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6432D8"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6432D8"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6432D8"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6432D8"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6432D8"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6432D8"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6432D8"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6432D8"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6432D8"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6432D8"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6432D8"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D slots i, where mod(i,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6432D8"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6432D8"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6432D8"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6432D8"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6432D8"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6432D8"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6432D8"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6432D8"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6432D8"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6432D8"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102199" w:rsidRDefault="00956B17" w:rsidP="00956B17">
      <w:pPr>
        <w:pStyle w:val="ListParagraph"/>
        <w:numPr>
          <w:ilvl w:val="1"/>
          <w:numId w:val="1"/>
        </w:numPr>
        <w:overflowPunct/>
        <w:autoSpaceDE/>
        <w:autoSpaceDN/>
        <w:adjustRightInd/>
        <w:spacing w:after="120"/>
        <w:ind w:left="1440" w:firstLineChars="0"/>
        <w:textAlignment w:val="auto"/>
        <w:rPr>
          <w:ins w:id="0" w:author="Huawei" w:date="2020-11-11T09:40:00Z"/>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19AE65B" w14:textId="20ADEB54" w:rsidR="00102199" w:rsidRPr="00FD444B" w:rsidRDefault="00102199"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ins w:id="1" w:author="Huawei" w:date="2020-11-11T09:40:00Z">
        <w:r>
          <w:rPr>
            <w:rFonts w:eastAsiaTheme="minorEastAsia"/>
            <w:szCs w:val="24"/>
            <w:highlight w:val="yellow"/>
            <w:lang w:eastAsia="zh-CN"/>
          </w:rPr>
          <w:t xml:space="preserve">Further alignment </w:t>
        </w:r>
      </w:ins>
      <w:ins w:id="2" w:author="Huawei" w:date="2020-11-11T09:41:00Z">
        <w:r>
          <w:rPr>
            <w:rFonts w:eastAsiaTheme="minorEastAsia"/>
            <w:szCs w:val="24"/>
            <w:highlight w:val="yellow"/>
            <w:lang w:eastAsia="zh-CN"/>
          </w:rPr>
          <w:t>is needed.</w:t>
        </w:r>
      </w:ins>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ins w:id="3" w:author="Huawei" w:date="2020-11-11T09:58:00Z"/>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7C013A63" w14:textId="50BB74E2" w:rsidR="00166EA2" w:rsidRDefault="00166EA2"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 w:author="Huawei" w:date="2020-11-11T09:58:00Z">
        <w:r>
          <w:rPr>
            <w:rFonts w:eastAsia="SimSun"/>
            <w:szCs w:val="24"/>
            <w:lang w:eastAsia="zh-CN"/>
          </w:rPr>
          <w:lastRenderedPageBreak/>
          <w:t xml:space="preserve">Option 4: The number of slots between </w:t>
        </w:r>
      </w:ins>
      <w:ins w:id="5" w:author="Huawei" w:date="2020-11-11T10:06:00Z">
        <w:r w:rsidR="006C39AB">
          <w:rPr>
            <w:rFonts w:eastAsia="SimSun"/>
            <w:szCs w:val="24"/>
            <w:lang w:eastAsia="zh-CN"/>
          </w:rPr>
          <w:t>initial</w:t>
        </w:r>
      </w:ins>
      <w:ins w:id="6" w:author="Huawei" w:date="2020-11-11T09:58:00Z">
        <w:r>
          <w:rPr>
            <w:rFonts w:eastAsia="SimSun"/>
            <w:szCs w:val="24"/>
            <w:lang w:eastAsia="zh-CN"/>
          </w:rPr>
          <w:t xml:space="preserve"> </w:t>
        </w:r>
      </w:ins>
      <w:ins w:id="7" w:author="Huawei" w:date="2020-11-11T10:06:00Z">
        <w:r w:rsidR="006C39AB">
          <w:rPr>
            <w:rFonts w:eastAsia="SimSun"/>
            <w:szCs w:val="24"/>
            <w:lang w:eastAsia="zh-CN"/>
          </w:rPr>
          <w:t>transmission</w:t>
        </w:r>
      </w:ins>
      <w:ins w:id="8" w:author="Huawei" w:date="2020-11-11T09:58:00Z">
        <w:r>
          <w:rPr>
            <w:rFonts w:eastAsia="SimSun"/>
            <w:szCs w:val="24"/>
            <w:lang w:eastAsia="zh-CN"/>
          </w:rPr>
          <w:t xml:space="preserve"> PDSCH and corresponding HARQ-ACK information for FDD: 3 (Apple)</w:t>
        </w:r>
      </w:ins>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7C9B198A"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TBD</w:t>
      </w:r>
      <w:ins w:id="9" w:author="Huawei" w:date="2020-11-10T15:17:00Z">
        <w:r w:rsidR="00F95017">
          <w:rPr>
            <w:rFonts w:eastAsia="SimSun"/>
            <w:szCs w:val="24"/>
            <w:lang w:eastAsia="zh-CN"/>
          </w:rPr>
          <w:t xml:space="preserve"> </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8862B29"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ins w:id="10" w:author="Huawei" w:date="2020-11-11T10:07:00Z">
        <w:r w:rsidR="00AB56AD">
          <w:rPr>
            <w:rFonts w:eastAsia="SimSun"/>
            <w:szCs w:val="24"/>
            <w:lang w:eastAsia="zh-CN"/>
          </w:rPr>
          <w:t>, Apple</w:t>
        </w:r>
      </w:ins>
      <w:r>
        <w:rPr>
          <w:rFonts w:eastAsia="SimSun"/>
          <w:szCs w:val="24"/>
          <w:lang w:eastAsia="zh-CN"/>
        </w:rPr>
        <w:t>)</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29EF4788" w:rsidR="00956B17" w:rsidRPr="00AB56AD" w:rsidRDefault="00AB56AD" w:rsidP="00956B17">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1" w:author="Huawei" w:date="2020-11-11T10:07:00Z">
        <w:r w:rsidRPr="00AB56AD">
          <w:rPr>
            <w:rFonts w:eastAsia="SimSun"/>
            <w:szCs w:val="24"/>
            <w:highlight w:val="yellow"/>
            <w:lang w:eastAsia="zh-CN"/>
          </w:rPr>
          <w:t>Option 2</w:t>
        </w:r>
      </w:ins>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270A542F"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2" w:author="Huawei" w:date="2020-11-11T10:09:00Z">
        <w:r w:rsidDel="00AB56AD">
          <w:rPr>
            <w:rFonts w:eastAsia="SimSun"/>
            <w:szCs w:val="24"/>
            <w:lang w:eastAsia="zh-CN"/>
          </w:rPr>
          <w:delText>Depends on Issue1-2-2</w:delText>
        </w:r>
        <w:r w:rsidRPr="00AB56AD" w:rsidDel="00AB56AD">
          <w:rPr>
            <w:rFonts w:eastAsia="SimSun"/>
            <w:szCs w:val="24"/>
            <w:highlight w:val="yellow"/>
            <w:lang w:eastAsia="zh-CN"/>
          </w:rPr>
          <w:delText>.</w:delText>
        </w:r>
      </w:del>
      <w:ins w:id="13" w:author="Huawei" w:date="2020-11-11T10:09:00Z">
        <w:r w:rsidR="00AB56AD">
          <w:rPr>
            <w:rFonts w:eastAsia="SimSun"/>
            <w:szCs w:val="24"/>
            <w:highlight w:val="yellow"/>
            <w:lang w:eastAsia="zh-CN"/>
          </w:rPr>
          <w:t>O</w:t>
        </w:r>
        <w:r w:rsidR="00AB56AD" w:rsidRPr="00AB56AD">
          <w:rPr>
            <w:rFonts w:eastAsia="SimSun"/>
            <w:szCs w:val="24"/>
            <w:highlight w:val="yellow"/>
            <w:lang w:eastAsia="zh-CN"/>
          </w:rPr>
          <w:t>ption 2</w:t>
        </w:r>
      </w:ins>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lastRenderedPageBreak/>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14" w:author="Intel #97e" w:date="2020-11-10T13:39:00Z">
              <w:r>
                <w:rPr>
                  <w:rFonts w:eastAsiaTheme="minorEastAsia"/>
                  <w:lang w:val="en-US" w:eastAsia="zh-CN"/>
                </w:rPr>
                <w:t>I</w:t>
              </w:r>
            </w:ins>
            <w:ins w:id="15"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16" w:author="Intel #97e" w:date="2020-11-10T13:40:00Z"/>
                <w:b/>
                <w:u w:val="single"/>
                <w:lang w:eastAsia="ko-KR"/>
              </w:rPr>
            </w:pPr>
            <w:ins w:id="17"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18" w:author="Intel #97e" w:date="2020-11-10T13:42:00Z"/>
                <w:rFonts w:eastAsiaTheme="minorEastAsia"/>
                <w:lang w:eastAsia="zh-CN"/>
              </w:rPr>
            </w:pPr>
            <w:ins w:id="19" w:author="Intel #97e" w:date="2020-11-10T13:40:00Z">
              <w:r>
                <w:rPr>
                  <w:rFonts w:eastAsiaTheme="minorEastAsia"/>
                  <w:lang w:eastAsia="zh-CN"/>
                </w:rPr>
                <w:t>We are checking our result. Same time we would like to check the simulation assumptions from our companies</w:t>
              </w:r>
            </w:ins>
            <w:ins w:id="20" w:author="Intel #97e" w:date="2020-11-10T13:41:00Z">
              <w:r>
                <w:rPr>
                  <w:rFonts w:eastAsiaTheme="minorEastAsia"/>
                  <w:lang w:eastAsia="zh-CN"/>
                </w:rPr>
                <w:t xml:space="preserve"> which may affect the performance</w:t>
              </w:r>
            </w:ins>
            <w:ins w:id="21" w:author="Intel #97e" w:date="2020-11-10T13:40:00Z">
              <w:r>
                <w:rPr>
                  <w:rFonts w:eastAsiaTheme="minorEastAsia"/>
                  <w:lang w:eastAsia="zh-CN"/>
                </w:rPr>
                <w:t xml:space="preserve">. For our </w:t>
              </w:r>
            </w:ins>
            <w:ins w:id="22" w:author="Intel #97e" w:date="2020-11-10T13:41:00Z">
              <w:r>
                <w:rPr>
                  <w:rFonts w:eastAsiaTheme="minorEastAsia"/>
                  <w:lang w:eastAsia="zh-CN"/>
                </w:rPr>
                <w:t>results, DMRS and PDSCH are FDMed, 2 PRB bundling and MMSE-IRC receiver</w:t>
              </w:r>
            </w:ins>
            <w:ins w:id="23" w:author="Intel #97e" w:date="2020-11-10T13:42:00Z">
              <w:r>
                <w:rPr>
                  <w:rFonts w:eastAsiaTheme="minorEastAsia"/>
                  <w:lang w:eastAsia="zh-CN"/>
                </w:rPr>
                <w:t xml:space="preserve"> are considered.</w:t>
              </w:r>
            </w:ins>
          </w:p>
          <w:p w14:paraId="452C82F1" w14:textId="77777777" w:rsidR="00754D61" w:rsidRDefault="00754D61" w:rsidP="00754D61">
            <w:pPr>
              <w:rPr>
                <w:ins w:id="24" w:author="Intel #97e" w:date="2020-11-10T13:42:00Z"/>
                <w:b/>
                <w:u w:val="single"/>
                <w:lang w:eastAsia="ko-KR"/>
              </w:rPr>
            </w:pPr>
            <w:ins w:id="25"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26" w:author="Intel #97e" w:date="2020-11-10T13:43:00Z"/>
                <w:lang w:eastAsia="zh-CN"/>
              </w:rPr>
            </w:pPr>
            <w:ins w:id="27" w:author="Intel #97e" w:date="2020-11-10T13:42:00Z">
              <w:r>
                <w:rPr>
                  <w:lang w:eastAsia="zh-CN"/>
                </w:rPr>
                <w:t xml:space="preserve">Recommended WF is fine for </w:t>
              </w:r>
            </w:ins>
            <w:ins w:id="28" w:author="Intel #97e" w:date="2020-11-10T13:43:00Z">
              <w:r>
                <w:rPr>
                  <w:lang w:eastAsia="zh-CN"/>
                </w:rPr>
                <w:t>us. Probably we can clarify this assumption in the spec</w:t>
              </w:r>
            </w:ins>
          </w:p>
          <w:p w14:paraId="4D6DEB9C" w14:textId="77777777" w:rsidR="00754D61" w:rsidRPr="00800634" w:rsidRDefault="00754D61" w:rsidP="00754D61">
            <w:pPr>
              <w:rPr>
                <w:ins w:id="29" w:author="Intel #97e" w:date="2020-11-10T13:43:00Z"/>
                <w:szCs w:val="24"/>
                <w:lang w:eastAsia="zh-CN"/>
              </w:rPr>
            </w:pPr>
            <w:ins w:id="30"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31" w:author="Intel #97e" w:date="2020-11-10T13:44:00Z">
              <w:r>
                <w:rPr>
                  <w:rFonts w:eastAsiaTheme="minorEastAsia"/>
                  <w:lang w:eastAsia="zh-CN"/>
                </w:rPr>
                <w:t xml:space="preserve">It is rather important to close this topic in this meeting to avoid extra </w:t>
              </w:r>
            </w:ins>
            <w:ins w:id="32" w:author="Intel #97e" w:date="2020-11-10T13:45:00Z">
              <w:r>
                <w:rPr>
                  <w:rFonts w:eastAsiaTheme="minorEastAsia"/>
                  <w:lang w:eastAsia="zh-CN"/>
                </w:rPr>
                <w:t>workload</w:t>
              </w:r>
            </w:ins>
            <w:ins w:id="33" w:author="Intel #97e" w:date="2020-11-10T13:44:00Z">
              <w:r>
                <w:rPr>
                  <w:rFonts w:eastAsiaTheme="minorEastAsia"/>
                  <w:lang w:eastAsia="zh-CN"/>
                </w:rPr>
                <w:t xml:space="preserve"> on simulation results preparation for the </w:t>
              </w:r>
            </w:ins>
            <w:ins w:id="34" w:author="Intel #97e" w:date="2020-11-10T13:45:00Z">
              <w:r>
                <w:rPr>
                  <w:rFonts w:eastAsiaTheme="minorEastAsia"/>
                  <w:lang w:eastAsia="zh-CN"/>
                </w:rPr>
                <w:t xml:space="preserve">next meeting. Taking into account </w:t>
              </w:r>
              <w:r>
                <w:rPr>
                  <w:rFonts w:eastAsiaTheme="minorEastAsia"/>
                  <w:lang w:val="en-US" w:eastAsia="zh-CN"/>
                </w:rPr>
                <w:t>DDDSU is used for many URLLC tests and DDSU is more efficient f</w:t>
              </w:r>
            </w:ins>
            <w:ins w:id="35"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36"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37" w:author="Thomas Chapman" w:date="2020-11-10T16:48:00Z"/>
                <w:szCs w:val="24"/>
                <w:lang w:eastAsia="zh-CN"/>
              </w:rPr>
            </w:pPr>
            <w:ins w:id="38"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39" w:author="Thomas Chapman" w:date="2020-11-10T16:48:00Z">
              <w:r>
                <w:rPr>
                  <w:rFonts w:eastAsiaTheme="minorEastAsia"/>
                  <w:lang w:val="en-US" w:eastAsia="zh-CN"/>
                </w:rPr>
                <w:t xml:space="preserve">We prefer option 2 as it can speed up test time and it does not </w:t>
              </w:r>
            </w:ins>
            <w:ins w:id="40" w:author="Thomas Chapman" w:date="2020-11-10T16:49:00Z">
              <w:r>
                <w:rPr>
                  <w:rFonts w:eastAsiaTheme="minorEastAsia"/>
                  <w:lang w:val="en-US" w:eastAsia="zh-CN"/>
                </w:rPr>
                <w:t>waste</w:t>
              </w:r>
            </w:ins>
            <w:ins w:id="41" w:author="Thomas Chapman" w:date="2020-11-10T16:48:00Z">
              <w:r>
                <w:rPr>
                  <w:rFonts w:eastAsiaTheme="minorEastAsia"/>
                  <w:lang w:val="en-US" w:eastAsia="zh-CN"/>
                </w:rPr>
                <w:t xml:space="preserve"> DL slots. </w:t>
              </w:r>
            </w:ins>
            <w:ins w:id="42" w:author="Thomas Chapman" w:date="2020-11-10T16:49:00Z">
              <w:r>
                <w:rPr>
                  <w:rFonts w:eastAsiaTheme="minorEastAsia"/>
                  <w:lang w:val="en-US" w:eastAsia="zh-CN"/>
                </w:rPr>
                <w:t xml:space="preserve">There is a 50/50 split between the use of the two TDD patterns in the </w:t>
              </w:r>
            </w:ins>
            <w:ins w:id="43" w:author="Thomas Chapman" w:date="2020-11-10T16:50:00Z">
              <w:r>
                <w:rPr>
                  <w:rFonts w:eastAsiaTheme="minorEastAsia"/>
                  <w:lang w:val="en-US" w:eastAsia="zh-CN"/>
                </w:rPr>
                <w:t xml:space="preserve">Rel-15 eMBB </w:t>
              </w:r>
            </w:ins>
            <w:ins w:id="44" w:author="Thomas Chapman" w:date="2020-11-10T16:49:00Z">
              <w:r>
                <w:rPr>
                  <w:rFonts w:eastAsiaTheme="minorEastAsia"/>
                  <w:lang w:val="en-US" w:eastAsia="zh-CN"/>
                </w:rPr>
                <w:t>spec so there is no real precedent</w:t>
              </w:r>
            </w:ins>
            <w:ins w:id="45" w:author="Thomas Chapman" w:date="2020-11-10T16:50:00Z">
              <w:r>
                <w:rPr>
                  <w:rFonts w:eastAsiaTheme="minorEastAsia"/>
                  <w:lang w:val="en-US" w:eastAsia="zh-CN"/>
                </w:rPr>
                <w:t xml:space="preserve"> for either</w:t>
              </w:r>
            </w:ins>
            <w:ins w:id="46" w:author="Thomas Chapman" w:date="2020-11-10T16:49:00Z">
              <w:r>
                <w:rPr>
                  <w:rFonts w:eastAsiaTheme="minorEastAsia"/>
                  <w:lang w:val="en-US" w:eastAsia="zh-CN"/>
                </w:rPr>
                <w:t xml:space="preserve"> in the existing test cases.</w:t>
              </w:r>
            </w:ins>
          </w:p>
        </w:tc>
      </w:tr>
      <w:tr w:rsidR="00E07708" w14:paraId="52AF78E7" w14:textId="77777777" w:rsidTr="00E478FA">
        <w:trPr>
          <w:ins w:id="47" w:author="Apple_RAN4#97e" w:date="2020-11-10T11:04:00Z"/>
        </w:trPr>
        <w:tc>
          <w:tcPr>
            <w:tcW w:w="1339" w:type="dxa"/>
          </w:tcPr>
          <w:p w14:paraId="7A9ABC35" w14:textId="106E67F0" w:rsidR="00E07708" w:rsidRDefault="00E07708" w:rsidP="00E478FA">
            <w:pPr>
              <w:spacing w:after="120"/>
              <w:rPr>
                <w:ins w:id="48" w:author="Apple_RAN4#97e" w:date="2020-11-10T11:04:00Z"/>
                <w:rFonts w:eastAsiaTheme="minorEastAsia"/>
                <w:lang w:val="en-US" w:eastAsia="zh-CN"/>
              </w:rPr>
            </w:pPr>
            <w:ins w:id="49" w:author="Apple_RAN4#97e" w:date="2020-11-10T11:04:00Z">
              <w:r>
                <w:rPr>
                  <w:rFonts w:eastAsiaTheme="minorEastAsia"/>
                  <w:lang w:val="en-US" w:eastAsia="zh-CN"/>
                </w:rPr>
                <w:t>Apple</w:t>
              </w:r>
            </w:ins>
          </w:p>
        </w:tc>
        <w:tc>
          <w:tcPr>
            <w:tcW w:w="8292" w:type="dxa"/>
          </w:tcPr>
          <w:p w14:paraId="72749AA2" w14:textId="77777777" w:rsidR="00E07708" w:rsidRPr="009B3142" w:rsidRDefault="00E07708" w:rsidP="00E07708">
            <w:pPr>
              <w:rPr>
                <w:ins w:id="50" w:author="Apple_RAN4#97e" w:date="2020-11-10T11:07:00Z"/>
                <w:b/>
                <w:u w:val="single"/>
                <w:lang w:eastAsia="ko-KR"/>
              </w:rPr>
            </w:pPr>
            <w:ins w:id="51" w:author="Apple_RAN4#97e" w:date="2020-11-10T11:07: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3A07D187" w14:textId="77777777" w:rsidR="00E07708" w:rsidRDefault="00E07708" w:rsidP="00245CBC">
            <w:pPr>
              <w:rPr>
                <w:ins w:id="52" w:author="Apple_RAN4#97e" w:date="2020-11-10T11:12:00Z"/>
                <w:bCs/>
                <w:lang w:eastAsia="ko-KR"/>
              </w:rPr>
            </w:pPr>
            <w:ins w:id="53" w:author="Apple_RAN4#97e" w:date="2020-11-10T11:11:00Z">
              <w:r w:rsidRPr="00E07708">
                <w:rPr>
                  <w:bCs/>
                  <w:lang w:eastAsia="ko-KR"/>
                  <w:rPrChange w:id="54" w:author="Apple_RAN4#97e" w:date="2020-11-10T11:11:00Z">
                    <w:rPr>
                      <w:b/>
                      <w:u w:val="single"/>
                      <w:lang w:eastAsia="ko-KR"/>
                    </w:rPr>
                  </w:rPrChange>
                </w:rPr>
                <w:t>To Inte</w:t>
              </w:r>
              <w:r>
                <w:rPr>
                  <w:bCs/>
                  <w:lang w:eastAsia="ko-KR"/>
                </w:rPr>
                <w:t>l</w:t>
              </w:r>
              <w:r w:rsidRPr="00E07708">
                <w:rPr>
                  <w:bCs/>
                  <w:lang w:eastAsia="ko-KR"/>
                  <w:rPrChange w:id="55" w:author="Apple_RAN4#97e" w:date="2020-11-10T11:11:00Z">
                    <w:rPr>
                      <w:b/>
                      <w:u w:val="single"/>
                      <w:lang w:eastAsia="ko-KR"/>
                    </w:rPr>
                  </w:rPrChange>
                </w:rPr>
                <w:t>: We</w:t>
              </w:r>
            </w:ins>
            <w:ins w:id="56" w:author="Apple_RAN4#97e" w:date="2020-11-10T11:12:00Z">
              <w:r>
                <w:rPr>
                  <w:bCs/>
                  <w:lang w:eastAsia="ko-KR"/>
                </w:rPr>
                <w:t xml:space="preserve"> </w:t>
              </w:r>
            </w:ins>
            <w:ins w:id="57" w:author="Apple_RAN4#97e" w:date="2020-11-10T11:11:00Z">
              <w:r w:rsidRPr="00E07708">
                <w:rPr>
                  <w:bCs/>
                  <w:lang w:eastAsia="ko-KR"/>
                  <w:rPrChange w:id="58" w:author="Apple_RAN4#97e" w:date="2020-11-10T11:11:00Z">
                    <w:rPr>
                      <w:b/>
                      <w:u w:val="single"/>
                      <w:lang w:eastAsia="ko-KR"/>
                    </w:rPr>
                  </w:rPrChange>
                </w:rPr>
                <w:t>have the same simulation assumptions.</w:t>
              </w:r>
            </w:ins>
            <w:ins w:id="59" w:author="Apple_RAN4#97e" w:date="2020-11-10T11:12:00Z">
              <w:r>
                <w:rPr>
                  <w:bCs/>
                  <w:lang w:eastAsia="ko-KR"/>
                </w:rPr>
                <w:t xml:space="preserve"> </w:t>
              </w:r>
            </w:ins>
          </w:p>
          <w:p w14:paraId="24CBBF11" w14:textId="77777777" w:rsidR="00E07708" w:rsidRPr="009B3142" w:rsidRDefault="00E07708" w:rsidP="00E07708">
            <w:pPr>
              <w:rPr>
                <w:ins w:id="60" w:author="Apple_RAN4#97e" w:date="2020-11-10T11:12:00Z"/>
                <w:b/>
                <w:u w:val="single"/>
                <w:lang w:eastAsia="ko-KR"/>
              </w:rPr>
            </w:pPr>
            <w:ins w:id="61" w:author="Apple_RAN4#97e" w:date="2020-11-10T11:12:00Z">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ins>
          </w:p>
          <w:p w14:paraId="3CB703B1" w14:textId="38D04ECD" w:rsidR="00E07708" w:rsidRDefault="004448D8" w:rsidP="00245CBC">
            <w:pPr>
              <w:rPr>
                <w:ins w:id="62" w:author="Apple_RAN4#97e" w:date="2020-11-10T11:14:00Z"/>
                <w:bCs/>
                <w:lang w:eastAsia="ko-KR"/>
              </w:rPr>
            </w:pPr>
            <w:ins w:id="63" w:author="Apple_RAN4#97e" w:date="2020-11-10T11:14:00Z">
              <w:r>
                <w:rPr>
                  <w:bCs/>
                  <w:lang w:eastAsia="ko-KR"/>
                </w:rPr>
                <w:t xml:space="preserve">Isn’t this parameter supposed to be from the first </w:t>
              </w:r>
            </w:ins>
            <w:ins w:id="64" w:author="Apple_RAN4#97e" w:date="2020-11-10T11:15:00Z">
              <w:r>
                <w:rPr>
                  <w:bCs/>
                  <w:lang w:eastAsia="ko-KR"/>
                </w:rPr>
                <w:t xml:space="preserve">transmitted PDSCH, rather than last? </w:t>
              </w:r>
            </w:ins>
            <w:ins w:id="65" w:author="Apple_RAN4#97e" w:date="2020-11-10T11:18:00Z">
              <w:r>
                <w:rPr>
                  <w:bCs/>
                  <w:lang w:eastAsia="ko-KR"/>
                </w:rPr>
                <w:t xml:space="preserve">So should be </w:t>
              </w:r>
            </w:ins>
            <w:ins w:id="66" w:author="Apple_RAN4#97e" w:date="2020-11-10T11:27:00Z">
              <w:r w:rsidR="00BB3E66">
                <w:rPr>
                  <w:bCs/>
                  <w:lang w:eastAsia="ko-KR"/>
                </w:rPr>
                <w:t>3</w:t>
              </w:r>
            </w:ins>
            <w:ins w:id="67" w:author="Apple_RAN4#97e" w:date="2020-11-10T11:18:00Z">
              <w:r>
                <w:rPr>
                  <w:bCs/>
                  <w:lang w:eastAsia="ko-KR"/>
                </w:rPr>
                <w:t xml:space="preserve"> in our understanding.</w:t>
              </w:r>
            </w:ins>
            <w:ins w:id="68" w:author="Apple_RAN4#97e" w:date="2020-11-10T11:19:00Z">
              <w:r>
                <w:rPr>
                  <w:bCs/>
                  <w:lang w:eastAsia="ko-KR"/>
                </w:rPr>
                <w:t xml:space="preserve"> </w:t>
              </w:r>
            </w:ins>
            <w:ins w:id="69" w:author="Apple_RAN4#97e" w:date="2020-11-10T11:22:00Z">
              <w:r>
                <w:rPr>
                  <w:bCs/>
                  <w:lang w:eastAsia="ko-KR"/>
                </w:rPr>
                <w:t>If the</w:t>
              </w:r>
            </w:ins>
            <w:ins w:id="70" w:author="Apple_RAN4#97e" w:date="2020-11-10T11:19:00Z">
              <w:r>
                <w:rPr>
                  <w:bCs/>
                  <w:lang w:eastAsia="ko-KR"/>
                </w:rPr>
                <w:t xml:space="preserve"> PDCCH </w:t>
              </w:r>
            </w:ins>
            <w:ins w:id="71" w:author="Apple_RAN4#97e" w:date="2020-11-10T11:21:00Z">
              <w:r>
                <w:rPr>
                  <w:bCs/>
                  <w:lang w:eastAsia="ko-KR"/>
                </w:rPr>
                <w:t xml:space="preserve">scheduling PDCCH </w:t>
              </w:r>
            </w:ins>
            <w:ins w:id="72" w:author="Apple_RAN4#97e" w:date="2020-11-10T11:22:00Z">
              <w:r>
                <w:rPr>
                  <w:bCs/>
                  <w:lang w:eastAsia="ko-KR"/>
                </w:rPr>
                <w:t xml:space="preserve">is in slot n, K1 would be </w:t>
              </w:r>
            </w:ins>
            <w:ins w:id="73" w:author="Apple_RAN4#97e" w:date="2020-11-10T11:27:00Z">
              <w:r w:rsidR="00BB3E66">
                <w:rPr>
                  <w:bCs/>
                  <w:lang w:eastAsia="ko-KR"/>
                </w:rPr>
                <w:t>3</w:t>
              </w:r>
            </w:ins>
            <w:ins w:id="74" w:author="Apple_RAN4#97e" w:date="2020-11-10T11:22:00Z">
              <w:r>
                <w:rPr>
                  <w:bCs/>
                  <w:lang w:eastAsia="ko-KR"/>
                </w:rPr>
                <w:t xml:space="preserve"> (</w:t>
              </w:r>
            </w:ins>
            <w:ins w:id="75" w:author="Apple_RAN4#97e" w:date="2020-11-10T11:23:00Z">
              <w:r>
                <w:rPr>
                  <w:bCs/>
                  <w:lang w:eastAsia="ko-KR"/>
                </w:rPr>
                <w:t>for</w:t>
              </w:r>
            </w:ins>
            <w:ins w:id="76" w:author="Apple_RAN4#97e" w:date="2020-11-10T11:22:00Z">
              <w:r>
                <w:rPr>
                  <w:bCs/>
                  <w:lang w:eastAsia="ko-KR"/>
                </w:rPr>
                <w:t xml:space="preserve"> K0 </w:t>
              </w:r>
            </w:ins>
            <w:ins w:id="77" w:author="Apple_RAN4#97e" w:date="2020-11-10T11:23:00Z">
              <w:r>
                <w:rPr>
                  <w:bCs/>
                  <w:lang w:eastAsia="ko-KR"/>
                </w:rPr>
                <w:t>=</w:t>
              </w:r>
            </w:ins>
            <w:ins w:id="78" w:author="Apple_RAN4#97e" w:date="2020-11-10T11:22:00Z">
              <w:r>
                <w:rPr>
                  <w:bCs/>
                  <w:lang w:eastAsia="ko-KR"/>
                </w:rPr>
                <w:t xml:space="preserve"> 0)</w:t>
              </w:r>
            </w:ins>
            <w:ins w:id="79" w:author="Apple_RAN4#97e" w:date="2020-11-10T11:18:00Z">
              <w:r>
                <w:rPr>
                  <w:bCs/>
                  <w:lang w:eastAsia="ko-KR"/>
                </w:rPr>
                <w:t xml:space="preserve"> </w:t>
              </w:r>
            </w:ins>
            <w:ins w:id="80" w:author="Apple_RAN4#97e" w:date="2020-11-10T11:24:00Z">
              <w:r>
                <w:rPr>
                  <w:bCs/>
                  <w:lang w:eastAsia="ko-KR"/>
                </w:rPr>
                <w:t>if we want HARQ-ACK</w:t>
              </w:r>
              <w:r w:rsidR="00BB3E66">
                <w:rPr>
                  <w:bCs/>
                  <w:lang w:eastAsia="ko-KR"/>
                </w:rPr>
                <w:t xml:space="preserve"> transmitted</w:t>
              </w:r>
              <w:r>
                <w:rPr>
                  <w:bCs/>
                  <w:lang w:eastAsia="ko-KR"/>
                </w:rPr>
                <w:t xml:space="preserve"> in</w:t>
              </w:r>
              <w:r w:rsidR="00BB3E66">
                <w:rPr>
                  <w:bCs/>
                  <w:lang w:eastAsia="ko-KR"/>
                </w:rPr>
                <w:t xml:space="preserve"> slot n+</w:t>
              </w:r>
            </w:ins>
            <w:ins w:id="81" w:author="Apple_RAN4#97e" w:date="2020-11-10T11:27:00Z">
              <w:r w:rsidR="00BB3E66">
                <w:rPr>
                  <w:bCs/>
                  <w:lang w:eastAsia="ko-KR"/>
                </w:rPr>
                <w:t>3</w:t>
              </w:r>
            </w:ins>
            <w:ins w:id="82" w:author="Apple_RAN4#97e" w:date="2020-11-10T11:28:00Z">
              <w:r w:rsidR="00BB3E66">
                <w:rPr>
                  <w:bCs/>
                  <w:lang w:eastAsia="ko-KR"/>
                </w:rPr>
                <w:t xml:space="preserve">. </w:t>
              </w:r>
            </w:ins>
          </w:p>
          <w:p w14:paraId="798FECD8" w14:textId="77777777" w:rsidR="00BB3E66" w:rsidRPr="00800634" w:rsidRDefault="00BB3E66" w:rsidP="00BB3E66">
            <w:pPr>
              <w:rPr>
                <w:ins w:id="83" w:author="Apple_RAN4#97e" w:date="2020-11-10T11:26:00Z"/>
                <w:szCs w:val="24"/>
                <w:lang w:eastAsia="zh-CN"/>
              </w:rPr>
            </w:pPr>
            <w:ins w:id="84" w:author="Apple_RAN4#97e" w:date="2020-11-10T11:26: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8A24EE8" w14:textId="5AD47607" w:rsidR="00E07708" w:rsidRDefault="00BB3E66" w:rsidP="00245CBC">
            <w:pPr>
              <w:rPr>
                <w:ins w:id="85" w:author="Apple_RAN4#97e" w:date="2020-11-10T11:28:00Z"/>
                <w:bCs/>
                <w:lang w:eastAsia="ko-KR"/>
              </w:rPr>
            </w:pPr>
            <w:ins w:id="86" w:author="Apple_RAN4#97e" w:date="2020-11-10T11:26:00Z">
              <w:r>
                <w:rPr>
                  <w:bCs/>
                  <w:lang w:eastAsia="ko-KR"/>
                </w:rPr>
                <w:t>We are fine with going with option 2</w:t>
              </w:r>
            </w:ins>
            <w:ins w:id="87" w:author="Apple_RAN4#97e" w:date="2020-11-10T11:28:00Z">
              <w:r>
                <w:rPr>
                  <w:bCs/>
                  <w:lang w:eastAsia="ko-KR"/>
                </w:rPr>
                <w:t>, if that’s majority view</w:t>
              </w:r>
            </w:ins>
            <w:ins w:id="88" w:author="Apple_RAN4#97e" w:date="2020-11-10T11:29:00Z">
              <w:r>
                <w:rPr>
                  <w:bCs/>
                  <w:lang w:eastAsia="ko-KR"/>
                </w:rPr>
                <w:t>.</w:t>
              </w:r>
            </w:ins>
          </w:p>
          <w:p w14:paraId="52796FC5" w14:textId="77777777" w:rsidR="00BB3E66" w:rsidRPr="00B32CA6" w:rsidRDefault="00BB3E66" w:rsidP="00BB3E66">
            <w:pPr>
              <w:rPr>
                <w:ins w:id="89" w:author="Apple_RAN4#97e" w:date="2020-11-10T11:28:00Z"/>
                <w:b/>
                <w:u w:val="single"/>
                <w:lang w:eastAsia="ko-KR"/>
              </w:rPr>
            </w:pPr>
            <w:ins w:id="90" w:author="Apple_RAN4#97e" w:date="2020-11-10T11:28:00Z">
              <w:r>
                <w:rPr>
                  <w:b/>
                  <w:u w:val="single"/>
                  <w:lang w:eastAsia="ko-KR"/>
                </w:rPr>
                <w:t>Issue 1-5-4</w:t>
              </w:r>
              <w:r w:rsidRPr="00B32CA6">
                <w:rPr>
                  <w:b/>
                  <w:u w:val="single"/>
                  <w:lang w:eastAsia="ko-KR"/>
                </w:rPr>
                <w:t xml:space="preserve">: </w:t>
              </w:r>
              <w:r>
                <w:rPr>
                  <w:b/>
                  <w:u w:val="single"/>
                  <w:lang w:eastAsia="ko-KR"/>
                </w:rPr>
                <w:t>PDSCH scheduling</w:t>
              </w:r>
            </w:ins>
          </w:p>
          <w:p w14:paraId="1D334374" w14:textId="690C1451" w:rsidR="00BB3E66" w:rsidRPr="00E07708" w:rsidRDefault="00BB3E66" w:rsidP="00245CBC">
            <w:pPr>
              <w:rPr>
                <w:ins w:id="91" w:author="Apple_RAN4#97e" w:date="2020-11-10T11:04:00Z"/>
                <w:bCs/>
                <w:lang w:eastAsia="ko-KR"/>
                <w:rPrChange w:id="92" w:author="Apple_RAN4#97e" w:date="2020-11-10T11:11:00Z">
                  <w:rPr>
                    <w:ins w:id="93" w:author="Apple_RAN4#97e" w:date="2020-11-10T11:04:00Z"/>
                    <w:b/>
                    <w:u w:val="single"/>
                    <w:lang w:eastAsia="ko-KR"/>
                  </w:rPr>
                </w:rPrChange>
              </w:rPr>
            </w:pPr>
            <w:ins w:id="94" w:author="Apple_RAN4#97e" w:date="2020-11-10T11:29:00Z">
              <w:r>
                <w:rPr>
                  <w:bCs/>
                  <w:lang w:eastAsia="ko-KR"/>
                </w:rPr>
                <w:t>Option 1 if option 1 is agreed for issue 1-5-3, Option 2 otherwise.</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 xml:space="preserve">F on URLLC UE </w:t>
            </w:r>
            <w:r w:rsidRPr="00422DFF">
              <w:lastRenderedPageBreak/>
              <w:t>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ins w:id="95" w:author="Apple_RAN4#97e" w:date="2020-11-10T11:33:00Z"/>
                <w:rFonts w:eastAsiaTheme="minorEastAsia"/>
                <w:lang w:val="en-US" w:eastAsia="zh-CN"/>
              </w:rPr>
            </w:pPr>
            <w:ins w:id="96" w:author="Apple_RAN4#97e" w:date="2020-11-10T11:32:00Z">
              <w:r>
                <w:rPr>
                  <w:rFonts w:eastAsiaTheme="minorEastAsia"/>
                  <w:lang w:val="en-US" w:eastAsia="zh-CN"/>
                </w:rPr>
                <w:t xml:space="preserve">Apple: </w:t>
              </w:r>
            </w:ins>
            <w:ins w:id="97" w:author="Apple_RAN4#97e" w:date="2020-11-10T11:33:00Z">
              <w:r>
                <w:rPr>
                  <w:rFonts w:eastAsiaTheme="minorEastAsia"/>
                  <w:lang w:val="en-US" w:eastAsia="zh-CN"/>
                </w:rPr>
                <w:t>In the test parameters w</w:t>
              </w:r>
            </w:ins>
            <w:ins w:id="98" w:author="Apple_RAN4#97e" w:date="2020-11-10T11:32:00Z">
              <w:r>
                <w:rPr>
                  <w:rFonts w:eastAsiaTheme="minorEastAsia"/>
                  <w:lang w:val="en-US" w:eastAsia="zh-CN"/>
                </w:rPr>
                <w:t xml:space="preserve">e have </w:t>
              </w:r>
            </w:ins>
            <w:ins w:id="99" w:author="Apple_RAN4#97e" w:date="2020-11-10T11:33:00Z">
              <w:r>
                <w:rPr>
                  <w:rFonts w:eastAsiaTheme="minorEastAsia"/>
                  <w:lang w:val="en-US" w:eastAsia="zh-CN"/>
                </w:rPr>
                <w:t xml:space="preserve">PRB bundling 2, but wideband precoding granularity? </w:t>
              </w:r>
            </w:ins>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2EECDF63" w:rsidR="00E478FA" w:rsidRPr="00CB657E" w:rsidRDefault="005D24CB" w:rsidP="00E478FA">
            <w:pPr>
              <w:spacing w:after="120"/>
              <w:rPr>
                <w:rFonts w:eastAsiaTheme="minorEastAsia"/>
                <w:color w:val="0070C0"/>
                <w:lang w:val="en-US" w:eastAsia="zh-CN"/>
              </w:rPr>
            </w:pPr>
            <w:ins w:id="100" w:author="Apple_RAN4#97e" w:date="2020-11-11T12:42:00Z">
              <w:r>
                <w:rPr>
                  <w:rFonts w:eastAsiaTheme="minorEastAsia"/>
                  <w:color w:val="0070C0"/>
                  <w:lang w:val="en-US" w:eastAsia="zh-CN"/>
                </w:rPr>
                <w:t xml:space="preserve">Apple: For TDD tests we need to </w:t>
              </w:r>
            </w:ins>
            <w:ins w:id="101" w:author="Apple_RAN4#97e" w:date="2020-11-11T12:43:00Z">
              <w:r>
                <w:rPr>
                  <w:rFonts w:eastAsiaTheme="minorEastAsia"/>
                  <w:color w:val="0070C0"/>
                  <w:lang w:val="en-US" w:eastAsia="zh-CN"/>
                </w:rPr>
                <w:t xml:space="preserve">further </w:t>
              </w:r>
            </w:ins>
            <w:ins w:id="102" w:author="Apple_RAN4#97e" w:date="2020-11-11T12:42:00Z">
              <w:r>
                <w:rPr>
                  <w:rFonts w:eastAsiaTheme="minorEastAsia"/>
                  <w:color w:val="0070C0"/>
                  <w:lang w:val="en-US" w:eastAsia="zh-CN"/>
                </w:rPr>
                <w:t xml:space="preserve">discuss </w:t>
              </w:r>
            </w:ins>
            <w:ins w:id="103" w:author="Apple_RAN4#97e" w:date="2020-11-11T12:43:00Z">
              <w:r w:rsidRPr="00C25669">
                <w:rPr>
                  <w:rFonts w:ascii="Arial" w:hAnsi="Arial"/>
                  <w:sz w:val="18"/>
                </w:rPr>
                <w:t>The number of slots between PDSCH and corresponding HARQ-ACK information</w:t>
              </w:r>
              <w:r>
                <w:rPr>
                  <w:rFonts w:ascii="Arial" w:hAnsi="Arial"/>
                  <w:sz w:val="18"/>
                </w:rPr>
                <w:t xml:space="preserve"> </w:t>
              </w:r>
              <w:r w:rsidRPr="005D24CB">
                <w:rPr>
                  <w:rFonts w:eastAsiaTheme="minorEastAsia"/>
                  <w:color w:val="0070C0"/>
                  <w:lang w:val="en-US" w:eastAsia="zh-CN"/>
                  <w:rPrChange w:id="104" w:author="Apple_RAN4#97e" w:date="2020-11-11T12:43:00Z">
                    <w:rPr>
                      <w:rFonts w:ascii="Arial" w:hAnsi="Arial"/>
                      <w:sz w:val="18"/>
                    </w:rPr>
                  </w:rPrChange>
                </w:rPr>
                <w:t xml:space="preserve">and suggest to capture it in square bracket or </w:t>
              </w:r>
            </w:ins>
            <w:ins w:id="105" w:author="Apple_RAN4#97e" w:date="2020-11-11T12:44:00Z">
              <w:r w:rsidR="00DC217B">
                <w:rPr>
                  <w:rFonts w:eastAsiaTheme="minorEastAsia"/>
                  <w:color w:val="0070C0"/>
                  <w:lang w:val="en-US" w:eastAsia="zh-CN"/>
                </w:rPr>
                <w:t xml:space="preserve">TBD </w:t>
              </w:r>
            </w:ins>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106" w:author="Huawei" w:date="2020-11-10T17:31:00Z"/>
                <w:rFonts w:eastAsiaTheme="minorEastAsia"/>
                <w:color w:val="0070C0"/>
                <w:lang w:val="en-US" w:eastAsia="zh-CN"/>
              </w:rPr>
            </w:pPr>
            <w:ins w:id="107"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108" w:author="Huawei" w:date="2020-11-10T17:31:00Z"/>
                <w:rFonts w:eastAsiaTheme="minorEastAsia"/>
                <w:color w:val="0070C0"/>
                <w:lang w:val="en-US" w:eastAsia="zh-CN"/>
              </w:rPr>
            </w:pPr>
            <w:ins w:id="109"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ins>
          </w:p>
          <w:p w14:paraId="6D12323E" w14:textId="77777777" w:rsidR="006A0EB7" w:rsidRDefault="006A0EB7" w:rsidP="006A0EB7">
            <w:pPr>
              <w:spacing w:after="120"/>
              <w:rPr>
                <w:ins w:id="110" w:author="Huawei" w:date="2020-11-10T17:31:00Z"/>
                <w:rFonts w:eastAsiaTheme="minorEastAsia"/>
                <w:color w:val="0070C0"/>
                <w:lang w:val="en-US" w:eastAsia="zh-CN"/>
              </w:rPr>
            </w:pPr>
            <w:ins w:id="111"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112" w:author="Huawei" w:date="2020-11-10T17:31:00Z">
              <w:r>
                <w:rPr>
                  <w:rFonts w:eastAsiaTheme="minorEastAsia"/>
                  <w:color w:val="0070C0"/>
                  <w:lang w:val="en-US" w:eastAsia="zh-CN"/>
                </w:rPr>
                <w:t>In Ericsson CR</w:t>
              </w:r>
            </w:ins>
            <w:ins w:id="113" w:author="Huawei" w:date="2020-11-10T17:32:00Z">
              <w:r>
                <w:rPr>
                  <w:rFonts w:eastAsiaTheme="minorEastAsia"/>
                  <w:color w:val="0070C0"/>
                  <w:lang w:val="en-US" w:eastAsia="zh-CN"/>
                </w:rPr>
                <w:t xml:space="preserve"> R4-2017497, the reference channel is updated as ‘</w:t>
              </w:r>
              <w:r w:rsidRPr="00C25669">
                <w:rPr>
                  <w:rFonts w:ascii="Arial" w:hAnsi="Arial"/>
                  <w:sz w:val="18"/>
                </w:rPr>
                <w:t>R.PDSCH.1-1.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114"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115" w:author="Intel #97e" w:date="2020-11-10T13:46:00Z"/>
                <w:rFonts w:eastAsiaTheme="minorEastAsia"/>
                <w:color w:val="0070C0"/>
                <w:lang w:val="en-US" w:eastAsia="zh-CN"/>
              </w:rPr>
            </w:pPr>
            <w:ins w:id="116" w:author="Intel #97e" w:date="2020-11-10T13:46:00Z">
              <w:r>
                <w:rPr>
                  <w:rFonts w:eastAsiaTheme="minorEastAsia"/>
                  <w:color w:val="0070C0"/>
                  <w:lang w:val="en-US" w:eastAsia="zh-CN"/>
                </w:rPr>
                <w:t>[Intel]:</w:t>
              </w:r>
            </w:ins>
            <w:ins w:id="117" w:author="Intel #97e" w:date="2020-11-10T13:47:00Z">
              <w:r>
                <w:rPr>
                  <w:rFonts w:eastAsiaTheme="minorEastAsia"/>
                  <w:color w:val="0070C0"/>
                  <w:lang w:val="en-US" w:eastAsia="zh-CN"/>
                </w:rPr>
                <w:t xml:space="preserve"> In another e-mail thread</w:t>
              </w:r>
            </w:ins>
            <w:ins w:id="118"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[97e][328] NR_perf_enh_Demod</w:t>
              </w:r>
              <w:r w:rsidR="00992B66">
                <w:rPr>
                  <w:rFonts w:eastAsiaTheme="minorEastAsia"/>
                  <w:color w:val="0070C0"/>
                  <w:lang w:val="en-US" w:eastAsia="zh-CN"/>
                </w:rPr>
                <w:t>)</w:t>
              </w:r>
            </w:ins>
            <w:ins w:id="119"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ins w:id="120" w:author="Intel #97e" w:date="2020-11-10T13:48:00Z">
              <w:r>
                <w:rPr>
                  <w:rFonts w:eastAsiaTheme="minorEastAsia"/>
                  <w:color w:val="0070C0"/>
                  <w:lang w:val="en-US" w:eastAsia="zh-CN"/>
                </w:rPr>
                <w:t>taking into account this CR.</w:t>
              </w:r>
            </w:ins>
          </w:p>
          <w:p w14:paraId="7B1A51A4" w14:textId="59D7E43D"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ins w:id="121" w:author="Apple_RAN4#97e" w:date="2020-11-10T11:50:00Z">
              <w:r>
                <w:rPr>
                  <w:rFonts w:eastAsiaTheme="minorEastAsia"/>
                  <w:color w:val="0070C0"/>
                  <w:lang w:val="en-US" w:eastAsia="zh-CN"/>
                </w:rPr>
                <w:t>Apple: Should we add a note that PDCCH configuration is in</w:t>
              </w:r>
            </w:ins>
            <w:ins w:id="122" w:author="Apple_RAN4#97e" w:date="2020-11-10T11:51:00Z">
              <w:r>
                <w:rPr>
                  <w:rFonts w:eastAsiaTheme="minorEastAsia"/>
                  <w:color w:val="0070C0"/>
                  <w:lang w:val="en-US" w:eastAsia="zh-CN"/>
                </w:rPr>
                <w:t xml:space="preserve"> addition</w:t>
              </w:r>
            </w:ins>
            <w:ins w:id="123" w:author="Apple_RAN4#97e" w:date="2020-11-10T11:50:00Z">
              <w:r>
                <w:rPr>
                  <w:rFonts w:eastAsiaTheme="minorEastAsia"/>
                  <w:color w:val="0070C0"/>
                  <w:lang w:val="en-US" w:eastAsia="zh-CN"/>
                </w:rPr>
                <w:t xml:space="preserve"> to </w:t>
              </w:r>
            </w:ins>
            <w:ins w:id="124" w:author="Apple_RAN4#97e" w:date="2020-11-10T11:51:00Z">
              <w:r>
                <w:rPr>
                  <w:rFonts w:eastAsiaTheme="minorEastAsia"/>
                  <w:color w:val="0070C0"/>
                  <w:lang w:val="en-US" w:eastAsia="zh-CN"/>
                </w:rPr>
                <w:t xml:space="preserve">the one in common parameters? </w:t>
              </w:r>
            </w:ins>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125" w:author="Intel #97e" w:date="2020-11-10T14:51:00Z"/>
                <w:rFonts w:eastAsiaTheme="minorEastAsia"/>
                <w:color w:val="0070C0"/>
                <w:lang w:val="en-US" w:eastAsia="zh-CN"/>
              </w:rPr>
            </w:pPr>
            <w:ins w:id="126" w:author="Intel #97e" w:date="2020-11-10T14:48:00Z">
              <w:r>
                <w:rPr>
                  <w:rFonts w:eastAsiaTheme="minorEastAsia"/>
                  <w:color w:val="0070C0"/>
                  <w:lang w:val="en-US" w:eastAsia="zh-CN"/>
                </w:rPr>
                <w:t>Intel:</w:t>
              </w:r>
            </w:ins>
            <w:ins w:id="127"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128"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129" w:author="Intel #97e" w:date="2020-11-10T14:55:00Z"/>
                <w:rFonts w:eastAsiaTheme="minorEastAsia"/>
                <w:color w:val="0070C0"/>
                <w:lang w:val="en-US" w:eastAsia="zh-CN"/>
              </w:rPr>
            </w:pPr>
            <w:ins w:id="130"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131" w:author="Intel #97e" w:date="2020-11-10T14:54:00Z">
              <w:r>
                <w:rPr>
                  <w:rFonts w:eastAsiaTheme="minorEastAsia"/>
                  <w:color w:val="0070C0"/>
                  <w:lang w:val="en-US" w:eastAsia="zh-CN"/>
                </w:rPr>
                <w:t xml:space="preserve">guaranty the support of 10^-5. And there was </w:t>
              </w:r>
            </w:ins>
            <w:ins w:id="132" w:author="Intel #97e" w:date="2020-11-10T14:55:00Z">
              <w:r>
                <w:rPr>
                  <w:rFonts w:eastAsiaTheme="minorEastAsia"/>
                  <w:color w:val="0070C0"/>
                  <w:lang w:val="en-US" w:eastAsia="zh-CN"/>
                </w:rPr>
                <w:t>agreement</w:t>
              </w:r>
            </w:ins>
            <w:ins w:id="133" w:author="Intel #97e" w:date="2020-11-10T14:54:00Z">
              <w:r>
                <w:rPr>
                  <w:rFonts w:eastAsiaTheme="minorEastAsia"/>
                  <w:color w:val="0070C0"/>
                  <w:lang w:val="en-US" w:eastAsia="zh-CN"/>
                </w:rPr>
                <w:t xml:space="preserve"> in the one of the </w:t>
              </w:r>
            </w:ins>
            <w:ins w:id="134" w:author="Intel #97e" w:date="2020-11-10T14:55:00Z">
              <w:r>
                <w:rPr>
                  <w:rFonts w:eastAsiaTheme="minorEastAsia"/>
                  <w:color w:val="0070C0"/>
                  <w:lang w:val="en-US" w:eastAsia="zh-CN"/>
                </w:rPr>
                <w:t>previous</w:t>
              </w:r>
            </w:ins>
            <w:ins w:id="135" w:author="Intel #97e" w:date="2020-11-10T14:54:00Z">
              <w:r>
                <w:rPr>
                  <w:rFonts w:eastAsiaTheme="minorEastAsia"/>
                  <w:color w:val="0070C0"/>
                  <w:lang w:val="en-US" w:eastAsia="zh-CN"/>
                </w:rPr>
                <w:t xml:space="preserve"> meeting. Same time, </w:t>
              </w:r>
            </w:ins>
            <w:ins w:id="136" w:author="Intel #97e" w:date="2020-11-10T14:55:00Z">
              <w:r>
                <w:rPr>
                  <w:rFonts w:eastAsiaTheme="minorEastAsia"/>
                  <w:color w:val="0070C0"/>
                  <w:lang w:val="en-US" w:eastAsia="zh-CN"/>
                </w:rPr>
                <w:t>there</w:t>
              </w:r>
            </w:ins>
            <w:ins w:id="137" w:author="Intel #97e" w:date="2020-11-10T14:54:00Z">
              <w:r>
                <w:rPr>
                  <w:rFonts w:eastAsiaTheme="minorEastAsia"/>
                  <w:color w:val="0070C0"/>
                  <w:lang w:val="en-US" w:eastAsia="zh-CN"/>
                </w:rPr>
                <w:t xml:space="preserve"> was no such discussion/agreement for test with higher BLER and MC</w:t>
              </w:r>
            </w:ins>
            <w:ins w:id="138" w:author="Intel #97e" w:date="2020-11-10T14:55:00Z">
              <w:r>
                <w:rPr>
                  <w:rFonts w:eastAsiaTheme="minorEastAsia"/>
                  <w:color w:val="0070C0"/>
                  <w:lang w:val="en-US" w:eastAsia="zh-CN"/>
                </w:rPr>
                <w:t>S Table 3.</w:t>
              </w:r>
            </w:ins>
          </w:p>
          <w:p w14:paraId="5821CE9D" w14:textId="77777777" w:rsidR="00844450" w:rsidRDefault="00844450" w:rsidP="006A0EB7">
            <w:pPr>
              <w:spacing w:after="120"/>
              <w:rPr>
                <w:ins w:id="139" w:author="Huawei" w:date="2020-11-11T11:48:00Z"/>
                <w:rFonts w:eastAsiaTheme="minorEastAsia"/>
                <w:color w:val="0070C0"/>
                <w:lang w:val="en-US" w:eastAsia="zh-CN"/>
              </w:rPr>
            </w:pPr>
            <w:ins w:id="140" w:author="Intel #97e" w:date="2020-11-10T14:55:00Z">
              <w:r>
                <w:rPr>
                  <w:rFonts w:eastAsiaTheme="minorEastAsia"/>
                  <w:color w:val="0070C0"/>
                  <w:lang w:val="en-US" w:eastAsia="zh-CN"/>
                </w:rPr>
                <w:t>Please check the updated version of CR with our suggestion in the Inbox.</w:t>
              </w:r>
            </w:ins>
          </w:p>
          <w:p w14:paraId="547269BF" w14:textId="1E8D7F7B" w:rsidR="004D3762" w:rsidRDefault="004D3762" w:rsidP="006A0EB7">
            <w:pPr>
              <w:spacing w:after="120"/>
              <w:rPr>
                <w:rFonts w:eastAsiaTheme="minorEastAsia"/>
                <w:color w:val="0070C0"/>
                <w:lang w:val="en-US" w:eastAsia="zh-CN"/>
              </w:rPr>
            </w:pPr>
            <w:ins w:id="141" w:author="Huawei" w:date="2020-11-11T11:48:00Z">
              <w:r>
                <w:rPr>
                  <w:rFonts w:eastAsiaTheme="minorEastAsia"/>
                  <w:color w:val="0070C0"/>
                  <w:lang w:val="en-US" w:eastAsia="zh-CN"/>
                </w:rPr>
                <w:t>[Huawei] CR has been updated with your comments.</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ins w:id="142" w:author="Apple_RAN4#97e" w:date="2020-11-10T12:15:00Z"/>
                <w:rFonts w:cs="Arial"/>
                <w:szCs w:val="18"/>
              </w:rPr>
            </w:pPr>
            <w:ins w:id="143" w:author="Apple_RAN4#97e" w:date="2020-11-10T12:13:00Z">
              <w:r>
                <w:rPr>
                  <w:rFonts w:eastAsiaTheme="minorEastAsia"/>
                  <w:color w:val="0070C0"/>
                  <w:lang w:val="en-US" w:eastAsia="zh-CN"/>
                </w:rPr>
                <w:t xml:space="preserve">Apple: </w:t>
              </w:r>
            </w:ins>
            <w:ins w:id="144" w:author="Apple_RAN4#97e" w:date="2020-11-10T12:14:00Z">
              <w:r>
                <w:rPr>
                  <w:rFonts w:eastAsiaTheme="minorEastAsia"/>
                  <w:color w:val="0070C0"/>
                  <w:lang w:val="en-US" w:eastAsia="zh-CN"/>
                </w:rPr>
                <w:t>Suggest using “</w:t>
              </w:r>
              <w:r w:rsidRPr="00387C93">
                <w:rPr>
                  <w:rFonts w:cs="Arial"/>
                  <w:szCs w:val="18"/>
                </w:rPr>
                <w:t>alternative 64QAM MCS table for PDSCH</w:t>
              </w:r>
              <w:r>
                <w:rPr>
                  <w:rFonts w:cs="Arial"/>
                  <w:szCs w:val="18"/>
                </w:rPr>
                <w:t xml:space="preserve">” instead of </w:t>
              </w:r>
            </w:ins>
            <w:ins w:id="145" w:author="Apple_RAN4#97e" w:date="2020-11-10T12:17:00Z">
              <w:r>
                <w:rPr>
                  <w:rFonts w:cs="Arial"/>
                  <w:szCs w:val="18"/>
                </w:rPr>
                <w:t>“</w:t>
              </w:r>
            </w:ins>
            <w:ins w:id="146" w:author="Apple_RAN4#97e" w:date="2020-11-10T12:14:00Z">
              <w:r>
                <w:rPr>
                  <w:rFonts w:cs="Arial"/>
                  <w:szCs w:val="18"/>
                </w:rPr>
                <w:t xml:space="preserve">new </w:t>
              </w:r>
            </w:ins>
            <w:ins w:id="147" w:author="Apple_RAN4#97e" w:date="2020-11-10T12:15:00Z">
              <w:r>
                <w:rPr>
                  <w:rFonts w:cs="Arial"/>
                  <w:szCs w:val="18"/>
                </w:rPr>
                <w:t>64QAM MCS table</w:t>
              </w:r>
            </w:ins>
            <w:ins w:id="148" w:author="Apple_RAN4#97e" w:date="2020-11-10T12:17:00Z">
              <w:r>
                <w:rPr>
                  <w:rFonts w:cs="Arial"/>
                  <w:szCs w:val="18"/>
                </w:rPr>
                <w:t>”</w:t>
              </w:r>
            </w:ins>
            <w:ins w:id="149" w:author="Apple_RAN4#97e" w:date="2020-11-10T12:15:00Z">
              <w:r>
                <w:rPr>
                  <w:rFonts w:cs="Arial"/>
                  <w:szCs w:val="18"/>
                </w:rPr>
                <w:t>. The table was defined in Rel-15.</w:t>
              </w:r>
            </w:ins>
          </w:p>
          <w:p w14:paraId="2ECA5A30" w14:textId="77777777" w:rsidR="00915641" w:rsidRDefault="00915641" w:rsidP="006A0EB7">
            <w:pPr>
              <w:spacing w:after="120"/>
              <w:rPr>
                <w:ins w:id="150" w:author="Apple_RAN4#97e" w:date="2020-11-10T12:17:00Z"/>
              </w:rPr>
            </w:pPr>
            <w:ins w:id="151" w:author="Apple_RAN4#97e" w:date="2020-11-10T12:17:00Z">
              <w:r>
                <w:rPr>
                  <w:rFonts w:eastAsiaTheme="minorEastAsia"/>
                  <w:color w:val="0070C0"/>
                  <w:lang w:val="en-US" w:eastAsia="zh-CN"/>
                </w:rPr>
                <w:t>Similarly,</w:t>
              </w:r>
            </w:ins>
            <w:ins w:id="152" w:author="Apple_RAN4#97e" w:date="2020-11-10T12:15:00Z">
              <w:r>
                <w:rPr>
                  <w:rFonts w:eastAsiaTheme="minorEastAsia"/>
                  <w:color w:val="0070C0"/>
                  <w:lang w:val="en-US" w:eastAsia="zh-CN"/>
                </w:rPr>
                <w:t xml:space="preserve"> “</w:t>
              </w:r>
              <w:r w:rsidRPr="00387C93">
                <w:t>CQI table with target BLER of 10^-5</w:t>
              </w:r>
            </w:ins>
            <w:ins w:id="153" w:author="Apple_RAN4#97e" w:date="2020-11-10T12:16:00Z">
              <w:r>
                <w:t xml:space="preserve">” instead of </w:t>
              </w:r>
            </w:ins>
            <w:ins w:id="154" w:author="Apple_RAN4#97e" w:date="2020-11-10T12:17:00Z">
              <w:r>
                <w:t>“</w:t>
              </w:r>
            </w:ins>
            <w:ins w:id="155" w:author="Apple_RAN4#97e" w:date="2020-11-10T12:16:00Z">
              <w:r>
                <w:t>new CQI table</w:t>
              </w:r>
            </w:ins>
            <w:ins w:id="156" w:author="Apple_RAN4#97e" w:date="2020-11-10T12:17:00Z">
              <w:r>
                <w:t>”</w:t>
              </w:r>
            </w:ins>
          </w:p>
          <w:p w14:paraId="35604BE7" w14:textId="77777777" w:rsidR="00915641" w:rsidRDefault="00915641" w:rsidP="006A0EB7">
            <w:pPr>
              <w:spacing w:after="120"/>
              <w:rPr>
                <w:ins w:id="157" w:author="Huawei" w:date="2020-11-11T11:49:00Z"/>
                <w:color w:val="0070C0"/>
              </w:rPr>
            </w:pPr>
            <w:ins w:id="158" w:author="Apple_RAN4#97e" w:date="2020-11-10T12:17:00Z">
              <w:r>
                <w:rPr>
                  <w:color w:val="0070C0"/>
                </w:rPr>
                <w:t>We also agree with changes from Intel to separate the features.</w:t>
              </w:r>
            </w:ins>
          </w:p>
          <w:p w14:paraId="5CA21FBD" w14:textId="32B13C16" w:rsidR="004D3762" w:rsidRDefault="004D3762" w:rsidP="006A0EB7">
            <w:pPr>
              <w:spacing w:after="120"/>
              <w:rPr>
                <w:ins w:id="159" w:author="Huawei" w:date="2020-11-11T11:50:00Z"/>
                <w:color w:val="0070C0"/>
              </w:rPr>
            </w:pPr>
            <w:ins w:id="160" w:author="Huawei" w:date="2020-11-11T11:49:00Z">
              <w:r>
                <w:rPr>
                  <w:color w:val="0070C0"/>
                </w:rPr>
                <w:t xml:space="preserve">[Huawei]: We understand your idea. But the naming </w:t>
              </w:r>
            </w:ins>
            <w:ins w:id="161" w:author="Huawei" w:date="2020-11-11T11:52:00Z">
              <w:r>
                <w:rPr>
                  <w:color w:val="0070C0"/>
                </w:rPr>
                <w:t xml:space="preserve">in feature table </w:t>
              </w:r>
            </w:ins>
            <w:ins w:id="162" w:author="Huawei" w:date="2020-11-11T11:49:00Z">
              <w:r>
                <w:rPr>
                  <w:color w:val="0070C0"/>
                </w:rPr>
                <w:t xml:space="preserve">should be aligned with TR 38.822 column 2. </w:t>
              </w:r>
            </w:ins>
          </w:p>
          <w:p w14:paraId="5CBC72CE" w14:textId="77777777" w:rsidR="004D3762" w:rsidRDefault="004D3762" w:rsidP="006A0EB7">
            <w:pPr>
              <w:spacing w:after="120"/>
              <w:rPr>
                <w:ins w:id="163" w:author="Huawei" w:date="2020-11-11T11:51:00Z"/>
                <w:color w:val="0070C0"/>
              </w:rPr>
            </w:pPr>
            <w:ins w:id="164" w:author="Huawei" w:date="2020-11-11T11:50:00Z">
              <w:r>
                <w:rPr>
                  <w:color w:val="0070C0"/>
                </w:rPr>
                <w:t>Ther</w:t>
              </w:r>
            </w:ins>
            <w:ins w:id="165" w:author="Huawei" w:date="2020-11-11T11:51:00Z">
              <w:r>
                <w:rPr>
                  <w:color w:val="0070C0"/>
                </w:rPr>
                <w:t>e is no “a</w:t>
              </w:r>
              <w:r w:rsidRPr="00387C93">
                <w:rPr>
                  <w:rFonts w:cs="Arial"/>
                  <w:szCs w:val="18"/>
                </w:rPr>
                <w:t>lternative 64QAM MCS table for PDSCH</w:t>
              </w:r>
              <w:r>
                <w:rPr>
                  <w:color w:val="0070C0"/>
                </w:rPr>
                <w:t>” in TR 38.822.</w:t>
              </w:r>
            </w:ins>
          </w:p>
          <w:p w14:paraId="483187FD" w14:textId="77777777" w:rsidR="004D3762" w:rsidRDefault="004D3762" w:rsidP="006A0EB7">
            <w:pPr>
              <w:spacing w:after="120"/>
            </w:pPr>
            <w:ins w:id="166" w:author="Huawei" w:date="2020-11-11T11:51:00Z">
              <w:r>
                <w:rPr>
                  <w:color w:val="0070C0"/>
                </w:rPr>
                <w:t xml:space="preserve">And </w:t>
              </w:r>
              <w:r>
                <w:rPr>
                  <w:rFonts w:eastAsiaTheme="minorEastAsia"/>
                  <w:color w:val="0070C0"/>
                  <w:lang w:val="en-US" w:eastAsia="zh-CN"/>
                </w:rPr>
                <w:t>“</w:t>
              </w:r>
              <w:r w:rsidRPr="00387C93">
                <w:t>CQI table with target BLER of 10^-5</w:t>
              </w:r>
              <w:r>
                <w:t xml:space="preserve">” belongs to </w:t>
              </w:r>
            </w:ins>
            <w:ins w:id="167" w:author="Huawei" w:date="2020-11-11T11:52:00Z">
              <w:r>
                <w:t xml:space="preserve">the Components (Column 3). </w:t>
              </w:r>
            </w:ins>
          </w:p>
          <w:p w14:paraId="5E9830E0" w14:textId="77777777" w:rsidR="00D939FF" w:rsidRDefault="0013539F" w:rsidP="006A0EB7">
            <w:pPr>
              <w:spacing w:after="120"/>
              <w:rPr>
                <w:ins w:id="168" w:author="Apple_RAN4#97e" w:date="2020-11-11T12:11:00Z"/>
                <w:rFonts w:eastAsiaTheme="minorEastAsia"/>
                <w:color w:val="0070C0"/>
                <w:lang w:val="en-US" w:eastAsia="zh-CN"/>
              </w:rPr>
            </w:pPr>
            <w:ins w:id="169" w:author="Apple_RAN4#97e" w:date="2020-11-11T12:02:00Z">
              <w:r>
                <w:rPr>
                  <w:rFonts w:eastAsiaTheme="minorEastAsia"/>
                  <w:color w:val="0070C0"/>
                  <w:lang w:val="en-US" w:eastAsia="zh-CN"/>
                </w:rPr>
                <w:t xml:space="preserve">[Apple] In our understanding we should use TS 38.306 for getting the correct UE feature </w:t>
              </w:r>
            </w:ins>
            <w:ins w:id="170" w:author="Apple_RAN4#97e" w:date="2020-11-11T12:03:00Z">
              <w:r>
                <w:rPr>
                  <w:rFonts w:eastAsiaTheme="minorEastAsia"/>
                  <w:color w:val="0070C0"/>
                  <w:lang w:val="en-US" w:eastAsia="zh-CN"/>
                </w:rPr>
                <w:t xml:space="preserve">name </w:t>
              </w:r>
            </w:ins>
            <w:ins w:id="171" w:author="Apple_RAN4#97e" w:date="2020-11-11T12:05:00Z">
              <w:r>
                <w:rPr>
                  <w:rFonts w:eastAsiaTheme="minorEastAsia"/>
                  <w:color w:val="0070C0"/>
                  <w:lang w:val="en-US" w:eastAsia="zh-CN"/>
                </w:rPr>
                <w:t>and description</w:t>
              </w:r>
            </w:ins>
            <w:ins w:id="172" w:author="Apple_RAN4#97e" w:date="2020-11-11T12:11:00Z">
              <w:r w:rsidR="00D939FF">
                <w:rPr>
                  <w:rFonts w:eastAsiaTheme="minorEastAsia"/>
                  <w:color w:val="0070C0"/>
                  <w:lang w:val="en-US" w:eastAsia="zh-CN"/>
                </w:rPr>
                <w:t xml:space="preserve">. </w:t>
              </w:r>
            </w:ins>
          </w:p>
          <w:p w14:paraId="5B95ED21" w14:textId="00EBE7C5" w:rsidR="0013539F" w:rsidRDefault="00D939FF" w:rsidP="006A0EB7">
            <w:pPr>
              <w:spacing w:after="120"/>
              <w:rPr>
                <w:ins w:id="173" w:author="Apple_RAN4#97e" w:date="2020-11-11T12:04:00Z"/>
                <w:rFonts w:eastAsiaTheme="minorEastAsia"/>
                <w:color w:val="0070C0"/>
                <w:lang w:val="en-US" w:eastAsia="zh-CN"/>
              </w:rPr>
            </w:pPr>
            <w:ins w:id="174" w:author="Apple_RAN4#97e" w:date="2020-11-11T12:11:00Z">
              <w:r>
                <w:rPr>
                  <w:rFonts w:eastAsiaTheme="minorEastAsia"/>
                  <w:color w:val="0070C0"/>
                  <w:lang w:val="en-US" w:eastAsia="zh-CN"/>
                </w:rPr>
                <w:t>Description from 38.306:</w:t>
              </w:r>
            </w:ins>
          </w:p>
          <w:p w14:paraId="21B703ED" w14:textId="77777777" w:rsidR="0013539F" w:rsidRPr="00387C93" w:rsidRDefault="0013539F" w:rsidP="0013539F">
            <w:pPr>
              <w:pStyle w:val="TAL"/>
              <w:rPr>
                <w:ins w:id="175" w:author="Apple_RAN4#97e" w:date="2020-11-11T12:04:00Z"/>
                <w:b/>
                <w:i/>
              </w:rPr>
            </w:pPr>
            <w:ins w:id="176" w:author="Apple_RAN4#97e" w:date="2020-11-11T12:04:00Z">
              <w:r w:rsidRPr="00387C93">
                <w:rPr>
                  <w:b/>
                  <w:i/>
                </w:rPr>
                <w:t>cqi-TableAlt</w:t>
              </w:r>
            </w:ins>
          </w:p>
          <w:p w14:paraId="16C99EAF" w14:textId="77777777" w:rsidR="0013539F" w:rsidRDefault="0013539F" w:rsidP="0013539F">
            <w:pPr>
              <w:spacing w:after="120"/>
              <w:rPr>
                <w:ins w:id="177" w:author="Apple_RAN4#97e" w:date="2020-11-11T12:04:00Z"/>
              </w:rPr>
            </w:pPr>
            <w:ins w:id="178" w:author="Apple_RAN4#97e" w:date="2020-11-11T12:04:00Z">
              <w:r w:rsidRPr="00387C93">
                <w:t>Indicates whether UE supports the CQI table with target BLER of 10^-5.</w:t>
              </w:r>
            </w:ins>
          </w:p>
          <w:p w14:paraId="2DEA0DE5" w14:textId="77777777" w:rsidR="0013539F" w:rsidRPr="00387C93" w:rsidRDefault="0013539F" w:rsidP="0013539F">
            <w:pPr>
              <w:pStyle w:val="TAL"/>
              <w:rPr>
                <w:ins w:id="179" w:author="Apple_RAN4#97e" w:date="2020-11-11T12:04:00Z"/>
                <w:rFonts w:cs="Arial"/>
                <w:b/>
                <w:i/>
                <w:szCs w:val="18"/>
              </w:rPr>
            </w:pPr>
            <w:ins w:id="180" w:author="Apple_RAN4#97e" w:date="2020-11-11T12:04:00Z">
              <w:r w:rsidRPr="00387C93">
                <w:rPr>
                  <w:rFonts w:cs="Arial"/>
                  <w:b/>
                  <w:i/>
                  <w:szCs w:val="18"/>
                </w:rPr>
                <w:t>dl-64QAM-MCS-TableAlt</w:t>
              </w:r>
            </w:ins>
          </w:p>
          <w:p w14:paraId="3ABB63E1" w14:textId="0723E3A9" w:rsidR="0013539F" w:rsidRDefault="0013539F" w:rsidP="0013539F">
            <w:pPr>
              <w:spacing w:after="120"/>
              <w:rPr>
                <w:rFonts w:eastAsiaTheme="minorEastAsia"/>
                <w:color w:val="0070C0"/>
                <w:lang w:val="en-US" w:eastAsia="zh-CN"/>
              </w:rPr>
            </w:pPr>
            <w:ins w:id="181" w:author="Apple_RAN4#97e" w:date="2020-11-11T12:04:00Z">
              <w:r w:rsidRPr="00387C93">
                <w:rPr>
                  <w:rFonts w:cs="Arial"/>
                  <w:szCs w:val="18"/>
                </w:rPr>
                <w:t>Indicates whether the UE supports the alternative 64QAM MCS table for PDSCH.</w:t>
              </w:r>
            </w:ins>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A52FAB" w:rsidRPr="00004165" w14:paraId="6DD64EB3" w14:textId="77777777" w:rsidTr="005F2B3F">
        <w:tc>
          <w:tcPr>
            <w:tcW w:w="1838" w:type="dxa"/>
          </w:tcPr>
          <w:p w14:paraId="487DC9AB" w14:textId="3C96FA39" w:rsidR="00A52FAB" w:rsidRPr="000D6520" w:rsidRDefault="00A52FAB" w:rsidP="00A52FAB">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1CAE82A2" w14:textId="77777777" w:rsidR="00A52FAB" w:rsidRPr="000D6520" w:rsidRDefault="00A52FAB" w:rsidP="005F2B3F">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6E6DE85A" w14:textId="77777777" w:rsidTr="005F2B3F">
        <w:tc>
          <w:tcPr>
            <w:tcW w:w="1838" w:type="dxa"/>
          </w:tcPr>
          <w:p w14:paraId="4BD3BBC5" w14:textId="77777777" w:rsidR="00A52FAB" w:rsidRDefault="00A52FAB" w:rsidP="005F2B3F">
            <w:pPr>
              <w:rPr>
                <w:rFonts w:eastAsiaTheme="minorEastAsia"/>
                <w:lang w:val="en-US" w:eastAsia="zh-CN"/>
              </w:rPr>
            </w:pPr>
            <w:r w:rsidRPr="00A52FAB">
              <w:rPr>
                <w:rFonts w:eastAsiaTheme="minorEastAsia" w:hint="eastAsia"/>
                <w:lang w:val="en-US" w:eastAsia="zh-CN"/>
              </w:rPr>
              <w:t>R</w:t>
            </w:r>
            <w:r w:rsidRPr="00A52FAB">
              <w:rPr>
                <w:rFonts w:eastAsiaTheme="minorEastAsia"/>
                <w:lang w:val="en-US" w:eastAsia="zh-CN"/>
              </w:rPr>
              <w:t>4-2015628</w:t>
            </w:r>
          </w:p>
          <w:p w14:paraId="51961EAA" w14:textId="2142D5F8" w:rsidR="00D116F1" w:rsidRPr="00372175" w:rsidRDefault="00D116F1" w:rsidP="005F2B3F">
            <w:pPr>
              <w:rPr>
                <w:rFonts w:eastAsiaTheme="minorEastAsia"/>
                <w:highlight w:val="yellow"/>
                <w:lang w:val="en-US" w:eastAsia="zh-CN"/>
              </w:rPr>
            </w:pPr>
            <w:r w:rsidRPr="00D116F1">
              <w:rPr>
                <w:rFonts w:ascii="Microsoft YaHei" w:eastAsia="Microsoft YaHei" w:hAnsi="Microsoft YaHei" w:hint="eastAsia"/>
                <w:sz w:val="19"/>
                <w:szCs w:val="19"/>
              </w:rPr>
              <w:t>Summary of simulation results of N</w:t>
            </w:r>
            <w:r>
              <w:rPr>
                <w:rFonts w:ascii="Microsoft YaHei" w:eastAsia="Microsoft YaHei" w:hAnsi="Microsoft YaHei" w:hint="eastAsia"/>
                <w:sz w:val="19"/>
                <w:szCs w:val="19"/>
              </w:rPr>
              <w:t>R UE demod with higher BLER</w:t>
            </w:r>
          </w:p>
        </w:tc>
        <w:tc>
          <w:tcPr>
            <w:tcW w:w="7793" w:type="dxa"/>
          </w:tcPr>
          <w:p w14:paraId="0723407E" w14:textId="6B426578" w:rsidR="00A52FAB" w:rsidRPr="00372175" w:rsidRDefault="00A52FAB" w:rsidP="005F2B3F">
            <w:pPr>
              <w:rPr>
                <w:rFonts w:eastAsiaTheme="minorEastAsia"/>
                <w:highlight w:val="yellow"/>
                <w:lang w:val="en-US" w:eastAsia="zh-CN"/>
              </w:rPr>
            </w:pPr>
            <w:r w:rsidRPr="00A52FAB">
              <w:rPr>
                <w:rFonts w:eastAsiaTheme="minorEastAsia"/>
                <w:lang w:val="en-US" w:eastAsia="zh-CN"/>
              </w:rPr>
              <w:t>To be noted</w:t>
            </w:r>
          </w:p>
        </w:tc>
      </w:tr>
    </w:tbl>
    <w:p w14:paraId="5D042DCD" w14:textId="77777777" w:rsidR="00C90140" w:rsidRDefault="00C90140" w:rsidP="00E478FA">
      <w:pPr>
        <w:rPr>
          <w:ins w:id="182" w:author="Huawei" w:date="2020-11-11T12:22:00Z"/>
          <w:lang w:eastAsia="zh-CN"/>
        </w:rPr>
      </w:pPr>
    </w:p>
    <w:p w14:paraId="35563D63" w14:textId="77777777" w:rsidR="00A52FAB" w:rsidRDefault="00A52FAB"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lastRenderedPageBreak/>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6432D8"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6432D8"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6432D8"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6432D8"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6432D8"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6432D8"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6432D8"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6432D8"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lastRenderedPageBreak/>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6432D8"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6432D8"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6432D8"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6432D8"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lastRenderedPageBreak/>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lastRenderedPageBreak/>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lastRenderedPageBreak/>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lastRenderedPageBreak/>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lastRenderedPageBreak/>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lastRenderedPageBreak/>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6432D8"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6432D8"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2E24D76D"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83" w:author="Apple_RAN4#97e" w:date="2020-11-10T12:20:00Z">
        <w:r w:rsidR="00915641">
          <w:rPr>
            <w:rFonts w:eastAsia="SimSun"/>
            <w:szCs w:val="24"/>
            <w:lang w:eastAsia="zh-CN"/>
          </w:rPr>
          <w:t xml:space="preserve"> [0.9] dB</w:t>
        </w:r>
      </w:ins>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543A5343"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84" w:author="Apple_RAN4#97e" w:date="2020-11-10T12:20:00Z">
        <w:r w:rsidR="00915641">
          <w:rPr>
            <w:rFonts w:eastAsia="SimSun"/>
            <w:szCs w:val="24"/>
            <w:lang w:eastAsia="zh-CN"/>
          </w:rPr>
          <w:t>[-2.0] dB</w:t>
        </w:r>
      </w:ins>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1FBC5D63"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85" w:author="Apple_RAN4#97e" w:date="2020-11-10T12:20:00Z">
        <w:r w:rsidR="00915641">
          <w:rPr>
            <w:rFonts w:eastAsia="SimSun"/>
            <w:szCs w:val="24"/>
            <w:lang w:eastAsia="zh-CN"/>
          </w:rPr>
          <w:t xml:space="preserve"> [0.7] dB</w:t>
        </w:r>
      </w:ins>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5DD5346E"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86" w:author="Apple_RAN4#97e" w:date="2020-11-10T12:20:00Z">
        <w:r w:rsidR="00915641">
          <w:rPr>
            <w:rFonts w:eastAsia="SimSun"/>
            <w:szCs w:val="24"/>
            <w:lang w:eastAsia="zh-CN"/>
          </w:rPr>
          <w:t xml:space="preserve"> [-</w:t>
        </w:r>
      </w:ins>
      <w:ins w:id="187" w:author="Apple_RAN4#97e" w:date="2020-11-10T12:21:00Z">
        <w:r w:rsidR="00915641">
          <w:rPr>
            <w:rFonts w:eastAsia="SimSun"/>
            <w:szCs w:val="24"/>
            <w:lang w:eastAsia="zh-CN"/>
          </w:rPr>
          <w:t>2.2] dB</w:t>
        </w:r>
      </w:ins>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08E6B1BC" w:rsidR="008F2CBA" w:rsidRDefault="003774F8" w:rsidP="008F2CBA">
      <w:pPr>
        <w:pStyle w:val="ListParagraph"/>
        <w:numPr>
          <w:ilvl w:val="1"/>
          <w:numId w:val="1"/>
        </w:numPr>
        <w:overflowPunct/>
        <w:autoSpaceDE/>
        <w:autoSpaceDN/>
        <w:adjustRightInd/>
        <w:spacing w:after="120"/>
        <w:ind w:left="1440" w:firstLineChars="0"/>
        <w:textAlignment w:val="auto"/>
        <w:rPr>
          <w:ins w:id="188" w:author="Huawei" w:date="2020-11-11T10:27:00Z"/>
          <w:rFonts w:eastAsia="SimSun"/>
          <w:szCs w:val="24"/>
          <w:lang w:eastAsia="zh-CN"/>
        </w:rPr>
      </w:pPr>
      <w:ins w:id="189" w:author="Huawei" w:date="2020-11-11T10:24:00Z">
        <w:r>
          <w:rPr>
            <w:rFonts w:eastAsia="SimSun"/>
            <w:szCs w:val="24"/>
            <w:highlight w:val="yellow"/>
            <w:lang w:eastAsia="zh-CN"/>
          </w:rPr>
          <w:t xml:space="preserve">0.5dB is added for average impairment results.  </w:t>
        </w:r>
      </w:ins>
    </w:p>
    <w:p w14:paraId="153D2F53" w14:textId="7F910A7F" w:rsidR="007A5860" w:rsidRPr="007A5860" w:rsidRDefault="007A5860" w:rsidP="008F2CB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90" w:author="Huawei" w:date="2020-11-11T10:27:00Z">
        <w:r w:rsidRPr="007A5860">
          <w:rPr>
            <w:rFonts w:eastAsia="SimSun"/>
            <w:szCs w:val="24"/>
            <w:highlight w:val="yellow"/>
            <w:lang w:eastAsia="zh-CN"/>
          </w:rPr>
          <w:t>Is this ok for all companies to agree option 2?</w:t>
        </w:r>
      </w:ins>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4F04E460"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ins w:id="191" w:author="Huawei" w:date="2020-11-11T10:28:00Z">
        <w:r w:rsidR="00F176AC">
          <w:t>, Apple</w:t>
        </w:r>
      </w:ins>
      <w:r w:rsidRPr="00586CEC">
        <w:t>)</w:t>
      </w:r>
    </w:p>
    <w:p w14:paraId="5C05CEE9" w14:textId="7F5084D5"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w:t>
      </w:r>
      <w:del w:id="192" w:author="Huawei" w:date="2020-11-11T10:28:00Z">
        <w:r w:rsidDel="00F176AC">
          <w:delText>Apple</w:delText>
        </w:r>
      </w:del>
      <w:r>
        <w:t>,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193" w:author="Huawei" w:date="2020-11-10T14:47:00Z"/>
          <w:rFonts w:eastAsia="SimSun"/>
          <w:szCs w:val="24"/>
          <w:lang w:eastAsia="zh-CN"/>
        </w:rPr>
      </w:pPr>
      <w:del w:id="194" w:author="Huawei" w:date="2020-11-10T14:46:00Z">
        <w:r w:rsidRPr="00A6348C" w:rsidDel="0079203D">
          <w:rPr>
            <w:rFonts w:eastAsia="SimSun"/>
            <w:szCs w:val="24"/>
            <w:lang w:eastAsia="zh-CN"/>
          </w:rPr>
          <w:delText>TBD</w:delText>
        </w:r>
      </w:del>
      <w:ins w:id="195" w:author="Huawei" w:date="2020-11-10T14:46:00Z">
        <w:r w:rsidR="0079203D">
          <w:rPr>
            <w:rFonts w:eastAsia="SimSun"/>
            <w:szCs w:val="24"/>
            <w:lang w:eastAsia="zh-CN"/>
          </w:rPr>
          <w:t xml:space="preserve"> Although 4 has been agreed, considering this is a low latency test,</w:t>
        </w:r>
      </w:ins>
      <w:ins w:id="196"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97" w:author="Huawei" w:date="2020-11-10T14:47:00Z">
        <w:r w:rsidRPr="0079203D">
          <w:rPr>
            <w:rFonts w:eastAsia="SimSun"/>
            <w:szCs w:val="24"/>
            <w:highlight w:val="yellow"/>
            <w:lang w:eastAsia="zh-CN"/>
          </w:rPr>
          <w:lastRenderedPageBreak/>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0587EF55"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ins w:id="198" w:author="Huawei" w:date="2020-11-11T10:28:00Z">
        <w:r w:rsidR="00F176AC">
          <w:t>, Apple</w:t>
        </w:r>
      </w:ins>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0139BFBC"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99" w:author="Huawei" w:date="2020-11-10T14:48:00Z">
        <w:r w:rsidRPr="00A6348C" w:rsidDel="0079203D">
          <w:rPr>
            <w:rFonts w:eastAsia="SimSun"/>
            <w:szCs w:val="24"/>
            <w:lang w:eastAsia="zh-CN"/>
          </w:rPr>
          <w:delText>TBD</w:delText>
        </w:r>
      </w:del>
      <w:ins w:id="200" w:author="Huawei" w:date="2020-11-11T10:38:00Z">
        <w:r w:rsidR="00F975F1">
          <w:rPr>
            <w:rFonts w:eastAsia="SimSun"/>
            <w:szCs w:val="24"/>
            <w:lang w:eastAsia="zh-CN"/>
          </w:rPr>
          <w:t xml:space="preserve"> </w:t>
        </w:r>
        <w:r w:rsidR="00F975F1" w:rsidRPr="00F975F1">
          <w:rPr>
            <w:rFonts w:eastAsia="SimSun"/>
            <w:szCs w:val="24"/>
            <w:highlight w:val="yellow"/>
            <w:lang w:eastAsia="zh-CN"/>
          </w:rPr>
          <w:t>Option 1</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201" w:author="Huawei" w:date="2020-11-10T14:45:00Z">
        <w:r w:rsidDel="00A23ECF">
          <w:delText xml:space="preserve">Huawei, </w:delText>
        </w:r>
      </w:del>
      <w:r>
        <w:t>Intel</w:t>
      </w:r>
      <w:r w:rsidRPr="00720D8C">
        <w:t>)</w:t>
      </w:r>
    </w:p>
    <w:p w14:paraId="491F1007" w14:textId="68ACA7FA"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202" w:author="Huawei" w:date="2020-11-10T14:44:00Z">
        <w:r w:rsidR="00A23ECF">
          <w:t>, Huaw</w:t>
        </w:r>
      </w:ins>
      <w:ins w:id="203" w:author="Huawei" w:date="2020-11-11T10:18:00Z">
        <w:r w:rsidR="003774F8">
          <w:t>ei</w:t>
        </w:r>
      </w:ins>
      <w:ins w:id="204" w:author="Huawei" w:date="2020-11-11T10:29:00Z">
        <w:r w:rsidR="00F176AC">
          <w:t>, Apple</w:t>
        </w:r>
      </w:ins>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205" w:author="Huawei" w:date="2020-11-10T14:40:00Z">
        <w:r w:rsidDel="00B52D69">
          <w:rPr>
            <w:rFonts w:eastAsia="SimSun"/>
            <w:szCs w:val="24"/>
            <w:lang w:eastAsia="zh-CN"/>
          </w:rPr>
          <w:delText>TBD</w:delText>
        </w:r>
      </w:del>
      <w:ins w:id="206" w:author="Huawei" w:date="2020-11-10T14:40:00Z">
        <w:r w:rsidR="00B52D69">
          <w:rPr>
            <w:rFonts w:eastAsia="SimSun"/>
            <w:szCs w:val="24"/>
            <w:lang w:eastAsia="zh-CN"/>
          </w:rPr>
          <w:t xml:space="preserve"> </w:t>
        </w:r>
      </w:ins>
      <w:ins w:id="207"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208" w:author="Huawei" w:date="2020-11-10T14:43:00Z">
        <w:r w:rsidR="00B52D69">
          <w:rPr>
            <w:rFonts w:eastAsia="SimSun"/>
            <w:szCs w:val="24"/>
            <w:lang w:eastAsia="zh-CN"/>
          </w:rPr>
          <w:t>4</w:t>
        </w:r>
      </w:ins>
      <w:ins w:id="209" w:author="Huawei" w:date="2020-11-10T14:41:00Z">
        <w:r w:rsidR="00B52D69">
          <w:rPr>
            <w:rFonts w:eastAsia="SimSun"/>
            <w:szCs w:val="24"/>
            <w:lang w:eastAsia="zh-CN"/>
          </w:rPr>
          <w:t xml:space="preserve"> (table </w:t>
        </w:r>
      </w:ins>
      <w:ins w:id="210" w:author="Huawei" w:date="2020-11-10T14:43:00Z">
        <w:r w:rsidR="00B52D69">
          <w:rPr>
            <w:rFonts w:eastAsia="SimSun"/>
            <w:szCs w:val="24"/>
            <w:lang w:eastAsia="zh-CN"/>
          </w:rPr>
          <w:t>1</w:t>
        </w:r>
      </w:ins>
      <w:ins w:id="211" w:author="Huawei" w:date="2020-11-10T14:41:00Z">
        <w:r w:rsidR="00B52D69">
          <w:rPr>
            <w:rFonts w:eastAsia="SimSun"/>
            <w:szCs w:val="24"/>
            <w:lang w:eastAsia="zh-CN"/>
          </w:rPr>
          <w:t>)</w:t>
        </w:r>
      </w:ins>
      <w:ins w:id="212" w:author="Huawei" w:date="2020-11-10T14:43:00Z">
        <w:r w:rsidR="00B52D69">
          <w:rPr>
            <w:rFonts w:eastAsia="SimSun"/>
            <w:szCs w:val="24"/>
            <w:lang w:eastAsia="zh-CN"/>
          </w:rPr>
          <w:t xml:space="preserve"> has been defined</w:t>
        </w:r>
      </w:ins>
      <w:ins w:id="213"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lastRenderedPageBreak/>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5A3F8D4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ins w:id="214" w:author="Huawei" w:date="2020-11-11T10:29:00Z">
        <w:r w:rsidR="00F176AC">
          <w:t>, Apple</w:t>
        </w:r>
      </w:ins>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48F3001D"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ins w:id="215" w:author="Huawei" w:date="2020-11-11T10:29:00Z">
        <w:r w:rsidR="00F176AC">
          <w:t>, Apple</w:t>
        </w:r>
      </w:ins>
      <w:r>
        <w:t>)</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216"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217" w:author="Intel #97e" w:date="2020-11-10T13:53:00Z"/>
                <w:b/>
                <w:u w:val="single"/>
                <w:lang w:eastAsia="ko-KR"/>
              </w:rPr>
            </w:pPr>
            <w:ins w:id="218"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219" w:author="Intel #97e" w:date="2020-11-10T13:55:00Z"/>
                <w:rFonts w:eastAsiaTheme="minorEastAsia"/>
                <w:lang w:eastAsia="zh-CN"/>
              </w:rPr>
            </w:pPr>
            <w:ins w:id="220" w:author="Intel #97e" w:date="2020-11-10T13:53:00Z">
              <w:r>
                <w:rPr>
                  <w:rFonts w:eastAsiaTheme="minorEastAsia"/>
                  <w:lang w:eastAsia="zh-CN"/>
                </w:rPr>
                <w:t>Similar to first round discussi</w:t>
              </w:r>
            </w:ins>
            <w:ins w:id="221" w:author="Intel #97e" w:date="2020-11-10T13:54:00Z">
              <w:r>
                <w:rPr>
                  <w:rFonts w:eastAsiaTheme="minorEastAsia"/>
                  <w:lang w:eastAsia="zh-CN"/>
                </w:rPr>
                <w:t>on, we prefer Option 2. Same time, to move forward, we can compromise to use Option 1 in case it is acce</w:t>
              </w:r>
            </w:ins>
            <w:ins w:id="222" w:author="Intel #97e" w:date="2020-11-10T13:55:00Z">
              <w:r>
                <w:rPr>
                  <w:rFonts w:eastAsiaTheme="minorEastAsia"/>
                  <w:lang w:eastAsia="zh-CN"/>
                </w:rPr>
                <w:t>ptable for other companies.</w:t>
              </w:r>
            </w:ins>
          </w:p>
          <w:p w14:paraId="25AEE0F9" w14:textId="77777777" w:rsidR="006B2CAB" w:rsidRPr="00720D8C" w:rsidRDefault="006B2CAB" w:rsidP="006B2CAB">
            <w:pPr>
              <w:rPr>
                <w:ins w:id="223" w:author="Intel #97e" w:date="2020-11-10T13:55:00Z"/>
                <w:b/>
                <w:u w:val="single"/>
                <w:lang w:eastAsia="ko-KR"/>
              </w:rPr>
            </w:pPr>
            <w:ins w:id="224"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225" w:author="Intel #97e" w:date="2020-11-10T13:55:00Z">
              <w:r>
                <w:rPr>
                  <w:rFonts w:eastAsiaTheme="minorEastAsia"/>
                  <w:lang w:eastAsia="zh-CN"/>
                </w:rPr>
                <w:t>Support Option 2, because length of PDSCH is very small and PTRS does not affect muc</w:t>
              </w:r>
            </w:ins>
            <w:ins w:id="226"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227"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228" w:author="Thomas Chapman" w:date="2020-11-10T16:22:00Z"/>
                <w:b/>
                <w:u w:val="single"/>
                <w:lang w:eastAsia="ko-KR"/>
              </w:rPr>
            </w:pPr>
            <w:ins w:id="229"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230" w:author="Thomas Chapman" w:date="2020-11-10T17:00:00Z"/>
                <w:rFonts w:eastAsiaTheme="minorEastAsia"/>
                <w:lang w:eastAsia="zh-CN"/>
              </w:rPr>
            </w:pPr>
            <w:ins w:id="231" w:author="Thomas Chapman" w:date="2020-11-10T16:22:00Z">
              <w:r>
                <w:rPr>
                  <w:rFonts w:eastAsiaTheme="minorEastAsia"/>
                  <w:lang w:eastAsia="zh-CN"/>
                </w:rPr>
                <w:t>Note that the maximum number of transmission is 1 for FR1 and for both FR1 and FR2 for the BS. We got the impression that 4 was agreed by mistake last meeting</w:t>
              </w:r>
            </w:ins>
            <w:ins w:id="232"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BS ?</w:t>
              </w:r>
            </w:ins>
          </w:p>
          <w:p w14:paraId="4147F1D0" w14:textId="77777777" w:rsidR="00574A3F" w:rsidRDefault="00574A3F" w:rsidP="00DA7D0E">
            <w:pPr>
              <w:spacing w:after="120"/>
              <w:rPr>
                <w:ins w:id="233" w:author="Thomas Chapman" w:date="2020-11-10T17:00:00Z"/>
                <w:rFonts w:eastAsiaTheme="minorEastAsia"/>
                <w:lang w:eastAsia="zh-CN"/>
              </w:rPr>
            </w:pPr>
          </w:p>
          <w:p w14:paraId="00148944" w14:textId="6B2E0CB8" w:rsidR="00574A3F" w:rsidRDefault="00574A3F" w:rsidP="00574A3F">
            <w:pPr>
              <w:rPr>
                <w:ins w:id="234" w:author="Thomas Chapman" w:date="2020-11-10T17:06:00Z"/>
                <w:b/>
                <w:szCs w:val="24"/>
                <w:u w:val="single"/>
                <w:lang w:eastAsia="zh-CN"/>
              </w:rPr>
            </w:pPr>
            <w:ins w:id="235"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236" w:author="Thomas Chapman" w:date="2020-11-10T17:06:00Z"/>
                <w:b/>
                <w:u w:val="single"/>
                <w:lang w:eastAsia="ko-KR"/>
              </w:rPr>
            </w:pPr>
            <w:ins w:id="237"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238" w:author="Thomas Chapman" w:date="2020-11-10T17:06:00Z"/>
                <w:b/>
                <w:u w:val="single"/>
                <w:lang w:eastAsia="ko-KR"/>
              </w:rPr>
            </w:pPr>
            <w:ins w:id="239"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240" w:author="Thomas Chapman" w:date="2020-11-10T17:00:00Z"/>
                <w:rFonts w:eastAsia="Malgun Gothic"/>
                <w:b/>
                <w:u w:val="single"/>
                <w:lang w:eastAsia="ko-KR"/>
              </w:rPr>
            </w:pPr>
          </w:p>
          <w:p w14:paraId="7E44E05D" w14:textId="77777777" w:rsidR="00574A3F" w:rsidRDefault="004F7040" w:rsidP="00DA7D0E">
            <w:pPr>
              <w:spacing w:after="120"/>
              <w:rPr>
                <w:ins w:id="241" w:author="Thomas Chapman" w:date="2020-11-10T17:05:00Z"/>
                <w:rFonts w:eastAsiaTheme="minorEastAsia"/>
                <w:lang w:eastAsia="zh-CN"/>
              </w:rPr>
            </w:pPr>
            <w:ins w:id="242" w:author="Thomas Chapman" w:date="2020-11-10T17:04:00Z">
              <w:r>
                <w:rPr>
                  <w:rFonts w:eastAsiaTheme="minorEastAsia"/>
                  <w:lang w:eastAsia="zh-CN"/>
                </w:rPr>
                <w:lastRenderedPageBreak/>
                <w:t>Checking our latest simulation results, we believe that if the metric is 90% throughput and MCS13/10% is used then the difference with/without flushing will be more than 1dB and may be OK.</w:t>
              </w:r>
            </w:ins>
            <w:ins w:id="243"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244" w:author="Thomas Chapman" w:date="2020-11-10T17:06:00Z"/>
                <w:rFonts w:eastAsiaTheme="minorEastAsia"/>
                <w:lang w:eastAsia="zh-CN"/>
              </w:rPr>
            </w:pPr>
            <w:ins w:id="245" w:author="Thomas Chapman" w:date="2020-11-10T17:05:00Z">
              <w:r>
                <w:rPr>
                  <w:rFonts w:eastAsiaTheme="minorEastAsia"/>
                  <w:lang w:eastAsia="zh-CN"/>
                </w:rPr>
                <w:t>So</w:t>
              </w:r>
            </w:ins>
            <w:ins w:id="246" w:author="Thomas Chapman" w:date="2020-11-10T17:06:00Z">
              <w:r>
                <w:rPr>
                  <w:rFonts w:eastAsiaTheme="minorEastAsia"/>
                  <w:lang w:eastAsia="zh-CN"/>
                </w:rPr>
                <w:t>,</w:t>
              </w:r>
            </w:ins>
            <w:ins w:id="247" w:author="Thomas Chapman" w:date="2020-11-10T17:05:00Z">
              <w:r>
                <w:rPr>
                  <w:rFonts w:eastAsiaTheme="minorEastAsia"/>
                  <w:lang w:eastAsia="zh-CN"/>
                </w:rPr>
                <w:t xml:space="preserve"> we do not think that 20% pre-emption is needed to get to 1</w:t>
              </w:r>
            </w:ins>
            <w:ins w:id="248" w:author="Thomas Chapman" w:date="2020-11-10T17:06:00Z">
              <w:r>
                <w:rPr>
                  <w:rFonts w:eastAsiaTheme="minorEastAsia"/>
                  <w:lang w:eastAsia="zh-CN"/>
                </w:rPr>
                <w:t>dB</w:t>
              </w:r>
            </w:ins>
            <w:ins w:id="249" w:author="Thomas Chapman" w:date="2020-11-10T17:05:00Z">
              <w:r>
                <w:rPr>
                  <w:rFonts w:eastAsiaTheme="minorEastAsia"/>
                  <w:lang w:eastAsia="zh-CN"/>
                </w:rPr>
                <w:t xml:space="preserve"> g</w:t>
              </w:r>
            </w:ins>
            <w:ins w:id="250"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251" w:author="Thomas Chapman" w:date="2020-11-10T16:22:00Z">
                  <w:rPr>
                    <w:rFonts w:eastAsiaTheme="minorEastAsia"/>
                    <w:lang w:val="en-US" w:eastAsia="zh-CN"/>
                  </w:rPr>
                </w:rPrChange>
              </w:rPr>
            </w:pPr>
            <w:ins w:id="252"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253" w:author="Intel #97e" w:date="2020-11-10T21:03:00Z"/>
        </w:trPr>
        <w:tc>
          <w:tcPr>
            <w:tcW w:w="1339" w:type="dxa"/>
          </w:tcPr>
          <w:p w14:paraId="29A268AD" w14:textId="0FB8EC74" w:rsidR="002955AF" w:rsidRDefault="002955AF" w:rsidP="00DA7D0E">
            <w:pPr>
              <w:spacing w:after="120"/>
              <w:rPr>
                <w:ins w:id="254" w:author="Intel #97e" w:date="2020-11-10T21:03:00Z"/>
                <w:rFonts w:eastAsiaTheme="minorEastAsia"/>
                <w:lang w:val="en-US" w:eastAsia="zh-CN"/>
              </w:rPr>
            </w:pPr>
            <w:ins w:id="255" w:author="Intel #97e" w:date="2020-11-10T21:03:00Z">
              <w:r>
                <w:rPr>
                  <w:rFonts w:eastAsiaTheme="minorEastAsia"/>
                  <w:lang w:val="en-US" w:eastAsia="zh-CN"/>
                </w:rPr>
                <w:lastRenderedPageBreak/>
                <w:t>Intel</w:t>
              </w:r>
            </w:ins>
          </w:p>
        </w:tc>
        <w:tc>
          <w:tcPr>
            <w:tcW w:w="8292" w:type="dxa"/>
          </w:tcPr>
          <w:p w14:paraId="56968B2B" w14:textId="0ABB1E20" w:rsidR="002955AF" w:rsidRPr="002955AF" w:rsidRDefault="00D31FE6" w:rsidP="001F6C17">
            <w:pPr>
              <w:rPr>
                <w:ins w:id="256" w:author="Intel #97e" w:date="2020-11-10T21:03:00Z"/>
                <w:bCs/>
                <w:lang w:eastAsia="ko-KR"/>
              </w:rPr>
            </w:pPr>
            <w:ins w:id="257" w:author="Intel #97e" w:date="2020-11-10T21:11:00Z">
              <w:r>
                <w:rPr>
                  <w:bCs/>
                  <w:lang w:eastAsia="ko-KR"/>
                </w:rPr>
                <w:t>To Ericsson</w:t>
              </w:r>
            </w:ins>
            <w:ins w:id="258" w:author="Intel #97e" w:date="2020-11-10T21:12:00Z">
              <w:r w:rsidR="00646EC8">
                <w:rPr>
                  <w:bCs/>
                  <w:lang w:eastAsia="ko-KR"/>
                </w:rPr>
                <w:t xml:space="preserve"> for issue 2-5-6</w:t>
              </w:r>
            </w:ins>
            <w:ins w:id="259" w:author="Intel #97e" w:date="2020-11-10T21:11:00Z">
              <w:r>
                <w:rPr>
                  <w:bCs/>
                  <w:lang w:eastAsia="ko-KR"/>
                </w:rPr>
                <w:t xml:space="preserve">: </w:t>
              </w:r>
            </w:ins>
            <w:ins w:id="260" w:author="Intel #97e" w:date="2020-11-10T21:03:00Z">
              <w:r w:rsidR="002955AF" w:rsidRPr="002955AF">
                <w:rPr>
                  <w:bCs/>
                  <w:lang w:eastAsia="ko-KR"/>
                </w:rPr>
                <w:t xml:space="preserve">Based on our understanding, 90 % of maximum throughput can not be reached even with </w:t>
              </w:r>
            </w:ins>
            <w:ins w:id="261" w:author="Intel #97e" w:date="2020-11-10T21:04:00Z">
              <w:r w:rsidR="002955AF" w:rsidRPr="002955AF">
                <w:rPr>
                  <w:bCs/>
                  <w:lang w:eastAsia="ko-KR"/>
                </w:rPr>
                <w:t>HARQ flushing</w:t>
              </w:r>
              <w:r w:rsidR="002955AF">
                <w:rPr>
                  <w:bCs/>
                  <w:lang w:eastAsia="ko-KR"/>
                </w:rPr>
                <w:t xml:space="preserve"> because </w:t>
              </w:r>
            </w:ins>
            <w:ins w:id="262" w:author="Intel #97e" w:date="2020-11-10T21:05:00Z">
              <w:r>
                <w:rPr>
                  <w:bCs/>
                  <w:lang w:eastAsia="ko-KR"/>
                </w:rPr>
                <w:t xml:space="preserve">2 slots within 20 ms will be corrupted. For FDD, we have 19 allocated slots within 20 ms which </w:t>
              </w:r>
            </w:ins>
            <w:ins w:id="263"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264" w:author="Intel #97e" w:date="2020-11-10T21:07:00Z">
              <w:r>
                <w:rPr>
                  <w:bCs/>
                  <w:lang w:eastAsia="ko-KR"/>
                </w:rPr>
                <w:t>mption test</w:t>
              </w:r>
            </w:ins>
            <w:ins w:id="265" w:author="Intel #97e" w:date="2020-11-10T21:08:00Z">
              <w:r>
                <w:rPr>
                  <w:bCs/>
                  <w:lang w:eastAsia="ko-KR"/>
                </w:rPr>
                <w:t>,</w:t>
              </w:r>
            </w:ins>
            <w:ins w:id="266" w:author="Intel #97e" w:date="2020-11-10T21:06:00Z">
              <w:r>
                <w:rPr>
                  <w:bCs/>
                  <w:lang w:eastAsia="ko-KR"/>
                </w:rPr>
                <w:t xml:space="preserve"> then the maximum achievable throughput is </w:t>
              </w:r>
            </w:ins>
            <w:ins w:id="267"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268" w:author="Intel #97e" w:date="2020-11-10T21:12:00Z">
              <w:r w:rsidR="000C7096">
                <w:rPr>
                  <w:bCs/>
                  <w:lang w:eastAsia="ko-KR"/>
                </w:rPr>
                <w:t>/</w:t>
              </w:r>
              <w:r w:rsidR="000C7096" w:rsidRPr="00D31FE6">
                <w:rPr>
                  <w:bCs/>
                  <w:lang w:eastAsia="ko-KR"/>
                </w:rPr>
                <w:t>12.411</w:t>
              </w:r>
            </w:ins>
            <w:ins w:id="269" w:author="Intel #97e" w:date="2020-11-10T21:07:00Z">
              <w:r>
                <w:rPr>
                  <w:bCs/>
                  <w:lang w:eastAsia="ko-KR"/>
                </w:rPr>
                <w:t xml:space="preserve"> </w:t>
              </w:r>
            </w:ins>
            <w:ins w:id="270" w:author="Intel #97e" w:date="2020-11-10T21:08:00Z">
              <w:r>
                <w:rPr>
                  <w:bCs/>
                  <w:lang w:eastAsia="ko-KR"/>
                </w:rPr>
                <w:t>= 0.895.</w:t>
              </w:r>
            </w:ins>
          </w:p>
        </w:tc>
      </w:tr>
      <w:tr w:rsidR="00915641" w14:paraId="67DCC0EE" w14:textId="77777777" w:rsidTr="00DA7D0E">
        <w:trPr>
          <w:ins w:id="271" w:author="Apple_RAN4#97e" w:date="2020-11-10T12:19:00Z"/>
        </w:trPr>
        <w:tc>
          <w:tcPr>
            <w:tcW w:w="1339" w:type="dxa"/>
          </w:tcPr>
          <w:p w14:paraId="3701AEED" w14:textId="3EB4462B" w:rsidR="00915641" w:rsidRDefault="00915641" w:rsidP="00DA7D0E">
            <w:pPr>
              <w:spacing w:after="120"/>
              <w:rPr>
                <w:ins w:id="272" w:author="Apple_RAN4#97e" w:date="2020-11-10T12:19:00Z"/>
                <w:rFonts w:eastAsiaTheme="minorEastAsia"/>
                <w:lang w:val="en-US" w:eastAsia="zh-CN"/>
              </w:rPr>
            </w:pPr>
            <w:ins w:id="273"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274" w:author="Apple_RAN4#97e" w:date="2020-11-10T12:19:00Z"/>
                <w:b/>
                <w:u w:val="single"/>
                <w:lang w:eastAsia="ko-KR"/>
              </w:rPr>
            </w:pPr>
            <w:ins w:id="275"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276" w:author="Apple_RAN4#97e" w:date="2020-11-10T12:20:00Z"/>
                <w:bCs/>
                <w:lang w:eastAsia="ko-KR"/>
              </w:rPr>
            </w:pPr>
            <w:ins w:id="277" w:author="Apple_RAN4#97e" w:date="2020-11-10T12:19:00Z">
              <w:r>
                <w:rPr>
                  <w:bCs/>
                  <w:lang w:eastAsia="ko-KR"/>
                </w:rPr>
                <w:t xml:space="preserve">The suggested values are the average of impairment results. We typically add </w:t>
              </w:r>
            </w:ins>
            <w:ins w:id="278" w:author="Apple_RAN4#97e" w:date="2020-11-10T12:20:00Z">
              <w:r>
                <w:rPr>
                  <w:bCs/>
                  <w:lang w:eastAsia="ko-KR"/>
                </w:rPr>
                <w:t>0.5 dB to account for span in results.</w:t>
              </w:r>
            </w:ins>
          </w:p>
          <w:p w14:paraId="29704418" w14:textId="77777777" w:rsidR="007C515D" w:rsidRPr="00B32CA6" w:rsidRDefault="007C515D" w:rsidP="007C515D">
            <w:pPr>
              <w:rPr>
                <w:ins w:id="279" w:author="Apple_RAN4#97e" w:date="2020-11-10T12:24:00Z"/>
                <w:b/>
                <w:u w:val="single"/>
                <w:lang w:eastAsia="ko-KR"/>
              </w:rPr>
            </w:pPr>
            <w:ins w:id="280"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281" w:author="Apple_RAN4#97e" w:date="2020-11-10T12:25:00Z"/>
                <w:bCs/>
                <w:lang w:eastAsia="ko-KR"/>
              </w:rPr>
            </w:pPr>
            <w:ins w:id="282" w:author="Apple_RAN4#97e" w:date="2020-11-10T12:24:00Z">
              <w:r>
                <w:rPr>
                  <w:bCs/>
                  <w:lang w:eastAsia="ko-KR"/>
                </w:rPr>
                <w:t>Lo</w:t>
              </w:r>
            </w:ins>
            <w:ins w:id="283"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284" w:author="Apple_RAN4#97e" w:date="2020-11-10T12:25:00Z"/>
                <w:b/>
                <w:u w:val="single"/>
                <w:lang w:eastAsia="ko-KR"/>
              </w:rPr>
            </w:pPr>
            <w:ins w:id="285" w:author="Apple_RAN4#97e" w:date="2020-11-10T12:25:00Z">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286" w:author="Apple_RAN4#97e" w:date="2020-11-10T12:26:00Z"/>
                <w:bCs/>
                <w:lang w:eastAsia="ko-KR"/>
              </w:rPr>
            </w:pPr>
            <w:ins w:id="287" w:author="Apple_RAN4#97e" w:date="2020-11-10T12:26:00Z">
              <w:r>
                <w:rPr>
                  <w:bCs/>
                  <w:lang w:eastAsia="ko-KR"/>
                </w:rPr>
                <w:t>Fine with option 1</w:t>
              </w:r>
            </w:ins>
          </w:p>
          <w:p w14:paraId="0FB7119C" w14:textId="77777777" w:rsidR="007C515D" w:rsidRPr="00720D8C" w:rsidRDefault="007C515D" w:rsidP="007C515D">
            <w:pPr>
              <w:rPr>
                <w:ins w:id="288" w:author="Apple_RAN4#97e" w:date="2020-11-10T12:26:00Z"/>
                <w:b/>
                <w:u w:val="single"/>
                <w:lang w:eastAsia="ko-KR"/>
              </w:rPr>
            </w:pPr>
            <w:ins w:id="289"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290" w:author="Apple_RAN4#97e" w:date="2020-11-10T12:30:00Z"/>
                <w:bCs/>
                <w:lang w:eastAsia="ko-KR"/>
              </w:rPr>
            </w:pPr>
            <w:ins w:id="291" w:author="Apple_RAN4#97e" w:date="2020-11-10T12:27:00Z">
              <w:r>
                <w:rPr>
                  <w:bCs/>
                  <w:lang w:eastAsia="ko-KR"/>
                </w:rPr>
                <w:t xml:space="preserve">Option 2 is fine with us. </w:t>
              </w:r>
            </w:ins>
          </w:p>
          <w:p w14:paraId="450EC54E" w14:textId="77777777" w:rsidR="007C515D" w:rsidRPr="00B32CA6" w:rsidRDefault="007C515D" w:rsidP="007C515D">
            <w:pPr>
              <w:rPr>
                <w:ins w:id="292" w:author="Apple_RAN4#97e" w:date="2020-11-10T12:30:00Z"/>
                <w:b/>
                <w:u w:val="single"/>
                <w:lang w:eastAsia="ko-KR"/>
              </w:rPr>
            </w:pPr>
            <w:ins w:id="293"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294" w:author="Apple_RAN4#97e" w:date="2020-11-10T12:30:00Z"/>
                <w:bCs/>
                <w:lang w:eastAsia="ko-KR"/>
              </w:rPr>
            </w:pPr>
            <w:ins w:id="295" w:author="Apple_RAN4#97e" w:date="2020-11-10T12:30:00Z">
              <w:r>
                <w:rPr>
                  <w:bCs/>
                  <w:lang w:eastAsia="ko-KR"/>
                </w:rPr>
                <w:t>MCS 13 . MCS 16 is fine if it helps with having more gap with and without buffer flush.</w:t>
              </w:r>
            </w:ins>
          </w:p>
          <w:p w14:paraId="03B611A8" w14:textId="77777777" w:rsidR="007C515D" w:rsidRPr="00B32CA6" w:rsidRDefault="007C515D" w:rsidP="007C515D">
            <w:pPr>
              <w:rPr>
                <w:ins w:id="296" w:author="Apple_RAN4#97e" w:date="2020-11-10T12:31:00Z"/>
                <w:b/>
                <w:u w:val="single"/>
                <w:lang w:eastAsia="ko-KR"/>
              </w:rPr>
            </w:pPr>
            <w:ins w:id="297"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298" w:author="Apple_RAN4#97e" w:date="2020-11-10T12:19:00Z"/>
                <w:bCs/>
                <w:lang w:eastAsia="ko-KR"/>
              </w:rPr>
            </w:pPr>
            <w:ins w:id="299" w:author="Apple_RAN4#97e" w:date="2020-11-10T12:31:00Z">
              <w:r>
                <w:rPr>
                  <w:bCs/>
                  <w:lang w:eastAsia="ko-KR"/>
                </w:rPr>
                <w:t xml:space="preserve">Fie with either 10 or 20%, something that achives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46502F79" w:rsidR="00A44A35" w:rsidRPr="00CB657E" w:rsidRDefault="006D63E6" w:rsidP="00DA7D0E">
            <w:pPr>
              <w:spacing w:after="120"/>
              <w:rPr>
                <w:rFonts w:eastAsiaTheme="minorEastAsia"/>
                <w:color w:val="0070C0"/>
                <w:lang w:val="en-US" w:eastAsia="zh-CN"/>
              </w:rPr>
            </w:pPr>
            <w:ins w:id="300" w:author="Huawei" w:date="2020-11-11T12:06:00Z">
              <w:r>
                <w:rPr>
                  <w:rFonts w:eastAsiaTheme="minorEastAsia" w:hint="eastAsia"/>
                  <w:color w:val="0070C0"/>
                  <w:lang w:val="en-US" w:eastAsia="zh-CN"/>
                </w:rPr>
                <w:t>[</w:t>
              </w:r>
              <w:r>
                <w:rPr>
                  <w:rFonts w:eastAsiaTheme="minorEastAsia"/>
                  <w:color w:val="0070C0"/>
                  <w:lang w:val="en-US" w:eastAsia="zh-CN"/>
                </w:rPr>
                <w:t xml:space="preserve">Huawei]: SNR values and </w:t>
              </w:r>
            </w:ins>
            <w:ins w:id="301" w:author="Huawei" w:date="2020-11-11T12:07:00Z">
              <w:r>
                <w:rPr>
                  <w:rFonts w:eastAsiaTheme="minorEastAsia"/>
                  <w:color w:val="0070C0"/>
                  <w:lang w:val="en-US" w:eastAsia="zh-CN"/>
                </w:rPr>
                <w:t>reference channel are updated. Please double check.</w:t>
              </w:r>
            </w:ins>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6432D8"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6432D8"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6432D8"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lastRenderedPageBreak/>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lastRenderedPageBreak/>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lastRenderedPageBreak/>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lastRenderedPageBreak/>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6432D8"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6432D8"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6432D8"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6432D8"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6432D8"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6432D8"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6432D8"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6432D8"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6432D8"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6432D8"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6432D8"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6432D8"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6432D8"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6432D8"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6432D8"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Ericsson</w:t>
      </w:r>
      <w:r w:rsidR="00B243A4">
        <w:rPr>
          <w:rFonts w:eastAsia="SimSun"/>
          <w:szCs w:val="24"/>
          <w:lang w:eastAsia="zh-CN"/>
        </w:rPr>
        <w:t>)</w:t>
      </w: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6432D8"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6432D8"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6432D8"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6432D8"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6432D8"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6432D8"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6432D8"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6432D8"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60 kHz for 50 MHz and 120 kHz for 100 MHz (Huawei, Intel, Ericsson)</w:t>
            </w:r>
            <w:r w:rsidRPr="00AA5D5A">
              <w:rPr>
                <w:rFonts w:eastAsia="SimSun"/>
                <w:szCs w:val="24"/>
                <w:lang w:eastAsia="zh-CN"/>
              </w:rPr>
              <w:t>Recommended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6432D8"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6432D8"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6432D8"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6432D8"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6432D8"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6432D8"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6432D8"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6432D8"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302"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303"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304"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EF93022"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305" w:author="Huawei" w:date="2020-11-10T10:13:00Z">
        <w:r w:rsidR="007F3C7A">
          <w:rPr>
            <w:lang w:val="en-US"/>
          </w:rPr>
          <w:t>, Nokia</w:t>
        </w:r>
      </w:ins>
      <w:ins w:id="306" w:author="Huawei" w:date="2020-11-10T14:19:00Z">
        <w:r w:rsidR="004E772C">
          <w:rPr>
            <w:lang w:val="en-US"/>
          </w:rPr>
          <w:t>, Samsung</w:t>
        </w:r>
      </w:ins>
      <w:ins w:id="307" w:author="Huawei" w:date="2020-11-11T10:32:00Z">
        <w:r w:rsidR="0031759A">
          <w:rPr>
            <w:lang w:val="en-US"/>
          </w:rPr>
          <w:t>, Ericsson, Intel</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308" w:author="Huawei" w:date="2020-11-10T10:08:00Z">
        <w:r w:rsidR="007F3C7A">
          <w:rPr>
            <w:rFonts w:eastAsia="SimSun"/>
            <w:szCs w:val="24"/>
            <w:lang w:eastAsia="zh-CN"/>
          </w:rPr>
          <w:t>with applicability rule</w:t>
        </w:r>
      </w:ins>
      <w:ins w:id="309"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310" w:author="Huawei" w:date="2020-11-10T14:49:00Z"/>
          <w:rFonts w:eastAsia="SimSun"/>
          <w:szCs w:val="24"/>
          <w:lang w:eastAsia="zh-CN"/>
        </w:rPr>
      </w:pPr>
      <w:ins w:id="311" w:author="Huawei" w:date="2020-11-10T10:15:00Z">
        <w:r>
          <w:rPr>
            <w:rFonts w:eastAsia="SimSun"/>
            <w:szCs w:val="24"/>
            <w:lang w:eastAsia="zh-CN"/>
          </w:rPr>
          <w:t>Option 1 and option 2 are all with applicability rule</w:t>
        </w:r>
      </w:ins>
      <w:ins w:id="312" w:author="Huawei" w:date="2020-11-10T10:16:00Z">
        <w:r>
          <w:rPr>
            <w:rFonts w:eastAsia="SimSun"/>
            <w:szCs w:val="24"/>
            <w:lang w:eastAsia="zh-CN"/>
          </w:rPr>
          <w:t xml:space="preserve">. </w:t>
        </w:r>
      </w:ins>
      <w:ins w:id="313" w:author="Huawei" w:date="2020-11-10T10:21:00Z">
        <w:r w:rsidR="0007274E">
          <w:rPr>
            <w:rFonts w:eastAsia="SimSun"/>
            <w:szCs w:val="24"/>
            <w:lang w:eastAsia="zh-CN"/>
          </w:rPr>
          <w:t>O</w:t>
        </w:r>
      </w:ins>
      <w:ins w:id="314" w:author="Huawei" w:date="2020-11-10T10:17:00Z">
        <w:r>
          <w:rPr>
            <w:rFonts w:eastAsia="SimSun"/>
            <w:szCs w:val="24"/>
            <w:lang w:eastAsia="zh-CN"/>
          </w:rPr>
          <w:t xml:space="preserve">ur intention is to cover 50MHz and 100 </w:t>
        </w:r>
      </w:ins>
      <w:ins w:id="315" w:author="Huawei" w:date="2020-11-10T10:23:00Z">
        <w:r w:rsidR="0007274E">
          <w:rPr>
            <w:rFonts w:eastAsia="SimSun"/>
            <w:szCs w:val="24"/>
            <w:lang w:eastAsia="zh-CN"/>
          </w:rPr>
          <w:t xml:space="preserve">MHz. </w:t>
        </w:r>
      </w:ins>
    </w:p>
    <w:p w14:paraId="352EF370" w14:textId="69643DE0"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16"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ins w:id="317" w:author="Huawei" w:date="2020-11-10T14:20:00Z">
        <w:r w:rsidR="00AA7AE5">
          <w:rPr>
            <w:lang w:val="en-US"/>
          </w:rPr>
          <w:t>, Samsung</w:t>
        </w:r>
      </w:ins>
      <w:r>
        <w:rPr>
          <w:lang w:val="en-US" w:eastAsia="zh-CN"/>
        </w:rPr>
        <w:t>)</w:t>
      </w:r>
    </w:p>
    <w:p w14:paraId="594BBA89" w14:textId="7B22698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318" w:author="Huawei" w:date="2020-11-10T10:20:00Z">
        <w:r w:rsidR="0007274E">
          <w:rPr>
            <w:rFonts w:eastAsia="SimSun"/>
            <w:szCs w:val="24"/>
            <w:lang w:eastAsia="zh-CN"/>
          </w:rPr>
          <w:t>, Huawei</w:t>
        </w:r>
      </w:ins>
      <w:ins w:id="319" w:author="Huawei" w:date="2020-11-10T10:24:00Z">
        <w:r w:rsidR="0007274E">
          <w:rPr>
            <w:rFonts w:eastAsia="SimSun"/>
            <w:szCs w:val="24"/>
            <w:lang w:eastAsia="zh-CN"/>
          </w:rPr>
          <w:t>, Nokia</w:t>
        </w:r>
      </w:ins>
      <w:ins w:id="320" w:author="Huawei" w:date="2020-11-10T14:20:00Z">
        <w:r w:rsidR="00AA7AE5">
          <w:rPr>
            <w:rFonts w:eastAsia="SimSun"/>
            <w:szCs w:val="24"/>
            <w:lang w:eastAsia="zh-CN"/>
          </w:rPr>
          <w:t>, Samsung</w:t>
        </w:r>
      </w:ins>
      <w:r w:rsidR="001F5897">
        <w:rPr>
          <w:rFonts w:eastAsia="SimSun"/>
          <w:szCs w:val="24"/>
          <w:lang w:eastAsia="zh-CN"/>
        </w:rPr>
        <w:t>,</w:t>
      </w:r>
      <w:ins w:id="321" w:author="Huawei" w:date="2020-11-11T10:32:00Z">
        <w:r w:rsidR="0031759A">
          <w:rPr>
            <w:rFonts w:eastAsia="SimSun"/>
            <w:szCs w:val="24"/>
            <w:lang w:eastAsia="zh-CN"/>
          </w:rPr>
          <w:t xml:space="preserve"> </w:t>
        </w:r>
      </w:ins>
      <w:ins w:id="322" w:author="Huawei" w:date="2020-11-10T18:05:00Z">
        <w:r w:rsidR="001F5897">
          <w:rPr>
            <w:rFonts w:eastAsia="SimSun"/>
            <w:szCs w:val="24"/>
            <w:lang w:eastAsia="zh-CN"/>
          </w:rPr>
          <w:t>DoCoMo</w:t>
        </w:r>
      </w:ins>
      <w:ins w:id="323" w:author="Huawei" w:date="2020-11-11T10:32:00Z">
        <w:r w:rsidR="0031759A">
          <w:rPr>
            <w:rFonts w:eastAsia="SimSun"/>
            <w:szCs w:val="24"/>
            <w:lang w:eastAsia="zh-CN"/>
          </w:rPr>
          <w:t>, Intel</w:t>
        </w:r>
      </w:ins>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AB74898" w:rsidR="00BB25AE" w:rsidRPr="0007274E" w:rsidRDefault="0031759A"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24" w:author="Huawei" w:date="2020-11-10T10:23:00Z">
        <w:r>
          <w:rPr>
            <w:rFonts w:eastAsia="SimSun"/>
            <w:szCs w:val="24"/>
            <w:highlight w:val="yellow"/>
            <w:lang w:eastAsia="zh-CN"/>
          </w:rPr>
          <w:t>Option 2</w:t>
        </w:r>
        <w:r w:rsidR="0007274E" w:rsidRPr="0007274E">
          <w:rPr>
            <w:rFonts w:eastAsia="SimSun"/>
            <w:szCs w:val="24"/>
            <w:highlight w:val="yellow"/>
            <w:lang w:eastAsia="zh-CN"/>
          </w:rPr>
          <w:t xml:space="preserve"> </w:t>
        </w:r>
        <w:r w:rsidR="0007274E">
          <w:rPr>
            <w:rFonts w:eastAsia="SimSun"/>
            <w:szCs w:val="24"/>
            <w:highlight w:val="yellow"/>
            <w:lang w:eastAsia="zh-CN"/>
          </w:rPr>
          <w:t xml:space="preserve"> </w:t>
        </w:r>
        <w:r w:rsidR="0007274E" w:rsidRPr="0007274E">
          <w:rPr>
            <w:rFonts w:eastAsia="SimSun"/>
            <w:szCs w:val="24"/>
            <w:lang w:eastAsia="zh-CN"/>
          </w:rPr>
          <w:t>Same with Rel-15</w:t>
        </w:r>
      </w:ins>
      <w:ins w:id="325" w:author="Huawei" w:date="2020-11-10T10:24:00Z">
        <w:r w:rsidR="0007274E"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326"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327"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62499DE1" w:rsidR="00BB25AE" w:rsidRPr="005B3775" w:rsidRDefault="0031759A"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28" w:author="Huawei" w:date="2020-11-10T10:25:00Z">
        <w:r>
          <w:rPr>
            <w:rFonts w:eastAsia="SimSun"/>
            <w:szCs w:val="24"/>
            <w:highlight w:val="yellow"/>
            <w:lang w:eastAsia="zh-CN"/>
          </w:rPr>
          <w:t>Option 1</w:t>
        </w:r>
        <w:r w:rsidR="005B3775" w:rsidRPr="005B3775">
          <w:rPr>
            <w:rFonts w:eastAsia="SimSun"/>
            <w:szCs w:val="24"/>
            <w:highlight w:val="yellow"/>
            <w:lang w:eastAsia="zh-CN"/>
          </w:rPr>
          <w:t xml:space="preserve"> </w:t>
        </w:r>
      </w:ins>
    </w:p>
    <w:p w14:paraId="1687F8A7" w14:textId="77777777" w:rsidR="00BB25AE" w:rsidRDefault="00BB25AE" w:rsidP="00BB25AE">
      <w:pPr>
        <w:rPr>
          <w:color w:val="0070C0"/>
          <w:lang w:val="en-US" w:eastAsia="zh-CN"/>
        </w:rPr>
      </w:pPr>
    </w:p>
    <w:p w14:paraId="795ADC08" w14:textId="0B0A7C7B" w:rsidR="00BB25AE" w:rsidRPr="00B32CA6" w:rsidDel="0031759A" w:rsidRDefault="00BB25AE" w:rsidP="00BB25AE">
      <w:pPr>
        <w:rPr>
          <w:del w:id="329" w:author="Huawei" w:date="2020-11-11T10:33:00Z"/>
          <w:b/>
          <w:u w:val="single"/>
          <w:lang w:eastAsia="ko-KR"/>
        </w:rPr>
      </w:pPr>
      <w:del w:id="330"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-4a</w:delText>
        </w:r>
        <w:r w:rsidRPr="00B32CA6" w:rsidDel="0031759A">
          <w:rPr>
            <w:b/>
            <w:u w:val="single"/>
            <w:lang w:eastAsia="ko-KR"/>
          </w:rPr>
          <w:delText xml:space="preserve">: </w:delText>
        </w:r>
        <w:r w:rsidDel="0031759A">
          <w:rPr>
            <w:b/>
            <w:u w:val="single"/>
            <w:lang w:eastAsia="ko-KR"/>
          </w:rPr>
          <w:delText>PTRS frequency density (K</w:delText>
        </w:r>
        <w:r w:rsidRPr="005A3CF0" w:rsidDel="0031759A">
          <w:rPr>
            <w:b/>
            <w:u w:val="single"/>
            <w:vertAlign w:val="subscript"/>
            <w:lang w:eastAsia="ko-KR"/>
          </w:rPr>
          <w:delText>PT-RS</w:delText>
        </w:r>
        <w:r w:rsidDel="0031759A">
          <w:rPr>
            <w:b/>
            <w:u w:val="single"/>
            <w:lang w:eastAsia="ko-KR"/>
          </w:rPr>
          <w:delText>)</w:delText>
        </w:r>
      </w:del>
    </w:p>
    <w:p w14:paraId="2DB8160B" w14:textId="2C56229F"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31" w:author="Huawei" w:date="2020-11-11T10:33:00Z"/>
          <w:rFonts w:eastAsia="SimSun"/>
          <w:szCs w:val="24"/>
          <w:lang w:eastAsia="zh-CN"/>
        </w:rPr>
      </w:pPr>
      <w:del w:id="332" w:author="Huawei" w:date="2020-11-11T10:33:00Z">
        <w:r w:rsidRPr="00B32CA6" w:rsidDel="0031759A">
          <w:rPr>
            <w:rFonts w:eastAsia="SimSun"/>
            <w:szCs w:val="24"/>
            <w:lang w:eastAsia="zh-CN"/>
          </w:rPr>
          <w:delText>Proposals</w:delText>
        </w:r>
      </w:del>
    </w:p>
    <w:p w14:paraId="0A3276A5" w14:textId="23F9F5A3"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33" w:author="Huawei" w:date="2020-11-11T10:33:00Z"/>
        </w:rPr>
      </w:pPr>
      <w:del w:id="334" w:author="Huawei" w:date="2020-11-11T10:33:00Z">
        <w:r w:rsidRPr="00166E10" w:rsidDel="0031759A">
          <w:delText>O</w:delText>
        </w:r>
        <w:r w:rsidRPr="00586CEC" w:rsidDel="0031759A">
          <w:delText>ption 1:</w:delText>
        </w:r>
        <w:r w:rsidRPr="009D78A9" w:rsidDel="0031759A">
          <w:delText xml:space="preserve"> </w:delText>
        </w:r>
        <w:r w:rsidDel="0031759A">
          <w:delText>2</w:delText>
        </w:r>
        <w:r w:rsidRPr="009D78A9" w:rsidDel="0031759A">
          <w:delText xml:space="preserve"> (</w:delText>
        </w:r>
      </w:del>
      <w:del w:id="335" w:author="Huawei" w:date="2020-11-10T10:24:00Z">
        <w:r w:rsidDel="0007274E">
          <w:delText>Nokia</w:delText>
        </w:r>
        <w:r w:rsidDel="0007274E">
          <w:rPr>
            <w:rFonts w:eastAsia="SimSun"/>
            <w:szCs w:val="24"/>
            <w:lang w:eastAsia="zh-CN"/>
          </w:rPr>
          <w:delText xml:space="preserve">, </w:delText>
        </w:r>
      </w:del>
      <w:del w:id="336" w:author="Huawei" w:date="2020-11-11T10:33:00Z">
        <w:r w:rsidDel="0031759A">
          <w:rPr>
            <w:rFonts w:eastAsia="SimSun"/>
            <w:szCs w:val="24"/>
            <w:lang w:eastAsia="zh-CN"/>
          </w:rPr>
          <w:delText>Intel</w:delText>
        </w:r>
        <w:r w:rsidRPr="00586CEC" w:rsidDel="0031759A">
          <w:delText>)</w:delText>
        </w:r>
      </w:del>
    </w:p>
    <w:p w14:paraId="4CFE58D4" w14:textId="140F7538" w:rsidR="00BB25AE" w:rsidRPr="00586CEC" w:rsidDel="0031759A" w:rsidRDefault="00BB25AE" w:rsidP="00BB25AE">
      <w:pPr>
        <w:pStyle w:val="ListParagraph"/>
        <w:numPr>
          <w:ilvl w:val="1"/>
          <w:numId w:val="1"/>
        </w:numPr>
        <w:overflowPunct/>
        <w:autoSpaceDE/>
        <w:autoSpaceDN/>
        <w:adjustRightInd/>
        <w:spacing w:after="120"/>
        <w:ind w:left="1440" w:firstLineChars="0"/>
        <w:textAlignment w:val="auto"/>
        <w:rPr>
          <w:del w:id="337" w:author="Huawei" w:date="2020-11-11T10:33:00Z"/>
        </w:rPr>
      </w:pPr>
      <w:del w:id="338" w:author="Huawei" w:date="2020-11-11T10:33:00Z">
        <w:r w:rsidDel="0031759A">
          <w:delText>Option 2:</w:delText>
        </w:r>
      </w:del>
    </w:p>
    <w:p w14:paraId="54A2A265" w14:textId="301099F2"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39" w:author="Huawei" w:date="2020-11-11T10:33:00Z"/>
          <w:rFonts w:eastAsia="SimSun"/>
          <w:szCs w:val="24"/>
          <w:lang w:eastAsia="zh-CN"/>
        </w:rPr>
      </w:pPr>
      <w:del w:id="340" w:author="Huawei" w:date="2020-11-11T10:33:00Z">
        <w:r w:rsidRPr="00B32CA6" w:rsidDel="0031759A">
          <w:rPr>
            <w:rFonts w:eastAsia="SimSun"/>
            <w:szCs w:val="24"/>
            <w:lang w:eastAsia="zh-CN"/>
          </w:rPr>
          <w:delText>Recommended WF</w:delText>
        </w:r>
      </w:del>
    </w:p>
    <w:p w14:paraId="7E3CCD50" w14:textId="07EEA006"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41" w:author="Huawei" w:date="2020-11-11T10:33:00Z"/>
          <w:rFonts w:eastAsia="SimSun"/>
          <w:szCs w:val="24"/>
          <w:lang w:eastAsia="zh-CN"/>
        </w:rPr>
      </w:pPr>
      <w:del w:id="342" w:author="Huawei" w:date="2020-11-11T10:33:00Z">
        <w:r w:rsidDel="0031759A">
          <w:rPr>
            <w:rFonts w:eastAsia="SimSun"/>
            <w:szCs w:val="24"/>
            <w:lang w:eastAsia="zh-CN"/>
          </w:rPr>
          <w:delText>TBD</w:delText>
        </w:r>
      </w:del>
    </w:p>
    <w:p w14:paraId="7D9D60FB" w14:textId="687DC81D" w:rsidR="00BB25AE" w:rsidDel="0031759A" w:rsidRDefault="00BB25AE" w:rsidP="00BB25AE">
      <w:pPr>
        <w:spacing w:after="120"/>
        <w:rPr>
          <w:del w:id="343" w:author="Huawei" w:date="2020-11-11T10:33:00Z"/>
          <w:i/>
          <w:highlight w:val="cyan"/>
          <w:lang w:eastAsia="zh-CN"/>
        </w:rPr>
      </w:pPr>
    </w:p>
    <w:p w14:paraId="199E852E" w14:textId="7B33860F" w:rsidR="00BB25AE" w:rsidRPr="00B32CA6" w:rsidDel="0031759A" w:rsidRDefault="00BB25AE" w:rsidP="00BB25AE">
      <w:pPr>
        <w:rPr>
          <w:del w:id="344" w:author="Huawei" w:date="2020-11-11T10:33:00Z"/>
          <w:b/>
          <w:u w:val="single"/>
          <w:lang w:eastAsia="ko-KR"/>
        </w:rPr>
      </w:pPr>
      <w:del w:id="345"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-4b</w:delText>
        </w:r>
        <w:r w:rsidRPr="00B32CA6" w:rsidDel="0031759A">
          <w:rPr>
            <w:b/>
            <w:u w:val="single"/>
            <w:lang w:eastAsia="ko-KR"/>
          </w:rPr>
          <w:delText xml:space="preserve">: </w:delText>
        </w:r>
        <w:r w:rsidDel="0031759A">
          <w:rPr>
            <w:b/>
            <w:u w:val="single"/>
            <w:lang w:eastAsia="ko-KR"/>
          </w:rPr>
          <w:delText>PTRS time density (L</w:delText>
        </w:r>
        <w:r w:rsidRPr="005A3CF0" w:rsidDel="0031759A">
          <w:rPr>
            <w:b/>
            <w:u w:val="single"/>
            <w:vertAlign w:val="subscript"/>
            <w:lang w:eastAsia="ko-KR"/>
          </w:rPr>
          <w:delText>PT-RS</w:delText>
        </w:r>
        <w:r w:rsidDel="0031759A">
          <w:rPr>
            <w:b/>
            <w:u w:val="single"/>
            <w:lang w:eastAsia="ko-KR"/>
          </w:rPr>
          <w:delText>)</w:delText>
        </w:r>
      </w:del>
    </w:p>
    <w:p w14:paraId="71680342" w14:textId="02AAE377"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46" w:author="Huawei" w:date="2020-11-11T10:33:00Z"/>
          <w:rFonts w:eastAsia="SimSun"/>
          <w:szCs w:val="24"/>
          <w:lang w:eastAsia="zh-CN"/>
        </w:rPr>
      </w:pPr>
      <w:del w:id="347" w:author="Huawei" w:date="2020-11-11T10:33:00Z">
        <w:r w:rsidRPr="00B32CA6" w:rsidDel="0031759A">
          <w:rPr>
            <w:rFonts w:eastAsia="SimSun"/>
            <w:szCs w:val="24"/>
            <w:lang w:eastAsia="zh-CN"/>
          </w:rPr>
          <w:delText>Proposals</w:delText>
        </w:r>
      </w:del>
    </w:p>
    <w:p w14:paraId="3E51FB1B" w14:textId="20DC3A0E"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48" w:author="Huawei" w:date="2020-11-11T10:33:00Z"/>
        </w:rPr>
      </w:pPr>
      <w:del w:id="349" w:author="Huawei" w:date="2020-11-11T10:33:00Z">
        <w:r w:rsidRPr="00166E10" w:rsidDel="0031759A">
          <w:delText>O</w:delText>
        </w:r>
        <w:r w:rsidRPr="00586CEC" w:rsidDel="0031759A">
          <w:delText>ption 1:</w:delText>
        </w:r>
        <w:r w:rsidRPr="009D78A9" w:rsidDel="0031759A">
          <w:delText xml:space="preserve"> </w:delText>
        </w:r>
        <w:r w:rsidDel="0031759A">
          <w:delText>1</w:delText>
        </w:r>
        <w:r w:rsidRPr="009D78A9" w:rsidDel="0031759A">
          <w:delText xml:space="preserve"> </w:delText>
        </w:r>
      </w:del>
      <w:del w:id="350" w:author="Huawei" w:date="2020-11-10T10:24:00Z">
        <w:r w:rsidRPr="009D78A9" w:rsidDel="0007274E">
          <w:delText>(</w:delText>
        </w:r>
        <w:r w:rsidDel="0007274E">
          <w:delText>Nokia</w:delText>
        </w:r>
        <w:r w:rsidDel="0007274E">
          <w:rPr>
            <w:rFonts w:eastAsia="SimSun"/>
            <w:szCs w:val="24"/>
            <w:lang w:eastAsia="zh-CN"/>
          </w:rPr>
          <w:delText xml:space="preserve">, </w:delText>
        </w:r>
      </w:del>
      <w:del w:id="351" w:author="Huawei" w:date="2020-11-11T10:33:00Z">
        <w:r w:rsidDel="0031759A">
          <w:rPr>
            <w:rFonts w:eastAsia="SimSun"/>
            <w:szCs w:val="24"/>
            <w:lang w:eastAsia="zh-CN"/>
          </w:rPr>
          <w:delText>Intel</w:delText>
        </w:r>
        <w:r w:rsidRPr="00586CEC" w:rsidDel="0031759A">
          <w:delText>)</w:delText>
        </w:r>
      </w:del>
    </w:p>
    <w:p w14:paraId="6A1B05A9" w14:textId="4FECD94A" w:rsidR="00BB25AE" w:rsidRPr="00586CEC" w:rsidDel="0031759A" w:rsidRDefault="00BB25AE" w:rsidP="00BB25AE">
      <w:pPr>
        <w:pStyle w:val="ListParagraph"/>
        <w:numPr>
          <w:ilvl w:val="1"/>
          <w:numId w:val="1"/>
        </w:numPr>
        <w:overflowPunct/>
        <w:autoSpaceDE/>
        <w:autoSpaceDN/>
        <w:adjustRightInd/>
        <w:spacing w:after="120"/>
        <w:ind w:left="1440" w:firstLineChars="0"/>
        <w:textAlignment w:val="auto"/>
        <w:rPr>
          <w:del w:id="352" w:author="Huawei" w:date="2020-11-11T10:33:00Z"/>
        </w:rPr>
      </w:pPr>
      <w:del w:id="353" w:author="Huawei" w:date="2020-11-11T10:33:00Z">
        <w:r w:rsidDel="0031759A">
          <w:delText>Option 2:</w:delText>
        </w:r>
      </w:del>
    </w:p>
    <w:p w14:paraId="29B50FD8" w14:textId="4C58C113" w:rsidR="00BB25AE" w:rsidRPr="00B32CA6" w:rsidDel="0031759A" w:rsidRDefault="00BB25AE" w:rsidP="00BB25AE">
      <w:pPr>
        <w:pStyle w:val="ListParagraph"/>
        <w:numPr>
          <w:ilvl w:val="0"/>
          <w:numId w:val="1"/>
        </w:numPr>
        <w:overflowPunct/>
        <w:autoSpaceDE/>
        <w:autoSpaceDN/>
        <w:adjustRightInd/>
        <w:spacing w:after="120"/>
        <w:ind w:left="720" w:firstLineChars="0"/>
        <w:textAlignment w:val="auto"/>
        <w:rPr>
          <w:del w:id="354" w:author="Huawei" w:date="2020-11-11T10:33:00Z"/>
          <w:rFonts w:eastAsia="SimSun"/>
          <w:szCs w:val="24"/>
          <w:lang w:eastAsia="zh-CN"/>
        </w:rPr>
      </w:pPr>
      <w:del w:id="355" w:author="Huawei" w:date="2020-11-11T10:33:00Z">
        <w:r w:rsidRPr="00B32CA6" w:rsidDel="0031759A">
          <w:rPr>
            <w:rFonts w:eastAsia="SimSun"/>
            <w:szCs w:val="24"/>
            <w:lang w:eastAsia="zh-CN"/>
          </w:rPr>
          <w:delText>Recommended WF</w:delText>
        </w:r>
      </w:del>
    </w:p>
    <w:p w14:paraId="222D9714" w14:textId="03F3E3E7" w:rsidR="00BB25AE" w:rsidDel="0031759A" w:rsidRDefault="00BB25AE" w:rsidP="00BB25AE">
      <w:pPr>
        <w:pStyle w:val="ListParagraph"/>
        <w:numPr>
          <w:ilvl w:val="1"/>
          <w:numId w:val="1"/>
        </w:numPr>
        <w:overflowPunct/>
        <w:autoSpaceDE/>
        <w:autoSpaceDN/>
        <w:adjustRightInd/>
        <w:spacing w:after="120"/>
        <w:ind w:left="1440" w:firstLineChars="0"/>
        <w:textAlignment w:val="auto"/>
        <w:rPr>
          <w:del w:id="356" w:author="Huawei" w:date="2020-11-11T10:33:00Z"/>
          <w:rFonts w:eastAsia="SimSun"/>
          <w:szCs w:val="24"/>
          <w:lang w:eastAsia="zh-CN"/>
        </w:rPr>
      </w:pPr>
      <w:del w:id="357" w:author="Huawei" w:date="2020-11-11T10:33:00Z">
        <w:r w:rsidDel="0031759A">
          <w:rPr>
            <w:rFonts w:eastAsia="SimSun"/>
            <w:szCs w:val="24"/>
            <w:lang w:eastAsia="zh-CN"/>
          </w:rPr>
          <w:delText>TBD</w:delText>
        </w:r>
      </w:del>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358" w:author="Mueller, Axel (Nokia - FR/Paris-Saclay)" w:date="2020-11-09T20:56:00Z">
              <w:r>
                <w:rPr>
                  <w:rFonts w:eastAsiaTheme="minorEastAsia"/>
                  <w:lang w:val="en-US" w:eastAsia="zh-CN"/>
                </w:rPr>
                <w:t>Nokia, Nokia S</w:t>
              </w:r>
            </w:ins>
            <w:ins w:id="359"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360" w:author="Mueller, Axel (Nokia - FR/Paris-Saclay)" w:date="2020-11-09T20:57:00Z"/>
                <w:rFonts w:eastAsiaTheme="minorEastAsia"/>
                <w:u w:val="single"/>
                <w:lang w:val="en-US" w:eastAsia="zh-CN"/>
              </w:rPr>
            </w:pPr>
            <w:ins w:id="361"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362" w:author="Mueller, Axel (Nokia - FR/Paris-Saclay)" w:date="2020-11-09T20:58:00Z"/>
                <w:rFonts w:eastAsiaTheme="minorEastAsia"/>
                <w:lang w:val="en-US" w:eastAsia="zh-CN"/>
              </w:rPr>
            </w:pPr>
            <w:ins w:id="363" w:author="Mueller, Axel (Nokia - FR/Paris-Saclay)" w:date="2020-11-09T20:57:00Z">
              <w:r>
                <w:rPr>
                  <w:rFonts w:eastAsiaTheme="minorEastAsia"/>
                  <w:lang w:val="en-US" w:eastAsia="zh-CN"/>
                </w:rPr>
                <w:t xml:space="preserve">We can accept both option 1 and 4, with a preference for 4 (no </w:t>
              </w:r>
            </w:ins>
            <w:ins w:id="364"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365" w:author="Mueller, Axel (Nokia - FR/Paris-Saclay)" w:date="2020-11-09T20:57:00Z"/>
                <w:rFonts w:eastAsiaTheme="minorEastAsia"/>
                <w:lang w:val="en-US" w:eastAsia="zh-CN"/>
              </w:rPr>
            </w:pPr>
            <w:ins w:id="366" w:author="Mueller, Axel (Nokia - FR/Paris-Saclay)" w:date="2020-11-09T20:58:00Z">
              <w:r>
                <w:rPr>
                  <w:rFonts w:eastAsiaTheme="minorEastAsia"/>
                  <w:lang w:val="en-US" w:eastAsia="zh-CN"/>
                </w:rPr>
                <w:t>We would like to avoid option 2, since it requires the explicit declaration</w:t>
              </w:r>
            </w:ins>
            <w:ins w:id="367"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368"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369"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370" w:author="Mueller, Axel (Nokia - FR/Paris-Saclay)" w:date="2020-11-09T20:57:00Z"/>
                <w:rFonts w:eastAsiaTheme="minorEastAsia"/>
                <w:u w:val="single"/>
                <w:lang w:val="en-US" w:eastAsia="zh-CN"/>
              </w:rPr>
            </w:pPr>
            <w:ins w:id="371"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372" w:author="Mueller, Axel (Nokia - FR/Paris-Saclay)" w:date="2020-11-09T20:57:00Z"/>
                <w:rFonts w:eastAsiaTheme="minorEastAsia"/>
                <w:lang w:val="en-US" w:eastAsia="zh-CN"/>
              </w:rPr>
            </w:pPr>
            <w:ins w:id="373"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374" w:author="Mueller, Axel (Nokia - FR/Paris-Saclay)" w:date="2020-11-09T21:03:00Z">
              <w:r>
                <w:rPr>
                  <w:rFonts w:eastAsiaTheme="minorEastAsia"/>
                  <w:lang w:val="en-US" w:eastAsia="zh-CN"/>
                </w:rPr>
                <w:t>We can compromise to adding new requirement in the ca</w:t>
              </w:r>
            </w:ins>
            <w:ins w:id="375"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376"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377" w:author="Mueller, Axel (Nokia - FR/Paris-Saclay)" w:date="2020-11-09T20:57:00Z"/>
                <w:rFonts w:eastAsiaTheme="minorEastAsia"/>
                <w:u w:val="single"/>
                <w:lang w:val="en-US" w:eastAsia="zh-CN"/>
              </w:rPr>
            </w:pPr>
            <w:ins w:id="378"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379" w:author="Mueller, Axel (Nokia - FR/Paris-Saclay)" w:date="2020-11-09T20:57:00Z"/>
                <w:rFonts w:eastAsiaTheme="minorEastAsia"/>
                <w:lang w:val="en-US" w:eastAsia="zh-CN"/>
              </w:rPr>
            </w:pPr>
            <w:ins w:id="380"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381"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382" w:author="Mueller, Axel (Nokia - FR/Paris-Saclay)" w:date="2020-11-09T21:01:00Z"/>
                <w:rFonts w:eastAsiaTheme="minorEastAsia"/>
                <w:u w:val="single"/>
                <w:lang w:val="en-US" w:eastAsia="zh-CN"/>
              </w:rPr>
            </w:pPr>
            <w:ins w:id="383"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384" w:author="Mueller, Axel (Nokia - FR/Paris-Saclay)" w:date="2020-11-09T21:05:00Z"/>
                <w:rFonts w:eastAsiaTheme="minorEastAsia"/>
                <w:lang w:val="en-US" w:eastAsia="zh-CN"/>
              </w:rPr>
            </w:pPr>
            <w:ins w:id="385" w:author="Mueller, Axel (Nokia - FR/Paris-Saclay)" w:date="2020-11-09T21:05:00Z">
              <w:r>
                <w:rPr>
                  <w:rFonts w:eastAsiaTheme="minorEastAsia"/>
                  <w:lang w:val="en-US" w:eastAsia="zh-CN"/>
                </w:rPr>
                <w:t xml:space="preserve">Given the results we present in </w:t>
              </w:r>
            </w:ins>
            <w:ins w:id="386"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387"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388"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389" w:author="Mueller, Axel (Nokia - FR/Paris-Saclay)" w:date="2020-11-09T20:57:00Z"/>
                <w:rFonts w:eastAsiaTheme="minorEastAsia"/>
                <w:u w:val="single"/>
                <w:lang w:val="en-US" w:eastAsia="zh-CN"/>
              </w:rPr>
            </w:pPr>
            <w:ins w:id="390"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391" w:author="Mueller, Axel (Nokia - FR/Paris-Saclay)" w:date="2020-11-09T21:07:00Z"/>
                <w:rFonts w:eastAsiaTheme="minorEastAsia"/>
                <w:lang w:val="en-US" w:eastAsia="zh-CN"/>
              </w:rPr>
            </w:pPr>
            <w:ins w:id="392"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393"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394" w:author="Mueller, Axel (Nokia - FR/Paris-Saclay)" w:date="2020-11-09T21:01:00Z"/>
                <w:rFonts w:eastAsiaTheme="minorEastAsia"/>
                <w:u w:val="single"/>
                <w:lang w:val="en-US" w:eastAsia="zh-CN"/>
              </w:rPr>
            </w:pPr>
            <w:ins w:id="395"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396"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397" w:author="Samsung" w:date="2020-11-10T13:01:00Z">
              <w:r>
                <w:rPr>
                  <w:rFonts w:eastAsiaTheme="minorEastAsia" w:hint="eastAsia"/>
                  <w:lang w:val="en-US" w:eastAsia="zh-CN"/>
                </w:rPr>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398" w:author="Samsung" w:date="2020-11-10T13:01:00Z"/>
                <w:rFonts w:eastAsiaTheme="minorEastAsia"/>
                <w:u w:val="single"/>
                <w:lang w:val="en-US" w:eastAsia="zh-CN"/>
              </w:rPr>
            </w:pPr>
            <w:ins w:id="399"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400" w:author="Samsung" w:date="2020-11-10T13:01:00Z"/>
                <w:b/>
                <w:u w:val="single"/>
                <w:lang w:eastAsia="ko-KR"/>
              </w:rPr>
            </w:pPr>
            <w:ins w:id="401"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402" w:author="Samsung" w:date="2020-11-10T13:01:00Z"/>
                <w:u w:val="single"/>
                <w:lang w:eastAsia="ko-KR"/>
              </w:rPr>
            </w:pPr>
            <w:ins w:id="403"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404" w:author="Samsung" w:date="2020-11-10T13:01:00Z"/>
                <w:rFonts w:eastAsiaTheme="minorEastAsia"/>
                <w:lang w:val="en-US" w:eastAsia="zh-CN"/>
              </w:rPr>
            </w:pPr>
            <w:ins w:id="405"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406" w:author="Samsung" w:date="2020-11-10T13:01:00Z"/>
                <w:rFonts w:eastAsiaTheme="minorEastAsia"/>
                <w:lang w:val="en-US" w:eastAsia="zh-CN"/>
              </w:rPr>
            </w:pPr>
            <w:ins w:id="407" w:author="Samsung" w:date="2020-11-10T13:01:00Z">
              <w:r>
                <w:rPr>
                  <w:rFonts w:eastAsiaTheme="minorEastAsia"/>
                  <w:lang w:val="en-US" w:eastAsia="zh-CN"/>
                </w:rPr>
                <w:lastRenderedPageBreak/>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408" w:author="Samsung" w:date="2020-11-10T13:01:00Z"/>
                <w:rFonts w:eastAsiaTheme="minorEastAsia"/>
                <w:lang w:val="en-US" w:eastAsia="zh-CN"/>
              </w:rPr>
            </w:pPr>
            <w:ins w:id="409"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410" w:author="Samsung" w:date="2020-11-10T13:01:00Z"/>
                <w:rFonts w:eastAsiaTheme="minorEastAsia"/>
                <w:lang w:val="en-US" w:eastAsia="zh-CN"/>
              </w:rPr>
            </w:pPr>
            <w:ins w:id="411"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412" w:author="Samsung" w:date="2020-11-10T13:01:00Z"/>
                <w:rFonts w:eastAsiaTheme="minorEastAsia"/>
                <w:u w:val="single"/>
                <w:lang w:val="en-US" w:eastAsia="zh-CN"/>
              </w:rPr>
            </w:pPr>
            <w:ins w:id="413"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414" w:author="Samsung" w:date="2020-11-10T13:01:00Z"/>
                <w:rFonts w:eastAsiaTheme="minorEastAsia"/>
                <w:lang w:val="en-US" w:eastAsia="zh-CN"/>
              </w:rPr>
            </w:pPr>
            <w:ins w:id="415"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416" w:author="Samsung" w:date="2020-11-10T13:01:00Z"/>
                <w:rFonts w:eastAsiaTheme="minorEastAsia"/>
                <w:lang w:val="en-US" w:eastAsia="zh-CN"/>
              </w:rPr>
            </w:pPr>
          </w:p>
          <w:p w14:paraId="3C330EEA" w14:textId="77777777" w:rsidR="00F06174" w:rsidRPr="00140E0F" w:rsidRDefault="00F06174" w:rsidP="00F06174">
            <w:pPr>
              <w:spacing w:after="120"/>
              <w:rPr>
                <w:ins w:id="417" w:author="Samsung" w:date="2020-11-10T13:01:00Z"/>
                <w:rFonts w:eastAsiaTheme="minorEastAsia"/>
                <w:u w:val="single"/>
                <w:lang w:val="en-US" w:eastAsia="zh-CN"/>
              </w:rPr>
            </w:pPr>
            <w:ins w:id="418"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419" w:author="Samsung" w:date="2020-11-10T13:01:00Z"/>
                <w:rFonts w:eastAsiaTheme="minorEastAsia"/>
                <w:u w:val="single"/>
                <w:lang w:val="en-US" w:eastAsia="zh-CN"/>
              </w:rPr>
            </w:pPr>
            <w:ins w:id="420"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421" w:author="Samsung" w:date="2020-11-10T13:01:00Z"/>
                <w:rFonts w:eastAsiaTheme="minorEastAsia"/>
                <w:u w:val="single"/>
                <w:lang w:val="en-US" w:eastAsia="zh-CN"/>
              </w:rPr>
            </w:pPr>
            <w:ins w:id="422"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423"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424" w:author="NTT DOCOMO" w:date="2020-11-10T17:41:00Z">
              <w:r>
                <w:rPr>
                  <w:rFonts w:eastAsiaTheme="minorEastAsia"/>
                  <w:lang w:val="en-US" w:eastAsia="zh-CN"/>
                </w:rPr>
                <w:lastRenderedPageBreak/>
                <w:t>Docomo</w:t>
              </w:r>
            </w:ins>
          </w:p>
        </w:tc>
        <w:tc>
          <w:tcPr>
            <w:tcW w:w="8292" w:type="dxa"/>
          </w:tcPr>
          <w:p w14:paraId="2E3589A8" w14:textId="77777777" w:rsidR="001F5897" w:rsidRDefault="001F5897" w:rsidP="001F5897">
            <w:pPr>
              <w:spacing w:after="120"/>
              <w:rPr>
                <w:ins w:id="425" w:author="NTT DOCOMO" w:date="2020-11-10T17:41:00Z"/>
                <w:b/>
                <w:u w:val="single"/>
              </w:rPr>
            </w:pPr>
            <w:ins w:id="426"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427" w:author="NTT DOCOMO" w:date="2020-11-10T17:41:00Z"/>
                <w:rFonts w:eastAsia="MS Mincho"/>
                <w:lang w:eastAsia="ja-JP"/>
              </w:rPr>
            </w:pPr>
            <w:ins w:id="428"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429" w:author="NTT DOCOMO" w:date="2020-11-10T17:41:00Z"/>
                <w:b/>
                <w:u w:val="single"/>
                <w:lang w:eastAsia="ko-KR"/>
              </w:rPr>
            </w:pPr>
            <w:ins w:id="430"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431" w:author="NTT DOCOMO" w:date="2020-11-10T17:41:00Z"/>
                <w:rFonts w:eastAsia="MS Mincho"/>
                <w:lang w:eastAsia="ja-JP"/>
              </w:rPr>
            </w:pPr>
            <w:ins w:id="432"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433" w:author="NTT DOCOMO" w:date="2020-11-10T17:44:00Z">
              <w:r>
                <w:rPr>
                  <w:rFonts w:eastAsia="MS Mincho"/>
                  <w:lang w:eastAsia="ja-JP"/>
                </w:rPr>
                <w:t>I</w:t>
              </w:r>
              <w:r w:rsidRPr="009546F3">
                <w:rPr>
                  <w:rFonts w:eastAsia="MS Mincho"/>
                  <w:lang w:eastAsia="ja-JP"/>
                </w:rPr>
                <w:t xml:space="preserve">f Option 2 means adding </w:t>
              </w:r>
            </w:ins>
            <w:ins w:id="434" w:author="NTT DOCOMO" w:date="2020-11-10T17:46:00Z">
              <w:r w:rsidRPr="009546F3">
                <w:rPr>
                  <w:rFonts w:eastAsia="MS Mincho"/>
                  <w:lang w:eastAsia="ja-JP"/>
                </w:rPr>
                <w:t xml:space="preserve">to </w:t>
              </w:r>
            </w:ins>
            <w:ins w:id="435"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436" w:author="NTT DOCOMO" w:date="2020-11-10T17:48:00Z">
              <w:r>
                <w:rPr>
                  <w:u w:val="single"/>
                  <w:lang w:eastAsia="ko-KR"/>
                </w:rPr>
                <w:t>, we can compromise to Option 2.</w:t>
              </w:r>
            </w:ins>
            <w:ins w:id="437" w:author="NTT DOCOMO" w:date="2020-11-10T17:47:00Z">
              <w:r w:rsidRPr="009546F3">
                <w:rPr>
                  <w:rFonts w:eastAsia="MS Mincho"/>
                  <w:lang w:eastAsia="ja-JP"/>
                </w:rPr>
                <w:t xml:space="preserve"> </w:t>
              </w:r>
            </w:ins>
            <w:ins w:id="438" w:author="NTT DOCOMO" w:date="2020-11-10T17:41:00Z">
              <w:r w:rsidRPr="009546F3">
                <w:rPr>
                  <w:rFonts w:eastAsia="MS Mincho"/>
                  <w:lang w:eastAsia="ja-JP"/>
                </w:rPr>
                <w:t xml:space="preserve">However, if it is not </w:t>
              </w:r>
            </w:ins>
            <w:ins w:id="439" w:author="NTT DOCOMO" w:date="2020-11-10T17:49:00Z">
              <w:r>
                <w:rPr>
                  <w:rFonts w:eastAsia="MS Mincho"/>
                  <w:lang w:eastAsia="ja-JP"/>
                </w:rPr>
                <w:t xml:space="preserve">or </w:t>
              </w:r>
            </w:ins>
            <w:ins w:id="440" w:author="NTT DOCOMO" w:date="2020-11-10T17:41:00Z">
              <w:r w:rsidRPr="009546F3">
                <w:rPr>
                  <w:rFonts w:eastAsia="MS Mincho"/>
                  <w:lang w:eastAsia="ja-JP"/>
                </w:rPr>
                <w:t>additional simulation load</w:t>
              </w:r>
            </w:ins>
            <w:ins w:id="441" w:author="NTT DOCOMO" w:date="2020-11-10T17:49:00Z">
              <w:r>
                <w:rPr>
                  <w:rFonts w:eastAsia="MS Mincho"/>
                  <w:lang w:eastAsia="ja-JP"/>
                </w:rPr>
                <w:t xml:space="preserve"> is not acceptable</w:t>
              </w:r>
            </w:ins>
            <w:ins w:id="442"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443" w:author="NTT DOCOMO" w:date="2020-11-10T17:41:00Z"/>
                <w:b/>
                <w:szCs w:val="24"/>
                <w:u w:val="single"/>
                <w:lang w:eastAsia="zh-CN"/>
              </w:rPr>
            </w:pPr>
            <w:ins w:id="444"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445" w:author="NTT DOCOMO" w:date="2020-11-10T17:55:00Z"/>
                <w:rFonts w:eastAsia="MS Mincho"/>
                <w:szCs w:val="24"/>
                <w:lang w:eastAsia="ja-JP"/>
              </w:rPr>
            </w:pPr>
            <w:ins w:id="446"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447"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448" w:author="NTT DOCOMO" w:date="2020-11-10T17:41:00Z"/>
                <w:rFonts w:eastAsia="MS Mincho"/>
                <w:szCs w:val="24"/>
                <w:lang w:eastAsia="ja-JP"/>
              </w:rPr>
            </w:pPr>
            <w:ins w:id="449" w:author="NTT DOCOMO" w:date="2020-11-10T17:54:00Z">
              <w:r>
                <w:rPr>
                  <w:rFonts w:eastAsia="MS Mincho"/>
                  <w:szCs w:val="24"/>
                  <w:lang w:eastAsia="ja-JP"/>
                </w:rPr>
                <w:t xml:space="preserve">In addition, </w:t>
              </w:r>
            </w:ins>
            <w:ins w:id="450" w:author="NTT DOCOMO" w:date="2020-11-10T17:55:00Z">
              <w:r>
                <w:rPr>
                  <w:rFonts w:eastAsia="MS Mincho"/>
                  <w:szCs w:val="24"/>
                  <w:lang w:eastAsia="ja-JP"/>
                </w:rPr>
                <w:t xml:space="preserve">if </w:t>
              </w:r>
            </w:ins>
            <w:ins w:id="451" w:author="NTT DOCOMO" w:date="2020-11-10T17:54:00Z">
              <w:r>
                <w:rPr>
                  <w:rFonts w:eastAsia="MS Mincho"/>
                  <w:szCs w:val="24"/>
                  <w:lang w:eastAsia="ja-JP"/>
                </w:rPr>
                <w:t xml:space="preserve">Option 3 in </w:t>
              </w:r>
            </w:ins>
            <w:ins w:id="452" w:author="NTT DOCOMO" w:date="2020-11-10T17:55:00Z">
              <w:r>
                <w:rPr>
                  <w:rFonts w:eastAsia="MS Mincho"/>
                  <w:szCs w:val="24"/>
                  <w:lang w:eastAsia="ja-JP"/>
                </w:rPr>
                <w:t xml:space="preserve">Issue 4-5-2 is agreed, then this applicability rule has </w:t>
              </w:r>
            </w:ins>
            <w:ins w:id="453" w:author="NTT DOCOMO" w:date="2020-11-10T17:56:00Z">
              <w:r>
                <w:rPr>
                  <w:rFonts w:eastAsia="MS Mincho"/>
                  <w:szCs w:val="24"/>
                  <w:lang w:eastAsia="ja-JP"/>
                </w:rPr>
                <w:t xml:space="preserve">already </w:t>
              </w:r>
            </w:ins>
            <w:ins w:id="454" w:author="NTT DOCOMO" w:date="2020-11-10T17:55:00Z">
              <w:r>
                <w:rPr>
                  <w:rFonts w:eastAsia="MS Mincho"/>
                  <w:szCs w:val="24"/>
                  <w:lang w:eastAsia="ja-JP"/>
                </w:rPr>
                <w:t xml:space="preserve">been </w:t>
              </w:r>
            </w:ins>
            <w:ins w:id="455" w:author="NTT DOCOMO" w:date="2020-11-10T17:56:00Z">
              <w:r>
                <w:rPr>
                  <w:rFonts w:eastAsia="MS Mincho"/>
                  <w:szCs w:val="24"/>
                  <w:lang w:eastAsia="ja-JP"/>
                </w:rPr>
                <w:t>a</w:t>
              </w:r>
            </w:ins>
            <w:ins w:id="456" w:author="NTT DOCOMO" w:date="2020-11-10T17:57:00Z">
              <w:r>
                <w:rPr>
                  <w:rFonts w:eastAsia="MS Mincho"/>
                  <w:szCs w:val="24"/>
                  <w:lang w:eastAsia="ja-JP"/>
                </w:rPr>
                <w:t>pprove</w:t>
              </w:r>
            </w:ins>
            <w:ins w:id="457" w:author="NTT DOCOMO" w:date="2020-11-10T17:56:00Z">
              <w:r>
                <w:rPr>
                  <w:rFonts w:eastAsia="MS Mincho"/>
                  <w:szCs w:val="24"/>
                  <w:lang w:eastAsia="ja-JP"/>
                </w:rPr>
                <w:t>d.</w:t>
              </w:r>
            </w:ins>
          </w:p>
          <w:p w14:paraId="73D0739C" w14:textId="77777777" w:rsidR="001F5897" w:rsidRPr="00B32CA6" w:rsidRDefault="001F5897" w:rsidP="001F5897">
            <w:pPr>
              <w:rPr>
                <w:ins w:id="458" w:author="NTT DOCOMO" w:date="2020-11-10T17:41:00Z"/>
                <w:b/>
                <w:u w:val="single"/>
                <w:lang w:eastAsia="ko-KR"/>
              </w:rPr>
            </w:pPr>
            <w:ins w:id="459"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460" w:author="NTT DOCOMO" w:date="2020-11-10T17:41:00Z"/>
                <w:lang w:val="en-US" w:eastAsia="zh-CN"/>
              </w:rPr>
            </w:pPr>
            <w:ins w:id="461" w:author="NTT DOCOMO" w:date="2020-11-10T17:41:00Z">
              <w:r>
                <w:rPr>
                  <w:lang w:eastAsia="ko-KR"/>
                </w:rPr>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462" w:author="NTT DOCOMO" w:date="2020-11-10T17:41:00Z"/>
                <w:b/>
                <w:u w:val="single"/>
                <w:lang w:eastAsia="ko-KR"/>
              </w:rPr>
            </w:pPr>
            <w:ins w:id="463"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464" w:author="NTT DOCOMO" w:date="2020-11-10T17:41:00Z"/>
                <w:lang w:eastAsia="ko-KR"/>
              </w:rPr>
            </w:pPr>
            <w:ins w:id="465" w:author="NTT DOCOMO" w:date="2020-11-10T17:41:00Z">
              <w:r>
                <w:rPr>
                  <w:lang w:eastAsia="ko-KR"/>
                </w:rPr>
                <w:t>No PT-RS</w:t>
              </w:r>
            </w:ins>
          </w:p>
          <w:p w14:paraId="7D16326C" w14:textId="77777777" w:rsidR="001F5897" w:rsidRPr="00B32CA6" w:rsidRDefault="001F5897" w:rsidP="001F5897">
            <w:pPr>
              <w:rPr>
                <w:ins w:id="466" w:author="NTT DOCOMO" w:date="2020-11-10T17:41:00Z"/>
                <w:b/>
                <w:u w:val="single"/>
                <w:lang w:eastAsia="ko-KR"/>
              </w:rPr>
            </w:pPr>
            <w:ins w:id="467"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468" w:author="NTT DOCOMO" w:date="2020-11-10T17:41:00Z">
              <w:r>
                <w:rPr>
                  <w:rFonts w:eastAsia="Malgun Gothic"/>
                  <w:lang w:eastAsia="ko-KR"/>
                </w:rPr>
                <w:t>No PT-RS</w:t>
              </w:r>
            </w:ins>
          </w:p>
        </w:tc>
      </w:tr>
      <w:tr w:rsidR="006B2CAB" w14:paraId="18EAEAE8" w14:textId="77777777" w:rsidTr="00DA7D0E">
        <w:trPr>
          <w:ins w:id="469" w:author="Intel #97e" w:date="2020-11-10T13:56:00Z"/>
        </w:trPr>
        <w:tc>
          <w:tcPr>
            <w:tcW w:w="1339" w:type="dxa"/>
          </w:tcPr>
          <w:p w14:paraId="7BCB82D6" w14:textId="27CD3B38" w:rsidR="006B2CAB" w:rsidRDefault="006B2CAB" w:rsidP="001F5897">
            <w:pPr>
              <w:spacing w:after="120"/>
              <w:rPr>
                <w:ins w:id="470" w:author="Intel #97e" w:date="2020-11-10T13:56:00Z"/>
                <w:rFonts w:eastAsiaTheme="minorEastAsia"/>
                <w:lang w:val="en-US" w:eastAsia="zh-CN"/>
              </w:rPr>
            </w:pPr>
            <w:ins w:id="471" w:author="Intel #97e" w:date="2020-11-10T13:56:00Z">
              <w:r>
                <w:rPr>
                  <w:rFonts w:eastAsiaTheme="minorEastAsia"/>
                  <w:lang w:val="en-US" w:eastAsia="zh-CN"/>
                </w:rPr>
                <w:t>Intel</w:t>
              </w:r>
            </w:ins>
          </w:p>
        </w:tc>
        <w:tc>
          <w:tcPr>
            <w:tcW w:w="8292" w:type="dxa"/>
          </w:tcPr>
          <w:p w14:paraId="6ED5D715" w14:textId="77777777" w:rsidR="0046533A" w:rsidRPr="00AA5D5A" w:rsidRDefault="0046533A" w:rsidP="0046533A">
            <w:pPr>
              <w:rPr>
                <w:ins w:id="472" w:author="Intel #97e" w:date="2020-11-10T14:29:00Z"/>
                <w:b/>
                <w:u w:val="single"/>
                <w:lang w:eastAsia="ko-KR"/>
              </w:rPr>
            </w:pPr>
            <w:ins w:id="473"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474" w:author="Intel #97e" w:date="2020-11-10T14:31:00Z"/>
                <w:bCs/>
                <w:lang w:eastAsia="ko-KR"/>
              </w:rPr>
            </w:pPr>
            <w:ins w:id="475"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476" w:author="Intel #97e" w:date="2020-11-10T14:31:00Z"/>
                <w:b/>
                <w:color w:val="0070C0"/>
                <w:u w:val="single"/>
                <w:lang w:val="en-US" w:eastAsia="zh-CN"/>
              </w:rPr>
            </w:pPr>
            <w:ins w:id="477"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478" w:author="Intel #97e" w:date="2020-11-10T13:56:00Z"/>
                <w:bCs/>
                <w:lang w:val="en-US" w:eastAsia="ko-KR"/>
              </w:rPr>
            </w:pPr>
            <w:ins w:id="479" w:author="Intel #97e" w:date="2020-11-10T14:32:00Z">
              <w:r>
                <w:rPr>
                  <w:bCs/>
                  <w:lang w:val="en-US" w:eastAsia="ko-KR"/>
                </w:rPr>
                <w:t>Both options are fine for us.</w:t>
              </w:r>
            </w:ins>
          </w:p>
        </w:tc>
      </w:tr>
      <w:tr w:rsidR="001F6C17" w14:paraId="18996B6A" w14:textId="77777777" w:rsidTr="00DA7D0E">
        <w:trPr>
          <w:ins w:id="480" w:author="Thomas Chapman" w:date="2020-11-10T16:27:00Z"/>
        </w:trPr>
        <w:tc>
          <w:tcPr>
            <w:tcW w:w="1339" w:type="dxa"/>
          </w:tcPr>
          <w:p w14:paraId="6C3AE7DC" w14:textId="3E8490D9" w:rsidR="001F6C17" w:rsidRDefault="001F6C17" w:rsidP="001F5897">
            <w:pPr>
              <w:spacing w:after="120"/>
              <w:rPr>
                <w:ins w:id="481" w:author="Thomas Chapman" w:date="2020-11-10T16:27:00Z"/>
                <w:rFonts w:eastAsiaTheme="minorEastAsia"/>
                <w:lang w:val="en-US" w:eastAsia="zh-CN"/>
              </w:rPr>
            </w:pPr>
            <w:ins w:id="482"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483" w:author="Thomas Chapman" w:date="2020-11-10T16:28:00Z"/>
                <w:b/>
                <w:u w:val="single"/>
              </w:rPr>
            </w:pPr>
            <w:ins w:id="484"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485" w:author="Thomas Chapman" w:date="2020-11-10T16:30:00Z"/>
                <w:bCs/>
                <w:lang w:eastAsia="ko-KR"/>
              </w:rPr>
            </w:pPr>
            <w:ins w:id="486" w:author="Thomas Chapman" w:date="2020-11-10T16:28:00Z">
              <w:r>
                <w:rPr>
                  <w:bCs/>
                  <w:lang w:eastAsia="ko-KR"/>
                </w:rPr>
                <w:t>We are OK with option 1.</w:t>
              </w:r>
            </w:ins>
          </w:p>
          <w:p w14:paraId="07C8E64E" w14:textId="77777777" w:rsidR="008A5647" w:rsidRPr="00AA5D5A" w:rsidRDefault="008A5647" w:rsidP="008A5647">
            <w:pPr>
              <w:rPr>
                <w:ins w:id="487" w:author="Thomas Chapman" w:date="2020-11-10T16:30:00Z"/>
                <w:b/>
                <w:u w:val="single"/>
                <w:lang w:eastAsia="ko-KR"/>
              </w:rPr>
            </w:pPr>
            <w:ins w:id="488"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489" w:author="Thomas Chapman" w:date="2020-11-10T16:32:00Z"/>
                <w:bCs/>
                <w:lang w:eastAsia="ko-KR"/>
              </w:rPr>
            </w:pPr>
            <w:ins w:id="490" w:author="Thomas Chapman" w:date="2020-11-10T16:30:00Z">
              <w:r>
                <w:rPr>
                  <w:bCs/>
                  <w:lang w:eastAsia="ko-KR"/>
                </w:rPr>
                <w:lastRenderedPageBreak/>
                <w:t>We do not have a strong view, but see some benefit in defining a requirement for 100MHz s</w:t>
              </w:r>
            </w:ins>
            <w:ins w:id="491"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492" w:author="Thomas Chapman" w:date="2020-11-10T16:32:00Z"/>
                <w:b/>
                <w:color w:val="0070C0"/>
                <w:u w:val="single"/>
                <w:lang w:val="en-US" w:eastAsia="zh-CN"/>
              </w:rPr>
            </w:pPr>
            <w:ins w:id="493"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494" w:author="Thomas Chapman" w:date="2020-11-10T16:33:00Z"/>
                <w:bCs/>
                <w:lang w:val="en-US" w:eastAsia="ko-KR"/>
              </w:rPr>
            </w:pPr>
            <w:ins w:id="495" w:author="Thomas Chapman" w:date="2020-11-10T16:32:00Z">
              <w:r>
                <w:rPr>
                  <w:bCs/>
                  <w:lang w:val="en-US" w:eastAsia="ko-KR"/>
                </w:rPr>
                <w:t>Our understanding is that option 2 is needed, otherwise some BS will not have any test. For e</w:t>
              </w:r>
            </w:ins>
            <w:ins w:id="496"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497" w:author="Thomas Chapman" w:date="2020-11-10T16:27:00Z"/>
                <w:bCs/>
                <w:lang w:val="en-US" w:eastAsia="ko-KR"/>
                <w:rPrChange w:id="498" w:author="Thomas Chapman" w:date="2020-11-10T16:32:00Z">
                  <w:rPr>
                    <w:ins w:id="499"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 xml:space="preserve">CR for TS 38.141-2:  Introduction of performance requirements </w:t>
            </w:r>
            <w:r w:rsidRPr="000E195A">
              <w:lastRenderedPageBreak/>
              <w:t>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lastRenderedPageBreak/>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500" w:author="Huawei" w:date="2020-11-10T17:49:00Z">
                  <w:rPr>
                    <w:rFonts w:eastAsiaTheme="minorEastAsia"/>
                    <w:i/>
                    <w:color w:val="0070C0"/>
                    <w:lang w:val="en-US" w:eastAsia="zh-CN"/>
                  </w:rPr>
                </w:rPrChange>
              </w:rPr>
            </w:pPr>
            <w:ins w:id="501"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502" w:author="Huawei" w:date="2020-11-10T17:50:00Z">
              <w:r>
                <w:rPr>
                  <w:lang w:eastAsia="zh-CN"/>
                </w:rPr>
                <w:t>2976</w:t>
              </w:r>
            </w:ins>
            <w:ins w:id="503" w:author="Huawei" w:date="2020-11-10T17:49:00Z">
              <w:r>
                <w:rPr>
                  <w:lang w:eastAsia="zh-CN"/>
                </w:rPr>
                <w:t>’</w:t>
              </w:r>
            </w:ins>
            <w:ins w:id="504"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505"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506"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 xml:space="preserve">CR to TS 38.104: Addition of BS performance requirements for URLLC PUSCH </w:t>
            </w:r>
            <w:r w:rsidRPr="000E195A">
              <w:lastRenderedPageBreak/>
              <w:t>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6D4B83A5" w14:textId="77777777" w:rsidR="009761F6" w:rsidRDefault="009761F6" w:rsidP="00DA7D0E">
            <w:pPr>
              <w:rPr>
                <w:ins w:id="507" w:author="Thomas Chapman" w:date="2020-11-10T17:20:00Z"/>
                <w:rFonts w:eastAsiaTheme="minorEastAsia"/>
                <w:i/>
                <w:color w:val="0070C0"/>
                <w:lang w:val="en-US" w:eastAsia="zh-CN"/>
              </w:rPr>
            </w:pPr>
            <w:ins w:id="508"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509" w:author="Thomas Chapman" w:date="2020-11-10T17:21:00Z"/>
                <w:rFonts w:eastAsiaTheme="minorEastAsia"/>
                <w:i/>
                <w:color w:val="0070C0"/>
                <w:lang w:val="en-US" w:eastAsia="zh-CN"/>
              </w:rPr>
            </w:pPr>
            <w:ins w:id="510" w:author="Thomas Chapman" w:date="2020-11-10T17:20:00Z">
              <w:r>
                <w:rPr>
                  <w:rFonts w:eastAsiaTheme="minorEastAsia"/>
                  <w:i/>
                  <w:color w:val="0070C0"/>
                  <w:lang w:val="en-US" w:eastAsia="zh-CN"/>
                </w:rPr>
                <w:t>Cover sheet:Incorrect Tdoc number, no revision number, “Source to TSG” should be “R4”.</w:t>
              </w:r>
            </w:ins>
            <w:ins w:id="511" w:author="Thomas Chapman" w:date="2020-11-10T17:21:00Z">
              <w:r>
                <w:rPr>
                  <w:rFonts w:eastAsiaTheme="minorEastAsia"/>
                  <w:i/>
                  <w:color w:val="0070C0"/>
                  <w:lang w:val="en-US" w:eastAsia="zh-CN"/>
                </w:rPr>
                <w:t xml:space="preserve"> Incorrect cover sheet version.</w:t>
              </w:r>
            </w:ins>
          </w:p>
          <w:p w14:paraId="2D15EE96" w14:textId="77777777" w:rsidR="009761F6" w:rsidRDefault="009761F6" w:rsidP="00DA7D0E">
            <w:pPr>
              <w:rPr>
                <w:ins w:id="512" w:author="Huawei" w:date="2020-11-11T12:14:00Z"/>
                <w:rFonts w:eastAsiaTheme="minorEastAsia"/>
                <w:i/>
                <w:color w:val="0070C0"/>
                <w:lang w:val="en-US" w:eastAsia="zh-CN"/>
              </w:rPr>
            </w:pPr>
            <w:ins w:id="513" w:author="Thomas Chapman" w:date="2020-11-10T17:21:00Z">
              <w:r>
                <w:rPr>
                  <w:rFonts w:eastAsiaTheme="minorEastAsia"/>
                  <w:i/>
                  <w:color w:val="0070C0"/>
                  <w:lang w:val="en-US" w:eastAsia="zh-CN"/>
                </w:rPr>
                <w:t>SNR values need to be added.</w:t>
              </w:r>
            </w:ins>
          </w:p>
          <w:p w14:paraId="041AED02" w14:textId="3E7C0B16" w:rsidR="00B66359" w:rsidRDefault="00B66359" w:rsidP="00DA7D0E">
            <w:pPr>
              <w:rPr>
                <w:rFonts w:eastAsiaTheme="minorEastAsia"/>
                <w:i/>
                <w:color w:val="0070C0"/>
                <w:lang w:val="en-US" w:eastAsia="zh-CN"/>
              </w:rPr>
            </w:pPr>
            <w:ins w:id="514" w:author="Huawei" w:date="2020-11-11T12:14:00Z">
              <w:r>
                <w:rPr>
                  <w:rFonts w:eastAsiaTheme="minorEastAsia"/>
                  <w:i/>
                  <w:color w:val="0070C0"/>
                  <w:lang w:val="en-US" w:eastAsia="zh-CN"/>
                </w:rPr>
                <w:t>[Huawei]: all corrected.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t>CR to TS 38.141-2: Addition of BS conformance testing for FR2 URLLC PUSCH repetition Type A</w:t>
            </w:r>
          </w:p>
        </w:tc>
        <w:tc>
          <w:tcPr>
            <w:tcW w:w="8400" w:type="dxa"/>
          </w:tcPr>
          <w:p w14:paraId="21955383" w14:textId="77777777" w:rsidR="0031509F" w:rsidRDefault="001F5897" w:rsidP="00DA7D0E">
            <w:pPr>
              <w:rPr>
                <w:ins w:id="515" w:author="Huawei" w:date="2020-11-11T12:19:00Z"/>
                <w:lang w:eastAsia="zh-CN"/>
              </w:rPr>
            </w:pPr>
            <w:ins w:id="516" w:author="NTT DOCOMO" w:date="2020-11-10T17:59:00Z">
              <w:r>
                <w:rPr>
                  <w:rFonts w:eastAsia="MS Mincho" w:hint="eastAsia"/>
                  <w:i/>
                  <w:color w:val="0070C0"/>
                  <w:lang w:val="en-US" w:eastAsia="ja-JP"/>
                </w:rPr>
                <w:t>D</w:t>
              </w:r>
              <w:r>
                <w:rPr>
                  <w:rFonts w:eastAsia="MS Mincho"/>
                  <w:i/>
                  <w:color w:val="0070C0"/>
                  <w:lang w:val="en-US" w:eastAsia="ja-JP"/>
                </w:rPr>
                <w:t xml:space="preserve">ocomo: </w:t>
              </w:r>
            </w:ins>
            <w:ins w:id="517" w:author="NTT DOCOMO" w:date="2020-11-10T18:01:00Z">
              <w:r w:rsidRPr="00D1584A">
                <w:rPr>
                  <w:rFonts w:eastAsia="MS Mincho"/>
                  <w:color w:val="0070C0"/>
                  <w:lang w:val="en-US" w:eastAsia="ja-JP"/>
                </w:rPr>
                <w:t xml:space="preserve">The </w:t>
              </w:r>
            </w:ins>
            <w:ins w:id="518" w:author="NTT DOCOMO" w:date="2020-11-10T18:02:00Z">
              <w:r w:rsidRPr="00D1584A">
                <w:rPr>
                  <w:rFonts w:eastAsia="MS Mincho"/>
                  <w:color w:val="0070C0"/>
                  <w:lang w:val="en-US" w:eastAsia="ja-JP"/>
                </w:rPr>
                <w:t xml:space="preserve">tables are </w:t>
              </w:r>
            </w:ins>
            <w:ins w:id="519" w:author="NTT DOCOMO" w:date="2020-11-10T18:03:00Z">
              <w:r w:rsidRPr="00D1584A">
                <w:rPr>
                  <w:rFonts w:eastAsia="MS Mincho"/>
                  <w:color w:val="0070C0"/>
                  <w:lang w:val="en-US" w:eastAsia="ja-JP"/>
                </w:rPr>
                <w:t>arranged</w:t>
              </w:r>
            </w:ins>
            <w:ins w:id="520" w:author="NTT DOCOMO" w:date="2020-11-10T18:02:00Z">
              <w:r w:rsidRPr="00D1584A">
                <w:rPr>
                  <w:rFonts w:eastAsia="MS Mincho"/>
                  <w:color w:val="0070C0"/>
                  <w:lang w:val="en-US" w:eastAsia="ja-JP"/>
                </w:rPr>
                <w:t xml:space="preserve"> </w:t>
              </w:r>
            </w:ins>
            <w:ins w:id="521" w:author="NTT DOCOMO" w:date="2020-11-10T18:03:00Z">
              <w:r w:rsidRPr="00D1584A">
                <w:rPr>
                  <w:rFonts w:eastAsia="MS Mincho"/>
                  <w:color w:val="0070C0"/>
                  <w:lang w:val="en-US" w:eastAsia="ja-JP"/>
                </w:rPr>
                <w:t xml:space="preserve">differently between FR1 and FR2. </w:t>
              </w:r>
            </w:ins>
            <w:ins w:id="522" w:author="NTT DOCOMO" w:date="2020-11-10T18:01:00Z">
              <w:r w:rsidRPr="004565D4">
                <w:t xml:space="preserve">Table </w:t>
              </w:r>
              <w:r>
                <w:t>8.2.7</w:t>
              </w:r>
              <w:r w:rsidRPr="004565D4">
                <w:t>.5.2-1</w:t>
              </w:r>
              <w:r>
                <w:t xml:space="preserve"> to </w:t>
              </w:r>
              <w:r w:rsidRPr="004565D4">
                <w:t xml:space="preserve">Table </w:t>
              </w:r>
              <w:r>
                <w:t>8.2.7.5.2-4</w:t>
              </w:r>
            </w:ins>
            <w:ins w:id="523" w:author="NTT DOCOMO" w:date="2020-11-10T18:05:00Z">
              <w:r>
                <w:t xml:space="preserve"> (for FR2)</w:t>
              </w:r>
            </w:ins>
            <w:ins w:id="524" w:author="NTT DOCOMO" w:date="2020-11-10T18:04:00Z">
              <w:r>
                <w:t xml:space="preserve"> are arranged </w:t>
              </w:r>
            </w:ins>
            <w:ins w:id="525" w:author="NTT DOCOMO" w:date="2020-11-10T18:14:00Z">
              <w:r>
                <w:t>based on</w:t>
              </w:r>
            </w:ins>
            <w:ins w:id="526" w:author="NTT DOCOMO" w:date="2020-11-10T18:04:00Z">
              <w:r>
                <w:t xml:space="preserve"> </w:t>
              </w:r>
            </w:ins>
            <w:ins w:id="527" w:author="NTT DOCOMO" w:date="2020-11-10T18:05:00Z">
              <w:r>
                <w:t xml:space="preserve">CBW. On the other hand, Table </w:t>
              </w:r>
            </w:ins>
            <w:ins w:id="528"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529" w:author="NTT DOCOMO" w:date="2020-11-10T18:07:00Z">
              <w:r>
                <w:rPr>
                  <w:rFonts w:eastAsia="Malgun Gothic"/>
                </w:rPr>
                <w:t xml:space="preserve"> (for FR1) are arranged based on SCS. </w:t>
              </w:r>
            </w:ins>
            <w:ins w:id="530" w:author="NTT DOCOMO" w:date="2020-11-10T18:10:00Z">
              <w:r>
                <w:rPr>
                  <w:rFonts w:eastAsia="Malgun Gothic"/>
                </w:rPr>
                <w:t>The tables for p</w:t>
              </w:r>
            </w:ins>
            <w:ins w:id="531"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532" w:author="NTT DOCOMO" w:date="2020-11-10T18:10:00Z">
              <w:r>
                <w:rPr>
                  <w:lang w:eastAsia="zh-CN"/>
                </w:rPr>
                <w:t xml:space="preserve">are arranged based on SCS. </w:t>
              </w:r>
            </w:ins>
            <w:ins w:id="533" w:author="NTT DOCOMO" w:date="2020-11-10T18:11:00Z">
              <w:r>
                <w:rPr>
                  <w:lang w:eastAsia="zh-CN"/>
                </w:rPr>
                <w:t>Should we align arrangement together?</w:t>
              </w:r>
            </w:ins>
          </w:p>
          <w:p w14:paraId="1934C3FF" w14:textId="46BC91D2" w:rsidR="003B0AE2" w:rsidRPr="00404831" w:rsidRDefault="003B0AE2" w:rsidP="003B0AE2">
            <w:pPr>
              <w:rPr>
                <w:rFonts w:eastAsiaTheme="minorEastAsia"/>
                <w:i/>
                <w:color w:val="0070C0"/>
                <w:lang w:val="en-US" w:eastAsia="zh-CN"/>
              </w:rPr>
            </w:pPr>
            <w:ins w:id="534" w:author="Huawei" w:date="2020-11-11T12:19:00Z">
              <w:r>
                <w:rPr>
                  <w:lang w:eastAsia="zh-CN"/>
                </w:rPr>
                <w:t>[Huawei]: Re</w:t>
              </w:r>
            </w:ins>
            <w:ins w:id="535" w:author="Huawei" w:date="2020-11-11T12:20:00Z">
              <w:r>
                <w:rPr>
                  <w:lang w:eastAsia="zh-CN"/>
                </w:rPr>
                <w:t>-</w:t>
              </w:r>
            </w:ins>
            <w:ins w:id="536" w:author="Huawei" w:date="2020-11-11T12:19:00Z">
              <w:r>
                <w:rPr>
                  <w:lang w:eastAsia="zh-CN"/>
                </w:rPr>
                <w:t xml:space="preserve">arranged. </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501BCCA5" w14:textId="77777777" w:rsidR="0031509F" w:rsidRDefault="009761F6" w:rsidP="00DA7D0E">
            <w:pPr>
              <w:rPr>
                <w:ins w:id="537" w:author="Thomas Chapman" w:date="2020-11-10T17:24:00Z"/>
                <w:rFonts w:eastAsiaTheme="minorEastAsia"/>
                <w:i/>
                <w:color w:val="0070C0"/>
                <w:lang w:val="en-US" w:eastAsia="zh-CN"/>
              </w:rPr>
            </w:pPr>
            <w:ins w:id="538" w:author="Thomas Chapman" w:date="2020-11-10T17:24:00Z">
              <w:r>
                <w:rPr>
                  <w:rFonts w:eastAsiaTheme="minorEastAsia"/>
                  <w:i/>
                  <w:color w:val="0070C0"/>
                  <w:lang w:val="en-US" w:eastAsia="zh-CN"/>
                </w:rPr>
                <w:t>Ericsson:</w:t>
              </w:r>
            </w:ins>
          </w:p>
          <w:p w14:paraId="280B53F7" w14:textId="77777777" w:rsidR="009761F6" w:rsidRDefault="009761F6" w:rsidP="00DA7D0E">
            <w:pPr>
              <w:rPr>
                <w:ins w:id="539" w:author="Thomas Chapman" w:date="2020-11-10T17:25:00Z"/>
                <w:rFonts w:eastAsiaTheme="minorEastAsia"/>
                <w:i/>
                <w:color w:val="0070C0"/>
                <w:lang w:val="en-US" w:eastAsia="zh-CN"/>
              </w:rPr>
            </w:pPr>
            <w:ins w:id="540" w:author="Thomas Chapman" w:date="2020-11-10T17:24:00Z">
              <w:r>
                <w:rPr>
                  <w:rFonts w:eastAsiaTheme="minorEastAsia"/>
                  <w:i/>
                  <w:color w:val="0070C0"/>
                  <w:lang w:val="en-US" w:eastAsia="zh-CN"/>
                </w:rPr>
                <w:t xml:space="preserve">Cover sheet: Incorrect TDOC number, </w:t>
              </w:r>
            </w:ins>
            <w:ins w:id="541" w:author="Thomas Chapman" w:date="2020-11-10T17:25:00Z">
              <w:r>
                <w:rPr>
                  <w:rFonts w:eastAsiaTheme="minorEastAsia"/>
                  <w:i/>
                  <w:color w:val="0070C0"/>
                  <w:lang w:val="en-US" w:eastAsia="zh-CN"/>
                </w:rPr>
                <w:t>revision number missing, “Source to TSG” should be R4</w:t>
              </w:r>
            </w:ins>
          </w:p>
          <w:p w14:paraId="1A7B95A3" w14:textId="77777777" w:rsidR="009761F6" w:rsidRDefault="009761F6" w:rsidP="00DA7D0E">
            <w:pPr>
              <w:rPr>
                <w:ins w:id="542" w:author="Huawei" w:date="2020-11-11T12:18:00Z"/>
                <w:rFonts w:eastAsiaTheme="minorEastAsia"/>
                <w:i/>
                <w:color w:val="0070C0"/>
                <w:lang w:val="en-US" w:eastAsia="zh-CN"/>
              </w:rPr>
            </w:pPr>
            <w:ins w:id="543" w:author="Thomas Chapman" w:date="2020-11-10T17:25:00Z">
              <w:r>
                <w:rPr>
                  <w:rFonts w:eastAsiaTheme="minorEastAsia"/>
                  <w:i/>
                  <w:color w:val="0070C0"/>
                  <w:lang w:val="en-US" w:eastAsia="zh-CN"/>
                </w:rPr>
                <w:t>Missing SNR values</w:t>
              </w:r>
            </w:ins>
          </w:p>
          <w:p w14:paraId="541CE744" w14:textId="17B74CFE" w:rsidR="00387BDD" w:rsidRPr="00387BDD" w:rsidRDefault="00387BDD">
            <w:pPr>
              <w:rPr>
                <w:ins w:id="544" w:author="Huawei" w:date="2020-11-11T12:19:00Z"/>
                <w:rFonts w:eastAsiaTheme="minorEastAsia"/>
                <w:i/>
                <w:color w:val="0070C0"/>
                <w:lang w:val="en-US" w:eastAsia="zh-CN"/>
                <w:rPrChange w:id="545" w:author="Huawei" w:date="2020-11-11T12:19:00Z">
                  <w:rPr>
                    <w:ins w:id="546" w:author="Huawei" w:date="2020-11-11T12:19:00Z"/>
                    <w:rFonts w:ascii="Microsoft YaHei" w:eastAsia="Microsoft YaHei" w:hAnsi="Microsoft YaHei"/>
                    <w:color w:val="000000"/>
                    <w:sz w:val="19"/>
                    <w:szCs w:val="19"/>
                    <w:lang w:val="en-US" w:eastAsia="zh-CN"/>
                  </w:rPr>
                </w:rPrChange>
              </w:rPr>
              <w:pPrChange w:id="547" w:author="Huawei" w:date="2020-11-11T12:19:00Z">
                <w:pPr>
                  <w:spacing w:after="0"/>
                </w:pPr>
              </w:pPrChange>
            </w:pPr>
            <w:ins w:id="548" w:author="Huawei" w:date="2020-11-11T12:18:00Z">
              <w:r>
                <w:rPr>
                  <w:rFonts w:eastAsiaTheme="minorEastAsia"/>
                  <w:i/>
                  <w:color w:val="0070C0"/>
                  <w:lang w:val="en-US" w:eastAsia="zh-CN"/>
                </w:rPr>
                <w:t xml:space="preserve">[Huawei]: </w:t>
              </w:r>
            </w:ins>
            <w:ins w:id="549" w:author="Huawei" w:date="2020-11-11T12:19:00Z">
              <w:r>
                <w:rPr>
                  <w:rFonts w:eastAsiaTheme="minorEastAsia"/>
                  <w:i/>
                  <w:color w:val="0070C0"/>
                  <w:lang w:val="en-US" w:eastAsia="zh-CN"/>
                </w:rPr>
                <w:t xml:space="preserve">Please check </w:t>
              </w:r>
              <w:r>
                <w:rPr>
                  <w:rFonts w:ascii="Microsoft YaHei" w:eastAsia="Microsoft YaHei" w:hAnsi="Microsoft YaHei"/>
                  <w:color w:val="000000"/>
                  <w:sz w:val="19"/>
                  <w:szCs w:val="19"/>
                </w:rPr>
                <w:fldChar w:fldCharType="begin"/>
              </w:r>
              <w:r>
                <w:rPr>
                  <w:rFonts w:ascii="Microsoft YaHei" w:eastAsia="Microsoft YaHei" w:hAnsi="Microsoft YaHei"/>
                  <w:color w:val="000000"/>
                  <w:sz w:val="19"/>
                  <w:szCs w:val="19"/>
                </w:rPr>
                <w:instrText xml:space="preserve"> HYPERLINK "https://www.3gpp.org/ftp/tsg_ran/WG4_Radio/TSGR4_97_e/Inbox/Drafts/%5B97e%5D%5B323%5D%20NR_URLLC_Demod_Part2/Revised%20CRs/BS/draft%20R4-2017522%20CR%20to%20TS38.141-2%20Addition%20of%20BS%20conformance%20testing%20for%20FR2%20URLLC%20PUSCH%20repetition%20Type%20A_v2.docx" </w:instrText>
              </w:r>
              <w:r>
                <w:rPr>
                  <w:rFonts w:ascii="Microsoft YaHei" w:eastAsia="Microsoft YaHei" w:hAnsi="Microsoft YaHei"/>
                  <w:color w:val="000000"/>
                  <w:sz w:val="19"/>
                  <w:szCs w:val="19"/>
                </w:rPr>
                <w:fldChar w:fldCharType="separate"/>
              </w:r>
              <w:r>
                <w:rPr>
                  <w:rFonts w:ascii="Microsoft YaHei" w:eastAsia="Microsoft YaHei" w:hAnsi="Microsoft YaHei" w:hint="eastAsia"/>
                  <w:color w:val="0000FF"/>
                  <w:sz w:val="19"/>
                  <w:szCs w:val="19"/>
                </w:rPr>
                <w:br/>
              </w:r>
              <w:r>
                <w:rPr>
                  <w:rStyle w:val="Hyperlink"/>
                  <w:rFonts w:ascii="Microsoft YaHei" w:eastAsia="Microsoft YaHei" w:hAnsi="Microsoft YaHei" w:hint="eastAsia"/>
                  <w:sz w:val="19"/>
                  <w:szCs w:val="19"/>
                </w:rPr>
                <w:t>draft R4-2017522 CR to TS38.141-2 Addition of BS conformance testing for FR2 URLLC PUSCH repetition Type A_v2.docx</w:t>
              </w:r>
              <w:r>
                <w:rPr>
                  <w:rFonts w:ascii="Microsoft YaHei" w:eastAsia="Microsoft YaHei" w:hAnsi="Microsoft YaHei"/>
                  <w:color w:val="000000"/>
                  <w:sz w:val="19"/>
                  <w:szCs w:val="19"/>
                </w:rPr>
                <w:fldChar w:fldCharType="end"/>
              </w:r>
            </w:ins>
          </w:p>
          <w:p w14:paraId="139249F0" w14:textId="4093EE53" w:rsidR="00387BDD" w:rsidRPr="00387BDD" w:rsidRDefault="00387BDD" w:rsidP="00DA7D0E">
            <w:pPr>
              <w:rPr>
                <w:rFonts w:eastAsiaTheme="minorEastAsia"/>
                <w:i/>
                <w:color w:val="0070C0"/>
                <w:lang w:val="en-US" w:eastAsia="zh-CN"/>
              </w:rPr>
            </w:pPr>
            <w:ins w:id="550" w:author="Huawei" w:date="2020-11-11T12:19:00Z">
              <w:r>
                <w:rPr>
                  <w:rFonts w:eastAsiaTheme="minorEastAsia" w:hint="eastAsia"/>
                  <w:i/>
                  <w:color w:val="0070C0"/>
                  <w:lang w:val="en-US" w:eastAsia="zh-CN"/>
                </w:rPr>
                <w:t>S</w:t>
              </w:r>
              <w:r>
                <w:rPr>
                  <w:rFonts w:eastAsiaTheme="minorEastAsia"/>
                  <w:i/>
                  <w:color w:val="0070C0"/>
                  <w:lang w:val="en-US" w:eastAsia="zh-CN"/>
                </w:rPr>
                <w:t xml:space="preserve">NR for FR1 has been added. </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lastRenderedPageBreak/>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Default="00BB25AE" w:rsidP="00BB25AE">
      <w:pPr>
        <w:rPr>
          <w:color w:val="0070C0"/>
          <w:lang w:eastAsia="zh-CN"/>
        </w:rPr>
      </w:pPr>
    </w:p>
    <w:tbl>
      <w:tblPr>
        <w:tblStyle w:val="TableGrid"/>
        <w:tblW w:w="0" w:type="auto"/>
        <w:tblLook w:val="04A0" w:firstRow="1" w:lastRow="0" w:firstColumn="1" w:lastColumn="0" w:noHBand="0" w:noVBand="1"/>
      </w:tblPr>
      <w:tblGrid>
        <w:gridCol w:w="1838"/>
        <w:gridCol w:w="7793"/>
      </w:tblGrid>
      <w:tr w:rsidR="00A52FAB" w:rsidRPr="00004165" w14:paraId="3D9AC589" w14:textId="77777777" w:rsidTr="005F2B3F">
        <w:tc>
          <w:tcPr>
            <w:tcW w:w="1838" w:type="dxa"/>
          </w:tcPr>
          <w:p w14:paraId="497A8ED5" w14:textId="77777777" w:rsidR="00A52FAB" w:rsidRPr="000D6520" w:rsidRDefault="00A52FAB" w:rsidP="005F2B3F">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7DC65AEA" w14:textId="77777777" w:rsidR="00A52FAB" w:rsidRPr="000D6520" w:rsidRDefault="00A52FAB" w:rsidP="005F2B3F">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2301C5E0" w14:textId="77777777" w:rsidTr="005F2B3F">
        <w:tc>
          <w:tcPr>
            <w:tcW w:w="1838" w:type="dxa"/>
          </w:tcPr>
          <w:p w14:paraId="1442ABB5" w14:textId="77777777" w:rsidR="00A52FAB" w:rsidRDefault="00A52FAB" w:rsidP="005F2B3F">
            <w:pPr>
              <w:rPr>
                <w:rFonts w:eastAsiaTheme="minorEastAsia"/>
                <w:lang w:val="en-US" w:eastAsia="zh-CN"/>
              </w:rPr>
            </w:pPr>
            <w:r w:rsidRPr="00A52FAB">
              <w:rPr>
                <w:rFonts w:eastAsiaTheme="minorEastAsia" w:hint="eastAsia"/>
                <w:lang w:val="en-US" w:eastAsia="zh-CN"/>
              </w:rPr>
              <w:t>R</w:t>
            </w:r>
            <w:r>
              <w:rPr>
                <w:rFonts w:eastAsiaTheme="minorEastAsia"/>
                <w:lang w:val="en-US" w:eastAsia="zh-CN"/>
              </w:rPr>
              <w:t>4-2015629</w:t>
            </w:r>
          </w:p>
          <w:p w14:paraId="5CC1EF62" w14:textId="77777777" w:rsidR="007F518B" w:rsidRDefault="007F518B" w:rsidP="005F2B3F">
            <w:pPr>
              <w:rPr>
                <w:rFonts w:eastAsiaTheme="minorEastAsia"/>
                <w:lang w:val="en-US" w:eastAsia="zh-CN"/>
              </w:rPr>
            </w:pPr>
          </w:p>
          <w:p w14:paraId="7598DC6D" w14:textId="145F4BE4" w:rsidR="007F518B" w:rsidRPr="00372175" w:rsidRDefault="007F518B" w:rsidP="005F2B3F">
            <w:pPr>
              <w:rPr>
                <w:rFonts w:eastAsiaTheme="minorEastAsia"/>
                <w:highlight w:val="yellow"/>
                <w:lang w:val="en-US" w:eastAsia="zh-CN"/>
              </w:rPr>
            </w:pPr>
            <w:r w:rsidRPr="007F518B">
              <w:rPr>
                <w:rFonts w:ascii="Microsoft YaHei" w:eastAsia="Microsoft YaHei" w:hAnsi="Microsoft YaHei" w:hint="eastAsia"/>
                <w:sz w:val="19"/>
                <w:szCs w:val="19"/>
              </w:rPr>
              <w:t>Summary of simulation results of N</w:t>
            </w:r>
            <w:r>
              <w:rPr>
                <w:rFonts w:ascii="Microsoft YaHei" w:eastAsia="Microsoft YaHei" w:hAnsi="Microsoft YaHei" w:hint="eastAsia"/>
                <w:sz w:val="19"/>
                <w:szCs w:val="19"/>
              </w:rPr>
              <w:t>R BS demod with higher BLER</w:t>
            </w:r>
          </w:p>
        </w:tc>
        <w:tc>
          <w:tcPr>
            <w:tcW w:w="7793" w:type="dxa"/>
          </w:tcPr>
          <w:p w14:paraId="044D42A1" w14:textId="726A7C47" w:rsidR="00A52FAB" w:rsidRPr="00372175" w:rsidRDefault="00A52FAB" w:rsidP="005F2B3F">
            <w:pPr>
              <w:rPr>
                <w:rFonts w:eastAsiaTheme="minorEastAsia"/>
                <w:highlight w:val="yellow"/>
                <w:lang w:val="en-US" w:eastAsia="zh-CN"/>
              </w:rPr>
            </w:pPr>
            <w:r w:rsidRPr="00A52FAB">
              <w:rPr>
                <w:rFonts w:eastAsiaTheme="minorEastAsia"/>
                <w:lang w:val="en-US" w:eastAsia="zh-CN"/>
              </w:rPr>
              <w:t>To be noted</w:t>
            </w:r>
          </w:p>
        </w:tc>
      </w:tr>
    </w:tbl>
    <w:p w14:paraId="7DAF4F1A" w14:textId="77777777" w:rsidR="00A52FAB" w:rsidRPr="00E478FA" w:rsidRDefault="00A52FAB"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6432D8"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6432D8"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6432D8"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6432D8"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6432D8"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6432D8"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6432D8"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lastRenderedPageBreak/>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6432D8"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6432D8"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6432D8"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6432D8"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6432D8"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6432D8"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6432D8"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lastRenderedPageBreak/>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MHz.</w:t>
      </w:r>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lastRenderedPageBreak/>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lastRenderedPageBreak/>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6432D8"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6432D8"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 ,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6432D8"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60CA835"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551" w:author="Huawei" w:date="2020-11-10T10:26:00Z">
        <w:r w:rsidR="005B3775">
          <w:rPr>
            <w:lang w:val="en-US"/>
          </w:rPr>
          <w:t>, Nokia</w:t>
        </w:r>
      </w:ins>
      <w:ins w:id="552" w:author="Huawei" w:date="2020-11-10T14:27:00Z">
        <w:r w:rsidR="00BA48B0">
          <w:rPr>
            <w:lang w:val="en-US"/>
          </w:rPr>
          <w:t>, Samsung</w:t>
        </w:r>
      </w:ins>
      <w:ins w:id="553" w:author="Huawei" w:date="2020-11-11T10:35:00Z">
        <w:r w:rsidR="000B6EAA">
          <w:rPr>
            <w:lang w:val="en-US"/>
          </w:rPr>
          <w:t>, Intel</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554"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555" w:author="Huawei" w:date="2020-11-10T14:51:00Z"/>
          <w:rFonts w:eastAsia="SimSun"/>
          <w:szCs w:val="24"/>
          <w:lang w:eastAsia="zh-CN"/>
        </w:rPr>
      </w:pPr>
      <w:ins w:id="556" w:author="Huawei" w:date="2020-11-10T10:26:00Z">
        <w:r>
          <w:rPr>
            <w:rFonts w:eastAsia="SimSun"/>
            <w:szCs w:val="24"/>
            <w:lang w:eastAsia="zh-CN"/>
          </w:rPr>
          <w:t xml:space="preserve">Option 1 and option 2 are all with applicability rule. Our intention is to cover 50MHz and 100 MHz. </w:t>
        </w:r>
      </w:ins>
    </w:p>
    <w:p w14:paraId="66E05D79" w14:textId="0D6BDFDE" w:rsidR="00957B8F" w:rsidRPr="00957B8F" w:rsidRDefault="000B6EAA" w:rsidP="00BA48B0">
      <w:pPr>
        <w:pStyle w:val="ListParagraph"/>
        <w:numPr>
          <w:ilvl w:val="1"/>
          <w:numId w:val="1"/>
        </w:numPr>
        <w:overflowPunct/>
        <w:autoSpaceDE/>
        <w:autoSpaceDN/>
        <w:adjustRightInd/>
        <w:spacing w:after="120"/>
        <w:ind w:left="1440" w:firstLineChars="0"/>
        <w:textAlignment w:val="auto"/>
        <w:rPr>
          <w:ins w:id="557" w:author="Huawei" w:date="2020-11-10T10:26:00Z"/>
          <w:rFonts w:eastAsia="SimSun"/>
          <w:szCs w:val="24"/>
          <w:highlight w:val="yellow"/>
          <w:lang w:eastAsia="zh-CN"/>
        </w:rPr>
      </w:pPr>
      <w:ins w:id="558" w:author="Huawei" w:date="2020-11-10T14:51:00Z">
        <w:r>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559" w:author="Huawei" w:date="2020-11-10T14:28:00Z">
        <w:r w:rsidR="00BA48B0">
          <w:rPr>
            <w:lang w:val="en-US"/>
          </w:rPr>
          <w:t>, Samsung</w:t>
        </w:r>
      </w:ins>
      <w:r>
        <w:rPr>
          <w:rFonts w:eastAsia="SimSun"/>
          <w:szCs w:val="24"/>
          <w:lang w:eastAsia="zh-CN"/>
        </w:rPr>
        <w:t>)</w:t>
      </w:r>
    </w:p>
    <w:p w14:paraId="2C25CF44" w14:textId="6A8DA78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560" w:author="Huawei" w:date="2020-11-10T10:27:00Z">
        <w:r w:rsidR="005B3775">
          <w:rPr>
            <w:rFonts w:eastAsia="SimSun"/>
            <w:szCs w:val="24"/>
            <w:lang w:eastAsia="zh-CN"/>
          </w:rPr>
          <w:t>, Huawei, Nokia</w:t>
        </w:r>
      </w:ins>
      <w:ins w:id="561" w:author="Huawei" w:date="2020-11-10T14:28:00Z">
        <w:r w:rsidR="00BA48B0">
          <w:rPr>
            <w:rFonts w:eastAsia="SimSun"/>
            <w:szCs w:val="24"/>
            <w:lang w:eastAsia="zh-CN"/>
          </w:rPr>
          <w:t>, Samsung</w:t>
        </w:r>
      </w:ins>
      <w:ins w:id="562" w:author="Huawei" w:date="2020-11-11T10:36:00Z">
        <w:r w:rsidR="00911159">
          <w:rPr>
            <w:rFonts w:eastAsia="SimSun"/>
            <w:szCs w:val="24"/>
            <w:lang w:eastAsia="zh-CN"/>
          </w:rPr>
          <w:t>, Intel</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563"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564"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45FBA9A4" w:rsidR="00ED17C1" w:rsidRPr="00FC1705" w:rsidRDefault="00F975F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565" w:author="Huawei" w:date="2020-11-11T10:39:00Z">
        <w:r>
          <w:rPr>
            <w:rFonts w:eastAsia="SimSun"/>
            <w:szCs w:val="24"/>
            <w:lang w:eastAsia="zh-CN"/>
          </w:rPr>
          <w:t>Will be discussed during GTW session. Depends on Chairman</w:t>
        </w:r>
      </w:ins>
      <w:ins w:id="566" w:author="Huawei" w:date="2020-11-11T10:40:00Z">
        <w:r>
          <w:rPr>
            <w:rFonts w:eastAsia="SimSun"/>
            <w:szCs w:val="24"/>
            <w:lang w:eastAsia="zh-CN"/>
          </w:rPr>
          <w:t xml:space="preserve">’s arrangement.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67" w:author="Huawei" w:date="2020-11-10T10:33:00Z"/>
        </w:rPr>
      </w:pPr>
      <w:del w:id="568"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569"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570"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571" w:author="Huawei" w:date="2020-11-10T10:33:00Z"/>
          <w:b/>
          <w:u w:val="single"/>
          <w:lang w:eastAsia="ko-KR"/>
        </w:rPr>
      </w:pPr>
      <w:del w:id="572"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73" w:author="Huawei" w:date="2020-11-10T10:33:00Z"/>
          <w:rFonts w:eastAsia="SimSun"/>
          <w:szCs w:val="24"/>
          <w:lang w:eastAsia="zh-CN"/>
        </w:rPr>
      </w:pPr>
      <w:del w:id="574"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75" w:author="Huawei" w:date="2020-11-10T10:33:00Z"/>
        </w:rPr>
      </w:pPr>
      <w:del w:id="576"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577" w:author="Huawei" w:date="2020-11-10T10:33:00Z"/>
        </w:rPr>
      </w:pPr>
      <w:del w:id="578"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79" w:author="Huawei" w:date="2020-11-10T10:33:00Z"/>
          <w:rFonts w:eastAsia="SimSun"/>
          <w:szCs w:val="24"/>
          <w:lang w:eastAsia="zh-CN"/>
        </w:rPr>
      </w:pPr>
      <w:del w:id="580"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81" w:author="Huawei" w:date="2020-11-10T10:33:00Z"/>
          <w:rFonts w:eastAsia="SimSun"/>
          <w:szCs w:val="24"/>
          <w:lang w:eastAsia="zh-CN"/>
        </w:rPr>
      </w:pPr>
      <w:del w:id="582"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583" w:author="Huawei" w:date="2020-11-10T10:33:00Z"/>
          <w:i/>
          <w:highlight w:val="cyan"/>
          <w:lang w:eastAsia="zh-CN"/>
        </w:rPr>
      </w:pPr>
    </w:p>
    <w:p w14:paraId="49998F06" w14:textId="6A258E72" w:rsidR="00ED17C1" w:rsidRPr="00B32CA6" w:rsidDel="00905C4F" w:rsidRDefault="00ED17C1" w:rsidP="00ED17C1">
      <w:pPr>
        <w:rPr>
          <w:del w:id="584" w:author="Huawei" w:date="2020-11-10T10:33:00Z"/>
          <w:b/>
          <w:u w:val="single"/>
          <w:lang w:eastAsia="ko-KR"/>
        </w:rPr>
      </w:pPr>
      <w:del w:id="585"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86" w:author="Huawei" w:date="2020-11-10T10:33:00Z"/>
          <w:rFonts w:eastAsia="SimSun"/>
          <w:szCs w:val="24"/>
          <w:lang w:eastAsia="zh-CN"/>
        </w:rPr>
      </w:pPr>
      <w:del w:id="587"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88" w:author="Huawei" w:date="2020-11-10T10:33:00Z"/>
        </w:rPr>
      </w:pPr>
      <w:del w:id="589"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590" w:author="Huawei" w:date="2020-11-10T10:33:00Z"/>
        </w:rPr>
      </w:pPr>
      <w:del w:id="591"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592" w:author="Huawei" w:date="2020-11-10T10:33:00Z"/>
          <w:rFonts w:eastAsia="SimSun"/>
          <w:szCs w:val="24"/>
          <w:lang w:eastAsia="zh-CN"/>
        </w:rPr>
      </w:pPr>
      <w:del w:id="593"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594" w:author="Huawei" w:date="2020-11-10T10:33:00Z"/>
          <w:rFonts w:eastAsia="SimSun"/>
          <w:szCs w:val="24"/>
          <w:lang w:eastAsia="zh-CN"/>
        </w:rPr>
      </w:pPr>
      <w:del w:id="595"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596" w:author="Huawei" w:date="2020-11-10T10:59:00Z"/>
          <w:b/>
          <w:u w:val="single"/>
          <w:lang w:eastAsia="ko-KR"/>
        </w:rPr>
      </w:pPr>
      <w:del w:id="597"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598" w:author="Huawei" w:date="2020-11-10T10:59:00Z"/>
          <w:rFonts w:eastAsia="SimSun"/>
          <w:szCs w:val="24"/>
          <w:lang w:eastAsia="zh-CN"/>
        </w:rPr>
      </w:pPr>
      <w:del w:id="599"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600" w:author="Huawei" w:date="2020-11-10T10:59:00Z"/>
          <w:rFonts w:eastAsia="SimSun"/>
          <w:szCs w:val="24"/>
          <w:lang w:eastAsia="zh-CN"/>
        </w:rPr>
      </w:pPr>
      <w:del w:id="601"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602" w:author="Huawei" w:date="2020-11-10T10:59:00Z"/>
          <w:rFonts w:eastAsia="SimSun"/>
          <w:szCs w:val="24"/>
          <w:lang w:eastAsia="zh-CN"/>
        </w:rPr>
      </w:pPr>
      <w:del w:id="603"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604" w:author="Huawei" w:date="2020-11-10T10:59:00Z"/>
          <w:rFonts w:eastAsia="SimSun"/>
          <w:szCs w:val="24"/>
          <w:lang w:eastAsia="zh-CN"/>
        </w:rPr>
      </w:pPr>
      <w:del w:id="605"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606" w:author="Huawei" w:date="2020-11-10T10:59:00Z"/>
          <w:rFonts w:eastAsia="SimSun"/>
          <w:szCs w:val="24"/>
          <w:lang w:eastAsia="zh-CN"/>
        </w:rPr>
      </w:pPr>
      <w:del w:id="607"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 ,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CA0963E" w14:textId="7D56C5E3" w:rsidR="00A92AFD" w:rsidRPr="00ED17C1" w:rsidRDefault="00F975F1" w:rsidP="00F975F1">
      <w:pPr>
        <w:ind w:leftChars="600" w:left="1200"/>
        <w:rPr>
          <w:color w:val="0070C0"/>
          <w:lang w:val="en-US" w:eastAsia="zh-CN"/>
        </w:rPr>
      </w:pPr>
      <w:ins w:id="608" w:author="Huawei" w:date="2020-11-11T10:40:00Z">
        <w:r>
          <w:rPr>
            <w:szCs w:val="24"/>
            <w:lang w:eastAsia="zh-CN"/>
          </w:rPr>
          <w:t>Depends on symbol length. Will be discussed during GTW session. Depends on Chairman’s arrangement.</w:t>
        </w:r>
      </w:ins>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609"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610" w:author="Mueller, Axel (Nokia - FR/Paris-Saclay)" w:date="2020-11-09T21:29:00Z"/>
                <w:rFonts w:eastAsiaTheme="minorEastAsia"/>
                <w:u w:val="single"/>
                <w:lang w:val="en-US" w:eastAsia="zh-CN"/>
              </w:rPr>
            </w:pPr>
            <w:ins w:id="611"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612" w:author="Mueller, Axel (Nokia - FR/Paris-Saclay)" w:date="2020-11-09T21:29:00Z"/>
                <w:rFonts w:eastAsiaTheme="minorEastAsia"/>
                <w:lang w:val="en-US" w:eastAsia="zh-CN"/>
              </w:rPr>
            </w:pPr>
            <w:ins w:id="613"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614"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615" w:author="Mueller, Axel (Nokia - FR/Paris-Saclay)" w:date="2020-11-09T21:29:00Z"/>
                <w:rFonts w:eastAsiaTheme="minorEastAsia"/>
                <w:u w:val="single"/>
                <w:lang w:val="en-US" w:eastAsia="zh-CN"/>
              </w:rPr>
            </w:pPr>
            <w:ins w:id="616"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617" w:author="Mueller, Axel (Nokia - FR/Paris-Saclay)" w:date="2020-11-09T21:29:00Z"/>
                <w:rFonts w:eastAsiaTheme="minorEastAsia"/>
                <w:lang w:val="en-US" w:eastAsia="zh-CN"/>
              </w:rPr>
            </w:pPr>
            <w:ins w:id="618"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619"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620" w:author="Mueller, Axel (Nokia - FR/Paris-Saclay)" w:date="2020-11-09T21:29:00Z"/>
                <w:rFonts w:eastAsiaTheme="minorEastAsia"/>
                <w:u w:val="single"/>
                <w:lang w:val="en-US" w:eastAsia="zh-CN"/>
              </w:rPr>
            </w:pPr>
            <w:ins w:id="621"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622" w:author="Mueller, Axel (Nokia - FR/Paris-Saclay)" w:date="2020-11-09T21:29:00Z"/>
                <w:rFonts w:eastAsiaTheme="minorEastAsia"/>
                <w:lang w:val="en-US" w:eastAsia="zh-CN"/>
              </w:rPr>
            </w:pPr>
            <w:ins w:id="623"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624" w:author="Mueller, Axel (Nokia - FR/Paris-Saclay)" w:date="2020-11-09T21:29:00Z"/>
                <w:rFonts w:eastAsiaTheme="minorEastAsia"/>
                <w:lang w:val="en-US" w:eastAsia="zh-CN"/>
              </w:rPr>
            </w:pPr>
            <w:ins w:id="625"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626"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627" w:author="Mueller, Axel (Nokia - FR/Paris-Saclay)" w:date="2020-11-09T21:29:00Z"/>
                <w:rFonts w:eastAsiaTheme="minorEastAsia"/>
                <w:u w:val="single"/>
                <w:lang w:val="en-US" w:eastAsia="zh-CN"/>
              </w:rPr>
            </w:pPr>
            <w:ins w:id="628"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629" w:author="Mueller, Axel (Nokia - FR/Paris-Saclay)" w:date="2020-11-09T21:29:00Z"/>
                <w:rFonts w:eastAsiaTheme="minorEastAsia"/>
                <w:lang w:val="en-US" w:eastAsia="zh-CN"/>
              </w:rPr>
            </w:pPr>
            <w:ins w:id="630"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631"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632" w:author="Mueller, Axel (Nokia - FR/Paris-Saclay)" w:date="2020-11-09T21:29:00Z"/>
                <w:rFonts w:eastAsiaTheme="minorEastAsia"/>
                <w:u w:val="single"/>
                <w:lang w:val="en-US" w:eastAsia="zh-CN"/>
              </w:rPr>
            </w:pPr>
            <w:ins w:id="633"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634" w:author="Mueller, Axel (Nokia - FR/Paris-Saclay)" w:date="2020-11-09T21:29:00Z"/>
                <w:rFonts w:eastAsiaTheme="minorEastAsia"/>
                <w:lang w:val="en-US" w:eastAsia="zh-CN"/>
              </w:rPr>
            </w:pPr>
            <w:ins w:id="635"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636"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637" w:author="Mueller, Axel (Nokia - FR/Paris-Saclay)" w:date="2020-11-09T21:29:00Z"/>
                      <w:rFonts w:ascii="Arial" w:eastAsia="MS PGothic" w:hAnsi="Arial" w:cs="Arial"/>
                      <w:b/>
                      <w:bCs/>
                    </w:rPr>
                  </w:pPr>
                  <w:ins w:id="638"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639" w:author="Mueller, Axel (Nokia - FR/Paris-Saclay)" w:date="2020-11-09T21:29:00Z"/>
                      <w:rFonts w:ascii="Arial" w:hAnsi="Arial" w:cs="Arial"/>
                      <w:b/>
                      <w:bCs/>
                    </w:rPr>
                  </w:pPr>
                  <w:ins w:id="640"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641" w:author="Mueller, Axel (Nokia - FR/Paris-Saclay)" w:date="2020-11-09T21:29:00Z"/>
                      <w:rFonts w:ascii="Nokia Pure Text Light" w:hAnsi="Nokia Pure Text Light" w:cs="Nokia Pure Text Light"/>
                      <w:b/>
                      <w:bCs/>
                    </w:rPr>
                  </w:pPr>
                  <w:ins w:id="642"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643"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644"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645"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646"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647" w:author="Mueller, Axel (Nokia - FR/Paris-Saclay)" w:date="2020-11-09T21:29:00Z"/>
                      <w:rFonts w:ascii="Arial" w:hAnsi="Arial" w:cs="Arial"/>
                      <w:b/>
                      <w:bCs/>
                    </w:rPr>
                  </w:pPr>
                  <w:ins w:id="648"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649" w:author="Mueller, Axel (Nokia - FR/Paris-Saclay)" w:date="2020-11-09T21:29:00Z"/>
                      <w:rFonts w:ascii="Nokia Pure Text Light" w:hAnsi="Nokia Pure Text Light" w:cs="Nokia Pure Text Light"/>
                      <w:b/>
                      <w:bCs/>
                    </w:rPr>
                  </w:pPr>
                  <w:ins w:id="650"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651"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652" w:author="Mueller, Axel (Nokia - FR/Paris-Saclay)" w:date="2020-11-09T21:29:00Z"/>
                      <w:rFonts w:ascii="Arial" w:hAnsi="Arial" w:cs="Arial"/>
                    </w:rPr>
                  </w:pPr>
                  <w:ins w:id="653"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654" w:author="Mueller, Axel (Nokia - FR/Paris-Saclay)" w:date="2020-11-09T21:29:00Z"/>
                      <w:rFonts w:ascii="Arial" w:hAnsi="Arial" w:cs="Arial"/>
                    </w:rPr>
                  </w:pPr>
                  <w:ins w:id="655"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656" w:author="Mueller, Axel (Nokia - FR/Paris-Saclay)" w:date="2020-11-09T21:29:00Z"/>
                      <w:rFonts w:ascii="Nokia Pure Text Light" w:hAnsi="Nokia Pure Text Light" w:cs="Nokia Pure Text Light"/>
                    </w:rPr>
                  </w:pPr>
                  <w:ins w:id="657"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658" w:author="Mueller, Axel (Nokia - FR/Paris-Saclay)" w:date="2020-11-09T21:29:00Z"/>
                      <w:rFonts w:ascii="Arial" w:hAnsi="Arial" w:cs="Arial"/>
                    </w:rPr>
                  </w:pPr>
                  <w:ins w:id="659"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660" w:author="Mueller, Axel (Nokia - FR/Paris-Saclay)" w:date="2020-11-09T21:29:00Z"/>
                      <w:rFonts w:ascii="Arial" w:hAnsi="Arial" w:cs="Arial"/>
                    </w:rPr>
                  </w:pPr>
                  <w:ins w:id="661" w:author="Mueller, Axel (Nokia - FR/Paris-Saclay)" w:date="2020-11-09T21:29:00Z">
                    <w:r>
                      <w:rPr>
                        <w:rFonts w:ascii="Arial" w:hAnsi="Arial" w:cs="Arial"/>
                      </w:rPr>
                      <w:t>-1.77</w:t>
                    </w:r>
                  </w:ins>
                </w:p>
              </w:tc>
            </w:tr>
            <w:tr w:rsidR="007C556D" w14:paraId="7D2B244E" w14:textId="77777777" w:rsidTr="007F3C7A">
              <w:trPr>
                <w:trHeight w:val="360"/>
                <w:ins w:id="66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66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664"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665" w:author="Mueller, Axel (Nokia - FR/Paris-Saclay)" w:date="2020-11-09T21:29:00Z"/>
                      <w:rFonts w:ascii="Nokia Pure Text Light" w:hAnsi="Nokia Pure Text Light" w:cs="Nokia Pure Text Light"/>
                    </w:rPr>
                  </w:pPr>
                  <w:ins w:id="666"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667" w:author="Mueller, Axel (Nokia - FR/Paris-Saclay)" w:date="2020-11-09T21:29:00Z"/>
                      <w:rFonts w:ascii="Arial" w:hAnsi="Arial" w:cs="Arial"/>
                    </w:rPr>
                  </w:pPr>
                  <w:ins w:id="668"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669" w:author="Mueller, Axel (Nokia - FR/Paris-Saclay)" w:date="2020-11-09T21:29:00Z"/>
                      <w:rFonts w:ascii="Arial" w:hAnsi="Arial" w:cs="Arial"/>
                    </w:rPr>
                  </w:pPr>
                  <w:ins w:id="670" w:author="Mueller, Axel (Nokia - FR/Paris-Saclay)" w:date="2020-11-09T21:29:00Z">
                    <w:r>
                      <w:rPr>
                        <w:rFonts w:ascii="Arial" w:hAnsi="Arial" w:cs="Arial"/>
                      </w:rPr>
                      <w:t>-1.77</w:t>
                    </w:r>
                  </w:ins>
                </w:p>
              </w:tc>
            </w:tr>
            <w:tr w:rsidR="007C556D" w14:paraId="6C46D146" w14:textId="77777777" w:rsidTr="007F3C7A">
              <w:trPr>
                <w:trHeight w:val="360"/>
                <w:ins w:id="67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67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673"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674" w:author="Mueller, Axel (Nokia - FR/Paris-Saclay)" w:date="2020-11-09T21:29:00Z"/>
                      <w:rFonts w:ascii="Nokia Pure Text Light" w:hAnsi="Nokia Pure Text Light" w:cs="Nokia Pure Text Light"/>
                    </w:rPr>
                  </w:pPr>
                  <w:ins w:id="675"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676" w:author="Mueller, Axel (Nokia - FR/Paris-Saclay)" w:date="2020-11-09T21:29:00Z"/>
                      <w:rFonts w:ascii="Arial" w:hAnsi="Arial" w:cs="Arial"/>
                    </w:rPr>
                  </w:pPr>
                  <w:ins w:id="677"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678" w:author="Mueller, Axel (Nokia - FR/Paris-Saclay)" w:date="2020-11-09T21:29:00Z"/>
                      <w:rFonts w:ascii="Arial" w:hAnsi="Arial" w:cs="Arial"/>
                    </w:rPr>
                  </w:pPr>
                  <w:ins w:id="679" w:author="Mueller, Axel (Nokia - FR/Paris-Saclay)" w:date="2020-11-09T21:29:00Z">
                    <w:r>
                      <w:rPr>
                        <w:rFonts w:ascii="Arial" w:hAnsi="Arial" w:cs="Arial"/>
                      </w:rPr>
                      <w:t>-1.92</w:t>
                    </w:r>
                  </w:ins>
                </w:p>
              </w:tc>
            </w:tr>
            <w:tr w:rsidR="007C556D" w14:paraId="31539624" w14:textId="77777777" w:rsidTr="007F3C7A">
              <w:trPr>
                <w:trHeight w:val="360"/>
                <w:ins w:id="68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681"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682" w:author="Mueller, Axel (Nokia - FR/Paris-Saclay)" w:date="2020-11-09T21:29:00Z"/>
                      <w:rFonts w:ascii="Arial" w:hAnsi="Arial" w:cs="Arial"/>
                    </w:rPr>
                  </w:pPr>
                  <w:ins w:id="683"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684" w:author="Mueller, Axel (Nokia - FR/Paris-Saclay)" w:date="2020-11-09T21:29:00Z"/>
                      <w:rFonts w:ascii="Nokia Pure Text Light" w:hAnsi="Nokia Pure Text Light" w:cs="Nokia Pure Text Light"/>
                    </w:rPr>
                  </w:pPr>
                  <w:ins w:id="685"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686" w:author="Mueller, Axel (Nokia - FR/Paris-Saclay)" w:date="2020-11-09T21:29:00Z"/>
                      <w:rFonts w:ascii="Arial" w:hAnsi="Arial" w:cs="Arial"/>
                    </w:rPr>
                  </w:pPr>
                  <w:ins w:id="687"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688" w:author="Mueller, Axel (Nokia - FR/Paris-Saclay)" w:date="2020-11-09T21:29:00Z"/>
                      <w:rFonts w:ascii="Arial" w:hAnsi="Arial" w:cs="Arial"/>
                    </w:rPr>
                  </w:pPr>
                  <w:ins w:id="689" w:author="Mueller, Axel (Nokia - FR/Paris-Saclay)" w:date="2020-11-09T21:29:00Z">
                    <w:r>
                      <w:rPr>
                        <w:rFonts w:ascii="Arial" w:hAnsi="Arial" w:cs="Arial"/>
                      </w:rPr>
                      <w:t>-6.24</w:t>
                    </w:r>
                  </w:ins>
                </w:p>
              </w:tc>
            </w:tr>
            <w:tr w:rsidR="007C556D" w14:paraId="66A8054D" w14:textId="77777777" w:rsidTr="007F3C7A">
              <w:trPr>
                <w:trHeight w:val="360"/>
                <w:ins w:id="69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69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69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693" w:author="Mueller, Axel (Nokia - FR/Paris-Saclay)" w:date="2020-11-09T21:29:00Z"/>
                      <w:rFonts w:ascii="Nokia Pure Text Light" w:hAnsi="Nokia Pure Text Light" w:cs="Nokia Pure Text Light"/>
                    </w:rPr>
                  </w:pPr>
                  <w:ins w:id="694"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695" w:author="Mueller, Axel (Nokia - FR/Paris-Saclay)" w:date="2020-11-09T21:29:00Z"/>
                      <w:rFonts w:ascii="Arial" w:hAnsi="Arial" w:cs="Arial"/>
                    </w:rPr>
                  </w:pPr>
                  <w:ins w:id="696"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697" w:author="Mueller, Axel (Nokia - FR/Paris-Saclay)" w:date="2020-11-09T21:29:00Z"/>
                      <w:rFonts w:ascii="Arial" w:hAnsi="Arial" w:cs="Arial"/>
                    </w:rPr>
                  </w:pPr>
                  <w:ins w:id="698" w:author="Mueller, Axel (Nokia - FR/Paris-Saclay)" w:date="2020-11-09T21:29:00Z">
                    <w:r>
                      <w:rPr>
                        <w:rFonts w:ascii="Arial" w:hAnsi="Arial" w:cs="Arial"/>
                      </w:rPr>
                      <w:t>-6.52</w:t>
                    </w:r>
                  </w:ins>
                </w:p>
              </w:tc>
            </w:tr>
            <w:tr w:rsidR="007C556D" w14:paraId="0D96A466" w14:textId="77777777" w:rsidTr="007F3C7A">
              <w:trPr>
                <w:trHeight w:val="360"/>
                <w:ins w:id="69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70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701"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702" w:author="Mueller, Axel (Nokia - FR/Paris-Saclay)" w:date="2020-11-09T21:29:00Z"/>
                      <w:rFonts w:ascii="Nokia Pure Text Light" w:hAnsi="Nokia Pure Text Light" w:cs="Nokia Pure Text Light"/>
                    </w:rPr>
                  </w:pPr>
                  <w:ins w:id="703"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704" w:author="Mueller, Axel (Nokia - FR/Paris-Saclay)" w:date="2020-11-09T21:29:00Z"/>
                      <w:rFonts w:ascii="Arial" w:hAnsi="Arial" w:cs="Arial"/>
                    </w:rPr>
                  </w:pPr>
                  <w:ins w:id="705"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706" w:author="Mueller, Axel (Nokia - FR/Paris-Saclay)" w:date="2020-11-09T21:29:00Z"/>
                      <w:rFonts w:ascii="Arial" w:hAnsi="Arial" w:cs="Arial"/>
                    </w:rPr>
                  </w:pPr>
                  <w:ins w:id="707" w:author="Mueller, Axel (Nokia - FR/Paris-Saclay)" w:date="2020-11-09T21:29:00Z">
                    <w:r>
                      <w:rPr>
                        <w:rFonts w:ascii="Arial" w:hAnsi="Arial" w:cs="Arial"/>
                      </w:rPr>
                      <w:t>-6.46</w:t>
                    </w:r>
                  </w:ins>
                </w:p>
              </w:tc>
            </w:tr>
          </w:tbl>
          <w:p w14:paraId="672D9E2A" w14:textId="77777777" w:rsidR="007C556D" w:rsidRDefault="007C556D" w:rsidP="007C556D">
            <w:pPr>
              <w:spacing w:after="120"/>
              <w:rPr>
                <w:ins w:id="708" w:author="Mueller, Axel (Nokia - FR/Paris-Saclay)" w:date="2020-11-09T21:29:00Z"/>
                <w:rFonts w:eastAsiaTheme="minorEastAsia"/>
                <w:lang w:val="en-US" w:eastAsia="zh-CN"/>
              </w:rPr>
            </w:pPr>
            <w:ins w:id="709"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710" w:author="Mueller, Axel (Nokia - FR/Paris-Saclay)" w:date="2020-11-09T21:29:00Z"/>
                <w:rFonts w:eastAsiaTheme="minorEastAsia"/>
                <w:lang w:val="en-US" w:eastAsia="zh-CN"/>
              </w:rPr>
            </w:pPr>
            <w:ins w:id="711"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712" w:author="Mueller, Axel (Nokia - FR/Paris-Saclay)" w:date="2020-11-09T21:29:00Z"/>
                <w:rFonts w:eastAsiaTheme="minorEastAsia"/>
                <w:lang w:val="en-US" w:eastAsia="zh-CN"/>
              </w:rPr>
            </w:pPr>
            <w:ins w:id="713" w:author="Mueller, Axel (Nokia - FR/Paris-Saclay)" w:date="2020-11-09T21:29:00Z">
              <w:r>
                <w:rPr>
                  <w:rFonts w:eastAsiaTheme="minorEastAsia"/>
                  <w:lang w:val="en-US" w:eastAsia="zh-CN"/>
                </w:rPr>
                <w:lastRenderedPageBreak/>
                <w:t>Hence, we would like to change our previous proposal and go for PT-RS off (option 2).</w:t>
              </w:r>
            </w:ins>
          </w:p>
          <w:p w14:paraId="4B545329" w14:textId="77777777" w:rsidR="007C556D" w:rsidRDefault="007C556D" w:rsidP="007C556D">
            <w:pPr>
              <w:spacing w:after="120"/>
              <w:rPr>
                <w:ins w:id="714"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715" w:author="Mueller, Axel (Nokia - FR/Paris-Saclay)" w:date="2020-11-09T21:29:00Z"/>
                <w:rFonts w:eastAsiaTheme="minorEastAsia"/>
                <w:u w:val="single"/>
                <w:lang w:val="en-US" w:eastAsia="zh-CN"/>
              </w:rPr>
            </w:pPr>
            <w:ins w:id="716"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717" w:author="Mueller, Axel (Nokia - FR/Paris-Saclay)" w:date="2020-11-09T21:29:00Z"/>
                <w:rFonts w:eastAsiaTheme="minorEastAsia"/>
                <w:lang w:val="en-US" w:eastAsia="zh-CN"/>
              </w:rPr>
            </w:pPr>
            <w:ins w:id="718"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719"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720" w:author="Mueller, Axel (Nokia - FR/Paris-Saclay)" w:date="2020-11-09T21:29:00Z"/>
                <w:rFonts w:eastAsiaTheme="minorEastAsia"/>
                <w:u w:val="single"/>
                <w:lang w:val="en-US" w:eastAsia="zh-CN"/>
              </w:rPr>
            </w:pPr>
            <w:ins w:id="721"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722" w:author="Mueller, Axel (Nokia - FR/Paris-Saclay)" w:date="2020-11-09T21:29:00Z"/>
                <w:rFonts w:eastAsiaTheme="minorEastAsia"/>
                <w:lang w:val="en-US" w:eastAsia="zh-CN"/>
              </w:rPr>
            </w:pPr>
            <w:ins w:id="723"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724"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725" w:author="Mueller, Axel (Nokia - FR/Paris-Saclay)" w:date="2020-11-09T21:29:00Z"/>
                <w:rFonts w:eastAsiaTheme="minorEastAsia"/>
                <w:u w:val="single"/>
                <w:lang w:val="en-US" w:eastAsia="zh-CN"/>
              </w:rPr>
            </w:pPr>
            <w:ins w:id="726"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727" w:author="Mueller, Axel (Nokia - FR/Paris-Saclay)" w:date="2020-11-09T21:29:00Z"/>
                <w:rFonts w:eastAsiaTheme="minorEastAsia"/>
                <w:lang w:val="en-US" w:eastAsia="zh-CN"/>
              </w:rPr>
            </w:pPr>
            <w:ins w:id="728"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729" w:author="Mueller, Axel (Nokia - FR/Paris-Saclay)" w:date="2020-11-09T21:29:00Z"/>
                <w:rFonts w:eastAsiaTheme="minorEastAsia"/>
                <w:lang w:val="en-US" w:eastAsia="zh-CN"/>
              </w:rPr>
            </w:pPr>
            <w:ins w:id="730"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731"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732" w:author="Mueller, Axel (Nokia - FR/Paris-Saclay)" w:date="2020-11-09T21:29:00Z"/>
                <w:rFonts w:eastAsiaTheme="minorEastAsia"/>
                <w:u w:val="single"/>
                <w:lang w:val="en-US" w:eastAsia="zh-CN"/>
              </w:rPr>
            </w:pPr>
            <w:ins w:id="733"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734" w:author="Mueller, Axel (Nokia - FR/Paris-Saclay)" w:date="2020-11-09T21:29:00Z"/>
                <w:rFonts w:eastAsiaTheme="minorEastAsia"/>
                <w:lang w:val="en-US" w:eastAsia="zh-CN"/>
              </w:rPr>
            </w:pPr>
            <w:ins w:id="735"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736"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737" w:author="Samsung" w:date="2020-11-10T13:02:00Z"/>
                <w:rFonts w:eastAsiaTheme="minorEastAsia"/>
                <w:u w:val="single"/>
                <w:lang w:val="en-US" w:eastAsia="zh-CN"/>
              </w:rPr>
            </w:pPr>
            <w:ins w:id="738"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739" w:author="Samsung" w:date="2020-11-10T13:02:00Z"/>
                <w:rFonts w:eastAsiaTheme="minorEastAsia"/>
                <w:lang w:val="en-US" w:eastAsia="zh-CN"/>
              </w:rPr>
            </w:pPr>
            <w:ins w:id="740"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741" w:author="Samsung" w:date="2020-11-10T13:02:00Z"/>
                <w:rFonts w:eastAsiaTheme="minorEastAsia"/>
                <w:lang w:val="en-US" w:eastAsia="zh-CN"/>
              </w:rPr>
            </w:pPr>
            <w:ins w:id="742"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743" w:author="Samsung" w:date="2020-11-10T13:02:00Z"/>
                <w:rFonts w:eastAsiaTheme="minorEastAsia"/>
                <w:lang w:val="en-US" w:eastAsia="zh-CN"/>
              </w:rPr>
            </w:pPr>
            <w:ins w:id="744"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745" w:author="Samsung" w:date="2020-11-10T13:02:00Z"/>
                <w:rFonts w:eastAsiaTheme="minorEastAsia"/>
                <w:lang w:val="en-US" w:eastAsia="zh-CN"/>
              </w:rPr>
            </w:pPr>
            <w:ins w:id="746"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747" w:author="Samsung" w:date="2020-11-10T13:02:00Z"/>
                <w:rFonts w:eastAsiaTheme="minorEastAsia"/>
                <w:lang w:val="en-US" w:eastAsia="zh-CN"/>
              </w:rPr>
            </w:pPr>
          </w:p>
          <w:p w14:paraId="31B48B49" w14:textId="77777777" w:rsidR="00F06174" w:rsidRDefault="00F06174" w:rsidP="00F06174">
            <w:pPr>
              <w:spacing w:after="120"/>
              <w:rPr>
                <w:ins w:id="748" w:author="Samsung" w:date="2020-11-10T13:02:00Z"/>
                <w:rFonts w:eastAsiaTheme="minorEastAsia"/>
                <w:u w:val="single"/>
                <w:lang w:val="en-US" w:eastAsia="zh-CN"/>
              </w:rPr>
            </w:pPr>
            <w:ins w:id="749"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750" w:author="Samsung" w:date="2020-11-10T13:02:00Z"/>
                <w:rFonts w:eastAsiaTheme="minorEastAsia"/>
                <w:lang w:val="en-US" w:eastAsia="zh-CN"/>
              </w:rPr>
            </w:pPr>
            <w:ins w:id="751"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752" w:author="Samsung" w:date="2020-11-10T13:02:00Z"/>
                <w:rFonts w:eastAsiaTheme="minorEastAsia"/>
                <w:lang w:val="en-US" w:eastAsia="zh-CN"/>
              </w:rPr>
            </w:pPr>
            <w:ins w:id="753"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754" w:author="Samsung" w:date="2020-11-10T13:02:00Z"/>
                <w:rFonts w:eastAsiaTheme="minorEastAsia"/>
                <w:lang w:val="en-US" w:eastAsia="zh-CN"/>
              </w:rPr>
            </w:pPr>
            <w:ins w:id="755"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756" w:author="Samsung" w:date="2020-11-10T13:02:00Z"/>
                <w:rFonts w:eastAsiaTheme="minorEastAsia"/>
                <w:lang w:val="en-US" w:eastAsia="zh-CN"/>
              </w:rPr>
            </w:pPr>
          </w:p>
          <w:p w14:paraId="565C0F0C" w14:textId="77777777" w:rsidR="00F06174" w:rsidRDefault="00F06174" w:rsidP="00F06174">
            <w:pPr>
              <w:spacing w:after="120"/>
              <w:rPr>
                <w:ins w:id="757" w:author="Samsung" w:date="2020-11-10T13:02:00Z"/>
                <w:rFonts w:eastAsiaTheme="minorEastAsia"/>
                <w:u w:val="single"/>
                <w:lang w:val="en-US" w:eastAsia="zh-CN"/>
              </w:rPr>
            </w:pPr>
            <w:ins w:id="758"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759" w:author="Samsung" w:date="2020-11-10T13:02:00Z"/>
                <w:rFonts w:eastAsiaTheme="minorEastAsia"/>
                <w:lang w:val="en-US" w:eastAsia="zh-CN"/>
              </w:rPr>
            </w:pPr>
            <w:ins w:id="760"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761" w:author="Samsung" w:date="2020-11-10T13:02:00Z"/>
                <w:rFonts w:eastAsiaTheme="minorEastAsia"/>
                <w:lang w:val="en-US" w:eastAsia="zh-CN"/>
              </w:rPr>
            </w:pPr>
            <w:ins w:id="762"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763"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764" w:author="Samsung" w:date="2020-11-10T13:02:00Z"/>
                <w:rFonts w:eastAsiaTheme="minorEastAsia"/>
                <w:lang w:val="en-US" w:eastAsia="zh-CN"/>
              </w:rPr>
            </w:pPr>
          </w:p>
          <w:p w14:paraId="65DE3705" w14:textId="77777777" w:rsidR="00F06174" w:rsidRDefault="00F06174" w:rsidP="00F06174">
            <w:pPr>
              <w:spacing w:after="120"/>
              <w:rPr>
                <w:ins w:id="765" w:author="Samsung" w:date="2020-11-10T13:02:00Z"/>
                <w:rFonts w:eastAsiaTheme="minorEastAsia"/>
                <w:u w:val="single"/>
                <w:lang w:val="en-US" w:eastAsia="zh-CN"/>
              </w:rPr>
            </w:pPr>
            <w:ins w:id="766"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767" w:author="Samsung" w:date="2020-11-10T13:02:00Z"/>
                <w:rFonts w:eastAsiaTheme="minorEastAsia"/>
                <w:u w:val="single"/>
                <w:lang w:val="en-US" w:eastAsia="zh-CN"/>
              </w:rPr>
            </w:pPr>
            <w:ins w:id="768" w:author="Samsung" w:date="2020-11-10T13:02:00Z">
              <w:r>
                <w:rPr>
                  <w:rFonts w:eastAsiaTheme="minorEastAsia"/>
                  <w:lang w:val="en-US" w:eastAsia="zh-CN"/>
                </w:rPr>
                <w:lastRenderedPageBreak/>
                <w:t>Either 1 DMRS for 4 OS or 2 DMRS for 7OS are fine</w:t>
              </w:r>
            </w:ins>
          </w:p>
          <w:p w14:paraId="0B0B32BA" w14:textId="77777777" w:rsidR="00F06174" w:rsidRPr="00231BE5" w:rsidRDefault="00F06174" w:rsidP="00F06174">
            <w:pPr>
              <w:spacing w:after="120"/>
              <w:rPr>
                <w:ins w:id="769" w:author="Samsung" w:date="2020-11-10T13:02:00Z"/>
                <w:rFonts w:eastAsiaTheme="minorEastAsia"/>
                <w:u w:val="single"/>
                <w:lang w:val="en-US" w:eastAsia="zh-CN"/>
              </w:rPr>
            </w:pPr>
          </w:p>
          <w:p w14:paraId="47A5C237" w14:textId="77777777" w:rsidR="00F06174" w:rsidRDefault="00F06174" w:rsidP="00F06174">
            <w:pPr>
              <w:spacing w:after="120"/>
              <w:rPr>
                <w:ins w:id="770" w:author="Samsung" w:date="2020-11-10T13:02:00Z"/>
                <w:rFonts w:eastAsiaTheme="minorEastAsia"/>
                <w:u w:val="single"/>
                <w:lang w:val="en-US" w:eastAsia="zh-CN"/>
              </w:rPr>
            </w:pPr>
            <w:ins w:id="771"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772" w:author="Samsung" w:date="2020-11-10T13:02:00Z"/>
                <w:rFonts w:eastAsiaTheme="minorEastAsia"/>
                <w:lang w:val="en-US" w:eastAsia="zh-CN"/>
              </w:rPr>
            </w:pPr>
            <w:ins w:id="773"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774" w:author="Samsung" w:date="2020-11-10T13:02:00Z"/>
                <w:rFonts w:eastAsiaTheme="minorEastAsia"/>
                <w:u w:val="single"/>
                <w:lang w:val="en-US" w:eastAsia="zh-CN"/>
              </w:rPr>
            </w:pPr>
          </w:p>
          <w:p w14:paraId="7C90EAD2" w14:textId="77777777" w:rsidR="00F06174" w:rsidRDefault="00F06174" w:rsidP="00F06174">
            <w:pPr>
              <w:spacing w:after="120"/>
              <w:rPr>
                <w:ins w:id="775" w:author="Samsung" w:date="2020-11-10T13:02:00Z"/>
                <w:rFonts w:eastAsiaTheme="minorEastAsia"/>
                <w:u w:val="single"/>
                <w:lang w:val="en-US" w:eastAsia="zh-CN"/>
              </w:rPr>
            </w:pPr>
            <w:ins w:id="776"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777" w:author="Samsung" w:date="2020-11-10T13:02:00Z"/>
                <w:rFonts w:eastAsiaTheme="minorEastAsia"/>
                <w:lang w:val="en-US" w:eastAsia="zh-CN"/>
              </w:rPr>
            </w:pPr>
            <w:ins w:id="778"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779" w:author="Samsung" w:date="2020-11-10T13:02:00Z"/>
                <w:rFonts w:eastAsiaTheme="minorEastAsia"/>
                <w:lang w:val="en-US" w:eastAsia="zh-CN"/>
              </w:rPr>
            </w:pPr>
          </w:p>
          <w:p w14:paraId="36B952D6" w14:textId="77777777" w:rsidR="00F06174" w:rsidRDefault="00F06174" w:rsidP="00F06174">
            <w:pPr>
              <w:spacing w:after="120"/>
              <w:rPr>
                <w:ins w:id="780" w:author="Samsung" w:date="2020-11-10T13:02:00Z"/>
                <w:rFonts w:eastAsiaTheme="minorEastAsia"/>
                <w:u w:val="single"/>
                <w:lang w:val="en-US" w:eastAsia="zh-CN"/>
              </w:rPr>
            </w:pPr>
            <w:ins w:id="781"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782" w:author="Samsung" w:date="2020-11-10T13:02:00Z"/>
                <w:rFonts w:eastAsiaTheme="minorEastAsia"/>
                <w:lang w:val="en-US" w:eastAsia="zh-CN"/>
              </w:rPr>
            </w:pPr>
            <w:ins w:id="783"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784"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785" w:author="NTT DOCOMO" w:date="2020-11-10T18:17:00Z"/>
                <w:b/>
                <w:u w:val="single"/>
                <w:lang w:eastAsia="ko-KR"/>
              </w:rPr>
            </w:pPr>
            <w:ins w:id="786"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787" w:author="NTT DOCOMO" w:date="2020-11-10T18:16:00Z"/>
                <w:rFonts w:eastAsia="MS Mincho"/>
                <w:lang w:eastAsia="ja-JP"/>
              </w:rPr>
            </w:pPr>
            <w:ins w:id="788"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789" w:author="NTT DOCOMO" w:date="2020-11-10T18:17:00Z"/>
                <w:b/>
                <w:szCs w:val="24"/>
                <w:u w:val="single"/>
                <w:lang w:eastAsia="zh-CN"/>
              </w:rPr>
            </w:pPr>
            <w:ins w:id="790"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791" w:author="NTT DOCOMO" w:date="2020-11-10T18:17:00Z"/>
                <w:rFonts w:eastAsia="MS Mincho"/>
                <w:szCs w:val="24"/>
                <w:lang w:eastAsia="ja-JP"/>
              </w:rPr>
            </w:pPr>
            <w:ins w:id="792"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793" w:author="NTT DOCOMO" w:date="2020-11-10T18:20:00Z">
              <w:r>
                <w:rPr>
                  <w:rFonts w:eastAsia="MS Mincho"/>
                  <w:szCs w:val="24"/>
                  <w:lang w:eastAsia="ja-JP"/>
                </w:rPr>
                <w:t>Rel-15</w:t>
              </w:r>
            </w:ins>
            <w:ins w:id="794"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795" w:author="NTT DOCOMO" w:date="2020-11-10T18:17:00Z"/>
                <w:rFonts w:eastAsia="MS Mincho"/>
                <w:szCs w:val="24"/>
                <w:lang w:eastAsia="ja-JP"/>
              </w:rPr>
            </w:pPr>
            <w:ins w:id="796"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797" w:author="NTT DOCOMO" w:date="2020-11-10T18:16:00Z"/>
                <w:b/>
                <w:u w:val="single"/>
                <w:lang w:eastAsia="ko-KR"/>
              </w:rPr>
            </w:pPr>
            <w:ins w:id="798"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799" w:author="NTT DOCOMO" w:date="2020-11-10T18:16:00Z"/>
                <w:rFonts w:eastAsia="MS Mincho"/>
                <w:lang w:eastAsia="ja-JP"/>
              </w:rPr>
            </w:pPr>
            <w:ins w:id="800" w:author="NTT DOCOMO" w:date="2020-11-10T18:22:00Z">
              <w:r>
                <w:rPr>
                  <w:lang w:eastAsia="ko-KR"/>
                </w:rPr>
                <w:t>We prefer Option 1 aligned with FR1 agreement, if it is feasible.</w:t>
              </w:r>
            </w:ins>
          </w:p>
          <w:p w14:paraId="4CF8903C" w14:textId="77777777" w:rsidR="001F5897" w:rsidRDefault="001F5897" w:rsidP="001F5897">
            <w:pPr>
              <w:rPr>
                <w:ins w:id="801" w:author="NTT DOCOMO" w:date="2020-11-10T18:16:00Z"/>
                <w:b/>
                <w:u w:val="single"/>
                <w:lang w:eastAsia="ko-KR"/>
              </w:rPr>
            </w:pPr>
            <w:ins w:id="802" w:author="NTT DOCOMO" w:date="2020-11-10T18:16:00Z">
              <w:r>
                <w:rPr>
                  <w:b/>
                  <w:u w:val="single"/>
                  <w:lang w:eastAsia="ko-KR"/>
                </w:rPr>
                <w:t>Issue 5-5-4: DM-RS (depends on symbol length)</w:t>
              </w:r>
            </w:ins>
          </w:p>
          <w:p w14:paraId="76C22935" w14:textId="77777777" w:rsidR="001F5897" w:rsidRDefault="001F5897" w:rsidP="001F5897">
            <w:pPr>
              <w:spacing w:after="120"/>
              <w:rPr>
                <w:ins w:id="803" w:author="NTT DOCOMO" w:date="2020-11-10T18:24:00Z"/>
                <w:rFonts w:eastAsiaTheme="minorEastAsia"/>
                <w:lang w:val="en-US" w:eastAsia="zh-CN"/>
              </w:rPr>
            </w:pPr>
            <w:ins w:id="804"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805" w:author="NTT DOCOMO" w:date="2020-11-10T18:16:00Z"/>
                <w:b/>
                <w:u w:val="single"/>
                <w:lang w:eastAsia="ko-KR"/>
              </w:rPr>
            </w:pPr>
            <w:ins w:id="806"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807" w:author="NTT DOCOMO" w:date="2020-11-10T18:16:00Z"/>
                <w:rFonts w:eastAsia="Malgun Gothic"/>
                <w:lang w:eastAsia="ko-KR"/>
              </w:rPr>
            </w:pPr>
            <w:ins w:id="808"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809" w:author="NTT DOCOMO" w:date="2020-11-10T18:16:00Z"/>
                <w:b/>
                <w:u w:val="single"/>
                <w:lang w:eastAsia="ko-KR"/>
              </w:rPr>
            </w:pPr>
            <w:ins w:id="810"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811"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812" w:author="Intel #97e" w:date="2020-11-10T14:36:00Z"/>
        </w:trPr>
        <w:tc>
          <w:tcPr>
            <w:tcW w:w="1339" w:type="dxa"/>
          </w:tcPr>
          <w:p w14:paraId="7B99B782" w14:textId="29922436" w:rsidR="0046533A" w:rsidRDefault="0046533A" w:rsidP="001F5897">
            <w:pPr>
              <w:spacing w:after="120"/>
              <w:rPr>
                <w:ins w:id="813" w:author="Intel #97e" w:date="2020-11-10T14:36:00Z"/>
                <w:rFonts w:eastAsia="MS Mincho"/>
                <w:lang w:val="en-US" w:eastAsia="ja-JP"/>
              </w:rPr>
            </w:pPr>
            <w:ins w:id="814"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815" w:author="Intel #97e" w:date="2020-11-10T14:36:00Z"/>
                <w:b/>
                <w:u w:val="single"/>
                <w:lang w:eastAsia="ko-KR"/>
              </w:rPr>
            </w:pPr>
            <w:ins w:id="816"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817" w:author="Intel #97e" w:date="2020-11-10T14:37:00Z"/>
                <w:bCs/>
                <w:lang w:eastAsia="ko-KR"/>
              </w:rPr>
            </w:pPr>
            <w:ins w:id="818" w:author="Intel #97e" w:date="2020-11-10T14:37:00Z">
              <w:r w:rsidRPr="0046533A">
                <w:rPr>
                  <w:bCs/>
                  <w:lang w:eastAsia="ko-KR"/>
                </w:rPr>
                <w:t>Option 1 is fine for us.</w:t>
              </w:r>
            </w:ins>
          </w:p>
          <w:p w14:paraId="18310A75" w14:textId="77777777" w:rsidR="0046533A" w:rsidRPr="00AA5D5A" w:rsidRDefault="0046533A" w:rsidP="0046533A">
            <w:pPr>
              <w:rPr>
                <w:ins w:id="819" w:author="Intel #97e" w:date="2020-11-10T14:37:00Z"/>
                <w:b/>
                <w:color w:val="0070C0"/>
                <w:u w:val="single"/>
                <w:lang w:val="en-US" w:eastAsia="zh-CN"/>
              </w:rPr>
            </w:pPr>
            <w:ins w:id="820"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821" w:author="Intel #97e" w:date="2020-11-10T14:36:00Z"/>
                <w:bCs/>
                <w:lang w:val="en-US" w:eastAsia="ko-KR"/>
              </w:rPr>
            </w:pPr>
            <w:ins w:id="822" w:author="Intel #97e" w:date="2020-11-10T14:37:00Z">
              <w:r>
                <w:rPr>
                  <w:bCs/>
                  <w:lang w:val="en-US" w:eastAsia="ko-KR"/>
                </w:rPr>
                <w:t>Both options are fine for us.</w:t>
              </w:r>
            </w:ins>
          </w:p>
        </w:tc>
      </w:tr>
      <w:tr w:rsidR="008A5647" w14:paraId="742AB42A" w14:textId="77777777" w:rsidTr="00DA7D0E">
        <w:trPr>
          <w:ins w:id="823" w:author="Thomas Chapman" w:date="2020-11-10T16:37:00Z"/>
        </w:trPr>
        <w:tc>
          <w:tcPr>
            <w:tcW w:w="1339" w:type="dxa"/>
          </w:tcPr>
          <w:p w14:paraId="64D6189A" w14:textId="41249199" w:rsidR="008A5647" w:rsidRDefault="008A5647" w:rsidP="001F5897">
            <w:pPr>
              <w:spacing w:after="120"/>
              <w:rPr>
                <w:ins w:id="824" w:author="Thomas Chapman" w:date="2020-11-10T16:37:00Z"/>
                <w:rFonts w:eastAsia="MS Mincho"/>
                <w:lang w:val="en-US" w:eastAsia="ja-JP"/>
              </w:rPr>
            </w:pPr>
            <w:ins w:id="825"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826" w:author="Thomas Chapman" w:date="2020-11-10T16:38:00Z"/>
                <w:b/>
                <w:u w:val="single"/>
                <w:lang w:eastAsia="ko-KR"/>
              </w:rPr>
            </w:pPr>
            <w:ins w:id="827"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828" w:author="Thomas Chapman" w:date="2020-11-10T16:37:00Z"/>
                <w:bCs/>
                <w:lang w:eastAsia="ko-KR"/>
              </w:rPr>
            </w:pPr>
            <w:ins w:id="829" w:author="Thomas Chapman" w:date="2020-11-10T16:37:00Z">
              <w:r>
                <w:rPr>
                  <w:bCs/>
                  <w:lang w:eastAsia="ko-KR"/>
                </w:rPr>
                <w:t>We do not have a strong view, but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830" w:author="Thomas Chapman" w:date="2020-11-10T16:38:00Z"/>
                <w:b/>
                <w:color w:val="0070C0"/>
                <w:u w:val="single"/>
                <w:lang w:val="en-US" w:eastAsia="zh-CN"/>
              </w:rPr>
            </w:pPr>
            <w:ins w:id="831"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832" w:author="Thomas Chapman" w:date="2020-11-10T16:37:00Z"/>
                <w:bCs/>
                <w:lang w:val="en-US" w:eastAsia="ko-KR"/>
              </w:rPr>
            </w:pPr>
            <w:ins w:id="833" w:author="Thomas Chapman" w:date="2020-11-10T16:37:00Z">
              <w:r>
                <w:rPr>
                  <w:bCs/>
                  <w:lang w:val="en-US" w:eastAsia="ko-KR"/>
                </w:rPr>
                <w:lastRenderedPageBreak/>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834" w:author="Thomas Chapman" w:date="2020-11-10T16:37:00Z"/>
                <w:b/>
                <w:u w:val="single"/>
                <w:lang w:val="en-US" w:eastAsia="ko-KR"/>
                <w:rPrChange w:id="835" w:author="Thomas Chapman" w:date="2020-11-10T16:37:00Z">
                  <w:rPr>
                    <w:ins w:id="836"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837"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838"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839"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840" w:author="Thomas Chapman" w:date="2020-11-10T17:27:00Z">
              <w:r>
                <w:rPr>
                  <w:rFonts w:eastAsiaTheme="minorEastAsia"/>
                  <w:color w:val="0070C0"/>
                  <w:lang w:val="en-US" w:eastAsia="zh-CN"/>
                </w:rPr>
                <w:t>Ericsson: Section 8.2.8.1 incorrectly states that HARQ retransmissions ar</w:t>
              </w:r>
            </w:ins>
            <w:ins w:id="841"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842" w:author="Mueller, Axel (Nokia - FR/Paris-Saclay)" w:date="2020-11-10T15:15:00Z"/>
                <w:rFonts w:eastAsiaTheme="minorEastAsia"/>
                <w:color w:val="0070C0"/>
                <w:lang w:val="en-US" w:eastAsia="zh-CN"/>
              </w:rPr>
            </w:pPr>
            <w:ins w:id="843" w:author="Mueller, Axel (Nokia - FR/Paris-Saclay)" w:date="2020-11-10T15:14:00Z">
              <w:r>
                <w:rPr>
                  <w:rFonts w:eastAsiaTheme="minorEastAsia"/>
                  <w:color w:val="0070C0"/>
                  <w:lang w:val="en-US" w:eastAsia="zh-CN"/>
                </w:rPr>
                <w:t>Nokia:</w:t>
              </w:r>
            </w:ins>
            <w:ins w:id="844"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845" w:author="Mueller, Axel (Nokia - FR/Paris-Saclay)" w:date="2020-11-10T15:15:00Z"/>
                <w:rFonts w:eastAsiaTheme="minorEastAsia"/>
                <w:color w:val="0070C0"/>
                <w:lang w:val="en-US" w:eastAsia="zh-CN"/>
              </w:rPr>
            </w:pPr>
            <w:ins w:id="846" w:author="Mueller, Axel (Nokia - FR/Paris-Saclay)" w:date="2020-11-10T15:15:00Z">
              <w:r>
                <w:rPr>
                  <w:rFonts w:eastAsiaTheme="minorEastAsia"/>
                  <w:color w:val="0070C0"/>
                  <w:lang w:val="en-US" w:eastAsia="zh-CN"/>
                </w:rPr>
                <w:t>Requirement introduction for BS type1-O is missing</w:t>
              </w:r>
            </w:ins>
            <w:ins w:id="847" w:author="Mueller, Axel (Nokia - FR/Paris-Saclay)" w:date="2020-11-10T15:16:00Z">
              <w:r>
                <w:rPr>
                  <w:rFonts w:eastAsiaTheme="minorEastAsia"/>
                  <w:color w:val="0070C0"/>
                  <w:lang w:val="en-US" w:eastAsia="zh-CN"/>
                </w:rPr>
                <w:t xml:space="preserve"> (section 11.2)</w:t>
              </w:r>
            </w:ins>
            <w:ins w:id="848"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849" w:author="Mueller, Axel (Nokia - FR/Paris-Saclay)" w:date="2020-11-10T15:15:00Z"/>
                <w:rFonts w:eastAsiaTheme="minorEastAsia"/>
                <w:color w:val="0070C0"/>
                <w:lang w:val="en-US" w:eastAsia="zh-CN"/>
              </w:rPr>
            </w:pPr>
            <w:ins w:id="850" w:author="Mueller, Axel (Nokia - FR/Paris-Saclay)" w:date="2020-11-10T15:16:00Z">
              <w:r>
                <w:rPr>
                  <w:rFonts w:eastAsiaTheme="minorEastAsia"/>
                  <w:color w:val="0070C0"/>
                  <w:lang w:val="en-US" w:eastAsia="zh-CN"/>
                </w:rPr>
                <w:t>Nokia: Done</w:t>
              </w:r>
            </w:ins>
            <w:ins w:id="851" w:author="Mueller, Axel (Nokia - FR/Paris-Saclay)" w:date="2020-11-10T15:18:00Z">
              <w:r w:rsidR="00D34C26">
                <w:rPr>
                  <w:rFonts w:eastAsiaTheme="minorEastAsia"/>
                  <w:color w:val="0070C0"/>
                  <w:lang w:val="en-US" w:eastAsia="zh-CN"/>
                </w:rPr>
                <w:t xml:space="preserve"> (V3)</w:t>
              </w:r>
            </w:ins>
            <w:ins w:id="852"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853" w:author="Mueller, Axel (Nokia - FR/Paris-Saclay)" w:date="2020-11-10T15:15:00Z"/>
                <w:rFonts w:eastAsiaTheme="minorEastAsia"/>
                <w:color w:val="0070C0"/>
                <w:lang w:val="en-US" w:eastAsia="zh-CN"/>
              </w:rPr>
            </w:pPr>
            <w:ins w:id="854"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855" w:author="Mueller, Axel (Nokia - FR/Paris-Saclay)" w:date="2020-11-10T15:15:00Z">
              <w:r>
                <w:rPr>
                  <w:rFonts w:eastAsiaTheme="minorEastAsia"/>
                  <w:color w:val="0070C0"/>
                  <w:lang w:val="en-US" w:eastAsia="zh-CN"/>
                </w:rPr>
                <w:t>Nokia: Done</w:t>
              </w:r>
            </w:ins>
            <w:ins w:id="856" w:author="Mueller, Axel (Nokia - FR/Paris-Saclay)" w:date="2020-11-10T15:18:00Z">
              <w:r w:rsidR="00D34C26">
                <w:rPr>
                  <w:rFonts w:eastAsiaTheme="minorEastAsia"/>
                  <w:color w:val="0070C0"/>
                  <w:lang w:val="en-US" w:eastAsia="zh-CN"/>
                </w:rPr>
                <w:t xml:space="preserve"> (V3)</w:t>
              </w:r>
            </w:ins>
            <w:ins w:id="857"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858" w:author="Mueller, Axel (Nokia - FR/Paris-Saclay)" w:date="2020-11-09T21:09:00Z"/>
        </w:trPr>
        <w:tc>
          <w:tcPr>
            <w:tcW w:w="1838" w:type="dxa"/>
          </w:tcPr>
          <w:p w14:paraId="17ABC604" w14:textId="71D62C2D" w:rsidR="00231BE5" w:rsidRPr="00231BE5" w:rsidRDefault="00231BE5" w:rsidP="00ED17C1">
            <w:pPr>
              <w:rPr>
                <w:ins w:id="859"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860"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6432D8"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6432D8"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6432D8"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6432D8"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6432D8"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6432D8"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lastRenderedPageBreak/>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lastRenderedPageBreak/>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lastRenderedPageBreak/>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lastRenderedPageBreak/>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861"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862"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863"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864"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81EB" w14:textId="77777777" w:rsidR="006432D8" w:rsidRDefault="006432D8" w:rsidP="003314A4">
      <w:pPr>
        <w:spacing w:after="0"/>
      </w:pPr>
      <w:r>
        <w:separator/>
      </w:r>
    </w:p>
  </w:endnote>
  <w:endnote w:type="continuationSeparator" w:id="0">
    <w:p w14:paraId="76AB68A7" w14:textId="77777777" w:rsidR="006432D8" w:rsidRDefault="006432D8"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10000000" w:usb2="00000000" w:usb3="00000000" w:csb0="80000001" w:csb1="00000000"/>
  </w:font>
  <w:font w:name="&quot;Courier New&quo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00000001" w:usb1="08070000" w:usb2="00000012" w:usb3="00000000" w:csb0="0002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panose1 w:val="020B0604020202020204"/>
    <w:charset w:val="00"/>
    <w:family w:val="swiss"/>
    <w:pitch w:val="variable"/>
    <w:sig w:usb0="00000001" w:usb1="700078FB"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DACE" w14:textId="77777777" w:rsidR="006432D8" w:rsidRDefault="006432D8" w:rsidP="003314A4">
      <w:pPr>
        <w:spacing w:after="0"/>
      </w:pPr>
      <w:r>
        <w:separator/>
      </w:r>
    </w:p>
  </w:footnote>
  <w:footnote w:type="continuationSeparator" w:id="0">
    <w:p w14:paraId="5E50509C" w14:textId="77777777" w:rsidR="006432D8" w:rsidRDefault="006432D8"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6EAA"/>
    <w:rsid w:val="000B7872"/>
    <w:rsid w:val="000C15CF"/>
    <w:rsid w:val="000C1EAF"/>
    <w:rsid w:val="000C2F47"/>
    <w:rsid w:val="000C39E2"/>
    <w:rsid w:val="000C4158"/>
    <w:rsid w:val="000C478F"/>
    <w:rsid w:val="000C49B2"/>
    <w:rsid w:val="000C5B3A"/>
    <w:rsid w:val="000C6097"/>
    <w:rsid w:val="000C66C8"/>
    <w:rsid w:val="000C7096"/>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E66B5"/>
    <w:rsid w:val="000F06B9"/>
    <w:rsid w:val="000F0DEE"/>
    <w:rsid w:val="000F6FE5"/>
    <w:rsid w:val="000F7DD6"/>
    <w:rsid w:val="001011C3"/>
    <w:rsid w:val="00101D32"/>
    <w:rsid w:val="00102199"/>
    <w:rsid w:val="00102B2F"/>
    <w:rsid w:val="00102B85"/>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539F"/>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6EA2"/>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A3E"/>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6477"/>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1759A"/>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4F8"/>
    <w:rsid w:val="003775FB"/>
    <w:rsid w:val="0037761F"/>
    <w:rsid w:val="003777BF"/>
    <w:rsid w:val="00381B98"/>
    <w:rsid w:val="003826A4"/>
    <w:rsid w:val="00382B31"/>
    <w:rsid w:val="00385622"/>
    <w:rsid w:val="00385E55"/>
    <w:rsid w:val="003867C4"/>
    <w:rsid w:val="0038768C"/>
    <w:rsid w:val="00387866"/>
    <w:rsid w:val="00387BDD"/>
    <w:rsid w:val="00390628"/>
    <w:rsid w:val="00391D76"/>
    <w:rsid w:val="00392D19"/>
    <w:rsid w:val="003947F0"/>
    <w:rsid w:val="00397226"/>
    <w:rsid w:val="003A2C4F"/>
    <w:rsid w:val="003A42F9"/>
    <w:rsid w:val="003A5C34"/>
    <w:rsid w:val="003B09D0"/>
    <w:rsid w:val="003B0AE2"/>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762"/>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4CB"/>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32D8"/>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39AB"/>
    <w:rsid w:val="006C646A"/>
    <w:rsid w:val="006D04C0"/>
    <w:rsid w:val="006D0E08"/>
    <w:rsid w:val="006D0F8E"/>
    <w:rsid w:val="006D1423"/>
    <w:rsid w:val="006D1651"/>
    <w:rsid w:val="006D22FB"/>
    <w:rsid w:val="006D2588"/>
    <w:rsid w:val="006D2DCF"/>
    <w:rsid w:val="006D348B"/>
    <w:rsid w:val="006D3FE8"/>
    <w:rsid w:val="006D63E6"/>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860"/>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518B"/>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159"/>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2FAB"/>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56AD"/>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59"/>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6212"/>
    <w:rsid w:val="00D0716E"/>
    <w:rsid w:val="00D07F51"/>
    <w:rsid w:val="00D1015A"/>
    <w:rsid w:val="00D10F1A"/>
    <w:rsid w:val="00D116F1"/>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39FF"/>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17B"/>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4CC8"/>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2755D"/>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176AC"/>
    <w:rsid w:val="00F20A96"/>
    <w:rsid w:val="00F233A9"/>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5F1"/>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794904128">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23455</Words>
  <Characters>133695</Characters>
  <Application>Microsoft Office Word</Application>
  <DocSecurity>0</DocSecurity>
  <Lines>1114</Lines>
  <Paragraphs>313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Apple_RAN4#97e</cp:lastModifiedBy>
  <cp:revision>4</cp:revision>
  <dcterms:created xsi:type="dcterms:W3CDTF">2020-11-11T20:42:00Z</dcterms:created>
  <dcterms:modified xsi:type="dcterms:W3CDTF">2020-11-11T20:44:00Z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