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06A4" w14:textId="3308B49D"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73707A">
        <w:rPr>
          <w:rFonts w:ascii="Arial" w:hAnsi="Arial" w:cs="Arial"/>
          <w:b/>
          <w:color w:val="0000FF"/>
          <w:sz w:val="24"/>
          <w:u w:val="thick"/>
        </w:rPr>
        <w:t>R4-2017290</w:t>
      </w:r>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 xml:space="preserve">ultiple </w:t>
      </w:r>
      <w:proofErr w:type="spellStart"/>
      <w:r w:rsidRPr="00AA254A">
        <w:rPr>
          <w:rFonts w:eastAsia="Yu Mincho"/>
        </w:rPr>
        <w:t>S</w:t>
      </w:r>
      <w:r>
        <w:rPr>
          <w:rFonts w:eastAsia="Yu Mincho"/>
        </w:rPr>
        <w:t>C</w:t>
      </w:r>
      <w:r w:rsidRPr="00AA254A">
        <w:rPr>
          <w:rFonts w:eastAsia="Yu Mincho"/>
        </w:rPr>
        <w:t>ell</w:t>
      </w:r>
      <w:proofErr w:type="spellEnd"/>
      <w:r w:rsidRPr="00AA254A">
        <w:rPr>
          <w:rFonts w:eastAsia="Yu Mincho"/>
        </w:rPr>
        <w:t xml:space="preserve">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6DB3C967" w14:textId="77777777"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7DC6747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F9008C" w:rsidRDefault="00B33B10" w:rsidP="00805BE8">
      <w:pPr>
        <w:pStyle w:val="Heading1"/>
        <w:rPr>
          <w:lang w:val="en-US" w:eastAsia="ja-JP"/>
        </w:rPr>
      </w:pPr>
      <w:r w:rsidRPr="00F9008C">
        <w:rPr>
          <w:lang w:val="en-US" w:eastAsia="ja-JP"/>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F9008C">
        <w:rPr>
          <w:rFonts w:eastAsia="Yu Mincho"/>
          <w:lang w:val="en-US"/>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r w:rsidRPr="00615AB9">
              <w:t>MediaTek inc.</w:t>
            </w:r>
          </w:p>
        </w:tc>
        <w:tc>
          <w:tcPr>
            <w:tcW w:w="6936" w:type="dxa"/>
          </w:tcPr>
          <w:p w14:paraId="74E21730" w14:textId="77777777" w:rsidR="00615AB9" w:rsidRPr="004A7544" w:rsidRDefault="00615AB9" w:rsidP="009D442E">
            <w:pPr>
              <w:spacing w:after="0"/>
            </w:pPr>
            <w:r w:rsidRPr="00615AB9">
              <w:t>Proposal 1: 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r w:rsidRPr="00615AB9">
              <w:t>MediaTek inc.</w:t>
            </w:r>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73707A" w:rsidRPr="007762E2" w:rsidRDefault="0073707A" w:rsidP="00BA5E0D">
                                  <w:pPr>
                                    <w:tabs>
                                      <w:tab w:val="num" w:pos="2160"/>
                                    </w:tabs>
                                    <w:spacing w:after="120"/>
                                    <w:rPr>
                                      <w:szCs w:val="24"/>
                                      <w:lang w:val="en-US" w:eastAsia="zh-CN"/>
                                    </w:rPr>
                                  </w:pPr>
                                  <w:r w:rsidRPr="00F9008C">
                                    <w:rPr>
                                      <w:szCs w:val="24"/>
                                      <w:lang w:eastAsia="zh-CN"/>
                                    </w:rPr>
                                    <w:t>Tentative agreement FFS:</w:t>
                                  </w:r>
                                </w:p>
                                <w:p w14:paraId="0627E4C6" w14:textId="77777777" w:rsidR="0073707A" w:rsidRPr="007762E2" w:rsidRDefault="0073707A"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438024CB" w14:textId="77777777" w:rsidR="0073707A" w:rsidRPr="00EC2A79" w:rsidRDefault="0073707A"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">
                      <v:textbox>
                        <w:txbxContent>
                          <w:p w14:paraId="4E67FB7E" w14:textId="77777777" w:rsidR="0073707A" w:rsidRPr="007762E2" w:rsidRDefault="0073707A" w:rsidP="00BA5E0D">
                            <w:pPr>
                              <w:tabs>
                                <w:tab w:val="num" w:pos="2160"/>
                              </w:tabs>
                              <w:spacing w:after="120"/>
                              <w:rPr>
                                <w:szCs w:val="24"/>
                                <w:lang w:val="en-US" w:eastAsia="zh-CN"/>
                              </w:rPr>
                            </w:pPr>
                            <w:r w:rsidRPr="00F9008C">
                              <w:rPr>
                                <w:szCs w:val="24"/>
                                <w:lang w:eastAsia="zh-CN"/>
                              </w:rPr>
                              <w:t>Tentative agreement FFS:</w:t>
                            </w:r>
                          </w:p>
                          <w:p w14:paraId="0627E4C6" w14:textId="77777777" w:rsidR="0073707A" w:rsidRPr="007762E2" w:rsidRDefault="0073707A"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438024CB" w14:textId="77777777" w:rsidR="0073707A" w:rsidRPr="00EC2A79" w:rsidRDefault="0073707A"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F9008C" w:rsidRDefault="00B33B10" w:rsidP="009C2E10">
      <w:pPr>
        <w:pStyle w:val="Heading3"/>
        <w:rPr>
          <w:sz w:val="24"/>
          <w:szCs w:val="16"/>
          <w:lang w:val="en-US"/>
        </w:rPr>
      </w:pPr>
      <w:r w:rsidRPr="00F9008C">
        <w:rPr>
          <w:sz w:val="24"/>
          <w:szCs w:val="16"/>
          <w:lang w:val="en-US"/>
        </w:rPr>
        <w:t xml:space="preserve">Sub-topic 1-1 </w:t>
      </w:r>
      <w:proofErr w:type="spellStart"/>
      <w:r w:rsidRPr="00F9008C">
        <w:rPr>
          <w:lang w:val="en-US"/>
        </w:rPr>
        <w:t>SCell</w:t>
      </w:r>
      <w:proofErr w:type="spellEnd"/>
      <w:r w:rsidRPr="00F9008C">
        <w:rPr>
          <w:lang w:val="en-US"/>
        </w:rPr>
        <w:t xml:space="preserve"> activation requirement for FR2 </w:t>
      </w:r>
      <w:proofErr w:type="spellStart"/>
      <w:r w:rsidRPr="00F9008C">
        <w:rPr>
          <w:lang w:val="en-US"/>
        </w:rPr>
        <w:t>FR2</w:t>
      </w:r>
      <w:proofErr w:type="spellEnd"/>
      <w:r w:rsidRPr="00F9008C">
        <w:rPr>
          <w:lang w:val="en-US"/>
        </w:rPr>
        <w:t xml:space="preserve">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proofErr w:type="spellStart"/>
      <w:r w:rsidR="00406DB0" w:rsidRPr="00406DB0">
        <w:rPr>
          <w:b/>
          <w:u w:val="single"/>
          <w:lang w:eastAsia="ko-KR"/>
        </w:rPr>
        <w:t>SCell</w:t>
      </w:r>
      <w:proofErr w:type="spellEnd"/>
      <w:r w:rsidR="00406DB0" w:rsidRPr="00406DB0">
        <w:rPr>
          <w:b/>
          <w:u w:val="single"/>
          <w:lang w:eastAsia="ko-KR"/>
        </w:rPr>
        <w:t xml:space="preserve">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507BE32" w14:textId="77777777"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518544D"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4F4CA59B" w14:textId="77777777" w:rsidR="005F1C86" w:rsidRPr="005F1C86" w:rsidRDefault="005F1C86" w:rsidP="005F1C86">
      <w:pPr>
        <w:pStyle w:val="ListParagraph"/>
        <w:numPr>
          <w:ilvl w:val="0"/>
          <w:numId w:val="2"/>
        </w:numPr>
        <w:ind w:firstLineChars="0"/>
        <w:rPr>
          <w:i/>
          <w:color w:val="0070C0"/>
          <w:highlight w:val="green"/>
          <w:lang w:val="en-US" w:eastAsia="zh-CN"/>
        </w:rPr>
      </w:pPr>
      <w:r w:rsidRPr="005F1C86">
        <w:rPr>
          <w:rFonts w:hint="eastAsia"/>
          <w:i/>
          <w:color w:val="0070C0"/>
          <w:highlight w:val="green"/>
          <w:lang w:val="en-US" w:eastAsia="zh-CN"/>
        </w:rPr>
        <w:t>Tentative agreements:</w:t>
      </w:r>
    </w:p>
    <w:p w14:paraId="4A7A0838" w14:textId="1C763F91" w:rsidR="005F1C86" w:rsidRPr="00F9008C" w:rsidRDefault="005F0058" w:rsidP="00F9008C">
      <w:pPr>
        <w:pStyle w:val="ListParagraph"/>
        <w:numPr>
          <w:ilvl w:val="1"/>
          <w:numId w:val="2"/>
        </w:numPr>
        <w:ind w:firstLineChars="0"/>
        <w:rPr>
          <w:rFonts w:eastAsiaTheme="minorEastAsia"/>
          <w:i/>
          <w:color w:val="0070C0"/>
          <w:highlight w:val="green"/>
          <w:lang w:val="en-US" w:eastAsia="zh-CN"/>
        </w:rPr>
      </w:pPr>
      <w:r w:rsidRPr="00F9008C">
        <w:rPr>
          <w:highlight w:val="green"/>
        </w:rPr>
        <w:t>Not necessary to specify the requirements for ‘</w:t>
      </w:r>
      <w:proofErr w:type="spellStart"/>
      <w:r w:rsidRPr="00F9008C">
        <w:rPr>
          <w:highlight w:val="green"/>
        </w:rPr>
        <w:t>SCell</w:t>
      </w:r>
      <w:proofErr w:type="spellEnd"/>
      <w:r w:rsidRPr="00F9008C">
        <w:rPr>
          <w:highlight w:val="green"/>
        </w:rPr>
        <w:t xml:space="preserve"> being activated belongs to FR2 and there is an active serving cell on that FR2 band and the </w:t>
      </w:r>
      <w:proofErr w:type="spellStart"/>
      <w:r w:rsidRPr="00F9008C">
        <w:rPr>
          <w:highlight w:val="green"/>
        </w:rPr>
        <w:t>PCell</w:t>
      </w:r>
      <w:proofErr w:type="spellEnd"/>
      <w:r w:rsidRPr="00F9008C">
        <w:rPr>
          <w:highlight w:val="green"/>
        </w:rPr>
        <w:t xml:space="preserve"> or </w:t>
      </w:r>
      <w:proofErr w:type="spellStart"/>
      <w:r w:rsidRPr="00F9008C">
        <w:rPr>
          <w:highlight w:val="green"/>
        </w:rPr>
        <w:t>PSCell</w:t>
      </w:r>
      <w:proofErr w:type="spellEnd"/>
      <w:r w:rsidRPr="00F9008C">
        <w:rPr>
          <w:highlight w:val="green"/>
        </w:rPr>
        <w:t xml:space="preserve"> is in FR2 and the </w:t>
      </w:r>
      <w:proofErr w:type="spellStart"/>
      <w:r w:rsidRPr="00F9008C">
        <w:rPr>
          <w:highlight w:val="green"/>
        </w:rPr>
        <w:t>PCell</w:t>
      </w:r>
      <w:proofErr w:type="spellEnd"/>
      <w:r w:rsidRPr="00F9008C">
        <w:rPr>
          <w:highlight w:val="green"/>
        </w:rPr>
        <w:t xml:space="preserve"> or </w:t>
      </w:r>
      <w:proofErr w:type="spellStart"/>
      <w:r w:rsidRPr="00F9008C">
        <w:rPr>
          <w:highlight w:val="green"/>
        </w:rPr>
        <w:t>PSCell</w:t>
      </w:r>
      <w:proofErr w:type="spellEnd"/>
      <w:r w:rsidRPr="00F9008C">
        <w:rPr>
          <w:highlight w:val="green"/>
        </w:rPr>
        <w:t xml:space="preserve"> and </w:t>
      </w:r>
      <w:proofErr w:type="spellStart"/>
      <w:r w:rsidRPr="00F9008C">
        <w:rPr>
          <w:highlight w:val="green"/>
        </w:rPr>
        <w:t>SCell</w:t>
      </w:r>
      <w:proofErr w:type="spellEnd"/>
      <w:r w:rsidRPr="00F9008C">
        <w:rPr>
          <w:highlight w:val="green"/>
        </w:rPr>
        <w:t xml:space="preserve"> being activated are in a band pair with independent beam management’</w:t>
      </w:r>
    </w:p>
    <w:p w14:paraId="027C17E3" w14:textId="77777777" w:rsidR="00571777" w:rsidRPr="00F9008C" w:rsidRDefault="00B33B10" w:rsidP="00805BE8">
      <w:pPr>
        <w:pStyle w:val="Heading3"/>
        <w:rPr>
          <w:sz w:val="24"/>
          <w:szCs w:val="16"/>
          <w:lang w:val="en-US"/>
        </w:rPr>
      </w:pPr>
      <w:r w:rsidRPr="00F9008C">
        <w:rPr>
          <w:sz w:val="24"/>
          <w:szCs w:val="16"/>
          <w:lang w:val="en-US"/>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F9008C">
        <w:rPr>
          <w:sz w:val="24"/>
          <w:szCs w:val="16"/>
          <w:lang w:val="en-US"/>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3881D2F9"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r w:rsidR="007913E9">
        <w:rPr>
          <w:rFonts w:eastAsia="SimSun"/>
          <w:szCs w:val="24"/>
          <w:lang w:eastAsia="zh-CN"/>
        </w:rPr>
        <w:t>, Apple, MTK, Intel</w:t>
      </w:r>
      <w:r w:rsidR="00663F5E">
        <w:rPr>
          <w:rFonts w:eastAsia="SimSun"/>
          <w:szCs w:val="24"/>
          <w:lang w:eastAsia="zh-CN"/>
        </w:rPr>
        <w:t>):</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08D09FEB" w14:textId="4E737EF2" w:rsidR="00571777" w:rsidRPr="00663F5E" w:rsidRDefault="009C1AC4"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693A1DC" w14:textId="77777777" w:rsidR="00DC2500" w:rsidRPr="00F9008C" w:rsidRDefault="00B33B10" w:rsidP="00805BE8">
      <w:pPr>
        <w:pStyle w:val="Heading2"/>
        <w:rPr>
          <w:lang w:val="en-US"/>
        </w:rPr>
      </w:pPr>
      <w:r w:rsidRPr="00F9008C">
        <w:rPr>
          <w:lang w:val="en-US"/>
        </w:rPr>
        <w:lastRenderedPageBreak/>
        <w:t xml:space="preserve">Companies views’ collection for 1st round </w:t>
      </w:r>
    </w:p>
    <w:p w14:paraId="28B54433" w14:textId="77777777"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D0612BF" w14:textId="77777777" w:rsidR="009226B5" w:rsidRPr="00F9008C" w:rsidRDefault="009226B5" w:rsidP="009226B5">
      <w:pPr>
        <w:rPr>
          <w:lang w:val="en-US" w:eastAsia="zh-CN"/>
        </w:rPr>
      </w:pPr>
      <w:r w:rsidRPr="004E23FA">
        <w:rPr>
          <w:b/>
          <w:u w:val="single"/>
          <w:lang w:eastAsia="ko-KR"/>
        </w:rPr>
        <w:t xml:space="preserve">Issue 1-1: </w:t>
      </w:r>
      <w:r w:rsidR="00663F5E">
        <w:rPr>
          <w:b/>
          <w:u w:val="single"/>
          <w:lang w:eastAsia="ko-KR"/>
        </w:rPr>
        <w:t xml:space="preserve">Necessity of </w:t>
      </w:r>
      <w:proofErr w:type="spellStart"/>
      <w:r w:rsidR="00663F5E" w:rsidRPr="00406DB0">
        <w:rPr>
          <w:b/>
          <w:u w:val="single"/>
          <w:lang w:eastAsia="ko-KR"/>
        </w:rPr>
        <w:t>SCell</w:t>
      </w:r>
      <w:proofErr w:type="spellEnd"/>
      <w:r w:rsidR="00663F5E" w:rsidRPr="00406DB0">
        <w:rPr>
          <w:b/>
          <w:u w:val="single"/>
          <w:lang w:eastAsia="ko-KR"/>
        </w:rPr>
        <w:t xml:space="preserve">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3FD9DEA9"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8ADBD66"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We are OK with the recommended way forward.</w:t>
            </w:r>
          </w:p>
        </w:tc>
      </w:tr>
      <w:tr w:rsidR="003A5445" w:rsidRPr="003418CB" w14:paraId="355B4BFA" w14:textId="77777777" w:rsidTr="003A5445">
        <w:tc>
          <w:tcPr>
            <w:tcW w:w="1339" w:type="dxa"/>
          </w:tcPr>
          <w:p w14:paraId="1CC71AF0" w14:textId="243FBD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D6135D7"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recommended WF</w:t>
            </w:r>
          </w:p>
        </w:tc>
      </w:tr>
      <w:tr w:rsidR="006B255F" w:rsidRPr="003418CB" w14:paraId="3C7FC778" w14:textId="77777777" w:rsidTr="003A5445">
        <w:tc>
          <w:tcPr>
            <w:tcW w:w="1339" w:type="dxa"/>
          </w:tcPr>
          <w:p w14:paraId="0A7E8B9E"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33BEDF0D" w14:textId="77777777" w:rsidR="006B255F" w:rsidRDefault="006B255F" w:rsidP="006B255F">
            <w:pPr>
              <w:spacing w:after="120"/>
              <w:rPr>
                <w:color w:val="0070C0"/>
                <w:lang w:val="en-US" w:eastAsia="zh-CN"/>
              </w:rPr>
            </w:pPr>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p>
        </w:tc>
      </w:tr>
      <w:tr w:rsidR="00EC6187" w:rsidRPr="003418CB" w14:paraId="4E52F383" w14:textId="77777777" w:rsidTr="003A5445">
        <w:tc>
          <w:tcPr>
            <w:tcW w:w="1339" w:type="dxa"/>
          </w:tcPr>
          <w:p w14:paraId="0D1426F4" w14:textId="77777777" w:rsidR="00EC6187" w:rsidRDefault="00EC6187" w:rsidP="00EC6187">
            <w:pPr>
              <w:spacing w:after="120"/>
              <w:rPr>
                <w:rFonts w:eastAsia="PMingLiU"/>
                <w:color w:val="0070C0"/>
                <w:lang w:val="en-US" w:eastAsia="zh-TW"/>
              </w:rPr>
            </w:pPr>
            <w:r>
              <w:rPr>
                <w:color w:val="0070C0"/>
                <w:lang w:val="en-US" w:eastAsia="zh-CN"/>
              </w:rPr>
              <w:t>Huawei</w:t>
            </w:r>
          </w:p>
        </w:tc>
        <w:tc>
          <w:tcPr>
            <w:tcW w:w="8292" w:type="dxa"/>
          </w:tcPr>
          <w:p w14:paraId="592728BE" w14:textId="77777777" w:rsidR="00EC6187" w:rsidRPr="00AB01E4" w:rsidRDefault="00EC6187" w:rsidP="00EC6187">
            <w:pPr>
              <w:spacing w:after="120"/>
              <w:rPr>
                <w:rFonts w:eastAsia="PMingLiU"/>
                <w:color w:val="0070C0"/>
                <w:lang w:val="en-US" w:eastAsia="zh-TW"/>
              </w:rPr>
            </w:pPr>
            <w:r>
              <w:rPr>
                <w:rFonts w:eastAsiaTheme="minorEastAsia" w:hint="eastAsia"/>
                <w:color w:val="0070C0"/>
                <w:lang w:val="en-US" w:eastAsia="zh-CN"/>
              </w:rPr>
              <w:t>W</w:t>
            </w:r>
            <w:r>
              <w:rPr>
                <w:rFonts w:eastAsiaTheme="minorEastAsia"/>
                <w:color w:val="0070C0"/>
                <w:lang w:val="en-US" w:eastAsia="zh-CN"/>
              </w:rPr>
              <w:t>e can agree with the recommended WF</w:t>
            </w:r>
          </w:p>
        </w:tc>
      </w:tr>
      <w:tr w:rsidR="00A7126C" w:rsidRPr="003418CB" w14:paraId="700C2822" w14:textId="77777777" w:rsidTr="003A5445">
        <w:tc>
          <w:tcPr>
            <w:tcW w:w="1339" w:type="dxa"/>
          </w:tcPr>
          <w:p w14:paraId="75F1F318" w14:textId="2447F6EC" w:rsidR="00A7126C" w:rsidRDefault="00A7126C" w:rsidP="00EC6187">
            <w:pPr>
              <w:spacing w:after="120"/>
              <w:rPr>
                <w:color w:val="0070C0"/>
                <w:lang w:val="en-US" w:eastAsia="zh-CN"/>
              </w:rPr>
            </w:pPr>
            <w:r>
              <w:rPr>
                <w:color w:val="0070C0"/>
                <w:lang w:val="en-US" w:eastAsia="zh-CN"/>
              </w:rPr>
              <w:t>Qualcomm</w:t>
            </w:r>
          </w:p>
        </w:tc>
        <w:tc>
          <w:tcPr>
            <w:tcW w:w="8292" w:type="dxa"/>
          </w:tcPr>
          <w:p w14:paraId="5E07E5EA" w14:textId="3D4F45F4" w:rsidR="00A7126C" w:rsidRDefault="00754021" w:rsidP="00EC6187">
            <w:pPr>
              <w:spacing w:after="120"/>
              <w:rPr>
                <w:color w:val="0070C0"/>
                <w:lang w:val="en-US" w:eastAsia="zh-CN"/>
              </w:rPr>
            </w:pPr>
            <w:r>
              <w:rPr>
                <w:color w:val="0070C0"/>
                <w:lang w:val="en-US" w:eastAsia="zh-CN"/>
              </w:rPr>
              <w:t>Agree with WF</w:t>
            </w:r>
          </w:p>
        </w:tc>
      </w:tr>
      <w:tr w:rsidR="00BE3C9A" w:rsidRPr="003418CB" w14:paraId="28E3C522" w14:textId="77777777" w:rsidTr="003A5445">
        <w:tc>
          <w:tcPr>
            <w:tcW w:w="1339" w:type="dxa"/>
          </w:tcPr>
          <w:p w14:paraId="73EE2126" w14:textId="17ED569E" w:rsidR="00BE3C9A" w:rsidRDefault="00BE3C9A" w:rsidP="00EC6187">
            <w:pPr>
              <w:spacing w:after="120"/>
              <w:rPr>
                <w:color w:val="0070C0"/>
                <w:lang w:val="en-US" w:eastAsia="zh-CN"/>
              </w:rPr>
            </w:pPr>
            <w:r>
              <w:rPr>
                <w:color w:val="0070C0"/>
                <w:lang w:val="en-US" w:eastAsia="zh-CN"/>
              </w:rPr>
              <w:t>NTT DOCOMO, INC.</w:t>
            </w:r>
          </w:p>
        </w:tc>
        <w:tc>
          <w:tcPr>
            <w:tcW w:w="8292" w:type="dxa"/>
          </w:tcPr>
          <w:p w14:paraId="117AA39F" w14:textId="27203D31" w:rsidR="00BE3C9A" w:rsidRDefault="00BE3C9A" w:rsidP="00EC6187">
            <w:pPr>
              <w:spacing w:after="120"/>
              <w:rPr>
                <w:color w:val="0070C0"/>
                <w:lang w:val="en-US" w:eastAsia="ja-JP"/>
              </w:rPr>
            </w:pPr>
            <w:r>
              <w:rPr>
                <w:rFonts w:hint="eastAsia"/>
                <w:color w:val="0070C0"/>
                <w:lang w:val="en-US" w:eastAsia="ja-JP"/>
              </w:rPr>
              <w:t>Agree with recommended WF</w:t>
            </w:r>
          </w:p>
        </w:tc>
      </w:tr>
      <w:tr w:rsidR="00A71728" w:rsidRPr="003418CB" w14:paraId="20DAC905" w14:textId="77777777" w:rsidTr="003A5445">
        <w:tc>
          <w:tcPr>
            <w:tcW w:w="1339" w:type="dxa"/>
          </w:tcPr>
          <w:p w14:paraId="67193577" w14:textId="5DE9CD97" w:rsidR="00A71728" w:rsidRDefault="00A71728" w:rsidP="00A71728">
            <w:pPr>
              <w:spacing w:after="120"/>
              <w:rPr>
                <w:color w:val="0070C0"/>
                <w:lang w:val="en-US" w:eastAsia="zh-CN"/>
              </w:rPr>
            </w:pPr>
            <w:r w:rsidRPr="006B4910">
              <w:rPr>
                <w:rFonts w:eastAsiaTheme="minorEastAsia"/>
                <w:color w:val="0070C0"/>
                <w:lang w:val="en-US" w:eastAsia="zh-CN"/>
              </w:rPr>
              <w:t>Nokia</w:t>
            </w:r>
          </w:p>
        </w:tc>
        <w:tc>
          <w:tcPr>
            <w:tcW w:w="8292" w:type="dxa"/>
          </w:tcPr>
          <w:p w14:paraId="4D250918" w14:textId="6D810932" w:rsidR="00A71728" w:rsidRDefault="00A71728" w:rsidP="00A71728">
            <w:pPr>
              <w:spacing w:after="120"/>
              <w:rPr>
                <w:color w:val="0070C0"/>
                <w:lang w:val="en-US" w:eastAsia="ja-JP"/>
              </w:rPr>
            </w:pPr>
            <w:r w:rsidRPr="006B4910">
              <w:rPr>
                <w:rFonts w:eastAsiaTheme="minorEastAsia"/>
                <w:color w:val="0070C0"/>
                <w:lang w:val="en-US" w:eastAsia="zh-CN"/>
              </w:rPr>
              <w:t>Although we were promoting adding such requirements as it would otherwise leave the existing requirements unclear, we can compromise to the recommended WF. We are not fully agreeing with MTK that current requirements cover what we have discussed – however, this can be addressed later.</w:t>
            </w:r>
          </w:p>
        </w:tc>
      </w:tr>
      <w:tr w:rsidR="00004966" w:rsidRPr="003418CB" w14:paraId="7E0F813D" w14:textId="77777777" w:rsidTr="003A5445">
        <w:tc>
          <w:tcPr>
            <w:tcW w:w="1339" w:type="dxa"/>
          </w:tcPr>
          <w:p w14:paraId="473E3537" w14:textId="60E6DC3D" w:rsidR="00004966" w:rsidRPr="006B4910" w:rsidRDefault="00004966" w:rsidP="00004966">
            <w:pPr>
              <w:spacing w:after="120"/>
              <w:rPr>
                <w:color w:val="0070C0"/>
                <w:lang w:val="en-US" w:eastAsia="zh-CN"/>
              </w:rPr>
            </w:pPr>
            <w:r>
              <w:rPr>
                <w:rFonts w:eastAsia="PMingLiU"/>
                <w:color w:val="0070C0"/>
                <w:lang w:val="en-US" w:eastAsia="zh-TW"/>
              </w:rPr>
              <w:t>Intel</w:t>
            </w:r>
          </w:p>
        </w:tc>
        <w:tc>
          <w:tcPr>
            <w:tcW w:w="8292" w:type="dxa"/>
          </w:tcPr>
          <w:p w14:paraId="388C6BC7" w14:textId="139BEFEC" w:rsidR="00004966" w:rsidRPr="006B4910" w:rsidRDefault="00004966" w:rsidP="00004966">
            <w:pPr>
              <w:spacing w:after="120"/>
              <w:rPr>
                <w:color w:val="0070C0"/>
                <w:lang w:val="en-US" w:eastAsia="zh-CN"/>
              </w:rPr>
            </w:pPr>
            <w:r>
              <w:rPr>
                <w:rFonts w:eastAsia="PMingLiU"/>
                <w:color w:val="0070C0"/>
                <w:lang w:eastAsia="zh-TW"/>
              </w:rPr>
              <w:t>Agree with recommended WF.</w:t>
            </w:r>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3C58BBD8"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2EE701C"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 xml:space="preserve">Question to Qualcomm: In our understanding there is no option today to indicate to UE to use BM on other band. Does the proposal make any difference for TS 38.133, or is it more about making a RAN4 agreement where we indicate that we will not ask RAN2 for otherwise necessary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support?</w:t>
            </w:r>
          </w:p>
        </w:tc>
      </w:tr>
      <w:tr w:rsidR="003A5445" w:rsidRPr="003418CB" w14:paraId="26D510A8" w14:textId="77777777" w:rsidTr="003A5445">
        <w:tc>
          <w:tcPr>
            <w:tcW w:w="1339" w:type="dxa"/>
          </w:tcPr>
          <w:p w14:paraId="798B8332" w14:textId="332B28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83510DE"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Qualcomm proposal</w:t>
            </w:r>
          </w:p>
        </w:tc>
      </w:tr>
      <w:tr w:rsidR="006B255F" w:rsidRPr="003418CB" w14:paraId="2DE3D265" w14:textId="77777777" w:rsidTr="003A5445">
        <w:tc>
          <w:tcPr>
            <w:tcW w:w="1339" w:type="dxa"/>
          </w:tcPr>
          <w:p w14:paraId="56ECC82F"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54C89408" w14:textId="77777777" w:rsidR="006B255F" w:rsidRDefault="006B255F" w:rsidP="006B255F">
            <w:pPr>
              <w:spacing w:after="120"/>
              <w:rPr>
                <w:color w:val="0070C0"/>
                <w:lang w:val="en-US" w:eastAsia="zh-CN"/>
              </w:rPr>
            </w:pPr>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p>
        </w:tc>
      </w:tr>
      <w:tr w:rsidR="00EC6187" w:rsidRPr="003418CB" w14:paraId="00B16BCC" w14:textId="77777777" w:rsidTr="003A5445">
        <w:tc>
          <w:tcPr>
            <w:tcW w:w="1339" w:type="dxa"/>
          </w:tcPr>
          <w:p w14:paraId="180B3E37" w14:textId="77777777" w:rsidR="00EC6187" w:rsidRDefault="00EC6187" w:rsidP="00EC6187">
            <w:pPr>
              <w:spacing w:after="120"/>
              <w:rPr>
                <w:rFonts w:eastAsia="PMingLiU"/>
                <w:color w:val="0070C0"/>
                <w:lang w:val="en-US" w:eastAsia="zh-TW"/>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25E8F70" w14:textId="77777777" w:rsidR="00EC6187" w:rsidRPr="00A84882" w:rsidRDefault="00EC6187" w:rsidP="00EC6187">
            <w:pPr>
              <w:spacing w:after="120"/>
              <w:rPr>
                <w:rFonts w:eastAsia="PMingLiU"/>
                <w:color w:val="0070C0"/>
                <w:lang w:val="en-US" w:eastAsia="zh-TW"/>
              </w:rPr>
            </w:pPr>
            <w:r>
              <w:rPr>
                <w:rFonts w:eastAsiaTheme="minorEastAsia"/>
                <w:color w:val="0070C0"/>
                <w:lang w:val="en-US" w:eastAsia="zh-CN"/>
              </w:rPr>
              <w:t>We have same question to Qualcomm: does the proposal have any impact on current specification of TS38.133? If yes, what is the impact?</w:t>
            </w:r>
          </w:p>
        </w:tc>
      </w:tr>
      <w:tr w:rsidR="00494EFD" w:rsidRPr="003418CB" w14:paraId="33AC0364" w14:textId="77777777" w:rsidTr="003A5445">
        <w:tc>
          <w:tcPr>
            <w:tcW w:w="1339" w:type="dxa"/>
          </w:tcPr>
          <w:p w14:paraId="03E3EFBD" w14:textId="52B4D478" w:rsidR="00494EFD" w:rsidRDefault="00494EFD" w:rsidP="00EC6187">
            <w:pPr>
              <w:spacing w:after="120"/>
              <w:rPr>
                <w:color w:val="0070C0"/>
                <w:lang w:val="en-US" w:eastAsia="zh-CN"/>
              </w:rPr>
            </w:pPr>
            <w:r>
              <w:rPr>
                <w:color w:val="0070C0"/>
                <w:lang w:val="en-US" w:eastAsia="zh-CN"/>
              </w:rPr>
              <w:t>Qualcomm</w:t>
            </w:r>
          </w:p>
        </w:tc>
        <w:tc>
          <w:tcPr>
            <w:tcW w:w="8292" w:type="dxa"/>
          </w:tcPr>
          <w:p w14:paraId="5A70C7C0" w14:textId="56E7DFD1" w:rsidR="00494EFD" w:rsidRDefault="003B4948" w:rsidP="00EC6187">
            <w:pPr>
              <w:spacing w:after="120"/>
              <w:rPr>
                <w:color w:val="0070C0"/>
                <w:lang w:val="en-US" w:eastAsia="zh-CN"/>
              </w:rPr>
            </w:pPr>
            <w:r>
              <w:rPr>
                <w:color w:val="0070C0"/>
                <w:lang w:val="en-US" w:eastAsia="zh-CN"/>
              </w:rPr>
              <w:t xml:space="preserve">We wanted to clarify </w:t>
            </w:r>
            <w:r w:rsidR="00D50469">
              <w:rPr>
                <w:color w:val="0070C0"/>
                <w:lang w:val="en-US" w:eastAsia="zh-CN"/>
              </w:rPr>
              <w:t xml:space="preserve">the previous agreement because it can be read that IBM UE </w:t>
            </w:r>
            <w:r w:rsidR="00FF44B7">
              <w:rPr>
                <w:color w:val="0070C0"/>
                <w:lang w:val="en-US" w:eastAsia="zh-CN"/>
              </w:rPr>
              <w:t>should</w:t>
            </w:r>
            <w:r w:rsidR="00D50469">
              <w:rPr>
                <w:color w:val="0070C0"/>
                <w:lang w:val="en-US" w:eastAsia="zh-CN"/>
              </w:rPr>
              <w:t xml:space="preserve"> </w:t>
            </w:r>
            <w:r w:rsidR="00FF44B7">
              <w:rPr>
                <w:color w:val="0070C0"/>
                <w:lang w:val="en-US" w:eastAsia="zh-CN"/>
              </w:rPr>
              <w:t xml:space="preserve">also </w:t>
            </w:r>
            <w:r w:rsidR="00D50469">
              <w:rPr>
                <w:color w:val="0070C0"/>
                <w:lang w:val="en-US" w:eastAsia="zh-CN"/>
              </w:rPr>
              <w:t>be able to support CBM if BM resource</w:t>
            </w:r>
            <w:r w:rsidR="00F70F86">
              <w:rPr>
                <w:color w:val="0070C0"/>
                <w:lang w:val="en-US" w:eastAsia="zh-CN"/>
              </w:rPr>
              <w:t xml:space="preserve"> is present in only one band.</w:t>
            </w:r>
            <w:r w:rsidR="00FF44B7">
              <w:rPr>
                <w:color w:val="0070C0"/>
                <w:lang w:val="en-US" w:eastAsia="zh-CN"/>
              </w:rPr>
              <w:t xml:space="preserve"> This may create unnecessary </w:t>
            </w:r>
            <w:r w:rsidR="002B31E5">
              <w:rPr>
                <w:color w:val="0070C0"/>
                <w:lang w:val="en-US" w:eastAsia="zh-CN"/>
              </w:rPr>
              <w:t>confusion between companies/working groups.</w:t>
            </w:r>
          </w:p>
        </w:tc>
      </w:tr>
      <w:tr w:rsidR="00BE3C9A" w:rsidRPr="003418CB" w14:paraId="547328FA" w14:textId="77777777" w:rsidTr="003A5445">
        <w:tc>
          <w:tcPr>
            <w:tcW w:w="1339" w:type="dxa"/>
          </w:tcPr>
          <w:p w14:paraId="250270F9" w14:textId="0C62389E" w:rsidR="00BE3C9A" w:rsidRDefault="00BE3C9A" w:rsidP="00EC6187">
            <w:pPr>
              <w:spacing w:after="120"/>
              <w:rPr>
                <w:color w:val="0070C0"/>
                <w:lang w:val="en-US" w:eastAsia="ja-JP"/>
              </w:rPr>
            </w:pPr>
            <w:r>
              <w:rPr>
                <w:rFonts w:hint="eastAsia"/>
                <w:color w:val="0070C0"/>
                <w:lang w:val="en-US" w:eastAsia="ja-JP"/>
              </w:rPr>
              <w:t>NTT DOCOMO, INC.</w:t>
            </w:r>
          </w:p>
        </w:tc>
        <w:tc>
          <w:tcPr>
            <w:tcW w:w="8292" w:type="dxa"/>
          </w:tcPr>
          <w:p w14:paraId="69B4B43B" w14:textId="6B30ECDA" w:rsidR="00BE3C9A" w:rsidRDefault="00BE3C9A" w:rsidP="00EC6187">
            <w:pPr>
              <w:spacing w:after="120"/>
              <w:rPr>
                <w:color w:val="0070C0"/>
                <w:lang w:val="en-US" w:eastAsia="ja-JP"/>
              </w:rPr>
            </w:pPr>
            <w:r>
              <w:rPr>
                <w:rFonts w:hint="eastAsia"/>
                <w:color w:val="0070C0"/>
                <w:lang w:val="en-US" w:eastAsia="ja-JP"/>
              </w:rPr>
              <w:t xml:space="preserve">We have understood that previous agreement means </w:t>
            </w:r>
            <w:r>
              <w:rPr>
                <w:color w:val="0070C0"/>
                <w:lang w:val="en-US" w:eastAsia="ja-JP"/>
              </w:rPr>
              <w:t xml:space="preserve">“it’s up to NW if beam management </w:t>
            </w:r>
            <w:proofErr w:type="spellStart"/>
            <w:r>
              <w:rPr>
                <w:color w:val="0070C0"/>
                <w:lang w:val="en-US" w:eastAsia="ja-JP"/>
              </w:rPr>
              <w:t>resoureces</w:t>
            </w:r>
            <w:proofErr w:type="spellEnd"/>
            <w:r>
              <w:rPr>
                <w:color w:val="0070C0"/>
                <w:lang w:val="en-US" w:eastAsia="ja-JP"/>
              </w:rPr>
              <w:t xml:space="preserve"> are configured to the UE</w:t>
            </w:r>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r>
              <w:rPr>
                <w:color w:val="0070C0"/>
                <w:lang w:val="en-US" w:eastAsia="ja-JP"/>
              </w:rPr>
              <w:t xml:space="preserve">”. </w:t>
            </w:r>
            <w:r w:rsidR="004A0110">
              <w:rPr>
                <w:color w:val="0070C0"/>
                <w:lang w:val="en-US" w:eastAsia="ja-JP"/>
              </w:rPr>
              <w:t xml:space="preserve">If our understanding is correct, we would like to ask Qualcomm what </w:t>
            </w:r>
            <w:proofErr w:type="gramStart"/>
            <w:r w:rsidR="004A0110">
              <w:rPr>
                <w:color w:val="0070C0"/>
                <w:lang w:val="en-US" w:eastAsia="ja-JP"/>
              </w:rPr>
              <w:t>is the main motivation of the proposal</w:t>
            </w:r>
            <w:proofErr w:type="gramEnd"/>
            <w:r w:rsidR="004A0110">
              <w:rPr>
                <w:color w:val="0070C0"/>
                <w:lang w:val="en-US" w:eastAsia="ja-JP"/>
              </w:rPr>
              <w:t>?</w:t>
            </w:r>
          </w:p>
        </w:tc>
      </w:tr>
      <w:tr w:rsidR="00A71728" w:rsidRPr="003418CB" w14:paraId="5B2EEE86" w14:textId="77777777" w:rsidTr="003A5445">
        <w:tc>
          <w:tcPr>
            <w:tcW w:w="1339" w:type="dxa"/>
          </w:tcPr>
          <w:p w14:paraId="2BC3339C" w14:textId="5EBEB9E5" w:rsidR="00A71728" w:rsidRDefault="00A71728" w:rsidP="00A71728">
            <w:pPr>
              <w:spacing w:after="120"/>
              <w:rPr>
                <w:color w:val="0070C0"/>
                <w:lang w:val="en-US" w:eastAsia="ja-JP"/>
              </w:rPr>
            </w:pPr>
            <w:r w:rsidRPr="006B4910">
              <w:rPr>
                <w:rFonts w:eastAsiaTheme="minorEastAsia"/>
                <w:color w:val="0070C0"/>
                <w:lang w:val="en-US" w:eastAsia="zh-CN"/>
              </w:rPr>
              <w:t>Nokia</w:t>
            </w:r>
          </w:p>
        </w:tc>
        <w:tc>
          <w:tcPr>
            <w:tcW w:w="8292" w:type="dxa"/>
          </w:tcPr>
          <w:p w14:paraId="55EE6A25"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Question to Qualcomm:</w:t>
            </w:r>
          </w:p>
          <w:p w14:paraId="366AF31F"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We would like to clarify the proposal – or at least understand if our clarified proposal is what is proposed:</w:t>
            </w:r>
          </w:p>
          <w:p w14:paraId="3FFDB265" w14:textId="77777777" w:rsidR="00A71728" w:rsidRPr="006B4910" w:rsidRDefault="00A71728" w:rsidP="00A71728">
            <w:pPr>
              <w:spacing w:after="120"/>
              <w:ind w:left="284"/>
              <w:rPr>
                <w:lang w:val="en-US"/>
              </w:rPr>
            </w:pPr>
            <w:r w:rsidRPr="006B4910">
              <w:rPr>
                <w:lang w:val="en-US"/>
              </w:rPr>
              <w:t xml:space="preserve">IBM UEs is only required to add/configure/activate cells on each FR2 inter-band CCs if beam management resources are configured and transmitted in each of the bands. </w:t>
            </w:r>
          </w:p>
          <w:p w14:paraId="7A9FAFF9" w14:textId="02B1A722" w:rsidR="00A71728" w:rsidRDefault="00A71728" w:rsidP="00A71728">
            <w:pPr>
              <w:spacing w:after="120"/>
              <w:rPr>
                <w:color w:val="0070C0"/>
                <w:lang w:val="en-US" w:eastAsia="ja-JP"/>
              </w:rPr>
            </w:pPr>
            <w:r w:rsidRPr="006B4910">
              <w:rPr>
                <w:lang w:val="en-US"/>
              </w:rPr>
              <w:t>We are wondering if following line is needed? ‘irrespective of network deployment, e.g. collocated vs. non-collocated’ Would this be known to the UE?</w:t>
            </w:r>
          </w:p>
        </w:tc>
      </w:tr>
      <w:tr w:rsidR="00004966" w:rsidRPr="003418CB" w14:paraId="3B69F324" w14:textId="77777777" w:rsidTr="003A5445">
        <w:tc>
          <w:tcPr>
            <w:tcW w:w="1339" w:type="dxa"/>
          </w:tcPr>
          <w:p w14:paraId="40130C89" w14:textId="22CA3010" w:rsidR="00004966" w:rsidRPr="006B4910" w:rsidRDefault="00004966" w:rsidP="00004966">
            <w:pPr>
              <w:spacing w:after="120"/>
              <w:rPr>
                <w:color w:val="0070C0"/>
                <w:lang w:val="en-US" w:eastAsia="zh-CN"/>
              </w:rPr>
            </w:pPr>
            <w:r>
              <w:rPr>
                <w:rFonts w:eastAsia="PMingLiU"/>
                <w:color w:val="0070C0"/>
                <w:lang w:val="en-US" w:eastAsia="zh-TW"/>
              </w:rPr>
              <w:lastRenderedPageBreak/>
              <w:t>Intel</w:t>
            </w:r>
          </w:p>
        </w:tc>
        <w:tc>
          <w:tcPr>
            <w:tcW w:w="8292" w:type="dxa"/>
          </w:tcPr>
          <w:p w14:paraId="35D4AFD3" w14:textId="41A2955A" w:rsidR="00004966" w:rsidRPr="006B4910" w:rsidRDefault="00004966" w:rsidP="00004966">
            <w:pPr>
              <w:spacing w:after="120"/>
              <w:rPr>
                <w:color w:val="0070C0"/>
                <w:lang w:val="en-US" w:eastAsia="zh-CN"/>
              </w:rPr>
            </w:pPr>
            <w:r>
              <w:rPr>
                <w:rFonts w:eastAsia="PMingLiU"/>
                <w:color w:val="0070C0"/>
                <w:lang w:eastAsia="zh-TW"/>
              </w:rPr>
              <w:t xml:space="preserve">Agree with recommended WF. </w:t>
            </w:r>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4966" w:rsidRPr="00571777" w14:paraId="38B70517" w14:textId="77777777" w:rsidTr="00CF2714">
        <w:tc>
          <w:tcPr>
            <w:tcW w:w="1233" w:type="dxa"/>
            <w:vMerge w:val="restart"/>
          </w:tcPr>
          <w:p w14:paraId="7C1D90FC" w14:textId="77777777" w:rsidR="00004966" w:rsidRPr="003418CB" w:rsidRDefault="00004966"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19C0B12D" w:rsidR="00004966" w:rsidRPr="003418CB" w:rsidRDefault="00004966" w:rsidP="00805BE8">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58CB231E" w14:textId="77777777" w:rsidTr="00CF2714">
        <w:tc>
          <w:tcPr>
            <w:tcW w:w="1233" w:type="dxa"/>
            <w:vMerge/>
          </w:tcPr>
          <w:p w14:paraId="604B2150" w14:textId="77777777" w:rsidR="00004966" w:rsidRDefault="00004966" w:rsidP="00571777">
            <w:pPr>
              <w:spacing w:after="120"/>
              <w:rPr>
                <w:rFonts w:eastAsiaTheme="minorEastAsia"/>
                <w:color w:val="0070C0"/>
                <w:lang w:val="en-US" w:eastAsia="zh-CN"/>
              </w:rPr>
            </w:pPr>
          </w:p>
        </w:tc>
        <w:tc>
          <w:tcPr>
            <w:tcW w:w="8398" w:type="dxa"/>
          </w:tcPr>
          <w:p w14:paraId="3D49F1B9" w14:textId="5EE90B97" w:rsidR="00004966" w:rsidRDefault="00004966" w:rsidP="00571777">
            <w:pPr>
              <w:spacing w:after="120"/>
              <w:rPr>
                <w:rFonts w:eastAsiaTheme="minorEastAsia"/>
                <w:color w:val="0070C0"/>
                <w:lang w:val="en-US" w:eastAsia="zh-CN"/>
              </w:rPr>
            </w:pPr>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p>
        </w:tc>
      </w:tr>
      <w:tr w:rsidR="00004966" w:rsidRPr="00571777" w14:paraId="444B1426" w14:textId="77777777" w:rsidTr="00CF2714">
        <w:tc>
          <w:tcPr>
            <w:tcW w:w="1233" w:type="dxa"/>
            <w:vMerge/>
          </w:tcPr>
          <w:p w14:paraId="040F18BC" w14:textId="77777777" w:rsidR="00004966" w:rsidRDefault="00004966" w:rsidP="00571777">
            <w:pPr>
              <w:spacing w:after="120"/>
              <w:rPr>
                <w:rFonts w:eastAsiaTheme="minorEastAsia"/>
                <w:color w:val="0070C0"/>
                <w:lang w:val="en-US" w:eastAsia="zh-CN"/>
              </w:rPr>
            </w:pPr>
          </w:p>
        </w:tc>
        <w:tc>
          <w:tcPr>
            <w:tcW w:w="8398" w:type="dxa"/>
          </w:tcPr>
          <w:p w14:paraId="523487D0" w14:textId="7FAC826B" w:rsidR="00004966" w:rsidRDefault="00004966" w:rsidP="00571777">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269889E9" w14:textId="77777777" w:rsidTr="00CF2714">
        <w:tc>
          <w:tcPr>
            <w:tcW w:w="1233" w:type="dxa"/>
            <w:vMerge/>
          </w:tcPr>
          <w:p w14:paraId="5BDECFD3" w14:textId="77777777" w:rsidR="00004966" w:rsidRDefault="00004966" w:rsidP="00571777">
            <w:pPr>
              <w:spacing w:after="120"/>
              <w:rPr>
                <w:color w:val="0070C0"/>
                <w:lang w:val="en-US" w:eastAsia="zh-CN"/>
              </w:rPr>
            </w:pPr>
          </w:p>
        </w:tc>
        <w:tc>
          <w:tcPr>
            <w:tcW w:w="8398" w:type="dxa"/>
          </w:tcPr>
          <w:p w14:paraId="0DD7B071" w14:textId="23F455FB" w:rsidR="00004966" w:rsidRDefault="00004966" w:rsidP="00571777">
            <w:pPr>
              <w:spacing w:after="120"/>
              <w:rPr>
                <w:color w:val="0070C0"/>
                <w:lang w:val="en-US" w:eastAsia="ja-JP"/>
              </w:rPr>
            </w:pPr>
            <w:r>
              <w:rPr>
                <w:rFonts w:hint="eastAsia"/>
                <w:color w:val="0070C0"/>
                <w:lang w:val="en-US" w:eastAsia="ja-JP"/>
              </w:rPr>
              <w:t>DCM: We are fine</w:t>
            </w:r>
          </w:p>
        </w:tc>
      </w:tr>
      <w:tr w:rsidR="00004966" w:rsidRPr="00571777" w14:paraId="669364E7" w14:textId="77777777" w:rsidTr="00CF2714">
        <w:tc>
          <w:tcPr>
            <w:tcW w:w="1233" w:type="dxa"/>
            <w:vMerge/>
          </w:tcPr>
          <w:p w14:paraId="5AD72F0D" w14:textId="77777777" w:rsidR="00004966" w:rsidRDefault="00004966" w:rsidP="00571777">
            <w:pPr>
              <w:spacing w:after="120"/>
              <w:rPr>
                <w:color w:val="0070C0"/>
                <w:lang w:val="en-US" w:eastAsia="zh-CN"/>
              </w:rPr>
            </w:pPr>
          </w:p>
        </w:tc>
        <w:tc>
          <w:tcPr>
            <w:tcW w:w="8398" w:type="dxa"/>
          </w:tcPr>
          <w:p w14:paraId="0C34F478" w14:textId="5C150824" w:rsidR="00004966" w:rsidRDefault="00004966" w:rsidP="00571777">
            <w:pPr>
              <w:spacing w:after="120"/>
              <w:rPr>
                <w:color w:val="0070C0"/>
                <w:lang w:val="en-US" w:eastAsia="ja-JP"/>
              </w:rPr>
            </w:pPr>
            <w:r w:rsidRPr="006B4910">
              <w:rPr>
                <w:rFonts w:eastAsiaTheme="minorEastAsia"/>
                <w:color w:val="0070C0"/>
                <w:lang w:val="en-US" w:eastAsia="zh-CN"/>
              </w:rPr>
              <w:t>Nokia: The CR would need some further updates. After the change it is not clear what the line ‘</w:t>
            </w:r>
            <w:r w:rsidRPr="006B4910">
              <w:t>The requirements in this clause could not be applicable if UE is required to perform beam failure detection on more than 1 serving cell per band</w:t>
            </w:r>
            <w:r w:rsidRPr="006B4910">
              <w:rPr>
                <w:rFonts w:eastAsiaTheme="minorEastAsia"/>
                <w:color w:val="0070C0"/>
                <w:lang w:val="en-US" w:eastAsia="zh-CN"/>
              </w:rPr>
              <w:t>’ really mean (change 1, 2 and 3).</w:t>
            </w:r>
          </w:p>
        </w:tc>
      </w:tr>
      <w:tr w:rsidR="00004966" w:rsidRPr="00571777" w14:paraId="5C40116A" w14:textId="77777777" w:rsidTr="00CF2714">
        <w:tc>
          <w:tcPr>
            <w:tcW w:w="1233" w:type="dxa"/>
            <w:vMerge/>
          </w:tcPr>
          <w:p w14:paraId="57BD6957" w14:textId="77777777" w:rsidR="00004966" w:rsidRDefault="00004966" w:rsidP="00004966">
            <w:pPr>
              <w:spacing w:after="120"/>
              <w:rPr>
                <w:color w:val="0070C0"/>
                <w:lang w:val="en-US" w:eastAsia="zh-CN"/>
              </w:rPr>
            </w:pPr>
          </w:p>
        </w:tc>
        <w:tc>
          <w:tcPr>
            <w:tcW w:w="8398" w:type="dxa"/>
          </w:tcPr>
          <w:p w14:paraId="187F0719" w14:textId="5ADBF899" w:rsidR="00004966" w:rsidRPr="006B4910" w:rsidRDefault="00004966" w:rsidP="00004966">
            <w:pPr>
              <w:spacing w:after="120"/>
              <w:rPr>
                <w:color w:val="0070C0"/>
                <w:lang w:val="en-US" w:eastAsia="zh-CN"/>
              </w:rPr>
            </w:pPr>
            <w:r>
              <w:rPr>
                <w:rFonts w:eastAsiaTheme="minorEastAsia"/>
                <w:color w:val="0070C0"/>
                <w:lang w:val="en-US" w:eastAsia="zh-CN"/>
              </w:rPr>
              <w:t xml:space="preserve">Intel: </w:t>
            </w:r>
            <w:r w:rsidRPr="008379E6">
              <w:rPr>
                <w:rFonts w:eastAsiaTheme="minorEastAsia"/>
                <w:color w:val="0070C0"/>
                <w:lang w:val="en-US" w:eastAsia="zh-CN"/>
              </w:rPr>
              <w:t>Agree. There is no CBM in Rel-16</w:t>
            </w:r>
          </w:p>
        </w:tc>
      </w:tr>
      <w:tr w:rsidR="00004966" w:rsidRPr="00571777" w14:paraId="4E41AFC0" w14:textId="77777777" w:rsidTr="00CF2714">
        <w:tc>
          <w:tcPr>
            <w:tcW w:w="1233" w:type="dxa"/>
            <w:vMerge w:val="restart"/>
          </w:tcPr>
          <w:p w14:paraId="0F50CAA0" w14:textId="77777777" w:rsidR="00004966" w:rsidRDefault="00004966" w:rsidP="00004966">
            <w:pPr>
              <w:spacing w:after="120"/>
              <w:rPr>
                <w:rFonts w:eastAsiaTheme="minorEastAsia"/>
                <w:color w:val="0070C0"/>
                <w:lang w:val="en-US" w:eastAsia="zh-CN"/>
              </w:rPr>
            </w:pPr>
            <w:r w:rsidRPr="00615AB9">
              <w:t>R4-2014874</w:t>
            </w:r>
            <w:r>
              <w:t xml:space="preserve"> (MTK CR)</w:t>
            </w:r>
          </w:p>
        </w:tc>
        <w:tc>
          <w:tcPr>
            <w:tcW w:w="8398" w:type="dxa"/>
          </w:tcPr>
          <w:p w14:paraId="297A2748" w14:textId="2D6E7C78" w:rsidR="00004966" w:rsidRDefault="00004966" w:rsidP="00004966">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780BDA06" w14:textId="77777777" w:rsidTr="00CF2714">
        <w:tc>
          <w:tcPr>
            <w:tcW w:w="1233" w:type="dxa"/>
            <w:vMerge/>
          </w:tcPr>
          <w:p w14:paraId="4900343D" w14:textId="77777777" w:rsidR="00004966" w:rsidRDefault="00004966" w:rsidP="00004966">
            <w:pPr>
              <w:spacing w:after="120"/>
              <w:rPr>
                <w:rFonts w:eastAsiaTheme="minorEastAsia"/>
                <w:color w:val="0070C0"/>
                <w:lang w:val="en-US" w:eastAsia="zh-CN"/>
              </w:rPr>
            </w:pPr>
          </w:p>
        </w:tc>
        <w:tc>
          <w:tcPr>
            <w:tcW w:w="8398" w:type="dxa"/>
          </w:tcPr>
          <w:p w14:paraId="27E0D9AF" w14:textId="4765D196"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0A232E8F" w14:textId="77777777" w:rsidTr="00CF2714">
        <w:tc>
          <w:tcPr>
            <w:tcW w:w="1233" w:type="dxa"/>
            <w:vMerge/>
          </w:tcPr>
          <w:p w14:paraId="79B81502" w14:textId="77777777" w:rsidR="00004966" w:rsidRDefault="00004966" w:rsidP="00004966">
            <w:pPr>
              <w:spacing w:after="120"/>
              <w:rPr>
                <w:rFonts w:eastAsiaTheme="minorEastAsia"/>
                <w:color w:val="0070C0"/>
                <w:lang w:val="en-US" w:eastAsia="zh-CN"/>
              </w:rPr>
            </w:pPr>
          </w:p>
        </w:tc>
        <w:tc>
          <w:tcPr>
            <w:tcW w:w="8398" w:type="dxa"/>
          </w:tcPr>
          <w:p w14:paraId="260ADF3F"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p>
        </w:tc>
      </w:tr>
      <w:tr w:rsidR="00004966" w:rsidRPr="00571777" w14:paraId="76A07DCC" w14:textId="77777777" w:rsidTr="00CF2714">
        <w:tc>
          <w:tcPr>
            <w:tcW w:w="1233" w:type="dxa"/>
            <w:vMerge/>
          </w:tcPr>
          <w:p w14:paraId="6FBC09EE" w14:textId="77777777" w:rsidR="00004966" w:rsidRDefault="00004966" w:rsidP="00004966">
            <w:pPr>
              <w:spacing w:after="120"/>
              <w:rPr>
                <w:color w:val="0070C0"/>
                <w:lang w:val="en-US" w:eastAsia="zh-CN"/>
              </w:rPr>
            </w:pPr>
          </w:p>
        </w:tc>
        <w:tc>
          <w:tcPr>
            <w:tcW w:w="8398" w:type="dxa"/>
          </w:tcPr>
          <w:p w14:paraId="1BD5DD88" w14:textId="300B8709" w:rsidR="00004966" w:rsidRDefault="00004966" w:rsidP="00004966">
            <w:pPr>
              <w:spacing w:after="120"/>
              <w:rPr>
                <w:color w:val="0070C0"/>
                <w:lang w:val="en-US" w:eastAsia="zh-CN"/>
              </w:rPr>
            </w:pPr>
            <w:r>
              <w:rPr>
                <w:rFonts w:eastAsiaTheme="minorEastAsia"/>
                <w:color w:val="0070C0"/>
                <w:lang w:val="en-US" w:eastAsia="zh-CN"/>
              </w:rPr>
              <w:t>Qualcomm: Okay</w:t>
            </w:r>
          </w:p>
        </w:tc>
      </w:tr>
      <w:tr w:rsidR="00004966" w:rsidRPr="00571777" w14:paraId="1B8463E2" w14:textId="77777777" w:rsidTr="00CF2714">
        <w:tc>
          <w:tcPr>
            <w:tcW w:w="1233" w:type="dxa"/>
            <w:vMerge/>
          </w:tcPr>
          <w:p w14:paraId="14B8C78B" w14:textId="77777777" w:rsidR="00004966" w:rsidRPr="00BA5E0D" w:rsidRDefault="00004966" w:rsidP="00004966">
            <w:pPr>
              <w:spacing w:after="120"/>
            </w:pPr>
          </w:p>
        </w:tc>
        <w:tc>
          <w:tcPr>
            <w:tcW w:w="8398" w:type="dxa"/>
          </w:tcPr>
          <w:p w14:paraId="0FCBE106" w14:textId="333BB7F6"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503E2FF0" w14:textId="77777777" w:rsidTr="00CF2714">
        <w:tc>
          <w:tcPr>
            <w:tcW w:w="1233" w:type="dxa"/>
            <w:vMerge/>
          </w:tcPr>
          <w:p w14:paraId="7A101C94" w14:textId="77777777" w:rsidR="00004966" w:rsidRPr="00BA5E0D" w:rsidRDefault="00004966" w:rsidP="00004966">
            <w:pPr>
              <w:spacing w:after="120"/>
            </w:pPr>
          </w:p>
        </w:tc>
        <w:tc>
          <w:tcPr>
            <w:tcW w:w="8398" w:type="dxa"/>
          </w:tcPr>
          <w:p w14:paraId="3159A398"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Nokia: We are as such fine with the clarification but would suggest clarifying the requirement such that it more readable in the future:</w:t>
            </w:r>
          </w:p>
          <w:p w14:paraId="56E5D7AF" w14:textId="77777777" w:rsidR="00004966" w:rsidRDefault="00004966" w:rsidP="00004966">
            <w:pPr>
              <w:spacing w:after="120"/>
            </w:pPr>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 </w:t>
            </w:r>
            <w:r w:rsidRPr="00453D7B">
              <w:rPr>
                <w:highlight w:val="yellow"/>
                <w:lang w:eastAsia="zh-CN"/>
              </w:rPr>
              <w:t xml:space="preserve">configured </w:t>
            </w:r>
            <w:proofErr w:type="spellStart"/>
            <w:r w:rsidRPr="00453D7B">
              <w:rPr>
                <w:highlight w:val="yellow"/>
                <w:lang w:eastAsia="zh-CN"/>
              </w:rPr>
              <w:t>as</w:t>
            </w:r>
            <w:r w:rsidRPr="005116BE">
              <w:rPr>
                <w:strike/>
                <w:color w:val="000000"/>
              </w:rPr>
              <w:t>with</w:t>
            </w:r>
            <w:proofErr w:type="spellEnd"/>
            <w:r w:rsidRPr="005116BE">
              <w:rPr>
                <w:strike/>
                <w:color w:val="000000"/>
              </w:rPr>
              <w:t xml:space="preserve"> </w:t>
            </w:r>
            <w:r>
              <w:rPr>
                <w:color w:val="000000"/>
              </w:rPr>
              <w:t xml:space="preserve">FR1-FR2 CA or, </w:t>
            </w:r>
            <w:r w:rsidRPr="005116BE">
              <w:rPr>
                <w:color w:val="000000"/>
                <w:highlight w:val="yellow"/>
              </w:rPr>
              <w:t xml:space="preserve">if the </w:t>
            </w:r>
            <w:proofErr w:type="spellStart"/>
            <w:r w:rsidRPr="005116BE">
              <w:rPr>
                <w:color w:val="000000"/>
                <w:highlight w:val="yellow"/>
              </w:rPr>
              <w:t>PCell</w:t>
            </w:r>
            <w:proofErr w:type="spellEnd"/>
            <w:r w:rsidRPr="005116BE">
              <w:rPr>
                <w:color w:val="000000"/>
                <w:highlight w:val="yellow"/>
              </w:rPr>
              <w:t>/</w:t>
            </w:r>
            <w:proofErr w:type="spellStart"/>
            <w:r w:rsidRPr="005116BE">
              <w:rPr>
                <w:color w:val="000000"/>
                <w:highlight w:val="yellow"/>
              </w:rPr>
              <w:t>PSCell</w:t>
            </w:r>
            <w:proofErr w:type="spellEnd"/>
            <w:r w:rsidRPr="005116BE">
              <w:rPr>
                <w:color w:val="000000"/>
                <w:highlight w:val="yellow"/>
              </w:rPr>
              <w:t xml:space="preserve"> and the target </w:t>
            </w:r>
            <w:proofErr w:type="spellStart"/>
            <w:r w:rsidRPr="005116BE">
              <w:rPr>
                <w:color w:val="000000"/>
                <w:highlight w:val="yellow"/>
              </w:rPr>
              <w:t>SCell</w:t>
            </w:r>
            <w:proofErr w:type="spellEnd"/>
            <w:r w:rsidRPr="005116BE">
              <w:rPr>
                <w:color w:val="000000"/>
                <w:highlight w:val="yellow"/>
              </w:rPr>
              <w:t xml:space="preserve">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w:t>
            </w:r>
            <w:proofErr w:type="spellStart"/>
            <w:r w:rsidRPr="009C5807">
              <w:t>SCell</w:t>
            </w:r>
            <w:proofErr w:type="spellEnd"/>
            <w:r w:rsidRPr="009C5807">
              <w:t xml:space="preserve"> is unknown to UE and semi-persistent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p>
          <w:p w14:paraId="5725626F" w14:textId="4A9029C4" w:rsidR="00004966" w:rsidRDefault="00004966" w:rsidP="00004966">
            <w:pPr>
              <w:spacing w:after="120"/>
              <w:rPr>
                <w:color w:val="0070C0"/>
                <w:lang w:val="en-US" w:eastAsia="ja-JP"/>
              </w:rPr>
            </w:pPr>
            <w:r>
              <w:t>With these changes the CR is agreeable.</w:t>
            </w:r>
          </w:p>
        </w:tc>
      </w:tr>
      <w:tr w:rsidR="00004966" w:rsidRPr="00571777" w14:paraId="2336AAD7" w14:textId="77777777" w:rsidTr="00CF2714">
        <w:tc>
          <w:tcPr>
            <w:tcW w:w="1233" w:type="dxa"/>
            <w:vMerge/>
          </w:tcPr>
          <w:p w14:paraId="59EC1058" w14:textId="77777777" w:rsidR="00004966" w:rsidRPr="00BA5E0D" w:rsidRDefault="00004966" w:rsidP="00004966">
            <w:pPr>
              <w:spacing w:after="120"/>
            </w:pPr>
          </w:p>
        </w:tc>
        <w:tc>
          <w:tcPr>
            <w:tcW w:w="8398" w:type="dxa"/>
          </w:tcPr>
          <w:p w14:paraId="503BDA68" w14:textId="1B46F712" w:rsidR="00004966" w:rsidRDefault="00004966" w:rsidP="00004966">
            <w:pPr>
              <w:spacing w:after="120"/>
              <w:rPr>
                <w:color w:val="0070C0"/>
                <w:lang w:val="en-US" w:eastAsia="zh-CN"/>
              </w:rPr>
            </w:pPr>
            <w:r>
              <w:rPr>
                <w:color w:val="0070C0"/>
                <w:lang w:val="en-US" w:eastAsia="zh-CN"/>
              </w:rPr>
              <w:t>Intel: Agree</w:t>
            </w:r>
          </w:p>
        </w:tc>
      </w:tr>
      <w:tr w:rsidR="00004966" w:rsidRPr="00571777" w14:paraId="09E2BBE3" w14:textId="77777777" w:rsidTr="00CF2714">
        <w:tc>
          <w:tcPr>
            <w:tcW w:w="1233" w:type="dxa"/>
            <w:vMerge w:val="restart"/>
          </w:tcPr>
          <w:p w14:paraId="02BDE00C" w14:textId="77777777" w:rsidR="00004966" w:rsidRDefault="00004966" w:rsidP="00004966">
            <w:pPr>
              <w:spacing w:after="120"/>
              <w:rPr>
                <w:rFonts w:eastAsiaTheme="minorEastAsia"/>
                <w:color w:val="0070C0"/>
                <w:lang w:val="en-US" w:eastAsia="zh-CN"/>
              </w:rPr>
            </w:pPr>
            <w:r w:rsidRPr="00BA5E0D">
              <w:t>R4-2015985</w:t>
            </w:r>
            <w:r>
              <w:t xml:space="preserve"> (Intel CR)</w:t>
            </w:r>
          </w:p>
        </w:tc>
        <w:tc>
          <w:tcPr>
            <w:tcW w:w="8398" w:type="dxa"/>
          </w:tcPr>
          <w:p w14:paraId="4948D366" w14:textId="28264395"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2EC77B97" w14:textId="77777777" w:rsidTr="00CF2714">
        <w:tc>
          <w:tcPr>
            <w:tcW w:w="1233" w:type="dxa"/>
            <w:vMerge/>
          </w:tcPr>
          <w:p w14:paraId="5A4EB70D" w14:textId="77777777" w:rsidR="00004966" w:rsidRDefault="00004966" w:rsidP="00004966">
            <w:pPr>
              <w:spacing w:after="120"/>
              <w:rPr>
                <w:rFonts w:eastAsiaTheme="minorEastAsia"/>
                <w:color w:val="0070C0"/>
                <w:lang w:val="en-US" w:eastAsia="zh-CN"/>
              </w:rPr>
            </w:pPr>
          </w:p>
        </w:tc>
        <w:tc>
          <w:tcPr>
            <w:tcW w:w="8398" w:type="dxa"/>
          </w:tcPr>
          <w:p w14:paraId="18D1416C" w14:textId="71377AA0"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p>
        </w:tc>
      </w:tr>
      <w:tr w:rsidR="00004966" w:rsidRPr="00571777" w14:paraId="3175AF01" w14:textId="77777777" w:rsidTr="00CF2714">
        <w:tc>
          <w:tcPr>
            <w:tcW w:w="1233" w:type="dxa"/>
            <w:vMerge/>
          </w:tcPr>
          <w:p w14:paraId="35DD21E7" w14:textId="77777777" w:rsidR="00004966" w:rsidRDefault="00004966" w:rsidP="00004966">
            <w:pPr>
              <w:spacing w:after="120"/>
              <w:rPr>
                <w:rFonts w:eastAsiaTheme="minorEastAsia"/>
                <w:color w:val="0070C0"/>
                <w:lang w:val="en-US" w:eastAsia="zh-CN"/>
              </w:rPr>
            </w:pPr>
          </w:p>
        </w:tc>
        <w:tc>
          <w:tcPr>
            <w:tcW w:w="8398" w:type="dxa"/>
          </w:tcPr>
          <w:p w14:paraId="7F6A70C8" w14:textId="42A82344" w:rsidR="00004966" w:rsidRDefault="00004966" w:rsidP="00004966">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771C80CF" w14:textId="77777777" w:rsidTr="00CF2714">
        <w:tc>
          <w:tcPr>
            <w:tcW w:w="1233" w:type="dxa"/>
            <w:vMerge/>
          </w:tcPr>
          <w:p w14:paraId="4198EAE5" w14:textId="77777777" w:rsidR="00004966" w:rsidRDefault="00004966" w:rsidP="00004966">
            <w:pPr>
              <w:spacing w:after="120"/>
              <w:rPr>
                <w:color w:val="0070C0"/>
                <w:lang w:val="en-US" w:eastAsia="zh-CN"/>
              </w:rPr>
            </w:pPr>
          </w:p>
        </w:tc>
        <w:tc>
          <w:tcPr>
            <w:tcW w:w="8398" w:type="dxa"/>
          </w:tcPr>
          <w:p w14:paraId="22782B29" w14:textId="43B2EB93"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6AE66908" w14:textId="77777777" w:rsidTr="00CF2714">
        <w:tc>
          <w:tcPr>
            <w:tcW w:w="1233" w:type="dxa"/>
            <w:vMerge/>
          </w:tcPr>
          <w:p w14:paraId="774AD0DE" w14:textId="77777777" w:rsidR="00004966" w:rsidRDefault="00004966" w:rsidP="00004966">
            <w:pPr>
              <w:spacing w:after="120"/>
              <w:rPr>
                <w:color w:val="0070C0"/>
                <w:lang w:val="en-US" w:eastAsia="zh-CN"/>
              </w:rPr>
            </w:pPr>
          </w:p>
        </w:tc>
        <w:tc>
          <w:tcPr>
            <w:tcW w:w="8398" w:type="dxa"/>
          </w:tcPr>
          <w:p w14:paraId="0C3BBDA0" w14:textId="05238490" w:rsidR="00004966" w:rsidRDefault="00004966" w:rsidP="00004966">
            <w:pPr>
              <w:spacing w:after="120"/>
              <w:rPr>
                <w:color w:val="0070C0"/>
                <w:lang w:val="en-US" w:eastAsia="ja-JP"/>
              </w:rPr>
            </w:pPr>
            <w:r>
              <w:rPr>
                <w:rFonts w:eastAsiaTheme="minorEastAsia"/>
                <w:color w:val="0070C0"/>
                <w:lang w:val="en-US" w:eastAsia="zh-CN"/>
              </w:rPr>
              <w:t>Nokia: Change is agreeable.</w:t>
            </w:r>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3371826A"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502F2FB0" w14:textId="77777777" w:rsidR="007913E9" w:rsidRPr="00107441" w:rsidRDefault="007913E9" w:rsidP="007913E9">
            <w:pPr>
              <w:rPr>
                <w:lang w:val="en-US" w:eastAsia="zh-CN"/>
              </w:rPr>
            </w:pPr>
            <w:r w:rsidRPr="004E23FA">
              <w:rPr>
                <w:b/>
                <w:u w:val="single"/>
                <w:lang w:eastAsia="ko-KR"/>
              </w:rPr>
              <w:t xml:space="preserve">Issue 1-1: </w:t>
            </w:r>
            <w:r>
              <w:rPr>
                <w:b/>
                <w:u w:val="single"/>
                <w:lang w:eastAsia="ko-KR"/>
              </w:rPr>
              <w:t xml:space="preserve">Necessity of </w:t>
            </w:r>
            <w:proofErr w:type="spellStart"/>
            <w:r w:rsidRPr="00406DB0">
              <w:rPr>
                <w:b/>
                <w:u w:val="single"/>
                <w:lang w:eastAsia="ko-KR"/>
              </w:rPr>
              <w:t>SCell</w:t>
            </w:r>
            <w:proofErr w:type="spellEnd"/>
            <w:r w:rsidRPr="00406DB0">
              <w:rPr>
                <w:b/>
                <w:u w:val="single"/>
                <w:lang w:eastAsia="ko-KR"/>
              </w:rPr>
              <w:t xml:space="preserve"> activation requirement</w:t>
            </w:r>
            <w:r>
              <w:rPr>
                <w:b/>
                <w:u w:val="single"/>
                <w:lang w:eastAsia="ko-KR"/>
              </w:rPr>
              <w:t xml:space="preserve"> with existing serving cell on same FR2 band</w:t>
            </w:r>
          </w:p>
          <w:p w14:paraId="40D0DF21" w14:textId="0C67DA1F" w:rsidR="00004165" w:rsidRPr="003418CB" w:rsidRDefault="00004165" w:rsidP="00004165">
            <w:pPr>
              <w:rPr>
                <w:rFonts w:eastAsiaTheme="minorEastAsia"/>
                <w:color w:val="0070C0"/>
                <w:lang w:val="en-US" w:eastAsia="zh-CN"/>
              </w:rPr>
            </w:pPr>
          </w:p>
        </w:tc>
        <w:tc>
          <w:tcPr>
            <w:tcW w:w="8615" w:type="dxa"/>
          </w:tcPr>
          <w:p w14:paraId="280CCCE2" w14:textId="7D780BE6" w:rsidR="00004165" w:rsidRPr="00F9008C" w:rsidRDefault="00004165" w:rsidP="00004165">
            <w:pPr>
              <w:rPr>
                <w:rFonts w:eastAsiaTheme="minorEastAsia"/>
                <w:i/>
                <w:color w:val="0070C0"/>
                <w:highlight w:val="green"/>
                <w:lang w:val="en-US" w:eastAsia="zh-CN"/>
              </w:rPr>
            </w:pPr>
            <w:r w:rsidRPr="00F9008C">
              <w:rPr>
                <w:i/>
                <w:color w:val="0070C0"/>
                <w:highlight w:val="green"/>
                <w:lang w:val="en-US" w:eastAsia="zh-CN"/>
              </w:rPr>
              <w:t>Tentative agreements:</w:t>
            </w:r>
          </w:p>
          <w:p w14:paraId="016D7F27" w14:textId="5EFA1A19" w:rsidR="007913E9" w:rsidRPr="00855107" w:rsidRDefault="005F0058" w:rsidP="00004165">
            <w:pPr>
              <w:rPr>
                <w:rFonts w:eastAsiaTheme="minorEastAsia"/>
                <w:i/>
                <w:color w:val="0070C0"/>
                <w:lang w:val="en-US" w:eastAsia="zh-CN"/>
              </w:rPr>
            </w:pPr>
            <w:r w:rsidRPr="00107441">
              <w:rPr>
                <w:highlight w:val="green"/>
              </w:rPr>
              <w:t>Not necessary to specify the requirements for ‘</w:t>
            </w:r>
            <w:proofErr w:type="spellStart"/>
            <w:r w:rsidRPr="00107441">
              <w:rPr>
                <w:highlight w:val="green"/>
              </w:rPr>
              <w:t>SCell</w:t>
            </w:r>
            <w:proofErr w:type="spellEnd"/>
            <w:r w:rsidRPr="00107441">
              <w:rPr>
                <w:highlight w:val="green"/>
              </w:rPr>
              <w:t xml:space="preserve">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w:t>
            </w:r>
            <w:proofErr w:type="spellStart"/>
            <w:r w:rsidRPr="00107441">
              <w:rPr>
                <w:highlight w:val="green"/>
              </w:rPr>
              <w:t>SCell</w:t>
            </w:r>
            <w:proofErr w:type="spellEnd"/>
            <w:r w:rsidRPr="00107441">
              <w:rPr>
                <w:highlight w:val="green"/>
              </w:rPr>
              <w:t xml:space="preserve"> being activated are in a band pair with independent beam management’</w:t>
            </w:r>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CFF572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D9AB42B" w14:textId="3957BF2E" w:rsidR="007913E9" w:rsidRPr="007913E9" w:rsidRDefault="007913E9" w:rsidP="00004165">
            <w:pPr>
              <w:rPr>
                <w:rFonts w:eastAsiaTheme="minorEastAsia"/>
                <w:iCs/>
                <w:color w:val="0070C0"/>
                <w:lang w:val="en-US" w:eastAsia="zh-CN"/>
              </w:rPr>
            </w:pPr>
            <w:r w:rsidRPr="00F9008C">
              <w:rPr>
                <w:iCs/>
                <w:color w:val="000000" w:themeColor="text1"/>
                <w:lang w:val="en-US" w:eastAsia="zh-CN"/>
              </w:rPr>
              <w:t xml:space="preserve">This issue is </w:t>
            </w:r>
            <w:proofErr w:type="gramStart"/>
            <w:r w:rsidRPr="00F9008C">
              <w:rPr>
                <w:iCs/>
                <w:color w:val="000000" w:themeColor="text1"/>
                <w:lang w:val="en-US" w:eastAsia="zh-CN"/>
              </w:rPr>
              <w:t>closed</w:t>
            </w:r>
            <w:r w:rsidR="007963A2" w:rsidRPr="00F9008C">
              <w:rPr>
                <w:iCs/>
                <w:color w:val="000000" w:themeColor="text1"/>
                <w:lang w:val="en-US" w:eastAsia="zh-CN"/>
              </w:rPr>
              <w:t>, and</w:t>
            </w:r>
            <w:proofErr w:type="gramEnd"/>
            <w:r w:rsidR="007963A2" w:rsidRPr="00F9008C">
              <w:rPr>
                <w:iCs/>
                <w:color w:val="000000" w:themeColor="text1"/>
                <w:lang w:val="en-US" w:eastAsia="zh-CN"/>
              </w:rPr>
              <w:t xml:space="preserve"> will be captured in WF. </w:t>
            </w:r>
          </w:p>
        </w:tc>
      </w:tr>
      <w:tr w:rsidR="007913E9" w14:paraId="6E9E97D4" w14:textId="77777777" w:rsidTr="00FC341E">
        <w:tc>
          <w:tcPr>
            <w:tcW w:w="1242" w:type="dxa"/>
          </w:tcPr>
          <w:p w14:paraId="55338428" w14:textId="77777777" w:rsidR="007913E9" w:rsidRPr="004E23FA" w:rsidRDefault="007913E9" w:rsidP="007913E9">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p w14:paraId="006DEC88" w14:textId="77777777" w:rsidR="007913E9" w:rsidRPr="004E23FA" w:rsidRDefault="007913E9" w:rsidP="007913E9">
            <w:pPr>
              <w:rPr>
                <w:b/>
                <w:u w:val="single"/>
                <w:lang w:eastAsia="ko-KR"/>
              </w:rPr>
            </w:pPr>
          </w:p>
        </w:tc>
        <w:tc>
          <w:tcPr>
            <w:tcW w:w="8615" w:type="dxa"/>
          </w:tcPr>
          <w:p w14:paraId="1ADB1FBE" w14:textId="4788EF4A" w:rsidR="007913E9" w:rsidRDefault="007913E9" w:rsidP="007913E9">
            <w:pPr>
              <w:rPr>
                <w:rFonts w:eastAsiaTheme="minorEastAsia"/>
                <w:i/>
                <w:color w:val="0070C0"/>
                <w:lang w:val="en-US" w:eastAsia="zh-CN"/>
              </w:rPr>
            </w:pPr>
            <w:r w:rsidRPr="00F9008C">
              <w:rPr>
                <w:i/>
                <w:color w:val="0070C0"/>
                <w:highlight w:val="yellow"/>
                <w:lang w:val="en-US" w:eastAsia="zh-CN"/>
              </w:rPr>
              <w:t>Tentative agreements:</w:t>
            </w:r>
          </w:p>
          <w:p w14:paraId="6B50B6E8" w14:textId="0439E392" w:rsidR="007913E9" w:rsidRPr="00F9008C" w:rsidRDefault="009C1AC4" w:rsidP="007913E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7913E9" w:rsidRPr="00107441">
              <w:rPr>
                <w:iCs/>
                <w:color w:val="000000" w:themeColor="text1"/>
                <w:lang w:eastAsia="zh-CN"/>
              </w:rPr>
              <w:t>Based on the 1</w:t>
            </w:r>
            <w:r w:rsidR="007913E9" w:rsidRPr="00107441">
              <w:rPr>
                <w:iCs/>
                <w:color w:val="000000" w:themeColor="text1"/>
                <w:vertAlign w:val="superscript"/>
                <w:lang w:eastAsia="zh-CN"/>
              </w:rPr>
              <w:t>st</w:t>
            </w:r>
            <w:r w:rsidR="007913E9" w:rsidRPr="00107441">
              <w:rPr>
                <w:iCs/>
                <w:color w:val="000000" w:themeColor="text1"/>
                <w:lang w:eastAsia="zh-CN"/>
              </w:rPr>
              <w:t xml:space="preserve"> round discussion, </w:t>
            </w:r>
            <w:r w:rsidR="007913E9">
              <w:rPr>
                <w:iCs/>
                <w:color w:val="000000" w:themeColor="text1"/>
                <w:lang w:eastAsia="zh-CN"/>
              </w:rPr>
              <w:t>4</w:t>
            </w:r>
            <w:r w:rsidR="007913E9" w:rsidRPr="00107441">
              <w:rPr>
                <w:iCs/>
                <w:color w:val="000000" w:themeColor="text1"/>
                <w:lang w:eastAsia="zh-CN"/>
              </w:rPr>
              <w:t xml:space="preserve"> companies supported </w:t>
            </w:r>
            <w:r w:rsidR="007913E9">
              <w:rPr>
                <w:iCs/>
                <w:color w:val="000000" w:themeColor="text1"/>
                <w:lang w:eastAsia="zh-CN"/>
              </w:rPr>
              <w:t>QC’s proposal</w:t>
            </w:r>
            <w:r w:rsidR="007913E9" w:rsidRPr="00107441">
              <w:rPr>
                <w:iCs/>
                <w:color w:val="000000" w:themeColor="text1"/>
                <w:lang w:eastAsia="zh-CN"/>
              </w:rPr>
              <w:t xml:space="preserve"> while </w:t>
            </w:r>
            <w:r w:rsidR="007913E9">
              <w:rPr>
                <w:iCs/>
                <w:color w:val="000000" w:themeColor="text1"/>
                <w:lang w:eastAsia="zh-CN"/>
              </w:rPr>
              <w:t>4</w:t>
            </w:r>
            <w:r w:rsidR="007913E9" w:rsidRPr="00107441">
              <w:rPr>
                <w:iCs/>
                <w:color w:val="000000" w:themeColor="text1"/>
                <w:lang w:eastAsia="zh-CN"/>
              </w:rPr>
              <w:t xml:space="preserve"> company </w:t>
            </w:r>
            <w:r w:rsidR="007913E9">
              <w:rPr>
                <w:iCs/>
                <w:color w:val="000000" w:themeColor="text1"/>
                <w:lang w:eastAsia="zh-CN"/>
              </w:rPr>
              <w:t>have</w:t>
            </w:r>
            <w:r>
              <w:rPr>
                <w:iCs/>
                <w:color w:val="000000" w:themeColor="text1"/>
                <w:lang w:eastAsia="zh-CN"/>
              </w:rPr>
              <w:t xml:space="preserve"> questions on this proposal</w:t>
            </w:r>
            <w:r w:rsidR="007913E9" w:rsidRPr="00107441">
              <w:rPr>
                <w:iCs/>
                <w:color w:val="000000" w:themeColor="text1"/>
                <w:lang w:eastAsia="zh-CN"/>
              </w:rPr>
              <w:t xml:space="preserve">. </w:t>
            </w:r>
          </w:p>
          <w:p w14:paraId="165127B9" w14:textId="3BDC1601" w:rsidR="007913E9" w:rsidRDefault="007913E9" w:rsidP="007913E9">
            <w:pPr>
              <w:rPr>
                <w:rFonts w:eastAsiaTheme="minorEastAsia"/>
                <w:i/>
                <w:color w:val="0070C0"/>
                <w:lang w:val="en-US" w:eastAsia="zh-CN"/>
              </w:rPr>
            </w:pPr>
            <w:r>
              <w:rPr>
                <w:rFonts w:eastAsiaTheme="minorEastAsia" w:hint="eastAsia"/>
                <w:i/>
                <w:color w:val="0070C0"/>
                <w:lang w:val="en-US" w:eastAsia="zh-CN"/>
              </w:rPr>
              <w:t>Candidate options:</w:t>
            </w:r>
          </w:p>
          <w:p w14:paraId="3A119920" w14:textId="67E31C41" w:rsidR="009C1AC4" w:rsidRPr="00F9008C" w:rsidRDefault="009C1AC4" w:rsidP="009C1AC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C15AF">
              <w:rPr>
                <w:rFonts w:eastAsia="SimSun"/>
                <w:szCs w:val="24"/>
                <w:lang w:eastAsia="zh-CN"/>
              </w:rPr>
              <w:t>Option 1</w:t>
            </w:r>
            <w:r>
              <w:rPr>
                <w:rFonts w:eastAsia="SimSun"/>
                <w:szCs w:val="24"/>
                <w:lang w:eastAsia="zh-CN"/>
              </w:rPr>
              <w:t xml:space="preserve"> (QC, Apple, MTK, Intel)</w:t>
            </w:r>
            <w:r w:rsidRPr="009C15AF">
              <w:rPr>
                <w:rFonts w:eastAsia="SimSun"/>
                <w:szCs w:val="24"/>
                <w:lang w:eastAsia="zh-CN"/>
              </w:rPr>
              <w:t>:</w:t>
            </w:r>
            <w:r>
              <w:t xml:space="preserve"> </w:t>
            </w:r>
            <w:r w:rsidRPr="009C1AC4">
              <w:rPr>
                <w:rFonts w:eastAsia="SimSun"/>
                <w:szCs w:val="24"/>
                <w:lang w:eastAsia="zh-CN"/>
              </w:rPr>
              <w:t>IBM UEs shall be able to add/configure/activate cells on both FR2 inter-band CCs only when beam management resources are configured in the both bands irrespective of network deployment, e.g. collocated vs. non-collocated</w:t>
            </w:r>
            <w:r>
              <w:rPr>
                <w:lang w:eastAsia="ja-JP"/>
              </w:rPr>
              <w:t>.</w:t>
            </w:r>
          </w:p>
          <w:p w14:paraId="05450686" w14:textId="6C1F50E5" w:rsidR="009C1AC4" w:rsidRPr="00F9008C" w:rsidRDefault="009C1AC4" w:rsidP="00F9008C">
            <w:pPr>
              <w:pStyle w:val="ListParagraph"/>
              <w:overflowPunct/>
              <w:autoSpaceDE/>
              <w:autoSpaceDN/>
              <w:adjustRightInd/>
              <w:spacing w:after="120"/>
              <w:ind w:left="936" w:firstLineChars="0" w:firstLine="0"/>
              <w:textAlignment w:val="auto"/>
              <w:rPr>
                <w:rFonts w:eastAsia="SimSun"/>
                <w:szCs w:val="24"/>
                <w:lang w:eastAsia="zh-CN"/>
              </w:rPr>
            </w:pPr>
          </w:p>
          <w:p w14:paraId="426D93A3" w14:textId="77777777" w:rsidR="007913E9" w:rsidRDefault="007913E9" w:rsidP="007913E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17C2F3" w14:textId="718C4084" w:rsidR="007913E9" w:rsidRPr="007913E9" w:rsidRDefault="009C1AC4" w:rsidP="007913E9">
            <w:pPr>
              <w:rPr>
                <w:i/>
                <w:color w:val="0070C0"/>
                <w:highlight w:val="green"/>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6BB6C219"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r w:rsidR="009C1AC4">
              <w:rPr>
                <w:rFonts w:eastAsiaTheme="minorEastAsia"/>
                <w:color w:val="0070C0"/>
                <w:lang w:val="en-US" w:eastAsia="zh-CN"/>
              </w:rPr>
              <w:t xml:space="preserve"> </w:t>
            </w:r>
          </w:p>
        </w:tc>
        <w:tc>
          <w:tcPr>
            <w:tcW w:w="4554" w:type="dxa"/>
          </w:tcPr>
          <w:p w14:paraId="2803BB81" w14:textId="626D3B31" w:rsidR="00962108" w:rsidRPr="003418CB" w:rsidRDefault="009C1AC4" w:rsidP="00FC341E">
            <w:pPr>
              <w:rPr>
                <w:rFonts w:eastAsiaTheme="minorEastAsia"/>
                <w:color w:val="0070C0"/>
                <w:lang w:val="en-US" w:eastAsia="zh-CN"/>
              </w:rPr>
            </w:pPr>
            <w:r>
              <w:rPr>
                <w:rFonts w:eastAsiaTheme="minorEastAsia"/>
                <w:color w:val="0070C0"/>
                <w:lang w:val="en-US" w:eastAsia="zh-CN"/>
              </w:rPr>
              <w:t xml:space="preserve">WF on </w:t>
            </w:r>
            <w:r w:rsidR="00EF24BD">
              <w:rPr>
                <w:rFonts w:eastAsiaTheme="minorEastAsia"/>
                <w:color w:val="0070C0"/>
                <w:lang w:val="en-US" w:eastAsia="zh-CN"/>
              </w:rPr>
              <w:t>R16 RRM enhancement part 3</w:t>
            </w:r>
            <w:r w:rsidR="0029670C">
              <w:rPr>
                <w:rFonts w:eastAsiaTheme="minorEastAsia"/>
                <w:color w:val="0070C0"/>
                <w:lang w:val="en-US" w:eastAsia="zh-CN"/>
              </w:rPr>
              <w:t xml:space="preserve"> - FR2 inter-band CA RRM</w:t>
            </w:r>
          </w:p>
        </w:tc>
        <w:tc>
          <w:tcPr>
            <w:tcW w:w="2932" w:type="dxa"/>
          </w:tcPr>
          <w:p w14:paraId="323D0AAC" w14:textId="77777777" w:rsidR="00962108" w:rsidRDefault="00962108">
            <w:pPr>
              <w:spacing w:after="0"/>
              <w:rPr>
                <w:rFonts w:eastAsiaTheme="minorEastAsia"/>
                <w:color w:val="0070C0"/>
                <w:lang w:val="en-US" w:eastAsia="zh-CN"/>
              </w:rPr>
            </w:pPr>
          </w:p>
          <w:p w14:paraId="6ACF34E9" w14:textId="2C0FE09B" w:rsidR="00962108" w:rsidRDefault="0029670C">
            <w:pPr>
              <w:spacing w:after="0"/>
              <w:rPr>
                <w:rFonts w:eastAsiaTheme="minorEastAsia"/>
                <w:color w:val="0070C0"/>
                <w:lang w:val="en-US" w:eastAsia="zh-CN"/>
              </w:rPr>
            </w:pPr>
            <w:r>
              <w:rPr>
                <w:rFonts w:eastAsiaTheme="minorEastAsia"/>
                <w:color w:val="0070C0"/>
                <w:lang w:val="en-US" w:eastAsia="zh-CN"/>
              </w:rPr>
              <w:t>Huawei</w:t>
            </w:r>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Heading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07278439" w:rsidR="00855107" w:rsidRPr="003418CB" w:rsidRDefault="009C1AC4" w:rsidP="005B4802">
            <w:pPr>
              <w:rPr>
                <w:rFonts w:eastAsiaTheme="minorEastAsia"/>
                <w:color w:val="0070C0"/>
                <w:lang w:val="en-US" w:eastAsia="zh-CN"/>
              </w:rPr>
            </w:pPr>
            <w:r w:rsidRPr="00F60B4F">
              <w:lastRenderedPageBreak/>
              <w:t>R4-2014275</w:t>
            </w:r>
            <w:r>
              <w:t xml:space="preserve"> (Apple CR)</w:t>
            </w:r>
          </w:p>
        </w:tc>
        <w:tc>
          <w:tcPr>
            <w:tcW w:w="8615" w:type="dxa"/>
          </w:tcPr>
          <w:p w14:paraId="50A441C8" w14:textId="5B8CD743" w:rsidR="00855107" w:rsidRPr="003418CB" w:rsidRDefault="00520740" w:rsidP="00B831AE">
            <w:pPr>
              <w:rPr>
                <w:rFonts w:eastAsiaTheme="minorEastAsia"/>
                <w:color w:val="0070C0"/>
                <w:lang w:val="en-US" w:eastAsia="zh-CN"/>
              </w:rPr>
            </w:pPr>
            <w:r>
              <w:rPr>
                <w:i/>
                <w:color w:val="0070C0"/>
                <w:lang w:val="en-US" w:eastAsia="zh-CN"/>
              </w:rPr>
              <w:t>To be revised</w:t>
            </w:r>
          </w:p>
        </w:tc>
      </w:tr>
      <w:tr w:rsidR="009C1AC4" w14:paraId="457B3963" w14:textId="77777777" w:rsidTr="00FC341E">
        <w:tc>
          <w:tcPr>
            <w:tcW w:w="1242" w:type="dxa"/>
          </w:tcPr>
          <w:p w14:paraId="18D6437B" w14:textId="49E117EB" w:rsidR="009C1AC4" w:rsidRPr="00F60B4F" w:rsidRDefault="009C1AC4" w:rsidP="005B4802">
            <w:r w:rsidRPr="00615AB9">
              <w:t>R4-2014874</w:t>
            </w:r>
            <w:r>
              <w:t xml:space="preserve"> (MTK CR)</w:t>
            </w:r>
          </w:p>
        </w:tc>
        <w:tc>
          <w:tcPr>
            <w:tcW w:w="8615" w:type="dxa"/>
          </w:tcPr>
          <w:p w14:paraId="6EE7963B" w14:textId="0B200E60" w:rsidR="009C1AC4" w:rsidRPr="00404831" w:rsidDel="009C1AC4" w:rsidRDefault="009C1AC4" w:rsidP="00B831AE">
            <w:pPr>
              <w:rPr>
                <w:i/>
                <w:color w:val="0070C0"/>
                <w:lang w:val="en-US" w:eastAsia="zh-CN"/>
              </w:rPr>
            </w:pPr>
            <w:r>
              <w:rPr>
                <w:i/>
                <w:color w:val="0070C0"/>
                <w:lang w:val="en-US" w:eastAsia="zh-CN"/>
              </w:rPr>
              <w:t>To be revised</w:t>
            </w:r>
          </w:p>
        </w:tc>
      </w:tr>
      <w:tr w:rsidR="009C1AC4" w14:paraId="3A9F9E02" w14:textId="77777777" w:rsidTr="00FC341E">
        <w:tc>
          <w:tcPr>
            <w:tcW w:w="1242" w:type="dxa"/>
          </w:tcPr>
          <w:p w14:paraId="0090C5E3" w14:textId="00D0EC0C" w:rsidR="009C1AC4" w:rsidRPr="00615AB9" w:rsidRDefault="000E12F6" w:rsidP="005B4802">
            <w:r w:rsidRPr="00BA5E0D">
              <w:t>R4-2015985</w:t>
            </w:r>
            <w:r>
              <w:t xml:space="preserve"> (Intel CR)</w:t>
            </w:r>
          </w:p>
        </w:tc>
        <w:tc>
          <w:tcPr>
            <w:tcW w:w="8615" w:type="dxa"/>
          </w:tcPr>
          <w:p w14:paraId="4D04578D" w14:textId="7C2F35FB" w:rsidR="009C1AC4" w:rsidRDefault="000E12F6" w:rsidP="00B831AE">
            <w:pPr>
              <w:rPr>
                <w:i/>
                <w:color w:val="0070C0"/>
                <w:lang w:val="en-US" w:eastAsia="zh-CN"/>
              </w:rPr>
            </w:pPr>
            <w:r>
              <w:rPr>
                <w:i/>
                <w:color w:val="0070C0"/>
                <w:lang w:val="en-US" w:eastAsia="zh-CN"/>
              </w:rPr>
              <w:t>Agreeable</w:t>
            </w:r>
          </w:p>
        </w:tc>
      </w:tr>
    </w:tbl>
    <w:p w14:paraId="680AB59A" w14:textId="77777777" w:rsidR="009415B0" w:rsidRPr="003418CB" w:rsidRDefault="009415B0" w:rsidP="005B4802">
      <w:pPr>
        <w:rPr>
          <w:color w:val="0070C0"/>
          <w:lang w:val="en-US" w:eastAsia="zh-CN"/>
        </w:rPr>
      </w:pPr>
    </w:p>
    <w:p w14:paraId="7DE5BA05" w14:textId="77777777" w:rsidR="00035C50" w:rsidRPr="00F9008C" w:rsidRDefault="00B33B10" w:rsidP="00B831AE">
      <w:pPr>
        <w:pStyle w:val="Heading2"/>
        <w:rPr>
          <w:lang w:val="en-US"/>
        </w:rPr>
      </w:pPr>
      <w:r w:rsidRPr="00F9008C">
        <w:rPr>
          <w:lang w:val="en-US"/>
        </w:rPr>
        <w:t>Discussion on 2nd round (if applicable)</w:t>
      </w:r>
    </w:p>
    <w:p w14:paraId="1D88FC23" w14:textId="77777777" w:rsidR="00D5402D" w:rsidRPr="004E23FA" w:rsidRDefault="00D5402D" w:rsidP="00D5402D">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725"/>
        <w:gridCol w:w="7906"/>
      </w:tblGrid>
      <w:tr w:rsidR="00D5402D" w:rsidRPr="00805BE8" w14:paraId="09A10AF4" w14:textId="77777777" w:rsidTr="00483773">
        <w:tc>
          <w:tcPr>
            <w:tcW w:w="1750" w:type="dxa"/>
          </w:tcPr>
          <w:p w14:paraId="2BB2788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78C71C99"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0632645" w14:textId="77777777" w:rsidTr="00483773">
        <w:tc>
          <w:tcPr>
            <w:tcW w:w="1472" w:type="dxa"/>
          </w:tcPr>
          <w:p w14:paraId="022DDF60" w14:textId="43A9E0D7" w:rsidR="00D5402D" w:rsidRPr="003418CB" w:rsidRDefault="00D5402D" w:rsidP="00483773">
            <w:pPr>
              <w:spacing w:after="120"/>
              <w:rPr>
                <w:rFonts w:eastAsiaTheme="minorEastAsia"/>
                <w:color w:val="0070C0"/>
                <w:lang w:val="en-US" w:eastAsia="zh-CN"/>
              </w:rPr>
            </w:pPr>
          </w:p>
        </w:tc>
        <w:tc>
          <w:tcPr>
            <w:tcW w:w="8159" w:type="dxa"/>
          </w:tcPr>
          <w:p w14:paraId="34DF2A36" w14:textId="523E860F" w:rsidR="00D5402D" w:rsidRPr="003418CB" w:rsidRDefault="00D5402D" w:rsidP="00483773">
            <w:pPr>
              <w:spacing w:after="120"/>
              <w:rPr>
                <w:rFonts w:eastAsiaTheme="minorEastAsia"/>
                <w:color w:val="0070C0"/>
                <w:lang w:val="en-US" w:eastAsia="zh-CN"/>
              </w:rPr>
            </w:pPr>
          </w:p>
        </w:tc>
      </w:tr>
    </w:tbl>
    <w:p w14:paraId="711E534A" w14:textId="77777777" w:rsidR="00035C50" w:rsidRPr="00F9008C" w:rsidRDefault="00035C50" w:rsidP="00035C50">
      <w:pPr>
        <w:rPr>
          <w:lang w:val="en-US" w:eastAsia="zh-CN"/>
        </w:rPr>
      </w:pPr>
    </w:p>
    <w:p w14:paraId="336E394A" w14:textId="77777777" w:rsidR="00035C50" w:rsidRPr="00F9008C" w:rsidRDefault="00B33B10" w:rsidP="00CB0305">
      <w:pPr>
        <w:pStyle w:val="Heading2"/>
        <w:rPr>
          <w:lang w:val="en-US"/>
        </w:rPr>
      </w:pPr>
      <w:r w:rsidRPr="00F9008C">
        <w:rPr>
          <w:lang w:val="en-US"/>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Change w:id="0" w:author="Jerry Cui - 2nd round" w:date="2020-11-11T17:07:00Z">
          <w:tblPr>
            <w:tblStyle w:val="TableGrid"/>
            <w:tblW w:w="0" w:type="auto"/>
            <w:tblLook w:val="04A0" w:firstRow="1" w:lastRow="0" w:firstColumn="1" w:lastColumn="0" w:noHBand="0" w:noVBand="1"/>
          </w:tblPr>
        </w:tblPrChange>
      </w:tblPr>
      <w:tblGrid>
        <w:gridCol w:w="1494"/>
        <w:gridCol w:w="8137"/>
        <w:tblGridChange w:id="1">
          <w:tblGrid>
            <w:gridCol w:w="1494"/>
            <w:gridCol w:w="8137"/>
          </w:tblGrid>
        </w:tblGridChange>
      </w:tblGrid>
      <w:tr w:rsidR="00B24CA0" w:rsidRPr="00004165" w14:paraId="3126513F" w14:textId="77777777" w:rsidTr="00923B65">
        <w:tc>
          <w:tcPr>
            <w:tcW w:w="1494" w:type="dxa"/>
            <w:tcPrChange w:id="2" w:author="Jerry Cui - 2nd round" w:date="2020-11-11T17:07:00Z">
              <w:tcPr>
                <w:tcW w:w="1242" w:type="dxa"/>
              </w:tcPr>
            </w:tcPrChange>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Change w:id="3" w:author="Jerry Cui - 2nd round" w:date="2020-11-11T17:07:00Z">
              <w:tcPr>
                <w:tcW w:w="8615" w:type="dxa"/>
              </w:tcPr>
            </w:tcPrChange>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923B65">
        <w:tc>
          <w:tcPr>
            <w:tcW w:w="1494" w:type="dxa"/>
            <w:tcPrChange w:id="4" w:author="Jerry Cui - 2nd round" w:date="2020-11-11T17:07:00Z">
              <w:tcPr>
                <w:tcW w:w="1242" w:type="dxa"/>
              </w:tcPr>
            </w:tcPrChange>
          </w:tcPr>
          <w:p w14:paraId="5A13374A" w14:textId="4114974A" w:rsidR="00923B65" w:rsidRDefault="00923B65" w:rsidP="00923B65">
            <w:pPr>
              <w:spacing w:after="0"/>
              <w:rPr>
                <w:ins w:id="5" w:author="Jerry Cui - 2nd round" w:date="2020-11-11T17:05:00Z"/>
                <w:rFonts w:ascii="Times" w:hAnsi="Times"/>
                <w:color w:val="000000"/>
              </w:rPr>
            </w:pPr>
            <w:ins w:id="6" w:author="Jerry Cui - 2nd round" w:date="2020-11-11T17:05:00Z">
              <w:r>
                <w:rPr>
                  <w:rFonts w:ascii="Times" w:hAnsi="Times"/>
                  <w:color w:val="000000"/>
                </w:rPr>
                <w:t>R4-2017204 </w:t>
              </w:r>
            </w:ins>
          </w:p>
          <w:p w14:paraId="4DFCCD85" w14:textId="1F170248" w:rsidR="00923B65" w:rsidRDefault="00923B65" w:rsidP="00923B65">
            <w:pPr>
              <w:spacing w:after="0"/>
              <w:rPr>
                <w:ins w:id="7" w:author="Jerry Cui - 2nd round" w:date="2020-11-11T17:05:00Z"/>
                <w:lang w:val="en-US" w:eastAsia="zh-CN"/>
              </w:rPr>
            </w:pPr>
            <w:ins w:id="8" w:author="Jerry Cui - 2nd round" w:date="2020-11-11T17:05:00Z">
              <w:r>
                <w:rPr>
                  <w:rFonts w:ascii="Times" w:hAnsi="Times"/>
                  <w:color w:val="000000"/>
                </w:rPr>
                <w:t xml:space="preserve">(revised from </w:t>
              </w:r>
              <w:r w:rsidRPr="00F60B4F">
                <w:t>R4-2014275</w:t>
              </w:r>
              <w:r>
                <w:rPr>
                  <w:rFonts w:ascii="Times" w:hAnsi="Times"/>
                  <w:color w:val="000000"/>
                </w:rPr>
                <w:t>)</w:t>
              </w:r>
            </w:ins>
          </w:p>
          <w:p w14:paraId="2607B4BB" w14:textId="459757E1" w:rsidR="00B24CA0" w:rsidRPr="003418CB" w:rsidRDefault="00B24CA0" w:rsidP="00FC341E">
            <w:pPr>
              <w:rPr>
                <w:rFonts w:eastAsiaTheme="minorEastAsia"/>
                <w:color w:val="0070C0"/>
                <w:lang w:val="en-US" w:eastAsia="zh-CN"/>
              </w:rPr>
            </w:pPr>
            <w:del w:id="9" w:author="Jerry Cui - 2nd round" w:date="2020-11-11T17:05:00Z">
              <w:r w:rsidDel="00923B65">
                <w:rPr>
                  <w:rFonts w:eastAsiaTheme="minorEastAsia" w:hint="eastAsia"/>
                  <w:color w:val="0070C0"/>
                  <w:lang w:val="en-US" w:eastAsia="zh-CN"/>
                </w:rPr>
                <w:delText>XXX</w:delText>
              </w:r>
            </w:del>
          </w:p>
        </w:tc>
        <w:tc>
          <w:tcPr>
            <w:tcW w:w="8137" w:type="dxa"/>
            <w:tcPrChange w:id="10" w:author="Jerry Cui - 2nd round" w:date="2020-11-11T17:07:00Z">
              <w:tcPr>
                <w:tcW w:w="8615" w:type="dxa"/>
              </w:tcPr>
            </w:tcPrChange>
          </w:tcPr>
          <w:p w14:paraId="10AD316B" w14:textId="23D1C238" w:rsidR="00B24CA0" w:rsidRPr="003418CB" w:rsidRDefault="001A59CB" w:rsidP="00FC341E">
            <w:pPr>
              <w:rPr>
                <w:rFonts w:eastAsiaTheme="minorEastAsia"/>
                <w:color w:val="0070C0"/>
                <w:lang w:val="en-US" w:eastAsia="zh-CN"/>
              </w:rPr>
            </w:pPr>
            <w:del w:id="11" w:author="Jerry Cui - 2nd round" w:date="2020-11-11T17:05:00Z">
              <w:r w:rsidRPr="00404831" w:rsidDel="00923B65">
                <w:rPr>
                  <w:rFonts w:eastAsiaTheme="minorEastAsia" w:hint="eastAsia"/>
                  <w:i/>
                  <w:color w:val="0070C0"/>
                  <w:lang w:val="en-US" w:eastAsia="zh-CN"/>
                </w:rPr>
                <w:delText xml:space="preserve">Based on </w:delText>
              </w:r>
              <w:r w:rsidDel="00923B65">
                <w:rPr>
                  <w:rFonts w:eastAsiaTheme="minorEastAsia"/>
                  <w:i/>
                  <w:color w:val="0070C0"/>
                  <w:lang w:val="en-US" w:eastAsia="zh-CN"/>
                </w:rPr>
                <w:delText>2nd</w:delText>
              </w:r>
              <w:r w:rsidRPr="00404831" w:rsidDel="00923B65">
                <w:rPr>
                  <w:rFonts w:eastAsiaTheme="minorEastAsia" w:hint="eastAsia"/>
                  <w:i/>
                  <w:color w:val="0070C0"/>
                  <w:lang w:val="en-US" w:eastAsia="zh-CN"/>
                </w:rPr>
                <w:delText xml:space="preserve"> </w:delText>
              </w:r>
              <w:r w:rsidDel="00923B65">
                <w:rPr>
                  <w:rFonts w:eastAsiaTheme="minorEastAsia"/>
                  <w:i/>
                  <w:color w:val="0070C0"/>
                  <w:lang w:val="en-US" w:eastAsia="zh-CN"/>
                </w:rPr>
                <w:delText xml:space="preserve">round of </w:delText>
              </w:r>
              <w:r w:rsidRPr="00404831" w:rsidDel="00923B65">
                <w:rPr>
                  <w:rFonts w:eastAsiaTheme="minorEastAsia" w:hint="eastAsia"/>
                  <w:i/>
                  <w:color w:val="0070C0"/>
                  <w:lang w:val="en-US" w:eastAsia="zh-CN"/>
                </w:rPr>
                <w:delText xml:space="preserve">comments collection, moderator </w:delText>
              </w:r>
              <w:r w:rsidDel="00923B65">
                <w:rPr>
                  <w:rFonts w:eastAsiaTheme="minorEastAsia"/>
                  <w:i/>
                  <w:color w:val="0070C0"/>
                  <w:lang w:val="en-US" w:eastAsia="zh-CN"/>
                </w:rPr>
                <w:delText>can recommend the next steps such as “agreeable”, “to be revised”</w:delText>
              </w:r>
            </w:del>
            <w:ins w:id="12" w:author="Jerry Cui - 2nd round" w:date="2020-11-11T17:05:00Z">
              <w:r w:rsidR="00923B65">
                <w:rPr>
                  <w:rFonts w:eastAsiaTheme="minorEastAsia"/>
                  <w:i/>
                  <w:color w:val="0070C0"/>
                  <w:lang w:val="en-US" w:eastAsia="zh-CN"/>
                </w:rPr>
                <w:t>agreeable</w:t>
              </w:r>
            </w:ins>
          </w:p>
        </w:tc>
      </w:tr>
      <w:tr w:rsidR="00923B65" w14:paraId="71C113D2" w14:textId="77777777" w:rsidTr="00923B65">
        <w:trPr>
          <w:ins w:id="13" w:author="Jerry Cui - 2nd round" w:date="2020-11-11T17:05:00Z"/>
        </w:trPr>
        <w:tc>
          <w:tcPr>
            <w:tcW w:w="1494" w:type="dxa"/>
            <w:tcPrChange w:id="14" w:author="Jerry Cui - 2nd round" w:date="2020-11-11T17:07:00Z">
              <w:tcPr>
                <w:tcW w:w="1242" w:type="dxa"/>
              </w:tcPr>
            </w:tcPrChange>
          </w:tcPr>
          <w:p w14:paraId="649C6764" w14:textId="5CCF6C90" w:rsidR="00923B65" w:rsidRDefault="00923B65" w:rsidP="00923B65">
            <w:pPr>
              <w:spacing w:after="0"/>
              <w:rPr>
                <w:ins w:id="15" w:author="Jerry Cui - 2nd round" w:date="2020-11-11T17:05:00Z"/>
                <w:lang w:val="en-US" w:eastAsia="zh-CN"/>
              </w:rPr>
            </w:pPr>
            <w:ins w:id="16" w:author="Jerry Cui - 2nd round" w:date="2020-11-11T17:05:00Z">
              <w:r w:rsidRPr="00923B65">
                <w:rPr>
                  <w:rFonts w:ascii="Times" w:hAnsi="Times"/>
                  <w:color w:val="000000"/>
                </w:rPr>
                <w:t>R4-2017205</w:t>
              </w:r>
              <w:r w:rsidRPr="00923B65">
                <w:rPr>
                  <w:rFonts w:ascii="Times" w:hAnsi="Times"/>
                  <w:color w:val="000000"/>
                </w:rPr>
                <w:t xml:space="preserve"> </w:t>
              </w:r>
              <w:r>
                <w:rPr>
                  <w:rFonts w:ascii="Times" w:hAnsi="Times"/>
                  <w:color w:val="000000"/>
                </w:rPr>
                <w:t xml:space="preserve">(revised from </w:t>
              </w:r>
            </w:ins>
            <w:ins w:id="17" w:author="Jerry Cui - 2nd round" w:date="2020-11-11T17:06:00Z">
              <w:r>
                <w:rPr>
                  <w:rFonts w:ascii="Times" w:hAnsi="Times"/>
                  <w:color w:val="000000"/>
                </w:rPr>
                <w:t>R4-2014874</w:t>
              </w:r>
            </w:ins>
            <w:ins w:id="18" w:author="Jerry Cui - 2nd round" w:date="2020-11-11T17:05:00Z">
              <w:r>
                <w:rPr>
                  <w:rFonts w:ascii="Times" w:hAnsi="Times"/>
                  <w:color w:val="000000"/>
                </w:rPr>
                <w:t>)</w:t>
              </w:r>
            </w:ins>
          </w:p>
          <w:p w14:paraId="22370FF1" w14:textId="77777777" w:rsidR="00923B65" w:rsidRDefault="00923B65" w:rsidP="00923B65">
            <w:pPr>
              <w:spacing w:after="0"/>
              <w:rPr>
                <w:ins w:id="19" w:author="Jerry Cui - 2nd round" w:date="2020-11-11T17:05:00Z"/>
                <w:rFonts w:ascii="Times" w:hAnsi="Times"/>
                <w:color w:val="000000"/>
              </w:rPr>
            </w:pPr>
          </w:p>
        </w:tc>
        <w:tc>
          <w:tcPr>
            <w:tcW w:w="8137" w:type="dxa"/>
            <w:tcPrChange w:id="20" w:author="Jerry Cui - 2nd round" w:date="2020-11-11T17:07:00Z">
              <w:tcPr>
                <w:tcW w:w="8615" w:type="dxa"/>
              </w:tcPr>
            </w:tcPrChange>
          </w:tcPr>
          <w:p w14:paraId="356B55A3" w14:textId="4321F742" w:rsidR="00923B65" w:rsidRPr="00404831" w:rsidDel="00923B65" w:rsidRDefault="00923B65" w:rsidP="00FC341E">
            <w:pPr>
              <w:rPr>
                <w:ins w:id="21" w:author="Jerry Cui - 2nd round" w:date="2020-11-11T17:05:00Z"/>
                <w:rFonts w:hint="eastAsia"/>
                <w:i/>
                <w:color w:val="0070C0"/>
                <w:lang w:val="en-US" w:eastAsia="zh-CN"/>
              </w:rPr>
            </w:pPr>
            <w:ins w:id="22" w:author="Jerry Cui - 2nd round" w:date="2020-11-11T17:09:00Z">
              <w:r>
                <w:rPr>
                  <w:rFonts w:eastAsiaTheme="minorEastAsia"/>
                  <w:i/>
                  <w:color w:val="0070C0"/>
                  <w:lang w:val="en-US" w:eastAsia="zh-CN"/>
                </w:rPr>
                <w:t>agreeable</w:t>
              </w:r>
            </w:ins>
          </w:p>
        </w:tc>
      </w:tr>
      <w:tr w:rsidR="00923B65" w14:paraId="7B26C3A0" w14:textId="77777777" w:rsidTr="00923B65">
        <w:trPr>
          <w:ins w:id="23" w:author="Jerry Cui - 2nd round" w:date="2020-11-11T17:07:00Z"/>
        </w:trPr>
        <w:tc>
          <w:tcPr>
            <w:tcW w:w="1494" w:type="dxa"/>
            <w:tcPrChange w:id="24" w:author="Jerry Cui - 2nd round" w:date="2020-11-11T17:07:00Z">
              <w:tcPr>
                <w:tcW w:w="1242" w:type="dxa"/>
              </w:tcPr>
            </w:tcPrChange>
          </w:tcPr>
          <w:p w14:paraId="2B4479C2" w14:textId="2CD99B16" w:rsidR="00923B65" w:rsidRPr="00923B65" w:rsidRDefault="00923B65" w:rsidP="00923B65">
            <w:pPr>
              <w:spacing w:after="0"/>
              <w:rPr>
                <w:ins w:id="25" w:author="Jerry Cui - 2nd round" w:date="2020-11-11T17:07:00Z"/>
                <w:rFonts w:ascii="Times" w:hAnsi="Times"/>
                <w:color w:val="000000"/>
              </w:rPr>
            </w:pPr>
            <w:ins w:id="26" w:author="Jerry Cui - 2nd round" w:date="2020-11-11T17:07:00Z">
              <w:r w:rsidRPr="00923B65">
                <w:rPr>
                  <w:rFonts w:ascii="Times" w:hAnsi="Times"/>
                  <w:color w:val="000000"/>
                </w:rPr>
                <w:t>R4-2017201</w:t>
              </w:r>
            </w:ins>
            <w:ins w:id="27" w:author="Jerry Cui - 2nd round" w:date="2020-11-11T17:10:00Z">
              <w:r>
                <w:rPr>
                  <w:rFonts w:ascii="Times" w:hAnsi="Times"/>
                  <w:color w:val="000000"/>
                </w:rPr>
                <w:t xml:space="preserve"> (WF)</w:t>
              </w:r>
            </w:ins>
          </w:p>
        </w:tc>
        <w:tc>
          <w:tcPr>
            <w:tcW w:w="8137" w:type="dxa"/>
            <w:tcPrChange w:id="28" w:author="Jerry Cui - 2nd round" w:date="2020-11-11T17:07:00Z">
              <w:tcPr>
                <w:tcW w:w="8615" w:type="dxa"/>
              </w:tcPr>
            </w:tcPrChange>
          </w:tcPr>
          <w:p w14:paraId="7CFFC49D" w14:textId="6343A9F3" w:rsidR="00923B65" w:rsidRPr="00404831" w:rsidDel="00923B65" w:rsidRDefault="00923B65" w:rsidP="00FC341E">
            <w:pPr>
              <w:rPr>
                <w:ins w:id="29" w:author="Jerry Cui - 2nd round" w:date="2020-11-11T17:07:00Z"/>
                <w:rFonts w:hint="eastAsia"/>
                <w:i/>
                <w:color w:val="0070C0"/>
                <w:lang w:val="en-US" w:eastAsia="zh-CN"/>
              </w:rPr>
            </w:pPr>
            <w:ins w:id="30" w:author="Jerry Cui - 2nd round" w:date="2020-11-11T17:09:00Z">
              <w:r>
                <w:rPr>
                  <w:rFonts w:eastAsiaTheme="minorEastAsia"/>
                  <w:i/>
                  <w:color w:val="0070C0"/>
                  <w:lang w:val="en-US" w:eastAsia="zh-CN"/>
                </w:rPr>
                <w:t>agreeable</w:t>
              </w:r>
            </w:ins>
          </w:p>
        </w:tc>
      </w:tr>
    </w:tbl>
    <w:p w14:paraId="3E3E9A1F" w14:textId="77777777" w:rsidR="00B24CA0" w:rsidRPr="00805BE8" w:rsidRDefault="00B24CA0" w:rsidP="00805BE8"/>
    <w:p w14:paraId="02AB7CCB" w14:textId="77777777" w:rsidR="00DD19DE" w:rsidRPr="00F9008C" w:rsidRDefault="00B33B10" w:rsidP="00DD19DE">
      <w:pPr>
        <w:pStyle w:val="Heading1"/>
        <w:rPr>
          <w:lang w:val="en-US" w:eastAsia="ja-JP"/>
        </w:rPr>
      </w:pPr>
      <w:r w:rsidRPr="00F9008C">
        <w:rPr>
          <w:lang w:val="en-US" w:eastAsia="ja-JP"/>
        </w:rPr>
        <w:t xml:space="preserve">Topic #2: </w:t>
      </w:r>
      <w:r w:rsidRPr="00F9008C">
        <w:rPr>
          <w:rFonts w:eastAsia="Yu Mincho"/>
          <w:lang w:val="en-US"/>
        </w:rPr>
        <w:t xml:space="preserve">Multiple </w:t>
      </w:r>
      <w:proofErr w:type="spellStart"/>
      <w:r w:rsidRPr="00F9008C">
        <w:rPr>
          <w:rFonts w:eastAsia="Yu Mincho"/>
          <w:lang w:val="en-US"/>
        </w:rPr>
        <w:t>SCell</w:t>
      </w:r>
      <w:proofErr w:type="spellEnd"/>
      <w:r w:rsidRPr="00F9008C">
        <w:rPr>
          <w:rFonts w:eastAsia="Yu Mincho"/>
          <w:lang w:val="en-US"/>
        </w:rPr>
        <w:t xml:space="preserve"> activation/deactivation </w:t>
      </w:r>
      <w:proofErr w:type="spellStart"/>
      <w:r w:rsidRPr="00F9008C">
        <w:rPr>
          <w:rFonts w:eastAsia="Yu Mincho"/>
          <w:lang w:val="en-US"/>
        </w:rPr>
        <w:t>miantenance</w:t>
      </w:r>
      <w:proofErr w:type="spellEnd"/>
      <w:r w:rsidRPr="00F9008C">
        <w:rPr>
          <w:rFonts w:eastAsia="Yu Mincho"/>
          <w:lang w:val="en-US"/>
        </w:rPr>
        <w:t xml:space="preserv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lastRenderedPageBreak/>
              <w:t>R4-2014772</w:t>
            </w:r>
          </w:p>
        </w:tc>
        <w:tc>
          <w:tcPr>
            <w:tcW w:w="1423" w:type="dxa"/>
          </w:tcPr>
          <w:p w14:paraId="6000952C" w14:textId="77777777" w:rsidR="007055E7" w:rsidRPr="00916717" w:rsidRDefault="007055E7" w:rsidP="007055E7">
            <w:pPr>
              <w:spacing w:after="0"/>
            </w:pPr>
            <w:r w:rsidRPr="00670D33">
              <w:t>MediaTek inc.</w:t>
            </w:r>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t>R4-2015771</w:t>
            </w:r>
          </w:p>
        </w:tc>
        <w:tc>
          <w:tcPr>
            <w:tcW w:w="1423" w:type="dxa"/>
          </w:tcPr>
          <w:p w14:paraId="2BF5AFEC" w14:textId="77777777"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 xml:space="preserve">Proposal 2: Extend the UE requirement (to skip cell detection for unknown FR1 </w:t>
            </w:r>
            <w:proofErr w:type="spellStart"/>
            <w:r w:rsidRPr="007055E7">
              <w:rPr>
                <w:lang w:val="en-US"/>
              </w:rPr>
              <w:t>SCell</w:t>
            </w:r>
            <w:proofErr w:type="spellEnd"/>
            <w:r w:rsidRPr="007055E7">
              <w:rPr>
                <w:lang w:val="en-US"/>
              </w:rPr>
              <w:t xml:space="preserve"> that is intra-band contiguous to active serving cell) to single </w:t>
            </w:r>
            <w:proofErr w:type="spellStart"/>
            <w:r w:rsidRPr="007055E7">
              <w:rPr>
                <w:lang w:val="en-US"/>
              </w:rPr>
              <w:t>SCell</w:t>
            </w:r>
            <w:proofErr w:type="spellEnd"/>
            <w:r w:rsidRPr="007055E7">
              <w:rPr>
                <w:lang w:val="en-US"/>
              </w:rPr>
              <w:t xml:space="preserve">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xml:space="preserve">, if no requirements apply for any of the FR1 unknown </w:t>
            </w:r>
            <w:proofErr w:type="spellStart"/>
            <w:r w:rsidRPr="007055E7">
              <w:rPr>
                <w:lang w:val="en-US"/>
              </w:rPr>
              <w:t>SCell</w:t>
            </w:r>
            <w:proofErr w:type="spellEnd"/>
            <w:r w:rsidRPr="007055E7">
              <w:rPr>
                <w:lang w:val="en-US"/>
              </w:rPr>
              <w:t xml:space="preserve">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w:t>
            </w:r>
            <w:proofErr w:type="spellStart"/>
            <w:r w:rsidRPr="007055E7">
              <w:rPr>
                <w:rFonts w:ascii="Times New Roman" w:hAnsi="Times New Roman"/>
                <w:lang w:val="en-US"/>
              </w:rPr>
              <w:t>SCell</w:t>
            </w:r>
            <w:proofErr w:type="spellEnd"/>
            <w:r w:rsidRPr="007055E7">
              <w:rPr>
                <w:rFonts w:ascii="Times New Roman" w:hAnsi="Times New Roman"/>
                <w:lang w:val="en-US"/>
              </w:rPr>
              <w:t xml:space="preserve">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w:t>
            </w:r>
            <w:proofErr w:type="spellStart"/>
            <w:r w:rsidRPr="007055E7">
              <w:rPr>
                <w:rFonts w:eastAsia="Yu Mincho" w:hint="eastAsia"/>
                <w:lang w:val="en-US"/>
              </w:rPr>
              <w:t>Ês</w:t>
            </w:r>
            <w:proofErr w:type="spellEnd"/>
            <w:r w:rsidRPr="007055E7">
              <w:rPr>
                <w:rFonts w:eastAsia="Yu Mincho" w:hint="eastAsia"/>
                <w:lang w:val="en-US"/>
              </w:rPr>
              <w:t>/</w:t>
            </w:r>
            <w:proofErr w:type="spellStart"/>
            <w:r w:rsidRPr="007055E7">
              <w:rPr>
                <w:rFonts w:eastAsia="Yu Mincho" w:hint="eastAsia"/>
                <w:lang w:val="en-US"/>
              </w:rPr>
              <w:t>Iot</w:t>
            </w:r>
            <w:proofErr w:type="spellEnd"/>
            <w:r w:rsidRPr="007055E7">
              <w:rPr>
                <w:rFonts w:eastAsia="Yu Mincho" w:hint="eastAsia"/>
                <w:lang w:val="en-US"/>
              </w:rPr>
              <w:t xml:space="preserve">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 xml:space="preserve">Proposal 1: RAN4 to revisit one of conditions for multiple </w:t>
            </w:r>
            <w:proofErr w:type="spellStart"/>
            <w:r w:rsidRPr="00F038FF">
              <w:rPr>
                <w:lang w:val="en-US"/>
              </w:rPr>
              <w:t>SCell</w:t>
            </w:r>
            <w:proofErr w:type="spellEnd"/>
            <w:r w:rsidRPr="00F038FF">
              <w:rPr>
                <w:lang w:val="en-US"/>
              </w:rPr>
              <w:t xml:space="preserve">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F9008C" w:rsidRDefault="00B33B10" w:rsidP="00DD19DE">
      <w:pPr>
        <w:pStyle w:val="Heading3"/>
        <w:rPr>
          <w:sz w:val="24"/>
          <w:szCs w:val="16"/>
          <w:lang w:val="en-US"/>
        </w:rPr>
      </w:pPr>
      <w:r w:rsidRPr="00F9008C">
        <w:rPr>
          <w:sz w:val="24"/>
          <w:szCs w:val="16"/>
          <w:lang w:val="en-US"/>
        </w:rPr>
        <w:t>Sub-topic 2-1 Tx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13F43553" w14:textId="6E5DBCBD" w:rsidR="006837B1" w:rsidRPr="00F9008C" w:rsidRDefault="00F038FF"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D1E8CCF" w14:textId="04F9EB2E" w:rsidR="000E12F6" w:rsidRPr="00F9008C" w:rsidRDefault="000E12F6"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1AAE738B" w14:textId="23C7F3BC"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r w:rsidR="000E12F6">
        <w:rPr>
          <w:noProof/>
          <w:lang w:eastAsia="zh-CN"/>
        </w:rPr>
        <w:t>, ZTE, Nokia</w:t>
      </w:r>
      <w:r>
        <w:rPr>
          <w:noProof/>
          <w:lang w:eastAsia="zh-CN"/>
        </w:rPr>
        <w:t>)</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4E12C235"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sidR="000E12F6">
        <w:rPr>
          <w:noProof/>
          <w:lang w:eastAsia="zh-CN"/>
        </w:rPr>
        <w:t>, Ericsson</w:t>
      </w:r>
      <w:r w:rsidRPr="00D96504">
        <w:rPr>
          <w:noProof/>
          <w:lang w:eastAsia="zh-CN"/>
        </w:rPr>
        <w:t>): RAN4 to revisit one of conditions for multiple SCell activation requirement for FR1 contiguous CA, and update it as follows:</w:t>
      </w:r>
    </w:p>
    <w:p w14:paraId="7AE7BC86" w14:textId="77777777"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27385319" w14:textId="51578547" w:rsid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39A0FA68" w14:textId="3F891ADE" w:rsidR="000E12F6" w:rsidRPr="00D96504" w:rsidRDefault="000E12F6" w:rsidP="000E12F6">
      <w:pPr>
        <w:pStyle w:val="ListParagraph"/>
        <w:numPr>
          <w:ilvl w:val="0"/>
          <w:numId w:val="2"/>
        </w:numPr>
        <w:overflowPunct/>
        <w:autoSpaceDE/>
        <w:autoSpaceDN/>
        <w:adjustRightInd/>
        <w:spacing w:after="120"/>
        <w:ind w:left="720" w:firstLineChars="0"/>
        <w:textAlignment w:val="auto"/>
        <w:rPr>
          <w:noProof/>
          <w:lang w:eastAsia="zh-CN"/>
        </w:rPr>
      </w:pPr>
      <w:r>
        <w:rPr>
          <w:rFonts w:eastAsia="SimSun"/>
          <w:szCs w:val="24"/>
          <w:lang w:eastAsia="zh-CN"/>
        </w:rPr>
        <w:t>Option 3a</w:t>
      </w:r>
      <w:r w:rsidR="000E176D">
        <w:rPr>
          <w:rFonts w:eastAsia="SimSun"/>
          <w:szCs w:val="24"/>
          <w:lang w:eastAsia="zh-CN"/>
        </w:rPr>
        <w:t xml:space="preserve"> (MTK, Apple</w:t>
      </w:r>
      <w:r w:rsidR="00A2250C">
        <w:rPr>
          <w:rFonts w:eastAsia="SimSun"/>
          <w:szCs w:val="24"/>
          <w:lang w:eastAsia="zh-CN"/>
        </w:rPr>
        <w:t>, QC</w:t>
      </w:r>
      <w:r w:rsidR="000E176D">
        <w:rPr>
          <w:rFonts w:eastAsia="SimSun"/>
          <w:szCs w:val="24"/>
          <w:lang w:eastAsia="zh-CN"/>
        </w:rPr>
        <w:t>)</w:t>
      </w:r>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p>
    <w:p w14:paraId="6FB336E7" w14:textId="52D5CC79" w:rsidR="000E12F6" w:rsidRPr="00D96504"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Pr>
          <w:rFonts w:eastAsia="SimSun"/>
          <w:szCs w:val="24"/>
          <w:lang w:eastAsia="zh-CN"/>
        </w:rPr>
        <w:t xml:space="preserve"> </w:t>
      </w:r>
      <w:r w:rsidRPr="00F9008C">
        <w:rPr>
          <w:rFonts w:eastAsia="SimSun"/>
          <w:szCs w:val="24"/>
          <w:highlight w:val="yellow"/>
          <w:lang w:eastAsia="zh-CN"/>
        </w:rPr>
        <w:t>and</w:t>
      </w:r>
      <w:r>
        <w:rPr>
          <w:rFonts w:eastAsia="SimSun"/>
          <w:szCs w:val="24"/>
          <w:lang w:eastAsia="zh-CN"/>
        </w:rPr>
        <w:t xml:space="preserve"> </w:t>
      </w:r>
      <w:r w:rsidR="000E176D" w:rsidRPr="00F9008C">
        <w:rPr>
          <w:rFonts w:eastAsia="SimSun"/>
          <w:szCs w:val="24"/>
          <w:highlight w:val="yellow"/>
          <w:lang w:eastAsia="zh-CN"/>
        </w:rPr>
        <w:t>its</w:t>
      </w:r>
      <w:r w:rsidRPr="00F9008C">
        <w:rPr>
          <w:rFonts w:eastAsia="SimSun"/>
          <w:szCs w:val="24"/>
          <w:highlight w:val="yellow"/>
          <w:lang w:eastAsia="zh-CN"/>
        </w:rPr>
        <w:t xml:space="preserve"> </w:t>
      </w:r>
      <w:r w:rsidRPr="00F9008C">
        <w:rPr>
          <w:color w:val="0070C0"/>
          <w:highlight w:val="yellow"/>
          <w:lang w:val="en-US" w:eastAsia="zh-CN"/>
        </w:rPr>
        <w:t>reception power difference</w:t>
      </w:r>
      <w:r>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smaller than or equal to</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sidR="000E176D">
        <w:rPr>
          <w:rFonts w:eastAsia="SimSun"/>
          <w:szCs w:val="24"/>
          <w:lang w:eastAsia="zh-CN"/>
        </w:rPr>
        <w:t>, X is FFS.</w:t>
      </w:r>
    </w:p>
    <w:p w14:paraId="25A0D574" w14:textId="09D88793" w:rsidR="000E12F6" w:rsidRPr="00F9008C"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sidR="000E176D" w:rsidRPr="000E176D">
        <w:rPr>
          <w:rFonts w:eastAsia="SimSun"/>
          <w:szCs w:val="24"/>
          <w:lang w:eastAsia="zh-CN"/>
        </w:rPr>
        <w:t xml:space="preserve"> </w:t>
      </w:r>
      <w:r w:rsidR="000E176D" w:rsidRPr="00F9008C">
        <w:rPr>
          <w:rFonts w:eastAsia="SimSun"/>
          <w:szCs w:val="24"/>
          <w:highlight w:val="yellow"/>
          <w:lang w:eastAsia="zh-CN"/>
        </w:rPr>
        <w:t>or</w:t>
      </w:r>
      <w:r w:rsidR="000E176D">
        <w:rPr>
          <w:rFonts w:eastAsia="SimSun"/>
          <w:szCs w:val="24"/>
          <w:lang w:eastAsia="zh-CN"/>
        </w:rPr>
        <w:t xml:space="preserve"> </w:t>
      </w:r>
      <w:r w:rsidR="000E176D" w:rsidRPr="00F9008C">
        <w:rPr>
          <w:rFonts w:eastAsia="SimSun"/>
          <w:szCs w:val="24"/>
          <w:highlight w:val="yellow"/>
          <w:lang w:eastAsia="zh-CN"/>
        </w:rPr>
        <w:t xml:space="preserve">its </w:t>
      </w:r>
      <w:r w:rsidR="000E176D" w:rsidRPr="00F9008C">
        <w:rPr>
          <w:color w:val="0070C0"/>
          <w:highlight w:val="yellow"/>
          <w:lang w:val="en-US" w:eastAsia="zh-CN"/>
        </w:rPr>
        <w:t>reception power difference</w:t>
      </w:r>
      <w:r w:rsidR="000E176D">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larger than</w:t>
      </w:r>
      <w:r w:rsidR="000E176D">
        <w:rPr>
          <w:color w:val="0070C0"/>
          <w:lang w:val="en-US" w:eastAsia="zh-CN"/>
        </w:rPr>
        <w:t xml:space="preserve"> </w:t>
      </w:r>
      <w:proofErr w:type="spellStart"/>
      <w:r w:rsidR="000E176D">
        <w:rPr>
          <w:color w:val="0070C0"/>
          <w:lang w:val="en-US" w:eastAsia="zh-CN"/>
        </w:rPr>
        <w:t>XdB</w:t>
      </w:r>
      <w:proofErr w:type="spellEnd"/>
      <w:r w:rsidR="000E176D" w:rsidRPr="00D96504">
        <w:rPr>
          <w:rFonts w:eastAsia="SimSun"/>
          <w:szCs w:val="24"/>
          <w:lang w:eastAsia="zh-CN"/>
        </w:rPr>
        <w:t>”</w:t>
      </w:r>
      <w:r w:rsidR="000E176D">
        <w:rPr>
          <w:rFonts w:eastAsia="SimSun"/>
          <w:szCs w:val="24"/>
          <w:lang w:eastAsia="zh-CN"/>
        </w:rPr>
        <w:t>, X is FFS.</w:t>
      </w:r>
    </w:p>
    <w:p w14:paraId="36D8A7A5"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0A43C4F" w14:textId="452B1D9A" w:rsidR="00DD19DE" w:rsidRPr="006837B1" w:rsidRDefault="000E12F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7AA7499" w14:textId="77777777" w:rsidR="006837B1" w:rsidRPr="00F9008C" w:rsidRDefault="00B33B10" w:rsidP="006837B1">
      <w:pPr>
        <w:pStyle w:val="Heading3"/>
        <w:rPr>
          <w:sz w:val="24"/>
          <w:szCs w:val="16"/>
          <w:lang w:val="en-US"/>
        </w:rPr>
      </w:pPr>
      <w:r w:rsidRPr="00F9008C">
        <w:rPr>
          <w:sz w:val="24"/>
          <w:szCs w:val="16"/>
          <w:lang w:val="en-US"/>
        </w:rPr>
        <w:t xml:space="preserve">Sub-topic 2-2 Maintenance of R16 FR1 </w:t>
      </w:r>
      <w:proofErr w:type="spellStart"/>
      <w:r w:rsidRPr="00F9008C">
        <w:rPr>
          <w:sz w:val="24"/>
          <w:szCs w:val="16"/>
          <w:lang w:val="en-US"/>
        </w:rPr>
        <w:t>SCell</w:t>
      </w:r>
      <w:proofErr w:type="spellEnd"/>
      <w:r w:rsidRPr="00F9008C">
        <w:rPr>
          <w:sz w:val="24"/>
          <w:szCs w:val="16"/>
          <w:lang w:val="en-US"/>
        </w:rPr>
        <w:t xml:space="preserve">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proofErr w:type="spellStart"/>
      <w:r w:rsidR="00D96504" w:rsidRPr="00D96504">
        <w:rPr>
          <w:b/>
          <w:u w:val="single"/>
          <w:lang w:eastAsia="zh-CN"/>
        </w:rPr>
        <w:t>SCell</w:t>
      </w:r>
      <w:proofErr w:type="spellEnd"/>
      <w:r w:rsidR="00D96504" w:rsidRPr="00D96504">
        <w:rPr>
          <w:b/>
          <w:u w:val="single"/>
          <w:lang w:eastAsia="zh-CN"/>
        </w:rPr>
        <w:t xml:space="preserve"> activation</w:t>
      </w:r>
    </w:p>
    <w:p w14:paraId="59607E32"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(HW, Ericsson, Apple, ZTE, Nokia)</w:t>
      </w:r>
      <w:r w:rsidRPr="006837B1">
        <w:rPr>
          <w:lang w:val="en-US"/>
        </w:rPr>
        <w:t xml:space="preserve">: </w:t>
      </w:r>
    </w:p>
    <w:p w14:paraId="65D63C32" w14:textId="77777777" w:rsidR="00E72630" w:rsidRPr="006837B1" w:rsidRDefault="00E72630" w:rsidP="00E72630">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66D049EA"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(MTK, QC)</w:t>
      </w:r>
      <w:r w:rsidRPr="006837B1">
        <w:rPr>
          <w:lang w:val="en-US"/>
        </w:rPr>
        <w:t xml:space="preserve">: </w:t>
      </w:r>
    </w:p>
    <w:p w14:paraId="5FB08A98" w14:textId="77777777" w:rsidR="00E72630" w:rsidRPr="00107441" w:rsidRDefault="00E72630" w:rsidP="00E72630">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2465440"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1AE4AD" w14:textId="3958F6DA" w:rsidR="006837B1" w:rsidRPr="006837B1" w:rsidRDefault="00E7263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01DD60F5" w14:textId="78515E85" w:rsidR="00D96504" w:rsidRDefault="00E47879" w:rsidP="00540D04">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 xml:space="preserve">Option 1 </w:t>
      </w:r>
      <w:r w:rsidR="006837B1">
        <w:rPr>
          <w:rFonts w:eastAsia="SimSun"/>
          <w:szCs w:val="24"/>
          <w:lang w:eastAsia="zh-CN"/>
        </w:rPr>
        <w:t>(</w:t>
      </w:r>
      <w:r w:rsidR="00D96504">
        <w:rPr>
          <w:rFonts w:eastAsia="SimSun"/>
          <w:szCs w:val="24"/>
          <w:lang w:eastAsia="zh-CN"/>
        </w:rPr>
        <w:t>Huawei</w:t>
      </w:r>
      <w:r>
        <w:rPr>
          <w:rFonts w:eastAsia="SimSun"/>
          <w:szCs w:val="24"/>
          <w:lang w:eastAsia="zh-CN"/>
        </w:rPr>
        <w:t>, Ericsson, Apple, QC, ZTE</w:t>
      </w:r>
      <w:r w:rsidR="006837B1">
        <w:rPr>
          <w:rFonts w:eastAsia="SimSun"/>
          <w:szCs w:val="24"/>
          <w:lang w:eastAsia="zh-CN"/>
        </w:rPr>
        <w:t>)</w:t>
      </w:r>
      <w:r w:rsidR="006837B1" w:rsidRPr="006837B1">
        <w:rPr>
          <w:lang w:val="en-US"/>
        </w:rPr>
        <w:t xml:space="preserve">: </w:t>
      </w:r>
    </w:p>
    <w:p w14:paraId="24DD4084" w14:textId="77777777"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lastRenderedPageBreak/>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5700D38F" w14:textId="1A7BE48A" w:rsidR="00BE3D11" w:rsidRDefault="00BE3D11" w:rsidP="00BE3D11">
      <w:pPr>
        <w:pStyle w:val="ListParagraph"/>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DFB3277" w14:textId="7AC59196"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Option 2</w:t>
      </w:r>
      <w:r>
        <w:rPr>
          <w:rFonts w:eastAsia="SimSun"/>
          <w:szCs w:val="24"/>
          <w:lang w:eastAsia="zh-CN"/>
        </w:rPr>
        <w:t xml:space="preserve"> (MTK, Nokia)</w:t>
      </w:r>
      <w:r w:rsidRPr="00F9008C">
        <w:rPr>
          <w:rFonts w:eastAsia="SimSun"/>
          <w:szCs w:val="24"/>
          <w:lang w:eastAsia="zh-CN"/>
        </w:rPr>
        <w:t>:</w:t>
      </w:r>
    </w:p>
    <w:p w14:paraId="086F2F44" w14:textId="4F7D6B41"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FFS on option 1.</w:t>
      </w:r>
    </w:p>
    <w:p w14:paraId="55C0E9FE"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4DD9554" w14:textId="64A40A1A" w:rsidR="00DD19DE" w:rsidRPr="00140AE5" w:rsidRDefault="00E4787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w:t>
      </w:r>
      <w:proofErr w:type="spellStart"/>
      <w:r w:rsidR="00EE05E6">
        <w:rPr>
          <w:b/>
          <w:u w:val="single"/>
          <w:lang w:val="en-US" w:eastAsia="zh-CN"/>
        </w:rPr>
        <w:t>SCell</w:t>
      </w:r>
      <w:proofErr w:type="spellEnd"/>
      <w:r w:rsidR="00EE05E6">
        <w:rPr>
          <w:b/>
          <w:u w:val="single"/>
          <w:lang w:val="en-US" w:eastAsia="zh-CN"/>
        </w:rPr>
        <w:t xml:space="preserve"> activation requirement</w:t>
      </w:r>
    </w:p>
    <w:p w14:paraId="32E9A892" w14:textId="05CE5B80" w:rsidR="00EE05E6" w:rsidRDefault="00E47879" w:rsidP="00540D04">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 xml:space="preserve">Option 1 </w:t>
      </w:r>
      <w:r w:rsidR="00EE05E6">
        <w:rPr>
          <w:rFonts w:eastAsia="SimSun"/>
          <w:szCs w:val="24"/>
          <w:lang w:eastAsia="zh-CN"/>
        </w:rPr>
        <w:t>(Huawei</w:t>
      </w:r>
      <w:r>
        <w:rPr>
          <w:rFonts w:eastAsia="SimSun"/>
          <w:szCs w:val="24"/>
          <w:lang w:eastAsia="zh-CN"/>
        </w:rPr>
        <w:t>, Apple, MTK, QC</w:t>
      </w:r>
      <w:r w:rsidR="00EE05E6">
        <w:rPr>
          <w:rFonts w:eastAsia="SimSun"/>
          <w:szCs w:val="24"/>
          <w:lang w:eastAsia="zh-CN"/>
        </w:rPr>
        <w:t>)</w:t>
      </w:r>
      <w:r w:rsidR="00EE05E6" w:rsidRPr="006837B1">
        <w:rPr>
          <w:lang w:val="en-US"/>
        </w:rPr>
        <w:t xml:space="preserve">: </w:t>
      </w:r>
    </w:p>
    <w:p w14:paraId="48F4AFFF" w14:textId="23A39D5B"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w:t>
      </w:r>
      <w:r w:rsidRPr="00F9008C">
        <w:rPr>
          <w:rFonts w:eastAsia="Yu Mincho"/>
          <w:highlight w:val="yellow"/>
          <w:lang w:val="en-US"/>
        </w:rPr>
        <w:t xml:space="preserve">offset </w:t>
      </w:r>
      <w:r w:rsidR="00E47879" w:rsidRPr="00F9008C">
        <w:rPr>
          <w:rFonts w:eastAsia="Yu Mincho"/>
          <w:highlight w:val="yellow"/>
          <w:lang w:val="en-US"/>
        </w:rPr>
        <w:t>and periodicity</w:t>
      </w:r>
      <w:r w:rsidR="00E47879">
        <w:rPr>
          <w:rFonts w:eastAsia="Yu Mincho"/>
          <w:lang w:val="en-US"/>
        </w:rPr>
        <w:t xml:space="preserve"> </w:t>
      </w:r>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63992BB7" w14:textId="1DC6CD23" w:rsidR="00E47879" w:rsidRDefault="00E4787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(Ericsson, Nokia):</w:t>
      </w:r>
    </w:p>
    <w:p w14:paraId="6EB87D65" w14:textId="0301AA77" w:rsidR="00E47879"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 with option 1.</w:t>
      </w:r>
    </w:p>
    <w:p w14:paraId="6E10A3FF" w14:textId="29775F8B"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0F707017" w14:textId="5898FE03" w:rsidR="00DD19DE" w:rsidRPr="00042863" w:rsidRDefault="0052074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6788DEF8" w14:textId="77777777" w:rsidR="00DD19DE" w:rsidRPr="00F9008C" w:rsidRDefault="00B33B10" w:rsidP="00DD19DE">
      <w:pPr>
        <w:pStyle w:val="Heading2"/>
        <w:rPr>
          <w:lang w:val="en-US"/>
        </w:rPr>
      </w:pPr>
      <w:r w:rsidRPr="00F9008C">
        <w:rPr>
          <w:lang w:val="en-US"/>
        </w:rPr>
        <w:t xml:space="preserve">Companies views’ collection for 1st round </w:t>
      </w:r>
    </w:p>
    <w:p w14:paraId="08DECE47" w14:textId="77777777"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69C28C5"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0055A1FE" w:rsidR="00140AE5" w:rsidRPr="003418CB" w:rsidRDefault="0032076F"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F1EDB7F" w14:textId="77777777" w:rsidR="00EC192D" w:rsidRDefault="00EC192D" w:rsidP="00D71C01">
            <w:pPr>
              <w:spacing w:after="120"/>
              <w:rPr>
                <w:rFonts w:eastAsiaTheme="minorEastAsia"/>
                <w:color w:val="0070C0"/>
                <w:lang w:val="en-US" w:eastAsia="zh-CN"/>
              </w:rPr>
            </w:pPr>
            <w:r>
              <w:rPr>
                <w:rFonts w:eastAsiaTheme="minorEastAsia"/>
                <w:color w:val="0070C0"/>
                <w:lang w:val="en-US" w:eastAsia="zh-CN"/>
              </w:rPr>
              <w:t>We support</w:t>
            </w:r>
            <w:r w:rsidR="0032076F">
              <w:rPr>
                <w:rFonts w:eastAsiaTheme="minorEastAsia"/>
                <w:color w:val="0070C0"/>
                <w:lang w:val="en-US" w:eastAsia="zh-CN"/>
              </w:rPr>
              <w:t xml:space="preserve"> Option 3.</w:t>
            </w:r>
            <w:r>
              <w:rPr>
                <w:rFonts w:eastAsiaTheme="minorEastAsia"/>
                <w:color w:val="0070C0"/>
                <w:lang w:val="en-US" w:eastAsia="zh-CN"/>
              </w:rPr>
              <w:t xml:space="preserve"> For the activation of intra-band contiguous unknown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it is the timing and not the spatial transmission filter that is the key. Omni-directional antennas are assumed in FR1, but UE need the timing information to know where in time to extract the SSB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 when kick-starting the control loops. Qualcomm’s proposal captures this very well and without introducing additional and unnecessary constraints and limitations.</w:t>
            </w:r>
          </w:p>
          <w:p w14:paraId="3DD77AD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One question to Qualcomm though: The proposal states “MRTD”. Should it not be just ‘receive time difference’? MRTD is a specified maximum value.</w:t>
            </w:r>
          </w:p>
        </w:tc>
      </w:tr>
      <w:tr w:rsidR="003A5445" w:rsidRPr="003418CB" w14:paraId="223D450D" w14:textId="77777777" w:rsidTr="003A5445">
        <w:tc>
          <w:tcPr>
            <w:tcW w:w="1339" w:type="dxa"/>
          </w:tcPr>
          <w:p w14:paraId="7B396CBA" w14:textId="70344C23"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0D1B3F" w14:textId="77777777" w:rsidR="003A5445" w:rsidRDefault="003A5445" w:rsidP="003A5445">
            <w:pPr>
              <w:spacing w:after="120"/>
              <w:rPr>
                <w:rFonts w:eastAsiaTheme="minorEastAsia"/>
                <w:color w:val="0070C0"/>
                <w:lang w:val="en-US" w:eastAsia="zh-CN"/>
              </w:rPr>
            </w:pPr>
            <w:r>
              <w:rPr>
                <w:rFonts w:eastAsiaTheme="minorEastAsia"/>
                <w:color w:val="0070C0"/>
                <w:lang w:val="en-US" w:eastAsia="zh-CN"/>
              </w:rPr>
              <w:t>Propose an option 1a for FR1 intra-band contiguous CA:</w:t>
            </w:r>
          </w:p>
          <w:p w14:paraId="42DB2D82" w14:textId="77777777" w:rsidR="003A5445" w:rsidRPr="00F038FF" w:rsidRDefault="003A5445" w:rsidP="003A544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6D6DA419" w14:textId="77777777" w:rsidR="003A5445" w:rsidRPr="003418CB" w:rsidRDefault="003A5445" w:rsidP="003A5445">
            <w:pPr>
              <w:spacing w:after="120"/>
              <w:rPr>
                <w:rFonts w:eastAsiaTheme="minorEastAsia"/>
                <w:color w:val="0070C0"/>
                <w:lang w:val="en-US" w:eastAsia="zh-CN"/>
              </w:rPr>
            </w:pPr>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p>
        </w:tc>
      </w:tr>
      <w:tr w:rsidR="006B255F" w:rsidRPr="003418CB" w14:paraId="376DDFAD" w14:textId="77777777" w:rsidTr="003A5445">
        <w:tc>
          <w:tcPr>
            <w:tcW w:w="1339" w:type="dxa"/>
          </w:tcPr>
          <w:p w14:paraId="238EC1D7"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36AF1ED6" w14:textId="77777777" w:rsidR="006B255F" w:rsidRDefault="006B255F" w:rsidP="006B255F">
            <w:pPr>
              <w:spacing w:after="120"/>
              <w:rPr>
                <w:rFonts w:eastAsiaTheme="minorEastAsia"/>
                <w:lang w:val="en-US" w:eastAsia="zh-CN"/>
              </w:rPr>
            </w:pPr>
            <w:r w:rsidRPr="00BD009A">
              <w:rPr>
                <w:rFonts w:eastAsiaTheme="minorEastAsia"/>
                <w:lang w:val="en-US" w:eastAsia="zh-CN"/>
              </w:rPr>
              <w:t xml:space="preserve">As analysis in our </w:t>
            </w:r>
            <w:proofErr w:type="spellStart"/>
            <w:r w:rsidRPr="00BD009A">
              <w:rPr>
                <w:rFonts w:eastAsiaTheme="minorEastAsia"/>
                <w:lang w:val="en-US" w:eastAsia="zh-CN"/>
              </w:rPr>
              <w:t>tdoc</w:t>
            </w:r>
            <w:proofErr w:type="spellEnd"/>
            <w:r w:rsidRPr="00BD009A">
              <w:rPr>
                <w:rFonts w:eastAsiaTheme="minorEastAsia"/>
                <w:lang w:val="en-US" w:eastAsia="zh-CN"/>
              </w:rPr>
              <w:t>,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p>
          <w:p w14:paraId="773EC763" w14:textId="77777777" w:rsidR="006B255F" w:rsidRDefault="006B255F" w:rsidP="006B255F">
            <w:pPr>
              <w:spacing w:after="120"/>
              <w:rPr>
                <w:rFonts w:eastAsiaTheme="minorEastAsia"/>
                <w:lang w:val="en-US" w:eastAsia="zh-CN"/>
              </w:rPr>
            </w:pPr>
            <w:r>
              <w:rPr>
                <w:rFonts w:eastAsiaTheme="minorEastAsia"/>
                <w:lang w:val="en-US" w:eastAsia="zh-CN"/>
              </w:rPr>
              <w:t>Thus, similar as FR2 intra-band CA, the NW shall guarantee the same Tx beam from different CCs.</w:t>
            </w:r>
          </w:p>
          <w:p w14:paraId="3E742464" w14:textId="77777777" w:rsidR="006B255F" w:rsidRDefault="006B255F" w:rsidP="006B255F">
            <w:pPr>
              <w:spacing w:after="120"/>
              <w:rPr>
                <w:rFonts w:eastAsiaTheme="minorEastAsia"/>
                <w:lang w:val="en-US" w:eastAsia="zh-CN"/>
              </w:rPr>
            </w:pPr>
            <w:r>
              <w:rPr>
                <w:rFonts w:eastAsiaTheme="minorEastAsia"/>
                <w:lang w:val="en-US" w:eastAsia="zh-CN"/>
              </w:rPr>
              <w:t xml:space="preserve">On the other hand, the original purpose to add this assumption is to speed up UE’s activation procedure. But if NW can’t guarantee the same Tx beam, it means UE will most likely fail the </w:t>
            </w:r>
            <w:proofErr w:type="spellStart"/>
            <w:r>
              <w:rPr>
                <w:rFonts w:eastAsiaTheme="minorEastAsia"/>
                <w:lang w:val="en-US" w:eastAsia="zh-CN"/>
              </w:rPr>
              <w:t>SCell</w:t>
            </w:r>
            <w:proofErr w:type="spellEnd"/>
            <w:r>
              <w:rPr>
                <w:rFonts w:eastAsiaTheme="minorEastAsia"/>
                <w:lang w:val="en-US" w:eastAsia="zh-CN"/>
              </w:rPr>
              <w:t xml:space="preserve"> </w:t>
            </w:r>
            <w:r>
              <w:rPr>
                <w:rFonts w:eastAsiaTheme="minorEastAsia"/>
                <w:lang w:val="en-US" w:eastAsia="zh-CN"/>
              </w:rPr>
              <w:lastRenderedPageBreak/>
              <w:t xml:space="preserve">activation without timing adjustment for intra-band </w:t>
            </w:r>
            <w:proofErr w:type="spellStart"/>
            <w:r>
              <w:rPr>
                <w:rFonts w:eastAsiaTheme="minorEastAsia"/>
                <w:lang w:val="en-US" w:eastAsia="zh-CN"/>
              </w:rPr>
              <w:t>SCells</w:t>
            </w:r>
            <w:proofErr w:type="spellEnd"/>
            <w:r>
              <w:rPr>
                <w:rFonts w:eastAsiaTheme="minorEastAsia"/>
                <w:lang w:val="en-US" w:eastAsia="zh-CN"/>
              </w:rPr>
              <w:t>. After that, UE had to search the timing again in real field.</w:t>
            </w:r>
          </w:p>
          <w:p w14:paraId="08A4DAE3" w14:textId="77777777" w:rsidR="006B255F" w:rsidRDefault="006B255F" w:rsidP="006B255F">
            <w:pPr>
              <w:spacing w:after="120"/>
              <w:rPr>
                <w:color w:val="0070C0"/>
                <w:lang w:val="en-US" w:eastAsia="zh-CN"/>
              </w:rPr>
            </w:pPr>
            <w:r>
              <w:rPr>
                <w:rFonts w:eastAsiaTheme="minorEastAsia"/>
                <w:lang w:val="en-US" w:eastAsia="zh-CN"/>
              </w:rPr>
              <w:t>For option 3, we don’t think it can work. If different Tx beam direction, the power imbalance from different beams will impact UE’s performance. Only consider timing is not enough.</w:t>
            </w:r>
          </w:p>
        </w:tc>
      </w:tr>
      <w:tr w:rsidR="00EC6187" w:rsidRPr="003418CB" w14:paraId="1BBCDB9F" w14:textId="77777777" w:rsidTr="003A5445">
        <w:tc>
          <w:tcPr>
            <w:tcW w:w="1339" w:type="dxa"/>
          </w:tcPr>
          <w:p w14:paraId="0D2AC5F2" w14:textId="77777777" w:rsidR="00EC6187" w:rsidRPr="00BD009A" w:rsidRDefault="00EC6187" w:rsidP="00EC6187">
            <w:pPr>
              <w:spacing w:after="120"/>
              <w:rPr>
                <w:lang w:val="en-US" w:eastAsia="zh-CN"/>
              </w:rPr>
            </w:pPr>
            <w:r>
              <w:rPr>
                <w:rFonts w:eastAsiaTheme="minorEastAsia" w:hint="eastAsia"/>
                <w:color w:val="0070C0"/>
                <w:lang w:eastAsia="zh-CN"/>
              </w:rPr>
              <w:lastRenderedPageBreak/>
              <w:t>H</w:t>
            </w:r>
            <w:r>
              <w:rPr>
                <w:rFonts w:eastAsiaTheme="minorEastAsia"/>
                <w:color w:val="0070C0"/>
                <w:lang w:eastAsia="zh-CN"/>
              </w:rPr>
              <w:t>uawei</w:t>
            </w:r>
          </w:p>
        </w:tc>
        <w:tc>
          <w:tcPr>
            <w:tcW w:w="8292" w:type="dxa"/>
          </w:tcPr>
          <w:p w14:paraId="3CF87D13"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p>
          <w:p w14:paraId="23E32988"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 xml:space="preserve">For option 1 or 1a, we understand the intention is to make common Tx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this assumption can help to reduce the delay, and that’s why we agreed to define requirements based on it, but at the same time it is also clarified that no activation requirement applies in case the assumption does not hold. </w:t>
            </w:r>
          </w:p>
          <w:p w14:paraId="5CBD01E6"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p>
          <w:p w14:paraId="59FEB6EF" w14:textId="77777777" w:rsidR="00EC6187" w:rsidRPr="00BD009A" w:rsidRDefault="00EC6187" w:rsidP="00EC6187">
            <w:pPr>
              <w:spacing w:after="120"/>
              <w:rPr>
                <w:lang w:val="en-US" w:eastAsia="zh-CN"/>
              </w:rPr>
            </w:pPr>
            <w:r>
              <w:rPr>
                <w:rFonts w:eastAsiaTheme="minorEastAsia"/>
                <w:color w:val="0070C0"/>
                <w:lang w:val="en-US" w:eastAsia="zh-CN"/>
              </w:rPr>
              <w:t>For option 3, we understand the condition on RTD is less stringent than common Tx beam, so we would like to have more time to check the feasibility from UE side.</w:t>
            </w:r>
          </w:p>
        </w:tc>
      </w:tr>
      <w:tr w:rsidR="00550052" w:rsidRPr="003418CB" w14:paraId="1481F4FD" w14:textId="77777777" w:rsidTr="003A5445">
        <w:tc>
          <w:tcPr>
            <w:tcW w:w="1339" w:type="dxa"/>
          </w:tcPr>
          <w:p w14:paraId="4FE343D3" w14:textId="2574C1AE" w:rsidR="00550052" w:rsidRDefault="00550052" w:rsidP="00EC6187">
            <w:pPr>
              <w:spacing w:after="120"/>
              <w:rPr>
                <w:color w:val="0070C0"/>
                <w:lang w:eastAsia="zh-CN"/>
              </w:rPr>
            </w:pPr>
            <w:r>
              <w:rPr>
                <w:color w:val="0070C0"/>
                <w:lang w:eastAsia="zh-CN"/>
              </w:rPr>
              <w:t>Qualcomm</w:t>
            </w:r>
          </w:p>
        </w:tc>
        <w:tc>
          <w:tcPr>
            <w:tcW w:w="8292" w:type="dxa"/>
          </w:tcPr>
          <w:p w14:paraId="54FBD321" w14:textId="575576D4" w:rsidR="00550052" w:rsidRDefault="00550052" w:rsidP="00EC6187">
            <w:pPr>
              <w:spacing w:after="120"/>
              <w:rPr>
                <w:color w:val="0070C0"/>
                <w:lang w:val="en-US" w:eastAsia="zh-CN"/>
              </w:rPr>
            </w:pPr>
            <w:r>
              <w:rPr>
                <w:color w:val="0070C0"/>
                <w:lang w:val="en-US" w:eastAsia="zh-CN"/>
              </w:rPr>
              <w:t xml:space="preserve">To Ericsson: Yes, </w:t>
            </w:r>
            <w:r w:rsidR="00997D6A">
              <w:rPr>
                <w:color w:val="0070C0"/>
                <w:lang w:val="en-US" w:eastAsia="zh-CN"/>
              </w:rPr>
              <w:t>we</w:t>
            </w:r>
            <w:r>
              <w:rPr>
                <w:color w:val="0070C0"/>
                <w:lang w:val="en-US" w:eastAsia="zh-CN"/>
              </w:rPr>
              <w:t xml:space="preserve"> also think </w:t>
            </w:r>
            <w:r w:rsidR="00247C14">
              <w:rPr>
                <w:color w:val="0070C0"/>
                <w:lang w:val="en-US" w:eastAsia="zh-CN"/>
              </w:rPr>
              <w:t>‘received time differen</w:t>
            </w:r>
            <w:r w:rsidR="00ED727B">
              <w:rPr>
                <w:color w:val="0070C0"/>
                <w:lang w:val="en-US" w:eastAsia="zh-CN"/>
              </w:rPr>
              <w:t>ce</w:t>
            </w:r>
            <w:r w:rsidR="00247C14">
              <w:rPr>
                <w:color w:val="0070C0"/>
                <w:lang w:val="en-US" w:eastAsia="zh-CN"/>
              </w:rPr>
              <w:t>’ is more appropriate.</w:t>
            </w:r>
          </w:p>
          <w:p w14:paraId="02F4CF51" w14:textId="77777777" w:rsidR="00A22FA2" w:rsidRDefault="0051367B" w:rsidP="00EC6187">
            <w:pPr>
              <w:spacing w:after="120"/>
              <w:rPr>
                <w:color w:val="0070C0"/>
                <w:lang w:val="en-US" w:eastAsia="zh-CN"/>
              </w:rPr>
            </w:pPr>
            <w:r>
              <w:rPr>
                <w:color w:val="0070C0"/>
                <w:lang w:val="en-US" w:eastAsia="zh-CN"/>
              </w:rPr>
              <w:t xml:space="preserve">To </w:t>
            </w:r>
            <w:r w:rsidR="00997D6A">
              <w:rPr>
                <w:color w:val="0070C0"/>
                <w:lang w:val="en-US" w:eastAsia="zh-CN"/>
              </w:rPr>
              <w:t xml:space="preserve">MTK: We agree with your observation, but again the same beam doesn’t </w:t>
            </w:r>
            <w:r w:rsidR="00ED727B">
              <w:rPr>
                <w:color w:val="0070C0"/>
                <w:lang w:val="en-US" w:eastAsia="zh-CN"/>
              </w:rPr>
              <w:t xml:space="preserve">guarantee the same/similar level of reception power between two cells. What is the definition of beam here? Does it include EIRP for a given direction, i.e. two cell’s transmission power toward all theta/phi should be the same? In order to address your concern about AGC, which we believe is a valid point, we can also add a condition like ‘reception power difference &lt; </w:t>
            </w:r>
            <w:proofErr w:type="spellStart"/>
            <w:r w:rsidR="00ED727B">
              <w:rPr>
                <w:color w:val="0070C0"/>
                <w:lang w:val="en-US" w:eastAsia="zh-CN"/>
              </w:rPr>
              <w:t>XdB</w:t>
            </w:r>
            <w:proofErr w:type="spellEnd"/>
            <w:r w:rsidR="00ED727B">
              <w:rPr>
                <w:color w:val="0070C0"/>
                <w:lang w:val="en-US" w:eastAsia="zh-CN"/>
              </w:rPr>
              <w:t>’ similar to ‘reception time difference’.</w:t>
            </w:r>
          </w:p>
          <w:p w14:paraId="5CADD99B" w14:textId="06B9267D" w:rsidR="00A23550" w:rsidRPr="00E32B80" w:rsidRDefault="00A23550" w:rsidP="00EC6187">
            <w:pPr>
              <w:spacing w:after="120"/>
              <w:rPr>
                <w:color w:val="0070C0"/>
                <w:lang w:val="en-US" w:eastAsia="zh-CN"/>
              </w:rPr>
            </w:pPr>
            <w:r>
              <w:rPr>
                <w:color w:val="0070C0"/>
                <w:lang w:val="en-US" w:eastAsia="zh-CN"/>
              </w:rPr>
              <w:t xml:space="preserve">To Apple: If the question is “whether UE can detect if reception time different &lt; </w:t>
            </w:r>
            <w:r w:rsidR="00C9756F">
              <w:rPr>
                <w:color w:val="0070C0"/>
                <w:lang w:val="en-US" w:eastAsia="zh-CN"/>
              </w:rPr>
              <w:t xml:space="preserve">CP </w:t>
            </w:r>
            <w:r w:rsidR="00416ECE">
              <w:rPr>
                <w:color w:val="0070C0"/>
                <w:lang w:val="en-US" w:eastAsia="zh-CN"/>
              </w:rPr>
              <w:t xml:space="preserve">better than same-beam detection”, </w:t>
            </w:r>
            <w:proofErr w:type="gramStart"/>
            <w:r w:rsidR="00416ECE">
              <w:rPr>
                <w:color w:val="0070C0"/>
                <w:lang w:val="en-US" w:eastAsia="zh-CN"/>
              </w:rPr>
              <w:t>yes</w:t>
            </w:r>
            <w:proofErr w:type="gramEnd"/>
            <w:r w:rsidR="00416ECE">
              <w:rPr>
                <w:color w:val="0070C0"/>
                <w:lang w:val="en-US" w:eastAsia="zh-CN"/>
              </w:rPr>
              <w:t xml:space="preserve"> we think so because time/</w:t>
            </w:r>
            <w:proofErr w:type="spellStart"/>
            <w:r w:rsidR="00416ECE">
              <w:rPr>
                <w:color w:val="0070C0"/>
                <w:lang w:val="en-US" w:eastAsia="zh-CN"/>
              </w:rPr>
              <w:t>freq</w:t>
            </w:r>
            <w:proofErr w:type="spellEnd"/>
            <w:r w:rsidR="00416ECE">
              <w:rPr>
                <w:color w:val="0070C0"/>
                <w:lang w:val="en-US" w:eastAsia="zh-CN"/>
              </w:rPr>
              <w:t>-tracking loop and/or channel estimator will tell reception time and power difference between cells.</w:t>
            </w:r>
          </w:p>
        </w:tc>
      </w:tr>
      <w:tr w:rsidR="00B112E6" w:rsidRPr="00B112E6" w14:paraId="2A9F1CC6" w14:textId="77777777" w:rsidTr="003A5445">
        <w:tc>
          <w:tcPr>
            <w:tcW w:w="1339" w:type="dxa"/>
          </w:tcPr>
          <w:p w14:paraId="1925A6DC" w14:textId="351FA4E2" w:rsidR="00B112E6" w:rsidRDefault="00B112E6" w:rsidP="00EC6187">
            <w:pPr>
              <w:spacing w:after="120"/>
              <w:rPr>
                <w:color w:val="0070C0"/>
                <w:lang w:eastAsia="zh-CN"/>
              </w:rPr>
            </w:pPr>
            <w:r>
              <w:rPr>
                <w:color w:val="0070C0"/>
                <w:lang w:eastAsia="zh-CN"/>
              </w:rPr>
              <w:t>MTK</w:t>
            </w:r>
          </w:p>
        </w:tc>
        <w:tc>
          <w:tcPr>
            <w:tcW w:w="8292" w:type="dxa"/>
          </w:tcPr>
          <w:p w14:paraId="1A053A7C" w14:textId="77777777" w:rsidR="00B112E6" w:rsidRDefault="00B112E6" w:rsidP="00EC6187">
            <w:pPr>
              <w:spacing w:after="120"/>
              <w:rPr>
                <w:color w:val="0070C0"/>
                <w:lang w:val="en-US" w:eastAsia="zh-CN"/>
              </w:rPr>
            </w:pPr>
            <w:r>
              <w:rPr>
                <w:color w:val="0070C0"/>
                <w:lang w:val="en-US" w:eastAsia="zh-CN"/>
              </w:rPr>
              <w:t>To Huawei,</w:t>
            </w:r>
          </w:p>
          <w:p w14:paraId="6BE32156" w14:textId="77777777" w:rsidR="00B112E6" w:rsidRDefault="00B112E6" w:rsidP="00B112E6">
            <w:pPr>
              <w:spacing w:after="120"/>
              <w:rPr>
                <w:color w:val="0070C0"/>
                <w:lang w:val="en-US" w:eastAsia="zh-CN"/>
              </w:rPr>
            </w:pPr>
            <w:r>
              <w:rPr>
                <w:color w:val="0070C0"/>
                <w:lang w:val="en-US" w:eastAsia="zh-CN"/>
              </w:rPr>
              <w:t xml:space="preserve">From our understanding, if NW can guarantee the assumption for </w:t>
            </w:r>
            <w:proofErr w:type="spellStart"/>
            <w:r>
              <w:rPr>
                <w:color w:val="0070C0"/>
                <w:lang w:val="en-US" w:eastAsia="zh-CN"/>
              </w:rPr>
              <w:t>SCell</w:t>
            </w:r>
            <w:proofErr w:type="spellEnd"/>
            <w:r>
              <w:rPr>
                <w:color w:val="0070C0"/>
                <w:lang w:val="en-US" w:eastAsia="zh-CN"/>
              </w:rPr>
              <w:t xml:space="preserve"> activation, it implies NW’s behavior is to align the Tx beam direction between each CCs. And NW won’t only align the Tx beam in </w:t>
            </w:r>
            <w:proofErr w:type="spellStart"/>
            <w:r>
              <w:rPr>
                <w:color w:val="0070C0"/>
                <w:lang w:val="en-US" w:eastAsia="zh-CN"/>
              </w:rPr>
              <w:t>SCell</w:t>
            </w:r>
            <w:proofErr w:type="spellEnd"/>
            <w:r>
              <w:rPr>
                <w:color w:val="0070C0"/>
                <w:lang w:val="en-US" w:eastAsia="zh-CN"/>
              </w:rPr>
              <w:t xml:space="preserve"> activation procedure and random the Tx beam in other procedures. That doesn’t make sense.</w:t>
            </w:r>
          </w:p>
          <w:p w14:paraId="12E1EE98" w14:textId="77777777" w:rsidR="00B112E6" w:rsidRDefault="00B112E6" w:rsidP="00B112E6">
            <w:pPr>
              <w:spacing w:after="120"/>
              <w:rPr>
                <w:color w:val="0070C0"/>
                <w:lang w:val="en-US" w:eastAsia="zh-CN"/>
              </w:rPr>
            </w:pPr>
            <w:r>
              <w:rPr>
                <w:color w:val="0070C0"/>
                <w:lang w:val="en-US" w:eastAsia="zh-CN"/>
              </w:rPr>
              <w:t xml:space="preserve">On the other hand, if the assumption is only used in </w:t>
            </w:r>
            <w:proofErr w:type="spellStart"/>
            <w:r>
              <w:rPr>
                <w:color w:val="0070C0"/>
                <w:lang w:val="en-US" w:eastAsia="zh-CN"/>
              </w:rPr>
              <w:t>SCell</w:t>
            </w:r>
            <w:proofErr w:type="spellEnd"/>
            <w:r>
              <w:rPr>
                <w:color w:val="0070C0"/>
                <w:lang w:val="en-US" w:eastAsia="zh-CN"/>
              </w:rPr>
              <w:t xml:space="preserve"> activation, UE will have a strong concern on whether UE can have such assumption in real field. In this way, we suggest not to speed up the </w:t>
            </w:r>
            <w:proofErr w:type="spellStart"/>
            <w:r>
              <w:rPr>
                <w:color w:val="0070C0"/>
                <w:lang w:val="en-US" w:eastAsia="zh-CN"/>
              </w:rPr>
              <w:t>SCell</w:t>
            </w:r>
            <w:proofErr w:type="spellEnd"/>
            <w:r>
              <w:rPr>
                <w:color w:val="0070C0"/>
                <w:lang w:val="en-US" w:eastAsia="zh-CN"/>
              </w:rPr>
              <w:t xml:space="preserve"> activation in this scenario and follow the same logic in R15 just requires UE to execute cell search in this scenario to avoid additional design just for passing the test. </w:t>
            </w:r>
          </w:p>
          <w:p w14:paraId="008AFFAF" w14:textId="77777777" w:rsidR="00B112E6" w:rsidRDefault="00B112E6" w:rsidP="00B112E6">
            <w:pPr>
              <w:spacing w:after="120"/>
              <w:rPr>
                <w:color w:val="0070C0"/>
                <w:lang w:val="en-US" w:eastAsia="zh-CN"/>
              </w:rPr>
            </w:pPr>
            <w:r>
              <w:rPr>
                <w:color w:val="0070C0"/>
                <w:lang w:val="en-US" w:eastAsia="zh-CN"/>
              </w:rPr>
              <w:t>To QC,</w:t>
            </w:r>
          </w:p>
          <w:p w14:paraId="2B3F9A4A" w14:textId="77777777" w:rsidR="00B112E6" w:rsidRDefault="00B112E6" w:rsidP="00B112E6">
            <w:pPr>
              <w:spacing w:after="120"/>
              <w:rPr>
                <w:color w:val="0070C0"/>
                <w:lang w:val="en-US" w:eastAsia="zh-CN"/>
              </w:rPr>
            </w:pPr>
            <w:r>
              <w:rPr>
                <w:color w:val="0070C0"/>
                <w:lang w:val="en-US" w:eastAsia="zh-CN"/>
              </w:rPr>
              <w:t>We understand your concern on how to define the same beam direction. We think the similar wording like intra-band FR2 is fine. We think our proposal try to solve this issue in a general way.</w:t>
            </w:r>
          </w:p>
          <w:p w14:paraId="547F16EB" w14:textId="12621603" w:rsidR="00B112E6" w:rsidRDefault="00B112E6" w:rsidP="00B112E6">
            <w:pPr>
              <w:spacing w:after="120"/>
              <w:rPr>
                <w:color w:val="0070C0"/>
                <w:lang w:val="en-US" w:eastAsia="zh-CN"/>
              </w:rPr>
            </w:pPr>
            <w:r>
              <w:rPr>
                <w:color w:val="0070C0"/>
                <w:lang w:val="en-US" w:eastAsia="zh-CN"/>
              </w:rPr>
              <w:t xml:space="preserve">At the same time, we can compromise on your proposal with the condition ‘reception power difference &lt; </w:t>
            </w:r>
            <w:proofErr w:type="spellStart"/>
            <w:r>
              <w:rPr>
                <w:color w:val="0070C0"/>
                <w:lang w:val="en-US" w:eastAsia="zh-CN"/>
              </w:rPr>
              <w:t>XdB</w:t>
            </w:r>
            <w:proofErr w:type="spellEnd"/>
            <w:r>
              <w:rPr>
                <w:color w:val="0070C0"/>
                <w:lang w:val="en-US" w:eastAsia="zh-CN"/>
              </w:rPr>
              <w:t xml:space="preserve">’. </w:t>
            </w:r>
          </w:p>
        </w:tc>
      </w:tr>
      <w:tr w:rsidR="004665E5" w:rsidRPr="00B112E6" w14:paraId="62E05192" w14:textId="77777777" w:rsidTr="003A5445">
        <w:tc>
          <w:tcPr>
            <w:tcW w:w="1339" w:type="dxa"/>
          </w:tcPr>
          <w:p w14:paraId="57BE7921" w14:textId="52A62DF2" w:rsidR="004665E5" w:rsidRPr="004665E5" w:rsidRDefault="004665E5" w:rsidP="00EC6187">
            <w:pPr>
              <w:spacing w:after="120"/>
              <w:rPr>
                <w:color w:val="0070C0"/>
                <w:lang w:eastAsia="zh-CN"/>
              </w:rPr>
            </w:pPr>
            <w:r>
              <w:rPr>
                <w:color w:val="0070C0"/>
                <w:lang w:eastAsia="zh-CN"/>
              </w:rPr>
              <w:t>ZTE</w:t>
            </w:r>
          </w:p>
        </w:tc>
        <w:tc>
          <w:tcPr>
            <w:tcW w:w="8292" w:type="dxa"/>
          </w:tcPr>
          <w:p w14:paraId="4139D655" w14:textId="09015BA5" w:rsidR="004665E5" w:rsidRPr="004665E5" w:rsidRDefault="004665E5" w:rsidP="004665E5">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 xml:space="preserve">Option 1 would put unnecessary strong restrictions on NW side if it is a generic assumption. </w:t>
            </w:r>
          </w:p>
        </w:tc>
      </w:tr>
      <w:tr w:rsidR="008E1E96" w:rsidRPr="00B112E6" w14:paraId="604D1D1E" w14:textId="77777777" w:rsidTr="003A5445">
        <w:tc>
          <w:tcPr>
            <w:tcW w:w="1339" w:type="dxa"/>
          </w:tcPr>
          <w:p w14:paraId="2B6A6319" w14:textId="6CC8102B" w:rsidR="008E1E96" w:rsidRDefault="008E1E96" w:rsidP="008E1E96">
            <w:pPr>
              <w:spacing w:after="120"/>
              <w:rPr>
                <w:color w:val="0070C0"/>
                <w:lang w:eastAsia="zh-CN"/>
              </w:rPr>
            </w:pPr>
            <w:r w:rsidRPr="12CC560C">
              <w:rPr>
                <w:rFonts w:eastAsiaTheme="minorEastAsia"/>
                <w:color w:val="0070C0"/>
                <w:lang w:val="en-US" w:eastAsia="zh-CN"/>
              </w:rPr>
              <w:t>Nokia</w:t>
            </w:r>
          </w:p>
        </w:tc>
        <w:tc>
          <w:tcPr>
            <w:tcW w:w="8292" w:type="dxa"/>
          </w:tcPr>
          <w:p w14:paraId="522124AD" w14:textId="77777777" w:rsidR="008E1E96" w:rsidRPr="003418CB" w:rsidRDefault="008E1E96" w:rsidP="008E1E96">
            <w:pPr>
              <w:spacing w:after="120"/>
            </w:pPr>
            <w:r w:rsidRPr="12CC560C">
              <w:rPr>
                <w:rFonts w:eastAsia="Times New Roman"/>
                <w:color w:val="0070C0"/>
                <w:lang w:val="en-US"/>
              </w:rPr>
              <w:t>Support Option 2.</w:t>
            </w:r>
          </w:p>
          <w:p w14:paraId="5C88DFC8" w14:textId="77777777" w:rsidR="008E1E96" w:rsidRPr="003418CB" w:rsidRDefault="008E1E96" w:rsidP="008E1E96">
            <w:pPr>
              <w:spacing w:after="120"/>
            </w:pPr>
            <w:r w:rsidRPr="12CC560C">
              <w:rPr>
                <w:rFonts w:eastAsia="Times New Roman"/>
                <w:color w:val="0070C0"/>
                <w:lang w:val="en-US"/>
              </w:rPr>
              <w:t xml:space="preserve">The extension to other scenarios needs to be further discussed probably in RF sessions. We can hold the assumption in multiple </w:t>
            </w:r>
            <w:proofErr w:type="spellStart"/>
            <w:r w:rsidRPr="12CC560C">
              <w:rPr>
                <w:rFonts w:eastAsia="Times New Roman"/>
                <w:color w:val="0070C0"/>
                <w:lang w:val="en-US"/>
              </w:rPr>
              <w:t>SCell</w:t>
            </w:r>
            <w:proofErr w:type="spellEnd"/>
            <w:r w:rsidRPr="12CC560C">
              <w:rPr>
                <w:rFonts w:eastAsia="Times New Roman"/>
                <w:color w:val="0070C0"/>
                <w:lang w:val="en-US"/>
              </w:rPr>
              <w:t xml:space="preserve"> activation scenario in Rel16.</w:t>
            </w:r>
          </w:p>
          <w:p w14:paraId="09FDDAD2" w14:textId="77777777" w:rsidR="008E1E96" w:rsidRPr="003418CB" w:rsidRDefault="008E1E96" w:rsidP="008E1E96">
            <w:pPr>
              <w:spacing w:after="120"/>
            </w:pPr>
            <w:r w:rsidRPr="12CC560C">
              <w:rPr>
                <w:rFonts w:eastAsia="Times New Roman"/>
                <w:color w:val="0070C0"/>
                <w:lang w:val="en-US"/>
              </w:rPr>
              <w:t xml:space="preserve">For Option1, we have agreed no requirements apply if the condition cannot be met. We can stick to current understanding and do not enforce restriction to network configuration. </w:t>
            </w:r>
          </w:p>
          <w:p w14:paraId="2B686DE8" w14:textId="6AC051A0" w:rsidR="008E1E96" w:rsidRDefault="008E1E96" w:rsidP="008E1E96">
            <w:pPr>
              <w:spacing w:after="120"/>
              <w:rPr>
                <w:color w:val="0070C0"/>
                <w:lang w:val="en-US" w:eastAsia="zh-CN"/>
              </w:rPr>
            </w:pPr>
            <w:r w:rsidRPr="12CC560C">
              <w:rPr>
                <w:rFonts w:eastAsia="Times New Roman"/>
                <w:color w:val="0070C0"/>
                <w:lang w:val="en-US"/>
              </w:rPr>
              <w:t xml:space="preserve">For Option 3, we are not sure if the MRTD less than one CP is equivalent to the common SSB Tx beams. While MRTD has been defined for intra-band CA, common SSB Tx beams seems to be another separate condition. Some clarification would be good why they are the same.  </w:t>
            </w:r>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proofErr w:type="spellStart"/>
      <w:r w:rsidR="00042863" w:rsidRPr="00D96504">
        <w:rPr>
          <w:b/>
          <w:u w:val="single"/>
          <w:lang w:eastAsia="zh-CN"/>
        </w:rPr>
        <w:t>SCell</w:t>
      </w:r>
      <w:proofErr w:type="spellEnd"/>
      <w:r w:rsidR="00042863" w:rsidRPr="00D96504">
        <w:rPr>
          <w:b/>
          <w:u w:val="single"/>
          <w:lang w:eastAsia="zh-CN"/>
        </w:rPr>
        <w:t xml:space="preserve"> activation</w:t>
      </w:r>
    </w:p>
    <w:tbl>
      <w:tblPr>
        <w:tblStyle w:val="TableGri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2159C3C5"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632B20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We are fine with the proposal</w:t>
            </w:r>
            <w:r w:rsidR="004A5813">
              <w:rPr>
                <w:rFonts w:eastAsiaTheme="minorEastAsia"/>
                <w:color w:val="0070C0"/>
                <w:lang w:val="en-US" w:eastAsia="zh-CN"/>
              </w:rPr>
              <w:t>.</w:t>
            </w:r>
          </w:p>
        </w:tc>
      </w:tr>
      <w:tr w:rsidR="003A5445" w:rsidRPr="003418CB" w14:paraId="2852DAC2" w14:textId="77777777" w:rsidTr="003A5445">
        <w:tc>
          <w:tcPr>
            <w:tcW w:w="1339" w:type="dxa"/>
          </w:tcPr>
          <w:p w14:paraId="3639E2F0" w14:textId="0BB8116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C3EC73" w14:textId="77777777" w:rsidR="003A5445" w:rsidRPr="003418CB" w:rsidRDefault="003A5445" w:rsidP="003A5445">
            <w:pPr>
              <w:spacing w:after="120"/>
              <w:rPr>
                <w:rFonts w:eastAsiaTheme="minorEastAsia"/>
                <w:color w:val="0070C0"/>
                <w:lang w:val="en-US" w:eastAsia="zh-CN"/>
              </w:rPr>
            </w:pPr>
            <w:r>
              <w:rPr>
                <w:lang w:val="en-US"/>
              </w:rPr>
              <w:t>Fine, but it might be applied from R16 and afterward.</w:t>
            </w:r>
          </w:p>
        </w:tc>
      </w:tr>
      <w:tr w:rsidR="006B255F" w:rsidRPr="003418CB" w14:paraId="59AEA5B5" w14:textId="77777777" w:rsidTr="003A5445">
        <w:tc>
          <w:tcPr>
            <w:tcW w:w="1339" w:type="dxa"/>
          </w:tcPr>
          <w:p w14:paraId="0D9F1C4C"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2C0D3E97" w14:textId="77777777" w:rsidR="006B255F" w:rsidRDefault="006B255F" w:rsidP="006B255F">
            <w:pPr>
              <w:spacing w:after="120"/>
              <w:rPr>
                <w:rFonts w:eastAsiaTheme="minorEastAsia"/>
                <w:lang w:val="en-US" w:eastAsia="zh-CN"/>
              </w:rPr>
            </w:pPr>
            <w:r w:rsidRPr="00BD009A">
              <w:rPr>
                <w:rFonts w:eastAsiaTheme="minorEastAsia"/>
                <w:lang w:val="en-US" w:eastAsia="zh-CN"/>
              </w:rPr>
              <w:t xml:space="preserve">We think this is the similar issue as 2-1. </w:t>
            </w:r>
          </w:p>
          <w:p w14:paraId="1326FC6D" w14:textId="77777777" w:rsidR="006B255F" w:rsidRDefault="006B255F" w:rsidP="006B255F">
            <w:pPr>
              <w:spacing w:after="120"/>
              <w:rPr>
                <w:lang w:val="en-US"/>
              </w:rPr>
            </w:pPr>
            <w:r>
              <w:rPr>
                <w:rFonts w:eastAsiaTheme="minorEastAsia"/>
                <w:lang w:val="en-US" w:eastAsia="zh-CN"/>
              </w:rPr>
              <w:t xml:space="preserve">At the same time, single </w:t>
            </w:r>
            <w:proofErr w:type="spellStart"/>
            <w:r>
              <w:rPr>
                <w:rFonts w:eastAsiaTheme="minorEastAsia"/>
                <w:lang w:val="en-US" w:eastAsia="zh-CN"/>
              </w:rPr>
              <w:t>SCell</w:t>
            </w:r>
            <w:proofErr w:type="spellEnd"/>
            <w:r>
              <w:rPr>
                <w:rFonts w:eastAsiaTheme="minorEastAsia"/>
                <w:lang w:val="en-US" w:eastAsia="zh-CN"/>
              </w:rPr>
              <w:t xml:space="preserve"> activation was already implemented in legacy UE without this assumption. We don’t support to change the design for current stage.</w:t>
            </w:r>
          </w:p>
        </w:tc>
      </w:tr>
      <w:tr w:rsidR="00EC6187" w:rsidRPr="003418CB" w14:paraId="49316C20" w14:textId="77777777" w:rsidTr="003A5445">
        <w:tc>
          <w:tcPr>
            <w:tcW w:w="1339" w:type="dxa"/>
          </w:tcPr>
          <w:p w14:paraId="1C17EEDE" w14:textId="77777777" w:rsidR="00EC6187" w:rsidRPr="00BD009A" w:rsidRDefault="00EC6187" w:rsidP="00EC6187">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D337384" w14:textId="77777777" w:rsidR="00EC6187" w:rsidRDefault="00EC6187" w:rsidP="00EC6187">
            <w:pPr>
              <w:spacing w:after="120"/>
              <w:rPr>
                <w:rFonts w:eastAsiaTheme="minorEastAsia"/>
                <w:lang w:val="en-US" w:eastAsia="zh-CN"/>
              </w:rPr>
            </w:pPr>
            <w:r>
              <w:rPr>
                <w:rFonts w:eastAsiaTheme="minorEastAsia"/>
                <w:lang w:val="en-US" w:eastAsia="zh-CN"/>
              </w:rPr>
              <w:t xml:space="preserve">Support the proposal. </w:t>
            </w:r>
          </w:p>
          <w:p w14:paraId="19E389FD" w14:textId="77777777" w:rsidR="00EC6187" w:rsidRPr="00BD009A" w:rsidRDefault="00EC6187" w:rsidP="00EC6187">
            <w:pPr>
              <w:spacing w:after="120"/>
              <w:rPr>
                <w:lang w:val="en-US" w:eastAsia="zh-CN"/>
              </w:rPr>
            </w:pPr>
            <w:r>
              <w:rPr>
                <w:rFonts w:eastAsiaTheme="minorEastAsia"/>
                <w:lang w:val="en-US" w:eastAsia="zh-CN"/>
              </w:rPr>
              <w:t xml:space="preserve">To Apple and MTK, our intention is </w:t>
            </w:r>
            <w:proofErr w:type="gramStart"/>
            <w:r>
              <w:rPr>
                <w:rFonts w:eastAsiaTheme="minorEastAsia"/>
                <w:lang w:val="en-US" w:eastAsia="zh-CN"/>
              </w:rPr>
              <w:t>apply</w:t>
            </w:r>
            <w:proofErr w:type="gramEnd"/>
            <w:r>
              <w:rPr>
                <w:rFonts w:eastAsiaTheme="minorEastAsia"/>
                <w:lang w:val="en-US" w:eastAsia="zh-CN"/>
              </w:rPr>
              <w:t xml:space="preserve"> the requirement from Rel-16 onwards.</w:t>
            </w:r>
          </w:p>
        </w:tc>
      </w:tr>
      <w:tr w:rsidR="005E143F" w:rsidRPr="003418CB" w14:paraId="347D7DB8" w14:textId="77777777" w:rsidTr="003A5445">
        <w:tc>
          <w:tcPr>
            <w:tcW w:w="1339" w:type="dxa"/>
          </w:tcPr>
          <w:p w14:paraId="6717AA5E" w14:textId="6CDAF709" w:rsidR="005E143F" w:rsidRDefault="005E143F" w:rsidP="00EC6187">
            <w:pPr>
              <w:spacing w:after="120"/>
              <w:rPr>
                <w:color w:val="0070C0"/>
                <w:lang w:val="en-US" w:eastAsia="zh-CN"/>
              </w:rPr>
            </w:pPr>
            <w:r>
              <w:rPr>
                <w:color w:val="0070C0"/>
                <w:lang w:val="en-US" w:eastAsia="zh-CN"/>
              </w:rPr>
              <w:t>Qualcomm</w:t>
            </w:r>
          </w:p>
        </w:tc>
        <w:tc>
          <w:tcPr>
            <w:tcW w:w="8292" w:type="dxa"/>
          </w:tcPr>
          <w:p w14:paraId="11EFB849" w14:textId="6D21EA97" w:rsidR="005E143F" w:rsidRDefault="007F746F" w:rsidP="00EC6187">
            <w:pPr>
              <w:spacing w:after="120"/>
              <w:rPr>
                <w:lang w:val="en-US" w:eastAsia="zh-CN"/>
              </w:rPr>
            </w:pPr>
            <w:r>
              <w:rPr>
                <w:lang w:val="en-US" w:eastAsia="zh-CN"/>
              </w:rPr>
              <w:t>Want to discuss it further once sub-topic 2-1 is settled.</w:t>
            </w:r>
          </w:p>
        </w:tc>
      </w:tr>
      <w:tr w:rsidR="004665E5" w:rsidRPr="003418CB" w14:paraId="34B86D37" w14:textId="77777777" w:rsidTr="003A5445">
        <w:tc>
          <w:tcPr>
            <w:tcW w:w="1339" w:type="dxa"/>
          </w:tcPr>
          <w:p w14:paraId="11BF6123" w14:textId="22429672" w:rsidR="004665E5" w:rsidRPr="00915E98" w:rsidRDefault="004665E5" w:rsidP="00EC618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5FE3807" w14:textId="0399C7CF" w:rsidR="004665E5" w:rsidRPr="00915E98" w:rsidRDefault="00915E98" w:rsidP="00EC6187">
            <w:pPr>
              <w:spacing w:after="120"/>
              <w:rPr>
                <w:rFonts w:eastAsiaTheme="minorEastAsia"/>
                <w:lang w:val="en-US" w:eastAsia="zh-CN"/>
              </w:rPr>
            </w:pPr>
            <w:r>
              <w:rPr>
                <w:rFonts w:eastAsiaTheme="minorEastAsia" w:hint="eastAsia"/>
                <w:lang w:val="en-US" w:eastAsia="zh-CN"/>
              </w:rPr>
              <w:t>We support the proposal</w:t>
            </w:r>
            <w:r>
              <w:rPr>
                <w:rFonts w:eastAsiaTheme="minorEastAsia"/>
                <w:lang w:val="en-US" w:eastAsia="zh-CN"/>
              </w:rPr>
              <w:t xml:space="preserve">. Meanwhile we think this is similar to </w:t>
            </w:r>
            <w:proofErr w:type="spellStart"/>
            <w:r>
              <w:rPr>
                <w:rFonts w:eastAsiaTheme="minorEastAsia"/>
                <w:lang w:val="en-US" w:eastAsia="zh-CN"/>
              </w:rPr>
              <w:t>SCell</w:t>
            </w:r>
            <w:proofErr w:type="spellEnd"/>
            <w:r>
              <w:rPr>
                <w:rFonts w:eastAsiaTheme="minorEastAsia"/>
                <w:lang w:val="en-US" w:eastAsia="zh-CN"/>
              </w:rPr>
              <w:t xml:space="preserve"> without SSB and the principle can be applied to </w:t>
            </w:r>
            <w:proofErr w:type="spellStart"/>
            <w:r>
              <w:rPr>
                <w:rFonts w:eastAsiaTheme="minorEastAsia"/>
                <w:lang w:val="en-US" w:eastAsia="zh-CN"/>
              </w:rPr>
              <w:t>SCell</w:t>
            </w:r>
            <w:proofErr w:type="spellEnd"/>
            <w:r>
              <w:rPr>
                <w:rFonts w:eastAsiaTheme="minorEastAsia"/>
                <w:lang w:val="en-US" w:eastAsia="zh-CN"/>
              </w:rPr>
              <w:t xml:space="preserve"> without SSB.</w:t>
            </w:r>
          </w:p>
        </w:tc>
      </w:tr>
      <w:tr w:rsidR="008E1E96" w:rsidRPr="003418CB" w14:paraId="0A1CFD87" w14:textId="77777777" w:rsidTr="003A5445">
        <w:tc>
          <w:tcPr>
            <w:tcW w:w="1339" w:type="dxa"/>
          </w:tcPr>
          <w:p w14:paraId="012A5E3E" w14:textId="083FD3C0"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3157F602" w14:textId="77777777" w:rsidR="008E1E96" w:rsidRPr="003418CB" w:rsidRDefault="008E1E96" w:rsidP="008E1E96">
            <w:pPr>
              <w:spacing w:after="120" w:line="259" w:lineRule="auto"/>
              <w:rPr>
                <w:rFonts w:eastAsiaTheme="minorEastAsia"/>
                <w:color w:val="0070C0"/>
                <w:lang w:val="en-US" w:eastAsia="zh-CN"/>
              </w:rPr>
            </w:pPr>
            <w:r w:rsidRPr="12CC560C">
              <w:rPr>
                <w:rFonts w:eastAsiaTheme="minorEastAsia"/>
                <w:color w:val="0070C0"/>
                <w:lang w:val="en-US" w:eastAsia="zh-CN"/>
              </w:rPr>
              <w:t xml:space="preserve">Support the proposal. </w:t>
            </w:r>
          </w:p>
          <w:p w14:paraId="516E28B8" w14:textId="1685876A" w:rsidR="008E1E96" w:rsidRDefault="008E1E96" w:rsidP="008E1E96">
            <w:pPr>
              <w:spacing w:after="120"/>
              <w:rPr>
                <w:lang w:val="en-US" w:eastAsia="zh-CN"/>
              </w:rPr>
            </w:pPr>
            <w:r w:rsidRPr="12CC560C">
              <w:rPr>
                <w:rFonts w:eastAsiaTheme="minorEastAsia"/>
                <w:color w:val="0070C0"/>
                <w:lang w:val="en-US" w:eastAsia="zh-CN"/>
              </w:rPr>
              <w:t xml:space="preserve">If this is assumed in multiple </w:t>
            </w:r>
            <w:proofErr w:type="spellStart"/>
            <w:r w:rsidRPr="12CC560C">
              <w:rPr>
                <w:rFonts w:eastAsiaTheme="minorEastAsia"/>
                <w:color w:val="0070C0"/>
                <w:lang w:val="en-US" w:eastAsia="zh-CN"/>
              </w:rPr>
              <w:t>SCells</w:t>
            </w:r>
            <w:proofErr w:type="spellEnd"/>
            <w:r w:rsidRPr="12CC560C">
              <w:rPr>
                <w:rFonts w:eastAsiaTheme="minorEastAsia"/>
                <w:color w:val="0070C0"/>
                <w:lang w:val="en-US" w:eastAsia="zh-CN"/>
              </w:rPr>
              <w:t xml:space="preserve">, it can be applied to single </w:t>
            </w:r>
            <w:proofErr w:type="spellStart"/>
            <w:r w:rsidRPr="12CC560C">
              <w:rPr>
                <w:rFonts w:eastAsiaTheme="minorEastAsia"/>
                <w:color w:val="0070C0"/>
                <w:lang w:val="en-US" w:eastAsia="zh-CN"/>
              </w:rPr>
              <w:t>SCell</w:t>
            </w:r>
            <w:proofErr w:type="spellEnd"/>
            <w:r w:rsidRPr="12CC560C">
              <w:rPr>
                <w:rFonts w:eastAsiaTheme="minorEastAsia"/>
                <w:color w:val="0070C0"/>
                <w:lang w:val="en-US" w:eastAsia="zh-CN"/>
              </w:rPr>
              <w:t xml:space="preserve"> activation.</w:t>
            </w:r>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2F80055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2CF9C88" w14:textId="7777777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 xml:space="preserve">We are fine with the proposal. In case one of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to-be-activated by the MAC-CE command qualifies for “no requirements”, this applies to all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activated by the same command.</w:t>
            </w:r>
          </w:p>
        </w:tc>
      </w:tr>
      <w:tr w:rsidR="003A5445" w:rsidRPr="003418CB" w14:paraId="31B7A050" w14:textId="77777777" w:rsidTr="003A5445">
        <w:tc>
          <w:tcPr>
            <w:tcW w:w="1339" w:type="dxa"/>
          </w:tcPr>
          <w:p w14:paraId="02CABC90" w14:textId="5D59B68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36B0A506"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Huawei.</w:t>
            </w:r>
          </w:p>
        </w:tc>
      </w:tr>
      <w:tr w:rsidR="006B255F" w:rsidRPr="003418CB" w14:paraId="6910499D" w14:textId="77777777" w:rsidTr="003A5445">
        <w:tc>
          <w:tcPr>
            <w:tcW w:w="1339" w:type="dxa"/>
          </w:tcPr>
          <w:p w14:paraId="6C8DF254"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1C96757B" w14:textId="77777777" w:rsidR="006B255F" w:rsidRDefault="006B255F" w:rsidP="006B255F">
            <w:pPr>
              <w:spacing w:after="120"/>
              <w:rPr>
                <w:rFonts w:eastAsiaTheme="minorEastAsia"/>
                <w:lang w:val="en-US" w:eastAsia="zh-CN"/>
              </w:rPr>
            </w:pPr>
            <w:r>
              <w:rPr>
                <w:rFonts w:eastAsiaTheme="minorEastAsia"/>
                <w:lang w:val="en-US" w:eastAsia="zh-CN"/>
              </w:rPr>
              <w:t xml:space="preserve">The logic here is if NW cannot guarantee the same Tx beam direction, it implies that there are no requirements for all the cases once any one of the FR1 intra-band </w:t>
            </w:r>
            <w:proofErr w:type="spellStart"/>
            <w:r>
              <w:rPr>
                <w:rFonts w:eastAsiaTheme="minorEastAsia"/>
                <w:lang w:val="en-US" w:eastAsia="zh-CN"/>
              </w:rPr>
              <w:t>SCell</w:t>
            </w:r>
            <w:proofErr w:type="spellEnd"/>
            <w:r>
              <w:rPr>
                <w:rFonts w:eastAsiaTheme="minorEastAsia"/>
                <w:lang w:val="en-US" w:eastAsia="zh-CN"/>
              </w:rPr>
              <w:t xml:space="preserve"> being activated. </w:t>
            </w:r>
          </w:p>
          <w:p w14:paraId="5325B7FD" w14:textId="77777777" w:rsidR="006B255F" w:rsidRDefault="006B255F" w:rsidP="006B255F">
            <w:pPr>
              <w:spacing w:after="120"/>
              <w:rPr>
                <w:color w:val="0070C0"/>
                <w:lang w:val="en-US" w:eastAsia="zh-CN"/>
              </w:rPr>
            </w:pPr>
            <w:r>
              <w:rPr>
                <w:rFonts w:eastAsiaTheme="minorEastAsia"/>
                <w:lang w:val="en-US" w:eastAsia="zh-CN"/>
              </w:rPr>
              <w:t>Before discussing this condition, we shall have some agreements on NW’s assumption in FR1</w:t>
            </w:r>
            <w:r w:rsidRPr="00BD009A">
              <w:rPr>
                <w:rFonts w:eastAsiaTheme="minorEastAsia"/>
                <w:lang w:val="en-US" w:eastAsia="zh-CN"/>
              </w:rPr>
              <w:t>.</w:t>
            </w:r>
          </w:p>
        </w:tc>
      </w:tr>
      <w:tr w:rsidR="00F36828" w:rsidRPr="003418CB" w14:paraId="2AFDE2C1" w14:textId="77777777" w:rsidTr="003A5445">
        <w:tc>
          <w:tcPr>
            <w:tcW w:w="1339" w:type="dxa"/>
          </w:tcPr>
          <w:p w14:paraId="30E4EAAC"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90B8BC5" w14:textId="77777777" w:rsidR="00F36828" w:rsidRDefault="00F36828" w:rsidP="00F36828">
            <w:pPr>
              <w:spacing w:after="120"/>
              <w:rPr>
                <w:lang w:val="en-US" w:eastAsia="zh-CN"/>
              </w:rPr>
            </w:pPr>
            <w:r>
              <w:rPr>
                <w:rFonts w:eastAsiaTheme="minorEastAsia"/>
                <w:lang w:val="en-US" w:eastAsia="zh-CN"/>
              </w:rPr>
              <w:t xml:space="preserve">Support the proposal. </w:t>
            </w:r>
          </w:p>
        </w:tc>
      </w:tr>
      <w:tr w:rsidR="00337873" w:rsidRPr="003418CB" w14:paraId="559F477A" w14:textId="77777777" w:rsidTr="003A5445">
        <w:tc>
          <w:tcPr>
            <w:tcW w:w="1339" w:type="dxa"/>
          </w:tcPr>
          <w:p w14:paraId="65A58AB2" w14:textId="59C16B3D" w:rsidR="00337873" w:rsidRDefault="00337873" w:rsidP="00F36828">
            <w:pPr>
              <w:spacing w:after="120"/>
              <w:rPr>
                <w:color w:val="0070C0"/>
                <w:lang w:val="en-US" w:eastAsia="zh-CN"/>
              </w:rPr>
            </w:pPr>
            <w:r>
              <w:rPr>
                <w:color w:val="0070C0"/>
                <w:lang w:val="en-US" w:eastAsia="zh-CN"/>
              </w:rPr>
              <w:t>Qualcomm</w:t>
            </w:r>
          </w:p>
        </w:tc>
        <w:tc>
          <w:tcPr>
            <w:tcW w:w="8292" w:type="dxa"/>
          </w:tcPr>
          <w:p w14:paraId="1AC6BF22" w14:textId="5E6AC0A2" w:rsidR="00667EE7" w:rsidRDefault="0010621C" w:rsidP="00F36828">
            <w:pPr>
              <w:spacing w:after="120"/>
              <w:rPr>
                <w:lang w:val="en-US" w:eastAsia="zh-CN"/>
              </w:rPr>
            </w:pPr>
            <w:r>
              <w:rPr>
                <w:lang w:val="en-US" w:eastAsia="zh-CN"/>
              </w:rPr>
              <w:t xml:space="preserve">Agree to the proposal in principle but there is a pending issue </w:t>
            </w:r>
            <w:r w:rsidR="00667EE7">
              <w:rPr>
                <w:lang w:val="en-US" w:eastAsia="zh-CN"/>
              </w:rPr>
              <w:t>somewhat related to this, sub-topic 2-1. We’re open to further discussion once sub-topic 2-1 is settled.</w:t>
            </w:r>
          </w:p>
        </w:tc>
      </w:tr>
      <w:tr w:rsidR="00915E98" w:rsidRPr="003418CB" w14:paraId="15D81F86" w14:textId="77777777" w:rsidTr="003A5445">
        <w:tc>
          <w:tcPr>
            <w:tcW w:w="1339" w:type="dxa"/>
          </w:tcPr>
          <w:p w14:paraId="6868677E" w14:textId="1F3E1C04" w:rsidR="00915E98" w:rsidRPr="00915E98" w:rsidRDefault="00915E98" w:rsidP="00F368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8573D52" w14:textId="3282E8AE" w:rsidR="00915E98" w:rsidRPr="00915E98" w:rsidRDefault="00915E98" w:rsidP="00F36828">
            <w:pPr>
              <w:spacing w:after="120"/>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it is fine. </w:t>
            </w:r>
            <w:r>
              <w:rPr>
                <w:rFonts w:eastAsiaTheme="minorEastAsia"/>
                <w:lang w:val="en-US" w:eastAsia="zh-CN"/>
              </w:rPr>
              <w:t xml:space="preserve">We need to make clear when there is no requirement for one of the FR1 unknown </w:t>
            </w:r>
            <w:proofErr w:type="spellStart"/>
            <w:r>
              <w:rPr>
                <w:rFonts w:eastAsiaTheme="minorEastAsia"/>
                <w:lang w:val="en-US" w:eastAsia="zh-CN"/>
              </w:rPr>
              <w:t>SCell</w:t>
            </w:r>
            <w:proofErr w:type="spellEnd"/>
            <w:r>
              <w:rPr>
                <w:rFonts w:eastAsiaTheme="minorEastAsia"/>
                <w:lang w:val="en-US" w:eastAsia="zh-CN"/>
              </w:rPr>
              <w:t>,</w:t>
            </w:r>
          </w:p>
        </w:tc>
      </w:tr>
      <w:tr w:rsidR="008E1E96" w:rsidRPr="003418CB" w14:paraId="00507435" w14:textId="77777777" w:rsidTr="003A5445">
        <w:tc>
          <w:tcPr>
            <w:tcW w:w="1339" w:type="dxa"/>
          </w:tcPr>
          <w:p w14:paraId="0BE817ED" w14:textId="36E40B7E"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61EA9B30" w14:textId="4B30658D" w:rsidR="008E1E96" w:rsidRDefault="008E1E96" w:rsidP="008E1E96">
            <w:pPr>
              <w:spacing w:after="120"/>
              <w:rPr>
                <w:lang w:val="en-US" w:eastAsia="zh-CN"/>
              </w:rPr>
            </w:pPr>
            <w:r w:rsidRPr="12CC560C">
              <w:rPr>
                <w:rFonts w:eastAsia="Times New Roman"/>
                <w:lang w:val="en-US"/>
              </w:rPr>
              <w:t xml:space="preserve">For multiple </w:t>
            </w:r>
            <w:proofErr w:type="spellStart"/>
            <w:r w:rsidRPr="12CC560C">
              <w:rPr>
                <w:rFonts w:eastAsia="Times New Roman"/>
                <w:lang w:val="en-US"/>
              </w:rPr>
              <w:t>SCell</w:t>
            </w:r>
            <w:proofErr w:type="spellEnd"/>
            <w:r w:rsidRPr="12CC560C">
              <w:rPr>
                <w:rFonts w:eastAsia="Times New Roman"/>
                <w:lang w:val="en-US"/>
              </w:rPr>
              <w:t xml:space="preserve"> activation, the delay requirement is defined for each concerned </w:t>
            </w:r>
            <w:proofErr w:type="spellStart"/>
            <w:r w:rsidRPr="12CC560C">
              <w:rPr>
                <w:rFonts w:eastAsia="Times New Roman"/>
                <w:lang w:val="en-US"/>
              </w:rPr>
              <w:t>SCell</w:t>
            </w:r>
            <w:proofErr w:type="spellEnd"/>
            <w:r w:rsidRPr="12CC560C">
              <w:rPr>
                <w:rFonts w:eastAsia="Times New Roman"/>
                <w:lang w:val="en-US"/>
              </w:rPr>
              <w:t xml:space="preserve"> considering the other </w:t>
            </w:r>
            <w:proofErr w:type="spellStart"/>
            <w:r w:rsidRPr="12CC560C">
              <w:rPr>
                <w:rFonts w:eastAsia="Times New Roman"/>
                <w:lang w:val="en-US"/>
              </w:rPr>
              <w:t>SCells</w:t>
            </w:r>
            <w:proofErr w:type="spellEnd"/>
            <w:r w:rsidRPr="12CC560C">
              <w:rPr>
                <w:rFonts w:eastAsia="Times New Roman"/>
                <w:lang w:val="en-US"/>
              </w:rPr>
              <w:t xml:space="preserve"> being activated in parallel. If no requirement applies for one </w:t>
            </w:r>
            <w:proofErr w:type="spellStart"/>
            <w:r w:rsidRPr="12CC560C">
              <w:rPr>
                <w:rFonts w:eastAsia="Times New Roman"/>
                <w:lang w:val="en-US"/>
              </w:rPr>
              <w:t>SCell</w:t>
            </w:r>
            <w:proofErr w:type="spellEnd"/>
            <w:r w:rsidRPr="12CC560C">
              <w:rPr>
                <w:rFonts w:eastAsia="Times New Roman"/>
                <w:lang w:val="en-US"/>
              </w:rPr>
              <w:t xml:space="preserve"> due to different SSB Tx beams, the network may still possibly derive the requirement based on some assumptions. The UE and network understanding on the SSB Tx beams </w:t>
            </w:r>
            <w:proofErr w:type="gramStart"/>
            <w:r w:rsidRPr="12CC560C">
              <w:rPr>
                <w:rFonts w:eastAsia="Times New Roman"/>
                <w:lang w:val="en-US"/>
              </w:rPr>
              <w:t>needs</w:t>
            </w:r>
            <w:proofErr w:type="gramEnd"/>
            <w:r w:rsidRPr="12CC560C">
              <w:rPr>
                <w:rFonts w:eastAsia="Times New Roman"/>
                <w:lang w:val="en-US"/>
              </w:rPr>
              <w:t xml:space="preserve"> to be clarified.</w:t>
            </w:r>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w:t>
      </w:r>
      <w:proofErr w:type="spellStart"/>
      <w:r w:rsidR="00042863">
        <w:rPr>
          <w:b/>
          <w:u w:val="single"/>
          <w:lang w:val="en-US" w:eastAsia="zh-CN"/>
        </w:rPr>
        <w:t>SCell</w:t>
      </w:r>
      <w:proofErr w:type="spellEnd"/>
      <w:r w:rsidR="00042863">
        <w:rPr>
          <w:b/>
          <w:u w:val="single"/>
          <w:lang w:val="en-US" w:eastAsia="zh-CN"/>
        </w:rPr>
        <w:t xml:space="preserve"> activation requirement</w:t>
      </w:r>
    </w:p>
    <w:tbl>
      <w:tblPr>
        <w:tblStyle w:val="TableGri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55BCC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AD1BBC7" w14:textId="77777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 xml:space="preserve">This might be unnecessarily limiting. Should be enough that they overlap occasionally. </w:t>
            </w:r>
          </w:p>
        </w:tc>
      </w:tr>
      <w:tr w:rsidR="003A5445" w:rsidRPr="003418CB" w14:paraId="5F7E36C8" w14:textId="77777777" w:rsidTr="003A5445">
        <w:tc>
          <w:tcPr>
            <w:tcW w:w="1339" w:type="dxa"/>
          </w:tcPr>
          <w:p w14:paraId="23D35E37" w14:textId="463CF952"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ED22910"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 xml:space="preserve">Agree with Huawei’s observation, and we think both the SMTC offset and periodicity shall be same for </w:t>
            </w:r>
            <w:r w:rsidRPr="007055E7">
              <w:rPr>
                <w:lang w:val="en-US"/>
              </w:rPr>
              <w:t xml:space="preserve">all </w:t>
            </w:r>
            <w:proofErr w:type="spellStart"/>
            <w:r w:rsidRPr="007055E7">
              <w:rPr>
                <w:lang w:val="en-US"/>
              </w:rPr>
              <w:t>SCells</w:t>
            </w:r>
            <w:proofErr w:type="spellEnd"/>
            <w:r w:rsidRPr="007055E7">
              <w:rPr>
                <w:lang w:val="en-US"/>
              </w:rPr>
              <w:t xml:space="preserve"> activated by the same MAC CE</w:t>
            </w:r>
            <w:r>
              <w:rPr>
                <w:lang w:val="en-US"/>
              </w:rPr>
              <w:t xml:space="preserve"> in the multiple </w:t>
            </w:r>
            <w:proofErr w:type="spellStart"/>
            <w:r>
              <w:rPr>
                <w:lang w:val="en-US"/>
              </w:rPr>
              <w:t>SCell</w:t>
            </w:r>
            <w:proofErr w:type="spellEnd"/>
            <w:r>
              <w:rPr>
                <w:lang w:val="en-US"/>
              </w:rPr>
              <w:t xml:space="preserve"> activation requirement.</w:t>
            </w:r>
          </w:p>
        </w:tc>
      </w:tr>
      <w:tr w:rsidR="006B255F" w:rsidRPr="003418CB" w14:paraId="5655A5D2" w14:textId="77777777" w:rsidTr="003A5445">
        <w:tc>
          <w:tcPr>
            <w:tcW w:w="1339" w:type="dxa"/>
          </w:tcPr>
          <w:p w14:paraId="08088D1F"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4B1A9868" w14:textId="77777777" w:rsidR="006B255F" w:rsidRDefault="006B255F" w:rsidP="006B255F">
            <w:pPr>
              <w:spacing w:after="120"/>
              <w:rPr>
                <w:color w:val="0070C0"/>
                <w:lang w:val="en-US" w:eastAsia="zh-CN"/>
              </w:rPr>
            </w:pPr>
            <w:r w:rsidRPr="00BD009A">
              <w:rPr>
                <w:rFonts w:eastAsiaTheme="minorEastAsia"/>
                <w:lang w:val="en-US" w:eastAsia="zh-CN"/>
              </w:rPr>
              <w:t>Agree with this proposal.</w:t>
            </w:r>
          </w:p>
        </w:tc>
      </w:tr>
      <w:tr w:rsidR="00F36828" w:rsidRPr="003418CB" w14:paraId="353CA173" w14:textId="77777777" w:rsidTr="003A5445">
        <w:tc>
          <w:tcPr>
            <w:tcW w:w="1339" w:type="dxa"/>
          </w:tcPr>
          <w:p w14:paraId="2EC7538A"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FDC9E57" w14:textId="77777777" w:rsidR="00F36828" w:rsidRDefault="00F36828" w:rsidP="00F36828">
            <w:pPr>
              <w:spacing w:after="120"/>
              <w:rPr>
                <w:rFonts w:eastAsiaTheme="minorEastAsia"/>
                <w:lang w:val="en-US" w:eastAsia="zh-CN"/>
              </w:rPr>
            </w:pPr>
            <w:r>
              <w:rPr>
                <w:rFonts w:eastAsiaTheme="minorEastAsia"/>
                <w:lang w:val="en-US" w:eastAsia="zh-CN"/>
              </w:rPr>
              <w:t>We agree with Apple’s proposal above.</w:t>
            </w:r>
          </w:p>
          <w:p w14:paraId="3DB334D7" w14:textId="77777777" w:rsidR="00F36828" w:rsidRDefault="00F36828" w:rsidP="00F36828">
            <w:pPr>
              <w:spacing w:after="120"/>
              <w:rPr>
                <w:rFonts w:eastAsiaTheme="minorEastAsia"/>
                <w:lang w:val="en-US" w:eastAsia="zh-CN"/>
              </w:rPr>
            </w:pPr>
            <w:r>
              <w:rPr>
                <w:rFonts w:eastAsiaTheme="minorEastAsia"/>
                <w:lang w:val="en-US" w:eastAsia="zh-CN"/>
              </w:rPr>
              <w:t xml:space="preserve">To Ericsson, if SMTC for the two to-be-activated </w:t>
            </w:r>
            <w:proofErr w:type="spellStart"/>
            <w:r>
              <w:rPr>
                <w:rFonts w:eastAsiaTheme="minorEastAsia"/>
                <w:lang w:val="en-US" w:eastAsia="zh-CN"/>
              </w:rPr>
              <w:t>SCells</w:t>
            </w:r>
            <w:proofErr w:type="spellEnd"/>
            <w:r>
              <w:rPr>
                <w:rFonts w:eastAsiaTheme="minorEastAsia"/>
                <w:lang w:val="en-US" w:eastAsia="zh-CN"/>
              </w:rPr>
              <w:t xml:space="preserve"> overlap occasionally like in the figure, the RF re-tuning for SCell2 could be earlier than its SMTC, so the interruption caused by SCell2 to another serving cell in the same band as SCell2 would be longer than just SMTC duration. </w:t>
            </w:r>
          </w:p>
          <w:p w14:paraId="1EFEEFA7" w14:textId="77777777" w:rsidR="00F36828" w:rsidRPr="00BD009A" w:rsidRDefault="00F36828" w:rsidP="00F36828">
            <w:pPr>
              <w:spacing w:after="120"/>
              <w:rPr>
                <w:lang w:val="en-US" w:eastAsia="zh-CN"/>
              </w:rPr>
            </w:pPr>
            <w:r>
              <w:rPr>
                <w:noProof/>
                <w:lang w:val="en-US" w:eastAsia="zh-CN"/>
              </w:rPr>
              <w:lastRenderedPageBreak/>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p>
        </w:tc>
      </w:tr>
      <w:tr w:rsidR="007C75B6" w:rsidRPr="003418CB" w14:paraId="20A16615" w14:textId="77777777" w:rsidTr="003A5445">
        <w:tc>
          <w:tcPr>
            <w:tcW w:w="1339" w:type="dxa"/>
          </w:tcPr>
          <w:p w14:paraId="14B855B3" w14:textId="7144B60F" w:rsidR="007C75B6" w:rsidRDefault="007C75B6" w:rsidP="00F36828">
            <w:pPr>
              <w:spacing w:after="120"/>
              <w:rPr>
                <w:color w:val="0070C0"/>
                <w:lang w:val="en-US" w:eastAsia="zh-CN"/>
              </w:rPr>
            </w:pPr>
            <w:r>
              <w:rPr>
                <w:color w:val="0070C0"/>
                <w:lang w:val="en-US" w:eastAsia="zh-CN"/>
              </w:rPr>
              <w:lastRenderedPageBreak/>
              <w:t>Qualcomm</w:t>
            </w:r>
          </w:p>
        </w:tc>
        <w:tc>
          <w:tcPr>
            <w:tcW w:w="8292" w:type="dxa"/>
          </w:tcPr>
          <w:p w14:paraId="7EBC80AD" w14:textId="390FFEE5" w:rsidR="007C75B6" w:rsidRDefault="007C75B6" w:rsidP="00F36828">
            <w:pPr>
              <w:spacing w:after="120"/>
              <w:rPr>
                <w:lang w:val="en-US" w:eastAsia="zh-CN"/>
              </w:rPr>
            </w:pPr>
            <w:r>
              <w:rPr>
                <w:lang w:val="en-US" w:eastAsia="zh-CN"/>
              </w:rPr>
              <w:t>Agree with the proposal and Apples comment.</w:t>
            </w:r>
          </w:p>
        </w:tc>
      </w:tr>
      <w:tr w:rsidR="008E1E96" w:rsidRPr="003418CB" w14:paraId="2CB82E94" w14:textId="77777777" w:rsidTr="003A5445">
        <w:tc>
          <w:tcPr>
            <w:tcW w:w="1339" w:type="dxa"/>
          </w:tcPr>
          <w:p w14:paraId="2C37DB9C" w14:textId="6F92BE58"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75F0AA0A" w14:textId="7C74FFB9" w:rsidR="008E1E96" w:rsidRDefault="008E1E96" w:rsidP="008E1E96">
            <w:pPr>
              <w:spacing w:after="120"/>
              <w:rPr>
                <w:lang w:val="en-US" w:eastAsia="zh-CN"/>
              </w:rPr>
            </w:pPr>
            <w:r w:rsidRPr="12CC560C">
              <w:rPr>
                <w:rFonts w:eastAsia="Times New Roman"/>
                <w:lang w:val="en-US"/>
              </w:rPr>
              <w:t xml:space="preserve">We may not fully understand the problem here. But there is no interruption on SCell1 as long as RF retuning of SCell2 does not collide with SMTC in SCell1. The condition of aligning the SMTC seems to be a bit too restrictive.  </w:t>
            </w:r>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07809276" w:rsidR="00551F81" w:rsidRPr="003418CB" w:rsidRDefault="00551F81" w:rsidP="00FC341E">
            <w:pPr>
              <w:spacing w:after="120"/>
              <w:rPr>
                <w:rFonts w:eastAsiaTheme="minorEastAsia"/>
                <w:color w:val="0070C0"/>
                <w:lang w:val="en-US" w:eastAsia="zh-CN"/>
              </w:rPr>
            </w:pPr>
            <w:r>
              <w:rPr>
                <w:rFonts w:eastAsiaTheme="minorEastAsia"/>
                <w:color w:val="0070C0"/>
                <w:lang w:val="en-US" w:eastAsia="zh-CN"/>
              </w:rPr>
              <w:t>Ericsson: Depends on outcome of first round discussion. Some conditions seem unnecessarily limiting at this point.</w:t>
            </w:r>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38043FC4" w:rsidR="00551F81" w:rsidRDefault="00551F81" w:rsidP="00FC341E">
            <w:pPr>
              <w:spacing w:after="120"/>
              <w:rPr>
                <w:rFonts w:eastAsiaTheme="minorEastAsia"/>
                <w:color w:val="0070C0"/>
                <w:lang w:val="en-US" w:eastAsia="zh-CN"/>
              </w:rPr>
            </w:pPr>
            <w:r>
              <w:rPr>
                <w:rFonts w:eastAsiaTheme="minorEastAsia"/>
                <w:color w:val="0070C0"/>
                <w:lang w:val="en-US" w:eastAsia="zh-CN"/>
              </w:rPr>
              <w:t>Apple: Same comment as to issue 2-2-3.</w:t>
            </w:r>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MTK: Depends on the further discussion.</w:t>
            </w:r>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color w:val="0070C0"/>
                <w:lang w:val="en-US" w:eastAsia="zh-CN"/>
              </w:rPr>
            </w:pPr>
            <w:r>
              <w:rPr>
                <w:color w:val="0070C0"/>
                <w:lang w:val="en-US" w:eastAsia="zh-CN"/>
              </w:rPr>
              <w:t xml:space="preserve">Qualcomm: </w:t>
            </w:r>
            <w:r w:rsidR="00364ADC">
              <w:rPr>
                <w:color w:val="0070C0"/>
                <w:lang w:val="en-US" w:eastAsia="zh-CN"/>
              </w:rPr>
              <w:t>Pending issue</w:t>
            </w:r>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160F22B7" w:rsidR="00551F81" w:rsidRDefault="00551F81" w:rsidP="00FC341E">
            <w:pPr>
              <w:spacing w:after="120"/>
              <w:rPr>
                <w:rFonts w:eastAsiaTheme="minorEastAsia"/>
                <w:color w:val="0070C0"/>
                <w:lang w:val="en-US" w:eastAsia="zh-CN"/>
              </w:rPr>
            </w:pPr>
            <w:r>
              <w:rPr>
                <w:rFonts w:eastAsiaTheme="minorEastAsia"/>
                <w:color w:val="0070C0"/>
                <w:lang w:val="en-US" w:eastAsia="zh-CN"/>
              </w:rPr>
              <w:t>Apple: fine.</w:t>
            </w:r>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491580C8" w:rsidR="00551F81" w:rsidRDefault="00551F81" w:rsidP="00FC341E">
            <w:pPr>
              <w:spacing w:after="120"/>
              <w:rPr>
                <w:rFonts w:eastAsiaTheme="minorEastAsia"/>
                <w:color w:val="0070C0"/>
                <w:lang w:val="en-US" w:eastAsia="zh-CN"/>
              </w:rPr>
            </w:pPr>
            <w:r>
              <w:rPr>
                <w:rFonts w:eastAsiaTheme="minorEastAsia"/>
                <w:color w:val="0070C0"/>
                <w:lang w:val="en-US" w:eastAsia="zh-CN"/>
              </w:rPr>
              <w:t>MTK: It’s fine.</w:t>
            </w:r>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Huawei: OK</w:t>
            </w:r>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color w:val="0070C0"/>
                <w:lang w:val="en-US" w:eastAsia="zh-CN"/>
              </w:rPr>
            </w:pPr>
            <w:r>
              <w:rPr>
                <w:color w:val="0070C0"/>
                <w:lang w:val="en-US" w:eastAsia="zh-CN"/>
              </w:rPr>
              <w:t>Qualcomm: Okay</w:t>
            </w:r>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58FA41DC" w:rsidR="00551F81" w:rsidRDefault="00551F81" w:rsidP="00042863">
            <w:pPr>
              <w:spacing w:after="120"/>
              <w:rPr>
                <w:rFonts w:eastAsiaTheme="minorEastAsia"/>
                <w:color w:val="0070C0"/>
                <w:lang w:val="en-US" w:eastAsia="zh-CN"/>
              </w:rPr>
            </w:pPr>
            <w:r>
              <w:rPr>
                <w:rFonts w:eastAsiaTheme="minorEastAsia"/>
                <w:color w:val="0070C0"/>
                <w:lang w:val="en-US" w:eastAsia="zh-CN"/>
              </w:rPr>
              <w:t xml:space="preserve">Ericsson: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OK. Please check whether it should be MRTD or just ‘receive time difference’.</w:t>
            </w:r>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67F841DC" w:rsidR="00551F81" w:rsidRDefault="00551F81" w:rsidP="00042863">
            <w:pPr>
              <w:spacing w:after="120"/>
              <w:rPr>
                <w:rFonts w:eastAsiaTheme="minorEastAsia"/>
                <w:color w:val="0070C0"/>
                <w:lang w:val="en-US" w:eastAsia="zh-CN"/>
              </w:rPr>
            </w:pPr>
            <w:r>
              <w:rPr>
                <w:rFonts w:eastAsiaTheme="minorEastAsia"/>
                <w:color w:val="0070C0"/>
                <w:lang w:val="en-US" w:eastAsia="zh-CN"/>
              </w:rPr>
              <w:t>Apple: same comment as to issue 2-1</w:t>
            </w:r>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 xml:space="preserve">MTK: Don’t agree on this update. MRTD can only guarantee the timing between </w:t>
            </w:r>
            <w:proofErr w:type="gramStart"/>
            <w:r>
              <w:rPr>
                <w:rFonts w:eastAsiaTheme="minorEastAsia"/>
                <w:color w:val="0070C0"/>
                <w:lang w:val="en-US" w:eastAsia="zh-CN"/>
              </w:rPr>
              <w:t>CCs, but</w:t>
            </w:r>
            <w:proofErr w:type="gramEnd"/>
            <w:r>
              <w:rPr>
                <w:rFonts w:eastAsiaTheme="minorEastAsia"/>
                <w:color w:val="0070C0"/>
                <w:lang w:val="en-US" w:eastAsia="zh-CN"/>
              </w:rPr>
              <w:t xml:space="preserve"> cannot guarantee the Tx beam direction from different CCs which will result in power imbalance in receiver.</w:t>
            </w:r>
          </w:p>
        </w:tc>
      </w:tr>
      <w:tr w:rsidR="000D01A1" w:rsidRPr="00571777" w14:paraId="13776569" w14:textId="77777777" w:rsidTr="00F9008C">
        <w:trPr>
          <w:trHeight w:val="56"/>
        </w:trPr>
        <w:tc>
          <w:tcPr>
            <w:tcW w:w="1234" w:type="dxa"/>
            <w:vMerge/>
          </w:tcPr>
          <w:p w14:paraId="1D652F6B" w14:textId="77777777" w:rsidR="000D01A1" w:rsidRDefault="000D01A1" w:rsidP="00FC341E">
            <w:pPr>
              <w:spacing w:after="120"/>
              <w:rPr>
                <w:color w:val="0070C0"/>
                <w:lang w:val="en-US" w:eastAsia="zh-CN"/>
              </w:rPr>
            </w:pPr>
          </w:p>
        </w:tc>
        <w:tc>
          <w:tcPr>
            <w:tcW w:w="8397" w:type="dxa"/>
          </w:tcPr>
          <w:p w14:paraId="4DD8DBDC" w14:textId="77777777" w:rsidR="000D01A1" w:rsidRDefault="000D01A1" w:rsidP="00FC341E">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2C4EE3FB"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1A7BCC0B" w14:textId="77777777" w:rsidTr="00F9008C">
        <w:tc>
          <w:tcPr>
            <w:tcW w:w="1372" w:type="dxa"/>
          </w:tcPr>
          <w:p w14:paraId="5E43B179" w14:textId="77777777" w:rsidR="00DD19DE" w:rsidRPr="00045592" w:rsidRDefault="00DD19DE" w:rsidP="00FC341E">
            <w:pPr>
              <w:rPr>
                <w:rFonts w:eastAsiaTheme="minorEastAsia"/>
                <w:b/>
                <w:bCs/>
                <w:color w:val="0070C0"/>
                <w:lang w:val="en-US" w:eastAsia="zh-CN"/>
              </w:rPr>
            </w:pPr>
          </w:p>
        </w:tc>
        <w:tc>
          <w:tcPr>
            <w:tcW w:w="8259" w:type="dxa"/>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F9008C">
        <w:tc>
          <w:tcPr>
            <w:tcW w:w="1372" w:type="dxa"/>
          </w:tcPr>
          <w:p w14:paraId="3F8BEEC2" w14:textId="77777777" w:rsidR="000E12F6" w:rsidRPr="006837B1" w:rsidRDefault="000E12F6" w:rsidP="000E12F6">
            <w:pPr>
              <w:rPr>
                <w:b/>
                <w:u w:val="single"/>
                <w:lang w:eastAsia="ko-KR"/>
              </w:rPr>
            </w:pPr>
            <w:r w:rsidRPr="006837B1">
              <w:rPr>
                <w:b/>
                <w:u w:val="single"/>
                <w:lang w:eastAsia="ko-KR"/>
              </w:rPr>
              <w:t>Issue 2-1: Tx beam assumption of FR1 intra-band contiguous CA</w:t>
            </w:r>
          </w:p>
          <w:p w14:paraId="1A4F7D44" w14:textId="1A53935A" w:rsidR="00DD19DE" w:rsidRPr="003418CB" w:rsidRDefault="00DD19DE" w:rsidP="00FC341E">
            <w:pPr>
              <w:rPr>
                <w:rFonts w:eastAsiaTheme="minorEastAsia"/>
                <w:color w:val="0070C0"/>
                <w:lang w:val="en-US" w:eastAsia="zh-CN"/>
              </w:rPr>
            </w:pPr>
          </w:p>
        </w:tc>
        <w:tc>
          <w:tcPr>
            <w:tcW w:w="8259" w:type="dxa"/>
          </w:tcPr>
          <w:p w14:paraId="7685672D" w14:textId="5A46C75F" w:rsidR="00DD19DE" w:rsidRDefault="00DD19DE" w:rsidP="00FC341E">
            <w:pPr>
              <w:rPr>
                <w:rFonts w:eastAsiaTheme="minorEastAsia"/>
                <w:i/>
                <w:color w:val="0070C0"/>
                <w:lang w:val="en-US" w:eastAsia="zh-CN"/>
              </w:rPr>
            </w:pPr>
            <w:r w:rsidRPr="00F9008C">
              <w:rPr>
                <w:i/>
                <w:color w:val="0070C0"/>
                <w:highlight w:val="yellow"/>
                <w:lang w:val="en-US" w:eastAsia="zh-CN"/>
              </w:rPr>
              <w:t>Tentative agreements:</w:t>
            </w:r>
          </w:p>
          <w:p w14:paraId="685B7B20" w14:textId="2935DE0E" w:rsidR="000E12F6" w:rsidRPr="00F9008C" w:rsidRDefault="000E12F6"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1/1a, 3 companies supported option 2, and 2 companies supported option 3.</w:t>
            </w:r>
            <w:r w:rsidRPr="00107441">
              <w:rPr>
                <w:iCs/>
                <w:color w:val="000000" w:themeColor="text1"/>
                <w:lang w:eastAsia="zh-CN"/>
              </w:rPr>
              <w:t xml:space="preserve"> </w:t>
            </w:r>
            <w:r w:rsidR="000E176D">
              <w:rPr>
                <w:iCs/>
                <w:color w:val="000000" w:themeColor="text1"/>
                <w:lang w:eastAsia="zh-CN"/>
              </w:rPr>
              <w:t>Moderator added one more option 3a based on the 1</w:t>
            </w:r>
            <w:r w:rsidR="000E176D" w:rsidRPr="00F9008C">
              <w:rPr>
                <w:iCs/>
                <w:color w:val="000000" w:themeColor="text1"/>
                <w:vertAlign w:val="superscript"/>
                <w:lang w:eastAsia="zh-CN"/>
              </w:rPr>
              <w:t>st</w:t>
            </w:r>
            <w:r w:rsidR="000E176D">
              <w:rPr>
                <w:iCs/>
                <w:color w:val="000000" w:themeColor="text1"/>
                <w:lang w:eastAsia="zh-CN"/>
              </w:rPr>
              <w:t xml:space="preserve"> round discussion.</w:t>
            </w:r>
          </w:p>
          <w:p w14:paraId="76D42281" w14:textId="414E5254" w:rsidR="00DD19DE"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4F08787B" w14:textId="77777777" w:rsidR="000E176D" w:rsidRPr="00F9008C" w:rsidRDefault="000E12F6"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6740D46F" w14:textId="00E7933F" w:rsidR="000E12F6" w:rsidRPr="000E176D" w:rsidRDefault="000E12F6"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0E176D">
              <w:rPr>
                <w:rFonts w:eastAsia="SimSun"/>
                <w:szCs w:val="24"/>
                <w:lang w:eastAsia="zh-CN"/>
              </w:rPr>
              <w:t>Option 1a (Apple):</w:t>
            </w:r>
            <w:r w:rsidRPr="00F9008C">
              <w:rPr>
                <w:rFonts w:eastAsia="Yu Mincho"/>
                <w:lang w:val="en-US"/>
              </w:rPr>
              <w:t xml:space="preserve"> </w:t>
            </w:r>
            <w:r w:rsidRPr="00F9008C">
              <w:rPr>
                <w:rFonts w:eastAsia="Yu Mincho"/>
                <w:noProof/>
                <w:lang w:eastAsia="zh-CN"/>
              </w:rPr>
              <w:t xml:space="preserve">The network should guarantee the transmitted signals from Scells have the same downlink spatial domain transmission filter on one OFDM symbol in intra-band </w:t>
            </w:r>
            <w:r w:rsidRPr="00F9008C">
              <w:rPr>
                <w:rFonts w:eastAsia="Yu Mincho"/>
                <w:noProof/>
                <w:highlight w:val="yellow"/>
                <w:lang w:eastAsia="zh-CN"/>
              </w:rPr>
              <w:t>contiguous</w:t>
            </w:r>
            <w:r w:rsidRPr="00F9008C">
              <w:rPr>
                <w:rFonts w:eastAsia="Yu Mincho"/>
                <w:noProof/>
                <w:lang w:eastAsia="zh-CN"/>
              </w:rPr>
              <w:t xml:space="preserve"> FR1.</w:t>
            </w:r>
          </w:p>
          <w:p w14:paraId="3D2298E4"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 ZTE, Nokia)</w:t>
            </w:r>
            <w:r>
              <w:rPr>
                <w:rFonts w:eastAsia="SimSun"/>
                <w:szCs w:val="24"/>
                <w:lang w:eastAsia="zh-CN"/>
              </w:rPr>
              <w:t>:</w:t>
            </w:r>
            <w:r w:rsidRPr="00D96504">
              <w:rPr>
                <w:rFonts w:eastAsia="Yu Mincho"/>
                <w:lang w:val="en-US"/>
              </w:rPr>
              <w:t xml:space="preserve"> </w:t>
            </w:r>
            <w:r w:rsidRPr="007055E7">
              <w:rPr>
                <w:rFonts w:eastAsia="Yu Mincho"/>
                <w:lang w:val="en-US"/>
              </w:rPr>
              <w:t>Common Tx beam for FR1 intra-band contiguous CA</w:t>
            </w:r>
            <w:r w:rsidRPr="007055E7">
              <w:rPr>
                <w:lang w:val="en-US"/>
              </w:rPr>
              <w:t xml:space="preserve"> </w:t>
            </w:r>
            <w:r w:rsidRPr="007055E7">
              <w:rPr>
                <w:rFonts w:eastAsia="Yu Mincho"/>
                <w:lang w:val="en-US"/>
              </w:rPr>
              <w:t>should not be taken as a generic assumption for all RRM requirements</w:t>
            </w:r>
          </w:p>
          <w:p w14:paraId="73503240"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Pr>
                <w:noProof/>
                <w:lang w:eastAsia="zh-CN"/>
              </w:rPr>
              <w:t>, Ericsson</w:t>
            </w:r>
            <w:r w:rsidRPr="00D96504">
              <w:rPr>
                <w:noProof/>
                <w:lang w:eastAsia="zh-CN"/>
              </w:rPr>
              <w:t>): RAN4 to revisit one of conditions for multiple SCell activation requirement for FR1 contiguous CA, and update it as follows:</w:t>
            </w:r>
          </w:p>
          <w:p w14:paraId="66A4AFC4" w14:textId="77777777" w:rsidR="000E12F6" w:rsidRPr="00D96504"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74B92931" w14:textId="2B5C136B" w:rsidR="000E12F6"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6E8473CE" w14:textId="28A6408F" w:rsidR="000E176D" w:rsidRPr="00D96504" w:rsidRDefault="000E176D" w:rsidP="000E176D">
            <w:pPr>
              <w:pStyle w:val="ListParagraph"/>
              <w:numPr>
                <w:ilvl w:val="0"/>
                <w:numId w:val="2"/>
              </w:numPr>
              <w:overflowPunct/>
              <w:autoSpaceDE/>
              <w:autoSpaceDN/>
              <w:adjustRightInd/>
              <w:spacing w:after="120"/>
              <w:ind w:left="720" w:firstLineChars="0"/>
              <w:textAlignment w:val="auto"/>
              <w:rPr>
                <w:noProof/>
                <w:lang w:eastAsia="zh-CN"/>
              </w:rPr>
            </w:pPr>
            <w:r>
              <w:rPr>
                <w:rFonts w:eastAsia="SimSun"/>
                <w:szCs w:val="24"/>
                <w:lang w:eastAsia="zh-CN"/>
              </w:rPr>
              <w:t>Option 3a (MTK, Apple</w:t>
            </w:r>
            <w:r w:rsidR="00A2250C">
              <w:rPr>
                <w:rFonts w:eastAsia="SimSun"/>
                <w:szCs w:val="24"/>
                <w:lang w:eastAsia="zh-CN"/>
              </w:rPr>
              <w:t>, QC</w:t>
            </w:r>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p>
          <w:p w14:paraId="6A5BAA3B" w14:textId="0D0766E6" w:rsidR="000E176D" w:rsidRPr="00D96504" w:rsidRDefault="000E176D" w:rsidP="000E17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Pr>
                <w:rFonts w:eastAsia="SimSun"/>
                <w:szCs w:val="24"/>
                <w:lang w:eastAsia="zh-CN"/>
              </w:rPr>
              <w:t xml:space="preserve"> </w:t>
            </w:r>
            <w:r w:rsidRPr="00107441">
              <w:rPr>
                <w:rFonts w:eastAsia="SimSun"/>
                <w:szCs w:val="24"/>
                <w:highlight w:val="yellow"/>
                <w:lang w:eastAsia="zh-CN"/>
              </w:rPr>
              <w:t>and</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smaller than or equal to</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p>
          <w:p w14:paraId="0661BC60" w14:textId="70033AD3" w:rsidR="000E176D" w:rsidRPr="00F9008C" w:rsidRDefault="000E176D" w:rsidP="00F900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sidRPr="000E176D">
              <w:rPr>
                <w:rFonts w:eastAsia="SimSun"/>
                <w:szCs w:val="24"/>
                <w:lang w:eastAsia="zh-CN"/>
              </w:rPr>
              <w:t xml:space="preserve"> </w:t>
            </w:r>
            <w:r w:rsidRPr="00107441">
              <w:rPr>
                <w:rFonts w:eastAsia="SimSun"/>
                <w:szCs w:val="24"/>
                <w:highlight w:val="yellow"/>
                <w:lang w:eastAsia="zh-CN"/>
              </w:rPr>
              <w:t>or</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larger than</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p>
          <w:p w14:paraId="64091524" w14:textId="77777777" w:rsidR="00DD19DE" w:rsidRDefault="00E97AD5" w:rsidP="00FC341E">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3CA420" w14:textId="4B7CDF2B" w:rsidR="000E12F6" w:rsidRPr="003418CB" w:rsidRDefault="000E12F6" w:rsidP="00FC341E">
            <w:pPr>
              <w:rPr>
                <w:rFonts w:eastAsiaTheme="minorEastAsia"/>
                <w:color w:val="0070C0"/>
                <w:lang w:val="en-US"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7182B547" w14:textId="77777777" w:rsidTr="00F9008C">
        <w:tc>
          <w:tcPr>
            <w:tcW w:w="1372" w:type="dxa"/>
          </w:tcPr>
          <w:p w14:paraId="69BB8DC4" w14:textId="77777777" w:rsidR="000E176D" w:rsidRDefault="000E176D" w:rsidP="000E176D">
            <w:pPr>
              <w:rPr>
                <w:b/>
                <w:u w:val="single"/>
                <w:lang w:val="en-US" w:eastAsia="ko-KR"/>
              </w:rPr>
            </w:pPr>
            <w:r w:rsidRPr="006837B1">
              <w:rPr>
                <w:b/>
                <w:u w:val="single"/>
                <w:lang w:eastAsia="ko-KR"/>
              </w:rPr>
              <w:lastRenderedPageBreak/>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p>
          <w:p w14:paraId="71F70838" w14:textId="77777777" w:rsidR="000E12F6" w:rsidRPr="00045592" w:rsidRDefault="000E12F6" w:rsidP="00FC341E">
            <w:pPr>
              <w:rPr>
                <w:b/>
                <w:bCs/>
                <w:color w:val="0070C0"/>
                <w:lang w:val="en-US" w:eastAsia="zh-CN"/>
              </w:rPr>
            </w:pPr>
          </w:p>
        </w:tc>
        <w:tc>
          <w:tcPr>
            <w:tcW w:w="8259" w:type="dxa"/>
          </w:tcPr>
          <w:p w14:paraId="151845BE" w14:textId="506845D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4B4BAA3C" w14:textId="020328E2" w:rsidR="000E176D" w:rsidRPr="00F9008C" w:rsidRDefault="000E176D"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sidR="00E47879">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 xml:space="preserve">option 1, </w:t>
            </w:r>
            <w:r w:rsidR="00E47879">
              <w:rPr>
                <w:iCs/>
                <w:color w:val="000000" w:themeColor="text1"/>
                <w:lang w:eastAsia="zh-CN"/>
              </w:rPr>
              <w:t>and 2</w:t>
            </w:r>
            <w:r>
              <w:rPr>
                <w:iCs/>
                <w:color w:val="000000" w:themeColor="text1"/>
                <w:lang w:eastAsia="zh-CN"/>
              </w:rPr>
              <w:t xml:space="preserve"> companies supported option 2.</w:t>
            </w:r>
          </w:p>
          <w:p w14:paraId="5F3839AD" w14:textId="137713C6"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23C38293" w14:textId="141FEEF6" w:rsidR="000E176D" w:rsidRPr="006837B1" w:rsidRDefault="000E176D"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(HW, Ericsson, Apple, ZTE, Nokia)</w:t>
            </w:r>
            <w:r w:rsidRPr="006837B1">
              <w:rPr>
                <w:lang w:val="en-US"/>
              </w:rPr>
              <w:t xml:space="preserve">: </w:t>
            </w:r>
          </w:p>
          <w:p w14:paraId="1E750092" w14:textId="5C6F7BD3" w:rsidR="000E176D" w:rsidRPr="006837B1" w:rsidRDefault="000E176D" w:rsidP="000E176D">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71FCBAFA" w14:textId="1EB5D052" w:rsidR="000E176D" w:rsidRPr="006837B1" w:rsidRDefault="000E176D"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(MTK, QC)</w:t>
            </w:r>
            <w:r w:rsidRPr="006837B1">
              <w:rPr>
                <w:lang w:val="en-US"/>
              </w:rPr>
              <w:t xml:space="preserve">: </w:t>
            </w:r>
          </w:p>
          <w:p w14:paraId="5A3E5158" w14:textId="5854F8FC" w:rsidR="000E176D" w:rsidRPr="00F9008C" w:rsidRDefault="000E176D" w:rsidP="00F9008C">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02ACB27"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034534" w14:textId="02D68CC5" w:rsidR="000E176D" w:rsidRPr="00855107" w:rsidRDefault="000E176D"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3E87F5B0" w14:textId="77777777" w:rsidTr="00F9008C">
        <w:tc>
          <w:tcPr>
            <w:tcW w:w="1372" w:type="dxa"/>
          </w:tcPr>
          <w:p w14:paraId="5B8A1929"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p w14:paraId="250BFF0A" w14:textId="77777777" w:rsidR="000E12F6" w:rsidRPr="00045592" w:rsidRDefault="000E12F6" w:rsidP="00FC341E">
            <w:pPr>
              <w:rPr>
                <w:b/>
                <w:bCs/>
                <w:color w:val="0070C0"/>
                <w:lang w:val="en-US" w:eastAsia="zh-CN"/>
              </w:rPr>
            </w:pPr>
          </w:p>
        </w:tc>
        <w:tc>
          <w:tcPr>
            <w:tcW w:w="8259" w:type="dxa"/>
          </w:tcPr>
          <w:p w14:paraId="08DD3DF4" w14:textId="22CD348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35646832" w14:textId="40A575A3" w:rsidR="00E47879" w:rsidRPr="00F9008C" w:rsidRDefault="00E47879"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option 1, and 2 companies supported option 2.</w:t>
            </w:r>
          </w:p>
          <w:p w14:paraId="2A9E74C3" w14:textId="667B90E1"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0726A293" w14:textId="77777777" w:rsidR="00E47879" w:rsidRDefault="00E47879" w:rsidP="00E47879">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Option 1 (Huawei, Ericsson, Apple, QC, ZTE)</w:t>
            </w:r>
            <w:r w:rsidRPr="006837B1">
              <w:rPr>
                <w:lang w:val="en-US"/>
              </w:rPr>
              <w:t xml:space="preserve">: </w:t>
            </w:r>
          </w:p>
          <w:p w14:paraId="7037A835" w14:textId="4F654ABB" w:rsidR="00E47879" w:rsidRPr="00BE3D11" w:rsidRDefault="00E47879" w:rsidP="00E47879">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No requirement appl</w:t>
            </w:r>
            <w:r w:rsidR="00A2250C">
              <w:rPr>
                <w:rFonts w:eastAsia="Yu Mincho"/>
                <w:lang w:val="en-US"/>
              </w:rPr>
              <w:t>ies</w:t>
            </w:r>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223CEC0C" w14:textId="77777777" w:rsidR="00E47879" w:rsidRDefault="00E47879" w:rsidP="00E47879">
            <w:pPr>
              <w:pStyle w:val="ListParagraph"/>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6384654" w14:textId="77777777"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Option 2</w:t>
            </w:r>
            <w:r>
              <w:rPr>
                <w:rFonts w:eastAsia="SimSun"/>
                <w:szCs w:val="24"/>
                <w:lang w:eastAsia="zh-CN"/>
              </w:rPr>
              <w:t xml:space="preserve"> (MTK, Nokia)</w:t>
            </w:r>
            <w:r w:rsidRPr="00107441">
              <w:rPr>
                <w:rFonts w:eastAsia="SimSun"/>
                <w:szCs w:val="24"/>
                <w:lang w:eastAsia="zh-CN"/>
              </w:rPr>
              <w:t>:</w:t>
            </w:r>
          </w:p>
          <w:p w14:paraId="2D71F090" w14:textId="449C70F0"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FFS on option 1.</w:t>
            </w:r>
          </w:p>
          <w:p w14:paraId="1DAB99EB"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43DD27" w14:textId="5B3C9653" w:rsidR="00E47879" w:rsidRPr="00855107" w:rsidRDefault="00E47879"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E47879" w14:paraId="601F3ADB" w14:textId="77777777" w:rsidTr="00F9008C">
        <w:tc>
          <w:tcPr>
            <w:tcW w:w="1372" w:type="dxa"/>
          </w:tcPr>
          <w:p w14:paraId="3B14B26C"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p>
          <w:p w14:paraId="3D65A9BB" w14:textId="77777777" w:rsidR="00E47879" w:rsidRPr="00F9008C" w:rsidRDefault="00E47879" w:rsidP="00E47879">
            <w:pPr>
              <w:rPr>
                <w:b/>
                <w:u w:val="single"/>
                <w:lang w:val="en-US" w:eastAsia="ko-KR"/>
              </w:rPr>
            </w:pPr>
          </w:p>
        </w:tc>
        <w:tc>
          <w:tcPr>
            <w:tcW w:w="8259" w:type="dxa"/>
          </w:tcPr>
          <w:p w14:paraId="51145AF1" w14:textId="6CD904EC" w:rsidR="00E47879" w:rsidRDefault="00E47879" w:rsidP="00E47879">
            <w:pPr>
              <w:rPr>
                <w:rFonts w:eastAsiaTheme="minorEastAsia"/>
                <w:i/>
                <w:color w:val="0070C0"/>
                <w:lang w:val="en-US" w:eastAsia="zh-CN"/>
              </w:rPr>
            </w:pPr>
            <w:r w:rsidRPr="00F9008C">
              <w:rPr>
                <w:i/>
                <w:color w:val="0070C0"/>
                <w:highlight w:val="yellow"/>
                <w:lang w:val="en-US" w:eastAsia="zh-CN"/>
              </w:rPr>
              <w:t>Tentative agreements:</w:t>
            </w:r>
          </w:p>
          <w:p w14:paraId="5C9ED05D" w14:textId="402D8CF2" w:rsidR="00E47879" w:rsidRPr="00F9008C" w:rsidRDefault="00E47879" w:rsidP="00E4787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iCs/>
                <w:color w:val="000000" w:themeColor="text1"/>
                <w:lang w:eastAsia="zh-CN"/>
              </w:rPr>
              <w:t xml:space="preserve"> companies supported </w:t>
            </w:r>
            <w:r>
              <w:rPr>
                <w:iCs/>
                <w:color w:val="000000" w:themeColor="text1"/>
                <w:lang w:eastAsia="zh-CN"/>
              </w:rPr>
              <w:t xml:space="preserve">option 1, and 2 companies supported option 2. Moderator revise the option 1 </w:t>
            </w:r>
            <w:r w:rsidR="00520740">
              <w:rPr>
                <w:iCs/>
                <w:color w:val="000000" w:themeColor="text1"/>
                <w:lang w:eastAsia="zh-CN"/>
              </w:rPr>
              <w:t>based on the 1</w:t>
            </w:r>
            <w:r w:rsidR="00520740" w:rsidRPr="00F9008C">
              <w:rPr>
                <w:iCs/>
                <w:color w:val="000000" w:themeColor="text1"/>
                <w:vertAlign w:val="superscript"/>
                <w:lang w:eastAsia="zh-CN"/>
              </w:rPr>
              <w:t>st</w:t>
            </w:r>
            <w:r w:rsidR="00520740">
              <w:rPr>
                <w:iCs/>
                <w:color w:val="000000" w:themeColor="text1"/>
                <w:lang w:eastAsia="zh-CN"/>
              </w:rPr>
              <w:t xml:space="preserve"> round discussion.</w:t>
            </w:r>
          </w:p>
          <w:p w14:paraId="14F1B2C2" w14:textId="1D50EA0D" w:rsidR="00E47879" w:rsidRDefault="00E47879" w:rsidP="00E47879">
            <w:pPr>
              <w:rPr>
                <w:rFonts w:eastAsiaTheme="minorEastAsia"/>
                <w:i/>
                <w:color w:val="0070C0"/>
                <w:lang w:val="en-US" w:eastAsia="zh-CN"/>
              </w:rPr>
            </w:pPr>
            <w:r>
              <w:rPr>
                <w:rFonts w:eastAsiaTheme="minorEastAsia" w:hint="eastAsia"/>
                <w:i/>
                <w:color w:val="0070C0"/>
                <w:lang w:val="en-US" w:eastAsia="zh-CN"/>
              </w:rPr>
              <w:t>Candidate options:</w:t>
            </w:r>
          </w:p>
          <w:p w14:paraId="75CA01E0" w14:textId="77777777" w:rsidR="00E47879" w:rsidRDefault="00E47879" w:rsidP="00E47879">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Option 1 (Huawei, Apple, MTK, QC)</w:t>
            </w:r>
            <w:r w:rsidRPr="006837B1">
              <w:rPr>
                <w:lang w:val="en-US"/>
              </w:rPr>
              <w:t xml:space="preserve">: </w:t>
            </w:r>
          </w:p>
          <w:p w14:paraId="61B6D9F8" w14:textId="77777777" w:rsidR="00E47879" w:rsidRPr="006837B1" w:rsidRDefault="00E47879" w:rsidP="00E47879">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w:t>
            </w:r>
            <w:r w:rsidRPr="00F9008C">
              <w:rPr>
                <w:rFonts w:eastAsia="Yu Mincho"/>
                <w:highlight w:val="yellow"/>
                <w:lang w:val="en-US"/>
              </w:rPr>
              <w:t>offset and periodicity</w:t>
            </w:r>
            <w:r>
              <w:rPr>
                <w:rFonts w:eastAsia="Yu Mincho"/>
                <w:lang w:val="en-US"/>
              </w:rPr>
              <w:t xml:space="preserve"> </w:t>
            </w:r>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3ED4F901" w14:textId="77777777"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(Ericsson, Nokia):</w:t>
            </w:r>
          </w:p>
          <w:p w14:paraId="442FB89C" w14:textId="6D0CD519"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 with option 1.</w:t>
            </w:r>
          </w:p>
          <w:p w14:paraId="545572C2" w14:textId="77777777" w:rsidR="00E47879" w:rsidRDefault="00E47879" w:rsidP="00E4787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2D2CE0" w14:textId="6D206380" w:rsidR="00520740" w:rsidRPr="00855107" w:rsidRDefault="00520740" w:rsidP="00E47879">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104B1B93" w:rsidR="00962108" w:rsidRPr="003418CB" w:rsidRDefault="00EF24BD" w:rsidP="00FC341E">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Multiple </w:t>
            </w:r>
            <w:proofErr w:type="spellStart"/>
            <w:r w:rsidR="0029670C">
              <w:rPr>
                <w:rFonts w:eastAsiaTheme="minorEastAsia"/>
                <w:color w:val="0070C0"/>
                <w:lang w:val="en-US" w:eastAsia="zh-CN"/>
              </w:rPr>
              <w:t>SCell</w:t>
            </w:r>
            <w:proofErr w:type="spellEnd"/>
            <w:r w:rsidR="0029670C">
              <w:rPr>
                <w:rFonts w:eastAsiaTheme="minorEastAsia"/>
                <w:color w:val="0070C0"/>
                <w:lang w:val="en-US" w:eastAsia="zh-CN"/>
              </w:rPr>
              <w:t xml:space="preserve"> activation</w:t>
            </w:r>
            <w:r w:rsidR="00323622">
              <w:rPr>
                <w:rFonts w:eastAsiaTheme="minorEastAsia"/>
                <w:color w:val="0070C0"/>
                <w:lang w:val="en-US" w:eastAsia="zh-CN"/>
              </w:rPr>
              <w:t>,</w:t>
            </w:r>
            <w:r w:rsidR="0029670C">
              <w:rPr>
                <w:rFonts w:eastAsiaTheme="minorEastAsia"/>
                <w:color w:val="0070C0"/>
                <w:lang w:val="en-US" w:eastAsia="zh-CN"/>
              </w:rPr>
              <w:t xml:space="preserve"> UE specific CBW change</w:t>
            </w:r>
            <w:r w:rsidR="00323622">
              <w:rPr>
                <w:rFonts w:eastAsiaTheme="minorEastAsia"/>
                <w:color w:val="0070C0"/>
                <w:lang w:val="en-US" w:eastAsia="zh-CN"/>
              </w:rPr>
              <w:t xml:space="preserve"> and feature list 9-8/9-9/9-10</w:t>
            </w:r>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0AAD1D2" w:rsidR="00962108" w:rsidRDefault="00520740" w:rsidP="00FC341E">
            <w:pPr>
              <w:spacing w:after="0"/>
              <w:rPr>
                <w:rFonts w:eastAsiaTheme="minorEastAsia"/>
                <w:color w:val="0070C0"/>
                <w:lang w:val="en-US" w:eastAsia="zh-CN"/>
              </w:rPr>
            </w:pPr>
            <w:r>
              <w:rPr>
                <w:rFonts w:eastAsiaTheme="minorEastAsia"/>
                <w:color w:val="0070C0"/>
                <w:lang w:val="en-US" w:eastAsia="zh-CN"/>
              </w:rPr>
              <w:t>Apple</w:t>
            </w:r>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Heading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0"/>
        <w:gridCol w:w="8391"/>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1348A45D" w:rsidR="00DD19DE" w:rsidRPr="003418CB" w:rsidRDefault="00520740" w:rsidP="00FC341E">
            <w:pPr>
              <w:rPr>
                <w:rFonts w:eastAsiaTheme="minorEastAsia"/>
                <w:color w:val="0070C0"/>
                <w:lang w:val="en-US" w:eastAsia="zh-CN"/>
              </w:rPr>
            </w:pPr>
            <w:r w:rsidRPr="00042863">
              <w:t xml:space="preserve">R4-2015772 </w:t>
            </w:r>
            <w:r>
              <w:rPr>
                <w:lang w:val="en-US"/>
              </w:rPr>
              <w:t>(Huawei CR)</w:t>
            </w:r>
          </w:p>
        </w:tc>
        <w:tc>
          <w:tcPr>
            <w:tcW w:w="8615" w:type="dxa"/>
          </w:tcPr>
          <w:p w14:paraId="3021B364" w14:textId="40DDA6BA" w:rsidR="00DD19DE" w:rsidRPr="003418CB" w:rsidRDefault="00520740" w:rsidP="00FC341E">
            <w:pPr>
              <w:rPr>
                <w:rFonts w:eastAsiaTheme="minorEastAsia"/>
                <w:color w:val="0070C0"/>
                <w:lang w:val="en-US" w:eastAsia="zh-CN"/>
              </w:rPr>
            </w:pPr>
            <w:r>
              <w:rPr>
                <w:rFonts w:eastAsiaTheme="minorEastAsia"/>
                <w:i/>
                <w:color w:val="0070C0"/>
                <w:lang w:val="en-US" w:eastAsia="zh-CN"/>
              </w:rPr>
              <w:t>To be revised</w:t>
            </w:r>
          </w:p>
        </w:tc>
      </w:tr>
      <w:tr w:rsidR="00520740" w14:paraId="386E39F1" w14:textId="77777777" w:rsidTr="00FC341E">
        <w:tc>
          <w:tcPr>
            <w:tcW w:w="1242" w:type="dxa"/>
          </w:tcPr>
          <w:p w14:paraId="5ABD8C37" w14:textId="44829AF9" w:rsidR="00520740" w:rsidRPr="00042863" w:rsidRDefault="00520740" w:rsidP="00FC341E">
            <w:r w:rsidRPr="00042863">
              <w:t xml:space="preserve">R4-2016019 </w:t>
            </w:r>
            <w:r w:rsidRPr="00140AE5">
              <w:t>(</w:t>
            </w:r>
            <w:r>
              <w:t>Ericsson</w:t>
            </w:r>
            <w:r w:rsidRPr="00140AE5">
              <w:t xml:space="preserve"> CR)</w:t>
            </w:r>
          </w:p>
        </w:tc>
        <w:tc>
          <w:tcPr>
            <w:tcW w:w="8615" w:type="dxa"/>
          </w:tcPr>
          <w:p w14:paraId="34B90128" w14:textId="7B1B65C1" w:rsidR="00520740" w:rsidRPr="00404831" w:rsidDel="00520740" w:rsidRDefault="00520740" w:rsidP="00FC341E">
            <w:pPr>
              <w:rPr>
                <w:i/>
                <w:color w:val="0070C0"/>
                <w:lang w:val="en-US" w:eastAsia="zh-CN"/>
              </w:rPr>
            </w:pPr>
            <w:r>
              <w:rPr>
                <w:i/>
                <w:color w:val="0070C0"/>
                <w:lang w:val="en-US" w:eastAsia="zh-CN"/>
              </w:rPr>
              <w:t>Agreeable</w:t>
            </w:r>
          </w:p>
        </w:tc>
      </w:tr>
      <w:tr w:rsidR="00520740" w14:paraId="2058AB2E" w14:textId="77777777" w:rsidTr="00FC341E">
        <w:tc>
          <w:tcPr>
            <w:tcW w:w="1242" w:type="dxa"/>
          </w:tcPr>
          <w:p w14:paraId="0B712A85" w14:textId="77777777" w:rsidR="00520740" w:rsidRPr="00F038FF" w:rsidRDefault="00520740" w:rsidP="00520740">
            <w:pPr>
              <w:spacing w:after="0"/>
            </w:pPr>
            <w:r w:rsidRPr="00F038FF">
              <w:t>R4-2016583</w:t>
            </w:r>
          </w:p>
          <w:p w14:paraId="5CF99C05" w14:textId="0F78E6CB" w:rsidR="00520740" w:rsidRPr="00042863" w:rsidRDefault="00520740" w:rsidP="00520740">
            <w:r w:rsidRPr="00042863">
              <w:t>(Qualcomm CR)</w:t>
            </w:r>
          </w:p>
        </w:tc>
        <w:tc>
          <w:tcPr>
            <w:tcW w:w="8615" w:type="dxa"/>
          </w:tcPr>
          <w:p w14:paraId="6EE34846" w14:textId="26846033" w:rsidR="00520740" w:rsidRPr="00404831" w:rsidDel="00520740" w:rsidRDefault="00520740" w:rsidP="00FC341E">
            <w:pPr>
              <w:rPr>
                <w:i/>
                <w:color w:val="0070C0"/>
                <w:lang w:val="en-US" w:eastAsia="zh-CN"/>
              </w:rPr>
            </w:pPr>
            <w:r>
              <w:rPr>
                <w:rFonts w:eastAsiaTheme="minorEastAsia"/>
                <w:i/>
                <w:color w:val="0070C0"/>
                <w:lang w:val="en-US" w:eastAsia="zh-CN"/>
              </w:rPr>
              <w:t>To be revised</w:t>
            </w:r>
          </w:p>
        </w:tc>
      </w:tr>
    </w:tbl>
    <w:p w14:paraId="4EE3E88B" w14:textId="77777777" w:rsidR="00DD19DE" w:rsidRPr="003418CB" w:rsidRDefault="00DD19DE" w:rsidP="00DD19DE">
      <w:pPr>
        <w:rPr>
          <w:color w:val="0070C0"/>
          <w:lang w:val="en-US" w:eastAsia="zh-CN"/>
        </w:rPr>
      </w:pPr>
    </w:p>
    <w:p w14:paraId="185CF178" w14:textId="77777777" w:rsidR="00DD19DE" w:rsidRPr="00F9008C" w:rsidRDefault="00B33B10" w:rsidP="00DD19DE">
      <w:pPr>
        <w:pStyle w:val="Heading2"/>
        <w:rPr>
          <w:lang w:val="en-US"/>
        </w:rPr>
      </w:pPr>
      <w:r w:rsidRPr="00F9008C">
        <w:rPr>
          <w:lang w:val="en-US"/>
        </w:rPr>
        <w:t>Discussion on 2nd round (if applicable)</w:t>
      </w:r>
    </w:p>
    <w:p w14:paraId="7964C37A" w14:textId="77777777" w:rsidR="00D5402D" w:rsidRPr="006837B1" w:rsidRDefault="00D5402D" w:rsidP="00D5402D">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725"/>
        <w:gridCol w:w="7906"/>
      </w:tblGrid>
      <w:tr w:rsidR="00D5402D" w:rsidRPr="00805BE8" w14:paraId="4D575324" w14:textId="77777777" w:rsidTr="00E95B1A">
        <w:tc>
          <w:tcPr>
            <w:tcW w:w="1725" w:type="dxa"/>
          </w:tcPr>
          <w:p w14:paraId="4F1A4220"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06" w:type="dxa"/>
          </w:tcPr>
          <w:p w14:paraId="3D67ACA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1243E9" w14:paraId="540A70CB" w14:textId="77777777" w:rsidTr="00E95B1A">
        <w:tc>
          <w:tcPr>
            <w:tcW w:w="1725" w:type="dxa"/>
          </w:tcPr>
          <w:p w14:paraId="2A1D6911" w14:textId="591DD43D" w:rsidR="00D5402D" w:rsidRPr="003418CB" w:rsidRDefault="00E178BD" w:rsidP="00483773">
            <w:pPr>
              <w:spacing w:after="120"/>
              <w:rPr>
                <w:rFonts w:eastAsiaTheme="minorEastAsia"/>
                <w:color w:val="0070C0"/>
                <w:lang w:val="en-US" w:eastAsia="zh-CN"/>
              </w:rPr>
            </w:pPr>
            <w:ins w:id="31" w:author="Ericsson" w:date="2020-11-09T10:09:00Z">
              <w:r>
                <w:rPr>
                  <w:rFonts w:eastAsiaTheme="minorEastAsia"/>
                  <w:color w:val="0070C0"/>
                  <w:lang w:val="en-US" w:eastAsia="zh-CN"/>
                </w:rPr>
                <w:t>Ericsson</w:t>
              </w:r>
            </w:ins>
          </w:p>
        </w:tc>
        <w:tc>
          <w:tcPr>
            <w:tcW w:w="7906" w:type="dxa"/>
          </w:tcPr>
          <w:p w14:paraId="60FA5AF6" w14:textId="77777777" w:rsidR="00E178BD" w:rsidRDefault="00E178BD" w:rsidP="00E178BD">
            <w:pPr>
              <w:spacing w:after="120"/>
              <w:rPr>
                <w:ins w:id="32" w:author="Ericsson" w:date="2020-11-09T10:09:00Z"/>
                <w:rFonts w:eastAsiaTheme="minorEastAsia"/>
                <w:color w:val="0070C0"/>
                <w:lang w:val="en-US" w:eastAsia="zh-CN"/>
              </w:rPr>
            </w:pPr>
            <w:ins w:id="33" w:author="Ericsson" w:date="2020-11-09T10:09:00Z">
              <w:r>
                <w:rPr>
                  <w:rFonts w:eastAsiaTheme="minorEastAsia"/>
                  <w:color w:val="0070C0"/>
                  <w:lang w:val="en-US" w:eastAsia="zh-CN"/>
                </w:rPr>
                <w:t xml:space="preserve">We support Option 3a with X ≥ 6dB, which would be on par with similar assumptions on power imbalance in E-UTRA (see 36.101 </w:t>
              </w:r>
              <w:r w:rsidRPr="008A647C">
                <w:rPr>
                  <w:rFonts w:eastAsiaTheme="minorEastAsia"/>
                  <w:color w:val="0070C0"/>
                  <w:lang w:val="en-US" w:eastAsia="zh-CN"/>
                </w:rPr>
                <w:t>8.2.1.7</w:t>
              </w:r>
              <w:r>
                <w:rPr>
                  <w:rFonts w:eastAsiaTheme="minorEastAsia"/>
                  <w:color w:val="0070C0"/>
                  <w:lang w:val="en-US" w:eastAsia="zh-CN"/>
                </w:rPr>
                <w:t>). The network shall only use blind activation of intra-band contiguous cell when it knows that the beams used in both cells are overlapping each other and fulfilling the side conditions (RTD within CP, power imbalance within X). One way to realize this is to use the same Tx beam across the bandwidth of both cells, but not to limit network implementation, we prefer to have the requirement on RTD and power imbalance instead.</w:t>
              </w:r>
            </w:ins>
          </w:p>
          <w:p w14:paraId="7F808513" w14:textId="77777777" w:rsidR="00E178BD" w:rsidRDefault="00E178BD" w:rsidP="00E178BD">
            <w:pPr>
              <w:spacing w:after="120"/>
              <w:rPr>
                <w:ins w:id="34" w:author="Ericsson" w:date="2020-11-09T10:09:00Z"/>
                <w:rFonts w:eastAsiaTheme="minorEastAsia"/>
                <w:color w:val="0070C0"/>
                <w:lang w:val="en-US" w:eastAsia="zh-CN"/>
              </w:rPr>
            </w:pPr>
            <w:ins w:id="35" w:author="Ericsson" w:date="2020-11-09T10:09:00Z">
              <w:r>
                <w:rPr>
                  <w:rFonts w:eastAsiaTheme="minorEastAsia"/>
                  <w:color w:val="0070C0"/>
                  <w:lang w:val="en-US" w:eastAsia="zh-CN"/>
                </w:rPr>
                <w:t xml:space="preserve">Regarding the concern shared over the reflector on that fulfillment of the side condition cannot be known beforehand by the UE: As this is blind activation, the responsibility is with the network to only use the functionality when side conditions are met. This would from network side be based on knowledge on how beams and TCIs are defined in the two cells. The case </w:t>
              </w:r>
              <w:proofErr w:type="gramStart"/>
              <w:r>
                <w:rPr>
                  <w:rFonts w:eastAsiaTheme="minorEastAsia"/>
                  <w:color w:val="0070C0"/>
                  <w:lang w:val="en-US" w:eastAsia="zh-CN"/>
                </w:rPr>
                <w:t>that  fulfillment</w:t>
              </w:r>
              <w:proofErr w:type="gramEnd"/>
              <w:r>
                <w:rPr>
                  <w:rFonts w:eastAsiaTheme="minorEastAsia"/>
                  <w:color w:val="0070C0"/>
                  <w:lang w:val="en-US" w:eastAsia="zh-CN"/>
                </w:rPr>
                <w:t xml:space="preserve"> of side conditions are not known before execution of a procedure is the same situation as in for instance blind handover.</w:t>
              </w:r>
            </w:ins>
          </w:p>
          <w:p w14:paraId="4554749C" w14:textId="007E37D2" w:rsidR="00E04AAC" w:rsidRPr="003418CB" w:rsidRDefault="00E178BD" w:rsidP="00E178BD">
            <w:pPr>
              <w:spacing w:after="120"/>
              <w:rPr>
                <w:rFonts w:eastAsiaTheme="minorEastAsia"/>
                <w:color w:val="0070C0"/>
                <w:lang w:val="en-US" w:eastAsia="zh-CN"/>
              </w:rPr>
            </w:pPr>
            <w:ins w:id="36" w:author="Ericsson" w:date="2020-11-09T10:09:00Z">
              <w:r>
                <w:rPr>
                  <w:rFonts w:eastAsiaTheme="minorEastAsia"/>
                  <w:color w:val="0070C0"/>
                  <w:lang w:val="en-US" w:eastAsia="zh-CN"/>
                </w:rPr>
                <w:t xml:space="preserve">There are some other discussions going on for power imbalance, e.g. in the context of inter-frequency measurements without measurement gaps. It shall be noted that the scenarios are different, as in intra-band contiguous CA co-location of the aggregated cells is assumed, whereas for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measurements for mobility, there are no such constraints. </w:t>
              </w:r>
            </w:ins>
            <w:ins w:id="37" w:author="Moderator v1" w:date="2020-11-09T09:47:00Z">
              <w:r w:rsidR="001243E9">
                <w:rPr>
                  <w:rFonts w:eastAsiaTheme="minorEastAsia"/>
                  <w:color w:val="0070C0"/>
                  <w:lang w:val="en-US" w:eastAsia="zh-CN"/>
                </w:rPr>
                <w:t xml:space="preserve"> </w:t>
              </w:r>
            </w:ins>
          </w:p>
        </w:tc>
      </w:tr>
      <w:tr w:rsidR="00B83040" w:rsidRPr="001243E9" w14:paraId="44D2FC65" w14:textId="77777777" w:rsidTr="00E95B1A">
        <w:trPr>
          <w:ins w:id="38" w:author="CH" w:date="2020-11-11T08:00:00Z"/>
        </w:trPr>
        <w:tc>
          <w:tcPr>
            <w:tcW w:w="1725" w:type="dxa"/>
          </w:tcPr>
          <w:p w14:paraId="684B707B" w14:textId="4145F5BF" w:rsidR="00B83040" w:rsidRDefault="00B83040" w:rsidP="00483773">
            <w:pPr>
              <w:spacing w:after="120"/>
              <w:rPr>
                <w:ins w:id="39" w:author="CH" w:date="2020-11-11T08:00:00Z"/>
                <w:color w:val="0070C0"/>
                <w:lang w:val="en-US" w:eastAsia="zh-CN"/>
              </w:rPr>
            </w:pPr>
            <w:ins w:id="40" w:author="CH" w:date="2020-11-11T08:00:00Z">
              <w:r>
                <w:rPr>
                  <w:color w:val="0070C0"/>
                  <w:lang w:val="en-US" w:eastAsia="zh-CN"/>
                </w:rPr>
                <w:t>Qualcomm</w:t>
              </w:r>
            </w:ins>
          </w:p>
        </w:tc>
        <w:tc>
          <w:tcPr>
            <w:tcW w:w="7906" w:type="dxa"/>
          </w:tcPr>
          <w:p w14:paraId="6E793536" w14:textId="77777777" w:rsidR="00B83040" w:rsidRDefault="00B83040" w:rsidP="00E178BD">
            <w:pPr>
              <w:spacing w:after="120"/>
              <w:rPr>
                <w:ins w:id="41" w:author="CH" w:date="2020-11-11T08:00:00Z"/>
                <w:color w:val="0070C0"/>
                <w:lang w:val="en-US" w:eastAsia="zh-CN"/>
              </w:rPr>
            </w:pPr>
            <w:ins w:id="42" w:author="CH" w:date="2020-11-11T08:00:00Z">
              <w:r>
                <w:rPr>
                  <w:color w:val="0070C0"/>
                  <w:lang w:val="en-US" w:eastAsia="zh-CN"/>
                </w:rPr>
                <w:t>Option 3a.</w:t>
              </w:r>
            </w:ins>
          </w:p>
          <w:p w14:paraId="31271EBD" w14:textId="338E849A" w:rsidR="00B83040" w:rsidRDefault="00225B77" w:rsidP="00E178BD">
            <w:pPr>
              <w:spacing w:after="120"/>
              <w:rPr>
                <w:ins w:id="43" w:author="CH" w:date="2020-11-11T08:00:00Z"/>
                <w:color w:val="0070C0"/>
                <w:lang w:val="en-US" w:eastAsia="zh-CN"/>
              </w:rPr>
            </w:pPr>
            <w:ins w:id="44" w:author="CH" w:date="2020-11-11T08:07:00Z">
              <w:r>
                <w:rPr>
                  <w:color w:val="0070C0"/>
                  <w:lang w:val="en-US" w:eastAsia="zh-CN"/>
                </w:rPr>
                <w:lastRenderedPageBreak/>
                <w:t>We share the same view as Ericsson</w:t>
              </w:r>
              <w:r w:rsidR="0072434C">
                <w:rPr>
                  <w:color w:val="0070C0"/>
                  <w:lang w:val="en-US" w:eastAsia="zh-CN"/>
                </w:rPr>
                <w:t xml:space="preserve">. And for the value, we’re okay with </w:t>
              </w:r>
            </w:ins>
            <w:ins w:id="45" w:author="CH" w:date="2020-11-11T08:08:00Z">
              <w:r w:rsidR="00581930">
                <w:rPr>
                  <w:color w:val="0070C0"/>
                  <w:lang w:val="en-US" w:eastAsia="zh-CN"/>
                </w:rPr>
                <w:t xml:space="preserve">up to </w:t>
              </w:r>
            </w:ins>
            <w:ins w:id="46" w:author="CH" w:date="2020-11-11T08:07:00Z">
              <w:r w:rsidR="0072434C">
                <w:rPr>
                  <w:color w:val="0070C0"/>
                  <w:lang w:val="en-US" w:eastAsia="zh-CN"/>
                </w:rPr>
                <w:t>6dB</w:t>
              </w:r>
            </w:ins>
            <w:ins w:id="47" w:author="CH" w:date="2020-11-11T08:08:00Z">
              <w:r w:rsidR="00581930">
                <w:rPr>
                  <w:color w:val="0070C0"/>
                  <w:lang w:val="en-US" w:eastAsia="zh-CN"/>
                </w:rPr>
                <w:t xml:space="preserve"> as of now</w:t>
              </w:r>
            </w:ins>
            <w:ins w:id="48" w:author="CH" w:date="2020-11-11T08:13:00Z">
              <w:r w:rsidR="00DA1E5C">
                <w:rPr>
                  <w:color w:val="0070C0"/>
                  <w:lang w:val="en-US" w:eastAsia="zh-CN"/>
                </w:rPr>
                <w:t xml:space="preserve">, i.e. </w:t>
              </w:r>
            </w:ins>
            <w:ins w:id="49" w:author="CH" w:date="2020-11-11T08:08:00Z">
              <w:r w:rsidR="001E1DEA">
                <w:rPr>
                  <w:color w:val="0070C0"/>
                  <w:lang w:val="en-US" w:eastAsia="zh-CN"/>
                </w:rPr>
                <w:t xml:space="preserve">set X to </w:t>
              </w:r>
            </w:ins>
            <w:ins w:id="50" w:author="CH" w:date="2020-11-11T08:10:00Z">
              <w:r w:rsidR="005741A1">
                <w:rPr>
                  <w:color w:val="0070C0"/>
                  <w:lang w:val="en-US" w:eastAsia="zh-CN"/>
                </w:rPr>
                <w:t>6</w:t>
              </w:r>
            </w:ins>
            <w:ins w:id="51" w:author="CH" w:date="2020-11-11T08:11:00Z">
              <w:r w:rsidR="006D48E8">
                <w:rPr>
                  <w:color w:val="0070C0"/>
                  <w:lang w:val="en-US" w:eastAsia="zh-CN"/>
                </w:rPr>
                <w:t>.</w:t>
              </w:r>
            </w:ins>
          </w:p>
        </w:tc>
      </w:tr>
      <w:tr w:rsidR="00E95B1A" w:rsidRPr="001243E9" w14:paraId="3B8458D2" w14:textId="77777777" w:rsidTr="00E95B1A">
        <w:trPr>
          <w:ins w:id="52" w:author="Huawei" w:date="2020-11-12T01:45:00Z"/>
        </w:trPr>
        <w:tc>
          <w:tcPr>
            <w:tcW w:w="1725" w:type="dxa"/>
          </w:tcPr>
          <w:p w14:paraId="092DA93F" w14:textId="24B334BF" w:rsidR="00E95B1A" w:rsidRPr="00E95B1A" w:rsidRDefault="00E95B1A" w:rsidP="00E95B1A">
            <w:pPr>
              <w:spacing w:after="120"/>
              <w:rPr>
                <w:ins w:id="53" w:author="Huawei" w:date="2020-11-12T01:45:00Z"/>
                <w:color w:val="0070C0"/>
                <w:lang w:eastAsia="zh-CN"/>
              </w:rPr>
            </w:pPr>
            <w:ins w:id="54" w:author="Huawei" w:date="2020-11-12T01: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7906" w:type="dxa"/>
          </w:tcPr>
          <w:p w14:paraId="37C27EB9" w14:textId="078B35E8" w:rsidR="00E95B1A" w:rsidRDefault="00E95B1A" w:rsidP="00E95B1A">
            <w:pPr>
              <w:spacing w:after="120"/>
              <w:rPr>
                <w:ins w:id="55" w:author="Huawei" w:date="2020-11-12T01:45:00Z"/>
                <w:color w:val="0070C0"/>
                <w:lang w:val="en-US" w:eastAsia="zh-CN"/>
              </w:rPr>
            </w:pPr>
            <w:ins w:id="56" w:author="Huawei" w:date="2020-11-12T01:45:00Z">
              <w:r>
                <w:rPr>
                  <w:rFonts w:eastAsiaTheme="minorEastAsia"/>
                  <w:color w:val="0070C0"/>
                  <w:lang w:val="en-US" w:eastAsia="zh-CN"/>
                </w:rPr>
                <w:t>Discussed in GTW.</w:t>
              </w:r>
            </w:ins>
          </w:p>
        </w:tc>
      </w:tr>
    </w:tbl>
    <w:p w14:paraId="40A83B52" w14:textId="0E70D5D0" w:rsidR="00DD19DE" w:rsidRDefault="00DD19DE" w:rsidP="00DD19DE">
      <w:pPr>
        <w:rPr>
          <w:lang w:val="en-US" w:eastAsia="zh-CN"/>
        </w:rPr>
      </w:pPr>
    </w:p>
    <w:p w14:paraId="1674116F" w14:textId="77777777" w:rsidR="00D5402D" w:rsidRDefault="00D5402D" w:rsidP="00D5402D">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p>
    <w:tbl>
      <w:tblPr>
        <w:tblStyle w:val="TableGrid"/>
        <w:tblW w:w="0" w:type="auto"/>
        <w:tblLook w:val="04A0" w:firstRow="1" w:lastRow="0" w:firstColumn="1" w:lastColumn="0" w:noHBand="0" w:noVBand="1"/>
      </w:tblPr>
      <w:tblGrid>
        <w:gridCol w:w="1727"/>
        <w:gridCol w:w="7904"/>
      </w:tblGrid>
      <w:tr w:rsidR="00D5402D" w:rsidRPr="00805BE8" w14:paraId="1390038D" w14:textId="77777777" w:rsidTr="00E95B1A">
        <w:tc>
          <w:tcPr>
            <w:tcW w:w="1727" w:type="dxa"/>
          </w:tcPr>
          <w:p w14:paraId="324D72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04" w:type="dxa"/>
          </w:tcPr>
          <w:p w14:paraId="601B54C5"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740539D" w14:textId="77777777" w:rsidTr="00E95B1A">
        <w:tc>
          <w:tcPr>
            <w:tcW w:w="1727" w:type="dxa"/>
          </w:tcPr>
          <w:p w14:paraId="16E506FA" w14:textId="7E402687" w:rsidR="00D5402D" w:rsidRPr="003418CB" w:rsidRDefault="00E178BD" w:rsidP="00483773">
            <w:pPr>
              <w:spacing w:after="120"/>
              <w:rPr>
                <w:rFonts w:eastAsiaTheme="minorEastAsia"/>
                <w:color w:val="0070C0"/>
                <w:lang w:val="en-US" w:eastAsia="zh-CN"/>
              </w:rPr>
            </w:pPr>
            <w:ins w:id="57" w:author="Ericsson" w:date="2020-11-09T10:09:00Z">
              <w:r>
                <w:rPr>
                  <w:rFonts w:eastAsiaTheme="minorEastAsia"/>
                  <w:color w:val="0070C0"/>
                  <w:lang w:val="en-US" w:eastAsia="zh-CN"/>
                </w:rPr>
                <w:t>Ericsson</w:t>
              </w:r>
            </w:ins>
          </w:p>
        </w:tc>
        <w:tc>
          <w:tcPr>
            <w:tcW w:w="7904" w:type="dxa"/>
          </w:tcPr>
          <w:p w14:paraId="6B49549F" w14:textId="7BD50B5D" w:rsidR="00D5402D" w:rsidRPr="003418CB" w:rsidRDefault="00E178BD" w:rsidP="00483773">
            <w:pPr>
              <w:spacing w:after="120"/>
              <w:rPr>
                <w:rFonts w:eastAsiaTheme="minorEastAsia"/>
                <w:color w:val="0070C0"/>
                <w:lang w:val="en-US" w:eastAsia="zh-CN"/>
              </w:rPr>
            </w:pPr>
            <w:ins w:id="58" w:author="Ericsson" w:date="2020-11-09T10:09:00Z">
              <w:r>
                <w:rPr>
                  <w:rFonts w:eastAsiaTheme="minorEastAsia"/>
                  <w:color w:val="0070C0"/>
                  <w:lang w:val="en-US" w:eastAsia="zh-CN"/>
                </w:rPr>
                <w:t>We support Option 1.</w:t>
              </w:r>
            </w:ins>
          </w:p>
        </w:tc>
      </w:tr>
      <w:tr w:rsidR="00913EEE" w:rsidRPr="003418CB" w14:paraId="526DC3AE" w14:textId="77777777" w:rsidTr="00E95B1A">
        <w:trPr>
          <w:ins w:id="59" w:author="CH" w:date="2020-11-11T08:14:00Z"/>
        </w:trPr>
        <w:tc>
          <w:tcPr>
            <w:tcW w:w="1727" w:type="dxa"/>
          </w:tcPr>
          <w:p w14:paraId="1B231627" w14:textId="69B03926" w:rsidR="00913EEE" w:rsidRDefault="00913EEE" w:rsidP="00483773">
            <w:pPr>
              <w:spacing w:after="120"/>
              <w:rPr>
                <w:ins w:id="60" w:author="CH" w:date="2020-11-11T08:14:00Z"/>
                <w:color w:val="0070C0"/>
                <w:lang w:val="en-US" w:eastAsia="zh-CN"/>
              </w:rPr>
            </w:pPr>
            <w:ins w:id="61" w:author="CH" w:date="2020-11-11T08:14:00Z">
              <w:r>
                <w:rPr>
                  <w:color w:val="0070C0"/>
                  <w:lang w:val="en-US" w:eastAsia="zh-CN"/>
                </w:rPr>
                <w:t>Qualcomm</w:t>
              </w:r>
            </w:ins>
          </w:p>
        </w:tc>
        <w:tc>
          <w:tcPr>
            <w:tcW w:w="7904" w:type="dxa"/>
          </w:tcPr>
          <w:p w14:paraId="2C159123" w14:textId="6A462D31" w:rsidR="00913EEE" w:rsidRDefault="00913EEE" w:rsidP="00483773">
            <w:pPr>
              <w:spacing w:after="120"/>
              <w:rPr>
                <w:ins w:id="62" w:author="CH" w:date="2020-11-11T08:14:00Z"/>
                <w:color w:val="0070C0"/>
                <w:lang w:val="en-US" w:eastAsia="zh-CN"/>
              </w:rPr>
            </w:pPr>
            <w:ins w:id="63" w:author="CH" w:date="2020-11-11T08:14:00Z">
              <w:r>
                <w:rPr>
                  <w:color w:val="0070C0"/>
                  <w:lang w:val="en-US" w:eastAsia="zh-CN"/>
                </w:rPr>
                <w:t xml:space="preserve">Okay with Option 1 </w:t>
              </w:r>
              <w:r w:rsidR="00916DD3">
                <w:rPr>
                  <w:color w:val="0070C0"/>
                  <w:lang w:val="en-US" w:eastAsia="zh-CN"/>
                </w:rPr>
                <w:t>for Rel-16.</w:t>
              </w:r>
            </w:ins>
          </w:p>
        </w:tc>
      </w:tr>
      <w:tr w:rsidR="00E95B1A" w:rsidRPr="003418CB" w14:paraId="4F4608DA" w14:textId="77777777" w:rsidTr="00E95B1A">
        <w:trPr>
          <w:ins w:id="64" w:author="Huawei" w:date="2020-11-12T01:46:00Z"/>
        </w:trPr>
        <w:tc>
          <w:tcPr>
            <w:tcW w:w="1727" w:type="dxa"/>
          </w:tcPr>
          <w:p w14:paraId="2C7B7EC3" w14:textId="6352CCDA" w:rsidR="00E95B1A" w:rsidRDefault="00E95B1A" w:rsidP="00E95B1A">
            <w:pPr>
              <w:spacing w:after="120"/>
              <w:rPr>
                <w:ins w:id="65" w:author="Huawei" w:date="2020-11-12T01:46:00Z"/>
                <w:color w:val="0070C0"/>
                <w:lang w:val="en-US" w:eastAsia="zh-CN"/>
              </w:rPr>
            </w:pPr>
            <w:ins w:id="66" w:author="Huawei" w:date="2020-11-12T01:46:00Z">
              <w:r>
                <w:rPr>
                  <w:rFonts w:eastAsiaTheme="minorEastAsia" w:hint="eastAsia"/>
                  <w:color w:val="0070C0"/>
                  <w:lang w:val="en-US" w:eastAsia="zh-CN"/>
                </w:rPr>
                <w:t>H</w:t>
              </w:r>
              <w:r>
                <w:rPr>
                  <w:rFonts w:eastAsiaTheme="minorEastAsia"/>
                  <w:color w:val="0070C0"/>
                  <w:lang w:val="en-US" w:eastAsia="zh-CN"/>
                </w:rPr>
                <w:t>uawei</w:t>
              </w:r>
            </w:ins>
          </w:p>
        </w:tc>
        <w:tc>
          <w:tcPr>
            <w:tcW w:w="7904" w:type="dxa"/>
          </w:tcPr>
          <w:p w14:paraId="18BABF35" w14:textId="7A89B470" w:rsidR="00E95B1A" w:rsidRDefault="00E95B1A" w:rsidP="00E95B1A">
            <w:pPr>
              <w:spacing w:after="120"/>
              <w:rPr>
                <w:ins w:id="67" w:author="Huawei" w:date="2020-11-12T01:46:00Z"/>
                <w:color w:val="0070C0"/>
                <w:lang w:val="en-US" w:eastAsia="zh-CN"/>
              </w:rPr>
            </w:pPr>
            <w:ins w:id="68" w:author="Huawei" w:date="2020-11-12T01:46:00Z">
              <w:r>
                <w:rPr>
                  <w:rFonts w:eastAsiaTheme="minorEastAsia"/>
                  <w:color w:val="0070C0"/>
                  <w:lang w:val="en-US" w:eastAsia="zh-CN"/>
                </w:rPr>
                <w:t>Support option 1.</w:t>
              </w:r>
            </w:ins>
          </w:p>
        </w:tc>
      </w:tr>
    </w:tbl>
    <w:p w14:paraId="19C75519" w14:textId="678EDCC0" w:rsidR="00D5402D" w:rsidRDefault="00D5402D" w:rsidP="00DD19DE">
      <w:pPr>
        <w:rPr>
          <w:lang w:val="en-US" w:eastAsia="zh-CN"/>
        </w:rPr>
      </w:pPr>
    </w:p>
    <w:p w14:paraId="6FE268B3"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725"/>
        <w:gridCol w:w="7906"/>
      </w:tblGrid>
      <w:tr w:rsidR="00D5402D" w:rsidRPr="00805BE8" w14:paraId="0B32E678" w14:textId="77777777" w:rsidTr="00483773">
        <w:tc>
          <w:tcPr>
            <w:tcW w:w="1750" w:type="dxa"/>
          </w:tcPr>
          <w:p w14:paraId="3AF73B27"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A5080E"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5273E974" w14:textId="77777777" w:rsidTr="00483773">
        <w:tc>
          <w:tcPr>
            <w:tcW w:w="1472" w:type="dxa"/>
          </w:tcPr>
          <w:p w14:paraId="3AC033DB" w14:textId="72E05A26" w:rsidR="00D5402D" w:rsidRPr="003418CB" w:rsidRDefault="00E178BD" w:rsidP="00483773">
            <w:pPr>
              <w:spacing w:after="120"/>
              <w:rPr>
                <w:rFonts w:eastAsiaTheme="minorEastAsia"/>
                <w:color w:val="0070C0"/>
                <w:lang w:val="en-US" w:eastAsia="zh-CN"/>
              </w:rPr>
            </w:pPr>
            <w:ins w:id="69" w:author="Ericsson" w:date="2020-11-09T10:09:00Z">
              <w:r>
                <w:rPr>
                  <w:rFonts w:eastAsiaTheme="minorEastAsia"/>
                  <w:color w:val="0070C0"/>
                  <w:lang w:val="en-US" w:eastAsia="zh-CN"/>
                </w:rPr>
                <w:t>Ericsson</w:t>
              </w:r>
            </w:ins>
          </w:p>
        </w:tc>
        <w:tc>
          <w:tcPr>
            <w:tcW w:w="8159" w:type="dxa"/>
          </w:tcPr>
          <w:p w14:paraId="7A921D1D" w14:textId="0AC94361" w:rsidR="00D5402D" w:rsidRPr="003418CB" w:rsidRDefault="00E178BD" w:rsidP="00483773">
            <w:pPr>
              <w:spacing w:after="120"/>
              <w:rPr>
                <w:rFonts w:eastAsiaTheme="minorEastAsia"/>
                <w:color w:val="0070C0"/>
                <w:lang w:val="en-US" w:eastAsia="zh-CN"/>
              </w:rPr>
            </w:pPr>
            <w:ins w:id="70" w:author="Ericsson" w:date="2020-11-09T10:10:00Z">
              <w:r>
                <w:rPr>
                  <w:rFonts w:eastAsiaTheme="minorEastAsia"/>
                  <w:color w:val="0070C0"/>
                  <w:lang w:val="en-US" w:eastAsia="zh-CN"/>
                </w:rPr>
                <w:t>We are fine with Option 1.</w:t>
              </w:r>
            </w:ins>
          </w:p>
        </w:tc>
      </w:tr>
      <w:tr w:rsidR="00F72C9B" w:rsidRPr="003418CB" w14:paraId="4C4A2E06" w14:textId="77777777" w:rsidTr="00483773">
        <w:trPr>
          <w:ins w:id="71" w:author="CH" w:date="2020-11-11T08:16:00Z"/>
        </w:trPr>
        <w:tc>
          <w:tcPr>
            <w:tcW w:w="1472" w:type="dxa"/>
          </w:tcPr>
          <w:p w14:paraId="2ECA0569" w14:textId="54B2FCF0" w:rsidR="00F72C9B" w:rsidRDefault="00F72C9B" w:rsidP="00483773">
            <w:pPr>
              <w:spacing w:after="120"/>
              <w:rPr>
                <w:ins w:id="72" w:author="CH" w:date="2020-11-11T08:16:00Z"/>
                <w:color w:val="0070C0"/>
                <w:lang w:val="en-US" w:eastAsia="zh-CN"/>
              </w:rPr>
            </w:pPr>
            <w:ins w:id="73" w:author="CH" w:date="2020-11-11T08:16:00Z">
              <w:r>
                <w:rPr>
                  <w:color w:val="0070C0"/>
                  <w:lang w:val="en-US" w:eastAsia="zh-CN"/>
                </w:rPr>
                <w:t>Qualcomm</w:t>
              </w:r>
            </w:ins>
          </w:p>
        </w:tc>
        <w:tc>
          <w:tcPr>
            <w:tcW w:w="8159" w:type="dxa"/>
          </w:tcPr>
          <w:p w14:paraId="173E4E2F" w14:textId="1C194343" w:rsidR="00F72C9B" w:rsidRDefault="00F72C9B" w:rsidP="00483773">
            <w:pPr>
              <w:spacing w:after="120"/>
              <w:rPr>
                <w:ins w:id="74" w:author="CH" w:date="2020-11-11T08:16:00Z"/>
                <w:color w:val="0070C0"/>
                <w:lang w:val="en-US" w:eastAsia="zh-CN"/>
              </w:rPr>
            </w:pPr>
            <w:ins w:id="75" w:author="CH" w:date="2020-11-11T08:16:00Z">
              <w:r>
                <w:rPr>
                  <w:color w:val="0070C0"/>
                  <w:lang w:val="en-US" w:eastAsia="zh-CN"/>
                </w:rPr>
                <w:t>Option 1.</w:t>
              </w:r>
            </w:ins>
          </w:p>
        </w:tc>
      </w:tr>
      <w:tr w:rsidR="00E95B1A" w:rsidRPr="003418CB" w14:paraId="60E8A74E" w14:textId="77777777" w:rsidTr="00483773">
        <w:trPr>
          <w:ins w:id="76" w:author="Huawei" w:date="2020-11-12T01:46:00Z"/>
        </w:trPr>
        <w:tc>
          <w:tcPr>
            <w:tcW w:w="1472" w:type="dxa"/>
          </w:tcPr>
          <w:p w14:paraId="3D4F6D2A" w14:textId="1EADF1BE" w:rsidR="00E95B1A" w:rsidRPr="00E95B1A" w:rsidRDefault="00E95B1A" w:rsidP="00483773">
            <w:pPr>
              <w:spacing w:after="120"/>
              <w:rPr>
                <w:ins w:id="77" w:author="Huawei" w:date="2020-11-12T01:46:00Z"/>
                <w:rFonts w:eastAsiaTheme="minorEastAsia"/>
                <w:color w:val="0070C0"/>
                <w:lang w:val="en-US" w:eastAsia="zh-CN"/>
              </w:rPr>
            </w:pPr>
            <w:ins w:id="78" w:author="Huawei" w:date="2020-11-12T01: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2BD0677A" w14:textId="77777777" w:rsidR="00E95B1A" w:rsidRDefault="00E95B1A" w:rsidP="00483773">
            <w:pPr>
              <w:spacing w:after="120"/>
              <w:rPr>
                <w:ins w:id="79" w:author="Huawei" w:date="2020-11-12T01:47:00Z"/>
                <w:rFonts w:eastAsiaTheme="minorEastAsia"/>
                <w:color w:val="0070C0"/>
                <w:lang w:val="en-US" w:eastAsia="zh-CN"/>
              </w:rPr>
            </w:pPr>
            <w:ins w:id="80" w:author="Huawei" w:date="2020-11-12T01:47:00Z">
              <w:r>
                <w:rPr>
                  <w:rFonts w:eastAsiaTheme="minorEastAsia"/>
                  <w:color w:val="0070C0"/>
                  <w:lang w:val="en-US" w:eastAsia="zh-CN"/>
                </w:rPr>
                <w:t>Option 1.</w:t>
              </w:r>
            </w:ins>
          </w:p>
          <w:p w14:paraId="2B1BB482" w14:textId="7BD851FF" w:rsidR="00E95B1A" w:rsidRPr="00E95B1A" w:rsidRDefault="00E95B1A" w:rsidP="00E95B1A">
            <w:pPr>
              <w:spacing w:after="120"/>
              <w:rPr>
                <w:ins w:id="81" w:author="Huawei" w:date="2020-11-12T01:46:00Z"/>
                <w:rFonts w:eastAsiaTheme="minorEastAsia"/>
                <w:color w:val="0070C0"/>
                <w:lang w:val="en-US" w:eastAsia="zh-CN"/>
              </w:rPr>
            </w:pPr>
            <w:ins w:id="82" w:author="Huawei" w:date="2020-11-12T01:47:00Z">
              <w:r w:rsidRPr="00E95B1A">
                <w:rPr>
                  <w:rFonts w:eastAsiaTheme="minorEastAsia"/>
                  <w:color w:val="0070C0"/>
                  <w:lang w:val="en-US" w:eastAsia="zh-CN"/>
                </w:rPr>
                <w:t>To Nokia</w:t>
              </w:r>
              <w:r>
                <w:rPr>
                  <w:rFonts w:eastAsiaTheme="minorEastAsia"/>
                  <w:color w:val="0070C0"/>
                  <w:lang w:val="en-US" w:eastAsia="zh-CN"/>
                </w:rPr>
                <w:t xml:space="preserve"> first round comments</w:t>
              </w:r>
              <w:r w:rsidRPr="00E95B1A">
                <w:rPr>
                  <w:rFonts w:eastAsiaTheme="minorEastAsia"/>
                  <w:color w:val="0070C0"/>
                  <w:lang w:val="en-US" w:eastAsia="zh-CN"/>
                </w:rPr>
                <w:t xml:space="preserve">, we understand that UE does not know if the condition on common Tx beam (or on RTD and power difference as agreed in GTW) holds or not, but UE would assume the condition is met when performing the activation as required by the current requirements. Then in case the condition does not hold, there is no UE requirement. In this case, what the UE does for the concerned </w:t>
              </w:r>
              <w:proofErr w:type="spellStart"/>
              <w:r w:rsidRPr="00E95B1A">
                <w:rPr>
                  <w:rFonts w:eastAsiaTheme="minorEastAsia"/>
                  <w:color w:val="0070C0"/>
                  <w:lang w:val="en-US" w:eastAsia="zh-CN"/>
                </w:rPr>
                <w:t>SCell</w:t>
              </w:r>
              <w:proofErr w:type="spellEnd"/>
              <w:r w:rsidRPr="00E95B1A">
                <w:rPr>
                  <w:rFonts w:eastAsiaTheme="minorEastAsia"/>
                  <w:color w:val="0070C0"/>
                  <w:lang w:val="en-US" w:eastAsia="zh-CN"/>
                </w:rPr>
                <w:t xml:space="preserve"> is up to UE implementation, e.g. UE can just give up the activation for that </w:t>
              </w:r>
              <w:proofErr w:type="spellStart"/>
              <w:r w:rsidRPr="00E95B1A">
                <w:rPr>
                  <w:rFonts w:eastAsiaTheme="minorEastAsia"/>
                  <w:color w:val="0070C0"/>
                  <w:lang w:val="en-US" w:eastAsia="zh-CN"/>
                </w:rPr>
                <w:t>SCell</w:t>
              </w:r>
              <w:proofErr w:type="spellEnd"/>
              <w:r w:rsidRPr="00E95B1A">
                <w:rPr>
                  <w:rFonts w:eastAsiaTheme="minorEastAsia"/>
                  <w:color w:val="0070C0"/>
                  <w:lang w:val="en-US" w:eastAsia="zh-CN"/>
                </w:rPr>
                <w:t xml:space="preserve">, or UE can start over the activation for that </w:t>
              </w:r>
              <w:proofErr w:type="spellStart"/>
              <w:r w:rsidRPr="00E95B1A">
                <w:rPr>
                  <w:rFonts w:eastAsiaTheme="minorEastAsia"/>
                  <w:color w:val="0070C0"/>
                  <w:lang w:val="en-US" w:eastAsia="zh-CN"/>
                </w:rPr>
                <w:t>SCell</w:t>
              </w:r>
              <w:proofErr w:type="spellEnd"/>
              <w:r w:rsidRPr="00E95B1A">
                <w:rPr>
                  <w:rFonts w:eastAsiaTheme="minorEastAsia"/>
                  <w:color w:val="0070C0"/>
                  <w:lang w:val="en-US" w:eastAsia="zh-CN"/>
                </w:rPr>
                <w:t xml:space="preserve"> by performing cell search again, or something else. What the UE </w:t>
              </w:r>
            </w:ins>
            <w:ins w:id="83" w:author="Huawei" w:date="2020-11-12T01:48:00Z">
              <w:r>
                <w:rPr>
                  <w:rFonts w:eastAsiaTheme="minorEastAsia"/>
                  <w:color w:val="0070C0"/>
                  <w:lang w:val="en-US" w:eastAsia="zh-CN"/>
                </w:rPr>
                <w:t xml:space="preserve">does may impact </w:t>
              </w:r>
            </w:ins>
            <w:ins w:id="84" w:author="Huawei" w:date="2020-11-12T01:49:00Z">
              <w:r>
                <w:rPr>
                  <w:rFonts w:eastAsiaTheme="minorEastAsia"/>
                  <w:color w:val="0070C0"/>
                  <w:lang w:val="en-US" w:eastAsia="zh-CN"/>
                </w:rPr>
                <w:t xml:space="preserve">the activation of the other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It </w:t>
              </w:r>
            </w:ins>
            <w:ins w:id="85" w:author="Huawei" w:date="2020-11-12T01:50:00Z">
              <w:r>
                <w:rPr>
                  <w:rFonts w:eastAsiaTheme="minorEastAsia"/>
                  <w:color w:val="0070C0"/>
                  <w:lang w:val="en-US" w:eastAsia="zh-CN"/>
                </w:rPr>
                <w:t>might</w:t>
              </w:r>
            </w:ins>
            <w:ins w:id="86" w:author="Huawei" w:date="2020-11-12T01:49:00Z">
              <w:r>
                <w:rPr>
                  <w:rFonts w:eastAsiaTheme="minorEastAsia"/>
                  <w:color w:val="0070C0"/>
                  <w:lang w:val="en-US" w:eastAsia="zh-CN"/>
                </w:rPr>
                <w:t xml:space="preserve"> be possible for UE to do some </w:t>
              </w:r>
            </w:ins>
            <w:ins w:id="87" w:author="Huawei" w:date="2020-11-12T01:50:00Z">
              <w:r>
                <w:rPr>
                  <w:rFonts w:eastAsiaTheme="minorEastAsia"/>
                  <w:color w:val="0070C0"/>
                  <w:lang w:val="en-US" w:eastAsia="zh-CN"/>
                </w:rPr>
                <w:t xml:space="preserve">optimized implementation such impact to other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w:t>
              </w:r>
              <w:proofErr w:type="gramStart"/>
              <w:r>
                <w:rPr>
                  <w:rFonts w:eastAsiaTheme="minorEastAsia"/>
                  <w:color w:val="0070C0"/>
                  <w:lang w:val="en-US" w:eastAsia="zh-CN"/>
                </w:rPr>
                <w:t>minimized, but</w:t>
              </w:r>
              <w:proofErr w:type="gramEnd"/>
              <w:r>
                <w:rPr>
                  <w:rFonts w:eastAsiaTheme="minorEastAsia"/>
                  <w:color w:val="0070C0"/>
                  <w:lang w:val="en-US" w:eastAsia="zh-CN"/>
                </w:rPr>
                <w:t xml:space="preserve"> c</w:t>
              </w:r>
            </w:ins>
            <w:ins w:id="88" w:author="Huawei" w:date="2020-11-12T01:49:00Z">
              <w:r>
                <w:rPr>
                  <w:rFonts w:eastAsiaTheme="minorEastAsia"/>
                  <w:color w:val="0070C0"/>
                  <w:lang w:val="en-US" w:eastAsia="zh-CN"/>
                </w:rPr>
                <w:t xml:space="preserve">onsidering the case where </w:t>
              </w:r>
              <w:r w:rsidRPr="00E95B1A">
                <w:rPr>
                  <w:rFonts w:eastAsiaTheme="minorEastAsia"/>
                  <w:color w:val="0070C0"/>
                  <w:lang w:val="en-US" w:eastAsia="zh-CN"/>
                </w:rPr>
                <w:t>the condition does not hold</w:t>
              </w:r>
              <w:r>
                <w:rPr>
                  <w:rFonts w:eastAsiaTheme="minorEastAsia"/>
                  <w:color w:val="0070C0"/>
                  <w:lang w:val="en-US" w:eastAsia="zh-CN"/>
                </w:rPr>
                <w:t xml:space="preserve"> </w:t>
              </w:r>
            </w:ins>
            <w:ins w:id="89" w:author="Huawei" w:date="2020-11-12T01:50:00Z">
              <w:r>
                <w:rPr>
                  <w:rFonts w:eastAsiaTheme="minorEastAsia"/>
                  <w:color w:val="0070C0"/>
                  <w:lang w:val="en-US" w:eastAsia="zh-CN"/>
                </w:rPr>
                <w:t>should be</w:t>
              </w:r>
            </w:ins>
            <w:ins w:id="90" w:author="Huawei" w:date="2020-11-12T01:49:00Z">
              <w:r>
                <w:rPr>
                  <w:rFonts w:eastAsiaTheme="minorEastAsia"/>
                  <w:color w:val="0070C0"/>
                  <w:lang w:val="en-US" w:eastAsia="zh-CN"/>
                </w:rPr>
                <w:t xml:space="preserve"> rare, </w:t>
              </w:r>
            </w:ins>
            <w:ins w:id="91" w:author="Huawei" w:date="2020-11-12T01:50:00Z">
              <w:r>
                <w:rPr>
                  <w:rFonts w:eastAsiaTheme="minorEastAsia"/>
                  <w:color w:val="0070C0"/>
                  <w:lang w:val="en-US" w:eastAsia="zh-CN"/>
                </w:rPr>
                <w:t xml:space="preserve">we </w:t>
              </w:r>
            </w:ins>
            <w:ins w:id="92" w:author="Huawei" w:date="2020-11-12T01:51:00Z">
              <w:r>
                <w:rPr>
                  <w:rFonts w:eastAsiaTheme="minorEastAsia"/>
                  <w:color w:val="0070C0"/>
                  <w:lang w:val="en-US" w:eastAsia="zh-CN"/>
                </w:rPr>
                <w:t>prefer to have no requirement</w:t>
              </w:r>
              <w:r>
                <w:t xml:space="preserve"> </w:t>
              </w:r>
              <w:r w:rsidRPr="00E95B1A">
                <w:rPr>
                  <w:rFonts w:eastAsiaTheme="minorEastAsia"/>
                  <w:color w:val="0070C0"/>
                  <w:lang w:val="en-US" w:eastAsia="zh-CN"/>
                </w:rPr>
                <w:t xml:space="preserve">on the other being-activated </w:t>
              </w:r>
              <w:proofErr w:type="spellStart"/>
              <w:r w:rsidRPr="00E95B1A">
                <w:rPr>
                  <w:rFonts w:eastAsiaTheme="minorEastAsia"/>
                  <w:color w:val="0070C0"/>
                  <w:lang w:val="en-US" w:eastAsia="zh-CN"/>
                </w:rPr>
                <w:t>SCells</w:t>
              </w:r>
              <w:proofErr w:type="spellEnd"/>
              <w:r>
                <w:rPr>
                  <w:rFonts w:eastAsiaTheme="minorEastAsia"/>
                  <w:color w:val="0070C0"/>
                  <w:lang w:val="en-US" w:eastAsia="zh-CN"/>
                </w:rPr>
                <w:t xml:space="preserve">.  </w:t>
              </w:r>
            </w:ins>
          </w:p>
        </w:tc>
      </w:tr>
    </w:tbl>
    <w:p w14:paraId="6EB7957A" w14:textId="43CFF429" w:rsidR="00D5402D" w:rsidRDefault="00D5402D" w:rsidP="00DD19DE">
      <w:pPr>
        <w:rPr>
          <w:lang w:val="en-US" w:eastAsia="zh-CN"/>
        </w:rPr>
      </w:pPr>
    </w:p>
    <w:p w14:paraId="59CEFC7D"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p>
    <w:tbl>
      <w:tblPr>
        <w:tblStyle w:val="TableGrid"/>
        <w:tblW w:w="0" w:type="auto"/>
        <w:tblLook w:val="04A0" w:firstRow="1" w:lastRow="0" w:firstColumn="1" w:lastColumn="0" w:noHBand="0" w:noVBand="1"/>
      </w:tblPr>
      <w:tblGrid>
        <w:gridCol w:w="1721"/>
        <w:gridCol w:w="7910"/>
      </w:tblGrid>
      <w:tr w:rsidR="00D5402D" w:rsidRPr="00805BE8" w14:paraId="59E4796C" w14:textId="77777777" w:rsidTr="00483773">
        <w:tc>
          <w:tcPr>
            <w:tcW w:w="1750" w:type="dxa"/>
          </w:tcPr>
          <w:p w14:paraId="1031EC6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6475714"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2C3D685" w14:textId="77777777" w:rsidTr="00483773">
        <w:tc>
          <w:tcPr>
            <w:tcW w:w="1472" w:type="dxa"/>
          </w:tcPr>
          <w:p w14:paraId="2D13184D" w14:textId="58CCED74" w:rsidR="00D5402D" w:rsidRPr="003418CB" w:rsidRDefault="00E178BD" w:rsidP="00483773">
            <w:pPr>
              <w:spacing w:after="120"/>
              <w:rPr>
                <w:rFonts w:eastAsiaTheme="minorEastAsia"/>
                <w:color w:val="0070C0"/>
                <w:lang w:val="en-US" w:eastAsia="zh-CN"/>
              </w:rPr>
            </w:pPr>
            <w:ins w:id="93" w:author="Ericsson" w:date="2020-11-09T10:10:00Z">
              <w:r>
                <w:rPr>
                  <w:rFonts w:eastAsiaTheme="minorEastAsia"/>
                  <w:color w:val="0070C0"/>
                  <w:lang w:val="en-US" w:eastAsia="zh-CN"/>
                </w:rPr>
                <w:t>Ericsson</w:t>
              </w:r>
            </w:ins>
          </w:p>
        </w:tc>
        <w:tc>
          <w:tcPr>
            <w:tcW w:w="8159" w:type="dxa"/>
          </w:tcPr>
          <w:p w14:paraId="21C9EBB3" w14:textId="0B49C57D" w:rsidR="00A651D2" w:rsidRDefault="00780182" w:rsidP="00780182">
            <w:pPr>
              <w:spacing w:after="120"/>
              <w:rPr>
                <w:ins w:id="94" w:author="Ericsson" w:date="2020-11-09T11:33:00Z"/>
                <w:rFonts w:eastAsiaTheme="minorEastAsia"/>
                <w:color w:val="0070C0"/>
                <w:lang w:val="en-US" w:eastAsia="zh-CN"/>
              </w:rPr>
            </w:pPr>
            <w:ins w:id="95" w:author="Ericsson" w:date="2020-11-09T11:26:00Z">
              <w:r>
                <w:rPr>
                  <w:rFonts w:eastAsiaTheme="minorEastAsia"/>
                  <w:color w:val="0070C0"/>
                  <w:lang w:val="en-US" w:eastAsia="zh-CN"/>
                </w:rPr>
                <w:t xml:space="preserve">We have concern on Option 1 mainly for the reason that the issue has been discussed since RAN4#94e, and it has been pointed out </w:t>
              </w:r>
            </w:ins>
            <w:ins w:id="96" w:author="Ericsson" w:date="2020-11-09T11:38:00Z">
              <w:r w:rsidR="00F165AD">
                <w:rPr>
                  <w:rFonts w:eastAsiaTheme="minorEastAsia"/>
                  <w:color w:val="0070C0"/>
                  <w:lang w:val="en-US" w:eastAsia="zh-CN"/>
                </w:rPr>
                <w:t xml:space="preserve">repeatedly </w:t>
              </w:r>
            </w:ins>
            <w:ins w:id="97" w:author="Ericsson" w:date="2020-11-09T11:26:00Z">
              <w:r>
                <w:rPr>
                  <w:rFonts w:eastAsiaTheme="minorEastAsia"/>
                  <w:color w:val="0070C0"/>
                  <w:lang w:val="en-US" w:eastAsia="zh-CN"/>
                </w:rPr>
                <w:t xml:space="preserve">by us </w:t>
              </w:r>
            </w:ins>
            <w:ins w:id="98" w:author="Ericsson" w:date="2020-11-09T11:38:00Z">
              <w:r w:rsidR="00F165AD">
                <w:rPr>
                  <w:rFonts w:eastAsiaTheme="minorEastAsia"/>
                  <w:color w:val="0070C0"/>
                  <w:lang w:val="en-US" w:eastAsia="zh-CN"/>
                </w:rPr>
                <w:t>and also</w:t>
              </w:r>
            </w:ins>
            <w:ins w:id="99" w:author="Ericsson" w:date="2020-11-09T11:26:00Z">
              <w:r>
                <w:rPr>
                  <w:rFonts w:eastAsiaTheme="minorEastAsia"/>
                  <w:color w:val="0070C0"/>
                  <w:lang w:val="en-US" w:eastAsia="zh-CN"/>
                </w:rPr>
                <w:t xml:space="preserve"> </w:t>
              </w:r>
            </w:ins>
            <w:ins w:id="100" w:author="Ericsson" w:date="2020-11-09T11:30:00Z">
              <w:r w:rsidR="00F165AD">
                <w:rPr>
                  <w:rFonts w:eastAsiaTheme="minorEastAsia"/>
                  <w:color w:val="0070C0"/>
                  <w:lang w:val="en-US" w:eastAsia="zh-CN"/>
                </w:rPr>
                <w:t>by</w:t>
              </w:r>
            </w:ins>
            <w:ins w:id="101" w:author="Ericsson" w:date="2020-11-09T11:26:00Z">
              <w:r>
                <w:rPr>
                  <w:rFonts w:eastAsiaTheme="minorEastAsia"/>
                  <w:color w:val="0070C0"/>
                  <w:lang w:val="en-US" w:eastAsia="zh-CN"/>
                </w:rPr>
                <w:t xml:space="preserve"> a chipse</w:t>
              </w:r>
            </w:ins>
            <w:ins w:id="102" w:author="Ericsson" w:date="2020-11-09T11:27:00Z">
              <w:r>
                <w:rPr>
                  <w:rFonts w:eastAsiaTheme="minorEastAsia"/>
                  <w:color w:val="0070C0"/>
                  <w:lang w:val="en-US" w:eastAsia="zh-CN"/>
                </w:rPr>
                <w:t>t vendor that some adaptations may have to be done with respect to bands with already active serving cells</w:t>
              </w:r>
            </w:ins>
            <w:ins w:id="103" w:author="Ericsson" w:date="2020-11-09T11:28:00Z">
              <w:r>
                <w:rPr>
                  <w:rFonts w:eastAsiaTheme="minorEastAsia"/>
                  <w:color w:val="0070C0"/>
                  <w:lang w:val="en-US" w:eastAsia="zh-CN"/>
                </w:rPr>
                <w:t>. For our input see for instance email summaries from 94e [R4-2002318], 94e-Bis [</w:t>
              </w:r>
              <w:r w:rsidRPr="00026E9D">
                <w:rPr>
                  <w:rFonts w:eastAsiaTheme="minorEastAsia"/>
                  <w:color w:val="0070C0"/>
                  <w:lang w:val="en-US" w:eastAsia="zh-CN"/>
                </w:rPr>
                <w:t>R4-2005255</w:t>
              </w:r>
              <w:r>
                <w:rPr>
                  <w:rFonts w:eastAsiaTheme="minorEastAsia"/>
                  <w:color w:val="0070C0"/>
                  <w:lang w:val="en-US" w:eastAsia="zh-CN"/>
                </w:rPr>
                <w:t>], and 95e [</w:t>
              </w:r>
              <w:r w:rsidRPr="005A7B01">
                <w:rPr>
                  <w:rFonts w:eastAsiaTheme="minorEastAsia"/>
                  <w:color w:val="0070C0"/>
                  <w:lang w:val="en-US" w:eastAsia="zh-CN"/>
                </w:rPr>
                <w:t>R4-2009036</w:t>
              </w:r>
              <w:r>
                <w:rPr>
                  <w:rFonts w:eastAsiaTheme="minorEastAsia"/>
                  <w:color w:val="0070C0"/>
                  <w:lang w:val="en-US" w:eastAsia="zh-CN"/>
                </w:rPr>
                <w:t xml:space="preserve">]. We </w:t>
              </w:r>
            </w:ins>
            <w:ins w:id="104" w:author="Ericsson" w:date="2020-11-09T11:31:00Z">
              <w:r w:rsidR="00F165AD">
                <w:rPr>
                  <w:rFonts w:eastAsiaTheme="minorEastAsia"/>
                  <w:color w:val="0070C0"/>
                  <w:lang w:val="en-US" w:eastAsia="zh-CN"/>
                </w:rPr>
                <w:t>think it</w:t>
              </w:r>
            </w:ins>
            <w:ins w:id="105" w:author="Ericsson" w:date="2020-11-09T11:28:00Z">
              <w:r>
                <w:rPr>
                  <w:rFonts w:eastAsiaTheme="minorEastAsia"/>
                  <w:color w:val="0070C0"/>
                  <w:lang w:val="en-US" w:eastAsia="zh-CN"/>
                </w:rPr>
                <w:t xml:space="preserve"> i</w:t>
              </w:r>
            </w:ins>
            <w:ins w:id="106" w:author="Ericsson" w:date="2020-11-09T11:31:00Z">
              <w:r w:rsidR="00F165AD">
                <w:rPr>
                  <w:rFonts w:eastAsiaTheme="minorEastAsia"/>
                  <w:color w:val="0070C0"/>
                  <w:lang w:val="en-US" w:eastAsia="zh-CN"/>
                </w:rPr>
                <w:t>s</w:t>
              </w:r>
            </w:ins>
            <w:ins w:id="107" w:author="Ericsson" w:date="2020-11-09T11:28:00Z">
              <w:r>
                <w:rPr>
                  <w:rFonts w:eastAsiaTheme="minorEastAsia"/>
                  <w:color w:val="0070C0"/>
                  <w:lang w:val="en-US" w:eastAsia="zh-CN"/>
                </w:rPr>
                <w:t xml:space="preserve"> </w:t>
              </w:r>
            </w:ins>
            <w:ins w:id="108" w:author="Ericsson" w:date="2020-11-09T11:29:00Z">
              <w:r>
                <w:rPr>
                  <w:rFonts w:eastAsiaTheme="minorEastAsia"/>
                  <w:color w:val="0070C0"/>
                  <w:lang w:val="en-US" w:eastAsia="zh-CN"/>
                </w:rPr>
                <w:t>unfortunate that now at this late stage</w:t>
              </w:r>
            </w:ins>
            <w:ins w:id="109" w:author="Ericsson" w:date="2020-11-09T11:31:00Z">
              <w:r w:rsidR="00F165AD">
                <w:rPr>
                  <w:rFonts w:eastAsiaTheme="minorEastAsia"/>
                  <w:color w:val="0070C0"/>
                  <w:lang w:val="en-US" w:eastAsia="zh-CN"/>
                </w:rPr>
                <w:t>, further conditions are</w:t>
              </w:r>
            </w:ins>
            <w:ins w:id="110" w:author="Ericsson" w:date="2020-11-09T11:32:00Z">
              <w:r w:rsidR="00F165AD">
                <w:rPr>
                  <w:rFonts w:eastAsiaTheme="minorEastAsia"/>
                  <w:color w:val="0070C0"/>
                  <w:lang w:val="en-US" w:eastAsia="zh-CN"/>
                </w:rPr>
                <w:t xml:space="preserve"> introduced that impose restrictions on the network implementation</w:t>
              </w:r>
            </w:ins>
            <w:ins w:id="111" w:author="Ericsson" w:date="2020-11-09T11:47:00Z">
              <w:r w:rsidR="008974E7">
                <w:rPr>
                  <w:rFonts w:eastAsiaTheme="minorEastAsia"/>
                  <w:color w:val="0070C0"/>
                  <w:lang w:val="en-US" w:eastAsia="zh-CN"/>
                </w:rPr>
                <w:t xml:space="preserve"> and thereby risk limiting the a</w:t>
              </w:r>
            </w:ins>
            <w:ins w:id="112" w:author="Ericsson" w:date="2020-11-09T12:36:00Z">
              <w:r w:rsidR="00A651D2">
                <w:rPr>
                  <w:rFonts w:eastAsiaTheme="minorEastAsia"/>
                  <w:color w:val="0070C0"/>
                  <w:lang w:val="en-US" w:eastAsia="zh-CN"/>
                </w:rPr>
                <w:t>t</w:t>
              </w:r>
            </w:ins>
            <w:ins w:id="113" w:author="Ericsson" w:date="2020-11-09T11:47:00Z">
              <w:r w:rsidR="008974E7">
                <w:rPr>
                  <w:rFonts w:eastAsiaTheme="minorEastAsia"/>
                  <w:color w:val="0070C0"/>
                  <w:lang w:val="en-US" w:eastAsia="zh-CN"/>
                </w:rPr>
                <w:t>tractiveness of the feature</w:t>
              </w:r>
            </w:ins>
            <w:ins w:id="114" w:author="Ericsson" w:date="2020-11-09T11:32:00Z">
              <w:r w:rsidR="00F165AD">
                <w:rPr>
                  <w:rFonts w:eastAsiaTheme="minorEastAsia"/>
                  <w:color w:val="0070C0"/>
                  <w:lang w:val="en-US" w:eastAsia="zh-CN"/>
                </w:rPr>
                <w:t xml:space="preserve">. If </w:t>
              </w:r>
            </w:ins>
            <w:ins w:id="115" w:author="Ericsson" w:date="2020-11-09T12:35:00Z">
              <w:r w:rsidR="00A651D2">
                <w:rPr>
                  <w:rFonts w:eastAsiaTheme="minorEastAsia"/>
                  <w:color w:val="0070C0"/>
                  <w:lang w:val="en-US" w:eastAsia="zh-CN"/>
                </w:rPr>
                <w:t xml:space="preserve">the issue had been realized by the group </w:t>
              </w:r>
            </w:ins>
            <w:ins w:id="116" w:author="Ericsson" w:date="2020-11-09T11:32:00Z">
              <w:r w:rsidR="00F165AD">
                <w:rPr>
                  <w:rFonts w:eastAsiaTheme="minorEastAsia"/>
                  <w:color w:val="0070C0"/>
                  <w:lang w:val="en-US" w:eastAsia="zh-CN"/>
                </w:rPr>
                <w:t>earlier, we could have accounted for</w:t>
              </w:r>
            </w:ins>
            <w:ins w:id="117" w:author="Ericsson" w:date="2020-11-09T11:33:00Z">
              <w:r w:rsidR="00F165AD">
                <w:rPr>
                  <w:rFonts w:eastAsiaTheme="minorEastAsia"/>
                  <w:color w:val="0070C0"/>
                  <w:lang w:val="en-US" w:eastAsia="zh-CN"/>
                </w:rPr>
                <w:t xml:space="preserve"> this in the delay requirements and/or the interruption requirements.</w:t>
              </w:r>
            </w:ins>
            <w:ins w:id="118" w:author="Ericsson" w:date="2020-11-09T12:35:00Z">
              <w:r w:rsidR="00A651D2">
                <w:rPr>
                  <w:rFonts w:eastAsiaTheme="minorEastAsia"/>
                  <w:color w:val="0070C0"/>
                  <w:lang w:val="en-US" w:eastAsia="zh-CN"/>
                </w:rPr>
                <w:t xml:space="preserve"> (Not blaming the messenger </w:t>
              </w:r>
            </w:ins>
            <w:ins w:id="119" w:author="Ericsson" w:date="2020-11-09T12:36:00Z">
              <w:r w:rsidR="00A651D2">
                <w:rPr>
                  <w:rFonts w:eastAsiaTheme="minorEastAsia"/>
                  <w:color w:val="0070C0"/>
                  <w:lang w:val="en-US" w:eastAsia="zh-CN"/>
                </w:rPr>
                <w:t>here.</w:t>
              </w:r>
            </w:ins>
            <w:ins w:id="120" w:author="Ericsson" w:date="2020-11-09T12:35:00Z">
              <w:r w:rsidR="00A651D2">
                <w:rPr>
                  <w:rFonts w:eastAsiaTheme="minorEastAsia"/>
                  <w:color w:val="0070C0"/>
                  <w:lang w:val="en-US" w:eastAsia="zh-CN"/>
                </w:rPr>
                <w:t>)</w:t>
              </w:r>
            </w:ins>
          </w:p>
          <w:p w14:paraId="59A2A13F" w14:textId="6885F013" w:rsidR="00E178BD" w:rsidRDefault="00F165AD" w:rsidP="00E178BD">
            <w:pPr>
              <w:spacing w:after="120"/>
              <w:rPr>
                <w:ins w:id="121" w:author="Ericsson" w:date="2020-11-09T11:34:00Z"/>
                <w:rFonts w:eastAsiaTheme="minorEastAsia"/>
                <w:color w:val="0070C0"/>
                <w:lang w:val="en-US" w:eastAsia="zh-CN"/>
              </w:rPr>
            </w:pPr>
            <w:ins w:id="122" w:author="Ericsson" w:date="2020-11-09T11:34:00Z">
              <w:r>
                <w:rPr>
                  <w:rFonts w:eastAsiaTheme="minorEastAsia"/>
                  <w:color w:val="0070C0"/>
                  <w:lang w:val="en-US" w:eastAsia="zh-CN"/>
                </w:rPr>
                <w:t xml:space="preserve">We </w:t>
              </w:r>
            </w:ins>
            <w:ins w:id="123" w:author="Ericsson" w:date="2020-11-09T11:44:00Z">
              <w:r w:rsidR="008974E7">
                <w:rPr>
                  <w:rFonts w:eastAsiaTheme="minorEastAsia"/>
                  <w:color w:val="0070C0"/>
                  <w:lang w:val="en-US" w:eastAsia="zh-CN"/>
                </w:rPr>
                <w:t>understand there are t</w:t>
              </w:r>
            </w:ins>
            <w:ins w:id="124" w:author="Ericsson" w:date="2020-11-09T11:45:00Z">
              <w:r w:rsidR="008974E7">
                <w:rPr>
                  <w:rFonts w:eastAsiaTheme="minorEastAsia"/>
                  <w:color w:val="0070C0"/>
                  <w:lang w:val="en-US" w:eastAsia="zh-CN"/>
                </w:rPr>
                <w:t xml:space="preserve">wo potential issues with </w:t>
              </w:r>
            </w:ins>
            <w:ins w:id="125" w:author="Ericsson" w:date="2020-11-09T11:38:00Z">
              <w:r>
                <w:rPr>
                  <w:rFonts w:eastAsiaTheme="minorEastAsia"/>
                  <w:color w:val="0070C0"/>
                  <w:lang w:val="en-US" w:eastAsia="zh-CN"/>
                </w:rPr>
                <w:t>the existing requirement</w:t>
              </w:r>
            </w:ins>
            <w:ins w:id="126" w:author="Ericsson" w:date="2020-11-09T11:39:00Z">
              <w:r>
                <w:rPr>
                  <w:rFonts w:eastAsiaTheme="minorEastAsia"/>
                  <w:color w:val="0070C0"/>
                  <w:lang w:val="en-US" w:eastAsia="zh-CN"/>
                </w:rPr>
                <w:t>.</w:t>
              </w:r>
            </w:ins>
          </w:p>
          <w:p w14:paraId="2856A7EB" w14:textId="7557F180" w:rsidR="00F165AD" w:rsidRPr="008974E7" w:rsidRDefault="00E178BD" w:rsidP="008974E7">
            <w:pPr>
              <w:pStyle w:val="ListParagraph"/>
              <w:numPr>
                <w:ilvl w:val="0"/>
                <w:numId w:val="18"/>
              </w:numPr>
              <w:spacing w:after="120"/>
              <w:ind w:firstLineChars="0"/>
              <w:rPr>
                <w:ins w:id="127" w:author="Ericsson" w:date="2020-11-09T11:35:00Z"/>
                <w:color w:val="0070C0"/>
                <w:lang w:val="en-US" w:eastAsia="zh-CN"/>
              </w:rPr>
            </w:pPr>
            <w:ins w:id="128" w:author="Ericsson" w:date="2020-11-09T10:10:00Z">
              <w:r w:rsidRPr="00F165AD">
                <w:rPr>
                  <w:color w:val="0070C0"/>
                  <w:lang w:val="en-US" w:eastAsia="zh-CN"/>
                </w:rPr>
                <w:t xml:space="preserve">Radio reconfigurations for activation of </w:t>
              </w:r>
              <w:proofErr w:type="spellStart"/>
              <w:r w:rsidRPr="00F165AD">
                <w:rPr>
                  <w:color w:val="0070C0"/>
                  <w:lang w:val="en-US" w:eastAsia="zh-CN"/>
                </w:rPr>
                <w:t>SCells</w:t>
              </w:r>
              <w:proofErr w:type="spellEnd"/>
              <w:r w:rsidRPr="00F165AD">
                <w:rPr>
                  <w:color w:val="0070C0"/>
                  <w:lang w:val="en-US" w:eastAsia="zh-CN"/>
                </w:rPr>
                <w:t xml:space="preserve"> in bands where there are no active serving cells can be bundled</w:t>
              </w:r>
            </w:ins>
            <w:ins w:id="129" w:author="Ericsson" w:date="2020-11-09T11:39:00Z">
              <w:r w:rsidR="00F165AD">
                <w:rPr>
                  <w:color w:val="0070C0"/>
                  <w:lang w:val="en-US" w:eastAsia="zh-CN"/>
                </w:rPr>
                <w:t xml:space="preserve">, but the point in time </w:t>
              </w:r>
            </w:ins>
            <w:ins w:id="130" w:author="Ericsson" w:date="2020-11-09T11:40:00Z">
              <w:r w:rsidR="00F165AD">
                <w:rPr>
                  <w:color w:val="0070C0"/>
                  <w:lang w:val="en-US" w:eastAsia="zh-CN"/>
                </w:rPr>
                <w:t>at which</w:t>
              </w:r>
            </w:ins>
            <w:ins w:id="131" w:author="Ericsson" w:date="2020-11-09T11:39:00Z">
              <w:r w:rsidR="00F165AD">
                <w:rPr>
                  <w:color w:val="0070C0"/>
                  <w:lang w:val="en-US" w:eastAsia="zh-CN"/>
                </w:rPr>
                <w:t xml:space="preserve"> the RF reconfiguration</w:t>
              </w:r>
            </w:ins>
            <w:ins w:id="132" w:author="Ericsson" w:date="2020-11-09T11:40:00Z">
              <w:r w:rsidR="00F165AD">
                <w:rPr>
                  <w:color w:val="0070C0"/>
                  <w:lang w:val="en-US" w:eastAsia="zh-CN"/>
                </w:rPr>
                <w:t xml:space="preserve"> can be carried out for the bundle would still depend on constraints set </w:t>
              </w:r>
              <w:r w:rsidR="008974E7">
                <w:rPr>
                  <w:color w:val="0070C0"/>
                  <w:lang w:val="en-US" w:eastAsia="zh-CN"/>
                </w:rPr>
                <w:t xml:space="preserve">by the point in time </w:t>
              </w:r>
            </w:ins>
            <w:ins w:id="133" w:author="Ericsson" w:date="2020-11-09T11:41:00Z">
              <w:r w:rsidR="008974E7">
                <w:rPr>
                  <w:color w:val="0070C0"/>
                  <w:lang w:val="en-US" w:eastAsia="zh-CN"/>
                </w:rPr>
                <w:t xml:space="preserve">at which </w:t>
              </w:r>
            </w:ins>
            <w:ins w:id="134" w:author="Ericsson" w:date="2020-11-09T11:40:00Z">
              <w:r w:rsidR="008974E7">
                <w:rPr>
                  <w:color w:val="0070C0"/>
                  <w:lang w:val="en-US" w:eastAsia="zh-CN"/>
                </w:rPr>
                <w:t xml:space="preserve">RF configurations </w:t>
              </w:r>
            </w:ins>
            <w:ins w:id="135" w:author="Ericsson" w:date="2020-11-09T11:41:00Z">
              <w:r w:rsidR="008974E7">
                <w:rPr>
                  <w:color w:val="0070C0"/>
                  <w:lang w:val="en-US" w:eastAsia="zh-CN"/>
                </w:rPr>
                <w:t xml:space="preserve">can be carried out for </w:t>
              </w:r>
              <w:proofErr w:type="spellStart"/>
              <w:r w:rsidR="008974E7">
                <w:rPr>
                  <w:color w:val="0070C0"/>
                  <w:lang w:val="en-US" w:eastAsia="zh-CN"/>
                </w:rPr>
                <w:t>SCell</w:t>
              </w:r>
              <w:proofErr w:type="spellEnd"/>
              <w:r w:rsidR="008974E7">
                <w:rPr>
                  <w:color w:val="0070C0"/>
                  <w:lang w:val="en-US" w:eastAsia="zh-CN"/>
                </w:rPr>
                <w:t xml:space="preserve"> activ</w:t>
              </w:r>
            </w:ins>
            <w:ins w:id="136" w:author="Ericsson" w:date="2020-11-09T11:42:00Z">
              <w:r w:rsidR="008974E7">
                <w:rPr>
                  <w:color w:val="0070C0"/>
                  <w:lang w:val="en-US" w:eastAsia="zh-CN"/>
                </w:rPr>
                <w:t xml:space="preserve">ations in a band where there already is an active serving cell. </w:t>
              </w:r>
              <w:r w:rsidR="008974E7" w:rsidRPr="008974E7">
                <w:rPr>
                  <w:color w:val="0070C0"/>
                  <w:lang w:val="en-US" w:eastAsia="zh-CN"/>
                </w:rPr>
                <w:sym w:font="Wingdings" w:char="F0E8"/>
              </w:r>
              <w:r w:rsidR="008974E7">
                <w:rPr>
                  <w:color w:val="0070C0"/>
                  <w:lang w:val="en-US" w:eastAsia="zh-CN"/>
                </w:rPr>
                <w:t xml:space="preserve"> If first SMTC windo</w:t>
              </w:r>
            </w:ins>
            <w:ins w:id="137" w:author="Ericsson" w:date="2020-11-09T11:43:00Z">
              <w:r w:rsidR="008974E7">
                <w:rPr>
                  <w:color w:val="0070C0"/>
                  <w:lang w:val="en-US" w:eastAsia="zh-CN"/>
                </w:rPr>
                <w:t xml:space="preserve">w </w:t>
              </w:r>
            </w:ins>
            <w:ins w:id="138" w:author="Ericsson" w:date="2020-11-09T11:42:00Z">
              <w:r w:rsidR="008974E7">
                <w:rPr>
                  <w:color w:val="0070C0"/>
                  <w:lang w:val="en-US" w:eastAsia="zh-CN"/>
                </w:rPr>
                <w:t>for any of the</w:t>
              </w:r>
            </w:ins>
            <w:ins w:id="139" w:author="Ericsson" w:date="2020-11-09T11:43:00Z">
              <w:r w:rsidR="008974E7">
                <w:rPr>
                  <w:color w:val="0070C0"/>
                  <w:lang w:val="en-US" w:eastAsia="zh-CN"/>
                </w:rPr>
                <w:t xml:space="preserve"> cells in the first group happens before the first SMTC window for the second group, it would delay the activation of the cell in the first group.</w:t>
              </w:r>
            </w:ins>
            <w:ins w:id="140" w:author="Ericsson" w:date="2020-11-09T11:42:00Z">
              <w:r w:rsidR="008974E7">
                <w:rPr>
                  <w:color w:val="0070C0"/>
                  <w:lang w:val="en-US" w:eastAsia="zh-CN"/>
                </w:rPr>
                <w:t xml:space="preserve"> </w:t>
              </w:r>
            </w:ins>
          </w:p>
          <w:p w14:paraId="3DD48058" w14:textId="4FCEA70C" w:rsidR="00F165AD" w:rsidRDefault="00E178BD" w:rsidP="00F165AD">
            <w:pPr>
              <w:pStyle w:val="ListParagraph"/>
              <w:numPr>
                <w:ilvl w:val="0"/>
                <w:numId w:val="18"/>
              </w:numPr>
              <w:spacing w:after="120"/>
              <w:ind w:firstLineChars="0"/>
              <w:rPr>
                <w:ins w:id="141" w:author="Ericsson" w:date="2020-11-09T11:35:00Z"/>
                <w:color w:val="0070C0"/>
                <w:lang w:val="en-US" w:eastAsia="zh-CN"/>
              </w:rPr>
            </w:pPr>
            <w:ins w:id="142" w:author="Ericsson" w:date="2020-11-09T10:10:00Z">
              <w:r w:rsidRPr="00F165AD">
                <w:rPr>
                  <w:color w:val="0070C0"/>
                  <w:lang w:val="en-US" w:eastAsia="zh-CN"/>
                </w:rPr>
                <w:lastRenderedPageBreak/>
                <w:t xml:space="preserve">Radio reconfigurations for activation of </w:t>
              </w:r>
              <w:proofErr w:type="spellStart"/>
              <w:r w:rsidRPr="00F165AD">
                <w:rPr>
                  <w:color w:val="0070C0"/>
                  <w:lang w:val="en-US" w:eastAsia="zh-CN"/>
                </w:rPr>
                <w:t>SCells</w:t>
              </w:r>
              <w:proofErr w:type="spellEnd"/>
              <w:r w:rsidRPr="00F165AD">
                <w:rPr>
                  <w:color w:val="0070C0"/>
                  <w:lang w:val="en-US" w:eastAsia="zh-CN"/>
                </w:rPr>
                <w:t xml:space="preserve"> in bands where there are already active cells may have to be carried out around an SMTC window for gain setting reasons.</w:t>
              </w:r>
            </w:ins>
            <w:ins w:id="143" w:author="Ericsson" w:date="2020-11-09T11:44:00Z">
              <w:r w:rsidR="008974E7">
                <w:rPr>
                  <w:color w:val="0070C0"/>
                  <w:lang w:val="en-US" w:eastAsia="zh-CN"/>
                </w:rPr>
                <w:t xml:space="preserve"> When cells are activated simultaneously in more than one band with active serving cells, </w:t>
              </w:r>
            </w:ins>
            <w:ins w:id="144" w:author="Ericsson" w:date="2020-11-09T11:45:00Z">
              <w:r w:rsidR="008974E7">
                <w:rPr>
                  <w:color w:val="0070C0"/>
                  <w:lang w:val="en-US" w:eastAsia="zh-CN"/>
                </w:rPr>
                <w:t xml:space="preserve">one gets a dependency between the SMTC window </w:t>
              </w:r>
            </w:ins>
            <w:ins w:id="145" w:author="Ericsson" w:date="2020-11-09T11:46:00Z">
              <w:r w:rsidR="008974E7">
                <w:rPr>
                  <w:color w:val="0070C0"/>
                  <w:lang w:val="en-US" w:eastAsia="zh-CN"/>
                </w:rPr>
                <w:t>position in each respective band, at least the one around “</w:t>
              </w:r>
            </w:ins>
            <w:proofErr w:type="spellStart"/>
            <w:ins w:id="146" w:author="Ericsson" w:date="2020-11-09T11:54:00Z">
              <w:r w:rsidR="006B2DE1">
                <w:rPr>
                  <w:color w:val="0070C0"/>
                  <w:lang w:val="en-US" w:eastAsia="zh-CN"/>
                </w:rPr>
                <w:t>T_</w:t>
              </w:r>
            </w:ins>
            <w:ins w:id="147" w:author="Ericsson" w:date="2020-11-09T11:46:00Z">
              <w:r w:rsidR="008974E7">
                <w:rPr>
                  <w:color w:val="0070C0"/>
                  <w:lang w:val="en-US" w:eastAsia="zh-CN"/>
                </w:rPr>
                <w:t>FirstSSB</w:t>
              </w:r>
              <w:proofErr w:type="spellEnd"/>
              <w:r w:rsidR="008974E7">
                <w:rPr>
                  <w:color w:val="0070C0"/>
                  <w:lang w:val="en-US" w:eastAsia="zh-CN"/>
                </w:rPr>
                <w:t>”.</w:t>
              </w:r>
            </w:ins>
            <w:ins w:id="148" w:author="Ericsson" w:date="2020-11-09T12:33:00Z">
              <w:r w:rsidR="00E403DA">
                <w:rPr>
                  <w:color w:val="0070C0"/>
                  <w:lang w:val="en-US" w:eastAsia="zh-CN"/>
                </w:rPr>
                <w:t xml:space="preserve"> </w:t>
              </w:r>
              <w:r w:rsidR="00E403DA" w:rsidRPr="00E403DA">
                <w:rPr>
                  <w:color w:val="0070C0"/>
                  <w:lang w:val="en-US" w:eastAsia="zh-CN"/>
                </w:rPr>
                <w:sym w:font="Wingdings" w:char="F0E8"/>
              </w:r>
              <w:r w:rsidR="00E403DA">
                <w:rPr>
                  <w:color w:val="0070C0"/>
                  <w:lang w:val="en-US" w:eastAsia="zh-CN"/>
                </w:rPr>
                <w:t xml:space="preserve"> When </w:t>
              </w:r>
              <w:proofErr w:type="spellStart"/>
              <w:r w:rsidR="00E403DA">
                <w:rPr>
                  <w:color w:val="0070C0"/>
                  <w:lang w:val="en-US" w:eastAsia="zh-CN"/>
                </w:rPr>
                <w:t>T_FirstSSB</w:t>
              </w:r>
              <w:proofErr w:type="spellEnd"/>
              <w:r w:rsidR="00E403DA">
                <w:rPr>
                  <w:color w:val="0070C0"/>
                  <w:lang w:val="en-US" w:eastAsia="zh-CN"/>
                </w:rPr>
                <w:t xml:space="preserve"> is different in the two bands, </w:t>
              </w:r>
            </w:ins>
            <w:ins w:id="149" w:author="Ericsson" w:date="2020-11-09T12:34:00Z">
              <w:r w:rsidR="00E403DA">
                <w:rPr>
                  <w:color w:val="0070C0"/>
                  <w:lang w:val="en-US" w:eastAsia="zh-CN"/>
                </w:rPr>
                <w:t>there may be a need for two interruptions; one for each such band.</w:t>
              </w:r>
            </w:ins>
          </w:p>
          <w:p w14:paraId="268A2EDC" w14:textId="72B9C000" w:rsidR="005A7B01" w:rsidRDefault="008974E7" w:rsidP="008974E7">
            <w:pPr>
              <w:spacing w:after="120"/>
              <w:rPr>
                <w:ins w:id="150" w:author="Ericsson" w:date="2020-11-09T11:50:00Z"/>
                <w:rFonts w:eastAsiaTheme="minorEastAsia"/>
                <w:color w:val="0070C0"/>
                <w:lang w:val="en-US" w:eastAsia="zh-CN"/>
              </w:rPr>
            </w:pPr>
            <w:ins w:id="151" w:author="Ericsson" w:date="2020-11-09T11:49:00Z">
              <w:r>
                <w:rPr>
                  <w:rFonts w:eastAsiaTheme="minorEastAsia"/>
                  <w:color w:val="0070C0"/>
                  <w:lang w:val="en-US" w:eastAsia="zh-CN"/>
                </w:rPr>
                <w:t>As we understand it, there may be a number of ways to correct the issue.</w:t>
              </w:r>
            </w:ins>
          </w:p>
          <w:p w14:paraId="7FFE30BF" w14:textId="77777777" w:rsidR="006B2DE1" w:rsidRDefault="008974E7" w:rsidP="008974E7">
            <w:pPr>
              <w:pStyle w:val="ListParagraph"/>
              <w:numPr>
                <w:ilvl w:val="0"/>
                <w:numId w:val="20"/>
              </w:numPr>
              <w:spacing w:after="120"/>
              <w:ind w:firstLineChars="0"/>
              <w:rPr>
                <w:ins w:id="152" w:author="Ericsson" w:date="2020-11-09T11:52:00Z"/>
                <w:color w:val="0070C0"/>
                <w:lang w:val="en-US" w:eastAsia="zh-CN"/>
              </w:rPr>
            </w:pPr>
            <w:ins w:id="153" w:author="Ericsson" w:date="2020-11-09T11:50:00Z">
              <w:r>
                <w:rPr>
                  <w:color w:val="0070C0"/>
                  <w:lang w:val="en-US" w:eastAsia="zh-CN"/>
                </w:rPr>
                <w:t xml:space="preserve">We may revert the interruption </w:t>
              </w:r>
              <w:proofErr w:type="gramStart"/>
              <w:r>
                <w:rPr>
                  <w:color w:val="0070C0"/>
                  <w:lang w:val="en-US" w:eastAsia="zh-CN"/>
                </w:rPr>
                <w:t>requirements, and</w:t>
              </w:r>
              <w:proofErr w:type="gramEnd"/>
              <w:r>
                <w:rPr>
                  <w:color w:val="0070C0"/>
                  <w:lang w:val="en-US" w:eastAsia="zh-CN"/>
                </w:rPr>
                <w:t xml:space="preserve"> allow one interruption per band </w:t>
              </w:r>
              <w:r w:rsidR="006B2DE1">
                <w:rPr>
                  <w:color w:val="0070C0"/>
                  <w:lang w:val="en-US" w:eastAsia="zh-CN"/>
                </w:rPr>
                <w:t>whe</w:t>
              </w:r>
            </w:ins>
            <w:ins w:id="154" w:author="Ericsson" w:date="2020-11-09T11:51:00Z">
              <w:r w:rsidR="006B2DE1">
                <w:rPr>
                  <w:color w:val="0070C0"/>
                  <w:lang w:val="en-US" w:eastAsia="zh-CN"/>
                </w:rPr>
                <w:t xml:space="preserve">re </w:t>
              </w:r>
              <w:proofErr w:type="spellStart"/>
              <w:r w:rsidR="006B2DE1">
                <w:rPr>
                  <w:color w:val="0070C0"/>
                  <w:lang w:val="en-US" w:eastAsia="zh-CN"/>
                </w:rPr>
                <w:t>SCell</w:t>
              </w:r>
              <w:proofErr w:type="spellEnd"/>
              <w:r w:rsidR="006B2DE1">
                <w:rPr>
                  <w:color w:val="0070C0"/>
                  <w:lang w:val="en-US" w:eastAsia="zh-CN"/>
                </w:rPr>
                <w:t xml:space="preserve"> is activated and there already is one</w:t>
              </w:r>
            </w:ins>
            <w:ins w:id="155" w:author="Ericsson" w:date="2020-11-09T11:50:00Z">
              <w:r w:rsidR="006B2DE1">
                <w:rPr>
                  <w:color w:val="0070C0"/>
                  <w:lang w:val="en-US" w:eastAsia="zh-CN"/>
                </w:rPr>
                <w:t xml:space="preserve"> active </w:t>
              </w:r>
              <w:proofErr w:type="spellStart"/>
              <w:r w:rsidR="006B2DE1">
                <w:rPr>
                  <w:color w:val="0070C0"/>
                  <w:lang w:val="en-US" w:eastAsia="zh-CN"/>
                </w:rPr>
                <w:t>SCell</w:t>
              </w:r>
              <w:proofErr w:type="spellEnd"/>
              <w:r w:rsidR="006B2DE1">
                <w:rPr>
                  <w:color w:val="0070C0"/>
                  <w:lang w:val="en-US" w:eastAsia="zh-CN"/>
                </w:rPr>
                <w:t>,</w:t>
              </w:r>
            </w:ins>
            <w:ins w:id="156" w:author="Ericsson" w:date="2020-11-09T11:51:00Z">
              <w:r w:rsidR="006B2DE1">
                <w:rPr>
                  <w:color w:val="0070C0"/>
                  <w:lang w:val="en-US" w:eastAsia="zh-CN"/>
                </w:rPr>
                <w:t xml:space="preserve"> and one additional interruption covering all other bands (i.e. where is no s</w:t>
              </w:r>
            </w:ins>
            <w:ins w:id="157" w:author="Ericsson" w:date="2020-11-09T11:52:00Z">
              <w:r w:rsidR="006B2DE1">
                <w:rPr>
                  <w:color w:val="0070C0"/>
                  <w:lang w:val="en-US" w:eastAsia="zh-CN"/>
                </w:rPr>
                <w:t>erving cell).</w:t>
              </w:r>
            </w:ins>
          </w:p>
          <w:p w14:paraId="5981B9BE" w14:textId="26045772" w:rsidR="006B2DE1" w:rsidRDefault="006B2DE1" w:rsidP="008974E7">
            <w:pPr>
              <w:pStyle w:val="ListParagraph"/>
              <w:numPr>
                <w:ilvl w:val="0"/>
                <w:numId w:val="20"/>
              </w:numPr>
              <w:spacing w:after="120"/>
              <w:ind w:firstLineChars="0"/>
              <w:rPr>
                <w:ins w:id="158" w:author="Ericsson" w:date="2020-11-09T11:54:00Z"/>
                <w:color w:val="0070C0"/>
                <w:lang w:val="en-US" w:eastAsia="zh-CN"/>
              </w:rPr>
            </w:pPr>
            <w:ins w:id="159" w:author="Ericsson" w:date="2020-11-09T11:52:00Z">
              <w:r>
                <w:rPr>
                  <w:color w:val="0070C0"/>
                  <w:lang w:val="en-US" w:eastAsia="zh-CN"/>
                </w:rPr>
                <w:t xml:space="preserve">We may allow longer activation time for </w:t>
              </w:r>
            </w:ins>
            <w:proofErr w:type="spellStart"/>
            <w:ins w:id="160" w:author="Ericsson" w:date="2020-11-09T11:53:00Z">
              <w:r>
                <w:rPr>
                  <w:color w:val="0070C0"/>
                  <w:lang w:val="en-US" w:eastAsia="zh-CN"/>
                </w:rPr>
                <w:t>SCells</w:t>
              </w:r>
              <w:proofErr w:type="spellEnd"/>
              <w:r>
                <w:rPr>
                  <w:color w:val="0070C0"/>
                  <w:lang w:val="en-US" w:eastAsia="zh-CN"/>
                </w:rPr>
                <w:t xml:space="preserve"> activated in bands where there is no active serving for the case where </w:t>
              </w:r>
            </w:ins>
            <w:ins w:id="161" w:author="Ericsson" w:date="2020-11-09T11:54:00Z">
              <w:r>
                <w:rPr>
                  <w:color w:val="0070C0"/>
                  <w:lang w:val="en-US" w:eastAsia="zh-CN"/>
                </w:rPr>
                <w:t xml:space="preserve">first SMTC window of such </w:t>
              </w:r>
              <w:proofErr w:type="spellStart"/>
              <w:r>
                <w:rPr>
                  <w:color w:val="0070C0"/>
                  <w:lang w:val="en-US" w:eastAsia="zh-CN"/>
                </w:rPr>
                <w:t>SCell</w:t>
              </w:r>
              <w:proofErr w:type="spellEnd"/>
              <w:r>
                <w:rPr>
                  <w:color w:val="0070C0"/>
                  <w:lang w:val="en-US" w:eastAsia="zh-CN"/>
                </w:rPr>
                <w:t xml:space="preserve"> would come before “</w:t>
              </w:r>
              <w:proofErr w:type="spellStart"/>
              <w:r>
                <w:rPr>
                  <w:color w:val="0070C0"/>
                  <w:lang w:val="en-US" w:eastAsia="zh-CN"/>
                </w:rPr>
                <w:t>T_First_SSB</w:t>
              </w:r>
              <w:proofErr w:type="spellEnd"/>
              <w:r>
                <w:rPr>
                  <w:color w:val="0070C0"/>
                  <w:lang w:val="en-US" w:eastAsia="zh-CN"/>
                </w:rPr>
                <w:t>”</w:t>
              </w:r>
            </w:ins>
            <w:ins w:id="162" w:author="Ericsson" w:date="2020-11-09T11:56:00Z">
              <w:r>
                <w:rPr>
                  <w:color w:val="0070C0"/>
                  <w:lang w:val="en-US" w:eastAsia="zh-CN"/>
                </w:rPr>
                <w:t xml:space="preserve"> on another carrier</w:t>
              </w:r>
            </w:ins>
            <w:ins w:id="163" w:author="Ericsson" w:date="2020-11-09T11:54:00Z">
              <w:r>
                <w:rPr>
                  <w:color w:val="0070C0"/>
                  <w:lang w:val="en-US" w:eastAsia="zh-CN"/>
                </w:rPr>
                <w:t>.</w:t>
              </w:r>
            </w:ins>
          </w:p>
          <w:p w14:paraId="34E38ADB" w14:textId="77777777" w:rsidR="006B2DE1" w:rsidRDefault="006B2DE1" w:rsidP="008974E7">
            <w:pPr>
              <w:pStyle w:val="ListParagraph"/>
              <w:numPr>
                <w:ilvl w:val="0"/>
                <w:numId w:val="20"/>
              </w:numPr>
              <w:spacing w:after="120"/>
              <w:ind w:firstLineChars="0"/>
              <w:rPr>
                <w:ins w:id="164" w:author="Ericsson" w:date="2020-11-09T11:55:00Z"/>
                <w:color w:val="0070C0"/>
                <w:lang w:val="en-US" w:eastAsia="zh-CN"/>
              </w:rPr>
            </w:pPr>
            <w:ins w:id="165" w:author="Ericsson" w:date="2020-11-09T11:54:00Z">
              <w:r>
                <w:rPr>
                  <w:color w:val="0070C0"/>
                  <w:lang w:val="en-US" w:eastAsia="zh-CN"/>
                </w:rPr>
                <w:t>…</w:t>
              </w:r>
            </w:ins>
          </w:p>
          <w:p w14:paraId="5098034F" w14:textId="52E551E2" w:rsidR="008974E7" w:rsidRPr="008974E7" w:rsidRDefault="006B2DE1" w:rsidP="008974E7">
            <w:pPr>
              <w:spacing w:after="120"/>
              <w:rPr>
                <w:color w:val="0070C0"/>
                <w:lang w:val="en-US" w:eastAsia="zh-CN"/>
              </w:rPr>
            </w:pPr>
            <w:proofErr w:type="gramStart"/>
            <w:ins w:id="166" w:author="Ericsson" w:date="2020-11-09T11:55:00Z">
              <w:r>
                <w:rPr>
                  <w:color w:val="0070C0"/>
                  <w:lang w:val="en-US" w:eastAsia="zh-CN"/>
                </w:rPr>
                <w:t>Hence</w:t>
              </w:r>
              <w:proofErr w:type="gramEnd"/>
              <w:r>
                <w:rPr>
                  <w:color w:val="0070C0"/>
                  <w:lang w:val="en-US" w:eastAsia="zh-CN"/>
                </w:rPr>
                <w:t xml:space="preserve"> we think a further discussion is needed</w:t>
              </w:r>
            </w:ins>
            <w:ins w:id="167" w:author="Ericsson" w:date="2020-11-09T11:57:00Z">
              <w:r>
                <w:rPr>
                  <w:color w:val="0070C0"/>
                  <w:lang w:val="en-US" w:eastAsia="zh-CN"/>
                </w:rPr>
                <w:t xml:space="preserve"> about the way forward.</w:t>
              </w:r>
            </w:ins>
            <w:ins w:id="168" w:author="Ericsson" w:date="2020-11-09T11:58:00Z">
              <w:r>
                <w:rPr>
                  <w:color w:val="0070C0"/>
                  <w:lang w:val="en-US" w:eastAsia="zh-CN"/>
                </w:rPr>
                <w:t xml:space="preserve"> If we agree on further restrictions</w:t>
              </w:r>
            </w:ins>
            <w:ins w:id="169" w:author="Ericsson" w:date="2020-11-09T12:14:00Z">
              <w:r w:rsidR="00355C88">
                <w:rPr>
                  <w:color w:val="0070C0"/>
                  <w:lang w:val="en-US" w:eastAsia="zh-CN"/>
                </w:rPr>
                <w:t xml:space="preserve"> in the current release</w:t>
              </w:r>
            </w:ins>
            <w:ins w:id="170" w:author="Ericsson" w:date="2020-11-09T11:58:00Z">
              <w:r>
                <w:rPr>
                  <w:color w:val="0070C0"/>
                  <w:lang w:val="en-US" w:eastAsia="zh-CN"/>
                </w:rPr>
                <w:t xml:space="preserve"> (Option 1), then at least we should have a plan to fix this in next release.</w:t>
              </w:r>
            </w:ins>
          </w:p>
        </w:tc>
      </w:tr>
      <w:tr w:rsidR="006B688E" w:rsidRPr="003418CB" w14:paraId="5DE9BE12" w14:textId="77777777" w:rsidTr="00483773">
        <w:trPr>
          <w:ins w:id="171" w:author="CH" w:date="2020-11-11T08:20:00Z"/>
        </w:trPr>
        <w:tc>
          <w:tcPr>
            <w:tcW w:w="1472" w:type="dxa"/>
          </w:tcPr>
          <w:p w14:paraId="1BD5342C" w14:textId="3D1805D3" w:rsidR="006B688E" w:rsidRPr="00E95B1A" w:rsidRDefault="00E95B1A" w:rsidP="00483773">
            <w:pPr>
              <w:spacing w:after="120"/>
              <w:rPr>
                <w:ins w:id="172" w:author="CH" w:date="2020-11-11T08:20:00Z"/>
                <w:rFonts w:eastAsiaTheme="minorEastAsia"/>
                <w:color w:val="0070C0"/>
                <w:lang w:val="en-US" w:eastAsia="zh-CN"/>
              </w:rPr>
            </w:pPr>
            <w:ins w:id="173" w:author="Huawei" w:date="2020-11-12T01: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5732BF2F" w14:textId="77777777" w:rsidR="006B688E" w:rsidRDefault="00E95B1A" w:rsidP="00780182">
            <w:pPr>
              <w:spacing w:after="120"/>
              <w:rPr>
                <w:ins w:id="174" w:author="Huawei" w:date="2020-11-12T01:53:00Z"/>
                <w:rFonts w:eastAsiaTheme="minorEastAsia"/>
                <w:color w:val="0070C0"/>
                <w:lang w:val="en-US" w:eastAsia="zh-CN"/>
              </w:rPr>
            </w:pPr>
            <w:ins w:id="175" w:author="Huawei" w:date="2020-11-12T01:53:00Z">
              <w:r>
                <w:rPr>
                  <w:rFonts w:eastAsiaTheme="minorEastAsia"/>
                  <w:color w:val="0070C0"/>
                  <w:lang w:val="en-US" w:eastAsia="zh-CN"/>
                </w:rPr>
                <w:t>Support option 1.</w:t>
              </w:r>
            </w:ins>
          </w:p>
          <w:p w14:paraId="28F4604F" w14:textId="373BE76F" w:rsidR="00E95B1A" w:rsidRDefault="00E95B1A" w:rsidP="00E10F6B">
            <w:pPr>
              <w:spacing w:after="120"/>
              <w:rPr>
                <w:ins w:id="176" w:author="Huawei" w:date="2020-11-12T01:56:00Z"/>
                <w:rFonts w:eastAsiaTheme="minorEastAsia"/>
                <w:lang w:eastAsia="zh-CN"/>
              </w:rPr>
            </w:pPr>
            <w:ins w:id="177" w:author="Huawei" w:date="2020-11-12T01:53:00Z">
              <w:r>
                <w:rPr>
                  <w:rFonts w:eastAsiaTheme="minorEastAsia"/>
                  <w:color w:val="0070C0"/>
                  <w:lang w:val="en-US" w:eastAsia="zh-CN"/>
                </w:rPr>
                <w:t>To Ericsson, yes we are aware of the papers mentioned</w:t>
              </w:r>
            </w:ins>
            <w:ins w:id="178" w:author="Huawei" w:date="2020-11-12T02:06:00Z">
              <w:r w:rsidR="00B42C83">
                <w:rPr>
                  <w:rFonts w:eastAsiaTheme="minorEastAsia"/>
                  <w:color w:val="0070C0"/>
                  <w:lang w:val="en-US" w:eastAsia="zh-CN"/>
                </w:rPr>
                <w:t xml:space="preserve"> and the issues raised therein</w:t>
              </w:r>
            </w:ins>
            <w:ins w:id="179" w:author="Huawei" w:date="2020-11-12T01:53:00Z">
              <w:r>
                <w:rPr>
                  <w:rFonts w:eastAsiaTheme="minorEastAsia"/>
                  <w:color w:val="0070C0"/>
                  <w:lang w:val="en-US" w:eastAsia="zh-CN"/>
                </w:rPr>
                <w:t xml:space="preserve">, but </w:t>
              </w:r>
            </w:ins>
            <w:ins w:id="180" w:author="Huawei" w:date="2020-11-12T01:54:00Z">
              <w:r>
                <w:rPr>
                  <w:rFonts w:eastAsiaTheme="minorEastAsia"/>
                  <w:color w:val="0070C0"/>
                  <w:lang w:val="en-US" w:eastAsia="zh-CN"/>
                </w:rPr>
                <w:t xml:space="preserve">as we also wrote in </w:t>
              </w:r>
            </w:ins>
            <w:ins w:id="181" w:author="Huawei" w:date="2020-11-12T01:55:00Z">
              <w:r w:rsidR="00E10F6B">
                <w:rPr>
                  <w:rFonts w:eastAsiaTheme="minorEastAsia"/>
                  <w:color w:val="0070C0"/>
                  <w:lang w:val="en-US" w:eastAsia="zh-CN"/>
                </w:rPr>
                <w:t>our</w:t>
              </w:r>
            </w:ins>
            <w:ins w:id="182" w:author="Huawei" w:date="2020-11-12T01:54:00Z">
              <w:r>
                <w:rPr>
                  <w:rFonts w:eastAsiaTheme="minorEastAsia"/>
                  <w:color w:val="0070C0"/>
                  <w:lang w:val="en-US" w:eastAsia="zh-CN"/>
                </w:rPr>
                <w:t xml:space="preserve"> discussion paper,</w:t>
              </w:r>
              <w:r>
                <w:rPr>
                  <w:rFonts w:eastAsiaTheme="minorEastAsia"/>
                  <w:lang w:eastAsia="zh-CN"/>
                </w:rPr>
                <w:t xml:space="preserve"> </w:t>
              </w:r>
            </w:ins>
            <w:ins w:id="183" w:author="Huawei" w:date="2020-11-12T01:55:00Z">
              <w:r>
                <w:rPr>
                  <w:rFonts w:eastAsiaTheme="minorEastAsia"/>
                  <w:lang w:eastAsia="zh-CN"/>
                </w:rPr>
                <w:t>t</w:t>
              </w:r>
            </w:ins>
            <w:ins w:id="184" w:author="Huawei" w:date="2020-11-12T01:54:00Z">
              <w:r>
                <w:rPr>
                  <w:rFonts w:eastAsiaTheme="minorEastAsia"/>
                  <w:lang w:eastAsia="zh-CN"/>
                </w:rPr>
                <w:t xml:space="preserve">he assumption </w:t>
              </w:r>
            </w:ins>
            <w:ins w:id="185" w:author="Huawei" w:date="2020-11-12T01:55:00Z">
              <w:r w:rsidR="00E10F6B">
                <w:rPr>
                  <w:rFonts w:eastAsiaTheme="minorEastAsia"/>
                  <w:lang w:eastAsia="zh-CN"/>
                </w:rPr>
                <w:t xml:space="preserve">of aligned RF re-tuning </w:t>
              </w:r>
            </w:ins>
            <w:ins w:id="186" w:author="Huawei" w:date="2020-11-12T01:54:00Z">
              <w:r>
                <w:rPr>
                  <w:rFonts w:eastAsiaTheme="minorEastAsia"/>
                  <w:lang w:eastAsia="zh-CN"/>
                </w:rPr>
                <w:t xml:space="preserve">is a prerequisite to define deterministic activation delay because otherwise the RF re-tuning of one </w:t>
              </w:r>
              <w:proofErr w:type="spellStart"/>
              <w:r>
                <w:rPr>
                  <w:rFonts w:eastAsiaTheme="minorEastAsia"/>
                  <w:lang w:eastAsia="zh-CN"/>
                </w:rPr>
                <w:t>SCell</w:t>
              </w:r>
              <w:proofErr w:type="spellEnd"/>
              <w:r>
                <w:rPr>
                  <w:rFonts w:eastAsiaTheme="minorEastAsia"/>
                  <w:lang w:eastAsia="zh-CN"/>
                </w:rPr>
                <w:t xml:space="preserve"> could interrupt the SSB reception of another </w:t>
              </w:r>
              <w:proofErr w:type="spellStart"/>
              <w:r>
                <w:rPr>
                  <w:rFonts w:eastAsiaTheme="minorEastAsia"/>
                  <w:lang w:eastAsia="zh-CN"/>
                </w:rPr>
                <w:t>SCell</w:t>
              </w:r>
              <w:proofErr w:type="spellEnd"/>
              <w:r>
                <w:rPr>
                  <w:rFonts w:eastAsiaTheme="minorEastAsia"/>
                  <w:lang w:eastAsia="zh-CN"/>
                </w:rPr>
                <w:t xml:space="preserve"> and cause extension of the activation process of the latter </w:t>
              </w:r>
              <w:proofErr w:type="spellStart"/>
              <w:r>
                <w:rPr>
                  <w:rFonts w:eastAsiaTheme="minorEastAsia"/>
                  <w:lang w:eastAsia="zh-CN"/>
                </w:rPr>
                <w:t>SCell</w:t>
              </w:r>
              <w:proofErr w:type="spellEnd"/>
              <w:r>
                <w:rPr>
                  <w:rFonts w:eastAsiaTheme="minorEastAsia"/>
                  <w:lang w:eastAsia="zh-CN"/>
                </w:rPr>
                <w:t>. Based on RAN4 earlier discussion, the exact extension cannot be really defined making it impossible to define deterministic activation delay requirement.</w:t>
              </w:r>
            </w:ins>
            <w:ins w:id="187" w:author="Huawei" w:date="2020-11-12T01:56:00Z">
              <w:r w:rsidR="00E10F6B">
                <w:rPr>
                  <w:rFonts w:eastAsiaTheme="minorEastAsia"/>
                  <w:lang w:eastAsia="zh-CN"/>
                </w:rPr>
                <w:t xml:space="preserve"> </w:t>
              </w:r>
            </w:ins>
          </w:p>
          <w:p w14:paraId="1D49220E" w14:textId="1157C6FB" w:rsidR="00E10F6B" w:rsidRDefault="00E10F6B" w:rsidP="00E10F6B">
            <w:pPr>
              <w:spacing w:after="120"/>
              <w:rPr>
                <w:ins w:id="188" w:author="Huawei" w:date="2020-11-12T01:55:00Z"/>
                <w:rFonts w:eastAsiaTheme="minorEastAsia"/>
                <w:lang w:eastAsia="zh-CN"/>
              </w:rPr>
            </w:pPr>
            <w:proofErr w:type="gramStart"/>
            <w:ins w:id="189" w:author="Huawei" w:date="2020-11-12T01:56:00Z">
              <w:r>
                <w:rPr>
                  <w:rFonts w:eastAsiaTheme="minorEastAsia"/>
                  <w:lang w:eastAsia="zh-CN"/>
                </w:rPr>
                <w:t>So</w:t>
              </w:r>
              <w:proofErr w:type="gramEnd"/>
              <w:r>
                <w:rPr>
                  <w:rFonts w:eastAsiaTheme="minorEastAsia"/>
                  <w:lang w:eastAsia="zh-CN"/>
                </w:rPr>
                <w:t xml:space="preserve"> it is a bit difficult to find a perfect solution for the issue</w:t>
              </w:r>
            </w:ins>
            <w:ins w:id="190" w:author="Huawei" w:date="2020-11-12T01:57:00Z">
              <w:r>
                <w:rPr>
                  <w:rFonts w:eastAsiaTheme="minorEastAsia"/>
                  <w:lang w:eastAsia="zh-CN"/>
                </w:rPr>
                <w:t>, and here are some thoughts from our side on the solutions you mentioned above.</w:t>
              </w:r>
            </w:ins>
          </w:p>
          <w:p w14:paraId="0D84CFB0" w14:textId="14A0BA77" w:rsidR="00E10F6B" w:rsidRDefault="00E10F6B" w:rsidP="00E10F6B">
            <w:pPr>
              <w:pStyle w:val="ListParagraph"/>
              <w:numPr>
                <w:ilvl w:val="0"/>
                <w:numId w:val="21"/>
              </w:numPr>
              <w:spacing w:after="120"/>
              <w:ind w:firstLineChars="0"/>
              <w:rPr>
                <w:ins w:id="191" w:author="Huawei" w:date="2020-11-12T01:57:00Z"/>
                <w:color w:val="0070C0"/>
                <w:lang w:val="en-US" w:eastAsia="zh-CN"/>
              </w:rPr>
            </w:pPr>
            <w:ins w:id="192" w:author="Huawei" w:date="2020-11-12T01:57:00Z">
              <w:r>
                <w:rPr>
                  <w:color w:val="0070C0"/>
                  <w:lang w:val="en-US" w:eastAsia="zh-CN"/>
                </w:rPr>
                <w:t>On solution 1, as mentioned abo</w:t>
              </w:r>
            </w:ins>
            <w:ins w:id="193" w:author="Huawei" w:date="2020-11-12T01:58:00Z">
              <w:r>
                <w:rPr>
                  <w:color w:val="0070C0"/>
                  <w:lang w:val="en-US" w:eastAsia="zh-CN"/>
                </w:rPr>
                <w:t xml:space="preserve">ve and discussed in earlier RAN4 </w:t>
              </w:r>
            </w:ins>
            <w:ins w:id="194" w:author="Huawei" w:date="2020-11-12T01:59:00Z">
              <w:r>
                <w:rPr>
                  <w:color w:val="0070C0"/>
                  <w:lang w:val="en-US" w:eastAsia="zh-CN"/>
                </w:rPr>
                <w:t>meetings</w:t>
              </w:r>
            </w:ins>
            <w:ins w:id="195" w:author="Huawei" w:date="2020-11-12T01:58:00Z">
              <w:r>
                <w:rPr>
                  <w:color w:val="0070C0"/>
                  <w:lang w:val="en-US" w:eastAsia="zh-CN"/>
                </w:rPr>
                <w:t xml:space="preserve">, it may be difficult to define </w:t>
              </w:r>
              <w:r>
                <w:rPr>
                  <w:rFonts w:eastAsiaTheme="minorEastAsia"/>
                  <w:lang w:eastAsia="zh-CN"/>
                </w:rPr>
                <w:t>deterministic activation delay requirements</w:t>
              </w:r>
            </w:ins>
            <w:ins w:id="196" w:author="Huawei" w:date="2020-11-12T01:57:00Z">
              <w:r>
                <w:rPr>
                  <w:color w:val="0070C0"/>
                  <w:lang w:val="en-US" w:eastAsia="zh-CN"/>
                </w:rPr>
                <w:t>.</w:t>
              </w:r>
            </w:ins>
          </w:p>
          <w:p w14:paraId="3B2059F8" w14:textId="3C060E90" w:rsidR="00E10F6B" w:rsidRDefault="00E10F6B" w:rsidP="00E10F6B">
            <w:pPr>
              <w:pStyle w:val="ListParagraph"/>
              <w:numPr>
                <w:ilvl w:val="0"/>
                <w:numId w:val="21"/>
              </w:numPr>
              <w:spacing w:after="120"/>
              <w:ind w:firstLineChars="0"/>
              <w:rPr>
                <w:ins w:id="197" w:author="Huawei" w:date="2020-11-12T01:57:00Z"/>
                <w:color w:val="0070C0"/>
                <w:lang w:val="en-US" w:eastAsia="zh-CN"/>
              </w:rPr>
            </w:pPr>
            <w:ins w:id="198" w:author="Huawei" w:date="2020-11-12T01:58:00Z">
              <w:r>
                <w:rPr>
                  <w:color w:val="0070C0"/>
                  <w:lang w:val="en-US" w:eastAsia="zh-CN"/>
                </w:rPr>
                <w:t xml:space="preserve">On solution 2, </w:t>
              </w:r>
            </w:ins>
            <w:ins w:id="199" w:author="Huawei" w:date="2020-11-12T01:59:00Z">
              <w:r>
                <w:rPr>
                  <w:color w:val="0070C0"/>
                  <w:lang w:val="en-US" w:eastAsia="zh-CN"/>
                </w:rPr>
                <w:t xml:space="preserve">it requires some specification efforts to define the extension of the </w:t>
              </w:r>
            </w:ins>
            <w:ins w:id="200" w:author="Huawei" w:date="2020-11-12T02:00:00Z">
              <w:r>
                <w:rPr>
                  <w:color w:val="0070C0"/>
                  <w:lang w:val="en-US" w:eastAsia="zh-CN"/>
                </w:rPr>
                <w:t xml:space="preserve">activation delay and its applicability. Moreover, it does not work for the case </w:t>
              </w:r>
            </w:ins>
            <w:ins w:id="201" w:author="Huawei" w:date="2020-11-12T02:01:00Z">
              <w:r>
                <w:rPr>
                  <w:color w:val="0070C0"/>
                  <w:lang w:val="en-US" w:eastAsia="zh-CN"/>
                </w:rPr>
                <w:t xml:space="preserve">e.g. </w:t>
              </w:r>
            </w:ins>
            <w:ins w:id="202" w:author="Huawei" w:date="2020-11-12T02:00:00Z">
              <w:r>
                <w:rPr>
                  <w:color w:val="0070C0"/>
                  <w:lang w:val="en-US" w:eastAsia="zh-CN"/>
                </w:rPr>
                <w:t xml:space="preserve">where 2 </w:t>
              </w:r>
              <w:proofErr w:type="spellStart"/>
              <w:r>
                <w:rPr>
                  <w:color w:val="0070C0"/>
                  <w:lang w:val="en-US" w:eastAsia="zh-CN"/>
                </w:rPr>
                <w:t>SCells</w:t>
              </w:r>
              <w:proofErr w:type="spellEnd"/>
              <w:r>
                <w:rPr>
                  <w:color w:val="0070C0"/>
                  <w:lang w:val="en-US" w:eastAsia="zh-CN"/>
                </w:rPr>
                <w:t xml:space="preserve"> are in different band</w:t>
              </w:r>
            </w:ins>
            <w:ins w:id="203" w:author="Huawei" w:date="2020-11-12T02:01:00Z">
              <w:r>
                <w:rPr>
                  <w:color w:val="0070C0"/>
                  <w:lang w:val="en-US" w:eastAsia="zh-CN"/>
                </w:rPr>
                <w:t>s</w:t>
              </w:r>
            </w:ins>
            <w:ins w:id="204" w:author="Huawei" w:date="2020-11-12T02:00:00Z">
              <w:r>
                <w:rPr>
                  <w:color w:val="0070C0"/>
                  <w:lang w:val="en-US" w:eastAsia="zh-CN"/>
                </w:rPr>
                <w:t xml:space="preserve"> and each with </w:t>
              </w:r>
            </w:ins>
            <w:ins w:id="205" w:author="Huawei" w:date="2020-11-12T02:01:00Z">
              <w:r>
                <w:rPr>
                  <w:color w:val="0070C0"/>
                  <w:lang w:val="en-US" w:eastAsia="zh-CN"/>
                </w:rPr>
                <w:t xml:space="preserve">an </w:t>
              </w:r>
            </w:ins>
            <w:ins w:id="206" w:author="Huawei" w:date="2020-11-12T02:00:00Z">
              <w:r>
                <w:rPr>
                  <w:color w:val="0070C0"/>
                  <w:lang w:val="en-US" w:eastAsia="zh-CN"/>
                </w:rPr>
                <w:t>active serving cell in the sa</w:t>
              </w:r>
            </w:ins>
            <w:ins w:id="207" w:author="Huawei" w:date="2020-11-12T02:01:00Z">
              <w:r>
                <w:rPr>
                  <w:color w:val="0070C0"/>
                  <w:lang w:val="en-US" w:eastAsia="zh-CN"/>
                </w:rPr>
                <w:t xml:space="preserve">me band, and the SMTC </w:t>
              </w:r>
              <w:r w:rsidRPr="00E10F6B">
                <w:rPr>
                  <w:b/>
                  <w:color w:val="0070C0"/>
                  <w:lang w:val="en-US" w:eastAsia="zh-CN"/>
                </w:rPr>
                <w:t>offset</w:t>
              </w:r>
              <w:r>
                <w:rPr>
                  <w:color w:val="0070C0"/>
                  <w:lang w:val="en-US" w:eastAsia="zh-CN"/>
                </w:rPr>
                <w:t xml:space="preserve"> of the two </w:t>
              </w:r>
              <w:proofErr w:type="spellStart"/>
              <w:r>
                <w:rPr>
                  <w:color w:val="0070C0"/>
                  <w:lang w:val="en-US" w:eastAsia="zh-CN"/>
                </w:rPr>
                <w:t>SCells</w:t>
              </w:r>
              <w:proofErr w:type="spellEnd"/>
              <w:r>
                <w:rPr>
                  <w:color w:val="0070C0"/>
                  <w:lang w:val="en-US" w:eastAsia="zh-CN"/>
                </w:rPr>
                <w:t xml:space="preserve"> are different. </w:t>
              </w:r>
            </w:ins>
          </w:p>
          <w:p w14:paraId="5D3F3BE6" w14:textId="211F78F8" w:rsidR="00E10F6B" w:rsidRPr="00E10F6B" w:rsidRDefault="00E10F6B" w:rsidP="00E10F6B">
            <w:pPr>
              <w:spacing w:after="120"/>
              <w:rPr>
                <w:ins w:id="208" w:author="CH" w:date="2020-11-11T08:20:00Z"/>
                <w:rFonts w:eastAsiaTheme="minorEastAsia"/>
                <w:color w:val="0070C0"/>
                <w:lang w:val="en-US" w:eastAsia="zh-CN"/>
              </w:rPr>
            </w:pPr>
            <w:ins w:id="209" w:author="Huawei" w:date="2020-11-12T02:02:00Z">
              <w:r>
                <w:rPr>
                  <w:rFonts w:eastAsiaTheme="minorEastAsia"/>
                  <w:color w:val="0070C0"/>
                  <w:lang w:val="en-US" w:eastAsia="zh-CN"/>
                </w:rPr>
                <w:t xml:space="preserve">For Rel-16 </w:t>
              </w:r>
            </w:ins>
            <w:ins w:id="210" w:author="Huawei" w:date="2020-11-12T02:06:00Z">
              <w:r w:rsidR="00B42C83">
                <w:rPr>
                  <w:rFonts w:eastAsiaTheme="minorEastAsia"/>
                  <w:color w:val="0070C0"/>
                  <w:lang w:val="en-US" w:eastAsia="zh-CN"/>
                </w:rPr>
                <w:t xml:space="preserve">we prefer to go with option 1, and of course we are open to discuss other </w:t>
              </w:r>
            </w:ins>
            <w:ins w:id="211" w:author="Huawei" w:date="2020-11-12T02:07:00Z">
              <w:r w:rsidR="00B42C83">
                <w:rPr>
                  <w:rFonts w:eastAsiaTheme="minorEastAsia"/>
                  <w:color w:val="0070C0"/>
                  <w:lang w:val="en-US" w:eastAsia="zh-CN"/>
                </w:rPr>
                <w:t>solutions in next release.</w:t>
              </w:r>
            </w:ins>
          </w:p>
        </w:tc>
      </w:tr>
    </w:tbl>
    <w:p w14:paraId="1BD6ADC0" w14:textId="77777777" w:rsidR="00D5402D" w:rsidRPr="00F9008C" w:rsidRDefault="00D5402D" w:rsidP="00DD19DE">
      <w:pPr>
        <w:rPr>
          <w:lang w:val="en-US" w:eastAsia="zh-CN"/>
        </w:rPr>
      </w:pPr>
    </w:p>
    <w:p w14:paraId="10F89182" w14:textId="77777777" w:rsidR="00307E51" w:rsidRPr="00F9008C" w:rsidRDefault="00B33B10" w:rsidP="00805BE8">
      <w:pPr>
        <w:pStyle w:val="Heading2"/>
        <w:rPr>
          <w:lang w:val="en-US"/>
        </w:rPr>
      </w:pPr>
      <w:r w:rsidRPr="00F9008C">
        <w:rPr>
          <w:lang w:val="en-US"/>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2CF5943E" w:rsidR="00962108" w:rsidRPr="00923B65" w:rsidRDefault="00923B65" w:rsidP="00923B65">
            <w:pPr>
              <w:spacing w:after="0"/>
              <w:rPr>
                <w:lang w:val="en-US" w:eastAsia="zh-CN"/>
                <w:rPrChange w:id="212" w:author="Jerry Cui - 2nd round" w:date="2020-11-11T17:12:00Z">
                  <w:rPr>
                    <w:rFonts w:eastAsiaTheme="minorEastAsia"/>
                    <w:color w:val="0070C0"/>
                    <w:lang w:val="en-US" w:eastAsia="zh-CN"/>
                  </w:rPr>
                </w:rPrChange>
              </w:rPr>
              <w:pPrChange w:id="213" w:author="Jerry Cui - 2nd round" w:date="2020-11-11T17:12:00Z">
                <w:pPr/>
              </w:pPrChange>
            </w:pPr>
            <w:ins w:id="214" w:author="Jerry Cui - 2nd round" w:date="2020-11-11T17:12:00Z">
              <w:r w:rsidRPr="00923B65">
                <w:rPr>
                  <w:rFonts w:eastAsiaTheme="minorEastAsia"/>
                  <w:color w:val="0070C0"/>
                  <w:lang w:val="en-US" w:eastAsia="zh-CN"/>
                </w:rPr>
                <w:t>R4-2017206</w:t>
              </w:r>
            </w:ins>
            <w:del w:id="215" w:author="Jerry Cui - 2nd round" w:date="2020-11-11T17:12:00Z">
              <w:r w:rsidR="00962108" w:rsidDel="00923B65">
                <w:rPr>
                  <w:rFonts w:eastAsiaTheme="minorEastAsia" w:hint="eastAsia"/>
                  <w:color w:val="0070C0"/>
                  <w:lang w:val="en-US" w:eastAsia="zh-CN"/>
                </w:rPr>
                <w:delText>XXX</w:delText>
              </w:r>
            </w:del>
            <w:ins w:id="216" w:author="Jerry Cui - 2nd round" w:date="2020-11-11T17:12:00Z">
              <w:r>
                <w:rPr>
                  <w:rFonts w:eastAsiaTheme="minorEastAsia"/>
                  <w:color w:val="0070C0"/>
                  <w:lang w:val="en-US" w:eastAsia="zh-CN"/>
                </w:rPr>
                <w:t xml:space="preserve"> (revised from</w:t>
              </w:r>
              <w:r>
                <w:rPr>
                  <w:rFonts w:ascii="Times" w:hAnsi="Times"/>
                  <w:color w:val="000000"/>
                </w:rPr>
                <w:t xml:space="preserve"> </w:t>
              </w:r>
              <w:r>
                <w:rPr>
                  <w:rFonts w:ascii="Times" w:hAnsi="Times"/>
                  <w:color w:val="000000"/>
                </w:rPr>
                <w:t>R4-2015772</w:t>
              </w:r>
              <w:r>
                <w:rPr>
                  <w:rFonts w:eastAsiaTheme="minorEastAsia"/>
                  <w:color w:val="0070C0"/>
                  <w:lang w:val="en-US" w:eastAsia="zh-CN"/>
                </w:rPr>
                <w:t>)</w:t>
              </w:r>
            </w:ins>
          </w:p>
        </w:tc>
        <w:tc>
          <w:tcPr>
            <w:tcW w:w="8615" w:type="dxa"/>
          </w:tcPr>
          <w:p w14:paraId="0EA9E7A8" w14:textId="69EB2DA3" w:rsidR="00B24CA0" w:rsidRPr="003418CB" w:rsidRDefault="00AD57E7" w:rsidP="00FC341E">
            <w:pPr>
              <w:rPr>
                <w:rFonts w:eastAsiaTheme="minorEastAsia"/>
                <w:color w:val="0070C0"/>
                <w:lang w:val="en-US" w:eastAsia="zh-CN"/>
              </w:rPr>
            </w:pPr>
            <w:ins w:id="217" w:author="Jerry Cui - 2nd round" w:date="2020-11-11T17:42:00Z">
              <w:r w:rsidRPr="00CB424F">
                <w:rPr>
                  <w:rFonts w:eastAsiaTheme="minorEastAsia"/>
                  <w:color w:val="0070C0"/>
                  <w:lang w:val="en-US" w:eastAsia="zh-CN"/>
                </w:rPr>
                <w:t>R4-201720</w:t>
              </w:r>
              <w:r>
                <w:rPr>
                  <w:rFonts w:eastAsiaTheme="minorEastAsia"/>
                  <w:color w:val="0070C0"/>
                  <w:lang w:val="en-US" w:eastAsia="zh-CN"/>
                </w:rPr>
                <w:t>6</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i/>
                  <w:color w:val="0070C0"/>
                  <w:lang w:val="en-US" w:eastAsia="zh-CN"/>
                </w:rPr>
                <w:t xml:space="preserve">withdrawn; and </w:t>
              </w:r>
              <w:r w:rsidRPr="00CB424F">
                <w:rPr>
                  <w:rFonts w:eastAsiaTheme="minorEastAsia"/>
                  <w:color w:val="0070C0"/>
                  <w:lang w:val="en-US" w:eastAsia="zh-CN"/>
                </w:rPr>
                <w:t>R4-2015</w:t>
              </w:r>
              <w:r>
                <w:rPr>
                  <w:rFonts w:eastAsiaTheme="minorEastAsia"/>
                  <w:color w:val="0070C0"/>
                  <w:lang w:val="en-US" w:eastAsia="zh-CN"/>
                </w:rPr>
                <w:t>772</w:t>
              </w:r>
              <w:r>
                <w:rPr>
                  <w:rFonts w:eastAsiaTheme="minorEastAsia"/>
                  <w:color w:val="0070C0"/>
                  <w:lang w:val="en-US" w:eastAsia="zh-CN"/>
                </w:rPr>
                <w:t xml:space="preserve"> can be marked as postponed</w:t>
              </w:r>
            </w:ins>
            <w:del w:id="218" w:author="Jerry Cui - 2nd round" w:date="2020-11-11T17:12:00Z">
              <w:r w:rsidR="001A59CB" w:rsidRPr="00CB424F" w:rsidDel="00923B65">
                <w:rPr>
                  <w:rFonts w:eastAsiaTheme="minorEastAsia" w:hint="eastAsia"/>
                  <w:i/>
                  <w:color w:val="0070C0"/>
                  <w:highlight w:val="yellow"/>
                  <w:lang w:val="en-US" w:eastAsia="zh-CN"/>
                  <w:rPrChange w:id="219" w:author="Jerry Cui - 2nd round" w:date="2020-11-11T17:28:00Z">
                    <w:rPr>
                      <w:rFonts w:eastAsiaTheme="minorEastAsia" w:hint="eastAsia"/>
                      <w:i/>
                      <w:color w:val="0070C0"/>
                      <w:lang w:val="en-US" w:eastAsia="zh-CN"/>
                    </w:rPr>
                  </w:rPrChange>
                </w:rPr>
                <w:delText xml:space="preserve">Based on </w:delText>
              </w:r>
              <w:r w:rsidR="001A59CB" w:rsidRPr="00CB424F" w:rsidDel="00923B65">
                <w:rPr>
                  <w:rFonts w:eastAsiaTheme="minorEastAsia"/>
                  <w:i/>
                  <w:color w:val="0070C0"/>
                  <w:highlight w:val="yellow"/>
                  <w:lang w:val="en-US" w:eastAsia="zh-CN"/>
                  <w:rPrChange w:id="220" w:author="Jerry Cui - 2nd round" w:date="2020-11-11T17:28:00Z">
                    <w:rPr>
                      <w:rFonts w:eastAsiaTheme="minorEastAsia"/>
                      <w:i/>
                      <w:color w:val="0070C0"/>
                      <w:lang w:val="en-US" w:eastAsia="zh-CN"/>
                    </w:rPr>
                  </w:rPrChange>
                </w:rPr>
                <w:delText>2nd</w:delText>
              </w:r>
              <w:r w:rsidR="001A59CB" w:rsidRPr="00CB424F" w:rsidDel="00923B65">
                <w:rPr>
                  <w:rFonts w:eastAsiaTheme="minorEastAsia" w:hint="eastAsia"/>
                  <w:i/>
                  <w:color w:val="0070C0"/>
                  <w:highlight w:val="yellow"/>
                  <w:lang w:val="en-US" w:eastAsia="zh-CN"/>
                  <w:rPrChange w:id="221" w:author="Jerry Cui - 2nd round" w:date="2020-11-11T17:28:00Z">
                    <w:rPr>
                      <w:rFonts w:eastAsiaTheme="minorEastAsia" w:hint="eastAsia"/>
                      <w:i/>
                      <w:color w:val="0070C0"/>
                      <w:lang w:val="en-US" w:eastAsia="zh-CN"/>
                    </w:rPr>
                  </w:rPrChange>
                </w:rPr>
                <w:delText xml:space="preserve"> </w:delText>
              </w:r>
              <w:r w:rsidR="001A59CB" w:rsidRPr="00CB424F" w:rsidDel="00923B65">
                <w:rPr>
                  <w:rFonts w:eastAsiaTheme="minorEastAsia"/>
                  <w:i/>
                  <w:color w:val="0070C0"/>
                  <w:highlight w:val="yellow"/>
                  <w:lang w:val="en-US" w:eastAsia="zh-CN"/>
                  <w:rPrChange w:id="222" w:author="Jerry Cui - 2nd round" w:date="2020-11-11T17:28:00Z">
                    <w:rPr>
                      <w:rFonts w:eastAsiaTheme="minorEastAsia"/>
                      <w:i/>
                      <w:color w:val="0070C0"/>
                      <w:lang w:val="en-US" w:eastAsia="zh-CN"/>
                    </w:rPr>
                  </w:rPrChange>
                </w:rPr>
                <w:delText xml:space="preserve">round of </w:delText>
              </w:r>
              <w:r w:rsidR="001A59CB" w:rsidRPr="00CB424F" w:rsidDel="00923B65">
                <w:rPr>
                  <w:rFonts w:eastAsiaTheme="minorEastAsia" w:hint="eastAsia"/>
                  <w:i/>
                  <w:color w:val="0070C0"/>
                  <w:highlight w:val="yellow"/>
                  <w:lang w:val="en-US" w:eastAsia="zh-CN"/>
                  <w:rPrChange w:id="223" w:author="Jerry Cui - 2nd round" w:date="2020-11-11T17:28:00Z">
                    <w:rPr>
                      <w:rFonts w:eastAsiaTheme="minorEastAsia" w:hint="eastAsia"/>
                      <w:i/>
                      <w:color w:val="0070C0"/>
                      <w:lang w:val="en-US" w:eastAsia="zh-CN"/>
                    </w:rPr>
                  </w:rPrChange>
                </w:rPr>
                <w:delText xml:space="preserve">comments collection, moderator </w:delText>
              </w:r>
              <w:r w:rsidR="001A59CB" w:rsidRPr="00CB424F" w:rsidDel="00923B65">
                <w:rPr>
                  <w:rFonts w:eastAsiaTheme="minorEastAsia"/>
                  <w:i/>
                  <w:color w:val="0070C0"/>
                  <w:highlight w:val="yellow"/>
                  <w:lang w:val="en-US" w:eastAsia="zh-CN"/>
                  <w:rPrChange w:id="224" w:author="Jerry Cui - 2nd round" w:date="2020-11-11T17:28:00Z">
                    <w:rPr>
                      <w:rFonts w:eastAsiaTheme="minorEastAsia"/>
                      <w:i/>
                      <w:color w:val="0070C0"/>
                      <w:lang w:val="en-US" w:eastAsia="zh-CN"/>
                    </w:rPr>
                  </w:rPrChange>
                </w:rPr>
                <w:delText>can recommend the next steps such as “agreeable”, “to be revised”</w:delText>
              </w:r>
            </w:del>
          </w:p>
        </w:tc>
      </w:tr>
      <w:tr w:rsidR="00923B65" w14:paraId="0270F840" w14:textId="77777777" w:rsidTr="00FC341E">
        <w:trPr>
          <w:ins w:id="225" w:author="Jerry Cui - 2nd round" w:date="2020-11-11T17:12:00Z"/>
        </w:trPr>
        <w:tc>
          <w:tcPr>
            <w:tcW w:w="1242" w:type="dxa"/>
          </w:tcPr>
          <w:p w14:paraId="111E00E3" w14:textId="28EC4151" w:rsidR="00923B65" w:rsidRPr="00923B65" w:rsidRDefault="00923B65" w:rsidP="00923B65">
            <w:pPr>
              <w:spacing w:after="0"/>
              <w:rPr>
                <w:ins w:id="226" w:author="Jerry Cui - 2nd round" w:date="2020-11-11T17:12:00Z"/>
                <w:lang w:val="en-US" w:eastAsia="zh-CN"/>
                <w:rPrChange w:id="227" w:author="Jerry Cui - 2nd round" w:date="2020-11-11T17:13:00Z">
                  <w:rPr>
                    <w:ins w:id="228" w:author="Jerry Cui - 2nd round" w:date="2020-11-11T17:12:00Z"/>
                    <w:color w:val="0070C0"/>
                    <w:lang w:val="en-US" w:eastAsia="zh-CN"/>
                  </w:rPr>
                </w:rPrChange>
              </w:rPr>
            </w:pPr>
            <w:ins w:id="229" w:author="Jerry Cui - 2nd round" w:date="2020-11-11T17:13:00Z">
              <w:r w:rsidRPr="00923B65">
                <w:rPr>
                  <w:color w:val="0070C0"/>
                  <w:lang w:val="en-US" w:eastAsia="zh-CN"/>
                </w:rPr>
                <w:t>R4-2017207</w:t>
              </w:r>
              <w:r>
                <w:rPr>
                  <w:color w:val="0070C0"/>
                  <w:lang w:val="en-US" w:eastAsia="zh-CN"/>
                </w:rPr>
                <w:t xml:space="preserve"> (revised from </w:t>
              </w:r>
              <w:r>
                <w:rPr>
                  <w:rFonts w:ascii="Times" w:hAnsi="Times"/>
                  <w:color w:val="000000"/>
                </w:rPr>
                <w:t>R4-2016583</w:t>
              </w:r>
              <w:r>
                <w:rPr>
                  <w:color w:val="0070C0"/>
                  <w:lang w:val="en-US" w:eastAsia="zh-CN"/>
                </w:rPr>
                <w:t>)</w:t>
              </w:r>
            </w:ins>
          </w:p>
        </w:tc>
        <w:tc>
          <w:tcPr>
            <w:tcW w:w="8615" w:type="dxa"/>
          </w:tcPr>
          <w:p w14:paraId="4714C25B" w14:textId="081025B8" w:rsidR="00923B65" w:rsidRPr="00404831" w:rsidDel="00923B65" w:rsidRDefault="00AD57E7" w:rsidP="00FC341E">
            <w:pPr>
              <w:rPr>
                <w:ins w:id="230" w:author="Jerry Cui - 2nd round" w:date="2020-11-11T17:12:00Z"/>
                <w:rFonts w:hint="eastAsia"/>
                <w:i/>
                <w:color w:val="0070C0"/>
                <w:lang w:val="en-US" w:eastAsia="zh-CN"/>
              </w:rPr>
            </w:pPr>
            <w:ins w:id="231" w:author="Jerry Cui - 2nd round" w:date="2020-11-11T17:43:00Z">
              <w:r w:rsidRPr="00CB424F">
                <w:rPr>
                  <w:rFonts w:eastAsiaTheme="minorEastAsia"/>
                  <w:color w:val="0070C0"/>
                  <w:lang w:val="en-US" w:eastAsia="zh-CN"/>
                </w:rPr>
                <w:t>R4-201720</w:t>
              </w:r>
              <w:r>
                <w:rPr>
                  <w:rFonts w:eastAsiaTheme="minorEastAsia"/>
                  <w:color w:val="0070C0"/>
                  <w:lang w:val="en-US" w:eastAsia="zh-CN"/>
                </w:rPr>
                <w:t>7</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ins>
            <w:ins w:id="232" w:author="Jerry Cui - 2nd round" w:date="2020-11-11T18:56:00Z">
              <w:r w:rsidR="003D13FA">
                <w:rPr>
                  <w:rFonts w:eastAsiaTheme="minorEastAsia"/>
                  <w:i/>
                  <w:color w:val="0070C0"/>
                  <w:lang w:val="en-US" w:eastAsia="zh-CN"/>
                </w:rPr>
                <w:t>agreeable</w:t>
              </w:r>
            </w:ins>
          </w:p>
        </w:tc>
      </w:tr>
      <w:tr w:rsidR="00923B65" w14:paraId="213720B0" w14:textId="77777777" w:rsidTr="00FC341E">
        <w:trPr>
          <w:ins w:id="233" w:author="Jerry Cui - 2nd round" w:date="2020-11-11T17:12:00Z"/>
        </w:trPr>
        <w:tc>
          <w:tcPr>
            <w:tcW w:w="1242" w:type="dxa"/>
          </w:tcPr>
          <w:p w14:paraId="49A779AA" w14:textId="77777777" w:rsidR="00923B65" w:rsidRDefault="00923B65" w:rsidP="00923B65">
            <w:pPr>
              <w:spacing w:after="0"/>
              <w:rPr>
                <w:ins w:id="234" w:author="Jerry Cui - 2nd round" w:date="2020-11-11T17:14:00Z"/>
                <w:lang w:val="en-US" w:eastAsia="zh-CN"/>
              </w:rPr>
            </w:pPr>
            <w:ins w:id="235" w:author="Jerry Cui - 2nd round" w:date="2020-11-11T17:14:00Z">
              <w:r>
                <w:rPr>
                  <w:color w:val="000000"/>
                </w:rPr>
                <w:t>R4-2017202</w:t>
              </w:r>
            </w:ins>
          </w:p>
          <w:p w14:paraId="263578BF" w14:textId="68B8982B" w:rsidR="00923B65" w:rsidRPr="00923B65" w:rsidRDefault="00923B65" w:rsidP="00923B65">
            <w:pPr>
              <w:spacing w:after="0"/>
              <w:rPr>
                <w:ins w:id="236" w:author="Jerry Cui - 2nd round" w:date="2020-11-11T17:12:00Z"/>
                <w:color w:val="0070C0"/>
                <w:lang w:val="en-US" w:eastAsia="zh-CN"/>
              </w:rPr>
            </w:pPr>
            <w:ins w:id="237" w:author="Jerry Cui - 2nd round" w:date="2020-11-11T17:14:00Z">
              <w:r>
                <w:rPr>
                  <w:color w:val="0070C0"/>
                  <w:lang w:val="en-US" w:eastAsia="zh-CN"/>
                </w:rPr>
                <w:t>(WF)</w:t>
              </w:r>
            </w:ins>
          </w:p>
        </w:tc>
        <w:tc>
          <w:tcPr>
            <w:tcW w:w="8615" w:type="dxa"/>
          </w:tcPr>
          <w:p w14:paraId="6C660768" w14:textId="766745C1" w:rsidR="00923B65" w:rsidRPr="00404831" w:rsidDel="00923B65" w:rsidRDefault="00CB424F" w:rsidP="00FC341E">
            <w:pPr>
              <w:rPr>
                <w:ins w:id="238" w:author="Jerry Cui - 2nd round" w:date="2020-11-11T17:12:00Z"/>
                <w:rFonts w:hint="eastAsia"/>
                <w:i/>
                <w:color w:val="0070C0"/>
                <w:lang w:val="en-US" w:eastAsia="zh-CN"/>
              </w:rPr>
            </w:pPr>
            <w:ins w:id="239" w:author="Jerry Cui - 2nd round" w:date="2020-11-11T17:28:00Z">
              <w:r>
                <w:rPr>
                  <w:rFonts w:eastAsiaTheme="minorEastAsia"/>
                  <w:i/>
                  <w:color w:val="0070C0"/>
                  <w:lang w:val="en-US" w:eastAsia="zh-CN"/>
                </w:rPr>
                <w:t>agreeable</w:t>
              </w:r>
            </w:ins>
          </w:p>
        </w:tc>
      </w:tr>
      <w:tr w:rsidR="00923B65" w14:paraId="65F139FD" w14:textId="77777777" w:rsidTr="00FC341E">
        <w:trPr>
          <w:ins w:id="240" w:author="Jerry Cui - 2nd round" w:date="2020-11-11T17:12:00Z"/>
        </w:trPr>
        <w:tc>
          <w:tcPr>
            <w:tcW w:w="1242" w:type="dxa"/>
          </w:tcPr>
          <w:p w14:paraId="6ECEE999" w14:textId="77777777" w:rsidR="00923B65" w:rsidRPr="00923B65" w:rsidRDefault="00923B65" w:rsidP="00923B65">
            <w:pPr>
              <w:spacing w:after="0"/>
              <w:rPr>
                <w:ins w:id="241" w:author="Jerry Cui - 2nd round" w:date="2020-11-11T17:12:00Z"/>
                <w:color w:val="0070C0"/>
                <w:lang w:val="en-US" w:eastAsia="zh-CN"/>
              </w:rPr>
            </w:pPr>
          </w:p>
        </w:tc>
        <w:tc>
          <w:tcPr>
            <w:tcW w:w="8615" w:type="dxa"/>
          </w:tcPr>
          <w:p w14:paraId="12E4933D" w14:textId="77777777" w:rsidR="00923B65" w:rsidRPr="00404831" w:rsidDel="00923B65" w:rsidRDefault="00923B65" w:rsidP="00FC341E">
            <w:pPr>
              <w:rPr>
                <w:ins w:id="242" w:author="Jerry Cui - 2nd round" w:date="2020-11-11T17:12:00Z"/>
                <w:rFonts w:hint="eastAsia"/>
                <w:i/>
                <w:color w:val="0070C0"/>
                <w:lang w:val="en-US" w:eastAsia="zh-CN"/>
              </w:rPr>
            </w:pPr>
          </w:p>
        </w:tc>
      </w:tr>
    </w:tbl>
    <w:p w14:paraId="61A41C73" w14:textId="77777777" w:rsidR="00962108" w:rsidRPr="00045592" w:rsidRDefault="00962108" w:rsidP="00962108">
      <w:pPr>
        <w:rPr>
          <w:i/>
          <w:color w:val="0070C0"/>
          <w:lang w:val="en-US"/>
        </w:rPr>
      </w:pPr>
    </w:p>
    <w:p w14:paraId="6FE45DF0" w14:textId="77777777" w:rsidR="00307E51" w:rsidRPr="00F9008C" w:rsidRDefault="00307E51" w:rsidP="00307E51">
      <w:pPr>
        <w:rPr>
          <w:lang w:val="en-US" w:eastAsia="zh-CN"/>
        </w:rPr>
      </w:pPr>
    </w:p>
    <w:p w14:paraId="26F4AB30" w14:textId="77777777" w:rsidR="00FC341E" w:rsidRPr="00F9008C" w:rsidRDefault="00B33B10" w:rsidP="00FC341E">
      <w:pPr>
        <w:pStyle w:val="Heading1"/>
        <w:rPr>
          <w:lang w:val="en-US" w:eastAsia="ja-JP"/>
        </w:rPr>
      </w:pPr>
      <w:r w:rsidRPr="00F9008C">
        <w:rPr>
          <w:lang w:val="en-US" w:eastAsia="ja-JP"/>
        </w:rPr>
        <w:t xml:space="preserve">Topic #3: </w:t>
      </w:r>
      <w:r w:rsidRPr="00F9008C">
        <w:rPr>
          <w:rFonts w:eastAsia="Yu Mincho"/>
          <w:lang w:val="en-US"/>
        </w:rPr>
        <w:t xml:space="preserve">Inter-frequency measurements without MG </w:t>
      </w:r>
      <w:proofErr w:type="spellStart"/>
      <w:r w:rsidRPr="00F9008C">
        <w:rPr>
          <w:rFonts w:eastAsia="Yu Mincho"/>
          <w:lang w:val="en-US"/>
        </w:rPr>
        <w:t>miantenance</w:t>
      </w:r>
      <w:proofErr w:type="spellEnd"/>
      <w:r w:rsidRPr="00F9008C">
        <w:rPr>
          <w:rFonts w:eastAsia="Yu Mincho"/>
          <w:lang w:val="en-US"/>
        </w:rPr>
        <w:t xml:space="preserv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r w:rsidRPr="00BE3D11">
              <w:t>MediaTek inc.</w:t>
            </w:r>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F9008C" w:rsidRDefault="00B33B10" w:rsidP="00FC341E">
      <w:pPr>
        <w:pStyle w:val="Heading3"/>
        <w:rPr>
          <w:sz w:val="24"/>
          <w:szCs w:val="16"/>
          <w:lang w:val="en-US"/>
        </w:rPr>
      </w:pPr>
      <w:r w:rsidRPr="00F9008C">
        <w:rPr>
          <w:sz w:val="24"/>
          <w:szCs w:val="16"/>
          <w:lang w:val="en-US"/>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7068F383" w:rsidR="0094068C" w:rsidRPr="00F9008C"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w:t>
      </w:r>
      <w:r w:rsidR="000B1AE2">
        <w:rPr>
          <w:rFonts w:eastAsia="SimSun"/>
          <w:szCs w:val="24"/>
          <w:lang w:eastAsia="zh-CN"/>
        </w:rPr>
        <w:t xml:space="preserve"> </w:t>
      </w:r>
      <w:r>
        <w:rPr>
          <w:rFonts w:eastAsia="SimSun"/>
          <w:szCs w:val="24"/>
          <w:lang w:eastAsia="zh-CN"/>
        </w:rPr>
        <w:t xml:space="preserve">1 </w:t>
      </w:r>
      <w:r w:rsidR="0094068C">
        <w:rPr>
          <w:rFonts w:eastAsia="SimSun"/>
          <w:szCs w:val="24"/>
          <w:lang w:eastAsia="zh-CN"/>
        </w:rPr>
        <w:t>(Huawei</w:t>
      </w:r>
      <w:r>
        <w:rPr>
          <w:rFonts w:eastAsia="SimSun"/>
          <w:szCs w:val="24"/>
          <w:lang w:eastAsia="zh-CN"/>
        </w:rPr>
        <w:t>, QC</w:t>
      </w:r>
      <w:r w:rsidR="0094068C">
        <w:rPr>
          <w:rFonts w:eastAsia="SimSun"/>
          <w:szCs w:val="24"/>
          <w:lang w:eastAsia="zh-CN"/>
        </w:rPr>
        <w:t>):</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45A45821" w14:textId="359211CA" w:rsidR="00520740" w:rsidRPr="00F9008C"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3FC13DB0" w14:textId="0DC2ABA1" w:rsidR="00520740" w:rsidRPr="00BE3D11"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3 (Ericsson, Apple, ZTE): such power imbalance limitation in option 1 is not needed.</w:t>
      </w:r>
    </w:p>
    <w:p w14:paraId="736B2451" w14:textId="7777777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05D3B5F" w14:textId="0552D8D6" w:rsidR="00FC341E"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 or Huawei’s CR</w:t>
      </w:r>
      <w:r w:rsidR="0094068C">
        <w:rPr>
          <w:rFonts w:eastAsia="SimSun"/>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F9008C" w:rsidRDefault="00B33B10" w:rsidP="00FC341E">
      <w:pPr>
        <w:pStyle w:val="Heading2"/>
        <w:rPr>
          <w:lang w:val="en-US"/>
        </w:rPr>
      </w:pPr>
      <w:r w:rsidRPr="00F9008C">
        <w:rPr>
          <w:lang w:val="en-US"/>
        </w:rPr>
        <w:lastRenderedPageBreak/>
        <w:t xml:space="preserve">Companies views’ collection for 1st round </w:t>
      </w:r>
    </w:p>
    <w:p w14:paraId="54590DA5" w14:textId="77777777" w:rsidR="00FC341E" w:rsidRDefault="00FC341E" w:rsidP="00FC341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5655411D"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54DF8ED" w14:textId="77777777"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 xml:space="preserve">We do not </w:t>
            </w:r>
            <w:r w:rsidR="00982596">
              <w:rPr>
                <w:rFonts w:eastAsiaTheme="minorEastAsia"/>
                <w:color w:val="0070C0"/>
                <w:lang w:val="en-US" w:eastAsia="zh-CN"/>
              </w:rPr>
              <w:t>agree to</w:t>
            </w:r>
            <w:r>
              <w:rPr>
                <w:rFonts w:eastAsiaTheme="minorEastAsia"/>
                <w:color w:val="0070C0"/>
                <w:lang w:val="en-US" w:eastAsia="zh-CN"/>
              </w:rPr>
              <w:t xml:space="preserve"> this proposal. Firstly, the condition cannot be </w:t>
            </w:r>
            <w:r w:rsidR="00982596">
              <w:rPr>
                <w:rFonts w:eastAsiaTheme="minorEastAsia"/>
                <w:color w:val="0070C0"/>
                <w:lang w:val="en-US" w:eastAsia="zh-CN"/>
              </w:rPr>
              <w:t xml:space="preserve">fully </w:t>
            </w:r>
            <w:r>
              <w:rPr>
                <w:rFonts w:eastAsiaTheme="minorEastAsia"/>
                <w:color w:val="0070C0"/>
                <w:lang w:val="en-US" w:eastAsia="zh-CN"/>
              </w:rPr>
              <w:t xml:space="preserve">controlled by the network. Secondly, it seems to be based on a RF architecture with highly limited capability. Hence if a UE cannot use separate receiver chains for the </w:t>
            </w:r>
            <w:proofErr w:type="gramStart"/>
            <w:r>
              <w:rPr>
                <w:rFonts w:eastAsiaTheme="minorEastAsia"/>
                <w:color w:val="0070C0"/>
                <w:lang w:val="en-US" w:eastAsia="zh-CN"/>
              </w:rPr>
              <w:t>CCs, or</w:t>
            </w:r>
            <w:proofErr w:type="gramEnd"/>
            <w:r>
              <w:rPr>
                <w:rFonts w:eastAsiaTheme="minorEastAsia"/>
                <w:color w:val="0070C0"/>
                <w:lang w:val="en-US" w:eastAsia="zh-CN"/>
              </w:rPr>
              <w:t xml:space="preserve"> </w:t>
            </w:r>
            <w:r w:rsidR="00982596">
              <w:rPr>
                <w:rFonts w:eastAsiaTheme="minorEastAsia"/>
                <w:color w:val="0070C0"/>
                <w:lang w:val="en-US" w:eastAsia="zh-CN"/>
              </w:rPr>
              <w:t xml:space="preserve">cannot receive serving layer and inter-frequency layer without sensitivity issues, the UE shall carry out measurements in conventional measurement gaps instead and not indicate a capability of measuring inter-frequency </w:t>
            </w:r>
            <w:proofErr w:type="spellStart"/>
            <w:r w:rsidR="00982596">
              <w:rPr>
                <w:rFonts w:eastAsiaTheme="minorEastAsia"/>
                <w:color w:val="0070C0"/>
                <w:lang w:val="en-US" w:eastAsia="zh-CN"/>
              </w:rPr>
              <w:t>neighbour</w:t>
            </w:r>
            <w:proofErr w:type="spellEnd"/>
            <w:r w:rsidR="00982596">
              <w:rPr>
                <w:rFonts w:eastAsiaTheme="minorEastAsia"/>
                <w:color w:val="0070C0"/>
                <w:lang w:val="en-US" w:eastAsia="zh-CN"/>
              </w:rPr>
              <w:t xml:space="preserve"> cells without measurement gaps.</w:t>
            </w:r>
            <w:r>
              <w:rPr>
                <w:rFonts w:eastAsiaTheme="minorEastAsia"/>
                <w:color w:val="0070C0"/>
                <w:lang w:val="en-US" w:eastAsia="zh-CN"/>
              </w:rPr>
              <w:t xml:space="preserve"> </w:t>
            </w:r>
          </w:p>
        </w:tc>
      </w:tr>
      <w:tr w:rsidR="003A5445" w:rsidRPr="003418CB" w14:paraId="1025B517" w14:textId="77777777" w:rsidTr="003A5445">
        <w:tc>
          <w:tcPr>
            <w:tcW w:w="1339" w:type="dxa"/>
          </w:tcPr>
          <w:p w14:paraId="2E4D2DED" w14:textId="1FAFD84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1E7AEB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have Io side condition and SINR side condition already to apply the requirement, but we don’t understand why we still needs this power imbalance limitation.</w:t>
            </w:r>
          </w:p>
        </w:tc>
      </w:tr>
      <w:tr w:rsidR="00490742" w:rsidRPr="003418CB" w14:paraId="45FEAE0C" w14:textId="77777777" w:rsidTr="003A5445">
        <w:tc>
          <w:tcPr>
            <w:tcW w:w="1339" w:type="dxa"/>
          </w:tcPr>
          <w:p w14:paraId="11A0DF57"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63A4D7FB"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 xml:space="preserve">Need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p>
        </w:tc>
      </w:tr>
      <w:tr w:rsidR="00427FB8" w:rsidRPr="003418CB" w14:paraId="0AA9F18E" w14:textId="77777777" w:rsidTr="003A5445">
        <w:tc>
          <w:tcPr>
            <w:tcW w:w="1339" w:type="dxa"/>
          </w:tcPr>
          <w:p w14:paraId="5667D17C" w14:textId="77777777" w:rsidR="00427FB8" w:rsidRDefault="00427FB8" w:rsidP="00427FB8">
            <w:pPr>
              <w:spacing w:after="120"/>
              <w:rPr>
                <w:color w:val="0070C0"/>
                <w:lang w:val="en-US" w:eastAsia="zh-CN"/>
              </w:rPr>
            </w:pPr>
            <w:r>
              <w:rPr>
                <w:rFonts w:eastAsiaTheme="minorEastAsia"/>
                <w:color w:val="0070C0"/>
                <w:lang w:val="en-US" w:eastAsia="zh-CN"/>
              </w:rPr>
              <w:t>MTK</w:t>
            </w:r>
          </w:p>
        </w:tc>
        <w:tc>
          <w:tcPr>
            <w:tcW w:w="8292" w:type="dxa"/>
          </w:tcPr>
          <w:p w14:paraId="67DC54B1" w14:textId="77777777" w:rsidR="00427FB8" w:rsidRDefault="00427FB8" w:rsidP="00427FB8">
            <w:pPr>
              <w:spacing w:after="120"/>
              <w:rPr>
                <w:color w:val="0070C0"/>
                <w:lang w:val="en-US" w:eastAsia="zh-CN"/>
              </w:rPr>
            </w:pPr>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p>
        </w:tc>
      </w:tr>
      <w:tr w:rsidR="00EC6187" w:rsidRPr="003418CB" w14:paraId="4DC2E499" w14:textId="77777777" w:rsidTr="003A5445">
        <w:tc>
          <w:tcPr>
            <w:tcW w:w="1339" w:type="dxa"/>
          </w:tcPr>
          <w:p w14:paraId="34A4939A" w14:textId="77777777" w:rsidR="00EC6187" w:rsidRDefault="00EC6187" w:rsidP="00EC6187">
            <w:pPr>
              <w:spacing w:after="120"/>
              <w:rPr>
                <w:color w:val="0070C0"/>
                <w:lang w:val="en-US" w:eastAsia="zh-CN"/>
              </w:rPr>
            </w:pPr>
            <w:r>
              <w:rPr>
                <w:color w:val="0070C0"/>
                <w:lang w:eastAsia="zh-CN"/>
              </w:rPr>
              <w:t>Huawei</w:t>
            </w:r>
          </w:p>
        </w:tc>
        <w:tc>
          <w:tcPr>
            <w:tcW w:w="8292" w:type="dxa"/>
          </w:tcPr>
          <w:p w14:paraId="28BF4B92" w14:textId="77777777" w:rsidR="00EC6187" w:rsidRDefault="00EC6187" w:rsidP="00EC6187">
            <w:pPr>
              <w:spacing w:after="120"/>
              <w:rPr>
                <w:color w:val="0070C0"/>
                <w:lang w:val="en-US" w:eastAsia="zh-CN"/>
              </w:rPr>
            </w:pPr>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p>
        </w:tc>
      </w:tr>
      <w:tr w:rsidR="00D016FC" w:rsidRPr="003418CB" w14:paraId="749FDFF1" w14:textId="77777777" w:rsidTr="003A5445">
        <w:tc>
          <w:tcPr>
            <w:tcW w:w="1339" w:type="dxa"/>
          </w:tcPr>
          <w:p w14:paraId="40374CBA" w14:textId="6F592986" w:rsidR="00D016FC" w:rsidRDefault="00D016FC" w:rsidP="00D016FC">
            <w:pPr>
              <w:spacing w:after="120"/>
              <w:rPr>
                <w:color w:val="0070C0"/>
                <w:lang w:eastAsia="zh-CN"/>
              </w:rPr>
            </w:pPr>
            <w:r>
              <w:rPr>
                <w:rFonts w:eastAsiaTheme="minorEastAsia"/>
                <w:color w:val="0070C0"/>
                <w:lang w:val="en-US" w:eastAsia="zh-CN"/>
              </w:rPr>
              <w:t>QC</w:t>
            </w:r>
          </w:p>
        </w:tc>
        <w:tc>
          <w:tcPr>
            <w:tcW w:w="8292" w:type="dxa"/>
          </w:tcPr>
          <w:p w14:paraId="24874647" w14:textId="4A9AE0A1" w:rsidR="00D016FC" w:rsidRDefault="00D016FC" w:rsidP="00D016FC">
            <w:pPr>
              <w:spacing w:after="120"/>
              <w:rPr>
                <w:color w:val="0070C0"/>
                <w:lang w:val="en-US" w:eastAsia="zh-CN"/>
              </w:rPr>
            </w:pPr>
            <w:r>
              <w:rPr>
                <w:rFonts w:eastAsiaTheme="minorEastAsia"/>
                <w:color w:val="0070C0"/>
                <w:lang w:val="en-US" w:eastAsia="zh-CN"/>
              </w:rPr>
              <w:t>Agree with the proposal</w:t>
            </w:r>
          </w:p>
        </w:tc>
      </w:tr>
      <w:tr w:rsidR="0023534F" w:rsidRPr="003418CB" w14:paraId="14568420" w14:textId="77777777" w:rsidTr="003A5445">
        <w:tc>
          <w:tcPr>
            <w:tcW w:w="1339" w:type="dxa"/>
          </w:tcPr>
          <w:p w14:paraId="3D95E48B" w14:textId="7C35CD05"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6D760C" w14:textId="0423BFD8"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 xml:space="preserve">don’t think the statement that power imbalance between serving frequency layer and inter-frequency layer is correct. What UE can see is power imbalance between two/multiple CCs (or two cells). There are many cells on a frequency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and it is not necessary to restrict the power imbalance for all the cells on a frequency layer for a UE has some limitation on implementation.</w:t>
            </w:r>
          </w:p>
        </w:tc>
      </w:tr>
      <w:tr w:rsidR="00004966" w:rsidRPr="003418CB" w14:paraId="22584233" w14:textId="77777777" w:rsidTr="003A5445">
        <w:tc>
          <w:tcPr>
            <w:tcW w:w="1339" w:type="dxa"/>
          </w:tcPr>
          <w:p w14:paraId="083BC9BD" w14:textId="66331E6B" w:rsidR="00004966" w:rsidRDefault="00004966" w:rsidP="00004966">
            <w:pPr>
              <w:spacing w:after="120"/>
              <w:rPr>
                <w:color w:val="0070C0"/>
                <w:lang w:val="en-US" w:eastAsia="zh-CN"/>
              </w:rPr>
            </w:pPr>
            <w:r>
              <w:rPr>
                <w:color w:val="0070C0"/>
                <w:lang w:val="en-US" w:eastAsia="zh-CN"/>
              </w:rPr>
              <w:t>Intel</w:t>
            </w:r>
          </w:p>
        </w:tc>
        <w:tc>
          <w:tcPr>
            <w:tcW w:w="8292" w:type="dxa"/>
          </w:tcPr>
          <w:p w14:paraId="78B712C7" w14:textId="5222CA6F" w:rsidR="00004966" w:rsidRDefault="00004966" w:rsidP="00004966">
            <w:pPr>
              <w:spacing w:after="120"/>
              <w:rPr>
                <w:color w:val="0070C0"/>
                <w:lang w:val="en-US" w:eastAsia="zh-CN"/>
              </w:rPr>
            </w:pPr>
            <w:r>
              <w:rPr>
                <w:color w:val="0070C0"/>
                <w:lang w:val="en-US" w:eastAsia="zh-CN"/>
              </w:rPr>
              <w:t>We are Ok to apply this setting in the test case</w:t>
            </w:r>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38097828" w:rsidR="00FC341E" w:rsidRPr="003418CB"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4338909B" w:rsidR="00FC341E" w:rsidRDefault="003A5445" w:rsidP="00FC341E">
            <w:pPr>
              <w:spacing w:after="120"/>
              <w:rPr>
                <w:rFonts w:eastAsiaTheme="minorEastAsia"/>
                <w:color w:val="0070C0"/>
                <w:lang w:val="en-US" w:eastAsia="zh-CN"/>
              </w:rPr>
            </w:pPr>
            <w:r>
              <w:rPr>
                <w:rFonts w:eastAsiaTheme="minorEastAsia"/>
                <w:color w:val="0070C0"/>
                <w:lang w:val="en-US" w:eastAsia="zh-CN"/>
              </w:rPr>
              <w:t>Apple: fine</w:t>
            </w:r>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6C1058FB" w:rsidR="00FC341E"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4A328ABF" w:rsidR="00427FB8" w:rsidRDefault="00427FB8" w:rsidP="0094068C">
            <w:pPr>
              <w:spacing w:after="120"/>
              <w:rPr>
                <w:rFonts w:eastAsiaTheme="minorEastAsia"/>
                <w:color w:val="0070C0"/>
                <w:lang w:val="en-US" w:eastAsia="zh-CN"/>
              </w:rPr>
            </w:pPr>
            <w:r>
              <w:rPr>
                <w:rFonts w:eastAsiaTheme="minorEastAsia"/>
                <w:color w:val="0070C0"/>
                <w:lang w:val="en-US" w:eastAsia="zh-CN"/>
              </w:rPr>
              <w:t>Ericsson: We cannot agree to this limitation.</w:t>
            </w:r>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28A71201" w:rsidR="00427FB8" w:rsidRDefault="00427FB8" w:rsidP="0094068C">
            <w:pPr>
              <w:spacing w:after="120"/>
              <w:rPr>
                <w:rFonts w:eastAsiaTheme="minorEastAsia"/>
                <w:color w:val="0070C0"/>
                <w:lang w:val="en-US" w:eastAsia="zh-CN"/>
              </w:rPr>
            </w:pPr>
            <w:r>
              <w:rPr>
                <w:rFonts w:eastAsiaTheme="minorEastAsia"/>
                <w:color w:val="0070C0"/>
                <w:lang w:val="en-US" w:eastAsia="zh-CN"/>
              </w:rPr>
              <w:t>Apple: same comment as to issue 3-1</w:t>
            </w:r>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r>
              <w:rPr>
                <w:rFonts w:eastAsiaTheme="minorEastAsia" w:hint="eastAsia"/>
                <w:color w:val="0070C0"/>
                <w:lang w:val="en-US" w:eastAsia="zh-CN"/>
              </w:rPr>
              <w:t>CMCC: Need more justification</w:t>
            </w:r>
          </w:p>
        </w:tc>
      </w:tr>
      <w:tr w:rsidR="00427FB8" w:rsidRPr="00571777" w14:paraId="6788EAF6" w14:textId="77777777" w:rsidTr="0094068C">
        <w:tc>
          <w:tcPr>
            <w:tcW w:w="1233" w:type="dxa"/>
            <w:vMerge/>
          </w:tcPr>
          <w:p w14:paraId="6AF0E48B" w14:textId="77777777" w:rsidR="00427FB8" w:rsidRDefault="00427FB8" w:rsidP="00FC341E">
            <w:pPr>
              <w:spacing w:after="120"/>
              <w:rPr>
                <w:color w:val="0070C0"/>
                <w:lang w:val="en-US" w:eastAsia="zh-CN"/>
              </w:rPr>
            </w:pPr>
          </w:p>
        </w:tc>
        <w:tc>
          <w:tcPr>
            <w:tcW w:w="8398" w:type="dxa"/>
          </w:tcPr>
          <w:p w14:paraId="367CA9C0" w14:textId="77777777" w:rsidR="00427FB8" w:rsidRDefault="00427FB8" w:rsidP="00FC341E">
            <w:pPr>
              <w:spacing w:after="120"/>
              <w:rPr>
                <w:color w:val="0070C0"/>
                <w:lang w:val="en-US" w:eastAsia="zh-CN"/>
              </w:rPr>
            </w:pPr>
            <w:r>
              <w:rPr>
                <w:rFonts w:eastAsiaTheme="minorEastAsia"/>
                <w:color w:val="0070C0"/>
                <w:lang w:val="en-US" w:eastAsia="zh-CN"/>
              </w:rPr>
              <w:t>MTK: It seems that we do not have side conditions specified for intra-freq. measurement neither. More discussion is needed.</w:t>
            </w:r>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Heading2"/>
      </w:pPr>
      <w:proofErr w:type="spellStart"/>
      <w:r w:rsidRPr="00035C50">
        <w:t>Summary</w:t>
      </w:r>
      <w:proofErr w:type="spellEnd"/>
      <w:r w:rsidRPr="00035C50">
        <w:rPr>
          <w:rFonts w:hint="eastAsia"/>
        </w:rPr>
        <w:t xml:space="preserve"> for 1st round </w:t>
      </w:r>
    </w:p>
    <w:p w14:paraId="5BF22534" w14:textId="77777777" w:rsidR="00FC341E" w:rsidRPr="00805BE8" w:rsidRDefault="00FC341E" w:rsidP="00FC341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7"/>
        <w:gridCol w:w="8394"/>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36D1BFE8" w14:textId="77777777" w:rsidR="00520740" w:rsidRPr="0094068C" w:rsidRDefault="00520740" w:rsidP="00520740">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p w14:paraId="7C7A1087" w14:textId="3E16B050" w:rsidR="00FC341E" w:rsidRPr="003418CB" w:rsidRDefault="00FC341E" w:rsidP="00FC341E">
            <w:pPr>
              <w:rPr>
                <w:rFonts w:eastAsiaTheme="minorEastAsia"/>
                <w:color w:val="0070C0"/>
                <w:lang w:val="en-US" w:eastAsia="zh-CN"/>
              </w:rPr>
            </w:pPr>
          </w:p>
        </w:tc>
        <w:tc>
          <w:tcPr>
            <w:tcW w:w="8615" w:type="dxa"/>
          </w:tcPr>
          <w:p w14:paraId="71D90FD0" w14:textId="10C832E8" w:rsidR="00FC341E" w:rsidRDefault="00FC341E" w:rsidP="00FC341E">
            <w:pPr>
              <w:rPr>
                <w:rFonts w:eastAsiaTheme="minorEastAsia"/>
                <w:i/>
                <w:color w:val="0070C0"/>
                <w:lang w:val="en-US" w:eastAsia="zh-CN"/>
              </w:rPr>
            </w:pPr>
            <w:r w:rsidRPr="00F9008C">
              <w:rPr>
                <w:i/>
                <w:color w:val="0070C0"/>
                <w:highlight w:val="yellow"/>
                <w:lang w:val="en-US" w:eastAsia="zh-CN"/>
              </w:rPr>
              <w:t>Tentative agreements:</w:t>
            </w:r>
          </w:p>
          <w:p w14:paraId="6B55B65C" w14:textId="2A3792B5" w:rsidR="000B1AE2" w:rsidRPr="00F9008C" w:rsidRDefault="000B1AE2"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 2 companies supported option 2, and 3 companies supported option 3.</w:t>
            </w:r>
            <w:r w:rsidRPr="00107441">
              <w:rPr>
                <w:iCs/>
                <w:color w:val="000000" w:themeColor="text1"/>
                <w:lang w:eastAsia="zh-CN"/>
              </w:rPr>
              <w:t xml:space="preserve"> </w:t>
            </w:r>
            <w:r>
              <w:rPr>
                <w:iCs/>
                <w:color w:val="000000" w:themeColor="text1"/>
                <w:lang w:eastAsia="zh-CN"/>
              </w:rPr>
              <w:t>Moderator added option 2 and 3 based on the 1</w:t>
            </w:r>
            <w:r w:rsidRPr="00107441">
              <w:rPr>
                <w:iCs/>
                <w:color w:val="000000" w:themeColor="text1"/>
                <w:vertAlign w:val="superscript"/>
                <w:lang w:eastAsia="zh-CN"/>
              </w:rPr>
              <w:t>st</w:t>
            </w:r>
            <w:r>
              <w:rPr>
                <w:iCs/>
                <w:color w:val="000000" w:themeColor="text1"/>
                <w:lang w:eastAsia="zh-CN"/>
              </w:rPr>
              <w:t xml:space="preserve"> round discussion.</w:t>
            </w:r>
          </w:p>
          <w:p w14:paraId="2F4099AC" w14:textId="310404F1" w:rsidR="00FC341E"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75DBB5A8"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(Huawei, QC):</w:t>
            </w:r>
            <w:r w:rsidRPr="0094068C">
              <w:rPr>
                <w:rFonts w:eastAsia="SimSun"/>
                <w:szCs w:val="24"/>
                <w:lang w:eastAsia="zh-CN"/>
              </w:rPr>
              <w:t xml:space="preserve"> </w:t>
            </w:r>
            <w:r w:rsidRPr="00BE3D11">
              <w:rPr>
                <w:rFonts w:eastAsiaTheme="minorEastAsia"/>
                <w:noProof/>
                <w:lang w:eastAsia="zh-CN"/>
              </w:rPr>
              <w:t>The power imbalance between serving frequency layer and inter-frequency layer on which UE performs without gap shall be within [6]dB</w:t>
            </w:r>
          </w:p>
          <w:p w14:paraId="08D4F2BC"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023E6D91" w14:textId="22EF329C" w:rsidR="000B1AE2" w:rsidRPr="00F9008C" w:rsidRDefault="000B1AE2"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3 (Ericsson, Apple, ZTE): such power imbalance limitation in option 1 is not needed.</w:t>
            </w:r>
          </w:p>
          <w:p w14:paraId="5BBFF822" w14:textId="77777777" w:rsidR="00FC341E" w:rsidRDefault="00FC341E" w:rsidP="00FC341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541FBE" w14:textId="5F2AB414" w:rsidR="000B1AE2" w:rsidRPr="003418CB" w:rsidRDefault="000B1AE2" w:rsidP="00FC341E">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sidR="00EF24BD">
              <w:rPr>
                <w:rFonts w:eastAsiaTheme="minorEastAsia"/>
                <w:iCs/>
                <w:color w:val="000000" w:themeColor="text1"/>
                <w:lang w:val="en-US" w:eastAsia="zh-CN"/>
              </w:rPr>
              <w:t xml:space="preserve">WF or </w:t>
            </w:r>
            <w:r>
              <w:rPr>
                <w:rFonts w:eastAsiaTheme="minorEastAsia"/>
                <w:iCs/>
                <w:color w:val="000000" w:themeColor="text1"/>
                <w:lang w:val="en-US" w:eastAsia="zh-CN"/>
              </w:rPr>
              <w:t>Huawei’s CR</w:t>
            </w:r>
            <w:r w:rsidRPr="00C3476B">
              <w:rPr>
                <w:rFonts w:eastAsiaTheme="minorEastAsia"/>
                <w:iCs/>
                <w:color w:val="000000" w:themeColor="text1"/>
                <w:lang w:val="en-US" w:eastAsia="zh-CN"/>
              </w:rPr>
              <w:t>.</w:t>
            </w:r>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EF24BD" w14:paraId="40C5E6A5" w14:textId="77777777" w:rsidTr="00FC341E">
        <w:trPr>
          <w:trHeight w:val="358"/>
        </w:trPr>
        <w:tc>
          <w:tcPr>
            <w:tcW w:w="1395" w:type="dxa"/>
          </w:tcPr>
          <w:p w14:paraId="2F709D5C" w14:textId="77777777" w:rsidR="00EF24BD" w:rsidRPr="003418CB" w:rsidRDefault="00EF24BD" w:rsidP="00EF24B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1B0FC" w14:textId="6590FA0D" w:rsidR="00EF24BD" w:rsidRPr="003418CB" w:rsidRDefault="00EF24BD" w:rsidP="00EF24BD">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Inter-frequency measurement without MG</w:t>
            </w:r>
          </w:p>
        </w:tc>
        <w:tc>
          <w:tcPr>
            <w:tcW w:w="2932" w:type="dxa"/>
          </w:tcPr>
          <w:p w14:paraId="62F133A6" w14:textId="77777777" w:rsidR="00EF24BD" w:rsidRDefault="00EF24BD" w:rsidP="00EF24BD">
            <w:pPr>
              <w:spacing w:after="0"/>
              <w:rPr>
                <w:rFonts w:eastAsiaTheme="minorEastAsia"/>
                <w:color w:val="0070C0"/>
                <w:lang w:val="en-US" w:eastAsia="zh-CN"/>
              </w:rPr>
            </w:pPr>
          </w:p>
          <w:p w14:paraId="5A5743C4" w14:textId="00E0D0C3" w:rsidR="00EF24BD" w:rsidRDefault="0029670C" w:rsidP="00EF24BD">
            <w:pPr>
              <w:spacing w:after="0"/>
              <w:rPr>
                <w:rFonts w:eastAsiaTheme="minorEastAsia"/>
                <w:color w:val="0070C0"/>
                <w:lang w:val="en-US" w:eastAsia="zh-CN"/>
              </w:rPr>
            </w:pPr>
            <w:r>
              <w:rPr>
                <w:rFonts w:eastAsiaTheme="minorEastAsia"/>
                <w:color w:val="0070C0"/>
                <w:lang w:val="en-US" w:eastAsia="zh-CN"/>
              </w:rPr>
              <w:t>CMCC</w:t>
            </w:r>
          </w:p>
          <w:p w14:paraId="5B5AADAF" w14:textId="77777777" w:rsidR="00EF24BD" w:rsidRPr="003418CB" w:rsidRDefault="00EF24BD" w:rsidP="00EF24BD">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Heading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FC341E" w:rsidRPr="00004165" w14:paraId="53826F23" w14:textId="77777777" w:rsidTr="00EF24BD">
        <w:tc>
          <w:tcPr>
            <w:tcW w:w="1234"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EF24BD">
        <w:tc>
          <w:tcPr>
            <w:tcW w:w="1234" w:type="dxa"/>
          </w:tcPr>
          <w:p w14:paraId="4DEE7345" w14:textId="0776BBE4" w:rsidR="00FC341E" w:rsidRPr="003418CB" w:rsidRDefault="00EF24BD" w:rsidP="00FC341E">
            <w:pPr>
              <w:rPr>
                <w:rFonts w:eastAsiaTheme="minorEastAsia"/>
                <w:color w:val="0070C0"/>
                <w:lang w:val="en-US" w:eastAsia="zh-CN"/>
              </w:rPr>
            </w:pPr>
            <w:r w:rsidRPr="00BE3D11">
              <w:lastRenderedPageBreak/>
              <w:t>R4-2014364</w:t>
            </w:r>
            <w:r w:rsidRPr="0094068C">
              <w:t xml:space="preserve"> (MTK CR)</w:t>
            </w:r>
          </w:p>
        </w:tc>
        <w:tc>
          <w:tcPr>
            <w:tcW w:w="8397" w:type="dxa"/>
          </w:tcPr>
          <w:p w14:paraId="4FC90AF0" w14:textId="19FFD866" w:rsidR="00FC341E" w:rsidRPr="003418CB" w:rsidRDefault="00EF24BD" w:rsidP="00FC341E">
            <w:pPr>
              <w:rPr>
                <w:rFonts w:eastAsiaTheme="minorEastAsia"/>
                <w:color w:val="0070C0"/>
                <w:lang w:val="en-US" w:eastAsia="zh-CN"/>
              </w:rPr>
            </w:pPr>
            <w:r>
              <w:rPr>
                <w:rFonts w:eastAsiaTheme="minorEastAsia"/>
                <w:i/>
                <w:color w:val="0070C0"/>
                <w:lang w:val="en-US" w:eastAsia="zh-CN"/>
              </w:rPr>
              <w:t>Agreeable</w:t>
            </w:r>
          </w:p>
        </w:tc>
      </w:tr>
      <w:tr w:rsidR="00EF24BD" w14:paraId="683A2B24" w14:textId="77777777" w:rsidTr="00EF24BD">
        <w:tc>
          <w:tcPr>
            <w:tcW w:w="1234" w:type="dxa"/>
          </w:tcPr>
          <w:p w14:paraId="01723EC2" w14:textId="67ADB7F7" w:rsidR="00EF24BD" w:rsidRPr="00BE3D11" w:rsidRDefault="00EF24BD" w:rsidP="00EF24BD">
            <w:r w:rsidRPr="00BE3D11">
              <w:t>R4-2014861</w:t>
            </w:r>
            <w:r w:rsidRPr="0094068C">
              <w:t xml:space="preserve"> (</w:t>
            </w:r>
            <w:r>
              <w:t>Apple</w:t>
            </w:r>
            <w:r w:rsidRPr="0094068C">
              <w:t xml:space="preserve"> CR)</w:t>
            </w:r>
          </w:p>
        </w:tc>
        <w:tc>
          <w:tcPr>
            <w:tcW w:w="8397" w:type="dxa"/>
          </w:tcPr>
          <w:p w14:paraId="16DE4643" w14:textId="1708C29F" w:rsidR="00EF24BD" w:rsidRPr="00404831" w:rsidDel="00EF24BD" w:rsidRDefault="00EF24BD" w:rsidP="00EF24BD">
            <w:pPr>
              <w:rPr>
                <w:i/>
                <w:color w:val="0070C0"/>
                <w:lang w:val="en-US" w:eastAsia="zh-CN"/>
              </w:rPr>
            </w:pPr>
            <w:r>
              <w:rPr>
                <w:rFonts w:eastAsiaTheme="minorEastAsia"/>
                <w:i/>
                <w:color w:val="0070C0"/>
                <w:lang w:val="en-US" w:eastAsia="zh-CN"/>
              </w:rPr>
              <w:t>Agreeable</w:t>
            </w:r>
          </w:p>
        </w:tc>
      </w:tr>
      <w:tr w:rsidR="00EF24BD" w14:paraId="1BF0F294" w14:textId="77777777" w:rsidTr="00EF24BD">
        <w:tc>
          <w:tcPr>
            <w:tcW w:w="1234" w:type="dxa"/>
          </w:tcPr>
          <w:p w14:paraId="3C597B03" w14:textId="066B2849" w:rsidR="00EF24BD" w:rsidRPr="00BE3D11" w:rsidRDefault="00EF24BD" w:rsidP="00EF24BD">
            <w:r w:rsidRPr="00BE3D11">
              <w:t>R4-2015496</w:t>
            </w:r>
            <w:r w:rsidRPr="0094068C">
              <w:t xml:space="preserve"> (Huawei CR)</w:t>
            </w:r>
          </w:p>
        </w:tc>
        <w:tc>
          <w:tcPr>
            <w:tcW w:w="8397" w:type="dxa"/>
          </w:tcPr>
          <w:p w14:paraId="4FD0E513" w14:textId="1CDF8687" w:rsidR="00EF24BD" w:rsidRPr="00404831" w:rsidDel="00EF24BD" w:rsidRDefault="00EF24BD" w:rsidP="00EF24BD">
            <w:pPr>
              <w:rPr>
                <w:i/>
                <w:color w:val="0070C0"/>
                <w:lang w:val="en-US" w:eastAsia="zh-CN"/>
              </w:rPr>
            </w:pPr>
            <w:r>
              <w:rPr>
                <w:i/>
                <w:color w:val="0070C0"/>
                <w:lang w:val="en-US" w:eastAsia="zh-CN"/>
              </w:rPr>
              <w:t>To be revised</w:t>
            </w:r>
          </w:p>
        </w:tc>
      </w:tr>
    </w:tbl>
    <w:p w14:paraId="419A8A42" w14:textId="77777777" w:rsidR="00FC341E" w:rsidRPr="003418CB" w:rsidRDefault="00FC341E" w:rsidP="00FC341E">
      <w:pPr>
        <w:rPr>
          <w:color w:val="0070C0"/>
          <w:lang w:val="en-US" w:eastAsia="zh-CN"/>
        </w:rPr>
      </w:pPr>
    </w:p>
    <w:p w14:paraId="60B6E6B5" w14:textId="77777777" w:rsidR="00FC341E" w:rsidRPr="00F9008C" w:rsidRDefault="00B33B10" w:rsidP="00FC341E">
      <w:pPr>
        <w:pStyle w:val="Heading2"/>
        <w:rPr>
          <w:lang w:val="en-US"/>
        </w:rPr>
      </w:pPr>
      <w:r w:rsidRPr="00F9008C">
        <w:rPr>
          <w:lang w:val="en-US"/>
        </w:rPr>
        <w:t>Discussion on 2nd round (if applicable)</w:t>
      </w:r>
    </w:p>
    <w:p w14:paraId="1138196F" w14:textId="2E6F2178" w:rsidR="00D5402D" w:rsidRPr="00F9008C" w:rsidRDefault="00D5402D" w:rsidP="00D5402D">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724"/>
        <w:gridCol w:w="7907"/>
      </w:tblGrid>
      <w:tr w:rsidR="00D5402D" w:rsidRPr="00805BE8" w14:paraId="002E47D5" w14:textId="77777777" w:rsidTr="00483773">
        <w:tc>
          <w:tcPr>
            <w:tcW w:w="1750" w:type="dxa"/>
          </w:tcPr>
          <w:p w14:paraId="303466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53A146B"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0716B529" w14:textId="77777777" w:rsidTr="00483773">
        <w:tc>
          <w:tcPr>
            <w:tcW w:w="1472" w:type="dxa"/>
          </w:tcPr>
          <w:p w14:paraId="0A866CA1" w14:textId="4D630C04" w:rsidR="00D5402D" w:rsidRPr="003418CB" w:rsidRDefault="00355C88" w:rsidP="00483773">
            <w:pPr>
              <w:spacing w:after="120"/>
              <w:rPr>
                <w:rFonts w:eastAsiaTheme="minorEastAsia"/>
                <w:color w:val="0070C0"/>
                <w:lang w:val="en-US" w:eastAsia="zh-CN"/>
              </w:rPr>
            </w:pPr>
            <w:ins w:id="243" w:author="Ericsson" w:date="2020-11-09T12:15:00Z">
              <w:r>
                <w:rPr>
                  <w:rFonts w:eastAsiaTheme="minorEastAsia"/>
                  <w:color w:val="0070C0"/>
                  <w:lang w:val="en-US" w:eastAsia="zh-CN"/>
                </w:rPr>
                <w:t>Ericsson</w:t>
              </w:r>
            </w:ins>
          </w:p>
        </w:tc>
        <w:tc>
          <w:tcPr>
            <w:tcW w:w="8159" w:type="dxa"/>
          </w:tcPr>
          <w:p w14:paraId="3ADBFDB2" w14:textId="56CB0046" w:rsidR="00355C88" w:rsidRDefault="00355C88" w:rsidP="00483773">
            <w:pPr>
              <w:spacing w:after="120"/>
              <w:rPr>
                <w:ins w:id="244" w:author="Ericsson" w:date="2020-11-09T12:20:00Z"/>
                <w:rFonts w:eastAsiaTheme="minorEastAsia"/>
                <w:color w:val="0070C0"/>
                <w:lang w:val="en-US" w:eastAsia="zh-CN"/>
              </w:rPr>
            </w:pPr>
            <w:ins w:id="245" w:author="Ericsson" w:date="2020-11-09T12:15:00Z">
              <w:r>
                <w:rPr>
                  <w:rFonts w:eastAsiaTheme="minorEastAsia"/>
                  <w:color w:val="0070C0"/>
                  <w:lang w:val="en-US" w:eastAsia="zh-CN"/>
                </w:rPr>
                <w:t xml:space="preserve">Our </w:t>
              </w:r>
              <w:proofErr w:type="spellStart"/>
              <w:r>
                <w:rPr>
                  <w:rFonts w:eastAsiaTheme="minorEastAsia"/>
                  <w:color w:val="0070C0"/>
                  <w:lang w:val="en-US" w:eastAsia="zh-CN"/>
                </w:rPr>
                <w:t>preferrence</w:t>
              </w:r>
              <w:proofErr w:type="spellEnd"/>
              <w:r>
                <w:rPr>
                  <w:rFonts w:eastAsiaTheme="minorEastAsia"/>
                  <w:color w:val="0070C0"/>
                  <w:lang w:val="en-US" w:eastAsia="zh-CN"/>
                </w:rPr>
                <w:t xml:space="preserve"> is Option 3.</w:t>
              </w:r>
            </w:ins>
            <w:ins w:id="246" w:author="Ericsson" w:date="2020-11-09T12:23:00Z">
              <w:r>
                <w:rPr>
                  <w:rFonts w:eastAsiaTheme="minorEastAsia"/>
                  <w:color w:val="0070C0"/>
                  <w:lang w:val="en-US" w:eastAsia="zh-CN"/>
                </w:rPr>
                <w:t xml:space="preserve"> As mentioned</w:t>
              </w:r>
            </w:ins>
            <w:ins w:id="247" w:author="Ericsson" w:date="2020-11-09T12:24:00Z">
              <w:r>
                <w:rPr>
                  <w:rFonts w:eastAsiaTheme="minorEastAsia"/>
                  <w:color w:val="0070C0"/>
                  <w:lang w:val="en-US" w:eastAsia="zh-CN"/>
                </w:rPr>
                <w:t xml:space="preserve"> earlier</w:t>
              </w:r>
            </w:ins>
            <w:ins w:id="248" w:author="Ericsson" w:date="2020-11-09T12:23:00Z">
              <w:r>
                <w:rPr>
                  <w:rFonts w:eastAsiaTheme="minorEastAsia"/>
                  <w:color w:val="0070C0"/>
                  <w:lang w:val="en-US" w:eastAsia="zh-CN"/>
                </w:rPr>
                <w:t>, the power imbalance is not fully under network control for this scenario</w:t>
              </w:r>
            </w:ins>
            <w:ins w:id="249" w:author="Ericsson" w:date="2020-11-09T12:24:00Z">
              <w:r>
                <w:rPr>
                  <w:rFonts w:eastAsiaTheme="minorEastAsia"/>
                  <w:color w:val="0070C0"/>
                  <w:lang w:val="en-US" w:eastAsia="zh-CN"/>
                </w:rPr>
                <w:t>.</w:t>
              </w:r>
            </w:ins>
          </w:p>
          <w:p w14:paraId="62022372" w14:textId="44D67145" w:rsidR="00D5402D" w:rsidRPr="003418CB" w:rsidRDefault="00355C88" w:rsidP="00483773">
            <w:pPr>
              <w:spacing w:after="120"/>
              <w:rPr>
                <w:rFonts w:eastAsiaTheme="minorEastAsia"/>
                <w:color w:val="0070C0"/>
                <w:lang w:val="en-US" w:eastAsia="zh-CN"/>
              </w:rPr>
            </w:pPr>
            <w:ins w:id="250" w:author="Ericsson" w:date="2020-11-09T12:20:00Z">
              <w:r>
                <w:rPr>
                  <w:rFonts w:eastAsiaTheme="minorEastAsia"/>
                  <w:color w:val="0070C0"/>
                  <w:lang w:val="en-US" w:eastAsia="zh-CN"/>
                </w:rPr>
                <w:t>For Option 2, we can understand the rationale from the UE side</w:t>
              </w:r>
            </w:ins>
            <w:ins w:id="251" w:author="Ericsson" w:date="2020-11-09T12:21:00Z">
              <w:r>
                <w:rPr>
                  <w:rFonts w:eastAsiaTheme="minorEastAsia"/>
                  <w:color w:val="0070C0"/>
                  <w:lang w:val="en-US" w:eastAsia="zh-CN"/>
                </w:rPr>
                <w:t xml:space="preserve"> when it comes to intra-band inter-frequency measurements. </w:t>
              </w:r>
            </w:ins>
            <w:ins w:id="252" w:author="Ericsson" w:date="2020-11-09T12:22:00Z">
              <w:r>
                <w:rPr>
                  <w:rFonts w:eastAsiaTheme="minorEastAsia"/>
                  <w:color w:val="0070C0"/>
                  <w:lang w:val="en-US" w:eastAsia="zh-CN"/>
                </w:rPr>
                <w:t>But</w:t>
              </w:r>
            </w:ins>
            <w:ins w:id="253" w:author="Ericsson" w:date="2020-11-09T12:21:00Z">
              <w:r>
                <w:rPr>
                  <w:rFonts w:eastAsiaTheme="minorEastAsia"/>
                  <w:color w:val="0070C0"/>
                  <w:lang w:val="en-US" w:eastAsia="zh-CN"/>
                </w:rPr>
                <w:t xml:space="preserve"> for inter-band we do not think the UE would be using the same LNA and same receiver chain for the two cells, so here we cannot see </w:t>
              </w:r>
            </w:ins>
            <w:ins w:id="254" w:author="Ericsson" w:date="2020-11-09T12:25:00Z">
              <w:r w:rsidR="00A5218D">
                <w:rPr>
                  <w:rFonts w:eastAsiaTheme="minorEastAsia"/>
                  <w:color w:val="0070C0"/>
                  <w:lang w:val="en-US" w:eastAsia="zh-CN"/>
                </w:rPr>
                <w:t>the rationale</w:t>
              </w:r>
            </w:ins>
            <w:ins w:id="255" w:author="Ericsson" w:date="2020-11-09T12:22:00Z">
              <w:r>
                <w:rPr>
                  <w:rFonts w:eastAsiaTheme="minorEastAsia"/>
                  <w:color w:val="0070C0"/>
                  <w:lang w:val="en-US" w:eastAsia="zh-CN"/>
                </w:rPr>
                <w:t xml:space="preserve">. </w:t>
              </w:r>
            </w:ins>
            <w:ins w:id="256" w:author="Ericsson" w:date="2020-11-09T12:25:00Z">
              <w:r w:rsidR="00A5218D">
                <w:rPr>
                  <w:rFonts w:eastAsiaTheme="minorEastAsia"/>
                  <w:color w:val="0070C0"/>
                  <w:lang w:val="en-US" w:eastAsia="zh-CN"/>
                </w:rPr>
                <w:t>Any clarification from proponents of Option 2?</w:t>
              </w:r>
            </w:ins>
          </w:p>
        </w:tc>
      </w:tr>
    </w:tbl>
    <w:p w14:paraId="63BD9AB3" w14:textId="77777777" w:rsidR="00FC341E" w:rsidRPr="00F9008C" w:rsidRDefault="00FC341E" w:rsidP="00FC341E">
      <w:pPr>
        <w:rPr>
          <w:lang w:val="en-US" w:eastAsia="zh-CN"/>
        </w:rPr>
      </w:pPr>
    </w:p>
    <w:p w14:paraId="7BE4A2E9" w14:textId="77777777" w:rsidR="00FC341E" w:rsidRPr="00F9008C" w:rsidRDefault="00B33B10" w:rsidP="00FC341E">
      <w:pPr>
        <w:pStyle w:val="Heading2"/>
        <w:rPr>
          <w:lang w:val="en-US"/>
        </w:rPr>
      </w:pPr>
      <w:r w:rsidRPr="00F9008C">
        <w:rPr>
          <w:lang w:val="en-US"/>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2064D8D3" w14:textId="77777777" w:rsidR="00FC341E" w:rsidRDefault="00CB424F" w:rsidP="00FC341E">
            <w:pPr>
              <w:rPr>
                <w:ins w:id="257" w:author="Jerry Cui - 2nd round" w:date="2020-11-11T17:32:00Z"/>
                <w:rFonts w:eastAsiaTheme="minorEastAsia"/>
                <w:color w:val="0070C0"/>
                <w:lang w:val="en-US" w:eastAsia="zh-CN"/>
              </w:rPr>
            </w:pPr>
            <w:ins w:id="258" w:author="Jerry Cui - 2nd round" w:date="2020-11-11T17:31:00Z">
              <w:r w:rsidRPr="00CB424F">
                <w:rPr>
                  <w:rFonts w:eastAsiaTheme="minorEastAsia"/>
                  <w:color w:val="0070C0"/>
                  <w:lang w:val="en-US" w:eastAsia="zh-CN"/>
                </w:rPr>
                <w:t>R4-2017208</w:t>
              </w:r>
            </w:ins>
            <w:del w:id="259" w:author="Jerry Cui - 2nd round" w:date="2020-11-11T17:31:00Z">
              <w:r w:rsidR="00FC341E" w:rsidDel="00CB424F">
                <w:rPr>
                  <w:rFonts w:eastAsiaTheme="minorEastAsia" w:hint="eastAsia"/>
                  <w:color w:val="0070C0"/>
                  <w:lang w:val="en-US" w:eastAsia="zh-CN"/>
                </w:rPr>
                <w:delText>XXX</w:delText>
              </w:r>
            </w:del>
          </w:p>
          <w:p w14:paraId="13242D7B" w14:textId="108A5AFD" w:rsidR="00CB424F" w:rsidRPr="003418CB" w:rsidRDefault="00CB424F" w:rsidP="00FC341E">
            <w:pPr>
              <w:rPr>
                <w:rFonts w:eastAsiaTheme="minorEastAsia"/>
                <w:color w:val="0070C0"/>
                <w:lang w:val="en-US" w:eastAsia="zh-CN"/>
              </w:rPr>
            </w:pPr>
            <w:ins w:id="260" w:author="Jerry Cui - 2nd round" w:date="2020-11-11T17:32:00Z">
              <w:r>
                <w:rPr>
                  <w:rFonts w:eastAsiaTheme="minorEastAsia"/>
                  <w:color w:val="0070C0"/>
                  <w:lang w:val="en-US" w:eastAsia="zh-CN"/>
                </w:rPr>
                <w:t xml:space="preserve">(revised from </w:t>
              </w:r>
              <w:r w:rsidRPr="00CB424F">
                <w:rPr>
                  <w:rFonts w:eastAsiaTheme="minorEastAsia"/>
                  <w:color w:val="0070C0"/>
                  <w:lang w:val="en-US" w:eastAsia="zh-CN"/>
                </w:rPr>
                <w:t>R4-2015496</w:t>
              </w:r>
              <w:r>
                <w:rPr>
                  <w:rFonts w:eastAsiaTheme="minorEastAsia"/>
                  <w:color w:val="0070C0"/>
                  <w:lang w:val="en-US" w:eastAsia="zh-CN"/>
                </w:rPr>
                <w:t>)</w:t>
              </w:r>
            </w:ins>
          </w:p>
        </w:tc>
        <w:tc>
          <w:tcPr>
            <w:tcW w:w="8615" w:type="dxa"/>
          </w:tcPr>
          <w:p w14:paraId="6DF17443" w14:textId="622D1455" w:rsidR="00FC341E" w:rsidRPr="003418CB" w:rsidRDefault="00CB424F" w:rsidP="00FC341E">
            <w:pPr>
              <w:rPr>
                <w:rFonts w:eastAsiaTheme="minorEastAsia"/>
                <w:color w:val="0070C0"/>
                <w:lang w:val="en-US" w:eastAsia="zh-CN"/>
              </w:rPr>
            </w:pPr>
            <w:ins w:id="261" w:author="Jerry Cui - 2nd round" w:date="2020-11-11T17:41:00Z">
              <w:r w:rsidRPr="00CB424F">
                <w:rPr>
                  <w:rFonts w:eastAsiaTheme="minorEastAsia"/>
                  <w:color w:val="0070C0"/>
                  <w:lang w:val="en-US" w:eastAsia="zh-CN"/>
                </w:rPr>
                <w:t>R4-2017208</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ins>
            <w:del w:id="262" w:author="Jerry Cui - 2nd round" w:date="2020-11-11T17:32:00Z">
              <w:r w:rsidR="00FC341E" w:rsidRPr="00404831" w:rsidDel="00CB424F">
                <w:rPr>
                  <w:rFonts w:eastAsiaTheme="minorEastAsia" w:hint="eastAsia"/>
                  <w:i/>
                  <w:color w:val="0070C0"/>
                  <w:lang w:val="en-US" w:eastAsia="zh-CN"/>
                </w:rPr>
                <w:delText xml:space="preserve">Based on </w:delText>
              </w:r>
              <w:r w:rsidR="00FC341E" w:rsidDel="00CB424F">
                <w:rPr>
                  <w:rFonts w:eastAsiaTheme="minorEastAsia"/>
                  <w:i/>
                  <w:color w:val="0070C0"/>
                  <w:lang w:val="en-US" w:eastAsia="zh-CN"/>
                </w:rPr>
                <w:delText>2nd</w:delText>
              </w:r>
              <w:r w:rsidR="00FC341E" w:rsidRPr="00404831" w:rsidDel="00CB424F">
                <w:rPr>
                  <w:rFonts w:eastAsiaTheme="minorEastAsia" w:hint="eastAsia"/>
                  <w:i/>
                  <w:color w:val="0070C0"/>
                  <w:lang w:val="en-US" w:eastAsia="zh-CN"/>
                </w:rPr>
                <w:delText xml:space="preserve"> </w:delText>
              </w:r>
              <w:r w:rsidR="00FC341E" w:rsidDel="00CB424F">
                <w:rPr>
                  <w:rFonts w:eastAsiaTheme="minorEastAsia"/>
                  <w:i/>
                  <w:color w:val="0070C0"/>
                  <w:lang w:val="en-US" w:eastAsia="zh-CN"/>
                </w:rPr>
                <w:delText xml:space="preserve">round of </w:delText>
              </w:r>
              <w:r w:rsidR="00FC341E" w:rsidRPr="00404831" w:rsidDel="00CB424F">
                <w:rPr>
                  <w:rFonts w:eastAsiaTheme="minorEastAsia" w:hint="eastAsia"/>
                  <w:i/>
                  <w:color w:val="0070C0"/>
                  <w:lang w:val="en-US" w:eastAsia="zh-CN"/>
                </w:rPr>
                <w:delText xml:space="preserve">comments collection, moderator </w:delText>
              </w:r>
              <w:r w:rsidR="00FC341E" w:rsidDel="00CB424F">
                <w:rPr>
                  <w:rFonts w:eastAsiaTheme="minorEastAsia"/>
                  <w:i/>
                  <w:color w:val="0070C0"/>
                  <w:lang w:val="en-US" w:eastAsia="zh-CN"/>
                </w:rPr>
                <w:delText>can recommend the next steps such as “agreeable”, “to be revised”</w:delText>
              </w:r>
            </w:del>
            <w:ins w:id="263" w:author="Jerry Cui - 2nd round" w:date="2020-11-11T17:32:00Z">
              <w:r>
                <w:rPr>
                  <w:rFonts w:eastAsiaTheme="minorEastAsia"/>
                  <w:i/>
                  <w:color w:val="0070C0"/>
                  <w:lang w:val="en-US" w:eastAsia="zh-CN"/>
                </w:rPr>
                <w:t>withdrawn</w:t>
              </w:r>
            </w:ins>
            <w:ins w:id="264" w:author="Jerry Cui - 2nd round" w:date="2020-11-11T17:35:00Z">
              <w:r>
                <w:rPr>
                  <w:rFonts w:eastAsiaTheme="minorEastAsia"/>
                  <w:i/>
                  <w:color w:val="0070C0"/>
                  <w:lang w:val="en-US" w:eastAsia="zh-CN"/>
                </w:rPr>
                <w:t xml:space="preserve">; and </w:t>
              </w:r>
              <w:r w:rsidRPr="00CB424F">
                <w:rPr>
                  <w:rFonts w:eastAsiaTheme="minorEastAsia"/>
                  <w:color w:val="0070C0"/>
                  <w:lang w:val="en-US" w:eastAsia="zh-CN"/>
                </w:rPr>
                <w:t>R4-2015496</w:t>
              </w:r>
              <w:r>
                <w:rPr>
                  <w:rFonts w:eastAsiaTheme="minorEastAsia"/>
                  <w:color w:val="0070C0"/>
                  <w:lang w:val="en-US" w:eastAsia="zh-CN"/>
                </w:rPr>
                <w:t xml:space="preserve"> can be marked as postpone</w:t>
              </w:r>
            </w:ins>
            <w:ins w:id="265" w:author="Jerry Cui - 2nd round" w:date="2020-11-11T17:41:00Z">
              <w:r>
                <w:rPr>
                  <w:rFonts w:eastAsiaTheme="minorEastAsia"/>
                  <w:color w:val="0070C0"/>
                  <w:lang w:val="en-US" w:eastAsia="zh-CN"/>
                </w:rPr>
                <w:t>d</w:t>
              </w:r>
            </w:ins>
          </w:p>
        </w:tc>
      </w:tr>
      <w:tr w:rsidR="00E9597F" w14:paraId="089BAAE1" w14:textId="77777777" w:rsidTr="00FC341E">
        <w:trPr>
          <w:ins w:id="266" w:author="Jerry Cui - 2nd round" w:date="2020-11-11T19:15:00Z"/>
        </w:trPr>
        <w:tc>
          <w:tcPr>
            <w:tcW w:w="1242" w:type="dxa"/>
          </w:tcPr>
          <w:p w14:paraId="7A848FF1" w14:textId="0A4A5C17" w:rsidR="00E9597F" w:rsidRPr="00CB424F" w:rsidRDefault="00E9597F" w:rsidP="00FC341E">
            <w:pPr>
              <w:rPr>
                <w:ins w:id="267" w:author="Jerry Cui - 2nd round" w:date="2020-11-11T19:15:00Z"/>
                <w:color w:val="0070C0"/>
                <w:lang w:val="en-US" w:eastAsia="zh-CN"/>
              </w:rPr>
            </w:pPr>
            <w:ins w:id="268" w:author="Jerry Cui - 2nd round" w:date="2020-11-11T19:15:00Z">
              <w:r w:rsidRPr="00E9597F">
                <w:rPr>
                  <w:color w:val="0070C0"/>
                  <w:lang w:val="en-US" w:eastAsia="zh-CN"/>
                </w:rPr>
                <w:t>R4-2017203</w:t>
              </w:r>
              <w:r>
                <w:rPr>
                  <w:color w:val="0070C0"/>
                  <w:lang w:val="en-US" w:eastAsia="zh-CN"/>
                </w:rPr>
                <w:t xml:space="preserve"> (WF)</w:t>
              </w:r>
            </w:ins>
          </w:p>
        </w:tc>
        <w:tc>
          <w:tcPr>
            <w:tcW w:w="8615" w:type="dxa"/>
          </w:tcPr>
          <w:p w14:paraId="4A931BBB" w14:textId="52FD3F71" w:rsidR="00E9597F" w:rsidRPr="00CB424F" w:rsidRDefault="00E9597F" w:rsidP="00FC341E">
            <w:pPr>
              <w:rPr>
                <w:ins w:id="269" w:author="Jerry Cui - 2nd round" w:date="2020-11-11T19:15:00Z"/>
                <w:color w:val="0070C0"/>
                <w:lang w:val="en-US" w:eastAsia="zh-CN"/>
              </w:rPr>
            </w:pPr>
            <w:ins w:id="270" w:author="Jerry Cui - 2nd round" w:date="2020-11-11T19:15:00Z">
              <w:r>
                <w:rPr>
                  <w:color w:val="0070C0"/>
                  <w:lang w:val="en-US" w:eastAsia="zh-CN"/>
                </w:rPr>
                <w:t>Agreeable</w:t>
              </w:r>
            </w:ins>
          </w:p>
        </w:tc>
      </w:tr>
    </w:tbl>
    <w:p w14:paraId="7FA47745" w14:textId="77777777" w:rsidR="00DD28BC" w:rsidRDefault="00DD28BC" w:rsidP="00805BE8">
      <w:pPr>
        <w:rPr>
          <w:rFonts w:ascii="Arial" w:hAnsi="Arial"/>
          <w:lang w:eastAsia="zh-CN"/>
        </w:rPr>
      </w:pPr>
    </w:p>
    <w:p w14:paraId="6380987C" w14:textId="77777777" w:rsidR="00313623" w:rsidRPr="00F9008C" w:rsidRDefault="00B33B10" w:rsidP="00313623">
      <w:pPr>
        <w:pStyle w:val="Heading1"/>
        <w:rPr>
          <w:lang w:val="en-US" w:eastAsia="ja-JP"/>
        </w:rPr>
      </w:pPr>
      <w:r w:rsidRPr="00F9008C">
        <w:rPr>
          <w:lang w:val="en-US" w:eastAsia="ja-JP"/>
        </w:rPr>
        <w:t xml:space="preserve">Topic #4: </w:t>
      </w:r>
      <w:r w:rsidRPr="00F9008C">
        <w:rPr>
          <w:rFonts w:eastAsia="Yu Mincho"/>
          <w:lang w:val="en-US"/>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F9008C" w:rsidRDefault="00B33B10" w:rsidP="00313623">
      <w:pPr>
        <w:pStyle w:val="Heading3"/>
        <w:rPr>
          <w:sz w:val="24"/>
          <w:szCs w:val="16"/>
          <w:lang w:val="en-US"/>
        </w:rPr>
      </w:pPr>
      <w:r w:rsidRPr="00F9008C">
        <w:rPr>
          <w:sz w:val="24"/>
          <w:szCs w:val="16"/>
          <w:lang w:val="en-US"/>
        </w:rPr>
        <w:t>Sub-topic 4-1</w:t>
      </w:r>
      <w:r w:rsidRPr="00F9008C">
        <w:rPr>
          <w:lang w:val="en-US"/>
        </w:rPr>
        <w:t xml:space="preserve"> </w:t>
      </w:r>
      <w:r w:rsidRPr="00F9008C">
        <w:rPr>
          <w:sz w:val="24"/>
          <w:szCs w:val="16"/>
          <w:lang w:val="en-US"/>
        </w:rPr>
        <w:t>UE behavior for Tx/Rx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p w14:paraId="3DEA6D7B" w14:textId="77777777"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1E9543A"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F511534" w14:textId="77777777" w:rsidR="00313623" w:rsidRPr="00F9008C" w:rsidRDefault="00B33B10" w:rsidP="00313623">
      <w:pPr>
        <w:pStyle w:val="Heading2"/>
        <w:rPr>
          <w:lang w:val="en-US"/>
        </w:rPr>
      </w:pPr>
      <w:r w:rsidRPr="00F9008C">
        <w:rPr>
          <w:lang w:val="en-US"/>
        </w:rPr>
        <w:t xml:space="preserve">Companies views’ collection for 1st round </w:t>
      </w:r>
    </w:p>
    <w:p w14:paraId="54A74774" w14:textId="77777777" w:rsidR="00313623" w:rsidRDefault="00313623" w:rsidP="0031362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tbl>
      <w:tblPr>
        <w:tblStyle w:val="TableGri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071D7A9A"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D50B10" w14:textId="77777777"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We are OK with the proposal.</w:t>
            </w:r>
          </w:p>
        </w:tc>
      </w:tr>
      <w:tr w:rsidR="003A5445" w:rsidRPr="003418CB" w14:paraId="761A246A" w14:textId="77777777" w:rsidTr="003A5445">
        <w:tc>
          <w:tcPr>
            <w:tcW w:w="1339" w:type="dxa"/>
          </w:tcPr>
          <w:p w14:paraId="616F0C61" w14:textId="10F52C9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C3AC81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can revise it if we have new conclusion in RRC based BWP switching requirement.</w:t>
            </w:r>
          </w:p>
        </w:tc>
      </w:tr>
      <w:tr w:rsidR="00427FB8" w:rsidRPr="003418CB" w14:paraId="73A001F4" w14:textId="77777777" w:rsidTr="003A5445">
        <w:tc>
          <w:tcPr>
            <w:tcW w:w="1339" w:type="dxa"/>
          </w:tcPr>
          <w:p w14:paraId="63F3FA9B" w14:textId="77777777" w:rsidR="00427FB8" w:rsidRDefault="00427FB8" w:rsidP="003A5445">
            <w:pPr>
              <w:spacing w:after="120"/>
              <w:rPr>
                <w:color w:val="0070C0"/>
                <w:lang w:val="en-US" w:eastAsia="zh-CN"/>
              </w:rPr>
            </w:pPr>
            <w:r>
              <w:rPr>
                <w:color w:val="0070C0"/>
                <w:lang w:val="en-US" w:eastAsia="zh-CN"/>
              </w:rPr>
              <w:t>MTK</w:t>
            </w:r>
          </w:p>
        </w:tc>
        <w:tc>
          <w:tcPr>
            <w:tcW w:w="8292" w:type="dxa"/>
          </w:tcPr>
          <w:p w14:paraId="21E1EF24" w14:textId="77777777" w:rsidR="00427FB8" w:rsidRDefault="00427FB8" w:rsidP="003A5445">
            <w:pPr>
              <w:spacing w:after="120"/>
              <w:rPr>
                <w:color w:val="0070C0"/>
                <w:lang w:val="en-US" w:eastAsia="zh-CN"/>
              </w:rPr>
            </w:pPr>
            <w:r>
              <w:rPr>
                <w:rFonts w:eastAsiaTheme="minorEastAsia"/>
                <w:color w:val="0070C0"/>
                <w:lang w:val="en-US" w:eastAsia="zh-CN"/>
              </w:rPr>
              <w:t>We are OK with the proposal.</w:t>
            </w:r>
          </w:p>
        </w:tc>
      </w:tr>
      <w:tr w:rsidR="0004159B" w:rsidRPr="003418CB" w14:paraId="308251DF" w14:textId="77777777" w:rsidTr="003A5445">
        <w:tc>
          <w:tcPr>
            <w:tcW w:w="1339" w:type="dxa"/>
          </w:tcPr>
          <w:p w14:paraId="5C77F197" w14:textId="77777777" w:rsidR="0004159B" w:rsidRDefault="0004159B" w:rsidP="0004159B">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07C02C1" w14:textId="77777777" w:rsidR="0004159B" w:rsidRDefault="0004159B" w:rsidP="0004159B">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proposal.</w:t>
            </w:r>
          </w:p>
        </w:tc>
      </w:tr>
      <w:tr w:rsidR="00BC0F6C" w:rsidRPr="003418CB" w14:paraId="4A8455F2" w14:textId="77777777" w:rsidTr="003A5445">
        <w:tc>
          <w:tcPr>
            <w:tcW w:w="1339" w:type="dxa"/>
          </w:tcPr>
          <w:p w14:paraId="002A0CC2" w14:textId="2EA4064C" w:rsidR="00BC0F6C" w:rsidRDefault="00BC0F6C" w:rsidP="00BC0F6C">
            <w:pPr>
              <w:spacing w:after="120"/>
              <w:rPr>
                <w:color w:val="0070C0"/>
                <w:lang w:val="en-US" w:eastAsia="zh-CN"/>
              </w:rPr>
            </w:pPr>
            <w:r>
              <w:rPr>
                <w:rFonts w:eastAsiaTheme="minorEastAsia"/>
                <w:color w:val="0070C0"/>
                <w:lang w:val="en-US" w:eastAsia="zh-CN"/>
              </w:rPr>
              <w:t>QC</w:t>
            </w:r>
          </w:p>
        </w:tc>
        <w:tc>
          <w:tcPr>
            <w:tcW w:w="8292" w:type="dxa"/>
          </w:tcPr>
          <w:p w14:paraId="683814D6" w14:textId="65925A10" w:rsidR="00BC0F6C" w:rsidRDefault="00BC0F6C" w:rsidP="00BC0F6C">
            <w:pPr>
              <w:spacing w:after="120"/>
              <w:rPr>
                <w:color w:val="0070C0"/>
                <w:lang w:val="en-US" w:eastAsia="zh-CN"/>
              </w:rPr>
            </w:pPr>
            <w:r>
              <w:rPr>
                <w:rFonts w:eastAsiaTheme="minorEastAsia"/>
                <w:color w:val="0070C0"/>
                <w:lang w:val="en-US" w:eastAsia="zh-CN"/>
              </w:rPr>
              <w:t>Support the proposal.</w:t>
            </w:r>
          </w:p>
        </w:tc>
      </w:tr>
      <w:tr w:rsidR="008E1E96" w:rsidRPr="003418CB" w14:paraId="0626D438" w14:textId="77777777" w:rsidTr="003A5445">
        <w:tc>
          <w:tcPr>
            <w:tcW w:w="1339" w:type="dxa"/>
          </w:tcPr>
          <w:p w14:paraId="2936AEFB" w14:textId="7A9AEA22"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4B09E3C2" w14:textId="77777777" w:rsidR="008E1E96" w:rsidRDefault="008E1E96" w:rsidP="008E1E96">
            <w:pPr>
              <w:spacing w:after="120"/>
              <w:rPr>
                <w:rFonts w:eastAsiaTheme="minorEastAsia"/>
                <w:color w:val="0070C0"/>
                <w:lang w:val="en-US" w:eastAsia="zh-CN"/>
              </w:rPr>
            </w:pPr>
            <w:r>
              <w:rPr>
                <w:rFonts w:eastAsiaTheme="minorEastAsia"/>
                <w:color w:val="0070C0"/>
                <w:lang w:val="en-US" w:eastAsia="zh-CN"/>
              </w:rPr>
              <w:t xml:space="preserve">Proposal is fine,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not in slot unit.</w:t>
            </w:r>
          </w:p>
          <w:p w14:paraId="31E3AB13" w14:textId="19963BD4" w:rsidR="00DB3294" w:rsidRDefault="00DB3294" w:rsidP="008E1E96">
            <w:pPr>
              <w:spacing w:after="120"/>
              <w:rPr>
                <w:color w:val="0070C0"/>
                <w:lang w:val="en-US" w:eastAsia="zh-CN"/>
              </w:rPr>
            </w:pPr>
            <w:r>
              <w:rPr>
                <w:color w:val="0070C0"/>
                <w:lang w:val="en-US" w:eastAsia="zh-CN"/>
              </w:rPr>
              <w:t>[Apple]: Yes, we can revise this. Thanks!</w:t>
            </w:r>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28BCF4CD" w:rsidR="00313623" w:rsidRPr="003418CB" w:rsidRDefault="008739B7" w:rsidP="00040743">
            <w:pPr>
              <w:spacing w:after="120"/>
              <w:rPr>
                <w:rFonts w:eastAsiaTheme="minorEastAsia"/>
                <w:color w:val="0070C0"/>
                <w:lang w:val="en-US" w:eastAsia="zh-CN"/>
              </w:rPr>
            </w:pPr>
            <w:r>
              <w:rPr>
                <w:rFonts w:eastAsiaTheme="minorEastAsia"/>
                <w:color w:val="0070C0"/>
                <w:lang w:val="en-US" w:eastAsia="zh-CN"/>
              </w:rPr>
              <w:t>Ericsson: OK.</w:t>
            </w:r>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274E9D" w:rsidR="00313623" w:rsidRDefault="0004159B" w:rsidP="00040743">
            <w:pPr>
              <w:spacing w:after="120"/>
              <w:rPr>
                <w:rFonts w:eastAsiaTheme="minorEastAsia"/>
                <w:color w:val="0070C0"/>
                <w:lang w:val="en-US" w:eastAsia="zh-CN"/>
              </w:rPr>
            </w:pPr>
            <w:r>
              <w:rPr>
                <w:rFonts w:eastAsiaTheme="minorEastAsia"/>
                <w:color w:val="0070C0"/>
                <w:lang w:val="en-US" w:eastAsia="zh-CN"/>
              </w:rPr>
              <w:t>Huawei: OK</w:t>
            </w:r>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5A38196E" w:rsidR="00313623" w:rsidRDefault="008E1E96" w:rsidP="00040743">
            <w:pPr>
              <w:spacing w:after="120"/>
              <w:rPr>
                <w:rFonts w:eastAsiaTheme="minorEastAsia"/>
                <w:color w:val="0070C0"/>
                <w:lang w:val="en-US" w:eastAsia="zh-CN"/>
              </w:rPr>
            </w:pPr>
            <w:r>
              <w:rPr>
                <w:rFonts w:eastAsiaTheme="minorEastAsia"/>
                <w:color w:val="0070C0"/>
                <w:lang w:val="en-US" w:eastAsia="zh-CN"/>
              </w:rPr>
              <w:t xml:space="preserve">Nokia: CR need to </w:t>
            </w:r>
            <w:proofErr w:type="gramStart"/>
            <w:r>
              <w:rPr>
                <w:rFonts w:eastAsiaTheme="minorEastAsia"/>
                <w:color w:val="0070C0"/>
                <w:lang w:val="en-US" w:eastAsia="zh-CN"/>
              </w:rPr>
              <w:t>be revised,</w:t>
            </w:r>
            <w:proofErr w:type="gramEnd"/>
            <w:r>
              <w:rPr>
                <w:rFonts w:eastAsiaTheme="minorEastAsia"/>
                <w:color w:val="0070C0"/>
                <w:lang w:val="en-US" w:eastAsia="zh-CN"/>
              </w:rPr>
              <w:t xml:space="preserve"> the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in this change since the time unit is not in slot.</w:t>
            </w:r>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Heading2"/>
      </w:pPr>
      <w:proofErr w:type="spellStart"/>
      <w:r w:rsidRPr="00035C50">
        <w:t>Summary</w:t>
      </w:r>
      <w:proofErr w:type="spellEnd"/>
      <w:r w:rsidRPr="00035C50">
        <w:rPr>
          <w:rFonts w:hint="eastAsia"/>
        </w:rPr>
        <w:t xml:space="preserve"> for 1st round </w:t>
      </w:r>
    </w:p>
    <w:p w14:paraId="51DDEA86" w14:textId="77777777" w:rsidR="00313623" w:rsidRPr="00805BE8" w:rsidRDefault="00313623" w:rsidP="0031362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52494B34" w:rsidR="00313623" w:rsidRPr="003418CB" w:rsidRDefault="00081AF4" w:rsidP="00040743">
            <w:pPr>
              <w:rPr>
                <w:rFonts w:eastAsiaTheme="minorEastAsia"/>
                <w:color w:val="0070C0"/>
                <w:lang w:val="en-US" w:eastAsia="zh-CN"/>
              </w:rPr>
            </w:pPr>
            <w:r w:rsidRPr="0094068C">
              <w:rPr>
                <w:b/>
                <w:u w:val="single"/>
                <w:lang w:eastAsia="ko-KR"/>
              </w:rPr>
              <w:t xml:space="preserve">Issue </w:t>
            </w:r>
            <w:r>
              <w:rPr>
                <w:b/>
                <w:u w:val="single"/>
                <w:lang w:eastAsia="ko-KR"/>
              </w:rPr>
              <w:t>4</w:t>
            </w:r>
            <w:r w:rsidRPr="0094068C">
              <w:rPr>
                <w:b/>
                <w:u w:val="single"/>
                <w:lang w:eastAsia="ko-KR"/>
              </w:rPr>
              <w:t xml:space="preserve">-1: </w:t>
            </w:r>
            <w:r w:rsidRPr="00F32EC4">
              <w:rPr>
                <w:b/>
                <w:u w:val="single"/>
                <w:lang w:eastAsia="ko-KR"/>
              </w:rPr>
              <w:t xml:space="preserve">UE </w:t>
            </w:r>
            <w:proofErr w:type="spellStart"/>
            <w:r w:rsidRPr="00F32EC4">
              <w:rPr>
                <w:b/>
                <w:u w:val="single"/>
                <w:lang w:eastAsia="ko-KR"/>
              </w:rPr>
              <w:t>behavior</w:t>
            </w:r>
            <w:proofErr w:type="spellEnd"/>
            <w:r w:rsidRPr="00F32EC4">
              <w:rPr>
                <w:b/>
                <w:u w:val="single"/>
                <w:lang w:eastAsia="ko-KR"/>
              </w:rPr>
              <w:t xml:space="preserve"> for Tx/Rx during CBW change delay</w:t>
            </w:r>
          </w:p>
        </w:tc>
        <w:tc>
          <w:tcPr>
            <w:tcW w:w="8615" w:type="dxa"/>
          </w:tcPr>
          <w:p w14:paraId="70AC9533" w14:textId="44EBA36C" w:rsidR="00313623" w:rsidRDefault="00313623" w:rsidP="00040743">
            <w:pPr>
              <w:rPr>
                <w:rFonts w:eastAsiaTheme="minorEastAsia"/>
                <w:i/>
                <w:color w:val="0070C0"/>
                <w:lang w:val="en-US" w:eastAsia="zh-CN"/>
              </w:rPr>
            </w:pPr>
            <w:r w:rsidRPr="00F9008C">
              <w:rPr>
                <w:i/>
                <w:color w:val="0070C0"/>
                <w:highlight w:val="green"/>
                <w:lang w:val="en-US" w:eastAsia="zh-CN"/>
              </w:rPr>
              <w:t>Tentative agreements:</w:t>
            </w:r>
          </w:p>
          <w:p w14:paraId="1EE94C4A" w14:textId="2B729824" w:rsidR="00081AF4" w:rsidRPr="00855107" w:rsidRDefault="00081AF4" w:rsidP="00040743">
            <w:pPr>
              <w:rPr>
                <w:rFonts w:eastAsiaTheme="minorEastAsia"/>
                <w:i/>
                <w:color w:val="0070C0"/>
                <w:lang w:val="en-US" w:eastAsia="zh-CN"/>
              </w:rPr>
            </w:pPr>
            <w:r w:rsidRPr="00F9008C">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F9008C">
              <w:rPr>
                <w:highlight w:val="green"/>
                <w:lang w:val="en-US" w:eastAsia="zh-CN"/>
              </w:rPr>
              <w:t xml:space="preserve">on the cell where </w:t>
            </w:r>
            <w:r w:rsidRPr="00F9008C">
              <w:rPr>
                <w:highlight w:val="green"/>
                <w:lang w:eastAsia="ko-KR"/>
              </w:rPr>
              <w:t>UE-specific CBW change</w:t>
            </w:r>
            <w:r w:rsidRPr="00F9008C">
              <w:rPr>
                <w:highlight w:val="green"/>
                <w:lang w:val="en-US" w:eastAsia="zh-CN"/>
              </w:rPr>
              <w:t xml:space="preserve"> occurs.</w:t>
            </w:r>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45A8E1DF" w14:textId="77777777" w:rsidR="00313623" w:rsidRDefault="00313623" w:rsidP="0004074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D8D03D" w14:textId="1B72B621" w:rsidR="00081AF4" w:rsidRPr="00D5402D" w:rsidRDefault="00081AF4" w:rsidP="00040743">
            <w:pPr>
              <w:rPr>
                <w:rFonts w:eastAsiaTheme="minorEastAsia"/>
                <w:iCs/>
                <w:color w:val="0070C0"/>
                <w:lang w:val="en-US" w:eastAsia="zh-CN"/>
              </w:rPr>
            </w:pPr>
            <w:r w:rsidRPr="00F9008C">
              <w:rPr>
                <w:iCs/>
                <w:color w:val="000000" w:themeColor="text1"/>
                <w:lang w:val="en-US" w:eastAsia="zh-CN"/>
              </w:rPr>
              <w:t>This issue is closed</w:t>
            </w:r>
            <w:r w:rsidR="0068339E">
              <w:rPr>
                <w:rFonts w:eastAsiaTheme="minorEastAsia" w:hint="eastAsia"/>
                <w:iCs/>
                <w:color w:val="000000" w:themeColor="text1"/>
                <w:lang w:val="en-US" w:eastAsia="zh-CN"/>
              </w:rPr>
              <w:t>,</w:t>
            </w:r>
            <w:r w:rsidR="0068339E">
              <w:rPr>
                <w:rFonts w:eastAsiaTheme="minorEastAsia"/>
                <w:iCs/>
                <w:color w:val="000000" w:themeColor="text1"/>
                <w:lang w:val="en-US" w:eastAsia="zh-CN"/>
              </w:rPr>
              <w:t xml:space="preserve"> and will capture the agreement in the CR.</w:t>
            </w:r>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Heading3"/>
        <w:rPr>
          <w:sz w:val="24"/>
          <w:szCs w:val="16"/>
        </w:rPr>
      </w:pPr>
      <w:r w:rsidRPr="00805BE8">
        <w:rPr>
          <w:sz w:val="24"/>
          <w:szCs w:val="16"/>
        </w:rPr>
        <w:lastRenderedPageBreak/>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60D6ED78" w:rsidR="00313623" w:rsidRPr="003418CB" w:rsidRDefault="00081AF4" w:rsidP="00040743">
            <w:pPr>
              <w:rPr>
                <w:rFonts w:eastAsiaTheme="minorEastAsia"/>
                <w:color w:val="0070C0"/>
                <w:lang w:val="en-US" w:eastAsia="zh-CN"/>
              </w:rPr>
            </w:pPr>
            <w:r w:rsidRPr="00BE3D11">
              <w:t>R4-2014277</w:t>
            </w:r>
            <w:r>
              <w:t xml:space="preserve"> (Apple CR)</w:t>
            </w:r>
          </w:p>
        </w:tc>
        <w:tc>
          <w:tcPr>
            <w:tcW w:w="8615" w:type="dxa"/>
          </w:tcPr>
          <w:p w14:paraId="382B2E7E" w14:textId="0E87C997" w:rsidR="00313623" w:rsidRPr="003418CB" w:rsidRDefault="00081AF4" w:rsidP="00040743">
            <w:pPr>
              <w:rPr>
                <w:rFonts w:eastAsiaTheme="minorEastAsia"/>
                <w:color w:val="0070C0"/>
                <w:lang w:val="en-US" w:eastAsia="zh-CN"/>
              </w:rPr>
            </w:pPr>
            <w:r>
              <w:rPr>
                <w:rFonts w:eastAsiaTheme="minorEastAsia"/>
                <w:i/>
                <w:color w:val="0070C0"/>
                <w:lang w:val="en-US" w:eastAsia="zh-CN"/>
              </w:rPr>
              <w:t>To be revised. (to capture Nokia’s comment)</w:t>
            </w:r>
          </w:p>
        </w:tc>
      </w:tr>
    </w:tbl>
    <w:p w14:paraId="76E8D59C" w14:textId="77777777" w:rsidR="00313623" w:rsidRPr="003418CB" w:rsidRDefault="00313623" w:rsidP="00313623">
      <w:pPr>
        <w:rPr>
          <w:color w:val="0070C0"/>
          <w:lang w:val="en-US" w:eastAsia="zh-CN"/>
        </w:rPr>
      </w:pPr>
    </w:p>
    <w:p w14:paraId="5D57C9AA" w14:textId="77777777" w:rsidR="00313623" w:rsidRPr="00F9008C" w:rsidRDefault="00B33B10" w:rsidP="00313623">
      <w:pPr>
        <w:pStyle w:val="Heading2"/>
        <w:rPr>
          <w:lang w:val="en-US"/>
        </w:rPr>
      </w:pPr>
      <w:r w:rsidRPr="00F9008C">
        <w:rPr>
          <w:lang w:val="en-US"/>
        </w:rPr>
        <w:t>Discussion on 2nd round (if applicable)</w:t>
      </w:r>
    </w:p>
    <w:p w14:paraId="0BE072AD" w14:textId="77777777" w:rsidR="00313623" w:rsidRPr="00F9008C" w:rsidRDefault="00313623" w:rsidP="00313623">
      <w:pPr>
        <w:rPr>
          <w:lang w:val="en-US" w:eastAsia="zh-CN"/>
        </w:rPr>
      </w:pPr>
    </w:p>
    <w:p w14:paraId="3C9C0A40" w14:textId="77777777" w:rsidR="00313623" w:rsidRPr="00F9008C" w:rsidRDefault="00B33B10" w:rsidP="00313623">
      <w:pPr>
        <w:pStyle w:val="Heading2"/>
        <w:rPr>
          <w:lang w:val="en-US"/>
        </w:rPr>
      </w:pPr>
      <w:r w:rsidRPr="00F9008C">
        <w:rPr>
          <w:lang w:val="en-US"/>
        </w:rPr>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30A03207" w14:textId="17AD1914" w:rsidR="00AD57E7" w:rsidRDefault="00AD57E7" w:rsidP="00040743">
            <w:pPr>
              <w:rPr>
                <w:ins w:id="271" w:author="Jerry Cui - 2nd round" w:date="2020-11-11T17:43:00Z"/>
              </w:rPr>
            </w:pPr>
            <w:ins w:id="272" w:author="Jerry Cui - 2nd round" w:date="2020-11-11T17:44:00Z">
              <w:r w:rsidRPr="00AD57E7">
                <w:t>R4-2017209</w:t>
              </w:r>
            </w:ins>
          </w:p>
          <w:p w14:paraId="606A34F0" w14:textId="6E874C7F" w:rsidR="00313623" w:rsidRPr="003418CB" w:rsidRDefault="00AD57E7" w:rsidP="00040743">
            <w:pPr>
              <w:rPr>
                <w:rFonts w:eastAsiaTheme="minorEastAsia"/>
                <w:color w:val="0070C0"/>
                <w:lang w:val="en-US" w:eastAsia="zh-CN"/>
              </w:rPr>
            </w:pPr>
            <w:ins w:id="273" w:author="Jerry Cui - 2nd round" w:date="2020-11-11T17:44:00Z">
              <w:r>
                <w:t xml:space="preserve">(Revised from </w:t>
              </w:r>
            </w:ins>
            <w:ins w:id="274" w:author="Jerry Cui - 2nd round" w:date="2020-11-11T17:43:00Z">
              <w:r w:rsidRPr="00BE3D11">
                <w:t>R4-2014277</w:t>
              </w:r>
            </w:ins>
            <w:ins w:id="275" w:author="Jerry Cui - 2nd round" w:date="2020-11-11T17:44:00Z">
              <w:r>
                <w:t>)</w:t>
              </w:r>
            </w:ins>
            <w:del w:id="276" w:author="Jerry Cui - 2nd round" w:date="2020-11-11T17:43:00Z">
              <w:r w:rsidR="00313623" w:rsidDel="00AD57E7">
                <w:rPr>
                  <w:rFonts w:eastAsiaTheme="minorEastAsia" w:hint="eastAsia"/>
                  <w:color w:val="0070C0"/>
                  <w:lang w:val="en-US" w:eastAsia="zh-CN"/>
                </w:rPr>
                <w:delText>XXX</w:delText>
              </w:r>
            </w:del>
          </w:p>
        </w:tc>
        <w:tc>
          <w:tcPr>
            <w:tcW w:w="8615" w:type="dxa"/>
          </w:tcPr>
          <w:p w14:paraId="657DBA32" w14:textId="64362D42" w:rsidR="00313623" w:rsidRPr="003418CB" w:rsidRDefault="00313623" w:rsidP="00040743">
            <w:pPr>
              <w:rPr>
                <w:rFonts w:eastAsiaTheme="minorEastAsia" w:hint="eastAsia"/>
                <w:color w:val="0070C0"/>
                <w:lang w:val="en-US" w:eastAsia="zh-CN"/>
              </w:rPr>
            </w:pPr>
            <w:del w:id="277" w:author="Jerry Cui - 2nd round" w:date="2020-11-11T17:44:00Z">
              <w:r w:rsidRPr="00404831" w:rsidDel="00AD57E7">
                <w:rPr>
                  <w:rFonts w:eastAsiaTheme="minorEastAsia" w:hint="eastAsia"/>
                  <w:i/>
                  <w:color w:val="0070C0"/>
                  <w:lang w:val="en-US" w:eastAsia="zh-CN"/>
                </w:rPr>
                <w:delText xml:space="preserve">Based on </w:delText>
              </w:r>
              <w:r w:rsidDel="00AD57E7">
                <w:rPr>
                  <w:rFonts w:eastAsiaTheme="minorEastAsia"/>
                  <w:i/>
                  <w:color w:val="0070C0"/>
                  <w:lang w:val="en-US" w:eastAsia="zh-CN"/>
                </w:rPr>
                <w:delText>2nd</w:delText>
              </w:r>
              <w:r w:rsidRPr="00404831" w:rsidDel="00AD57E7">
                <w:rPr>
                  <w:rFonts w:eastAsiaTheme="minorEastAsia" w:hint="eastAsia"/>
                  <w:i/>
                  <w:color w:val="0070C0"/>
                  <w:lang w:val="en-US" w:eastAsia="zh-CN"/>
                </w:rPr>
                <w:delText xml:space="preserve"> </w:delText>
              </w:r>
              <w:r w:rsidDel="00AD57E7">
                <w:rPr>
                  <w:rFonts w:eastAsiaTheme="minorEastAsia"/>
                  <w:i/>
                  <w:color w:val="0070C0"/>
                  <w:lang w:val="en-US" w:eastAsia="zh-CN"/>
                </w:rPr>
                <w:delText xml:space="preserve">round of </w:delText>
              </w:r>
              <w:r w:rsidRPr="00404831" w:rsidDel="00AD57E7">
                <w:rPr>
                  <w:rFonts w:eastAsiaTheme="minorEastAsia" w:hint="eastAsia"/>
                  <w:i/>
                  <w:color w:val="0070C0"/>
                  <w:lang w:val="en-US" w:eastAsia="zh-CN"/>
                </w:rPr>
                <w:delText xml:space="preserve">comments collection, moderator </w:delText>
              </w:r>
              <w:r w:rsidDel="00AD57E7">
                <w:rPr>
                  <w:rFonts w:eastAsiaTheme="minorEastAsia"/>
                  <w:i/>
                  <w:color w:val="0070C0"/>
                  <w:lang w:val="en-US" w:eastAsia="zh-CN"/>
                </w:rPr>
                <w:delText>can recommend the next steps such as “agreeable”, “to be revised”</w:delText>
              </w:r>
            </w:del>
            <w:ins w:id="278" w:author="Jerry Cui - 2nd round" w:date="2020-11-11T17:44:00Z">
              <w:r w:rsidR="00AD57E7">
                <w:rPr>
                  <w:rFonts w:eastAsiaTheme="minorEastAsia"/>
                  <w:i/>
                  <w:color w:val="0070C0"/>
                  <w:lang w:val="en-US" w:eastAsia="zh-CN"/>
                </w:rPr>
                <w:t>Agreeable</w:t>
              </w:r>
            </w:ins>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F9008C" w:rsidRDefault="00B33B10" w:rsidP="005F3DB9">
      <w:pPr>
        <w:pStyle w:val="Heading1"/>
        <w:rPr>
          <w:lang w:val="en-US" w:eastAsia="ja-JP"/>
        </w:rPr>
      </w:pPr>
      <w:r w:rsidRPr="00F9008C">
        <w:rPr>
          <w:lang w:val="en-US" w:eastAsia="ja-JP"/>
        </w:rPr>
        <w:t xml:space="preserve">Topic #5: </w:t>
      </w:r>
      <w:r w:rsidRPr="00F9008C">
        <w:rPr>
          <w:rFonts w:eastAsia="Yu Mincho"/>
          <w:lang w:val="en-US"/>
        </w:rPr>
        <w:t xml:space="preserve">TCs of Multiple </w:t>
      </w:r>
      <w:proofErr w:type="spellStart"/>
      <w:r w:rsidRPr="00F9008C">
        <w:rPr>
          <w:rFonts w:eastAsia="Yu Mincho"/>
          <w:lang w:val="en-US"/>
        </w:rPr>
        <w:t>Scell</w:t>
      </w:r>
      <w:proofErr w:type="spellEnd"/>
      <w:r w:rsidRPr="00F9008C">
        <w:rPr>
          <w:rFonts w:eastAsia="Yu Mincho"/>
          <w:lang w:val="en-US"/>
        </w:rPr>
        <w:t xml:space="preserve">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lastRenderedPageBreak/>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A5D4B">
        <w:rPr>
          <w:sz w:val="24"/>
          <w:szCs w:val="16"/>
        </w:rPr>
        <w:t>5</w:t>
      </w:r>
      <w:r w:rsidRPr="00805BE8">
        <w:rPr>
          <w:sz w:val="24"/>
          <w:szCs w:val="16"/>
        </w:rPr>
        <w:t>-1</w:t>
      </w:r>
      <w:proofErr w:type="gramEnd"/>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F9008C" w:rsidRDefault="00B33B10" w:rsidP="005F3DB9">
      <w:pPr>
        <w:pStyle w:val="Heading2"/>
        <w:rPr>
          <w:lang w:val="en-US"/>
        </w:rPr>
      </w:pPr>
      <w:r w:rsidRPr="00F9008C">
        <w:rPr>
          <w:lang w:val="en-US"/>
        </w:rPr>
        <w:t xml:space="preserve">Companies views’ collection for 1st round </w:t>
      </w:r>
    </w:p>
    <w:p w14:paraId="1EB2880C" w14:textId="77777777" w:rsidR="005F3DB9" w:rsidRPr="00CA5D4B" w:rsidRDefault="005F3DB9" w:rsidP="005F3DB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219F9E5" w14:textId="77777777" w:rsidR="005F3DB9" w:rsidRPr="00805BE8" w:rsidRDefault="005F3DB9" w:rsidP="005F3DB9">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0A4D60C1" w:rsidR="005F3DB9" w:rsidRPr="003418CB"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 Table referred to as Tables, etc.</w:t>
            </w:r>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rFonts w:eastAsiaTheme="minorEastAsia"/>
                <w:lang w:val="en-US" w:eastAsia="zh-CN"/>
              </w:rPr>
            </w:pPr>
            <w:r w:rsidRPr="00BD009A">
              <w:rPr>
                <w:rFonts w:eastAsiaTheme="minorEastAsia"/>
                <w:lang w:val="en-US" w:eastAsia="zh-CN"/>
              </w:rPr>
              <w:t>MTK:</w:t>
            </w:r>
          </w:p>
          <w:p w14:paraId="2ED9A7F0" w14:textId="7C2964C9" w:rsidR="005F3DB9" w:rsidRDefault="00427FB8" w:rsidP="00427FB8">
            <w:pPr>
              <w:spacing w:after="120"/>
              <w:rPr>
                <w:rFonts w:eastAsiaTheme="minorEastAsia"/>
                <w:color w:val="0070C0"/>
                <w:lang w:val="en-US" w:eastAsia="zh-CN"/>
              </w:rPr>
            </w:pPr>
            <w:r w:rsidRPr="00BD009A">
              <w:rPr>
                <w:lang w:eastAsia="ko-KR"/>
              </w:rPr>
              <w:t xml:space="preserve">Table A. 4.5.3.4.1-2:  </w:t>
            </w:r>
            <w:r w:rsidRPr="00BD009A">
              <w:rPr>
                <w:rFonts w:eastAsiaTheme="minorEastAsia"/>
                <w:lang w:val="en-US" w:eastAsia="zh-CN"/>
              </w:rPr>
              <w:t>In T1, cell 3 and cell 4 are power off.</w:t>
            </w:r>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t>(MTK CR)</w:t>
            </w:r>
          </w:p>
        </w:tc>
        <w:tc>
          <w:tcPr>
            <w:tcW w:w="8398" w:type="dxa"/>
          </w:tcPr>
          <w:p w14:paraId="39106B93" w14:textId="5B0C6655" w:rsidR="005F3DB9"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w:t>
            </w:r>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00E6D44F" w:rsidR="005F3DB9" w:rsidRDefault="003A5445" w:rsidP="004D78A7">
            <w:pPr>
              <w:spacing w:after="120"/>
              <w:rPr>
                <w:rFonts w:eastAsiaTheme="minorEastAsia"/>
                <w:color w:val="0070C0"/>
                <w:lang w:val="en-US" w:eastAsia="zh-CN"/>
              </w:rPr>
            </w:pPr>
            <w:r>
              <w:rPr>
                <w:rFonts w:eastAsiaTheme="minorEastAsia"/>
                <w:color w:val="0070C0"/>
                <w:lang w:val="en-US" w:eastAsia="zh-CN"/>
              </w:rPr>
              <w:t xml:space="preserve">Apple: </w:t>
            </w:r>
            <w:r>
              <w:t xml:space="preserve">Need to clarify the </w:t>
            </w:r>
            <w:proofErr w:type="spellStart"/>
            <w:r>
              <w:t>PCell</w:t>
            </w:r>
            <w:proofErr w:type="spellEnd"/>
            <w:r>
              <w:t xml:space="preserve"> and FR1 </w:t>
            </w:r>
            <w:proofErr w:type="spellStart"/>
            <w:r>
              <w:t>SCell</w:t>
            </w:r>
            <w:proofErr w:type="spellEnd"/>
            <w:r>
              <w:t xml:space="preserve"> are inter-band CA in this test case.</w:t>
            </w:r>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rFonts w:eastAsiaTheme="minorEastAsia"/>
                <w:color w:val="0070C0"/>
                <w:lang w:val="en-US" w:eastAsia="zh-CN"/>
              </w:rPr>
            </w:pPr>
            <w:r>
              <w:rPr>
                <w:rFonts w:eastAsiaTheme="minorEastAsia"/>
                <w:color w:val="0070C0"/>
                <w:lang w:val="en-US" w:eastAsia="zh-CN"/>
              </w:rPr>
              <w:t>To Ericsson:</w:t>
            </w:r>
          </w:p>
          <w:p w14:paraId="5C6EDDE8" w14:textId="1691204F" w:rsidR="00001A9A" w:rsidRDefault="00001A9A" w:rsidP="004D78A7">
            <w:pPr>
              <w:spacing w:after="120"/>
              <w:rPr>
                <w:rFonts w:eastAsiaTheme="minorEastAsia"/>
                <w:color w:val="0070C0"/>
                <w:lang w:val="en-US" w:eastAsia="zh-CN"/>
              </w:rPr>
            </w:pPr>
            <w:r>
              <w:rPr>
                <w:rFonts w:eastAsiaTheme="minorEastAsia"/>
                <w:color w:val="0070C0"/>
                <w:lang w:val="en-US" w:eastAsia="zh-CN"/>
              </w:rPr>
              <w:lastRenderedPageBreak/>
              <w:t>Could you help to further clarify the detail parts need to update?</w:t>
            </w:r>
          </w:p>
          <w:p w14:paraId="58914107" w14:textId="77777777" w:rsidR="00001A9A" w:rsidRDefault="00001A9A" w:rsidP="004D78A7">
            <w:pPr>
              <w:spacing w:after="120"/>
              <w:rPr>
                <w:rFonts w:eastAsiaTheme="minorEastAsia"/>
                <w:color w:val="0070C0"/>
                <w:lang w:val="en-US" w:eastAsia="zh-CN"/>
              </w:rPr>
            </w:pPr>
          </w:p>
          <w:p w14:paraId="4D2B8445" w14:textId="4C656B5E"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To Apple: </w:t>
            </w:r>
          </w:p>
          <w:p w14:paraId="6BB9888E" w14:textId="197E32C5" w:rsidR="005F3DB9" w:rsidRDefault="00001A9A" w:rsidP="004D78A7">
            <w:pPr>
              <w:spacing w:after="120"/>
              <w:rPr>
                <w:rFonts w:eastAsiaTheme="minorEastAsia"/>
                <w:color w:val="0070C0"/>
                <w:lang w:val="en-US" w:eastAsia="zh-CN"/>
              </w:rPr>
            </w:pPr>
            <w:r>
              <w:rPr>
                <w:rFonts w:eastAsiaTheme="minorEastAsia"/>
                <w:color w:val="0070C0"/>
                <w:lang w:val="en-US" w:eastAsia="zh-CN"/>
              </w:rPr>
              <w:t>Thank you for Apple’s comments. We’ll update it in the CR.</w:t>
            </w:r>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lastRenderedPageBreak/>
              <w:t>R4-2015773</w:t>
            </w:r>
          </w:p>
          <w:p w14:paraId="702FBBEF" w14:textId="77777777" w:rsidR="00001A9A" w:rsidRPr="00CA5D4B" w:rsidRDefault="00001A9A" w:rsidP="00CA5D4B">
            <w:pPr>
              <w:spacing w:after="0"/>
            </w:pPr>
            <w:r w:rsidRPr="00CA5D4B">
              <w:t>(Huawei CR)</w:t>
            </w:r>
          </w:p>
        </w:tc>
        <w:tc>
          <w:tcPr>
            <w:tcW w:w="8398" w:type="dxa"/>
          </w:tcPr>
          <w:p w14:paraId="7249AEF1" w14:textId="326B8ABB" w:rsidR="00001A9A" w:rsidRDefault="00001A9A" w:rsidP="00CA5D4B">
            <w:pPr>
              <w:spacing w:after="120"/>
              <w:rPr>
                <w:rFonts w:eastAsiaTheme="minorEastAsia"/>
                <w:color w:val="0070C0"/>
                <w:lang w:val="en-US" w:eastAsia="zh-CN"/>
              </w:rPr>
            </w:pPr>
            <w:r>
              <w:rPr>
                <w:rFonts w:eastAsiaTheme="minorEastAsia"/>
                <w:color w:val="0070C0"/>
                <w:lang w:val="en-US" w:eastAsia="zh-CN"/>
              </w:rPr>
              <w:t>Ericsson: OK.</w:t>
            </w:r>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82A6BBC" w:rsidR="00001A9A" w:rsidRDefault="00001A9A" w:rsidP="00CA5D4B">
            <w:pPr>
              <w:spacing w:after="120"/>
              <w:rPr>
                <w:rFonts w:eastAsiaTheme="minorEastAsia"/>
                <w:color w:val="0070C0"/>
                <w:lang w:val="en-US" w:eastAsia="zh-CN"/>
              </w:rPr>
            </w:pPr>
            <w:r>
              <w:rPr>
                <w:rFonts w:eastAsiaTheme="minorEastAsia"/>
                <w:color w:val="0070C0"/>
                <w:lang w:val="en-US" w:eastAsia="zh-CN"/>
              </w:rPr>
              <w:t>Apple: fine</w:t>
            </w:r>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rFonts w:eastAsiaTheme="minorEastAsia"/>
                <w:lang w:val="en-US" w:eastAsia="zh-CN"/>
              </w:rPr>
            </w:pPr>
            <w:r w:rsidRPr="00BD009A">
              <w:rPr>
                <w:rFonts w:eastAsiaTheme="minorEastAsia" w:hint="eastAsia"/>
                <w:lang w:val="en-US" w:eastAsia="zh-CN"/>
              </w:rPr>
              <w:t>MTK:</w:t>
            </w:r>
            <w:r>
              <w:rPr>
                <w:rFonts w:eastAsiaTheme="minorEastAsia"/>
                <w:lang w:val="en-US" w:eastAsia="zh-CN"/>
              </w:rPr>
              <w:t xml:space="preserve"> </w:t>
            </w:r>
          </w:p>
          <w:p w14:paraId="08441794" w14:textId="77777777" w:rsidR="00001A9A" w:rsidRPr="00BD009A" w:rsidRDefault="00001A9A" w:rsidP="00427FB8">
            <w:pPr>
              <w:pStyle w:val="ListParagraph"/>
              <w:numPr>
                <w:ilvl w:val="0"/>
                <w:numId w:val="15"/>
              </w:numPr>
              <w:spacing w:after="120"/>
              <w:ind w:firstLineChars="0"/>
              <w:rPr>
                <w:rFonts w:eastAsiaTheme="minorEastAsia"/>
                <w:lang w:val="en-US" w:eastAsia="zh-CN"/>
              </w:rPr>
            </w:pPr>
            <w:r w:rsidRPr="00BD009A">
              <w:rPr>
                <w:rFonts w:eastAsiaTheme="minorEastAsia"/>
                <w:lang w:val="en-US" w:eastAsia="zh-CN"/>
              </w:rPr>
              <w:t>T1=7s</w:t>
            </w:r>
          </w:p>
          <w:p w14:paraId="37493400" w14:textId="77777777" w:rsidR="00001A9A" w:rsidRPr="00BD009A" w:rsidRDefault="00001A9A" w:rsidP="00427FB8">
            <w:pPr>
              <w:pStyle w:val="ListParagraph"/>
              <w:spacing w:after="120"/>
              <w:ind w:left="720" w:firstLineChars="0" w:firstLine="0"/>
              <w:rPr>
                <w:rFonts w:eastAsiaTheme="minorEastAsia"/>
                <w:lang w:val="en-US" w:eastAsia="zh-CN"/>
              </w:rPr>
            </w:pPr>
            <w:r w:rsidRPr="00BD009A">
              <w:rPr>
                <w:rFonts w:eastAsiaTheme="minorEastAsia"/>
                <w:lang w:val="en-US" w:eastAsia="zh-CN"/>
              </w:rPr>
              <w:t xml:space="preserve">Why we </w:t>
            </w:r>
            <w:proofErr w:type="gramStart"/>
            <w:r w:rsidRPr="00BD009A">
              <w:rPr>
                <w:rFonts w:eastAsiaTheme="minorEastAsia"/>
                <w:lang w:val="en-US" w:eastAsia="zh-CN"/>
              </w:rPr>
              <w:t>needs</w:t>
            </w:r>
            <w:proofErr w:type="gramEnd"/>
            <w:r w:rsidRPr="00BD009A">
              <w:rPr>
                <w:rFonts w:eastAsiaTheme="minorEastAsia"/>
                <w:lang w:val="en-US" w:eastAsia="zh-CN"/>
              </w:rPr>
              <w:t xml:space="preserve"> so long duration for T1. 100ms was agreed in single </w:t>
            </w:r>
            <w:proofErr w:type="spellStart"/>
            <w:r w:rsidRPr="00BD009A">
              <w:rPr>
                <w:rFonts w:eastAsiaTheme="minorEastAsia"/>
                <w:lang w:val="en-US" w:eastAsia="zh-CN"/>
              </w:rPr>
              <w:t>SCell</w:t>
            </w:r>
            <w:proofErr w:type="spellEnd"/>
            <w:r w:rsidRPr="00BD009A">
              <w:rPr>
                <w:rFonts w:eastAsiaTheme="minorEastAsia"/>
                <w:lang w:val="en-US" w:eastAsia="zh-CN"/>
              </w:rPr>
              <w:t xml:space="preserve"> activation</w:t>
            </w:r>
          </w:p>
          <w:p w14:paraId="0E5CB66D"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zh-CN"/>
              </w:rPr>
              <w:t>3s for UE power class 2/3/4 or 4s for UE power class 1</w:t>
            </w:r>
          </w:p>
          <w:p w14:paraId="15CF1F95" w14:textId="77777777" w:rsidR="00001A9A" w:rsidRDefault="00001A9A" w:rsidP="00427FB8">
            <w:pPr>
              <w:pStyle w:val="ListParagraph"/>
              <w:spacing w:after="120"/>
              <w:ind w:left="720" w:firstLineChars="0" w:firstLine="0"/>
              <w:rPr>
                <w:lang w:eastAsia="zh-CN"/>
              </w:rPr>
            </w:pPr>
            <w:r>
              <w:rPr>
                <w:lang w:eastAsia="zh-CN"/>
              </w:rPr>
              <w:t xml:space="preserve">It seems not differentiate power class in Multiple </w:t>
            </w:r>
            <w:proofErr w:type="spellStart"/>
            <w:r>
              <w:rPr>
                <w:lang w:eastAsia="zh-CN"/>
              </w:rPr>
              <w:t>SCell</w:t>
            </w:r>
            <w:proofErr w:type="spellEnd"/>
            <w:r>
              <w:rPr>
                <w:lang w:eastAsia="zh-CN"/>
              </w:rPr>
              <w:t xml:space="preserve"> activation core requirement</w:t>
            </w:r>
          </w:p>
          <w:p w14:paraId="45FB6282"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ko-KR"/>
              </w:rPr>
              <w:t>RRM measurement reporting is configured for SCell1 but not for SCell2.</w:t>
            </w:r>
          </w:p>
          <w:p w14:paraId="57FEE4B9" w14:textId="77777777" w:rsidR="00001A9A" w:rsidRDefault="00001A9A" w:rsidP="00427FB8">
            <w:pPr>
              <w:pStyle w:val="ListParagraph"/>
              <w:spacing w:after="120"/>
              <w:ind w:left="720" w:firstLineChars="0" w:firstLine="0"/>
              <w:rPr>
                <w:lang w:eastAsia="ko-KR"/>
              </w:rPr>
            </w:pPr>
            <w:r>
              <w:rPr>
                <w:lang w:eastAsia="ko-KR"/>
              </w:rPr>
              <w:t xml:space="preserve">It should be </w:t>
            </w:r>
            <w:proofErr w:type="spellStart"/>
            <w:r>
              <w:rPr>
                <w:lang w:eastAsia="ko-KR"/>
              </w:rPr>
              <w:t>SCell</w:t>
            </w:r>
            <w:proofErr w:type="spellEnd"/>
            <w:r>
              <w:rPr>
                <w:lang w:eastAsia="ko-KR"/>
              </w:rPr>
              <w:t xml:space="preserve"> 3 and </w:t>
            </w:r>
            <w:proofErr w:type="spellStart"/>
            <w:r>
              <w:rPr>
                <w:lang w:eastAsia="ko-KR"/>
              </w:rPr>
              <w:t>SCell</w:t>
            </w:r>
            <w:proofErr w:type="spellEnd"/>
            <w:r>
              <w:rPr>
                <w:lang w:eastAsia="ko-KR"/>
              </w:rPr>
              <w:t xml:space="preserve"> 4</w:t>
            </w:r>
          </w:p>
          <w:p w14:paraId="689982B1"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sidRPr="006F4D85">
              <w:rPr>
                <w:lang w:eastAsia="ko-KR"/>
              </w:rPr>
              <w:t>Table A. 4.5.3.1.1-3</w:t>
            </w:r>
            <w:r>
              <w:rPr>
                <w:lang w:eastAsia="ko-KR"/>
              </w:rPr>
              <w:t xml:space="preserve"> Cell specific </w:t>
            </w:r>
            <w:r w:rsidRPr="006F4D85">
              <w:rPr>
                <w:lang w:eastAsia="ko-KR"/>
              </w:rPr>
              <w:t>test parameters</w:t>
            </w:r>
          </w:p>
          <w:p w14:paraId="6437B94F" w14:textId="77777777" w:rsidR="00001A9A" w:rsidRDefault="00001A9A" w:rsidP="00427FB8">
            <w:pPr>
              <w:pStyle w:val="ListParagraph"/>
              <w:spacing w:after="120"/>
              <w:ind w:left="720" w:firstLineChars="0" w:firstLine="0"/>
              <w:rPr>
                <w:lang w:eastAsia="ko-KR"/>
              </w:rPr>
            </w:pPr>
            <w:r>
              <w:rPr>
                <w:lang w:eastAsia="ko-KR"/>
              </w:rPr>
              <w:t>In T1, no SSB and other channel configuration will be defined for Cell 4.</w:t>
            </w:r>
          </w:p>
          <w:p w14:paraId="48CCF2F3"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sidRPr="006F4D85">
              <w:t xml:space="preserve">Table </w:t>
            </w:r>
            <w:r>
              <w:t>A.5.5.3.Y</w:t>
            </w:r>
            <w:r w:rsidRPr="006F4D85">
              <w:t>.1</w:t>
            </w:r>
            <w:r>
              <w:t>-4: OTA related test parameters</w:t>
            </w:r>
          </w:p>
          <w:p w14:paraId="799139A7" w14:textId="77777777" w:rsidR="00001A9A" w:rsidRDefault="00001A9A" w:rsidP="00427FB8">
            <w:pPr>
              <w:pStyle w:val="ListParagraph"/>
              <w:spacing w:after="120"/>
              <w:ind w:left="720" w:firstLineChars="0" w:firstLine="0"/>
              <w:rPr>
                <w:lang w:val="en-US"/>
              </w:rPr>
            </w:pPr>
            <w:r>
              <w:rPr>
                <w:lang w:val="en-US"/>
              </w:rPr>
              <w:t>It should be cell 3, and cell 4. And cell4 shall be silent in T1.</w:t>
            </w:r>
          </w:p>
          <w:p w14:paraId="535DB2A7"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val="en-US"/>
              </w:rPr>
              <w:t xml:space="preserve">‘k’ value shall be slot unit or transfer slot to </w:t>
            </w:r>
            <w:proofErr w:type="spellStart"/>
            <w:r>
              <w:rPr>
                <w:lang w:val="en-US"/>
              </w:rPr>
              <w:t>ms</w:t>
            </w:r>
            <w:proofErr w:type="spellEnd"/>
          </w:p>
          <w:p w14:paraId="4C9B9B97"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-&gt;</w:t>
            </w:r>
          </w:p>
          <w:p w14:paraId="08ACD16A" w14:textId="77777777" w:rsidR="00001A9A" w:rsidRDefault="00001A9A" w:rsidP="00427FB8">
            <w:pPr>
              <w:spacing w:after="120"/>
              <w:rPr>
                <w:rFonts w:eastAsiaTheme="minorEastAsia"/>
                <w:color w:val="0070C0"/>
                <w:lang w:val="en-US" w:eastAsia="zh-CN"/>
              </w:rPr>
            </w:pPr>
            <w:r>
              <w:rPr>
                <w:lang w:eastAsia="zh-CN"/>
              </w:rPr>
              <w:t xml:space="preserve">              If UE support per-FR gap, UE is not allowed to cause interruption during T2 and T3 to E-UTRA </w:t>
            </w:r>
            <w:proofErr w:type="spellStart"/>
            <w:r>
              <w:rPr>
                <w:lang w:eastAsia="zh-CN"/>
              </w:rPr>
              <w:t>PCell</w:t>
            </w:r>
            <w:proofErr w:type="spellEnd"/>
            <w:r>
              <w:rPr>
                <w:lang w:eastAsia="zh-CN"/>
              </w:rPr>
              <w:t xml:space="preserve"> </w:t>
            </w:r>
            <w:r w:rsidRPr="00427FB8">
              <w:rPr>
                <w:highlight w:val="yellow"/>
                <w:lang w:eastAsia="zh-CN"/>
              </w:rPr>
              <w:t>and</w:t>
            </w:r>
            <w:r>
              <w:rPr>
                <w:lang w:eastAsia="zh-CN"/>
              </w:rPr>
              <w:t xml:space="preserve"> NR </w:t>
            </w:r>
            <w:proofErr w:type="spellStart"/>
            <w:r>
              <w:rPr>
                <w:lang w:eastAsia="zh-CN"/>
              </w:rPr>
              <w:t>PSCell</w:t>
            </w:r>
            <w:proofErr w:type="spellEnd"/>
            <w:r>
              <w:rPr>
                <w:lang w:eastAsia="zh-CN"/>
              </w:rPr>
              <w:t>.</w:t>
            </w:r>
          </w:p>
        </w:tc>
      </w:tr>
      <w:tr w:rsidR="00001A9A" w:rsidRPr="00571777" w14:paraId="2A475B8B" w14:textId="77777777" w:rsidTr="00CA5D4B">
        <w:tc>
          <w:tcPr>
            <w:tcW w:w="1233" w:type="dxa"/>
            <w:vMerge/>
          </w:tcPr>
          <w:p w14:paraId="0A89EE60" w14:textId="77777777" w:rsidR="00001A9A" w:rsidRDefault="00001A9A" w:rsidP="004D78A7">
            <w:pPr>
              <w:spacing w:after="120"/>
              <w:rPr>
                <w:color w:val="0070C0"/>
                <w:lang w:val="en-US" w:eastAsia="zh-CN"/>
              </w:rPr>
            </w:pPr>
          </w:p>
        </w:tc>
        <w:tc>
          <w:tcPr>
            <w:tcW w:w="8398" w:type="dxa"/>
          </w:tcPr>
          <w:p w14:paraId="688A80F6" w14:textId="77777777" w:rsidR="00001A9A" w:rsidRDefault="00001A9A" w:rsidP="00427FB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MTK:</w:t>
            </w:r>
          </w:p>
          <w:p w14:paraId="24823E07"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In this test case, one </w:t>
            </w:r>
            <w:proofErr w:type="spellStart"/>
            <w:r>
              <w:rPr>
                <w:rFonts w:eastAsiaTheme="minorEastAsia"/>
                <w:lang w:val="en-US" w:eastAsia="zh-CN"/>
              </w:rPr>
              <w:t>SCell</w:t>
            </w:r>
            <w:proofErr w:type="spellEnd"/>
            <w:r>
              <w:rPr>
                <w:rFonts w:eastAsiaTheme="minorEastAsia"/>
                <w:lang w:val="en-US" w:eastAsia="zh-CN"/>
              </w:rPr>
              <w:t xml:space="preserve"> is known, so T1 should be long enough to make sure UE can measure and report the </w:t>
            </w:r>
            <w:proofErr w:type="spellStart"/>
            <w:r>
              <w:rPr>
                <w:rFonts w:eastAsiaTheme="minorEastAsia"/>
                <w:lang w:val="en-US" w:eastAsia="zh-CN"/>
              </w:rPr>
              <w:t>SCell</w:t>
            </w:r>
            <w:proofErr w:type="spellEnd"/>
            <w:r>
              <w:rPr>
                <w:rFonts w:eastAsiaTheme="minorEastAsia"/>
                <w:lang w:val="en-US" w:eastAsia="zh-CN"/>
              </w:rPr>
              <w:t xml:space="preserve">. 7s duration is reused from </w:t>
            </w:r>
            <w:r w:rsidRPr="00BD009A">
              <w:rPr>
                <w:rFonts w:eastAsiaTheme="minorEastAsia"/>
                <w:lang w:val="en-US" w:eastAsia="zh-CN"/>
              </w:rPr>
              <w:t xml:space="preserve">single </w:t>
            </w:r>
            <w:proofErr w:type="spellStart"/>
            <w:r w:rsidRPr="00BD009A">
              <w:rPr>
                <w:rFonts w:eastAsiaTheme="minorEastAsia"/>
                <w:lang w:val="en-US" w:eastAsia="zh-CN"/>
              </w:rPr>
              <w:t>SCell</w:t>
            </w:r>
            <w:proofErr w:type="spellEnd"/>
            <w:r w:rsidRPr="00BD009A">
              <w:rPr>
                <w:rFonts w:eastAsiaTheme="minorEastAsia"/>
                <w:lang w:val="en-US" w:eastAsia="zh-CN"/>
              </w:rPr>
              <w:t xml:space="preserve"> activation</w:t>
            </w:r>
            <w:r>
              <w:rPr>
                <w:rFonts w:eastAsiaTheme="minorEastAsia"/>
                <w:lang w:val="en-US" w:eastAsia="zh-CN"/>
              </w:rPr>
              <w:t xml:space="preserve"> 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p>
          <w:p w14:paraId="33925228"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The known condition for multiple </w:t>
            </w:r>
            <w:proofErr w:type="spellStart"/>
            <w:r>
              <w:rPr>
                <w:rFonts w:eastAsiaTheme="minorEastAsia"/>
                <w:lang w:val="en-US" w:eastAsia="zh-CN"/>
              </w:rPr>
              <w:t>SCell</w:t>
            </w:r>
            <w:proofErr w:type="spellEnd"/>
            <w:r>
              <w:rPr>
                <w:rFonts w:eastAsiaTheme="minorEastAsia"/>
                <w:lang w:val="en-US" w:eastAsia="zh-CN"/>
              </w:rPr>
              <w:t xml:space="preserve"> activation is defined as “</w:t>
            </w:r>
            <w:r w:rsidRPr="009C5807">
              <w:rPr>
                <w:lang w:eastAsia="zh-CN"/>
              </w:rPr>
              <w:t xml:space="preserve">The condition of known </w:t>
            </w:r>
            <w:proofErr w:type="spellStart"/>
            <w:r w:rsidRPr="009C5807">
              <w:rPr>
                <w:lang w:eastAsia="zh-CN"/>
              </w:rPr>
              <w:t>SC</w:t>
            </w:r>
            <w:r w:rsidRPr="009C5807">
              <w:t>ell</w:t>
            </w:r>
            <w:proofErr w:type="spellEnd"/>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In 8.3.2, 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p>
          <w:p w14:paraId="0F66AA8A"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The cell indexing in the CR is that Cell3=SCell1, Cell4=SCell2, so we understand SCell1 and SCell2 are correct.</w:t>
            </w:r>
          </w:p>
          <w:p w14:paraId="70A93A16"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OK, we will mute SSB for Cell 4 in T1 in the revised version.</w:t>
            </w:r>
          </w:p>
          <w:p w14:paraId="2726428C"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p>
          <w:p w14:paraId="01D3C5B6"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OK, we will change the unit for k to slot in the revised version</w:t>
            </w:r>
          </w:p>
          <w:p w14:paraId="34548A38"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We understand “or” is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p>
        </w:tc>
      </w:tr>
      <w:tr w:rsidR="00001A9A" w:rsidRPr="00571777" w14:paraId="7C01DDBE" w14:textId="77777777" w:rsidTr="00CA5D4B">
        <w:tc>
          <w:tcPr>
            <w:tcW w:w="1233" w:type="dxa"/>
            <w:vMerge/>
          </w:tcPr>
          <w:p w14:paraId="43D76E0C" w14:textId="77777777" w:rsidR="00001A9A" w:rsidRDefault="00001A9A" w:rsidP="004D78A7">
            <w:pPr>
              <w:spacing w:after="120"/>
              <w:rPr>
                <w:color w:val="0070C0"/>
                <w:lang w:val="en-US" w:eastAsia="zh-CN"/>
              </w:rPr>
            </w:pPr>
          </w:p>
        </w:tc>
        <w:tc>
          <w:tcPr>
            <w:tcW w:w="8398" w:type="dxa"/>
          </w:tcPr>
          <w:p w14:paraId="456A4238" w14:textId="77777777" w:rsidR="00001A9A" w:rsidRDefault="00001A9A" w:rsidP="00427FB8">
            <w:pPr>
              <w:spacing w:after="120"/>
              <w:rPr>
                <w:lang w:val="en-US" w:eastAsia="zh-CN"/>
              </w:rPr>
            </w:pPr>
            <w:r>
              <w:rPr>
                <w:lang w:val="en-US" w:eastAsia="zh-CN"/>
              </w:rPr>
              <w:t>To HW,</w:t>
            </w:r>
          </w:p>
          <w:p w14:paraId="3AA58C3D" w14:textId="4E12593E" w:rsidR="00001A9A" w:rsidRDefault="00001A9A" w:rsidP="00001A9A">
            <w:pPr>
              <w:spacing w:after="120"/>
              <w:rPr>
                <w:lang w:val="en-US" w:eastAsia="zh-CN"/>
              </w:rPr>
            </w:pPr>
            <w:r>
              <w:rPr>
                <w:lang w:val="en-US" w:eastAsia="zh-CN"/>
              </w:rPr>
              <w:t>Thank you for your feedback. We’re fine with your explanation on comments 1,2,3,7.</w:t>
            </w:r>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Heading2"/>
      </w:pPr>
      <w:proofErr w:type="spellStart"/>
      <w:r w:rsidRPr="00035C50">
        <w:lastRenderedPageBreak/>
        <w:t>Summary</w:t>
      </w:r>
      <w:proofErr w:type="spellEnd"/>
      <w:r w:rsidRPr="00035C50">
        <w:rPr>
          <w:rFonts w:hint="eastAsia"/>
        </w:rPr>
        <w:t xml:space="preserve"> for 1st round </w:t>
      </w:r>
    </w:p>
    <w:p w14:paraId="59696461" w14:textId="77777777" w:rsidR="005F3DB9" w:rsidRPr="00805BE8" w:rsidRDefault="005F3DB9" w:rsidP="005F3DB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Heading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0E73FD57" w:rsidR="005F3DB9" w:rsidRPr="003418CB" w:rsidRDefault="007963A2" w:rsidP="004D78A7">
            <w:pPr>
              <w:rPr>
                <w:rFonts w:eastAsiaTheme="minorEastAsia"/>
                <w:color w:val="0070C0"/>
                <w:lang w:val="en-US" w:eastAsia="zh-CN"/>
              </w:rPr>
            </w:pPr>
            <w:r w:rsidRPr="00EC1585">
              <w:t>R4-2014276</w:t>
            </w:r>
            <w:r>
              <w:t xml:space="preserve"> (Apple CR)</w:t>
            </w:r>
          </w:p>
        </w:tc>
        <w:tc>
          <w:tcPr>
            <w:tcW w:w="8615" w:type="dxa"/>
          </w:tcPr>
          <w:p w14:paraId="316A7BF1" w14:textId="249B549F" w:rsidR="005F3DB9" w:rsidRPr="003418CB" w:rsidRDefault="007963A2" w:rsidP="004D78A7">
            <w:pPr>
              <w:rPr>
                <w:rFonts w:eastAsiaTheme="minorEastAsia"/>
                <w:color w:val="0070C0"/>
                <w:lang w:val="en-US" w:eastAsia="zh-CN"/>
              </w:rPr>
            </w:pPr>
            <w:r>
              <w:rPr>
                <w:rFonts w:eastAsiaTheme="minorEastAsia"/>
                <w:i/>
                <w:color w:val="0070C0"/>
                <w:lang w:val="en-US" w:eastAsia="zh-CN"/>
              </w:rPr>
              <w:t>to be revised</w:t>
            </w:r>
          </w:p>
        </w:tc>
      </w:tr>
      <w:tr w:rsidR="007963A2" w14:paraId="7775EB0F" w14:textId="77777777" w:rsidTr="004D78A7">
        <w:tc>
          <w:tcPr>
            <w:tcW w:w="1242" w:type="dxa"/>
          </w:tcPr>
          <w:p w14:paraId="6A8D7128" w14:textId="77777777" w:rsidR="007963A2" w:rsidRDefault="007963A2" w:rsidP="007963A2">
            <w:pPr>
              <w:spacing w:after="0"/>
            </w:pPr>
            <w:r w:rsidRPr="00EC1585">
              <w:t>R4-2014777</w:t>
            </w:r>
          </w:p>
          <w:p w14:paraId="42239217" w14:textId="4F3AEA2A" w:rsidR="007963A2" w:rsidRPr="00EC1585" w:rsidRDefault="007963A2" w:rsidP="007963A2">
            <w:r>
              <w:t>(MTK CR)</w:t>
            </w:r>
          </w:p>
        </w:tc>
        <w:tc>
          <w:tcPr>
            <w:tcW w:w="8615" w:type="dxa"/>
          </w:tcPr>
          <w:p w14:paraId="69A84542" w14:textId="1676CBF8"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r w:rsidR="007963A2" w14:paraId="41B338B9" w14:textId="77777777" w:rsidTr="004D78A7">
        <w:tc>
          <w:tcPr>
            <w:tcW w:w="1242" w:type="dxa"/>
          </w:tcPr>
          <w:p w14:paraId="5CF17AE5" w14:textId="77777777" w:rsidR="007963A2" w:rsidRDefault="007963A2" w:rsidP="007963A2">
            <w:pPr>
              <w:spacing w:after="0"/>
            </w:pPr>
            <w:r w:rsidRPr="00EC1585">
              <w:t>R4-2015773</w:t>
            </w:r>
          </w:p>
          <w:p w14:paraId="52B589FF" w14:textId="37047AEF" w:rsidR="007963A2" w:rsidRPr="00EC1585" w:rsidRDefault="007963A2" w:rsidP="007963A2">
            <w:r w:rsidRPr="00CA5D4B">
              <w:t>(Huawei CR)</w:t>
            </w:r>
          </w:p>
        </w:tc>
        <w:tc>
          <w:tcPr>
            <w:tcW w:w="8615" w:type="dxa"/>
          </w:tcPr>
          <w:p w14:paraId="197BE956" w14:textId="3096441B"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bl>
    <w:p w14:paraId="6B3EDDF0" w14:textId="77777777" w:rsidR="005F3DB9" w:rsidRPr="003418CB" w:rsidRDefault="005F3DB9" w:rsidP="005F3DB9">
      <w:pPr>
        <w:rPr>
          <w:color w:val="0070C0"/>
          <w:lang w:val="en-US" w:eastAsia="zh-CN"/>
        </w:rPr>
      </w:pPr>
    </w:p>
    <w:p w14:paraId="65D529FC" w14:textId="77777777" w:rsidR="005F3DB9" w:rsidRPr="00F9008C" w:rsidRDefault="00B33B10" w:rsidP="005F3DB9">
      <w:pPr>
        <w:pStyle w:val="Heading2"/>
        <w:rPr>
          <w:lang w:val="en-US"/>
        </w:rPr>
      </w:pPr>
      <w:r w:rsidRPr="00F9008C">
        <w:rPr>
          <w:lang w:val="en-US"/>
        </w:rPr>
        <w:t>Discussion on 2nd round (if applicable)</w:t>
      </w:r>
    </w:p>
    <w:p w14:paraId="3DB894AB" w14:textId="77777777" w:rsidR="005F3DB9" w:rsidRPr="00F9008C" w:rsidRDefault="005F3DB9" w:rsidP="005F3DB9">
      <w:pPr>
        <w:rPr>
          <w:lang w:val="en-US" w:eastAsia="zh-CN"/>
        </w:rPr>
      </w:pPr>
    </w:p>
    <w:p w14:paraId="6D2C4214" w14:textId="77777777" w:rsidR="005F3DB9" w:rsidRPr="00F9008C" w:rsidRDefault="00B33B10" w:rsidP="005F3DB9">
      <w:pPr>
        <w:pStyle w:val="Heading2"/>
        <w:rPr>
          <w:lang w:val="en-US"/>
        </w:rPr>
      </w:pPr>
      <w:r w:rsidRPr="00F9008C">
        <w:rPr>
          <w:lang w:val="en-US"/>
        </w:rPr>
        <w:lastRenderedPageBreak/>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32F58DB8" w14:textId="77777777" w:rsidTr="00A06B19">
        <w:tc>
          <w:tcPr>
            <w:tcW w:w="1494"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A06B19">
        <w:tc>
          <w:tcPr>
            <w:tcW w:w="1494" w:type="dxa"/>
          </w:tcPr>
          <w:p w14:paraId="114AA9CF" w14:textId="4FDE1BCA" w:rsidR="005F3DB9" w:rsidRPr="003418CB" w:rsidRDefault="00A06B19" w:rsidP="004D78A7">
            <w:pPr>
              <w:rPr>
                <w:rFonts w:eastAsiaTheme="minorEastAsia"/>
                <w:color w:val="0070C0"/>
                <w:lang w:val="en-US" w:eastAsia="zh-CN"/>
              </w:rPr>
            </w:pPr>
            <w:ins w:id="279" w:author="Jerry Cui - 2nd round" w:date="2020-11-11T18:09:00Z">
              <w:r w:rsidRPr="00A06B19">
                <w:t>R4-2017210</w:t>
              </w:r>
              <w:r>
                <w:t xml:space="preserve"> (revised from </w:t>
              </w:r>
            </w:ins>
            <w:ins w:id="280" w:author="Jerry Cui - 2nd round" w:date="2020-11-11T17:50:00Z">
              <w:r w:rsidR="00AD57E7" w:rsidRPr="00EC1585">
                <w:t>R4-2014276</w:t>
              </w:r>
            </w:ins>
            <w:ins w:id="281" w:author="Jerry Cui - 2nd round" w:date="2020-11-11T18:09:00Z">
              <w:r>
                <w:t>)</w:t>
              </w:r>
            </w:ins>
            <w:del w:id="282" w:author="Jerry Cui - 2nd round" w:date="2020-11-11T17:50:00Z">
              <w:r w:rsidR="005F3DB9" w:rsidDel="00AD57E7">
                <w:rPr>
                  <w:rFonts w:eastAsiaTheme="minorEastAsia" w:hint="eastAsia"/>
                  <w:color w:val="0070C0"/>
                  <w:lang w:val="en-US" w:eastAsia="zh-CN"/>
                </w:rPr>
                <w:delText>XXX</w:delText>
              </w:r>
            </w:del>
          </w:p>
        </w:tc>
        <w:tc>
          <w:tcPr>
            <w:tcW w:w="8137" w:type="dxa"/>
          </w:tcPr>
          <w:p w14:paraId="78611521" w14:textId="143DC2D1" w:rsidR="005F3DB9" w:rsidRPr="003418CB" w:rsidRDefault="005F3DB9" w:rsidP="004D78A7">
            <w:pPr>
              <w:rPr>
                <w:rFonts w:eastAsiaTheme="minorEastAsia"/>
                <w:color w:val="0070C0"/>
                <w:lang w:val="en-US" w:eastAsia="zh-CN"/>
              </w:rPr>
            </w:pPr>
            <w:del w:id="283" w:author="Jerry Cui - 2nd round" w:date="2020-11-11T18:09:00Z">
              <w:r w:rsidRPr="00404831" w:rsidDel="00A06B19">
                <w:rPr>
                  <w:rFonts w:eastAsiaTheme="minorEastAsia" w:hint="eastAsia"/>
                  <w:i/>
                  <w:color w:val="0070C0"/>
                  <w:lang w:val="en-US" w:eastAsia="zh-CN"/>
                </w:rPr>
                <w:delText xml:space="preserve">Based on </w:delText>
              </w:r>
              <w:r w:rsidDel="00A06B19">
                <w:rPr>
                  <w:rFonts w:eastAsiaTheme="minorEastAsia"/>
                  <w:i/>
                  <w:color w:val="0070C0"/>
                  <w:lang w:val="en-US" w:eastAsia="zh-CN"/>
                </w:rPr>
                <w:delText>2nd</w:delText>
              </w:r>
              <w:r w:rsidRPr="00404831" w:rsidDel="00A06B19">
                <w:rPr>
                  <w:rFonts w:eastAsiaTheme="minorEastAsia" w:hint="eastAsia"/>
                  <w:i/>
                  <w:color w:val="0070C0"/>
                  <w:lang w:val="en-US" w:eastAsia="zh-CN"/>
                </w:rPr>
                <w:delText xml:space="preserve"> </w:delText>
              </w:r>
              <w:r w:rsidDel="00A06B19">
                <w:rPr>
                  <w:rFonts w:eastAsiaTheme="minorEastAsia"/>
                  <w:i/>
                  <w:color w:val="0070C0"/>
                  <w:lang w:val="en-US" w:eastAsia="zh-CN"/>
                </w:rPr>
                <w:delText xml:space="preserve">round of </w:delText>
              </w:r>
              <w:r w:rsidRPr="00404831" w:rsidDel="00A06B19">
                <w:rPr>
                  <w:rFonts w:eastAsiaTheme="minorEastAsia" w:hint="eastAsia"/>
                  <w:i/>
                  <w:color w:val="0070C0"/>
                  <w:lang w:val="en-US" w:eastAsia="zh-CN"/>
                </w:rPr>
                <w:delText xml:space="preserve">comments collection, moderator </w:delText>
              </w:r>
              <w:r w:rsidDel="00A06B19">
                <w:rPr>
                  <w:rFonts w:eastAsiaTheme="minorEastAsia"/>
                  <w:i/>
                  <w:color w:val="0070C0"/>
                  <w:lang w:val="en-US" w:eastAsia="zh-CN"/>
                </w:rPr>
                <w:delText>can recommend the next steps such as “agreeable”, “to be revised”</w:delText>
              </w:r>
            </w:del>
            <w:ins w:id="284" w:author="Jerry Cui - 2nd round" w:date="2020-11-11T18:09:00Z">
              <w:r w:rsidR="00A06B19">
                <w:rPr>
                  <w:rFonts w:eastAsiaTheme="minorEastAsia"/>
                  <w:i/>
                  <w:color w:val="0070C0"/>
                  <w:lang w:val="en-US" w:eastAsia="zh-CN"/>
                </w:rPr>
                <w:t>Agreeable</w:t>
              </w:r>
            </w:ins>
          </w:p>
        </w:tc>
      </w:tr>
      <w:tr w:rsidR="00A06B19" w14:paraId="02575998" w14:textId="77777777" w:rsidTr="00A06B19">
        <w:trPr>
          <w:ins w:id="285" w:author="Jerry Cui - 2nd round" w:date="2020-11-11T18:10:00Z"/>
        </w:trPr>
        <w:tc>
          <w:tcPr>
            <w:tcW w:w="1494" w:type="dxa"/>
          </w:tcPr>
          <w:p w14:paraId="38E79B10" w14:textId="3E062711" w:rsidR="00A06B19" w:rsidRPr="00A06B19" w:rsidRDefault="00A06B19" w:rsidP="00A06B19">
            <w:pPr>
              <w:rPr>
                <w:ins w:id="286" w:author="Jerry Cui - 2nd round" w:date="2020-11-11T18:10:00Z"/>
              </w:rPr>
            </w:pPr>
            <w:ins w:id="287" w:author="Jerry Cui - 2nd round" w:date="2020-11-11T18:10:00Z">
              <w:r w:rsidRPr="00A06B19">
                <w:t>R4-2017211</w:t>
              </w:r>
              <w:r w:rsidRPr="00A06B19">
                <w:t xml:space="preserve"> </w:t>
              </w:r>
              <w:r>
                <w:t xml:space="preserve">(revised from </w:t>
              </w:r>
              <w:r w:rsidRPr="00A06B19">
                <w:t>R4-2014777</w:t>
              </w:r>
              <w:r>
                <w:t>)</w:t>
              </w:r>
            </w:ins>
          </w:p>
        </w:tc>
        <w:tc>
          <w:tcPr>
            <w:tcW w:w="8137" w:type="dxa"/>
          </w:tcPr>
          <w:p w14:paraId="28348822" w14:textId="4B6D5D6B" w:rsidR="00A06B19" w:rsidRPr="00404831" w:rsidDel="00A06B19" w:rsidRDefault="00A06B19" w:rsidP="00A06B19">
            <w:pPr>
              <w:rPr>
                <w:ins w:id="288" w:author="Jerry Cui - 2nd round" w:date="2020-11-11T18:10:00Z"/>
                <w:rFonts w:hint="eastAsia"/>
                <w:i/>
                <w:color w:val="0070C0"/>
                <w:lang w:val="en-US" w:eastAsia="zh-CN"/>
              </w:rPr>
            </w:pPr>
            <w:ins w:id="289" w:author="Jerry Cui - 2nd round" w:date="2020-11-11T18:10:00Z">
              <w:r>
                <w:rPr>
                  <w:rFonts w:eastAsiaTheme="minorEastAsia"/>
                  <w:i/>
                  <w:color w:val="0070C0"/>
                  <w:lang w:val="en-US" w:eastAsia="zh-CN"/>
                </w:rPr>
                <w:t>Agreeable</w:t>
              </w:r>
            </w:ins>
          </w:p>
        </w:tc>
      </w:tr>
      <w:tr w:rsidR="00A06B19" w14:paraId="6806356B" w14:textId="77777777" w:rsidTr="00A06B19">
        <w:trPr>
          <w:ins w:id="290" w:author="Jerry Cui - 2nd round" w:date="2020-11-11T18:10:00Z"/>
        </w:trPr>
        <w:tc>
          <w:tcPr>
            <w:tcW w:w="1494" w:type="dxa"/>
          </w:tcPr>
          <w:p w14:paraId="2858DBF1" w14:textId="1B0E22FD" w:rsidR="00A06B19" w:rsidRPr="00A06B19" w:rsidRDefault="00A06B19" w:rsidP="00A06B19">
            <w:pPr>
              <w:spacing w:after="0"/>
              <w:rPr>
                <w:ins w:id="291" w:author="Jerry Cui - 2nd round" w:date="2020-11-11T18:10:00Z"/>
              </w:rPr>
              <w:pPrChange w:id="292" w:author="Jerry Cui - 2nd round" w:date="2020-11-11T18:11:00Z">
                <w:pPr/>
              </w:pPrChange>
            </w:pPr>
            <w:ins w:id="293" w:author="Jerry Cui - 2nd round" w:date="2020-11-11T18:11:00Z">
              <w:r w:rsidRPr="00A06B19">
                <w:t>R4-2017212</w:t>
              </w:r>
              <w:r w:rsidRPr="00A06B19">
                <w:t xml:space="preserve"> </w:t>
              </w:r>
            </w:ins>
            <w:ins w:id="294" w:author="Jerry Cui - 2nd round" w:date="2020-11-11T18:10:00Z">
              <w:r>
                <w:t xml:space="preserve">(revised from </w:t>
              </w:r>
            </w:ins>
            <w:ins w:id="295" w:author="Jerry Cui - 2nd round" w:date="2020-11-11T18:11:00Z">
              <w:r w:rsidRPr="00EC1585">
                <w:t>R4-2015773</w:t>
              </w:r>
            </w:ins>
            <w:ins w:id="296" w:author="Jerry Cui - 2nd round" w:date="2020-11-11T18:10:00Z">
              <w:r>
                <w:t>)</w:t>
              </w:r>
            </w:ins>
          </w:p>
        </w:tc>
        <w:tc>
          <w:tcPr>
            <w:tcW w:w="8137" w:type="dxa"/>
          </w:tcPr>
          <w:p w14:paraId="73FA651E" w14:textId="59C32865" w:rsidR="00A06B19" w:rsidRPr="00404831" w:rsidDel="00A06B19" w:rsidRDefault="00A06B19" w:rsidP="00A06B19">
            <w:pPr>
              <w:rPr>
                <w:ins w:id="297" w:author="Jerry Cui - 2nd round" w:date="2020-11-11T18:10:00Z"/>
                <w:rFonts w:hint="eastAsia"/>
                <w:i/>
                <w:color w:val="0070C0"/>
                <w:lang w:val="en-US" w:eastAsia="zh-CN"/>
              </w:rPr>
            </w:pPr>
            <w:ins w:id="298" w:author="Jerry Cui - 2nd round" w:date="2020-11-11T18:10:00Z">
              <w:r>
                <w:rPr>
                  <w:rFonts w:eastAsiaTheme="minorEastAsia"/>
                  <w:i/>
                  <w:color w:val="0070C0"/>
                  <w:lang w:val="en-US" w:eastAsia="zh-CN"/>
                </w:rPr>
                <w:t>Agreeable</w:t>
              </w:r>
            </w:ins>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F9008C" w:rsidRDefault="00B33B10" w:rsidP="00CA5D4B">
      <w:pPr>
        <w:pStyle w:val="Heading1"/>
        <w:rPr>
          <w:lang w:val="en-US" w:eastAsia="ja-JP"/>
        </w:rPr>
      </w:pPr>
      <w:r w:rsidRPr="00F9008C">
        <w:rPr>
          <w:lang w:val="en-US" w:eastAsia="ja-JP"/>
        </w:rPr>
        <w:t xml:space="preserve">Topic #6: </w:t>
      </w:r>
      <w:r w:rsidRPr="00F9008C">
        <w:rPr>
          <w:rFonts w:eastAsia="Yu Mincho"/>
          <w:lang w:val="en-US"/>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r w:rsidRPr="00CA5D4B">
              <w:t>MediaTek inc.</w:t>
            </w:r>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ListParagraph"/>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ListParagraph"/>
                    <w:keepNext/>
                    <w:ind w:firstLineChars="0" w:firstLine="0"/>
                    <w:textAlignment w:val="center"/>
                  </w:pPr>
                  <w:proofErr w:type="spellStart"/>
                  <w:r>
                    <w:t>DRx</w:t>
                  </w:r>
                  <w:proofErr w:type="spellEnd"/>
                  <w:r>
                    <w:t>,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lastRenderedPageBreak/>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ListParagraph"/>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F9008C" w:rsidRDefault="00B33B10" w:rsidP="00CA5D4B">
      <w:pPr>
        <w:pStyle w:val="Heading3"/>
        <w:rPr>
          <w:sz w:val="24"/>
          <w:szCs w:val="16"/>
          <w:lang w:val="en-US"/>
        </w:rPr>
      </w:pPr>
      <w:r w:rsidRPr="00F9008C">
        <w:rPr>
          <w:sz w:val="24"/>
          <w:szCs w:val="16"/>
          <w:lang w:val="en-US"/>
        </w:rPr>
        <w:t>Sub-topic 6-1</w:t>
      </w:r>
      <w:r w:rsidRPr="00F9008C">
        <w:rPr>
          <w:lang w:val="en-US"/>
        </w:rPr>
        <w:t xml:space="preserve"> </w:t>
      </w:r>
      <w:r w:rsidRPr="00F9008C">
        <w:rPr>
          <w:sz w:val="24"/>
          <w:szCs w:val="16"/>
          <w:lang w:val="en-US"/>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A117E2E"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1C228E25" w14:textId="7777777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ListParagraph"/>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ListParagraph"/>
              <w:ind w:firstLineChars="0" w:firstLine="0"/>
              <w:textAlignment w:val="center"/>
            </w:pPr>
            <w:r>
              <w:lastRenderedPageBreak/>
              <w:t>EN-DC</w:t>
            </w:r>
          </w:p>
        </w:tc>
        <w:tc>
          <w:tcPr>
            <w:tcW w:w="0" w:type="auto"/>
            <w:tcMar>
              <w:top w:w="0" w:type="dxa"/>
              <w:left w:w="108" w:type="dxa"/>
              <w:bottom w:w="0" w:type="dxa"/>
              <w:right w:w="108" w:type="dxa"/>
            </w:tcMar>
            <w:hideMark/>
          </w:tcPr>
          <w:p w14:paraId="3DD1EDFD"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ListParagraph"/>
              <w:keepNext/>
              <w:ind w:firstLineChars="0" w:firstLine="0"/>
              <w:textAlignment w:val="center"/>
            </w:pPr>
            <w:proofErr w:type="spellStart"/>
            <w:r>
              <w:t>DRx</w:t>
            </w:r>
            <w:proofErr w:type="spellEnd"/>
            <w:r>
              <w:t>, without SSB index reading</w:t>
            </w:r>
          </w:p>
        </w:tc>
      </w:tr>
    </w:tbl>
    <w:p w14:paraId="6EBF188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341D4A63"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62BB934D" w14:textId="77777777" w:rsidR="00AD2689" w:rsidRPr="00AD2689" w:rsidRDefault="00AD2689" w:rsidP="00540D04">
      <w:pPr>
        <w:pStyle w:val="ListParagraph"/>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21C7B322"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52FD5D4" w14:textId="760A1BDE" w:rsidR="00AD2689" w:rsidRPr="00F900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highlight w:val="green"/>
          <w:lang w:eastAsia="zh-CN"/>
        </w:rPr>
      </w:pPr>
      <w:r w:rsidRPr="00F9008C">
        <w:rPr>
          <w:rFonts w:eastAsia="SimSun"/>
          <w:szCs w:val="24"/>
          <w:highlight w:val="green"/>
          <w:lang w:eastAsia="zh-CN"/>
        </w:rPr>
        <w:t xml:space="preserve">Agree on option 2 </w:t>
      </w:r>
    </w:p>
    <w:p w14:paraId="172ADB84" w14:textId="77777777" w:rsidR="008676A5" w:rsidRPr="00F9008C" w:rsidRDefault="00B33B10" w:rsidP="008676A5">
      <w:pPr>
        <w:pStyle w:val="Heading3"/>
        <w:rPr>
          <w:sz w:val="24"/>
          <w:szCs w:val="16"/>
          <w:lang w:val="en-US"/>
        </w:rPr>
      </w:pPr>
      <w:r w:rsidRPr="00F9008C">
        <w:rPr>
          <w:sz w:val="24"/>
          <w:szCs w:val="16"/>
          <w:lang w:val="en-US"/>
        </w:rPr>
        <w:t>Sub-topic 6-2</w:t>
      </w:r>
      <w:r w:rsidRPr="00F9008C">
        <w:rPr>
          <w:lang w:val="en-US"/>
        </w:rPr>
        <w:t xml:space="preserve"> </w:t>
      </w:r>
      <w:r w:rsidRPr="00F9008C">
        <w:rPr>
          <w:sz w:val="24"/>
          <w:szCs w:val="16"/>
          <w:lang w:val="en-US"/>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3C2CE521"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6B470105" w14:textId="7CDC181E" w:rsidR="00D5402D"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D33C8CE" w14:textId="3003794E" w:rsidR="00D5402D" w:rsidRPr="00F9008C" w:rsidRDefault="00D5402D" w:rsidP="00F9008C">
      <w:pPr>
        <w:pStyle w:val="ListParagraph"/>
        <w:numPr>
          <w:ilvl w:val="1"/>
          <w:numId w:val="2"/>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 xml:space="preserve">Tentative agreement: </w:t>
      </w:r>
      <w:r w:rsidRPr="00107441">
        <w:rPr>
          <w:rFonts w:cs="Arial"/>
          <w:noProof/>
          <w:highlight w:val="green"/>
          <w:lang w:val="en-US"/>
        </w:rPr>
        <w:t>Do not configure gap in inter-frequency measurement without MG tests</w:t>
      </w:r>
      <w:r w:rsidRPr="00F9008C">
        <w:rPr>
          <w:rFonts w:eastAsia="SimSun"/>
          <w:szCs w:val="24"/>
          <w:highlight w:val="green"/>
          <w:lang w:eastAsia="zh-CN"/>
        </w:rPr>
        <w:t>.</w:t>
      </w:r>
    </w:p>
    <w:p w14:paraId="513923AA" w14:textId="22963C7F" w:rsidR="008676A5" w:rsidRPr="0094068C" w:rsidRDefault="008676A5" w:rsidP="00F9008C">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 </w:t>
      </w:r>
    </w:p>
    <w:p w14:paraId="181A1936"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06AAAA4A" w:rsidR="008676A5" w:rsidRPr="00AD2689" w:rsidRDefault="00B3527A"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8676A5">
        <w:rPr>
          <w:rFonts w:eastAsia="SimSun"/>
          <w:szCs w:val="24"/>
          <w:lang w:eastAsia="zh-CN"/>
        </w:rPr>
        <w:t>(CMCC</w:t>
      </w:r>
      <w:r>
        <w:rPr>
          <w:rFonts w:eastAsia="SimSun"/>
          <w:szCs w:val="24"/>
          <w:lang w:eastAsia="zh-CN"/>
        </w:rPr>
        <w:t>, Ericsson, Huawei, QC</w:t>
      </w:r>
      <w:r w:rsidR="008676A5">
        <w:rPr>
          <w:rFonts w:eastAsia="SimSun"/>
          <w:szCs w:val="24"/>
          <w:lang w:eastAsia="zh-CN"/>
        </w:rPr>
        <w:t>)</w:t>
      </w:r>
    </w:p>
    <w:p w14:paraId="12331022"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2B62C4C7" w:rsid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lastRenderedPageBreak/>
        <w:t>O</w:t>
      </w:r>
      <w:r w:rsidRPr="008676A5">
        <w:rPr>
          <w:rFonts w:cs="Arial" w:hint="eastAsia"/>
          <w:noProof/>
          <w:lang w:val="en-US"/>
        </w:rPr>
        <w:t>ther alternatives are not precluded.</w:t>
      </w:r>
    </w:p>
    <w:p w14:paraId="0D01BE91" w14:textId="63A64075"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(Apple, MTK)</w:t>
      </w:r>
    </w:p>
    <w:p w14:paraId="0723CE74" w14:textId="188E9977" w:rsidR="00B3527A" w:rsidRPr="00D5402D" w:rsidRDefault="00B3527A">
      <w:pPr>
        <w:pStyle w:val="ListParagraph"/>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5D45BF4E"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57C8FAF6" w14:textId="5C5397BF" w:rsidR="008676A5"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8676A5">
        <w:rPr>
          <w:rFonts w:eastAsia="SimSun"/>
          <w:szCs w:val="24"/>
          <w:lang w:eastAsia="zh-CN"/>
        </w:rPr>
        <w:t xml:space="preserve"> </w:t>
      </w:r>
    </w:p>
    <w:p w14:paraId="54509F9C" w14:textId="09B61513" w:rsidR="00AD2689" w:rsidRDefault="00AD2689" w:rsidP="00CA5D4B">
      <w:pPr>
        <w:rPr>
          <w:i/>
          <w:color w:val="0070C0"/>
          <w:lang w:val="en-US" w:eastAsia="zh-CN"/>
        </w:rPr>
      </w:pPr>
    </w:p>
    <w:p w14:paraId="791A3BB9" w14:textId="1CFF8B29" w:rsidR="00483773" w:rsidRDefault="00483773" w:rsidP="00483773">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128A6E14" w14:textId="2570027C" w:rsidR="00483773" w:rsidRDefault="00483773" w:rsidP="00483773">
      <w:pPr>
        <w:rPr>
          <w:rFonts w:eastAsia="MS Mincho" w:cs="Arial"/>
          <w:noProof/>
          <w:lang w:val="en-US"/>
        </w:rPr>
      </w:pPr>
      <w:r w:rsidRPr="00F9008C">
        <w:rPr>
          <w:rFonts w:eastAsia="MS Mincho" w:cs="Arial"/>
          <w:noProof/>
          <w:lang w:val="en-US"/>
        </w:rPr>
        <w:t>In TC2 and TC4 of issue 6-1 TC list (option 2)</w:t>
      </w:r>
      <w:r>
        <w:rPr>
          <w:rFonts w:eastAsia="MS Mincho" w:cs="Arial"/>
          <w:noProof/>
          <w:lang w:val="en-US"/>
        </w:rPr>
        <w:t>, how many DRX cycles shall be configured in each test case:</w:t>
      </w:r>
    </w:p>
    <w:p w14:paraId="329B93BD" w14:textId="51E3496F" w:rsidR="00483773" w:rsidRPr="00F9008C" w:rsidRDefault="00483773"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p>
    <w:p w14:paraId="551C21FE" w14:textId="5EA7A92E" w:rsidR="00483773" w:rsidRPr="00F9008C" w:rsidRDefault="00483773"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p>
    <w:p w14:paraId="3164B42C" w14:textId="77777777" w:rsidR="00EE24AE" w:rsidRPr="0094068C"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F60C842" w14:textId="77777777" w:rsidR="00EE24AE" w:rsidRPr="0094068C" w:rsidRDefault="00EE24AE" w:rsidP="00EE24A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Pr>
          <w:rFonts w:eastAsia="SimSun"/>
          <w:szCs w:val="24"/>
          <w:lang w:eastAsia="zh-CN"/>
        </w:rPr>
        <w:t xml:space="preserve"> </w:t>
      </w:r>
    </w:p>
    <w:p w14:paraId="29533B64" w14:textId="77777777" w:rsidR="00483773" w:rsidRPr="00F9008C" w:rsidRDefault="00483773" w:rsidP="00CA5D4B">
      <w:pPr>
        <w:rPr>
          <w:i/>
          <w:color w:val="0070C0"/>
          <w:lang w:eastAsia="zh-CN"/>
        </w:rPr>
      </w:pPr>
    </w:p>
    <w:p w14:paraId="34080142" w14:textId="77777777" w:rsidR="00CA5D4B" w:rsidRPr="00F9008C" w:rsidRDefault="00B33B10" w:rsidP="00CA5D4B">
      <w:pPr>
        <w:pStyle w:val="Heading2"/>
        <w:rPr>
          <w:lang w:val="en-US"/>
        </w:rPr>
      </w:pPr>
      <w:r w:rsidRPr="00F9008C">
        <w:rPr>
          <w:lang w:val="en-US"/>
        </w:rPr>
        <w:t xml:space="preserve">Companies views’ collection for 1st round </w:t>
      </w:r>
    </w:p>
    <w:p w14:paraId="322515CC" w14:textId="77777777" w:rsidR="00CA5D4B" w:rsidRDefault="00CA5D4B" w:rsidP="00CA5D4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0DF16371"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632C4E" w14:textId="77777777"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We are fine with Option 2.</w:t>
            </w:r>
          </w:p>
        </w:tc>
      </w:tr>
      <w:tr w:rsidR="003A5445" w:rsidRPr="003418CB" w14:paraId="253DCC0A" w14:textId="77777777" w:rsidTr="003A5445">
        <w:tc>
          <w:tcPr>
            <w:tcW w:w="1339" w:type="dxa"/>
          </w:tcPr>
          <w:p w14:paraId="0759D57D" w14:textId="00808C7E"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C5FE0BF"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Option 1 is preferred since it has larger test coverage.</w:t>
            </w:r>
          </w:p>
        </w:tc>
      </w:tr>
      <w:tr w:rsidR="00490742" w:rsidRPr="003418CB" w14:paraId="606EA60B" w14:textId="77777777" w:rsidTr="003A5445">
        <w:tc>
          <w:tcPr>
            <w:tcW w:w="1339" w:type="dxa"/>
          </w:tcPr>
          <w:p w14:paraId="4EC96E81"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20A120A9" w14:textId="77777777" w:rsidR="00490742" w:rsidRPr="002F4739" w:rsidRDefault="002F4739" w:rsidP="002F4739">
            <w:pPr>
              <w:spacing w:after="120"/>
              <w:rPr>
                <w:rFonts w:eastAsiaTheme="minorEastAsia"/>
                <w:color w:val="0070C0"/>
                <w:lang w:val="en-US" w:eastAsia="zh-CN"/>
              </w:rPr>
            </w:pPr>
            <w:r>
              <w:rPr>
                <w:rFonts w:eastAsiaTheme="minorEastAsia" w:hint="eastAsia"/>
                <w:color w:val="0070C0"/>
                <w:lang w:val="en-US" w:eastAsia="zh-CN"/>
              </w:rPr>
              <w:t>Support option 2. In addition, we are OK to include additional EN-DC scenario if companies think it is necessary.</w:t>
            </w:r>
          </w:p>
        </w:tc>
      </w:tr>
      <w:tr w:rsidR="009144C6" w:rsidRPr="003418CB" w14:paraId="2AE8C2A1" w14:textId="77777777" w:rsidTr="003A5445">
        <w:tc>
          <w:tcPr>
            <w:tcW w:w="1339" w:type="dxa"/>
          </w:tcPr>
          <w:p w14:paraId="41E0335B" w14:textId="2DEAA9DC" w:rsidR="009144C6" w:rsidRDefault="009144C6" w:rsidP="009144C6">
            <w:pPr>
              <w:spacing w:after="120"/>
              <w:rPr>
                <w:color w:val="0070C0"/>
                <w:lang w:val="en-US" w:eastAsia="zh-CN"/>
              </w:rPr>
            </w:pPr>
            <w:r>
              <w:rPr>
                <w:rFonts w:eastAsiaTheme="minorEastAsia"/>
                <w:color w:val="0070C0"/>
                <w:lang w:val="en-US" w:eastAsia="zh-CN"/>
              </w:rPr>
              <w:t>QC</w:t>
            </w:r>
          </w:p>
        </w:tc>
        <w:tc>
          <w:tcPr>
            <w:tcW w:w="8292" w:type="dxa"/>
          </w:tcPr>
          <w:p w14:paraId="511EEFF7" w14:textId="1E832CB9" w:rsidR="009144C6" w:rsidRDefault="009144C6" w:rsidP="009144C6">
            <w:pPr>
              <w:spacing w:after="120"/>
              <w:rPr>
                <w:color w:val="0070C0"/>
                <w:lang w:val="en-US" w:eastAsia="zh-CN"/>
              </w:rPr>
            </w:pPr>
            <w:r>
              <w:rPr>
                <w:rFonts w:eastAsiaTheme="minorEastAsia"/>
                <w:color w:val="0070C0"/>
                <w:lang w:val="en-US" w:eastAsia="zh-CN"/>
              </w:rPr>
              <w:t>We can support CMCC proposal</w:t>
            </w:r>
          </w:p>
        </w:tc>
      </w:tr>
      <w:tr w:rsidR="00001A9A" w:rsidRPr="003418CB" w14:paraId="5024C321" w14:textId="77777777" w:rsidTr="003A5445">
        <w:tc>
          <w:tcPr>
            <w:tcW w:w="1339" w:type="dxa"/>
          </w:tcPr>
          <w:p w14:paraId="46F8C453" w14:textId="4E99DCBB" w:rsidR="00001A9A" w:rsidRDefault="00001A9A" w:rsidP="00001A9A">
            <w:pPr>
              <w:spacing w:after="120"/>
              <w:rPr>
                <w:color w:val="0070C0"/>
                <w:lang w:val="en-US" w:eastAsia="zh-CN"/>
              </w:rPr>
            </w:pPr>
            <w:r>
              <w:rPr>
                <w:color w:val="0070C0"/>
                <w:lang w:val="en-US" w:eastAsia="zh-CN"/>
              </w:rPr>
              <w:t>MTK</w:t>
            </w:r>
          </w:p>
        </w:tc>
        <w:tc>
          <w:tcPr>
            <w:tcW w:w="8292" w:type="dxa"/>
          </w:tcPr>
          <w:p w14:paraId="50906FFB" w14:textId="7FB5DF07" w:rsidR="00001A9A" w:rsidRDefault="00001A9A" w:rsidP="00001A9A">
            <w:pPr>
              <w:spacing w:after="120"/>
              <w:rPr>
                <w:color w:val="0070C0"/>
                <w:lang w:val="en-US" w:eastAsia="zh-CN"/>
              </w:rPr>
            </w:pPr>
            <w:r>
              <w:rPr>
                <w:color w:val="0070C0"/>
                <w:lang w:val="en-US" w:eastAsia="zh-CN"/>
              </w:rPr>
              <w:t>No strong view. Prefer option 2.</w:t>
            </w:r>
          </w:p>
        </w:tc>
      </w:tr>
    </w:tbl>
    <w:p w14:paraId="0FE4EC1C" w14:textId="77777777" w:rsidR="008676A5" w:rsidRPr="00F9008C" w:rsidRDefault="008676A5" w:rsidP="008676A5">
      <w:pPr>
        <w:rPr>
          <w:lang w:val="en-US" w:eastAsia="zh-CN"/>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5E9A783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556408B"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 xml:space="preserve">We are fine with the proposal. </w:t>
            </w:r>
          </w:p>
        </w:tc>
      </w:tr>
      <w:tr w:rsidR="003A5445" w:rsidRPr="003418CB" w14:paraId="1EF65018" w14:textId="77777777" w:rsidTr="003A5445">
        <w:tc>
          <w:tcPr>
            <w:tcW w:w="1339" w:type="dxa"/>
          </w:tcPr>
          <w:p w14:paraId="669D6E55" w14:textId="6702C9E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09E963C"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are fine with the proposal.</w:t>
            </w:r>
          </w:p>
        </w:tc>
      </w:tr>
      <w:tr w:rsidR="00490742" w:rsidRPr="003418CB" w14:paraId="292E10C8" w14:textId="77777777" w:rsidTr="003A5445">
        <w:tc>
          <w:tcPr>
            <w:tcW w:w="1339" w:type="dxa"/>
          </w:tcPr>
          <w:p w14:paraId="6A6B6974"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35B984F2"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OK with the proposal</w:t>
            </w:r>
          </w:p>
        </w:tc>
      </w:tr>
      <w:tr w:rsidR="00EC6187" w:rsidRPr="003418CB" w14:paraId="252549BC" w14:textId="77777777" w:rsidTr="003A5445">
        <w:tc>
          <w:tcPr>
            <w:tcW w:w="1339" w:type="dxa"/>
          </w:tcPr>
          <w:p w14:paraId="67468C77"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188799D5" w14:textId="77777777" w:rsidR="00EC6187" w:rsidRDefault="00EC6187" w:rsidP="00EC6187">
            <w:pPr>
              <w:spacing w:after="120"/>
              <w:rPr>
                <w:color w:val="0070C0"/>
                <w:lang w:val="en-US" w:eastAsia="zh-CN"/>
              </w:rPr>
            </w:pPr>
            <w:r>
              <w:rPr>
                <w:rFonts w:eastAsiaTheme="minorEastAsia"/>
                <w:color w:val="0070C0"/>
                <w:lang w:val="en-US" w:eastAsia="zh-CN"/>
              </w:rPr>
              <w:t>Fine with the proposal</w:t>
            </w:r>
          </w:p>
        </w:tc>
      </w:tr>
      <w:tr w:rsidR="00200395" w:rsidRPr="003418CB" w14:paraId="635E17CB" w14:textId="77777777" w:rsidTr="003A5445">
        <w:tc>
          <w:tcPr>
            <w:tcW w:w="1339" w:type="dxa"/>
          </w:tcPr>
          <w:p w14:paraId="39FEBC78" w14:textId="65031847" w:rsidR="00200395" w:rsidRDefault="00200395" w:rsidP="00200395">
            <w:pPr>
              <w:spacing w:after="120"/>
              <w:rPr>
                <w:color w:val="0070C0"/>
                <w:lang w:val="en-US" w:eastAsia="zh-CN"/>
              </w:rPr>
            </w:pPr>
            <w:r>
              <w:rPr>
                <w:rFonts w:eastAsiaTheme="minorEastAsia"/>
                <w:color w:val="0070C0"/>
                <w:lang w:val="en-US" w:eastAsia="zh-CN"/>
              </w:rPr>
              <w:t>QC</w:t>
            </w:r>
          </w:p>
        </w:tc>
        <w:tc>
          <w:tcPr>
            <w:tcW w:w="8292" w:type="dxa"/>
          </w:tcPr>
          <w:p w14:paraId="7C910AF3" w14:textId="42C74990" w:rsidR="00200395" w:rsidRDefault="00200395" w:rsidP="00200395">
            <w:pPr>
              <w:spacing w:after="120"/>
              <w:rPr>
                <w:color w:val="0070C0"/>
                <w:lang w:val="en-US" w:eastAsia="zh-CN"/>
              </w:rPr>
            </w:pPr>
            <w:r>
              <w:rPr>
                <w:rFonts w:eastAsiaTheme="minorEastAsia"/>
                <w:color w:val="0070C0"/>
                <w:lang w:val="en-US" w:eastAsia="zh-CN"/>
              </w:rPr>
              <w:t>Our proposal, and it aligns to all CRs proposed by companies.</w:t>
            </w:r>
          </w:p>
        </w:tc>
      </w:tr>
      <w:tr w:rsidR="00001A9A" w:rsidRPr="003418CB" w14:paraId="0121C83C" w14:textId="77777777" w:rsidTr="003A5445">
        <w:tc>
          <w:tcPr>
            <w:tcW w:w="1339" w:type="dxa"/>
          </w:tcPr>
          <w:p w14:paraId="67BE4A86" w14:textId="5D844C91" w:rsidR="00001A9A" w:rsidRDefault="00001A9A" w:rsidP="00001A9A">
            <w:pPr>
              <w:spacing w:after="120"/>
              <w:rPr>
                <w:color w:val="0070C0"/>
                <w:lang w:val="en-US" w:eastAsia="zh-CN"/>
              </w:rPr>
            </w:pPr>
            <w:r>
              <w:rPr>
                <w:color w:val="0070C0"/>
                <w:lang w:val="en-US" w:eastAsia="zh-CN"/>
              </w:rPr>
              <w:t>MTK</w:t>
            </w:r>
          </w:p>
        </w:tc>
        <w:tc>
          <w:tcPr>
            <w:tcW w:w="8292" w:type="dxa"/>
          </w:tcPr>
          <w:p w14:paraId="0A3DD505" w14:textId="377A2FFE" w:rsidR="00001A9A" w:rsidRDefault="00001A9A" w:rsidP="00001A9A">
            <w:pPr>
              <w:spacing w:after="120"/>
              <w:rPr>
                <w:color w:val="0070C0"/>
                <w:lang w:val="en-US" w:eastAsia="zh-CN"/>
              </w:rPr>
            </w:pPr>
            <w:r>
              <w:rPr>
                <w:color w:val="0070C0"/>
                <w:lang w:val="en-US" w:eastAsia="zh-CN"/>
              </w:rPr>
              <w:t>OK with the proposal</w:t>
            </w:r>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lastRenderedPageBreak/>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1083B6B"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F6500A8"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fine with the proposal.</w:t>
            </w:r>
          </w:p>
        </w:tc>
      </w:tr>
      <w:tr w:rsidR="003A5445" w:rsidRPr="003418CB" w14:paraId="706BEC43" w14:textId="77777777" w:rsidTr="003A5445">
        <w:tc>
          <w:tcPr>
            <w:tcW w:w="1339" w:type="dxa"/>
          </w:tcPr>
          <w:p w14:paraId="38C15633" w14:textId="63DC60E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C14AE34"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p>
        </w:tc>
      </w:tr>
      <w:tr w:rsidR="00490742" w:rsidRPr="003418CB" w14:paraId="0ADD94AE" w14:textId="77777777" w:rsidTr="003A5445">
        <w:tc>
          <w:tcPr>
            <w:tcW w:w="1339" w:type="dxa"/>
          </w:tcPr>
          <w:p w14:paraId="7753AB6A"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5FE4030F" w14:textId="77777777" w:rsidR="00490742" w:rsidRDefault="00490742" w:rsidP="00490742">
            <w:pPr>
              <w:overflowPunct/>
              <w:autoSpaceDE/>
              <w:autoSpaceDN/>
              <w:adjustRightInd/>
              <w:spacing w:after="120"/>
              <w:textAlignment w:val="auto"/>
              <w:rPr>
                <w:rFonts w:eastAsiaTheme="minorEastAsia" w:cs="Arial"/>
                <w:noProof/>
                <w:lang w:val="en-US" w:eastAsia="zh-CN"/>
              </w:rPr>
            </w:pPr>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p>
          <w:p w14:paraId="49563289" w14:textId="77777777" w:rsidR="00490742" w:rsidRPr="00490742" w:rsidRDefault="00490742" w:rsidP="00490742">
            <w:pPr>
              <w:overflowPunct/>
              <w:autoSpaceDE/>
              <w:autoSpaceDN/>
              <w:adjustRightInd/>
              <w:spacing w:after="120"/>
              <w:textAlignment w:val="auto"/>
              <w:rPr>
                <w:rFonts w:eastAsiaTheme="minorEastAsia" w:cs="Arial"/>
                <w:noProof/>
                <w:lang w:val="en-US" w:eastAsia="zh-CN"/>
              </w:rPr>
            </w:pPr>
            <w:r>
              <w:rPr>
                <w:rFonts w:eastAsiaTheme="minorEastAsia" w:cs="Arial" w:hint="eastAsia"/>
                <w:noProof/>
                <w:lang w:val="en-US" w:eastAsia="zh-CN"/>
              </w:rPr>
              <w:t>Alt 1 does not increase the test burden and has better test coverage, we prefer this option.</w:t>
            </w:r>
          </w:p>
        </w:tc>
      </w:tr>
      <w:tr w:rsidR="00EC6187" w:rsidRPr="003418CB" w14:paraId="1238BE56" w14:textId="77777777" w:rsidTr="003A5445">
        <w:tc>
          <w:tcPr>
            <w:tcW w:w="1339" w:type="dxa"/>
          </w:tcPr>
          <w:p w14:paraId="719D81B1"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2856321" w14:textId="77777777" w:rsidR="00EC6187" w:rsidRPr="00490742" w:rsidRDefault="00EC6187" w:rsidP="00EC6187">
            <w:pPr>
              <w:spacing w:after="120"/>
              <w:rPr>
                <w:rFonts w:cs="Arial"/>
                <w:noProof/>
                <w:lang w:val="en-US"/>
              </w:rPr>
            </w:pPr>
            <w:r>
              <w:rPr>
                <w:rFonts w:eastAsiaTheme="minorEastAsia" w:cs="Arial"/>
                <w:noProof/>
                <w:lang w:val="en-US" w:eastAsia="zh-CN"/>
              </w:rPr>
              <w:t>We are fine with Alt1.</w:t>
            </w:r>
          </w:p>
        </w:tc>
      </w:tr>
      <w:tr w:rsidR="00CA7D6D" w:rsidRPr="003418CB" w14:paraId="0AE42F91" w14:textId="77777777" w:rsidTr="003A5445">
        <w:tc>
          <w:tcPr>
            <w:tcW w:w="1339" w:type="dxa"/>
          </w:tcPr>
          <w:p w14:paraId="5BF66CDE" w14:textId="074F80FE" w:rsidR="00CA7D6D" w:rsidRDefault="00CA7D6D" w:rsidP="00CA7D6D">
            <w:pPr>
              <w:spacing w:after="120"/>
              <w:rPr>
                <w:color w:val="0070C0"/>
                <w:lang w:val="en-US" w:eastAsia="zh-CN"/>
              </w:rPr>
            </w:pPr>
            <w:r>
              <w:rPr>
                <w:rFonts w:eastAsiaTheme="minorEastAsia"/>
                <w:color w:val="0070C0"/>
                <w:lang w:val="en-US" w:eastAsia="zh-CN"/>
              </w:rPr>
              <w:t>QC</w:t>
            </w:r>
          </w:p>
        </w:tc>
        <w:tc>
          <w:tcPr>
            <w:tcW w:w="8292" w:type="dxa"/>
          </w:tcPr>
          <w:p w14:paraId="17BB637B" w14:textId="10143B6F" w:rsidR="00CA7D6D" w:rsidRDefault="00CA7D6D" w:rsidP="00CA7D6D">
            <w:pPr>
              <w:spacing w:after="120"/>
              <w:rPr>
                <w:rFonts w:cs="Arial"/>
                <w:noProof/>
                <w:lang w:val="en-US" w:eastAsia="zh-CN"/>
              </w:rPr>
            </w:pPr>
            <w:r>
              <w:rPr>
                <w:rFonts w:eastAsiaTheme="minorEastAsia"/>
                <w:color w:val="0070C0"/>
                <w:lang w:val="en-US" w:eastAsia="zh-CN"/>
              </w:rPr>
              <w:t xml:space="preserve">We support Alt1. </w:t>
            </w:r>
          </w:p>
        </w:tc>
      </w:tr>
      <w:tr w:rsidR="00001A9A" w:rsidRPr="003418CB" w14:paraId="7807FADC" w14:textId="77777777" w:rsidTr="003A5445">
        <w:tc>
          <w:tcPr>
            <w:tcW w:w="1339" w:type="dxa"/>
          </w:tcPr>
          <w:p w14:paraId="772D1CC1" w14:textId="7A4B0C95" w:rsidR="00001A9A" w:rsidRDefault="00001A9A" w:rsidP="00001A9A">
            <w:pPr>
              <w:spacing w:after="120"/>
              <w:rPr>
                <w:color w:val="0070C0"/>
                <w:lang w:val="en-US" w:eastAsia="zh-CN"/>
              </w:rPr>
            </w:pPr>
            <w:r>
              <w:rPr>
                <w:color w:val="0070C0"/>
                <w:lang w:val="en-US" w:eastAsia="zh-CN"/>
              </w:rPr>
              <w:t>MTK</w:t>
            </w:r>
          </w:p>
        </w:tc>
        <w:tc>
          <w:tcPr>
            <w:tcW w:w="8292" w:type="dxa"/>
          </w:tcPr>
          <w:p w14:paraId="18B522E2" w14:textId="2C2E9FB3" w:rsidR="00001A9A" w:rsidRDefault="00001A9A" w:rsidP="00001A9A">
            <w:pPr>
              <w:spacing w:after="120"/>
              <w:rPr>
                <w:color w:val="0070C0"/>
                <w:lang w:val="en-US" w:eastAsia="zh-CN"/>
              </w:rPr>
            </w:pPr>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p>
        </w:tc>
      </w:tr>
    </w:tbl>
    <w:p w14:paraId="25EA9873" w14:textId="77777777" w:rsidR="008676A5" w:rsidRPr="00F9008C" w:rsidRDefault="008676A5" w:rsidP="008676A5">
      <w:pPr>
        <w:rPr>
          <w:lang w:val="en-US" w:eastAsia="zh-CN"/>
        </w:rPr>
      </w:pPr>
    </w:p>
    <w:p w14:paraId="33E737E3" w14:textId="77777777" w:rsidR="00CA5D4B" w:rsidRPr="00805BE8" w:rsidRDefault="00CA5D4B" w:rsidP="00CA5D4B">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187F0AB0" w:rsidR="00001A9A" w:rsidRPr="003418CB" w:rsidRDefault="00001A9A" w:rsidP="004D78A7">
            <w:pPr>
              <w:spacing w:after="120"/>
              <w:rPr>
                <w:rFonts w:eastAsiaTheme="minorEastAsia"/>
                <w:color w:val="0070C0"/>
                <w:lang w:val="en-US" w:eastAsia="zh-CN"/>
              </w:rPr>
            </w:pPr>
            <w:r>
              <w:rPr>
                <w:rFonts w:eastAsiaTheme="minorEastAsia"/>
                <w:color w:val="0070C0"/>
                <w:lang w:val="en-US" w:eastAsia="zh-CN"/>
              </w:rPr>
              <w:t>Ericsson: It does not seem clearly specified that the SSB for the inter-frequency cell is within the active BWP.</w:t>
            </w:r>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44637119" w:rsidR="00001A9A" w:rsidRDefault="00001A9A" w:rsidP="004D78A7">
            <w:pPr>
              <w:spacing w:after="120"/>
              <w:rPr>
                <w:rFonts w:eastAsiaTheme="minorEastAsia"/>
                <w:color w:val="0070C0"/>
                <w:lang w:val="en-US" w:eastAsia="zh-CN"/>
              </w:rPr>
            </w:pPr>
            <w:r>
              <w:rPr>
                <w:rFonts w:eastAsiaTheme="minorEastAsia"/>
                <w:color w:val="0070C0"/>
                <w:lang w:val="en-US" w:eastAsia="zh-CN"/>
              </w:rPr>
              <w:t>Apple: per-UE gap and per-FR gap is mistakenly mentioned in test requirements.</w:t>
            </w:r>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QC: There are two tests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but from inter-frequency measurement without gap functionality point of view, no difference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Measurement requirements for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are tested in both inter-frequency measurement with gap and intra-frequency measurement without gap test cases, here the goal is to test the “gapless inter-frequency measurement” part, hence only one test with one of the proposed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 is needed.</w:t>
            </w:r>
          </w:p>
        </w:tc>
      </w:tr>
      <w:tr w:rsidR="00001A9A" w:rsidRPr="00571777" w14:paraId="3ACC71D6" w14:textId="77777777" w:rsidTr="004D78A7">
        <w:tc>
          <w:tcPr>
            <w:tcW w:w="1233" w:type="dxa"/>
            <w:vMerge/>
          </w:tcPr>
          <w:p w14:paraId="1100F224" w14:textId="77777777" w:rsidR="00001A9A" w:rsidRDefault="00001A9A" w:rsidP="004D78A7">
            <w:pPr>
              <w:spacing w:after="120"/>
              <w:rPr>
                <w:color w:val="0070C0"/>
                <w:lang w:val="en-US" w:eastAsia="zh-CN"/>
              </w:rPr>
            </w:pPr>
          </w:p>
        </w:tc>
        <w:tc>
          <w:tcPr>
            <w:tcW w:w="8398" w:type="dxa"/>
          </w:tcPr>
          <w:p w14:paraId="6C560360" w14:textId="4EDAE61D" w:rsidR="00001A9A" w:rsidRDefault="00001A9A" w:rsidP="004D78A7">
            <w:pPr>
              <w:spacing w:after="120"/>
              <w:rPr>
                <w:color w:val="0070C0"/>
                <w:lang w:val="en-US" w:eastAsia="zh-CN"/>
              </w:rPr>
            </w:pPr>
            <w:r>
              <w:rPr>
                <w:rFonts w:eastAsiaTheme="minorEastAsia"/>
                <w:color w:val="0070C0"/>
                <w:lang w:val="en-US" w:eastAsia="zh-CN"/>
              </w:rPr>
              <w:t>MTK: Similar comment with Ericsson.</w:t>
            </w:r>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35F6A699" w:rsidR="00001A9A" w:rsidRDefault="00001A9A" w:rsidP="004D78A7">
            <w:pPr>
              <w:spacing w:after="120"/>
              <w:rPr>
                <w:rFonts w:eastAsiaTheme="minorEastAsia"/>
                <w:color w:val="0070C0"/>
                <w:lang w:val="en-US" w:eastAsia="zh-CN"/>
              </w:rPr>
            </w:pPr>
            <w:r>
              <w:rPr>
                <w:rFonts w:eastAsiaTheme="minorEastAsia"/>
                <w:color w:val="0070C0"/>
                <w:lang w:val="en-US" w:eastAsia="zh-CN"/>
              </w:rPr>
              <w:t>Ericsson: Seems OK.</w:t>
            </w:r>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1489C831" w:rsidR="00001A9A" w:rsidRDefault="00001A9A" w:rsidP="003A5445">
            <w:pPr>
              <w:spacing w:after="120"/>
              <w:rPr>
                <w:rFonts w:eastAsiaTheme="minorEastAsia"/>
                <w:color w:val="0070C0"/>
                <w:lang w:val="en-US" w:eastAsia="zh-CN"/>
              </w:rPr>
            </w:pPr>
            <w:r>
              <w:rPr>
                <w:rFonts w:eastAsiaTheme="minorEastAsia"/>
                <w:color w:val="0070C0"/>
                <w:lang w:val="en-US" w:eastAsia="zh-CN"/>
              </w:rPr>
              <w:t>Apple: suggest to explicitly mention that SSB in cell 1 and cell 2 are allocated in different RBs.</w:t>
            </w:r>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r>
              <w:rPr>
                <w:rFonts w:eastAsiaTheme="minorEastAsia"/>
                <w:color w:val="0070C0"/>
                <w:lang w:val="en-US" w:eastAsia="zh-CN"/>
              </w:rPr>
              <w:t>QC: Same comment as R4-2014226</w:t>
            </w:r>
          </w:p>
        </w:tc>
      </w:tr>
      <w:tr w:rsidR="00001A9A" w:rsidRPr="00571777" w14:paraId="7E5D9C58" w14:textId="77777777" w:rsidTr="004D78A7">
        <w:tc>
          <w:tcPr>
            <w:tcW w:w="1233" w:type="dxa"/>
            <w:vMerge/>
          </w:tcPr>
          <w:p w14:paraId="3E38D9F2" w14:textId="77777777" w:rsidR="00001A9A" w:rsidRPr="00CA5D4B" w:rsidRDefault="00001A9A" w:rsidP="00001A9A">
            <w:pPr>
              <w:spacing w:after="120"/>
            </w:pPr>
          </w:p>
        </w:tc>
        <w:tc>
          <w:tcPr>
            <w:tcW w:w="8398" w:type="dxa"/>
          </w:tcPr>
          <w:p w14:paraId="260DE6D7" w14:textId="3FD56249" w:rsidR="00001A9A" w:rsidRDefault="00001A9A" w:rsidP="00001A9A">
            <w:pPr>
              <w:spacing w:after="120"/>
              <w:rPr>
                <w:color w:val="0070C0"/>
                <w:lang w:val="en-US" w:eastAsia="zh-CN"/>
              </w:rPr>
            </w:pPr>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proofErr w:type="spellStart"/>
            <w:r w:rsidRPr="004E396D">
              <w:t>PCell</w:t>
            </w:r>
            <w:proofErr w:type="spellEnd"/>
            <w:r w:rsidRPr="004E396D">
              <w:t xml:space="preserve">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04D1AB0A"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328D3AA6"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lastRenderedPageBreak/>
              <w:t>(</w:t>
            </w:r>
            <w:r>
              <w:t>Huawei</w:t>
            </w:r>
            <w:r w:rsidRPr="00CA5D4B">
              <w:t xml:space="preserve"> CR)</w:t>
            </w:r>
          </w:p>
        </w:tc>
        <w:tc>
          <w:tcPr>
            <w:tcW w:w="8398" w:type="dxa"/>
          </w:tcPr>
          <w:p w14:paraId="6515309E" w14:textId="6F0FBDC1" w:rsidR="00001A9A" w:rsidRDefault="00001A9A" w:rsidP="00001A9A">
            <w:pPr>
              <w:spacing w:after="120"/>
              <w:rPr>
                <w:rFonts w:eastAsiaTheme="minorEastAsia"/>
                <w:color w:val="0070C0"/>
                <w:lang w:val="en-US" w:eastAsia="zh-CN"/>
              </w:rPr>
            </w:pPr>
            <w:r>
              <w:rPr>
                <w:rFonts w:eastAsiaTheme="minorEastAsia"/>
                <w:color w:val="0070C0"/>
                <w:lang w:val="en-US" w:eastAsia="zh-CN"/>
              </w:rPr>
              <w:lastRenderedPageBreak/>
              <w:t xml:space="preserve"> Ericsson: It does not seem clearly specified that the SSB for the inter-frequency cell is within the active BWP.</w:t>
            </w:r>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06BEBC12" w:rsidR="00001A9A" w:rsidRDefault="00001A9A" w:rsidP="00001A9A">
            <w:pPr>
              <w:spacing w:after="120"/>
              <w:rPr>
                <w:rFonts w:eastAsiaTheme="minorEastAsia"/>
                <w:color w:val="0070C0"/>
                <w:lang w:val="en-US" w:eastAsia="zh-CN"/>
              </w:rPr>
            </w:pPr>
            <w:r>
              <w:rPr>
                <w:rFonts w:eastAsiaTheme="minorEastAsia"/>
                <w:color w:val="0070C0"/>
                <w:lang w:val="en-US" w:eastAsia="zh-CN"/>
              </w:rPr>
              <w:t>Apple: suggest to explicitly mention that SSB from cell 2 is confined within UE active BWP but has different RB allocation.</w:t>
            </w:r>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Heading2"/>
      </w:pPr>
      <w:proofErr w:type="spellStart"/>
      <w:r w:rsidRPr="00035C50">
        <w:t>Summary</w:t>
      </w:r>
      <w:proofErr w:type="spellEnd"/>
      <w:r w:rsidRPr="00035C50">
        <w:rPr>
          <w:rFonts w:hint="eastAsia"/>
        </w:rPr>
        <w:t xml:space="preserve"> for 1st round </w:t>
      </w:r>
    </w:p>
    <w:p w14:paraId="33C1B9EB" w14:textId="77777777" w:rsidR="00CA5D4B" w:rsidRPr="00805BE8" w:rsidRDefault="00CA5D4B" w:rsidP="00CA5D4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A5D4B" w:rsidRPr="00004165" w14:paraId="4BD0306A" w14:textId="77777777" w:rsidTr="00EE24AE">
        <w:tc>
          <w:tcPr>
            <w:tcW w:w="1372" w:type="dxa"/>
          </w:tcPr>
          <w:p w14:paraId="4E44A858" w14:textId="77777777" w:rsidR="00CA5D4B" w:rsidRPr="00045592" w:rsidRDefault="00CA5D4B" w:rsidP="004D78A7">
            <w:pPr>
              <w:rPr>
                <w:rFonts w:eastAsiaTheme="minorEastAsia"/>
                <w:b/>
                <w:bCs/>
                <w:color w:val="0070C0"/>
                <w:lang w:val="en-US" w:eastAsia="zh-CN"/>
              </w:rPr>
            </w:pPr>
          </w:p>
        </w:tc>
        <w:tc>
          <w:tcPr>
            <w:tcW w:w="8259"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EE24AE">
        <w:tc>
          <w:tcPr>
            <w:tcW w:w="1372" w:type="dxa"/>
          </w:tcPr>
          <w:p w14:paraId="127843EA"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0CDE3C03" w14:textId="28F391A1" w:rsidR="00CA5D4B" w:rsidRPr="003418CB" w:rsidRDefault="00CA5D4B" w:rsidP="004D78A7">
            <w:pPr>
              <w:rPr>
                <w:rFonts w:eastAsiaTheme="minorEastAsia"/>
                <w:color w:val="0070C0"/>
                <w:lang w:val="en-US" w:eastAsia="zh-CN"/>
              </w:rPr>
            </w:pPr>
          </w:p>
        </w:tc>
        <w:tc>
          <w:tcPr>
            <w:tcW w:w="8259" w:type="dxa"/>
          </w:tcPr>
          <w:p w14:paraId="44B0E8FA" w14:textId="3077AD5F" w:rsidR="00CA5D4B" w:rsidRPr="00F9008C" w:rsidRDefault="00CA5D4B" w:rsidP="004D78A7">
            <w:pPr>
              <w:rPr>
                <w:rFonts w:eastAsiaTheme="minorEastAsia"/>
                <w:i/>
                <w:color w:val="0070C0"/>
                <w:highlight w:val="green"/>
                <w:lang w:val="en-US" w:eastAsia="zh-CN"/>
              </w:rPr>
            </w:pPr>
            <w:r w:rsidRPr="00F9008C">
              <w:rPr>
                <w:i/>
                <w:color w:val="0070C0"/>
                <w:highlight w:val="green"/>
                <w:lang w:val="en-US" w:eastAsia="zh-CN"/>
              </w:rPr>
              <w:t>Tentative agreements:</w:t>
            </w:r>
          </w:p>
          <w:p w14:paraId="75D69680" w14:textId="77777777" w:rsidR="007963A2" w:rsidRPr="00F9008C" w:rsidRDefault="007963A2" w:rsidP="00F9008C">
            <w:pPr>
              <w:pStyle w:val="ListParagraph"/>
              <w:numPr>
                <w:ilvl w:val="0"/>
                <w:numId w:val="2"/>
              </w:numPr>
              <w:ind w:firstLineChars="0"/>
              <w:rPr>
                <w:rFonts w:cs="Arial"/>
                <w:noProof/>
                <w:highlight w:val="green"/>
              </w:rPr>
            </w:pPr>
            <w:r w:rsidRPr="00F9008C">
              <w:rPr>
                <w:rFonts w:cs="Arial"/>
                <w:noProof/>
                <w:highlight w:val="green"/>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66"/>
              <w:gridCol w:w="1485"/>
            </w:tblGrid>
            <w:tr w:rsidR="007963A2" w:rsidRPr="007963A2" w14:paraId="70DD4BD2" w14:textId="77777777" w:rsidTr="00806AB0">
              <w:trPr>
                <w:trHeight w:val="100"/>
              </w:trPr>
              <w:tc>
                <w:tcPr>
                  <w:tcW w:w="4536" w:type="dxa"/>
                  <w:shd w:val="clear" w:color="auto" w:fill="D4D4D4"/>
                  <w:tcMar>
                    <w:top w:w="33" w:type="dxa"/>
                    <w:left w:w="33" w:type="dxa"/>
                    <w:bottom w:w="33" w:type="dxa"/>
                    <w:right w:w="33" w:type="dxa"/>
                  </w:tcMar>
                  <w:hideMark/>
                </w:tcPr>
                <w:p w14:paraId="4458AB81" w14:textId="77777777" w:rsidR="007963A2" w:rsidRPr="00F9008C" w:rsidRDefault="007963A2" w:rsidP="007963A2">
                  <w:pPr>
                    <w:rPr>
                      <w:kern w:val="2"/>
                      <w:highlight w:val="green"/>
                      <w:lang w:val="en-US" w:eastAsia="zh-CN"/>
                    </w:rPr>
                  </w:pPr>
                  <w:r w:rsidRPr="00F9008C">
                    <w:rPr>
                      <w:b/>
                      <w:bCs/>
                      <w:kern w:val="2"/>
                      <w:highlight w:val="green"/>
                      <w:lang w:val="en-US" w:eastAsia="zh-CN"/>
                    </w:rPr>
                    <w:t>TC</w:t>
                  </w:r>
                  <w:r w:rsidRPr="00F9008C">
                    <w:rPr>
                      <w:rFonts w:hint="eastAsia"/>
                      <w:b/>
                      <w:bCs/>
                      <w:kern w:val="2"/>
                      <w:highlight w:val="green"/>
                      <w:lang w:val="en-US" w:eastAsia="zh-CN"/>
                    </w:rPr>
                    <w:t xml:space="preserve">　</w:t>
                  </w:r>
                </w:p>
              </w:tc>
              <w:tc>
                <w:tcPr>
                  <w:tcW w:w="1560" w:type="dxa"/>
                  <w:shd w:val="clear" w:color="auto" w:fill="FFFFFF"/>
                  <w:tcMar>
                    <w:top w:w="33" w:type="dxa"/>
                    <w:left w:w="33" w:type="dxa"/>
                    <w:bottom w:w="33" w:type="dxa"/>
                    <w:right w:w="33" w:type="dxa"/>
                  </w:tcMar>
                  <w:hideMark/>
                </w:tcPr>
                <w:p w14:paraId="18B84936" w14:textId="77777777" w:rsidR="007963A2" w:rsidRPr="00F9008C" w:rsidRDefault="007963A2" w:rsidP="007963A2">
                  <w:pPr>
                    <w:rPr>
                      <w:kern w:val="2"/>
                      <w:highlight w:val="green"/>
                      <w:lang w:val="en-US" w:eastAsia="zh-CN"/>
                    </w:rPr>
                  </w:pPr>
                  <w:r w:rsidRPr="00F9008C">
                    <w:rPr>
                      <w:kern w:val="2"/>
                      <w:highlight w:val="green"/>
                      <w:lang w:val="en-US" w:eastAsia="zh-CN"/>
                    </w:rPr>
                    <w:t>Company</w:t>
                  </w:r>
                </w:p>
              </w:tc>
            </w:tr>
            <w:tr w:rsidR="007963A2" w:rsidRPr="007963A2" w14:paraId="58DF9075" w14:textId="77777777" w:rsidTr="00806AB0">
              <w:trPr>
                <w:trHeight w:val="100"/>
              </w:trPr>
              <w:tc>
                <w:tcPr>
                  <w:tcW w:w="4536" w:type="dxa"/>
                  <w:shd w:val="clear" w:color="auto" w:fill="D4D4D4"/>
                  <w:tcMar>
                    <w:top w:w="33" w:type="dxa"/>
                    <w:left w:w="33" w:type="dxa"/>
                    <w:bottom w:w="33" w:type="dxa"/>
                    <w:right w:w="33" w:type="dxa"/>
                  </w:tcMar>
                  <w:hideMark/>
                </w:tcPr>
                <w:p w14:paraId="74B2A1C2" w14:textId="77777777" w:rsidR="007963A2" w:rsidRPr="00F9008C" w:rsidRDefault="007963A2" w:rsidP="007963A2">
                  <w:pPr>
                    <w:rPr>
                      <w:kern w:val="2"/>
                      <w:highlight w:val="green"/>
                      <w:lang w:val="en-US" w:eastAsia="zh-CN"/>
                    </w:rPr>
                  </w:pPr>
                  <w:r w:rsidRPr="00F9008C">
                    <w:rPr>
                      <w:kern w:val="2"/>
                      <w:highlight w:val="green"/>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03F49407" w14:textId="77777777" w:rsidR="007963A2" w:rsidRPr="00F9008C" w:rsidRDefault="007963A2" w:rsidP="007963A2">
                  <w:pPr>
                    <w:rPr>
                      <w:kern w:val="2"/>
                      <w:highlight w:val="green"/>
                      <w:lang w:val="en-US" w:eastAsia="zh-CN"/>
                    </w:rPr>
                  </w:pPr>
                  <w:r w:rsidRPr="00F9008C">
                    <w:rPr>
                      <w:kern w:val="2"/>
                      <w:highlight w:val="green"/>
                      <w:lang w:val="en-US" w:eastAsia="zh-CN"/>
                    </w:rPr>
                    <w:t>CMCC</w:t>
                  </w:r>
                </w:p>
              </w:tc>
            </w:tr>
            <w:tr w:rsidR="007963A2" w:rsidRPr="007963A2" w14:paraId="6149B95B" w14:textId="77777777" w:rsidTr="00806AB0">
              <w:trPr>
                <w:trHeight w:val="300"/>
              </w:trPr>
              <w:tc>
                <w:tcPr>
                  <w:tcW w:w="4536" w:type="dxa"/>
                  <w:shd w:val="clear" w:color="auto" w:fill="D4D4D4"/>
                  <w:tcMar>
                    <w:top w:w="33" w:type="dxa"/>
                    <w:left w:w="33" w:type="dxa"/>
                    <w:bottom w:w="33" w:type="dxa"/>
                    <w:right w:w="33" w:type="dxa"/>
                  </w:tcMar>
                  <w:hideMark/>
                </w:tcPr>
                <w:p w14:paraId="13B5B006" w14:textId="77777777" w:rsidR="007963A2" w:rsidRPr="00F9008C" w:rsidRDefault="007963A2" w:rsidP="007963A2">
                  <w:pPr>
                    <w:rPr>
                      <w:kern w:val="2"/>
                      <w:highlight w:val="green"/>
                      <w:lang w:val="en-US" w:eastAsia="zh-CN"/>
                    </w:rPr>
                  </w:pPr>
                  <w:r w:rsidRPr="00F9008C">
                    <w:rPr>
                      <w:kern w:val="2"/>
                      <w:highlight w:val="green"/>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3C2E8FA6" w14:textId="77777777" w:rsidR="007963A2" w:rsidRPr="00F9008C" w:rsidRDefault="007963A2" w:rsidP="007963A2">
                  <w:pPr>
                    <w:rPr>
                      <w:kern w:val="2"/>
                      <w:highlight w:val="green"/>
                      <w:lang w:val="en-US" w:eastAsia="zh-CN"/>
                    </w:rPr>
                  </w:pPr>
                  <w:r w:rsidRPr="00F9008C">
                    <w:rPr>
                      <w:kern w:val="2"/>
                      <w:highlight w:val="green"/>
                      <w:lang w:val="en-US" w:eastAsia="zh-CN"/>
                    </w:rPr>
                    <w:t>Apple</w:t>
                  </w:r>
                </w:p>
              </w:tc>
            </w:tr>
            <w:tr w:rsidR="007963A2" w:rsidRPr="007963A2" w14:paraId="56F8965F" w14:textId="77777777" w:rsidTr="00806AB0">
              <w:trPr>
                <w:trHeight w:val="200"/>
              </w:trPr>
              <w:tc>
                <w:tcPr>
                  <w:tcW w:w="4536" w:type="dxa"/>
                  <w:shd w:val="clear" w:color="auto" w:fill="D4D4D4"/>
                  <w:tcMar>
                    <w:top w:w="33" w:type="dxa"/>
                    <w:left w:w="33" w:type="dxa"/>
                    <w:bottom w:w="33" w:type="dxa"/>
                    <w:right w:w="33" w:type="dxa"/>
                  </w:tcMar>
                  <w:hideMark/>
                </w:tcPr>
                <w:p w14:paraId="6458C108" w14:textId="77777777" w:rsidR="007963A2" w:rsidRPr="00F9008C" w:rsidRDefault="007963A2" w:rsidP="007963A2">
                  <w:pPr>
                    <w:rPr>
                      <w:kern w:val="2"/>
                      <w:highlight w:val="green"/>
                      <w:lang w:val="en-US" w:eastAsia="zh-CN"/>
                    </w:rPr>
                  </w:pPr>
                  <w:r w:rsidRPr="00F9008C">
                    <w:rPr>
                      <w:kern w:val="2"/>
                      <w:highlight w:val="green"/>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3BF23C1A" w14:textId="77777777" w:rsidR="007963A2" w:rsidRPr="00F9008C" w:rsidRDefault="007963A2" w:rsidP="007963A2">
                  <w:pPr>
                    <w:rPr>
                      <w:kern w:val="2"/>
                      <w:highlight w:val="green"/>
                      <w:lang w:val="en-US" w:eastAsia="zh-CN"/>
                    </w:rPr>
                  </w:pPr>
                  <w:r w:rsidRPr="00F9008C">
                    <w:rPr>
                      <w:kern w:val="2"/>
                      <w:highlight w:val="green"/>
                      <w:lang w:val="en-US" w:eastAsia="zh-CN"/>
                    </w:rPr>
                    <w:t>Huawei</w:t>
                  </w:r>
                </w:p>
              </w:tc>
            </w:tr>
            <w:tr w:rsidR="007963A2" w:rsidRPr="007963A2" w14:paraId="57225A09" w14:textId="77777777" w:rsidTr="00806AB0">
              <w:trPr>
                <w:trHeight w:val="200"/>
              </w:trPr>
              <w:tc>
                <w:tcPr>
                  <w:tcW w:w="4536" w:type="dxa"/>
                  <w:shd w:val="clear" w:color="auto" w:fill="D4D4D4"/>
                  <w:tcMar>
                    <w:top w:w="33" w:type="dxa"/>
                    <w:left w:w="33" w:type="dxa"/>
                    <w:bottom w:w="33" w:type="dxa"/>
                    <w:right w:w="33" w:type="dxa"/>
                  </w:tcMar>
                  <w:hideMark/>
                </w:tcPr>
                <w:p w14:paraId="19ADAE0E" w14:textId="77777777" w:rsidR="007963A2" w:rsidRPr="00F9008C" w:rsidRDefault="007963A2" w:rsidP="007963A2">
                  <w:pPr>
                    <w:rPr>
                      <w:kern w:val="2"/>
                      <w:highlight w:val="green"/>
                      <w:lang w:val="en-US" w:eastAsia="zh-CN"/>
                    </w:rPr>
                  </w:pPr>
                  <w:r w:rsidRPr="00F9008C">
                    <w:rPr>
                      <w:kern w:val="2"/>
                      <w:highlight w:val="green"/>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36FB0602" w14:textId="77777777" w:rsidR="007963A2" w:rsidRPr="00F9008C" w:rsidRDefault="007963A2" w:rsidP="007963A2">
                  <w:pPr>
                    <w:rPr>
                      <w:kern w:val="2"/>
                      <w:highlight w:val="green"/>
                      <w:lang w:val="en-US" w:eastAsia="zh-CN"/>
                    </w:rPr>
                  </w:pPr>
                  <w:proofErr w:type="spellStart"/>
                  <w:r w:rsidRPr="00F9008C">
                    <w:rPr>
                      <w:kern w:val="2"/>
                      <w:highlight w:val="green"/>
                      <w:lang w:val="en-US" w:eastAsia="zh-CN"/>
                    </w:rPr>
                    <w:t>Mediatek</w:t>
                  </w:r>
                  <w:proofErr w:type="spellEnd"/>
                </w:p>
              </w:tc>
            </w:tr>
            <w:tr w:rsidR="007963A2" w:rsidRPr="00245487" w14:paraId="777B31BD" w14:textId="77777777" w:rsidTr="00806AB0">
              <w:trPr>
                <w:trHeight w:val="200"/>
              </w:trPr>
              <w:tc>
                <w:tcPr>
                  <w:tcW w:w="6096" w:type="dxa"/>
                  <w:gridSpan w:val="2"/>
                  <w:shd w:val="clear" w:color="auto" w:fill="D4D4D4"/>
                  <w:tcMar>
                    <w:top w:w="33" w:type="dxa"/>
                    <w:left w:w="33" w:type="dxa"/>
                    <w:bottom w:w="33" w:type="dxa"/>
                    <w:right w:w="33" w:type="dxa"/>
                  </w:tcMar>
                  <w:hideMark/>
                </w:tcPr>
                <w:p w14:paraId="5BE4E6E8" w14:textId="77777777" w:rsidR="007963A2" w:rsidRPr="00245487" w:rsidRDefault="007963A2" w:rsidP="007963A2">
                  <w:pPr>
                    <w:rPr>
                      <w:kern w:val="2"/>
                      <w:lang w:val="en-US" w:eastAsia="zh-CN"/>
                    </w:rPr>
                  </w:pPr>
                  <w:r w:rsidRPr="00F9008C">
                    <w:rPr>
                      <w:kern w:val="2"/>
                      <w:highlight w:val="green"/>
                      <w:lang w:val="en-US" w:eastAsia="zh-CN"/>
                    </w:rPr>
                    <w:t>Note: existing TCs only consider test cases without SSB time index detection</w:t>
                  </w:r>
                </w:p>
              </w:tc>
            </w:tr>
          </w:tbl>
          <w:p w14:paraId="7A42F5A4" w14:textId="77777777" w:rsidR="007963A2" w:rsidRPr="00F9008C" w:rsidRDefault="007963A2" w:rsidP="004D78A7">
            <w:pPr>
              <w:rPr>
                <w:rFonts w:eastAsiaTheme="minorEastAsia"/>
                <w:i/>
                <w:color w:val="0070C0"/>
                <w:lang w:eastAsia="zh-CN"/>
              </w:rPr>
            </w:pP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69DF1A16" w14:textId="77777777" w:rsidR="00CA5D4B" w:rsidRDefault="00CA5D4B"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21BB8" w14:textId="7E5E1D25" w:rsidR="007963A2" w:rsidRPr="003418CB" w:rsidRDefault="007963A2"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w:t>
            </w:r>
            <w:r w:rsidR="00B3527A">
              <w:rPr>
                <w:rFonts w:eastAsiaTheme="minorEastAsia"/>
                <w:color w:val="000000" w:themeColor="text1"/>
                <w:lang w:val="en-US" w:eastAsia="zh-CN"/>
              </w:rPr>
              <w:t xml:space="preserve">the agreement </w:t>
            </w:r>
            <w:r>
              <w:rPr>
                <w:rFonts w:eastAsiaTheme="minorEastAsia"/>
                <w:color w:val="000000" w:themeColor="text1"/>
                <w:lang w:val="en-US" w:eastAsia="zh-CN"/>
              </w:rPr>
              <w:t>in WF.</w:t>
            </w:r>
          </w:p>
        </w:tc>
      </w:tr>
      <w:tr w:rsidR="007963A2" w14:paraId="23B1B1DB" w14:textId="77777777" w:rsidTr="00EE24AE">
        <w:tc>
          <w:tcPr>
            <w:tcW w:w="1372" w:type="dxa"/>
          </w:tcPr>
          <w:p w14:paraId="228647EC"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1A475452" w14:textId="77777777" w:rsidR="007963A2" w:rsidRPr="00045592" w:rsidRDefault="007963A2" w:rsidP="004D78A7">
            <w:pPr>
              <w:rPr>
                <w:b/>
                <w:bCs/>
                <w:color w:val="0070C0"/>
                <w:lang w:val="en-US" w:eastAsia="zh-CN"/>
              </w:rPr>
            </w:pPr>
          </w:p>
        </w:tc>
        <w:tc>
          <w:tcPr>
            <w:tcW w:w="8259" w:type="dxa"/>
          </w:tcPr>
          <w:p w14:paraId="0AA0819B" w14:textId="6AD08AF2" w:rsidR="007963A2" w:rsidRPr="00F9008C" w:rsidRDefault="007963A2" w:rsidP="007963A2">
            <w:pPr>
              <w:rPr>
                <w:rFonts w:eastAsiaTheme="minorEastAsia"/>
                <w:i/>
                <w:color w:val="0070C0"/>
                <w:highlight w:val="green"/>
                <w:lang w:val="en-US" w:eastAsia="zh-CN"/>
              </w:rPr>
            </w:pPr>
            <w:r w:rsidRPr="00F9008C">
              <w:rPr>
                <w:i/>
                <w:color w:val="0070C0"/>
                <w:highlight w:val="green"/>
                <w:lang w:val="en-US" w:eastAsia="zh-CN"/>
              </w:rPr>
              <w:t>Tentative agreements:</w:t>
            </w:r>
          </w:p>
          <w:p w14:paraId="5D6F5BB3" w14:textId="0013EB8F" w:rsidR="00B3527A" w:rsidRPr="00F9008C" w:rsidRDefault="00B3527A" w:rsidP="00F9008C">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F9008C">
              <w:rPr>
                <w:rFonts w:cs="Arial"/>
                <w:noProof/>
                <w:highlight w:val="green"/>
                <w:lang w:val="en-US"/>
              </w:rPr>
              <w:t>Do not configure gap in inter-frequency measurement without MG tests.</w:t>
            </w:r>
          </w:p>
          <w:p w14:paraId="4A98D101" w14:textId="77777777" w:rsidR="007963A2" w:rsidRPr="00855107"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2677CAD6"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7A9BA4" w14:textId="6DED56E9" w:rsidR="00B3527A" w:rsidRPr="00855107" w:rsidRDefault="00B3527A" w:rsidP="007963A2">
            <w:pPr>
              <w:rPr>
                <w:i/>
                <w:color w:val="0070C0"/>
                <w:lang w:val="en-US" w:eastAsia="zh-CN"/>
              </w:rPr>
            </w:pPr>
            <w:r w:rsidRPr="00107441">
              <w:rPr>
                <w:rFonts w:eastAsiaTheme="minorEastAsia"/>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the agreement in WF.</w:t>
            </w:r>
          </w:p>
        </w:tc>
      </w:tr>
      <w:tr w:rsidR="007963A2" w14:paraId="63025519" w14:textId="77777777" w:rsidTr="00EE24AE">
        <w:tc>
          <w:tcPr>
            <w:tcW w:w="1372" w:type="dxa"/>
          </w:tcPr>
          <w:p w14:paraId="1CAC2296" w14:textId="77777777" w:rsidR="00B3527A" w:rsidRPr="008676A5" w:rsidRDefault="00B3527A" w:rsidP="00B3527A">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 xml:space="preserve">SSB time index </w:t>
            </w:r>
            <w:r>
              <w:rPr>
                <w:b/>
                <w:u w:val="single"/>
                <w:lang w:eastAsia="ko-KR"/>
              </w:rPr>
              <w:lastRenderedPageBreak/>
              <w:t>detection</w:t>
            </w:r>
            <w:r w:rsidRPr="008676A5">
              <w:rPr>
                <w:b/>
                <w:u w:val="single"/>
                <w:lang w:eastAsia="ko-KR"/>
              </w:rPr>
              <w:t xml:space="preserve"> </w:t>
            </w:r>
            <w:r>
              <w:rPr>
                <w:b/>
                <w:u w:val="single"/>
                <w:lang w:eastAsia="ko-KR"/>
              </w:rPr>
              <w:t>in TCs</w:t>
            </w:r>
          </w:p>
          <w:p w14:paraId="7300D8C6" w14:textId="77777777" w:rsidR="007963A2" w:rsidRPr="00F9008C" w:rsidRDefault="007963A2" w:rsidP="004D78A7">
            <w:pPr>
              <w:rPr>
                <w:b/>
                <w:bCs/>
                <w:color w:val="0070C0"/>
                <w:lang w:eastAsia="zh-CN"/>
              </w:rPr>
            </w:pPr>
          </w:p>
        </w:tc>
        <w:tc>
          <w:tcPr>
            <w:tcW w:w="8259" w:type="dxa"/>
          </w:tcPr>
          <w:p w14:paraId="2F4D7E9E" w14:textId="7688173B" w:rsidR="007963A2" w:rsidRDefault="007963A2" w:rsidP="007963A2">
            <w:pPr>
              <w:rPr>
                <w:rFonts w:eastAsiaTheme="minorEastAsia"/>
                <w:i/>
                <w:color w:val="0070C0"/>
                <w:lang w:val="en-US" w:eastAsia="zh-CN"/>
              </w:rPr>
            </w:pPr>
            <w:r w:rsidRPr="00F9008C">
              <w:rPr>
                <w:i/>
                <w:color w:val="0070C0"/>
                <w:highlight w:val="yellow"/>
                <w:lang w:val="en-US" w:eastAsia="zh-CN"/>
              </w:rPr>
              <w:lastRenderedPageBreak/>
              <w:t>Tentative agreements:</w:t>
            </w:r>
          </w:p>
          <w:p w14:paraId="5DF0169C" w14:textId="7640245F" w:rsidR="00B3527A" w:rsidRPr="00F9008C" w:rsidRDefault="00B3527A" w:rsidP="007963A2">
            <w:pPr>
              <w:rPr>
                <w:rFonts w:eastAsiaTheme="minorEastAsia"/>
                <w:iCs/>
                <w:color w:val="000000" w:themeColor="text1"/>
                <w:lang w:eastAsia="zh-CN"/>
              </w:rPr>
            </w:pPr>
            <w:r>
              <w:rPr>
                <w:rFonts w:eastAsiaTheme="minorEastAsia"/>
                <w:iCs/>
                <w:color w:val="000000" w:themeColor="text1"/>
                <w:lang w:eastAsia="zh-CN"/>
              </w:rPr>
              <w:lastRenderedPageBreak/>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2 companies supported option 2.</w:t>
            </w:r>
            <w:r w:rsidRPr="00107441">
              <w:rPr>
                <w:iCs/>
                <w:color w:val="000000" w:themeColor="text1"/>
                <w:lang w:eastAsia="zh-CN"/>
              </w:rPr>
              <w:t xml:space="preserve"> </w:t>
            </w:r>
            <w:r>
              <w:rPr>
                <w:iCs/>
                <w:color w:val="000000" w:themeColor="text1"/>
                <w:lang w:eastAsia="zh-CN"/>
              </w:rPr>
              <w:t>Moderator added option 2 based on the 1</w:t>
            </w:r>
            <w:r w:rsidRPr="00107441">
              <w:rPr>
                <w:iCs/>
                <w:color w:val="000000" w:themeColor="text1"/>
                <w:vertAlign w:val="superscript"/>
                <w:lang w:eastAsia="zh-CN"/>
              </w:rPr>
              <w:t>st</w:t>
            </w:r>
            <w:r>
              <w:rPr>
                <w:iCs/>
                <w:color w:val="000000" w:themeColor="text1"/>
                <w:lang w:eastAsia="zh-CN"/>
              </w:rPr>
              <w:t xml:space="preserve"> round discussion.</w:t>
            </w:r>
          </w:p>
          <w:p w14:paraId="4AFF3A5B" w14:textId="25490F44" w:rsidR="007963A2"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41A63A9F"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(CMCC, Ericsson, Huawei, QC)</w:t>
            </w:r>
          </w:p>
          <w:p w14:paraId="2123C2E6" w14:textId="77777777" w:rsidR="00B3527A" w:rsidRPr="008676A5" w:rsidRDefault="00B3527A" w:rsidP="00B3527A">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73F8C2ED" w14:textId="77777777" w:rsidR="00B3527A" w:rsidRPr="008676A5" w:rsidRDefault="00B3527A" w:rsidP="00B3527A">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295AE1FB" w14:textId="77777777" w:rsidR="00B3527A" w:rsidRDefault="00B3527A" w:rsidP="00B3527A">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1E9C129B"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(Apple, MTK)</w:t>
            </w:r>
          </w:p>
          <w:p w14:paraId="7EDB645D" w14:textId="2C973156" w:rsidR="00B3527A" w:rsidRPr="00F9008C" w:rsidRDefault="00B3527A" w:rsidP="00F9008C">
            <w:pPr>
              <w:pStyle w:val="ListParagraph"/>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6FE73828"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89294E" w14:textId="1B4FFFED" w:rsidR="00B3527A" w:rsidRPr="00855107" w:rsidRDefault="00B3527A" w:rsidP="007963A2">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EE24AE" w14:paraId="2271DF7C" w14:textId="77777777" w:rsidTr="00EE24AE">
        <w:tc>
          <w:tcPr>
            <w:tcW w:w="1372" w:type="dxa"/>
          </w:tcPr>
          <w:p w14:paraId="19AED48B" w14:textId="77777777" w:rsidR="00EE24AE" w:rsidRDefault="00EE24AE" w:rsidP="00EE24AE">
            <w:pPr>
              <w:rPr>
                <w:b/>
                <w:u w:val="single"/>
                <w:lang w:eastAsia="ko-KR"/>
              </w:rPr>
            </w:pPr>
            <w:r w:rsidRPr="008676A5">
              <w:rPr>
                <w:b/>
                <w:u w:val="single"/>
                <w:lang w:eastAsia="ko-KR"/>
              </w:rPr>
              <w:lastRenderedPageBreak/>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46156BE4" w14:textId="77777777" w:rsidR="00EE24AE" w:rsidRPr="008676A5" w:rsidRDefault="00EE24AE" w:rsidP="00EE24AE">
            <w:pPr>
              <w:rPr>
                <w:b/>
                <w:u w:val="single"/>
                <w:lang w:eastAsia="ko-KR"/>
              </w:rPr>
            </w:pPr>
          </w:p>
        </w:tc>
        <w:tc>
          <w:tcPr>
            <w:tcW w:w="8259" w:type="dxa"/>
          </w:tcPr>
          <w:p w14:paraId="404AB7C0" w14:textId="77777777" w:rsidR="00EE24AE" w:rsidRDefault="00EE24AE" w:rsidP="00EE24AE">
            <w:pPr>
              <w:rPr>
                <w:rFonts w:eastAsiaTheme="minorEastAsia"/>
                <w:i/>
                <w:color w:val="0070C0"/>
                <w:lang w:val="en-US" w:eastAsia="zh-CN"/>
              </w:rPr>
            </w:pPr>
            <w:r w:rsidRPr="00107441">
              <w:rPr>
                <w:i/>
                <w:color w:val="0070C0"/>
                <w:highlight w:val="yellow"/>
                <w:lang w:val="en-US" w:eastAsia="zh-CN"/>
              </w:rPr>
              <w:t>Tentative agreements:</w:t>
            </w:r>
          </w:p>
          <w:p w14:paraId="0D7809A9" w14:textId="33D05B9B" w:rsidR="00EE24AE" w:rsidRPr="00107441" w:rsidRDefault="00EE24AE" w:rsidP="00EE24AE">
            <w:pPr>
              <w:rPr>
                <w:rFonts w:eastAsiaTheme="minorEastAsia"/>
                <w:iCs/>
                <w:color w:val="000000" w:themeColor="text1"/>
                <w:lang w:eastAsia="zh-CN"/>
              </w:rPr>
            </w:pPr>
            <w:r>
              <w:rPr>
                <w:rFonts w:eastAsiaTheme="minorEastAsia"/>
                <w:iCs/>
                <w:color w:val="000000" w:themeColor="text1"/>
                <w:lang w:eastAsia="zh-CN"/>
              </w:rPr>
              <w:t>This is new issue commented by Qualcomm. 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511741C1" w14:textId="77777777" w:rsidR="00EE24AE" w:rsidRDefault="00EE24AE" w:rsidP="00EE24AE">
            <w:pPr>
              <w:rPr>
                <w:rFonts w:eastAsiaTheme="minorEastAsia"/>
                <w:i/>
                <w:color w:val="0070C0"/>
                <w:lang w:val="en-US" w:eastAsia="zh-CN"/>
              </w:rPr>
            </w:pPr>
            <w:r>
              <w:rPr>
                <w:rFonts w:eastAsiaTheme="minorEastAsia" w:hint="eastAsia"/>
                <w:i/>
                <w:color w:val="0070C0"/>
                <w:lang w:val="en-US" w:eastAsia="zh-CN"/>
              </w:rPr>
              <w:t>Candidate options:</w:t>
            </w:r>
          </w:p>
          <w:p w14:paraId="5145B8D2"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p>
          <w:p w14:paraId="7AD01E83"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p>
          <w:p w14:paraId="427F0714" w14:textId="77777777" w:rsidR="00EE24AE" w:rsidRDefault="00EE24AE" w:rsidP="00EE24A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D8E910" w14:textId="1E3F74F7" w:rsidR="00EE24AE" w:rsidRPr="00EE24AE" w:rsidRDefault="00EE24AE" w:rsidP="00EE24AE">
            <w:pPr>
              <w:rPr>
                <w:i/>
                <w:color w:val="0070C0"/>
                <w:highlight w:val="yellow"/>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F035EA" w14:paraId="6C451FB4" w14:textId="77777777" w:rsidTr="004D78A7">
        <w:trPr>
          <w:trHeight w:val="358"/>
        </w:trPr>
        <w:tc>
          <w:tcPr>
            <w:tcW w:w="1395" w:type="dxa"/>
          </w:tcPr>
          <w:p w14:paraId="7B03ACDA" w14:textId="77777777" w:rsidR="00F035EA" w:rsidRPr="003418CB" w:rsidRDefault="00F035EA" w:rsidP="00F035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27CA62" w14:textId="77777777" w:rsidR="0029670C" w:rsidRDefault="0029670C" w:rsidP="00F035EA">
            <w:pPr>
              <w:rPr>
                <w:rFonts w:eastAsiaTheme="minorEastAsia"/>
                <w:color w:val="0070C0"/>
                <w:lang w:val="en-US" w:eastAsia="zh-CN"/>
              </w:rPr>
            </w:pPr>
            <w:r>
              <w:rPr>
                <w:rFonts w:eastAsiaTheme="minorEastAsia"/>
                <w:color w:val="0070C0"/>
                <w:lang w:val="en-US" w:eastAsia="zh-CN"/>
              </w:rPr>
              <w:t xml:space="preserve">WF on R16 RRM enhancement part 3 - Inter-frequency measurement without MG </w:t>
            </w:r>
          </w:p>
          <w:p w14:paraId="570B1A82" w14:textId="7E36895D" w:rsidR="00F035EA" w:rsidRPr="003418CB" w:rsidRDefault="0029670C" w:rsidP="00F035EA">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3</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786ECE1C" w14:textId="77777777" w:rsidR="00F035EA" w:rsidRDefault="00F035EA" w:rsidP="00F035EA">
            <w:pPr>
              <w:spacing w:after="0"/>
              <w:rPr>
                <w:rFonts w:eastAsiaTheme="minorEastAsia"/>
                <w:color w:val="0070C0"/>
                <w:lang w:val="en-US" w:eastAsia="zh-CN"/>
              </w:rPr>
            </w:pPr>
          </w:p>
          <w:p w14:paraId="4DE60B98" w14:textId="3CB074D3" w:rsidR="00F035EA" w:rsidRDefault="0029670C" w:rsidP="00F035EA">
            <w:pPr>
              <w:spacing w:after="0"/>
              <w:rPr>
                <w:rFonts w:eastAsiaTheme="minorEastAsia"/>
                <w:color w:val="0070C0"/>
                <w:lang w:val="en-US" w:eastAsia="zh-CN"/>
              </w:rPr>
            </w:pPr>
            <w:r>
              <w:rPr>
                <w:rFonts w:eastAsiaTheme="minorEastAsia"/>
                <w:color w:val="0070C0"/>
                <w:lang w:val="en-US" w:eastAsia="zh-CN"/>
              </w:rPr>
              <w:t>CMCC</w:t>
            </w:r>
          </w:p>
          <w:p w14:paraId="383F379C" w14:textId="77777777" w:rsidR="00F035EA" w:rsidRPr="003418CB" w:rsidRDefault="00F035EA" w:rsidP="00F035EA">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Heading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615"/>
        <w:gridCol w:w="8016"/>
      </w:tblGrid>
      <w:tr w:rsidR="00CA5D4B" w:rsidRPr="00004165" w14:paraId="49291C76" w14:textId="77777777" w:rsidTr="00F9008C">
        <w:tc>
          <w:tcPr>
            <w:tcW w:w="1615" w:type="dxa"/>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F9008C">
        <w:tc>
          <w:tcPr>
            <w:tcW w:w="1615" w:type="dxa"/>
          </w:tcPr>
          <w:p w14:paraId="4935B06F" w14:textId="232698F1" w:rsidR="00CA5D4B" w:rsidRPr="003418CB" w:rsidRDefault="00F035EA" w:rsidP="004D78A7">
            <w:pPr>
              <w:rPr>
                <w:rFonts w:eastAsiaTheme="minorEastAsia"/>
                <w:color w:val="0070C0"/>
                <w:lang w:val="en-US" w:eastAsia="zh-CN"/>
              </w:rPr>
            </w:pPr>
            <w:r w:rsidRPr="00CA5D4B">
              <w:t>R4-2014226</w:t>
            </w:r>
            <w:r>
              <w:t xml:space="preserve"> (Apple CR)</w:t>
            </w:r>
          </w:p>
        </w:tc>
        <w:tc>
          <w:tcPr>
            <w:tcW w:w="8016" w:type="dxa"/>
          </w:tcPr>
          <w:p w14:paraId="2BBE7CCD" w14:textId="1CA5BF0E" w:rsidR="00CA5D4B" w:rsidRPr="003418CB" w:rsidRDefault="00F035EA" w:rsidP="004D78A7">
            <w:pPr>
              <w:rPr>
                <w:rFonts w:eastAsiaTheme="minorEastAsia"/>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CFC9601" w14:textId="77777777" w:rsidTr="00F9008C">
        <w:tc>
          <w:tcPr>
            <w:tcW w:w="1615" w:type="dxa"/>
          </w:tcPr>
          <w:p w14:paraId="7AE9D5C9" w14:textId="4883D1D0" w:rsidR="00F035EA" w:rsidRPr="00CA5D4B" w:rsidRDefault="00F035EA" w:rsidP="004D78A7">
            <w:r w:rsidRPr="00CA5D4B">
              <w:lastRenderedPageBreak/>
              <w:t>R4-2014365</w:t>
            </w:r>
            <w:r>
              <w:t xml:space="preserve"> (MTK CR)</w:t>
            </w:r>
          </w:p>
        </w:tc>
        <w:tc>
          <w:tcPr>
            <w:tcW w:w="8016" w:type="dxa"/>
          </w:tcPr>
          <w:p w14:paraId="77BB7175" w14:textId="2A1D0043"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27BB1AB6" w14:textId="77777777" w:rsidTr="00F9008C">
        <w:tc>
          <w:tcPr>
            <w:tcW w:w="1615" w:type="dxa"/>
          </w:tcPr>
          <w:p w14:paraId="311391FC" w14:textId="57596E7D" w:rsidR="00F035EA" w:rsidRPr="00CA5D4B" w:rsidRDefault="00F035EA" w:rsidP="004D78A7">
            <w:r w:rsidRPr="00AD2689">
              <w:t>R4-2014732</w:t>
            </w:r>
            <w:r w:rsidRPr="00CA5D4B">
              <w:t xml:space="preserve"> (</w:t>
            </w:r>
            <w:r>
              <w:t>CMCC</w:t>
            </w:r>
            <w:r w:rsidRPr="00CA5D4B">
              <w:t xml:space="preserve"> CR)</w:t>
            </w:r>
          </w:p>
        </w:tc>
        <w:tc>
          <w:tcPr>
            <w:tcW w:w="8016" w:type="dxa"/>
          </w:tcPr>
          <w:p w14:paraId="56D4407F" w14:textId="2A8279A4"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6278C73" w14:textId="77777777" w:rsidTr="00F9008C">
        <w:tc>
          <w:tcPr>
            <w:tcW w:w="1615" w:type="dxa"/>
          </w:tcPr>
          <w:p w14:paraId="291E366B" w14:textId="77777777" w:rsidR="00F035EA" w:rsidRDefault="00F035EA" w:rsidP="00F035EA">
            <w:pPr>
              <w:spacing w:after="0"/>
            </w:pPr>
            <w:r w:rsidRPr="00AD2689">
              <w:t>R4-2015497</w:t>
            </w:r>
          </w:p>
          <w:p w14:paraId="17B46B83" w14:textId="071A613E" w:rsidR="00F035EA" w:rsidRPr="00AD2689" w:rsidRDefault="00F035EA" w:rsidP="00F035EA">
            <w:r w:rsidRPr="00CA5D4B">
              <w:t>(</w:t>
            </w:r>
            <w:r>
              <w:t>Huawei</w:t>
            </w:r>
            <w:r w:rsidRPr="00CA5D4B">
              <w:t xml:space="preserve"> CR)</w:t>
            </w:r>
          </w:p>
        </w:tc>
        <w:tc>
          <w:tcPr>
            <w:tcW w:w="8016" w:type="dxa"/>
          </w:tcPr>
          <w:p w14:paraId="7F8D2DEB" w14:textId="515900CA" w:rsidR="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bl>
    <w:p w14:paraId="6A984F93" w14:textId="77777777" w:rsidR="00CA5D4B" w:rsidRPr="003418CB" w:rsidRDefault="00CA5D4B" w:rsidP="00CA5D4B">
      <w:pPr>
        <w:rPr>
          <w:color w:val="0070C0"/>
          <w:lang w:val="en-US" w:eastAsia="zh-CN"/>
        </w:rPr>
      </w:pPr>
    </w:p>
    <w:p w14:paraId="7031B56F" w14:textId="77777777" w:rsidR="00CA5D4B" w:rsidRPr="00F9008C" w:rsidRDefault="00B33B10" w:rsidP="00CA5D4B">
      <w:pPr>
        <w:pStyle w:val="Heading2"/>
        <w:rPr>
          <w:lang w:val="en-US"/>
        </w:rPr>
      </w:pPr>
      <w:r w:rsidRPr="00F9008C">
        <w:rPr>
          <w:lang w:val="en-US"/>
        </w:rPr>
        <w:t>Discussion on 2nd round (if applicable)</w:t>
      </w:r>
    </w:p>
    <w:p w14:paraId="1DDDBD3D" w14:textId="77CCD6D3" w:rsidR="00D5402D" w:rsidRPr="00107441" w:rsidRDefault="00D5402D" w:rsidP="00D5402D">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725"/>
        <w:gridCol w:w="7906"/>
      </w:tblGrid>
      <w:tr w:rsidR="00D5402D" w:rsidRPr="00805BE8" w14:paraId="241FC45B" w14:textId="77777777" w:rsidTr="00483773">
        <w:tc>
          <w:tcPr>
            <w:tcW w:w="1750" w:type="dxa"/>
          </w:tcPr>
          <w:p w14:paraId="5EB19A56"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5E7AB28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34F564F8" w14:textId="77777777" w:rsidTr="00483773">
        <w:tc>
          <w:tcPr>
            <w:tcW w:w="1472" w:type="dxa"/>
          </w:tcPr>
          <w:p w14:paraId="71BC8C54" w14:textId="4A625AAA" w:rsidR="00D5402D" w:rsidRPr="003418CB" w:rsidRDefault="00A5218D" w:rsidP="00483773">
            <w:pPr>
              <w:spacing w:after="120"/>
              <w:rPr>
                <w:rFonts w:eastAsiaTheme="minorEastAsia"/>
                <w:color w:val="0070C0"/>
                <w:lang w:val="en-US" w:eastAsia="zh-CN"/>
              </w:rPr>
            </w:pPr>
            <w:ins w:id="299" w:author="Ericsson" w:date="2020-11-09T12:28:00Z">
              <w:r>
                <w:rPr>
                  <w:rFonts w:eastAsiaTheme="minorEastAsia"/>
                  <w:color w:val="0070C0"/>
                  <w:lang w:val="en-US" w:eastAsia="zh-CN"/>
                </w:rPr>
                <w:t>Ericsson</w:t>
              </w:r>
            </w:ins>
          </w:p>
        </w:tc>
        <w:tc>
          <w:tcPr>
            <w:tcW w:w="8159" w:type="dxa"/>
          </w:tcPr>
          <w:p w14:paraId="69607856" w14:textId="24A71E7F" w:rsidR="00D5402D" w:rsidRPr="003418CB" w:rsidRDefault="00A5218D" w:rsidP="00483773">
            <w:pPr>
              <w:spacing w:after="120"/>
              <w:rPr>
                <w:rFonts w:eastAsiaTheme="minorEastAsia"/>
                <w:color w:val="0070C0"/>
                <w:lang w:val="en-US" w:eastAsia="zh-CN"/>
              </w:rPr>
            </w:pPr>
            <w:ins w:id="300" w:author="Ericsson" w:date="2020-11-09T12:28:00Z">
              <w:r>
                <w:rPr>
                  <w:rFonts w:eastAsiaTheme="minorEastAsia"/>
                  <w:color w:val="0070C0"/>
                  <w:lang w:val="en-US" w:eastAsia="zh-CN"/>
                </w:rPr>
                <w:t xml:space="preserve">Our </w:t>
              </w:r>
              <w:proofErr w:type="spellStart"/>
              <w:r>
                <w:rPr>
                  <w:rFonts w:eastAsiaTheme="minorEastAsia"/>
                  <w:color w:val="0070C0"/>
                  <w:lang w:val="en-US" w:eastAsia="zh-CN"/>
                </w:rPr>
                <w:t>preferrence</w:t>
              </w:r>
              <w:proofErr w:type="spellEnd"/>
              <w:r>
                <w:rPr>
                  <w:rFonts w:eastAsiaTheme="minorEastAsia"/>
                  <w:color w:val="0070C0"/>
                  <w:lang w:val="en-US" w:eastAsia="zh-CN"/>
                </w:rPr>
                <w:t xml:space="preserve"> is Option 1.</w:t>
              </w:r>
            </w:ins>
          </w:p>
        </w:tc>
      </w:tr>
    </w:tbl>
    <w:p w14:paraId="3E0A46E8" w14:textId="2DCFB8D2" w:rsidR="00CA5D4B" w:rsidRDefault="00CA5D4B" w:rsidP="00CA5D4B">
      <w:pPr>
        <w:rPr>
          <w:lang w:val="en-US" w:eastAsia="zh-CN"/>
        </w:rPr>
      </w:pPr>
    </w:p>
    <w:p w14:paraId="6218869C" w14:textId="77777777" w:rsidR="00EE24AE" w:rsidRDefault="00EE24AE" w:rsidP="00EE24AE">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725"/>
        <w:gridCol w:w="7906"/>
      </w:tblGrid>
      <w:tr w:rsidR="00EE24AE" w:rsidRPr="00805BE8" w14:paraId="4FF12AC1" w14:textId="77777777" w:rsidTr="0029670C">
        <w:tc>
          <w:tcPr>
            <w:tcW w:w="1750" w:type="dxa"/>
          </w:tcPr>
          <w:p w14:paraId="114EBDD4" w14:textId="77777777" w:rsidR="00EE24AE" w:rsidRPr="00805BE8" w:rsidRDefault="00EE24AE" w:rsidP="0029670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14D524CB" w14:textId="77777777" w:rsidR="00EE24AE" w:rsidRPr="00805BE8" w:rsidRDefault="00EE24AE" w:rsidP="0029670C">
            <w:pPr>
              <w:spacing w:after="120"/>
              <w:rPr>
                <w:rFonts w:eastAsiaTheme="minorEastAsia"/>
                <w:b/>
                <w:bCs/>
                <w:color w:val="0070C0"/>
                <w:lang w:val="en-US" w:eastAsia="zh-CN"/>
              </w:rPr>
            </w:pPr>
            <w:r>
              <w:rPr>
                <w:rFonts w:eastAsiaTheme="minorEastAsia"/>
                <w:b/>
                <w:bCs/>
                <w:color w:val="0070C0"/>
                <w:lang w:val="en-US" w:eastAsia="zh-CN"/>
              </w:rPr>
              <w:t>Comments</w:t>
            </w:r>
          </w:p>
        </w:tc>
      </w:tr>
      <w:tr w:rsidR="00EE24AE" w:rsidRPr="003418CB" w14:paraId="45335CCD" w14:textId="77777777" w:rsidTr="0029670C">
        <w:tc>
          <w:tcPr>
            <w:tcW w:w="1472" w:type="dxa"/>
          </w:tcPr>
          <w:p w14:paraId="720211FD" w14:textId="77777777" w:rsidR="00EE24AE" w:rsidRPr="003418CB" w:rsidRDefault="00EE24AE" w:rsidP="0029670C">
            <w:pPr>
              <w:spacing w:after="120"/>
              <w:rPr>
                <w:rFonts w:eastAsiaTheme="minorEastAsia"/>
                <w:color w:val="0070C0"/>
                <w:lang w:val="en-US" w:eastAsia="zh-CN"/>
              </w:rPr>
            </w:pPr>
          </w:p>
        </w:tc>
        <w:tc>
          <w:tcPr>
            <w:tcW w:w="8159" w:type="dxa"/>
          </w:tcPr>
          <w:p w14:paraId="54791BFB" w14:textId="77777777" w:rsidR="00EE24AE" w:rsidRPr="003418CB" w:rsidRDefault="00EE24AE" w:rsidP="0029670C">
            <w:pPr>
              <w:spacing w:after="120"/>
              <w:rPr>
                <w:rFonts w:eastAsiaTheme="minorEastAsia"/>
                <w:color w:val="0070C0"/>
                <w:lang w:val="en-US" w:eastAsia="zh-CN"/>
              </w:rPr>
            </w:pPr>
          </w:p>
        </w:tc>
      </w:tr>
    </w:tbl>
    <w:p w14:paraId="14F21DC5" w14:textId="77777777" w:rsidR="00EE24AE" w:rsidRPr="00F9008C" w:rsidRDefault="00EE24AE" w:rsidP="00CA5D4B">
      <w:pPr>
        <w:rPr>
          <w:lang w:val="en-US" w:eastAsia="zh-CN"/>
        </w:rPr>
      </w:pPr>
    </w:p>
    <w:p w14:paraId="2B4EF532" w14:textId="77777777" w:rsidR="00CA5D4B" w:rsidRPr="00F9008C" w:rsidRDefault="00B33B10" w:rsidP="00CA5D4B">
      <w:pPr>
        <w:pStyle w:val="Heading2"/>
        <w:rPr>
          <w:lang w:val="en-US"/>
        </w:rPr>
      </w:pPr>
      <w:r w:rsidRPr="00F9008C">
        <w:rPr>
          <w:lang w:val="en-US"/>
        </w:rPr>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58DC3E18" w14:textId="77777777" w:rsidTr="007C741D">
        <w:tc>
          <w:tcPr>
            <w:tcW w:w="1494"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7C741D">
        <w:tc>
          <w:tcPr>
            <w:tcW w:w="1494" w:type="dxa"/>
          </w:tcPr>
          <w:p w14:paraId="1446F869" w14:textId="2574C147" w:rsidR="00CA5D4B" w:rsidRPr="003418CB" w:rsidRDefault="007C741D" w:rsidP="004D78A7">
            <w:pPr>
              <w:rPr>
                <w:rFonts w:eastAsiaTheme="minorEastAsia"/>
                <w:color w:val="0070C0"/>
                <w:lang w:val="en-US" w:eastAsia="zh-CN"/>
              </w:rPr>
            </w:pPr>
            <w:ins w:id="301" w:author="Jerry Cui - 2nd round" w:date="2020-11-11T18:14:00Z">
              <w:r w:rsidRPr="007C741D">
                <w:rPr>
                  <w:rFonts w:eastAsiaTheme="minorEastAsia"/>
                  <w:color w:val="0070C0"/>
                  <w:lang w:val="en-US" w:eastAsia="zh-CN"/>
                </w:rPr>
                <w:t>R4-2017213</w:t>
              </w:r>
            </w:ins>
            <w:del w:id="302" w:author="Jerry Cui - 2nd round" w:date="2020-11-11T18:14:00Z">
              <w:r w:rsidR="00CA5D4B" w:rsidDel="007C741D">
                <w:rPr>
                  <w:rFonts w:eastAsiaTheme="minorEastAsia" w:hint="eastAsia"/>
                  <w:color w:val="0070C0"/>
                  <w:lang w:val="en-US" w:eastAsia="zh-CN"/>
                </w:rPr>
                <w:delText>XXX</w:delText>
              </w:r>
            </w:del>
            <w:ins w:id="303" w:author="Jerry Cui - 2nd round" w:date="2020-11-11T18:14:00Z">
              <w:r>
                <w:rPr>
                  <w:rFonts w:eastAsiaTheme="minorEastAsia"/>
                  <w:color w:val="0070C0"/>
                  <w:lang w:val="en-US" w:eastAsia="zh-CN"/>
                </w:rPr>
                <w:t xml:space="preserve"> (revised to </w:t>
              </w:r>
              <w:r w:rsidRPr="00CA5D4B">
                <w:t>R4-2014226</w:t>
              </w:r>
              <w:r>
                <w:rPr>
                  <w:rFonts w:eastAsiaTheme="minorEastAsia"/>
                  <w:color w:val="0070C0"/>
                  <w:lang w:val="en-US" w:eastAsia="zh-CN"/>
                </w:rPr>
                <w:t>)</w:t>
              </w:r>
            </w:ins>
          </w:p>
        </w:tc>
        <w:tc>
          <w:tcPr>
            <w:tcW w:w="8137" w:type="dxa"/>
          </w:tcPr>
          <w:p w14:paraId="01B497E2" w14:textId="373D8BA2" w:rsidR="00CA5D4B" w:rsidRPr="003418CB" w:rsidRDefault="00CA5D4B" w:rsidP="004D78A7">
            <w:pPr>
              <w:rPr>
                <w:rFonts w:eastAsiaTheme="minorEastAsia"/>
                <w:color w:val="0070C0"/>
                <w:lang w:val="en-US" w:eastAsia="zh-CN"/>
              </w:rPr>
            </w:pPr>
            <w:del w:id="304" w:author="Jerry Cui - 2nd round" w:date="2020-11-11T18:15:00Z">
              <w:r w:rsidRPr="00404831" w:rsidDel="007C741D">
                <w:rPr>
                  <w:rFonts w:eastAsiaTheme="minorEastAsia" w:hint="eastAsia"/>
                  <w:i/>
                  <w:color w:val="0070C0"/>
                  <w:lang w:val="en-US" w:eastAsia="zh-CN"/>
                </w:rPr>
                <w:delText xml:space="preserve">Based on </w:delText>
              </w:r>
              <w:r w:rsidDel="007C741D">
                <w:rPr>
                  <w:rFonts w:eastAsiaTheme="minorEastAsia"/>
                  <w:i/>
                  <w:color w:val="0070C0"/>
                  <w:lang w:val="en-US" w:eastAsia="zh-CN"/>
                </w:rPr>
                <w:delText>2nd</w:delText>
              </w:r>
              <w:r w:rsidRPr="00404831" w:rsidDel="007C741D">
                <w:rPr>
                  <w:rFonts w:eastAsiaTheme="minorEastAsia" w:hint="eastAsia"/>
                  <w:i/>
                  <w:color w:val="0070C0"/>
                  <w:lang w:val="en-US" w:eastAsia="zh-CN"/>
                </w:rPr>
                <w:delText xml:space="preserve"> </w:delText>
              </w:r>
              <w:r w:rsidDel="007C741D">
                <w:rPr>
                  <w:rFonts w:eastAsiaTheme="minorEastAsia"/>
                  <w:i/>
                  <w:color w:val="0070C0"/>
                  <w:lang w:val="en-US" w:eastAsia="zh-CN"/>
                </w:rPr>
                <w:delText xml:space="preserve">round of </w:delText>
              </w:r>
              <w:r w:rsidRPr="00404831" w:rsidDel="007C741D">
                <w:rPr>
                  <w:rFonts w:eastAsiaTheme="minorEastAsia" w:hint="eastAsia"/>
                  <w:i/>
                  <w:color w:val="0070C0"/>
                  <w:lang w:val="en-US" w:eastAsia="zh-CN"/>
                </w:rPr>
                <w:delText xml:space="preserve">comments collection, moderator </w:delText>
              </w:r>
              <w:r w:rsidDel="007C741D">
                <w:rPr>
                  <w:rFonts w:eastAsiaTheme="minorEastAsia"/>
                  <w:i/>
                  <w:color w:val="0070C0"/>
                  <w:lang w:val="en-US" w:eastAsia="zh-CN"/>
                </w:rPr>
                <w:delText>can recommend the next steps such as “agreeable”, “to be revised”</w:delText>
              </w:r>
            </w:del>
            <w:ins w:id="305" w:author="Jerry Cui - 2nd round" w:date="2020-11-11T18:15:00Z">
              <w:r w:rsidR="007C741D">
                <w:rPr>
                  <w:rFonts w:eastAsiaTheme="minorEastAsia"/>
                  <w:i/>
                  <w:color w:val="0070C0"/>
                  <w:lang w:val="en-US" w:eastAsia="zh-CN"/>
                </w:rPr>
                <w:t>Agreeable</w:t>
              </w:r>
            </w:ins>
          </w:p>
        </w:tc>
      </w:tr>
      <w:tr w:rsidR="007C741D" w14:paraId="088B6B5F" w14:textId="77777777" w:rsidTr="007C741D">
        <w:trPr>
          <w:ins w:id="306" w:author="Jerry Cui - 2nd round" w:date="2020-11-11T18:15:00Z"/>
        </w:trPr>
        <w:tc>
          <w:tcPr>
            <w:tcW w:w="1494" w:type="dxa"/>
          </w:tcPr>
          <w:p w14:paraId="3FD638FB" w14:textId="5BEB4367" w:rsidR="007C741D" w:rsidRPr="007C741D" w:rsidRDefault="007C741D" w:rsidP="004D78A7">
            <w:pPr>
              <w:rPr>
                <w:ins w:id="307" w:author="Jerry Cui - 2nd round" w:date="2020-11-11T18:15:00Z"/>
                <w:color w:val="0070C0"/>
                <w:lang w:val="en-US" w:eastAsia="zh-CN"/>
              </w:rPr>
            </w:pPr>
            <w:ins w:id="308" w:author="Jerry Cui - 2nd round" w:date="2020-11-11T18:15:00Z">
              <w:r w:rsidRPr="007C741D">
                <w:rPr>
                  <w:color w:val="0070C0"/>
                  <w:lang w:val="en-US" w:eastAsia="zh-CN"/>
                </w:rPr>
                <w:t>R4-2017214</w:t>
              </w:r>
              <w:r w:rsidRPr="007C741D">
                <w:rPr>
                  <w:color w:val="0070C0"/>
                  <w:lang w:val="en-US" w:eastAsia="zh-CN"/>
                </w:rPr>
                <w:t xml:space="preserve"> </w:t>
              </w:r>
              <w:r>
                <w:rPr>
                  <w:color w:val="0070C0"/>
                  <w:lang w:val="en-US" w:eastAsia="zh-CN"/>
                </w:rPr>
                <w:t xml:space="preserve">(revised to </w:t>
              </w:r>
              <w:r w:rsidRPr="00CA5D4B">
                <w:t>R4-2014365</w:t>
              </w:r>
              <w:r>
                <w:rPr>
                  <w:color w:val="0070C0"/>
                  <w:lang w:val="en-US" w:eastAsia="zh-CN"/>
                </w:rPr>
                <w:t>)</w:t>
              </w:r>
            </w:ins>
          </w:p>
        </w:tc>
        <w:tc>
          <w:tcPr>
            <w:tcW w:w="8137" w:type="dxa"/>
          </w:tcPr>
          <w:p w14:paraId="1854CEBA" w14:textId="529E8A79" w:rsidR="007C741D" w:rsidRPr="00404831" w:rsidDel="007C741D" w:rsidRDefault="00AE0B83" w:rsidP="004D78A7">
            <w:pPr>
              <w:rPr>
                <w:ins w:id="309" w:author="Jerry Cui - 2nd round" w:date="2020-11-11T18:15:00Z"/>
                <w:rFonts w:hint="eastAsia"/>
                <w:i/>
                <w:color w:val="0070C0"/>
                <w:lang w:val="en-US" w:eastAsia="zh-CN"/>
              </w:rPr>
            </w:pPr>
            <w:ins w:id="310" w:author="Jerry Cui - 2nd round" w:date="2020-11-11T18:18:00Z">
              <w:r>
                <w:rPr>
                  <w:rFonts w:eastAsiaTheme="minorEastAsia"/>
                  <w:i/>
                  <w:color w:val="0070C0"/>
                  <w:lang w:val="en-US" w:eastAsia="zh-CN"/>
                </w:rPr>
                <w:t>Return to</w:t>
              </w:r>
            </w:ins>
          </w:p>
        </w:tc>
      </w:tr>
      <w:tr w:rsidR="007C741D" w14:paraId="5E1DFF28" w14:textId="77777777" w:rsidTr="007C741D">
        <w:trPr>
          <w:ins w:id="311" w:author="Jerry Cui - 2nd round" w:date="2020-11-11T18:15:00Z"/>
        </w:trPr>
        <w:tc>
          <w:tcPr>
            <w:tcW w:w="1494" w:type="dxa"/>
          </w:tcPr>
          <w:p w14:paraId="76195F1E" w14:textId="1F4E7913" w:rsidR="007C741D" w:rsidRPr="007C741D" w:rsidRDefault="007C741D" w:rsidP="007C741D">
            <w:pPr>
              <w:rPr>
                <w:ins w:id="312" w:author="Jerry Cui - 2nd round" w:date="2020-11-11T18:15:00Z"/>
                <w:color w:val="0070C0"/>
                <w:lang w:val="en-US" w:eastAsia="zh-CN"/>
              </w:rPr>
            </w:pPr>
            <w:ins w:id="313" w:author="Jerry Cui - 2nd round" w:date="2020-11-11T18:16:00Z">
              <w:r w:rsidRPr="007C741D">
                <w:rPr>
                  <w:color w:val="0070C0"/>
                  <w:lang w:val="en-US" w:eastAsia="zh-CN"/>
                </w:rPr>
                <w:t>R4-2017215</w:t>
              </w:r>
              <w:r w:rsidRPr="007C741D">
                <w:rPr>
                  <w:color w:val="0070C0"/>
                  <w:lang w:val="en-US" w:eastAsia="zh-CN"/>
                </w:rPr>
                <w:t xml:space="preserve"> </w:t>
              </w:r>
            </w:ins>
            <w:ins w:id="314" w:author="Jerry Cui - 2nd round" w:date="2020-11-11T18:15:00Z">
              <w:r>
                <w:rPr>
                  <w:color w:val="0070C0"/>
                  <w:lang w:val="en-US" w:eastAsia="zh-CN"/>
                </w:rPr>
                <w:t xml:space="preserve">(revised to </w:t>
              </w:r>
            </w:ins>
            <w:ins w:id="315" w:author="Jerry Cui - 2nd round" w:date="2020-11-11T18:16:00Z">
              <w:r w:rsidRPr="007C741D">
                <w:t>R4-2014732</w:t>
              </w:r>
            </w:ins>
            <w:ins w:id="316" w:author="Jerry Cui - 2nd round" w:date="2020-11-11T18:15:00Z">
              <w:r>
                <w:rPr>
                  <w:color w:val="0070C0"/>
                  <w:lang w:val="en-US" w:eastAsia="zh-CN"/>
                </w:rPr>
                <w:t>)</w:t>
              </w:r>
            </w:ins>
          </w:p>
        </w:tc>
        <w:tc>
          <w:tcPr>
            <w:tcW w:w="8137" w:type="dxa"/>
          </w:tcPr>
          <w:p w14:paraId="4662FA02" w14:textId="57709BE5" w:rsidR="007C741D" w:rsidRPr="00404831" w:rsidDel="007C741D" w:rsidRDefault="007C741D" w:rsidP="007C741D">
            <w:pPr>
              <w:rPr>
                <w:ins w:id="317" w:author="Jerry Cui - 2nd round" w:date="2020-11-11T18:15:00Z"/>
                <w:rFonts w:hint="eastAsia"/>
                <w:i/>
                <w:color w:val="0070C0"/>
                <w:lang w:val="en-US" w:eastAsia="zh-CN"/>
              </w:rPr>
            </w:pPr>
            <w:ins w:id="318" w:author="Jerry Cui - 2nd round" w:date="2020-11-11T18:15:00Z">
              <w:r>
                <w:rPr>
                  <w:rFonts w:eastAsiaTheme="minorEastAsia"/>
                  <w:i/>
                  <w:color w:val="0070C0"/>
                  <w:lang w:val="en-US" w:eastAsia="zh-CN"/>
                </w:rPr>
                <w:t>Agreeable</w:t>
              </w:r>
            </w:ins>
          </w:p>
        </w:tc>
      </w:tr>
      <w:tr w:rsidR="007C741D" w14:paraId="285A8F03" w14:textId="77777777" w:rsidTr="007C741D">
        <w:trPr>
          <w:ins w:id="319" w:author="Jerry Cui - 2nd round" w:date="2020-11-11T18:15:00Z"/>
        </w:trPr>
        <w:tc>
          <w:tcPr>
            <w:tcW w:w="1494" w:type="dxa"/>
          </w:tcPr>
          <w:p w14:paraId="64B2F046" w14:textId="661250C5" w:rsidR="007C741D" w:rsidRPr="007C741D" w:rsidRDefault="007C741D" w:rsidP="007C741D">
            <w:pPr>
              <w:rPr>
                <w:ins w:id="320" w:author="Jerry Cui - 2nd round" w:date="2020-11-11T18:15:00Z"/>
                <w:color w:val="0070C0"/>
                <w:lang w:val="en-US" w:eastAsia="zh-CN"/>
              </w:rPr>
            </w:pPr>
            <w:ins w:id="321" w:author="Jerry Cui - 2nd round" w:date="2020-11-11T18:16:00Z">
              <w:r w:rsidRPr="007C741D">
                <w:rPr>
                  <w:color w:val="0070C0"/>
                  <w:lang w:val="en-US" w:eastAsia="zh-CN"/>
                </w:rPr>
                <w:t>R4-2017216</w:t>
              </w:r>
              <w:r w:rsidRPr="007C741D">
                <w:rPr>
                  <w:color w:val="0070C0"/>
                  <w:lang w:val="en-US" w:eastAsia="zh-CN"/>
                </w:rPr>
                <w:t xml:space="preserve"> </w:t>
              </w:r>
              <w:r>
                <w:rPr>
                  <w:color w:val="0070C0"/>
                  <w:lang w:val="en-US" w:eastAsia="zh-CN"/>
                </w:rPr>
                <w:t xml:space="preserve">(revised to </w:t>
              </w:r>
              <w:r w:rsidRPr="007C741D">
                <w:t>R4-2015497</w:t>
              </w:r>
              <w:r>
                <w:rPr>
                  <w:color w:val="0070C0"/>
                  <w:lang w:val="en-US" w:eastAsia="zh-CN"/>
                </w:rPr>
                <w:t>)</w:t>
              </w:r>
            </w:ins>
          </w:p>
        </w:tc>
        <w:tc>
          <w:tcPr>
            <w:tcW w:w="8137" w:type="dxa"/>
          </w:tcPr>
          <w:p w14:paraId="3FB89C8C" w14:textId="59C68886" w:rsidR="007C741D" w:rsidRPr="00404831" w:rsidDel="007C741D" w:rsidRDefault="007C741D" w:rsidP="007C741D">
            <w:pPr>
              <w:rPr>
                <w:ins w:id="322" w:author="Jerry Cui - 2nd round" w:date="2020-11-11T18:15:00Z"/>
                <w:rFonts w:hint="eastAsia"/>
                <w:i/>
                <w:color w:val="0070C0"/>
                <w:lang w:val="en-US" w:eastAsia="zh-CN"/>
              </w:rPr>
            </w:pPr>
            <w:ins w:id="323" w:author="Jerry Cui - 2nd round" w:date="2020-11-11T18:16:00Z">
              <w:r>
                <w:rPr>
                  <w:rFonts w:eastAsiaTheme="minorEastAsia"/>
                  <w:i/>
                  <w:color w:val="0070C0"/>
                  <w:lang w:val="en-US" w:eastAsia="zh-CN"/>
                </w:rPr>
                <w:t>Agreeable</w:t>
              </w:r>
            </w:ins>
          </w:p>
        </w:tc>
      </w:tr>
    </w:tbl>
    <w:p w14:paraId="39042DFE" w14:textId="77777777" w:rsidR="00CA5D4B" w:rsidRDefault="00CA5D4B" w:rsidP="00805BE8">
      <w:pPr>
        <w:rPr>
          <w:rFonts w:ascii="Arial" w:hAnsi="Arial"/>
          <w:lang w:val="en-US" w:eastAsia="zh-CN"/>
        </w:rPr>
      </w:pPr>
    </w:p>
    <w:p w14:paraId="70652CB2" w14:textId="77777777" w:rsidR="004D78A7" w:rsidRPr="00F9008C" w:rsidRDefault="00B33B10" w:rsidP="004D78A7">
      <w:pPr>
        <w:pStyle w:val="Heading1"/>
        <w:rPr>
          <w:lang w:val="en-US" w:eastAsia="ja-JP"/>
        </w:rPr>
      </w:pPr>
      <w:r w:rsidRPr="00F9008C">
        <w:rPr>
          <w:lang w:val="en-US" w:eastAsia="ja-JP"/>
        </w:rPr>
        <w:t xml:space="preserve">Topic #7: </w:t>
      </w:r>
      <w:r w:rsidRPr="00F9008C">
        <w:rPr>
          <w:rFonts w:eastAsia="Yu Mincho"/>
          <w:lang w:val="en-US"/>
        </w:rPr>
        <w:t>TCs of</w:t>
      </w:r>
      <w:r w:rsidRPr="00F9008C">
        <w:rPr>
          <w:rFonts w:eastAsia="Yu Mincho"/>
          <w:lang w:val="en-US"/>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00B33B10" w:rsidRPr="00F9008C">
              <w:rPr>
                <w:rFonts w:cs="Arial"/>
                <w:noProof/>
                <w:lang w:val="en-US"/>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F9008C" w:rsidRDefault="00B33B10" w:rsidP="004D78A7">
      <w:pPr>
        <w:pStyle w:val="Heading3"/>
        <w:rPr>
          <w:sz w:val="24"/>
          <w:szCs w:val="16"/>
          <w:lang w:val="en-US"/>
        </w:rPr>
      </w:pPr>
      <w:r w:rsidRPr="00F9008C">
        <w:rPr>
          <w:sz w:val="24"/>
          <w:szCs w:val="16"/>
          <w:lang w:val="en-US"/>
        </w:rPr>
        <w:t>Sub-topic 7-1</w:t>
      </w:r>
      <w:r w:rsidRPr="00F9008C">
        <w:rPr>
          <w:lang w:val="en-US"/>
        </w:rPr>
        <w:t xml:space="preserve"> </w:t>
      </w:r>
      <w:r w:rsidRPr="00F9008C">
        <w:rPr>
          <w:sz w:val="24"/>
          <w:szCs w:val="16"/>
          <w:lang w:val="en-US"/>
        </w:rPr>
        <w:t xml:space="preserve">TC list for </w:t>
      </w:r>
      <w:r w:rsidRPr="00F9008C">
        <w:rPr>
          <w:rFonts w:eastAsia="Yu Mincho"/>
          <w:lang w:val="en-US"/>
        </w:rPr>
        <w:t xml:space="preserve">UE-specific </w:t>
      </w:r>
      <w:r w:rsidRPr="00F9008C">
        <w:rPr>
          <w:sz w:val="24"/>
          <w:szCs w:val="16"/>
          <w:lang w:val="en-US"/>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lastRenderedPageBreak/>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48DE3B13"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08D21E5" w14:textId="77777777"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has to be within the CBW of BS.</w:t>
            </w:r>
          </w:p>
        </w:tc>
      </w:tr>
    </w:tbl>
    <w:p w14:paraId="623FD978"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686B200" w14:textId="77777777"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386788EF" w14:textId="77777777" w:rsidR="004D78A7" w:rsidRPr="00F9008C" w:rsidRDefault="00B33B10" w:rsidP="004D78A7">
      <w:pPr>
        <w:pStyle w:val="Heading2"/>
        <w:rPr>
          <w:lang w:val="en-US"/>
        </w:rPr>
      </w:pPr>
      <w:r w:rsidRPr="00F9008C">
        <w:rPr>
          <w:lang w:val="en-US"/>
        </w:rPr>
        <w:t xml:space="preserve">Companies views’ collection for 1st round </w:t>
      </w:r>
    </w:p>
    <w:p w14:paraId="76FD17FB" w14:textId="77777777" w:rsidR="004D78A7" w:rsidRDefault="004D78A7" w:rsidP="004D7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1D9F400C"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3D681D55" w14:textId="77777777"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We are fine with the proposal.</w:t>
            </w:r>
            <w:r w:rsidR="008F0C59">
              <w:rPr>
                <w:rFonts w:eastAsiaTheme="minorEastAsia"/>
                <w:color w:val="0070C0"/>
                <w:lang w:val="en-US" w:eastAsia="zh-CN"/>
              </w:rPr>
              <w:t xml:space="preserve"> It is better to align some of the parameters in different tests e.g. same initial UL and DL BWPs etc. See comments on different tests below.</w:t>
            </w:r>
          </w:p>
        </w:tc>
      </w:tr>
      <w:tr w:rsidR="00C53CFB" w:rsidRPr="003418CB" w14:paraId="02F3948A" w14:textId="77777777" w:rsidTr="00C53CFB">
        <w:tc>
          <w:tcPr>
            <w:tcW w:w="1339" w:type="dxa"/>
          </w:tcPr>
          <w:p w14:paraId="777240EB" w14:textId="0168DC89"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53164C3"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Support</w:t>
            </w:r>
          </w:p>
        </w:tc>
      </w:tr>
      <w:tr w:rsidR="00FA5B80" w:rsidRPr="003418CB" w14:paraId="274669FD" w14:textId="77777777" w:rsidTr="00C53CFB">
        <w:tc>
          <w:tcPr>
            <w:tcW w:w="1339" w:type="dxa"/>
          </w:tcPr>
          <w:p w14:paraId="559623CF"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BE8A672"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 xml:space="preserve">Support </w:t>
            </w:r>
          </w:p>
        </w:tc>
      </w:tr>
      <w:tr w:rsidR="00DE192F" w:rsidRPr="003418CB" w14:paraId="33F13EEC" w14:textId="77777777" w:rsidTr="00C53CFB">
        <w:tc>
          <w:tcPr>
            <w:tcW w:w="1339" w:type="dxa"/>
          </w:tcPr>
          <w:p w14:paraId="535CCB14"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29E792A3" w14:textId="77777777" w:rsidR="00DE192F" w:rsidRDefault="00DE192F" w:rsidP="00C53CFB">
            <w:pPr>
              <w:spacing w:after="120"/>
              <w:rPr>
                <w:color w:val="0070C0"/>
                <w:lang w:val="en-US" w:eastAsia="zh-CN"/>
              </w:rPr>
            </w:pPr>
            <w:r>
              <w:rPr>
                <w:color w:val="0070C0"/>
                <w:lang w:val="en-US" w:eastAsia="zh-CN"/>
              </w:rPr>
              <w:t>Support</w:t>
            </w:r>
          </w:p>
        </w:tc>
      </w:tr>
      <w:tr w:rsidR="00D244C3" w:rsidRPr="003418CB" w14:paraId="68C304CC" w14:textId="77777777" w:rsidTr="00C53CFB">
        <w:tc>
          <w:tcPr>
            <w:tcW w:w="1339" w:type="dxa"/>
          </w:tcPr>
          <w:p w14:paraId="77F3E784" w14:textId="48AAD912" w:rsidR="00D244C3" w:rsidRDefault="00D244C3" w:rsidP="00D244C3">
            <w:pPr>
              <w:spacing w:after="120"/>
              <w:rPr>
                <w:color w:val="0070C0"/>
                <w:lang w:val="en-US" w:eastAsia="zh-CN"/>
              </w:rPr>
            </w:pPr>
            <w:r>
              <w:rPr>
                <w:rFonts w:eastAsiaTheme="minorEastAsia"/>
                <w:color w:val="0070C0"/>
                <w:lang w:val="en-US" w:eastAsia="zh-CN"/>
              </w:rPr>
              <w:t>QC</w:t>
            </w:r>
          </w:p>
        </w:tc>
        <w:tc>
          <w:tcPr>
            <w:tcW w:w="8292" w:type="dxa"/>
          </w:tcPr>
          <w:p w14:paraId="630598C7" w14:textId="5D565B4F" w:rsidR="00D244C3" w:rsidRDefault="00D244C3" w:rsidP="00D244C3">
            <w:pPr>
              <w:spacing w:after="120"/>
              <w:rPr>
                <w:color w:val="0070C0"/>
                <w:lang w:val="en-US" w:eastAsia="zh-CN"/>
              </w:rPr>
            </w:pPr>
            <w:r>
              <w:rPr>
                <w:rFonts w:eastAsiaTheme="minorEastAsia"/>
                <w:color w:val="0070C0"/>
                <w:lang w:val="en-US" w:eastAsia="zh-CN"/>
              </w:rPr>
              <w:t>Agree to the proposal</w:t>
            </w:r>
          </w:p>
        </w:tc>
      </w:tr>
      <w:tr w:rsidR="008E1E96" w:rsidRPr="003418CB" w14:paraId="3BEDB531" w14:textId="77777777" w:rsidTr="00C53CFB">
        <w:tc>
          <w:tcPr>
            <w:tcW w:w="1339" w:type="dxa"/>
          </w:tcPr>
          <w:p w14:paraId="3B47ECFD" w14:textId="7CE8F850"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515B703D" w14:textId="31311513" w:rsidR="008E1E96" w:rsidRDefault="008E1E96" w:rsidP="008E1E96">
            <w:pPr>
              <w:spacing w:after="120"/>
              <w:rPr>
                <w:color w:val="0070C0"/>
                <w:lang w:val="en-US" w:eastAsia="zh-CN"/>
              </w:rPr>
            </w:pPr>
            <w:r>
              <w:rPr>
                <w:rFonts w:eastAsiaTheme="minorEastAsia"/>
                <w:color w:val="0070C0"/>
                <w:lang w:val="en-US" w:eastAsia="zh-CN"/>
              </w:rPr>
              <w:t xml:space="preserve">We are fine with the proposal. </w:t>
            </w:r>
          </w:p>
        </w:tc>
      </w:tr>
    </w:tbl>
    <w:p w14:paraId="4907B70E" w14:textId="77777777" w:rsidR="004D78A7" w:rsidRPr="00F64476" w:rsidRDefault="004D78A7" w:rsidP="004D78A7">
      <w:pPr>
        <w:rPr>
          <w:lang w:val="en-US" w:eastAsia="zh-CN"/>
          <w:rPrChange w:id="324" w:author="Moderator v1" w:date="2020-11-09T09:13:00Z">
            <w:rPr>
              <w:lang w:val="sv-SE" w:eastAsia="zh-CN"/>
            </w:rPr>
          </w:rPrChange>
        </w:rPr>
      </w:pPr>
    </w:p>
    <w:p w14:paraId="48066D53"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2EE134E2"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64EDAE29" w14:textId="77777777"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in general fine with the proposal, but at least initial UL and DL BWPs need to be specified either in this table or each test case using the tabulated configurations.</w:t>
            </w:r>
          </w:p>
        </w:tc>
      </w:tr>
      <w:tr w:rsidR="00C53CFB" w:rsidRPr="003418CB" w14:paraId="7B975598" w14:textId="77777777" w:rsidTr="00C53CFB">
        <w:tc>
          <w:tcPr>
            <w:tcW w:w="1339" w:type="dxa"/>
          </w:tcPr>
          <w:p w14:paraId="5165ED76" w14:textId="10B69607"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E53B018"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NEC proposal</w:t>
            </w:r>
          </w:p>
        </w:tc>
      </w:tr>
      <w:tr w:rsidR="00FA5B80" w:rsidRPr="003418CB" w14:paraId="3A6F8D43" w14:textId="77777777" w:rsidTr="00C53CFB">
        <w:tc>
          <w:tcPr>
            <w:tcW w:w="1339" w:type="dxa"/>
          </w:tcPr>
          <w:p w14:paraId="77BB8FFE"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18FF324"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We are fine with the proposal</w:t>
            </w:r>
          </w:p>
        </w:tc>
      </w:tr>
      <w:tr w:rsidR="00DE192F" w:rsidRPr="003418CB" w14:paraId="31288EF4" w14:textId="77777777" w:rsidTr="00C53CFB">
        <w:tc>
          <w:tcPr>
            <w:tcW w:w="1339" w:type="dxa"/>
          </w:tcPr>
          <w:p w14:paraId="648B0D71"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458F9A8B" w14:textId="77777777" w:rsidR="00DE192F" w:rsidRDefault="009F7521" w:rsidP="00C53CFB">
            <w:pPr>
              <w:spacing w:after="120"/>
              <w:rPr>
                <w:color w:val="0070C0"/>
                <w:lang w:val="en-US" w:eastAsia="zh-CN"/>
              </w:rPr>
            </w:pPr>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 for adding initial UL and DL BWPs.</w:t>
            </w:r>
          </w:p>
        </w:tc>
      </w:tr>
      <w:tr w:rsidR="00950D5E" w:rsidRPr="003418CB" w14:paraId="41D85194" w14:textId="77777777" w:rsidTr="00C53CFB">
        <w:tc>
          <w:tcPr>
            <w:tcW w:w="1339" w:type="dxa"/>
          </w:tcPr>
          <w:p w14:paraId="06C916BD" w14:textId="6598D996" w:rsidR="00950D5E" w:rsidRDefault="00950D5E" w:rsidP="00950D5E">
            <w:pPr>
              <w:spacing w:after="120"/>
              <w:rPr>
                <w:color w:val="0070C0"/>
                <w:lang w:val="en-US" w:eastAsia="zh-CN"/>
              </w:rPr>
            </w:pPr>
            <w:r>
              <w:rPr>
                <w:rFonts w:eastAsiaTheme="minorEastAsia"/>
                <w:color w:val="0070C0"/>
                <w:lang w:val="en-US" w:eastAsia="zh-CN"/>
              </w:rPr>
              <w:t>QC</w:t>
            </w:r>
          </w:p>
        </w:tc>
        <w:tc>
          <w:tcPr>
            <w:tcW w:w="8292" w:type="dxa"/>
          </w:tcPr>
          <w:p w14:paraId="6B79FC7E" w14:textId="33E03C4A" w:rsidR="00950D5E" w:rsidRDefault="00950D5E" w:rsidP="00950D5E">
            <w:pPr>
              <w:spacing w:after="120"/>
              <w:rPr>
                <w:color w:val="0070C0"/>
                <w:lang w:val="en-US" w:eastAsia="zh-CN"/>
              </w:rPr>
            </w:pPr>
            <w:r>
              <w:rPr>
                <w:rFonts w:eastAsiaTheme="minorEastAsia"/>
                <w:color w:val="0070C0"/>
                <w:lang w:val="en-US" w:eastAsia="zh-CN"/>
              </w:rPr>
              <w:t>Agree to the proposal</w:t>
            </w:r>
          </w:p>
        </w:tc>
      </w:tr>
      <w:tr w:rsidR="008E1E96" w:rsidRPr="003418CB" w14:paraId="186AFD77" w14:textId="77777777" w:rsidTr="00C53CFB">
        <w:tc>
          <w:tcPr>
            <w:tcW w:w="1339" w:type="dxa"/>
          </w:tcPr>
          <w:p w14:paraId="58A0C621" w14:textId="22E8FD78"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2ADDC212" w14:textId="69352556" w:rsidR="008E1E96" w:rsidRDefault="008E1E96" w:rsidP="008E1E96">
            <w:pPr>
              <w:spacing w:after="120"/>
              <w:rPr>
                <w:color w:val="0070C0"/>
                <w:lang w:val="en-US" w:eastAsia="zh-CN"/>
              </w:rPr>
            </w:pPr>
            <w:r>
              <w:rPr>
                <w:rFonts w:eastAsiaTheme="minorEastAsia"/>
                <w:color w:val="0070C0"/>
                <w:lang w:val="en-US" w:eastAsia="zh-CN"/>
              </w:rPr>
              <w:t>We are fine with the proposal.</w:t>
            </w:r>
          </w:p>
        </w:tc>
      </w:tr>
    </w:tbl>
    <w:p w14:paraId="7C00F2EA" w14:textId="77777777" w:rsidR="004D78A7" w:rsidRPr="00F64476" w:rsidRDefault="004D78A7" w:rsidP="004D78A7">
      <w:pPr>
        <w:rPr>
          <w:lang w:val="en-US" w:eastAsia="zh-CN"/>
          <w:rPrChange w:id="325" w:author="Moderator v1" w:date="2020-11-09T09:13:00Z">
            <w:rPr>
              <w:lang w:val="sv-SE" w:eastAsia="zh-CN"/>
            </w:rPr>
          </w:rPrChange>
        </w:rPr>
      </w:pPr>
    </w:p>
    <w:p w14:paraId="4B73F7C3" w14:textId="77777777" w:rsidR="004D78A7" w:rsidRPr="00805BE8" w:rsidRDefault="004D78A7" w:rsidP="004D78A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E1E96" w:rsidRPr="00571777" w14:paraId="143D2088" w14:textId="77777777" w:rsidTr="004D78A7">
        <w:tc>
          <w:tcPr>
            <w:tcW w:w="1233" w:type="dxa"/>
            <w:vMerge w:val="restart"/>
          </w:tcPr>
          <w:p w14:paraId="5D2BFFAB" w14:textId="77777777" w:rsidR="008E1E96" w:rsidRPr="003418CB" w:rsidRDefault="008E1E96" w:rsidP="004D78A7">
            <w:pPr>
              <w:spacing w:after="120"/>
              <w:rPr>
                <w:rFonts w:eastAsiaTheme="minorEastAsia"/>
                <w:color w:val="0070C0"/>
                <w:lang w:val="en-US" w:eastAsia="zh-CN"/>
              </w:rPr>
            </w:pPr>
            <w:r w:rsidRPr="00D03C47">
              <w:t>R4-2014279</w:t>
            </w:r>
            <w:r>
              <w:t xml:space="preserve"> (Apple CR)</w:t>
            </w:r>
          </w:p>
        </w:tc>
        <w:tc>
          <w:tcPr>
            <w:tcW w:w="8398" w:type="dxa"/>
          </w:tcPr>
          <w:p w14:paraId="7BFC2C51" w14:textId="47A633F1" w:rsidR="008E1E96" w:rsidRPr="003418CB" w:rsidRDefault="008E1E96" w:rsidP="004D78A7">
            <w:pPr>
              <w:spacing w:after="120"/>
              <w:rPr>
                <w:rFonts w:eastAsiaTheme="minorEastAsia"/>
                <w:color w:val="0070C0"/>
                <w:lang w:val="en-US" w:eastAsia="zh-CN"/>
              </w:rPr>
            </w:pPr>
            <w:r>
              <w:rPr>
                <w:rFonts w:eastAsiaTheme="minorEastAsia"/>
                <w:color w:val="0070C0"/>
                <w:lang w:val="en-US" w:eastAsia="zh-CN"/>
              </w:rPr>
              <w:t xml:space="preserve">Ericsson: </w:t>
            </w:r>
            <w:r w:rsidRPr="00F412EF">
              <w:rPr>
                <w:rFonts w:eastAsiaTheme="minorEastAsia"/>
                <w:color w:val="0070C0"/>
                <w:lang w:val="en-US" w:eastAsia="zh-CN"/>
              </w:rPr>
              <w:t xml:space="preserve">In principle it looks fine. But active BWP-1 should be CBW-1. In test requirements NR slots </w:t>
            </w:r>
            <w:r>
              <w:rPr>
                <w:rFonts w:eastAsiaTheme="minorEastAsia"/>
                <w:color w:val="0070C0"/>
                <w:lang w:val="en-US" w:eastAsia="zh-CN"/>
              </w:rPr>
              <w:t xml:space="preserve">should be added </w:t>
            </w:r>
            <w:r w:rsidRPr="00F412EF">
              <w:rPr>
                <w:rFonts w:eastAsiaTheme="minorEastAsia"/>
                <w:color w:val="0070C0"/>
                <w:lang w:val="en-US" w:eastAsia="zh-CN"/>
              </w:rPr>
              <w:t>in denominator</w:t>
            </w:r>
            <w:r>
              <w:rPr>
                <w:rFonts w:eastAsiaTheme="minorEastAsia"/>
                <w:color w:val="0070C0"/>
                <w:lang w:val="en-US" w:eastAsia="zh-CN"/>
              </w:rPr>
              <w:t>.</w:t>
            </w:r>
          </w:p>
        </w:tc>
      </w:tr>
      <w:tr w:rsidR="008E1E96" w:rsidRPr="00571777" w14:paraId="2FA1CE12" w14:textId="77777777" w:rsidTr="004D78A7">
        <w:tc>
          <w:tcPr>
            <w:tcW w:w="1233" w:type="dxa"/>
            <w:vMerge/>
          </w:tcPr>
          <w:p w14:paraId="0815B3B0" w14:textId="77777777" w:rsidR="008E1E96" w:rsidRDefault="008E1E96" w:rsidP="004D78A7">
            <w:pPr>
              <w:spacing w:after="120"/>
              <w:rPr>
                <w:rFonts w:eastAsiaTheme="minorEastAsia"/>
                <w:color w:val="0070C0"/>
                <w:lang w:val="en-US" w:eastAsia="zh-CN"/>
              </w:rPr>
            </w:pPr>
          </w:p>
        </w:tc>
        <w:tc>
          <w:tcPr>
            <w:tcW w:w="8398" w:type="dxa"/>
          </w:tcPr>
          <w:p w14:paraId="439B15D8" w14:textId="41E14D78" w:rsidR="008E1E96" w:rsidRDefault="008E1E96" w:rsidP="004D78A7">
            <w:pPr>
              <w:spacing w:after="120"/>
              <w:rPr>
                <w:rFonts w:eastAsiaTheme="minorEastAsia"/>
                <w:color w:val="0070C0"/>
                <w:lang w:val="en-US" w:eastAsia="zh-CN"/>
              </w:rPr>
            </w:pPr>
            <w:r>
              <w:rPr>
                <w:rFonts w:eastAsiaTheme="minorEastAsia"/>
                <w:color w:val="0070C0"/>
                <w:lang w:val="en-US" w:eastAsia="zh-CN"/>
              </w:rPr>
              <w:t>Apple: if NEC proposal agreed in issue 7-1-2, then CR needs revision.</w:t>
            </w:r>
          </w:p>
        </w:tc>
      </w:tr>
      <w:tr w:rsidR="008E1E96" w:rsidRPr="00571777" w14:paraId="178233CE" w14:textId="77777777" w:rsidTr="004D78A7">
        <w:tc>
          <w:tcPr>
            <w:tcW w:w="1233" w:type="dxa"/>
            <w:vMerge/>
          </w:tcPr>
          <w:p w14:paraId="6D6B50C4" w14:textId="77777777" w:rsidR="008E1E96" w:rsidRDefault="008E1E96" w:rsidP="004D78A7">
            <w:pPr>
              <w:spacing w:after="120"/>
              <w:rPr>
                <w:rFonts w:eastAsiaTheme="minorEastAsia"/>
                <w:color w:val="0070C0"/>
                <w:lang w:val="en-US" w:eastAsia="zh-CN"/>
              </w:rPr>
            </w:pPr>
          </w:p>
        </w:tc>
        <w:tc>
          <w:tcPr>
            <w:tcW w:w="8398" w:type="dxa"/>
          </w:tcPr>
          <w:p w14:paraId="4906734D" w14:textId="77777777" w:rsidR="008E1E96" w:rsidRDefault="008E1E96" w:rsidP="00411BEE">
            <w:pPr>
              <w:spacing w:after="120"/>
              <w:rPr>
                <w:rFonts w:eastAsiaTheme="minorEastAsia"/>
                <w:color w:val="0070C0"/>
                <w:lang w:val="en-US" w:eastAsia="zh-CN"/>
              </w:rPr>
            </w:pPr>
            <w:r>
              <w:rPr>
                <w:rFonts w:eastAsiaTheme="minorEastAsia"/>
                <w:color w:val="0070C0"/>
                <w:lang w:val="en-US" w:eastAsia="zh-CN"/>
              </w:rPr>
              <w:t xml:space="preserve">NEC: Few non-technical comments regarding CR cover sheet.  I think following cover sheet errors are there. 1) Category 2) proposed change affects and 3) CR form version. </w:t>
            </w:r>
          </w:p>
        </w:tc>
      </w:tr>
      <w:tr w:rsidR="008E1E96" w:rsidRPr="00571777" w14:paraId="23C9E9F8" w14:textId="77777777" w:rsidTr="004D78A7">
        <w:tc>
          <w:tcPr>
            <w:tcW w:w="1233" w:type="dxa"/>
            <w:vMerge/>
          </w:tcPr>
          <w:p w14:paraId="43033F4F" w14:textId="77777777" w:rsidR="008E1E96" w:rsidRDefault="008E1E96" w:rsidP="004D78A7">
            <w:pPr>
              <w:spacing w:after="120"/>
              <w:rPr>
                <w:color w:val="0070C0"/>
                <w:lang w:val="en-US" w:eastAsia="zh-CN"/>
              </w:rPr>
            </w:pPr>
          </w:p>
        </w:tc>
        <w:tc>
          <w:tcPr>
            <w:tcW w:w="8398" w:type="dxa"/>
          </w:tcPr>
          <w:p w14:paraId="6EA0A43F" w14:textId="04B1C27D" w:rsidR="008E1E96" w:rsidRDefault="008E1E96" w:rsidP="00411BEE">
            <w:pPr>
              <w:spacing w:after="120"/>
              <w:rPr>
                <w:color w:val="0070C0"/>
                <w:lang w:val="en-US" w:eastAsia="zh-CN"/>
              </w:rPr>
            </w:pPr>
            <w:r>
              <w:rPr>
                <w:rFonts w:eastAsiaTheme="minorEastAsia"/>
                <w:color w:val="0070C0"/>
                <w:lang w:val="en-US" w:eastAsia="zh-CN"/>
              </w:rPr>
              <w:t>Nokia: G</w:t>
            </w:r>
            <w:r>
              <w:rPr>
                <w:rFonts w:eastAsiaTheme="minorEastAsia" w:hint="eastAsia"/>
                <w:color w:val="0070C0"/>
                <w:lang w:val="en-US" w:eastAsia="zh-CN"/>
              </w:rPr>
              <w:t>enerally</w:t>
            </w:r>
            <w:r>
              <w:rPr>
                <w:rFonts w:eastAsiaTheme="minorEastAsia"/>
                <w:color w:val="0070C0"/>
                <w:lang w:val="en-US" w:eastAsia="zh-CN"/>
              </w:rPr>
              <w:t xml:space="preserve"> fine. The CR category should be “B” instead of “F”, and the time duration should be updated with slot unit.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12602A13" w14:textId="77777777" w:rsidTr="004D78A7">
        <w:tc>
          <w:tcPr>
            <w:tcW w:w="1233" w:type="dxa"/>
            <w:vMerge w:val="restart"/>
          </w:tcPr>
          <w:p w14:paraId="790A2FB6" w14:textId="77777777" w:rsidR="008E1E96" w:rsidRPr="00CA5D4B" w:rsidRDefault="008E1E96" w:rsidP="004D78A7">
            <w:pPr>
              <w:spacing w:after="0"/>
            </w:pPr>
            <w:r w:rsidRPr="00D03C47">
              <w:t>R4-2015302</w:t>
            </w:r>
            <w:r>
              <w:t xml:space="preserve"> (NEC CR)</w:t>
            </w:r>
          </w:p>
        </w:tc>
        <w:tc>
          <w:tcPr>
            <w:tcW w:w="8398" w:type="dxa"/>
          </w:tcPr>
          <w:p w14:paraId="16D55D12" w14:textId="7B65C67D"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but at least initial UL and DL BWPs need to be specified either in the pre-defined table in A.3.X or in each test case using the tabulated configurations.</w:t>
            </w:r>
          </w:p>
        </w:tc>
      </w:tr>
      <w:tr w:rsidR="008E1E96" w:rsidRPr="00571777" w14:paraId="6D68994B" w14:textId="77777777" w:rsidTr="004D78A7">
        <w:tc>
          <w:tcPr>
            <w:tcW w:w="1233" w:type="dxa"/>
            <w:vMerge/>
          </w:tcPr>
          <w:p w14:paraId="0E3AC6AA" w14:textId="77777777" w:rsidR="008E1E96" w:rsidRPr="00CA5D4B" w:rsidRDefault="008E1E96" w:rsidP="004D78A7">
            <w:pPr>
              <w:spacing w:after="120"/>
            </w:pPr>
          </w:p>
        </w:tc>
        <w:tc>
          <w:tcPr>
            <w:tcW w:w="8398" w:type="dxa"/>
          </w:tcPr>
          <w:p w14:paraId="7FE41E3A" w14:textId="68D4BC9D"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5BB50918" w14:textId="77777777" w:rsidTr="004D78A7">
        <w:tc>
          <w:tcPr>
            <w:tcW w:w="1233" w:type="dxa"/>
            <w:vMerge/>
          </w:tcPr>
          <w:p w14:paraId="60CDC6C2" w14:textId="77777777" w:rsidR="008E1E96" w:rsidRPr="00CA5D4B" w:rsidRDefault="008E1E96" w:rsidP="004D78A7">
            <w:pPr>
              <w:spacing w:after="120"/>
            </w:pPr>
          </w:p>
        </w:tc>
        <w:tc>
          <w:tcPr>
            <w:tcW w:w="8398" w:type="dxa"/>
          </w:tcPr>
          <w:p w14:paraId="514EEBB3"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NEC: Following Ericsson suggestion, the CR needs revision.</w:t>
            </w:r>
          </w:p>
        </w:tc>
      </w:tr>
      <w:tr w:rsidR="008E1E96" w:rsidRPr="00571777" w14:paraId="5EA4A168" w14:textId="77777777" w:rsidTr="004D78A7">
        <w:tc>
          <w:tcPr>
            <w:tcW w:w="1233" w:type="dxa"/>
            <w:vMerge/>
          </w:tcPr>
          <w:p w14:paraId="534F2C0F" w14:textId="77777777" w:rsidR="008E1E96" w:rsidRPr="00CA5D4B" w:rsidRDefault="008E1E96" w:rsidP="004D78A7">
            <w:pPr>
              <w:spacing w:after="120"/>
            </w:pPr>
          </w:p>
        </w:tc>
        <w:tc>
          <w:tcPr>
            <w:tcW w:w="8398" w:type="dxa"/>
          </w:tcPr>
          <w:p w14:paraId="1F5A1A03" w14:textId="2CBEF018" w:rsidR="008E1E96" w:rsidRDefault="008E1E96" w:rsidP="004D78A7">
            <w:pPr>
              <w:spacing w:after="120"/>
              <w:rPr>
                <w:color w:val="0070C0"/>
                <w:lang w:val="en-US" w:eastAsia="zh-CN"/>
              </w:rPr>
            </w:pPr>
            <w:r>
              <w:rPr>
                <w:rFonts w:eastAsiaTheme="minorEastAsia"/>
                <w:color w:val="0070C0"/>
                <w:lang w:val="en-US" w:eastAsia="zh-CN"/>
              </w:rPr>
              <w:t xml:space="preserve">Nokia: Missing BWP configuration.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47EE4F6F" w14:textId="77777777" w:rsidTr="004D78A7">
        <w:tc>
          <w:tcPr>
            <w:tcW w:w="1233" w:type="dxa"/>
            <w:vMerge w:val="restart"/>
          </w:tcPr>
          <w:p w14:paraId="4B2ABA1B" w14:textId="77777777" w:rsidR="008E1E96" w:rsidRPr="00CA5D4B" w:rsidRDefault="008E1E96" w:rsidP="004D78A7">
            <w:pPr>
              <w:spacing w:after="0"/>
            </w:pPr>
            <w:r w:rsidRPr="00D03C47">
              <w:t>R4-2015777</w:t>
            </w:r>
            <w:r w:rsidRPr="00CA5D4B">
              <w:t xml:space="preserve"> (</w:t>
            </w:r>
            <w:r>
              <w:t>Huawei</w:t>
            </w:r>
            <w:r w:rsidRPr="00CA5D4B">
              <w:t xml:space="preserve"> CR)</w:t>
            </w:r>
          </w:p>
        </w:tc>
        <w:tc>
          <w:tcPr>
            <w:tcW w:w="8398" w:type="dxa"/>
          </w:tcPr>
          <w:p w14:paraId="41327639" w14:textId="4454C646"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In test requirements NRs slots should be added in denominator.</w:t>
            </w:r>
          </w:p>
        </w:tc>
      </w:tr>
      <w:tr w:rsidR="008E1E96" w:rsidRPr="00571777" w14:paraId="027BCB37" w14:textId="77777777" w:rsidTr="004D78A7">
        <w:tc>
          <w:tcPr>
            <w:tcW w:w="1233" w:type="dxa"/>
            <w:vMerge/>
          </w:tcPr>
          <w:p w14:paraId="1C6A304A" w14:textId="77777777" w:rsidR="008E1E96" w:rsidRDefault="008E1E96" w:rsidP="004D78A7">
            <w:pPr>
              <w:spacing w:after="120"/>
              <w:rPr>
                <w:rFonts w:eastAsiaTheme="minorEastAsia"/>
                <w:color w:val="0070C0"/>
                <w:lang w:val="en-US" w:eastAsia="zh-CN"/>
              </w:rPr>
            </w:pPr>
          </w:p>
        </w:tc>
        <w:tc>
          <w:tcPr>
            <w:tcW w:w="8398" w:type="dxa"/>
          </w:tcPr>
          <w:p w14:paraId="30CB4DFE" w14:textId="624FE1AF"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1CD6797D" w14:textId="77777777" w:rsidTr="004D78A7">
        <w:tc>
          <w:tcPr>
            <w:tcW w:w="1233" w:type="dxa"/>
            <w:vMerge/>
          </w:tcPr>
          <w:p w14:paraId="622FAA76" w14:textId="77777777" w:rsidR="008E1E96" w:rsidRDefault="008E1E96" w:rsidP="004D78A7">
            <w:pPr>
              <w:spacing w:after="120"/>
              <w:rPr>
                <w:rFonts w:eastAsiaTheme="minorEastAsia"/>
                <w:color w:val="0070C0"/>
                <w:lang w:val="en-US" w:eastAsia="zh-CN"/>
              </w:rPr>
            </w:pPr>
          </w:p>
        </w:tc>
        <w:tc>
          <w:tcPr>
            <w:tcW w:w="8398" w:type="dxa"/>
          </w:tcPr>
          <w:p w14:paraId="59AB5486"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Huawei: To Ericsson, we can update the test requirements in revised version.</w:t>
            </w:r>
          </w:p>
        </w:tc>
      </w:tr>
      <w:tr w:rsidR="008E1E96" w:rsidRPr="00571777" w14:paraId="422D8335" w14:textId="77777777" w:rsidTr="00AA6A69">
        <w:trPr>
          <w:trHeight w:val="133"/>
        </w:trPr>
        <w:tc>
          <w:tcPr>
            <w:tcW w:w="1233" w:type="dxa"/>
            <w:vMerge/>
          </w:tcPr>
          <w:p w14:paraId="6AFF7DF5" w14:textId="77777777" w:rsidR="008E1E96" w:rsidRDefault="008E1E96" w:rsidP="004D78A7">
            <w:pPr>
              <w:spacing w:after="120"/>
              <w:rPr>
                <w:color w:val="0070C0"/>
                <w:lang w:val="en-US" w:eastAsia="zh-CN"/>
              </w:rPr>
            </w:pPr>
          </w:p>
        </w:tc>
        <w:tc>
          <w:tcPr>
            <w:tcW w:w="8398" w:type="dxa"/>
          </w:tcPr>
          <w:p w14:paraId="66902021" w14:textId="77777777" w:rsidR="008E1E96" w:rsidRDefault="008E1E96" w:rsidP="004D78A7">
            <w:pPr>
              <w:spacing w:after="120"/>
              <w:rPr>
                <w:color w:val="0070C0"/>
                <w:lang w:val="en-US" w:eastAsia="zh-CN"/>
              </w:rPr>
            </w:pPr>
            <w:r>
              <w:rPr>
                <w:color w:val="0070C0"/>
                <w:lang w:val="en-US" w:eastAsia="zh-CN"/>
              </w:rPr>
              <w:t>NEC: couple of coversheet errors? CR form and other specs affected?</w:t>
            </w:r>
          </w:p>
        </w:tc>
      </w:tr>
      <w:tr w:rsidR="008E1E96" w:rsidRPr="00571777" w14:paraId="20011658" w14:textId="77777777" w:rsidTr="004D78A7">
        <w:trPr>
          <w:trHeight w:val="132"/>
        </w:trPr>
        <w:tc>
          <w:tcPr>
            <w:tcW w:w="1233" w:type="dxa"/>
            <w:vMerge/>
          </w:tcPr>
          <w:p w14:paraId="53151724" w14:textId="77777777" w:rsidR="008E1E96" w:rsidRDefault="008E1E96" w:rsidP="004D78A7">
            <w:pPr>
              <w:spacing w:after="120"/>
              <w:rPr>
                <w:color w:val="0070C0"/>
                <w:lang w:val="en-US" w:eastAsia="zh-CN"/>
              </w:rPr>
            </w:pPr>
          </w:p>
        </w:tc>
        <w:tc>
          <w:tcPr>
            <w:tcW w:w="8398" w:type="dxa"/>
          </w:tcPr>
          <w:p w14:paraId="6B25B0EB" w14:textId="270EF425" w:rsidR="008E1E96" w:rsidRDefault="008E1E96" w:rsidP="004D78A7">
            <w:pPr>
              <w:spacing w:after="120"/>
              <w:rPr>
                <w:color w:val="0070C0"/>
                <w:lang w:val="en-US" w:eastAsia="zh-CN"/>
              </w:rPr>
            </w:pPr>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 xml:space="preserve">ssing </w:t>
            </w:r>
            <w:proofErr w:type="spellStart"/>
            <w:r>
              <w:rPr>
                <w:rFonts w:eastAsia="PMingLiU"/>
                <w:color w:val="0070C0"/>
                <w:lang w:val="en-US" w:eastAsia="zh-TW"/>
              </w:rPr>
              <w:t>ms</w:t>
            </w:r>
            <w:proofErr w:type="spellEnd"/>
            <w:r>
              <w:rPr>
                <w:rFonts w:eastAsia="PMingLiU"/>
                <w:color w:val="0070C0"/>
                <w:lang w:val="en-US" w:eastAsia="zh-TW"/>
              </w:rPr>
              <w:t xml:space="preserve"> to slot conversion</w:t>
            </w:r>
          </w:p>
        </w:tc>
      </w:tr>
      <w:tr w:rsidR="008E1E96" w:rsidRPr="00571777" w14:paraId="56C5DA60" w14:textId="77777777" w:rsidTr="004D78A7">
        <w:trPr>
          <w:trHeight w:val="132"/>
        </w:trPr>
        <w:tc>
          <w:tcPr>
            <w:tcW w:w="1233" w:type="dxa"/>
            <w:vMerge/>
          </w:tcPr>
          <w:p w14:paraId="1CF03E8D" w14:textId="77777777" w:rsidR="008E1E96" w:rsidRDefault="008E1E96" w:rsidP="004D78A7">
            <w:pPr>
              <w:spacing w:after="120"/>
              <w:rPr>
                <w:color w:val="0070C0"/>
                <w:lang w:val="en-US" w:eastAsia="zh-CN"/>
              </w:rPr>
            </w:pPr>
          </w:p>
        </w:tc>
        <w:tc>
          <w:tcPr>
            <w:tcW w:w="8398" w:type="dxa"/>
          </w:tcPr>
          <w:p w14:paraId="479C6B1C" w14:textId="2FCF1F72" w:rsidR="008E1E96" w:rsidRDefault="008E1E96" w:rsidP="004D78A7">
            <w:pPr>
              <w:spacing w:after="120"/>
              <w:rPr>
                <w:color w:val="0070C0"/>
                <w:lang w:val="en-US" w:eastAsia="zh-CN"/>
              </w:rPr>
            </w:pPr>
            <w:r>
              <w:rPr>
                <w:rFonts w:eastAsiaTheme="minorEastAsia"/>
                <w:color w:val="0070C0"/>
                <w:lang w:val="en-US" w:eastAsia="zh-CN"/>
              </w:rPr>
              <w:t xml:space="preserve">Nokia: The time duration should be updated with slot unit. The description before </w:t>
            </w:r>
            <w:r w:rsidRPr="006F4D85">
              <w:t xml:space="preserve">Table </w:t>
            </w:r>
            <w:r>
              <w:t>A.5.5.X.1</w:t>
            </w:r>
            <w:r w:rsidRPr="006F4D85">
              <w:t>.1-1</w:t>
            </w:r>
            <w:r>
              <w:t xml:space="preserve"> as “</w:t>
            </w:r>
            <w:r w:rsidRPr="006F4D85">
              <w:rPr>
                <w:lang w:eastAsia="zh-CN"/>
              </w:rPr>
              <w:t>The test equipment verifies the DL BWP switch time</w:t>
            </w:r>
            <w:r>
              <w:rPr>
                <w:lang w:eastAsia="zh-CN"/>
              </w:rPr>
              <w:t xml:space="preserve"> ……” is wrong, it should be updated to verify CBW feature. The same issue in test requirements which also is given as BWP switch delay. S</w:t>
            </w:r>
            <w:proofErr w:type="spellStart"/>
            <w:r>
              <w:rPr>
                <w:rFonts w:eastAsiaTheme="minorEastAsia"/>
                <w:color w:val="0070C0"/>
                <w:lang w:val="en-US" w:eastAsia="zh-CN"/>
              </w:rPr>
              <w:t>uggest</w:t>
            </w:r>
            <w:proofErr w:type="spellEnd"/>
            <w:r>
              <w:rPr>
                <w:rFonts w:eastAsiaTheme="minorEastAsia"/>
                <w:color w:val="0070C0"/>
                <w:lang w:val="en-US" w:eastAsia="zh-CN"/>
              </w:rPr>
              <w:t xml:space="preserve">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2D91D0B7" w:rsidR="004D78A7" w:rsidRDefault="00C53CFB" w:rsidP="004D78A7">
            <w:pPr>
              <w:spacing w:after="120"/>
              <w:rPr>
                <w:rFonts w:eastAsiaTheme="minorEastAsia"/>
                <w:color w:val="0070C0"/>
                <w:lang w:val="en-US" w:eastAsia="zh-CN"/>
              </w:rPr>
            </w:pPr>
            <w:r>
              <w:rPr>
                <w:rFonts w:eastAsiaTheme="minorEastAsia"/>
                <w:color w:val="0070C0"/>
                <w:lang w:val="en-US" w:eastAsia="zh-CN"/>
              </w:rPr>
              <w:t>Apple: fine.</w:t>
            </w:r>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11D191F7" w:rsidR="004D78A7" w:rsidRDefault="00CB624A" w:rsidP="004D78A7">
            <w:pPr>
              <w:spacing w:after="120"/>
              <w:rPr>
                <w:rFonts w:eastAsiaTheme="minorEastAsia"/>
                <w:color w:val="0070C0"/>
                <w:lang w:val="en-US" w:eastAsia="zh-CN"/>
              </w:rPr>
            </w:pPr>
            <w:r>
              <w:rPr>
                <w:rFonts w:eastAsiaTheme="minorEastAsia"/>
                <w:color w:val="0070C0"/>
                <w:lang w:val="en-US" w:eastAsia="zh-CN"/>
              </w:rPr>
              <w:t>NEC: is Other specs affected is correct in cover sheet?</w:t>
            </w:r>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4D3AC55E" w:rsidR="004D78A7" w:rsidRDefault="008E1E96" w:rsidP="004D78A7">
            <w:pPr>
              <w:spacing w:after="120"/>
              <w:rPr>
                <w:rFonts w:eastAsiaTheme="minorEastAsia"/>
                <w:color w:val="0070C0"/>
                <w:lang w:val="en-US" w:eastAsia="zh-CN"/>
              </w:rPr>
            </w:pPr>
            <w:r>
              <w:rPr>
                <w:rFonts w:eastAsiaTheme="minorEastAsia"/>
                <w:color w:val="0070C0"/>
                <w:lang w:val="en-US" w:eastAsia="zh-CN"/>
              </w:rPr>
              <w:t>Nokia: OK. Same suggestion as other CBW test cases</w:t>
            </w:r>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Heading2"/>
      </w:pPr>
      <w:proofErr w:type="spellStart"/>
      <w:r w:rsidRPr="00035C50">
        <w:lastRenderedPageBreak/>
        <w:t>Summary</w:t>
      </w:r>
      <w:proofErr w:type="spellEnd"/>
      <w:r w:rsidRPr="00035C50">
        <w:rPr>
          <w:rFonts w:hint="eastAsia"/>
        </w:rPr>
        <w:t xml:space="preserve"> for 1st round </w:t>
      </w:r>
    </w:p>
    <w:p w14:paraId="1AD66637" w14:textId="77777777" w:rsidR="004D78A7" w:rsidRPr="00805BE8" w:rsidRDefault="004D78A7" w:rsidP="004D7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4D78A7" w:rsidRPr="00004165" w14:paraId="7AB05595" w14:textId="77777777" w:rsidTr="00F9008C">
        <w:tc>
          <w:tcPr>
            <w:tcW w:w="1372" w:type="dxa"/>
          </w:tcPr>
          <w:p w14:paraId="052C45C6" w14:textId="77777777" w:rsidR="004D78A7" w:rsidRPr="00045592" w:rsidRDefault="004D78A7" w:rsidP="004D78A7">
            <w:pPr>
              <w:rPr>
                <w:rFonts w:eastAsiaTheme="minorEastAsia"/>
                <w:b/>
                <w:bCs/>
                <w:color w:val="0070C0"/>
                <w:lang w:val="en-US" w:eastAsia="zh-CN"/>
              </w:rPr>
            </w:pPr>
          </w:p>
        </w:tc>
        <w:tc>
          <w:tcPr>
            <w:tcW w:w="8259" w:type="dxa"/>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F9008C">
        <w:tc>
          <w:tcPr>
            <w:tcW w:w="1372" w:type="dxa"/>
          </w:tcPr>
          <w:p w14:paraId="14E8FDCC" w14:textId="77777777" w:rsidR="00F035EA" w:rsidRDefault="00F035EA" w:rsidP="00F035EA">
            <w:pPr>
              <w:rPr>
                <w:b/>
                <w:u w:val="single"/>
                <w:lang w:eastAsia="ko-KR"/>
              </w:rPr>
            </w:pPr>
            <w:r w:rsidRPr="0094068C">
              <w:rPr>
                <w:b/>
                <w:u w:val="single"/>
                <w:lang w:eastAsia="ko-KR"/>
              </w:rPr>
              <w:t xml:space="preserve">Issue </w:t>
            </w:r>
            <w:r>
              <w:rPr>
                <w:b/>
                <w:u w:val="single"/>
                <w:lang w:eastAsia="ko-KR"/>
              </w:rPr>
              <w:t>7-1-1</w:t>
            </w:r>
            <w:r w:rsidRPr="0094068C">
              <w:rPr>
                <w:b/>
                <w:u w:val="single"/>
                <w:lang w:eastAsia="ko-KR"/>
              </w:rPr>
              <w:t xml:space="preserve">: </w:t>
            </w:r>
            <w:r w:rsidRPr="00AD2689">
              <w:rPr>
                <w:b/>
                <w:u w:val="single"/>
                <w:lang w:eastAsia="ko-KR"/>
              </w:rPr>
              <w:t xml:space="preserve">TC list </w:t>
            </w:r>
            <w:r w:rsidRPr="00D03C47">
              <w:rPr>
                <w:b/>
                <w:u w:val="single"/>
                <w:lang w:eastAsia="ko-KR"/>
              </w:rPr>
              <w:t>for UE-specific CBW change</w:t>
            </w:r>
          </w:p>
          <w:p w14:paraId="59D03601" w14:textId="48EF110B" w:rsidR="004D78A7" w:rsidRPr="003418CB" w:rsidRDefault="004D78A7" w:rsidP="004D78A7">
            <w:pPr>
              <w:rPr>
                <w:rFonts w:eastAsiaTheme="minorEastAsia"/>
                <w:color w:val="0070C0"/>
                <w:lang w:val="en-US" w:eastAsia="zh-CN"/>
              </w:rPr>
            </w:pPr>
          </w:p>
        </w:tc>
        <w:tc>
          <w:tcPr>
            <w:tcW w:w="8259" w:type="dxa"/>
          </w:tcPr>
          <w:p w14:paraId="23B4AE64" w14:textId="64FCA0EB" w:rsidR="004D78A7" w:rsidRDefault="004D78A7" w:rsidP="004D78A7">
            <w:pPr>
              <w:rPr>
                <w:rFonts w:eastAsiaTheme="minorEastAsia"/>
                <w:i/>
                <w:color w:val="0070C0"/>
                <w:lang w:val="en-US" w:eastAsia="zh-CN"/>
              </w:rPr>
            </w:pPr>
            <w:r w:rsidRPr="00F9008C">
              <w:rPr>
                <w:i/>
                <w:color w:val="0070C0"/>
                <w:highlight w:val="green"/>
                <w:lang w:val="en-US" w:eastAsia="zh-CN"/>
              </w:rPr>
              <w:t>Tentative agreements:</w:t>
            </w:r>
          </w:p>
          <w:tbl>
            <w:tblPr>
              <w:tblW w:w="0" w:type="auto"/>
              <w:tblCellMar>
                <w:left w:w="0" w:type="dxa"/>
                <w:right w:w="0" w:type="dxa"/>
              </w:tblCellMar>
              <w:tblLook w:val="04A0" w:firstRow="1" w:lastRow="0" w:firstColumn="1" w:lastColumn="0" w:noHBand="0" w:noVBand="1"/>
            </w:tblPr>
            <w:tblGrid>
              <w:gridCol w:w="4808"/>
              <w:gridCol w:w="3215"/>
            </w:tblGrid>
            <w:tr w:rsidR="00102EA7" w:rsidRPr="00102EA7" w14:paraId="1E85AEA1" w14:textId="77777777" w:rsidTr="00806AB0">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A00357C" w14:textId="77777777" w:rsidR="00102EA7" w:rsidRPr="00F9008C" w:rsidRDefault="00102EA7" w:rsidP="00102EA7">
                  <w:pPr>
                    <w:spacing w:after="0"/>
                    <w:rPr>
                      <w:b/>
                      <w:bCs/>
                      <w:highlight w:val="green"/>
                      <w:lang w:val="en-US" w:eastAsia="zh-CN"/>
                    </w:rPr>
                  </w:pPr>
                  <w:r w:rsidRPr="00F9008C">
                    <w:rPr>
                      <w:b/>
                      <w:bCs/>
                      <w:color w:val="000000"/>
                      <w:highlight w:val="green"/>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7510BF3E" w14:textId="77777777" w:rsidR="00102EA7" w:rsidRPr="00F9008C" w:rsidRDefault="00102EA7" w:rsidP="00102EA7">
                  <w:pPr>
                    <w:spacing w:after="0"/>
                    <w:ind w:left="85"/>
                    <w:rPr>
                      <w:b/>
                      <w:bCs/>
                      <w:color w:val="000000"/>
                      <w:highlight w:val="green"/>
                      <w:lang w:val="en-US" w:eastAsia="zh-CN"/>
                    </w:rPr>
                  </w:pPr>
                  <w:r w:rsidRPr="00F9008C">
                    <w:rPr>
                      <w:b/>
                      <w:bCs/>
                      <w:color w:val="000000"/>
                      <w:highlight w:val="green"/>
                      <w:lang w:val="en-US" w:eastAsia="zh-CN"/>
                    </w:rPr>
                    <w:t>TC parameters</w:t>
                  </w:r>
                </w:p>
              </w:tc>
            </w:tr>
            <w:tr w:rsidR="00102EA7" w:rsidRPr="00102EA7" w14:paraId="048A5C73"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98908C5" w14:textId="77777777" w:rsidR="00102EA7" w:rsidRPr="00F9008C" w:rsidRDefault="00102EA7" w:rsidP="00102EA7">
                  <w:pPr>
                    <w:spacing w:after="0"/>
                    <w:rPr>
                      <w:highlight w:val="green"/>
                      <w:lang w:val="en-US" w:eastAsia="zh-CN"/>
                    </w:rPr>
                  </w:pPr>
                  <w:r w:rsidRPr="00F9008C">
                    <w:rPr>
                      <w:color w:val="000000"/>
                      <w:highlight w:val="green"/>
                      <w:lang w:val="en-US" w:eastAsia="zh-CN"/>
                    </w:rPr>
                    <w:t xml:space="preserve">TC1: UE specific CBW change on FR1 NR </w:t>
                  </w:r>
                  <w:proofErr w:type="spellStart"/>
                  <w:r w:rsidRPr="00F9008C">
                    <w:rPr>
                      <w:color w:val="000000"/>
                      <w:highlight w:val="green"/>
                      <w:lang w:val="en-US" w:eastAsia="zh-CN"/>
                    </w:rPr>
                    <w:t>PSCell</w:t>
                  </w:r>
                  <w:proofErr w:type="spellEnd"/>
                  <w:r w:rsidRPr="00F9008C">
                    <w:rPr>
                      <w:color w:val="000000"/>
                      <w:highlight w:val="green"/>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69221C78" w14:textId="77777777" w:rsidR="00102EA7" w:rsidRPr="00F9008C" w:rsidRDefault="00102EA7" w:rsidP="00102EA7">
                  <w:pPr>
                    <w:pStyle w:val="ListParagraph"/>
                    <w:widowControl w:val="0"/>
                    <w:numPr>
                      <w:ilvl w:val="0"/>
                      <w:numId w:val="13"/>
                    </w:numPr>
                    <w:overflowPunct/>
                    <w:autoSpaceDE/>
                    <w:autoSpaceDN/>
                    <w:adjustRightInd/>
                    <w:spacing w:after="0"/>
                    <w:ind w:left="445" w:firstLineChars="0"/>
                    <w:textAlignment w:val="auto"/>
                    <w:rPr>
                      <w:i/>
                      <w:iCs/>
                      <w:highlight w:val="green"/>
                      <w:lang w:eastAsia="zh-CN"/>
                    </w:rPr>
                  </w:pPr>
                  <w:proofErr w:type="spellStart"/>
                  <w:r w:rsidRPr="00F9008C">
                    <w:rPr>
                      <w:i/>
                      <w:iCs/>
                      <w:highlight w:val="green"/>
                      <w:lang w:eastAsia="zh-CN"/>
                    </w:rPr>
                    <w:t>offsetToCarrier</w:t>
                  </w:r>
                  <w:proofErr w:type="spellEnd"/>
                  <w:r w:rsidRPr="00F9008C">
                    <w:rPr>
                      <w:i/>
                      <w:iCs/>
                      <w:highlight w:val="green"/>
                      <w:lang w:eastAsia="zh-CN"/>
                    </w:rPr>
                    <w:t xml:space="preserve"> </w:t>
                  </w:r>
                  <w:r w:rsidRPr="00F9008C">
                    <w:rPr>
                      <w:highlight w:val="green"/>
                      <w:lang w:eastAsia="zh-CN"/>
                    </w:rPr>
                    <w:t>is changed for TC of UE specific CBW change, while</w:t>
                  </w:r>
                  <w:r w:rsidRPr="00F9008C">
                    <w:rPr>
                      <w:i/>
                      <w:iCs/>
                      <w:highlight w:val="green"/>
                      <w:lang w:eastAsia="zh-CN"/>
                    </w:rPr>
                    <w:t xml:space="preserve"> </w:t>
                  </w:r>
                  <w:proofErr w:type="spellStart"/>
                  <w:r w:rsidRPr="00F9008C">
                    <w:rPr>
                      <w:i/>
                      <w:iCs/>
                      <w:highlight w:val="green"/>
                      <w:lang w:eastAsia="zh-CN"/>
                    </w:rPr>
                    <w:t>carrierBandwidth</w:t>
                  </w:r>
                  <w:proofErr w:type="spellEnd"/>
                  <w:r w:rsidRPr="00F9008C">
                    <w:rPr>
                      <w:i/>
                      <w:iCs/>
                      <w:highlight w:val="green"/>
                      <w:lang w:eastAsia="zh-CN"/>
                    </w:rPr>
                    <w:t xml:space="preserve"> </w:t>
                  </w:r>
                  <w:r w:rsidRPr="00F9008C">
                    <w:rPr>
                      <w:highlight w:val="green"/>
                      <w:lang w:eastAsia="zh-CN"/>
                    </w:rPr>
                    <w:t>is unchanged in this TC</w:t>
                  </w:r>
                  <w:r w:rsidRPr="00F9008C">
                    <w:rPr>
                      <w:highlight w:val="green"/>
                      <w:lang w:val="en-US" w:eastAsia="zh-CN"/>
                    </w:rPr>
                    <w:t xml:space="preserve"> (same as RF channel BW defined in each test)</w:t>
                  </w:r>
                  <w:r w:rsidRPr="00F9008C">
                    <w:rPr>
                      <w:i/>
                      <w:iCs/>
                      <w:highlight w:val="green"/>
                      <w:lang w:eastAsia="zh-CN"/>
                    </w:rPr>
                    <w:t>.</w:t>
                  </w:r>
                </w:p>
                <w:p w14:paraId="5CAB1C8E" w14:textId="77777777" w:rsidR="00102EA7" w:rsidRPr="00F9008C" w:rsidRDefault="00102EA7" w:rsidP="00102EA7">
                  <w:pPr>
                    <w:spacing w:after="0"/>
                    <w:ind w:left="445"/>
                    <w:rPr>
                      <w:i/>
                      <w:iCs/>
                      <w:highlight w:val="green"/>
                      <w:lang w:eastAsia="zh-CN"/>
                    </w:rPr>
                  </w:pPr>
                </w:p>
                <w:p w14:paraId="2B73622F" w14:textId="77777777" w:rsidR="00102EA7" w:rsidRPr="00F9008C" w:rsidRDefault="00102EA7" w:rsidP="00102EA7">
                  <w:pPr>
                    <w:pStyle w:val="ListParagraph"/>
                    <w:widowControl w:val="0"/>
                    <w:numPr>
                      <w:ilvl w:val="0"/>
                      <w:numId w:val="13"/>
                    </w:numPr>
                    <w:overflowPunct/>
                    <w:autoSpaceDE/>
                    <w:autoSpaceDN/>
                    <w:adjustRightInd/>
                    <w:spacing w:after="0"/>
                    <w:ind w:left="445" w:firstLineChars="0"/>
                    <w:textAlignment w:val="auto"/>
                    <w:rPr>
                      <w:color w:val="000000"/>
                      <w:highlight w:val="green"/>
                      <w:lang w:val="en-US" w:eastAsia="zh-CN"/>
                    </w:rPr>
                  </w:pPr>
                  <w:r w:rsidRPr="00F9008C">
                    <w:rPr>
                      <w:color w:val="000000"/>
                      <w:highlight w:val="green"/>
                      <w:lang w:val="en-US" w:eastAsia="zh-CN"/>
                    </w:rPr>
                    <w:t>Reuse the parameters as much as possible from TC of RRC based BWP switching except the BWP switching parameters.</w:t>
                  </w:r>
                </w:p>
              </w:tc>
            </w:tr>
            <w:tr w:rsidR="00102EA7" w:rsidRPr="00102EA7" w14:paraId="45C668E6"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B09642B" w14:textId="77777777" w:rsidR="00102EA7" w:rsidRPr="00F9008C" w:rsidRDefault="00102EA7" w:rsidP="00102EA7">
                  <w:pPr>
                    <w:spacing w:after="0"/>
                    <w:rPr>
                      <w:highlight w:val="green"/>
                      <w:lang w:val="en-US" w:eastAsia="zh-CN"/>
                    </w:rPr>
                  </w:pPr>
                  <w:r w:rsidRPr="00F9008C">
                    <w:rPr>
                      <w:color w:val="000000"/>
                      <w:highlight w:val="green"/>
                      <w:lang w:val="en-US" w:eastAsia="zh-CN"/>
                    </w:rPr>
                    <w:t xml:space="preserve">TC2: UE specific CBW change on FR2 NR </w:t>
                  </w:r>
                  <w:proofErr w:type="spellStart"/>
                  <w:r w:rsidRPr="00F9008C">
                    <w:rPr>
                      <w:color w:val="000000"/>
                      <w:highlight w:val="green"/>
                      <w:lang w:val="en-US" w:eastAsia="zh-CN"/>
                    </w:rPr>
                    <w:t>PSCell</w:t>
                  </w:r>
                  <w:proofErr w:type="spellEnd"/>
                  <w:r w:rsidRPr="00F9008C">
                    <w:rPr>
                      <w:color w:val="000000"/>
                      <w:highlight w:val="green"/>
                      <w:lang w:val="en-US" w:eastAsia="zh-CN"/>
                    </w:rPr>
                    <w:t xml:space="preserve"> with non-DRX in synchronous EN- DC (A.5.5.x)</w:t>
                  </w:r>
                </w:p>
              </w:tc>
              <w:tc>
                <w:tcPr>
                  <w:tcW w:w="3779" w:type="dxa"/>
                  <w:vMerge/>
                  <w:tcBorders>
                    <w:left w:val="single" w:sz="8" w:space="0" w:color="000000"/>
                    <w:right w:val="single" w:sz="8" w:space="0" w:color="000000"/>
                  </w:tcBorders>
                </w:tcPr>
                <w:p w14:paraId="4254AEE5" w14:textId="77777777" w:rsidR="00102EA7" w:rsidRPr="00F9008C" w:rsidRDefault="00102EA7" w:rsidP="00102EA7">
                  <w:pPr>
                    <w:spacing w:after="0"/>
                    <w:rPr>
                      <w:color w:val="000000"/>
                      <w:highlight w:val="green"/>
                      <w:lang w:val="en-US" w:eastAsia="zh-CN"/>
                    </w:rPr>
                  </w:pPr>
                </w:p>
              </w:tc>
            </w:tr>
            <w:tr w:rsidR="00102EA7" w:rsidRPr="00102EA7" w14:paraId="62C0460C"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B313FF" w14:textId="77777777" w:rsidR="00102EA7" w:rsidRPr="00F9008C" w:rsidRDefault="00102EA7" w:rsidP="00102EA7">
                  <w:pPr>
                    <w:spacing w:after="0"/>
                    <w:rPr>
                      <w:highlight w:val="green"/>
                      <w:lang w:val="en-US" w:eastAsia="zh-CN"/>
                    </w:rPr>
                  </w:pPr>
                  <w:r w:rsidRPr="00F9008C">
                    <w:rPr>
                      <w:color w:val="000000"/>
                      <w:highlight w:val="green"/>
                      <w:lang w:val="en-US" w:eastAsia="zh-CN"/>
                    </w:rPr>
                    <w:t xml:space="preserve">TC3: UE specific CBW change on FR1 NR </w:t>
                  </w:r>
                  <w:proofErr w:type="spellStart"/>
                  <w:r w:rsidRPr="00F9008C">
                    <w:rPr>
                      <w:color w:val="000000"/>
                      <w:highlight w:val="green"/>
                      <w:lang w:val="en-US" w:eastAsia="zh-CN"/>
                    </w:rPr>
                    <w:t>PCell</w:t>
                  </w:r>
                  <w:proofErr w:type="spellEnd"/>
                  <w:r w:rsidRPr="00F9008C">
                    <w:rPr>
                      <w:color w:val="000000"/>
                      <w:highlight w:val="green"/>
                      <w:lang w:val="en-US" w:eastAsia="zh-CN"/>
                    </w:rPr>
                    <w:t xml:space="preserve"> with non-DRX in NR SA (A.6.5.x)</w:t>
                  </w:r>
                </w:p>
              </w:tc>
              <w:tc>
                <w:tcPr>
                  <w:tcW w:w="3779" w:type="dxa"/>
                  <w:vMerge/>
                  <w:tcBorders>
                    <w:left w:val="single" w:sz="8" w:space="0" w:color="000000"/>
                    <w:right w:val="single" w:sz="8" w:space="0" w:color="000000"/>
                  </w:tcBorders>
                </w:tcPr>
                <w:p w14:paraId="5C1312AC" w14:textId="77777777" w:rsidR="00102EA7" w:rsidRPr="00F9008C" w:rsidRDefault="00102EA7" w:rsidP="00102EA7">
                  <w:pPr>
                    <w:spacing w:after="0"/>
                    <w:rPr>
                      <w:color w:val="000000"/>
                      <w:highlight w:val="green"/>
                      <w:lang w:val="en-US" w:eastAsia="zh-CN"/>
                    </w:rPr>
                  </w:pPr>
                </w:p>
              </w:tc>
            </w:tr>
            <w:tr w:rsidR="00102EA7" w:rsidRPr="00D03C47" w14:paraId="6FB3D23E"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54C13FA" w14:textId="77777777" w:rsidR="00102EA7" w:rsidRPr="00D03C47" w:rsidRDefault="00102EA7" w:rsidP="00102EA7">
                  <w:pPr>
                    <w:spacing w:after="0"/>
                    <w:rPr>
                      <w:lang w:val="en-US" w:eastAsia="zh-CN"/>
                    </w:rPr>
                  </w:pPr>
                  <w:r w:rsidRPr="00F9008C">
                    <w:rPr>
                      <w:color w:val="000000"/>
                      <w:highlight w:val="green"/>
                      <w:lang w:val="en-US" w:eastAsia="zh-CN"/>
                    </w:rPr>
                    <w:t xml:space="preserve">TC4: UE specific CBW change on FR2 NR </w:t>
                  </w:r>
                  <w:proofErr w:type="spellStart"/>
                  <w:r w:rsidRPr="00F9008C">
                    <w:rPr>
                      <w:color w:val="000000"/>
                      <w:highlight w:val="green"/>
                      <w:lang w:val="en-US" w:eastAsia="zh-CN"/>
                    </w:rPr>
                    <w:t>PCell</w:t>
                  </w:r>
                  <w:proofErr w:type="spellEnd"/>
                  <w:r w:rsidRPr="00F9008C">
                    <w:rPr>
                      <w:color w:val="000000"/>
                      <w:highlight w:val="green"/>
                      <w:lang w:val="en-US" w:eastAsia="zh-CN"/>
                    </w:rPr>
                    <w:t xml:space="preserve"> with non-DRX in NR SA (A.7.5.x)</w:t>
                  </w:r>
                  <w:r w:rsidRPr="00D03C47">
                    <w:rPr>
                      <w:color w:val="000000"/>
                      <w:lang w:val="en-US" w:eastAsia="zh-CN"/>
                    </w:rPr>
                    <w:t>                               </w:t>
                  </w:r>
                </w:p>
              </w:tc>
              <w:tc>
                <w:tcPr>
                  <w:tcW w:w="3779" w:type="dxa"/>
                  <w:vMerge/>
                  <w:tcBorders>
                    <w:left w:val="single" w:sz="8" w:space="0" w:color="000000"/>
                    <w:bottom w:val="single" w:sz="8" w:space="0" w:color="000000"/>
                    <w:right w:val="single" w:sz="8" w:space="0" w:color="000000"/>
                  </w:tcBorders>
                </w:tcPr>
                <w:p w14:paraId="52A71A96" w14:textId="77777777" w:rsidR="00102EA7" w:rsidRPr="00D03C47" w:rsidRDefault="00102EA7" w:rsidP="00102EA7">
                  <w:pPr>
                    <w:spacing w:after="0"/>
                    <w:rPr>
                      <w:color w:val="000000"/>
                      <w:lang w:val="en-US" w:eastAsia="zh-CN"/>
                    </w:rPr>
                  </w:pPr>
                </w:p>
              </w:tc>
            </w:tr>
          </w:tbl>
          <w:p w14:paraId="4AB65088" w14:textId="77777777" w:rsidR="00F035EA" w:rsidRPr="00855107" w:rsidRDefault="00F035EA" w:rsidP="004D78A7">
            <w:pPr>
              <w:rPr>
                <w:rFonts w:eastAsiaTheme="minorEastAsia"/>
                <w:i/>
                <w:color w:val="0070C0"/>
                <w:lang w:val="en-US" w:eastAsia="zh-CN"/>
              </w:rPr>
            </w:pP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20319AA8" w14:textId="77777777" w:rsidR="004D78A7" w:rsidRDefault="004D78A7"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A68016" w14:textId="79E0969E" w:rsidR="00102EA7" w:rsidRPr="003418CB" w:rsidRDefault="00102EA7"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color w:val="000000" w:themeColor="text1"/>
                <w:lang w:val="en-US" w:eastAsia="zh-CN"/>
              </w:rPr>
              <w:t>,</w:t>
            </w:r>
            <w:r w:rsidRPr="00F9008C">
              <w:rPr>
                <w:color w:val="000000" w:themeColor="text1"/>
                <w:lang w:val="en-US" w:eastAsia="zh-CN"/>
              </w:rPr>
              <w:t xml:space="preserve"> and agreement will be captured in WF.</w:t>
            </w:r>
          </w:p>
        </w:tc>
      </w:tr>
      <w:tr w:rsidR="00F035EA" w14:paraId="312A0177" w14:textId="77777777" w:rsidTr="00F9008C">
        <w:tc>
          <w:tcPr>
            <w:tcW w:w="1372" w:type="dxa"/>
          </w:tcPr>
          <w:p w14:paraId="5429F9D4" w14:textId="77777777" w:rsidR="00102EA7" w:rsidRPr="00D03C47" w:rsidRDefault="00102EA7" w:rsidP="00102EA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63B4B1F9" w14:textId="77777777" w:rsidR="00F035EA" w:rsidRPr="00045592" w:rsidRDefault="00F035EA" w:rsidP="004D78A7">
            <w:pPr>
              <w:rPr>
                <w:b/>
                <w:bCs/>
                <w:color w:val="0070C0"/>
                <w:lang w:val="en-US" w:eastAsia="zh-CN"/>
              </w:rPr>
            </w:pPr>
          </w:p>
        </w:tc>
        <w:tc>
          <w:tcPr>
            <w:tcW w:w="8259" w:type="dxa"/>
          </w:tcPr>
          <w:p w14:paraId="0B62DE0A" w14:textId="40A5C64F" w:rsidR="00F035EA" w:rsidRPr="00F9008C" w:rsidRDefault="00F035EA" w:rsidP="00F035EA">
            <w:pPr>
              <w:rPr>
                <w:rFonts w:eastAsiaTheme="minorEastAsia"/>
                <w:i/>
                <w:color w:val="0070C0"/>
                <w:highlight w:val="green"/>
                <w:lang w:val="en-US" w:eastAsia="zh-CN"/>
              </w:rPr>
            </w:pPr>
            <w:r w:rsidRPr="00F9008C">
              <w:rPr>
                <w:i/>
                <w:color w:val="0070C0"/>
                <w:highlight w:val="green"/>
                <w:lang w:val="en-US" w:eastAsia="zh-CN"/>
              </w:rPr>
              <w:t>Tentative agreements:</w:t>
            </w:r>
          </w:p>
          <w:p w14:paraId="7EDD2B4A" w14:textId="77777777" w:rsidR="00102EA7" w:rsidRPr="00F9008C" w:rsidRDefault="00102EA7" w:rsidP="00102EA7">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F9008C">
              <w:rPr>
                <w:rFonts w:eastAsia="SimSun"/>
                <w:szCs w:val="24"/>
                <w:highlight w:val="green"/>
                <w:lang w:eastAsia="zh-CN"/>
              </w:rPr>
              <w:t>add the following generic section into TS38.133</w:t>
            </w:r>
          </w:p>
          <w:p w14:paraId="05D2B4D1" w14:textId="77777777" w:rsidR="00102EA7" w:rsidRPr="00F9008C" w:rsidRDefault="00102EA7" w:rsidP="00102EA7">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102EA7" w:rsidRPr="00806AB0" w14:paraId="1C4DE39C"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F6F5E02"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6E7679BF"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2297A83"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102EA7" w:rsidRPr="00806AB0" w14:paraId="678A91FB"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321A059"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C117DE0" w14:textId="77777777" w:rsidR="00102EA7" w:rsidRPr="00F9008C" w:rsidRDefault="00102EA7" w:rsidP="00102EA7">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7616EAD7"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83C2CAB"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102EA7" w:rsidRPr="00806AB0" w14:paraId="4FC590C1"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4A0F3FAC" w14:textId="77777777" w:rsidR="00102EA7" w:rsidRPr="00F9008C" w:rsidRDefault="00102EA7" w:rsidP="00102EA7">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460A7C21"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1B48E53E"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568F3A89" w14:textId="77777777" w:rsidR="00102EA7" w:rsidRPr="00F9008C" w:rsidRDefault="00102EA7" w:rsidP="00102EA7">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102EA7" w:rsidRPr="00806AB0" w14:paraId="6B7A3708"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694F2709" w14:textId="77777777" w:rsidR="00102EA7" w:rsidRPr="00F9008C" w:rsidRDefault="00102EA7" w:rsidP="00102EA7">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1C9965D4"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3E43C86"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25F2B799"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102EA7" w:rsidRPr="00FB637E" w14:paraId="2CA19071" w14:textId="77777777" w:rsidTr="00806AB0">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4A9E0E90" w14:textId="77777777" w:rsidR="00102EA7" w:rsidRPr="00FB637E" w:rsidRDefault="00102EA7" w:rsidP="00102EA7">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has to be within the CBW of BS.</w:t>
                  </w:r>
                </w:p>
              </w:tc>
            </w:tr>
          </w:tbl>
          <w:p w14:paraId="32B5ADE6" w14:textId="7A33854B" w:rsidR="00102EA7" w:rsidRDefault="00102EA7" w:rsidP="00F035EA">
            <w:pPr>
              <w:rPr>
                <w:rFonts w:eastAsiaTheme="minorEastAsia"/>
                <w:i/>
                <w:color w:val="0070C0"/>
                <w:lang w:eastAsia="zh-CN"/>
              </w:rPr>
            </w:pPr>
          </w:p>
          <w:p w14:paraId="258D8FA6" w14:textId="0ED52BB5" w:rsidR="00806AB0" w:rsidRPr="00F9008C" w:rsidRDefault="00806AB0" w:rsidP="00F035EA">
            <w:pPr>
              <w:rPr>
                <w:rFonts w:eastAsiaTheme="minorEastAsia"/>
                <w:iCs/>
                <w:color w:val="000000" w:themeColor="text1"/>
                <w:lang w:eastAsia="zh-CN"/>
              </w:rPr>
            </w:pPr>
            <w:r w:rsidRPr="00F9008C">
              <w:rPr>
                <w:iCs/>
                <w:color w:val="000000" w:themeColor="text1"/>
                <w:highlight w:val="yellow"/>
                <w:lang w:eastAsia="zh-CN"/>
              </w:rPr>
              <w:t>Moderator suggestion: the UL/DL BWP configuration can be configured in each test based on A.3.9 in TS38.133</w:t>
            </w:r>
          </w:p>
          <w:p w14:paraId="6AECD8E2" w14:textId="77777777" w:rsidR="00F035EA" w:rsidRPr="00855107" w:rsidRDefault="00F035EA" w:rsidP="00F035EA">
            <w:pPr>
              <w:rPr>
                <w:rFonts w:eastAsiaTheme="minorEastAsia"/>
                <w:i/>
                <w:color w:val="0070C0"/>
                <w:lang w:val="en-US" w:eastAsia="zh-CN"/>
              </w:rPr>
            </w:pPr>
            <w:r>
              <w:rPr>
                <w:rFonts w:eastAsiaTheme="minorEastAsia" w:hint="eastAsia"/>
                <w:i/>
                <w:color w:val="0070C0"/>
                <w:lang w:val="en-US" w:eastAsia="zh-CN"/>
              </w:rPr>
              <w:t>Candidate options:</w:t>
            </w:r>
          </w:p>
          <w:p w14:paraId="06975E1B" w14:textId="77777777" w:rsidR="00F035EA" w:rsidRDefault="00F035EA" w:rsidP="00F035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1C926C" w14:textId="327CBFE6" w:rsidR="00806AB0" w:rsidRPr="00855107" w:rsidRDefault="00806AB0" w:rsidP="00F035EA">
            <w:pPr>
              <w:rPr>
                <w:i/>
                <w:color w:val="0070C0"/>
                <w:lang w:val="en-US" w:eastAsia="zh-CN"/>
              </w:rPr>
            </w:pPr>
            <w:r w:rsidRPr="00107441">
              <w:rPr>
                <w:rFonts w:eastAsiaTheme="minorEastAsia"/>
                <w:color w:val="000000" w:themeColor="text1"/>
                <w:lang w:val="en-US" w:eastAsia="zh-CN"/>
              </w:rPr>
              <w:t>This issue is closed</w:t>
            </w:r>
            <w:r>
              <w:rPr>
                <w:rFonts w:eastAsiaTheme="minorEastAsia"/>
                <w:color w:val="000000" w:themeColor="text1"/>
                <w:lang w:val="en-US" w:eastAsia="zh-CN"/>
              </w:rPr>
              <w:t xml:space="preserve"> (unless companies have further comments on UL/DL BWP configuration solution),</w:t>
            </w:r>
            <w:r w:rsidRPr="00107441">
              <w:rPr>
                <w:rFonts w:eastAsiaTheme="minorEastAsia"/>
                <w:color w:val="000000" w:themeColor="text1"/>
                <w:lang w:val="en-US" w:eastAsia="zh-CN"/>
              </w:rPr>
              <w:t xml:space="preserve"> and agreement will be captured in WF.</w:t>
            </w:r>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806AB0" w14:paraId="47BDB6DC" w14:textId="77777777" w:rsidTr="004D78A7">
        <w:trPr>
          <w:trHeight w:val="358"/>
        </w:trPr>
        <w:tc>
          <w:tcPr>
            <w:tcW w:w="1395" w:type="dxa"/>
          </w:tcPr>
          <w:p w14:paraId="598AE965" w14:textId="77777777" w:rsidR="00806AB0" w:rsidRPr="003418CB" w:rsidRDefault="00806AB0" w:rsidP="00806A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10E4E" w14:textId="3C46F14B" w:rsidR="00806AB0" w:rsidRDefault="00323622" w:rsidP="00806AB0">
            <w:pPr>
              <w:rPr>
                <w:rFonts w:eastAsiaTheme="minorEastAsia"/>
                <w:color w:val="0070C0"/>
                <w:lang w:val="en-US" w:eastAsia="zh-CN"/>
              </w:rPr>
            </w:pPr>
            <w:r>
              <w:rPr>
                <w:rFonts w:eastAsiaTheme="minorEastAsia"/>
                <w:color w:val="0070C0"/>
                <w:lang w:val="en-US" w:eastAsia="zh-CN"/>
              </w:rPr>
              <w:t xml:space="preserve">WF on R16 RRM enhancement part 3 –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UE specific CBW change and feature list 9-8/9-9/9-10</w:t>
            </w:r>
          </w:p>
          <w:p w14:paraId="4128B29D" w14:textId="355B5B4E" w:rsidR="0029670C" w:rsidRPr="003418CB" w:rsidRDefault="0029670C" w:rsidP="00806AB0">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0A2A7480" w14:textId="77777777" w:rsidR="00806AB0" w:rsidRDefault="00806AB0" w:rsidP="00806AB0">
            <w:pPr>
              <w:spacing w:after="0"/>
              <w:rPr>
                <w:rFonts w:eastAsiaTheme="minorEastAsia"/>
                <w:color w:val="0070C0"/>
                <w:lang w:val="en-US" w:eastAsia="zh-CN"/>
              </w:rPr>
            </w:pPr>
          </w:p>
          <w:p w14:paraId="19C3FC2A" w14:textId="77777777" w:rsidR="00806AB0" w:rsidRDefault="00806AB0" w:rsidP="00806AB0">
            <w:pPr>
              <w:spacing w:after="0"/>
              <w:rPr>
                <w:rFonts w:eastAsiaTheme="minorEastAsia"/>
                <w:color w:val="0070C0"/>
                <w:lang w:val="en-US" w:eastAsia="zh-CN"/>
              </w:rPr>
            </w:pPr>
            <w:r>
              <w:rPr>
                <w:rFonts w:eastAsiaTheme="minorEastAsia"/>
                <w:color w:val="0070C0"/>
                <w:lang w:val="en-US" w:eastAsia="zh-CN"/>
              </w:rPr>
              <w:t>Apple</w:t>
            </w:r>
          </w:p>
          <w:p w14:paraId="4D3A117D" w14:textId="77777777" w:rsidR="00806AB0" w:rsidRPr="003418CB" w:rsidRDefault="00806AB0" w:rsidP="00806AB0">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Heading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615"/>
        <w:gridCol w:w="8016"/>
      </w:tblGrid>
      <w:tr w:rsidR="004D78A7" w:rsidRPr="00004165" w14:paraId="321CE905" w14:textId="77777777" w:rsidTr="00F9008C">
        <w:tc>
          <w:tcPr>
            <w:tcW w:w="1615" w:type="dxa"/>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6AB0" w14:paraId="4DA12F8E" w14:textId="77777777" w:rsidTr="00F9008C">
        <w:tc>
          <w:tcPr>
            <w:tcW w:w="1615" w:type="dxa"/>
          </w:tcPr>
          <w:p w14:paraId="1A24306C" w14:textId="166DBF7F" w:rsidR="00806AB0" w:rsidRPr="003418CB" w:rsidRDefault="00806AB0" w:rsidP="00806AB0">
            <w:pPr>
              <w:rPr>
                <w:rFonts w:eastAsiaTheme="minorEastAsia"/>
                <w:color w:val="0070C0"/>
                <w:lang w:val="en-US" w:eastAsia="zh-CN"/>
              </w:rPr>
            </w:pPr>
            <w:r w:rsidRPr="00D03C47">
              <w:t>R4-2014279</w:t>
            </w:r>
            <w:r>
              <w:t xml:space="preserve"> (Apple CR)</w:t>
            </w:r>
          </w:p>
        </w:tc>
        <w:tc>
          <w:tcPr>
            <w:tcW w:w="8016" w:type="dxa"/>
          </w:tcPr>
          <w:p w14:paraId="79625D46" w14:textId="3C8496D0" w:rsidR="00806AB0" w:rsidRPr="003418CB" w:rsidRDefault="00806AB0" w:rsidP="00806AB0">
            <w:pPr>
              <w:rPr>
                <w:rFonts w:eastAsiaTheme="minorEastAsia"/>
                <w:color w:val="0070C0"/>
                <w:lang w:val="en-US" w:eastAsia="zh-CN"/>
              </w:rPr>
            </w:pPr>
            <w:r>
              <w:rPr>
                <w:rFonts w:eastAsiaTheme="minorEastAsia"/>
                <w:i/>
                <w:color w:val="0070C0"/>
                <w:lang w:val="en-US" w:eastAsia="zh-CN"/>
              </w:rPr>
              <w:t>To be revised</w:t>
            </w:r>
          </w:p>
        </w:tc>
      </w:tr>
      <w:tr w:rsidR="00806AB0" w14:paraId="29D0D8B5" w14:textId="77777777" w:rsidTr="00F9008C">
        <w:tc>
          <w:tcPr>
            <w:tcW w:w="1615" w:type="dxa"/>
          </w:tcPr>
          <w:p w14:paraId="70AD9EEB" w14:textId="43A2901C" w:rsidR="00806AB0" w:rsidRDefault="00806AB0" w:rsidP="00806AB0">
            <w:pPr>
              <w:rPr>
                <w:color w:val="0070C0"/>
                <w:lang w:val="en-US" w:eastAsia="zh-CN"/>
              </w:rPr>
            </w:pPr>
            <w:r w:rsidRPr="00D03C47">
              <w:t>R4-2015302</w:t>
            </w:r>
            <w:r>
              <w:t xml:space="preserve"> (NEC CR)</w:t>
            </w:r>
          </w:p>
        </w:tc>
        <w:tc>
          <w:tcPr>
            <w:tcW w:w="8016" w:type="dxa"/>
          </w:tcPr>
          <w:p w14:paraId="4FB69076" w14:textId="55B83955"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69BDDF22" w14:textId="77777777" w:rsidTr="00F9008C">
        <w:tc>
          <w:tcPr>
            <w:tcW w:w="1615" w:type="dxa"/>
          </w:tcPr>
          <w:p w14:paraId="4C16696D" w14:textId="21ED1711" w:rsidR="00806AB0" w:rsidRDefault="00806AB0" w:rsidP="00806AB0">
            <w:pPr>
              <w:rPr>
                <w:color w:val="0070C0"/>
                <w:lang w:val="en-US" w:eastAsia="zh-CN"/>
              </w:rPr>
            </w:pPr>
            <w:r w:rsidRPr="00D03C47">
              <w:t>R4-2015777</w:t>
            </w:r>
            <w:r w:rsidRPr="00CA5D4B">
              <w:t xml:space="preserve"> (</w:t>
            </w:r>
            <w:r>
              <w:t>Huawei</w:t>
            </w:r>
            <w:r w:rsidRPr="00CA5D4B">
              <w:t xml:space="preserve"> CR)</w:t>
            </w:r>
          </w:p>
        </w:tc>
        <w:tc>
          <w:tcPr>
            <w:tcW w:w="8016" w:type="dxa"/>
          </w:tcPr>
          <w:p w14:paraId="12D753FD" w14:textId="3A2E38EC"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3328C642" w14:textId="77777777" w:rsidTr="00F9008C">
        <w:tc>
          <w:tcPr>
            <w:tcW w:w="1615" w:type="dxa"/>
          </w:tcPr>
          <w:p w14:paraId="435441EC" w14:textId="33B089F2" w:rsidR="00806AB0" w:rsidRDefault="00806AB0" w:rsidP="00806AB0">
            <w:pPr>
              <w:rPr>
                <w:color w:val="0070C0"/>
                <w:lang w:val="en-US" w:eastAsia="zh-CN"/>
              </w:rPr>
            </w:pPr>
            <w:r w:rsidRPr="00D03C47">
              <w:t>R4-2016169</w:t>
            </w:r>
            <w:r w:rsidRPr="00CA5D4B">
              <w:t xml:space="preserve"> (</w:t>
            </w:r>
            <w:r>
              <w:t>Ericsson</w:t>
            </w:r>
            <w:r w:rsidRPr="00CA5D4B">
              <w:t xml:space="preserve"> CR)</w:t>
            </w:r>
          </w:p>
        </w:tc>
        <w:tc>
          <w:tcPr>
            <w:tcW w:w="8016" w:type="dxa"/>
          </w:tcPr>
          <w:p w14:paraId="1271CF42" w14:textId="1A4A88D5" w:rsidR="00806AB0" w:rsidRPr="00404831" w:rsidRDefault="00806AB0" w:rsidP="00806AB0">
            <w:pPr>
              <w:rPr>
                <w:i/>
                <w:color w:val="0070C0"/>
                <w:lang w:val="en-US" w:eastAsia="zh-CN"/>
              </w:rPr>
            </w:pPr>
            <w:r>
              <w:rPr>
                <w:rFonts w:eastAsiaTheme="minorEastAsia"/>
                <w:i/>
                <w:color w:val="0070C0"/>
                <w:lang w:val="en-US" w:eastAsia="zh-CN"/>
              </w:rPr>
              <w:t>To be revised</w:t>
            </w:r>
          </w:p>
        </w:tc>
      </w:tr>
    </w:tbl>
    <w:p w14:paraId="3BAA2E6E" w14:textId="77777777" w:rsidR="004D78A7" w:rsidRPr="003418CB" w:rsidRDefault="004D78A7" w:rsidP="004D78A7">
      <w:pPr>
        <w:rPr>
          <w:color w:val="0070C0"/>
          <w:lang w:val="en-US" w:eastAsia="zh-CN"/>
        </w:rPr>
      </w:pPr>
    </w:p>
    <w:p w14:paraId="0AC4159E" w14:textId="77777777" w:rsidR="004D78A7" w:rsidRPr="00F9008C" w:rsidRDefault="00B33B10" w:rsidP="004D78A7">
      <w:pPr>
        <w:pStyle w:val="Heading2"/>
        <w:rPr>
          <w:lang w:val="en-US"/>
        </w:rPr>
      </w:pPr>
      <w:r w:rsidRPr="00F9008C">
        <w:rPr>
          <w:lang w:val="en-US"/>
        </w:rPr>
        <w:t>Discussion on 2nd round (if applicable)</w:t>
      </w:r>
    </w:p>
    <w:p w14:paraId="1F7E1835" w14:textId="77777777" w:rsidR="004D78A7" w:rsidRPr="00F9008C" w:rsidRDefault="004D78A7" w:rsidP="004D78A7">
      <w:pPr>
        <w:rPr>
          <w:lang w:val="en-US" w:eastAsia="zh-CN"/>
        </w:rPr>
      </w:pPr>
    </w:p>
    <w:p w14:paraId="43735982" w14:textId="77777777" w:rsidR="004D78A7" w:rsidRPr="00F9008C" w:rsidRDefault="00B33B10" w:rsidP="004D78A7">
      <w:pPr>
        <w:pStyle w:val="Heading2"/>
        <w:rPr>
          <w:lang w:val="en-US"/>
        </w:rPr>
      </w:pPr>
      <w:r w:rsidRPr="00F9008C">
        <w:rPr>
          <w:lang w:val="en-US"/>
        </w:rPr>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184DF6FA" w:rsidR="004D78A7" w:rsidRPr="003418CB" w:rsidRDefault="00E9597F" w:rsidP="004D78A7">
            <w:pPr>
              <w:rPr>
                <w:rFonts w:eastAsiaTheme="minorEastAsia"/>
                <w:color w:val="0070C0"/>
                <w:lang w:val="en-US" w:eastAsia="zh-CN"/>
              </w:rPr>
            </w:pPr>
            <w:ins w:id="326" w:author="Jerry Cui - 2nd round" w:date="2020-11-11T19:08:00Z">
              <w:r w:rsidRPr="00E9597F">
                <w:t>R4-2017217</w:t>
              </w:r>
              <w:r w:rsidRPr="00E9597F">
                <w:t xml:space="preserve"> </w:t>
              </w:r>
              <w:r>
                <w:t xml:space="preserve">(Revised from </w:t>
              </w:r>
              <w:r w:rsidRPr="00D03C47">
                <w:t>R4-2014279</w:t>
              </w:r>
              <w:r>
                <w:t>)</w:t>
              </w:r>
            </w:ins>
            <w:del w:id="327" w:author="Jerry Cui - 2nd round" w:date="2020-11-11T19:08:00Z">
              <w:r w:rsidR="004D78A7" w:rsidDel="00E9597F">
                <w:rPr>
                  <w:rFonts w:eastAsiaTheme="minorEastAsia" w:hint="eastAsia"/>
                  <w:color w:val="0070C0"/>
                  <w:lang w:val="en-US" w:eastAsia="zh-CN"/>
                </w:rPr>
                <w:delText>XXX</w:delText>
              </w:r>
            </w:del>
          </w:p>
        </w:tc>
        <w:tc>
          <w:tcPr>
            <w:tcW w:w="8615" w:type="dxa"/>
          </w:tcPr>
          <w:p w14:paraId="0219BFF2" w14:textId="4A65F174" w:rsidR="004D78A7" w:rsidRPr="003418CB" w:rsidRDefault="004D78A7" w:rsidP="004D78A7">
            <w:pPr>
              <w:rPr>
                <w:rFonts w:eastAsiaTheme="minorEastAsia"/>
                <w:color w:val="0070C0"/>
                <w:lang w:val="en-US" w:eastAsia="zh-CN"/>
              </w:rPr>
            </w:pPr>
            <w:del w:id="328" w:author="Jerry Cui - 2nd round" w:date="2020-11-11T19:09:00Z">
              <w:r w:rsidRPr="00404831" w:rsidDel="00E9597F">
                <w:rPr>
                  <w:rFonts w:eastAsiaTheme="minorEastAsia" w:hint="eastAsia"/>
                  <w:i/>
                  <w:color w:val="0070C0"/>
                  <w:lang w:val="en-US" w:eastAsia="zh-CN"/>
                </w:rPr>
                <w:delText xml:space="preserve">Based on </w:delText>
              </w:r>
              <w:r w:rsidDel="00E9597F">
                <w:rPr>
                  <w:rFonts w:eastAsiaTheme="minorEastAsia"/>
                  <w:i/>
                  <w:color w:val="0070C0"/>
                  <w:lang w:val="en-US" w:eastAsia="zh-CN"/>
                </w:rPr>
                <w:delText>2nd</w:delText>
              </w:r>
              <w:r w:rsidRPr="00404831" w:rsidDel="00E9597F">
                <w:rPr>
                  <w:rFonts w:eastAsiaTheme="minorEastAsia" w:hint="eastAsia"/>
                  <w:i/>
                  <w:color w:val="0070C0"/>
                  <w:lang w:val="en-US" w:eastAsia="zh-CN"/>
                </w:rPr>
                <w:delText xml:space="preserve"> </w:delText>
              </w:r>
              <w:r w:rsidDel="00E9597F">
                <w:rPr>
                  <w:rFonts w:eastAsiaTheme="minorEastAsia"/>
                  <w:i/>
                  <w:color w:val="0070C0"/>
                  <w:lang w:val="en-US" w:eastAsia="zh-CN"/>
                </w:rPr>
                <w:delText xml:space="preserve">round of </w:delText>
              </w:r>
              <w:r w:rsidRPr="00404831" w:rsidDel="00E9597F">
                <w:rPr>
                  <w:rFonts w:eastAsiaTheme="minorEastAsia" w:hint="eastAsia"/>
                  <w:i/>
                  <w:color w:val="0070C0"/>
                  <w:lang w:val="en-US" w:eastAsia="zh-CN"/>
                </w:rPr>
                <w:delText xml:space="preserve">comments collection, moderator </w:delText>
              </w:r>
              <w:r w:rsidDel="00E9597F">
                <w:rPr>
                  <w:rFonts w:eastAsiaTheme="minorEastAsia"/>
                  <w:i/>
                  <w:color w:val="0070C0"/>
                  <w:lang w:val="en-US" w:eastAsia="zh-CN"/>
                </w:rPr>
                <w:delText>can recommend the next steps such as “agreeable”, “to be revised”</w:delText>
              </w:r>
            </w:del>
            <w:ins w:id="329" w:author="Jerry Cui - 2nd round" w:date="2020-11-11T19:09:00Z">
              <w:r w:rsidR="00E9597F">
                <w:rPr>
                  <w:rFonts w:eastAsiaTheme="minorEastAsia"/>
                  <w:i/>
                  <w:color w:val="0070C0"/>
                  <w:lang w:val="en-US" w:eastAsia="zh-CN"/>
                </w:rPr>
                <w:t>Agreeable</w:t>
              </w:r>
            </w:ins>
          </w:p>
        </w:tc>
      </w:tr>
      <w:tr w:rsidR="00E9597F" w14:paraId="138377B7" w14:textId="77777777" w:rsidTr="004D78A7">
        <w:trPr>
          <w:ins w:id="330" w:author="Jerry Cui - 2nd round" w:date="2020-11-11T19:07:00Z"/>
        </w:trPr>
        <w:tc>
          <w:tcPr>
            <w:tcW w:w="1242" w:type="dxa"/>
          </w:tcPr>
          <w:p w14:paraId="47742AE0" w14:textId="46C6618D" w:rsidR="00E9597F" w:rsidRDefault="00E9597F" w:rsidP="004D78A7">
            <w:pPr>
              <w:rPr>
                <w:ins w:id="331" w:author="Jerry Cui - 2nd round" w:date="2020-11-11T19:07:00Z"/>
                <w:rFonts w:hint="eastAsia"/>
                <w:color w:val="0070C0"/>
                <w:lang w:val="en-US" w:eastAsia="zh-CN"/>
              </w:rPr>
            </w:pPr>
            <w:ins w:id="332" w:author="Jerry Cui - 2nd round" w:date="2020-11-11T19:09:00Z">
              <w:r w:rsidRPr="00E9597F">
                <w:t>R4-2017218</w:t>
              </w:r>
              <w:r w:rsidRPr="00E9597F">
                <w:t xml:space="preserve"> </w:t>
              </w:r>
              <w:r>
                <w:t xml:space="preserve">(Revised from </w:t>
              </w:r>
              <w:r w:rsidRPr="00E9597F">
                <w:t>R4-2015302</w:t>
              </w:r>
              <w:r>
                <w:t>)</w:t>
              </w:r>
            </w:ins>
          </w:p>
        </w:tc>
        <w:tc>
          <w:tcPr>
            <w:tcW w:w="8615" w:type="dxa"/>
          </w:tcPr>
          <w:p w14:paraId="4E9DB707" w14:textId="6FEA2F3F" w:rsidR="00E9597F" w:rsidRPr="00404831" w:rsidRDefault="00E9597F" w:rsidP="004D78A7">
            <w:pPr>
              <w:rPr>
                <w:ins w:id="333" w:author="Jerry Cui - 2nd round" w:date="2020-11-11T19:07:00Z"/>
                <w:rFonts w:hint="eastAsia"/>
                <w:i/>
                <w:color w:val="0070C0"/>
                <w:lang w:val="en-US" w:eastAsia="zh-CN"/>
              </w:rPr>
            </w:pPr>
            <w:ins w:id="334" w:author="Jerry Cui - 2nd round" w:date="2020-11-11T19:09:00Z">
              <w:r>
                <w:rPr>
                  <w:rFonts w:eastAsiaTheme="minorEastAsia"/>
                  <w:i/>
                  <w:color w:val="0070C0"/>
                  <w:lang w:val="en-US" w:eastAsia="zh-CN"/>
                </w:rPr>
                <w:t>Agreeable</w:t>
              </w:r>
            </w:ins>
          </w:p>
        </w:tc>
      </w:tr>
      <w:tr w:rsidR="00E9597F" w14:paraId="4326F6DA" w14:textId="77777777" w:rsidTr="004D78A7">
        <w:trPr>
          <w:ins w:id="335" w:author="Jerry Cui - 2nd round" w:date="2020-11-11T19:07:00Z"/>
        </w:trPr>
        <w:tc>
          <w:tcPr>
            <w:tcW w:w="1242" w:type="dxa"/>
          </w:tcPr>
          <w:p w14:paraId="0E6E0EF1" w14:textId="1120B8CA" w:rsidR="00E9597F" w:rsidRDefault="00E9597F" w:rsidP="004D78A7">
            <w:pPr>
              <w:rPr>
                <w:ins w:id="336" w:author="Jerry Cui - 2nd round" w:date="2020-11-11T19:07:00Z"/>
                <w:rFonts w:hint="eastAsia"/>
                <w:color w:val="0070C0"/>
                <w:lang w:val="en-US" w:eastAsia="zh-CN"/>
              </w:rPr>
            </w:pPr>
            <w:ins w:id="337" w:author="Jerry Cui - 2nd round" w:date="2020-11-11T19:10:00Z">
              <w:r w:rsidRPr="00E9597F">
                <w:rPr>
                  <w:color w:val="0070C0"/>
                  <w:lang w:val="en-US" w:eastAsia="zh-CN"/>
                </w:rPr>
                <w:lastRenderedPageBreak/>
                <w:t>R4-2017219</w:t>
              </w:r>
              <w:r>
                <w:rPr>
                  <w:color w:val="0070C0"/>
                  <w:lang w:val="en-US" w:eastAsia="zh-CN"/>
                </w:rPr>
                <w:t xml:space="preserve"> (Revised from </w:t>
              </w:r>
              <w:r w:rsidRPr="00E9597F">
                <w:rPr>
                  <w:color w:val="0070C0"/>
                  <w:lang w:val="en-US" w:eastAsia="zh-CN"/>
                </w:rPr>
                <w:t>R4-2015777</w:t>
              </w:r>
              <w:r>
                <w:rPr>
                  <w:color w:val="0070C0"/>
                  <w:lang w:val="en-US" w:eastAsia="zh-CN"/>
                </w:rPr>
                <w:t>)</w:t>
              </w:r>
            </w:ins>
          </w:p>
        </w:tc>
        <w:tc>
          <w:tcPr>
            <w:tcW w:w="8615" w:type="dxa"/>
          </w:tcPr>
          <w:p w14:paraId="2F3FF1AB" w14:textId="0EBF4E16" w:rsidR="00E9597F" w:rsidRPr="00404831" w:rsidRDefault="00E9597F" w:rsidP="004D78A7">
            <w:pPr>
              <w:rPr>
                <w:ins w:id="338" w:author="Jerry Cui - 2nd round" w:date="2020-11-11T19:07:00Z"/>
                <w:rFonts w:hint="eastAsia"/>
                <w:i/>
                <w:color w:val="0070C0"/>
                <w:lang w:val="en-US" w:eastAsia="zh-CN"/>
              </w:rPr>
            </w:pPr>
            <w:ins w:id="339" w:author="Jerry Cui - 2nd round" w:date="2020-11-11T19:10:00Z">
              <w:r>
                <w:rPr>
                  <w:rFonts w:eastAsiaTheme="minorEastAsia"/>
                  <w:i/>
                  <w:color w:val="0070C0"/>
                  <w:lang w:val="en-US" w:eastAsia="zh-CN"/>
                </w:rPr>
                <w:t>Agreeable</w:t>
              </w:r>
            </w:ins>
          </w:p>
        </w:tc>
      </w:tr>
      <w:tr w:rsidR="00E9597F" w14:paraId="14EBDDDD" w14:textId="77777777" w:rsidTr="004D78A7">
        <w:trPr>
          <w:ins w:id="340" w:author="Jerry Cui - 2nd round" w:date="2020-11-11T19:07:00Z"/>
        </w:trPr>
        <w:tc>
          <w:tcPr>
            <w:tcW w:w="1242" w:type="dxa"/>
          </w:tcPr>
          <w:p w14:paraId="230B32D0" w14:textId="2E655294" w:rsidR="00E9597F" w:rsidRDefault="00E9597F" w:rsidP="004D78A7">
            <w:pPr>
              <w:rPr>
                <w:ins w:id="341" w:author="Jerry Cui - 2nd round" w:date="2020-11-11T19:07:00Z"/>
                <w:rFonts w:hint="eastAsia"/>
                <w:color w:val="0070C0"/>
                <w:lang w:val="en-US" w:eastAsia="zh-CN"/>
              </w:rPr>
            </w:pPr>
            <w:ins w:id="342" w:author="Jerry Cui - 2nd round" w:date="2020-11-11T19:11:00Z">
              <w:r w:rsidRPr="00E9597F">
                <w:rPr>
                  <w:color w:val="0070C0"/>
                  <w:lang w:val="en-US" w:eastAsia="zh-CN"/>
                </w:rPr>
                <w:t>R4-2017220</w:t>
              </w:r>
              <w:r w:rsidRPr="00E9597F">
                <w:rPr>
                  <w:color w:val="0070C0"/>
                  <w:lang w:val="en-US" w:eastAsia="zh-CN"/>
                </w:rPr>
                <w:t xml:space="preserve"> </w:t>
              </w:r>
              <w:r>
                <w:rPr>
                  <w:color w:val="0070C0"/>
                  <w:lang w:val="en-US" w:eastAsia="zh-CN"/>
                </w:rPr>
                <w:t xml:space="preserve">(Revised from </w:t>
              </w:r>
              <w:r w:rsidRPr="00E9597F">
                <w:rPr>
                  <w:color w:val="0070C0"/>
                  <w:lang w:val="en-US" w:eastAsia="zh-CN"/>
                </w:rPr>
                <w:t>R4-2016169</w:t>
              </w:r>
              <w:r>
                <w:rPr>
                  <w:color w:val="0070C0"/>
                  <w:lang w:val="en-US" w:eastAsia="zh-CN"/>
                </w:rPr>
                <w:t>)</w:t>
              </w:r>
            </w:ins>
          </w:p>
        </w:tc>
        <w:tc>
          <w:tcPr>
            <w:tcW w:w="8615" w:type="dxa"/>
          </w:tcPr>
          <w:p w14:paraId="7FA91732" w14:textId="52F469DE" w:rsidR="00E9597F" w:rsidRPr="00404831" w:rsidRDefault="00E9597F" w:rsidP="004D78A7">
            <w:pPr>
              <w:rPr>
                <w:ins w:id="343" w:author="Jerry Cui - 2nd round" w:date="2020-11-11T19:07:00Z"/>
                <w:rFonts w:hint="eastAsia"/>
                <w:i/>
                <w:color w:val="0070C0"/>
                <w:lang w:val="en-US" w:eastAsia="zh-CN"/>
              </w:rPr>
            </w:pPr>
            <w:ins w:id="344" w:author="Jerry Cui - 2nd round" w:date="2020-11-11T19:10:00Z">
              <w:r>
                <w:rPr>
                  <w:rFonts w:eastAsiaTheme="minorEastAsia"/>
                  <w:i/>
                  <w:color w:val="0070C0"/>
                  <w:lang w:val="en-US" w:eastAsia="zh-CN"/>
                </w:rPr>
                <w:t>Agreeable</w:t>
              </w:r>
            </w:ins>
          </w:p>
        </w:tc>
      </w:tr>
    </w:tbl>
    <w:p w14:paraId="6884AE9D" w14:textId="77777777" w:rsidR="004D78A7" w:rsidRDefault="004D78A7" w:rsidP="00805BE8">
      <w:pPr>
        <w:rPr>
          <w:rFonts w:ascii="Arial" w:hAnsi="Arial"/>
          <w:lang w:eastAsia="zh-CN"/>
        </w:rPr>
      </w:pPr>
    </w:p>
    <w:p w14:paraId="452BB2BF" w14:textId="77777777" w:rsidR="00125CDC" w:rsidRPr="00F9008C" w:rsidRDefault="00B33B10" w:rsidP="00125CDC">
      <w:pPr>
        <w:pStyle w:val="Heading1"/>
        <w:rPr>
          <w:lang w:val="en-US" w:eastAsia="ja-JP"/>
        </w:rPr>
      </w:pPr>
      <w:r w:rsidRPr="00F9008C">
        <w:rPr>
          <w:lang w:val="en-US" w:eastAsia="ja-JP"/>
        </w:rPr>
        <w:t xml:space="preserve">Topic #8: </w:t>
      </w:r>
      <w:r w:rsidRPr="00F9008C">
        <w:rPr>
          <w:rFonts w:eastAsia="Yu Mincho"/>
          <w:lang w:val="en-US"/>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t xml:space="preserve">Proposal </w:t>
            </w:r>
            <w:proofErr w:type="gramStart"/>
            <w:r w:rsidRPr="00125CDC">
              <w:t>4 :</w:t>
            </w:r>
            <w:proofErr w:type="gramEnd"/>
            <w:r w:rsidRPr="00125CDC">
              <w:t xml:space="preserve">  The test case list for </w:t>
            </w:r>
            <w:proofErr w:type="spellStart"/>
            <w:r w:rsidRPr="00125CDC">
              <w:t>interband</w:t>
            </w:r>
            <w:proofErr w:type="spellEnd"/>
            <w:r w:rsidRPr="00125CDC">
              <w:t xml:space="preserve"> FR2+FR2 CA is</w:t>
            </w:r>
          </w:p>
          <w:tbl>
            <w:tblPr>
              <w:tblStyle w:val="TableGri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t>R4-2015475</w:t>
            </w:r>
          </w:p>
        </w:tc>
        <w:tc>
          <w:tcPr>
            <w:tcW w:w="1423" w:type="dxa"/>
          </w:tcPr>
          <w:p w14:paraId="52ED0199" w14:textId="77777777" w:rsidR="00125CDC" w:rsidRPr="00D03C47" w:rsidRDefault="00125CDC" w:rsidP="0032076F">
            <w:pPr>
              <w:spacing w:before="120" w:after="120"/>
            </w:pPr>
            <w:r w:rsidRPr="00125CDC">
              <w:t xml:space="preserve">Huawei, </w:t>
            </w:r>
            <w:proofErr w:type="spellStart"/>
            <w:r w:rsidRPr="00125CDC">
              <w:t>HiSilicon</w:t>
            </w:r>
            <w:proofErr w:type="spellEnd"/>
          </w:p>
        </w:tc>
        <w:tc>
          <w:tcPr>
            <w:tcW w:w="6591" w:type="dxa"/>
          </w:tcPr>
          <w:p w14:paraId="6963344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1: For </w:t>
            </w:r>
            <w:bookmarkStart w:id="345" w:name="OLE_LINK3"/>
            <w:proofErr w:type="spellStart"/>
            <w:r w:rsidRPr="006F158D">
              <w:rPr>
                <w:rFonts w:eastAsia="SimSun"/>
                <w:bCs/>
                <w:iCs/>
                <w:lang w:eastAsia="zh-CN"/>
              </w:rPr>
              <w:t>SCell</w:t>
            </w:r>
            <w:proofErr w:type="spellEnd"/>
            <w:r w:rsidRPr="006F158D">
              <w:rPr>
                <w:rFonts w:eastAsia="SimSun"/>
                <w:bCs/>
                <w:iCs/>
                <w:lang w:eastAsia="zh-CN"/>
              </w:rPr>
              <w:t xml:space="preserve"> activation and deactivation delay </w:t>
            </w:r>
            <w:bookmarkEnd w:id="345"/>
            <w:r w:rsidRPr="006F158D">
              <w:rPr>
                <w:rFonts w:eastAsia="SimSun"/>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2: For </w:t>
            </w:r>
            <w:proofErr w:type="spellStart"/>
            <w:r w:rsidRPr="006F158D">
              <w:rPr>
                <w:rFonts w:eastAsia="SimSun"/>
                <w:bCs/>
                <w:iCs/>
                <w:lang w:eastAsia="zh-CN"/>
              </w:rPr>
              <w:t>SCell</w:t>
            </w:r>
            <w:proofErr w:type="spellEnd"/>
            <w:r w:rsidRPr="006F158D">
              <w:rPr>
                <w:rFonts w:eastAsia="SimSun"/>
                <w:bCs/>
                <w:iCs/>
                <w:lang w:eastAsia="zh-CN"/>
              </w:rPr>
              <w:t xml:space="preserve"> activation and deactivation delay test in FR2 inter-band CA, it is suggested that the test consists of three time period.</w:t>
            </w:r>
          </w:p>
          <w:p w14:paraId="6173927D"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w:t>
            </w:r>
            <w:proofErr w:type="spellStart"/>
            <w:r w:rsidRPr="006F158D">
              <w:rPr>
                <w:rFonts w:eastAsia="SimSun"/>
                <w:bCs/>
                <w:iCs/>
                <w:lang w:eastAsia="zh-CN"/>
              </w:rPr>
              <w:t>PCell</w:t>
            </w:r>
            <w:proofErr w:type="spellEnd"/>
            <w:r w:rsidRPr="006F158D">
              <w:rPr>
                <w:rFonts w:eastAsia="SimSun"/>
                <w:bCs/>
                <w:iCs/>
                <w:lang w:eastAsia="zh-CN"/>
              </w:rPr>
              <w:t>) on FR2 band 1.</w:t>
            </w:r>
          </w:p>
          <w:p w14:paraId="29C7BCB3"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T1, the UE receives an RRC message to add Cell 2 as </w:t>
            </w:r>
            <w:proofErr w:type="spellStart"/>
            <w:r w:rsidRPr="006F158D">
              <w:rPr>
                <w:rFonts w:eastAsia="SimSun"/>
                <w:bCs/>
                <w:iCs/>
                <w:lang w:eastAsia="zh-CN"/>
              </w:rPr>
              <w:t>SCell</w:t>
            </w:r>
            <w:proofErr w:type="spellEnd"/>
            <w:r w:rsidRPr="006F158D">
              <w:rPr>
                <w:rFonts w:eastAsia="SimSun"/>
                <w:bCs/>
                <w:iCs/>
                <w:lang w:eastAsia="zh-CN"/>
              </w:rPr>
              <w:t xml:space="preserve"> on FR2 band 2. The time duration T1 is the preparation period for the test.</w:t>
            </w:r>
          </w:p>
          <w:p w14:paraId="6E9ED91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p w14:paraId="5EFB6527" w14:textId="77777777"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de</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t>R4-2015476</w:t>
            </w:r>
          </w:p>
        </w:tc>
        <w:tc>
          <w:tcPr>
            <w:tcW w:w="1423" w:type="dxa"/>
          </w:tcPr>
          <w:p w14:paraId="2326ED6B" w14:textId="77777777" w:rsidR="00125CDC" w:rsidRPr="00D03C47" w:rsidRDefault="00125CDC" w:rsidP="0032076F">
            <w:pPr>
              <w:spacing w:before="120" w:after="120"/>
              <w:rPr>
                <w:noProof/>
              </w:rPr>
            </w:pPr>
            <w:r w:rsidRPr="00125CDC">
              <w:t xml:space="preserve">Huawei, </w:t>
            </w:r>
            <w:proofErr w:type="spellStart"/>
            <w:r w:rsidRPr="00125CDC">
              <w:t>HiSilicon</w:t>
            </w:r>
            <w:proofErr w:type="spellEnd"/>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lastRenderedPageBreak/>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51B9F931"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99A9B6"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 xml:space="preserve">If any restriction is identified by RF session, it should be </w:t>
            </w:r>
            <w:proofErr w:type="gramStart"/>
            <w:r w:rsidRPr="00FB4B45">
              <w:rPr>
                <w:lang w:val="en-US"/>
              </w:rPr>
              <w:t>respected</w:t>
            </w:r>
            <w:proofErr w:type="gramEnd"/>
            <w:r w:rsidRPr="00FB4B45">
              <w:rPr>
                <w:lang w:val="en-US"/>
              </w:rPr>
              <w:t xml:space="preserve"> and possible test directions will be updated accordingly</w:t>
            </w:r>
          </w:p>
          <w:p w14:paraId="30108DF3"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71C2751D" w14:textId="77777777"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F9008C" w:rsidRDefault="00B33B10" w:rsidP="00125CDC">
      <w:pPr>
        <w:pStyle w:val="Heading3"/>
        <w:rPr>
          <w:sz w:val="24"/>
          <w:szCs w:val="16"/>
          <w:lang w:val="en-US"/>
        </w:rPr>
      </w:pPr>
      <w:r w:rsidRPr="00F9008C">
        <w:rPr>
          <w:sz w:val="24"/>
          <w:szCs w:val="16"/>
          <w:lang w:val="en-US"/>
        </w:rPr>
        <w:t>Sub-topic 8-1</w:t>
      </w:r>
      <w:r w:rsidRPr="00F9008C">
        <w:rPr>
          <w:lang w:val="en-US"/>
        </w:rPr>
        <w:t xml:space="preserve"> </w:t>
      </w:r>
      <w:r w:rsidRPr="00F9008C">
        <w:rPr>
          <w:sz w:val="24"/>
          <w:szCs w:val="16"/>
          <w:lang w:val="en-US"/>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6B52A076" w14:textId="6A173512"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MTK</w:t>
      </w:r>
      <w:r>
        <w:rPr>
          <w:rFonts w:eastAsia="SimSun"/>
          <w:szCs w:val="24"/>
          <w:lang w:eastAsia="zh-CN"/>
        </w:rPr>
        <w:t xml:space="preserve">):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2D427544" w14:textId="77777777" w:rsidR="00FB4B45" w:rsidRDefault="00FB4B45" w:rsidP="00FB4B45">
      <w:pPr>
        <w:spacing w:after="120"/>
        <w:rPr>
          <w:szCs w:val="24"/>
          <w:lang w:eastAsia="zh-CN"/>
        </w:rPr>
      </w:pPr>
    </w:p>
    <w:p w14:paraId="699984DF" w14:textId="646C2835"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Qualcomm, MTK, Intel</w:t>
      </w:r>
      <w:r>
        <w:rPr>
          <w:rFonts w:eastAsia="SimSun"/>
          <w:szCs w:val="24"/>
          <w:lang w:eastAsia="zh-CN"/>
        </w:rPr>
        <w:t>)</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418B50AE"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8A2EBBF" w14:textId="459A8AAC" w:rsidR="00125CDC" w:rsidRDefault="00D74AE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125CDC">
        <w:rPr>
          <w:rFonts w:eastAsia="SimSun"/>
          <w:szCs w:val="24"/>
          <w:lang w:eastAsia="zh-CN"/>
        </w:rPr>
        <w:t xml:space="preserve"> </w:t>
      </w:r>
    </w:p>
    <w:p w14:paraId="3D3AAB45" w14:textId="77777777" w:rsidR="00FB4B45" w:rsidRPr="00F9008C" w:rsidRDefault="00B33B10" w:rsidP="00125CDC">
      <w:pPr>
        <w:pStyle w:val="Heading3"/>
        <w:rPr>
          <w:sz w:val="24"/>
          <w:szCs w:val="16"/>
          <w:lang w:val="en-US"/>
        </w:rPr>
      </w:pPr>
      <w:r w:rsidRPr="00F9008C">
        <w:rPr>
          <w:sz w:val="24"/>
          <w:szCs w:val="16"/>
          <w:lang w:val="en-US"/>
        </w:rPr>
        <w:t>Sub-topic 8-2</w:t>
      </w:r>
      <w:r w:rsidRPr="00F9008C">
        <w:rPr>
          <w:lang w:val="en-US"/>
        </w:rPr>
        <w:t xml:space="preserve"> </w:t>
      </w:r>
      <w:r w:rsidRPr="00F9008C">
        <w:rPr>
          <w:sz w:val="24"/>
          <w:szCs w:val="16"/>
          <w:lang w:val="en-US"/>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0B281E76"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lastRenderedPageBreak/>
        <w:t>Proposal</w:t>
      </w:r>
      <w:r w:rsidR="00FB4B45">
        <w:rPr>
          <w:rFonts w:eastAsia="SimSun"/>
          <w:szCs w:val="24"/>
          <w:lang w:eastAsia="zh-CN"/>
        </w:rPr>
        <w:t xml:space="preserve"> 1(Huawei</w:t>
      </w:r>
      <w:r w:rsidR="00D74AE0">
        <w:rPr>
          <w:rFonts w:eastAsia="SimSun"/>
          <w:szCs w:val="24"/>
          <w:lang w:eastAsia="zh-CN"/>
        </w:rPr>
        <w:t>, Ericsson, MTK, Nokia, Intel, Apple</w:t>
      </w:r>
      <w:r w:rsidR="00FB4B45">
        <w:rPr>
          <w:rFonts w:eastAsia="SimSun"/>
          <w:szCs w:val="24"/>
          <w:lang w:eastAsia="zh-CN"/>
        </w:rPr>
        <w:t>)</w:t>
      </w:r>
      <w:r>
        <w:rPr>
          <w:rFonts w:eastAsia="SimSun"/>
          <w:szCs w:val="24"/>
          <w:lang w:eastAsia="zh-CN"/>
        </w:rPr>
        <w:t xml:space="preserve">: </w:t>
      </w:r>
      <w:r w:rsidR="00FB4B45" w:rsidRPr="00FB4B45">
        <w:rPr>
          <w:rFonts w:eastAsia="SimSun"/>
          <w:szCs w:val="24"/>
          <w:lang w:eastAsia="zh-CN"/>
        </w:rPr>
        <w:t xml:space="preserve">For </w:t>
      </w:r>
      <w:proofErr w:type="spellStart"/>
      <w:r w:rsidR="00FB4B45" w:rsidRPr="00FB4B45">
        <w:rPr>
          <w:rFonts w:eastAsia="SimSun"/>
          <w:szCs w:val="24"/>
          <w:lang w:eastAsia="zh-CN"/>
        </w:rPr>
        <w:t>SCell</w:t>
      </w:r>
      <w:proofErr w:type="spellEnd"/>
      <w:r w:rsidR="00FB4B45" w:rsidRPr="00FB4B45">
        <w:rPr>
          <w:rFonts w:eastAsia="SimSun"/>
          <w:szCs w:val="24"/>
          <w:lang w:eastAsia="zh-CN"/>
        </w:rPr>
        <w:t xml:space="preserve"> activation and deactivation delay test in FR2 inter-band CA, it is suggested that the test consists of three time period.</w:t>
      </w:r>
      <w:r w:rsidR="00D74AE0">
        <w:rPr>
          <w:rFonts w:eastAsia="SimSun"/>
          <w:szCs w:val="24"/>
          <w:lang w:eastAsia="zh-CN"/>
        </w:rPr>
        <w:t xml:space="preserve"> (</w:t>
      </w:r>
      <w:r w:rsidR="00D74AE0" w:rsidRPr="00F9008C">
        <w:rPr>
          <w:rFonts w:eastAsiaTheme="minorEastAsia"/>
          <w:color w:val="0070C0"/>
          <w:highlight w:val="yellow"/>
          <w:lang w:val="en-US" w:eastAsia="zh-CN"/>
        </w:rPr>
        <w:t>add a note to clarify that bands 1 and 2 are inter-band CA operating bands in FR2 as specified in Table 5.2A.2-1 in TS38.101-2</w:t>
      </w:r>
      <w:r w:rsidR="00D74AE0">
        <w:rPr>
          <w:rFonts w:eastAsia="SimSun"/>
          <w:szCs w:val="24"/>
          <w:lang w:eastAsia="zh-CN"/>
        </w:rPr>
        <w:t>)</w:t>
      </w:r>
    </w:p>
    <w:p w14:paraId="3632CB13"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w:t>
      </w:r>
      <w:proofErr w:type="spellStart"/>
      <w:r w:rsidRPr="00FB4B45">
        <w:rPr>
          <w:rFonts w:eastAsia="SimSun"/>
          <w:szCs w:val="24"/>
          <w:lang w:eastAsia="zh-CN"/>
        </w:rPr>
        <w:t>PCell</w:t>
      </w:r>
      <w:proofErr w:type="spellEnd"/>
      <w:r w:rsidRPr="00FB4B45">
        <w:rPr>
          <w:rFonts w:eastAsia="SimSun"/>
          <w:szCs w:val="24"/>
          <w:lang w:eastAsia="zh-CN"/>
        </w:rPr>
        <w:t>) on FR2 band 1.</w:t>
      </w:r>
    </w:p>
    <w:p w14:paraId="55A566A7"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T1, the UE receives an RRC message to add Cell 2 as </w:t>
      </w:r>
      <w:proofErr w:type="spellStart"/>
      <w:r w:rsidRPr="00FB4B45">
        <w:rPr>
          <w:rFonts w:eastAsia="SimSun"/>
          <w:szCs w:val="24"/>
          <w:lang w:eastAsia="zh-CN"/>
        </w:rPr>
        <w:t>SCell</w:t>
      </w:r>
      <w:proofErr w:type="spellEnd"/>
      <w:r w:rsidRPr="00FB4B45">
        <w:rPr>
          <w:rFonts w:eastAsia="SimSun"/>
          <w:szCs w:val="24"/>
          <w:lang w:eastAsia="zh-CN"/>
        </w:rPr>
        <w:t xml:space="preserve"> on FR2 band 2. The time duration T1 is the preparation period for the test.</w:t>
      </w:r>
    </w:p>
    <w:p w14:paraId="455FEAD6"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T2,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During time duration T2, the </w:t>
      </w:r>
      <w:proofErr w:type="spellStart"/>
      <w:r w:rsidRPr="00FB4B45">
        <w:rPr>
          <w:rFonts w:eastAsia="SimSun"/>
          <w:szCs w:val="24"/>
          <w:lang w:eastAsia="zh-CN"/>
        </w:rPr>
        <w:t>SCell</w:t>
      </w:r>
      <w:proofErr w:type="spellEnd"/>
      <w:r w:rsidRPr="00FB4B45">
        <w:rPr>
          <w:rFonts w:eastAsia="SimSun"/>
          <w:szCs w:val="24"/>
          <w:lang w:eastAsia="zh-CN"/>
        </w:rPr>
        <w:t xml:space="preserve"> 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0BC0E93D" w14:textId="77777777"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 xml:space="preserve">At the beginning of T3,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deactivation. During time duration T3, the </w:t>
      </w:r>
      <w:proofErr w:type="spellStart"/>
      <w:r w:rsidRPr="00FB4B45">
        <w:rPr>
          <w:rFonts w:eastAsia="SimSun"/>
          <w:szCs w:val="24"/>
          <w:lang w:eastAsia="zh-CN"/>
        </w:rPr>
        <w:t>SCell</w:t>
      </w:r>
      <w:proofErr w:type="spellEnd"/>
      <w:r w:rsidRPr="00FB4B45">
        <w:rPr>
          <w:rFonts w:eastAsia="SimSun"/>
          <w:szCs w:val="24"/>
          <w:lang w:eastAsia="zh-CN"/>
        </w:rPr>
        <w:t xml:space="preserve"> deactivation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02C0864E" w14:textId="77777777"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SimSun"/>
          <w:szCs w:val="24"/>
          <w:lang w:eastAsia="zh-CN"/>
        </w:rPr>
        <w:t>AoAs</w:t>
      </w:r>
      <w:proofErr w:type="spellEnd"/>
      <w:r w:rsidRPr="008C4179">
        <w:rPr>
          <w:rFonts w:eastAsia="SimSun"/>
          <w:szCs w:val="24"/>
          <w:lang w:eastAsia="zh-CN"/>
        </w:rPr>
        <w:t xml:space="preserve"> are concurrently active from different angles, provided that</w:t>
      </w:r>
    </w:p>
    <w:p w14:paraId="2EED1A34"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 xml:space="preserve">2 </w:t>
      </w:r>
      <w:proofErr w:type="spellStart"/>
      <w:r w:rsidRPr="008C4179">
        <w:rPr>
          <w:rFonts w:eastAsia="SimSun"/>
          <w:szCs w:val="24"/>
          <w:lang w:eastAsia="zh-CN"/>
        </w:rPr>
        <w:t>AoAs</w:t>
      </w:r>
      <w:proofErr w:type="spellEnd"/>
      <w:r w:rsidRPr="008C4179">
        <w:rPr>
          <w:rFonts w:eastAsia="SimSun"/>
          <w:szCs w:val="24"/>
          <w:lang w:eastAsia="zh-CN"/>
        </w:rPr>
        <w:t xml:space="preserve"> are (pseudo) randomly selected and/or at least [X] degrees apart within a spherical coverage</w:t>
      </w:r>
    </w:p>
    <w:p w14:paraId="59131BC0"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 xml:space="preserve">If any restriction is identified by RF session, it should be </w:t>
      </w:r>
      <w:proofErr w:type="gramStart"/>
      <w:r w:rsidRPr="008C4179">
        <w:rPr>
          <w:rFonts w:eastAsia="SimSun"/>
          <w:szCs w:val="24"/>
          <w:lang w:eastAsia="zh-CN"/>
        </w:rPr>
        <w:t>respected</w:t>
      </w:r>
      <w:proofErr w:type="gramEnd"/>
      <w:r w:rsidRPr="008C4179">
        <w:rPr>
          <w:rFonts w:eastAsia="SimSun"/>
          <w:szCs w:val="24"/>
          <w:lang w:eastAsia="zh-CN"/>
        </w:rPr>
        <w:t xml:space="preserve"> and possible test directions will be updated accordingly</w:t>
      </w:r>
    </w:p>
    <w:p w14:paraId="4D1C83F1"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59FEA3AB"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18D9BF46"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748BA656" w14:textId="77777777"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64AC8A92" w14:textId="68225B6F" w:rsidR="00FD4477" w:rsidRDefault="00D74AE0"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proposal 1 and FFS on proposal 2.</w:t>
      </w:r>
    </w:p>
    <w:p w14:paraId="2C791D24" w14:textId="4A4CE199" w:rsidR="00125CDC" w:rsidRPr="00FB637E" w:rsidRDefault="00FD4477"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107441">
        <w:rPr>
          <w:rFonts w:eastAsiaTheme="minorEastAsia"/>
          <w:iCs/>
          <w:color w:val="000000" w:themeColor="text1"/>
          <w:lang w:val="en-US" w:eastAsia="zh-CN"/>
        </w:rPr>
        <w:t>Moderator added some clarification in the proposal 1, i.e.</w:t>
      </w:r>
      <w:r>
        <w:rPr>
          <w:rFonts w:eastAsiaTheme="minorEastAsia"/>
          <w:iCs/>
          <w:color w:val="000000" w:themeColor="text1"/>
          <w:lang w:val="en-US" w:eastAsia="zh-CN"/>
        </w:rPr>
        <w:t>,</w:t>
      </w:r>
      <w:r w:rsidRPr="00107441">
        <w:rPr>
          <w:rFonts w:eastAsiaTheme="minorEastAsia"/>
          <w:iCs/>
          <w:color w:val="000000" w:themeColor="text1"/>
          <w:lang w:val="en-US" w:eastAsia="zh-CN"/>
        </w:rPr>
        <w:t xml:space="preserve"> “</w:t>
      </w:r>
      <w:r w:rsidRPr="00107441">
        <w:rPr>
          <w:rFonts w:eastAsiaTheme="minorEastAsia"/>
          <w:iCs/>
          <w:color w:val="000000" w:themeColor="text1"/>
          <w:u w:val="single"/>
          <w:lang w:val="en-US" w:eastAsia="zh-CN"/>
        </w:rPr>
        <w:t>add a note to clarify that bands 1 and 2 are inter-band CA operating bands in FR2 as specified in Table 5.2A.2-1 in TS38.101-2</w:t>
      </w:r>
      <w:r w:rsidRPr="00107441">
        <w:rPr>
          <w:rFonts w:eastAsiaTheme="minorEastAsia"/>
          <w:iCs/>
          <w:color w:val="000000" w:themeColor="text1"/>
          <w:lang w:val="en-US" w:eastAsia="zh-CN"/>
        </w:rPr>
        <w:t>”</w:t>
      </w:r>
      <w:r w:rsidR="00D74AE0">
        <w:rPr>
          <w:rFonts w:eastAsia="SimSun"/>
          <w:szCs w:val="24"/>
          <w:lang w:eastAsia="zh-CN"/>
        </w:rPr>
        <w:t xml:space="preserve"> </w:t>
      </w:r>
    </w:p>
    <w:p w14:paraId="3D5FB722" w14:textId="77777777" w:rsidR="00125CDC" w:rsidRPr="00F9008C" w:rsidRDefault="00B33B10" w:rsidP="00125CDC">
      <w:pPr>
        <w:pStyle w:val="Heading2"/>
        <w:rPr>
          <w:lang w:val="en-US"/>
        </w:rPr>
      </w:pPr>
      <w:r w:rsidRPr="00F9008C">
        <w:rPr>
          <w:lang w:val="en-US"/>
        </w:rPr>
        <w:t xml:space="preserve">Companies views’ collection for 1st round </w:t>
      </w:r>
    </w:p>
    <w:p w14:paraId="1C017104" w14:textId="77777777" w:rsidR="00125CDC" w:rsidRDefault="00125CDC" w:rsidP="00125C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091AA4B8"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C4B89A6"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We support the TC list in Option 1.</w:t>
            </w:r>
          </w:p>
        </w:tc>
      </w:tr>
      <w:tr w:rsidR="00C53CFB" w:rsidRPr="003418CB" w14:paraId="76967876" w14:textId="77777777" w:rsidTr="00C53CFB">
        <w:tc>
          <w:tcPr>
            <w:tcW w:w="1339" w:type="dxa"/>
          </w:tcPr>
          <w:p w14:paraId="053AF015" w14:textId="5E2DCFD4"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118FC5E"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both options.</w:t>
            </w:r>
          </w:p>
        </w:tc>
      </w:tr>
      <w:tr w:rsidR="00EC6187" w:rsidRPr="003418CB" w14:paraId="69F132CB" w14:textId="77777777" w:rsidTr="00C53CFB">
        <w:tc>
          <w:tcPr>
            <w:tcW w:w="1339" w:type="dxa"/>
          </w:tcPr>
          <w:p w14:paraId="059850AA"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F5B3EBC"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2</w:t>
            </w:r>
          </w:p>
          <w:p w14:paraId="2A8275E2" w14:textId="77777777" w:rsidR="00EC6187" w:rsidRDefault="00EC6187" w:rsidP="00EC6187">
            <w:pPr>
              <w:spacing w:after="120"/>
              <w:rPr>
                <w:color w:val="0070C0"/>
                <w:lang w:val="en-US" w:eastAsia="zh-CN"/>
              </w:rPr>
            </w:pPr>
            <w:r>
              <w:rPr>
                <w:rFonts w:eastAsiaTheme="minorEastAsia"/>
                <w:color w:val="0070C0"/>
                <w:lang w:val="en-US" w:eastAsia="zh-CN"/>
              </w:rPr>
              <w:t>In the existing test for “</w:t>
            </w: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r>
              <w:rPr>
                <w:rFonts w:eastAsiaTheme="minorEastAsia"/>
                <w:color w:val="0070C0"/>
                <w:lang w:val="en-US" w:eastAsia="zh-CN"/>
              </w:rPr>
              <w:t>”, the two cells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can be configured as either FR2 intra-band CA or FR2 </w:t>
            </w:r>
            <w:bookmarkStart w:id="346" w:name="OLE_LINK2"/>
            <w:r>
              <w:rPr>
                <w:rFonts w:eastAsiaTheme="minorEastAsia"/>
                <w:color w:val="0070C0"/>
                <w:lang w:val="en-US" w:eastAsia="zh-CN"/>
              </w:rPr>
              <w:t>inter-band CA</w:t>
            </w:r>
            <w:bookmarkEnd w:id="346"/>
            <w:r>
              <w:rPr>
                <w:rFonts w:eastAsiaTheme="minorEastAsia"/>
                <w:color w:val="0070C0"/>
                <w:lang w:val="en-US" w:eastAsia="zh-CN"/>
              </w:rPr>
              <w:t>. Since the interruption requirements due to active BWP switch are same for both intra-band CA and inter-band CA. UE could choose one configuration for testing.</w:t>
            </w:r>
          </w:p>
        </w:tc>
      </w:tr>
      <w:tr w:rsidR="00421A60" w:rsidRPr="003418CB" w14:paraId="297CA1DE" w14:textId="77777777" w:rsidTr="00C53CFB">
        <w:tc>
          <w:tcPr>
            <w:tcW w:w="1339" w:type="dxa"/>
          </w:tcPr>
          <w:p w14:paraId="4E2672F6" w14:textId="339958A1" w:rsidR="00421A60" w:rsidRDefault="00421A60" w:rsidP="00EC6187">
            <w:pPr>
              <w:spacing w:after="120"/>
              <w:rPr>
                <w:color w:val="0070C0"/>
                <w:lang w:val="en-US" w:eastAsia="zh-CN"/>
              </w:rPr>
            </w:pPr>
            <w:r>
              <w:rPr>
                <w:color w:val="0070C0"/>
                <w:lang w:val="en-US" w:eastAsia="zh-CN"/>
              </w:rPr>
              <w:t>Qualcomm</w:t>
            </w:r>
          </w:p>
        </w:tc>
        <w:tc>
          <w:tcPr>
            <w:tcW w:w="8292" w:type="dxa"/>
          </w:tcPr>
          <w:p w14:paraId="34152015" w14:textId="74B28042" w:rsidR="00421A60" w:rsidRDefault="00421A60" w:rsidP="00EC6187">
            <w:pPr>
              <w:spacing w:after="120"/>
              <w:rPr>
                <w:color w:val="0070C0"/>
                <w:lang w:val="en-US" w:eastAsia="zh-CN"/>
              </w:rPr>
            </w:pPr>
            <w:r>
              <w:rPr>
                <w:color w:val="0070C0"/>
                <w:lang w:val="en-US" w:eastAsia="zh-CN"/>
              </w:rPr>
              <w:t>Support Option 2.</w:t>
            </w:r>
          </w:p>
        </w:tc>
      </w:tr>
      <w:tr w:rsidR="00001A9A" w:rsidRPr="003418CB" w14:paraId="787A88DB" w14:textId="77777777" w:rsidTr="00C53CFB">
        <w:tc>
          <w:tcPr>
            <w:tcW w:w="1339" w:type="dxa"/>
          </w:tcPr>
          <w:p w14:paraId="2F66B47D" w14:textId="0A61730D" w:rsidR="00001A9A" w:rsidRDefault="00001A9A" w:rsidP="00001A9A">
            <w:pPr>
              <w:spacing w:after="120"/>
              <w:rPr>
                <w:color w:val="0070C0"/>
                <w:lang w:val="en-US" w:eastAsia="zh-CN"/>
              </w:rPr>
            </w:pPr>
            <w:r w:rsidRPr="00140FE1">
              <w:rPr>
                <w:rFonts w:eastAsiaTheme="minorEastAsia"/>
                <w:color w:val="0070C0"/>
                <w:lang w:val="en-US" w:eastAsia="zh-CN"/>
              </w:rPr>
              <w:t>MTK</w:t>
            </w:r>
          </w:p>
        </w:tc>
        <w:tc>
          <w:tcPr>
            <w:tcW w:w="8292" w:type="dxa"/>
          </w:tcPr>
          <w:p w14:paraId="1226E060" w14:textId="57876B66" w:rsidR="00001A9A" w:rsidRDefault="00001A9A" w:rsidP="00001A9A">
            <w:pPr>
              <w:spacing w:after="120"/>
              <w:rPr>
                <w:color w:val="0070C0"/>
                <w:lang w:val="en-US" w:eastAsia="zh-CN"/>
              </w:rPr>
            </w:pPr>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p>
        </w:tc>
      </w:tr>
      <w:tr w:rsidR="005B19C7" w:rsidRPr="003418CB" w14:paraId="1B017182" w14:textId="77777777" w:rsidTr="00C53CFB">
        <w:tc>
          <w:tcPr>
            <w:tcW w:w="1339" w:type="dxa"/>
          </w:tcPr>
          <w:p w14:paraId="39C75D94" w14:textId="749223E4" w:rsidR="005B19C7" w:rsidRPr="00140FE1" w:rsidRDefault="005B19C7" w:rsidP="005B19C7">
            <w:pPr>
              <w:spacing w:after="120"/>
              <w:rPr>
                <w:color w:val="0070C0"/>
                <w:lang w:val="en-US" w:eastAsia="zh-CN"/>
              </w:rPr>
            </w:pPr>
            <w:r>
              <w:rPr>
                <w:rFonts w:eastAsiaTheme="minorEastAsia"/>
                <w:color w:val="0070C0"/>
                <w:lang w:val="en-US" w:eastAsia="zh-CN"/>
              </w:rPr>
              <w:lastRenderedPageBreak/>
              <w:t>Nokia</w:t>
            </w:r>
          </w:p>
        </w:tc>
        <w:tc>
          <w:tcPr>
            <w:tcW w:w="8292" w:type="dxa"/>
          </w:tcPr>
          <w:p w14:paraId="305DD6AD" w14:textId="2577D5E5" w:rsidR="005B19C7" w:rsidRPr="00140FE1" w:rsidRDefault="005B19C7" w:rsidP="005B19C7">
            <w:pPr>
              <w:spacing w:after="120"/>
              <w:rPr>
                <w:color w:val="0070C0"/>
                <w:lang w:val="en-US" w:eastAsia="zh-CN"/>
              </w:rPr>
            </w:pPr>
            <w:r w:rsidRPr="006B4910">
              <w:rPr>
                <w:rFonts w:eastAsiaTheme="minorEastAsia"/>
                <w:color w:val="0070C0"/>
                <w:lang w:val="en-US" w:eastAsia="zh-CN"/>
              </w:rPr>
              <w:t>No strong view. Test cases needs to be introduced to test new core requirements.</w:t>
            </w:r>
          </w:p>
        </w:tc>
      </w:tr>
      <w:tr w:rsidR="00004966" w:rsidRPr="003418CB" w14:paraId="5757C47A" w14:textId="77777777" w:rsidTr="00C53CFB">
        <w:tc>
          <w:tcPr>
            <w:tcW w:w="1339" w:type="dxa"/>
          </w:tcPr>
          <w:p w14:paraId="12235792" w14:textId="78EE0D3C" w:rsidR="00004966" w:rsidRDefault="00004966" w:rsidP="00004966">
            <w:pPr>
              <w:spacing w:after="120"/>
              <w:rPr>
                <w:color w:val="0070C0"/>
                <w:lang w:val="en-US" w:eastAsia="zh-CN"/>
              </w:rPr>
            </w:pPr>
            <w:r>
              <w:rPr>
                <w:color w:val="0070C0"/>
                <w:lang w:val="en-US" w:eastAsia="zh-CN"/>
              </w:rPr>
              <w:t>Intel</w:t>
            </w:r>
          </w:p>
        </w:tc>
        <w:tc>
          <w:tcPr>
            <w:tcW w:w="8292" w:type="dxa"/>
          </w:tcPr>
          <w:p w14:paraId="70E3343C" w14:textId="5F7EA04B" w:rsidR="00004966" w:rsidRPr="006B4910" w:rsidRDefault="00004966" w:rsidP="00004966">
            <w:pPr>
              <w:spacing w:after="120"/>
              <w:rPr>
                <w:color w:val="0070C0"/>
                <w:lang w:val="en-US" w:eastAsia="zh-CN"/>
              </w:rPr>
            </w:pPr>
            <w:r>
              <w:rPr>
                <w:color w:val="0070C0"/>
                <w:lang w:val="en-US" w:eastAsia="zh-CN"/>
              </w:rPr>
              <w:t>Option 2</w:t>
            </w:r>
          </w:p>
        </w:tc>
      </w:tr>
    </w:tbl>
    <w:p w14:paraId="653691D3" w14:textId="77777777" w:rsidR="00125CDC" w:rsidRPr="00F9008C" w:rsidRDefault="00125CDC" w:rsidP="00125CDC">
      <w:pPr>
        <w:rPr>
          <w:lang w:val="en-US" w:eastAsia="zh-CN"/>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1E8ADF92"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85F74E4"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 xml:space="preserve">We are fine with Proposal 1. We see merits with Proposal 2, too, but note that it goes a bit further than we do in legacy e.g. by checking accuracy in CA RRM test cases. The OTA </w:t>
            </w:r>
            <w:proofErr w:type="spellStart"/>
            <w:r>
              <w:rPr>
                <w:rFonts w:eastAsiaTheme="minorEastAsia"/>
                <w:color w:val="0070C0"/>
                <w:lang w:val="en-US" w:eastAsia="zh-CN"/>
              </w:rPr>
              <w:t>accurcay</w:t>
            </w:r>
            <w:proofErr w:type="spellEnd"/>
            <w:r>
              <w:rPr>
                <w:rFonts w:eastAsiaTheme="minorEastAsia"/>
                <w:color w:val="0070C0"/>
                <w:lang w:val="en-US" w:eastAsia="zh-CN"/>
              </w:rPr>
              <w:t xml:space="preserve"> margins are wide, so we prefer focusing on more ‘functional’ issues like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and interruptions. </w:t>
            </w:r>
          </w:p>
        </w:tc>
      </w:tr>
      <w:tr w:rsidR="00C53CFB" w:rsidRPr="003418CB" w14:paraId="1635EB9F" w14:textId="77777777" w:rsidTr="00C53CFB">
        <w:tc>
          <w:tcPr>
            <w:tcW w:w="1339" w:type="dxa"/>
          </w:tcPr>
          <w:p w14:paraId="0736412F" w14:textId="50AF9890"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76F667D" w14:textId="77777777" w:rsidR="00C53CFB" w:rsidRDefault="00C53CFB" w:rsidP="00C53CFB">
            <w:pPr>
              <w:spacing w:after="120"/>
            </w:pPr>
            <w:r>
              <w:rPr>
                <w:rFonts w:eastAsiaTheme="minorEastAsia"/>
                <w:color w:val="0070C0"/>
                <w:lang w:val="en-US" w:eastAsia="zh-CN"/>
              </w:rPr>
              <w:t xml:space="preserve">Comment to Huawei proposal: </w:t>
            </w:r>
            <w:r>
              <w:t>we shall use Low (n257/n258/n261) + High BC (n259/n260) in the TC configuration instead of band 1 and band 2.</w:t>
            </w:r>
          </w:p>
          <w:p w14:paraId="17BBAF04"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 xml:space="preserve">Comment to QC proposal: </w:t>
            </w:r>
            <w:r>
              <w:t xml:space="preserve">We think </w:t>
            </w:r>
            <w:r>
              <w:rPr>
                <w:lang w:val="en-US"/>
              </w:rPr>
              <w:t xml:space="preserve">Setup 3 is sufficient. If only </w:t>
            </w:r>
            <w:proofErr w:type="spellStart"/>
            <w:r>
              <w:rPr>
                <w:lang w:val="en-US"/>
              </w:rPr>
              <w:t>SCell</w:t>
            </w:r>
            <w:proofErr w:type="spellEnd"/>
            <w:r>
              <w:rPr>
                <w:lang w:val="en-US"/>
              </w:rPr>
              <w:t xml:space="preserve"> activation and BWP switching TC is needed, the mixed numerology is not necessary to be configured in the TCs for simplicity. We think it’s not necessary to check the accuracy requirement in this test.</w:t>
            </w:r>
          </w:p>
        </w:tc>
      </w:tr>
      <w:tr w:rsidR="00EC6187" w:rsidRPr="003418CB" w14:paraId="3DC3D1BF" w14:textId="77777777" w:rsidTr="00C53CFB">
        <w:tc>
          <w:tcPr>
            <w:tcW w:w="1339" w:type="dxa"/>
          </w:tcPr>
          <w:p w14:paraId="2D9CEAF6"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7EE9BAE"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 xml:space="preserve">We suggest </w:t>
            </w:r>
            <w:proofErr w:type="gramStart"/>
            <w:r>
              <w:rPr>
                <w:rFonts w:eastAsiaTheme="minorEastAsia"/>
                <w:color w:val="0070C0"/>
                <w:lang w:val="en-US" w:eastAsia="zh-CN"/>
              </w:rPr>
              <w:t>to discuss</w:t>
            </w:r>
            <w:proofErr w:type="gramEnd"/>
            <w:r>
              <w:rPr>
                <w:rFonts w:eastAsiaTheme="minorEastAsia"/>
                <w:color w:val="0070C0"/>
                <w:lang w:val="en-US" w:eastAsia="zh-CN"/>
              </w:rPr>
              <w:t xml:space="preserve"> the new test(s) for verifying the functional RRM requirements in FR2 inter-band CA scenario. As we mentioned in issue 8-1, new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test needs to be introduced for FR2 inter-band CA.</w:t>
            </w:r>
          </w:p>
          <w:p w14:paraId="3E2C1F91" w14:textId="7B7CB2D0" w:rsidR="00EC6187" w:rsidRDefault="00EC6187" w:rsidP="00EC6187">
            <w:pPr>
              <w:spacing w:after="120"/>
              <w:rPr>
                <w:color w:val="0070C0"/>
                <w:lang w:val="en-US" w:eastAsia="zh-CN"/>
              </w:rPr>
            </w:pPr>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p>
        </w:tc>
      </w:tr>
      <w:tr w:rsidR="007930BB" w:rsidRPr="003418CB" w14:paraId="699ABEE0" w14:textId="77777777" w:rsidTr="00C53CFB">
        <w:tc>
          <w:tcPr>
            <w:tcW w:w="1339" w:type="dxa"/>
          </w:tcPr>
          <w:p w14:paraId="182898EA" w14:textId="5274AE59" w:rsidR="007930BB" w:rsidRDefault="007930BB" w:rsidP="00EC6187">
            <w:pPr>
              <w:spacing w:after="120"/>
              <w:rPr>
                <w:color w:val="0070C0"/>
                <w:lang w:val="en-US" w:eastAsia="zh-CN"/>
              </w:rPr>
            </w:pPr>
            <w:r>
              <w:rPr>
                <w:color w:val="0070C0"/>
                <w:lang w:val="en-US" w:eastAsia="zh-CN"/>
              </w:rPr>
              <w:t>Qualcomm</w:t>
            </w:r>
          </w:p>
        </w:tc>
        <w:tc>
          <w:tcPr>
            <w:tcW w:w="8292" w:type="dxa"/>
          </w:tcPr>
          <w:p w14:paraId="687EF570" w14:textId="1D0AAA82" w:rsidR="007930BB" w:rsidRDefault="00634506" w:rsidP="00EC6187">
            <w:pPr>
              <w:spacing w:after="120"/>
              <w:rPr>
                <w:color w:val="0070C0"/>
                <w:lang w:val="en-US" w:eastAsia="zh-CN"/>
              </w:rPr>
            </w:pPr>
            <w:r>
              <w:rPr>
                <w:color w:val="0070C0"/>
                <w:lang w:val="en-US" w:eastAsia="zh-CN"/>
              </w:rPr>
              <w:t xml:space="preserve">For </w:t>
            </w:r>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r w:rsidR="00B51AD4">
              <w:rPr>
                <w:color w:val="0070C0"/>
                <w:lang w:val="en-US" w:eastAsia="zh-CN"/>
              </w:rPr>
              <w:t xml:space="preserve">umerology between inter-bands if there is no strong </w:t>
            </w:r>
            <w:r w:rsidR="004B6F95">
              <w:rPr>
                <w:color w:val="0070C0"/>
                <w:lang w:val="en-US" w:eastAsia="zh-CN"/>
              </w:rPr>
              <w:t xml:space="preserve">demand. For </w:t>
            </w:r>
            <w:proofErr w:type="spellStart"/>
            <w:r w:rsidR="004B6F95">
              <w:rPr>
                <w:color w:val="0070C0"/>
                <w:lang w:val="en-US" w:eastAsia="zh-CN"/>
              </w:rPr>
              <w:t>AoA</w:t>
            </w:r>
            <w:proofErr w:type="spellEnd"/>
            <w:r w:rsidR="004B6F95">
              <w:rPr>
                <w:color w:val="0070C0"/>
                <w:lang w:val="en-US" w:eastAsia="zh-CN"/>
              </w:rPr>
              <w:t xml:space="preserve"> setup, if we don’t’ have separate </w:t>
            </w:r>
            <w:proofErr w:type="spellStart"/>
            <w:r w:rsidR="004B6F95">
              <w:rPr>
                <w:color w:val="0070C0"/>
                <w:lang w:val="en-US" w:eastAsia="zh-CN"/>
              </w:rPr>
              <w:t>AoAs</w:t>
            </w:r>
            <w:proofErr w:type="spellEnd"/>
            <w:r w:rsidR="004B6F95">
              <w:rPr>
                <w:color w:val="0070C0"/>
                <w:lang w:val="en-US" w:eastAsia="zh-CN"/>
              </w:rPr>
              <w:t xml:space="preserve"> for the test, we wonder how </w:t>
            </w:r>
            <w:r w:rsidR="005F2398">
              <w:rPr>
                <w:color w:val="0070C0"/>
                <w:lang w:val="en-US" w:eastAsia="zh-CN"/>
              </w:rPr>
              <w:t xml:space="preserve">RAN4 </w:t>
            </w:r>
            <w:r w:rsidR="00EF506D">
              <w:rPr>
                <w:color w:val="0070C0"/>
                <w:lang w:val="en-US" w:eastAsia="zh-CN"/>
              </w:rPr>
              <w:t>can tell UE meets the requirements by using independent beam management.</w:t>
            </w:r>
            <w:r w:rsidR="00674EE6">
              <w:rPr>
                <w:color w:val="0070C0"/>
                <w:lang w:val="en-US" w:eastAsia="zh-CN"/>
              </w:rPr>
              <w:t xml:space="preserve"> And for </w:t>
            </w:r>
            <w:r w:rsidR="001605A0">
              <w:rPr>
                <w:color w:val="0070C0"/>
                <w:lang w:val="en-US" w:eastAsia="zh-CN"/>
              </w:rPr>
              <w:t xml:space="preserve">OTA accuracy issue, </w:t>
            </w:r>
            <w:r w:rsidR="00D4282B">
              <w:rPr>
                <w:color w:val="0070C0"/>
                <w:lang w:val="en-US" w:eastAsia="zh-CN"/>
              </w:rPr>
              <w:t xml:space="preserve">it may be true for RF tests such as EIS, EIRP, etc. </w:t>
            </w:r>
            <w:proofErr w:type="gramStart"/>
            <w:r w:rsidR="00D4282B">
              <w:rPr>
                <w:color w:val="0070C0"/>
                <w:lang w:val="en-US" w:eastAsia="zh-CN"/>
              </w:rPr>
              <w:t>However</w:t>
            </w:r>
            <w:proofErr w:type="gramEnd"/>
            <w:r w:rsidR="00D4282B">
              <w:rPr>
                <w:color w:val="0070C0"/>
                <w:lang w:val="en-US" w:eastAsia="zh-CN"/>
              </w:rPr>
              <w:t xml:space="preserve"> for RRM test, we don’t need such a low reception power where accuracy issues arise.</w:t>
            </w:r>
          </w:p>
        </w:tc>
      </w:tr>
      <w:tr w:rsidR="00001A9A" w:rsidRPr="003418CB" w14:paraId="3DBA77BA" w14:textId="77777777" w:rsidTr="00C53CFB">
        <w:tc>
          <w:tcPr>
            <w:tcW w:w="1339" w:type="dxa"/>
          </w:tcPr>
          <w:p w14:paraId="6F03B0BA" w14:textId="25FBBA23" w:rsidR="00001A9A" w:rsidRDefault="00001A9A" w:rsidP="00001A9A">
            <w:pPr>
              <w:spacing w:after="120"/>
              <w:rPr>
                <w:color w:val="0070C0"/>
                <w:lang w:val="en-US" w:eastAsia="zh-CN"/>
              </w:rPr>
            </w:pPr>
            <w:r>
              <w:rPr>
                <w:rFonts w:eastAsia="PMingLiU" w:hint="eastAsia"/>
                <w:color w:val="0070C0"/>
                <w:lang w:val="en-US" w:eastAsia="zh-TW"/>
              </w:rPr>
              <w:t>MTK</w:t>
            </w:r>
          </w:p>
        </w:tc>
        <w:tc>
          <w:tcPr>
            <w:tcW w:w="8292" w:type="dxa"/>
          </w:tcPr>
          <w:p w14:paraId="7B9FD4FA" w14:textId="45208670" w:rsidR="00001A9A" w:rsidRDefault="00001A9A" w:rsidP="00001A9A">
            <w:pPr>
              <w:spacing w:after="120"/>
              <w:rPr>
                <w:color w:val="0070C0"/>
                <w:lang w:val="en-US" w:eastAsia="zh-CN"/>
              </w:rPr>
            </w:pPr>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p>
        </w:tc>
      </w:tr>
      <w:tr w:rsidR="005B19C7" w:rsidRPr="003418CB" w14:paraId="0DD9E4FF" w14:textId="77777777" w:rsidTr="00C53CFB">
        <w:tc>
          <w:tcPr>
            <w:tcW w:w="1339" w:type="dxa"/>
          </w:tcPr>
          <w:p w14:paraId="4B954DBB" w14:textId="46DE59F0" w:rsidR="005B19C7" w:rsidRDefault="005B19C7" w:rsidP="005B19C7">
            <w:pPr>
              <w:spacing w:after="120"/>
              <w:rPr>
                <w:rFonts w:eastAsia="PMingLiU"/>
                <w:color w:val="0070C0"/>
                <w:lang w:val="en-US" w:eastAsia="zh-TW"/>
              </w:rPr>
            </w:pPr>
            <w:r>
              <w:rPr>
                <w:rFonts w:eastAsiaTheme="minorEastAsia"/>
                <w:color w:val="0070C0"/>
                <w:lang w:val="en-US" w:eastAsia="zh-CN"/>
              </w:rPr>
              <w:t>Nokia</w:t>
            </w:r>
          </w:p>
        </w:tc>
        <w:tc>
          <w:tcPr>
            <w:tcW w:w="8292" w:type="dxa"/>
          </w:tcPr>
          <w:p w14:paraId="39D3CFDB" w14:textId="5B2D396E" w:rsidR="005B19C7" w:rsidRDefault="005B19C7" w:rsidP="005B19C7">
            <w:pPr>
              <w:spacing w:after="120"/>
              <w:rPr>
                <w:rFonts w:eastAsia="PMingLiU"/>
                <w:color w:val="0070C0"/>
                <w:lang w:val="en-US" w:eastAsia="zh-TW"/>
              </w:rPr>
            </w:pPr>
            <w:r>
              <w:rPr>
                <w:rFonts w:eastAsiaTheme="minorEastAsia"/>
                <w:color w:val="0070C0"/>
                <w:lang w:val="en-US" w:eastAsia="zh-CN"/>
              </w:rPr>
              <w:t>We can accept proposal 1.</w:t>
            </w:r>
          </w:p>
        </w:tc>
      </w:tr>
      <w:tr w:rsidR="00004966" w:rsidRPr="003418CB" w14:paraId="1CB14739" w14:textId="77777777" w:rsidTr="00C53CFB">
        <w:tc>
          <w:tcPr>
            <w:tcW w:w="1339" w:type="dxa"/>
          </w:tcPr>
          <w:p w14:paraId="377EABA1" w14:textId="3E4E8EFE" w:rsidR="00004966" w:rsidRDefault="00004966" w:rsidP="00004966">
            <w:pPr>
              <w:spacing w:after="120"/>
              <w:rPr>
                <w:color w:val="0070C0"/>
                <w:lang w:val="en-US" w:eastAsia="zh-CN"/>
              </w:rPr>
            </w:pPr>
            <w:r>
              <w:rPr>
                <w:color w:val="0070C0"/>
                <w:lang w:val="en-US" w:eastAsia="zh-CN"/>
              </w:rPr>
              <w:t>Intel</w:t>
            </w:r>
          </w:p>
        </w:tc>
        <w:tc>
          <w:tcPr>
            <w:tcW w:w="8292" w:type="dxa"/>
          </w:tcPr>
          <w:p w14:paraId="118B00FB" w14:textId="66D07911" w:rsidR="00004966" w:rsidRDefault="00004966" w:rsidP="00004966">
            <w:pPr>
              <w:spacing w:after="120"/>
              <w:rPr>
                <w:color w:val="0070C0"/>
                <w:lang w:val="en-US" w:eastAsia="zh-CN"/>
              </w:rPr>
            </w:pPr>
            <w:r>
              <w:rPr>
                <w:color w:val="0070C0"/>
                <w:lang w:val="en-US" w:eastAsia="zh-CN"/>
              </w:rPr>
              <w:t>We are OK with proposal 1.</w:t>
            </w:r>
          </w:p>
        </w:tc>
      </w:tr>
    </w:tbl>
    <w:p w14:paraId="1C525E96" w14:textId="77777777" w:rsidR="00125CDC" w:rsidRPr="00F9008C" w:rsidRDefault="00125CDC" w:rsidP="00125CDC">
      <w:pPr>
        <w:rPr>
          <w:lang w:val="en-US" w:eastAsia="zh-CN"/>
        </w:rPr>
      </w:pPr>
    </w:p>
    <w:p w14:paraId="1F035DF0" w14:textId="77777777" w:rsidR="00125CDC" w:rsidRPr="00805BE8" w:rsidRDefault="00125CDC" w:rsidP="00125C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9E4C1FB"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 In principle it looks fine. A little more work may be needed for the requirements section though</w:t>
            </w:r>
            <w:r w:rsidR="005D63FF">
              <w:rPr>
                <w:rFonts w:eastAsiaTheme="minorEastAsia"/>
                <w:color w:val="0070C0"/>
                <w:lang w:val="en-US" w:eastAsia="zh-CN"/>
              </w:rPr>
              <w:t xml:space="preserve">, as current formatting makes it a bit hard to read. </w:t>
            </w:r>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14F3C494" w:rsidR="00125CDC" w:rsidRDefault="00C53CFB" w:rsidP="0032076F">
            <w:pPr>
              <w:spacing w:after="120"/>
              <w:rPr>
                <w:rFonts w:eastAsiaTheme="minorEastAsia"/>
                <w:color w:val="0070C0"/>
                <w:lang w:val="en-US" w:eastAsia="zh-CN"/>
              </w:rPr>
            </w:pPr>
            <w:r>
              <w:rPr>
                <w:rFonts w:eastAsiaTheme="minorEastAsia"/>
                <w:color w:val="0070C0"/>
                <w:lang w:val="en-US" w:eastAsia="zh-CN"/>
              </w:rPr>
              <w:t>Apple: same comment as to issue 8-2.</w:t>
            </w:r>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Heading2"/>
      </w:pPr>
      <w:proofErr w:type="spellStart"/>
      <w:r w:rsidRPr="00035C50">
        <w:t>Summary</w:t>
      </w:r>
      <w:proofErr w:type="spellEnd"/>
      <w:r w:rsidRPr="00035C50">
        <w:rPr>
          <w:rFonts w:hint="eastAsia"/>
        </w:rPr>
        <w:t xml:space="preserve"> for 1st round </w:t>
      </w:r>
    </w:p>
    <w:p w14:paraId="3B882659" w14:textId="77777777" w:rsidR="00125CDC" w:rsidRPr="00805BE8" w:rsidRDefault="00125CDC" w:rsidP="00125C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643904E7" w14:textId="77777777" w:rsidR="00806AB0" w:rsidRDefault="00806AB0" w:rsidP="00806AB0">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p w14:paraId="5DAE4937" w14:textId="32E1F3BB" w:rsidR="00125CDC" w:rsidRPr="003418CB" w:rsidRDefault="00125CDC" w:rsidP="0032076F">
            <w:pPr>
              <w:rPr>
                <w:rFonts w:eastAsiaTheme="minorEastAsia"/>
                <w:color w:val="0070C0"/>
                <w:lang w:val="en-US" w:eastAsia="zh-CN"/>
              </w:rPr>
            </w:pPr>
          </w:p>
        </w:tc>
        <w:tc>
          <w:tcPr>
            <w:tcW w:w="8615" w:type="dxa"/>
          </w:tcPr>
          <w:p w14:paraId="023B9DB9" w14:textId="359253F8" w:rsidR="00125CDC" w:rsidRDefault="00125CDC" w:rsidP="0032076F">
            <w:pPr>
              <w:rPr>
                <w:rFonts w:eastAsiaTheme="minorEastAsia"/>
                <w:i/>
                <w:color w:val="0070C0"/>
                <w:lang w:val="en-US" w:eastAsia="zh-CN"/>
              </w:rPr>
            </w:pPr>
            <w:r w:rsidRPr="00F9008C">
              <w:rPr>
                <w:i/>
                <w:color w:val="0070C0"/>
                <w:highlight w:val="yellow"/>
                <w:lang w:val="en-US" w:eastAsia="zh-CN"/>
              </w:rPr>
              <w:t>Tentative agreements:</w:t>
            </w:r>
          </w:p>
          <w:p w14:paraId="49AC1906" w14:textId="4F03E0B5" w:rsidR="00D74AE0" w:rsidRPr="00F9008C" w:rsidRDefault="00D74AE0" w:rsidP="0032076F">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3</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5 companies supported option 2.</w:t>
            </w:r>
            <w:r w:rsidRPr="00107441">
              <w:rPr>
                <w:iCs/>
                <w:color w:val="000000" w:themeColor="text1"/>
                <w:lang w:eastAsia="zh-CN"/>
              </w:rPr>
              <w:t xml:space="preserve"> </w:t>
            </w:r>
          </w:p>
          <w:p w14:paraId="441E7469" w14:textId="00659630" w:rsidR="00125CDC"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14:paraId="20B0E670" w14:textId="77777777" w:rsidR="00D74AE0" w:rsidRPr="00FB4B45" w:rsidRDefault="00D74AE0" w:rsidP="00F9008C">
            <w:pPr>
              <w:pStyle w:val="ListParagraph"/>
              <w:numPr>
                <w:ilvl w:val="1"/>
                <w:numId w:val="2"/>
              </w:numPr>
              <w:overflowPunct/>
              <w:autoSpaceDE/>
              <w:autoSpaceDN/>
              <w:adjustRightInd/>
              <w:spacing w:after="120"/>
              <w:ind w:left="644"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xml:space="preserve">, MTK):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839" w:type="dxa"/>
              <w:tblLook w:val="04A0" w:firstRow="1" w:lastRow="0" w:firstColumn="1" w:lastColumn="0" w:noHBand="0" w:noVBand="1"/>
            </w:tblPr>
            <w:tblGrid>
              <w:gridCol w:w="893"/>
              <w:gridCol w:w="5472"/>
            </w:tblGrid>
            <w:tr w:rsidR="00D74AE0" w:rsidRPr="00125CDC" w14:paraId="2BAB7A7A" w14:textId="77777777" w:rsidTr="00F9008C">
              <w:tc>
                <w:tcPr>
                  <w:tcW w:w="893" w:type="dxa"/>
                </w:tcPr>
                <w:p w14:paraId="3D852C2E" w14:textId="77777777" w:rsidR="00D74AE0" w:rsidRPr="00125CDC" w:rsidRDefault="00D74AE0" w:rsidP="00D74AE0">
                  <w:pPr>
                    <w:spacing w:after="0"/>
                    <w:rPr>
                      <w:lang w:eastAsia="zh-CN"/>
                    </w:rPr>
                  </w:pPr>
                  <w:r w:rsidRPr="00125CDC">
                    <w:rPr>
                      <w:lang w:eastAsia="zh-CN"/>
                    </w:rPr>
                    <w:t>Test 1</w:t>
                  </w:r>
                </w:p>
              </w:tc>
              <w:tc>
                <w:tcPr>
                  <w:tcW w:w="5472" w:type="dxa"/>
                </w:tcPr>
                <w:p w14:paraId="38FCC437" w14:textId="77777777" w:rsidR="00D74AE0" w:rsidRPr="00125CDC" w:rsidRDefault="00D74AE0" w:rsidP="00D74AE0">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54005436" w14:textId="77777777" w:rsidR="00D74AE0" w:rsidRPr="00125CDC" w:rsidRDefault="00D74AE0" w:rsidP="00D74AE0">
                  <w:pPr>
                    <w:spacing w:after="0"/>
                    <w:rPr>
                      <w:lang w:eastAsia="zh-CN"/>
                    </w:rPr>
                  </w:pPr>
                </w:p>
              </w:tc>
            </w:tr>
            <w:tr w:rsidR="00D74AE0" w:rsidRPr="00125CDC" w14:paraId="4CB1EC78" w14:textId="77777777" w:rsidTr="00F9008C">
              <w:tc>
                <w:tcPr>
                  <w:tcW w:w="893" w:type="dxa"/>
                </w:tcPr>
                <w:p w14:paraId="6C867282" w14:textId="77777777" w:rsidR="00D74AE0" w:rsidRPr="00125CDC" w:rsidRDefault="00D74AE0" w:rsidP="00D74AE0">
                  <w:pPr>
                    <w:spacing w:after="0"/>
                    <w:rPr>
                      <w:lang w:eastAsia="zh-CN"/>
                    </w:rPr>
                  </w:pPr>
                  <w:r w:rsidRPr="00125CDC">
                    <w:rPr>
                      <w:lang w:eastAsia="zh-CN"/>
                    </w:rPr>
                    <w:t>Test 2</w:t>
                  </w:r>
                </w:p>
              </w:tc>
              <w:tc>
                <w:tcPr>
                  <w:tcW w:w="5472" w:type="dxa"/>
                </w:tcPr>
                <w:p w14:paraId="7CE3DD68" w14:textId="77777777" w:rsidR="00D74AE0" w:rsidRPr="00125CDC" w:rsidRDefault="00D74AE0" w:rsidP="00D74AE0">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0C9A403" w14:textId="77777777" w:rsidR="00D74AE0" w:rsidRDefault="00D74AE0">
            <w:pPr>
              <w:spacing w:after="120"/>
              <w:rPr>
                <w:szCs w:val="24"/>
                <w:lang w:eastAsia="zh-CN"/>
              </w:rPr>
            </w:pPr>
          </w:p>
          <w:p w14:paraId="543F6FCD" w14:textId="22532B34" w:rsidR="00D74AE0" w:rsidRPr="00F9008C" w:rsidRDefault="00D74AE0" w:rsidP="00F9008C">
            <w:pPr>
              <w:pStyle w:val="ListParagraph"/>
              <w:numPr>
                <w:ilvl w:val="1"/>
                <w:numId w:val="2"/>
              </w:numPr>
              <w:overflowPunct/>
              <w:autoSpaceDE/>
              <w:autoSpaceDN/>
              <w:adjustRightInd/>
              <w:spacing w:after="120"/>
              <w:ind w:left="644"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Qualcomm, MTK, Intel)</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6CC23CA2" w14:textId="77777777" w:rsidR="00125CDC" w:rsidRDefault="00125CDC" w:rsidP="0032076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64AE72" w14:textId="0A8A0488" w:rsidR="00D74AE0" w:rsidRPr="003418CB" w:rsidRDefault="00D74AE0" w:rsidP="0032076F">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806AB0" w14:paraId="7CB6D905" w14:textId="77777777" w:rsidTr="0032076F">
        <w:tc>
          <w:tcPr>
            <w:tcW w:w="1242" w:type="dxa"/>
          </w:tcPr>
          <w:p w14:paraId="5FBD0935" w14:textId="209EC391" w:rsidR="00806AB0" w:rsidRPr="00F9008C" w:rsidRDefault="00D74AE0" w:rsidP="0032076F">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p>
        </w:tc>
        <w:tc>
          <w:tcPr>
            <w:tcW w:w="8615" w:type="dxa"/>
          </w:tcPr>
          <w:p w14:paraId="555ED980" w14:textId="5BA0A933" w:rsidR="00D74AE0" w:rsidRDefault="00D74AE0" w:rsidP="00D74AE0">
            <w:pPr>
              <w:rPr>
                <w:rFonts w:eastAsiaTheme="minorEastAsia"/>
                <w:i/>
                <w:color w:val="0070C0"/>
                <w:lang w:val="en-US" w:eastAsia="zh-CN"/>
              </w:rPr>
            </w:pPr>
            <w:r w:rsidRPr="00F9008C">
              <w:rPr>
                <w:i/>
                <w:color w:val="0070C0"/>
                <w:highlight w:val="yellow"/>
                <w:lang w:val="en-US" w:eastAsia="zh-CN"/>
              </w:rPr>
              <w:t>Tentative agreements:</w:t>
            </w:r>
          </w:p>
          <w:p w14:paraId="3D87F3DA" w14:textId="4FAAA5B8" w:rsidR="00D74AE0" w:rsidRPr="00F9008C" w:rsidRDefault="00D74AE0" w:rsidP="00D74AE0">
            <w:pPr>
              <w:rPr>
                <w:rFonts w:eastAsiaTheme="minorEastAsia"/>
                <w:iCs/>
                <w:color w:val="000000" w:themeColor="text1"/>
                <w:lang w:val="en-US" w:eastAsia="zh-CN"/>
              </w:rPr>
            </w:pPr>
            <w:r w:rsidRPr="00F9008C">
              <w:rPr>
                <w:iCs/>
                <w:color w:val="000000" w:themeColor="text1"/>
                <w:lang w:val="en-US" w:eastAsia="zh-CN"/>
              </w:rPr>
              <w:t>Moderator added some clarification in the proposal 1</w:t>
            </w:r>
            <w:r w:rsidR="00FD4477" w:rsidRPr="00F9008C">
              <w:rPr>
                <w:iCs/>
                <w:color w:val="000000" w:themeColor="text1"/>
                <w:lang w:val="en-US" w:eastAsia="zh-CN"/>
              </w:rPr>
              <w:t>, i.e.</w:t>
            </w:r>
            <w:r w:rsidR="00FD4477">
              <w:rPr>
                <w:rFonts w:eastAsiaTheme="minorEastAsia"/>
                <w:iCs/>
                <w:color w:val="000000" w:themeColor="text1"/>
                <w:lang w:val="en-US" w:eastAsia="zh-CN"/>
              </w:rPr>
              <w:t>,</w:t>
            </w:r>
            <w:r w:rsidR="00FD4477" w:rsidRPr="00F9008C">
              <w:rPr>
                <w:iCs/>
                <w:color w:val="000000" w:themeColor="text1"/>
                <w:lang w:val="en-US" w:eastAsia="zh-CN"/>
              </w:rPr>
              <w:t xml:space="preserve"> “</w:t>
            </w:r>
            <w:r w:rsidR="00FD4477" w:rsidRPr="00F9008C">
              <w:rPr>
                <w:iCs/>
                <w:color w:val="000000" w:themeColor="text1"/>
                <w:u w:val="single"/>
                <w:lang w:val="en-US" w:eastAsia="zh-CN"/>
              </w:rPr>
              <w:t>add a note to clarify that bands 1 and 2 are inter-band CA operating bands in FR2 as specified in Table 5.2A.2-1 in TS38.101-2</w:t>
            </w:r>
            <w:r w:rsidR="00FD4477" w:rsidRPr="00F9008C">
              <w:rPr>
                <w:iCs/>
                <w:color w:val="000000" w:themeColor="text1"/>
                <w:lang w:val="en-US" w:eastAsia="zh-CN"/>
              </w:rPr>
              <w:t>”</w:t>
            </w:r>
          </w:p>
          <w:p w14:paraId="46965244" w14:textId="77777777" w:rsidR="00D74AE0" w:rsidRPr="00F9008C" w:rsidRDefault="00D74AE0" w:rsidP="00F9008C">
            <w:pPr>
              <w:spacing w:after="120"/>
              <w:rPr>
                <w:rFonts w:eastAsia="SimSun"/>
                <w:szCs w:val="24"/>
                <w:highlight w:val="green"/>
                <w:lang w:eastAsia="zh-CN"/>
              </w:rPr>
            </w:pPr>
            <w:r w:rsidRPr="00F9008C">
              <w:rPr>
                <w:rFonts w:eastAsiaTheme="minorEastAsia"/>
                <w:iCs/>
                <w:color w:val="000000" w:themeColor="text1"/>
                <w:highlight w:val="green"/>
                <w:lang w:eastAsia="zh-CN"/>
              </w:rPr>
              <w:t>Agreement:</w:t>
            </w:r>
            <w:r w:rsidRPr="00F9008C">
              <w:rPr>
                <w:rFonts w:eastAsia="SimSun"/>
                <w:szCs w:val="24"/>
                <w:highlight w:val="green"/>
                <w:lang w:eastAsia="zh-CN"/>
              </w:rPr>
              <w:t xml:space="preserve"> </w:t>
            </w:r>
          </w:p>
          <w:p w14:paraId="58637BA5" w14:textId="5FFEA1E9" w:rsidR="00D74AE0" w:rsidRPr="00F9008C" w:rsidRDefault="00D74AE0" w:rsidP="00D74AE0">
            <w:pPr>
              <w:pStyle w:val="ListParagraph"/>
              <w:numPr>
                <w:ilvl w:val="0"/>
                <w:numId w:val="2"/>
              </w:numPr>
              <w:spacing w:after="120"/>
              <w:ind w:firstLineChars="0"/>
              <w:rPr>
                <w:rFonts w:eastAsia="SimSun"/>
                <w:szCs w:val="24"/>
                <w:highlight w:val="green"/>
                <w:lang w:eastAsia="zh-CN"/>
              </w:rPr>
            </w:pPr>
            <w:r w:rsidRPr="00F9008C">
              <w:rPr>
                <w:rFonts w:eastAsia="SimSun"/>
                <w:szCs w:val="24"/>
                <w:highlight w:val="green"/>
                <w:lang w:eastAsia="zh-CN"/>
              </w:rPr>
              <w:t xml:space="preserve">Proposal 1(Huawei, Ericsson, MTK, Nokia, Intel, Apple): For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activation and deactivation delay test in FR2 inter-band CA, it is suggested that the test consists of three time period. (</w:t>
            </w:r>
            <w:r w:rsidRPr="00F9008C">
              <w:rPr>
                <w:rFonts w:eastAsiaTheme="minorEastAsia"/>
                <w:color w:val="000000" w:themeColor="text1"/>
                <w:highlight w:val="green"/>
                <w:u w:val="single"/>
                <w:lang w:val="en-US" w:eastAsia="zh-CN"/>
              </w:rPr>
              <w:t>add a note to clarify that bands 1 and 2 are inter-band CA operating bands in FR2 as specified in Table 5.2A.2-1 in TS38.101-2</w:t>
            </w:r>
            <w:r w:rsidRPr="00F9008C">
              <w:rPr>
                <w:rFonts w:eastAsia="SimSun"/>
                <w:szCs w:val="24"/>
                <w:highlight w:val="green"/>
                <w:lang w:eastAsia="zh-CN"/>
              </w:rPr>
              <w:t>)</w:t>
            </w:r>
          </w:p>
          <w:p w14:paraId="7B8B4F84"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Before the test starts, the UE is connected to Cell 1 (</w:t>
            </w:r>
            <w:proofErr w:type="spellStart"/>
            <w:r w:rsidRPr="00F9008C">
              <w:rPr>
                <w:rFonts w:eastAsia="SimSun"/>
                <w:szCs w:val="24"/>
                <w:highlight w:val="green"/>
                <w:lang w:eastAsia="zh-CN"/>
              </w:rPr>
              <w:t>PCell</w:t>
            </w:r>
            <w:proofErr w:type="spellEnd"/>
            <w:r w:rsidRPr="00F9008C">
              <w:rPr>
                <w:rFonts w:eastAsia="SimSun"/>
                <w:szCs w:val="24"/>
                <w:highlight w:val="green"/>
                <w:lang w:eastAsia="zh-CN"/>
              </w:rPr>
              <w:t>) on FR2 band 1.</w:t>
            </w:r>
          </w:p>
          <w:p w14:paraId="2A766E58"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 xml:space="preserve">At the beginning of T1, the UE receives an RRC message to add Cell 2 as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on FR2 band 2. The time duration T1 is the preparation period for the test.</w:t>
            </w:r>
          </w:p>
          <w:p w14:paraId="1C73F552"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 xml:space="preserve">At the beginning of T2, the UE receives a MAC message for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activation. During time duration T2, the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activation delay and interruptions to </w:t>
            </w:r>
            <w:proofErr w:type="spellStart"/>
            <w:r w:rsidRPr="00F9008C">
              <w:rPr>
                <w:rFonts w:eastAsia="SimSun"/>
                <w:szCs w:val="24"/>
                <w:highlight w:val="green"/>
                <w:lang w:eastAsia="zh-CN"/>
              </w:rPr>
              <w:t>PCell</w:t>
            </w:r>
            <w:proofErr w:type="spellEnd"/>
            <w:r w:rsidRPr="00F9008C">
              <w:rPr>
                <w:rFonts w:eastAsia="SimSun"/>
                <w:szCs w:val="24"/>
                <w:highlight w:val="green"/>
                <w:lang w:eastAsia="zh-CN"/>
              </w:rPr>
              <w:t xml:space="preserve"> need to be tested.</w:t>
            </w:r>
          </w:p>
          <w:p w14:paraId="32CAE32F" w14:textId="000B25D3" w:rsidR="00D74AE0" w:rsidRPr="00F9008C" w:rsidRDefault="00D74AE0" w:rsidP="00F9008C">
            <w:pPr>
              <w:pStyle w:val="ListParagraph"/>
              <w:numPr>
                <w:ilvl w:val="1"/>
                <w:numId w:val="2"/>
              </w:numPr>
              <w:overflowPunct/>
              <w:autoSpaceDE/>
              <w:autoSpaceDN/>
              <w:adjustRightInd/>
              <w:spacing w:after="120"/>
              <w:ind w:firstLineChars="0"/>
              <w:textAlignment w:val="auto"/>
              <w:rPr>
                <w:rFonts w:eastAsia="SimSun"/>
                <w:szCs w:val="24"/>
                <w:highlight w:val="green"/>
                <w:lang w:eastAsia="zh-CN"/>
              </w:rPr>
            </w:pPr>
            <w:r w:rsidRPr="00F9008C">
              <w:rPr>
                <w:rFonts w:eastAsia="SimSun"/>
                <w:szCs w:val="24"/>
                <w:highlight w:val="green"/>
                <w:lang w:eastAsia="zh-CN"/>
              </w:rPr>
              <w:lastRenderedPageBreak/>
              <w:t xml:space="preserve">At the beginning of T3, the UE receives a MAC message for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deactivation. During time duration T3, the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deactivation delay and interruptions to </w:t>
            </w:r>
            <w:proofErr w:type="spellStart"/>
            <w:r w:rsidRPr="00F9008C">
              <w:rPr>
                <w:rFonts w:eastAsia="SimSun"/>
                <w:szCs w:val="24"/>
                <w:highlight w:val="green"/>
                <w:lang w:eastAsia="zh-CN"/>
              </w:rPr>
              <w:t>PCell</w:t>
            </w:r>
            <w:proofErr w:type="spellEnd"/>
            <w:r w:rsidRPr="00F9008C">
              <w:rPr>
                <w:rFonts w:eastAsia="SimSun"/>
                <w:szCs w:val="24"/>
                <w:highlight w:val="green"/>
                <w:lang w:eastAsia="zh-CN"/>
              </w:rPr>
              <w:t xml:space="preserve"> need to be tested.</w:t>
            </w:r>
          </w:p>
          <w:p w14:paraId="7326D811" w14:textId="65F35A66" w:rsidR="00D74AE0" w:rsidRPr="00F9008C" w:rsidRDefault="00D74AE0" w:rsidP="00F9008C">
            <w:pPr>
              <w:spacing w:after="120"/>
              <w:rPr>
                <w:rFonts w:eastAsia="SimSun"/>
                <w:szCs w:val="24"/>
                <w:highlight w:val="yellow"/>
                <w:lang w:eastAsia="zh-CN"/>
              </w:rPr>
            </w:pPr>
            <w:r w:rsidRPr="00F9008C">
              <w:rPr>
                <w:rFonts w:eastAsiaTheme="minorEastAsia"/>
                <w:iCs/>
                <w:color w:val="000000" w:themeColor="text1"/>
                <w:highlight w:val="yellow"/>
                <w:lang w:eastAsia="zh-CN"/>
              </w:rPr>
              <w:t>FFS</w:t>
            </w:r>
            <w:r>
              <w:rPr>
                <w:rFonts w:eastAsiaTheme="minorEastAsia"/>
                <w:iCs/>
                <w:color w:val="000000" w:themeColor="text1"/>
                <w:highlight w:val="yellow"/>
                <w:lang w:eastAsia="zh-CN"/>
              </w:rPr>
              <w:t xml:space="preserve"> on proposal 2</w:t>
            </w:r>
            <w:r w:rsidRPr="00F9008C">
              <w:rPr>
                <w:rFonts w:eastAsiaTheme="minorEastAsia"/>
                <w:iCs/>
                <w:color w:val="000000" w:themeColor="text1"/>
                <w:highlight w:val="yellow"/>
                <w:lang w:eastAsia="zh-CN"/>
              </w:rPr>
              <w:t>:</w:t>
            </w:r>
            <w:r w:rsidRPr="00F9008C">
              <w:rPr>
                <w:rFonts w:eastAsia="SimSun"/>
                <w:szCs w:val="24"/>
                <w:highlight w:val="yellow"/>
                <w:lang w:eastAsia="zh-CN"/>
              </w:rPr>
              <w:t xml:space="preserve"> </w:t>
            </w:r>
          </w:p>
          <w:p w14:paraId="0E102553" w14:textId="0C6E00F1" w:rsidR="00D74AE0" w:rsidRPr="00F9008C" w:rsidRDefault="00D74AE0" w:rsidP="00D74AE0">
            <w:pPr>
              <w:pStyle w:val="ListParagraph"/>
              <w:numPr>
                <w:ilvl w:val="0"/>
                <w:numId w:val="2"/>
              </w:numPr>
              <w:spacing w:after="120"/>
              <w:ind w:firstLineChars="0"/>
              <w:rPr>
                <w:rFonts w:eastAsia="SimSun"/>
                <w:szCs w:val="24"/>
                <w:highlight w:val="yellow"/>
                <w:lang w:eastAsia="zh-CN"/>
              </w:rPr>
            </w:pPr>
            <w:r w:rsidRPr="00F9008C">
              <w:rPr>
                <w:rFonts w:eastAsia="SimSun"/>
                <w:szCs w:val="24"/>
                <w:highlight w:val="yellow"/>
                <w:lang w:eastAsia="zh-CN"/>
              </w:rPr>
              <w:t xml:space="preserve">Proposal 2(QC): RAN4 to introduce RRM test case(s) for IBM UEs supporting inter-band FR2 CA to verify if the UE meets RRM performance requirement(s) on both inter-bands when 2 </w:t>
            </w:r>
            <w:proofErr w:type="spellStart"/>
            <w:r w:rsidRPr="00F9008C">
              <w:rPr>
                <w:rFonts w:eastAsia="SimSun"/>
                <w:szCs w:val="24"/>
                <w:highlight w:val="yellow"/>
                <w:lang w:eastAsia="zh-CN"/>
              </w:rPr>
              <w:t>AoAs</w:t>
            </w:r>
            <w:proofErr w:type="spellEnd"/>
            <w:r w:rsidRPr="00F9008C">
              <w:rPr>
                <w:rFonts w:eastAsia="SimSun"/>
                <w:szCs w:val="24"/>
                <w:highlight w:val="yellow"/>
                <w:lang w:eastAsia="zh-CN"/>
              </w:rPr>
              <w:t xml:space="preserve"> are concurrently active from different angles, provided that</w:t>
            </w:r>
          </w:p>
          <w:p w14:paraId="1C748785"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 xml:space="preserve">2 </w:t>
            </w:r>
            <w:proofErr w:type="spellStart"/>
            <w:r w:rsidRPr="00F9008C">
              <w:rPr>
                <w:rFonts w:eastAsia="SimSun"/>
                <w:szCs w:val="24"/>
                <w:highlight w:val="yellow"/>
                <w:lang w:eastAsia="zh-CN"/>
              </w:rPr>
              <w:t>AoAs</w:t>
            </w:r>
            <w:proofErr w:type="spellEnd"/>
            <w:r w:rsidRPr="00F9008C">
              <w:rPr>
                <w:rFonts w:eastAsia="SimSun"/>
                <w:szCs w:val="24"/>
                <w:highlight w:val="yellow"/>
                <w:lang w:eastAsia="zh-CN"/>
              </w:rPr>
              <w:t xml:space="preserve"> are (pseudo) randomly selected and/or at least [X] degrees apart within a spherical coverage</w:t>
            </w:r>
          </w:p>
          <w:p w14:paraId="3D7FACCB" w14:textId="77777777" w:rsidR="00D74AE0" w:rsidRPr="00F9008C" w:rsidRDefault="00D74AE0" w:rsidP="00D74AE0">
            <w:pPr>
              <w:pStyle w:val="ListParagraph"/>
              <w:numPr>
                <w:ilvl w:val="2"/>
                <w:numId w:val="2"/>
              </w:numPr>
              <w:spacing w:after="120"/>
              <w:ind w:firstLineChars="0"/>
              <w:rPr>
                <w:rFonts w:eastAsia="SimSun"/>
                <w:szCs w:val="24"/>
                <w:highlight w:val="yellow"/>
                <w:lang w:eastAsia="zh-CN"/>
              </w:rPr>
            </w:pPr>
            <w:r w:rsidRPr="00F9008C">
              <w:rPr>
                <w:rFonts w:eastAsia="SimSun"/>
                <w:szCs w:val="24"/>
                <w:highlight w:val="yellow"/>
                <w:lang w:eastAsia="zh-CN"/>
              </w:rPr>
              <w:t xml:space="preserve">If any restriction is identified by RF session, it should be </w:t>
            </w:r>
            <w:proofErr w:type="gramStart"/>
            <w:r w:rsidRPr="00F9008C">
              <w:rPr>
                <w:rFonts w:eastAsia="SimSun"/>
                <w:szCs w:val="24"/>
                <w:highlight w:val="yellow"/>
                <w:lang w:eastAsia="zh-CN"/>
              </w:rPr>
              <w:t>respected</w:t>
            </w:r>
            <w:proofErr w:type="gramEnd"/>
            <w:r w:rsidRPr="00F9008C">
              <w:rPr>
                <w:rFonts w:eastAsia="SimSun"/>
                <w:szCs w:val="24"/>
                <w:highlight w:val="yellow"/>
                <w:lang w:eastAsia="zh-CN"/>
              </w:rPr>
              <w:t xml:space="preserve"> and possible test directions will be updated accordingly</w:t>
            </w:r>
          </w:p>
          <w:p w14:paraId="6614B96A"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Both inter-band CCs transmit and configure reference signal(s) for independent beam management</w:t>
            </w:r>
          </w:p>
          <w:p w14:paraId="441A1743"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SSB on one band and CSI-RS and/or PDCCH/PDSCH on the other band can have different numerologies</w:t>
            </w:r>
          </w:p>
          <w:p w14:paraId="37FB3391"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At least one RRM accuracy performance requirement should be met on both bands, and FFS on which RRM requirement.</w:t>
            </w:r>
          </w:p>
          <w:p w14:paraId="2C7A5A31" w14:textId="77777777" w:rsidR="00D74AE0" w:rsidRDefault="00D74AE0" w:rsidP="00D74AE0">
            <w:pPr>
              <w:rPr>
                <w:rFonts w:eastAsiaTheme="minorEastAsia"/>
                <w:i/>
                <w:color w:val="0070C0"/>
                <w:lang w:val="en-US" w:eastAsia="zh-CN"/>
              </w:rPr>
            </w:pPr>
            <w:r>
              <w:rPr>
                <w:rFonts w:eastAsiaTheme="minorEastAsia" w:hint="eastAsia"/>
                <w:i/>
                <w:color w:val="0070C0"/>
                <w:lang w:val="en-US" w:eastAsia="zh-CN"/>
              </w:rPr>
              <w:t>Candidate options:</w:t>
            </w:r>
          </w:p>
          <w:p w14:paraId="2451C18C" w14:textId="4593D90D" w:rsidR="00D74AE0" w:rsidRDefault="00D74AE0" w:rsidP="00D74A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217236C" w14:textId="40B55058" w:rsidR="00806AB0" w:rsidRPr="00F9008C" w:rsidRDefault="00D74AE0" w:rsidP="00D74AE0">
            <w:pPr>
              <w:rPr>
                <w:rFonts w:eastAsiaTheme="minorEastAsia"/>
                <w:i/>
                <w:color w:val="0070C0"/>
                <w:lang w:val="en-US" w:eastAsia="zh-CN"/>
              </w:rPr>
            </w:pPr>
            <w:r w:rsidRPr="00F9008C">
              <w:rPr>
                <w:iCs/>
                <w:color w:val="000000" w:themeColor="text1"/>
                <w:lang w:val="en-US" w:eastAsia="zh-CN"/>
              </w:rPr>
              <w:t>Proposal 1 is agreeable.</w:t>
            </w:r>
            <w:r>
              <w:rPr>
                <w:rFonts w:eastAsiaTheme="minorEastAsia"/>
                <w:i/>
                <w:color w:val="0070C0"/>
                <w:lang w:val="en-US" w:eastAsia="zh-CN"/>
              </w:rPr>
              <w:t xml:space="preserve"> </w:t>
            </w:r>
            <w:r>
              <w:rPr>
                <w:rFonts w:eastAsiaTheme="minorEastAsia"/>
                <w:iCs/>
                <w:color w:val="000000" w:themeColor="text1"/>
                <w:lang w:val="en-US" w:eastAsia="zh-CN"/>
              </w:rPr>
              <w:t>Continue discussion for proposal 2</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29670C" w14:paraId="53C0BC23" w14:textId="77777777" w:rsidTr="0032076F">
        <w:trPr>
          <w:trHeight w:val="358"/>
        </w:trPr>
        <w:tc>
          <w:tcPr>
            <w:tcW w:w="1395" w:type="dxa"/>
          </w:tcPr>
          <w:p w14:paraId="036CE41D" w14:textId="77777777" w:rsidR="0029670C" w:rsidRPr="003418CB" w:rsidRDefault="0029670C" w:rsidP="0029670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0FF8838" w14:textId="77777777" w:rsidR="0029670C" w:rsidRDefault="0029670C" w:rsidP="0029670C">
            <w:pPr>
              <w:rPr>
                <w:rFonts w:eastAsiaTheme="minorEastAsia"/>
                <w:color w:val="0070C0"/>
                <w:lang w:val="en-US" w:eastAsia="zh-CN"/>
              </w:rPr>
            </w:pPr>
            <w:r>
              <w:rPr>
                <w:rFonts w:eastAsiaTheme="minorEastAsia"/>
                <w:color w:val="0070C0"/>
                <w:lang w:val="en-US" w:eastAsia="zh-CN"/>
              </w:rPr>
              <w:t xml:space="preserve">WF on R16 RRM enhancement part 3 - FR2 inter-band CA RRM </w:t>
            </w:r>
          </w:p>
          <w:p w14:paraId="0377EC9A" w14:textId="01DEF8A6" w:rsidR="0029670C" w:rsidRPr="003418CB" w:rsidRDefault="0029670C" w:rsidP="0029670C">
            <w:pPr>
              <w:rPr>
                <w:rFonts w:eastAsiaTheme="minorEastAsia"/>
                <w:color w:val="0070C0"/>
                <w:lang w:val="en-US" w:eastAsia="zh-CN"/>
              </w:rPr>
            </w:pPr>
            <w:r>
              <w:rPr>
                <w:rFonts w:eastAsiaTheme="minorEastAsia"/>
                <w:color w:val="0070C0"/>
                <w:lang w:val="en-US" w:eastAsia="zh-CN"/>
              </w:rPr>
              <w:t>(</w:t>
            </w:r>
            <w:r w:rsidRPr="00F9008C">
              <w:rPr>
                <w:color w:val="0070C0"/>
                <w:highlight w:val="yellow"/>
                <w:lang w:val="en-US" w:eastAsia="zh-CN"/>
              </w:rPr>
              <w:t>To Andrey:</w:t>
            </w:r>
            <w:r>
              <w:rPr>
                <w:rFonts w:eastAsiaTheme="minorEastAsia"/>
                <w:color w:val="0070C0"/>
                <w:lang w:val="en-US" w:eastAsia="zh-CN"/>
              </w:rPr>
              <w:t xml:space="preserve"> </w:t>
            </w:r>
            <w:r w:rsidRPr="00F9008C">
              <w:rPr>
                <w:color w:val="0070C0"/>
                <w:highlight w:val="yellow"/>
                <w:lang w:val="en-US" w:eastAsia="zh-CN"/>
              </w:rPr>
              <w:t>this WF is same one as in section 1.4</w:t>
            </w:r>
            <w:r>
              <w:rPr>
                <w:rFonts w:eastAsiaTheme="minorEastAsia"/>
                <w:color w:val="0070C0"/>
                <w:lang w:val="en-US" w:eastAsia="zh-CN"/>
              </w:rPr>
              <w:t>)</w:t>
            </w:r>
          </w:p>
        </w:tc>
        <w:tc>
          <w:tcPr>
            <w:tcW w:w="2932" w:type="dxa"/>
          </w:tcPr>
          <w:p w14:paraId="63882F3F" w14:textId="77777777" w:rsidR="0029670C" w:rsidRDefault="0029670C" w:rsidP="0029670C">
            <w:pPr>
              <w:spacing w:after="0"/>
              <w:rPr>
                <w:rFonts w:eastAsiaTheme="minorEastAsia"/>
                <w:color w:val="0070C0"/>
                <w:lang w:val="en-US" w:eastAsia="zh-CN"/>
              </w:rPr>
            </w:pPr>
          </w:p>
          <w:p w14:paraId="7A897C5E" w14:textId="77777777" w:rsidR="0029670C" w:rsidRDefault="0029670C" w:rsidP="0029670C">
            <w:pPr>
              <w:spacing w:after="0"/>
              <w:rPr>
                <w:rFonts w:eastAsiaTheme="minorEastAsia"/>
                <w:color w:val="0070C0"/>
                <w:lang w:val="en-US" w:eastAsia="zh-CN"/>
              </w:rPr>
            </w:pPr>
            <w:r>
              <w:rPr>
                <w:rFonts w:eastAsiaTheme="minorEastAsia"/>
                <w:color w:val="0070C0"/>
                <w:lang w:val="en-US" w:eastAsia="zh-CN"/>
              </w:rPr>
              <w:t>Huawei</w:t>
            </w:r>
          </w:p>
          <w:p w14:paraId="7F1495B8" w14:textId="77777777" w:rsidR="0029670C" w:rsidRPr="003418CB" w:rsidRDefault="0029670C" w:rsidP="0029670C">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Heading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215019E3" w:rsidR="00125CDC" w:rsidRPr="003418CB" w:rsidRDefault="00FD4477" w:rsidP="0032076F">
            <w:pPr>
              <w:rPr>
                <w:rFonts w:eastAsiaTheme="minorEastAsia"/>
                <w:color w:val="0070C0"/>
                <w:lang w:val="en-US" w:eastAsia="zh-CN"/>
              </w:rPr>
            </w:pPr>
            <w:r w:rsidRPr="00125CDC">
              <w:t>R4-2015476</w:t>
            </w:r>
            <w:r>
              <w:t xml:space="preserve"> (Huawei CR)</w:t>
            </w:r>
          </w:p>
        </w:tc>
        <w:tc>
          <w:tcPr>
            <w:tcW w:w="8615" w:type="dxa"/>
          </w:tcPr>
          <w:p w14:paraId="5733966D" w14:textId="47149704" w:rsidR="00125CDC" w:rsidRPr="003418CB" w:rsidRDefault="00FD4477" w:rsidP="0032076F">
            <w:pPr>
              <w:rPr>
                <w:rFonts w:eastAsiaTheme="minorEastAsia"/>
                <w:color w:val="0070C0"/>
                <w:lang w:val="en-US" w:eastAsia="zh-CN"/>
              </w:rPr>
            </w:pPr>
            <w:r>
              <w:rPr>
                <w:rFonts w:eastAsiaTheme="minorEastAsia"/>
                <w:i/>
                <w:color w:val="0070C0"/>
                <w:lang w:val="en-US" w:eastAsia="zh-CN"/>
              </w:rPr>
              <w:t>To be revised</w:t>
            </w:r>
          </w:p>
        </w:tc>
      </w:tr>
    </w:tbl>
    <w:p w14:paraId="454EA10D" w14:textId="77777777" w:rsidR="00125CDC" w:rsidRPr="003418CB" w:rsidRDefault="00125CDC" w:rsidP="00125CDC">
      <w:pPr>
        <w:rPr>
          <w:color w:val="0070C0"/>
          <w:lang w:val="en-US" w:eastAsia="zh-CN"/>
        </w:rPr>
      </w:pPr>
    </w:p>
    <w:p w14:paraId="7485515A" w14:textId="77777777" w:rsidR="00125CDC" w:rsidRPr="00F9008C" w:rsidRDefault="00B33B10" w:rsidP="00125CDC">
      <w:pPr>
        <w:pStyle w:val="Heading2"/>
        <w:rPr>
          <w:lang w:val="en-US"/>
        </w:rPr>
      </w:pPr>
      <w:r w:rsidRPr="00F9008C">
        <w:rPr>
          <w:lang w:val="en-US"/>
        </w:rPr>
        <w:lastRenderedPageBreak/>
        <w:t>Discussion on 2nd round (if applicable)</w:t>
      </w:r>
    </w:p>
    <w:p w14:paraId="1D376C75" w14:textId="77777777" w:rsidR="00D748A9" w:rsidRDefault="00D748A9" w:rsidP="00D748A9">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725"/>
        <w:gridCol w:w="7906"/>
      </w:tblGrid>
      <w:tr w:rsidR="00D748A9" w:rsidRPr="00805BE8" w14:paraId="51C24822" w14:textId="77777777" w:rsidTr="00483773">
        <w:tc>
          <w:tcPr>
            <w:tcW w:w="1750" w:type="dxa"/>
          </w:tcPr>
          <w:p w14:paraId="7EDD5A39"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0CDB3D10"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F00C6DC" w14:textId="77777777" w:rsidTr="00483773">
        <w:tc>
          <w:tcPr>
            <w:tcW w:w="1472" w:type="dxa"/>
          </w:tcPr>
          <w:p w14:paraId="25561878" w14:textId="77777777" w:rsidR="00D748A9" w:rsidRPr="003418CB" w:rsidRDefault="00D748A9" w:rsidP="00483773">
            <w:pPr>
              <w:spacing w:after="120"/>
              <w:rPr>
                <w:rFonts w:eastAsiaTheme="minorEastAsia"/>
                <w:color w:val="0070C0"/>
                <w:lang w:val="en-US" w:eastAsia="zh-CN"/>
              </w:rPr>
            </w:pPr>
          </w:p>
        </w:tc>
        <w:tc>
          <w:tcPr>
            <w:tcW w:w="8159" w:type="dxa"/>
          </w:tcPr>
          <w:p w14:paraId="72F57E72" w14:textId="77777777" w:rsidR="00D748A9" w:rsidRPr="003418CB" w:rsidRDefault="00D748A9" w:rsidP="00483773">
            <w:pPr>
              <w:spacing w:after="120"/>
              <w:rPr>
                <w:rFonts w:eastAsiaTheme="minorEastAsia"/>
                <w:color w:val="0070C0"/>
                <w:lang w:val="en-US" w:eastAsia="zh-CN"/>
              </w:rPr>
            </w:pPr>
          </w:p>
        </w:tc>
      </w:tr>
    </w:tbl>
    <w:p w14:paraId="398EDD89" w14:textId="4500DF42" w:rsidR="00125CDC" w:rsidRDefault="00125CDC" w:rsidP="00125CDC">
      <w:pPr>
        <w:rPr>
          <w:lang w:val="en-US" w:eastAsia="zh-CN"/>
        </w:rPr>
      </w:pPr>
    </w:p>
    <w:p w14:paraId="07C30D19" w14:textId="532D18F6" w:rsidR="00D748A9" w:rsidRDefault="00D748A9" w:rsidP="00D748A9">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r>
        <w:rPr>
          <w:b/>
          <w:u w:val="single"/>
          <w:lang w:eastAsia="ko-KR"/>
        </w:rPr>
        <w:t xml:space="preserve"> (on proposal 2)</w:t>
      </w:r>
    </w:p>
    <w:tbl>
      <w:tblPr>
        <w:tblStyle w:val="TableGrid"/>
        <w:tblW w:w="0" w:type="auto"/>
        <w:tblLook w:val="04A0" w:firstRow="1" w:lastRow="0" w:firstColumn="1" w:lastColumn="0" w:noHBand="0" w:noVBand="1"/>
      </w:tblPr>
      <w:tblGrid>
        <w:gridCol w:w="1726"/>
        <w:gridCol w:w="7905"/>
      </w:tblGrid>
      <w:tr w:rsidR="00D748A9" w:rsidRPr="00805BE8" w14:paraId="37C93288" w14:textId="77777777" w:rsidTr="00483773">
        <w:tc>
          <w:tcPr>
            <w:tcW w:w="1750" w:type="dxa"/>
          </w:tcPr>
          <w:p w14:paraId="60DA36F2"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2E7ACAF7"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263D062C" w14:textId="77777777" w:rsidTr="00483773">
        <w:tc>
          <w:tcPr>
            <w:tcW w:w="1472" w:type="dxa"/>
          </w:tcPr>
          <w:p w14:paraId="3CA46C37" w14:textId="45F1A035" w:rsidR="00D748A9" w:rsidRPr="003418CB" w:rsidRDefault="00EF3923" w:rsidP="00483773">
            <w:pPr>
              <w:spacing w:after="120"/>
              <w:rPr>
                <w:rFonts w:eastAsiaTheme="minorEastAsia"/>
                <w:color w:val="0070C0"/>
                <w:lang w:val="en-US" w:eastAsia="zh-CN"/>
              </w:rPr>
            </w:pPr>
            <w:ins w:id="347" w:author="CH" w:date="2020-11-11T08:22:00Z">
              <w:r>
                <w:rPr>
                  <w:rFonts w:eastAsiaTheme="minorEastAsia"/>
                  <w:color w:val="0070C0"/>
                  <w:lang w:val="en-US" w:eastAsia="zh-CN"/>
                </w:rPr>
                <w:t>Qualcomm</w:t>
              </w:r>
            </w:ins>
          </w:p>
        </w:tc>
        <w:tc>
          <w:tcPr>
            <w:tcW w:w="8159" w:type="dxa"/>
          </w:tcPr>
          <w:p w14:paraId="0AD84789" w14:textId="178EB4C3" w:rsidR="00D748A9" w:rsidRPr="003418CB" w:rsidRDefault="00EF3923" w:rsidP="00483773">
            <w:pPr>
              <w:spacing w:after="120"/>
              <w:rPr>
                <w:rFonts w:eastAsiaTheme="minorEastAsia"/>
                <w:color w:val="0070C0"/>
                <w:lang w:val="en-US" w:eastAsia="zh-CN"/>
              </w:rPr>
            </w:pPr>
            <w:ins w:id="348" w:author="CH" w:date="2020-11-11T08:22:00Z">
              <w:r>
                <w:rPr>
                  <w:rFonts w:eastAsiaTheme="minorEastAsia"/>
                  <w:color w:val="0070C0"/>
                  <w:lang w:val="en-US" w:eastAsia="zh-CN"/>
                </w:rPr>
                <w:t xml:space="preserve">Agree with </w:t>
              </w:r>
              <w:r w:rsidR="00DC23BD">
                <w:rPr>
                  <w:rFonts w:eastAsiaTheme="minorEastAsia"/>
                  <w:color w:val="0070C0"/>
                  <w:lang w:val="en-US" w:eastAsia="zh-CN"/>
                </w:rPr>
                <w:t xml:space="preserve">recommended WF from moderator and </w:t>
              </w:r>
            </w:ins>
            <w:ins w:id="349" w:author="CH" w:date="2020-11-11T08:23:00Z">
              <w:r w:rsidR="000D168F">
                <w:rPr>
                  <w:rFonts w:eastAsiaTheme="minorEastAsia"/>
                  <w:color w:val="0070C0"/>
                  <w:lang w:val="en-US" w:eastAsia="zh-CN"/>
                </w:rPr>
                <w:t xml:space="preserve">suggest capturing the FFS point </w:t>
              </w:r>
              <w:r w:rsidR="000325EB">
                <w:rPr>
                  <w:rFonts w:eastAsiaTheme="minorEastAsia"/>
                  <w:color w:val="0070C0"/>
                  <w:lang w:val="en-US" w:eastAsia="zh-CN"/>
                </w:rPr>
                <w:t>explicitly.</w:t>
              </w:r>
            </w:ins>
          </w:p>
        </w:tc>
      </w:tr>
    </w:tbl>
    <w:p w14:paraId="4D81CDDA" w14:textId="77777777" w:rsidR="00D748A9" w:rsidRPr="00F9008C" w:rsidRDefault="00D748A9" w:rsidP="00125CDC">
      <w:pPr>
        <w:rPr>
          <w:lang w:val="en-US" w:eastAsia="zh-CN"/>
        </w:rPr>
      </w:pPr>
    </w:p>
    <w:p w14:paraId="38D5A3B7" w14:textId="77777777" w:rsidR="00125CDC" w:rsidRPr="00F9008C" w:rsidRDefault="00B33B10" w:rsidP="00125CDC">
      <w:pPr>
        <w:pStyle w:val="Heading2"/>
        <w:rPr>
          <w:lang w:val="en-US"/>
        </w:rPr>
      </w:pPr>
      <w:r w:rsidRPr="00F9008C">
        <w:rPr>
          <w:lang w:val="en-US"/>
        </w:rPr>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0A372A8B" w:rsidR="00125CDC" w:rsidRPr="003418CB" w:rsidRDefault="00E9597F" w:rsidP="0032076F">
            <w:pPr>
              <w:rPr>
                <w:rFonts w:eastAsiaTheme="minorEastAsia"/>
                <w:color w:val="0070C0"/>
                <w:lang w:val="en-US" w:eastAsia="zh-CN"/>
              </w:rPr>
            </w:pPr>
            <w:ins w:id="350" w:author="Jerry Cui - 2nd round" w:date="2020-11-11T19:13:00Z">
              <w:r w:rsidRPr="00E9597F">
                <w:t>R4-2017221</w:t>
              </w:r>
              <w:r w:rsidRPr="00E9597F">
                <w:t xml:space="preserve"> </w:t>
              </w:r>
              <w:r>
                <w:t xml:space="preserve">(Revised from </w:t>
              </w:r>
              <w:r w:rsidRPr="00125CDC">
                <w:t>R4-2015476</w:t>
              </w:r>
              <w:r>
                <w:t>)</w:t>
              </w:r>
            </w:ins>
            <w:del w:id="351" w:author="Jerry Cui - 2nd round" w:date="2020-11-11T19:13:00Z">
              <w:r w:rsidR="00125CDC" w:rsidDel="00E9597F">
                <w:rPr>
                  <w:rFonts w:eastAsiaTheme="minorEastAsia" w:hint="eastAsia"/>
                  <w:color w:val="0070C0"/>
                  <w:lang w:val="en-US" w:eastAsia="zh-CN"/>
                </w:rPr>
                <w:delText>XXX</w:delText>
              </w:r>
            </w:del>
          </w:p>
        </w:tc>
        <w:tc>
          <w:tcPr>
            <w:tcW w:w="8615" w:type="dxa"/>
          </w:tcPr>
          <w:p w14:paraId="0E32B37A" w14:textId="1AD576B3" w:rsidR="00125CDC" w:rsidRPr="003418CB" w:rsidRDefault="00125CDC" w:rsidP="0032076F">
            <w:pPr>
              <w:rPr>
                <w:rFonts w:eastAsiaTheme="minorEastAsia"/>
                <w:color w:val="0070C0"/>
                <w:lang w:val="en-US" w:eastAsia="zh-CN"/>
              </w:rPr>
            </w:pPr>
            <w:del w:id="352" w:author="Jerry Cui - 2nd round" w:date="2020-11-11T19:16:00Z">
              <w:r w:rsidRPr="00404831" w:rsidDel="006B3872">
                <w:rPr>
                  <w:rFonts w:eastAsiaTheme="minorEastAsia" w:hint="eastAsia"/>
                  <w:i/>
                  <w:color w:val="0070C0"/>
                  <w:lang w:val="en-US" w:eastAsia="zh-CN"/>
                </w:rPr>
                <w:delText xml:space="preserve">Based on </w:delText>
              </w:r>
              <w:r w:rsidDel="006B3872">
                <w:rPr>
                  <w:rFonts w:eastAsiaTheme="minorEastAsia"/>
                  <w:i/>
                  <w:color w:val="0070C0"/>
                  <w:lang w:val="en-US" w:eastAsia="zh-CN"/>
                </w:rPr>
                <w:delText>2nd</w:delText>
              </w:r>
              <w:r w:rsidRPr="00404831" w:rsidDel="006B3872">
                <w:rPr>
                  <w:rFonts w:eastAsiaTheme="minorEastAsia" w:hint="eastAsia"/>
                  <w:i/>
                  <w:color w:val="0070C0"/>
                  <w:lang w:val="en-US" w:eastAsia="zh-CN"/>
                </w:rPr>
                <w:delText xml:space="preserve"> </w:delText>
              </w:r>
              <w:r w:rsidDel="006B3872">
                <w:rPr>
                  <w:rFonts w:eastAsiaTheme="minorEastAsia"/>
                  <w:i/>
                  <w:color w:val="0070C0"/>
                  <w:lang w:val="en-US" w:eastAsia="zh-CN"/>
                </w:rPr>
                <w:delText xml:space="preserve">round of </w:delText>
              </w:r>
              <w:r w:rsidRPr="00404831" w:rsidDel="006B3872">
                <w:rPr>
                  <w:rFonts w:eastAsiaTheme="minorEastAsia" w:hint="eastAsia"/>
                  <w:i/>
                  <w:color w:val="0070C0"/>
                  <w:lang w:val="en-US" w:eastAsia="zh-CN"/>
                </w:rPr>
                <w:delText xml:space="preserve">comments collection, moderator </w:delText>
              </w:r>
              <w:r w:rsidDel="006B3872">
                <w:rPr>
                  <w:rFonts w:eastAsiaTheme="minorEastAsia"/>
                  <w:i/>
                  <w:color w:val="0070C0"/>
                  <w:lang w:val="en-US" w:eastAsia="zh-CN"/>
                </w:rPr>
                <w:delText>can recommend the next steps such as “agreeable”, “to be revised”</w:delText>
              </w:r>
            </w:del>
            <w:ins w:id="353" w:author="Jerry Cui - 2nd round" w:date="2020-11-11T19:16:00Z">
              <w:r w:rsidR="006B3872">
                <w:rPr>
                  <w:rFonts w:eastAsiaTheme="minorEastAsia"/>
                  <w:i/>
                  <w:color w:val="0070C0"/>
                  <w:lang w:val="en-US" w:eastAsia="zh-CN"/>
                </w:rPr>
                <w:t>Agreeabl</w:t>
              </w:r>
            </w:ins>
            <w:ins w:id="354" w:author="Jerry Cui - 2nd round" w:date="2020-11-11T19:17:00Z">
              <w:r w:rsidR="006B3872">
                <w:rPr>
                  <w:rFonts w:eastAsiaTheme="minorEastAsia"/>
                  <w:i/>
                  <w:color w:val="0070C0"/>
                  <w:lang w:val="en-US" w:eastAsia="zh-CN"/>
                </w:rPr>
                <w:t>e</w:t>
              </w:r>
            </w:ins>
          </w:p>
        </w:tc>
      </w:tr>
    </w:tbl>
    <w:p w14:paraId="2F9E5E0B" w14:textId="2FABA835" w:rsidR="00125CDC" w:rsidRDefault="00125CDC" w:rsidP="00805BE8">
      <w:pPr>
        <w:rPr>
          <w:rFonts w:ascii="Arial" w:hAnsi="Arial"/>
          <w:lang w:eastAsia="zh-CN"/>
        </w:rPr>
      </w:pPr>
    </w:p>
    <w:p w14:paraId="5E37FF0E" w14:textId="0570E9B3" w:rsidR="007E30A8" w:rsidRPr="007E30A8" w:rsidRDefault="007E30A8" w:rsidP="007E30A8">
      <w:pPr>
        <w:pStyle w:val="Heading1"/>
        <w:rPr>
          <w:rFonts w:eastAsia="Yu Mincho"/>
          <w:lang w:val="en-US"/>
        </w:rPr>
      </w:pPr>
      <w:r w:rsidRPr="00107441">
        <w:rPr>
          <w:lang w:val="en-US" w:eastAsia="ja-JP"/>
        </w:rPr>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8</w:t>
            </w:r>
            <w:r w:rsidRPr="00535868">
              <w:rPr>
                <w:rFonts w:ascii="Arial" w:eastAsia="SimSun"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 xml:space="preserve">[Multiple </w:t>
            </w:r>
            <w:proofErr w:type="spellStart"/>
            <w:r w:rsidRPr="00535868">
              <w:rPr>
                <w:rFonts w:ascii="Arial" w:eastAsia="SimSun" w:hAnsi="Arial" w:cs="Arial"/>
                <w:sz w:val="18"/>
                <w:szCs w:val="18"/>
                <w:lang w:eastAsia="zh-CN"/>
              </w:rPr>
              <w:t>SCell</w:t>
            </w:r>
            <w:proofErr w:type="spellEnd"/>
            <w:r w:rsidRPr="00535868">
              <w:rPr>
                <w:rFonts w:ascii="Arial" w:eastAsia="SimSun" w:hAnsi="Arial" w:cs="Arial"/>
                <w:sz w:val="18"/>
                <w:szCs w:val="18"/>
                <w:lang w:eastAsia="zh-CN"/>
              </w:rPr>
              <w:t xml:space="preserve">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 xml:space="preserve">1) Support of multiple </w:t>
            </w:r>
            <w:proofErr w:type="spellStart"/>
            <w:r w:rsidRPr="00535868">
              <w:rPr>
                <w:rFonts w:ascii="Arial" w:eastAsia="SimSun" w:hAnsi="Arial" w:cs="Arial"/>
                <w:sz w:val="18"/>
                <w:szCs w:val="18"/>
                <w:lang w:eastAsia="zh-CN"/>
              </w:rPr>
              <w:t>SCell</w:t>
            </w:r>
            <w:proofErr w:type="spellEnd"/>
            <w:r w:rsidRPr="00535868">
              <w:rPr>
                <w:rFonts w:ascii="Arial" w:eastAsia="SimSun" w:hAnsi="Arial" w:cs="Arial"/>
                <w:sz w:val="18"/>
                <w:szCs w:val="18"/>
                <w:lang w:eastAsia="zh-CN"/>
              </w:rPr>
              <w:t xml:space="preserve">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9</w:t>
            </w:r>
            <w:r w:rsidRPr="00535868">
              <w:rPr>
                <w:rFonts w:ascii="Arial" w:eastAsia="SimSun"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[9-1</w:t>
            </w:r>
            <w:r w:rsidRPr="00535868">
              <w:rPr>
                <w:rFonts w:ascii="Arial" w:eastAsia="SimSun" w:hAnsi="Arial" w:cs="Arial" w:hint="eastAsia"/>
                <w:sz w:val="18"/>
                <w:szCs w:val="18"/>
                <w:lang w:eastAsia="zh-CN"/>
              </w:rPr>
              <w:t>0</w:t>
            </w:r>
            <w:r w:rsidRPr="00535868">
              <w:rPr>
                <w:rFonts w:ascii="Arial" w:eastAsia="SimSun"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F9008C" w:rsidRDefault="007E30A8" w:rsidP="007E30A8">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7082F94D" w:rsidR="007E30A8" w:rsidRPr="00F9008C" w:rsidRDefault="007E30A8" w:rsidP="007E30A8">
      <w:pPr>
        <w:rPr>
          <w:bCs/>
          <w:lang w:eastAsia="zh-CN"/>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sidR="00FD4477">
        <w:rPr>
          <w:bCs/>
          <w:lang w:eastAsia="zh-CN"/>
        </w:rPr>
        <w:t>, ZTE</w:t>
      </w:r>
      <w:r>
        <w:rPr>
          <w:rFonts w:hint="eastAsia"/>
          <w:bCs/>
          <w:lang w:eastAsia="zh-CN"/>
        </w:rPr>
        <w:t>)</w:t>
      </w:r>
    </w:p>
    <w:p w14:paraId="4731AED5" w14:textId="314F04C1" w:rsidR="007E30A8" w:rsidRPr="00F9008C" w:rsidRDefault="007E30A8" w:rsidP="007E30A8">
      <w:pPr>
        <w:rPr>
          <w:b/>
          <w:color w:val="2F5496" w:themeColor="accent1" w:themeShade="BF"/>
          <w:u w:val="single"/>
          <w:lang w:val="en-US" w:eastAsia="zh-CN"/>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TableGrid"/>
        <w:tblW w:w="0" w:type="auto"/>
        <w:tblLook w:val="04A0" w:firstRow="1" w:lastRow="0" w:firstColumn="1" w:lastColumn="0" w:noHBand="0" w:noVBand="1"/>
      </w:tblPr>
      <w:tblGrid>
        <w:gridCol w:w="1257"/>
        <w:gridCol w:w="8374"/>
      </w:tblGrid>
      <w:tr w:rsidR="007E30A8" w:rsidRPr="00805BE8" w14:paraId="4CA72441" w14:textId="77777777" w:rsidTr="00E72FC1">
        <w:tc>
          <w:tcPr>
            <w:tcW w:w="1257"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74"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E72FC1">
        <w:tc>
          <w:tcPr>
            <w:tcW w:w="1257" w:type="dxa"/>
          </w:tcPr>
          <w:p w14:paraId="4326A9E1" w14:textId="63B109EF" w:rsidR="007E30A8" w:rsidRPr="009A2FEE" w:rsidRDefault="0017055E" w:rsidP="00BE3C9A">
            <w:pPr>
              <w:spacing w:after="120"/>
              <w:rPr>
                <w:rFonts w:eastAsiaTheme="minorEastAsia"/>
                <w:color w:val="0070C0"/>
                <w:lang w:val="en-US" w:eastAsia="zh-CN"/>
              </w:rPr>
            </w:pPr>
            <w:r>
              <w:rPr>
                <w:rFonts w:eastAsiaTheme="minorEastAsia"/>
                <w:color w:val="0070C0"/>
                <w:lang w:val="en-US" w:eastAsia="zh-CN"/>
              </w:rPr>
              <w:t>Apple</w:t>
            </w:r>
          </w:p>
        </w:tc>
        <w:tc>
          <w:tcPr>
            <w:tcW w:w="8374" w:type="dxa"/>
          </w:tcPr>
          <w:p w14:paraId="3D4FF587" w14:textId="6D172F79" w:rsidR="007E30A8" w:rsidRPr="00F9008C" w:rsidRDefault="0017055E" w:rsidP="00BE3C9A">
            <w:pPr>
              <w:spacing w:after="120"/>
              <w:rPr>
                <w:rFonts w:eastAsiaTheme="minorEastAsia"/>
                <w:color w:val="0070C0"/>
                <w:lang w:val="en-US" w:eastAsia="zh-CN"/>
              </w:rPr>
            </w:pPr>
            <w:r>
              <w:rPr>
                <w:rFonts w:eastAsiaTheme="minorEastAsia"/>
                <w:color w:val="0070C0"/>
                <w:lang w:val="en-US" w:eastAsia="zh-CN"/>
              </w:rPr>
              <w:t>Option 1. As we commented in the GTW meeting for thread #117, we didn’t see any clue in R15 that those features are mandatory to UE, and we are wondering if companies could help to point out where we can find those feature descriptions in R15. We do not tend to decouple the feature and the corresponding requirement, but how to judge that (by which principle) those features are mandatory is unclear to us.</w:t>
            </w:r>
          </w:p>
        </w:tc>
      </w:tr>
      <w:tr w:rsidR="00D21FC3" w:rsidRPr="00805BE8" w14:paraId="4BBC681E" w14:textId="77777777" w:rsidTr="00E72FC1">
        <w:tc>
          <w:tcPr>
            <w:tcW w:w="1257" w:type="dxa"/>
          </w:tcPr>
          <w:p w14:paraId="03D42991" w14:textId="15F32D54" w:rsidR="00D21FC3" w:rsidRDefault="00D21FC3" w:rsidP="00BE3C9A">
            <w:pPr>
              <w:spacing w:after="120"/>
              <w:rPr>
                <w:color w:val="0070C0"/>
                <w:lang w:val="en-US" w:eastAsia="zh-CN"/>
              </w:rPr>
            </w:pPr>
            <w:r>
              <w:rPr>
                <w:color w:val="0070C0"/>
                <w:lang w:val="en-US" w:eastAsia="zh-CN"/>
              </w:rPr>
              <w:t>MTK</w:t>
            </w:r>
          </w:p>
        </w:tc>
        <w:tc>
          <w:tcPr>
            <w:tcW w:w="8374" w:type="dxa"/>
          </w:tcPr>
          <w:p w14:paraId="0D1D47E7" w14:textId="77777777" w:rsidR="00D21FC3" w:rsidRDefault="00D21FC3" w:rsidP="00BE3C9A">
            <w:pPr>
              <w:spacing w:after="120"/>
              <w:rPr>
                <w:color w:val="0070C0"/>
                <w:lang w:val="en-US" w:eastAsia="zh-CN"/>
              </w:rPr>
            </w:pPr>
            <w:r>
              <w:rPr>
                <w:color w:val="0070C0"/>
                <w:lang w:val="en-US" w:eastAsia="zh-CN"/>
              </w:rPr>
              <w:t xml:space="preserve">Option 2. </w:t>
            </w:r>
          </w:p>
          <w:p w14:paraId="7D4B45A9" w14:textId="6DA5D897" w:rsidR="00D21FC3" w:rsidRDefault="00D21FC3" w:rsidP="00BE3C9A">
            <w:pPr>
              <w:spacing w:after="120"/>
              <w:rPr>
                <w:color w:val="0070C0"/>
                <w:lang w:val="en-US" w:eastAsia="zh-CN"/>
              </w:rPr>
            </w:pPr>
            <w:r>
              <w:rPr>
                <w:color w:val="0070C0"/>
                <w:lang w:val="en-US" w:eastAsia="zh-CN"/>
              </w:rPr>
              <w:t>These features are mandatory support in R15. Whether defining the requirement in R15 doesn’t impact these features are mandatory.</w:t>
            </w:r>
          </w:p>
        </w:tc>
      </w:tr>
      <w:tr w:rsidR="00E72FC1" w:rsidRPr="00805BE8" w14:paraId="10565FE8" w14:textId="77777777" w:rsidTr="00E72FC1">
        <w:tc>
          <w:tcPr>
            <w:tcW w:w="1257" w:type="dxa"/>
          </w:tcPr>
          <w:p w14:paraId="3771D800" w14:textId="0BFE10A1" w:rsidR="00E72FC1" w:rsidRDefault="00E72FC1" w:rsidP="00E72FC1">
            <w:pPr>
              <w:spacing w:after="120"/>
              <w:rPr>
                <w:color w:val="0070C0"/>
                <w:lang w:val="en-US" w:eastAsia="zh-CN"/>
              </w:rPr>
            </w:pPr>
            <w:r>
              <w:rPr>
                <w:color w:val="0070C0"/>
                <w:lang w:val="en-US" w:eastAsia="zh-CN"/>
              </w:rPr>
              <w:t>Ericsson</w:t>
            </w:r>
          </w:p>
        </w:tc>
        <w:tc>
          <w:tcPr>
            <w:tcW w:w="8374" w:type="dxa"/>
          </w:tcPr>
          <w:p w14:paraId="25783A04" w14:textId="2CD0ABA5" w:rsidR="00E72FC1" w:rsidRDefault="00E72FC1" w:rsidP="00E72FC1">
            <w:pPr>
              <w:spacing w:after="120"/>
              <w:rPr>
                <w:color w:val="0070C0"/>
                <w:lang w:val="en-US" w:eastAsia="zh-CN"/>
              </w:rPr>
            </w:pPr>
            <w:r>
              <w:rPr>
                <w:color w:val="0070C0"/>
                <w:lang w:val="en-US" w:eastAsia="zh-CN"/>
              </w:rPr>
              <w:t>We support Option 2. The features are mandatory and so are the associated core and performance requirements. The core and performance requirements being introduced at a later stage does not change this.</w:t>
            </w:r>
          </w:p>
        </w:tc>
      </w:tr>
      <w:tr w:rsidR="00E72FC1" w:rsidRPr="00805BE8" w14:paraId="4F176BCF" w14:textId="77777777" w:rsidTr="00E72FC1">
        <w:tc>
          <w:tcPr>
            <w:tcW w:w="1257" w:type="dxa"/>
          </w:tcPr>
          <w:p w14:paraId="5364D7FB" w14:textId="508FC801"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ZTE</w:t>
            </w:r>
          </w:p>
        </w:tc>
        <w:tc>
          <w:tcPr>
            <w:tcW w:w="8374" w:type="dxa"/>
          </w:tcPr>
          <w:p w14:paraId="5EBE8C40" w14:textId="36F8A61B"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We support option 2.</w:t>
            </w:r>
          </w:p>
        </w:tc>
      </w:tr>
      <w:tr w:rsidR="00A71728" w:rsidRPr="00805BE8" w14:paraId="640F8C55" w14:textId="77777777" w:rsidTr="00E72FC1">
        <w:tc>
          <w:tcPr>
            <w:tcW w:w="1257" w:type="dxa"/>
          </w:tcPr>
          <w:p w14:paraId="0443DAB1" w14:textId="761BE690" w:rsidR="00A71728" w:rsidRDefault="00A71728" w:rsidP="00A71728">
            <w:pPr>
              <w:spacing w:after="120"/>
              <w:rPr>
                <w:color w:val="0070C0"/>
                <w:lang w:val="en-US" w:eastAsia="zh-CN"/>
              </w:rPr>
            </w:pPr>
            <w:r>
              <w:rPr>
                <w:color w:val="0070C0"/>
                <w:lang w:val="en-US" w:eastAsia="zh-CN"/>
              </w:rPr>
              <w:t>Nokia</w:t>
            </w:r>
          </w:p>
        </w:tc>
        <w:tc>
          <w:tcPr>
            <w:tcW w:w="8374" w:type="dxa"/>
          </w:tcPr>
          <w:p w14:paraId="3A2978E4" w14:textId="27691A0D" w:rsidR="00A71728" w:rsidRDefault="00A71728" w:rsidP="00A71728">
            <w:pPr>
              <w:spacing w:after="120"/>
              <w:rPr>
                <w:color w:val="0070C0"/>
                <w:lang w:val="en-US" w:eastAsia="zh-CN"/>
              </w:rPr>
            </w:pPr>
            <w:r>
              <w:rPr>
                <w:color w:val="0070C0"/>
                <w:lang w:val="en-US" w:eastAsia="zh-CN"/>
              </w:rPr>
              <w:t>Support option 2.</w:t>
            </w:r>
          </w:p>
        </w:tc>
      </w:tr>
      <w:tr w:rsidR="00004966" w:rsidRPr="00805BE8" w14:paraId="313DE4A8" w14:textId="77777777" w:rsidTr="00E72FC1">
        <w:tc>
          <w:tcPr>
            <w:tcW w:w="1257" w:type="dxa"/>
          </w:tcPr>
          <w:p w14:paraId="2186F210" w14:textId="15E69A9A" w:rsidR="00004966" w:rsidRDefault="00004966" w:rsidP="00004966">
            <w:pPr>
              <w:spacing w:after="120"/>
              <w:rPr>
                <w:color w:val="0070C0"/>
                <w:lang w:val="en-US" w:eastAsia="zh-CN"/>
              </w:rPr>
            </w:pPr>
            <w:r>
              <w:rPr>
                <w:color w:val="0070C0"/>
                <w:lang w:val="en-US" w:eastAsia="zh-CN"/>
              </w:rPr>
              <w:t>Intel</w:t>
            </w:r>
          </w:p>
        </w:tc>
        <w:tc>
          <w:tcPr>
            <w:tcW w:w="8374" w:type="dxa"/>
          </w:tcPr>
          <w:p w14:paraId="4AC5C88E" w14:textId="77777777" w:rsidR="00004966" w:rsidRPr="00C03274" w:rsidRDefault="00004966" w:rsidP="00004966">
            <w:pPr>
              <w:spacing w:after="120"/>
              <w:rPr>
                <w:color w:val="0070C0"/>
                <w:lang w:val="en-US" w:eastAsia="zh-CN"/>
              </w:rPr>
            </w:pPr>
            <w:r w:rsidRPr="00C03274">
              <w:rPr>
                <w:color w:val="0070C0"/>
                <w:lang w:val="en-US" w:eastAsia="zh-CN"/>
              </w:rPr>
              <w:t xml:space="preserve">The requirements for Multiple </w:t>
            </w:r>
            <w:proofErr w:type="spellStart"/>
            <w:r w:rsidRPr="00C03274">
              <w:rPr>
                <w:color w:val="0070C0"/>
                <w:lang w:val="en-US" w:eastAsia="zh-CN"/>
              </w:rPr>
              <w:t>SCell</w:t>
            </w:r>
            <w:proofErr w:type="spellEnd"/>
            <w:r w:rsidRPr="00C03274">
              <w:rPr>
                <w:color w:val="0070C0"/>
                <w:lang w:val="en-US" w:eastAsia="zh-CN"/>
              </w:rPr>
              <w:t xml:space="preserve"> </w:t>
            </w:r>
            <w:proofErr w:type="spellStart"/>
            <w:proofErr w:type="gramStart"/>
            <w:r w:rsidRPr="00C03274">
              <w:rPr>
                <w:color w:val="0070C0"/>
                <w:lang w:val="en-US" w:eastAsia="zh-CN"/>
              </w:rPr>
              <w:t>activation,UE</w:t>
            </w:r>
            <w:proofErr w:type="spellEnd"/>
            <w:proofErr w:type="gramEnd"/>
            <w:r w:rsidRPr="00C03274">
              <w:rPr>
                <w:color w:val="0070C0"/>
                <w:lang w:val="en-US" w:eastAsia="zh-CN"/>
              </w:rPr>
              <w:t xml:space="preserve"> specific</w:t>
            </w:r>
            <w:r>
              <w:rPr>
                <w:color w:val="0070C0"/>
                <w:lang w:val="en-US" w:eastAsia="zh-CN"/>
              </w:rPr>
              <w:t xml:space="preserve"> </w:t>
            </w:r>
            <w:r w:rsidRPr="00C03274">
              <w:rPr>
                <w:color w:val="0070C0"/>
                <w:lang w:val="en-US" w:eastAsia="zh-CN"/>
              </w:rPr>
              <w:t>CBW change, and Spatial relation switch for uplink are introduced in Rel-16. The respective features are available starting from Rel-15 but there are no requirements.</w:t>
            </w:r>
          </w:p>
          <w:p w14:paraId="20ABDBC9" w14:textId="77777777" w:rsidR="00004966" w:rsidRDefault="00004966" w:rsidP="00004966">
            <w:pPr>
              <w:spacing w:after="120"/>
              <w:rPr>
                <w:color w:val="0070C0"/>
                <w:lang w:val="en-US" w:eastAsia="zh-CN"/>
              </w:rPr>
            </w:pPr>
            <w:r w:rsidRPr="00C03274">
              <w:rPr>
                <w:color w:val="0070C0"/>
                <w:lang w:val="en-US" w:eastAsia="zh-CN"/>
              </w:rPr>
              <w:t xml:space="preserve">For instance, Rel-15 UE can declare that it supports the feature but does not meet the Rel-16 requirements. In case the features are not introduced in Rel-16, then the </w:t>
            </w:r>
            <w:proofErr w:type="spellStart"/>
            <w:r w:rsidRPr="00C03274">
              <w:rPr>
                <w:color w:val="0070C0"/>
                <w:lang w:val="en-US" w:eastAsia="zh-CN"/>
              </w:rPr>
              <w:t>gNB</w:t>
            </w:r>
            <w:proofErr w:type="spellEnd"/>
            <w:r w:rsidRPr="00C03274">
              <w:rPr>
                <w:color w:val="0070C0"/>
                <w:lang w:val="en-US" w:eastAsia="zh-CN"/>
              </w:rPr>
              <w:t xml:space="preserve"> may not know whether the UE can fulfil the requirements. So far, there was no clear</w:t>
            </w:r>
            <w:r>
              <w:rPr>
                <w:color w:val="0070C0"/>
                <w:lang w:val="en-US" w:eastAsia="zh-CN"/>
              </w:rPr>
              <w:t xml:space="preserve"> </w:t>
            </w:r>
            <w:r w:rsidRPr="00C03274">
              <w:rPr>
                <w:color w:val="0070C0"/>
                <w:lang w:val="en-US" w:eastAsia="zh-CN"/>
              </w:rPr>
              <w:t xml:space="preserve">feedback on how to handle such situations. </w:t>
            </w:r>
          </w:p>
          <w:p w14:paraId="7C1B6C95" w14:textId="77777777" w:rsidR="00004966" w:rsidRDefault="00004966" w:rsidP="00004966">
            <w:pPr>
              <w:spacing w:after="120"/>
              <w:rPr>
                <w:color w:val="0070C0"/>
                <w:lang w:val="en-US" w:eastAsia="zh-CN"/>
              </w:rPr>
            </w:pPr>
            <w:r w:rsidRPr="00C03274">
              <w:rPr>
                <w:color w:val="0070C0"/>
                <w:lang w:val="en-US" w:eastAsia="zh-CN"/>
              </w:rPr>
              <w:t xml:space="preserve">One solution to resolve the ambiguity is to introduce separate capability (optional or mandatory with capability </w:t>
            </w:r>
            <w:proofErr w:type="spellStart"/>
            <w:r w:rsidRPr="00C03274">
              <w:rPr>
                <w:color w:val="0070C0"/>
                <w:lang w:val="en-US" w:eastAsia="zh-CN"/>
              </w:rPr>
              <w:t>signalling</w:t>
            </w:r>
            <w:proofErr w:type="spellEnd"/>
            <w:r w:rsidRPr="00C03274">
              <w:rPr>
                <w:color w:val="0070C0"/>
                <w:lang w:val="en-US" w:eastAsia="zh-CN"/>
              </w:rPr>
              <w:t xml:space="preserve">) to make sure that </w:t>
            </w:r>
            <w:proofErr w:type="spellStart"/>
            <w:r w:rsidRPr="00C03274">
              <w:rPr>
                <w:color w:val="0070C0"/>
                <w:lang w:val="en-US" w:eastAsia="zh-CN"/>
              </w:rPr>
              <w:t>gNB</w:t>
            </w:r>
            <w:proofErr w:type="spellEnd"/>
            <w:r w:rsidRPr="00C03274">
              <w:rPr>
                <w:color w:val="0070C0"/>
                <w:lang w:val="en-US" w:eastAsia="zh-CN"/>
              </w:rPr>
              <w:t xml:space="preserve"> has sufficient information on UE implementation. </w:t>
            </w:r>
          </w:p>
          <w:p w14:paraId="510112DF" w14:textId="432183AB" w:rsidR="00004966" w:rsidRDefault="00004966" w:rsidP="00004966">
            <w:pPr>
              <w:spacing w:after="120"/>
              <w:rPr>
                <w:color w:val="0070C0"/>
                <w:lang w:val="en-US" w:eastAsia="zh-CN"/>
              </w:rPr>
            </w:pPr>
            <w:r w:rsidRPr="00C03274">
              <w:rPr>
                <w:color w:val="0070C0"/>
                <w:lang w:val="en-US" w:eastAsia="zh-CN"/>
              </w:rPr>
              <w:t xml:space="preserve">Another alternative solution is to introduce the requirements in release-independent manner (i.e. define requirements in Rel-15). We would like to check </w:t>
            </w:r>
            <w:proofErr w:type="gramStart"/>
            <w:r w:rsidRPr="00C03274">
              <w:rPr>
                <w:color w:val="0070C0"/>
                <w:lang w:val="en-US" w:eastAsia="zh-CN"/>
              </w:rPr>
              <w:t>companies</w:t>
            </w:r>
            <w:proofErr w:type="gramEnd"/>
            <w:r w:rsidRPr="00C03274">
              <w:rPr>
                <w:color w:val="0070C0"/>
                <w:lang w:val="en-US" w:eastAsia="zh-CN"/>
              </w:rPr>
              <w:t xml:space="preserve"> assumption on how the </w:t>
            </w:r>
            <w:proofErr w:type="spellStart"/>
            <w:r w:rsidRPr="00C03274">
              <w:rPr>
                <w:color w:val="0070C0"/>
                <w:lang w:val="en-US" w:eastAsia="zh-CN"/>
              </w:rPr>
              <w:t>gNB</w:t>
            </w:r>
            <w:proofErr w:type="spellEnd"/>
            <w:r w:rsidRPr="00C03274">
              <w:rPr>
                <w:color w:val="0070C0"/>
                <w:lang w:val="en-US" w:eastAsia="zh-CN"/>
              </w:rPr>
              <w:t xml:space="preserve"> will understand that UE can meet the new Rel-16 requirements.</w:t>
            </w:r>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t xml:space="preserve">The multiple </w:t>
      </w:r>
      <w:proofErr w:type="spellStart"/>
      <w:r w:rsidRPr="00FF0462">
        <w:rPr>
          <w:rFonts w:ascii="Arial" w:hAnsi="Arial" w:cs="Arial"/>
          <w:sz w:val="22"/>
          <w:highlight w:val="green"/>
          <w:lang w:eastAsia="zh-CN"/>
        </w:rPr>
        <w:t>SCell</w:t>
      </w:r>
      <w:proofErr w:type="spellEnd"/>
      <w:r w:rsidRPr="00FF0462">
        <w:rPr>
          <w:rFonts w:ascii="Arial" w:hAnsi="Arial" w:cs="Arial"/>
          <w:sz w:val="22"/>
          <w:highlight w:val="green"/>
          <w:lang w:eastAsia="zh-CN"/>
        </w:rPr>
        <w:t xml:space="preserve">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Heading2"/>
      </w:pPr>
      <w:proofErr w:type="spellStart"/>
      <w:r w:rsidRPr="00035C50">
        <w:t>Summary</w:t>
      </w:r>
      <w:proofErr w:type="spellEnd"/>
      <w:r w:rsidRPr="00035C50">
        <w:rPr>
          <w:rFonts w:hint="eastAsia"/>
        </w:rPr>
        <w:t xml:space="preserve"> for 1st round </w:t>
      </w:r>
    </w:p>
    <w:p w14:paraId="14CD6336" w14:textId="77777777" w:rsidR="007E30A8" w:rsidRPr="00805BE8" w:rsidRDefault="007E30A8" w:rsidP="007E30A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299B0C1C" w14:textId="77777777" w:rsidR="00FD4477" w:rsidRPr="00107441" w:rsidRDefault="00FD4477" w:rsidP="00FD4477">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1C9BBD8E" w14:textId="469B71A9" w:rsidR="007E30A8" w:rsidRPr="003418CB" w:rsidRDefault="007E30A8" w:rsidP="00BE3C9A">
            <w:pPr>
              <w:rPr>
                <w:rFonts w:eastAsiaTheme="minorEastAsia"/>
                <w:color w:val="0070C0"/>
                <w:lang w:val="en-US" w:eastAsia="zh-CN"/>
              </w:rPr>
            </w:pPr>
          </w:p>
        </w:tc>
        <w:tc>
          <w:tcPr>
            <w:tcW w:w="8615" w:type="dxa"/>
          </w:tcPr>
          <w:p w14:paraId="1DC3BF6A" w14:textId="6660BBE3" w:rsidR="007E30A8" w:rsidRDefault="007E30A8" w:rsidP="00BE3C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4DF97" w14:textId="6521208B" w:rsidR="00FD4477" w:rsidRPr="00F9008C" w:rsidRDefault="00FD4477" w:rsidP="00BE3C9A">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13 companies supported option 2.</w:t>
            </w:r>
            <w:r w:rsidRPr="00107441">
              <w:rPr>
                <w:iCs/>
                <w:color w:val="000000" w:themeColor="text1"/>
                <w:lang w:eastAsia="zh-CN"/>
              </w:rPr>
              <w:t xml:space="preserve"> </w:t>
            </w:r>
          </w:p>
          <w:p w14:paraId="7992FC47" w14:textId="7285C7C2" w:rsidR="007E30A8" w:rsidRDefault="007E30A8" w:rsidP="00BE3C9A">
            <w:pPr>
              <w:rPr>
                <w:rFonts w:eastAsiaTheme="minorEastAsia"/>
                <w:i/>
                <w:color w:val="0070C0"/>
                <w:lang w:val="en-US" w:eastAsia="zh-CN"/>
              </w:rPr>
            </w:pPr>
            <w:r>
              <w:rPr>
                <w:rFonts w:eastAsiaTheme="minorEastAsia" w:hint="eastAsia"/>
                <w:i/>
                <w:color w:val="0070C0"/>
                <w:lang w:val="en-US" w:eastAsia="zh-CN"/>
              </w:rPr>
              <w:t>Candidate options:</w:t>
            </w:r>
          </w:p>
          <w:p w14:paraId="604EEB1C" w14:textId="77777777" w:rsidR="00FD4477" w:rsidRDefault="00FD4477" w:rsidP="00FD4477">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114D5F55" w14:textId="331F4E5A" w:rsidR="00FD4477" w:rsidRPr="00F9008C" w:rsidRDefault="00FD4477" w:rsidP="00BE3C9A">
            <w:pPr>
              <w:rPr>
                <w:bCs/>
                <w:lang w:eastAsia="zh-CN"/>
              </w:rPr>
            </w:pPr>
            <w:r>
              <w:rPr>
                <w:rFonts w:hint="eastAsia"/>
                <w:bCs/>
                <w:lang w:eastAsia="zh-CN"/>
              </w:rPr>
              <w:lastRenderedPageBreak/>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Pr>
                <w:bCs/>
                <w:lang w:eastAsia="zh-CN"/>
              </w:rPr>
              <w:t>, ZTE</w:t>
            </w:r>
            <w:r>
              <w:rPr>
                <w:rFonts w:hint="eastAsia"/>
                <w:bCs/>
                <w:lang w:eastAsia="zh-CN"/>
              </w:rPr>
              <w:t>)</w:t>
            </w:r>
          </w:p>
          <w:p w14:paraId="29F7936A" w14:textId="77777777" w:rsidR="007E30A8" w:rsidRDefault="007E30A8" w:rsidP="00BE3C9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E52788" w14:textId="19DF1364" w:rsidR="00FD4477" w:rsidRPr="003418CB" w:rsidRDefault="00FD4477" w:rsidP="00BE3C9A">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28299A19" w14:textId="77777777" w:rsidTr="00BE3C9A">
        <w:trPr>
          <w:trHeight w:val="358"/>
        </w:trPr>
        <w:tc>
          <w:tcPr>
            <w:tcW w:w="1395" w:type="dxa"/>
          </w:tcPr>
          <w:p w14:paraId="19993660"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489A97" w14:textId="67D795A2" w:rsidR="00FD4477" w:rsidRDefault="00323622" w:rsidP="00FD4477">
            <w:pPr>
              <w:rPr>
                <w:rFonts w:eastAsiaTheme="minorEastAsia"/>
                <w:color w:val="0070C0"/>
                <w:lang w:val="en-US" w:eastAsia="zh-CN"/>
              </w:rPr>
            </w:pPr>
            <w:r>
              <w:rPr>
                <w:rFonts w:eastAsiaTheme="minorEastAsia"/>
                <w:color w:val="0070C0"/>
                <w:lang w:val="en-US" w:eastAsia="zh-CN"/>
              </w:rPr>
              <w:t xml:space="preserve">WF on R16 RRM enhancement part 3 –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UE specific CBW change and feature list 9-8/9-9/9-10</w:t>
            </w:r>
            <w:r w:rsidR="00FD4477">
              <w:rPr>
                <w:rFonts w:eastAsiaTheme="minorEastAsia"/>
                <w:color w:val="0070C0"/>
                <w:lang w:val="en-US" w:eastAsia="zh-CN"/>
              </w:rPr>
              <w:t>)</w:t>
            </w:r>
          </w:p>
          <w:p w14:paraId="549465CE" w14:textId="5C1276A3" w:rsidR="00323622" w:rsidRDefault="00323622" w:rsidP="00FD4477">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p w14:paraId="25C7B088" w14:textId="45C26279" w:rsidR="00323622" w:rsidRPr="003418CB" w:rsidRDefault="00323622" w:rsidP="00FD4477">
            <w:pPr>
              <w:rPr>
                <w:rFonts w:eastAsiaTheme="minorEastAsia"/>
                <w:color w:val="0070C0"/>
                <w:lang w:val="en-US" w:eastAsia="zh-CN"/>
              </w:rPr>
            </w:pPr>
          </w:p>
        </w:tc>
        <w:tc>
          <w:tcPr>
            <w:tcW w:w="2932" w:type="dxa"/>
          </w:tcPr>
          <w:p w14:paraId="3BCF2363" w14:textId="77777777" w:rsidR="00FD4477" w:rsidRDefault="00FD4477" w:rsidP="00FD4477">
            <w:pPr>
              <w:spacing w:after="0"/>
              <w:rPr>
                <w:rFonts w:eastAsiaTheme="minorEastAsia"/>
                <w:color w:val="0070C0"/>
                <w:lang w:val="en-US" w:eastAsia="zh-CN"/>
              </w:rPr>
            </w:pPr>
          </w:p>
          <w:p w14:paraId="148D6875" w14:textId="77777777" w:rsidR="00FD4477" w:rsidRDefault="00FD4477" w:rsidP="00FD4477">
            <w:pPr>
              <w:spacing w:after="0"/>
              <w:rPr>
                <w:rFonts w:eastAsiaTheme="minorEastAsia"/>
                <w:color w:val="0070C0"/>
                <w:lang w:val="en-US" w:eastAsia="zh-CN"/>
              </w:rPr>
            </w:pPr>
            <w:r>
              <w:rPr>
                <w:rFonts w:eastAsiaTheme="minorEastAsia"/>
                <w:color w:val="0070C0"/>
                <w:lang w:val="en-US" w:eastAsia="zh-CN"/>
              </w:rPr>
              <w:t>Apple</w:t>
            </w:r>
          </w:p>
          <w:p w14:paraId="4DF4172B" w14:textId="77777777" w:rsidR="00FD4477" w:rsidRPr="003418CB" w:rsidRDefault="00FD4477" w:rsidP="00FD4477">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Heading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F9008C" w:rsidRDefault="007E30A8" w:rsidP="007E30A8">
      <w:pPr>
        <w:pStyle w:val="Heading2"/>
        <w:rPr>
          <w:lang w:val="en-US"/>
        </w:rPr>
      </w:pPr>
      <w:r w:rsidRPr="00F9008C">
        <w:rPr>
          <w:lang w:val="en-US"/>
        </w:rPr>
        <w:t>Discussion on 2nd round (if applicable)</w:t>
      </w:r>
    </w:p>
    <w:p w14:paraId="01DF7629" w14:textId="02F1C0C4" w:rsidR="00D748A9" w:rsidRPr="00F9008C" w:rsidRDefault="00D748A9" w:rsidP="00D748A9">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tbl>
      <w:tblPr>
        <w:tblStyle w:val="TableGrid"/>
        <w:tblW w:w="0" w:type="auto"/>
        <w:tblLook w:val="04A0" w:firstRow="1" w:lastRow="0" w:firstColumn="1" w:lastColumn="0" w:noHBand="0" w:noVBand="1"/>
      </w:tblPr>
      <w:tblGrid>
        <w:gridCol w:w="1725"/>
        <w:gridCol w:w="7906"/>
      </w:tblGrid>
      <w:tr w:rsidR="00D748A9" w:rsidRPr="00805BE8" w14:paraId="75A03523" w14:textId="77777777" w:rsidTr="00483773">
        <w:tc>
          <w:tcPr>
            <w:tcW w:w="1750" w:type="dxa"/>
          </w:tcPr>
          <w:p w14:paraId="74C4B698"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9DCBCC"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EB545AA" w14:textId="77777777" w:rsidTr="00483773">
        <w:tc>
          <w:tcPr>
            <w:tcW w:w="1472" w:type="dxa"/>
          </w:tcPr>
          <w:p w14:paraId="1E236C5D" w14:textId="0290D721" w:rsidR="00D748A9" w:rsidRPr="003418CB" w:rsidRDefault="00E840BF" w:rsidP="00483773">
            <w:pPr>
              <w:spacing w:after="120"/>
              <w:rPr>
                <w:rFonts w:eastAsiaTheme="minorEastAsia"/>
                <w:color w:val="0070C0"/>
                <w:lang w:val="en-US" w:eastAsia="zh-CN"/>
              </w:rPr>
            </w:pPr>
            <w:ins w:id="355" w:author="Ericsson" w:date="2020-11-09T12:30:00Z">
              <w:r>
                <w:rPr>
                  <w:rFonts w:eastAsiaTheme="minorEastAsia"/>
                  <w:color w:val="0070C0"/>
                  <w:lang w:val="en-US" w:eastAsia="zh-CN"/>
                </w:rPr>
                <w:t>Ericsson</w:t>
              </w:r>
            </w:ins>
          </w:p>
        </w:tc>
        <w:tc>
          <w:tcPr>
            <w:tcW w:w="8159" w:type="dxa"/>
          </w:tcPr>
          <w:p w14:paraId="5000EDF2" w14:textId="01F852C9" w:rsidR="00D748A9" w:rsidRPr="003418CB" w:rsidRDefault="00E840BF" w:rsidP="00483773">
            <w:pPr>
              <w:spacing w:after="120"/>
              <w:rPr>
                <w:rFonts w:eastAsiaTheme="minorEastAsia"/>
                <w:color w:val="0070C0"/>
                <w:lang w:val="en-US" w:eastAsia="zh-CN"/>
              </w:rPr>
            </w:pPr>
            <w:ins w:id="356" w:author="Ericsson" w:date="2020-11-09T12:30:00Z">
              <w:r>
                <w:rPr>
                  <w:rFonts w:eastAsiaTheme="minorEastAsia"/>
                  <w:color w:val="0070C0"/>
                  <w:lang w:val="en-US" w:eastAsia="zh-CN"/>
                </w:rPr>
                <w:t>We support Option 2, i.e., remove the feature groups.</w:t>
              </w:r>
            </w:ins>
          </w:p>
        </w:tc>
      </w:tr>
    </w:tbl>
    <w:p w14:paraId="37957973" w14:textId="77777777" w:rsidR="007E30A8" w:rsidRPr="00F9008C" w:rsidRDefault="007E30A8" w:rsidP="007E30A8">
      <w:pPr>
        <w:pStyle w:val="Heading2"/>
        <w:rPr>
          <w:lang w:val="en-US"/>
        </w:rPr>
      </w:pPr>
      <w:r w:rsidRPr="00F9008C">
        <w:rPr>
          <w:lang w:val="en-US"/>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F9008C" w:rsidRDefault="007E30A8" w:rsidP="00F9008C">
      <w:pPr>
        <w:pStyle w:val="Heading1"/>
        <w:numPr>
          <w:ilvl w:val="0"/>
          <w:numId w:val="0"/>
        </w:numPr>
        <w:ind w:left="432"/>
        <w:rPr>
          <w:lang w:val="en-GB" w:eastAsia="ja-JP"/>
        </w:rPr>
      </w:pPr>
    </w:p>
    <w:p w14:paraId="6760BBA3" w14:textId="77777777" w:rsidR="007E30A8" w:rsidRPr="00F9008C" w:rsidRDefault="007E30A8" w:rsidP="00805BE8">
      <w:pPr>
        <w:rPr>
          <w:rFonts w:ascii="Arial" w:hAnsi="Arial"/>
          <w:lang w:val="en-US" w:eastAsia="zh-CN"/>
        </w:rPr>
      </w:pPr>
    </w:p>
    <w:sectPr w:rsidR="007E30A8" w:rsidRPr="00F9008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373A" w14:textId="77777777" w:rsidR="00565726" w:rsidRDefault="00565726">
      <w:r>
        <w:separator/>
      </w:r>
    </w:p>
  </w:endnote>
  <w:endnote w:type="continuationSeparator" w:id="0">
    <w:p w14:paraId="5754FEC6" w14:textId="77777777" w:rsidR="00565726" w:rsidRDefault="0056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v4.2.0">
    <w:altName w:val="Times New Roman"/>
    <w:panose1 w:val="020B0604020202020204"/>
    <w:charset w:val="00"/>
    <w:family w:val="auto"/>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3E1F9" w14:textId="77777777" w:rsidR="00565726" w:rsidRDefault="00565726">
      <w:r>
        <w:separator/>
      </w:r>
    </w:p>
  </w:footnote>
  <w:footnote w:type="continuationSeparator" w:id="0">
    <w:p w14:paraId="4D78D68B" w14:textId="77777777" w:rsidR="00565726" w:rsidRDefault="00565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FD163D"/>
    <w:multiLevelType w:val="hybridMultilevel"/>
    <w:tmpl w:val="2CB6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662C"/>
    <w:multiLevelType w:val="hybridMultilevel"/>
    <w:tmpl w:val="1C544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9617265"/>
    <w:multiLevelType w:val="hybridMultilevel"/>
    <w:tmpl w:val="2C8EA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ADC3C5B"/>
    <w:multiLevelType w:val="hybridMultilevel"/>
    <w:tmpl w:val="2CB6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71CB3E52"/>
    <w:multiLevelType w:val="hybridMultilevel"/>
    <w:tmpl w:val="D73C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0"/>
  </w:num>
  <w:num w:numId="2">
    <w:abstractNumId w:val="12"/>
  </w:num>
  <w:num w:numId="3">
    <w:abstractNumId w:val="9"/>
  </w:num>
  <w:num w:numId="4">
    <w:abstractNumId w:val="11"/>
  </w:num>
  <w:num w:numId="5">
    <w:abstractNumId w:val="16"/>
  </w:num>
  <w:num w:numId="6">
    <w:abstractNumId w:val="1"/>
  </w:num>
  <w:num w:numId="7">
    <w:abstractNumId w:val="13"/>
  </w:num>
  <w:num w:numId="8">
    <w:abstractNumId w:val="15"/>
  </w:num>
  <w:num w:numId="9">
    <w:abstractNumId w:val="0"/>
  </w:num>
  <w:num w:numId="10">
    <w:abstractNumId w:val="18"/>
  </w:num>
  <w:num w:numId="11">
    <w:abstractNumId w:val="5"/>
  </w:num>
  <w:num w:numId="12">
    <w:abstractNumId w:val="7"/>
  </w:num>
  <w:num w:numId="13">
    <w:abstractNumId w:val="14"/>
  </w:num>
  <w:num w:numId="14">
    <w:abstractNumId w:val="19"/>
  </w:num>
  <w:num w:numId="15">
    <w:abstractNumId w:val="6"/>
  </w:num>
  <w:num w:numId="16">
    <w:abstractNumId w:val="2"/>
  </w:num>
  <w:num w:numId="17">
    <w:abstractNumId w:val="17"/>
  </w:num>
  <w:num w:numId="18">
    <w:abstractNumId w:val="8"/>
  </w:num>
  <w:num w:numId="19">
    <w:abstractNumId w:val="4"/>
  </w:num>
  <w:num w:numId="20">
    <w:abstractNumId w:val="10"/>
  </w:num>
  <w:num w:numId="21">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oderator v1">
    <w15:presenceInfo w15:providerId="None" w15:userId="Moderator v1"/>
  </w15:person>
  <w15:person w15:author="CH">
    <w15:presenceInfo w15:providerId="None" w15:userId="C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9A"/>
    <w:rsid w:val="00002796"/>
    <w:rsid w:val="00004165"/>
    <w:rsid w:val="00004966"/>
    <w:rsid w:val="00013116"/>
    <w:rsid w:val="000144E1"/>
    <w:rsid w:val="00020C56"/>
    <w:rsid w:val="0002113A"/>
    <w:rsid w:val="00026ACC"/>
    <w:rsid w:val="00026E9D"/>
    <w:rsid w:val="0003171D"/>
    <w:rsid w:val="00031C1D"/>
    <w:rsid w:val="000325EB"/>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1AF4"/>
    <w:rsid w:val="00082C46"/>
    <w:rsid w:val="00085A0E"/>
    <w:rsid w:val="00087548"/>
    <w:rsid w:val="00093E7E"/>
    <w:rsid w:val="000A1830"/>
    <w:rsid w:val="000A4121"/>
    <w:rsid w:val="000A4AA3"/>
    <w:rsid w:val="000A550E"/>
    <w:rsid w:val="000B1A55"/>
    <w:rsid w:val="000B1AE2"/>
    <w:rsid w:val="000B20BB"/>
    <w:rsid w:val="000B2EF6"/>
    <w:rsid w:val="000B2FA6"/>
    <w:rsid w:val="000B4AA0"/>
    <w:rsid w:val="000C2553"/>
    <w:rsid w:val="000C38C3"/>
    <w:rsid w:val="000D01A1"/>
    <w:rsid w:val="000D09FD"/>
    <w:rsid w:val="000D168F"/>
    <w:rsid w:val="000D44FB"/>
    <w:rsid w:val="000D574B"/>
    <w:rsid w:val="000D6CFC"/>
    <w:rsid w:val="000E12F6"/>
    <w:rsid w:val="000E176D"/>
    <w:rsid w:val="000E537B"/>
    <w:rsid w:val="000E57D0"/>
    <w:rsid w:val="000E7858"/>
    <w:rsid w:val="000E7D00"/>
    <w:rsid w:val="000F39CA"/>
    <w:rsid w:val="000F5C2E"/>
    <w:rsid w:val="00102EA7"/>
    <w:rsid w:val="0010621C"/>
    <w:rsid w:val="00107927"/>
    <w:rsid w:val="00110E26"/>
    <w:rsid w:val="00111321"/>
    <w:rsid w:val="00117BD6"/>
    <w:rsid w:val="00120478"/>
    <w:rsid w:val="001206C2"/>
    <w:rsid w:val="00121978"/>
    <w:rsid w:val="00123422"/>
    <w:rsid w:val="001243E9"/>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1DEA"/>
    <w:rsid w:val="001E3766"/>
    <w:rsid w:val="001E4218"/>
    <w:rsid w:val="001F0B20"/>
    <w:rsid w:val="0020027D"/>
    <w:rsid w:val="00200395"/>
    <w:rsid w:val="00200A62"/>
    <w:rsid w:val="00203740"/>
    <w:rsid w:val="0021169F"/>
    <w:rsid w:val="002138EA"/>
    <w:rsid w:val="00213F84"/>
    <w:rsid w:val="00214FBD"/>
    <w:rsid w:val="00222897"/>
    <w:rsid w:val="00222B0C"/>
    <w:rsid w:val="00225B77"/>
    <w:rsid w:val="00231BF8"/>
    <w:rsid w:val="0023534F"/>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9670C"/>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3622"/>
    <w:rsid w:val="003260D7"/>
    <w:rsid w:val="00336413"/>
    <w:rsid w:val="00336697"/>
    <w:rsid w:val="00337873"/>
    <w:rsid w:val="003418CB"/>
    <w:rsid w:val="00355873"/>
    <w:rsid w:val="00355C88"/>
    <w:rsid w:val="0035660F"/>
    <w:rsid w:val="003628B9"/>
    <w:rsid w:val="00362D8F"/>
    <w:rsid w:val="00364ADC"/>
    <w:rsid w:val="003665FD"/>
    <w:rsid w:val="00367724"/>
    <w:rsid w:val="003770F6"/>
    <w:rsid w:val="00383E37"/>
    <w:rsid w:val="003906DE"/>
    <w:rsid w:val="00393042"/>
    <w:rsid w:val="00393393"/>
    <w:rsid w:val="00394AD5"/>
    <w:rsid w:val="0039642D"/>
    <w:rsid w:val="003A2E40"/>
    <w:rsid w:val="003A3453"/>
    <w:rsid w:val="003A5445"/>
    <w:rsid w:val="003A685F"/>
    <w:rsid w:val="003B0158"/>
    <w:rsid w:val="003B176D"/>
    <w:rsid w:val="003B397C"/>
    <w:rsid w:val="003B40B6"/>
    <w:rsid w:val="003B4948"/>
    <w:rsid w:val="003B56DB"/>
    <w:rsid w:val="003B755E"/>
    <w:rsid w:val="003C228E"/>
    <w:rsid w:val="003C51E7"/>
    <w:rsid w:val="003C6893"/>
    <w:rsid w:val="003C6DE2"/>
    <w:rsid w:val="003D13FA"/>
    <w:rsid w:val="003D1EFD"/>
    <w:rsid w:val="003D28BF"/>
    <w:rsid w:val="003D3470"/>
    <w:rsid w:val="003D4215"/>
    <w:rsid w:val="003D4C47"/>
    <w:rsid w:val="003D7719"/>
    <w:rsid w:val="003D78FA"/>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665E5"/>
    <w:rsid w:val="00470836"/>
    <w:rsid w:val="00471125"/>
    <w:rsid w:val="0047437A"/>
    <w:rsid w:val="00480E42"/>
    <w:rsid w:val="00483773"/>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1A9E"/>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0740"/>
    <w:rsid w:val="00522A7E"/>
    <w:rsid w:val="00522F20"/>
    <w:rsid w:val="005308DB"/>
    <w:rsid w:val="00530A2E"/>
    <w:rsid w:val="00530FBE"/>
    <w:rsid w:val="00533159"/>
    <w:rsid w:val="005339DB"/>
    <w:rsid w:val="00534C89"/>
    <w:rsid w:val="005355D9"/>
    <w:rsid w:val="00540D04"/>
    <w:rsid w:val="00541573"/>
    <w:rsid w:val="0054348A"/>
    <w:rsid w:val="00550052"/>
    <w:rsid w:val="00551F81"/>
    <w:rsid w:val="00565726"/>
    <w:rsid w:val="00571777"/>
    <w:rsid w:val="005741A1"/>
    <w:rsid w:val="00580FF5"/>
    <w:rsid w:val="00581930"/>
    <w:rsid w:val="0058519C"/>
    <w:rsid w:val="00590DCF"/>
    <w:rsid w:val="0059149A"/>
    <w:rsid w:val="00592CEE"/>
    <w:rsid w:val="005956EE"/>
    <w:rsid w:val="005A083E"/>
    <w:rsid w:val="005A5D27"/>
    <w:rsid w:val="005A7B01"/>
    <w:rsid w:val="005B19C7"/>
    <w:rsid w:val="005B4802"/>
    <w:rsid w:val="005C1EA6"/>
    <w:rsid w:val="005D0B99"/>
    <w:rsid w:val="005D308E"/>
    <w:rsid w:val="005D3A48"/>
    <w:rsid w:val="005D63FF"/>
    <w:rsid w:val="005D6FCD"/>
    <w:rsid w:val="005D7AF8"/>
    <w:rsid w:val="005E143F"/>
    <w:rsid w:val="005E1546"/>
    <w:rsid w:val="005E366A"/>
    <w:rsid w:val="005F0058"/>
    <w:rsid w:val="005F1C86"/>
    <w:rsid w:val="005F2145"/>
    <w:rsid w:val="005F2398"/>
    <w:rsid w:val="005F3DB9"/>
    <w:rsid w:val="00600739"/>
    <w:rsid w:val="006016E1"/>
    <w:rsid w:val="00602A90"/>
    <w:rsid w:val="00602D27"/>
    <w:rsid w:val="00605759"/>
    <w:rsid w:val="006063EB"/>
    <w:rsid w:val="00606F0E"/>
    <w:rsid w:val="006144A1"/>
    <w:rsid w:val="00615AB9"/>
    <w:rsid w:val="00615EBB"/>
    <w:rsid w:val="00616096"/>
    <w:rsid w:val="006160A2"/>
    <w:rsid w:val="00620019"/>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1C4A"/>
    <w:rsid w:val="00672307"/>
    <w:rsid w:val="00673631"/>
    <w:rsid w:val="00674EE6"/>
    <w:rsid w:val="006808C6"/>
    <w:rsid w:val="00682668"/>
    <w:rsid w:val="0068339E"/>
    <w:rsid w:val="006837B1"/>
    <w:rsid w:val="00683A33"/>
    <w:rsid w:val="00692A68"/>
    <w:rsid w:val="00695D85"/>
    <w:rsid w:val="006A30A2"/>
    <w:rsid w:val="006A6D23"/>
    <w:rsid w:val="006B255F"/>
    <w:rsid w:val="006B25DE"/>
    <w:rsid w:val="006B2DE1"/>
    <w:rsid w:val="006B3872"/>
    <w:rsid w:val="006B688E"/>
    <w:rsid w:val="006C10A6"/>
    <w:rsid w:val="006C1C3B"/>
    <w:rsid w:val="006C4E43"/>
    <w:rsid w:val="006C643E"/>
    <w:rsid w:val="006D2932"/>
    <w:rsid w:val="006D3671"/>
    <w:rsid w:val="006D48E8"/>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15F64"/>
    <w:rsid w:val="00720B19"/>
    <w:rsid w:val="0072434C"/>
    <w:rsid w:val="00730655"/>
    <w:rsid w:val="00731D77"/>
    <w:rsid w:val="00732360"/>
    <w:rsid w:val="00732E5C"/>
    <w:rsid w:val="0073390A"/>
    <w:rsid w:val="007343D4"/>
    <w:rsid w:val="00734E64"/>
    <w:rsid w:val="00736B37"/>
    <w:rsid w:val="0073707A"/>
    <w:rsid w:val="00740A35"/>
    <w:rsid w:val="00745DDE"/>
    <w:rsid w:val="007520B4"/>
    <w:rsid w:val="00754021"/>
    <w:rsid w:val="00762FDE"/>
    <w:rsid w:val="007655D5"/>
    <w:rsid w:val="00766352"/>
    <w:rsid w:val="0077175C"/>
    <w:rsid w:val="007763C1"/>
    <w:rsid w:val="00777E82"/>
    <w:rsid w:val="00780182"/>
    <w:rsid w:val="00781359"/>
    <w:rsid w:val="00786921"/>
    <w:rsid w:val="007913E9"/>
    <w:rsid w:val="007930BB"/>
    <w:rsid w:val="007963A2"/>
    <w:rsid w:val="007A1EAA"/>
    <w:rsid w:val="007A79FD"/>
    <w:rsid w:val="007B0B9D"/>
    <w:rsid w:val="007B5A43"/>
    <w:rsid w:val="007B709B"/>
    <w:rsid w:val="007C1343"/>
    <w:rsid w:val="007C4DF6"/>
    <w:rsid w:val="007C5EF1"/>
    <w:rsid w:val="007C741D"/>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06AB0"/>
    <w:rsid w:val="008120EB"/>
    <w:rsid w:val="00816078"/>
    <w:rsid w:val="008177E3"/>
    <w:rsid w:val="00823AA9"/>
    <w:rsid w:val="00824297"/>
    <w:rsid w:val="008255B9"/>
    <w:rsid w:val="00825CD8"/>
    <w:rsid w:val="00827324"/>
    <w:rsid w:val="00831140"/>
    <w:rsid w:val="0083350D"/>
    <w:rsid w:val="00837458"/>
    <w:rsid w:val="00837AAE"/>
    <w:rsid w:val="008429AD"/>
    <w:rsid w:val="008429DB"/>
    <w:rsid w:val="008472D0"/>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974E7"/>
    <w:rsid w:val="008A1FBE"/>
    <w:rsid w:val="008A3D8C"/>
    <w:rsid w:val="008A647C"/>
    <w:rsid w:val="008B3194"/>
    <w:rsid w:val="008B5AE7"/>
    <w:rsid w:val="008C4179"/>
    <w:rsid w:val="008C60E9"/>
    <w:rsid w:val="008D1B7C"/>
    <w:rsid w:val="008D6657"/>
    <w:rsid w:val="008E1B0E"/>
    <w:rsid w:val="008E1E96"/>
    <w:rsid w:val="008E1F60"/>
    <w:rsid w:val="008E307E"/>
    <w:rsid w:val="008E48BC"/>
    <w:rsid w:val="008F0C59"/>
    <w:rsid w:val="008F4DD1"/>
    <w:rsid w:val="008F6056"/>
    <w:rsid w:val="00902C07"/>
    <w:rsid w:val="00905804"/>
    <w:rsid w:val="009101E2"/>
    <w:rsid w:val="00913EEE"/>
    <w:rsid w:val="009144C6"/>
    <w:rsid w:val="00915D73"/>
    <w:rsid w:val="00915E98"/>
    <w:rsid w:val="00916077"/>
    <w:rsid w:val="00916717"/>
    <w:rsid w:val="00916DD3"/>
    <w:rsid w:val="009170A2"/>
    <w:rsid w:val="009208A6"/>
    <w:rsid w:val="00921CC6"/>
    <w:rsid w:val="009226B5"/>
    <w:rsid w:val="00923B6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6111"/>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1AC4"/>
    <w:rsid w:val="009C2E10"/>
    <w:rsid w:val="009C492F"/>
    <w:rsid w:val="009C5B3F"/>
    <w:rsid w:val="009D1AE7"/>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6B19"/>
    <w:rsid w:val="00A0758F"/>
    <w:rsid w:val="00A1570A"/>
    <w:rsid w:val="00A211B4"/>
    <w:rsid w:val="00A21E00"/>
    <w:rsid w:val="00A2250C"/>
    <w:rsid w:val="00A22FA2"/>
    <w:rsid w:val="00A23550"/>
    <w:rsid w:val="00A26A31"/>
    <w:rsid w:val="00A33DDF"/>
    <w:rsid w:val="00A34547"/>
    <w:rsid w:val="00A376B7"/>
    <w:rsid w:val="00A41BF5"/>
    <w:rsid w:val="00A44778"/>
    <w:rsid w:val="00A469E7"/>
    <w:rsid w:val="00A5218D"/>
    <w:rsid w:val="00A5230C"/>
    <w:rsid w:val="00A604A4"/>
    <w:rsid w:val="00A61B7D"/>
    <w:rsid w:val="00A651D2"/>
    <w:rsid w:val="00A6605B"/>
    <w:rsid w:val="00A66ADC"/>
    <w:rsid w:val="00A7126C"/>
    <w:rsid w:val="00A7147D"/>
    <w:rsid w:val="00A71728"/>
    <w:rsid w:val="00A71AAF"/>
    <w:rsid w:val="00A81B15"/>
    <w:rsid w:val="00A837FF"/>
    <w:rsid w:val="00A84DC8"/>
    <w:rsid w:val="00A85DBC"/>
    <w:rsid w:val="00A87FEB"/>
    <w:rsid w:val="00A92B6E"/>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57E7"/>
    <w:rsid w:val="00AD7736"/>
    <w:rsid w:val="00AE052D"/>
    <w:rsid w:val="00AE0B83"/>
    <w:rsid w:val="00AE10CE"/>
    <w:rsid w:val="00AE70D4"/>
    <w:rsid w:val="00AE7868"/>
    <w:rsid w:val="00AF0407"/>
    <w:rsid w:val="00AF4D8B"/>
    <w:rsid w:val="00AF516F"/>
    <w:rsid w:val="00B0155C"/>
    <w:rsid w:val="00B065A9"/>
    <w:rsid w:val="00B067CA"/>
    <w:rsid w:val="00B112E6"/>
    <w:rsid w:val="00B12B26"/>
    <w:rsid w:val="00B13D6D"/>
    <w:rsid w:val="00B163F8"/>
    <w:rsid w:val="00B2472D"/>
    <w:rsid w:val="00B24CA0"/>
    <w:rsid w:val="00B2549F"/>
    <w:rsid w:val="00B33B10"/>
    <w:rsid w:val="00B3527A"/>
    <w:rsid w:val="00B4108D"/>
    <w:rsid w:val="00B42C83"/>
    <w:rsid w:val="00B51AD4"/>
    <w:rsid w:val="00B5314C"/>
    <w:rsid w:val="00B57265"/>
    <w:rsid w:val="00B633AE"/>
    <w:rsid w:val="00B665D2"/>
    <w:rsid w:val="00B6737C"/>
    <w:rsid w:val="00B67DAB"/>
    <w:rsid w:val="00B7214D"/>
    <w:rsid w:val="00B74372"/>
    <w:rsid w:val="00B75525"/>
    <w:rsid w:val="00B80283"/>
    <w:rsid w:val="00B8095F"/>
    <w:rsid w:val="00B80B0C"/>
    <w:rsid w:val="00B80B11"/>
    <w:rsid w:val="00B8198E"/>
    <w:rsid w:val="00B83021"/>
    <w:rsid w:val="00B83040"/>
    <w:rsid w:val="00B831AE"/>
    <w:rsid w:val="00B8446C"/>
    <w:rsid w:val="00B8655D"/>
    <w:rsid w:val="00B87725"/>
    <w:rsid w:val="00B96577"/>
    <w:rsid w:val="00B9711E"/>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5B96"/>
    <w:rsid w:val="00BD6404"/>
    <w:rsid w:val="00BE33AE"/>
    <w:rsid w:val="00BE34DF"/>
    <w:rsid w:val="00BE3C9A"/>
    <w:rsid w:val="00BE3D11"/>
    <w:rsid w:val="00BE7592"/>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424F"/>
    <w:rsid w:val="00CB624A"/>
    <w:rsid w:val="00CB6944"/>
    <w:rsid w:val="00CB6DA7"/>
    <w:rsid w:val="00CB7E4C"/>
    <w:rsid w:val="00CC25B4"/>
    <w:rsid w:val="00CC2CEF"/>
    <w:rsid w:val="00CC5F88"/>
    <w:rsid w:val="00CC69C8"/>
    <w:rsid w:val="00CC77A2"/>
    <w:rsid w:val="00CD307E"/>
    <w:rsid w:val="00CD6A1B"/>
    <w:rsid w:val="00CD70CA"/>
    <w:rsid w:val="00CE0A7F"/>
    <w:rsid w:val="00CE1116"/>
    <w:rsid w:val="00CE1718"/>
    <w:rsid w:val="00CE4D9A"/>
    <w:rsid w:val="00CF2714"/>
    <w:rsid w:val="00CF2FB7"/>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402D"/>
    <w:rsid w:val="00D575DD"/>
    <w:rsid w:val="00D57DFA"/>
    <w:rsid w:val="00D64126"/>
    <w:rsid w:val="00D67FCF"/>
    <w:rsid w:val="00D709CE"/>
    <w:rsid w:val="00D71C01"/>
    <w:rsid w:val="00D71F73"/>
    <w:rsid w:val="00D73632"/>
    <w:rsid w:val="00D74029"/>
    <w:rsid w:val="00D748A9"/>
    <w:rsid w:val="00D74AE0"/>
    <w:rsid w:val="00D80786"/>
    <w:rsid w:val="00D81CAB"/>
    <w:rsid w:val="00D82984"/>
    <w:rsid w:val="00D8576F"/>
    <w:rsid w:val="00D8677F"/>
    <w:rsid w:val="00D96504"/>
    <w:rsid w:val="00D97F0C"/>
    <w:rsid w:val="00DA1E5C"/>
    <w:rsid w:val="00DA3A86"/>
    <w:rsid w:val="00DB3294"/>
    <w:rsid w:val="00DC23BD"/>
    <w:rsid w:val="00DC2500"/>
    <w:rsid w:val="00DC77DC"/>
    <w:rsid w:val="00DD0453"/>
    <w:rsid w:val="00DD0C2C"/>
    <w:rsid w:val="00DD19DE"/>
    <w:rsid w:val="00DD28BC"/>
    <w:rsid w:val="00DE0013"/>
    <w:rsid w:val="00DE192F"/>
    <w:rsid w:val="00DE31F0"/>
    <w:rsid w:val="00DE3D1C"/>
    <w:rsid w:val="00E0227D"/>
    <w:rsid w:val="00E04AAC"/>
    <w:rsid w:val="00E04B84"/>
    <w:rsid w:val="00E06466"/>
    <w:rsid w:val="00E06FDA"/>
    <w:rsid w:val="00E07C6E"/>
    <w:rsid w:val="00E10F6B"/>
    <w:rsid w:val="00E160A5"/>
    <w:rsid w:val="00E1713D"/>
    <w:rsid w:val="00E178BD"/>
    <w:rsid w:val="00E20A43"/>
    <w:rsid w:val="00E23898"/>
    <w:rsid w:val="00E319F1"/>
    <w:rsid w:val="00E32B80"/>
    <w:rsid w:val="00E33CD2"/>
    <w:rsid w:val="00E403DA"/>
    <w:rsid w:val="00E40E90"/>
    <w:rsid w:val="00E42362"/>
    <w:rsid w:val="00E42D35"/>
    <w:rsid w:val="00E45C7E"/>
    <w:rsid w:val="00E45EBB"/>
    <w:rsid w:val="00E47879"/>
    <w:rsid w:val="00E51E7E"/>
    <w:rsid w:val="00E531EB"/>
    <w:rsid w:val="00E54874"/>
    <w:rsid w:val="00E54B6F"/>
    <w:rsid w:val="00E55ACA"/>
    <w:rsid w:val="00E57B74"/>
    <w:rsid w:val="00E65BC6"/>
    <w:rsid w:val="00E661FF"/>
    <w:rsid w:val="00E72630"/>
    <w:rsid w:val="00E726EB"/>
    <w:rsid w:val="00E72FC1"/>
    <w:rsid w:val="00E76273"/>
    <w:rsid w:val="00E80B52"/>
    <w:rsid w:val="00E824C3"/>
    <w:rsid w:val="00E840B3"/>
    <w:rsid w:val="00E840BF"/>
    <w:rsid w:val="00E84D10"/>
    <w:rsid w:val="00E8629F"/>
    <w:rsid w:val="00E91008"/>
    <w:rsid w:val="00E9374E"/>
    <w:rsid w:val="00E94F54"/>
    <w:rsid w:val="00E9597F"/>
    <w:rsid w:val="00E95B1A"/>
    <w:rsid w:val="00E97AD5"/>
    <w:rsid w:val="00EA1111"/>
    <w:rsid w:val="00EA3B4F"/>
    <w:rsid w:val="00EA3C24"/>
    <w:rsid w:val="00EA73DF"/>
    <w:rsid w:val="00EB1EC0"/>
    <w:rsid w:val="00EB61AE"/>
    <w:rsid w:val="00EC1585"/>
    <w:rsid w:val="00EC192D"/>
    <w:rsid w:val="00EC322D"/>
    <w:rsid w:val="00EC594E"/>
    <w:rsid w:val="00EC6187"/>
    <w:rsid w:val="00ED383A"/>
    <w:rsid w:val="00ED727B"/>
    <w:rsid w:val="00EE05E6"/>
    <w:rsid w:val="00EE24AE"/>
    <w:rsid w:val="00EF1EC5"/>
    <w:rsid w:val="00EF24BD"/>
    <w:rsid w:val="00EF3923"/>
    <w:rsid w:val="00EF4C88"/>
    <w:rsid w:val="00EF506D"/>
    <w:rsid w:val="00EF55EB"/>
    <w:rsid w:val="00F00DCC"/>
    <w:rsid w:val="00F0156F"/>
    <w:rsid w:val="00F035EA"/>
    <w:rsid w:val="00F038FF"/>
    <w:rsid w:val="00F05AC8"/>
    <w:rsid w:val="00F07167"/>
    <w:rsid w:val="00F072D8"/>
    <w:rsid w:val="00F07CE0"/>
    <w:rsid w:val="00F13D05"/>
    <w:rsid w:val="00F1638C"/>
    <w:rsid w:val="00F165AD"/>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476"/>
    <w:rsid w:val="00F64D5F"/>
    <w:rsid w:val="00F65582"/>
    <w:rsid w:val="00F66E75"/>
    <w:rsid w:val="00F70F86"/>
    <w:rsid w:val="00F72C9B"/>
    <w:rsid w:val="00F753B9"/>
    <w:rsid w:val="00F774FA"/>
    <w:rsid w:val="00F77EB0"/>
    <w:rsid w:val="00F85E23"/>
    <w:rsid w:val="00F85E6C"/>
    <w:rsid w:val="00F87BF4"/>
    <w:rsid w:val="00F87CDD"/>
    <w:rsid w:val="00F9008C"/>
    <w:rsid w:val="00F933F0"/>
    <w:rsid w:val="00F937A3"/>
    <w:rsid w:val="00F94715"/>
    <w:rsid w:val="00F951A0"/>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4477"/>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33B10"/>
    <w:pPr>
      <w:numPr>
        <w:ilvl w:val="2"/>
      </w:numPr>
      <w:spacing w:before="120"/>
      <w:outlineLvl w:val="2"/>
    </w:pPr>
  </w:style>
  <w:style w:type="paragraph" w:styleId="Heading4">
    <w:name w:val="heading 4"/>
    <w:basedOn w:val="Heading3"/>
    <w:next w:val="Normal"/>
    <w:link w:val="Heading4Char"/>
    <w:qFormat/>
    <w:rsid w:val="00B33B10"/>
    <w:pPr>
      <w:numPr>
        <w:ilvl w:val="3"/>
      </w:numPr>
      <w:outlineLvl w:val="3"/>
    </w:pPr>
    <w:rPr>
      <w:sz w:val="24"/>
    </w:rPr>
  </w:style>
  <w:style w:type="paragraph" w:styleId="Heading5">
    <w:name w:val="heading 5"/>
    <w:basedOn w:val="Heading4"/>
    <w:next w:val="Normal"/>
    <w:link w:val="Heading5Char"/>
    <w:qFormat/>
    <w:rsid w:val="00B33B10"/>
    <w:pPr>
      <w:numPr>
        <w:ilvl w:val="4"/>
      </w:numPr>
      <w:outlineLvl w:val="4"/>
    </w:pPr>
    <w:rPr>
      <w:sz w:val="22"/>
    </w:rPr>
  </w:style>
  <w:style w:type="paragraph" w:styleId="Heading6">
    <w:name w:val="heading 6"/>
    <w:basedOn w:val="H6"/>
    <w:next w:val="Normal"/>
    <w:link w:val="Heading6Char"/>
    <w:qFormat/>
    <w:rsid w:val="00B33B10"/>
    <w:pPr>
      <w:numPr>
        <w:ilvl w:val="5"/>
        <w:numId w:val="3"/>
      </w:numPr>
      <w:outlineLvl w:val="5"/>
    </w:pPr>
  </w:style>
  <w:style w:type="paragraph" w:styleId="Heading7">
    <w:name w:val="heading 7"/>
    <w:basedOn w:val="H6"/>
    <w:next w:val="Normal"/>
    <w:link w:val="Heading7Char"/>
    <w:qFormat/>
    <w:rsid w:val="00B33B10"/>
    <w:pPr>
      <w:numPr>
        <w:ilvl w:val="6"/>
        <w:numId w:val="3"/>
      </w:numPr>
      <w:outlineLvl w:val="6"/>
    </w:pPr>
  </w:style>
  <w:style w:type="paragraph" w:styleId="Heading8">
    <w:name w:val="heading 8"/>
    <w:basedOn w:val="Heading1"/>
    <w:next w:val="Normal"/>
    <w:link w:val="Heading8Char"/>
    <w:qFormat/>
    <w:rsid w:val="00B33B10"/>
    <w:pPr>
      <w:numPr>
        <w:ilvl w:val="7"/>
      </w:numPr>
      <w:outlineLvl w:val="7"/>
    </w:pPr>
  </w:style>
  <w:style w:type="paragraph" w:styleId="Heading9">
    <w:name w:val="heading 9"/>
    <w:basedOn w:val="Heading8"/>
    <w:next w:val="Normal"/>
    <w:link w:val="Heading9Char"/>
    <w:qFormat/>
    <w:rsid w:val="00B33B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33B10"/>
    <w:pPr>
      <w:numPr>
        <w:numId w:val="0"/>
      </w:numPr>
      <w:ind w:left="1985" w:hanging="1985"/>
      <w:outlineLvl w:val="9"/>
    </w:pPr>
    <w:rPr>
      <w:sz w:val="20"/>
    </w:rPr>
  </w:style>
  <w:style w:type="paragraph" w:styleId="TOC9">
    <w:name w:val="toc 9"/>
    <w:basedOn w:val="TOC8"/>
    <w:rsid w:val="00B33B10"/>
    <w:pPr>
      <w:ind w:left="1418" w:hanging="1418"/>
    </w:pPr>
  </w:style>
  <w:style w:type="paragraph" w:styleId="TOC8">
    <w:name w:val="toc 8"/>
    <w:basedOn w:val="TOC1"/>
    <w:rsid w:val="00B33B10"/>
    <w:pPr>
      <w:spacing w:before="180"/>
      <w:ind w:left="2693" w:hanging="2693"/>
    </w:pPr>
    <w:rPr>
      <w:b/>
    </w:rPr>
  </w:style>
  <w:style w:type="paragraph" w:styleId="TOC1">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B33B10"/>
    <w:pPr>
      <w:keepLines/>
      <w:tabs>
        <w:tab w:val="center" w:pos="4536"/>
        <w:tab w:val="right" w:pos="9072"/>
      </w:tabs>
    </w:pPr>
    <w:rPr>
      <w:noProof/>
    </w:rPr>
  </w:style>
  <w:style w:type="character" w:customStyle="1" w:styleId="ZGSM">
    <w:name w:val="ZGSM"/>
    <w:rsid w:val="00B33B10"/>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TOC5">
    <w:name w:val="toc 5"/>
    <w:basedOn w:val="TOC4"/>
    <w:rsid w:val="00B33B10"/>
    <w:pPr>
      <w:ind w:left="1701" w:hanging="1701"/>
    </w:pPr>
  </w:style>
  <w:style w:type="paragraph" w:styleId="TOC4">
    <w:name w:val="toc 4"/>
    <w:basedOn w:val="TOC3"/>
    <w:rsid w:val="00B33B10"/>
    <w:pPr>
      <w:ind w:left="1418" w:hanging="1418"/>
    </w:pPr>
  </w:style>
  <w:style w:type="paragraph" w:styleId="TOC3">
    <w:name w:val="toc 3"/>
    <w:basedOn w:val="TOC2"/>
    <w:rsid w:val="00B33B10"/>
    <w:pPr>
      <w:ind w:left="1134" w:hanging="1134"/>
    </w:pPr>
  </w:style>
  <w:style w:type="paragraph" w:styleId="TOC2">
    <w:name w:val="toc 2"/>
    <w:basedOn w:val="TOC1"/>
    <w:rsid w:val="00B33B10"/>
    <w:pPr>
      <w:keepNext w:val="0"/>
      <w:spacing w:before="0"/>
      <w:ind w:left="851" w:hanging="851"/>
    </w:pPr>
    <w:rPr>
      <w:sz w:val="20"/>
    </w:rPr>
  </w:style>
  <w:style w:type="paragraph" w:styleId="Index1">
    <w:name w:val="index 1"/>
    <w:basedOn w:val="Normal"/>
    <w:semiHidden/>
    <w:rsid w:val="00B33B10"/>
    <w:pPr>
      <w:keepLines/>
      <w:spacing w:after="0"/>
    </w:pPr>
  </w:style>
  <w:style w:type="paragraph" w:styleId="Index2">
    <w:name w:val="index 2"/>
    <w:basedOn w:val="Index1"/>
    <w:semiHidden/>
    <w:rsid w:val="00B33B10"/>
    <w:pPr>
      <w:ind w:left="284"/>
    </w:pPr>
  </w:style>
  <w:style w:type="paragraph" w:customStyle="1" w:styleId="TT">
    <w:name w:val="TT"/>
    <w:basedOn w:val="Heading1"/>
    <w:next w:val="Normal"/>
    <w:rsid w:val="00B33B10"/>
    <w:pPr>
      <w:outlineLvl w:val="9"/>
    </w:pPr>
  </w:style>
  <w:style w:type="paragraph" w:styleId="Footer">
    <w:name w:val="footer"/>
    <w:basedOn w:val="Header"/>
    <w:link w:val="FooterChar"/>
    <w:rsid w:val="00B33B10"/>
    <w:pPr>
      <w:jc w:val="center"/>
    </w:pPr>
    <w:rPr>
      <w:i/>
    </w:rPr>
  </w:style>
  <w:style w:type="character" w:styleId="FootnoteReference">
    <w:name w:val="footnote reference"/>
    <w:semiHidden/>
    <w:rsid w:val="00B33B10"/>
    <w:rPr>
      <w:b/>
      <w:position w:val="6"/>
      <w:sz w:val="16"/>
    </w:rPr>
  </w:style>
  <w:style w:type="paragraph" w:styleId="FootnoteText">
    <w:name w:val="footnote text"/>
    <w:basedOn w:val="Normal"/>
    <w:link w:val="FootnoteTextChar"/>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Normal"/>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Normal"/>
    <w:link w:val="TALChar"/>
    <w:qFormat/>
    <w:rsid w:val="00B33B10"/>
    <w:pPr>
      <w:keepNext/>
      <w:keepLines/>
      <w:spacing w:after="0"/>
    </w:pPr>
    <w:rPr>
      <w:rFonts w:ascii="Arial" w:hAnsi="Arial"/>
      <w:sz w:val="18"/>
    </w:rPr>
  </w:style>
  <w:style w:type="paragraph" w:styleId="ListNumber2">
    <w:name w:val="List Number 2"/>
    <w:basedOn w:val="ListNumber"/>
    <w:rsid w:val="00B33B10"/>
    <w:pPr>
      <w:ind w:left="851"/>
    </w:pPr>
  </w:style>
  <w:style w:type="paragraph" w:styleId="ListNumber">
    <w:name w:val="List Number"/>
    <w:basedOn w:val="List"/>
    <w:rsid w:val="00B33B10"/>
  </w:style>
  <w:style w:type="paragraph" w:styleId="List">
    <w:name w:val="List"/>
    <w:basedOn w:val="Normal"/>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Normal"/>
    <w:rsid w:val="00B33B10"/>
    <w:pPr>
      <w:keepLines/>
      <w:ind w:left="1702" w:hanging="1418"/>
    </w:pPr>
  </w:style>
  <w:style w:type="paragraph" w:customStyle="1" w:styleId="FP">
    <w:name w:val="FP"/>
    <w:basedOn w:val="Normal"/>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List"/>
    <w:link w:val="B1Char"/>
    <w:rsid w:val="00B33B10"/>
  </w:style>
  <w:style w:type="paragraph" w:styleId="TOC6">
    <w:name w:val="toc 6"/>
    <w:basedOn w:val="TOC5"/>
    <w:next w:val="Normal"/>
    <w:rsid w:val="00B33B10"/>
    <w:pPr>
      <w:ind w:left="1985" w:hanging="1985"/>
    </w:pPr>
  </w:style>
  <w:style w:type="paragraph" w:styleId="TOC7">
    <w:name w:val="toc 7"/>
    <w:basedOn w:val="TOC6"/>
    <w:next w:val="Normal"/>
    <w:rsid w:val="00B33B10"/>
    <w:pPr>
      <w:ind w:left="2268" w:hanging="2268"/>
    </w:pPr>
  </w:style>
  <w:style w:type="paragraph" w:styleId="ListBullet2">
    <w:name w:val="List Bullet 2"/>
    <w:basedOn w:val="ListBullet"/>
    <w:rsid w:val="00B33B10"/>
    <w:pPr>
      <w:ind w:left="851"/>
    </w:pPr>
  </w:style>
  <w:style w:type="paragraph" w:styleId="ListBullet">
    <w:name w:val="List Bullet"/>
    <w:basedOn w:val="List"/>
    <w:rsid w:val="00B33B10"/>
  </w:style>
  <w:style w:type="paragraph" w:customStyle="1" w:styleId="EditorsNote">
    <w:name w:val="Editor's Note"/>
    <w:basedOn w:val="NO"/>
    <w:rsid w:val="00B33B10"/>
    <w:rPr>
      <w:color w:val="FF0000"/>
    </w:rPr>
  </w:style>
  <w:style w:type="paragraph" w:customStyle="1" w:styleId="TH">
    <w:name w:val="TH"/>
    <w:basedOn w:val="Normal"/>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B10"/>
    <w:pPr>
      <w:ind w:left="1135"/>
    </w:pPr>
  </w:style>
  <w:style w:type="paragraph" w:styleId="List2">
    <w:name w:val="List 2"/>
    <w:basedOn w:val="List"/>
    <w:uiPriority w:val="99"/>
    <w:rsid w:val="00B33B10"/>
    <w:pPr>
      <w:ind w:left="851"/>
    </w:pPr>
  </w:style>
  <w:style w:type="paragraph" w:styleId="List3">
    <w:name w:val="List 3"/>
    <w:basedOn w:val="List2"/>
    <w:rsid w:val="00B33B10"/>
    <w:pPr>
      <w:ind w:left="1135"/>
    </w:pPr>
  </w:style>
  <w:style w:type="paragraph" w:styleId="List4">
    <w:name w:val="List 4"/>
    <w:basedOn w:val="List3"/>
    <w:rsid w:val="00B33B10"/>
    <w:pPr>
      <w:ind w:left="1418"/>
    </w:pPr>
  </w:style>
  <w:style w:type="paragraph" w:styleId="List5">
    <w:name w:val="List 5"/>
    <w:basedOn w:val="List4"/>
    <w:rsid w:val="00B33B10"/>
    <w:pPr>
      <w:ind w:left="1702"/>
    </w:pPr>
  </w:style>
  <w:style w:type="paragraph" w:styleId="ListBullet4">
    <w:name w:val="List Bullet 4"/>
    <w:basedOn w:val="ListBullet3"/>
    <w:rsid w:val="00B33B10"/>
    <w:pPr>
      <w:ind w:left="1418"/>
    </w:pPr>
  </w:style>
  <w:style w:type="paragraph" w:styleId="ListBullet5">
    <w:name w:val="List Bullet 5"/>
    <w:basedOn w:val="ListBullet4"/>
    <w:rsid w:val="00B33B10"/>
    <w:pPr>
      <w:ind w:left="1702"/>
    </w:pPr>
  </w:style>
  <w:style w:type="paragraph" w:customStyle="1" w:styleId="B2">
    <w:name w:val="B2"/>
    <w:basedOn w:val="List2"/>
    <w:rsid w:val="00B33B10"/>
  </w:style>
  <w:style w:type="paragraph" w:customStyle="1" w:styleId="B3">
    <w:name w:val="B3"/>
    <w:basedOn w:val="List3"/>
    <w:qFormat/>
    <w:rsid w:val="00B33B10"/>
  </w:style>
  <w:style w:type="paragraph" w:customStyle="1" w:styleId="B4">
    <w:name w:val="B4"/>
    <w:basedOn w:val="List4"/>
    <w:link w:val="B4Char"/>
    <w:rsid w:val="00B33B10"/>
  </w:style>
  <w:style w:type="paragraph" w:customStyle="1" w:styleId="B5">
    <w:name w:val="B5"/>
    <w:basedOn w:val="List5"/>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IndexHeading">
    <w:name w:val="index heading"/>
    <w:basedOn w:val="Normal"/>
    <w:next w:val="Normal"/>
    <w:semiHidden/>
    <w:rsid w:val="00B33B10"/>
    <w:pPr>
      <w:pBdr>
        <w:top w:val="single" w:sz="12" w:space="0" w:color="auto"/>
      </w:pBdr>
      <w:spacing w:before="360" w:after="240"/>
    </w:pPr>
    <w:rPr>
      <w:b/>
      <w:i/>
      <w:sz w:val="26"/>
    </w:rPr>
  </w:style>
  <w:style w:type="paragraph" w:customStyle="1" w:styleId="INDENT1">
    <w:name w:val="INDENT1"/>
    <w:basedOn w:val="Normal"/>
    <w:rsid w:val="00B33B10"/>
    <w:pPr>
      <w:ind w:left="851"/>
    </w:pPr>
  </w:style>
  <w:style w:type="paragraph" w:customStyle="1" w:styleId="INDENT2">
    <w:name w:val="INDENT2"/>
    <w:basedOn w:val="Normal"/>
    <w:rsid w:val="00B33B10"/>
    <w:pPr>
      <w:ind w:left="1135" w:hanging="284"/>
    </w:pPr>
  </w:style>
  <w:style w:type="paragraph" w:customStyle="1" w:styleId="INDENT3">
    <w:name w:val="INDENT3"/>
    <w:basedOn w:val="Normal"/>
    <w:rsid w:val="00B33B10"/>
    <w:pPr>
      <w:ind w:left="1701" w:hanging="567"/>
    </w:pPr>
  </w:style>
  <w:style w:type="paragraph" w:customStyle="1" w:styleId="FigureTitle">
    <w:name w:val="Figure_Title"/>
    <w:basedOn w:val="Normal"/>
    <w:next w:val="Normal"/>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B10"/>
    <w:pPr>
      <w:keepNext/>
      <w:keepLines/>
    </w:pPr>
    <w:rPr>
      <w:b/>
    </w:rPr>
  </w:style>
  <w:style w:type="paragraph" w:customStyle="1" w:styleId="enumlev2">
    <w:name w:val="enumlev2"/>
    <w:basedOn w:val="Normal"/>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33B1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B33B10"/>
    <w:pPr>
      <w:spacing w:before="120" w:after="120"/>
    </w:pPr>
    <w:rPr>
      <w:b/>
    </w:rPr>
  </w:style>
  <w:style w:type="character" w:styleId="Hyperlink">
    <w:name w:val="Hyperlink"/>
    <w:uiPriority w:val="99"/>
    <w:rsid w:val="00B33B10"/>
    <w:rPr>
      <w:color w:val="0000FF"/>
      <w:u w:val="single"/>
    </w:rPr>
  </w:style>
  <w:style w:type="character" w:styleId="FollowedHyperlink">
    <w:name w:val="FollowedHyperlink"/>
    <w:rsid w:val="00B33B10"/>
    <w:rPr>
      <w:color w:val="800080"/>
      <w:u w:val="single"/>
    </w:rPr>
  </w:style>
  <w:style w:type="paragraph" w:styleId="DocumentMap">
    <w:name w:val="Document Map"/>
    <w:basedOn w:val="Normal"/>
    <w:semiHidden/>
    <w:rsid w:val="00B33B10"/>
    <w:pPr>
      <w:shd w:val="clear" w:color="auto" w:fill="000080"/>
    </w:pPr>
    <w:rPr>
      <w:rFonts w:ascii="Tahoma" w:hAnsi="Tahoma"/>
    </w:rPr>
  </w:style>
  <w:style w:type="paragraph" w:styleId="PlainText">
    <w:name w:val="Plain Text"/>
    <w:basedOn w:val="Normal"/>
    <w:link w:val="PlainTextChar"/>
    <w:uiPriority w:val="99"/>
    <w:rsid w:val="00B33B10"/>
    <w:rPr>
      <w:rFonts w:ascii="Courier New" w:hAnsi="Courier New"/>
      <w:lang w:val="nb-NO"/>
    </w:rPr>
  </w:style>
  <w:style w:type="paragraph" w:customStyle="1" w:styleId="TAJ">
    <w:name w:val="TAJ"/>
    <w:basedOn w:val="TH"/>
    <w:rsid w:val="00B33B1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3B10"/>
  </w:style>
  <w:style w:type="character" w:styleId="CommentReference">
    <w:name w:val="annotation reference"/>
    <w:semiHidden/>
    <w:rsid w:val="00B33B10"/>
    <w:rPr>
      <w:sz w:val="16"/>
    </w:rPr>
  </w:style>
  <w:style w:type="paragraph" w:customStyle="1" w:styleId="Guidance">
    <w:name w:val="Guidance"/>
    <w:basedOn w:val="Normal"/>
    <w:link w:val="GuidanceChar"/>
    <w:rsid w:val="00B33B10"/>
    <w:rPr>
      <w:i/>
      <w:color w:val="0000FF"/>
    </w:rPr>
  </w:style>
  <w:style w:type="paragraph" w:styleId="CommentText">
    <w:name w:val="annotation text"/>
    <w:basedOn w:val="Normal"/>
    <w:link w:val="CommentTextChar"/>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4653709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063">
      <w:bodyDiv w:val="1"/>
      <w:marLeft w:val="0"/>
      <w:marRight w:val="0"/>
      <w:marTop w:val="0"/>
      <w:marBottom w:val="0"/>
      <w:divBdr>
        <w:top w:val="none" w:sz="0" w:space="0" w:color="auto"/>
        <w:left w:val="none" w:sz="0" w:space="0" w:color="auto"/>
        <w:bottom w:val="none" w:sz="0" w:space="0" w:color="auto"/>
        <w:right w:val="none" w:sz="0" w:space="0" w:color="auto"/>
      </w:divBdr>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684092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0038871">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5020594">
      <w:bodyDiv w:val="1"/>
      <w:marLeft w:val="0"/>
      <w:marRight w:val="0"/>
      <w:marTop w:val="0"/>
      <w:marBottom w:val="0"/>
      <w:divBdr>
        <w:top w:val="none" w:sz="0" w:space="0" w:color="auto"/>
        <w:left w:val="none" w:sz="0" w:space="0" w:color="auto"/>
        <w:bottom w:val="none" w:sz="0" w:space="0" w:color="auto"/>
        <w:right w:val="none" w:sz="0" w:space="0" w:color="auto"/>
      </w:divBdr>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606407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5233643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546092101">
      <w:bodyDiv w:val="1"/>
      <w:marLeft w:val="0"/>
      <w:marRight w:val="0"/>
      <w:marTop w:val="0"/>
      <w:marBottom w:val="0"/>
      <w:divBdr>
        <w:top w:val="none" w:sz="0" w:space="0" w:color="auto"/>
        <w:left w:val="none" w:sz="0" w:space="0" w:color="auto"/>
        <w:bottom w:val="none" w:sz="0" w:space="0" w:color="auto"/>
        <w:right w:val="none" w:sz="0" w:space="0" w:color="auto"/>
      </w:divBdr>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483163">
      <w:bodyDiv w:val="1"/>
      <w:marLeft w:val="0"/>
      <w:marRight w:val="0"/>
      <w:marTop w:val="0"/>
      <w:marBottom w:val="0"/>
      <w:divBdr>
        <w:top w:val="none" w:sz="0" w:space="0" w:color="auto"/>
        <w:left w:val="none" w:sz="0" w:space="0" w:color="auto"/>
        <w:bottom w:val="none" w:sz="0" w:space="0" w:color="auto"/>
        <w:right w:val="none" w:sz="0" w:space="0" w:color="auto"/>
      </w:divBdr>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AF02-B837-42C1-9545-F70241EA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301</TotalTime>
  <Pages>51</Pages>
  <Words>14970</Words>
  <Characters>85334</Characters>
  <Application>Microsoft Office Word</Application>
  <DocSecurity>0</DocSecurity>
  <Lines>711</Lines>
  <Paragraphs>200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100104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Jerry Cui - 2nd round</cp:lastModifiedBy>
  <cp:revision>39</cp:revision>
  <cp:lastPrinted>2019-04-25T01:09:00Z</cp:lastPrinted>
  <dcterms:created xsi:type="dcterms:W3CDTF">2020-11-09T08:02:00Z</dcterms:created>
  <dcterms:modified xsi:type="dcterms:W3CDTF">2020-11-12T03:17:00Z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