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D083C6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EA3DAB">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568F41F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70D6A" w:rsidRPr="00E70D6A">
        <w:rPr>
          <w:rFonts w:ascii="Arial" w:eastAsiaTheme="minorEastAsia" w:hAnsi="Arial" w:cs="Arial"/>
          <w:b/>
          <w:sz w:val="24"/>
          <w:szCs w:val="24"/>
          <w:lang w:eastAsia="zh-CN"/>
        </w:rPr>
        <w:t>25 May – 5 June</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C4162A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048EF">
        <w:rPr>
          <w:rFonts w:ascii="Arial" w:eastAsiaTheme="minorEastAsia" w:hAnsi="Arial" w:cs="Arial"/>
          <w:color w:val="000000"/>
          <w:sz w:val="22"/>
          <w:lang w:eastAsia="zh-CN"/>
        </w:rPr>
        <w:t>6</w:t>
      </w:r>
      <w:r>
        <w:rPr>
          <w:rFonts w:ascii="Arial" w:eastAsiaTheme="minorEastAsia" w:hAnsi="Arial" w:cs="Arial" w:hint="eastAsia"/>
          <w:color w:val="000000"/>
          <w:sz w:val="22"/>
          <w:lang w:eastAsia="zh-CN"/>
        </w:rPr>
        <w:t>.</w:t>
      </w:r>
      <w:r w:rsidR="000048EF">
        <w:rPr>
          <w:rFonts w:ascii="Arial" w:eastAsiaTheme="minorEastAsia" w:hAnsi="Arial" w:cs="Arial"/>
          <w:color w:val="000000"/>
          <w:sz w:val="22"/>
          <w:lang w:eastAsia="zh-CN"/>
        </w:rPr>
        <w:t>17</w:t>
      </w:r>
      <w:r>
        <w:rPr>
          <w:rFonts w:ascii="Arial" w:eastAsiaTheme="minorEastAsia" w:hAnsi="Arial" w:cs="Arial" w:hint="eastAsia"/>
          <w:color w:val="000000"/>
          <w:sz w:val="22"/>
          <w:lang w:eastAsia="zh-CN"/>
        </w:rPr>
        <w:t>.</w:t>
      </w:r>
      <w:r w:rsidR="000048EF">
        <w:rPr>
          <w:rFonts w:ascii="Arial" w:eastAsiaTheme="minorEastAsia" w:hAnsi="Arial" w:cs="Arial"/>
          <w:color w:val="000000"/>
          <w:sz w:val="22"/>
          <w:lang w:eastAsia="zh-CN"/>
        </w:rPr>
        <w:t>1</w:t>
      </w:r>
    </w:p>
    <w:p w14:paraId="50D5329D" w14:textId="1D5D9F0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40D4A">
        <w:rPr>
          <w:rFonts w:ascii="Arial" w:hAnsi="Arial" w:cs="Arial"/>
          <w:color w:val="000000"/>
          <w:sz w:val="22"/>
          <w:lang w:eastAsia="zh-CN"/>
        </w:rPr>
        <w:t>Moderator</w:t>
      </w:r>
      <w:r w:rsidR="00321150" w:rsidRPr="00F40D4A">
        <w:rPr>
          <w:rFonts w:ascii="Arial" w:hAnsi="Arial" w:cs="Arial"/>
          <w:color w:val="000000"/>
          <w:sz w:val="22"/>
          <w:lang w:eastAsia="zh-CN"/>
        </w:rPr>
        <w:t xml:space="preserve"> </w:t>
      </w:r>
      <w:r w:rsidR="004D737D" w:rsidRPr="00F40D4A">
        <w:rPr>
          <w:rFonts w:ascii="Arial" w:hAnsi="Arial" w:cs="Arial"/>
          <w:color w:val="000000"/>
          <w:sz w:val="22"/>
          <w:lang w:eastAsia="zh-CN"/>
        </w:rPr>
        <w:t>(</w:t>
      </w:r>
      <w:r w:rsidR="000048EF" w:rsidRPr="00F40D4A">
        <w:rPr>
          <w:rFonts w:ascii="Arial" w:hAnsi="Arial" w:cs="Arial"/>
          <w:color w:val="000000"/>
          <w:sz w:val="22"/>
          <w:lang w:eastAsia="zh-CN"/>
        </w:rPr>
        <w:t>CMCC</w:t>
      </w:r>
      <w:r w:rsidR="004D737D" w:rsidRPr="00F40D4A">
        <w:rPr>
          <w:rFonts w:ascii="Arial" w:hAnsi="Arial" w:cs="Arial"/>
          <w:color w:val="000000"/>
          <w:sz w:val="22"/>
          <w:lang w:eastAsia="zh-CN"/>
        </w:rPr>
        <w:t>)</w:t>
      </w:r>
    </w:p>
    <w:p w14:paraId="1E0389E7" w14:textId="7C1AAA6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A3DAB" w:rsidRPr="00EA3DAB">
        <w:rPr>
          <w:rFonts w:ascii="Arial" w:eastAsiaTheme="minorEastAsia" w:hAnsi="Arial" w:cs="Arial"/>
          <w:color w:val="000000"/>
          <w:sz w:val="22"/>
          <w:lang w:eastAsia="zh-CN"/>
        </w:rPr>
        <w:t>[95e][227] NR_HST_RRM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3F24517" w14:textId="77777777" w:rsidR="000048EF" w:rsidRPr="005A1AC6" w:rsidRDefault="000048EF" w:rsidP="000048EF">
      <w:pPr>
        <w:rPr>
          <w:lang w:eastAsia="ja-JP"/>
        </w:rPr>
      </w:pPr>
      <w:r w:rsidRPr="003D44FB">
        <w:rPr>
          <w:rFonts w:hint="eastAsia"/>
          <w:lang w:eastAsia="zh-CN"/>
        </w:rPr>
        <w:t xml:space="preserve">This email discussion focuses on </w:t>
      </w:r>
      <w:r>
        <w:rPr>
          <w:lang w:eastAsia="zh-CN"/>
        </w:rPr>
        <w:t xml:space="preserve">RRM </w:t>
      </w:r>
      <w:r w:rsidRPr="003D44FB">
        <w:rPr>
          <w:rFonts w:hint="eastAsia"/>
          <w:lang w:eastAsia="zh-CN"/>
        </w:rPr>
        <w:t xml:space="preserve">for </w:t>
      </w:r>
      <w:r>
        <w:rPr>
          <w:lang w:eastAsia="zh-CN"/>
        </w:rPr>
        <w:t xml:space="preserve">Rel-16 </w:t>
      </w:r>
      <w:r w:rsidRPr="003D44FB">
        <w:rPr>
          <w:rFonts w:hint="eastAsia"/>
          <w:lang w:eastAsia="zh-CN"/>
        </w:rPr>
        <w:t>NR HST</w:t>
      </w:r>
      <w:r w:rsidRPr="005A1AC6">
        <w:rPr>
          <w:lang w:eastAsia="ja-JP"/>
        </w:rPr>
        <w:t>, and in particular the agenda items:</w:t>
      </w:r>
    </w:p>
    <w:p w14:paraId="20514CF0" w14:textId="5857B101" w:rsidR="000048EF" w:rsidRPr="0057232B" w:rsidRDefault="000048EF" w:rsidP="000048EF">
      <w:pPr>
        <w:ind w:left="568"/>
        <w:rPr>
          <w:lang w:eastAsia="ja-JP"/>
        </w:rPr>
      </w:pPr>
      <w:r>
        <w:rPr>
          <w:lang w:eastAsia="ja-JP"/>
        </w:rPr>
        <w:t>6</w:t>
      </w:r>
      <w:r w:rsidRPr="005A1AC6">
        <w:rPr>
          <w:lang w:eastAsia="ja-JP"/>
        </w:rPr>
        <w:t>.17.</w:t>
      </w:r>
      <w:r>
        <w:rPr>
          <w:lang w:eastAsia="ja-JP"/>
        </w:rPr>
        <w:t xml:space="preserve">1 </w:t>
      </w:r>
      <w:r w:rsidRPr="0057232B">
        <w:rPr>
          <w:rFonts w:hint="eastAsia"/>
          <w:lang w:eastAsia="ja-JP"/>
        </w:rPr>
        <w:t>RRM core requirements</w:t>
      </w:r>
      <w:r w:rsidRPr="0057232B">
        <w:rPr>
          <w:lang w:eastAsia="ja-JP"/>
        </w:rPr>
        <w:t xml:space="preserve"> </w:t>
      </w:r>
    </w:p>
    <w:p w14:paraId="6A0154E6" w14:textId="06EA0ED7"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1.1 </w:t>
      </w:r>
      <w:r w:rsidRPr="0057232B">
        <w:rPr>
          <w:lang w:eastAsia="ja-JP"/>
        </w:rPr>
        <w:t>Cell re-selection</w:t>
      </w:r>
      <w:r w:rsidRPr="0057232B">
        <w:rPr>
          <w:rFonts w:hint="eastAsia"/>
          <w:lang w:eastAsia="ja-JP"/>
        </w:rPr>
        <w:tab/>
      </w:r>
    </w:p>
    <w:p w14:paraId="5022E0DB" w14:textId="53C1A829"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1.2 </w:t>
      </w:r>
      <w:r w:rsidRPr="0057232B">
        <w:rPr>
          <w:lang w:eastAsia="ja-JP"/>
        </w:rPr>
        <w:t>Cell identification delay</w:t>
      </w:r>
      <w:r w:rsidRPr="0057232B">
        <w:rPr>
          <w:rFonts w:hint="eastAsia"/>
          <w:lang w:eastAsia="ja-JP"/>
        </w:rPr>
        <w:tab/>
      </w:r>
    </w:p>
    <w:p w14:paraId="65192193" w14:textId="56093547"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1.3 </w:t>
      </w:r>
      <w:r w:rsidRPr="0057232B">
        <w:rPr>
          <w:lang w:eastAsia="ja-JP"/>
        </w:rPr>
        <w:t>RLM</w:t>
      </w:r>
      <w:r w:rsidRPr="0057232B">
        <w:rPr>
          <w:rFonts w:hint="eastAsia"/>
          <w:lang w:eastAsia="ja-JP"/>
        </w:rPr>
        <w:tab/>
      </w:r>
    </w:p>
    <w:p w14:paraId="1029F373" w14:textId="57BEAEAC"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1.4 </w:t>
      </w:r>
      <w:r w:rsidRPr="0057232B">
        <w:rPr>
          <w:lang w:eastAsia="ja-JP"/>
        </w:rPr>
        <w:t>Beam management</w:t>
      </w:r>
      <w:r w:rsidRPr="0057232B">
        <w:rPr>
          <w:rFonts w:hint="eastAsia"/>
          <w:lang w:eastAsia="ja-JP"/>
        </w:rPr>
        <w:tab/>
      </w:r>
    </w:p>
    <w:p w14:paraId="346D3D99" w14:textId="32726FCA"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1.5 </w:t>
      </w:r>
      <w:r w:rsidRPr="0057232B">
        <w:rPr>
          <w:lang w:eastAsia="ja-JP"/>
        </w:rPr>
        <w:t>Inter-RAT measurement</w:t>
      </w:r>
      <w:r w:rsidRPr="0057232B">
        <w:rPr>
          <w:rFonts w:hint="eastAsia"/>
          <w:lang w:eastAsia="ja-JP"/>
        </w:rPr>
        <w:tab/>
      </w:r>
    </w:p>
    <w:p w14:paraId="1715AC32" w14:textId="77777777" w:rsidR="000048EF" w:rsidRPr="0057232B" w:rsidRDefault="000048EF" w:rsidP="000048EF">
      <w:pPr>
        <w:rPr>
          <w:lang w:eastAsia="ja-JP"/>
        </w:rPr>
      </w:pPr>
    </w:p>
    <w:p w14:paraId="357BC6BE" w14:textId="77777777" w:rsidR="000048EF" w:rsidRPr="00387E67" w:rsidRDefault="000048EF" w:rsidP="000048EF">
      <w:pPr>
        <w:rPr>
          <w:lang w:eastAsia="zh-CN"/>
        </w:rPr>
      </w:pPr>
      <w:r w:rsidRPr="00387E67">
        <w:rPr>
          <w:rFonts w:hint="eastAsia"/>
          <w:lang w:eastAsia="zh-CN"/>
        </w:rPr>
        <w:t>The targets of email discussion for 1</w:t>
      </w:r>
      <w:r w:rsidRPr="00387E67">
        <w:rPr>
          <w:rFonts w:hint="eastAsia"/>
          <w:vertAlign w:val="superscript"/>
          <w:lang w:eastAsia="zh-CN"/>
        </w:rPr>
        <w:t>st</w:t>
      </w:r>
      <w:r w:rsidRPr="00387E67">
        <w:rPr>
          <w:rFonts w:hint="eastAsia"/>
          <w:lang w:eastAsia="zh-CN"/>
        </w:rPr>
        <w:t xml:space="preserve"> round and 2</w:t>
      </w:r>
      <w:r w:rsidRPr="00387E67">
        <w:rPr>
          <w:rFonts w:hint="eastAsia"/>
          <w:vertAlign w:val="superscript"/>
          <w:lang w:eastAsia="zh-CN"/>
        </w:rPr>
        <w:t>nd</w:t>
      </w:r>
      <w:r w:rsidRPr="00387E67">
        <w:rPr>
          <w:rFonts w:hint="eastAsia"/>
          <w:lang w:eastAsia="zh-CN"/>
        </w:rPr>
        <w:t xml:space="preserve"> round are:</w:t>
      </w:r>
    </w:p>
    <w:p w14:paraId="688432EC" w14:textId="006A9902" w:rsidR="000048EF" w:rsidRPr="00387E67" w:rsidRDefault="000048EF" w:rsidP="000048EF">
      <w:pPr>
        <w:pStyle w:val="aff8"/>
        <w:numPr>
          <w:ilvl w:val="0"/>
          <w:numId w:val="3"/>
        </w:numPr>
        <w:ind w:firstLineChars="0"/>
        <w:rPr>
          <w:lang w:eastAsia="zh-CN"/>
        </w:rPr>
      </w:pPr>
      <w:r w:rsidRPr="00387E67">
        <w:rPr>
          <w:rFonts w:eastAsiaTheme="minorEastAsia"/>
          <w:lang w:eastAsia="zh-CN"/>
        </w:rPr>
        <w:t>1</w:t>
      </w:r>
      <w:r w:rsidRPr="00387E67">
        <w:rPr>
          <w:rFonts w:eastAsiaTheme="minorEastAsia"/>
          <w:vertAlign w:val="superscript"/>
          <w:lang w:eastAsia="zh-CN"/>
        </w:rPr>
        <w:t>st</w:t>
      </w:r>
      <w:r w:rsidRPr="00387E67">
        <w:rPr>
          <w:rFonts w:eastAsiaTheme="minorEastAsia"/>
          <w:lang w:eastAsia="zh-CN"/>
        </w:rPr>
        <w:t xml:space="preserve"> round: </w:t>
      </w:r>
      <w:r w:rsidR="00E70D6A">
        <w:rPr>
          <w:rFonts w:eastAsiaTheme="minorEastAsia"/>
          <w:lang w:eastAsia="zh-CN"/>
        </w:rPr>
        <w:t>d</w:t>
      </w:r>
      <w:r w:rsidRPr="00387E67">
        <w:rPr>
          <w:rFonts w:eastAsiaTheme="minorEastAsia" w:hint="eastAsia"/>
          <w:lang w:eastAsia="zh-CN"/>
        </w:rPr>
        <w:t xml:space="preserve">iscuss the </w:t>
      </w:r>
      <w:r w:rsidR="001A1F24" w:rsidRPr="00387E67">
        <w:rPr>
          <w:rFonts w:eastAsiaTheme="minorEastAsia" w:hint="eastAsia"/>
          <w:lang w:eastAsia="zh-CN"/>
        </w:rPr>
        <w:t xml:space="preserve">open issues </w:t>
      </w:r>
      <w:r w:rsidRPr="00387E67">
        <w:rPr>
          <w:rFonts w:eastAsiaTheme="minorEastAsia" w:hint="eastAsia"/>
          <w:lang w:eastAsia="zh-CN"/>
        </w:rPr>
        <w:t>and strive to minimize the open issues</w:t>
      </w:r>
      <w:r w:rsidR="001A1F24" w:rsidRPr="00387E67">
        <w:rPr>
          <w:rFonts w:eastAsiaTheme="minorEastAsia"/>
          <w:lang w:eastAsia="zh-CN"/>
        </w:rPr>
        <w:t xml:space="preserve">. Companies are encouraged to provide comments on the </w:t>
      </w:r>
      <w:r w:rsidR="001A1F24" w:rsidRPr="00387E67">
        <w:rPr>
          <w:rFonts w:eastAsiaTheme="minorEastAsia" w:hint="eastAsia"/>
          <w:lang w:eastAsia="zh-CN"/>
        </w:rPr>
        <w:t>open issues</w:t>
      </w:r>
      <w:r w:rsidR="001A1F24" w:rsidRPr="00387E67">
        <w:rPr>
          <w:rFonts w:eastAsiaTheme="minorEastAsia"/>
          <w:lang w:eastAsia="zh-CN"/>
        </w:rPr>
        <w:t xml:space="preserve"> and CRs</w:t>
      </w:r>
    </w:p>
    <w:p w14:paraId="32A28803" w14:textId="623273C0" w:rsidR="000048EF" w:rsidRPr="00387E67" w:rsidRDefault="000048EF" w:rsidP="000048EF">
      <w:pPr>
        <w:pStyle w:val="aff8"/>
        <w:numPr>
          <w:ilvl w:val="0"/>
          <w:numId w:val="3"/>
        </w:numPr>
        <w:ind w:firstLineChars="0"/>
        <w:rPr>
          <w:lang w:eastAsia="zh-CN"/>
        </w:rPr>
      </w:pPr>
      <w:r w:rsidRPr="00387E67">
        <w:rPr>
          <w:rFonts w:eastAsiaTheme="minorEastAsia"/>
          <w:lang w:eastAsia="zh-CN"/>
        </w:rPr>
        <w:t>2</w:t>
      </w:r>
      <w:r w:rsidRPr="00387E67">
        <w:rPr>
          <w:rFonts w:eastAsiaTheme="minorEastAsia"/>
          <w:vertAlign w:val="superscript"/>
          <w:lang w:eastAsia="zh-CN"/>
        </w:rPr>
        <w:t>nd</w:t>
      </w:r>
      <w:r w:rsidRPr="00387E67">
        <w:rPr>
          <w:rFonts w:eastAsiaTheme="minorEastAsia"/>
          <w:lang w:eastAsia="zh-CN"/>
        </w:rPr>
        <w:t xml:space="preserve"> round: </w:t>
      </w:r>
      <w:r w:rsidRPr="00387E67">
        <w:rPr>
          <w:rFonts w:eastAsiaTheme="minorEastAsia" w:hint="eastAsia"/>
          <w:lang w:eastAsia="zh-CN"/>
        </w:rPr>
        <w:t>according to 1</w:t>
      </w:r>
      <w:r w:rsidRPr="00387E67">
        <w:rPr>
          <w:rFonts w:eastAsiaTheme="minorEastAsia" w:hint="eastAsia"/>
          <w:vertAlign w:val="superscript"/>
          <w:lang w:eastAsia="zh-CN"/>
        </w:rPr>
        <w:t>st</w:t>
      </w:r>
      <w:r w:rsidRPr="00387E67">
        <w:rPr>
          <w:rFonts w:eastAsiaTheme="minorEastAsia" w:hint="eastAsia"/>
          <w:lang w:eastAsia="zh-CN"/>
        </w:rPr>
        <w:t xml:space="preserve"> round </w:t>
      </w:r>
      <w:r w:rsidRPr="00387E67">
        <w:rPr>
          <w:rFonts w:eastAsiaTheme="minorEastAsia"/>
          <w:lang w:eastAsia="zh-CN"/>
        </w:rPr>
        <w:t>discussion</w:t>
      </w:r>
      <w:r w:rsidRPr="00387E67">
        <w:rPr>
          <w:rFonts w:eastAsiaTheme="minorEastAsia" w:hint="eastAsia"/>
          <w:lang w:eastAsia="zh-CN"/>
        </w:rPr>
        <w:t>, discuss left open issues for 2nd round, and strive to minimize the open issues</w:t>
      </w:r>
      <w:r w:rsidRPr="00387E67">
        <w:rPr>
          <w:rFonts w:eastAsiaTheme="minorEastAsia"/>
          <w:lang w:eastAsia="zh-CN"/>
        </w:rPr>
        <w:t xml:space="preserve">. </w:t>
      </w:r>
      <w:r w:rsidR="001A1F24" w:rsidRPr="00387E67">
        <w:rPr>
          <w:rFonts w:eastAsiaTheme="minorEastAsia"/>
          <w:lang w:eastAsia="zh-CN"/>
        </w:rPr>
        <w:t>S</w:t>
      </w:r>
      <w:r w:rsidRPr="00387E67">
        <w:rPr>
          <w:rFonts w:eastAsiaTheme="minorEastAsia"/>
          <w:lang w:eastAsia="zh-CN"/>
        </w:rPr>
        <w:t>trive to agree on CR</w:t>
      </w:r>
      <w:r w:rsidR="001A1F24" w:rsidRPr="00387E67">
        <w:rPr>
          <w:rFonts w:eastAsiaTheme="minorEastAsia"/>
          <w:lang w:eastAsia="zh-CN"/>
        </w:rPr>
        <w:t>s</w:t>
      </w:r>
    </w:p>
    <w:p w14:paraId="0EE06B6A" w14:textId="77777777" w:rsidR="00004165" w:rsidRPr="000048EF" w:rsidRDefault="00004165" w:rsidP="00805BE8">
      <w:pPr>
        <w:rPr>
          <w:color w:val="0070C0"/>
          <w:lang w:eastAsia="zh-CN"/>
        </w:rPr>
      </w:pPr>
    </w:p>
    <w:p w14:paraId="609286E5" w14:textId="1B07924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048EF">
        <w:rPr>
          <w:lang w:eastAsia="ja-JP"/>
        </w:rPr>
        <w:t>Cell re-selection</w:t>
      </w:r>
      <w:r w:rsidR="00DA15F0">
        <w:rPr>
          <w:lang w:eastAsia="ja-JP"/>
        </w:rPr>
        <w:t xml:space="preserv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56"/>
        <w:gridCol w:w="1236"/>
        <w:gridCol w:w="7139"/>
      </w:tblGrid>
      <w:tr w:rsidR="00484C5D" w:rsidRPr="00F53FE2" w14:paraId="0411894B" w14:textId="77777777" w:rsidTr="00531B71">
        <w:trPr>
          <w:trHeight w:val="468"/>
        </w:trPr>
        <w:tc>
          <w:tcPr>
            <w:tcW w:w="125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36" w:type="dxa"/>
            <w:vAlign w:val="center"/>
          </w:tcPr>
          <w:p w14:paraId="46E4D078" w14:textId="7CE45E51" w:rsidR="00484C5D" w:rsidRPr="00805BE8" w:rsidRDefault="00484C5D" w:rsidP="00805BE8">
            <w:pPr>
              <w:spacing w:before="120" w:after="120"/>
              <w:rPr>
                <w:b/>
                <w:bCs/>
              </w:rPr>
            </w:pPr>
            <w:r w:rsidRPr="00805BE8">
              <w:rPr>
                <w:b/>
                <w:bCs/>
              </w:rPr>
              <w:t>Company</w:t>
            </w:r>
          </w:p>
        </w:tc>
        <w:tc>
          <w:tcPr>
            <w:tcW w:w="713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B2F60" w:rsidRPr="00A06E9C" w14:paraId="68EBD61D" w14:textId="77777777" w:rsidTr="00531B71">
        <w:trPr>
          <w:trHeight w:val="468"/>
        </w:trPr>
        <w:tc>
          <w:tcPr>
            <w:tcW w:w="1256" w:type="dxa"/>
          </w:tcPr>
          <w:p w14:paraId="799CE3EF" w14:textId="660F83E5" w:rsidR="006B2F60" w:rsidRPr="00A06E9C" w:rsidRDefault="00EF7689" w:rsidP="006B2F60">
            <w:pPr>
              <w:spacing w:before="120" w:after="120"/>
              <w:rPr>
                <w:rFonts w:ascii="Arial" w:hAnsi="Arial" w:cs="Arial"/>
                <w:sz w:val="16"/>
                <w:szCs w:val="16"/>
              </w:rPr>
            </w:pPr>
            <w:hyperlink r:id="rId9" w:history="1">
              <w:r w:rsidR="006B2F60">
                <w:rPr>
                  <w:rStyle w:val="af0"/>
                  <w:rFonts w:ascii="Arial" w:hAnsi="Arial" w:cs="Arial"/>
                  <w:b/>
                  <w:bCs/>
                  <w:sz w:val="16"/>
                  <w:szCs w:val="16"/>
                </w:rPr>
                <w:t>R4-2006719</w:t>
              </w:r>
            </w:hyperlink>
          </w:p>
        </w:tc>
        <w:tc>
          <w:tcPr>
            <w:tcW w:w="1236" w:type="dxa"/>
          </w:tcPr>
          <w:p w14:paraId="12E1476E" w14:textId="2B09B0EC" w:rsidR="006B2F60" w:rsidRPr="00A06E9C" w:rsidRDefault="006B2F60" w:rsidP="006B2F60">
            <w:pPr>
              <w:spacing w:before="120" w:after="120"/>
              <w:rPr>
                <w:rFonts w:ascii="Arial" w:hAnsi="Arial" w:cs="Arial"/>
                <w:sz w:val="16"/>
                <w:szCs w:val="16"/>
              </w:rPr>
            </w:pPr>
            <w:r>
              <w:rPr>
                <w:rFonts w:ascii="Arial" w:hAnsi="Arial" w:cs="Arial"/>
                <w:sz w:val="16"/>
                <w:szCs w:val="16"/>
              </w:rPr>
              <w:t>Qualcomm, Inc.</w:t>
            </w:r>
          </w:p>
        </w:tc>
        <w:tc>
          <w:tcPr>
            <w:tcW w:w="7139" w:type="dxa"/>
          </w:tcPr>
          <w:p w14:paraId="6B277202" w14:textId="77777777" w:rsidR="00D66D8E" w:rsidRPr="00D66D8E" w:rsidRDefault="00D66D8E" w:rsidP="00D66D8E">
            <w:pPr>
              <w:rPr>
                <w:rFonts w:ascii="Arial" w:eastAsia="PMingLiU" w:hAnsi="Arial" w:cs="Arial"/>
                <w:sz w:val="16"/>
                <w:szCs w:val="16"/>
                <w:lang w:val="en-US" w:eastAsia="zh-TW"/>
              </w:rPr>
            </w:pPr>
            <w:r w:rsidRPr="00D66D8E">
              <w:rPr>
                <w:rFonts w:ascii="Arial" w:eastAsia="PMingLiU" w:hAnsi="Arial" w:cs="Arial"/>
                <w:sz w:val="16"/>
                <w:szCs w:val="16"/>
                <w:lang w:val="en-US" w:eastAsia="zh-TW"/>
              </w:rPr>
              <w:t xml:space="preserve">Observation 1: With relaxation factor M2 = 1.5 and M3 = 2, measurement requirement in </w:t>
            </w:r>
            <w:proofErr w:type="spellStart"/>
            <w:r w:rsidRPr="00D66D8E">
              <w:rPr>
                <w:rFonts w:ascii="Arial" w:eastAsia="PMingLiU" w:hAnsi="Arial" w:cs="Arial"/>
                <w:sz w:val="16"/>
                <w:szCs w:val="16"/>
                <w:lang w:val="en-US" w:eastAsia="zh-TW"/>
              </w:rPr>
              <w:t>DRx</w:t>
            </w:r>
            <w:proofErr w:type="spellEnd"/>
            <w:r w:rsidRPr="00D66D8E">
              <w:rPr>
                <w:rFonts w:ascii="Arial" w:eastAsia="PMingLiU" w:hAnsi="Arial" w:cs="Arial"/>
                <w:sz w:val="16"/>
                <w:szCs w:val="16"/>
                <w:lang w:val="en-US" w:eastAsia="zh-TW"/>
              </w:rPr>
              <w:t>=0.32s is still sufficient for NR HST application scenarios.</w:t>
            </w:r>
          </w:p>
          <w:p w14:paraId="634D9DD3" w14:textId="77777777" w:rsidR="00D66D8E" w:rsidRPr="00D66D8E" w:rsidRDefault="00D66D8E" w:rsidP="00D66D8E">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2: Connectivity might be affected in the worst-case scenario with 500km/h and ISD = 700m when M = 1.5. However, if ISD is larger than 700m or speed is slower than 500km/h, M=1.5 is a feasible configuration to maintain the connectivity.</w:t>
            </w:r>
          </w:p>
          <w:p w14:paraId="33ACA575" w14:textId="77777777" w:rsidR="00D66D8E" w:rsidRPr="00D66D8E" w:rsidRDefault="00D66D8E" w:rsidP="00D66D8E">
            <w:pPr>
              <w:rPr>
                <w:rFonts w:ascii="Arial" w:eastAsia="PMingLiU" w:hAnsi="Arial" w:cs="Arial"/>
                <w:sz w:val="16"/>
                <w:szCs w:val="16"/>
                <w:lang w:val="en-US" w:eastAsia="zh-TW"/>
              </w:rPr>
            </w:pPr>
            <w:r w:rsidRPr="00D66D8E">
              <w:rPr>
                <w:rFonts w:ascii="Arial" w:eastAsia="PMingLiU" w:hAnsi="Arial" w:cs="Arial"/>
                <w:sz w:val="16"/>
                <w:szCs w:val="16"/>
                <w:lang w:val="en-US" w:eastAsia="zh-TW"/>
              </w:rPr>
              <w:t xml:space="preserve">Proposal 1: Support operators view on whether to add a note for relaxation factor. </w:t>
            </w:r>
          </w:p>
          <w:p w14:paraId="0154525F" w14:textId="77777777" w:rsidR="00D66D8E" w:rsidRPr="00D66D8E" w:rsidRDefault="00D66D8E" w:rsidP="00D66D8E">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3: Frequency offset considered in HST has significant impact on SINR measurement, especially in high SNR region.</w:t>
            </w:r>
          </w:p>
          <w:p w14:paraId="1AE8CA53" w14:textId="77777777" w:rsidR="00D66D8E" w:rsidRPr="00D66D8E" w:rsidRDefault="00D66D8E" w:rsidP="00D66D8E">
            <w:pPr>
              <w:rPr>
                <w:rFonts w:ascii="Arial" w:hAnsi="Arial" w:cs="Arial"/>
                <w:sz w:val="16"/>
                <w:szCs w:val="16"/>
                <w:lang w:val="en-US" w:eastAsia="zh-CN"/>
              </w:rPr>
            </w:pPr>
            <w:r w:rsidRPr="00D66D8E">
              <w:rPr>
                <w:rFonts w:ascii="Arial" w:eastAsia="PMingLiU" w:hAnsi="Arial" w:cs="Arial"/>
                <w:sz w:val="16"/>
                <w:szCs w:val="16"/>
                <w:lang w:val="en-US" w:eastAsia="zh-TW"/>
              </w:rPr>
              <w:lastRenderedPageBreak/>
              <w:t>Proposal 2: SINR accuracy requirement is not applicable to HST scenario when SNR &gt; 5dB.</w:t>
            </w:r>
            <w:r w:rsidRPr="00D66D8E">
              <w:rPr>
                <w:rFonts w:ascii="Arial" w:eastAsia="PMingLiU" w:hAnsi="Arial" w:cs="Arial"/>
                <w:sz w:val="16"/>
                <w:szCs w:val="16"/>
                <w:lang w:val="en-US" w:eastAsia="zh-TW"/>
              </w:rPr>
              <w:br/>
            </w:r>
            <w:r w:rsidRPr="00D66D8E">
              <w:rPr>
                <w:rFonts w:ascii="Arial" w:hAnsi="Arial" w:cs="Arial"/>
                <w:sz w:val="16"/>
                <w:szCs w:val="16"/>
                <w:lang w:eastAsia="zh-TW"/>
              </w:rPr>
              <w:t xml:space="preserve">Proposal 3: </w:t>
            </w:r>
            <w:r w:rsidRPr="00D66D8E">
              <w:rPr>
                <w:rFonts w:ascii="Arial" w:hAnsi="Arial" w:cs="Arial"/>
                <w:sz w:val="16"/>
                <w:szCs w:val="16"/>
                <w:lang w:val="en-US" w:eastAsia="zh-CN"/>
              </w:rPr>
              <w:t xml:space="preserve">Inter-RAT cell identification for LTE in NR SA requirement is specified by </w:t>
            </w:r>
          </w:p>
          <w:tbl>
            <w:tblPr>
              <w:tblW w:w="3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3"/>
              <w:gridCol w:w="1321"/>
              <w:gridCol w:w="1527"/>
              <w:gridCol w:w="1568"/>
            </w:tblGrid>
            <w:tr w:rsidR="00D66D8E" w:rsidRPr="00D66D8E" w14:paraId="2E2AFF25"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A69463" w14:textId="77777777" w:rsidR="00D66D8E" w:rsidRPr="00D66D8E" w:rsidRDefault="00D66D8E" w:rsidP="00D66D8E">
                  <w:pPr>
                    <w:keepNext/>
                    <w:keepLines/>
                    <w:spacing w:after="0"/>
                    <w:jc w:val="center"/>
                    <w:rPr>
                      <w:rFonts w:ascii="Arial" w:eastAsia="Times New Roman" w:hAnsi="Arial" w:cs="Arial"/>
                      <w:snapToGrid w:val="0"/>
                      <w:sz w:val="16"/>
                      <w:szCs w:val="16"/>
                      <w:lang w:eastAsia="ja-JP"/>
                    </w:rPr>
                  </w:pPr>
                  <w:r w:rsidRPr="00D66D8E">
                    <w:rPr>
                      <w:rFonts w:ascii="Arial" w:hAnsi="Arial" w:cs="Arial"/>
                      <w:sz w:val="16"/>
                      <w:szCs w:val="16"/>
                      <w:lang w:eastAsia="ja-JP"/>
                    </w:rPr>
                    <w:t>DRX cycle length [s]</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7952F" w14:textId="77777777" w:rsidR="00D66D8E" w:rsidRPr="00D66D8E" w:rsidRDefault="00D66D8E" w:rsidP="00D66D8E">
                  <w:pPr>
                    <w:keepNext/>
                    <w:keepLines/>
                    <w:spacing w:after="0"/>
                    <w:jc w:val="center"/>
                    <w:rPr>
                      <w:rFonts w:ascii="Arial" w:hAnsi="Arial" w:cs="Arial"/>
                      <w:sz w:val="16"/>
                      <w:szCs w:val="16"/>
                      <w:lang w:eastAsia="ja-JP"/>
                    </w:rPr>
                  </w:pPr>
                  <w:proofErr w:type="spellStart"/>
                  <w:r w:rsidRPr="00D66D8E">
                    <w:rPr>
                      <w:rFonts w:ascii="Arial" w:hAnsi="Arial" w:cs="Arial"/>
                      <w:sz w:val="16"/>
                      <w:szCs w:val="16"/>
                    </w:rPr>
                    <w:t>T</w:t>
                  </w:r>
                  <w:r w:rsidRPr="00D66D8E">
                    <w:rPr>
                      <w:rFonts w:ascii="Arial" w:hAnsi="Arial" w:cs="Arial"/>
                      <w:sz w:val="16"/>
                      <w:szCs w:val="16"/>
                      <w:vertAlign w:val="subscript"/>
                    </w:rPr>
                    <w:t>detectEUTRA_FDD</w:t>
                  </w:r>
                  <w:proofErr w:type="spellEnd"/>
                  <w:r w:rsidRPr="00D66D8E">
                    <w:rPr>
                      <w:rFonts w:ascii="Arial" w:hAnsi="Arial" w:cs="Arial"/>
                      <w:sz w:val="16"/>
                      <w:szCs w:val="16"/>
                    </w:rPr>
                    <w:t xml:space="preserve"> </w:t>
                  </w:r>
                  <w:r w:rsidRPr="00D66D8E">
                    <w:rPr>
                      <w:rFonts w:ascii="Arial" w:hAnsi="Arial" w:cs="Arial"/>
                      <w:sz w:val="16"/>
                      <w:szCs w:val="16"/>
                      <w:lang w:eastAsia="ja-JP"/>
                    </w:rPr>
                    <w:t>[s] (number of DRX cycles)</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430E02" w14:textId="77777777" w:rsidR="00D66D8E" w:rsidRPr="00D66D8E" w:rsidRDefault="00D66D8E" w:rsidP="00D66D8E">
                  <w:pPr>
                    <w:keepNext/>
                    <w:keepLines/>
                    <w:spacing w:after="0" w:line="252" w:lineRule="auto"/>
                    <w:jc w:val="center"/>
                    <w:rPr>
                      <w:rFonts w:ascii="Arial" w:hAnsi="Arial" w:cs="Arial"/>
                      <w:snapToGrid w:val="0"/>
                      <w:sz w:val="16"/>
                      <w:szCs w:val="16"/>
                    </w:rPr>
                  </w:pPr>
                  <w:proofErr w:type="spellStart"/>
                  <w:r w:rsidRPr="00D66D8E">
                    <w:rPr>
                      <w:rFonts w:ascii="Arial" w:hAnsi="Arial" w:cs="Arial"/>
                      <w:sz w:val="16"/>
                      <w:szCs w:val="16"/>
                    </w:rPr>
                    <w:t>T</w:t>
                  </w:r>
                  <w:r w:rsidRPr="00D66D8E">
                    <w:rPr>
                      <w:rFonts w:ascii="Arial" w:hAnsi="Arial" w:cs="Arial"/>
                      <w:sz w:val="16"/>
                      <w:szCs w:val="16"/>
                      <w:vertAlign w:val="subscript"/>
                    </w:rPr>
                    <w:t>measureEUTRA_FDD</w:t>
                  </w:r>
                  <w:proofErr w:type="spellEnd"/>
                  <w:r w:rsidRPr="00D66D8E">
                    <w:rPr>
                      <w:rFonts w:ascii="Arial" w:hAnsi="Arial" w:cs="Arial"/>
                      <w:sz w:val="16"/>
                      <w:szCs w:val="16"/>
                    </w:rPr>
                    <w:t xml:space="preserve"> [s] (number of DRX cycles)</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7D25B6" w14:textId="77777777" w:rsidR="00D66D8E" w:rsidRPr="00D66D8E" w:rsidRDefault="00D66D8E" w:rsidP="00D66D8E">
                  <w:pPr>
                    <w:keepNext/>
                    <w:keepLines/>
                    <w:spacing w:after="0" w:line="252" w:lineRule="auto"/>
                    <w:jc w:val="center"/>
                    <w:rPr>
                      <w:rFonts w:ascii="Arial" w:hAnsi="Arial" w:cs="Arial"/>
                      <w:sz w:val="16"/>
                      <w:szCs w:val="16"/>
                      <w:vertAlign w:val="subscript"/>
                    </w:rPr>
                  </w:pPr>
                  <w:proofErr w:type="spellStart"/>
                  <w:r w:rsidRPr="00D66D8E">
                    <w:rPr>
                      <w:rFonts w:ascii="Arial" w:hAnsi="Arial" w:cs="Arial"/>
                      <w:sz w:val="16"/>
                      <w:szCs w:val="16"/>
                    </w:rPr>
                    <w:t>T</w:t>
                  </w:r>
                  <w:r w:rsidRPr="00D66D8E">
                    <w:rPr>
                      <w:rFonts w:ascii="Arial" w:hAnsi="Arial" w:cs="Arial"/>
                      <w:sz w:val="16"/>
                      <w:szCs w:val="16"/>
                      <w:vertAlign w:val="subscript"/>
                    </w:rPr>
                    <w:t>evaluateEUTRA_FDD</w:t>
                  </w:r>
                  <w:proofErr w:type="spellEnd"/>
                </w:p>
                <w:p w14:paraId="5D1C9FCA" w14:textId="77777777" w:rsidR="00D66D8E" w:rsidRPr="00D66D8E" w:rsidRDefault="00D66D8E" w:rsidP="00D66D8E">
                  <w:pPr>
                    <w:keepNext/>
                    <w:keepLines/>
                    <w:spacing w:after="0" w:line="252" w:lineRule="auto"/>
                    <w:jc w:val="center"/>
                    <w:rPr>
                      <w:rFonts w:ascii="Arial" w:hAnsi="Arial" w:cs="Arial"/>
                      <w:sz w:val="16"/>
                      <w:szCs w:val="16"/>
                    </w:rPr>
                  </w:pPr>
                  <w:r w:rsidRPr="00D66D8E">
                    <w:rPr>
                      <w:rFonts w:ascii="Arial" w:hAnsi="Arial" w:cs="Arial"/>
                      <w:sz w:val="16"/>
                      <w:szCs w:val="16"/>
                    </w:rPr>
                    <w:t>[s] (number of DRX cycles)</w:t>
                  </w:r>
                </w:p>
              </w:tc>
            </w:tr>
            <w:tr w:rsidR="00D66D8E" w:rsidRPr="00D66D8E" w14:paraId="7F2021A8"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8B0476"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0.32</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36EA6C"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4.16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CC1CFB"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0.96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0AAAA"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1.6 (5)</w:t>
                  </w:r>
                </w:p>
              </w:tc>
            </w:tr>
            <w:tr w:rsidR="00D66D8E" w:rsidRPr="00D66D8E" w14:paraId="3086B3DD"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B82B70"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0.64</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670F79"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8.32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C9801A"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 xml:space="preserve"> 1.92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445BE8"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napToGrid w:val="0"/>
                      <w:sz w:val="16"/>
                      <w:szCs w:val="16"/>
                      <w:lang w:eastAsia="ja-JP"/>
                    </w:rPr>
                    <w:t>3.2 (5)</w:t>
                  </w:r>
                </w:p>
              </w:tc>
            </w:tr>
            <w:tr w:rsidR="00D66D8E" w:rsidRPr="00D66D8E" w14:paraId="2F328449"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AF044B"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1.28</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44975F" w14:textId="77777777" w:rsidR="00D66D8E" w:rsidRPr="00D66D8E" w:rsidRDefault="00D66D8E" w:rsidP="00D66D8E">
                  <w:pPr>
                    <w:keepNext/>
                    <w:keepLines/>
                    <w:widowControl w:val="0"/>
                    <w:tabs>
                      <w:tab w:val="right" w:leader="dot" w:pos="9639"/>
                    </w:tabs>
                    <w:spacing w:after="0"/>
                    <w:jc w:val="center"/>
                    <w:rPr>
                      <w:rFonts w:ascii="Arial" w:eastAsia="MS Mincho" w:hAnsi="Arial" w:cs="Arial"/>
                      <w:noProof/>
                      <w:snapToGrid w:val="0"/>
                      <w:sz w:val="16"/>
                      <w:szCs w:val="16"/>
                      <w:lang w:eastAsia="ja-JP"/>
                    </w:rPr>
                  </w:pPr>
                  <w:r w:rsidRPr="00D66D8E">
                    <w:rPr>
                      <w:rFonts w:ascii="Arial" w:eastAsia="MS Mincho" w:hAnsi="Arial" w:cs="Arial"/>
                      <w:noProof/>
                      <w:sz w:val="16"/>
                      <w:szCs w:val="16"/>
                      <w:lang w:eastAsia="ja-JP"/>
                    </w:rPr>
                    <w:t>12.8 (10)</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00774"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(2)</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DAD537"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6.4 (5)</w:t>
                  </w:r>
                </w:p>
              </w:tc>
            </w:tr>
            <w:tr w:rsidR="00D66D8E" w:rsidRPr="00D66D8E" w14:paraId="55AA041A"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9AE2D" w14:textId="77777777" w:rsidR="00D66D8E" w:rsidRPr="00D66D8E" w:rsidRDefault="00D66D8E" w:rsidP="00D66D8E">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ja-JP"/>
                    </w:rPr>
                    <w:t>2.56</w:t>
                  </w:r>
                  <w:r w:rsidRPr="00D66D8E">
                    <w:rPr>
                      <w:rFonts w:ascii="Arial" w:hAnsi="Arial" w:cs="Arial"/>
                      <w:sz w:val="16"/>
                      <w:szCs w:val="16"/>
                      <w:vertAlign w:val="superscript"/>
                      <w:lang w:eastAsia="ja-JP"/>
                    </w:rPr>
                    <w:t xml:space="preserve"> Note1</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6BBD07" w14:textId="77777777" w:rsidR="00D66D8E" w:rsidRPr="00D66D8E" w:rsidRDefault="00D66D8E" w:rsidP="00D66D8E">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zh-CN"/>
                    </w:rPr>
                    <w:t>58.88</w:t>
                  </w:r>
                  <w:r w:rsidRPr="00D66D8E">
                    <w:rPr>
                      <w:rFonts w:ascii="Arial" w:hAnsi="Arial" w:cs="Arial"/>
                      <w:sz w:val="16"/>
                      <w:szCs w:val="16"/>
                      <w:lang w:eastAsia="ja-JP"/>
                    </w:rPr>
                    <w:t xml:space="preserve"> (</w:t>
                  </w:r>
                  <w:r w:rsidRPr="00D66D8E">
                    <w:rPr>
                      <w:rFonts w:ascii="Arial" w:hAnsi="Arial" w:cs="Arial"/>
                      <w:sz w:val="16"/>
                      <w:szCs w:val="16"/>
                      <w:lang w:eastAsia="zh-CN"/>
                    </w:rPr>
                    <w:t>23</w:t>
                  </w:r>
                  <w:r w:rsidRPr="00D66D8E">
                    <w:rPr>
                      <w:rFonts w:ascii="Arial" w:hAnsi="Arial" w:cs="Arial"/>
                      <w:sz w:val="16"/>
                      <w:szCs w:val="16"/>
                      <w:lang w:eastAsia="ja-JP"/>
                    </w:rPr>
                    <w:t>)</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3F96BA"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(1)</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6279A" w14:textId="77777777" w:rsidR="00D66D8E" w:rsidRPr="00D66D8E" w:rsidRDefault="00D66D8E" w:rsidP="00D66D8E">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ja-JP"/>
                    </w:rPr>
                    <w:t>7.68 (3)</w:t>
                  </w:r>
                </w:p>
              </w:tc>
            </w:tr>
          </w:tbl>
          <w:p w14:paraId="766C4C62" w14:textId="77777777" w:rsidR="00D66D8E" w:rsidRPr="00D66D8E" w:rsidRDefault="00D66D8E" w:rsidP="00D66D8E">
            <w:pPr>
              <w:rPr>
                <w:rFonts w:ascii="Arial" w:hAnsi="Arial" w:cs="Arial"/>
                <w:sz w:val="16"/>
                <w:szCs w:val="16"/>
                <w:lang w:val="en-US" w:eastAsia="zh-CN"/>
              </w:rPr>
            </w:pPr>
          </w:p>
          <w:p w14:paraId="33BB3DDE" w14:textId="77777777" w:rsidR="00D66D8E" w:rsidRPr="00D66D8E" w:rsidRDefault="00D66D8E" w:rsidP="00D66D8E">
            <w:pPr>
              <w:rPr>
                <w:rFonts w:ascii="Arial" w:hAnsi="Arial" w:cs="Arial"/>
                <w:sz w:val="16"/>
                <w:szCs w:val="16"/>
                <w:lang w:eastAsia="zh-TW"/>
              </w:rPr>
            </w:pPr>
            <w:r w:rsidRPr="00D66D8E">
              <w:rPr>
                <w:rFonts w:ascii="Arial" w:hAnsi="Arial" w:cs="Arial"/>
                <w:sz w:val="16"/>
                <w:szCs w:val="16"/>
                <w:lang w:val="en-US" w:eastAsia="zh-CN"/>
              </w:rPr>
              <w:t>Proposal 4: Inter-RAT cell identification for LTE in NR SA requirement is specified by</w:t>
            </w:r>
          </w:p>
          <w:tbl>
            <w:tblPr>
              <w:tblW w:w="4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5"/>
              <w:gridCol w:w="2234"/>
            </w:tblGrid>
            <w:tr w:rsidR="00D66D8E" w:rsidRPr="00D66D8E" w14:paraId="57ACCACC"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314147A3"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DRX cycle length (s)</w:t>
                  </w:r>
                </w:p>
              </w:tc>
              <w:tc>
                <w:tcPr>
                  <w:tcW w:w="3565" w:type="pct"/>
                  <w:gridSpan w:val="2"/>
                  <w:tcBorders>
                    <w:top w:val="single" w:sz="4" w:space="0" w:color="auto"/>
                    <w:left w:val="single" w:sz="4" w:space="0" w:color="auto"/>
                    <w:bottom w:val="single" w:sz="4" w:space="0" w:color="auto"/>
                    <w:right w:val="single" w:sz="4" w:space="0" w:color="auto"/>
                  </w:tcBorders>
                  <w:hideMark/>
                </w:tcPr>
                <w:p w14:paraId="306617D3" w14:textId="77777777" w:rsidR="00D66D8E" w:rsidRPr="00D66D8E" w:rsidRDefault="00D66D8E" w:rsidP="00D66D8E">
                  <w:pPr>
                    <w:keepNext/>
                    <w:keepLines/>
                    <w:jc w:val="center"/>
                    <w:rPr>
                      <w:rFonts w:ascii="Arial" w:hAnsi="Arial" w:cs="Arial"/>
                      <w:sz w:val="16"/>
                      <w:szCs w:val="16"/>
                    </w:rPr>
                  </w:pPr>
                  <w:proofErr w:type="spellStart"/>
                  <w:r w:rsidRPr="00D66D8E">
                    <w:rPr>
                      <w:rFonts w:ascii="Arial" w:hAnsi="Arial" w:cs="Arial"/>
                      <w:sz w:val="16"/>
                      <w:szCs w:val="16"/>
                    </w:rPr>
                    <w:t>T</w:t>
                  </w:r>
                  <w:r w:rsidRPr="00D66D8E">
                    <w:rPr>
                      <w:rFonts w:ascii="Arial" w:hAnsi="Arial" w:cs="Arial"/>
                      <w:sz w:val="16"/>
                      <w:szCs w:val="16"/>
                      <w:vertAlign w:val="subscript"/>
                    </w:rPr>
                    <w:t>Identify</w:t>
                  </w:r>
                  <w:proofErr w:type="spellEnd"/>
                  <w:r w:rsidRPr="00D66D8E">
                    <w:rPr>
                      <w:rFonts w:ascii="Arial" w:hAnsi="Arial" w:cs="Arial"/>
                      <w:sz w:val="16"/>
                      <w:szCs w:val="16"/>
                      <w:vertAlign w:val="subscript"/>
                    </w:rPr>
                    <w:t xml:space="preserve">, E-UTRAN TDD </w:t>
                  </w:r>
                  <w:r w:rsidRPr="00D66D8E">
                    <w:rPr>
                      <w:rFonts w:ascii="Arial" w:hAnsi="Arial" w:cs="Arial"/>
                      <w:sz w:val="16"/>
                      <w:szCs w:val="16"/>
                    </w:rPr>
                    <w:t>(s) (DRX cycles)</w:t>
                  </w:r>
                </w:p>
              </w:tc>
            </w:tr>
            <w:tr w:rsidR="00D66D8E" w:rsidRPr="00D66D8E" w14:paraId="3B6313C3"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tcPr>
                <w:p w14:paraId="1AECE973" w14:textId="77777777" w:rsidR="00D66D8E" w:rsidRPr="00D66D8E" w:rsidRDefault="00D66D8E" w:rsidP="00D66D8E">
                  <w:pPr>
                    <w:keepNext/>
                    <w:keepLines/>
                    <w:jc w:val="center"/>
                    <w:rPr>
                      <w:rFonts w:ascii="Arial" w:hAnsi="Arial" w:cs="Arial"/>
                      <w:sz w:val="16"/>
                      <w:szCs w:val="16"/>
                    </w:rPr>
                  </w:pPr>
                </w:p>
              </w:tc>
              <w:tc>
                <w:tcPr>
                  <w:tcW w:w="1603" w:type="pct"/>
                  <w:tcBorders>
                    <w:top w:val="single" w:sz="4" w:space="0" w:color="auto"/>
                    <w:left w:val="single" w:sz="4" w:space="0" w:color="auto"/>
                    <w:bottom w:val="single" w:sz="4" w:space="0" w:color="auto"/>
                    <w:right w:val="single" w:sz="4" w:space="0" w:color="auto"/>
                  </w:tcBorders>
                  <w:hideMark/>
                </w:tcPr>
                <w:p w14:paraId="0DC4A57D"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 xml:space="preserve">Gap period = 40 </w:t>
                  </w:r>
                  <w:proofErr w:type="spellStart"/>
                  <w:r w:rsidRPr="00D66D8E">
                    <w:rPr>
                      <w:rFonts w:ascii="Arial" w:hAnsi="Arial" w:cs="Arial"/>
                      <w:sz w:val="16"/>
                      <w:szCs w:val="16"/>
                    </w:rPr>
                    <w:t>ms</w:t>
                  </w:r>
                  <w:proofErr w:type="spellEnd"/>
                  <w:r w:rsidRPr="00D66D8E">
                    <w:rPr>
                      <w:rFonts w:ascii="Arial" w:hAnsi="Arial" w:cs="Arial"/>
                      <w:sz w:val="16"/>
                      <w:szCs w:val="16"/>
                    </w:rPr>
                    <w:t xml:space="preserve">, 20 </w:t>
                  </w:r>
                  <w:proofErr w:type="spellStart"/>
                  <w:r w:rsidRPr="00D66D8E">
                    <w:rPr>
                      <w:rFonts w:ascii="Arial" w:hAnsi="Arial" w:cs="Arial"/>
                      <w:sz w:val="16"/>
                      <w:szCs w:val="16"/>
                    </w:rPr>
                    <w:t>ms</w:t>
                  </w:r>
                  <w:proofErr w:type="spellEnd"/>
                </w:p>
              </w:tc>
              <w:tc>
                <w:tcPr>
                  <w:tcW w:w="1962" w:type="pct"/>
                  <w:tcBorders>
                    <w:top w:val="single" w:sz="4" w:space="0" w:color="auto"/>
                    <w:left w:val="single" w:sz="4" w:space="0" w:color="auto"/>
                    <w:bottom w:val="single" w:sz="4" w:space="0" w:color="auto"/>
                    <w:right w:val="single" w:sz="4" w:space="0" w:color="auto"/>
                  </w:tcBorders>
                  <w:hideMark/>
                </w:tcPr>
                <w:p w14:paraId="4C0D758A"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 xml:space="preserve">Gap period = 80 </w:t>
                  </w:r>
                  <w:proofErr w:type="spellStart"/>
                  <w:r w:rsidRPr="00D66D8E">
                    <w:rPr>
                      <w:rFonts w:ascii="Arial" w:hAnsi="Arial" w:cs="Arial"/>
                      <w:sz w:val="16"/>
                      <w:szCs w:val="16"/>
                    </w:rPr>
                    <w:t>ms</w:t>
                  </w:r>
                  <w:proofErr w:type="spellEnd"/>
                </w:p>
              </w:tc>
            </w:tr>
            <w:tr w:rsidR="00D66D8E" w:rsidRPr="00D66D8E" w14:paraId="22E3F61F"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62F9F781"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≤0.16</w:t>
                  </w:r>
                </w:p>
              </w:tc>
              <w:tc>
                <w:tcPr>
                  <w:tcW w:w="1603" w:type="pct"/>
                  <w:tcBorders>
                    <w:top w:val="single" w:sz="4" w:space="0" w:color="auto"/>
                    <w:left w:val="single" w:sz="4" w:space="0" w:color="auto"/>
                    <w:bottom w:val="single" w:sz="4" w:space="0" w:color="auto"/>
                    <w:right w:val="single" w:sz="4" w:space="0" w:color="auto"/>
                  </w:tcBorders>
                  <w:hideMark/>
                </w:tcPr>
                <w:p w14:paraId="2A98FDA3"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Non-DRX requirements in clause 9.4.3.2 apply</w:t>
                  </w:r>
                </w:p>
              </w:tc>
              <w:tc>
                <w:tcPr>
                  <w:tcW w:w="1962" w:type="pct"/>
                  <w:tcBorders>
                    <w:top w:val="single" w:sz="4" w:space="0" w:color="auto"/>
                    <w:left w:val="single" w:sz="4" w:space="0" w:color="auto"/>
                    <w:bottom w:val="single" w:sz="4" w:space="0" w:color="auto"/>
                    <w:right w:val="single" w:sz="4" w:space="0" w:color="auto"/>
                  </w:tcBorders>
                  <w:hideMark/>
                </w:tcPr>
                <w:p w14:paraId="4A470DA9"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Non-DRX requirements in clause 9.4.3.2 apply</w:t>
                  </w:r>
                </w:p>
              </w:tc>
            </w:tr>
            <w:tr w:rsidR="00D66D8E" w:rsidRPr="00D66D8E" w14:paraId="50B7C3E9"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1E65C20E"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0.16&lt;</w:t>
                  </w:r>
                  <w:proofErr w:type="spellStart"/>
                  <w:r w:rsidRPr="00D66D8E">
                    <w:rPr>
                      <w:rFonts w:ascii="Arial" w:hAnsi="Arial" w:cs="Arial"/>
                      <w:sz w:val="16"/>
                      <w:szCs w:val="16"/>
                    </w:rPr>
                    <w:t>DRx</w:t>
                  </w:r>
                  <w:proofErr w:type="spellEnd"/>
                  <w:r w:rsidRPr="00D66D8E">
                    <w:rPr>
                      <w:rFonts w:ascii="Arial" w:hAnsi="Arial" w:cs="Arial"/>
                      <w:sz w:val="16"/>
                      <w:szCs w:val="16"/>
                    </w:rPr>
                    <w:t xml:space="preserve"> cycle&lt;0.32</w:t>
                  </w:r>
                </w:p>
              </w:tc>
              <w:tc>
                <w:tcPr>
                  <w:tcW w:w="1603" w:type="pct"/>
                  <w:tcBorders>
                    <w:top w:val="single" w:sz="4" w:space="0" w:color="auto"/>
                    <w:left w:val="single" w:sz="4" w:space="0" w:color="auto"/>
                    <w:bottom w:val="single" w:sz="4" w:space="0" w:color="auto"/>
                    <w:right w:val="single" w:sz="4" w:space="0" w:color="auto"/>
                  </w:tcBorders>
                  <w:hideMark/>
                </w:tcPr>
                <w:p w14:paraId="40D24ECE"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(15)</w:t>
                  </w:r>
                </w:p>
              </w:tc>
              <w:tc>
                <w:tcPr>
                  <w:tcW w:w="1962" w:type="pct"/>
                  <w:tcBorders>
                    <w:top w:val="single" w:sz="4" w:space="0" w:color="auto"/>
                    <w:left w:val="single" w:sz="4" w:space="0" w:color="auto"/>
                    <w:bottom w:val="single" w:sz="4" w:space="0" w:color="auto"/>
                    <w:right w:val="single" w:sz="4" w:space="0" w:color="auto"/>
                  </w:tcBorders>
                  <w:hideMark/>
                </w:tcPr>
                <w:p w14:paraId="5F2605C2"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(15)</w:t>
                  </w:r>
                </w:p>
              </w:tc>
            </w:tr>
            <w:tr w:rsidR="00D66D8E" w:rsidRPr="00D66D8E" w14:paraId="256B7D4D"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34E392B8"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 xml:space="preserve">0.32&lt;= </w:t>
                  </w:r>
                  <w:proofErr w:type="spellStart"/>
                  <w:r w:rsidRPr="00D66D8E">
                    <w:rPr>
                      <w:rFonts w:ascii="Arial" w:hAnsi="Arial" w:cs="Arial"/>
                      <w:sz w:val="16"/>
                      <w:szCs w:val="16"/>
                    </w:rPr>
                    <w:t>DRx</w:t>
                  </w:r>
                  <w:proofErr w:type="spellEnd"/>
                  <w:r w:rsidRPr="00D66D8E">
                    <w:rPr>
                      <w:rFonts w:ascii="Arial" w:hAnsi="Arial" w:cs="Arial"/>
                      <w:sz w:val="16"/>
                      <w:szCs w:val="16"/>
                    </w:rPr>
                    <w:t xml:space="preserve"> cycle &lt;= 0.64</w:t>
                  </w:r>
                </w:p>
              </w:tc>
              <w:tc>
                <w:tcPr>
                  <w:tcW w:w="1603" w:type="pct"/>
                  <w:tcBorders>
                    <w:top w:val="single" w:sz="4" w:space="0" w:color="auto"/>
                    <w:left w:val="single" w:sz="4" w:space="0" w:color="auto"/>
                    <w:bottom w:val="single" w:sz="4" w:space="0" w:color="auto"/>
                    <w:right w:val="single" w:sz="4" w:space="0" w:color="auto"/>
                  </w:tcBorders>
                  <w:hideMark/>
                </w:tcPr>
                <w:p w14:paraId="198064DA" w14:textId="77777777" w:rsidR="00D66D8E" w:rsidRPr="00D66D8E" w:rsidRDefault="00D66D8E" w:rsidP="00D66D8E">
                  <w:pPr>
                    <w:keepNext/>
                    <w:keepLines/>
                    <w:spacing w:after="0"/>
                    <w:jc w:val="center"/>
                    <w:rPr>
                      <w:rFonts w:ascii="Arial" w:eastAsia="PMingLiU" w:hAnsi="Arial" w:cs="Arial"/>
                      <w:sz w:val="16"/>
                      <w:szCs w:val="16"/>
                      <w:lang w:eastAsia="zh-TW"/>
                    </w:rPr>
                  </w:pPr>
                  <w:r w:rsidRPr="00D66D8E">
                    <w:rPr>
                      <w:rFonts w:ascii="Arial" w:hAnsi="Arial" w:cs="Arial"/>
                      <w:sz w:val="16"/>
                      <w:szCs w:val="16"/>
                    </w:rPr>
                    <w:t>N</w:t>
                  </w:r>
                  <w:r w:rsidRPr="00D66D8E">
                    <w:rPr>
                      <w:rFonts w:ascii="Arial" w:eastAsia="PMingLiU" w:hAnsi="Arial" w:cs="Arial"/>
                      <w:sz w:val="16"/>
                      <w:szCs w:val="16"/>
                      <w:lang w:eastAsia="zh-TW"/>
                    </w:rPr>
                    <w:t>ote1 (10)</w:t>
                  </w:r>
                </w:p>
              </w:tc>
              <w:tc>
                <w:tcPr>
                  <w:tcW w:w="1962" w:type="pct"/>
                  <w:tcBorders>
                    <w:top w:val="single" w:sz="4" w:space="0" w:color="auto"/>
                    <w:left w:val="single" w:sz="4" w:space="0" w:color="auto"/>
                    <w:bottom w:val="single" w:sz="4" w:space="0" w:color="auto"/>
                    <w:right w:val="single" w:sz="4" w:space="0" w:color="auto"/>
                  </w:tcBorders>
                  <w:hideMark/>
                </w:tcPr>
                <w:p w14:paraId="6DA9C806" w14:textId="77777777" w:rsidR="00D66D8E" w:rsidRPr="00D66D8E" w:rsidRDefault="00D66D8E" w:rsidP="00D66D8E">
                  <w:pPr>
                    <w:keepNext/>
                    <w:keepLines/>
                    <w:spacing w:after="0"/>
                    <w:jc w:val="center"/>
                    <w:rPr>
                      <w:rFonts w:ascii="Arial" w:hAnsi="Arial" w:cs="Arial"/>
                      <w:sz w:val="16"/>
                      <w:szCs w:val="16"/>
                      <w:lang w:val="sv-SE"/>
                    </w:rPr>
                  </w:pPr>
                  <w:r w:rsidRPr="00D66D8E">
                    <w:rPr>
                      <w:rFonts w:ascii="Arial" w:hAnsi="Arial" w:cs="Arial"/>
                      <w:sz w:val="16"/>
                      <w:szCs w:val="16"/>
                    </w:rPr>
                    <w:t>N</w:t>
                  </w:r>
                  <w:r w:rsidRPr="00D66D8E">
                    <w:rPr>
                      <w:rFonts w:ascii="Arial" w:eastAsia="PMingLiU" w:hAnsi="Arial" w:cs="Arial"/>
                      <w:sz w:val="16"/>
                      <w:szCs w:val="16"/>
                      <w:lang w:eastAsia="zh-TW"/>
                    </w:rPr>
                    <w:t>ote1 (10)</w:t>
                  </w:r>
                </w:p>
              </w:tc>
            </w:tr>
            <w:tr w:rsidR="00D66D8E" w:rsidRPr="00D66D8E" w14:paraId="3CB97AC7"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27B2B4D6"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 xml:space="preserve">0.64 &lt; </w:t>
                  </w:r>
                  <w:proofErr w:type="spellStart"/>
                  <w:r w:rsidRPr="00D66D8E">
                    <w:rPr>
                      <w:rFonts w:ascii="Arial" w:hAnsi="Arial" w:cs="Arial"/>
                      <w:sz w:val="16"/>
                      <w:szCs w:val="16"/>
                    </w:rPr>
                    <w:t>DRx</w:t>
                  </w:r>
                  <w:proofErr w:type="spellEnd"/>
                  <w:r w:rsidRPr="00D66D8E">
                    <w:rPr>
                      <w:rFonts w:ascii="Arial" w:hAnsi="Arial" w:cs="Arial"/>
                      <w:sz w:val="16"/>
                      <w:szCs w:val="16"/>
                    </w:rPr>
                    <w:t xml:space="preserve"> cycle &lt;= 1.28</w:t>
                  </w:r>
                </w:p>
              </w:tc>
              <w:tc>
                <w:tcPr>
                  <w:tcW w:w="1603" w:type="pct"/>
                  <w:tcBorders>
                    <w:top w:val="single" w:sz="4" w:space="0" w:color="auto"/>
                    <w:left w:val="single" w:sz="4" w:space="0" w:color="auto"/>
                    <w:bottom w:val="single" w:sz="4" w:space="0" w:color="auto"/>
                    <w:right w:val="single" w:sz="4" w:space="0" w:color="auto"/>
                  </w:tcBorders>
                  <w:hideMark/>
                </w:tcPr>
                <w:p w14:paraId="0DD0429F"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(8)</w:t>
                  </w:r>
                </w:p>
              </w:tc>
              <w:tc>
                <w:tcPr>
                  <w:tcW w:w="1962" w:type="pct"/>
                  <w:tcBorders>
                    <w:top w:val="single" w:sz="4" w:space="0" w:color="auto"/>
                    <w:left w:val="single" w:sz="4" w:space="0" w:color="auto"/>
                    <w:bottom w:val="single" w:sz="4" w:space="0" w:color="auto"/>
                    <w:right w:val="single" w:sz="4" w:space="0" w:color="auto"/>
                  </w:tcBorders>
                  <w:hideMark/>
                </w:tcPr>
                <w:p w14:paraId="09988F2E" w14:textId="77777777" w:rsidR="00D66D8E" w:rsidRPr="00D66D8E" w:rsidRDefault="00D66D8E" w:rsidP="00D66D8E">
                  <w:pPr>
                    <w:keepNext/>
                    <w:keepLines/>
                    <w:spacing w:after="0"/>
                    <w:jc w:val="center"/>
                    <w:rPr>
                      <w:rFonts w:ascii="Arial" w:hAnsi="Arial" w:cs="Arial"/>
                      <w:sz w:val="16"/>
                      <w:szCs w:val="16"/>
                      <w:lang w:val="sv-SE"/>
                    </w:rPr>
                  </w:pPr>
                  <w:r w:rsidRPr="00D66D8E">
                    <w:rPr>
                      <w:rFonts w:ascii="Arial" w:hAnsi="Arial" w:cs="Arial"/>
                      <w:sz w:val="16"/>
                      <w:szCs w:val="16"/>
                    </w:rPr>
                    <w:t>Note1 (8)</w:t>
                  </w:r>
                </w:p>
              </w:tc>
            </w:tr>
            <w:tr w:rsidR="00D66D8E" w:rsidRPr="00D66D8E" w14:paraId="2D370327"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32A7FE6F"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 xml:space="preserve">1.28&lt; DRX-cycle </w:t>
                  </w:r>
                  <w:r w:rsidRPr="00D66D8E">
                    <w:rPr>
                      <w:rFonts w:ascii="Arial" w:hAnsi="Arial" w:cs="Arial"/>
                      <w:sz w:val="16"/>
                      <w:szCs w:val="16"/>
                      <w:lang w:val="en-US"/>
                    </w:rPr>
                    <w:t>≤</w:t>
                  </w:r>
                  <w:r w:rsidRPr="00D66D8E">
                    <w:rPr>
                      <w:rFonts w:ascii="Arial" w:hAnsi="Arial" w:cs="Arial"/>
                      <w:sz w:val="16"/>
                      <w:szCs w:val="16"/>
                    </w:rPr>
                    <w:t>10.24</w:t>
                  </w:r>
                </w:p>
              </w:tc>
              <w:tc>
                <w:tcPr>
                  <w:tcW w:w="1603" w:type="pct"/>
                  <w:tcBorders>
                    <w:top w:val="single" w:sz="4" w:space="0" w:color="auto"/>
                    <w:left w:val="single" w:sz="4" w:space="0" w:color="auto"/>
                    <w:bottom w:val="single" w:sz="4" w:space="0" w:color="auto"/>
                    <w:right w:val="single" w:sz="4" w:space="0" w:color="auto"/>
                  </w:tcBorders>
                  <w:hideMark/>
                </w:tcPr>
                <w:p w14:paraId="71D8AF81"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(20)</w:t>
                  </w:r>
                </w:p>
              </w:tc>
              <w:tc>
                <w:tcPr>
                  <w:tcW w:w="1962" w:type="pct"/>
                  <w:tcBorders>
                    <w:top w:val="single" w:sz="4" w:space="0" w:color="auto"/>
                    <w:left w:val="single" w:sz="4" w:space="0" w:color="auto"/>
                    <w:bottom w:val="single" w:sz="4" w:space="0" w:color="auto"/>
                    <w:right w:val="single" w:sz="4" w:space="0" w:color="auto"/>
                  </w:tcBorders>
                  <w:hideMark/>
                </w:tcPr>
                <w:p w14:paraId="20D1D722"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(20)</w:t>
                  </w:r>
                </w:p>
              </w:tc>
            </w:tr>
            <w:tr w:rsidR="00D66D8E" w:rsidRPr="00D66D8E" w14:paraId="2BFFCA63" w14:textId="77777777" w:rsidTr="00D66D8E">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280B3CE" w14:textId="77777777" w:rsidR="00D66D8E" w:rsidRPr="00D66D8E" w:rsidRDefault="00D66D8E" w:rsidP="00D66D8E">
                  <w:pPr>
                    <w:keepNext/>
                    <w:keepLines/>
                    <w:spacing w:after="0"/>
                    <w:ind w:left="851" w:hanging="851"/>
                    <w:rPr>
                      <w:rFonts w:ascii="Arial" w:hAnsi="Arial" w:cs="Arial"/>
                      <w:sz w:val="16"/>
                      <w:szCs w:val="16"/>
                    </w:rPr>
                  </w:pPr>
                  <w:r w:rsidRPr="00D66D8E">
                    <w:rPr>
                      <w:rFonts w:ascii="Arial" w:hAnsi="Arial" w:cs="Arial"/>
                      <w:sz w:val="16"/>
                      <w:szCs w:val="16"/>
                    </w:rPr>
                    <w:t>NOTE 1:</w:t>
                  </w:r>
                  <w:r w:rsidRPr="00D66D8E">
                    <w:rPr>
                      <w:rFonts w:ascii="Arial" w:hAnsi="Arial" w:cs="Arial"/>
                      <w:sz w:val="16"/>
                      <w:szCs w:val="16"/>
                    </w:rPr>
                    <w:tab/>
                    <w:t>The time depends on the DRX cycle length.</w:t>
                  </w:r>
                </w:p>
                <w:p w14:paraId="0E7EA800" w14:textId="77777777" w:rsidR="00D66D8E" w:rsidRPr="00D66D8E" w:rsidRDefault="00D66D8E" w:rsidP="00D66D8E">
                  <w:pPr>
                    <w:keepNext/>
                    <w:keepLines/>
                    <w:spacing w:after="0"/>
                    <w:ind w:left="851" w:hanging="851"/>
                    <w:rPr>
                      <w:rFonts w:ascii="Arial" w:hAnsi="Arial" w:cs="Arial"/>
                      <w:sz w:val="16"/>
                      <w:szCs w:val="16"/>
                    </w:rPr>
                  </w:pPr>
                  <w:r w:rsidRPr="00D66D8E">
                    <w:rPr>
                      <w:rFonts w:ascii="Arial" w:hAnsi="Arial" w:cs="Arial"/>
                      <w:sz w:val="16"/>
                      <w:szCs w:val="16"/>
                    </w:rPr>
                    <w:t>NOTE 2:</w:t>
                  </w:r>
                  <w:r w:rsidRPr="00D66D8E">
                    <w:rPr>
                      <w:rFonts w:ascii="Arial" w:hAnsi="Arial" w:cs="Arial"/>
                      <w:sz w:val="16"/>
                      <w:szCs w:val="16"/>
                    </w:rPr>
                    <w:tab/>
                    <w:t xml:space="preserve">The requirement only applicable to </w:t>
                  </w:r>
                  <w:proofErr w:type="spellStart"/>
                  <w:r w:rsidRPr="00D66D8E">
                    <w:rPr>
                      <w:rFonts w:ascii="Arial" w:hAnsi="Arial" w:cs="Arial"/>
                      <w:sz w:val="16"/>
                      <w:szCs w:val="16"/>
                    </w:rPr>
                    <w:t>CSSF</w:t>
                  </w:r>
                  <w:r w:rsidRPr="00D66D8E">
                    <w:rPr>
                      <w:rFonts w:ascii="Arial" w:hAnsi="Arial" w:cs="Arial"/>
                      <w:sz w:val="16"/>
                      <w:szCs w:val="16"/>
                      <w:vertAlign w:val="subscript"/>
                    </w:rPr>
                    <w:t>interRAT</w:t>
                  </w:r>
                  <w:proofErr w:type="spellEnd"/>
                  <w:r w:rsidRPr="00D66D8E">
                    <w:rPr>
                      <w:rFonts w:ascii="Arial" w:hAnsi="Arial" w:cs="Arial"/>
                      <w:sz w:val="16"/>
                      <w:szCs w:val="16"/>
                    </w:rPr>
                    <w:t xml:space="preserve"> = 1 case, otherwise number of </w:t>
                  </w:r>
                  <w:proofErr w:type="spellStart"/>
                  <w:r w:rsidRPr="00D66D8E">
                    <w:rPr>
                      <w:rFonts w:ascii="Arial" w:hAnsi="Arial" w:cs="Arial"/>
                      <w:sz w:val="16"/>
                      <w:szCs w:val="16"/>
                    </w:rPr>
                    <w:t>DRx</w:t>
                  </w:r>
                  <w:proofErr w:type="spellEnd"/>
                  <w:r w:rsidRPr="00D66D8E">
                    <w:rPr>
                      <w:rFonts w:ascii="Arial" w:hAnsi="Arial" w:cs="Arial"/>
                      <w:sz w:val="16"/>
                      <w:szCs w:val="16"/>
                    </w:rPr>
                    <w:t xml:space="preserve"> cycles should be scaled by </w:t>
                  </w:r>
                  <w:proofErr w:type="spellStart"/>
                  <w:r w:rsidRPr="00D66D8E">
                    <w:rPr>
                      <w:rFonts w:ascii="Arial" w:hAnsi="Arial" w:cs="Arial"/>
                      <w:sz w:val="16"/>
                      <w:szCs w:val="16"/>
                    </w:rPr>
                    <w:t>CSSF</w:t>
                  </w:r>
                  <w:r w:rsidRPr="00D66D8E">
                    <w:rPr>
                      <w:rFonts w:ascii="Arial" w:hAnsi="Arial" w:cs="Arial"/>
                      <w:sz w:val="16"/>
                      <w:szCs w:val="16"/>
                      <w:vertAlign w:val="subscript"/>
                    </w:rPr>
                    <w:t>interRAT</w:t>
                  </w:r>
                  <w:proofErr w:type="spellEnd"/>
                </w:p>
              </w:tc>
            </w:tr>
          </w:tbl>
          <w:p w14:paraId="0F040F42" w14:textId="77777777" w:rsidR="00D66D8E" w:rsidRPr="00D66D8E" w:rsidRDefault="00D66D8E" w:rsidP="00D66D8E">
            <w:pPr>
              <w:rPr>
                <w:rFonts w:ascii="Arial" w:hAnsi="Arial" w:cs="Arial"/>
                <w:sz w:val="16"/>
                <w:szCs w:val="16"/>
                <w:lang w:val="en-US" w:eastAsia="zh-CN"/>
              </w:rPr>
            </w:pPr>
          </w:p>
          <w:p w14:paraId="29CA21E8" w14:textId="77777777" w:rsidR="00D66D8E" w:rsidRPr="00D66D8E" w:rsidRDefault="00D66D8E" w:rsidP="00D66D8E">
            <w:pPr>
              <w:rPr>
                <w:rFonts w:ascii="Arial" w:hAnsi="Arial" w:cs="Arial"/>
                <w:sz w:val="16"/>
                <w:szCs w:val="16"/>
                <w:lang w:val="en-US" w:eastAsia="zh-CN"/>
              </w:rPr>
            </w:pPr>
            <w:r w:rsidRPr="00D66D8E">
              <w:rPr>
                <w:rFonts w:ascii="Arial" w:hAnsi="Arial" w:cs="Arial"/>
                <w:sz w:val="16"/>
                <w:szCs w:val="16"/>
                <w:lang w:val="en-US" w:eastAsia="zh-CN"/>
              </w:rPr>
              <w:t>Proposal 5: Inter-RAT cell identification for LTE in NR SA requirement is specified by:</w:t>
            </w:r>
          </w:p>
          <w:tbl>
            <w:tblPr>
              <w:tblW w:w="3521" w:type="pct"/>
              <w:jc w:val="center"/>
              <w:tblCellMar>
                <w:left w:w="0" w:type="dxa"/>
                <w:right w:w="0" w:type="dxa"/>
              </w:tblCellMar>
              <w:tblLook w:val="04A0" w:firstRow="1" w:lastRow="0" w:firstColumn="1" w:lastColumn="0" w:noHBand="0" w:noVBand="1"/>
            </w:tblPr>
            <w:tblGrid>
              <w:gridCol w:w="832"/>
              <w:gridCol w:w="1226"/>
              <w:gridCol w:w="1213"/>
              <w:gridCol w:w="1542"/>
              <w:gridCol w:w="55"/>
            </w:tblGrid>
            <w:tr w:rsidR="00FA5CB1" w:rsidRPr="00D66D8E" w14:paraId="34E741DB" w14:textId="77777777" w:rsidTr="00D66D8E">
              <w:trPr>
                <w:cantSplit/>
                <w:trHeight w:val="424"/>
                <w:jc w:val="center"/>
              </w:trPr>
              <w:tc>
                <w:tcPr>
                  <w:tcW w:w="85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838D55" w14:textId="77777777" w:rsidR="00D66D8E" w:rsidRPr="00D66D8E" w:rsidRDefault="00D66D8E" w:rsidP="00D66D8E">
                  <w:pPr>
                    <w:keepNext/>
                    <w:keepLines/>
                    <w:spacing w:after="0"/>
                    <w:jc w:val="center"/>
                    <w:rPr>
                      <w:rFonts w:ascii="Arial" w:hAnsi="Arial" w:cs="Arial"/>
                      <w:snapToGrid w:val="0"/>
                      <w:sz w:val="16"/>
                      <w:szCs w:val="16"/>
                      <w:lang w:eastAsia="zh-TW"/>
                    </w:rPr>
                  </w:pPr>
                  <w:r w:rsidRPr="00D66D8E">
                    <w:rPr>
                      <w:rFonts w:ascii="Arial" w:hAnsi="Arial" w:cs="Arial"/>
                      <w:sz w:val="16"/>
                      <w:szCs w:val="16"/>
                    </w:rPr>
                    <w:t>DRX cycle length [s]</w:t>
                  </w:r>
                </w:p>
              </w:tc>
              <w:tc>
                <w:tcPr>
                  <w:tcW w:w="12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D1DDBB" w14:textId="77777777" w:rsidR="00D66D8E" w:rsidRPr="00D66D8E" w:rsidRDefault="00D66D8E" w:rsidP="00D66D8E">
                  <w:pPr>
                    <w:keepNext/>
                    <w:keepLines/>
                    <w:spacing w:after="0"/>
                    <w:jc w:val="center"/>
                    <w:rPr>
                      <w:rFonts w:ascii="Arial" w:hAnsi="Arial" w:cs="Arial"/>
                      <w:sz w:val="16"/>
                      <w:szCs w:val="16"/>
                    </w:rPr>
                  </w:pPr>
                  <w:proofErr w:type="spellStart"/>
                  <w:proofErr w:type="gramStart"/>
                  <w:r w:rsidRPr="00D66D8E">
                    <w:rPr>
                      <w:rFonts w:ascii="Arial" w:hAnsi="Arial" w:cs="Arial"/>
                      <w:sz w:val="16"/>
                      <w:szCs w:val="16"/>
                    </w:rPr>
                    <w:t>T</w:t>
                  </w:r>
                  <w:r w:rsidRPr="00D66D8E">
                    <w:rPr>
                      <w:rFonts w:ascii="Arial" w:hAnsi="Arial" w:cs="Arial"/>
                      <w:sz w:val="16"/>
                      <w:szCs w:val="16"/>
                      <w:vertAlign w:val="subscript"/>
                    </w:rPr>
                    <w:t>detect,NR</w:t>
                  </w:r>
                  <w:proofErr w:type="spellEnd"/>
                  <w:proofErr w:type="gramEnd"/>
                  <w:r w:rsidRPr="00D66D8E">
                    <w:rPr>
                      <w:rFonts w:ascii="Arial" w:hAnsi="Arial" w:cs="Arial"/>
                      <w:sz w:val="16"/>
                      <w:szCs w:val="16"/>
                    </w:rPr>
                    <w:t xml:space="preserve"> [s] (number of DRX cycles)</w:t>
                  </w:r>
                </w:p>
              </w:tc>
              <w:tc>
                <w:tcPr>
                  <w:tcW w:w="1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341F56" w14:textId="77777777" w:rsidR="00D66D8E" w:rsidRPr="00D66D8E" w:rsidRDefault="00D66D8E" w:rsidP="00D66D8E">
                  <w:pPr>
                    <w:keepNext/>
                    <w:keepLines/>
                    <w:spacing w:after="0"/>
                    <w:jc w:val="center"/>
                    <w:rPr>
                      <w:rFonts w:ascii="Arial" w:hAnsi="Arial" w:cs="Arial"/>
                      <w:snapToGrid w:val="0"/>
                      <w:sz w:val="16"/>
                      <w:szCs w:val="16"/>
                    </w:rPr>
                  </w:pPr>
                  <w:proofErr w:type="spellStart"/>
                  <w:proofErr w:type="gramStart"/>
                  <w:r w:rsidRPr="00D66D8E">
                    <w:rPr>
                      <w:rFonts w:ascii="Arial" w:hAnsi="Arial" w:cs="Arial"/>
                      <w:sz w:val="16"/>
                      <w:szCs w:val="16"/>
                    </w:rPr>
                    <w:t>T</w:t>
                  </w:r>
                  <w:r w:rsidRPr="00D66D8E">
                    <w:rPr>
                      <w:rFonts w:ascii="Arial" w:hAnsi="Arial" w:cs="Arial"/>
                      <w:sz w:val="16"/>
                      <w:szCs w:val="16"/>
                      <w:vertAlign w:val="subscript"/>
                    </w:rPr>
                    <w:t>measure,NR</w:t>
                  </w:r>
                  <w:proofErr w:type="spellEnd"/>
                  <w:proofErr w:type="gramEnd"/>
                  <w:r w:rsidRPr="00D66D8E">
                    <w:rPr>
                      <w:rFonts w:ascii="Arial" w:hAnsi="Arial" w:cs="Arial"/>
                      <w:sz w:val="16"/>
                      <w:szCs w:val="16"/>
                    </w:rPr>
                    <w:t xml:space="preserve"> [s] (number of DRX cycles)</w:t>
                  </w:r>
                </w:p>
              </w:tc>
              <w:tc>
                <w:tcPr>
                  <w:tcW w:w="15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A2D5E6" w14:textId="77777777" w:rsidR="00D66D8E" w:rsidRPr="00D66D8E" w:rsidRDefault="00D66D8E" w:rsidP="00D66D8E">
                  <w:pPr>
                    <w:keepNext/>
                    <w:keepLines/>
                    <w:spacing w:after="0"/>
                    <w:jc w:val="center"/>
                    <w:rPr>
                      <w:rFonts w:ascii="Arial" w:hAnsi="Arial" w:cs="Arial"/>
                      <w:sz w:val="16"/>
                      <w:szCs w:val="16"/>
                      <w:vertAlign w:val="subscript"/>
                      <w:lang w:eastAsia="zh-CN"/>
                    </w:rPr>
                  </w:pPr>
                  <w:proofErr w:type="spellStart"/>
                  <w:proofErr w:type="gramStart"/>
                  <w:r w:rsidRPr="00D66D8E">
                    <w:rPr>
                      <w:rFonts w:ascii="Arial" w:hAnsi="Arial" w:cs="Arial"/>
                      <w:sz w:val="16"/>
                      <w:szCs w:val="16"/>
                    </w:rPr>
                    <w:t>T</w:t>
                  </w:r>
                  <w:r w:rsidRPr="00D66D8E">
                    <w:rPr>
                      <w:rFonts w:ascii="Arial" w:hAnsi="Arial" w:cs="Arial"/>
                      <w:sz w:val="16"/>
                      <w:szCs w:val="16"/>
                      <w:vertAlign w:val="subscript"/>
                    </w:rPr>
                    <w:t>evaluate,NR</w:t>
                  </w:r>
                  <w:proofErr w:type="spellEnd"/>
                  <w:proofErr w:type="gramEnd"/>
                </w:p>
                <w:p w14:paraId="00F4A01E" w14:textId="77777777" w:rsidR="00D66D8E" w:rsidRPr="00D66D8E" w:rsidRDefault="00D66D8E" w:rsidP="00D66D8E">
                  <w:pPr>
                    <w:keepNext/>
                    <w:keepLines/>
                    <w:spacing w:after="0"/>
                    <w:jc w:val="center"/>
                    <w:rPr>
                      <w:rFonts w:ascii="Arial" w:hAnsi="Arial" w:cs="Arial"/>
                      <w:sz w:val="16"/>
                      <w:szCs w:val="16"/>
                      <w:lang w:eastAsia="ko-KR"/>
                    </w:rPr>
                  </w:pPr>
                  <w:r w:rsidRPr="00D66D8E">
                    <w:rPr>
                      <w:rFonts w:ascii="Arial" w:hAnsi="Arial" w:cs="Arial"/>
                      <w:sz w:val="16"/>
                      <w:szCs w:val="16"/>
                    </w:rPr>
                    <w:t>[s] (number of DRX cycles)</w:t>
                  </w:r>
                </w:p>
              </w:tc>
              <w:tc>
                <w:tcPr>
                  <w:tcW w:w="40" w:type="pct"/>
                  <w:vAlign w:val="center"/>
                  <w:hideMark/>
                </w:tcPr>
                <w:p w14:paraId="43AF3DEB" w14:textId="77777777" w:rsidR="00D66D8E" w:rsidRPr="00D66D8E" w:rsidRDefault="00D66D8E" w:rsidP="00D66D8E">
                  <w:pPr>
                    <w:rPr>
                      <w:rFonts w:ascii="Arial" w:hAnsi="Arial" w:cs="Arial"/>
                      <w:sz w:val="16"/>
                      <w:szCs w:val="16"/>
                      <w:lang w:eastAsia="ko-KR"/>
                    </w:rPr>
                  </w:pPr>
                </w:p>
              </w:tc>
            </w:tr>
            <w:tr w:rsidR="00FA5CB1" w:rsidRPr="00D66D8E" w14:paraId="4B2423F5" w14:textId="77777777" w:rsidTr="00D66D8E">
              <w:trPr>
                <w:cantSplit/>
                <w:trHeight w:val="20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6D63990" w14:textId="77777777" w:rsidR="00D66D8E" w:rsidRPr="00D66D8E" w:rsidRDefault="00D66D8E" w:rsidP="00D66D8E">
                  <w:pPr>
                    <w:spacing w:after="0"/>
                    <w:rPr>
                      <w:rFonts w:ascii="Arial" w:hAnsi="Arial" w:cs="Arial"/>
                      <w:snapToGrid w:val="0"/>
                      <w:sz w:val="16"/>
                      <w:szCs w:val="16"/>
                      <w:lang w:eastAsia="zh-TW"/>
                    </w:rPr>
                  </w:pPr>
                </w:p>
              </w:tc>
              <w:tc>
                <w:tcPr>
                  <w:tcW w:w="0" w:type="auto"/>
                  <w:vMerge/>
                  <w:tcBorders>
                    <w:top w:val="single" w:sz="8" w:space="0" w:color="auto"/>
                    <w:left w:val="nil"/>
                    <w:bottom w:val="single" w:sz="8" w:space="0" w:color="auto"/>
                    <w:right w:val="single" w:sz="8" w:space="0" w:color="auto"/>
                  </w:tcBorders>
                  <w:vAlign w:val="center"/>
                  <w:hideMark/>
                </w:tcPr>
                <w:p w14:paraId="036B1C56" w14:textId="77777777" w:rsidR="00D66D8E" w:rsidRPr="00D66D8E" w:rsidRDefault="00D66D8E" w:rsidP="00D66D8E">
                  <w:pPr>
                    <w:spacing w:after="0"/>
                    <w:rPr>
                      <w:rFonts w:ascii="Arial" w:hAnsi="Arial" w:cs="Arial"/>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3F2ACC9C" w14:textId="77777777" w:rsidR="00D66D8E" w:rsidRPr="00D66D8E" w:rsidRDefault="00D66D8E" w:rsidP="00D66D8E">
                  <w:pPr>
                    <w:spacing w:after="0"/>
                    <w:rPr>
                      <w:rFonts w:ascii="Arial" w:hAnsi="Arial" w:cs="Arial"/>
                      <w:snapToGrid w:val="0"/>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67F84D71" w14:textId="77777777" w:rsidR="00D66D8E" w:rsidRPr="00D66D8E" w:rsidRDefault="00D66D8E" w:rsidP="00D66D8E">
                  <w:pPr>
                    <w:spacing w:after="0"/>
                    <w:rPr>
                      <w:rFonts w:ascii="Arial" w:hAnsi="Arial" w:cs="Arial"/>
                      <w:sz w:val="16"/>
                      <w:szCs w:val="16"/>
                      <w:lang w:eastAsia="ko-KR"/>
                    </w:rPr>
                  </w:pPr>
                </w:p>
              </w:tc>
              <w:tc>
                <w:tcPr>
                  <w:tcW w:w="40" w:type="pct"/>
                  <w:vAlign w:val="center"/>
                  <w:hideMark/>
                </w:tcPr>
                <w:p w14:paraId="3BBFE0E9" w14:textId="77777777" w:rsidR="00D66D8E" w:rsidRPr="00D66D8E" w:rsidRDefault="00D66D8E" w:rsidP="00D66D8E">
                  <w:pPr>
                    <w:spacing w:after="0"/>
                    <w:rPr>
                      <w:rFonts w:ascii="Arial" w:eastAsia="MS Mincho" w:hAnsi="Arial" w:cs="Arial"/>
                      <w:sz w:val="16"/>
                      <w:szCs w:val="16"/>
                      <w:lang w:val="en-US" w:eastAsia="zh-CN"/>
                    </w:rPr>
                  </w:pPr>
                </w:p>
              </w:tc>
            </w:tr>
            <w:tr w:rsidR="00FA5CB1" w:rsidRPr="00D66D8E" w14:paraId="46DA1746" w14:textId="77777777" w:rsidTr="00D66D8E">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45BA0" w14:textId="77777777" w:rsidR="00D66D8E" w:rsidRPr="00D66D8E" w:rsidRDefault="00D66D8E" w:rsidP="00D66D8E">
                  <w:pPr>
                    <w:keepNext/>
                    <w:keepLines/>
                    <w:spacing w:after="0"/>
                    <w:jc w:val="center"/>
                    <w:rPr>
                      <w:rFonts w:ascii="Arial" w:hAnsi="Arial" w:cs="Arial"/>
                      <w:snapToGrid w:val="0"/>
                      <w:sz w:val="16"/>
                      <w:szCs w:val="16"/>
                      <w:lang w:eastAsia="zh-TW"/>
                    </w:rPr>
                  </w:pPr>
                  <w:r w:rsidRPr="00D66D8E">
                    <w:rPr>
                      <w:rFonts w:ascii="Arial" w:hAnsi="Arial" w:cs="Arial"/>
                      <w:sz w:val="16"/>
                      <w:szCs w:val="16"/>
                    </w:rPr>
                    <w:t>0.32</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24BBD900" w14:textId="77777777" w:rsidR="00D66D8E" w:rsidRPr="00D66D8E" w:rsidRDefault="00D66D8E" w:rsidP="00D66D8E">
                  <w:pPr>
                    <w:keepNext/>
                    <w:keepLines/>
                    <w:spacing w:after="0"/>
                    <w:jc w:val="center"/>
                    <w:rPr>
                      <w:rFonts w:ascii="Arial" w:eastAsia="Times New Roman" w:hAnsi="Arial" w:cs="Arial"/>
                      <w:snapToGrid w:val="0"/>
                      <w:sz w:val="16"/>
                      <w:szCs w:val="16"/>
                      <w:lang w:eastAsia="ko-KR"/>
                    </w:rPr>
                  </w:pPr>
                  <w:r w:rsidRPr="00D66D8E">
                    <w:rPr>
                      <w:rFonts w:ascii="Arial" w:hAnsi="Arial" w:cs="Arial"/>
                      <w:sz w:val="16"/>
                      <w:szCs w:val="16"/>
                    </w:rPr>
                    <w:t xml:space="preserve">5.12 </w:t>
                  </w:r>
                  <w:r w:rsidRPr="00D66D8E">
                    <w:rPr>
                      <w:rFonts w:ascii="Arial" w:hAnsi="Arial" w:cs="Arial"/>
                      <w:sz w:val="16"/>
                      <w:szCs w:val="16"/>
                      <w:lang w:eastAsia="zh-CN"/>
                    </w:rPr>
                    <w:t>(16 x M)</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580A09A" w14:textId="77777777" w:rsidR="00D66D8E" w:rsidRPr="00D66D8E" w:rsidRDefault="00D66D8E" w:rsidP="00D66D8E">
                  <w:pPr>
                    <w:keepNext/>
                    <w:keepLines/>
                    <w:spacing w:after="0"/>
                    <w:jc w:val="center"/>
                    <w:rPr>
                      <w:rFonts w:ascii="Arial" w:hAnsi="Arial" w:cs="Arial"/>
                      <w:snapToGrid w:val="0"/>
                      <w:sz w:val="16"/>
                      <w:szCs w:val="16"/>
                      <w:lang w:eastAsia="zh-TW"/>
                    </w:rPr>
                  </w:pPr>
                  <w:r w:rsidRPr="00D66D8E">
                    <w:rPr>
                      <w:rFonts w:ascii="Arial" w:hAnsi="Arial" w:cs="Arial"/>
                      <w:sz w:val="16"/>
                      <w:szCs w:val="16"/>
                    </w:rPr>
                    <w:t xml:space="preserve">0.96xM </w:t>
                  </w:r>
                  <w:r w:rsidRPr="00D66D8E">
                    <w:rPr>
                      <w:rFonts w:ascii="Arial" w:hAnsi="Arial" w:cs="Arial"/>
                      <w:snapToGrid w:val="0"/>
                      <w:sz w:val="16"/>
                      <w:szCs w:val="16"/>
                    </w:rPr>
                    <w:t>(3</w:t>
                  </w:r>
                  <w:r w:rsidRPr="00D66D8E">
                    <w:rPr>
                      <w:rFonts w:ascii="Arial" w:hAnsi="Arial" w:cs="Arial"/>
                      <w:sz w:val="16"/>
                      <w:szCs w:val="16"/>
                      <w:lang w:eastAsia="zh-CN"/>
                    </w:rPr>
                    <w:t xml:space="preserve"> x M</w:t>
                  </w:r>
                  <w:r w:rsidRPr="00D66D8E">
                    <w:rPr>
                      <w:rFonts w:ascii="Arial" w:hAnsi="Arial" w:cs="Arial"/>
                      <w:snapToGrid w:val="0"/>
                      <w:sz w:val="16"/>
                      <w:szCs w:val="16"/>
                    </w:rPr>
                    <w:t>)</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429E1859" w14:textId="77777777" w:rsidR="00D66D8E" w:rsidRPr="00D66D8E" w:rsidRDefault="00D66D8E" w:rsidP="00D66D8E">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 xml:space="preserve">1.6xM </w:t>
                  </w:r>
                  <w:r w:rsidRPr="00D66D8E">
                    <w:rPr>
                      <w:rFonts w:ascii="Arial" w:hAnsi="Arial" w:cs="Arial"/>
                      <w:snapToGrid w:val="0"/>
                      <w:sz w:val="16"/>
                      <w:szCs w:val="16"/>
                    </w:rPr>
                    <w:t>(5</w:t>
                  </w:r>
                  <w:r w:rsidRPr="00D66D8E">
                    <w:rPr>
                      <w:rFonts w:ascii="Arial" w:hAnsi="Arial" w:cs="Arial"/>
                      <w:sz w:val="16"/>
                      <w:szCs w:val="16"/>
                      <w:lang w:eastAsia="zh-CN"/>
                    </w:rPr>
                    <w:t xml:space="preserve"> x M</w:t>
                  </w:r>
                  <w:r w:rsidRPr="00D66D8E">
                    <w:rPr>
                      <w:rFonts w:ascii="Arial" w:hAnsi="Arial" w:cs="Arial"/>
                      <w:snapToGrid w:val="0"/>
                      <w:sz w:val="16"/>
                      <w:szCs w:val="16"/>
                    </w:rPr>
                    <w:t>)</w:t>
                  </w:r>
                </w:p>
              </w:tc>
              <w:tc>
                <w:tcPr>
                  <w:tcW w:w="40" w:type="pct"/>
                  <w:vAlign w:val="center"/>
                  <w:hideMark/>
                </w:tcPr>
                <w:p w14:paraId="4618F775" w14:textId="77777777" w:rsidR="00D66D8E" w:rsidRPr="00D66D8E" w:rsidRDefault="00D66D8E" w:rsidP="00D66D8E">
                  <w:pPr>
                    <w:rPr>
                      <w:rFonts w:ascii="Arial" w:hAnsi="Arial" w:cs="Arial"/>
                      <w:sz w:val="16"/>
                      <w:szCs w:val="16"/>
                      <w:lang w:val="en-US" w:eastAsia="zh-CN"/>
                    </w:rPr>
                  </w:pPr>
                  <w:r w:rsidRPr="00D66D8E">
                    <w:rPr>
                      <w:rFonts w:ascii="Arial" w:hAnsi="Arial" w:cs="Arial"/>
                      <w:sz w:val="16"/>
                      <w:szCs w:val="16"/>
                    </w:rPr>
                    <w:t> </w:t>
                  </w:r>
                </w:p>
              </w:tc>
            </w:tr>
            <w:tr w:rsidR="00FA5CB1" w:rsidRPr="00D66D8E" w14:paraId="3C1E9954" w14:textId="77777777" w:rsidTr="00D66D8E">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BB51E" w14:textId="77777777" w:rsidR="00D66D8E" w:rsidRPr="00D66D8E" w:rsidRDefault="00D66D8E" w:rsidP="00D66D8E">
                  <w:pPr>
                    <w:keepNext/>
                    <w:keepLines/>
                    <w:spacing w:after="0"/>
                    <w:jc w:val="center"/>
                    <w:rPr>
                      <w:rFonts w:ascii="Arial" w:hAnsi="Arial" w:cs="Arial"/>
                      <w:snapToGrid w:val="0"/>
                      <w:sz w:val="16"/>
                      <w:szCs w:val="16"/>
                    </w:rPr>
                  </w:pPr>
                  <w:r w:rsidRPr="00D66D8E">
                    <w:rPr>
                      <w:rFonts w:ascii="Arial" w:hAnsi="Arial" w:cs="Arial"/>
                      <w:sz w:val="16"/>
                      <w:szCs w:val="16"/>
                    </w:rPr>
                    <w:t>0.64</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37200DD3" w14:textId="77777777" w:rsidR="00D66D8E" w:rsidRPr="00D66D8E" w:rsidRDefault="00D66D8E" w:rsidP="00D66D8E">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10.24 (16)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3BF2DE5"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 xml:space="preserve"> 1.92 (3)</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385086A7"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napToGrid w:val="0"/>
                      <w:sz w:val="16"/>
                      <w:szCs w:val="16"/>
                      <w:lang w:eastAsia="ja-JP"/>
                    </w:rPr>
                    <w:t>3.2 (5)</w:t>
                  </w:r>
                </w:p>
              </w:tc>
              <w:tc>
                <w:tcPr>
                  <w:tcW w:w="40" w:type="pct"/>
                  <w:vAlign w:val="center"/>
                  <w:hideMark/>
                </w:tcPr>
                <w:p w14:paraId="044A940E" w14:textId="77777777" w:rsidR="00D66D8E" w:rsidRPr="00D66D8E" w:rsidRDefault="00D66D8E" w:rsidP="00D66D8E">
                  <w:pPr>
                    <w:rPr>
                      <w:rFonts w:ascii="Arial" w:hAnsi="Arial" w:cs="Arial"/>
                      <w:sz w:val="16"/>
                      <w:szCs w:val="16"/>
                      <w:lang w:val="en-US"/>
                    </w:rPr>
                  </w:pPr>
                  <w:r w:rsidRPr="00D66D8E">
                    <w:rPr>
                      <w:rFonts w:ascii="Arial" w:hAnsi="Arial" w:cs="Arial"/>
                      <w:sz w:val="16"/>
                      <w:szCs w:val="16"/>
                    </w:rPr>
                    <w:t> </w:t>
                  </w:r>
                </w:p>
              </w:tc>
            </w:tr>
            <w:tr w:rsidR="00FA5CB1" w:rsidRPr="00D66D8E" w14:paraId="022898CA" w14:textId="77777777" w:rsidTr="00D66D8E">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D06DA" w14:textId="77777777" w:rsidR="00D66D8E" w:rsidRPr="00D66D8E" w:rsidRDefault="00D66D8E" w:rsidP="00D66D8E">
                  <w:pPr>
                    <w:keepNext/>
                    <w:keepLines/>
                    <w:spacing w:after="0"/>
                    <w:jc w:val="center"/>
                    <w:rPr>
                      <w:rFonts w:ascii="Arial" w:hAnsi="Arial" w:cs="Arial"/>
                      <w:snapToGrid w:val="0"/>
                      <w:sz w:val="16"/>
                      <w:szCs w:val="16"/>
                    </w:rPr>
                  </w:pPr>
                  <w:r w:rsidRPr="00D66D8E">
                    <w:rPr>
                      <w:rFonts w:ascii="Arial" w:hAnsi="Arial" w:cs="Arial"/>
                      <w:sz w:val="16"/>
                      <w:szCs w:val="16"/>
                    </w:rPr>
                    <w:t>1.28</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2C2CC325" w14:textId="77777777" w:rsidR="00D66D8E" w:rsidRPr="00D66D8E" w:rsidRDefault="00D66D8E" w:rsidP="00D66D8E">
                  <w:pPr>
                    <w:keepNext/>
                    <w:keepLines/>
                    <w:spacing w:after="0"/>
                    <w:jc w:val="center"/>
                    <w:rPr>
                      <w:rFonts w:ascii="Arial" w:hAnsi="Arial" w:cs="Arial"/>
                      <w:snapToGrid w:val="0"/>
                      <w:sz w:val="16"/>
                      <w:szCs w:val="16"/>
                      <w:lang w:eastAsia="ko-KR"/>
                    </w:rPr>
                  </w:pPr>
                  <w:r w:rsidRPr="00D66D8E">
                    <w:rPr>
                      <w:rFonts w:ascii="Arial" w:hAnsi="Arial" w:cs="Arial"/>
                      <w:sz w:val="16"/>
                      <w:szCs w:val="16"/>
                    </w:rPr>
                    <w:t xml:space="preserve">16.64 </w:t>
                  </w:r>
                  <w:r w:rsidRPr="00D66D8E">
                    <w:rPr>
                      <w:rFonts w:ascii="Arial" w:hAnsi="Arial" w:cs="Arial"/>
                      <w:sz w:val="16"/>
                      <w:szCs w:val="16"/>
                      <w:lang w:eastAsia="zh-CN"/>
                    </w:rPr>
                    <w:t>(13)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473649"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(2)</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62FA722C"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6.4 (5)</w:t>
                  </w:r>
                </w:p>
              </w:tc>
              <w:tc>
                <w:tcPr>
                  <w:tcW w:w="40" w:type="pct"/>
                  <w:vAlign w:val="center"/>
                  <w:hideMark/>
                </w:tcPr>
                <w:p w14:paraId="3CFAF227" w14:textId="77777777" w:rsidR="00D66D8E" w:rsidRPr="00D66D8E" w:rsidRDefault="00D66D8E" w:rsidP="00D66D8E">
                  <w:pPr>
                    <w:rPr>
                      <w:rFonts w:ascii="Arial" w:hAnsi="Arial" w:cs="Arial"/>
                      <w:sz w:val="16"/>
                      <w:szCs w:val="16"/>
                      <w:lang w:val="en-US"/>
                    </w:rPr>
                  </w:pPr>
                  <w:r w:rsidRPr="00D66D8E">
                    <w:rPr>
                      <w:rFonts w:ascii="Arial" w:hAnsi="Arial" w:cs="Arial"/>
                      <w:sz w:val="16"/>
                      <w:szCs w:val="16"/>
                    </w:rPr>
                    <w:t> </w:t>
                  </w:r>
                </w:p>
              </w:tc>
            </w:tr>
            <w:tr w:rsidR="00FA5CB1" w:rsidRPr="00D66D8E" w14:paraId="4D9DCC0C" w14:textId="77777777" w:rsidTr="00D66D8E">
              <w:trPr>
                <w:cantSplit/>
                <w:jc w:val="center"/>
              </w:trPr>
              <w:tc>
                <w:tcPr>
                  <w:tcW w:w="85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A7A2FF5" w14:textId="77777777" w:rsidR="00D66D8E" w:rsidRPr="00D66D8E" w:rsidRDefault="00D66D8E" w:rsidP="00D66D8E">
                  <w:pPr>
                    <w:keepNext/>
                    <w:keepLines/>
                    <w:spacing w:after="0"/>
                    <w:jc w:val="center"/>
                    <w:rPr>
                      <w:rFonts w:ascii="Arial" w:hAnsi="Arial" w:cs="Arial"/>
                      <w:snapToGrid w:val="0"/>
                      <w:sz w:val="16"/>
                      <w:szCs w:val="16"/>
                    </w:rPr>
                  </w:pPr>
                  <w:r w:rsidRPr="00D66D8E">
                    <w:rPr>
                      <w:rFonts w:ascii="Arial" w:hAnsi="Arial" w:cs="Arial"/>
                      <w:sz w:val="16"/>
                      <w:szCs w:val="16"/>
                    </w:rPr>
                    <w:t>2.56</w:t>
                  </w:r>
                </w:p>
              </w:tc>
              <w:tc>
                <w:tcPr>
                  <w:tcW w:w="1263" w:type="pct"/>
                  <w:tcBorders>
                    <w:top w:val="nil"/>
                    <w:left w:val="nil"/>
                    <w:bottom w:val="single" w:sz="4" w:space="0" w:color="auto"/>
                    <w:right w:val="single" w:sz="8" w:space="0" w:color="auto"/>
                  </w:tcBorders>
                  <w:tcMar>
                    <w:top w:w="0" w:type="dxa"/>
                    <w:left w:w="108" w:type="dxa"/>
                    <w:bottom w:w="0" w:type="dxa"/>
                    <w:right w:w="108" w:type="dxa"/>
                  </w:tcMar>
                  <w:hideMark/>
                </w:tcPr>
                <w:p w14:paraId="6C8EBB25" w14:textId="77777777" w:rsidR="00D66D8E" w:rsidRPr="00D66D8E" w:rsidRDefault="00D66D8E" w:rsidP="00D66D8E">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58.88 (23)</w:t>
                  </w:r>
                </w:p>
              </w:tc>
              <w:tc>
                <w:tcPr>
                  <w:tcW w:w="1250" w:type="pct"/>
                  <w:tcBorders>
                    <w:top w:val="nil"/>
                    <w:left w:val="nil"/>
                    <w:bottom w:val="single" w:sz="4" w:space="0" w:color="auto"/>
                    <w:right w:val="single" w:sz="8" w:space="0" w:color="auto"/>
                  </w:tcBorders>
                  <w:tcMar>
                    <w:top w:w="0" w:type="dxa"/>
                    <w:left w:w="108" w:type="dxa"/>
                    <w:bottom w:w="0" w:type="dxa"/>
                    <w:right w:w="108" w:type="dxa"/>
                  </w:tcMar>
                  <w:hideMark/>
                </w:tcPr>
                <w:p w14:paraId="3AAE75ED" w14:textId="77777777" w:rsidR="00D66D8E" w:rsidRPr="00D66D8E" w:rsidRDefault="00D66D8E" w:rsidP="00D66D8E">
                  <w:pPr>
                    <w:keepNext/>
                    <w:keepLines/>
                    <w:spacing w:after="0"/>
                    <w:jc w:val="center"/>
                    <w:rPr>
                      <w:rFonts w:ascii="Arial" w:hAnsi="Arial" w:cs="Arial"/>
                      <w:snapToGrid w:val="0"/>
                      <w:sz w:val="16"/>
                      <w:szCs w:val="16"/>
                      <w:lang w:eastAsia="zh-TW"/>
                    </w:rPr>
                  </w:pPr>
                  <w:r w:rsidRPr="00D66D8E">
                    <w:rPr>
                      <w:rFonts w:ascii="Arial" w:hAnsi="Arial" w:cs="Arial"/>
                      <w:snapToGrid w:val="0"/>
                      <w:sz w:val="16"/>
                      <w:szCs w:val="16"/>
                    </w:rPr>
                    <w:t>2.56</w:t>
                  </w:r>
                  <w:r w:rsidRPr="00D66D8E">
                    <w:rPr>
                      <w:rFonts w:ascii="Arial" w:hAnsi="Arial" w:cs="Arial"/>
                      <w:sz w:val="16"/>
                      <w:szCs w:val="16"/>
                    </w:rPr>
                    <w:t xml:space="preserve"> </w:t>
                  </w:r>
                  <w:r w:rsidRPr="00D66D8E">
                    <w:rPr>
                      <w:rFonts w:ascii="Arial" w:hAnsi="Arial" w:cs="Arial"/>
                      <w:snapToGrid w:val="0"/>
                      <w:sz w:val="16"/>
                      <w:szCs w:val="16"/>
                    </w:rPr>
                    <w:t>(1)</w:t>
                  </w:r>
                </w:p>
              </w:tc>
              <w:tc>
                <w:tcPr>
                  <w:tcW w:w="1588" w:type="pct"/>
                  <w:tcBorders>
                    <w:top w:val="nil"/>
                    <w:left w:val="nil"/>
                    <w:bottom w:val="single" w:sz="4" w:space="0" w:color="auto"/>
                    <w:right w:val="single" w:sz="8" w:space="0" w:color="auto"/>
                  </w:tcBorders>
                  <w:tcMar>
                    <w:top w:w="0" w:type="dxa"/>
                    <w:left w:w="108" w:type="dxa"/>
                    <w:bottom w:w="0" w:type="dxa"/>
                    <w:right w:w="108" w:type="dxa"/>
                  </w:tcMar>
                  <w:hideMark/>
                </w:tcPr>
                <w:p w14:paraId="51EEC5C3" w14:textId="77777777" w:rsidR="00D66D8E" w:rsidRPr="00D66D8E" w:rsidRDefault="00D66D8E" w:rsidP="00D66D8E">
                  <w:pPr>
                    <w:keepNext/>
                    <w:keepLines/>
                    <w:spacing w:after="0"/>
                    <w:jc w:val="center"/>
                    <w:rPr>
                      <w:rFonts w:ascii="Arial" w:hAnsi="Arial" w:cs="Arial"/>
                      <w:snapToGrid w:val="0"/>
                      <w:sz w:val="16"/>
                      <w:szCs w:val="16"/>
                    </w:rPr>
                  </w:pPr>
                  <w:r w:rsidRPr="00D66D8E">
                    <w:rPr>
                      <w:rFonts w:ascii="Arial" w:hAnsi="Arial" w:cs="Arial"/>
                      <w:snapToGrid w:val="0"/>
                      <w:sz w:val="16"/>
                      <w:szCs w:val="16"/>
                    </w:rPr>
                    <w:t>7.68(3)</w:t>
                  </w:r>
                </w:p>
              </w:tc>
              <w:tc>
                <w:tcPr>
                  <w:tcW w:w="40" w:type="pct"/>
                  <w:vAlign w:val="center"/>
                  <w:hideMark/>
                </w:tcPr>
                <w:p w14:paraId="50259A50" w14:textId="77777777" w:rsidR="00D66D8E" w:rsidRPr="00D66D8E" w:rsidRDefault="00D66D8E" w:rsidP="00D66D8E">
                  <w:pPr>
                    <w:keepNext/>
                    <w:rPr>
                      <w:rFonts w:ascii="Arial" w:hAnsi="Arial" w:cs="Arial"/>
                      <w:sz w:val="16"/>
                      <w:szCs w:val="16"/>
                      <w:lang w:val="en-US"/>
                    </w:rPr>
                  </w:pPr>
                  <w:r w:rsidRPr="00D66D8E">
                    <w:rPr>
                      <w:rFonts w:ascii="Arial" w:hAnsi="Arial" w:cs="Arial"/>
                      <w:sz w:val="16"/>
                      <w:szCs w:val="16"/>
                    </w:rPr>
                    <w:t> </w:t>
                  </w:r>
                </w:p>
              </w:tc>
            </w:tr>
            <w:tr w:rsidR="00D66D8E" w:rsidRPr="00D66D8E" w14:paraId="1420C8A2" w14:textId="77777777" w:rsidTr="00D66D8E">
              <w:trPr>
                <w:cantSplit/>
                <w:jc w:val="center"/>
              </w:trPr>
              <w:tc>
                <w:tcPr>
                  <w:tcW w:w="496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A9D229" w14:textId="77777777" w:rsidR="00D66D8E" w:rsidRPr="00D66D8E" w:rsidRDefault="00D66D8E" w:rsidP="00D66D8E">
                  <w:pPr>
                    <w:keepNext/>
                    <w:keepLines/>
                    <w:spacing w:after="0"/>
                    <w:jc w:val="center"/>
                    <w:rPr>
                      <w:rFonts w:ascii="Arial" w:hAnsi="Arial" w:cs="Arial"/>
                      <w:snapToGrid w:val="0"/>
                      <w:sz w:val="16"/>
                      <w:szCs w:val="16"/>
                      <w:lang w:eastAsia="zh-CN"/>
                    </w:rPr>
                  </w:pPr>
                  <w:r w:rsidRPr="00D66D8E">
                    <w:rPr>
                      <w:rFonts w:ascii="Arial" w:hAnsi="Arial" w:cs="Arial"/>
                      <w:snapToGrid w:val="0"/>
                      <w:sz w:val="16"/>
                      <w:szCs w:val="16"/>
                      <w:lang w:eastAsia="zh-CN"/>
                    </w:rPr>
                    <w:t>Note 1:</w:t>
                  </w:r>
                  <w:r w:rsidRPr="00D66D8E">
                    <w:rPr>
                      <w:rFonts w:ascii="Arial" w:hAnsi="Arial" w:cs="Arial"/>
                      <w:sz w:val="16"/>
                      <w:szCs w:val="16"/>
                    </w:rPr>
                    <w:tab/>
                  </w:r>
                  <w:r w:rsidRPr="00D66D8E">
                    <w:rPr>
                      <w:rFonts w:ascii="Arial" w:hAnsi="Arial" w:cs="Arial"/>
                      <w:snapToGrid w:val="0"/>
                      <w:sz w:val="16"/>
                      <w:szCs w:val="16"/>
                      <w:lang w:eastAsia="zh-CN"/>
                    </w:rPr>
                    <w:t>M = 1.5 if SMTC periodicity</w:t>
                  </w:r>
                  <w:r w:rsidRPr="00D66D8E">
                    <w:rPr>
                      <w:rFonts w:ascii="Arial" w:hAnsi="Arial" w:cs="Arial"/>
                      <w:sz w:val="16"/>
                      <w:szCs w:val="16"/>
                    </w:rPr>
                    <w:t xml:space="preserve"> </w:t>
                  </w:r>
                  <w:r w:rsidRPr="00D66D8E">
                    <w:rPr>
                      <w:rFonts w:ascii="Arial" w:hAnsi="Arial" w:cs="Arial"/>
                      <w:snapToGrid w:val="0"/>
                      <w:sz w:val="16"/>
                      <w:szCs w:val="16"/>
                      <w:lang w:eastAsia="zh-CN"/>
                    </w:rPr>
                    <w:t xml:space="preserve">of measured intra-frequency cell &gt; 40 </w:t>
                  </w:r>
                  <w:proofErr w:type="spellStart"/>
                  <w:r w:rsidRPr="00D66D8E">
                    <w:rPr>
                      <w:rFonts w:ascii="Arial" w:hAnsi="Arial" w:cs="Arial"/>
                      <w:snapToGrid w:val="0"/>
                      <w:sz w:val="16"/>
                      <w:szCs w:val="16"/>
                      <w:lang w:eastAsia="zh-CN"/>
                    </w:rPr>
                    <w:t>ms</w:t>
                  </w:r>
                  <w:proofErr w:type="spellEnd"/>
                  <w:r w:rsidRPr="00D66D8E">
                    <w:rPr>
                      <w:rFonts w:ascii="Arial" w:hAnsi="Arial" w:cs="Arial"/>
                      <w:snapToGrid w:val="0"/>
                      <w:sz w:val="16"/>
                      <w:szCs w:val="16"/>
                      <w:lang w:eastAsia="zh-CN"/>
                    </w:rPr>
                    <w:t>; otherwise M=1.</w:t>
                  </w:r>
                </w:p>
              </w:tc>
              <w:tc>
                <w:tcPr>
                  <w:tcW w:w="40" w:type="pct"/>
                  <w:tcBorders>
                    <w:top w:val="nil"/>
                    <w:left w:val="single" w:sz="4" w:space="0" w:color="auto"/>
                    <w:bottom w:val="nil"/>
                    <w:right w:val="nil"/>
                  </w:tcBorders>
                  <w:vAlign w:val="center"/>
                </w:tcPr>
                <w:p w14:paraId="42F034A7" w14:textId="77777777" w:rsidR="00D66D8E" w:rsidRPr="00D66D8E" w:rsidRDefault="00D66D8E" w:rsidP="00D66D8E">
                  <w:pPr>
                    <w:keepNext/>
                    <w:rPr>
                      <w:rFonts w:ascii="Arial" w:hAnsi="Arial" w:cs="Arial"/>
                      <w:sz w:val="16"/>
                      <w:szCs w:val="16"/>
                    </w:rPr>
                  </w:pPr>
                </w:p>
              </w:tc>
            </w:tr>
          </w:tbl>
          <w:p w14:paraId="48BD99C9" w14:textId="77777777" w:rsidR="00D66D8E" w:rsidRPr="00D66D8E" w:rsidRDefault="00D66D8E" w:rsidP="00D66D8E">
            <w:pPr>
              <w:rPr>
                <w:rFonts w:ascii="Arial" w:hAnsi="Arial" w:cs="Arial"/>
                <w:sz w:val="16"/>
                <w:szCs w:val="16"/>
                <w:lang w:val="en-US" w:eastAsia="zh-CN"/>
              </w:rPr>
            </w:pPr>
          </w:p>
          <w:p w14:paraId="2CC190EF" w14:textId="77777777" w:rsidR="00D66D8E" w:rsidRPr="00D66D8E" w:rsidRDefault="00D66D8E" w:rsidP="00D66D8E">
            <w:pPr>
              <w:rPr>
                <w:rFonts w:ascii="Arial" w:eastAsia="PMingLiU" w:hAnsi="Arial" w:cs="Arial"/>
                <w:sz w:val="16"/>
                <w:szCs w:val="16"/>
                <w:lang w:val="en-US" w:eastAsia="zh-TW"/>
              </w:rPr>
            </w:pPr>
            <w:r w:rsidRPr="00D66D8E">
              <w:rPr>
                <w:rFonts w:ascii="Arial" w:hAnsi="Arial" w:cs="Arial"/>
                <w:sz w:val="16"/>
                <w:szCs w:val="16"/>
                <w:lang w:val="en-US" w:eastAsia="zh-CN"/>
              </w:rPr>
              <w:t>Proposal 6: Cell re-selection requirements on EUTRA-NR inter-RAT in idle mode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853"/>
              <w:gridCol w:w="2331"/>
              <w:gridCol w:w="1634"/>
            </w:tblGrid>
            <w:tr w:rsidR="00FA5CB1" w:rsidRPr="00FA5CB1" w14:paraId="3A8DC6E5"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7E7F071F"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Condition</w:t>
                  </w:r>
                  <w:r w:rsidRPr="00D66D8E">
                    <w:rPr>
                      <w:rFonts w:ascii="Arial" w:hAnsi="Arial" w:cs="Arial"/>
                      <w:sz w:val="16"/>
                      <w:szCs w:val="16"/>
                      <w:vertAlign w:val="superscript"/>
                    </w:rPr>
                    <w:t xml:space="preserve"> NOTE1,2</w:t>
                  </w:r>
                </w:p>
              </w:tc>
              <w:tc>
                <w:tcPr>
                  <w:tcW w:w="2180" w:type="dxa"/>
                  <w:tcBorders>
                    <w:top w:val="single" w:sz="4" w:space="0" w:color="auto"/>
                    <w:left w:val="single" w:sz="4" w:space="0" w:color="auto"/>
                    <w:bottom w:val="single" w:sz="4" w:space="0" w:color="auto"/>
                    <w:right w:val="single" w:sz="4" w:space="0" w:color="auto"/>
                  </w:tcBorders>
                  <w:hideMark/>
                </w:tcPr>
                <w:p w14:paraId="6A412D2A"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PSS/</w:t>
                  </w:r>
                  <w:proofErr w:type="spellStart"/>
                  <w:r w:rsidRPr="00D66D8E">
                    <w:rPr>
                      <w:rFonts w:ascii="Arial" w:hAnsi="Arial" w:cs="Arial"/>
                      <w:sz w:val="16"/>
                      <w:szCs w:val="16"/>
                      <w:vertAlign w:val="subscript"/>
                    </w:rPr>
                    <w:t>SSS_sync_intra</w:t>
                  </w:r>
                  <w:proofErr w:type="spellEnd"/>
                </w:p>
              </w:tc>
              <w:tc>
                <w:tcPr>
                  <w:tcW w:w="2668" w:type="dxa"/>
                  <w:tcBorders>
                    <w:top w:val="single" w:sz="4" w:space="0" w:color="auto"/>
                    <w:left w:val="single" w:sz="4" w:space="0" w:color="auto"/>
                    <w:bottom w:val="single" w:sz="4" w:space="0" w:color="auto"/>
                    <w:right w:val="single" w:sz="4" w:space="0" w:color="auto"/>
                  </w:tcBorders>
                  <w:hideMark/>
                </w:tcPr>
                <w:p w14:paraId="616E9CAA"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 xml:space="preserve"> </w:t>
                  </w:r>
                  <w:proofErr w:type="spellStart"/>
                  <w:r w:rsidRPr="00D66D8E">
                    <w:rPr>
                      <w:rFonts w:ascii="Arial" w:hAnsi="Arial" w:cs="Arial"/>
                      <w:sz w:val="16"/>
                      <w:szCs w:val="16"/>
                      <w:vertAlign w:val="subscript"/>
                    </w:rPr>
                    <w:t>SSB_measurement_period_intra</w:t>
                  </w:r>
                  <w:proofErr w:type="spellEnd"/>
                  <w:r w:rsidRPr="00D66D8E">
                    <w:rPr>
                      <w:rFonts w:ascii="Arial" w:hAnsi="Arial" w:cs="Arial"/>
                      <w:sz w:val="16"/>
                      <w:szCs w:val="16"/>
                    </w:rPr>
                    <w:t xml:space="preserve">  </w:t>
                  </w:r>
                </w:p>
              </w:tc>
              <w:tc>
                <w:tcPr>
                  <w:tcW w:w="1814" w:type="dxa"/>
                  <w:tcBorders>
                    <w:top w:val="single" w:sz="4" w:space="0" w:color="auto"/>
                    <w:left w:val="single" w:sz="4" w:space="0" w:color="auto"/>
                    <w:bottom w:val="single" w:sz="4" w:space="0" w:color="auto"/>
                    <w:right w:val="single" w:sz="4" w:space="0" w:color="auto"/>
                  </w:tcBorders>
                  <w:hideMark/>
                </w:tcPr>
                <w:p w14:paraId="6B7D21FD" w14:textId="77777777" w:rsidR="00624A3D" w:rsidRPr="00D66D8E" w:rsidRDefault="00624A3D" w:rsidP="00624A3D">
                  <w:pPr>
                    <w:keepNext/>
                    <w:keepLines/>
                    <w:spacing w:after="0"/>
                    <w:jc w:val="center"/>
                    <w:rPr>
                      <w:rFonts w:ascii="Arial" w:hAnsi="Arial" w:cs="Arial"/>
                      <w:sz w:val="16"/>
                      <w:szCs w:val="16"/>
                    </w:rPr>
                  </w:pPr>
                  <w:proofErr w:type="spellStart"/>
                  <w:r w:rsidRPr="00D66D8E">
                    <w:rPr>
                      <w:rFonts w:ascii="Arial" w:hAnsi="Arial" w:cs="Arial"/>
                      <w:sz w:val="16"/>
                      <w:szCs w:val="16"/>
                    </w:rPr>
                    <w:t>T</w:t>
                  </w:r>
                  <w:r w:rsidRPr="00D66D8E">
                    <w:rPr>
                      <w:rFonts w:ascii="Arial" w:hAnsi="Arial" w:cs="Arial"/>
                      <w:sz w:val="16"/>
                      <w:szCs w:val="16"/>
                      <w:vertAlign w:val="subscript"/>
                    </w:rPr>
                    <w:t>SSB_time_index_intra</w:t>
                  </w:r>
                  <w:proofErr w:type="spellEnd"/>
                </w:p>
              </w:tc>
            </w:tr>
            <w:tr w:rsidR="00FA5CB1" w:rsidRPr="00FA5CB1" w14:paraId="2606AC74"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6C140CE4"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No DRX</w:t>
                  </w:r>
                </w:p>
              </w:tc>
              <w:tc>
                <w:tcPr>
                  <w:tcW w:w="2180" w:type="dxa"/>
                  <w:tcBorders>
                    <w:top w:val="single" w:sz="4" w:space="0" w:color="auto"/>
                    <w:left w:val="single" w:sz="4" w:space="0" w:color="auto"/>
                    <w:bottom w:val="single" w:sz="4" w:space="0" w:color="auto"/>
                    <w:right w:val="single" w:sz="4" w:space="0" w:color="auto"/>
                  </w:tcBorders>
                  <w:hideMark/>
                </w:tcPr>
                <w:p w14:paraId="583F6E87" w14:textId="77777777" w:rsidR="00624A3D" w:rsidRPr="00D66D8E" w:rsidRDefault="00624A3D" w:rsidP="00624A3D">
                  <w:pPr>
                    <w:keepNext/>
                    <w:keepLines/>
                    <w:spacing w:after="0"/>
                    <w:jc w:val="center"/>
                    <w:rPr>
                      <w:rFonts w:ascii="Arial" w:hAnsi="Arial" w:cs="Arial"/>
                      <w:sz w:val="16"/>
                      <w:szCs w:val="16"/>
                    </w:rPr>
                  </w:pPr>
                  <w:proofErr w:type="gramStart"/>
                  <w:r w:rsidRPr="00D66D8E">
                    <w:rPr>
                      <w:rFonts w:ascii="Arial" w:hAnsi="Arial" w:cs="Arial"/>
                      <w:sz w:val="16"/>
                      <w:szCs w:val="16"/>
                    </w:rPr>
                    <w:t>max[</w:t>
                  </w:r>
                  <w:proofErr w:type="gramEnd"/>
                  <w:r w:rsidRPr="00D66D8E">
                    <w:rPr>
                      <w:rFonts w:ascii="Arial" w:hAnsi="Arial" w:cs="Arial"/>
                      <w:sz w:val="16"/>
                      <w:szCs w:val="16"/>
                    </w:rPr>
                    <w:t xml:space="preserve">600ms, [8] x max(MGRP, SMTC period)]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proofErr w:type="spellStart"/>
                  <w:r w:rsidRPr="00D66D8E">
                    <w:rPr>
                      <w:rFonts w:ascii="Arial" w:hAnsi="Arial" w:cs="Arial"/>
                      <w:sz w:val="16"/>
                      <w:szCs w:val="16"/>
                    </w:rPr>
                    <w:t>N</w:t>
                  </w:r>
                  <w:r w:rsidRPr="00D66D8E">
                    <w:rPr>
                      <w:rFonts w:ascii="Arial" w:hAnsi="Arial" w:cs="Arial"/>
                      <w:sz w:val="16"/>
                      <w:szCs w:val="16"/>
                      <w:vertAlign w:val="subscript"/>
                    </w:rPr>
                    <w:t>freq</w:t>
                  </w:r>
                  <w:proofErr w:type="spellEnd"/>
                </w:p>
              </w:tc>
              <w:tc>
                <w:tcPr>
                  <w:tcW w:w="2668" w:type="dxa"/>
                  <w:tcBorders>
                    <w:top w:val="single" w:sz="4" w:space="0" w:color="auto"/>
                    <w:left w:val="single" w:sz="4" w:space="0" w:color="auto"/>
                    <w:bottom w:val="single" w:sz="4" w:space="0" w:color="auto"/>
                    <w:right w:val="single" w:sz="4" w:space="0" w:color="auto"/>
                  </w:tcBorders>
                  <w:hideMark/>
                </w:tcPr>
                <w:p w14:paraId="148019DF"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lang w:val="fr-FR"/>
                    </w:rPr>
                    <w:t xml:space="preserve">Max(200ms, 8 </w:t>
                  </w:r>
                  <w:r w:rsidRPr="00D66D8E">
                    <w:rPr>
                      <w:rFonts w:ascii="Arial" w:hAnsi="Arial" w:cs="Arial"/>
                      <w:sz w:val="16"/>
                      <w:szCs w:val="16"/>
                      <w:lang w:val="fr-FR"/>
                    </w:rPr>
                    <w:sym w:font="Symbol" w:char="F0B4"/>
                  </w:r>
                  <w:r w:rsidRPr="00D66D8E">
                    <w:rPr>
                      <w:rFonts w:ascii="Arial" w:hAnsi="Arial" w:cs="Arial"/>
                      <w:sz w:val="16"/>
                      <w:szCs w:val="16"/>
                      <w:lang w:val="fr-FR"/>
                    </w:rPr>
                    <w:t xml:space="preserve"> Max(MGRP, SMTC period</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proofErr w:type="spellStart"/>
                  <w:r w:rsidRPr="00D66D8E">
                    <w:rPr>
                      <w:rFonts w:ascii="Arial" w:hAnsi="Arial" w:cs="Arial"/>
                      <w:sz w:val="16"/>
                      <w:szCs w:val="16"/>
                    </w:rPr>
                    <w:t>N</w:t>
                  </w:r>
                  <w:r w:rsidRPr="00D66D8E">
                    <w:rPr>
                      <w:rFonts w:ascii="Arial" w:hAnsi="Arial" w:cs="Arial"/>
                      <w:sz w:val="16"/>
                      <w:szCs w:val="16"/>
                      <w:vertAlign w:val="subscript"/>
                    </w:rPr>
                    <w:t>freq</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116D37E9" w14:textId="77777777" w:rsidR="00624A3D" w:rsidRPr="00D66D8E" w:rsidRDefault="00624A3D" w:rsidP="00624A3D">
                  <w:pPr>
                    <w:keepNext/>
                    <w:keepLines/>
                    <w:spacing w:after="0"/>
                    <w:jc w:val="center"/>
                    <w:rPr>
                      <w:rFonts w:ascii="Arial" w:hAnsi="Arial" w:cs="Arial"/>
                      <w:sz w:val="16"/>
                      <w:szCs w:val="16"/>
                      <w:lang w:val="fr-FR"/>
                    </w:rPr>
                  </w:pPr>
                  <w:proofErr w:type="gramStart"/>
                  <w:r w:rsidRPr="00D66D8E">
                    <w:rPr>
                      <w:rFonts w:ascii="Arial" w:hAnsi="Arial" w:cs="Arial"/>
                      <w:sz w:val="16"/>
                      <w:szCs w:val="16"/>
                    </w:rPr>
                    <w:t>max[</w:t>
                  </w:r>
                  <w:proofErr w:type="gramEnd"/>
                  <w:r w:rsidRPr="00D66D8E">
                    <w:rPr>
                      <w:rFonts w:ascii="Arial" w:hAnsi="Arial" w:cs="Arial"/>
                      <w:sz w:val="16"/>
                      <w:szCs w:val="16"/>
                    </w:rPr>
                    <w:t xml:space="preserve">120ms, [3] x max(MGRP, SMTC period)]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proofErr w:type="spellStart"/>
                  <w:r w:rsidRPr="00D66D8E">
                    <w:rPr>
                      <w:rFonts w:ascii="Arial" w:hAnsi="Arial" w:cs="Arial"/>
                      <w:sz w:val="16"/>
                      <w:szCs w:val="16"/>
                    </w:rPr>
                    <w:t>N</w:t>
                  </w:r>
                  <w:r w:rsidRPr="00D66D8E">
                    <w:rPr>
                      <w:rFonts w:ascii="Arial" w:hAnsi="Arial" w:cs="Arial"/>
                      <w:sz w:val="16"/>
                      <w:szCs w:val="16"/>
                      <w:vertAlign w:val="subscript"/>
                    </w:rPr>
                    <w:t>freq</w:t>
                  </w:r>
                  <w:proofErr w:type="spellEnd"/>
                </w:p>
              </w:tc>
            </w:tr>
            <w:tr w:rsidR="00FA5CB1" w:rsidRPr="00FA5CB1" w14:paraId="530BE891"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6912AA91"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 xml:space="preserve">DRX cycle </w:t>
                  </w:r>
                  <w:r w:rsidRPr="00D66D8E">
                    <w:rPr>
                      <w:rFonts w:ascii="Arial" w:hAnsi="Arial" w:cs="Arial"/>
                      <w:sz w:val="16"/>
                      <w:szCs w:val="16"/>
                      <w:lang w:val="en-US"/>
                    </w:rPr>
                    <w:t>≤</w:t>
                  </w:r>
                  <w:r w:rsidRPr="00D66D8E">
                    <w:rPr>
                      <w:rFonts w:ascii="Arial" w:hAnsi="Arial" w:cs="Arial"/>
                      <w:sz w:val="16"/>
                      <w:szCs w:val="16"/>
                    </w:rPr>
                    <w:t xml:space="preserve"> 320ms</w:t>
                  </w:r>
                </w:p>
              </w:tc>
              <w:tc>
                <w:tcPr>
                  <w:tcW w:w="2180" w:type="dxa"/>
                  <w:tcBorders>
                    <w:top w:val="single" w:sz="4" w:space="0" w:color="auto"/>
                    <w:left w:val="single" w:sz="4" w:space="0" w:color="auto"/>
                    <w:bottom w:val="single" w:sz="4" w:space="0" w:color="auto"/>
                    <w:right w:val="single" w:sz="4" w:space="0" w:color="auto"/>
                  </w:tcBorders>
                  <w:hideMark/>
                </w:tcPr>
                <w:p w14:paraId="0C266102" w14:textId="77777777" w:rsidR="00624A3D" w:rsidRPr="00D66D8E" w:rsidRDefault="00624A3D" w:rsidP="00624A3D">
                  <w:pPr>
                    <w:keepNext/>
                    <w:keepLines/>
                    <w:spacing w:after="0"/>
                    <w:jc w:val="center"/>
                    <w:rPr>
                      <w:rFonts w:ascii="Arial" w:hAnsi="Arial" w:cs="Arial"/>
                      <w:sz w:val="16"/>
                      <w:szCs w:val="16"/>
                    </w:rPr>
                  </w:pPr>
                  <w:proofErr w:type="gramStart"/>
                  <w:r w:rsidRPr="00D66D8E">
                    <w:rPr>
                      <w:rFonts w:ascii="Arial" w:hAnsi="Arial" w:cs="Arial"/>
                      <w:sz w:val="16"/>
                      <w:szCs w:val="16"/>
                    </w:rPr>
                    <w:t>max[</w:t>
                  </w:r>
                  <w:proofErr w:type="gramEnd"/>
                  <w:r w:rsidRPr="00D66D8E">
                    <w:rPr>
                      <w:rFonts w:ascii="Arial" w:hAnsi="Arial" w:cs="Arial"/>
                      <w:sz w:val="16"/>
                      <w:szCs w:val="16"/>
                    </w:rPr>
                    <w:t>600ms, ceil([</w:t>
                  </w:r>
                  <w:r w:rsidRPr="00D66D8E">
                    <w:rPr>
                      <w:rFonts w:ascii="Arial" w:hAnsi="Arial" w:cs="Arial"/>
                      <w:sz w:val="16"/>
                      <w:szCs w:val="16"/>
                      <w:u w:val="single"/>
                    </w:rPr>
                    <w:t>8]</w:t>
                  </w:r>
                  <w:proofErr w:type="spellStart"/>
                  <w:r w:rsidRPr="00D66D8E">
                    <w:rPr>
                      <w:rFonts w:ascii="Arial" w:hAnsi="Arial" w:cs="Arial"/>
                      <w:sz w:val="16"/>
                      <w:szCs w:val="16"/>
                    </w:rPr>
                    <w:t>xM</w:t>
                  </w:r>
                  <w:proofErr w:type="spellEnd"/>
                  <w:r w:rsidRPr="00D66D8E">
                    <w:rPr>
                      <w:rFonts w:ascii="Arial" w:hAnsi="Arial" w:cs="Arial"/>
                      <w:sz w:val="16"/>
                      <w:szCs w:val="16"/>
                    </w:rPr>
                    <w:t xml:space="preserve">) x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proofErr w:type="spellStart"/>
                  <w:r w:rsidRPr="00D66D8E">
                    <w:rPr>
                      <w:rFonts w:ascii="Arial" w:hAnsi="Arial" w:cs="Arial"/>
                      <w:sz w:val="16"/>
                      <w:szCs w:val="16"/>
                    </w:rPr>
                    <w:t>N</w:t>
                  </w:r>
                  <w:r w:rsidRPr="00D66D8E">
                    <w:rPr>
                      <w:rFonts w:ascii="Arial" w:hAnsi="Arial" w:cs="Arial"/>
                      <w:sz w:val="16"/>
                      <w:szCs w:val="16"/>
                      <w:vertAlign w:val="subscript"/>
                    </w:rPr>
                    <w:t>freq</w:t>
                  </w:r>
                  <w:proofErr w:type="spellEnd"/>
                </w:p>
              </w:tc>
              <w:tc>
                <w:tcPr>
                  <w:tcW w:w="2668" w:type="dxa"/>
                  <w:tcBorders>
                    <w:top w:val="single" w:sz="4" w:space="0" w:color="auto"/>
                    <w:left w:val="single" w:sz="4" w:space="0" w:color="auto"/>
                    <w:bottom w:val="single" w:sz="4" w:space="0" w:color="auto"/>
                    <w:right w:val="single" w:sz="4" w:space="0" w:color="auto"/>
                  </w:tcBorders>
                  <w:hideMark/>
                </w:tcPr>
                <w:p w14:paraId="37644585"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lang w:val="fr-FR"/>
                    </w:rPr>
                    <w:t>Max(200ms, Ceil</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8 </w:t>
                  </w:r>
                  <w:r w:rsidRPr="00D66D8E">
                    <w:rPr>
                      <w:rFonts w:ascii="Arial" w:hAnsi="Arial" w:cs="Arial"/>
                      <w:sz w:val="16"/>
                      <w:szCs w:val="16"/>
                      <w:lang w:val="fr-FR"/>
                    </w:rPr>
                    <w:sym w:font="Symbol" w:char="F0B4"/>
                  </w:r>
                  <w:r w:rsidRPr="00D66D8E">
                    <w:rPr>
                      <w:rFonts w:ascii="Arial" w:hAnsi="Arial" w:cs="Arial"/>
                      <w:sz w:val="16"/>
                      <w:szCs w:val="16"/>
                      <w:lang w:val="fr-FR"/>
                    </w:rPr>
                    <w:t xml:space="preserve"> M</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 </w:t>
                  </w:r>
                  <w:r w:rsidRPr="00D66D8E">
                    <w:rPr>
                      <w:rFonts w:ascii="Arial" w:hAnsi="Arial" w:cs="Arial"/>
                      <w:sz w:val="16"/>
                      <w:szCs w:val="16"/>
                      <w:lang w:val="fr-FR"/>
                    </w:rPr>
                    <w:sym w:font="Symbol" w:char="F0B4"/>
                  </w:r>
                  <w:r w:rsidRPr="00D66D8E">
                    <w:rPr>
                      <w:rFonts w:ascii="Arial" w:hAnsi="Arial" w:cs="Arial"/>
                      <w:sz w:val="16"/>
                      <w:szCs w:val="16"/>
                      <w:lang w:val="fr-FR"/>
                    </w:rPr>
                    <w:t xml:space="preserve">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proofErr w:type="spellStart"/>
                  <w:r w:rsidRPr="00D66D8E">
                    <w:rPr>
                      <w:rFonts w:ascii="Arial" w:hAnsi="Arial" w:cs="Arial"/>
                      <w:sz w:val="16"/>
                      <w:szCs w:val="16"/>
                    </w:rPr>
                    <w:t>N</w:t>
                  </w:r>
                  <w:r w:rsidRPr="00D66D8E">
                    <w:rPr>
                      <w:rFonts w:ascii="Arial" w:hAnsi="Arial" w:cs="Arial"/>
                      <w:sz w:val="16"/>
                      <w:szCs w:val="16"/>
                      <w:vertAlign w:val="subscript"/>
                    </w:rPr>
                    <w:t>freq</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1CCBD736" w14:textId="77777777" w:rsidR="00624A3D" w:rsidRPr="00D66D8E" w:rsidRDefault="00624A3D" w:rsidP="00624A3D">
                  <w:pPr>
                    <w:keepNext/>
                    <w:keepLines/>
                    <w:spacing w:after="0"/>
                    <w:jc w:val="center"/>
                    <w:rPr>
                      <w:rFonts w:ascii="Arial" w:hAnsi="Arial" w:cs="Arial"/>
                      <w:sz w:val="16"/>
                      <w:szCs w:val="16"/>
                      <w:lang w:val="fr-FR"/>
                    </w:rPr>
                  </w:pPr>
                  <w:proofErr w:type="gramStart"/>
                  <w:r w:rsidRPr="00D66D8E">
                    <w:rPr>
                      <w:rFonts w:ascii="Arial" w:hAnsi="Arial" w:cs="Arial"/>
                      <w:sz w:val="16"/>
                      <w:szCs w:val="16"/>
                    </w:rPr>
                    <w:t>max[</w:t>
                  </w:r>
                  <w:proofErr w:type="gramEnd"/>
                  <w:r w:rsidRPr="00D66D8E">
                    <w:rPr>
                      <w:rFonts w:ascii="Arial" w:hAnsi="Arial" w:cs="Arial"/>
                      <w:sz w:val="16"/>
                      <w:szCs w:val="16"/>
                    </w:rPr>
                    <w:t>120ms, ceil([</w:t>
                  </w:r>
                  <w:r w:rsidRPr="00D66D8E">
                    <w:rPr>
                      <w:rFonts w:ascii="Arial" w:hAnsi="Arial" w:cs="Arial"/>
                      <w:sz w:val="16"/>
                      <w:szCs w:val="16"/>
                      <w:u w:val="single"/>
                    </w:rPr>
                    <w:t>3</w:t>
                  </w:r>
                  <w:r w:rsidRPr="00D66D8E">
                    <w:rPr>
                      <w:rFonts w:ascii="Arial" w:hAnsi="Arial" w:cs="Arial"/>
                      <w:sz w:val="16"/>
                      <w:szCs w:val="16"/>
                    </w:rPr>
                    <w:t xml:space="preserve">] x M) x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proofErr w:type="spellStart"/>
                  <w:r w:rsidRPr="00D66D8E">
                    <w:rPr>
                      <w:rFonts w:ascii="Arial" w:hAnsi="Arial" w:cs="Arial"/>
                      <w:sz w:val="16"/>
                      <w:szCs w:val="16"/>
                    </w:rPr>
                    <w:t>N</w:t>
                  </w:r>
                  <w:r w:rsidRPr="00D66D8E">
                    <w:rPr>
                      <w:rFonts w:ascii="Arial" w:hAnsi="Arial" w:cs="Arial"/>
                      <w:sz w:val="16"/>
                      <w:szCs w:val="16"/>
                      <w:vertAlign w:val="subscript"/>
                    </w:rPr>
                    <w:t>freq</w:t>
                  </w:r>
                  <w:proofErr w:type="spellEnd"/>
                </w:p>
              </w:tc>
            </w:tr>
            <w:tr w:rsidR="00FA5CB1" w:rsidRPr="00FA5CB1" w14:paraId="4DD83923"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0AE5D420"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DRX cycle &gt; 320ms</w:t>
                  </w:r>
                </w:p>
              </w:tc>
              <w:tc>
                <w:tcPr>
                  <w:tcW w:w="2180" w:type="dxa"/>
                  <w:tcBorders>
                    <w:top w:val="single" w:sz="4" w:space="0" w:color="auto"/>
                    <w:left w:val="single" w:sz="4" w:space="0" w:color="auto"/>
                    <w:bottom w:val="single" w:sz="4" w:space="0" w:color="auto"/>
                    <w:right w:val="single" w:sz="4" w:space="0" w:color="auto"/>
                  </w:tcBorders>
                  <w:hideMark/>
                </w:tcPr>
                <w:p w14:paraId="2E07941C"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 xml:space="preserve">4xM x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proofErr w:type="spellStart"/>
                  <w:r w:rsidRPr="00D66D8E">
                    <w:rPr>
                      <w:rFonts w:ascii="Arial" w:hAnsi="Arial" w:cs="Arial"/>
                      <w:sz w:val="16"/>
                      <w:szCs w:val="16"/>
                    </w:rPr>
                    <w:t>N</w:t>
                  </w:r>
                  <w:r w:rsidRPr="00D66D8E">
                    <w:rPr>
                      <w:rFonts w:ascii="Arial" w:hAnsi="Arial" w:cs="Arial"/>
                      <w:sz w:val="16"/>
                      <w:szCs w:val="16"/>
                      <w:vertAlign w:val="subscript"/>
                    </w:rPr>
                    <w:t>freq</w:t>
                  </w:r>
                  <w:proofErr w:type="spellEnd"/>
                </w:p>
              </w:tc>
              <w:tc>
                <w:tcPr>
                  <w:tcW w:w="2668" w:type="dxa"/>
                  <w:tcBorders>
                    <w:top w:val="single" w:sz="4" w:space="0" w:color="auto"/>
                    <w:left w:val="single" w:sz="4" w:space="0" w:color="auto"/>
                    <w:bottom w:val="single" w:sz="4" w:space="0" w:color="auto"/>
                    <w:right w:val="single" w:sz="4" w:space="0" w:color="auto"/>
                  </w:tcBorders>
                  <w:hideMark/>
                </w:tcPr>
                <w:p w14:paraId="73C9D0C2"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lang w:val="fr-FR"/>
                    </w:rPr>
                    <w:t xml:space="preserve">4xM </w:t>
                  </w:r>
                  <w:r w:rsidRPr="00D66D8E">
                    <w:rPr>
                      <w:rFonts w:ascii="Arial" w:hAnsi="Arial" w:cs="Arial"/>
                      <w:sz w:val="16"/>
                      <w:szCs w:val="16"/>
                      <w:lang w:val="fr-FR"/>
                    </w:rPr>
                    <w:sym w:font="Symbol" w:char="F0B4"/>
                  </w:r>
                  <w:r w:rsidRPr="00D66D8E">
                    <w:rPr>
                      <w:rFonts w:ascii="Arial" w:hAnsi="Arial" w:cs="Arial"/>
                      <w:sz w:val="16"/>
                      <w:szCs w:val="16"/>
                      <w:lang w:val="fr-FR"/>
                    </w:rPr>
                    <w:t xml:space="preserve">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proofErr w:type="spellStart"/>
                  <w:r w:rsidRPr="00D66D8E">
                    <w:rPr>
                      <w:rFonts w:ascii="Arial" w:hAnsi="Arial" w:cs="Arial"/>
                      <w:sz w:val="16"/>
                      <w:szCs w:val="16"/>
                    </w:rPr>
                    <w:t>N</w:t>
                  </w:r>
                  <w:r w:rsidRPr="00D66D8E">
                    <w:rPr>
                      <w:rFonts w:ascii="Arial" w:hAnsi="Arial" w:cs="Arial"/>
                      <w:sz w:val="16"/>
                      <w:szCs w:val="16"/>
                      <w:vertAlign w:val="subscript"/>
                    </w:rPr>
                    <w:t>freq</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205A9378"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rPr>
                    <w:t>[</w:t>
                  </w:r>
                  <w:r w:rsidRPr="00D66D8E">
                    <w:rPr>
                      <w:rFonts w:ascii="Arial" w:hAnsi="Arial" w:cs="Arial"/>
                      <w:sz w:val="16"/>
                      <w:szCs w:val="16"/>
                      <w:u w:val="single"/>
                    </w:rPr>
                    <w:t>3</w:t>
                  </w:r>
                  <w:r w:rsidRPr="00D66D8E">
                    <w:rPr>
                      <w:rFonts w:ascii="Arial" w:hAnsi="Arial" w:cs="Arial"/>
                      <w:sz w:val="16"/>
                      <w:szCs w:val="16"/>
                    </w:rPr>
                    <w:t xml:space="preserve">] x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proofErr w:type="spellStart"/>
                  <w:r w:rsidRPr="00D66D8E">
                    <w:rPr>
                      <w:rFonts w:ascii="Arial" w:hAnsi="Arial" w:cs="Arial"/>
                      <w:sz w:val="16"/>
                      <w:szCs w:val="16"/>
                    </w:rPr>
                    <w:t>N</w:t>
                  </w:r>
                  <w:r w:rsidRPr="00D66D8E">
                    <w:rPr>
                      <w:rFonts w:ascii="Arial" w:hAnsi="Arial" w:cs="Arial"/>
                      <w:sz w:val="16"/>
                      <w:szCs w:val="16"/>
                      <w:vertAlign w:val="subscript"/>
                    </w:rPr>
                    <w:t>freq</w:t>
                  </w:r>
                  <w:proofErr w:type="spellEnd"/>
                </w:p>
              </w:tc>
            </w:tr>
            <w:tr w:rsidR="00624A3D" w:rsidRPr="00D66D8E" w14:paraId="37EC29F4" w14:textId="77777777" w:rsidTr="000D0CD1">
              <w:trPr>
                <w:trHeight w:val="70"/>
              </w:trPr>
              <w:tc>
                <w:tcPr>
                  <w:tcW w:w="7867" w:type="dxa"/>
                  <w:gridSpan w:val="4"/>
                  <w:tcBorders>
                    <w:top w:val="single" w:sz="4" w:space="0" w:color="auto"/>
                    <w:left w:val="single" w:sz="4" w:space="0" w:color="auto"/>
                    <w:bottom w:val="single" w:sz="4" w:space="0" w:color="auto"/>
                    <w:right w:val="single" w:sz="4" w:space="0" w:color="auto"/>
                  </w:tcBorders>
                  <w:hideMark/>
                </w:tcPr>
                <w:p w14:paraId="7B14C5AF" w14:textId="77777777" w:rsidR="00624A3D" w:rsidRPr="00D66D8E" w:rsidRDefault="00624A3D" w:rsidP="00624A3D">
                  <w:pPr>
                    <w:keepNext/>
                    <w:keepLines/>
                    <w:spacing w:after="0"/>
                    <w:ind w:left="851" w:hanging="851"/>
                    <w:rPr>
                      <w:rFonts w:ascii="Arial" w:hAnsi="Arial" w:cs="Arial"/>
                      <w:sz w:val="16"/>
                      <w:szCs w:val="16"/>
                    </w:rPr>
                  </w:pPr>
                  <w:r w:rsidRPr="00D66D8E">
                    <w:rPr>
                      <w:rFonts w:ascii="Arial" w:hAnsi="Arial" w:cs="Arial"/>
                      <w:sz w:val="16"/>
                      <w:szCs w:val="16"/>
                    </w:rPr>
                    <w:lastRenderedPageBreak/>
                    <w:t xml:space="preserve">NOTE 1: </w:t>
                  </w:r>
                  <w:r w:rsidRPr="00D66D8E">
                    <w:rPr>
                      <w:rFonts w:ascii="Arial" w:hAnsi="Arial" w:cs="Arial"/>
                      <w:sz w:val="16"/>
                      <w:szCs w:val="16"/>
                    </w:rPr>
                    <w:tab/>
                    <w:t>DRX or non DRX requirements apply according to the conditions described in clause 3.6.1</w:t>
                  </w:r>
                </w:p>
                <w:p w14:paraId="66F0BFD6" w14:textId="77777777" w:rsidR="00624A3D" w:rsidRPr="00D66D8E" w:rsidRDefault="00624A3D" w:rsidP="00624A3D">
                  <w:pPr>
                    <w:keepNext/>
                    <w:keepLines/>
                    <w:spacing w:after="0"/>
                    <w:ind w:left="851" w:hanging="851"/>
                    <w:rPr>
                      <w:rFonts w:ascii="Arial" w:hAnsi="Arial" w:cs="Arial"/>
                      <w:sz w:val="16"/>
                      <w:szCs w:val="16"/>
                    </w:rPr>
                  </w:pPr>
                  <w:r w:rsidRPr="00D66D8E">
                    <w:rPr>
                      <w:rFonts w:ascii="Arial" w:hAnsi="Arial" w:cs="Arial"/>
                      <w:sz w:val="16"/>
                      <w:szCs w:val="16"/>
                    </w:rPr>
                    <w:t xml:space="preserve">NOTE 2: </w:t>
                  </w:r>
                  <w:r w:rsidRPr="00D66D8E">
                    <w:rPr>
                      <w:rFonts w:ascii="Arial" w:hAnsi="Arial" w:cs="Arial"/>
                      <w:sz w:val="16"/>
                      <w:szCs w:val="16"/>
                    </w:rPr>
                    <w:tab/>
                    <w:t>In EN-DC operation, the parameters, timers and scheduling requests referred to in clause 3.6.1 are for the secondary cell group. The DRX cycle is the DRX cycle of the secondary cell group.</w:t>
                  </w:r>
                </w:p>
                <w:p w14:paraId="3CFC58EC" w14:textId="77777777" w:rsidR="00624A3D" w:rsidRPr="00D66D8E" w:rsidRDefault="00624A3D" w:rsidP="00624A3D">
                  <w:pPr>
                    <w:keepNext/>
                    <w:keepLines/>
                    <w:spacing w:after="0"/>
                    <w:ind w:left="851" w:hanging="851"/>
                    <w:rPr>
                      <w:rFonts w:ascii="Arial" w:hAnsi="Arial" w:cs="Arial"/>
                      <w:sz w:val="16"/>
                      <w:szCs w:val="16"/>
                    </w:rPr>
                  </w:pPr>
                  <w:r w:rsidRPr="00D66D8E">
                    <w:rPr>
                      <w:rFonts w:ascii="Arial" w:hAnsi="Arial" w:cs="Arial"/>
                      <w:sz w:val="16"/>
                      <w:szCs w:val="16"/>
                    </w:rPr>
                    <w:t>NOTE 3:   When SMTC &lt; =40ms, M=1; when SMTC &gt;40ms, M = 1.5</w:t>
                  </w:r>
                </w:p>
              </w:tc>
            </w:tr>
          </w:tbl>
          <w:p w14:paraId="677E0752" w14:textId="1EF11E85" w:rsidR="00624A3D" w:rsidRPr="00FA5CB1" w:rsidRDefault="00624A3D" w:rsidP="006B2F60">
            <w:pPr>
              <w:spacing w:before="120" w:after="120"/>
              <w:rPr>
                <w:rFonts w:ascii="Arial" w:hAnsi="Arial" w:cs="Arial"/>
                <w:sz w:val="16"/>
                <w:szCs w:val="16"/>
              </w:rPr>
            </w:pPr>
          </w:p>
        </w:tc>
      </w:tr>
      <w:tr w:rsidR="006B2F60" w:rsidRPr="00A06E9C" w14:paraId="1017E907" w14:textId="77777777" w:rsidTr="00531B71">
        <w:trPr>
          <w:trHeight w:val="468"/>
        </w:trPr>
        <w:tc>
          <w:tcPr>
            <w:tcW w:w="1256" w:type="dxa"/>
          </w:tcPr>
          <w:p w14:paraId="30BC97C0" w14:textId="7C43C805" w:rsidR="006B2F60" w:rsidRPr="00A06E9C" w:rsidRDefault="00EF7689" w:rsidP="006B2F60">
            <w:pPr>
              <w:spacing w:before="120" w:after="120"/>
              <w:rPr>
                <w:rFonts w:ascii="Arial" w:hAnsi="Arial" w:cs="Arial"/>
                <w:sz w:val="16"/>
                <w:szCs w:val="16"/>
              </w:rPr>
            </w:pPr>
            <w:hyperlink r:id="rId10" w:history="1">
              <w:r w:rsidR="006B2F60">
                <w:rPr>
                  <w:rStyle w:val="af0"/>
                  <w:rFonts w:ascii="Arial" w:hAnsi="Arial" w:cs="Arial"/>
                  <w:b/>
                  <w:bCs/>
                  <w:sz w:val="16"/>
                  <w:szCs w:val="16"/>
                </w:rPr>
                <w:t>R4-2006770</w:t>
              </w:r>
            </w:hyperlink>
          </w:p>
        </w:tc>
        <w:tc>
          <w:tcPr>
            <w:tcW w:w="1236" w:type="dxa"/>
          </w:tcPr>
          <w:p w14:paraId="4E167771" w14:textId="2DD51584" w:rsidR="006B2F60" w:rsidRPr="00A06E9C" w:rsidRDefault="006B2F60" w:rsidP="006B2F60">
            <w:pPr>
              <w:spacing w:before="120" w:after="120"/>
              <w:rPr>
                <w:rFonts w:ascii="Arial" w:hAnsi="Arial" w:cs="Arial"/>
                <w:sz w:val="16"/>
                <w:szCs w:val="16"/>
              </w:rPr>
            </w:pPr>
            <w:r>
              <w:rPr>
                <w:rFonts w:ascii="Arial" w:hAnsi="Arial" w:cs="Arial"/>
                <w:sz w:val="16"/>
                <w:szCs w:val="16"/>
              </w:rPr>
              <w:t>CMCC</w:t>
            </w:r>
          </w:p>
        </w:tc>
        <w:tc>
          <w:tcPr>
            <w:tcW w:w="7139" w:type="dxa"/>
          </w:tcPr>
          <w:p w14:paraId="03708A0E" w14:textId="77777777" w:rsidR="00D66D8E" w:rsidRPr="00FA5CB1" w:rsidRDefault="00D66D8E" w:rsidP="00D66D8E">
            <w:pPr>
              <w:tabs>
                <w:tab w:val="left" w:pos="1134"/>
              </w:tabs>
              <w:spacing w:line="240" w:lineRule="exact"/>
              <w:rPr>
                <w:rFonts w:ascii="Arial" w:hAnsi="Arial" w:cs="Arial"/>
                <w:sz w:val="16"/>
                <w:szCs w:val="16"/>
                <w:lang w:eastAsia="zh-CN"/>
              </w:rPr>
            </w:pPr>
            <w:r w:rsidRPr="00FA5CB1">
              <w:rPr>
                <w:rFonts w:ascii="Arial" w:hAnsi="Arial" w:cs="Arial"/>
                <w:sz w:val="16"/>
                <w:szCs w:val="16"/>
              </w:rPr>
              <w:t xml:space="preserve">Proposal 1: it is not preferred to introduce additional note in the spec, such as Note x: Operation with scaling factor M=1.5, M=2 may not be sufficient in all </w:t>
            </w:r>
            <w:proofErr w:type="gramStart"/>
            <w:r w:rsidRPr="00FA5CB1">
              <w:rPr>
                <w:rFonts w:ascii="Arial" w:hAnsi="Arial" w:cs="Arial"/>
                <w:sz w:val="16"/>
                <w:szCs w:val="16"/>
              </w:rPr>
              <w:t>high speed</w:t>
            </w:r>
            <w:proofErr w:type="gramEnd"/>
            <w:r w:rsidRPr="00FA5CB1">
              <w:rPr>
                <w:rFonts w:ascii="Arial" w:hAnsi="Arial" w:cs="Arial"/>
                <w:sz w:val="16"/>
                <w:szCs w:val="16"/>
              </w:rPr>
              <w:t xml:space="preserve"> train deployments considered in this release of the specifications should be added in NR high speed specifications.</w:t>
            </w:r>
          </w:p>
          <w:p w14:paraId="0F6CE0B4" w14:textId="77777777" w:rsidR="00D66D8E" w:rsidRPr="00FA5CB1" w:rsidRDefault="00D66D8E" w:rsidP="00D66D8E">
            <w:pPr>
              <w:tabs>
                <w:tab w:val="left" w:pos="1134"/>
              </w:tabs>
              <w:spacing w:line="240" w:lineRule="exact"/>
              <w:rPr>
                <w:rFonts w:ascii="Arial" w:hAnsi="Arial" w:cs="Arial"/>
                <w:sz w:val="16"/>
                <w:szCs w:val="16"/>
              </w:rPr>
            </w:pPr>
            <w:r w:rsidRPr="00FA5CB1">
              <w:rPr>
                <w:rFonts w:ascii="Arial" w:hAnsi="Arial" w:cs="Arial"/>
                <w:sz w:val="16"/>
                <w:szCs w:val="16"/>
              </w:rPr>
              <w:t>Proposal 2: Rel.16 HST RRM enhanced requirement are proposed to be release independent from Rel-15.</w:t>
            </w:r>
          </w:p>
          <w:p w14:paraId="4EF109F5" w14:textId="07FF1EDB" w:rsidR="006B2F60" w:rsidRPr="00FA5CB1" w:rsidRDefault="006B2F60" w:rsidP="006B2F60">
            <w:pPr>
              <w:spacing w:before="120" w:after="120"/>
              <w:rPr>
                <w:rFonts w:ascii="Arial" w:hAnsi="Arial" w:cs="Arial"/>
                <w:sz w:val="16"/>
                <w:szCs w:val="16"/>
              </w:rPr>
            </w:pPr>
          </w:p>
        </w:tc>
      </w:tr>
      <w:tr w:rsidR="006B2F60" w:rsidRPr="00A06E9C" w14:paraId="681B02E5" w14:textId="77777777" w:rsidTr="00531B71">
        <w:trPr>
          <w:trHeight w:val="468"/>
        </w:trPr>
        <w:tc>
          <w:tcPr>
            <w:tcW w:w="1256" w:type="dxa"/>
          </w:tcPr>
          <w:p w14:paraId="74C49E72" w14:textId="4F40E48F" w:rsidR="006B2F60" w:rsidRPr="00A06E9C" w:rsidRDefault="00EF7689" w:rsidP="006B2F60">
            <w:pPr>
              <w:spacing w:before="120" w:after="120"/>
              <w:rPr>
                <w:rFonts w:ascii="Arial" w:hAnsi="Arial" w:cs="Arial"/>
                <w:sz w:val="16"/>
                <w:szCs w:val="16"/>
              </w:rPr>
            </w:pPr>
            <w:hyperlink r:id="rId11" w:history="1">
              <w:r w:rsidR="006B2F60">
                <w:rPr>
                  <w:rStyle w:val="af0"/>
                  <w:rFonts w:ascii="Arial" w:hAnsi="Arial" w:cs="Arial"/>
                  <w:b/>
                  <w:bCs/>
                  <w:sz w:val="16"/>
                  <w:szCs w:val="16"/>
                </w:rPr>
                <w:t>R4-2006774</w:t>
              </w:r>
            </w:hyperlink>
          </w:p>
        </w:tc>
        <w:tc>
          <w:tcPr>
            <w:tcW w:w="1236" w:type="dxa"/>
          </w:tcPr>
          <w:p w14:paraId="35FF68F6" w14:textId="45CB76A4" w:rsidR="006B2F60" w:rsidRPr="00A06E9C" w:rsidRDefault="006B2F60" w:rsidP="006B2F60">
            <w:pPr>
              <w:spacing w:before="120" w:after="120"/>
              <w:rPr>
                <w:rFonts w:ascii="Arial" w:hAnsi="Arial" w:cs="Arial"/>
                <w:sz w:val="16"/>
                <w:szCs w:val="16"/>
              </w:rPr>
            </w:pPr>
            <w:r>
              <w:rPr>
                <w:rFonts w:ascii="Arial" w:hAnsi="Arial" w:cs="Arial"/>
                <w:sz w:val="16"/>
                <w:szCs w:val="16"/>
              </w:rPr>
              <w:t>CMCC</w:t>
            </w:r>
          </w:p>
        </w:tc>
        <w:tc>
          <w:tcPr>
            <w:tcW w:w="7139" w:type="dxa"/>
          </w:tcPr>
          <w:p w14:paraId="226A6E6D" w14:textId="3333259D" w:rsidR="006B2F60" w:rsidRPr="00FA5CB1" w:rsidRDefault="00D66D8E" w:rsidP="006B2F60">
            <w:pPr>
              <w:spacing w:before="120" w:after="120"/>
              <w:rPr>
                <w:rFonts w:ascii="Arial" w:hAnsi="Arial" w:cs="Arial"/>
                <w:sz w:val="16"/>
                <w:szCs w:val="16"/>
              </w:rPr>
            </w:pPr>
            <w:r w:rsidRPr="00FA5CB1">
              <w:rPr>
                <w:rFonts w:ascii="Arial" w:hAnsi="Arial" w:cs="Arial"/>
                <w:sz w:val="16"/>
                <w:szCs w:val="16"/>
              </w:rPr>
              <w:t>38.133 CR on cell re-selection requirements for Rel-16 NR HST</w:t>
            </w:r>
          </w:p>
        </w:tc>
      </w:tr>
      <w:tr w:rsidR="006B2F60" w:rsidRPr="00A06E9C" w14:paraId="417D758B" w14:textId="77777777" w:rsidTr="00531B71">
        <w:trPr>
          <w:trHeight w:val="468"/>
        </w:trPr>
        <w:tc>
          <w:tcPr>
            <w:tcW w:w="1256" w:type="dxa"/>
          </w:tcPr>
          <w:p w14:paraId="00EA1A08" w14:textId="078D15B9" w:rsidR="006B2F60" w:rsidRPr="00A06E9C" w:rsidRDefault="00EF7689" w:rsidP="006B2F60">
            <w:pPr>
              <w:spacing w:before="120" w:after="120"/>
              <w:rPr>
                <w:rFonts w:ascii="Arial" w:hAnsi="Arial" w:cs="Arial"/>
                <w:sz w:val="16"/>
                <w:szCs w:val="16"/>
              </w:rPr>
            </w:pPr>
            <w:hyperlink r:id="rId12" w:history="1">
              <w:r w:rsidR="006B2F60">
                <w:rPr>
                  <w:rStyle w:val="af0"/>
                  <w:rFonts w:ascii="Arial" w:hAnsi="Arial" w:cs="Arial"/>
                  <w:b/>
                  <w:bCs/>
                  <w:sz w:val="16"/>
                  <w:szCs w:val="16"/>
                </w:rPr>
                <w:t>R4-2006965</w:t>
              </w:r>
            </w:hyperlink>
          </w:p>
        </w:tc>
        <w:tc>
          <w:tcPr>
            <w:tcW w:w="1236" w:type="dxa"/>
          </w:tcPr>
          <w:p w14:paraId="2FF561D3" w14:textId="2993589B" w:rsidR="006B2F60" w:rsidRPr="00A06E9C" w:rsidRDefault="006B2F60" w:rsidP="006B2F60">
            <w:pPr>
              <w:spacing w:before="120" w:after="120"/>
              <w:rPr>
                <w:rFonts w:ascii="Arial" w:hAnsi="Arial" w:cs="Arial"/>
                <w:sz w:val="16"/>
                <w:szCs w:val="16"/>
              </w:rPr>
            </w:pPr>
            <w:r>
              <w:rPr>
                <w:rFonts w:ascii="Arial" w:hAnsi="Arial" w:cs="Arial"/>
                <w:sz w:val="16"/>
                <w:szCs w:val="16"/>
              </w:rPr>
              <w:t>CMCC</w:t>
            </w:r>
          </w:p>
        </w:tc>
        <w:tc>
          <w:tcPr>
            <w:tcW w:w="7139" w:type="dxa"/>
          </w:tcPr>
          <w:p w14:paraId="73B6A8FA" w14:textId="473EAC70" w:rsidR="006B2F60" w:rsidRPr="00FA5CB1" w:rsidRDefault="00D66D8E" w:rsidP="006B2F60">
            <w:pPr>
              <w:spacing w:before="120" w:after="120"/>
              <w:rPr>
                <w:rFonts w:ascii="Arial" w:hAnsi="Arial" w:cs="Arial"/>
                <w:sz w:val="16"/>
                <w:szCs w:val="16"/>
              </w:rPr>
            </w:pPr>
            <w:r w:rsidRPr="00FA5CB1">
              <w:rPr>
                <w:rFonts w:ascii="Arial" w:hAnsi="Arial" w:cs="Arial"/>
                <w:sz w:val="16"/>
                <w:szCs w:val="16"/>
              </w:rPr>
              <w:t>LS on supporting Rel-16 NR HST RRM enhanced requirements from Rel-15 UEs</w:t>
            </w:r>
          </w:p>
        </w:tc>
      </w:tr>
      <w:tr w:rsidR="006B2F60" w:rsidRPr="00A06E9C" w14:paraId="081C78BA" w14:textId="77777777" w:rsidTr="00531B71">
        <w:trPr>
          <w:trHeight w:val="468"/>
        </w:trPr>
        <w:tc>
          <w:tcPr>
            <w:tcW w:w="1256" w:type="dxa"/>
          </w:tcPr>
          <w:p w14:paraId="05133B54" w14:textId="4A871088" w:rsidR="006B2F60" w:rsidRPr="00A06E9C" w:rsidRDefault="00EF7689" w:rsidP="006B2F60">
            <w:pPr>
              <w:spacing w:before="120" w:after="120"/>
              <w:rPr>
                <w:rFonts w:ascii="Arial" w:hAnsi="Arial" w:cs="Arial"/>
                <w:sz w:val="16"/>
                <w:szCs w:val="16"/>
              </w:rPr>
            </w:pPr>
            <w:hyperlink r:id="rId13" w:history="1">
              <w:r w:rsidR="006B2F60">
                <w:rPr>
                  <w:rStyle w:val="af0"/>
                  <w:rFonts w:ascii="Arial" w:hAnsi="Arial" w:cs="Arial"/>
                  <w:b/>
                  <w:bCs/>
                  <w:sz w:val="16"/>
                  <w:szCs w:val="16"/>
                </w:rPr>
                <w:t>R4-2007162</w:t>
              </w:r>
            </w:hyperlink>
          </w:p>
        </w:tc>
        <w:tc>
          <w:tcPr>
            <w:tcW w:w="1236" w:type="dxa"/>
          </w:tcPr>
          <w:p w14:paraId="4DD7B339" w14:textId="14BB02C9" w:rsidR="006B2F60" w:rsidRPr="00A06E9C" w:rsidRDefault="006B2F60" w:rsidP="006B2F60">
            <w:pPr>
              <w:spacing w:before="120" w:after="120"/>
              <w:rPr>
                <w:rFonts w:ascii="Arial" w:hAnsi="Arial" w:cs="Arial"/>
                <w:sz w:val="16"/>
                <w:szCs w:val="16"/>
              </w:rPr>
            </w:pPr>
            <w:r>
              <w:rPr>
                <w:rFonts w:ascii="Arial" w:hAnsi="Arial" w:cs="Arial"/>
                <w:sz w:val="16"/>
                <w:szCs w:val="16"/>
              </w:rPr>
              <w:t>Nokia, Nokia Shanghai Bell</w:t>
            </w:r>
          </w:p>
        </w:tc>
        <w:tc>
          <w:tcPr>
            <w:tcW w:w="7139" w:type="dxa"/>
          </w:tcPr>
          <w:p w14:paraId="54F707E8" w14:textId="77777777" w:rsidR="00624A3D" w:rsidRPr="00FA5CB1" w:rsidRDefault="00624A3D" w:rsidP="00624A3D">
            <w:pPr>
              <w:spacing w:before="120" w:after="120"/>
              <w:rPr>
                <w:rFonts w:ascii="Arial" w:hAnsi="Arial" w:cs="Arial"/>
                <w:sz w:val="16"/>
                <w:szCs w:val="16"/>
              </w:rPr>
            </w:pPr>
            <w:r w:rsidRPr="00FA5CB1">
              <w:rPr>
                <w:rFonts w:ascii="Arial" w:hAnsi="Arial" w:cs="Arial"/>
                <w:sz w:val="16"/>
                <w:szCs w:val="16"/>
              </w:rPr>
              <w:t>Observation 1: Serving cell measurements are more relaxed than intra-frequency neighbour cell measurements for SMTC=40ms.</w:t>
            </w:r>
          </w:p>
          <w:p w14:paraId="23F72154" w14:textId="77777777" w:rsidR="00624A3D" w:rsidRPr="00FA5CB1" w:rsidRDefault="00624A3D" w:rsidP="00624A3D">
            <w:pPr>
              <w:spacing w:before="120" w:after="120"/>
              <w:rPr>
                <w:rFonts w:ascii="Arial" w:hAnsi="Arial" w:cs="Arial"/>
                <w:sz w:val="16"/>
                <w:szCs w:val="16"/>
              </w:rPr>
            </w:pPr>
            <w:r w:rsidRPr="00FA5CB1">
              <w:rPr>
                <w:rFonts w:ascii="Arial" w:hAnsi="Arial" w:cs="Arial"/>
                <w:sz w:val="16"/>
                <w:szCs w:val="16"/>
              </w:rPr>
              <w:t>Related to this we propose:</w:t>
            </w:r>
          </w:p>
          <w:p w14:paraId="5AC66962" w14:textId="77777777" w:rsidR="00624A3D" w:rsidRPr="00FA5CB1" w:rsidRDefault="00624A3D" w:rsidP="00624A3D">
            <w:pPr>
              <w:spacing w:before="120" w:after="120"/>
              <w:rPr>
                <w:rFonts w:ascii="Arial" w:hAnsi="Arial" w:cs="Arial"/>
                <w:sz w:val="16"/>
                <w:szCs w:val="16"/>
              </w:rPr>
            </w:pPr>
            <w:r w:rsidRPr="00FA5CB1">
              <w:rPr>
                <w:rFonts w:ascii="Arial" w:hAnsi="Arial" w:cs="Arial"/>
                <w:sz w:val="16"/>
                <w:szCs w:val="16"/>
              </w:rPr>
              <w:t xml:space="preserve">Proposal 1: For HST M1=2 if SMTC periodicity (TSMTC) &gt; 40 </w:t>
            </w:r>
            <w:proofErr w:type="spellStart"/>
            <w:r w:rsidRPr="00FA5CB1">
              <w:rPr>
                <w:rFonts w:ascii="Arial" w:hAnsi="Arial" w:cs="Arial"/>
                <w:sz w:val="16"/>
                <w:szCs w:val="16"/>
              </w:rPr>
              <w:t>ms</w:t>
            </w:r>
            <w:proofErr w:type="spellEnd"/>
            <w:r w:rsidRPr="00FA5CB1">
              <w:rPr>
                <w:rFonts w:ascii="Arial" w:hAnsi="Arial" w:cs="Arial"/>
                <w:sz w:val="16"/>
                <w:szCs w:val="16"/>
              </w:rPr>
              <w:t xml:space="preserve"> and DRX cycle ≤ 0.64 second for the serving cell measurements.</w:t>
            </w:r>
          </w:p>
          <w:p w14:paraId="08C5B497" w14:textId="77777777" w:rsidR="00624A3D" w:rsidRPr="00FA5CB1" w:rsidRDefault="00624A3D" w:rsidP="00624A3D">
            <w:pPr>
              <w:spacing w:before="120" w:after="120"/>
              <w:rPr>
                <w:rFonts w:ascii="Arial" w:hAnsi="Arial" w:cs="Arial"/>
                <w:sz w:val="16"/>
                <w:szCs w:val="16"/>
              </w:rPr>
            </w:pPr>
            <w:r w:rsidRPr="00FA5CB1">
              <w:rPr>
                <w:rFonts w:ascii="Arial" w:hAnsi="Arial" w:cs="Arial"/>
                <w:sz w:val="16"/>
                <w:szCs w:val="16"/>
              </w:rPr>
              <w:t xml:space="preserve">Proposal 2: For HST M1=2 if SMTC periodicity (TSMTC) &gt; 40 </w:t>
            </w:r>
            <w:proofErr w:type="spellStart"/>
            <w:r w:rsidRPr="00FA5CB1">
              <w:rPr>
                <w:rFonts w:ascii="Arial" w:hAnsi="Arial" w:cs="Arial"/>
                <w:sz w:val="16"/>
                <w:szCs w:val="16"/>
              </w:rPr>
              <w:t>ms</w:t>
            </w:r>
            <w:proofErr w:type="spellEnd"/>
            <w:r w:rsidRPr="00FA5CB1">
              <w:rPr>
                <w:rFonts w:ascii="Arial" w:hAnsi="Arial" w:cs="Arial"/>
                <w:sz w:val="16"/>
                <w:szCs w:val="16"/>
              </w:rPr>
              <w:t xml:space="preserve"> and DRX cycle ≤ 0.32 second for the serving cell measurements.</w:t>
            </w:r>
          </w:p>
          <w:p w14:paraId="670363E7" w14:textId="23ADAC1F" w:rsidR="006B2F60" w:rsidRPr="00FA5CB1" w:rsidRDefault="00624A3D" w:rsidP="00624A3D">
            <w:pPr>
              <w:spacing w:before="120" w:after="120"/>
              <w:rPr>
                <w:rFonts w:ascii="Arial" w:hAnsi="Arial" w:cs="Arial"/>
                <w:sz w:val="16"/>
                <w:szCs w:val="16"/>
              </w:rPr>
            </w:pPr>
            <w:r w:rsidRPr="00FA5CB1">
              <w:rPr>
                <w:rFonts w:ascii="Arial" w:hAnsi="Arial" w:cs="Arial"/>
                <w:sz w:val="16"/>
                <w:szCs w:val="16"/>
              </w:rPr>
              <w:t>Proposal 3: Include a note for NR HST when at least NR HST mobility can be ensured with the existing measurement assumptions.</w:t>
            </w:r>
          </w:p>
        </w:tc>
      </w:tr>
      <w:tr w:rsidR="006B2F60" w:rsidRPr="00A06E9C" w14:paraId="0AEAAD29" w14:textId="77777777" w:rsidTr="00531B71">
        <w:trPr>
          <w:trHeight w:val="468"/>
        </w:trPr>
        <w:tc>
          <w:tcPr>
            <w:tcW w:w="1256" w:type="dxa"/>
          </w:tcPr>
          <w:p w14:paraId="475028F3" w14:textId="3A91FF55" w:rsidR="006B2F60" w:rsidRPr="00A06E9C" w:rsidRDefault="00EF7689" w:rsidP="006B2F60">
            <w:pPr>
              <w:spacing w:before="120" w:after="120"/>
              <w:rPr>
                <w:rFonts w:ascii="Arial" w:hAnsi="Arial" w:cs="Arial"/>
                <w:sz w:val="16"/>
                <w:szCs w:val="16"/>
              </w:rPr>
            </w:pPr>
            <w:hyperlink r:id="rId14" w:history="1">
              <w:r w:rsidR="006B2F60">
                <w:rPr>
                  <w:rStyle w:val="af0"/>
                  <w:rFonts w:ascii="Arial" w:hAnsi="Arial" w:cs="Arial"/>
                  <w:b/>
                  <w:bCs/>
                  <w:sz w:val="16"/>
                  <w:szCs w:val="16"/>
                </w:rPr>
                <w:t>R4-2007272</w:t>
              </w:r>
            </w:hyperlink>
          </w:p>
        </w:tc>
        <w:tc>
          <w:tcPr>
            <w:tcW w:w="1236" w:type="dxa"/>
          </w:tcPr>
          <w:p w14:paraId="693FC0A6" w14:textId="65668FA4" w:rsidR="006B2F60" w:rsidRPr="00A06E9C" w:rsidRDefault="006B2F60" w:rsidP="006B2F60">
            <w:pPr>
              <w:spacing w:before="120" w:after="120"/>
              <w:rPr>
                <w:rFonts w:ascii="Arial" w:hAnsi="Arial" w:cs="Arial"/>
                <w:sz w:val="16"/>
                <w:szCs w:val="16"/>
              </w:rPr>
            </w:pPr>
            <w:r>
              <w:rPr>
                <w:rFonts w:ascii="Arial" w:hAnsi="Arial" w:cs="Arial"/>
                <w:sz w:val="16"/>
                <w:szCs w:val="16"/>
              </w:rPr>
              <w:t>vivo</w:t>
            </w:r>
          </w:p>
        </w:tc>
        <w:tc>
          <w:tcPr>
            <w:tcW w:w="7139" w:type="dxa"/>
          </w:tcPr>
          <w:p w14:paraId="4D584B20" w14:textId="77777777" w:rsidR="00624A3D" w:rsidRPr="00FA5CB1" w:rsidRDefault="00624A3D" w:rsidP="00624A3D">
            <w:pPr>
              <w:jc w:val="both"/>
              <w:rPr>
                <w:rFonts w:ascii="Arial" w:eastAsia="宋体" w:hAnsi="Arial" w:cs="Arial"/>
                <w:sz w:val="16"/>
                <w:szCs w:val="16"/>
                <w:lang w:eastAsia="zh-CN"/>
              </w:rPr>
            </w:pPr>
            <w:r w:rsidRPr="00FA5CB1">
              <w:rPr>
                <w:rFonts w:ascii="Arial" w:eastAsia="宋体" w:hAnsi="Arial" w:cs="Arial"/>
                <w:sz w:val="16"/>
                <w:szCs w:val="16"/>
                <w:lang w:eastAsia="zh-CN"/>
              </w:rPr>
              <w:t>Proposal 1 Not to align serving cell and neighbour cell requirement for intra-frequency cell re-selection in NR HST.</w:t>
            </w:r>
          </w:p>
          <w:p w14:paraId="4F46F5C6" w14:textId="77777777" w:rsidR="00624A3D" w:rsidRPr="00FA5CB1" w:rsidRDefault="00624A3D" w:rsidP="00624A3D">
            <w:pPr>
              <w:jc w:val="both"/>
              <w:rPr>
                <w:rFonts w:ascii="Arial" w:eastAsia="宋体" w:hAnsi="Arial" w:cs="Arial"/>
                <w:sz w:val="16"/>
                <w:szCs w:val="16"/>
                <w:lang w:eastAsia="zh-CN"/>
              </w:rPr>
            </w:pPr>
            <w:r w:rsidRPr="00FA5CB1">
              <w:rPr>
                <w:rFonts w:ascii="Arial" w:eastAsia="宋体" w:hAnsi="Arial" w:cs="Arial"/>
                <w:sz w:val="16"/>
                <w:szCs w:val="16"/>
                <w:lang w:eastAsia="zh-CN"/>
              </w:rPr>
              <w:t xml:space="preserve">Proposal 2 If the alignment needs to be done, Table II is acceptable as a compromise. </w:t>
            </w:r>
          </w:p>
          <w:p w14:paraId="704F7D07" w14:textId="77777777" w:rsidR="00624A3D" w:rsidRPr="00FA5CB1" w:rsidRDefault="00624A3D" w:rsidP="00624A3D">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Table II. Compromised proposal for cell re-selection requirements for NR HST</w:t>
            </w:r>
          </w:p>
          <w:tbl>
            <w:tblPr>
              <w:tblW w:w="6543" w:type="dxa"/>
              <w:jc w:val="center"/>
              <w:tblCellMar>
                <w:left w:w="0" w:type="dxa"/>
                <w:right w:w="0" w:type="dxa"/>
              </w:tblCellMar>
              <w:tblLook w:val="0600" w:firstRow="0" w:lastRow="0" w:firstColumn="0" w:lastColumn="0" w:noHBand="1" w:noVBand="1"/>
            </w:tblPr>
            <w:tblGrid>
              <w:gridCol w:w="750"/>
              <w:gridCol w:w="1934"/>
              <w:gridCol w:w="2126"/>
              <w:gridCol w:w="1733"/>
            </w:tblGrid>
            <w:tr w:rsidR="00624A3D" w:rsidRPr="00FA5CB1" w14:paraId="40E6AD68" w14:textId="77777777" w:rsidTr="00624A3D">
              <w:trPr>
                <w:trHeight w:val="1318"/>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7C560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DRX cycle length [s]</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FE08C4" w14:textId="77777777" w:rsidR="00624A3D" w:rsidRPr="00FA5CB1" w:rsidRDefault="00624A3D" w:rsidP="00624A3D">
                  <w:pPr>
                    <w:jc w:val="both"/>
                    <w:rPr>
                      <w:rFonts w:ascii="Arial" w:hAnsi="Arial" w:cs="Arial"/>
                      <w:kern w:val="2"/>
                      <w:sz w:val="16"/>
                      <w:szCs w:val="16"/>
                      <w:lang w:val="en-US" w:eastAsia="zh-CN"/>
                    </w:rPr>
                  </w:pPr>
                  <w:proofErr w:type="spellStart"/>
                  <w:proofErr w:type="gramStart"/>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detect,NR</w:t>
                  </w:r>
                  <w:proofErr w:type="gramEnd"/>
                  <w:r w:rsidRPr="00FA5CB1">
                    <w:rPr>
                      <w:rFonts w:ascii="Arial" w:hAnsi="Arial" w:cs="Arial"/>
                      <w:kern w:val="2"/>
                      <w:sz w:val="16"/>
                      <w:szCs w:val="16"/>
                      <w:vertAlign w:val="subscript"/>
                      <w:lang w:val="en-US" w:eastAsia="zh-CN"/>
                    </w:rPr>
                    <w:t>_Intra</w:t>
                  </w:r>
                  <w:proofErr w:type="spellEnd"/>
                  <w:r w:rsidRPr="00FA5CB1">
                    <w:rPr>
                      <w:rFonts w:ascii="Arial" w:hAnsi="Arial" w:cs="Arial"/>
                      <w:kern w:val="2"/>
                      <w:sz w:val="16"/>
                      <w:szCs w:val="16"/>
                      <w:lang w:val="en-US" w:eastAsia="zh-CN"/>
                    </w:rPr>
                    <w:t xml:space="preserve"> [s] (number of DRX cycles)</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A30B16" w14:textId="77777777" w:rsidR="00624A3D" w:rsidRPr="00FA5CB1" w:rsidRDefault="00624A3D" w:rsidP="00624A3D">
                  <w:pPr>
                    <w:jc w:val="both"/>
                    <w:rPr>
                      <w:rFonts w:ascii="Arial" w:hAnsi="Arial" w:cs="Arial"/>
                      <w:kern w:val="2"/>
                      <w:sz w:val="16"/>
                      <w:szCs w:val="16"/>
                      <w:lang w:val="en-US" w:eastAsia="zh-CN"/>
                    </w:rPr>
                  </w:pPr>
                  <w:proofErr w:type="spellStart"/>
                  <w:proofErr w:type="gramStart"/>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measure,NR</w:t>
                  </w:r>
                  <w:proofErr w:type="gramEnd"/>
                  <w:r w:rsidRPr="00FA5CB1">
                    <w:rPr>
                      <w:rFonts w:ascii="Arial" w:hAnsi="Arial" w:cs="Arial"/>
                      <w:kern w:val="2"/>
                      <w:sz w:val="16"/>
                      <w:szCs w:val="16"/>
                      <w:vertAlign w:val="subscript"/>
                      <w:lang w:val="en-US" w:eastAsia="zh-CN"/>
                    </w:rPr>
                    <w:t>_Intra</w:t>
                  </w:r>
                  <w:proofErr w:type="spellEnd"/>
                  <w:r w:rsidRPr="00FA5CB1">
                    <w:rPr>
                      <w:rFonts w:ascii="Arial" w:hAnsi="Arial" w:cs="Arial"/>
                      <w:kern w:val="2"/>
                      <w:sz w:val="16"/>
                      <w:szCs w:val="16"/>
                      <w:lang w:val="en-US" w:eastAsia="zh-CN"/>
                    </w:rPr>
                    <w:t xml:space="preserve"> [s] (number of DRX cycles)</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ED3A90" w14:textId="77777777" w:rsidR="00624A3D" w:rsidRPr="00FA5CB1" w:rsidRDefault="00624A3D" w:rsidP="00624A3D">
                  <w:pPr>
                    <w:jc w:val="both"/>
                    <w:rPr>
                      <w:rFonts w:ascii="Arial" w:hAnsi="Arial" w:cs="Arial"/>
                      <w:kern w:val="2"/>
                      <w:sz w:val="16"/>
                      <w:szCs w:val="16"/>
                      <w:lang w:val="en-US" w:eastAsia="zh-CN"/>
                    </w:rPr>
                  </w:pPr>
                  <w:proofErr w:type="spellStart"/>
                  <w:proofErr w:type="gramStart"/>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evaluate,NR</w:t>
                  </w:r>
                  <w:proofErr w:type="gramEnd"/>
                  <w:r w:rsidRPr="00FA5CB1">
                    <w:rPr>
                      <w:rFonts w:ascii="Arial" w:hAnsi="Arial" w:cs="Arial"/>
                      <w:kern w:val="2"/>
                      <w:sz w:val="16"/>
                      <w:szCs w:val="16"/>
                      <w:vertAlign w:val="subscript"/>
                      <w:lang w:val="en-US" w:eastAsia="zh-CN"/>
                    </w:rPr>
                    <w:t>_Intra</w:t>
                  </w:r>
                  <w:proofErr w:type="spellEnd"/>
                </w:p>
                <w:p w14:paraId="18EC6B8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[s] (number of DRX cycles)</w:t>
                  </w:r>
                </w:p>
              </w:tc>
            </w:tr>
            <w:tr w:rsidR="00624A3D" w:rsidRPr="00FA5CB1" w14:paraId="224A491C" w14:textId="77777777" w:rsidTr="00624A3D">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97368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0.32</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150C9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 x M2 (8 x M2)]</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914524"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[0.64 x M3 (2 x M3)]</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163DB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[0.96 x M4 (3 x M4)]</w:t>
                  </w:r>
                </w:p>
              </w:tc>
            </w:tr>
            <w:tr w:rsidR="00624A3D" w:rsidRPr="00FA5CB1" w14:paraId="0607F1A3" w14:textId="77777777" w:rsidTr="00624A3D">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E3706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0.64</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5C8A05"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[5.12 (8)]</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27B0C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 (2)]</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B62075"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[1.92 (3)]</w:t>
                  </w:r>
                </w:p>
              </w:tc>
            </w:tr>
            <w:tr w:rsidR="00624A3D" w:rsidRPr="00FA5CB1" w14:paraId="0FC74C1F" w14:textId="77777777" w:rsidTr="00624A3D">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CDB87A"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42B1E59"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[8.96 (7)]</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382A40"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 (1)]</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B9C4F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[3.84 (3)]</w:t>
                  </w:r>
                </w:p>
              </w:tc>
            </w:tr>
            <w:tr w:rsidR="00624A3D" w:rsidRPr="00FA5CB1" w14:paraId="1B11044D" w14:textId="77777777" w:rsidTr="00624A3D">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C000C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EB9383"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[58.88 (23)]</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86D6B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 (1)]</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EE8FBD0"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[7.68 (3)]</w:t>
                  </w:r>
                </w:p>
              </w:tc>
            </w:tr>
            <w:tr w:rsidR="00624A3D" w:rsidRPr="00FA5CB1" w14:paraId="594A2EF0" w14:textId="77777777" w:rsidTr="00624A3D">
              <w:trPr>
                <w:trHeight w:val="462"/>
                <w:jc w:val="center"/>
              </w:trPr>
              <w:tc>
                <w:tcPr>
                  <w:tcW w:w="6543"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DEB81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 1:</w:t>
                  </w:r>
                  <w:r w:rsidRPr="00FA5CB1">
                    <w:rPr>
                      <w:rFonts w:ascii="Arial" w:hAnsi="Arial" w:cs="Arial"/>
                      <w:kern w:val="2"/>
                      <w:sz w:val="16"/>
                      <w:szCs w:val="16"/>
                      <w:lang w:eastAsia="zh-CN"/>
                    </w:rPr>
                    <w:tab/>
                    <w:t>when SMTC &lt; =40ms, M2=M3=M4=1; when SMTC &gt;40ms, M2 = M3 =1.5, M4 = 2</w:t>
                  </w:r>
                </w:p>
              </w:tc>
            </w:tr>
          </w:tbl>
          <w:p w14:paraId="0DF79784" w14:textId="77777777" w:rsidR="00624A3D" w:rsidRPr="00FA5CB1" w:rsidRDefault="00624A3D" w:rsidP="00624A3D">
            <w:pPr>
              <w:jc w:val="both"/>
              <w:rPr>
                <w:rFonts w:ascii="Arial" w:eastAsia="宋体" w:hAnsi="Arial" w:cs="Arial"/>
                <w:sz w:val="16"/>
                <w:szCs w:val="16"/>
                <w:lang w:eastAsia="zh-CN"/>
              </w:rPr>
            </w:pPr>
            <w:r w:rsidRPr="00FA5CB1">
              <w:rPr>
                <w:rFonts w:ascii="Arial" w:eastAsia="宋体" w:hAnsi="Arial" w:cs="Arial"/>
                <w:sz w:val="16"/>
                <w:szCs w:val="16"/>
                <w:lang w:eastAsia="zh-CN"/>
              </w:rPr>
              <w:t>Proposal 3 No note is added to the HST requirements in TS 38.133.</w:t>
            </w:r>
          </w:p>
          <w:p w14:paraId="6E7C4CC3" w14:textId="77777777" w:rsidR="00624A3D" w:rsidRPr="00FA5CB1" w:rsidRDefault="00624A3D" w:rsidP="00624A3D">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Observation 1 Due to high Doppler shift in HST scenario, ICI exists, and its impact is on both serving cell and neighbour cell SS-SINR accuracy.</w:t>
            </w:r>
          </w:p>
          <w:p w14:paraId="3199BC51" w14:textId="77777777" w:rsidR="00624A3D" w:rsidRPr="00FA5CB1" w:rsidRDefault="00624A3D" w:rsidP="00624A3D">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Proposal 4 For SS-SINR requirement in HST, adopt option 1, i.e. SINR accuracy requirement is not applicable to HST scenario in R16. The issue can be left to R17.</w:t>
            </w:r>
          </w:p>
          <w:p w14:paraId="71DA436B"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 xml:space="preserve">Proposal 5 On NR-EUTRAN inter-RAT cell identification requirement in connected mode, slightly prefer option 1, i.e. adopt Table III. </w:t>
            </w:r>
          </w:p>
          <w:p w14:paraId="5D595176" w14:textId="77777777" w:rsidR="00624A3D" w:rsidRPr="00FA5CB1" w:rsidRDefault="00624A3D" w:rsidP="00624A3D">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lastRenderedPageBreak/>
              <w:t>Table III Proposed NR-EUTRAN inter-RAT cell identification requirement in connected mode</w:t>
            </w:r>
          </w:p>
          <w:tbl>
            <w:tblPr>
              <w:tblW w:w="6903" w:type="dxa"/>
              <w:jc w:val="center"/>
              <w:tblCellMar>
                <w:left w:w="0" w:type="dxa"/>
                <w:right w:w="0" w:type="dxa"/>
              </w:tblCellMar>
              <w:tblLook w:val="04A0" w:firstRow="1" w:lastRow="0" w:firstColumn="1" w:lastColumn="0" w:noHBand="0" w:noVBand="1"/>
            </w:tblPr>
            <w:tblGrid>
              <w:gridCol w:w="2400"/>
              <w:gridCol w:w="2552"/>
              <w:gridCol w:w="1951"/>
            </w:tblGrid>
            <w:tr w:rsidR="00624A3D" w:rsidRPr="00FA5CB1" w14:paraId="0C82DC6F"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9703C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DRX cycle length (s)</w:t>
                  </w:r>
                </w:p>
              </w:tc>
              <w:tc>
                <w:tcPr>
                  <w:tcW w:w="450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795A1D" w14:textId="77777777" w:rsidR="00624A3D" w:rsidRPr="00FA5CB1" w:rsidRDefault="00624A3D" w:rsidP="00624A3D">
                  <w:pPr>
                    <w:jc w:val="both"/>
                    <w:rPr>
                      <w:rFonts w:ascii="Arial" w:hAnsi="Arial" w:cs="Arial"/>
                      <w:kern w:val="2"/>
                      <w:sz w:val="16"/>
                      <w:szCs w:val="16"/>
                      <w:lang w:val="en-US" w:eastAsia="zh-CN"/>
                    </w:rPr>
                  </w:pPr>
                  <w:proofErr w:type="spellStart"/>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Identify</w:t>
                  </w:r>
                  <w:proofErr w:type="spellEnd"/>
                  <w:r w:rsidRPr="00FA5CB1">
                    <w:rPr>
                      <w:rFonts w:ascii="Arial" w:hAnsi="Arial" w:cs="Arial"/>
                      <w:kern w:val="2"/>
                      <w:sz w:val="16"/>
                      <w:szCs w:val="16"/>
                      <w:vertAlign w:val="subscript"/>
                      <w:lang w:eastAsia="zh-CN"/>
                    </w:rPr>
                    <w:t>, E-UTRAN TDD</w:t>
                  </w:r>
                  <w:r w:rsidRPr="00FA5CB1">
                    <w:rPr>
                      <w:rFonts w:ascii="Arial" w:hAnsi="Arial" w:cs="Arial"/>
                      <w:kern w:val="2"/>
                      <w:sz w:val="16"/>
                      <w:szCs w:val="16"/>
                      <w:lang w:eastAsia="zh-CN"/>
                    </w:rPr>
                    <w:t xml:space="preserve"> (s) (DRX cycles)</w:t>
                  </w:r>
                </w:p>
              </w:tc>
            </w:tr>
            <w:tr w:rsidR="00624A3D" w:rsidRPr="00FA5CB1" w14:paraId="7E7A33F5"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4F5642"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ACE3D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Gap period = 40 </w:t>
                  </w:r>
                  <w:proofErr w:type="spellStart"/>
                  <w:r w:rsidRPr="00FA5CB1">
                    <w:rPr>
                      <w:rFonts w:ascii="Arial" w:hAnsi="Arial" w:cs="Arial"/>
                      <w:kern w:val="2"/>
                      <w:sz w:val="16"/>
                      <w:szCs w:val="16"/>
                      <w:lang w:eastAsia="zh-CN"/>
                    </w:rPr>
                    <w:t>ms</w:t>
                  </w:r>
                  <w:proofErr w:type="spellEnd"/>
                  <w:r w:rsidRPr="00FA5CB1">
                    <w:rPr>
                      <w:rFonts w:ascii="Arial" w:hAnsi="Arial" w:cs="Arial"/>
                      <w:kern w:val="2"/>
                      <w:sz w:val="16"/>
                      <w:szCs w:val="16"/>
                      <w:lang w:eastAsia="zh-CN"/>
                    </w:rPr>
                    <w:t xml:space="preserve">, 20 </w:t>
                  </w:r>
                  <w:proofErr w:type="spellStart"/>
                  <w:r w:rsidRPr="00FA5CB1">
                    <w:rPr>
                      <w:rFonts w:ascii="Arial" w:hAnsi="Arial" w:cs="Arial"/>
                      <w:kern w:val="2"/>
                      <w:sz w:val="16"/>
                      <w:szCs w:val="16"/>
                      <w:lang w:eastAsia="zh-CN"/>
                    </w:rPr>
                    <w:t>ms</w:t>
                  </w:r>
                  <w:proofErr w:type="spellEnd"/>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AD7BF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Gap period = 80 </w:t>
                  </w:r>
                  <w:proofErr w:type="spellStart"/>
                  <w:r w:rsidRPr="00FA5CB1">
                    <w:rPr>
                      <w:rFonts w:ascii="Arial" w:hAnsi="Arial" w:cs="Arial"/>
                      <w:kern w:val="2"/>
                      <w:sz w:val="16"/>
                      <w:szCs w:val="16"/>
                      <w:lang w:eastAsia="zh-CN"/>
                    </w:rPr>
                    <w:t>ms</w:t>
                  </w:r>
                  <w:proofErr w:type="spellEnd"/>
                </w:p>
              </w:tc>
            </w:tr>
            <w:tr w:rsidR="00624A3D" w:rsidRPr="00FA5CB1" w14:paraId="2BF63E61"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282DC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≤0.16</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71C53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Non-DRX requirements in clause 9.4.3.2 apply</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A8EF6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Non-DRX requirements in clause 9.4.3.2 apply</w:t>
                  </w:r>
                </w:p>
              </w:tc>
            </w:tr>
            <w:tr w:rsidR="00624A3D" w:rsidRPr="00FA5CB1" w14:paraId="3BC86355"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C3ECE7"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0.16&lt;</w:t>
                  </w:r>
                  <w:proofErr w:type="spellStart"/>
                  <w:r w:rsidRPr="00FA5CB1">
                    <w:rPr>
                      <w:rFonts w:ascii="Arial" w:hAnsi="Arial" w:cs="Arial"/>
                      <w:kern w:val="2"/>
                      <w:sz w:val="16"/>
                      <w:szCs w:val="16"/>
                      <w:lang w:eastAsia="zh-CN"/>
                    </w:rPr>
                    <w:t>DRx</w:t>
                  </w:r>
                  <w:proofErr w:type="spellEnd"/>
                  <w:r w:rsidRPr="00FA5CB1">
                    <w:rPr>
                      <w:rFonts w:ascii="Arial" w:hAnsi="Arial" w:cs="Arial"/>
                      <w:kern w:val="2"/>
                      <w:sz w:val="16"/>
                      <w:szCs w:val="16"/>
                      <w:lang w:eastAsia="zh-CN"/>
                    </w:rPr>
                    <w:t xml:space="preserve"> cycle&lt;0.32</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640F58"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(15)</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AD69F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(15)</w:t>
                  </w:r>
                </w:p>
              </w:tc>
            </w:tr>
            <w:tr w:rsidR="00624A3D" w:rsidRPr="00FA5CB1" w14:paraId="345B3B67"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978BE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0.32&lt;= </w:t>
                  </w:r>
                  <w:proofErr w:type="spellStart"/>
                  <w:r w:rsidRPr="00FA5CB1">
                    <w:rPr>
                      <w:rFonts w:ascii="Arial" w:hAnsi="Arial" w:cs="Arial"/>
                      <w:kern w:val="2"/>
                      <w:sz w:val="16"/>
                      <w:szCs w:val="16"/>
                      <w:lang w:eastAsia="zh-CN"/>
                    </w:rPr>
                    <w:t>DRx</w:t>
                  </w:r>
                  <w:proofErr w:type="spellEnd"/>
                  <w:r w:rsidRPr="00FA5CB1">
                    <w:rPr>
                      <w:rFonts w:ascii="Arial" w:hAnsi="Arial" w:cs="Arial"/>
                      <w:kern w:val="2"/>
                      <w:sz w:val="16"/>
                      <w:szCs w:val="16"/>
                      <w:lang w:eastAsia="zh-CN"/>
                    </w:rPr>
                    <w:t xml:space="preserve"> cycle &lt;= 1.28</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DFA09E"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(10)</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21BCF8"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(10)</w:t>
                  </w:r>
                </w:p>
              </w:tc>
            </w:tr>
            <w:tr w:rsidR="00624A3D" w:rsidRPr="00FA5CB1" w14:paraId="614336B6"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02B8E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1.28&lt; DRX-cycle </w:t>
                  </w:r>
                  <w:r w:rsidRPr="00FA5CB1">
                    <w:rPr>
                      <w:rFonts w:ascii="Arial" w:hAnsi="Arial" w:cs="Arial"/>
                      <w:kern w:val="2"/>
                      <w:sz w:val="16"/>
                      <w:szCs w:val="16"/>
                      <w:lang w:val="en-US" w:eastAsia="zh-CN"/>
                    </w:rPr>
                    <w:t>≤</w:t>
                  </w:r>
                  <w:r w:rsidRPr="00FA5CB1">
                    <w:rPr>
                      <w:rFonts w:ascii="Arial" w:hAnsi="Arial" w:cs="Arial"/>
                      <w:kern w:val="2"/>
                      <w:sz w:val="16"/>
                      <w:szCs w:val="16"/>
                      <w:lang w:eastAsia="zh-CN"/>
                    </w:rPr>
                    <w:t>10.24</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7D6C7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(20)</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B7ABB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(20)</w:t>
                  </w:r>
                </w:p>
              </w:tc>
            </w:tr>
            <w:tr w:rsidR="00624A3D" w:rsidRPr="00FA5CB1" w14:paraId="38A55C44" w14:textId="77777777" w:rsidTr="00624A3D">
              <w:trPr>
                <w:jc w:val="center"/>
              </w:trPr>
              <w:tc>
                <w:tcPr>
                  <w:tcW w:w="690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96DCE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 1:</w:t>
                  </w:r>
                  <w:r w:rsidRPr="00FA5CB1">
                    <w:rPr>
                      <w:rFonts w:ascii="Arial" w:hAnsi="Arial" w:cs="Arial"/>
                      <w:kern w:val="2"/>
                      <w:sz w:val="16"/>
                      <w:szCs w:val="16"/>
                      <w:lang w:eastAsia="zh-CN"/>
                    </w:rPr>
                    <w:tab/>
                    <w:t>The time depends on the DRX cycle length.</w:t>
                  </w:r>
                </w:p>
              </w:tc>
            </w:tr>
          </w:tbl>
          <w:p w14:paraId="3AD16815" w14:textId="77777777" w:rsidR="00624A3D" w:rsidRPr="00FA5CB1" w:rsidRDefault="00624A3D" w:rsidP="00624A3D">
            <w:pPr>
              <w:jc w:val="both"/>
              <w:rPr>
                <w:rFonts w:ascii="Arial" w:eastAsia="宋体" w:hAnsi="Arial" w:cs="Arial"/>
                <w:sz w:val="16"/>
                <w:szCs w:val="16"/>
                <w:lang w:eastAsia="zh-CN"/>
              </w:rPr>
            </w:pPr>
            <w:r w:rsidRPr="00FA5CB1">
              <w:rPr>
                <w:rFonts w:ascii="Arial" w:eastAsia="宋体" w:hAnsi="Arial" w:cs="Arial"/>
                <w:sz w:val="16"/>
                <w:szCs w:val="16"/>
                <w:lang w:eastAsia="zh-CN"/>
              </w:rPr>
              <w:t xml:space="preserve">Proposal 6 On </w:t>
            </w:r>
            <w:r w:rsidRPr="00FA5CB1">
              <w:rPr>
                <w:rFonts w:ascii="Arial" w:eastAsia="宋体" w:hAnsi="Arial" w:cs="Arial"/>
                <w:sz w:val="16"/>
                <w:szCs w:val="16"/>
                <w:lang w:val="en-US" w:eastAsia="zh-CN"/>
              </w:rPr>
              <w:t>NR-EUTRAN inter-RAT cell measurement</w:t>
            </w:r>
            <w:r w:rsidRPr="00FA5CB1">
              <w:rPr>
                <w:rFonts w:ascii="Arial" w:eastAsia="宋体" w:hAnsi="Arial" w:cs="Arial"/>
                <w:sz w:val="16"/>
                <w:szCs w:val="16"/>
                <w:lang w:eastAsia="zh-CN"/>
              </w:rPr>
              <w:t xml:space="preserve"> requirement in connected mode, R15 NR requirement can be reused for NR HST.</w:t>
            </w:r>
          </w:p>
          <w:p w14:paraId="0E92BD22"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7 On EUTRAN-NR inter-RAT requirement in connected mode, adopt Table IV.</w:t>
            </w:r>
          </w:p>
          <w:p w14:paraId="2E6E6A1D" w14:textId="77777777" w:rsidR="00624A3D" w:rsidRPr="00FA5CB1" w:rsidRDefault="00624A3D" w:rsidP="00624A3D">
            <w:pPr>
              <w:overflowPunct/>
              <w:autoSpaceDE/>
              <w:adjustRightInd/>
              <w:jc w:val="center"/>
              <w:rPr>
                <w:rFonts w:ascii="Arial" w:eastAsia="Times New Roman" w:hAnsi="Arial" w:cs="Arial"/>
                <w:sz w:val="16"/>
                <w:szCs w:val="16"/>
              </w:rPr>
            </w:pPr>
            <w:r w:rsidRPr="00FA5CB1">
              <w:rPr>
                <w:rFonts w:ascii="Arial" w:hAnsi="Arial" w:cs="Arial"/>
                <w:sz w:val="16"/>
                <w:szCs w:val="16"/>
              </w:rPr>
              <w:t>Table IV. Proposed requirement for EUTRAN-NR inter-RAT requirement in connected mode</w:t>
            </w:r>
          </w:p>
          <w:tbl>
            <w:tblPr>
              <w:tblW w:w="6501" w:type="dxa"/>
              <w:tblInd w:w="371" w:type="dxa"/>
              <w:tblCellMar>
                <w:left w:w="0" w:type="dxa"/>
                <w:right w:w="0" w:type="dxa"/>
              </w:tblCellMar>
              <w:tblLook w:val="04A0" w:firstRow="1" w:lastRow="0" w:firstColumn="1" w:lastColumn="0" w:noHBand="0" w:noVBand="1"/>
            </w:tblPr>
            <w:tblGrid>
              <w:gridCol w:w="1307"/>
              <w:gridCol w:w="1954"/>
              <w:gridCol w:w="1712"/>
              <w:gridCol w:w="1528"/>
            </w:tblGrid>
            <w:tr w:rsidR="00624A3D" w:rsidRPr="00FA5CB1" w14:paraId="42626DA6" w14:textId="77777777" w:rsidTr="00624A3D">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E9AD2E"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Condition</w:t>
                  </w:r>
                  <w:r w:rsidRPr="00FA5CB1">
                    <w:rPr>
                      <w:rFonts w:ascii="Arial" w:hAnsi="Arial" w:cs="Arial"/>
                      <w:kern w:val="2"/>
                      <w:sz w:val="16"/>
                      <w:szCs w:val="16"/>
                      <w:vertAlign w:val="superscript"/>
                      <w:lang w:eastAsia="zh-CN"/>
                    </w:rPr>
                    <w:t xml:space="preserve"> NOTE1,2</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A5A4F7"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PSS/</w:t>
                  </w:r>
                  <w:proofErr w:type="spellStart"/>
                  <w:r w:rsidRPr="00FA5CB1">
                    <w:rPr>
                      <w:rFonts w:ascii="Arial" w:hAnsi="Arial" w:cs="Arial"/>
                      <w:kern w:val="2"/>
                      <w:sz w:val="16"/>
                      <w:szCs w:val="16"/>
                      <w:vertAlign w:val="subscript"/>
                      <w:lang w:eastAsia="zh-CN"/>
                    </w:rPr>
                    <w:t>SSS_sync_intra</w:t>
                  </w:r>
                  <w:proofErr w:type="spellEnd"/>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B656BE"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 xml:space="preserve"> </w:t>
                  </w:r>
                  <w:proofErr w:type="spellStart"/>
                  <w:r w:rsidRPr="00FA5CB1">
                    <w:rPr>
                      <w:rFonts w:ascii="Arial" w:hAnsi="Arial" w:cs="Arial"/>
                      <w:kern w:val="2"/>
                      <w:sz w:val="16"/>
                      <w:szCs w:val="16"/>
                      <w:vertAlign w:val="subscript"/>
                      <w:lang w:eastAsia="zh-CN"/>
                    </w:rPr>
                    <w:t>SSB_measurement_period_intra</w:t>
                  </w:r>
                  <w:proofErr w:type="spellEnd"/>
                  <w:r w:rsidRPr="00FA5CB1">
                    <w:rPr>
                      <w:rFonts w:ascii="Arial" w:hAnsi="Arial" w:cs="Arial"/>
                      <w:kern w:val="2"/>
                      <w:sz w:val="16"/>
                      <w:szCs w:val="16"/>
                      <w:lang w:eastAsia="zh-CN"/>
                    </w:rPr>
                    <w:t xml:space="preserve">  </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2AAE03" w14:textId="77777777" w:rsidR="00624A3D" w:rsidRPr="00FA5CB1" w:rsidRDefault="00624A3D" w:rsidP="00624A3D">
                  <w:pPr>
                    <w:jc w:val="both"/>
                    <w:rPr>
                      <w:rFonts w:ascii="Arial" w:hAnsi="Arial" w:cs="Arial"/>
                      <w:kern w:val="2"/>
                      <w:sz w:val="16"/>
                      <w:szCs w:val="16"/>
                      <w:lang w:val="en-US" w:eastAsia="zh-CN"/>
                    </w:rPr>
                  </w:pPr>
                  <w:proofErr w:type="spellStart"/>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SSB_time_index_intra</w:t>
                  </w:r>
                  <w:proofErr w:type="spellEnd"/>
                </w:p>
              </w:tc>
            </w:tr>
            <w:tr w:rsidR="00624A3D" w:rsidRPr="00FA5CB1" w14:paraId="4507B9EA" w14:textId="77777777" w:rsidTr="00624A3D">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155AD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 DRX</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4B96CB" w14:textId="77777777" w:rsidR="00624A3D" w:rsidRPr="00FA5CB1" w:rsidRDefault="00624A3D" w:rsidP="00624A3D">
                  <w:pPr>
                    <w:jc w:val="both"/>
                    <w:rPr>
                      <w:rFonts w:ascii="Arial" w:hAnsi="Arial" w:cs="Arial"/>
                      <w:kern w:val="2"/>
                      <w:sz w:val="16"/>
                      <w:szCs w:val="16"/>
                      <w:lang w:val="en-US" w:eastAsia="zh-CN"/>
                    </w:rPr>
                  </w:pPr>
                  <w:proofErr w:type="gramStart"/>
                  <w:r w:rsidRPr="00FA5CB1">
                    <w:rPr>
                      <w:rFonts w:ascii="Arial" w:hAnsi="Arial" w:cs="Arial"/>
                      <w:kern w:val="2"/>
                      <w:sz w:val="16"/>
                      <w:szCs w:val="16"/>
                      <w:lang w:eastAsia="zh-CN"/>
                    </w:rPr>
                    <w:t>max[</w:t>
                  </w:r>
                  <w:proofErr w:type="gramEnd"/>
                  <w:r w:rsidRPr="00FA5CB1">
                    <w:rPr>
                      <w:rFonts w:ascii="Arial" w:hAnsi="Arial" w:cs="Arial"/>
                      <w:kern w:val="2"/>
                      <w:sz w:val="16"/>
                      <w:szCs w:val="16"/>
                      <w:lang w:eastAsia="zh-CN"/>
                    </w:rPr>
                    <w:t xml:space="preserve">600ms, 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proofErr w:type="spellStart"/>
                  <w:r w:rsidRPr="00FA5CB1">
                    <w:rPr>
                      <w:rFonts w:ascii="Arial" w:hAnsi="Arial" w:cs="Arial"/>
                      <w:kern w:val="2"/>
                      <w:sz w:val="16"/>
                      <w:szCs w:val="16"/>
                    </w:rPr>
                    <w:t>N</w:t>
                  </w:r>
                  <w:r w:rsidRPr="00FA5CB1">
                    <w:rPr>
                      <w:rFonts w:ascii="Arial" w:hAnsi="Arial" w:cs="Arial"/>
                      <w:kern w:val="2"/>
                      <w:sz w:val="16"/>
                      <w:szCs w:val="16"/>
                      <w:vertAlign w:val="subscript"/>
                    </w:rPr>
                    <w:t>freq</w:t>
                  </w:r>
                  <w:proofErr w:type="spellEnd"/>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E4C0AB" w14:textId="77777777" w:rsidR="00624A3D" w:rsidRPr="00FA5CB1" w:rsidRDefault="00624A3D" w:rsidP="00624A3D">
                  <w:pPr>
                    <w:ind w:rightChars="-36" w:right="-72"/>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Max(200ms, 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Max(MGRP, SMTC period))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proofErr w:type="spellStart"/>
                  <w:r w:rsidRPr="00FA5CB1">
                    <w:rPr>
                      <w:rFonts w:ascii="Arial" w:hAnsi="Arial" w:cs="Arial"/>
                      <w:kern w:val="2"/>
                      <w:sz w:val="16"/>
                      <w:szCs w:val="16"/>
                    </w:rPr>
                    <w:t>N</w:t>
                  </w:r>
                  <w:r w:rsidRPr="00FA5CB1">
                    <w:rPr>
                      <w:rFonts w:ascii="Arial" w:hAnsi="Arial" w:cs="Arial"/>
                      <w:kern w:val="2"/>
                      <w:sz w:val="16"/>
                      <w:szCs w:val="16"/>
                      <w:vertAlign w:val="subscript"/>
                    </w:rPr>
                    <w:t>freq</w:t>
                  </w:r>
                  <w:proofErr w:type="spellEnd"/>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C00835" w14:textId="77777777" w:rsidR="00624A3D" w:rsidRPr="00FA5CB1" w:rsidRDefault="00624A3D" w:rsidP="00624A3D">
                  <w:pPr>
                    <w:jc w:val="both"/>
                    <w:rPr>
                      <w:rFonts w:ascii="Arial" w:hAnsi="Arial" w:cs="Arial"/>
                      <w:kern w:val="2"/>
                      <w:sz w:val="16"/>
                      <w:szCs w:val="16"/>
                      <w:lang w:val="en-US" w:eastAsia="zh-CN"/>
                    </w:rPr>
                  </w:pPr>
                  <w:proofErr w:type="gramStart"/>
                  <w:r w:rsidRPr="00FA5CB1">
                    <w:rPr>
                      <w:rFonts w:ascii="Arial" w:hAnsi="Arial" w:cs="Arial"/>
                      <w:kern w:val="2"/>
                      <w:sz w:val="16"/>
                      <w:szCs w:val="16"/>
                      <w:lang w:eastAsia="zh-CN"/>
                    </w:rPr>
                    <w:t>max[</w:t>
                  </w:r>
                  <w:proofErr w:type="gramEnd"/>
                  <w:r w:rsidRPr="00FA5CB1">
                    <w:rPr>
                      <w:rFonts w:ascii="Arial" w:hAnsi="Arial" w:cs="Arial"/>
                      <w:kern w:val="2"/>
                      <w:sz w:val="16"/>
                      <w:szCs w:val="16"/>
                      <w:lang w:eastAsia="zh-CN"/>
                    </w:rPr>
                    <w:t xml:space="preserve">120ms, 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proofErr w:type="spellStart"/>
                  <w:r w:rsidRPr="00FA5CB1">
                    <w:rPr>
                      <w:rFonts w:ascii="Arial" w:hAnsi="Arial" w:cs="Arial"/>
                      <w:kern w:val="2"/>
                      <w:sz w:val="16"/>
                      <w:szCs w:val="16"/>
                    </w:rPr>
                    <w:t>N</w:t>
                  </w:r>
                  <w:r w:rsidRPr="00FA5CB1">
                    <w:rPr>
                      <w:rFonts w:ascii="Arial" w:hAnsi="Arial" w:cs="Arial"/>
                      <w:kern w:val="2"/>
                      <w:sz w:val="16"/>
                      <w:szCs w:val="16"/>
                      <w:vertAlign w:val="subscript"/>
                    </w:rPr>
                    <w:t>freq</w:t>
                  </w:r>
                  <w:proofErr w:type="spellEnd"/>
                </w:p>
              </w:tc>
            </w:tr>
            <w:tr w:rsidR="00624A3D" w:rsidRPr="00FA5CB1" w14:paraId="6E8E70FD" w14:textId="77777777" w:rsidTr="00624A3D">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741CA0"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DRX cycle &lt; 320ms</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7AFF12" w14:textId="77777777" w:rsidR="00624A3D" w:rsidRPr="00FA5CB1" w:rsidRDefault="00624A3D" w:rsidP="00624A3D">
                  <w:pPr>
                    <w:jc w:val="both"/>
                    <w:rPr>
                      <w:rFonts w:ascii="Arial" w:hAnsi="Arial" w:cs="Arial"/>
                      <w:kern w:val="2"/>
                      <w:sz w:val="16"/>
                      <w:szCs w:val="16"/>
                      <w:lang w:val="en-US" w:eastAsia="zh-CN"/>
                    </w:rPr>
                  </w:pPr>
                  <w:proofErr w:type="gramStart"/>
                  <w:r w:rsidRPr="00FA5CB1">
                    <w:rPr>
                      <w:rFonts w:ascii="Arial" w:hAnsi="Arial" w:cs="Arial"/>
                      <w:kern w:val="2"/>
                      <w:sz w:val="16"/>
                      <w:szCs w:val="16"/>
                      <w:lang w:eastAsia="zh-CN"/>
                    </w:rPr>
                    <w:t>max[</w:t>
                  </w:r>
                  <w:proofErr w:type="gramEnd"/>
                  <w:r w:rsidRPr="00FA5CB1">
                    <w:rPr>
                      <w:rFonts w:ascii="Arial" w:hAnsi="Arial" w:cs="Arial"/>
                      <w:kern w:val="2"/>
                      <w:sz w:val="16"/>
                      <w:szCs w:val="16"/>
                      <w:lang w:eastAsia="zh-CN"/>
                    </w:rPr>
                    <w:t>600ms, ceil(8</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lang w:eastAsia="zh-CN"/>
                    </w:rPr>
                    <w:t xml:space="preserve">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DRX cycle)]</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proofErr w:type="spellStart"/>
                  <w:r w:rsidRPr="00FA5CB1">
                    <w:rPr>
                      <w:rFonts w:ascii="Arial" w:hAnsi="Arial" w:cs="Arial"/>
                      <w:kern w:val="2"/>
                      <w:sz w:val="16"/>
                      <w:szCs w:val="16"/>
                    </w:rPr>
                    <w:t>N</w:t>
                  </w:r>
                  <w:r w:rsidRPr="00FA5CB1">
                    <w:rPr>
                      <w:rFonts w:ascii="Arial" w:hAnsi="Arial" w:cs="Arial"/>
                      <w:kern w:val="2"/>
                      <w:sz w:val="16"/>
                      <w:szCs w:val="16"/>
                      <w:vertAlign w:val="subscript"/>
                    </w:rPr>
                    <w:t>freq</w:t>
                  </w:r>
                  <w:proofErr w:type="spellEnd"/>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97F9F4"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Max(200ms, Ceil(8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Max(MGRP, SMTC period,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proofErr w:type="spellStart"/>
                  <w:r w:rsidRPr="00FA5CB1">
                    <w:rPr>
                      <w:rFonts w:ascii="Arial" w:hAnsi="Arial" w:cs="Arial"/>
                      <w:kern w:val="2"/>
                      <w:sz w:val="16"/>
                      <w:szCs w:val="16"/>
                    </w:rPr>
                    <w:t>N</w:t>
                  </w:r>
                  <w:r w:rsidRPr="00FA5CB1">
                    <w:rPr>
                      <w:rFonts w:ascii="Arial" w:hAnsi="Arial" w:cs="Arial"/>
                      <w:kern w:val="2"/>
                      <w:sz w:val="16"/>
                      <w:szCs w:val="16"/>
                      <w:vertAlign w:val="subscript"/>
                    </w:rPr>
                    <w:t>freq</w:t>
                  </w:r>
                  <w:proofErr w:type="spellEnd"/>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5CEA1F" w14:textId="77777777" w:rsidR="00624A3D" w:rsidRPr="00FA5CB1" w:rsidRDefault="00624A3D" w:rsidP="00624A3D">
                  <w:pPr>
                    <w:jc w:val="both"/>
                    <w:rPr>
                      <w:rFonts w:ascii="Arial" w:hAnsi="Arial" w:cs="Arial"/>
                      <w:kern w:val="2"/>
                      <w:sz w:val="16"/>
                      <w:szCs w:val="16"/>
                      <w:lang w:val="en-US" w:eastAsia="zh-CN"/>
                    </w:rPr>
                  </w:pPr>
                  <w:proofErr w:type="gramStart"/>
                  <w:r w:rsidRPr="00FA5CB1">
                    <w:rPr>
                      <w:rFonts w:ascii="Arial" w:hAnsi="Arial" w:cs="Arial"/>
                      <w:kern w:val="2"/>
                      <w:sz w:val="16"/>
                      <w:szCs w:val="16"/>
                      <w:lang w:eastAsia="zh-CN"/>
                    </w:rPr>
                    <w:t>max[</w:t>
                  </w:r>
                  <w:proofErr w:type="gramEnd"/>
                  <w:r w:rsidRPr="00FA5CB1">
                    <w:rPr>
                      <w:rFonts w:ascii="Arial" w:hAnsi="Arial" w:cs="Arial"/>
                      <w:kern w:val="2"/>
                      <w:sz w:val="16"/>
                      <w:szCs w:val="16"/>
                      <w:lang w:eastAsia="zh-CN"/>
                    </w:rPr>
                    <w:t xml:space="preserve">120ms, ceil(3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proofErr w:type="spellStart"/>
                  <w:r w:rsidRPr="00FA5CB1">
                    <w:rPr>
                      <w:rFonts w:ascii="Arial" w:hAnsi="Arial" w:cs="Arial"/>
                      <w:kern w:val="2"/>
                      <w:sz w:val="16"/>
                      <w:szCs w:val="16"/>
                    </w:rPr>
                    <w:t>N</w:t>
                  </w:r>
                  <w:r w:rsidRPr="00FA5CB1">
                    <w:rPr>
                      <w:rFonts w:ascii="Arial" w:hAnsi="Arial" w:cs="Arial"/>
                      <w:kern w:val="2"/>
                      <w:sz w:val="16"/>
                      <w:szCs w:val="16"/>
                      <w:vertAlign w:val="subscript"/>
                    </w:rPr>
                    <w:t>freq</w:t>
                  </w:r>
                  <w:proofErr w:type="spellEnd"/>
                </w:p>
              </w:tc>
            </w:tr>
            <w:tr w:rsidR="00624A3D" w:rsidRPr="00FA5CB1" w14:paraId="6D2EB164" w14:textId="77777777" w:rsidTr="00624A3D">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918FE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DRX cycle ≥ 320ms</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4B2DE0"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proofErr w:type="spellStart"/>
                  <w:r w:rsidRPr="00FA5CB1">
                    <w:rPr>
                      <w:rFonts w:ascii="Arial" w:hAnsi="Arial" w:cs="Arial"/>
                      <w:kern w:val="2"/>
                      <w:sz w:val="16"/>
                      <w:szCs w:val="16"/>
                    </w:rPr>
                    <w:t>N</w:t>
                  </w:r>
                  <w:r w:rsidRPr="00FA5CB1">
                    <w:rPr>
                      <w:rFonts w:ascii="Arial" w:hAnsi="Arial" w:cs="Arial"/>
                      <w:kern w:val="2"/>
                      <w:sz w:val="16"/>
                      <w:szCs w:val="16"/>
                      <w:vertAlign w:val="subscript"/>
                    </w:rPr>
                    <w:t>freq</w:t>
                  </w:r>
                  <w:proofErr w:type="spellEnd"/>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2B9563"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6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proofErr w:type="spellStart"/>
                  <w:r w:rsidRPr="00FA5CB1">
                    <w:rPr>
                      <w:rFonts w:ascii="Arial" w:hAnsi="Arial" w:cs="Arial"/>
                      <w:kern w:val="2"/>
                      <w:sz w:val="16"/>
                      <w:szCs w:val="16"/>
                    </w:rPr>
                    <w:t>N</w:t>
                  </w:r>
                  <w:r w:rsidRPr="00FA5CB1">
                    <w:rPr>
                      <w:rFonts w:ascii="Arial" w:hAnsi="Arial" w:cs="Arial"/>
                      <w:kern w:val="2"/>
                      <w:sz w:val="16"/>
                      <w:szCs w:val="16"/>
                      <w:vertAlign w:val="subscript"/>
                    </w:rPr>
                    <w:t>freq</w:t>
                  </w:r>
                  <w:proofErr w:type="spellEnd"/>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0EB47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proofErr w:type="spellStart"/>
                  <w:r w:rsidRPr="00FA5CB1">
                    <w:rPr>
                      <w:rFonts w:ascii="Arial" w:hAnsi="Arial" w:cs="Arial"/>
                      <w:kern w:val="2"/>
                      <w:sz w:val="16"/>
                      <w:szCs w:val="16"/>
                    </w:rPr>
                    <w:t>N</w:t>
                  </w:r>
                  <w:r w:rsidRPr="00FA5CB1">
                    <w:rPr>
                      <w:rFonts w:ascii="Arial" w:hAnsi="Arial" w:cs="Arial"/>
                      <w:kern w:val="2"/>
                      <w:sz w:val="16"/>
                      <w:szCs w:val="16"/>
                      <w:vertAlign w:val="subscript"/>
                    </w:rPr>
                    <w:t>freq</w:t>
                  </w:r>
                  <w:proofErr w:type="spellEnd"/>
                </w:p>
              </w:tc>
            </w:tr>
            <w:tr w:rsidR="00624A3D" w:rsidRPr="00FA5CB1" w14:paraId="0BB62AFA" w14:textId="77777777" w:rsidTr="00624A3D">
              <w:trPr>
                <w:trHeight w:val="70"/>
              </w:trPr>
              <w:tc>
                <w:tcPr>
                  <w:tcW w:w="6501"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5839F2"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NOTE 1: </w:t>
                  </w:r>
                  <w:r w:rsidRPr="00FA5CB1">
                    <w:rPr>
                      <w:rFonts w:ascii="Arial" w:hAnsi="Arial" w:cs="Arial"/>
                      <w:kern w:val="2"/>
                      <w:sz w:val="16"/>
                      <w:szCs w:val="16"/>
                      <w:lang w:eastAsia="zh-CN"/>
                    </w:rPr>
                    <w:tab/>
                    <w:t>DRX or non DRX requirements apply according to the conditions described in clause 3.6.1</w:t>
                  </w:r>
                </w:p>
                <w:p w14:paraId="5AB3D30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NOTE 2: </w:t>
                  </w:r>
                  <w:r w:rsidRPr="00FA5CB1">
                    <w:rPr>
                      <w:rFonts w:ascii="Arial" w:hAnsi="Arial" w:cs="Arial"/>
                      <w:kern w:val="2"/>
                      <w:sz w:val="16"/>
                      <w:szCs w:val="16"/>
                      <w:lang w:eastAsia="zh-CN"/>
                    </w:rPr>
                    <w:tab/>
                    <w:t>In EN-DC operation, the parameters, timers and scheduling requests referred to in clause 3.6.1 are for the secondary cell group. The DRX cycle is the DRX cycle of the secondary cell group.</w:t>
                  </w:r>
                </w:p>
                <w:p w14:paraId="3FB48745"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 3:   When SMTC &lt; =40ms, M=1; when SMTC &gt;40ms, M = 1.5</w:t>
                  </w:r>
                </w:p>
              </w:tc>
            </w:tr>
          </w:tbl>
          <w:p w14:paraId="669B622E"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8 On NR-EUTRAN inter-RAT cell reselection requirement, adopt option 2 or 3 in last meeting’s WF.</w:t>
            </w:r>
          </w:p>
          <w:p w14:paraId="721262BD"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9 On EUTRAN-NR inter-RAT cell re-selection requirements, adopt Table V.</w:t>
            </w:r>
          </w:p>
          <w:p w14:paraId="4662D94E" w14:textId="77777777" w:rsidR="00624A3D" w:rsidRPr="00FA5CB1" w:rsidRDefault="00624A3D" w:rsidP="00624A3D">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 xml:space="preserve">Table V </w:t>
            </w:r>
            <w:r w:rsidRPr="00FA5CB1">
              <w:rPr>
                <w:rFonts w:ascii="Arial" w:hAnsi="Arial" w:cs="Arial"/>
                <w:sz w:val="16"/>
                <w:szCs w:val="16"/>
              </w:rPr>
              <w:t>Proposed requirement for EUTRAN-NR inter-RAT cell reselection requirement</w:t>
            </w:r>
          </w:p>
          <w:tbl>
            <w:tblPr>
              <w:tblW w:w="6428" w:type="dxa"/>
              <w:jc w:val="center"/>
              <w:tblCellMar>
                <w:left w:w="0" w:type="dxa"/>
                <w:right w:w="0" w:type="dxa"/>
              </w:tblCellMar>
              <w:tblLook w:val="04A0" w:firstRow="1" w:lastRow="0" w:firstColumn="1" w:lastColumn="0" w:noHBand="0" w:noVBand="1"/>
            </w:tblPr>
            <w:tblGrid>
              <w:gridCol w:w="1122"/>
              <w:gridCol w:w="1981"/>
              <w:gridCol w:w="1980"/>
              <w:gridCol w:w="1329"/>
              <w:gridCol w:w="16"/>
            </w:tblGrid>
            <w:tr w:rsidR="00624A3D" w:rsidRPr="00FA5CB1" w14:paraId="051901C3" w14:textId="77777777" w:rsidTr="00624A3D">
              <w:trPr>
                <w:gridAfter w:val="1"/>
                <w:trHeight w:val="424"/>
                <w:jc w:val="center"/>
              </w:trPr>
              <w:tc>
                <w:tcPr>
                  <w:tcW w:w="112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376DD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DRX cycle length [s]</w:t>
                  </w:r>
                </w:p>
              </w:tc>
              <w:tc>
                <w:tcPr>
                  <w:tcW w:w="198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7E79AC" w14:textId="77777777" w:rsidR="00624A3D" w:rsidRPr="00FA5CB1" w:rsidRDefault="00624A3D" w:rsidP="00624A3D">
                  <w:pPr>
                    <w:jc w:val="both"/>
                    <w:rPr>
                      <w:rFonts w:ascii="Arial" w:hAnsi="Arial" w:cs="Arial"/>
                      <w:kern w:val="2"/>
                      <w:sz w:val="16"/>
                      <w:szCs w:val="16"/>
                      <w:lang w:val="en-US" w:eastAsia="zh-CN"/>
                    </w:rPr>
                  </w:pPr>
                  <w:proofErr w:type="spellStart"/>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detect,NR</w:t>
                  </w:r>
                  <w:proofErr w:type="spellEnd"/>
                  <w:r w:rsidRPr="00FA5CB1">
                    <w:rPr>
                      <w:rFonts w:ascii="Arial" w:hAnsi="Arial" w:cs="Arial"/>
                      <w:kern w:val="2"/>
                      <w:sz w:val="16"/>
                      <w:szCs w:val="16"/>
                      <w:lang w:val="x-none" w:eastAsia="zh-CN"/>
                    </w:rPr>
                    <w:t xml:space="preserve"> [s] (number of DRX cycles)</w:t>
                  </w:r>
                </w:p>
              </w:tc>
              <w:tc>
                <w:tcPr>
                  <w:tcW w:w="198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0E92C7" w14:textId="77777777" w:rsidR="00624A3D" w:rsidRPr="00FA5CB1" w:rsidRDefault="00624A3D" w:rsidP="00624A3D">
                  <w:pPr>
                    <w:jc w:val="both"/>
                    <w:rPr>
                      <w:rFonts w:ascii="Arial" w:hAnsi="Arial" w:cs="Arial"/>
                      <w:kern w:val="2"/>
                      <w:sz w:val="16"/>
                      <w:szCs w:val="16"/>
                      <w:lang w:val="en-US" w:eastAsia="zh-CN"/>
                    </w:rPr>
                  </w:pPr>
                  <w:proofErr w:type="spellStart"/>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measure,NR</w:t>
                  </w:r>
                  <w:proofErr w:type="spellEnd"/>
                  <w:r w:rsidRPr="00FA5CB1">
                    <w:rPr>
                      <w:rFonts w:ascii="Arial" w:hAnsi="Arial" w:cs="Arial"/>
                      <w:kern w:val="2"/>
                      <w:sz w:val="16"/>
                      <w:szCs w:val="16"/>
                      <w:lang w:val="x-none" w:eastAsia="zh-CN"/>
                    </w:rPr>
                    <w:t xml:space="preserve"> [s] (number of DRX cycles)</w:t>
                  </w:r>
                </w:p>
              </w:tc>
              <w:tc>
                <w:tcPr>
                  <w:tcW w:w="132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21A738" w14:textId="77777777" w:rsidR="00624A3D" w:rsidRPr="00FA5CB1" w:rsidRDefault="00624A3D" w:rsidP="00624A3D">
                  <w:pPr>
                    <w:jc w:val="both"/>
                    <w:rPr>
                      <w:rFonts w:ascii="Arial" w:hAnsi="Arial" w:cs="Arial"/>
                      <w:kern w:val="2"/>
                      <w:sz w:val="16"/>
                      <w:szCs w:val="16"/>
                      <w:lang w:val="en-US" w:eastAsia="zh-CN"/>
                    </w:rPr>
                  </w:pPr>
                  <w:proofErr w:type="spellStart"/>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evaluate,NR</w:t>
                  </w:r>
                  <w:proofErr w:type="spellEnd"/>
                  <w:r w:rsidRPr="00FA5CB1">
                    <w:rPr>
                      <w:rFonts w:ascii="Arial" w:hAnsi="Arial" w:cs="Arial"/>
                      <w:kern w:val="2"/>
                      <w:sz w:val="16"/>
                      <w:szCs w:val="16"/>
                      <w:vertAlign w:val="subscript"/>
                      <w:lang w:val="x-none" w:eastAsia="zh-CN"/>
                    </w:rPr>
                    <w:t xml:space="preserve"> </w:t>
                  </w:r>
                  <w:r w:rsidRPr="00FA5CB1">
                    <w:rPr>
                      <w:rFonts w:ascii="Arial" w:hAnsi="Arial" w:cs="Arial"/>
                      <w:kern w:val="2"/>
                      <w:sz w:val="16"/>
                      <w:szCs w:val="16"/>
                      <w:lang w:val="x-none" w:eastAsia="zh-CN"/>
                    </w:rPr>
                    <w:t>[s] (number of DRX cycles)</w:t>
                  </w:r>
                </w:p>
              </w:tc>
            </w:tr>
            <w:tr w:rsidR="00624A3D" w:rsidRPr="00FA5CB1" w14:paraId="7D1F737A" w14:textId="77777777" w:rsidTr="00624A3D">
              <w:trPr>
                <w:trHeight w:val="41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655767" w14:textId="77777777" w:rsidR="00624A3D" w:rsidRPr="00FA5CB1" w:rsidRDefault="00624A3D" w:rsidP="00624A3D">
                  <w:pPr>
                    <w:spacing w:after="0"/>
                    <w:rPr>
                      <w:rFonts w:ascii="Arial" w:hAnsi="Arial" w:cs="Arial"/>
                      <w:kern w:val="2"/>
                      <w:sz w:val="16"/>
                      <w:szCs w:val="16"/>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D6E1C8" w14:textId="77777777" w:rsidR="00624A3D" w:rsidRPr="00FA5CB1" w:rsidRDefault="00624A3D" w:rsidP="00624A3D">
                  <w:pPr>
                    <w:spacing w:after="0"/>
                    <w:rPr>
                      <w:rFonts w:ascii="Arial" w:hAnsi="Arial" w:cs="Arial"/>
                      <w:kern w:val="2"/>
                      <w:sz w:val="16"/>
                      <w:szCs w:val="16"/>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A0ADEA" w14:textId="77777777" w:rsidR="00624A3D" w:rsidRPr="00FA5CB1" w:rsidRDefault="00624A3D" w:rsidP="00624A3D">
                  <w:pPr>
                    <w:spacing w:after="0"/>
                    <w:rPr>
                      <w:rFonts w:ascii="Arial" w:hAnsi="Arial" w:cs="Arial"/>
                      <w:kern w:val="2"/>
                      <w:sz w:val="16"/>
                      <w:szCs w:val="16"/>
                      <w:lang w:val="en-US" w:eastAsia="zh-CN"/>
                    </w:rPr>
                  </w:pPr>
                </w:p>
              </w:tc>
              <w:tc>
                <w:tcPr>
                  <w:tcW w:w="1329" w:type="dxa"/>
                  <w:vMerge/>
                  <w:tcBorders>
                    <w:top w:val="single" w:sz="8" w:space="0" w:color="000000"/>
                    <w:left w:val="single" w:sz="8" w:space="0" w:color="000000"/>
                    <w:bottom w:val="single" w:sz="8" w:space="0" w:color="000000"/>
                    <w:right w:val="single" w:sz="8" w:space="0" w:color="000000"/>
                  </w:tcBorders>
                  <w:vAlign w:val="center"/>
                  <w:hideMark/>
                </w:tcPr>
                <w:p w14:paraId="763CD84D" w14:textId="77777777" w:rsidR="00624A3D" w:rsidRPr="00FA5CB1" w:rsidRDefault="00624A3D" w:rsidP="00624A3D">
                  <w:pPr>
                    <w:spacing w:after="0"/>
                    <w:rPr>
                      <w:rFonts w:ascii="Arial" w:hAnsi="Arial" w:cs="Arial"/>
                      <w:kern w:val="2"/>
                      <w:sz w:val="16"/>
                      <w:szCs w:val="16"/>
                      <w:lang w:val="en-US" w:eastAsia="zh-CN"/>
                    </w:rPr>
                  </w:pPr>
                </w:p>
              </w:tc>
              <w:tc>
                <w:tcPr>
                  <w:tcW w:w="0" w:type="auto"/>
                  <w:vAlign w:val="center"/>
                  <w:hideMark/>
                </w:tcPr>
                <w:p w14:paraId="1742EA33" w14:textId="77777777" w:rsidR="00624A3D" w:rsidRPr="00FA5CB1" w:rsidRDefault="00624A3D" w:rsidP="00624A3D">
                  <w:pPr>
                    <w:rPr>
                      <w:rFonts w:ascii="Arial" w:hAnsi="Arial" w:cs="Arial"/>
                      <w:kern w:val="2"/>
                      <w:sz w:val="16"/>
                      <w:szCs w:val="16"/>
                      <w:lang w:val="en-US" w:eastAsia="zh-CN"/>
                    </w:rPr>
                  </w:pPr>
                </w:p>
              </w:tc>
            </w:tr>
            <w:tr w:rsidR="00624A3D" w:rsidRPr="00FA5CB1" w14:paraId="70598598" w14:textId="77777777" w:rsidTr="00624A3D">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9DFE11"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0.32</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2897A2"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5.12 x M1 (16 x M1)</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4E0A4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0.64 x M1 (2 x M1 )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EE0DC1"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0.96 x M2 (3 x M2)</w:t>
                  </w:r>
                </w:p>
              </w:tc>
              <w:tc>
                <w:tcPr>
                  <w:tcW w:w="0" w:type="auto"/>
                  <w:vAlign w:val="center"/>
                  <w:hideMark/>
                </w:tcPr>
                <w:p w14:paraId="55928086" w14:textId="77777777" w:rsidR="00624A3D" w:rsidRPr="00FA5CB1" w:rsidRDefault="00624A3D" w:rsidP="00624A3D">
                  <w:pPr>
                    <w:spacing w:after="0"/>
                    <w:rPr>
                      <w:rFonts w:ascii="Arial" w:hAnsi="Arial" w:cs="Arial"/>
                      <w:sz w:val="16"/>
                      <w:szCs w:val="16"/>
                      <w:lang w:val="en-US" w:eastAsia="zh-CN"/>
                    </w:rPr>
                  </w:pPr>
                </w:p>
              </w:tc>
            </w:tr>
            <w:tr w:rsidR="00624A3D" w:rsidRPr="00FA5CB1" w14:paraId="57ACC18B" w14:textId="77777777" w:rsidTr="00624A3D">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670E28"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0.64</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96EAC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7.68 (12)</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B98A64"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(2 )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FEFDB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1.92(3)</w:t>
                  </w:r>
                </w:p>
              </w:tc>
              <w:tc>
                <w:tcPr>
                  <w:tcW w:w="0" w:type="auto"/>
                  <w:vAlign w:val="center"/>
                  <w:hideMark/>
                </w:tcPr>
                <w:p w14:paraId="125811BA" w14:textId="77777777" w:rsidR="00624A3D" w:rsidRPr="00FA5CB1" w:rsidRDefault="00624A3D" w:rsidP="00624A3D">
                  <w:pPr>
                    <w:spacing w:after="0"/>
                    <w:rPr>
                      <w:rFonts w:ascii="Arial" w:hAnsi="Arial" w:cs="Arial"/>
                      <w:sz w:val="16"/>
                      <w:szCs w:val="16"/>
                      <w:lang w:val="en-US" w:eastAsia="zh-CN"/>
                    </w:rPr>
                  </w:pPr>
                </w:p>
              </w:tc>
            </w:tr>
            <w:tr w:rsidR="00624A3D" w:rsidRPr="00FA5CB1" w14:paraId="0B968C83" w14:textId="77777777" w:rsidTr="00624A3D">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89DB73"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B4781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(10)</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709FE4"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(1 )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B2BFD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6.4(3)</w:t>
                  </w:r>
                </w:p>
              </w:tc>
              <w:tc>
                <w:tcPr>
                  <w:tcW w:w="0" w:type="auto"/>
                  <w:vAlign w:val="center"/>
                  <w:hideMark/>
                </w:tcPr>
                <w:p w14:paraId="2177CA3F" w14:textId="77777777" w:rsidR="00624A3D" w:rsidRPr="00FA5CB1" w:rsidRDefault="00624A3D" w:rsidP="00624A3D">
                  <w:pPr>
                    <w:spacing w:after="0"/>
                    <w:rPr>
                      <w:rFonts w:ascii="Arial" w:hAnsi="Arial" w:cs="Arial"/>
                      <w:sz w:val="16"/>
                      <w:szCs w:val="16"/>
                      <w:lang w:val="en-US" w:eastAsia="zh-CN"/>
                    </w:rPr>
                  </w:pPr>
                </w:p>
              </w:tc>
            </w:tr>
            <w:tr w:rsidR="00624A3D" w:rsidRPr="00FA5CB1" w14:paraId="65E3A9E0" w14:textId="77777777" w:rsidTr="00624A3D">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99924D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2.56</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279FE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 xml:space="preserve">58.88 </w:t>
                  </w:r>
                </w:p>
                <w:p w14:paraId="522F340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(23)</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EC6807"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2.56 (1)</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5FD32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7.68(3)</w:t>
                  </w:r>
                </w:p>
              </w:tc>
              <w:tc>
                <w:tcPr>
                  <w:tcW w:w="0" w:type="auto"/>
                  <w:vAlign w:val="center"/>
                  <w:hideMark/>
                </w:tcPr>
                <w:p w14:paraId="4E3517EC" w14:textId="77777777" w:rsidR="00624A3D" w:rsidRPr="00FA5CB1" w:rsidRDefault="00624A3D" w:rsidP="00624A3D">
                  <w:pPr>
                    <w:spacing w:after="0"/>
                    <w:rPr>
                      <w:rFonts w:ascii="Arial" w:hAnsi="Arial" w:cs="Arial"/>
                      <w:sz w:val="16"/>
                      <w:szCs w:val="16"/>
                      <w:lang w:val="en-US" w:eastAsia="zh-CN"/>
                    </w:rPr>
                  </w:pPr>
                </w:p>
              </w:tc>
            </w:tr>
            <w:tr w:rsidR="00624A3D" w:rsidRPr="00FA5CB1" w14:paraId="53005F88" w14:textId="77777777" w:rsidTr="00624A3D">
              <w:trPr>
                <w:jc w:val="center"/>
              </w:trPr>
              <w:tc>
                <w:tcPr>
                  <w:tcW w:w="6412"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F8DADA"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lastRenderedPageBreak/>
                    <w:t>Note 1:</w:t>
                  </w:r>
                  <w:r w:rsidRPr="00FA5CB1">
                    <w:rPr>
                      <w:rFonts w:ascii="Arial" w:hAnsi="Arial" w:cs="Arial"/>
                      <w:kern w:val="2"/>
                      <w:sz w:val="16"/>
                      <w:szCs w:val="16"/>
                      <w:lang w:val="x-none" w:eastAsia="zh-CN"/>
                    </w:rPr>
                    <w:tab/>
                    <w:t xml:space="preserve">M1 = 1.5 and M2 = 2 if SMTC periodicity of measured intra-frequency cell &gt; 40 </w:t>
                  </w:r>
                  <w:proofErr w:type="spellStart"/>
                  <w:r w:rsidRPr="00FA5CB1">
                    <w:rPr>
                      <w:rFonts w:ascii="Arial" w:hAnsi="Arial" w:cs="Arial"/>
                      <w:kern w:val="2"/>
                      <w:sz w:val="16"/>
                      <w:szCs w:val="16"/>
                      <w:lang w:val="x-none" w:eastAsia="zh-CN"/>
                    </w:rPr>
                    <w:t>ms</w:t>
                  </w:r>
                  <w:proofErr w:type="spellEnd"/>
                  <w:r w:rsidRPr="00FA5CB1">
                    <w:rPr>
                      <w:rFonts w:ascii="Arial" w:hAnsi="Arial" w:cs="Arial"/>
                      <w:kern w:val="2"/>
                      <w:sz w:val="16"/>
                      <w:szCs w:val="16"/>
                      <w:lang w:val="x-none" w:eastAsia="zh-CN"/>
                    </w:rPr>
                    <w:t>; otherwise M1=M2=1.</w:t>
                  </w:r>
                </w:p>
              </w:tc>
              <w:tc>
                <w:tcPr>
                  <w:tcW w:w="0" w:type="auto"/>
                  <w:vAlign w:val="center"/>
                  <w:hideMark/>
                </w:tcPr>
                <w:p w14:paraId="0AF0CD4B" w14:textId="77777777" w:rsidR="00624A3D" w:rsidRPr="00FA5CB1" w:rsidRDefault="00624A3D" w:rsidP="00624A3D">
                  <w:pPr>
                    <w:spacing w:after="0"/>
                    <w:rPr>
                      <w:rFonts w:ascii="Arial" w:hAnsi="Arial" w:cs="Arial"/>
                      <w:sz w:val="16"/>
                      <w:szCs w:val="16"/>
                      <w:lang w:val="en-US" w:eastAsia="zh-CN"/>
                    </w:rPr>
                  </w:pPr>
                </w:p>
              </w:tc>
            </w:tr>
          </w:tbl>
          <w:p w14:paraId="505DC177"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10 NR HST RRM features should be ‘mandatory with capability signaling’, and no early implementation for HST RRM features is preferred.</w:t>
            </w:r>
          </w:p>
          <w:p w14:paraId="4DCEA05B" w14:textId="77777777" w:rsidR="006B2F60" w:rsidRPr="00FA5CB1" w:rsidRDefault="006B2F60" w:rsidP="006B2F60">
            <w:pPr>
              <w:spacing w:before="120" w:after="120"/>
              <w:rPr>
                <w:rFonts w:ascii="Arial" w:hAnsi="Arial" w:cs="Arial"/>
                <w:sz w:val="16"/>
                <w:szCs w:val="16"/>
              </w:rPr>
            </w:pPr>
          </w:p>
        </w:tc>
      </w:tr>
      <w:tr w:rsidR="006B2F60" w:rsidRPr="00A06E9C" w14:paraId="2D157F8B" w14:textId="77777777" w:rsidTr="00531B71">
        <w:trPr>
          <w:trHeight w:val="468"/>
        </w:trPr>
        <w:tc>
          <w:tcPr>
            <w:tcW w:w="1256" w:type="dxa"/>
          </w:tcPr>
          <w:p w14:paraId="6801B929" w14:textId="0DFD3620" w:rsidR="006B2F60" w:rsidRPr="00A06E9C" w:rsidRDefault="00EF7689" w:rsidP="006B2F60">
            <w:pPr>
              <w:spacing w:before="120" w:after="120"/>
              <w:rPr>
                <w:rFonts w:ascii="Arial" w:hAnsi="Arial" w:cs="Arial"/>
                <w:sz w:val="16"/>
                <w:szCs w:val="16"/>
              </w:rPr>
            </w:pPr>
            <w:hyperlink r:id="rId15" w:history="1">
              <w:r w:rsidR="006B2F60">
                <w:rPr>
                  <w:rStyle w:val="af0"/>
                  <w:rFonts w:ascii="Arial" w:hAnsi="Arial" w:cs="Arial"/>
                  <w:b/>
                  <w:bCs/>
                  <w:sz w:val="16"/>
                  <w:szCs w:val="16"/>
                </w:rPr>
                <w:t>R4-2008040</w:t>
              </w:r>
            </w:hyperlink>
          </w:p>
        </w:tc>
        <w:tc>
          <w:tcPr>
            <w:tcW w:w="1236" w:type="dxa"/>
          </w:tcPr>
          <w:p w14:paraId="25294DBC" w14:textId="2AA17061" w:rsidR="006B2F60" w:rsidRPr="00A06E9C" w:rsidRDefault="006B2F60" w:rsidP="006B2F60">
            <w:pPr>
              <w:spacing w:before="120" w:after="120"/>
              <w:rPr>
                <w:rFonts w:ascii="Arial" w:hAnsi="Arial" w:cs="Arial"/>
                <w:sz w:val="16"/>
                <w:szCs w:val="16"/>
              </w:rPr>
            </w:pPr>
            <w:r>
              <w:rPr>
                <w:rFonts w:ascii="Arial" w:hAnsi="Arial" w:cs="Arial"/>
                <w:sz w:val="16"/>
                <w:szCs w:val="16"/>
              </w:rPr>
              <w:t>Nokia Corporation</w:t>
            </w:r>
          </w:p>
        </w:tc>
        <w:tc>
          <w:tcPr>
            <w:tcW w:w="7139" w:type="dxa"/>
          </w:tcPr>
          <w:p w14:paraId="3C97F818" w14:textId="2473A533" w:rsidR="006B2F60" w:rsidRPr="00FA5CB1" w:rsidRDefault="00624A3D" w:rsidP="006B2F60">
            <w:pPr>
              <w:spacing w:before="120" w:after="120"/>
              <w:rPr>
                <w:rFonts w:ascii="Arial" w:hAnsi="Arial" w:cs="Arial"/>
                <w:sz w:val="16"/>
                <w:szCs w:val="16"/>
              </w:rPr>
            </w:pPr>
            <w:r w:rsidRPr="00FA5CB1">
              <w:rPr>
                <w:rFonts w:ascii="Arial" w:hAnsi="Arial" w:cs="Arial"/>
                <w:sz w:val="16"/>
                <w:szCs w:val="16"/>
              </w:rPr>
              <w:t>CR for Measurement and evaluation of serving cell in HST</w:t>
            </w:r>
          </w:p>
        </w:tc>
      </w:tr>
    </w:tbl>
    <w:p w14:paraId="3E29E2AF" w14:textId="77777777" w:rsidR="00484C5D" w:rsidRPr="00A06E9C" w:rsidRDefault="00484C5D" w:rsidP="005B4802">
      <w:pPr>
        <w:rPr>
          <w:rFonts w:ascii="Arial" w:hAnsi="Arial" w:cs="Arial"/>
          <w:sz w:val="16"/>
          <w:szCs w:val="16"/>
        </w:rPr>
      </w:pPr>
    </w:p>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B8E7D1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C90883">
        <w:rPr>
          <w:sz w:val="24"/>
          <w:szCs w:val="16"/>
        </w:rPr>
        <w:t xml:space="preserve">: </w:t>
      </w:r>
      <w:r w:rsidR="004313F0">
        <w:rPr>
          <w:sz w:val="24"/>
          <w:szCs w:val="16"/>
        </w:rPr>
        <w:t>A</w:t>
      </w:r>
      <w:r w:rsidR="005C1A27">
        <w:rPr>
          <w:sz w:val="24"/>
          <w:szCs w:val="16"/>
        </w:rPr>
        <w:t>dd</w:t>
      </w:r>
      <w:r w:rsidR="00C835DA">
        <w:rPr>
          <w:sz w:val="24"/>
          <w:szCs w:val="16"/>
        </w:rPr>
        <w:t>i</w:t>
      </w:r>
      <w:r w:rsidR="005C1A27">
        <w:rPr>
          <w:sz w:val="24"/>
          <w:szCs w:val="16"/>
        </w:rPr>
        <w:t xml:space="preserve">tional note in the spec for </w:t>
      </w:r>
      <w:r w:rsidR="005C1A27">
        <w:rPr>
          <w:sz w:val="24"/>
          <w:szCs w:val="16"/>
          <w:lang w:val="en-GB"/>
        </w:rPr>
        <w:t>c</w:t>
      </w:r>
      <w:r w:rsidR="00C90883" w:rsidRPr="00C90883">
        <w:rPr>
          <w:sz w:val="24"/>
          <w:szCs w:val="16"/>
          <w:lang w:val="en-GB"/>
        </w:rPr>
        <w:t>ell re-selection requirements</w:t>
      </w:r>
      <w:r w:rsidR="005C1A27">
        <w:rPr>
          <w:sz w:val="24"/>
          <w:szCs w:val="16"/>
          <w:lang w:val="en-GB"/>
        </w:rPr>
        <w:t xml:space="preserve"> in idle mode</w:t>
      </w:r>
    </w:p>
    <w:p w14:paraId="341A7030" w14:textId="77777777" w:rsidR="00C90883" w:rsidRDefault="00C90883" w:rsidP="00C90883">
      <w:pPr>
        <w:rPr>
          <w:b/>
          <w:u w:val="single"/>
          <w:lang w:eastAsia="zh-CN"/>
        </w:rPr>
      </w:pPr>
      <w:r>
        <w:rPr>
          <w:b/>
          <w:u w:val="single"/>
          <w:lang w:eastAsia="zh-CN"/>
        </w:rPr>
        <w:t>Background:</w:t>
      </w:r>
    </w:p>
    <w:p w14:paraId="72F4C4B3" w14:textId="5678EBF4" w:rsidR="0010795B" w:rsidRPr="0010795B" w:rsidRDefault="0010795B" w:rsidP="0010795B">
      <w:pPr>
        <w:numPr>
          <w:ilvl w:val="0"/>
          <w:numId w:val="30"/>
        </w:numPr>
        <w:rPr>
          <w:iCs/>
          <w:lang w:val="en-US" w:eastAsia="zh-CN"/>
        </w:rPr>
      </w:pPr>
      <w:r w:rsidRPr="0010795B">
        <w:rPr>
          <w:iCs/>
          <w:lang w:val="en-US" w:eastAsia="zh-CN"/>
        </w:rPr>
        <w:t>For cell re-selection requirements for neighbor cell, when SMTC &lt; =40ms, remove M2, M3, M4; when SMTC &gt;40ms, M2 = 1.5, M3 = M4 = 2</w:t>
      </w:r>
    </w:p>
    <w:p w14:paraId="332AF326" w14:textId="77777777" w:rsidR="0010795B" w:rsidRPr="0010795B" w:rsidRDefault="0010795B" w:rsidP="0010795B">
      <w:pPr>
        <w:numPr>
          <w:ilvl w:val="1"/>
          <w:numId w:val="30"/>
        </w:numPr>
        <w:rPr>
          <w:iCs/>
          <w:lang w:val="en-US" w:eastAsia="zh-CN"/>
        </w:rPr>
      </w:pPr>
      <w:r w:rsidRPr="0010795B">
        <w:rPr>
          <w:iCs/>
          <w:lang w:val="en-US" w:eastAsia="zh-CN"/>
        </w:rPr>
        <w:t xml:space="preserve">FFS whether additional note such as Note x: Operation with scaling factor M=1.5, M=2 may not be sufficient in all </w:t>
      </w:r>
      <w:proofErr w:type="gramStart"/>
      <w:r w:rsidRPr="0010795B">
        <w:rPr>
          <w:iCs/>
          <w:lang w:val="en-US" w:eastAsia="zh-CN"/>
        </w:rPr>
        <w:t>high speed</w:t>
      </w:r>
      <w:proofErr w:type="gramEnd"/>
      <w:r w:rsidRPr="0010795B">
        <w:rPr>
          <w:iCs/>
          <w:lang w:val="en-US" w:eastAsia="zh-CN"/>
        </w:rPr>
        <w:t xml:space="preserve"> deployments considered in this release of the specifications should be added in NR high speed specifications</w:t>
      </w:r>
    </w:p>
    <w:p w14:paraId="52E527C3" w14:textId="255C4462" w:rsidR="00B4108D" w:rsidRPr="0010795B" w:rsidRDefault="0010795B" w:rsidP="00B4108D">
      <w:pPr>
        <w:rPr>
          <w:rFonts w:eastAsia="Malgun Gothic"/>
          <w:b/>
          <w:color w:val="000000" w:themeColor="text1"/>
          <w:u w:val="single"/>
          <w:lang w:eastAsia="ko-KR"/>
        </w:rPr>
      </w:pPr>
      <w:r w:rsidRPr="00E82992">
        <w:rPr>
          <w:b/>
          <w:color w:val="000000" w:themeColor="text1"/>
          <w:u w:val="single"/>
          <w:lang w:eastAsia="ko-KR"/>
        </w:rPr>
        <w:t xml:space="preserve">Issue 1-1: for cell re-selection requirements, whether additional note should be added to the spec, such as Note x: Operation with scaling factor M=1.5, M=2 may not be sufficient in all </w:t>
      </w:r>
      <w:proofErr w:type="gramStart"/>
      <w:r w:rsidRPr="00E82992">
        <w:rPr>
          <w:b/>
          <w:color w:val="000000" w:themeColor="text1"/>
          <w:u w:val="single"/>
          <w:lang w:eastAsia="ko-KR"/>
        </w:rPr>
        <w:t>high speed</w:t>
      </w:r>
      <w:proofErr w:type="gramEnd"/>
      <w:r w:rsidRPr="00E82992">
        <w:rPr>
          <w:b/>
          <w:color w:val="000000" w:themeColor="text1"/>
          <w:u w:val="single"/>
          <w:lang w:eastAsia="ko-KR"/>
        </w:rPr>
        <w:t xml:space="preserve"> deployments considered in this release of the specifications.</w:t>
      </w:r>
    </w:p>
    <w:p w14:paraId="3C3336B6" w14:textId="77777777" w:rsidR="00B4108D" w:rsidRPr="00B87280"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7280">
        <w:rPr>
          <w:rFonts w:eastAsia="宋体"/>
          <w:szCs w:val="24"/>
          <w:lang w:eastAsia="zh-CN"/>
        </w:rPr>
        <w:t>Proposals</w:t>
      </w:r>
    </w:p>
    <w:p w14:paraId="499B2213" w14:textId="3CD7717A" w:rsidR="0010795B" w:rsidRPr="0010795B" w:rsidRDefault="0010795B" w:rsidP="0010795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0795B">
        <w:rPr>
          <w:rFonts w:eastAsia="宋体"/>
          <w:szCs w:val="24"/>
          <w:lang w:eastAsia="zh-CN"/>
        </w:rPr>
        <w:t>Option 1</w:t>
      </w:r>
      <w:r w:rsidR="004324F3">
        <w:rPr>
          <w:rFonts w:eastAsia="宋体"/>
          <w:szCs w:val="24"/>
          <w:lang w:eastAsia="zh-CN"/>
        </w:rPr>
        <w:t xml:space="preserve"> (Nokia, </w:t>
      </w:r>
      <w:r w:rsidR="00706EB1">
        <w:rPr>
          <w:rFonts w:eastAsia="宋体"/>
          <w:szCs w:val="24"/>
          <w:lang w:eastAsia="zh-CN"/>
        </w:rPr>
        <w:t>Ericsson</w:t>
      </w:r>
      <w:r w:rsidR="004324F3">
        <w:rPr>
          <w:rFonts w:eastAsia="宋体"/>
          <w:szCs w:val="24"/>
          <w:lang w:eastAsia="zh-CN"/>
        </w:rPr>
        <w:t>)</w:t>
      </w:r>
      <w:r w:rsidRPr="0010795B">
        <w:rPr>
          <w:rFonts w:eastAsia="宋体"/>
          <w:szCs w:val="24"/>
          <w:lang w:eastAsia="zh-CN"/>
        </w:rPr>
        <w:t>: Yes</w:t>
      </w:r>
    </w:p>
    <w:p w14:paraId="5F77192E" w14:textId="7F72A0FB" w:rsidR="0010795B" w:rsidRPr="0010795B" w:rsidRDefault="0010795B" w:rsidP="0010795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0795B">
        <w:rPr>
          <w:rFonts w:eastAsia="宋体"/>
          <w:szCs w:val="24"/>
          <w:lang w:eastAsia="zh-CN"/>
        </w:rPr>
        <w:t>Option 2</w:t>
      </w:r>
      <w:r w:rsidR="004324F3">
        <w:rPr>
          <w:rFonts w:eastAsia="宋体"/>
          <w:szCs w:val="24"/>
          <w:lang w:eastAsia="zh-CN"/>
        </w:rPr>
        <w:t xml:space="preserve"> (CMCC, vivo, QC, </w:t>
      </w:r>
      <w:r w:rsidR="00B773DE">
        <w:rPr>
          <w:rFonts w:eastAsia="宋体"/>
          <w:szCs w:val="24"/>
          <w:lang w:eastAsia="zh-CN"/>
        </w:rPr>
        <w:t>HW</w:t>
      </w:r>
      <w:r w:rsidR="004324F3">
        <w:rPr>
          <w:rFonts w:eastAsia="宋体"/>
          <w:szCs w:val="24"/>
          <w:lang w:eastAsia="zh-CN"/>
        </w:rPr>
        <w:t>)</w:t>
      </w:r>
      <w:r w:rsidRPr="0010795B">
        <w:rPr>
          <w:rFonts w:eastAsia="宋体" w:hint="eastAsia"/>
          <w:szCs w:val="24"/>
          <w:lang w:eastAsia="zh-CN"/>
        </w:rPr>
        <w:t>:</w:t>
      </w:r>
      <w:r w:rsidRPr="0010795B">
        <w:rPr>
          <w:rFonts w:eastAsia="宋体"/>
          <w:szCs w:val="24"/>
          <w:lang w:eastAsia="zh-CN"/>
        </w:rPr>
        <w:t xml:space="preserve"> No</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AC8CEE0" w14:textId="030375F2" w:rsidR="00B87280" w:rsidRPr="00C835DA" w:rsidRDefault="00B87280" w:rsidP="00B872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C835DA">
        <w:rPr>
          <w:rFonts w:eastAsia="宋体"/>
          <w:color w:val="0070C0"/>
          <w:szCs w:val="24"/>
          <w:lang w:eastAsia="zh-CN"/>
        </w:rPr>
        <w:t>6</w:t>
      </w:r>
      <w:r w:rsidRPr="00C835DA">
        <w:rPr>
          <w:rFonts w:eastAsia="宋体" w:hint="eastAsia"/>
          <w:color w:val="0070C0"/>
          <w:szCs w:val="24"/>
          <w:lang w:eastAsia="zh-CN"/>
        </w:rPr>
        <w:t xml:space="preserve"> companies discuss issue 1-1, </w:t>
      </w:r>
      <w:r w:rsidR="007C7DB0" w:rsidRPr="00C835DA">
        <w:rPr>
          <w:rFonts w:eastAsia="宋体"/>
          <w:color w:val="0070C0"/>
          <w:szCs w:val="24"/>
          <w:lang w:eastAsia="zh-CN"/>
        </w:rPr>
        <w:t>4</w:t>
      </w:r>
      <w:r w:rsidR="00E11BEA" w:rsidRPr="00C835DA">
        <w:rPr>
          <w:rFonts w:eastAsia="宋体"/>
          <w:color w:val="0070C0"/>
          <w:szCs w:val="24"/>
          <w:lang w:eastAsia="zh-CN"/>
        </w:rPr>
        <w:t xml:space="preserve"> </w:t>
      </w:r>
      <w:r w:rsidR="00E11BEA" w:rsidRPr="00C835DA">
        <w:rPr>
          <w:rFonts w:eastAsia="宋体" w:hint="eastAsia"/>
          <w:color w:val="0070C0"/>
          <w:szCs w:val="24"/>
          <w:lang w:eastAsia="zh-CN"/>
        </w:rPr>
        <w:t>companies</w:t>
      </w:r>
      <w:r w:rsidR="00E11BEA" w:rsidRPr="00C835DA">
        <w:rPr>
          <w:rFonts w:eastAsia="宋体"/>
          <w:color w:val="0070C0"/>
          <w:szCs w:val="24"/>
          <w:lang w:eastAsia="zh-CN"/>
        </w:rPr>
        <w:t xml:space="preserve"> </w:t>
      </w:r>
      <w:r w:rsidR="007C7DB0" w:rsidRPr="00C835DA">
        <w:rPr>
          <w:rFonts w:eastAsia="宋体" w:hint="eastAsia"/>
          <w:color w:val="0070C0"/>
          <w:szCs w:val="24"/>
          <w:lang w:eastAsia="zh-CN"/>
        </w:rPr>
        <w:t>prefer</w:t>
      </w:r>
      <w:r w:rsidR="007C7DB0" w:rsidRPr="00C835DA">
        <w:rPr>
          <w:rFonts w:eastAsia="宋体"/>
          <w:color w:val="0070C0"/>
          <w:szCs w:val="24"/>
          <w:lang w:eastAsia="zh-CN"/>
        </w:rPr>
        <w:t xml:space="preserve"> </w:t>
      </w:r>
      <w:r w:rsidR="007C7DB0" w:rsidRPr="00C835DA">
        <w:rPr>
          <w:rFonts w:eastAsia="宋体" w:hint="eastAsia"/>
          <w:color w:val="0070C0"/>
          <w:szCs w:val="24"/>
          <w:lang w:eastAsia="zh-CN"/>
        </w:rPr>
        <w:t xml:space="preserve">not </w:t>
      </w:r>
      <w:r w:rsidR="007C7DB0" w:rsidRPr="00C835DA">
        <w:rPr>
          <w:rFonts w:eastAsia="宋体"/>
          <w:color w:val="0070C0"/>
          <w:szCs w:val="24"/>
          <w:lang w:eastAsia="zh-CN"/>
        </w:rPr>
        <w:t xml:space="preserve">to add the additional note, 2 companies suggest to add the note. </w:t>
      </w:r>
    </w:p>
    <w:p w14:paraId="2FC890BD" w14:textId="58D606DA" w:rsidR="00B12F43" w:rsidRPr="00C835DA" w:rsidRDefault="00387E67" w:rsidP="00C835D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w:t>
      </w:r>
      <w:r w:rsidR="00C835DA" w:rsidRPr="00C835DA">
        <w:rPr>
          <w:rFonts w:eastAsia="宋体"/>
          <w:color w:val="0070C0"/>
          <w:szCs w:val="24"/>
          <w:lang w:eastAsia="zh-CN"/>
        </w:rPr>
        <w:t>ifferent operators have different deployment</w:t>
      </w:r>
      <w:r w:rsidR="00BA0F9E">
        <w:rPr>
          <w:rFonts w:eastAsia="宋体"/>
          <w:color w:val="0070C0"/>
          <w:szCs w:val="24"/>
          <w:lang w:eastAsia="zh-CN"/>
        </w:rPr>
        <w:t xml:space="preserve"> for </w:t>
      </w:r>
      <w:r w:rsidR="00BA0F9E" w:rsidRPr="00C835DA">
        <w:rPr>
          <w:rFonts w:eastAsia="宋体"/>
          <w:color w:val="0070C0"/>
          <w:szCs w:val="24"/>
          <w:lang w:eastAsia="zh-CN"/>
        </w:rPr>
        <w:t>high speed train</w:t>
      </w:r>
      <w:r w:rsidR="00BA0F9E">
        <w:rPr>
          <w:rFonts w:eastAsia="宋体"/>
          <w:color w:val="0070C0"/>
          <w:szCs w:val="24"/>
          <w:lang w:eastAsia="zh-CN"/>
        </w:rPr>
        <w:t xml:space="preserve"> scenario</w:t>
      </w:r>
      <w:r w:rsidR="00C835DA" w:rsidRPr="00C835DA">
        <w:rPr>
          <w:rFonts w:eastAsia="宋体"/>
          <w:color w:val="0070C0"/>
          <w:szCs w:val="24"/>
          <w:lang w:eastAsia="zh-CN"/>
        </w:rPr>
        <w:t xml:space="preserve">, e.g. ISD, velocity. That’s why from Rel-14 LTE HST to </w:t>
      </w:r>
      <w:r w:rsidR="00C835DA" w:rsidRPr="00C835DA">
        <w:rPr>
          <w:rFonts w:eastAsia="宋体" w:hint="eastAsia"/>
          <w:color w:val="0070C0"/>
          <w:szCs w:val="24"/>
          <w:lang w:eastAsia="zh-CN"/>
        </w:rPr>
        <w:t>n</w:t>
      </w:r>
      <w:r w:rsidR="00C835DA" w:rsidRPr="00C835DA">
        <w:rPr>
          <w:rFonts w:eastAsia="宋体"/>
          <w:color w:val="0070C0"/>
          <w:szCs w:val="24"/>
          <w:lang w:eastAsia="zh-CN"/>
        </w:rPr>
        <w:t xml:space="preserve">ow, when we discuss the RRM enhancement requirements for HST, general requirements are expected target for general scenarios. Network has the knowledge of network deployment, then network can configure corresponding parameters to adapt different scenarios. Taking above consideration into account, </w:t>
      </w:r>
      <w:r w:rsidR="00B12F43" w:rsidRPr="00C835DA">
        <w:rPr>
          <w:rFonts w:eastAsia="宋体"/>
          <w:color w:val="0070C0"/>
          <w:szCs w:val="24"/>
          <w:lang w:eastAsia="zh-CN"/>
        </w:rPr>
        <w:t xml:space="preserve">Moderator would like to check whether </w:t>
      </w:r>
      <w:r w:rsidR="00E11BEA" w:rsidRPr="00C835DA">
        <w:rPr>
          <w:rFonts w:eastAsia="宋体"/>
          <w:color w:val="0070C0"/>
          <w:szCs w:val="24"/>
          <w:lang w:eastAsia="zh-CN"/>
        </w:rPr>
        <w:t>following</w:t>
      </w:r>
      <w:r w:rsidR="00B12F43" w:rsidRPr="00C835DA">
        <w:rPr>
          <w:rFonts w:eastAsia="宋体"/>
          <w:color w:val="0070C0"/>
          <w:szCs w:val="24"/>
          <w:lang w:eastAsia="zh-CN"/>
        </w:rPr>
        <w:t xml:space="preserve"> </w:t>
      </w:r>
      <w:r w:rsidR="004D70B4" w:rsidRPr="00C835DA">
        <w:rPr>
          <w:rFonts w:eastAsia="宋体" w:hint="eastAsia"/>
          <w:color w:val="0070C0"/>
          <w:szCs w:val="24"/>
          <w:lang w:eastAsia="zh-CN"/>
        </w:rPr>
        <w:t>option</w:t>
      </w:r>
      <w:r>
        <w:rPr>
          <w:rFonts w:eastAsia="宋体"/>
          <w:color w:val="0070C0"/>
          <w:szCs w:val="24"/>
          <w:lang w:eastAsia="zh-CN"/>
        </w:rPr>
        <w:t xml:space="preserve"> 2</w:t>
      </w:r>
      <w:r w:rsidR="004D70B4" w:rsidRPr="00C835DA">
        <w:rPr>
          <w:rFonts w:eastAsia="宋体"/>
          <w:color w:val="0070C0"/>
          <w:szCs w:val="24"/>
          <w:lang w:eastAsia="zh-CN"/>
        </w:rPr>
        <w:t xml:space="preserve"> </w:t>
      </w:r>
      <w:r w:rsidR="00B12F43" w:rsidRPr="00C835DA">
        <w:rPr>
          <w:rFonts w:eastAsia="宋体"/>
          <w:color w:val="0070C0"/>
          <w:szCs w:val="24"/>
          <w:lang w:eastAsia="zh-CN"/>
        </w:rPr>
        <w:t>can be acceptable</w:t>
      </w:r>
      <w:r w:rsidR="00E11BEA" w:rsidRPr="00C835DA">
        <w:rPr>
          <w:rFonts w:eastAsia="宋体"/>
          <w:color w:val="0070C0"/>
          <w:szCs w:val="24"/>
          <w:lang w:eastAsia="zh-CN"/>
        </w:rPr>
        <w:t>:</w:t>
      </w:r>
    </w:p>
    <w:p w14:paraId="734DB5FA" w14:textId="45EA5803" w:rsidR="00C835DA" w:rsidRPr="00C835DA" w:rsidRDefault="00C835DA" w:rsidP="00C835DA">
      <w:pPr>
        <w:pStyle w:val="aff8"/>
        <w:numPr>
          <w:ilvl w:val="0"/>
          <w:numId w:val="34"/>
        </w:numPr>
        <w:spacing w:after="120"/>
        <w:ind w:firstLineChars="0"/>
        <w:rPr>
          <w:color w:val="0070C0"/>
          <w:szCs w:val="24"/>
          <w:lang w:eastAsia="zh-CN"/>
        </w:rPr>
      </w:pPr>
      <w:r w:rsidRPr="00C835DA">
        <w:rPr>
          <w:color w:val="0070C0"/>
          <w:szCs w:val="24"/>
          <w:lang w:eastAsia="zh-CN"/>
        </w:rPr>
        <w:t>No need to add additional note</w:t>
      </w:r>
      <w:r>
        <w:rPr>
          <w:color w:val="0070C0"/>
          <w:szCs w:val="24"/>
          <w:lang w:eastAsia="zh-CN"/>
        </w:rPr>
        <w:t xml:space="preserve"> in the spec</w:t>
      </w:r>
    </w:p>
    <w:p w14:paraId="1DDEB4D9" w14:textId="77777777" w:rsidR="00B4108D" w:rsidRPr="00B87280" w:rsidRDefault="00B4108D" w:rsidP="005B4802">
      <w:pPr>
        <w:rPr>
          <w:i/>
          <w:color w:val="0070C0"/>
          <w:lang w:val="en-US" w:eastAsia="zh-CN"/>
        </w:rPr>
      </w:pPr>
    </w:p>
    <w:p w14:paraId="66F9C9AC" w14:textId="621CA81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C90883">
        <w:rPr>
          <w:sz w:val="24"/>
          <w:szCs w:val="16"/>
        </w:rPr>
        <w:t xml:space="preserve">: : </w:t>
      </w:r>
      <w:r w:rsidR="00C90883" w:rsidRPr="00C90883">
        <w:rPr>
          <w:sz w:val="24"/>
          <w:szCs w:val="16"/>
          <w:lang w:val="en-GB"/>
        </w:rPr>
        <w:t>Cell re-selection requirements</w:t>
      </w:r>
      <w:r w:rsidR="00C90883">
        <w:rPr>
          <w:sz w:val="24"/>
          <w:szCs w:val="16"/>
          <w:lang w:val="en-GB"/>
        </w:rPr>
        <w:t xml:space="preserve"> for serving cell</w:t>
      </w:r>
    </w:p>
    <w:p w14:paraId="7F93790A" w14:textId="18CD64F9" w:rsidR="00496E3C" w:rsidRPr="00496E3C" w:rsidRDefault="00496E3C" w:rsidP="00496E3C">
      <w:pPr>
        <w:rPr>
          <w:b/>
          <w:u w:val="single"/>
          <w:lang w:eastAsia="zh-CN"/>
        </w:rPr>
      </w:pPr>
      <w:r>
        <w:rPr>
          <w:b/>
          <w:u w:val="single"/>
          <w:lang w:eastAsia="zh-CN"/>
        </w:rPr>
        <w:t>Background:</w:t>
      </w:r>
    </w:p>
    <w:p w14:paraId="6ECE9D35" w14:textId="3558714E" w:rsidR="00EE1F88" w:rsidRDefault="00EE1F88" w:rsidP="00EE1F88">
      <w:pPr>
        <w:ind w:right="-22"/>
        <w:rPr>
          <w:rFonts w:eastAsia="Calibri"/>
          <w:lang w:val="en-US"/>
        </w:rPr>
      </w:pPr>
      <w:r>
        <w:rPr>
          <w:rFonts w:eastAsia="Calibri"/>
        </w:rPr>
        <w:t xml:space="preserve">In </w:t>
      </w:r>
      <w:r w:rsidR="00496E3C">
        <w:rPr>
          <w:rFonts w:eastAsia="Calibri"/>
        </w:rPr>
        <w:t>current requirements</w:t>
      </w:r>
      <w:r>
        <w:rPr>
          <w:rFonts w:eastAsia="Calibri"/>
        </w:rPr>
        <w:t>, Table 4.2.2.2-1 in TS 38.133 lists the measurement requirements for the serving cell as following table:</w:t>
      </w:r>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096"/>
        <w:gridCol w:w="1096"/>
        <w:gridCol w:w="2918"/>
      </w:tblGrid>
      <w:tr w:rsidR="00EE1F88" w14:paraId="26012F45" w14:textId="77777777" w:rsidTr="00EE1F88">
        <w:trPr>
          <w:cantSplit/>
          <w:trHeight w:val="207"/>
          <w:jc w:val="center"/>
        </w:trPr>
        <w:tc>
          <w:tcPr>
            <w:tcW w:w="1498" w:type="pct"/>
            <w:vMerge w:val="restart"/>
            <w:tcBorders>
              <w:top w:val="single" w:sz="4" w:space="0" w:color="auto"/>
              <w:left w:val="single" w:sz="4" w:space="0" w:color="auto"/>
              <w:bottom w:val="single" w:sz="4" w:space="0" w:color="auto"/>
              <w:right w:val="single" w:sz="4" w:space="0" w:color="auto"/>
            </w:tcBorders>
            <w:hideMark/>
          </w:tcPr>
          <w:p w14:paraId="0771E1E2" w14:textId="77777777" w:rsidR="00EE1F88" w:rsidRDefault="00EE1F88">
            <w:pPr>
              <w:keepNext/>
              <w:keepLines/>
              <w:spacing w:after="0"/>
              <w:jc w:val="center"/>
              <w:rPr>
                <w:rFonts w:eastAsiaTheme="minorEastAsia" w:cstheme="minorBidi"/>
                <w:szCs w:val="22"/>
              </w:rPr>
            </w:pPr>
            <w:r>
              <w:rPr>
                <w:rFonts w:ascii="Arial" w:hAnsi="Arial"/>
                <w:b/>
                <w:sz w:val="18"/>
              </w:rPr>
              <w:t>DRX cycle length [s]</w:t>
            </w:r>
          </w:p>
        </w:tc>
        <w:tc>
          <w:tcPr>
            <w:tcW w:w="1502" w:type="pct"/>
            <w:gridSpan w:val="2"/>
            <w:tcBorders>
              <w:top w:val="single" w:sz="4" w:space="0" w:color="auto"/>
              <w:left w:val="single" w:sz="4" w:space="0" w:color="auto"/>
              <w:bottom w:val="single" w:sz="4" w:space="0" w:color="auto"/>
              <w:right w:val="single" w:sz="4" w:space="0" w:color="auto"/>
            </w:tcBorders>
            <w:hideMark/>
          </w:tcPr>
          <w:p w14:paraId="36F356AC" w14:textId="77777777" w:rsidR="00EE1F88" w:rsidRDefault="00EE1F88">
            <w:pPr>
              <w:keepNext/>
              <w:keepLines/>
              <w:spacing w:after="0"/>
              <w:jc w:val="center"/>
              <w:rPr>
                <w:rFonts w:ascii="Arial" w:hAnsi="Arial"/>
                <w:b/>
                <w:sz w:val="18"/>
              </w:rPr>
            </w:pPr>
            <w:r>
              <w:rPr>
                <w:rFonts w:ascii="Arial" w:hAnsi="Arial"/>
                <w:b/>
                <w:sz w:val="18"/>
              </w:rPr>
              <w:t>Scaling Factor (N1)</w:t>
            </w:r>
          </w:p>
        </w:tc>
        <w:tc>
          <w:tcPr>
            <w:tcW w:w="2000" w:type="pct"/>
            <w:vMerge w:val="restart"/>
            <w:tcBorders>
              <w:top w:val="single" w:sz="4" w:space="0" w:color="auto"/>
              <w:left w:val="single" w:sz="4" w:space="0" w:color="auto"/>
              <w:bottom w:val="single" w:sz="4" w:space="0" w:color="auto"/>
              <w:right w:val="single" w:sz="4" w:space="0" w:color="auto"/>
            </w:tcBorders>
            <w:hideMark/>
          </w:tcPr>
          <w:p w14:paraId="3050C779" w14:textId="77777777" w:rsidR="00EE1F88" w:rsidRDefault="00EE1F88">
            <w:pPr>
              <w:keepNext/>
              <w:keepLines/>
              <w:spacing w:after="0"/>
              <w:jc w:val="center"/>
            </w:pPr>
            <w:proofErr w:type="spellStart"/>
            <w:r>
              <w:rPr>
                <w:rFonts w:ascii="Arial" w:hAnsi="Arial"/>
                <w:b/>
                <w:sz w:val="18"/>
              </w:rPr>
              <w:t>N</w:t>
            </w:r>
            <w:r>
              <w:rPr>
                <w:rFonts w:ascii="Arial" w:hAnsi="Arial"/>
                <w:b/>
                <w:sz w:val="18"/>
                <w:vertAlign w:val="subscript"/>
              </w:rPr>
              <w:t>serv</w:t>
            </w:r>
            <w:proofErr w:type="spellEnd"/>
            <w:r>
              <w:rPr>
                <w:rFonts w:ascii="Arial" w:hAnsi="Arial"/>
                <w:b/>
                <w:sz w:val="18"/>
                <w:vertAlign w:val="subscript"/>
              </w:rPr>
              <w:t xml:space="preserve"> </w:t>
            </w:r>
            <w:r>
              <w:rPr>
                <w:rFonts w:ascii="Arial" w:hAnsi="Arial"/>
                <w:b/>
                <w:sz w:val="18"/>
              </w:rPr>
              <w:t>[number of DRX cycles]</w:t>
            </w:r>
          </w:p>
        </w:tc>
      </w:tr>
      <w:tr w:rsidR="00EE1F88" w14:paraId="19C23F52" w14:textId="77777777" w:rsidTr="00EE1F88">
        <w:trPr>
          <w:cantSplit/>
          <w:trHeight w:val="2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F3A64" w14:textId="77777777" w:rsidR="00EE1F88" w:rsidRDefault="00EE1F88">
            <w:pPr>
              <w:spacing w:after="0"/>
              <w:rPr>
                <w:rFonts w:eastAsiaTheme="minorEastAsia"/>
                <w:szCs w:val="22"/>
              </w:rPr>
            </w:pPr>
          </w:p>
        </w:tc>
        <w:tc>
          <w:tcPr>
            <w:tcW w:w="751" w:type="pct"/>
            <w:tcBorders>
              <w:top w:val="single" w:sz="4" w:space="0" w:color="auto"/>
              <w:left w:val="single" w:sz="4" w:space="0" w:color="auto"/>
              <w:bottom w:val="single" w:sz="4" w:space="0" w:color="auto"/>
              <w:right w:val="single" w:sz="4" w:space="0" w:color="auto"/>
            </w:tcBorders>
            <w:hideMark/>
          </w:tcPr>
          <w:p w14:paraId="29EFDD61" w14:textId="77777777" w:rsidR="00EE1F88" w:rsidRDefault="00EE1F88">
            <w:pPr>
              <w:keepNext/>
              <w:keepLines/>
              <w:spacing w:after="0"/>
              <w:jc w:val="center"/>
              <w:rPr>
                <w:rFonts w:ascii="Arial" w:hAnsi="Arial"/>
                <w:b/>
                <w:sz w:val="18"/>
              </w:rPr>
            </w:pPr>
            <w:r>
              <w:rPr>
                <w:rFonts w:ascii="Arial" w:hAnsi="Arial"/>
                <w:b/>
                <w:sz w:val="18"/>
              </w:rPr>
              <w:t>FR1</w:t>
            </w:r>
          </w:p>
        </w:tc>
        <w:tc>
          <w:tcPr>
            <w:tcW w:w="751" w:type="pct"/>
            <w:tcBorders>
              <w:top w:val="single" w:sz="4" w:space="0" w:color="auto"/>
              <w:left w:val="single" w:sz="4" w:space="0" w:color="auto"/>
              <w:bottom w:val="single" w:sz="4" w:space="0" w:color="auto"/>
              <w:right w:val="single" w:sz="4" w:space="0" w:color="auto"/>
            </w:tcBorders>
            <w:hideMark/>
          </w:tcPr>
          <w:p w14:paraId="720C9DEA" w14:textId="77777777" w:rsidR="00EE1F88" w:rsidRDefault="00EE1F88">
            <w:pPr>
              <w:keepNext/>
              <w:keepLines/>
              <w:spacing w:after="0"/>
              <w:jc w:val="center"/>
              <w:rPr>
                <w:rFonts w:ascii="Arial" w:hAnsi="Arial"/>
                <w:b/>
                <w:sz w:val="18"/>
                <w:vertAlign w:val="superscript"/>
              </w:rPr>
            </w:pPr>
            <w:r>
              <w:rPr>
                <w:rFonts w:ascii="Arial" w:hAnsi="Arial"/>
                <w:b/>
                <w:sz w:val="18"/>
              </w:rPr>
              <w:t>FR2</w:t>
            </w:r>
            <w:r>
              <w:rPr>
                <w:rFonts w:ascii="Arial" w:hAnsi="Arial"/>
                <w:b/>
                <w:sz w:val="18"/>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30561" w14:textId="77777777" w:rsidR="00EE1F88" w:rsidRDefault="00EE1F88">
            <w:pPr>
              <w:spacing w:after="0"/>
              <w:rPr>
                <w:rFonts w:eastAsiaTheme="minorEastAsia"/>
                <w:szCs w:val="22"/>
              </w:rPr>
            </w:pPr>
          </w:p>
        </w:tc>
      </w:tr>
      <w:tr w:rsidR="00EE1F88" w14:paraId="39E80F7D" w14:textId="77777777" w:rsidTr="00EE1F88">
        <w:trPr>
          <w:cantSplit/>
          <w:jc w:val="center"/>
        </w:trPr>
        <w:tc>
          <w:tcPr>
            <w:tcW w:w="1498" w:type="pct"/>
            <w:tcBorders>
              <w:top w:val="single" w:sz="4" w:space="0" w:color="auto"/>
              <w:left w:val="single" w:sz="4" w:space="0" w:color="auto"/>
              <w:bottom w:val="single" w:sz="4" w:space="0" w:color="auto"/>
              <w:right w:val="single" w:sz="4" w:space="0" w:color="auto"/>
            </w:tcBorders>
            <w:hideMark/>
          </w:tcPr>
          <w:p w14:paraId="4C03E18A" w14:textId="77777777" w:rsidR="00EE1F88" w:rsidRDefault="00EE1F88">
            <w:pPr>
              <w:keepNext/>
              <w:keepLines/>
              <w:spacing w:after="0"/>
              <w:jc w:val="center"/>
            </w:pPr>
            <w:r>
              <w:rPr>
                <w:rFonts w:ascii="Arial" w:hAnsi="Arial"/>
                <w:sz w:val="18"/>
              </w:rPr>
              <w:lastRenderedPageBreak/>
              <w:t>0.32</w:t>
            </w:r>
          </w:p>
        </w:tc>
        <w:tc>
          <w:tcPr>
            <w:tcW w:w="751" w:type="pct"/>
            <w:vMerge w:val="restart"/>
            <w:tcBorders>
              <w:top w:val="single" w:sz="4" w:space="0" w:color="auto"/>
              <w:left w:val="single" w:sz="4" w:space="0" w:color="auto"/>
              <w:bottom w:val="single" w:sz="4" w:space="0" w:color="auto"/>
              <w:right w:val="single" w:sz="4" w:space="0" w:color="auto"/>
            </w:tcBorders>
            <w:vAlign w:val="center"/>
            <w:hideMark/>
          </w:tcPr>
          <w:p w14:paraId="4BF0402D"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1</w:t>
            </w:r>
          </w:p>
        </w:tc>
        <w:tc>
          <w:tcPr>
            <w:tcW w:w="751" w:type="pct"/>
            <w:tcBorders>
              <w:top w:val="single" w:sz="4" w:space="0" w:color="auto"/>
              <w:left w:val="single" w:sz="4" w:space="0" w:color="auto"/>
              <w:bottom w:val="single" w:sz="4" w:space="0" w:color="auto"/>
              <w:right w:val="single" w:sz="4" w:space="0" w:color="auto"/>
            </w:tcBorders>
            <w:hideMark/>
          </w:tcPr>
          <w:p w14:paraId="5ADADE68"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8</w:t>
            </w:r>
          </w:p>
        </w:tc>
        <w:tc>
          <w:tcPr>
            <w:tcW w:w="2000" w:type="pct"/>
            <w:tcBorders>
              <w:top w:val="single" w:sz="4" w:space="0" w:color="auto"/>
              <w:left w:val="single" w:sz="4" w:space="0" w:color="auto"/>
              <w:bottom w:val="single" w:sz="4" w:space="0" w:color="auto"/>
              <w:right w:val="single" w:sz="4" w:space="0" w:color="auto"/>
            </w:tcBorders>
            <w:hideMark/>
          </w:tcPr>
          <w:p w14:paraId="19931061" w14:textId="77777777" w:rsidR="00EE1F88" w:rsidRDefault="00EE1F88">
            <w:pPr>
              <w:keepNext/>
              <w:keepLines/>
              <w:spacing w:after="0"/>
              <w:jc w:val="center"/>
              <w:rPr>
                <w:rFonts w:cstheme="minorBidi"/>
              </w:rPr>
            </w:pPr>
            <w:r>
              <w:rPr>
                <w:rFonts w:ascii="Arial" w:hAnsi="Arial" w:cs="Arial"/>
                <w:sz w:val="16"/>
                <w:lang w:eastAsia="zh-CN"/>
              </w:rPr>
              <w:t>M1*N1*</w:t>
            </w:r>
            <w:r>
              <w:rPr>
                <w:rFonts w:ascii="Arial" w:hAnsi="Arial"/>
                <w:sz w:val="18"/>
              </w:rPr>
              <w:t>4</w:t>
            </w:r>
          </w:p>
        </w:tc>
      </w:tr>
      <w:tr w:rsidR="00EE1F88" w14:paraId="74AFC9F5" w14:textId="77777777" w:rsidTr="00EE1F88">
        <w:trPr>
          <w:cantSplit/>
          <w:jc w:val="center"/>
        </w:trPr>
        <w:tc>
          <w:tcPr>
            <w:tcW w:w="1498" w:type="pct"/>
            <w:tcBorders>
              <w:top w:val="single" w:sz="4" w:space="0" w:color="auto"/>
              <w:left w:val="single" w:sz="4" w:space="0" w:color="auto"/>
              <w:bottom w:val="single" w:sz="4" w:space="0" w:color="auto"/>
              <w:right w:val="single" w:sz="4" w:space="0" w:color="auto"/>
            </w:tcBorders>
            <w:hideMark/>
          </w:tcPr>
          <w:p w14:paraId="16A6F55F" w14:textId="77777777" w:rsidR="00EE1F88" w:rsidRDefault="00EE1F88">
            <w:pPr>
              <w:keepNext/>
              <w:keepLines/>
              <w:spacing w:after="0"/>
              <w:jc w:val="center"/>
            </w:pPr>
            <w:r>
              <w:rPr>
                <w:rFonts w:ascii="Arial" w:hAnsi="Arial"/>
                <w:sz w:val="18"/>
              </w:rPr>
              <w:t>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FF184" w14:textId="77777777" w:rsidR="00EE1F88" w:rsidRDefault="00EE1F88">
            <w:pPr>
              <w:spacing w:after="0"/>
              <w:rPr>
                <w:rFonts w:ascii="Arial" w:eastAsiaTheme="minorEastAsia" w:hAnsi="Arial" w:cs="Arial"/>
                <w:sz w:val="16"/>
                <w:szCs w:val="22"/>
                <w:lang w:eastAsia="zh-CN"/>
              </w:rPr>
            </w:pPr>
          </w:p>
        </w:tc>
        <w:tc>
          <w:tcPr>
            <w:tcW w:w="751" w:type="pct"/>
            <w:tcBorders>
              <w:top w:val="single" w:sz="4" w:space="0" w:color="auto"/>
              <w:left w:val="single" w:sz="4" w:space="0" w:color="auto"/>
              <w:bottom w:val="single" w:sz="4" w:space="0" w:color="auto"/>
              <w:right w:val="single" w:sz="4" w:space="0" w:color="auto"/>
            </w:tcBorders>
            <w:hideMark/>
          </w:tcPr>
          <w:p w14:paraId="4A810AAD"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5</w:t>
            </w:r>
          </w:p>
        </w:tc>
        <w:tc>
          <w:tcPr>
            <w:tcW w:w="2000" w:type="pct"/>
            <w:tcBorders>
              <w:top w:val="single" w:sz="4" w:space="0" w:color="auto"/>
              <w:left w:val="single" w:sz="4" w:space="0" w:color="auto"/>
              <w:bottom w:val="single" w:sz="4" w:space="0" w:color="auto"/>
              <w:right w:val="single" w:sz="4" w:space="0" w:color="auto"/>
            </w:tcBorders>
            <w:hideMark/>
          </w:tcPr>
          <w:p w14:paraId="538371C1" w14:textId="77777777" w:rsidR="00EE1F88" w:rsidRDefault="00EE1F88">
            <w:pPr>
              <w:keepNext/>
              <w:keepLines/>
              <w:spacing w:after="0"/>
              <w:jc w:val="center"/>
              <w:rPr>
                <w:rFonts w:cstheme="minorBidi"/>
              </w:rPr>
            </w:pPr>
            <w:r>
              <w:rPr>
                <w:rFonts w:ascii="Arial" w:hAnsi="Arial" w:cs="Arial"/>
                <w:sz w:val="16"/>
                <w:lang w:eastAsia="zh-CN"/>
              </w:rPr>
              <w:t>M1*N1*</w:t>
            </w:r>
            <w:r>
              <w:rPr>
                <w:rFonts w:ascii="Arial" w:hAnsi="Arial"/>
                <w:sz w:val="18"/>
              </w:rPr>
              <w:t>4</w:t>
            </w:r>
          </w:p>
        </w:tc>
      </w:tr>
      <w:tr w:rsidR="00EE1F88" w14:paraId="6F8EB486" w14:textId="77777777" w:rsidTr="00EE1F88">
        <w:trPr>
          <w:cantSplit/>
          <w:jc w:val="center"/>
        </w:trPr>
        <w:tc>
          <w:tcPr>
            <w:tcW w:w="1498" w:type="pct"/>
            <w:tcBorders>
              <w:top w:val="single" w:sz="4" w:space="0" w:color="auto"/>
              <w:left w:val="single" w:sz="4" w:space="0" w:color="auto"/>
              <w:bottom w:val="single" w:sz="4" w:space="0" w:color="auto"/>
              <w:right w:val="single" w:sz="4" w:space="0" w:color="auto"/>
            </w:tcBorders>
            <w:hideMark/>
          </w:tcPr>
          <w:p w14:paraId="16E3BBD6" w14:textId="77777777" w:rsidR="00EE1F88" w:rsidRDefault="00EE1F88">
            <w:pPr>
              <w:keepNext/>
              <w:keepLines/>
              <w:spacing w:after="0"/>
              <w:jc w:val="center"/>
            </w:pPr>
            <w:r>
              <w:rPr>
                <w:rFonts w:ascii="Arial" w:hAnsi="Arial"/>
                <w:sz w:val="18"/>
              </w:rPr>
              <w:t>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9AFB9" w14:textId="77777777" w:rsidR="00EE1F88" w:rsidRDefault="00EE1F88">
            <w:pPr>
              <w:spacing w:after="0"/>
              <w:rPr>
                <w:rFonts w:ascii="Arial" w:eastAsiaTheme="minorEastAsia" w:hAnsi="Arial" w:cs="Arial"/>
                <w:sz w:val="16"/>
                <w:szCs w:val="22"/>
                <w:lang w:eastAsia="zh-CN"/>
              </w:rPr>
            </w:pPr>
          </w:p>
        </w:tc>
        <w:tc>
          <w:tcPr>
            <w:tcW w:w="751" w:type="pct"/>
            <w:tcBorders>
              <w:top w:val="single" w:sz="4" w:space="0" w:color="auto"/>
              <w:left w:val="single" w:sz="4" w:space="0" w:color="auto"/>
              <w:bottom w:val="single" w:sz="4" w:space="0" w:color="auto"/>
              <w:right w:val="single" w:sz="4" w:space="0" w:color="auto"/>
            </w:tcBorders>
            <w:hideMark/>
          </w:tcPr>
          <w:p w14:paraId="3DC721C7"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4</w:t>
            </w:r>
          </w:p>
        </w:tc>
        <w:tc>
          <w:tcPr>
            <w:tcW w:w="2000" w:type="pct"/>
            <w:tcBorders>
              <w:top w:val="single" w:sz="4" w:space="0" w:color="auto"/>
              <w:left w:val="single" w:sz="4" w:space="0" w:color="auto"/>
              <w:bottom w:val="single" w:sz="4" w:space="0" w:color="auto"/>
              <w:right w:val="single" w:sz="4" w:space="0" w:color="auto"/>
            </w:tcBorders>
            <w:hideMark/>
          </w:tcPr>
          <w:p w14:paraId="1B679368" w14:textId="77777777" w:rsidR="00EE1F88" w:rsidRDefault="00EE1F88">
            <w:pPr>
              <w:keepNext/>
              <w:keepLines/>
              <w:spacing w:after="0"/>
              <w:jc w:val="center"/>
              <w:rPr>
                <w:rFonts w:cstheme="minorBidi"/>
              </w:rPr>
            </w:pPr>
            <w:r>
              <w:rPr>
                <w:rFonts w:ascii="Arial" w:hAnsi="Arial" w:cs="Arial"/>
                <w:sz w:val="16"/>
                <w:lang w:eastAsia="zh-CN"/>
              </w:rPr>
              <w:t>N1*</w:t>
            </w:r>
            <w:r>
              <w:rPr>
                <w:rFonts w:ascii="Arial" w:hAnsi="Arial"/>
                <w:sz w:val="18"/>
              </w:rPr>
              <w:t>2</w:t>
            </w:r>
          </w:p>
        </w:tc>
      </w:tr>
      <w:tr w:rsidR="00EE1F88" w14:paraId="1ED2CFFA" w14:textId="77777777" w:rsidTr="00EE1F88">
        <w:trPr>
          <w:cantSplit/>
          <w:jc w:val="center"/>
        </w:trPr>
        <w:tc>
          <w:tcPr>
            <w:tcW w:w="1498" w:type="pct"/>
            <w:tcBorders>
              <w:top w:val="single" w:sz="4" w:space="0" w:color="auto"/>
              <w:left w:val="single" w:sz="4" w:space="0" w:color="auto"/>
              <w:bottom w:val="single" w:sz="4" w:space="0" w:color="auto"/>
              <w:right w:val="single" w:sz="4" w:space="0" w:color="auto"/>
            </w:tcBorders>
            <w:hideMark/>
          </w:tcPr>
          <w:p w14:paraId="50B07E47" w14:textId="77777777" w:rsidR="00EE1F88" w:rsidRDefault="00EE1F88">
            <w:pPr>
              <w:keepNext/>
              <w:keepLines/>
              <w:spacing w:after="0"/>
              <w:jc w:val="center"/>
            </w:pPr>
            <w:r>
              <w:rPr>
                <w:rFonts w:ascii="Arial" w:hAnsi="Arial"/>
                <w:sz w:val="18"/>
              </w:rPr>
              <w:t>2.56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93E8A" w14:textId="77777777" w:rsidR="00EE1F88" w:rsidRDefault="00EE1F88">
            <w:pPr>
              <w:spacing w:after="0"/>
              <w:rPr>
                <w:rFonts w:ascii="Arial" w:eastAsiaTheme="minorEastAsia" w:hAnsi="Arial" w:cs="Arial"/>
                <w:sz w:val="16"/>
                <w:szCs w:val="22"/>
                <w:lang w:eastAsia="zh-CN"/>
              </w:rPr>
            </w:pPr>
          </w:p>
        </w:tc>
        <w:tc>
          <w:tcPr>
            <w:tcW w:w="751" w:type="pct"/>
            <w:tcBorders>
              <w:top w:val="single" w:sz="4" w:space="0" w:color="auto"/>
              <w:left w:val="single" w:sz="4" w:space="0" w:color="auto"/>
              <w:bottom w:val="single" w:sz="4" w:space="0" w:color="auto"/>
              <w:right w:val="single" w:sz="4" w:space="0" w:color="auto"/>
            </w:tcBorders>
            <w:hideMark/>
          </w:tcPr>
          <w:p w14:paraId="1810F852"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3</w:t>
            </w:r>
          </w:p>
        </w:tc>
        <w:tc>
          <w:tcPr>
            <w:tcW w:w="2000" w:type="pct"/>
            <w:tcBorders>
              <w:top w:val="single" w:sz="4" w:space="0" w:color="auto"/>
              <w:left w:val="single" w:sz="4" w:space="0" w:color="auto"/>
              <w:bottom w:val="single" w:sz="4" w:space="0" w:color="auto"/>
              <w:right w:val="single" w:sz="4" w:space="0" w:color="auto"/>
            </w:tcBorders>
            <w:hideMark/>
          </w:tcPr>
          <w:p w14:paraId="5E132081" w14:textId="77777777" w:rsidR="00EE1F88" w:rsidRDefault="00EE1F88">
            <w:pPr>
              <w:keepNext/>
              <w:keepLines/>
              <w:spacing w:after="0"/>
              <w:jc w:val="center"/>
              <w:rPr>
                <w:rFonts w:cstheme="minorBidi"/>
              </w:rPr>
            </w:pPr>
            <w:r>
              <w:rPr>
                <w:rFonts w:ascii="Arial" w:hAnsi="Arial" w:cs="Arial"/>
                <w:sz w:val="16"/>
                <w:lang w:eastAsia="zh-CN"/>
              </w:rPr>
              <w:t>N1*</w:t>
            </w:r>
            <w:r>
              <w:rPr>
                <w:rFonts w:ascii="Arial" w:hAnsi="Arial"/>
                <w:sz w:val="18"/>
              </w:rPr>
              <w:t>2</w:t>
            </w:r>
          </w:p>
        </w:tc>
      </w:tr>
      <w:tr w:rsidR="00EE1F88" w14:paraId="3AECC458" w14:textId="77777777" w:rsidTr="00EE1F88">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8817EDE" w14:textId="77777777" w:rsidR="00EE1F88" w:rsidRDefault="00EE1F88">
            <w:pPr>
              <w:keepNext/>
              <w:keepLines/>
              <w:spacing w:after="0"/>
              <w:ind w:left="851" w:hanging="851"/>
              <w:rPr>
                <w:rFonts w:ascii="Arial" w:hAnsi="Arial"/>
                <w:sz w:val="18"/>
                <w:lang w:eastAsia="zh-CN"/>
              </w:rPr>
            </w:pPr>
            <w:r>
              <w:rPr>
                <w:rFonts w:ascii="Arial" w:hAnsi="Arial"/>
                <w:sz w:val="18"/>
                <w:lang w:eastAsia="zh-CN"/>
              </w:rPr>
              <w:t>Note 1:</w:t>
            </w:r>
            <w:r>
              <w:rPr>
                <w:rFonts w:ascii="Arial" w:hAnsi="Arial"/>
                <w:sz w:val="18"/>
                <w:lang w:eastAsia="zh-CN"/>
              </w:rPr>
              <w:tab/>
              <w:t>Applies for UE supporting power class 2&amp;3&amp;4. For UE supporting power class 1, N1 = 8 for all DRX cycle length.</w:t>
            </w:r>
          </w:p>
        </w:tc>
      </w:tr>
    </w:tbl>
    <w:p w14:paraId="28353891" w14:textId="77777777" w:rsidR="00EE1F88" w:rsidRDefault="00EE1F88" w:rsidP="00EE1F88">
      <w:pPr>
        <w:ind w:right="-22"/>
        <w:rPr>
          <w:rFonts w:eastAsia="Calibri"/>
        </w:rPr>
      </w:pPr>
    </w:p>
    <w:p w14:paraId="1CC7C8ED" w14:textId="459FC954" w:rsidR="00EE1F88" w:rsidRDefault="00EE1F88" w:rsidP="00EE1F88">
      <w:pPr>
        <w:ind w:right="-22"/>
        <w:rPr>
          <w:rFonts w:eastAsia="Calibri"/>
        </w:rPr>
      </w:pPr>
      <w:r>
        <w:rPr>
          <w:rFonts w:eastAsia="Calibri"/>
        </w:rPr>
        <w:t>For the M1 RAN4 has defined followed:</w:t>
      </w:r>
    </w:p>
    <w:p w14:paraId="5444C50C" w14:textId="7800C9B4" w:rsidR="00EE1F88" w:rsidRDefault="00EE1F88" w:rsidP="00EE1F88">
      <w:r>
        <w:t>M1=2 if SMTC periodicity (T</w:t>
      </w:r>
      <w:r>
        <w:rPr>
          <w:sz w:val="13"/>
          <w:szCs w:val="13"/>
        </w:rPr>
        <w:t>SMTC</w:t>
      </w:r>
      <w:r>
        <w:t xml:space="preserve">) &gt; 20 </w:t>
      </w:r>
      <w:proofErr w:type="spellStart"/>
      <w:r>
        <w:t>ms</w:t>
      </w:r>
      <w:proofErr w:type="spellEnd"/>
      <w:r>
        <w:t xml:space="preserve"> and DRX cycle </w:t>
      </w:r>
      <w:r>
        <w:rPr>
          <w:rFonts w:ascii="宋体" w:cs="宋体" w:hint="eastAsia"/>
        </w:rPr>
        <w:t xml:space="preserve">≤ </w:t>
      </w:r>
      <w:r>
        <w:t>0.64 second</w:t>
      </w:r>
    </w:p>
    <w:p w14:paraId="5146E4F7" w14:textId="590337D3" w:rsidR="0010795B" w:rsidRDefault="0010795B" w:rsidP="00EE1F88">
      <w:pPr>
        <w:rPr>
          <w:lang w:eastAsia="zh-CN"/>
        </w:rPr>
      </w:pPr>
      <w:r>
        <w:rPr>
          <w:rFonts w:hint="eastAsia"/>
          <w:lang w:eastAsia="zh-CN"/>
        </w:rPr>
        <w:t>In</w:t>
      </w:r>
      <w:r>
        <w:rPr>
          <w:lang w:eastAsia="zh-CN"/>
        </w:rPr>
        <w:t xml:space="preserve"> the last meeting, it was agreed that </w:t>
      </w:r>
      <w:r w:rsidR="004324F3">
        <w:rPr>
          <w:lang w:eastAsia="zh-CN"/>
        </w:rPr>
        <w:t xml:space="preserve">the scaling factor is 1.5 or 2 when </w:t>
      </w:r>
      <w:r w:rsidR="004324F3">
        <w:t>SMTC periodicity (T</w:t>
      </w:r>
      <w:r w:rsidR="004324F3">
        <w:rPr>
          <w:sz w:val="13"/>
          <w:szCs w:val="13"/>
        </w:rPr>
        <w:t>SMTC</w:t>
      </w:r>
      <w:r w:rsidR="004324F3">
        <w:t xml:space="preserve">) &gt; 40 </w:t>
      </w:r>
      <w:proofErr w:type="spellStart"/>
      <w:r w:rsidR="004324F3">
        <w:t>ms</w:t>
      </w:r>
      <w:proofErr w:type="spellEnd"/>
      <w:r w:rsidR="004324F3">
        <w:rPr>
          <w:lang w:eastAsia="zh-CN"/>
        </w:rPr>
        <w:t xml:space="preserve"> for the cell re-selection requirements of neighbour cell.</w:t>
      </w:r>
    </w:p>
    <w:p w14:paraId="1D55D665" w14:textId="699B18EC" w:rsidR="00571777" w:rsidRPr="00496E3C" w:rsidRDefault="00571777" w:rsidP="00EE1F88">
      <w:r w:rsidRPr="00496E3C">
        <w:rPr>
          <w:b/>
          <w:u w:val="single"/>
          <w:lang w:eastAsia="ko-KR"/>
        </w:rPr>
        <w:t xml:space="preserve">Issue 1-2: </w:t>
      </w:r>
      <w:r w:rsidR="00EE1F88" w:rsidRPr="00496E3C">
        <w:rPr>
          <w:b/>
          <w:u w:val="single"/>
          <w:lang w:eastAsia="ko-KR"/>
        </w:rPr>
        <w:t xml:space="preserve">whether need to align the serving cell measurement requirements with the </w:t>
      </w:r>
      <w:r w:rsidR="004324F3">
        <w:rPr>
          <w:b/>
          <w:u w:val="single"/>
          <w:lang w:eastAsia="ko-KR"/>
        </w:rPr>
        <w:t>agreement</w:t>
      </w:r>
      <w:r w:rsidR="00EE1F88" w:rsidRPr="00496E3C">
        <w:rPr>
          <w:b/>
          <w:u w:val="single"/>
          <w:lang w:eastAsia="ko-KR"/>
        </w:rPr>
        <w:t xml:space="preserve"> for intra-frequency neighbour cell measurement, </w:t>
      </w:r>
      <w:proofErr w:type="spellStart"/>
      <w:r w:rsidR="00EE1F88" w:rsidRPr="00496E3C">
        <w:rPr>
          <w:b/>
          <w:u w:val="single"/>
          <w:lang w:eastAsia="ko-KR"/>
        </w:rPr>
        <w:t>ie</w:t>
      </w:r>
      <w:proofErr w:type="spellEnd"/>
      <w:r w:rsidR="00EE1F88" w:rsidRPr="00496E3C">
        <w:rPr>
          <w:b/>
          <w:u w:val="single"/>
          <w:lang w:eastAsia="ko-KR"/>
        </w:rPr>
        <w:t xml:space="preserve">, </w:t>
      </w:r>
      <w:r w:rsidR="00496E3C" w:rsidRPr="00496E3C">
        <w:rPr>
          <w:b/>
          <w:u w:val="single"/>
          <w:lang w:eastAsia="ko-KR"/>
        </w:rPr>
        <w:t>M1=2 if SMTC periodicity (T</w:t>
      </w:r>
      <w:r w:rsidR="00496E3C" w:rsidRPr="0032791E">
        <w:rPr>
          <w:b/>
          <w:u w:val="single"/>
          <w:vertAlign w:val="subscript"/>
          <w:lang w:eastAsia="ko-KR"/>
        </w:rPr>
        <w:t>SMTC</w:t>
      </w:r>
      <w:r w:rsidR="00496E3C" w:rsidRPr="00496E3C">
        <w:rPr>
          <w:b/>
          <w:u w:val="single"/>
          <w:lang w:eastAsia="ko-KR"/>
        </w:rPr>
        <w:t xml:space="preserve">) &gt; </w:t>
      </w:r>
      <w:r w:rsidR="00496E3C" w:rsidRPr="00DE446C">
        <w:rPr>
          <w:b/>
          <w:u w:val="single"/>
          <w:lang w:eastAsia="ko-KR"/>
        </w:rPr>
        <w:t>4</w:t>
      </w:r>
      <w:r w:rsidR="00496E3C" w:rsidRPr="00496E3C">
        <w:rPr>
          <w:b/>
          <w:u w:val="single"/>
          <w:lang w:eastAsia="ko-KR"/>
        </w:rPr>
        <w:t xml:space="preserve">0 </w:t>
      </w:r>
      <w:proofErr w:type="spellStart"/>
      <w:r w:rsidR="00496E3C" w:rsidRPr="00496E3C">
        <w:rPr>
          <w:b/>
          <w:u w:val="single"/>
          <w:lang w:eastAsia="ko-KR"/>
        </w:rPr>
        <w:t>ms</w:t>
      </w:r>
      <w:proofErr w:type="spellEnd"/>
      <w:r w:rsidR="00496E3C" w:rsidRPr="00496E3C">
        <w:rPr>
          <w:b/>
          <w:u w:val="single"/>
          <w:lang w:eastAsia="ko-KR"/>
        </w:rPr>
        <w:t xml:space="preserve"> and DRX cycle </w:t>
      </w:r>
      <w:r w:rsidR="00496E3C" w:rsidRPr="00496E3C">
        <w:rPr>
          <w:rFonts w:hint="eastAsia"/>
          <w:b/>
          <w:u w:val="single"/>
          <w:lang w:eastAsia="ko-KR"/>
        </w:rPr>
        <w:t>≤</w:t>
      </w:r>
      <w:r w:rsidR="00496E3C" w:rsidRPr="00496E3C">
        <w:rPr>
          <w:rFonts w:hint="eastAsia"/>
          <w:b/>
          <w:u w:val="single"/>
          <w:lang w:eastAsia="ko-KR"/>
        </w:rPr>
        <w:t xml:space="preserve"> </w:t>
      </w:r>
      <w:r w:rsidR="00496E3C" w:rsidRPr="00DE446C">
        <w:rPr>
          <w:b/>
          <w:u w:val="single"/>
          <w:lang w:eastAsia="ko-KR"/>
        </w:rPr>
        <w:t>0.</w:t>
      </w:r>
      <w:r w:rsidR="0010795B" w:rsidRPr="00DE446C">
        <w:rPr>
          <w:b/>
          <w:u w:val="single"/>
          <w:lang w:eastAsia="ko-KR"/>
        </w:rPr>
        <w:t>32</w:t>
      </w:r>
      <w:r w:rsidR="0010795B">
        <w:rPr>
          <w:b/>
          <w:u w:val="single"/>
          <w:lang w:eastAsia="ko-KR"/>
        </w:rPr>
        <w:t xml:space="preserve"> </w:t>
      </w:r>
      <w:r w:rsidR="00496E3C" w:rsidRPr="00496E3C">
        <w:rPr>
          <w:b/>
          <w:u w:val="single"/>
          <w:lang w:eastAsia="ko-KR"/>
        </w:rPr>
        <w:t>second</w:t>
      </w:r>
    </w:p>
    <w:p w14:paraId="010E9538" w14:textId="77777777" w:rsidR="00571777" w:rsidRPr="00496E3C"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496E3C">
        <w:rPr>
          <w:rFonts w:eastAsia="宋体"/>
          <w:szCs w:val="24"/>
          <w:lang w:eastAsia="zh-CN"/>
        </w:rPr>
        <w:t>Proposals</w:t>
      </w:r>
    </w:p>
    <w:p w14:paraId="277F457C" w14:textId="42659821" w:rsidR="00571777" w:rsidRPr="007B6FCD"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6FCD">
        <w:rPr>
          <w:rFonts w:eastAsia="宋体"/>
          <w:szCs w:val="24"/>
          <w:lang w:eastAsia="zh-CN"/>
        </w:rPr>
        <w:t>Option 1</w:t>
      </w:r>
      <w:r w:rsidR="00496E3C" w:rsidRPr="007B6FCD">
        <w:rPr>
          <w:rFonts w:eastAsia="宋体"/>
          <w:szCs w:val="24"/>
          <w:lang w:eastAsia="zh-CN"/>
        </w:rPr>
        <w:t xml:space="preserve"> (Nokia)</w:t>
      </w:r>
      <w:r w:rsidRPr="007B6FCD">
        <w:rPr>
          <w:rFonts w:eastAsia="宋体"/>
          <w:szCs w:val="24"/>
          <w:lang w:eastAsia="zh-CN"/>
        </w:rPr>
        <w:t xml:space="preserve">: </w:t>
      </w:r>
      <w:r w:rsidR="00496E3C" w:rsidRPr="007B6FCD">
        <w:rPr>
          <w:rFonts w:eastAsia="宋体"/>
          <w:szCs w:val="24"/>
          <w:lang w:eastAsia="zh-CN"/>
        </w:rPr>
        <w:t xml:space="preserve">for the measurement requirements for serving cell, </w:t>
      </w:r>
      <w:r w:rsidR="00496E3C" w:rsidRPr="007B6FCD">
        <w:t>M1=2 if SMTC periodicity (T</w:t>
      </w:r>
      <w:r w:rsidR="00496E3C" w:rsidRPr="007B6FCD">
        <w:rPr>
          <w:sz w:val="13"/>
          <w:szCs w:val="13"/>
        </w:rPr>
        <w:t>SMTC</w:t>
      </w:r>
      <w:r w:rsidR="00496E3C" w:rsidRPr="007B6FCD">
        <w:t xml:space="preserve">) &gt; </w:t>
      </w:r>
      <w:r w:rsidR="00496E3C" w:rsidRPr="007B6FCD">
        <w:rPr>
          <w:highlight w:val="yellow"/>
        </w:rPr>
        <w:t>40</w:t>
      </w:r>
      <w:r w:rsidR="00496E3C" w:rsidRPr="007B6FCD">
        <w:t xml:space="preserve"> </w:t>
      </w:r>
      <w:proofErr w:type="spellStart"/>
      <w:r w:rsidR="00496E3C" w:rsidRPr="007B6FCD">
        <w:t>ms</w:t>
      </w:r>
      <w:proofErr w:type="spellEnd"/>
      <w:r w:rsidR="00496E3C" w:rsidRPr="007B6FCD">
        <w:t xml:space="preserve"> and DRX cycle </w:t>
      </w:r>
      <w:r w:rsidR="00496E3C" w:rsidRPr="007B6FCD">
        <w:rPr>
          <w:rFonts w:ascii="宋体" w:eastAsia="宋体" w:cs="宋体" w:hint="eastAsia"/>
        </w:rPr>
        <w:t xml:space="preserve">≤ </w:t>
      </w:r>
      <w:r w:rsidR="00496E3C" w:rsidRPr="007B6FCD">
        <w:rPr>
          <w:rFonts w:eastAsia="宋体"/>
          <w:highlight w:val="yellow"/>
        </w:rPr>
        <w:t>0.</w:t>
      </w:r>
      <w:r w:rsidR="007B6FCD" w:rsidRPr="007B6FCD">
        <w:rPr>
          <w:rFonts w:eastAsia="宋体"/>
          <w:highlight w:val="yellow"/>
        </w:rPr>
        <w:t>32</w:t>
      </w:r>
      <w:r w:rsidR="00496E3C" w:rsidRPr="007B6FCD">
        <w:rPr>
          <w:rFonts w:eastAsia="宋体"/>
        </w:rPr>
        <w:t xml:space="preserve"> second</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6FB05F03" w:rsidR="00571777" w:rsidRPr="00DE446C" w:rsidRDefault="00DE446C"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E446C">
        <w:rPr>
          <w:rFonts w:eastAsia="宋体"/>
          <w:color w:val="0070C0"/>
          <w:szCs w:val="24"/>
          <w:lang w:eastAsia="zh-CN"/>
        </w:rPr>
        <w:t>More discussion is needed</w:t>
      </w:r>
      <w:r w:rsidR="00496E3C" w:rsidRPr="00DE446C">
        <w:rPr>
          <w:rFonts w:eastAsia="宋体"/>
          <w:color w:val="0070C0"/>
          <w:szCs w:val="24"/>
          <w:lang w:eastAsia="zh-CN"/>
        </w:rPr>
        <w:t>.</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496E3C">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96E3C">
        <w:tc>
          <w:tcPr>
            <w:tcW w:w="1232" w:type="dxa"/>
            <w:vMerge w:val="restart"/>
          </w:tcPr>
          <w:p w14:paraId="41D5B081" w14:textId="3613177F" w:rsidR="00571777" w:rsidRPr="003418CB" w:rsidRDefault="00EF7689" w:rsidP="00006118">
            <w:pPr>
              <w:spacing w:after="0"/>
              <w:rPr>
                <w:rFonts w:eastAsiaTheme="minorEastAsia"/>
                <w:color w:val="0070C0"/>
                <w:lang w:val="en-US" w:eastAsia="zh-CN"/>
              </w:rPr>
            </w:pPr>
            <w:hyperlink r:id="rId16" w:history="1">
              <w:r w:rsidR="00624A3D">
                <w:rPr>
                  <w:rStyle w:val="af0"/>
                  <w:rFonts w:ascii="Arial" w:hAnsi="Arial" w:cs="Arial"/>
                  <w:b/>
                  <w:bCs/>
                  <w:sz w:val="16"/>
                  <w:szCs w:val="16"/>
                </w:rPr>
                <w:t>R4-2006774</w:t>
              </w:r>
            </w:hyperlink>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96E3C">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96E3C">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96E3C">
        <w:tc>
          <w:tcPr>
            <w:tcW w:w="1232" w:type="dxa"/>
            <w:vMerge w:val="restart"/>
          </w:tcPr>
          <w:p w14:paraId="68F6E76E" w14:textId="161A96ED" w:rsidR="00571777" w:rsidRDefault="00EF7689" w:rsidP="00006118">
            <w:pPr>
              <w:spacing w:after="0"/>
              <w:rPr>
                <w:rFonts w:eastAsiaTheme="minorEastAsia"/>
                <w:color w:val="0070C0"/>
                <w:lang w:val="en-US" w:eastAsia="zh-CN"/>
              </w:rPr>
            </w:pPr>
            <w:hyperlink r:id="rId17" w:history="1">
              <w:r w:rsidR="00624A3D">
                <w:rPr>
                  <w:rStyle w:val="af0"/>
                  <w:rFonts w:ascii="Arial" w:hAnsi="Arial" w:cs="Arial"/>
                  <w:b/>
                  <w:bCs/>
                  <w:sz w:val="16"/>
                  <w:szCs w:val="16"/>
                </w:rPr>
                <w:t>R4-2008040</w:t>
              </w:r>
            </w:hyperlink>
          </w:p>
        </w:tc>
        <w:tc>
          <w:tcPr>
            <w:tcW w:w="8399"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96E3C">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96E3C">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855107" w:rsidRPr="00004165" w14:paraId="3058A38F" w14:textId="77777777" w:rsidTr="000A5FD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A5FD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A5FDD">
            <w:pPr>
              <w:rPr>
                <w:rFonts w:eastAsiaTheme="minorEastAsia"/>
                <w:b/>
                <w:bCs/>
                <w:color w:val="0070C0"/>
                <w:lang w:val="en-US" w:eastAsia="zh-CN"/>
              </w:rPr>
            </w:pPr>
          </w:p>
        </w:tc>
        <w:tc>
          <w:tcPr>
            <w:tcW w:w="4554" w:type="dxa"/>
          </w:tcPr>
          <w:p w14:paraId="5EA05092" w14:textId="78273D10" w:rsidR="00962108" w:rsidRPr="000D530B" w:rsidRDefault="00962108"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A5FD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A5FD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0A5FD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A5FD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0A5FDD">
        <w:tc>
          <w:tcPr>
            <w:tcW w:w="1242" w:type="dxa"/>
          </w:tcPr>
          <w:p w14:paraId="40E29782" w14:textId="77777777" w:rsidR="00B24CA0" w:rsidRPr="00045592" w:rsidRDefault="00B24CA0"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A5FD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A5FDD">
        <w:tc>
          <w:tcPr>
            <w:tcW w:w="1242" w:type="dxa"/>
          </w:tcPr>
          <w:p w14:paraId="50316788" w14:textId="77777777" w:rsidR="00B24CA0" w:rsidRPr="003418CB" w:rsidRDefault="00B24CA0" w:rsidP="000A5FD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A5FD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D5EFA98"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933093" w:rsidRPr="00FF4779">
        <w:rPr>
          <w:lang w:eastAsia="ja-JP"/>
        </w:rPr>
        <w:t>Cell identification delay</w:t>
      </w:r>
      <w:r w:rsidR="00DA15F0">
        <w:rPr>
          <w:lang w:eastAsia="ja-JP"/>
        </w:rPr>
        <w:t xml:space="preserv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16"/>
        <w:gridCol w:w="1267"/>
        <w:gridCol w:w="7048"/>
      </w:tblGrid>
      <w:tr w:rsidR="007B532C" w:rsidRPr="00F53FE2" w14:paraId="29810B0B" w14:textId="77777777" w:rsidTr="005C1A27">
        <w:trPr>
          <w:trHeight w:val="468"/>
        </w:trPr>
        <w:tc>
          <w:tcPr>
            <w:tcW w:w="1316" w:type="dxa"/>
            <w:vAlign w:val="center"/>
          </w:tcPr>
          <w:p w14:paraId="6CD0861A" w14:textId="77777777" w:rsidR="007B532C" w:rsidRPr="00805BE8" w:rsidRDefault="007B532C" w:rsidP="005C1A27">
            <w:pPr>
              <w:spacing w:before="120" w:after="120"/>
              <w:rPr>
                <w:b/>
                <w:bCs/>
              </w:rPr>
            </w:pPr>
            <w:r w:rsidRPr="00805BE8">
              <w:rPr>
                <w:b/>
                <w:bCs/>
              </w:rPr>
              <w:t>T-doc number</w:t>
            </w:r>
          </w:p>
        </w:tc>
        <w:tc>
          <w:tcPr>
            <w:tcW w:w="1267" w:type="dxa"/>
            <w:vAlign w:val="center"/>
          </w:tcPr>
          <w:p w14:paraId="16B583EA" w14:textId="77777777" w:rsidR="007B532C" w:rsidRPr="00805BE8" w:rsidRDefault="007B532C" w:rsidP="005C1A27">
            <w:pPr>
              <w:spacing w:before="120" w:after="120"/>
              <w:rPr>
                <w:b/>
                <w:bCs/>
              </w:rPr>
            </w:pPr>
            <w:r w:rsidRPr="00805BE8">
              <w:rPr>
                <w:b/>
                <w:bCs/>
              </w:rPr>
              <w:t>Company</w:t>
            </w:r>
          </w:p>
        </w:tc>
        <w:tc>
          <w:tcPr>
            <w:tcW w:w="7048" w:type="dxa"/>
            <w:vAlign w:val="center"/>
          </w:tcPr>
          <w:p w14:paraId="4C927436" w14:textId="77777777" w:rsidR="007B532C" w:rsidRPr="00805BE8" w:rsidRDefault="007B532C" w:rsidP="005C1A27">
            <w:pPr>
              <w:spacing w:before="120" w:after="120"/>
              <w:rPr>
                <w:b/>
                <w:bCs/>
              </w:rPr>
            </w:pPr>
            <w:r w:rsidRPr="00805BE8">
              <w:rPr>
                <w:b/>
                <w:bCs/>
              </w:rPr>
              <w:t>Proposals</w:t>
            </w:r>
            <w:r>
              <w:rPr>
                <w:b/>
                <w:bCs/>
              </w:rPr>
              <w:t xml:space="preserve"> / Observations</w:t>
            </w:r>
          </w:p>
        </w:tc>
      </w:tr>
      <w:tr w:rsidR="00531B71" w:rsidRPr="00A06E9C" w14:paraId="3A23F5ED" w14:textId="77777777" w:rsidTr="005C1A27">
        <w:trPr>
          <w:trHeight w:val="468"/>
        </w:trPr>
        <w:tc>
          <w:tcPr>
            <w:tcW w:w="1316" w:type="dxa"/>
          </w:tcPr>
          <w:p w14:paraId="56916D27" w14:textId="6AA3BBAA" w:rsidR="00531B71" w:rsidRPr="00A06E9C" w:rsidRDefault="00EF7689" w:rsidP="00531B71">
            <w:pPr>
              <w:spacing w:before="120" w:after="120"/>
              <w:rPr>
                <w:rFonts w:ascii="Arial" w:hAnsi="Arial" w:cs="Arial"/>
                <w:sz w:val="16"/>
                <w:szCs w:val="16"/>
              </w:rPr>
            </w:pPr>
            <w:hyperlink r:id="rId18" w:history="1">
              <w:r w:rsidR="00531B71">
                <w:rPr>
                  <w:rStyle w:val="af0"/>
                  <w:rFonts w:ascii="Arial" w:hAnsi="Arial" w:cs="Arial"/>
                  <w:b/>
                  <w:bCs/>
                  <w:sz w:val="16"/>
                  <w:szCs w:val="16"/>
                </w:rPr>
                <w:t>R4-2006231</w:t>
              </w:r>
            </w:hyperlink>
          </w:p>
        </w:tc>
        <w:tc>
          <w:tcPr>
            <w:tcW w:w="1267" w:type="dxa"/>
          </w:tcPr>
          <w:p w14:paraId="241547F0" w14:textId="0166AB64" w:rsidR="00531B71" w:rsidRPr="00A06E9C" w:rsidRDefault="00531B71" w:rsidP="00531B71">
            <w:pPr>
              <w:spacing w:before="120" w:after="120"/>
              <w:rPr>
                <w:rFonts w:ascii="Arial" w:hAnsi="Arial" w:cs="Arial"/>
                <w:sz w:val="16"/>
                <w:szCs w:val="16"/>
              </w:rPr>
            </w:pPr>
            <w:r>
              <w:rPr>
                <w:rFonts w:ascii="Arial" w:hAnsi="Arial" w:cs="Arial"/>
                <w:sz w:val="16"/>
                <w:szCs w:val="16"/>
              </w:rPr>
              <w:t>CATT</w:t>
            </w:r>
          </w:p>
        </w:tc>
        <w:tc>
          <w:tcPr>
            <w:tcW w:w="7048" w:type="dxa"/>
          </w:tcPr>
          <w:p w14:paraId="5F7582B3" w14:textId="4BFB09A3" w:rsidR="00531B71" w:rsidRPr="00A06E9C" w:rsidRDefault="00531B71" w:rsidP="00531B71">
            <w:pPr>
              <w:spacing w:before="120" w:after="120"/>
              <w:rPr>
                <w:rFonts w:ascii="Arial" w:hAnsi="Arial" w:cs="Arial"/>
                <w:sz w:val="16"/>
                <w:szCs w:val="16"/>
              </w:rPr>
            </w:pPr>
            <w:r w:rsidRPr="00531B71">
              <w:rPr>
                <w:rFonts w:ascii="Arial" w:hAnsi="Arial" w:cs="Arial"/>
                <w:sz w:val="16"/>
                <w:szCs w:val="16"/>
              </w:rPr>
              <w:t>CR on cell identification requirements for NR HST</w:t>
            </w:r>
          </w:p>
        </w:tc>
      </w:tr>
      <w:tr w:rsidR="00531B71" w:rsidRPr="00A06E9C" w14:paraId="5890351B" w14:textId="77777777" w:rsidTr="005C1A27">
        <w:trPr>
          <w:trHeight w:val="468"/>
        </w:trPr>
        <w:tc>
          <w:tcPr>
            <w:tcW w:w="1316" w:type="dxa"/>
          </w:tcPr>
          <w:p w14:paraId="109E6A54" w14:textId="266355A1" w:rsidR="00531B71" w:rsidRPr="00A06E9C" w:rsidRDefault="00EF7689" w:rsidP="00531B71">
            <w:pPr>
              <w:spacing w:before="120" w:after="120"/>
              <w:rPr>
                <w:rFonts w:ascii="Arial" w:hAnsi="Arial" w:cs="Arial"/>
                <w:sz w:val="16"/>
                <w:szCs w:val="16"/>
              </w:rPr>
            </w:pPr>
            <w:hyperlink r:id="rId19" w:history="1">
              <w:r w:rsidR="00531B71">
                <w:rPr>
                  <w:rStyle w:val="af0"/>
                  <w:rFonts w:ascii="Arial" w:hAnsi="Arial" w:cs="Arial"/>
                  <w:b/>
                  <w:bCs/>
                  <w:sz w:val="16"/>
                  <w:szCs w:val="16"/>
                </w:rPr>
                <w:t>R4-2006983</w:t>
              </w:r>
            </w:hyperlink>
          </w:p>
        </w:tc>
        <w:tc>
          <w:tcPr>
            <w:tcW w:w="1267" w:type="dxa"/>
          </w:tcPr>
          <w:p w14:paraId="2861DB34" w14:textId="5AC9D28D" w:rsidR="00531B71" w:rsidRPr="00A06E9C" w:rsidRDefault="00531B71" w:rsidP="00531B71">
            <w:pPr>
              <w:spacing w:before="120" w:after="120"/>
              <w:rPr>
                <w:rFonts w:ascii="Arial" w:hAnsi="Arial" w:cs="Arial"/>
                <w:sz w:val="16"/>
                <w:szCs w:val="16"/>
              </w:rPr>
            </w:pPr>
            <w:r>
              <w:rPr>
                <w:rFonts w:ascii="Arial" w:hAnsi="Arial" w:cs="Arial"/>
                <w:sz w:val="16"/>
                <w:szCs w:val="16"/>
              </w:rPr>
              <w:t>Ericsson</w:t>
            </w:r>
          </w:p>
        </w:tc>
        <w:tc>
          <w:tcPr>
            <w:tcW w:w="7048" w:type="dxa"/>
          </w:tcPr>
          <w:p w14:paraId="4D2326B1" w14:textId="78E5E63C" w:rsidR="00531B71" w:rsidRPr="00A06E9C" w:rsidRDefault="00531B71" w:rsidP="00531B71">
            <w:pPr>
              <w:spacing w:before="120" w:after="120"/>
              <w:rPr>
                <w:rFonts w:ascii="Arial" w:hAnsi="Arial" w:cs="Arial"/>
                <w:sz w:val="16"/>
                <w:szCs w:val="16"/>
              </w:rPr>
            </w:pPr>
            <w:r w:rsidRPr="00531B71">
              <w:rPr>
                <w:rFonts w:ascii="Arial" w:hAnsi="Arial" w:cs="Arial"/>
                <w:sz w:val="16"/>
                <w:szCs w:val="16"/>
              </w:rPr>
              <w:t xml:space="preserve">Proposal 1 A note such as Note </w:t>
            </w:r>
            <w:proofErr w:type="gramStart"/>
            <w:r w:rsidRPr="00531B71">
              <w:rPr>
                <w:rFonts w:ascii="Arial" w:hAnsi="Arial" w:cs="Arial"/>
                <w:sz w:val="16"/>
                <w:szCs w:val="16"/>
              </w:rPr>
              <w:t>x :</w:t>
            </w:r>
            <w:proofErr w:type="gramEnd"/>
            <w:r w:rsidRPr="00531B71">
              <w:rPr>
                <w:rFonts w:ascii="Arial" w:hAnsi="Arial" w:cs="Arial"/>
                <w:sz w:val="16"/>
                <w:szCs w:val="16"/>
              </w:rPr>
              <w:t xml:space="preserve"> Operation with scaling factor M=1.5, M=2 may not be sufficient in all high speed deployments considered in this release of the specifications should be added in NR high speed specifications.</w:t>
            </w:r>
          </w:p>
        </w:tc>
      </w:tr>
      <w:tr w:rsidR="00531B71" w:rsidRPr="00A06E9C" w14:paraId="4E496F2C" w14:textId="77777777" w:rsidTr="005C1A27">
        <w:trPr>
          <w:trHeight w:val="468"/>
        </w:trPr>
        <w:tc>
          <w:tcPr>
            <w:tcW w:w="1316" w:type="dxa"/>
          </w:tcPr>
          <w:p w14:paraId="2FE54854" w14:textId="4BD8D868" w:rsidR="00531B71" w:rsidRPr="00A06E9C" w:rsidRDefault="00EF7689" w:rsidP="00531B71">
            <w:pPr>
              <w:spacing w:before="120" w:after="120"/>
              <w:rPr>
                <w:rFonts w:ascii="Arial" w:hAnsi="Arial" w:cs="Arial"/>
                <w:sz w:val="16"/>
                <w:szCs w:val="16"/>
              </w:rPr>
            </w:pPr>
            <w:hyperlink r:id="rId20" w:history="1">
              <w:r w:rsidR="00531B71">
                <w:rPr>
                  <w:rStyle w:val="af0"/>
                  <w:rFonts w:ascii="Arial" w:hAnsi="Arial" w:cs="Arial"/>
                  <w:b/>
                  <w:bCs/>
                  <w:sz w:val="16"/>
                  <w:szCs w:val="16"/>
                </w:rPr>
                <w:t>R4-2007163</w:t>
              </w:r>
            </w:hyperlink>
          </w:p>
        </w:tc>
        <w:tc>
          <w:tcPr>
            <w:tcW w:w="1267" w:type="dxa"/>
          </w:tcPr>
          <w:p w14:paraId="0A1483E7" w14:textId="0B9F400C" w:rsidR="00531B71" w:rsidRPr="00A06E9C" w:rsidRDefault="00531B71" w:rsidP="00531B71">
            <w:pPr>
              <w:spacing w:before="120" w:after="120"/>
              <w:rPr>
                <w:rFonts w:ascii="Arial" w:hAnsi="Arial" w:cs="Arial"/>
                <w:sz w:val="16"/>
                <w:szCs w:val="16"/>
              </w:rPr>
            </w:pPr>
            <w:r>
              <w:rPr>
                <w:rFonts w:ascii="Arial" w:hAnsi="Arial" w:cs="Arial"/>
                <w:sz w:val="16"/>
                <w:szCs w:val="16"/>
              </w:rPr>
              <w:t>Nokia, Nokia Shanghai Bell</w:t>
            </w:r>
          </w:p>
        </w:tc>
        <w:tc>
          <w:tcPr>
            <w:tcW w:w="7048" w:type="dxa"/>
          </w:tcPr>
          <w:p w14:paraId="08D41F50" w14:textId="77777777" w:rsidR="00531B71" w:rsidRPr="00531B71" w:rsidRDefault="00531B71" w:rsidP="00531B71">
            <w:pPr>
              <w:spacing w:before="120" w:after="120"/>
              <w:rPr>
                <w:rFonts w:ascii="Arial" w:hAnsi="Arial" w:cs="Arial"/>
                <w:sz w:val="16"/>
                <w:szCs w:val="16"/>
              </w:rPr>
            </w:pPr>
            <w:r w:rsidRPr="00531B71">
              <w:rPr>
                <w:rFonts w:ascii="Arial" w:hAnsi="Arial" w:cs="Arial"/>
                <w:sz w:val="16"/>
                <w:szCs w:val="16"/>
              </w:rPr>
              <w:t>Proposal 1: RAN4 includes a note addressing the use of long DRX cycles in HST scenario.</w:t>
            </w:r>
          </w:p>
          <w:p w14:paraId="5014F009" w14:textId="4CC1E407" w:rsidR="00531B71" w:rsidRPr="00A06E9C" w:rsidRDefault="00531B71" w:rsidP="00531B71">
            <w:pPr>
              <w:spacing w:before="120" w:after="120"/>
              <w:rPr>
                <w:rFonts w:ascii="Arial" w:hAnsi="Arial" w:cs="Arial"/>
                <w:sz w:val="16"/>
                <w:szCs w:val="16"/>
              </w:rPr>
            </w:pPr>
            <w:r w:rsidRPr="00531B71">
              <w:rPr>
                <w:rFonts w:ascii="Arial" w:hAnsi="Arial" w:cs="Arial"/>
                <w:sz w:val="16"/>
                <w:szCs w:val="16"/>
              </w:rPr>
              <w:t>Proposal 2: Add a note that in HST the UE can be assumed to perform more than measurement per DRX cycle.</w:t>
            </w:r>
          </w:p>
        </w:tc>
      </w:tr>
      <w:tr w:rsidR="00531B71" w:rsidRPr="00A06E9C" w14:paraId="4DCBAEB5" w14:textId="77777777" w:rsidTr="005C1A27">
        <w:trPr>
          <w:trHeight w:val="468"/>
        </w:trPr>
        <w:tc>
          <w:tcPr>
            <w:tcW w:w="1316" w:type="dxa"/>
          </w:tcPr>
          <w:p w14:paraId="723AC605" w14:textId="58F2DC3B" w:rsidR="00531B71" w:rsidRPr="00A06E9C" w:rsidRDefault="00EF7689" w:rsidP="00531B71">
            <w:pPr>
              <w:spacing w:before="120" w:after="120"/>
              <w:rPr>
                <w:rFonts w:ascii="Arial" w:hAnsi="Arial" w:cs="Arial"/>
                <w:sz w:val="16"/>
                <w:szCs w:val="16"/>
              </w:rPr>
            </w:pPr>
            <w:hyperlink r:id="rId21" w:history="1">
              <w:r w:rsidR="00531B71">
                <w:rPr>
                  <w:rStyle w:val="af0"/>
                  <w:rFonts w:ascii="Arial" w:hAnsi="Arial" w:cs="Arial"/>
                  <w:b/>
                  <w:bCs/>
                  <w:sz w:val="16"/>
                  <w:szCs w:val="16"/>
                </w:rPr>
                <w:t>R4-2008090</w:t>
              </w:r>
            </w:hyperlink>
          </w:p>
        </w:tc>
        <w:tc>
          <w:tcPr>
            <w:tcW w:w="1267" w:type="dxa"/>
          </w:tcPr>
          <w:p w14:paraId="53CBA241" w14:textId="7768BC9C" w:rsidR="00531B71" w:rsidRPr="00A06E9C" w:rsidRDefault="00531B71" w:rsidP="00531B71">
            <w:pPr>
              <w:spacing w:before="120" w:after="120"/>
              <w:rPr>
                <w:rFonts w:ascii="Arial" w:hAnsi="Arial" w:cs="Arial"/>
                <w:sz w:val="16"/>
                <w:szCs w:val="16"/>
              </w:rPr>
            </w:pPr>
            <w:r>
              <w:rPr>
                <w:rFonts w:ascii="Arial" w:hAnsi="Arial" w:cs="Arial"/>
                <w:sz w:val="16"/>
                <w:szCs w:val="16"/>
              </w:rPr>
              <w:t>Nokia, Nokia Shanghai Bell</w:t>
            </w:r>
          </w:p>
        </w:tc>
        <w:tc>
          <w:tcPr>
            <w:tcW w:w="7048" w:type="dxa"/>
          </w:tcPr>
          <w:p w14:paraId="461C7BF1" w14:textId="075D8E11" w:rsidR="00531B71" w:rsidRPr="00A06E9C" w:rsidRDefault="00531B71" w:rsidP="00531B71">
            <w:pPr>
              <w:spacing w:before="120" w:after="120"/>
              <w:rPr>
                <w:rFonts w:ascii="Arial" w:hAnsi="Arial" w:cs="Arial"/>
                <w:sz w:val="16"/>
                <w:szCs w:val="16"/>
              </w:rPr>
            </w:pPr>
            <w:r w:rsidRPr="00531B71">
              <w:rPr>
                <w:rFonts w:ascii="Arial" w:hAnsi="Arial" w:cs="Arial" w:hint="eastAsia"/>
                <w:sz w:val="16"/>
                <w:szCs w:val="16"/>
              </w:rPr>
              <w:t xml:space="preserve">Proposal 1: If RAN4 decides to specify SS-SINR accuracy requirements for HST, then reusing the Rel-15 intra-frequency SS-SINR accuracy requirements that apply to [-3] dB </w:t>
            </w:r>
            <w:r w:rsidRPr="00531B71">
              <w:rPr>
                <w:rFonts w:ascii="Arial" w:hAnsi="Arial" w:cs="Arial" w:hint="eastAsia"/>
                <w:sz w:val="16"/>
                <w:szCs w:val="16"/>
              </w:rPr>
              <w:t>≤</w:t>
            </w:r>
            <w:r w:rsidRPr="00531B71">
              <w:rPr>
                <w:rFonts w:ascii="Arial" w:hAnsi="Arial" w:cs="Arial" w:hint="eastAsia"/>
                <w:sz w:val="16"/>
                <w:szCs w:val="16"/>
              </w:rPr>
              <w:t xml:space="preserve"> SNR </w:t>
            </w:r>
            <w:r w:rsidRPr="00531B71">
              <w:rPr>
                <w:rFonts w:ascii="Arial" w:hAnsi="Arial" w:cs="Arial" w:hint="eastAsia"/>
                <w:sz w:val="16"/>
                <w:szCs w:val="16"/>
              </w:rPr>
              <w:t>≤</w:t>
            </w:r>
            <w:r w:rsidRPr="00531B71">
              <w:rPr>
                <w:rFonts w:ascii="Arial" w:hAnsi="Arial" w:cs="Arial" w:hint="eastAsia"/>
                <w:sz w:val="16"/>
                <w:szCs w:val="16"/>
              </w:rPr>
              <w:t xml:space="preserve"> [7] </w:t>
            </w:r>
            <w:proofErr w:type="spellStart"/>
            <w:r w:rsidRPr="00531B71">
              <w:rPr>
                <w:rFonts w:ascii="Arial" w:hAnsi="Arial" w:cs="Arial" w:hint="eastAsia"/>
                <w:sz w:val="16"/>
                <w:szCs w:val="16"/>
              </w:rPr>
              <w:t>dB.</w:t>
            </w:r>
            <w:proofErr w:type="spellEnd"/>
          </w:p>
        </w:tc>
      </w:tr>
      <w:tr w:rsidR="00531B71" w:rsidRPr="00A06E9C" w14:paraId="40E5C08C" w14:textId="77777777" w:rsidTr="005C1A27">
        <w:trPr>
          <w:trHeight w:val="468"/>
        </w:trPr>
        <w:tc>
          <w:tcPr>
            <w:tcW w:w="1316" w:type="dxa"/>
          </w:tcPr>
          <w:p w14:paraId="3A614437" w14:textId="1AC8DF11" w:rsidR="00531B71" w:rsidRDefault="00EF7689" w:rsidP="00531B71">
            <w:pPr>
              <w:spacing w:before="120" w:after="120"/>
              <w:rPr>
                <w:rFonts w:ascii="Arial" w:hAnsi="Arial" w:cs="Arial"/>
                <w:b/>
                <w:bCs/>
                <w:color w:val="0000FF"/>
                <w:sz w:val="16"/>
                <w:szCs w:val="16"/>
                <w:u w:val="single"/>
              </w:rPr>
            </w:pPr>
            <w:hyperlink r:id="rId22" w:history="1">
              <w:r w:rsidR="00531B71">
                <w:rPr>
                  <w:rStyle w:val="af0"/>
                  <w:rFonts w:ascii="Arial" w:hAnsi="Arial" w:cs="Arial"/>
                  <w:b/>
                  <w:bCs/>
                  <w:sz w:val="16"/>
                  <w:szCs w:val="16"/>
                </w:rPr>
                <w:t>R4-2006719</w:t>
              </w:r>
            </w:hyperlink>
          </w:p>
        </w:tc>
        <w:tc>
          <w:tcPr>
            <w:tcW w:w="1267" w:type="dxa"/>
          </w:tcPr>
          <w:p w14:paraId="4082BE42" w14:textId="27224F8B" w:rsidR="00531B71" w:rsidRDefault="00531B71" w:rsidP="00531B71">
            <w:pPr>
              <w:spacing w:before="120" w:after="120"/>
              <w:rPr>
                <w:rFonts w:ascii="Arial" w:hAnsi="Arial" w:cs="Arial"/>
                <w:sz w:val="16"/>
                <w:szCs w:val="16"/>
              </w:rPr>
            </w:pPr>
            <w:r>
              <w:rPr>
                <w:rFonts w:ascii="Arial" w:hAnsi="Arial" w:cs="Arial"/>
                <w:sz w:val="16"/>
                <w:szCs w:val="16"/>
              </w:rPr>
              <w:t>Qualcomm, Inc.</w:t>
            </w:r>
          </w:p>
        </w:tc>
        <w:tc>
          <w:tcPr>
            <w:tcW w:w="7048" w:type="dxa"/>
          </w:tcPr>
          <w:p w14:paraId="6A523C18" w14:textId="77777777" w:rsidR="00531B71" w:rsidRPr="00D66D8E" w:rsidRDefault="00531B71" w:rsidP="00531B71">
            <w:pPr>
              <w:rPr>
                <w:rFonts w:ascii="Arial" w:eastAsia="PMingLiU" w:hAnsi="Arial" w:cs="Arial"/>
                <w:sz w:val="16"/>
                <w:szCs w:val="16"/>
                <w:lang w:val="en-US" w:eastAsia="zh-TW"/>
              </w:rPr>
            </w:pPr>
            <w:r w:rsidRPr="00D66D8E">
              <w:rPr>
                <w:rFonts w:ascii="Arial" w:eastAsia="PMingLiU" w:hAnsi="Arial" w:cs="Arial"/>
                <w:sz w:val="16"/>
                <w:szCs w:val="16"/>
                <w:lang w:val="en-US" w:eastAsia="zh-TW"/>
              </w:rPr>
              <w:t xml:space="preserve">Observation 1: With relaxation factor M2 = 1.5 and M3 = 2, measurement requirement in </w:t>
            </w:r>
            <w:proofErr w:type="spellStart"/>
            <w:r w:rsidRPr="00D66D8E">
              <w:rPr>
                <w:rFonts w:ascii="Arial" w:eastAsia="PMingLiU" w:hAnsi="Arial" w:cs="Arial"/>
                <w:sz w:val="16"/>
                <w:szCs w:val="16"/>
                <w:lang w:val="en-US" w:eastAsia="zh-TW"/>
              </w:rPr>
              <w:t>DRx</w:t>
            </w:r>
            <w:proofErr w:type="spellEnd"/>
            <w:r w:rsidRPr="00D66D8E">
              <w:rPr>
                <w:rFonts w:ascii="Arial" w:eastAsia="PMingLiU" w:hAnsi="Arial" w:cs="Arial"/>
                <w:sz w:val="16"/>
                <w:szCs w:val="16"/>
                <w:lang w:val="en-US" w:eastAsia="zh-TW"/>
              </w:rPr>
              <w:t>=0.32s is still sufficient for NR HST application scenarios.</w:t>
            </w:r>
          </w:p>
          <w:p w14:paraId="6FD85230" w14:textId="77777777" w:rsidR="00531B71" w:rsidRPr="00D66D8E" w:rsidRDefault="00531B71" w:rsidP="00531B71">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2: Connectivity might be affected in the worst-case scenario with 500km/h and ISD = 700m when M = 1.5. However, if ISD is larger than 700m or speed is slower than 500km/h, M=1.5 is a feasible configuration to maintain the connectivity.</w:t>
            </w:r>
          </w:p>
          <w:p w14:paraId="58D5E3BD" w14:textId="77777777" w:rsidR="00531B71" w:rsidRPr="00D66D8E" w:rsidRDefault="00531B71" w:rsidP="00531B71">
            <w:pPr>
              <w:rPr>
                <w:rFonts w:ascii="Arial" w:eastAsia="PMingLiU" w:hAnsi="Arial" w:cs="Arial"/>
                <w:sz w:val="16"/>
                <w:szCs w:val="16"/>
                <w:lang w:val="en-US" w:eastAsia="zh-TW"/>
              </w:rPr>
            </w:pPr>
            <w:r w:rsidRPr="00D66D8E">
              <w:rPr>
                <w:rFonts w:ascii="Arial" w:eastAsia="PMingLiU" w:hAnsi="Arial" w:cs="Arial"/>
                <w:sz w:val="16"/>
                <w:szCs w:val="16"/>
                <w:lang w:val="en-US" w:eastAsia="zh-TW"/>
              </w:rPr>
              <w:t xml:space="preserve">Proposal 1: Support operators view on whether to add a note for relaxation factor. </w:t>
            </w:r>
          </w:p>
          <w:p w14:paraId="208E9D82" w14:textId="77777777" w:rsidR="00531B71" w:rsidRPr="00D66D8E" w:rsidRDefault="00531B71" w:rsidP="00531B71">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3: Frequency offset considered in HST has significant impact on SINR measurement, especially in high SNR region.</w:t>
            </w:r>
          </w:p>
          <w:p w14:paraId="72C9C05E" w14:textId="2E0FD1E6" w:rsidR="00531B71" w:rsidRPr="00531B71" w:rsidRDefault="00531B71" w:rsidP="00531B71">
            <w:pPr>
              <w:rPr>
                <w:rFonts w:ascii="Arial" w:eastAsiaTheme="minorEastAsia" w:hAnsi="Arial" w:cs="Arial"/>
                <w:sz w:val="16"/>
                <w:szCs w:val="16"/>
                <w:lang w:val="en-US" w:eastAsia="zh-CN"/>
              </w:rPr>
            </w:pPr>
            <w:r w:rsidRPr="00D66D8E">
              <w:rPr>
                <w:rFonts w:ascii="Arial" w:eastAsia="PMingLiU" w:hAnsi="Arial" w:cs="Arial"/>
                <w:sz w:val="16"/>
                <w:szCs w:val="16"/>
                <w:lang w:val="en-US" w:eastAsia="zh-TW"/>
              </w:rPr>
              <w:t>Proposal 2: SINR accuracy requirement is not applicable to HST scenario when SNR &gt; 5dB.</w:t>
            </w:r>
            <w:r w:rsidRPr="00D66D8E">
              <w:rPr>
                <w:rFonts w:ascii="Arial" w:eastAsia="PMingLiU" w:hAnsi="Arial" w:cs="Arial"/>
                <w:sz w:val="16"/>
                <w:szCs w:val="16"/>
                <w:lang w:val="en-US" w:eastAsia="zh-TW"/>
              </w:rPr>
              <w:br/>
            </w:r>
          </w:p>
        </w:tc>
      </w:tr>
      <w:tr w:rsidR="00531B71" w:rsidRPr="00A06E9C" w14:paraId="74A1B3CB" w14:textId="77777777" w:rsidTr="005C1A27">
        <w:trPr>
          <w:trHeight w:val="468"/>
        </w:trPr>
        <w:tc>
          <w:tcPr>
            <w:tcW w:w="1316" w:type="dxa"/>
          </w:tcPr>
          <w:p w14:paraId="49189200" w14:textId="620935CA" w:rsidR="00531B71" w:rsidRDefault="00EF7689" w:rsidP="00531B71">
            <w:pPr>
              <w:spacing w:before="120" w:after="120"/>
              <w:rPr>
                <w:rFonts w:ascii="Arial" w:hAnsi="Arial" w:cs="Arial"/>
                <w:b/>
                <w:bCs/>
                <w:color w:val="0000FF"/>
                <w:sz w:val="16"/>
                <w:szCs w:val="16"/>
                <w:u w:val="single"/>
              </w:rPr>
            </w:pPr>
            <w:hyperlink r:id="rId23" w:history="1">
              <w:r w:rsidR="00531B71">
                <w:rPr>
                  <w:rStyle w:val="af0"/>
                  <w:rFonts w:ascii="Arial" w:hAnsi="Arial" w:cs="Arial"/>
                  <w:b/>
                  <w:bCs/>
                  <w:sz w:val="16"/>
                  <w:szCs w:val="16"/>
                </w:rPr>
                <w:t>R4-2006770</w:t>
              </w:r>
            </w:hyperlink>
          </w:p>
        </w:tc>
        <w:tc>
          <w:tcPr>
            <w:tcW w:w="1267" w:type="dxa"/>
          </w:tcPr>
          <w:p w14:paraId="4EA5ED5B" w14:textId="16617D26" w:rsidR="00531B71" w:rsidRDefault="00531B71" w:rsidP="00531B71">
            <w:pPr>
              <w:spacing w:before="120" w:after="120"/>
              <w:rPr>
                <w:rFonts w:ascii="Arial" w:hAnsi="Arial" w:cs="Arial"/>
                <w:sz w:val="16"/>
                <w:szCs w:val="16"/>
              </w:rPr>
            </w:pPr>
            <w:r>
              <w:rPr>
                <w:rFonts w:ascii="Arial" w:hAnsi="Arial" w:cs="Arial"/>
                <w:sz w:val="16"/>
                <w:szCs w:val="16"/>
              </w:rPr>
              <w:t>CMCC</w:t>
            </w:r>
          </w:p>
        </w:tc>
        <w:tc>
          <w:tcPr>
            <w:tcW w:w="7048" w:type="dxa"/>
          </w:tcPr>
          <w:p w14:paraId="350ACA76" w14:textId="77777777" w:rsidR="00531B71" w:rsidRPr="00FA5CB1" w:rsidRDefault="00531B71" w:rsidP="00531B71">
            <w:pPr>
              <w:tabs>
                <w:tab w:val="left" w:pos="1134"/>
              </w:tabs>
              <w:spacing w:line="240" w:lineRule="exact"/>
              <w:rPr>
                <w:rFonts w:ascii="Arial" w:hAnsi="Arial" w:cs="Arial"/>
                <w:sz w:val="16"/>
                <w:szCs w:val="16"/>
                <w:lang w:eastAsia="zh-CN"/>
              </w:rPr>
            </w:pPr>
            <w:r w:rsidRPr="00FA5CB1">
              <w:rPr>
                <w:rFonts w:ascii="Arial" w:hAnsi="Arial" w:cs="Arial"/>
                <w:sz w:val="16"/>
                <w:szCs w:val="16"/>
              </w:rPr>
              <w:t xml:space="preserve">Proposal 1: it is not preferred to introduce additional note in the spec, such as Note x: Operation with scaling factor M=1.5, M=2 may not be sufficient in all </w:t>
            </w:r>
            <w:proofErr w:type="gramStart"/>
            <w:r w:rsidRPr="00FA5CB1">
              <w:rPr>
                <w:rFonts w:ascii="Arial" w:hAnsi="Arial" w:cs="Arial"/>
                <w:sz w:val="16"/>
                <w:szCs w:val="16"/>
              </w:rPr>
              <w:t>high speed</w:t>
            </w:r>
            <w:proofErr w:type="gramEnd"/>
            <w:r w:rsidRPr="00FA5CB1">
              <w:rPr>
                <w:rFonts w:ascii="Arial" w:hAnsi="Arial" w:cs="Arial"/>
                <w:sz w:val="16"/>
                <w:szCs w:val="16"/>
              </w:rPr>
              <w:t xml:space="preserve"> train deployments considered in this release of the specifications should be added in NR high speed specifications.</w:t>
            </w:r>
          </w:p>
          <w:p w14:paraId="4E8F905A" w14:textId="4D4C92FB" w:rsidR="00531B71" w:rsidRPr="00531B71" w:rsidRDefault="00531B71" w:rsidP="00531B71">
            <w:pPr>
              <w:tabs>
                <w:tab w:val="left" w:pos="1134"/>
              </w:tabs>
              <w:spacing w:line="240" w:lineRule="exact"/>
              <w:rPr>
                <w:rFonts w:ascii="Arial" w:hAnsi="Arial" w:cs="Arial"/>
                <w:sz w:val="16"/>
                <w:szCs w:val="16"/>
              </w:rPr>
            </w:pPr>
            <w:r w:rsidRPr="00FA5CB1">
              <w:rPr>
                <w:rFonts w:ascii="Arial" w:hAnsi="Arial" w:cs="Arial"/>
                <w:sz w:val="16"/>
                <w:szCs w:val="16"/>
              </w:rPr>
              <w:t>Proposal 2: Rel.16 HST RRM enhanced requirement are proposed to be release independent from Rel-15.</w:t>
            </w:r>
          </w:p>
        </w:tc>
      </w:tr>
      <w:tr w:rsidR="00531B71" w:rsidRPr="00A06E9C" w14:paraId="536C95B1" w14:textId="77777777" w:rsidTr="005C1A27">
        <w:trPr>
          <w:trHeight w:val="468"/>
        </w:trPr>
        <w:tc>
          <w:tcPr>
            <w:tcW w:w="1316" w:type="dxa"/>
          </w:tcPr>
          <w:p w14:paraId="7A7B708C" w14:textId="191B542D" w:rsidR="00531B71" w:rsidRDefault="00EF7689" w:rsidP="00531B71">
            <w:pPr>
              <w:spacing w:before="120" w:after="120"/>
              <w:rPr>
                <w:rFonts w:ascii="Arial" w:hAnsi="Arial" w:cs="Arial"/>
                <w:b/>
                <w:bCs/>
                <w:color w:val="0000FF"/>
                <w:sz w:val="16"/>
                <w:szCs w:val="16"/>
                <w:u w:val="single"/>
              </w:rPr>
            </w:pPr>
            <w:hyperlink r:id="rId24" w:history="1">
              <w:r w:rsidR="00531B71">
                <w:rPr>
                  <w:rStyle w:val="af0"/>
                  <w:rFonts w:ascii="Arial" w:hAnsi="Arial" w:cs="Arial"/>
                  <w:b/>
                  <w:bCs/>
                  <w:sz w:val="16"/>
                  <w:szCs w:val="16"/>
                </w:rPr>
                <w:t>R4-2007272</w:t>
              </w:r>
            </w:hyperlink>
          </w:p>
        </w:tc>
        <w:tc>
          <w:tcPr>
            <w:tcW w:w="1267" w:type="dxa"/>
          </w:tcPr>
          <w:p w14:paraId="6C99AA29" w14:textId="4878F60C" w:rsidR="00531B71" w:rsidRDefault="00531B71" w:rsidP="00531B71">
            <w:pPr>
              <w:spacing w:before="120" w:after="120"/>
              <w:rPr>
                <w:rFonts w:ascii="Arial" w:hAnsi="Arial" w:cs="Arial"/>
                <w:sz w:val="16"/>
                <w:szCs w:val="16"/>
              </w:rPr>
            </w:pPr>
            <w:r>
              <w:rPr>
                <w:rFonts w:ascii="Arial" w:hAnsi="Arial" w:cs="Arial"/>
                <w:sz w:val="16"/>
                <w:szCs w:val="16"/>
              </w:rPr>
              <w:t>vivo</w:t>
            </w:r>
          </w:p>
        </w:tc>
        <w:tc>
          <w:tcPr>
            <w:tcW w:w="7048" w:type="dxa"/>
          </w:tcPr>
          <w:p w14:paraId="75BF6B10" w14:textId="77777777" w:rsidR="00531B71" w:rsidRPr="00FA5CB1" w:rsidRDefault="00531B71" w:rsidP="00531B71">
            <w:pPr>
              <w:jc w:val="both"/>
              <w:rPr>
                <w:rFonts w:ascii="Arial" w:eastAsia="宋体" w:hAnsi="Arial" w:cs="Arial"/>
                <w:sz w:val="16"/>
                <w:szCs w:val="16"/>
                <w:lang w:eastAsia="zh-CN"/>
              </w:rPr>
            </w:pPr>
            <w:r w:rsidRPr="00FA5CB1">
              <w:rPr>
                <w:rFonts w:ascii="Arial" w:eastAsia="宋体" w:hAnsi="Arial" w:cs="Arial"/>
                <w:sz w:val="16"/>
                <w:szCs w:val="16"/>
                <w:lang w:eastAsia="zh-CN"/>
              </w:rPr>
              <w:t>Proposal 3 No note is added to the HST requirements in TS 38.133.</w:t>
            </w:r>
          </w:p>
          <w:p w14:paraId="4B7B4610" w14:textId="77777777" w:rsidR="00531B71" w:rsidRPr="00FA5CB1" w:rsidRDefault="00531B71" w:rsidP="00531B71">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Observation 1 Due to high Doppler shift in HST scenario, ICI exists, and its impact is on both serving cell and neighbour cell SS-SINR accuracy.</w:t>
            </w:r>
          </w:p>
          <w:p w14:paraId="5E21D81C" w14:textId="356A5B5B" w:rsidR="00531B71" w:rsidRPr="00531B71" w:rsidRDefault="00531B71" w:rsidP="00531B71">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Proposal 4 For SS-SINR requirement in HST, adopt option 1, i.e. SINR accuracy requirement is not applicable to HST scenario in R16. The issue can be left to R17.</w:t>
            </w:r>
          </w:p>
        </w:tc>
      </w:tr>
      <w:tr w:rsidR="00531B71" w:rsidRPr="00A06E9C" w14:paraId="4B2FD53B" w14:textId="77777777" w:rsidTr="005C1A27">
        <w:trPr>
          <w:trHeight w:val="468"/>
        </w:trPr>
        <w:tc>
          <w:tcPr>
            <w:tcW w:w="1316" w:type="dxa"/>
          </w:tcPr>
          <w:p w14:paraId="07B79A3F" w14:textId="470F5B2E" w:rsidR="00531B71" w:rsidRDefault="00EF7689" w:rsidP="00531B71">
            <w:pPr>
              <w:spacing w:before="120" w:after="120"/>
              <w:rPr>
                <w:rFonts w:ascii="Arial" w:hAnsi="Arial" w:cs="Arial"/>
                <w:b/>
                <w:bCs/>
                <w:color w:val="0000FF"/>
                <w:sz w:val="16"/>
                <w:szCs w:val="16"/>
                <w:u w:val="single"/>
              </w:rPr>
            </w:pPr>
            <w:hyperlink r:id="rId25" w:history="1">
              <w:r w:rsidR="00531B71">
                <w:rPr>
                  <w:rStyle w:val="af0"/>
                  <w:rFonts w:ascii="Arial" w:hAnsi="Arial" w:cs="Arial"/>
                  <w:b/>
                  <w:bCs/>
                  <w:sz w:val="16"/>
                  <w:szCs w:val="16"/>
                </w:rPr>
                <w:t>R4-2006772</w:t>
              </w:r>
            </w:hyperlink>
          </w:p>
        </w:tc>
        <w:tc>
          <w:tcPr>
            <w:tcW w:w="1267" w:type="dxa"/>
          </w:tcPr>
          <w:p w14:paraId="29A5086D" w14:textId="3329DA37" w:rsidR="00531B71" w:rsidRDefault="00531B71" w:rsidP="00531B71">
            <w:pPr>
              <w:spacing w:before="120" w:after="120"/>
              <w:rPr>
                <w:rFonts w:ascii="Arial" w:hAnsi="Arial" w:cs="Arial"/>
                <w:sz w:val="16"/>
                <w:szCs w:val="16"/>
              </w:rPr>
            </w:pPr>
            <w:r>
              <w:rPr>
                <w:rFonts w:ascii="Arial" w:hAnsi="Arial" w:cs="Arial"/>
                <w:sz w:val="16"/>
                <w:szCs w:val="16"/>
              </w:rPr>
              <w:t>CMCC</w:t>
            </w:r>
          </w:p>
        </w:tc>
        <w:tc>
          <w:tcPr>
            <w:tcW w:w="7048" w:type="dxa"/>
          </w:tcPr>
          <w:p w14:paraId="67A53609" w14:textId="77777777" w:rsidR="00531B71" w:rsidRPr="00FA5CB1" w:rsidRDefault="00531B71" w:rsidP="00531B71">
            <w:pPr>
              <w:spacing w:line="240" w:lineRule="exact"/>
              <w:rPr>
                <w:rFonts w:ascii="Arial" w:hAnsi="Arial" w:cs="Arial"/>
                <w:sz w:val="16"/>
                <w:szCs w:val="16"/>
                <w:lang w:val="en-US" w:eastAsia="zh-CN"/>
              </w:rPr>
            </w:pPr>
            <w:r w:rsidRPr="00FA5CB1">
              <w:rPr>
                <w:rFonts w:ascii="Arial" w:hAnsi="Arial" w:cs="Arial"/>
                <w:sz w:val="16"/>
                <w:szCs w:val="16"/>
              </w:rPr>
              <w:t xml:space="preserve">Proposal 1: it is proposed to specify SS-SINR requirements. </w:t>
            </w:r>
          </w:p>
          <w:p w14:paraId="3B411783" w14:textId="332C599F" w:rsidR="00531B71" w:rsidRPr="00531B71" w:rsidRDefault="00531B71" w:rsidP="00531B71">
            <w:pPr>
              <w:spacing w:line="240" w:lineRule="exact"/>
              <w:rPr>
                <w:rFonts w:ascii="Arial" w:hAnsi="Arial" w:cs="Arial"/>
                <w:sz w:val="16"/>
                <w:szCs w:val="16"/>
              </w:rPr>
            </w:pPr>
            <w:r w:rsidRPr="00FA5CB1">
              <w:rPr>
                <w:rFonts w:ascii="Arial" w:hAnsi="Arial" w:cs="Arial"/>
                <w:sz w:val="16"/>
                <w:szCs w:val="16"/>
              </w:rPr>
              <w:t xml:space="preserve">Proposal 2: For HST scenario, specify SS-SINR accuracy requirement for SNR &lt;= [11] </w:t>
            </w:r>
            <w:proofErr w:type="spellStart"/>
            <w:r w:rsidRPr="00FA5CB1">
              <w:rPr>
                <w:rFonts w:ascii="Arial" w:hAnsi="Arial" w:cs="Arial"/>
                <w:sz w:val="16"/>
                <w:szCs w:val="16"/>
              </w:rPr>
              <w:t>dB.</w:t>
            </w:r>
            <w:proofErr w:type="spellEnd"/>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2A45A43" w14:textId="5DEAD076" w:rsidR="00AD534F" w:rsidRPr="00AD534F" w:rsidRDefault="00DD19DE" w:rsidP="00AD534F">
      <w:pPr>
        <w:pStyle w:val="3"/>
        <w:rPr>
          <w:sz w:val="24"/>
          <w:szCs w:val="16"/>
          <w:lang w:val="en-US"/>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A054A">
        <w:rPr>
          <w:rFonts w:hint="eastAsia"/>
          <w:sz w:val="24"/>
          <w:szCs w:val="16"/>
        </w:rPr>
        <w:t>:</w:t>
      </w:r>
      <w:r w:rsidR="002A054A">
        <w:rPr>
          <w:sz w:val="24"/>
          <w:szCs w:val="16"/>
        </w:rPr>
        <w:t xml:space="preserve"> </w:t>
      </w:r>
      <w:r w:rsidR="004313F0">
        <w:rPr>
          <w:sz w:val="24"/>
          <w:szCs w:val="16"/>
        </w:rPr>
        <w:t>A</w:t>
      </w:r>
      <w:r w:rsidR="005C1A27">
        <w:rPr>
          <w:sz w:val="24"/>
          <w:szCs w:val="16"/>
        </w:rPr>
        <w:t xml:space="preserve">ddtional note in the spec for </w:t>
      </w:r>
      <w:r w:rsidR="005C1A27" w:rsidRPr="005C1A27">
        <w:rPr>
          <w:sz w:val="24"/>
          <w:szCs w:val="16"/>
        </w:rPr>
        <w:t xml:space="preserve">cell identification </w:t>
      </w:r>
      <w:r w:rsidR="005C1A27">
        <w:rPr>
          <w:sz w:val="24"/>
          <w:szCs w:val="16"/>
        </w:rPr>
        <w:t>requirements in the connected mode</w:t>
      </w:r>
    </w:p>
    <w:p w14:paraId="3387D8A7" w14:textId="77777777" w:rsidR="00AD534F" w:rsidRDefault="00AD534F" w:rsidP="00AD534F">
      <w:pPr>
        <w:rPr>
          <w:b/>
          <w:u w:val="single"/>
          <w:lang w:eastAsia="zh-CN"/>
        </w:rPr>
      </w:pPr>
      <w:r>
        <w:rPr>
          <w:b/>
          <w:u w:val="single"/>
          <w:lang w:eastAsia="zh-CN"/>
        </w:rPr>
        <w:t>Background:</w:t>
      </w:r>
    </w:p>
    <w:p w14:paraId="0620CC99" w14:textId="0A3DE284" w:rsidR="00626A35" w:rsidRPr="00626A35" w:rsidRDefault="00626A35" w:rsidP="00626A35">
      <w:pPr>
        <w:numPr>
          <w:ilvl w:val="0"/>
          <w:numId w:val="31"/>
        </w:numPr>
        <w:tabs>
          <w:tab w:val="num" w:pos="720"/>
        </w:tabs>
        <w:rPr>
          <w:iCs/>
          <w:lang w:val="en-US" w:eastAsia="zh-CN"/>
        </w:rPr>
      </w:pPr>
      <w:r>
        <w:rPr>
          <w:iCs/>
          <w:lang w:val="en-US" w:eastAsia="zh-CN"/>
        </w:rPr>
        <w:t>For cell identification requirements in connected mode</w:t>
      </w:r>
    </w:p>
    <w:p w14:paraId="3355B963" w14:textId="77777777" w:rsidR="00626A35" w:rsidRPr="00626A35" w:rsidRDefault="00626A35" w:rsidP="00626A35">
      <w:pPr>
        <w:numPr>
          <w:ilvl w:val="1"/>
          <w:numId w:val="31"/>
        </w:numPr>
        <w:tabs>
          <w:tab w:val="num" w:pos="1440"/>
        </w:tabs>
        <w:rPr>
          <w:iCs/>
          <w:lang w:val="en-US" w:eastAsia="zh-CN"/>
        </w:rPr>
      </w:pPr>
      <w:r w:rsidRPr="00626A35">
        <w:rPr>
          <w:iCs/>
          <w:lang w:val="en-US" w:eastAsia="zh-CN"/>
        </w:rPr>
        <w:t>In connected mode, when SMTC &lt; =40ms, remove 1.5x scaling factor; when SMTC &gt; 40ms, keep the scaling factor.</w:t>
      </w:r>
    </w:p>
    <w:p w14:paraId="7AB5E074" w14:textId="77777777" w:rsidR="00626A35" w:rsidRPr="00626A35" w:rsidRDefault="00626A35" w:rsidP="00626A35">
      <w:pPr>
        <w:numPr>
          <w:ilvl w:val="2"/>
          <w:numId w:val="31"/>
        </w:numPr>
        <w:tabs>
          <w:tab w:val="num" w:pos="2160"/>
        </w:tabs>
        <w:rPr>
          <w:iCs/>
          <w:lang w:val="en-US" w:eastAsia="zh-CN"/>
        </w:rPr>
      </w:pPr>
      <w:r w:rsidRPr="00626A35">
        <w:rPr>
          <w:iCs/>
          <w:lang w:val="en-US" w:eastAsia="zh-CN"/>
        </w:rPr>
        <w:t xml:space="preserve">FFS whether additional note such as Note x: Operation with scaling factor 1.5 may not be sufficient in all </w:t>
      </w:r>
      <w:proofErr w:type="gramStart"/>
      <w:r w:rsidRPr="00626A35">
        <w:rPr>
          <w:iCs/>
          <w:lang w:val="en-US" w:eastAsia="zh-CN"/>
        </w:rPr>
        <w:t>high speed</w:t>
      </w:r>
      <w:proofErr w:type="gramEnd"/>
      <w:r w:rsidRPr="00626A35">
        <w:rPr>
          <w:iCs/>
          <w:lang w:val="en-US" w:eastAsia="zh-CN"/>
        </w:rPr>
        <w:t xml:space="preserve"> deployments considered in this release of the specifications should be added in NR high speed specifications</w:t>
      </w:r>
    </w:p>
    <w:p w14:paraId="6C5A178F" w14:textId="77777777" w:rsidR="00626A35" w:rsidRPr="00626A35" w:rsidRDefault="00626A35" w:rsidP="00626A35">
      <w:pPr>
        <w:numPr>
          <w:ilvl w:val="0"/>
          <w:numId w:val="31"/>
        </w:numPr>
        <w:rPr>
          <w:iCs/>
          <w:lang w:val="en-US" w:eastAsia="zh-CN"/>
        </w:rPr>
      </w:pPr>
      <w:r w:rsidRPr="00626A35">
        <w:rPr>
          <w:iCs/>
          <w:lang w:eastAsia="zh-CN"/>
        </w:rPr>
        <w:t>Measurement delay in connected mode:</w:t>
      </w:r>
    </w:p>
    <w:p w14:paraId="5746C268" w14:textId="77777777" w:rsidR="00626A35" w:rsidRPr="00626A35" w:rsidRDefault="00626A35" w:rsidP="00626A35">
      <w:pPr>
        <w:numPr>
          <w:ilvl w:val="1"/>
          <w:numId w:val="31"/>
        </w:numPr>
        <w:rPr>
          <w:iCs/>
          <w:lang w:val="en-US" w:eastAsia="zh-CN"/>
        </w:rPr>
      </w:pPr>
      <w:r w:rsidRPr="00626A35">
        <w:rPr>
          <w:iCs/>
          <w:lang w:val="en-US" w:eastAsia="zh-CN"/>
        </w:rPr>
        <w:t>For DRX &lt;=160ms</w:t>
      </w:r>
    </w:p>
    <w:p w14:paraId="509CFA8E" w14:textId="77777777" w:rsidR="00626A35" w:rsidRPr="00626A35" w:rsidRDefault="00626A35" w:rsidP="00626A35">
      <w:pPr>
        <w:numPr>
          <w:ilvl w:val="2"/>
          <w:numId w:val="31"/>
        </w:numPr>
        <w:rPr>
          <w:iCs/>
          <w:lang w:val="en-US" w:eastAsia="zh-CN"/>
        </w:rPr>
      </w:pPr>
      <w:r w:rsidRPr="00626A35">
        <w:rPr>
          <w:iCs/>
          <w:lang w:val="en-US" w:eastAsia="zh-CN"/>
        </w:rPr>
        <w:t>5 DRX cycles</w:t>
      </w:r>
    </w:p>
    <w:p w14:paraId="3144ED35" w14:textId="77777777" w:rsidR="00626A35" w:rsidRPr="00626A35" w:rsidRDefault="00626A35" w:rsidP="00626A35">
      <w:pPr>
        <w:numPr>
          <w:ilvl w:val="2"/>
          <w:numId w:val="31"/>
        </w:numPr>
        <w:rPr>
          <w:iCs/>
          <w:lang w:val="en-US" w:eastAsia="zh-CN"/>
        </w:rPr>
      </w:pPr>
      <w:r w:rsidRPr="00626A35">
        <w:rPr>
          <w:iCs/>
          <w:lang w:val="en-US" w:eastAsia="zh-CN"/>
        </w:rPr>
        <w:t>when SMTC &lt; =40ms, remove 1.5x scaling factor; when SMTC &gt; 40ms, keep the scaling factor</w:t>
      </w:r>
    </w:p>
    <w:p w14:paraId="3C4CD901" w14:textId="77777777" w:rsidR="00626A35" w:rsidRPr="00626A35" w:rsidRDefault="00626A35" w:rsidP="00626A35">
      <w:pPr>
        <w:numPr>
          <w:ilvl w:val="1"/>
          <w:numId w:val="31"/>
        </w:numPr>
        <w:rPr>
          <w:iCs/>
          <w:lang w:val="en-US" w:eastAsia="zh-CN"/>
        </w:rPr>
      </w:pPr>
      <w:r w:rsidRPr="00626A35">
        <w:rPr>
          <w:iCs/>
          <w:lang w:val="en-US" w:eastAsia="zh-CN"/>
        </w:rPr>
        <w:t>For 160ms &lt; DRX&lt;=320ms</w:t>
      </w:r>
    </w:p>
    <w:p w14:paraId="6B2DD187" w14:textId="77777777" w:rsidR="00626A35" w:rsidRPr="00626A35" w:rsidRDefault="00626A35" w:rsidP="00626A35">
      <w:pPr>
        <w:numPr>
          <w:ilvl w:val="2"/>
          <w:numId w:val="31"/>
        </w:numPr>
        <w:rPr>
          <w:iCs/>
          <w:lang w:val="en-US" w:eastAsia="zh-CN"/>
        </w:rPr>
      </w:pPr>
      <w:r w:rsidRPr="00626A35">
        <w:rPr>
          <w:iCs/>
          <w:lang w:val="en-US" w:eastAsia="zh-CN"/>
        </w:rPr>
        <w:t>4 DRX cycles</w:t>
      </w:r>
    </w:p>
    <w:p w14:paraId="57CC23E6" w14:textId="77777777" w:rsidR="00626A35" w:rsidRPr="00626A35" w:rsidRDefault="00626A35" w:rsidP="00626A35">
      <w:pPr>
        <w:numPr>
          <w:ilvl w:val="2"/>
          <w:numId w:val="31"/>
        </w:numPr>
        <w:rPr>
          <w:iCs/>
          <w:lang w:val="en-US" w:eastAsia="zh-CN"/>
        </w:rPr>
      </w:pPr>
      <w:r w:rsidRPr="00626A35">
        <w:rPr>
          <w:iCs/>
          <w:lang w:val="en-US" w:eastAsia="zh-CN"/>
        </w:rPr>
        <w:t>when SMTC &lt; =40ms, remove 1.5x scaling factor; when SMTC &gt; 40ms, keep the scaling factor</w:t>
      </w:r>
    </w:p>
    <w:p w14:paraId="4D8A1222" w14:textId="77777777" w:rsidR="00626A35" w:rsidRPr="00626A35" w:rsidRDefault="00626A35" w:rsidP="00626A35">
      <w:pPr>
        <w:numPr>
          <w:ilvl w:val="1"/>
          <w:numId w:val="31"/>
        </w:numPr>
        <w:rPr>
          <w:iCs/>
          <w:lang w:val="en-US" w:eastAsia="zh-CN"/>
        </w:rPr>
      </w:pPr>
      <w:r w:rsidRPr="00626A35">
        <w:rPr>
          <w:iCs/>
          <w:lang w:val="en-US" w:eastAsia="zh-CN"/>
        </w:rPr>
        <w:t>For DRX &gt; 320ms</w:t>
      </w:r>
    </w:p>
    <w:p w14:paraId="44E68B8D" w14:textId="77777777" w:rsidR="00626A35" w:rsidRPr="00626A35" w:rsidRDefault="00626A35" w:rsidP="00626A35">
      <w:pPr>
        <w:numPr>
          <w:ilvl w:val="2"/>
          <w:numId w:val="31"/>
        </w:numPr>
        <w:rPr>
          <w:iCs/>
          <w:lang w:val="en-US" w:eastAsia="zh-CN"/>
        </w:rPr>
      </w:pPr>
      <w:r w:rsidRPr="00626A35">
        <w:rPr>
          <w:iCs/>
          <w:lang w:val="en-US" w:eastAsia="zh-CN"/>
        </w:rPr>
        <w:t>3 DRX cycles when SMTC &lt;= 40ms, 5 DRX cycles when SMTC &gt; 40ms</w:t>
      </w:r>
    </w:p>
    <w:p w14:paraId="1FD484CC" w14:textId="77777777" w:rsidR="00626A35" w:rsidRPr="00165441" w:rsidRDefault="00626A35" w:rsidP="00DD19DE">
      <w:pPr>
        <w:rPr>
          <w:iCs/>
          <w:lang w:val="en-US" w:eastAsia="zh-CN"/>
        </w:rPr>
      </w:pPr>
    </w:p>
    <w:p w14:paraId="62FA4D47" w14:textId="29B21E6B" w:rsidR="00165441" w:rsidRPr="00165441" w:rsidRDefault="00165441" w:rsidP="00DD19DE">
      <w:pPr>
        <w:rPr>
          <w:b/>
          <w:u w:val="single"/>
          <w:lang w:eastAsia="zh-CN"/>
        </w:rPr>
      </w:pPr>
      <w:r w:rsidRPr="00B87280">
        <w:rPr>
          <w:b/>
          <w:u w:val="single"/>
          <w:lang w:eastAsia="ko-KR"/>
        </w:rPr>
        <w:t xml:space="preserve">Issue </w:t>
      </w:r>
      <w:r>
        <w:rPr>
          <w:b/>
          <w:u w:val="single"/>
          <w:lang w:eastAsia="ko-KR"/>
        </w:rPr>
        <w:t>2</w:t>
      </w:r>
      <w:r w:rsidRPr="00B87280">
        <w:rPr>
          <w:b/>
          <w:u w:val="single"/>
          <w:lang w:eastAsia="ko-KR"/>
        </w:rPr>
        <w:t>-1:</w:t>
      </w:r>
      <w:r>
        <w:rPr>
          <w:b/>
          <w:u w:val="single"/>
          <w:lang w:eastAsia="ko-KR"/>
        </w:rPr>
        <w:t xml:space="preserve"> </w:t>
      </w:r>
      <w:r>
        <w:rPr>
          <w:b/>
          <w:u w:val="single"/>
          <w:lang w:eastAsia="zh-CN"/>
        </w:rPr>
        <w:t xml:space="preserve">for cell identification requirements, </w:t>
      </w:r>
      <w:r w:rsidRPr="003535BB">
        <w:rPr>
          <w:b/>
          <w:u w:val="single"/>
          <w:lang w:eastAsia="zh-CN"/>
        </w:rPr>
        <w:t xml:space="preserve">whether additional note should be added in </w:t>
      </w:r>
      <w:r>
        <w:rPr>
          <w:b/>
          <w:u w:val="single"/>
          <w:lang w:eastAsia="zh-CN"/>
        </w:rPr>
        <w:t xml:space="preserve">the </w:t>
      </w:r>
      <w:r w:rsidRPr="003535BB">
        <w:rPr>
          <w:b/>
          <w:u w:val="single"/>
          <w:lang w:eastAsia="zh-CN"/>
        </w:rPr>
        <w:t>specifications</w:t>
      </w:r>
      <w:r>
        <w:rPr>
          <w:b/>
          <w:u w:val="single"/>
          <w:lang w:eastAsia="zh-CN"/>
        </w:rPr>
        <w:t>,</w:t>
      </w:r>
      <w:r w:rsidRPr="003535BB">
        <w:rPr>
          <w:b/>
          <w:u w:val="single"/>
          <w:lang w:eastAsia="zh-CN"/>
        </w:rPr>
        <w:t xml:space="preserve"> such as Note x: Operation with scaling factor 1.5 may not be sufficient in all </w:t>
      </w:r>
      <w:proofErr w:type="gramStart"/>
      <w:r w:rsidRPr="003535BB">
        <w:rPr>
          <w:b/>
          <w:u w:val="single"/>
          <w:lang w:eastAsia="zh-CN"/>
        </w:rPr>
        <w:t>high speed</w:t>
      </w:r>
      <w:proofErr w:type="gramEnd"/>
      <w:r w:rsidRPr="003535BB">
        <w:rPr>
          <w:b/>
          <w:u w:val="single"/>
          <w:lang w:eastAsia="zh-CN"/>
        </w:rPr>
        <w:t xml:space="preserve"> deployments considered in this release of the specifications</w:t>
      </w:r>
    </w:p>
    <w:p w14:paraId="4D10516F" w14:textId="77777777" w:rsidR="00DD19DE" w:rsidRPr="00AD534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AD534F">
        <w:rPr>
          <w:rFonts w:eastAsia="宋体"/>
          <w:szCs w:val="24"/>
          <w:lang w:eastAsia="zh-CN"/>
        </w:rPr>
        <w:t>Proposals</w:t>
      </w:r>
    </w:p>
    <w:p w14:paraId="54DCFC80" w14:textId="056E5D78" w:rsidR="00165441" w:rsidRPr="00165441" w:rsidRDefault="00165441" w:rsidP="0016544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65441">
        <w:rPr>
          <w:rFonts w:eastAsia="宋体"/>
          <w:szCs w:val="24"/>
          <w:lang w:eastAsia="zh-CN"/>
        </w:rPr>
        <w:t>Option 1</w:t>
      </w:r>
      <w:r w:rsidR="00866330">
        <w:rPr>
          <w:rFonts w:eastAsia="宋体"/>
          <w:szCs w:val="24"/>
          <w:lang w:eastAsia="zh-CN"/>
        </w:rPr>
        <w:t xml:space="preserve"> (Ericsson)</w:t>
      </w:r>
      <w:r w:rsidRPr="00165441">
        <w:rPr>
          <w:rFonts w:eastAsia="宋体"/>
          <w:szCs w:val="24"/>
          <w:lang w:eastAsia="zh-CN"/>
        </w:rPr>
        <w:t>: Yes</w:t>
      </w:r>
    </w:p>
    <w:p w14:paraId="3CCF8C66" w14:textId="3CBAFE74" w:rsidR="00165441" w:rsidRPr="00165441" w:rsidRDefault="00165441" w:rsidP="0016544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65441">
        <w:rPr>
          <w:rFonts w:eastAsia="宋体"/>
          <w:szCs w:val="24"/>
          <w:lang w:eastAsia="zh-CN"/>
        </w:rPr>
        <w:t>Option 2</w:t>
      </w:r>
      <w:r w:rsidR="00866330" w:rsidRPr="00866330">
        <w:rPr>
          <w:rFonts w:eastAsia="宋体"/>
          <w:szCs w:val="24"/>
          <w:lang w:eastAsia="zh-CN"/>
        </w:rPr>
        <w:t>(CMCC, vivo, QC</w:t>
      </w:r>
      <w:r w:rsidR="00B773DE">
        <w:rPr>
          <w:rFonts w:eastAsia="宋体"/>
          <w:szCs w:val="24"/>
          <w:lang w:eastAsia="zh-CN"/>
        </w:rPr>
        <w:t>, HW</w:t>
      </w:r>
      <w:r w:rsidR="00866330" w:rsidRPr="00866330">
        <w:rPr>
          <w:rFonts w:eastAsia="宋体"/>
          <w:szCs w:val="24"/>
          <w:lang w:eastAsia="zh-CN"/>
        </w:rPr>
        <w:t>)</w:t>
      </w:r>
      <w:r w:rsidRPr="00165441">
        <w:rPr>
          <w:rFonts w:eastAsia="宋体" w:hint="eastAsia"/>
          <w:szCs w:val="24"/>
          <w:lang w:eastAsia="zh-CN"/>
        </w:rPr>
        <w:t>:</w:t>
      </w:r>
      <w:r w:rsidRPr="00165441">
        <w:rPr>
          <w:rFonts w:eastAsia="宋体"/>
          <w:szCs w:val="24"/>
          <w:lang w:eastAsia="zh-CN"/>
        </w:rPr>
        <w:t xml:space="preserve"> No</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20B15B3" w14:textId="6C4A04DD" w:rsidR="00165441" w:rsidRDefault="006A1A76" w:rsidP="00E11B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w:t>
      </w:r>
      <w:r w:rsidR="00165441">
        <w:rPr>
          <w:rFonts w:eastAsia="宋体"/>
          <w:color w:val="0070C0"/>
          <w:szCs w:val="24"/>
          <w:lang w:eastAsia="zh-CN"/>
        </w:rPr>
        <w:t xml:space="preserve">ssue </w:t>
      </w:r>
      <w:r>
        <w:rPr>
          <w:rFonts w:eastAsia="宋体"/>
          <w:color w:val="0070C0"/>
          <w:szCs w:val="24"/>
          <w:lang w:eastAsia="zh-CN"/>
        </w:rPr>
        <w:t xml:space="preserve">2-1 is similar </w:t>
      </w:r>
      <w:r w:rsidR="00165441">
        <w:rPr>
          <w:rFonts w:eastAsia="宋体"/>
          <w:color w:val="0070C0"/>
          <w:szCs w:val="24"/>
          <w:lang w:eastAsia="zh-CN"/>
        </w:rPr>
        <w:t xml:space="preserve">as Issue </w:t>
      </w:r>
      <w:proofErr w:type="gramStart"/>
      <w:r w:rsidR="00165441">
        <w:rPr>
          <w:rFonts w:eastAsia="宋体"/>
          <w:color w:val="0070C0"/>
          <w:szCs w:val="24"/>
          <w:lang w:eastAsia="zh-CN"/>
        </w:rPr>
        <w:t>1-1,</w:t>
      </w:r>
      <w:proofErr w:type="gramEnd"/>
      <w:r w:rsidR="00165441">
        <w:rPr>
          <w:rFonts w:eastAsia="宋体"/>
          <w:color w:val="0070C0"/>
          <w:szCs w:val="24"/>
          <w:lang w:eastAsia="zh-CN"/>
        </w:rPr>
        <w:t xml:space="preserve"> Moderator suggests companies focus on the discussion of Issue 1-1.</w:t>
      </w:r>
    </w:p>
    <w:p w14:paraId="6B8C3115" w14:textId="77777777" w:rsidR="006D70FC" w:rsidRPr="007475BF" w:rsidRDefault="006D70FC" w:rsidP="005E22E3">
      <w:pPr>
        <w:rPr>
          <w:rFonts w:eastAsia="Malgun Gothic"/>
          <w:b/>
          <w:highlight w:val="yellow"/>
          <w:u w:val="single"/>
          <w:lang w:eastAsia="ko-KR"/>
        </w:rPr>
      </w:pPr>
    </w:p>
    <w:p w14:paraId="3050B179" w14:textId="7CEDAC70" w:rsidR="00291739" w:rsidRPr="00AD534F" w:rsidRDefault="00291739" w:rsidP="00291739">
      <w:pPr>
        <w:pStyle w:val="3"/>
        <w:rPr>
          <w:sz w:val="24"/>
          <w:szCs w:val="16"/>
          <w:lang w:val="en-US"/>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475BF">
        <w:rPr>
          <w:sz w:val="24"/>
          <w:szCs w:val="16"/>
        </w:rPr>
        <w:t>2</w:t>
      </w:r>
      <w:r w:rsidR="002A054A">
        <w:rPr>
          <w:rFonts w:hint="eastAsia"/>
          <w:sz w:val="24"/>
          <w:szCs w:val="16"/>
        </w:rPr>
        <w:t>:</w:t>
      </w:r>
      <w:r w:rsidR="002A054A">
        <w:rPr>
          <w:sz w:val="24"/>
          <w:szCs w:val="16"/>
        </w:rPr>
        <w:t xml:space="preserve"> </w:t>
      </w:r>
      <w:r w:rsidRPr="00291739">
        <w:rPr>
          <w:sz w:val="24"/>
          <w:szCs w:val="16"/>
          <w:lang w:val="en-GB"/>
        </w:rPr>
        <w:t xml:space="preserve">Applied DRX cycle in </w:t>
      </w:r>
      <w:r>
        <w:rPr>
          <w:sz w:val="24"/>
          <w:szCs w:val="16"/>
          <w:lang w:val="en-GB"/>
        </w:rPr>
        <w:t>connected mode</w:t>
      </w:r>
      <w:r w:rsidRPr="00291739">
        <w:rPr>
          <w:sz w:val="24"/>
          <w:szCs w:val="16"/>
          <w:lang w:val="en-GB"/>
        </w:rPr>
        <w:t xml:space="preserve"> for HST</w:t>
      </w:r>
    </w:p>
    <w:p w14:paraId="2B210AFF" w14:textId="77777777" w:rsidR="007475BF" w:rsidRDefault="007475BF" w:rsidP="007475BF">
      <w:pPr>
        <w:rPr>
          <w:b/>
          <w:u w:val="single"/>
          <w:lang w:eastAsia="zh-CN"/>
        </w:rPr>
      </w:pPr>
      <w:r>
        <w:rPr>
          <w:b/>
          <w:u w:val="single"/>
          <w:lang w:eastAsia="zh-CN"/>
        </w:rPr>
        <w:t>Background:</w:t>
      </w:r>
    </w:p>
    <w:p w14:paraId="11D109D9" w14:textId="77777777" w:rsidR="007475BF" w:rsidRPr="00165441" w:rsidRDefault="007475BF" w:rsidP="007475BF">
      <w:pPr>
        <w:numPr>
          <w:ilvl w:val="0"/>
          <w:numId w:val="31"/>
        </w:numPr>
        <w:rPr>
          <w:iCs/>
          <w:lang w:val="en-US" w:eastAsia="zh-CN"/>
        </w:rPr>
      </w:pPr>
      <w:r w:rsidRPr="00165441">
        <w:rPr>
          <w:iCs/>
          <w:lang w:val="en-US" w:eastAsia="zh-CN"/>
        </w:rPr>
        <w:t>For NR HST</w:t>
      </w:r>
      <w:r>
        <w:rPr>
          <w:iCs/>
          <w:lang w:val="en-US" w:eastAsia="zh-CN"/>
        </w:rPr>
        <w:t xml:space="preserve"> in connected mode</w:t>
      </w:r>
      <w:r w:rsidRPr="00165441">
        <w:rPr>
          <w:iCs/>
          <w:lang w:val="en-US" w:eastAsia="zh-CN"/>
        </w:rPr>
        <w:t>, enhanced requirements are applied for DRX cycle &lt;= 1.28s</w:t>
      </w:r>
    </w:p>
    <w:p w14:paraId="1B737F8F" w14:textId="77777777" w:rsidR="007475BF" w:rsidRPr="00165441" w:rsidRDefault="007475BF" w:rsidP="007475BF">
      <w:pPr>
        <w:numPr>
          <w:ilvl w:val="1"/>
          <w:numId w:val="31"/>
        </w:numPr>
        <w:rPr>
          <w:iCs/>
          <w:lang w:val="en-US" w:eastAsia="zh-CN"/>
        </w:rPr>
      </w:pPr>
      <w:r w:rsidRPr="00165441">
        <w:rPr>
          <w:iCs/>
          <w:lang w:val="en-US" w:eastAsia="zh-CN"/>
        </w:rPr>
        <w:t xml:space="preserve">FFS whether additional note is added to the spec, such as “Requirements with 0.64s and 1.28s DRX cycle may not be sufficient in all </w:t>
      </w:r>
      <w:proofErr w:type="gramStart"/>
      <w:r w:rsidRPr="00165441">
        <w:rPr>
          <w:iCs/>
          <w:lang w:val="en-US" w:eastAsia="zh-CN"/>
        </w:rPr>
        <w:t>high speed</w:t>
      </w:r>
      <w:proofErr w:type="gramEnd"/>
      <w:r w:rsidRPr="00165441">
        <w:rPr>
          <w:iCs/>
          <w:lang w:val="en-US" w:eastAsia="zh-CN"/>
        </w:rPr>
        <w:t xml:space="preserve"> deployments considered in this release of the specifications” should be added in NR high speed specifications”</w:t>
      </w:r>
    </w:p>
    <w:p w14:paraId="47693B9F" w14:textId="77777777" w:rsidR="007475BF" w:rsidRDefault="007475BF" w:rsidP="00291739">
      <w:pPr>
        <w:rPr>
          <w:b/>
          <w:u w:val="single"/>
          <w:lang w:eastAsia="ko-KR"/>
        </w:rPr>
      </w:pPr>
    </w:p>
    <w:p w14:paraId="0FFE2C82" w14:textId="77777777" w:rsidR="007475BF" w:rsidRDefault="007475BF" w:rsidP="007475BF">
      <w:pPr>
        <w:rPr>
          <w:i/>
          <w:color w:val="0070C0"/>
          <w:lang w:eastAsia="zh-CN"/>
        </w:rPr>
      </w:pPr>
      <w:r w:rsidRPr="00B87280">
        <w:rPr>
          <w:b/>
          <w:u w:val="single"/>
          <w:lang w:eastAsia="ko-KR"/>
        </w:rPr>
        <w:t xml:space="preserve">Issue </w:t>
      </w:r>
      <w:r>
        <w:rPr>
          <w:b/>
          <w:u w:val="single"/>
          <w:lang w:eastAsia="ko-KR"/>
        </w:rPr>
        <w:t>2</w:t>
      </w:r>
      <w:r w:rsidRPr="00B87280">
        <w:rPr>
          <w:b/>
          <w:u w:val="single"/>
          <w:lang w:eastAsia="ko-KR"/>
        </w:rPr>
        <w:t>-</w:t>
      </w:r>
      <w:r>
        <w:rPr>
          <w:b/>
          <w:u w:val="single"/>
          <w:lang w:eastAsia="ko-KR"/>
        </w:rPr>
        <w:t>2</w:t>
      </w:r>
      <w:r w:rsidRPr="00B87280">
        <w:rPr>
          <w:b/>
          <w:u w:val="single"/>
          <w:lang w:eastAsia="ko-KR"/>
        </w:rPr>
        <w:t>:</w:t>
      </w:r>
      <w:r>
        <w:rPr>
          <w:b/>
          <w:u w:val="single"/>
          <w:lang w:eastAsia="ko-KR"/>
        </w:rPr>
        <w:t xml:space="preserve"> </w:t>
      </w:r>
      <w:r w:rsidRPr="00B97DB5">
        <w:rPr>
          <w:b/>
          <w:u w:val="single"/>
          <w:lang w:eastAsia="ko-KR"/>
        </w:rPr>
        <w:t xml:space="preserve">whether additional note is added to the spec, such as “Requirements with 0.64s and 1.28s DRX cycle may not be sufficient in all </w:t>
      </w:r>
      <w:proofErr w:type="gramStart"/>
      <w:r w:rsidRPr="00B97DB5">
        <w:rPr>
          <w:b/>
          <w:u w:val="single"/>
          <w:lang w:eastAsia="ko-KR"/>
        </w:rPr>
        <w:t>high speed</w:t>
      </w:r>
      <w:proofErr w:type="gramEnd"/>
      <w:r w:rsidRPr="00B97DB5">
        <w:rPr>
          <w:b/>
          <w:u w:val="single"/>
          <w:lang w:eastAsia="ko-KR"/>
        </w:rPr>
        <w:t xml:space="preserve"> deployments considered in this release of the specifications” should be added in NR high speed specifications”</w:t>
      </w:r>
    </w:p>
    <w:p w14:paraId="24FE3246" w14:textId="77777777" w:rsidR="007475BF" w:rsidRPr="00AD534F" w:rsidRDefault="007475BF" w:rsidP="007475BF">
      <w:pPr>
        <w:pStyle w:val="aff8"/>
        <w:numPr>
          <w:ilvl w:val="0"/>
          <w:numId w:val="4"/>
        </w:numPr>
        <w:overflowPunct/>
        <w:autoSpaceDE/>
        <w:autoSpaceDN/>
        <w:adjustRightInd/>
        <w:spacing w:after="120"/>
        <w:ind w:left="720" w:firstLineChars="0"/>
        <w:textAlignment w:val="auto"/>
        <w:rPr>
          <w:rFonts w:eastAsia="宋体"/>
          <w:szCs w:val="24"/>
          <w:lang w:eastAsia="zh-CN"/>
        </w:rPr>
      </w:pPr>
      <w:r w:rsidRPr="00AD534F">
        <w:rPr>
          <w:rFonts w:eastAsia="宋体"/>
          <w:szCs w:val="24"/>
          <w:lang w:eastAsia="zh-CN"/>
        </w:rPr>
        <w:t>Proposals</w:t>
      </w:r>
    </w:p>
    <w:p w14:paraId="46DB6000" w14:textId="28F2CFB8" w:rsidR="007475BF" w:rsidRPr="00165441" w:rsidRDefault="007475BF" w:rsidP="007475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65441">
        <w:rPr>
          <w:rFonts w:eastAsia="宋体"/>
          <w:szCs w:val="24"/>
          <w:lang w:eastAsia="zh-CN"/>
        </w:rPr>
        <w:lastRenderedPageBreak/>
        <w:t>Option 1</w:t>
      </w:r>
      <w:r>
        <w:rPr>
          <w:rFonts w:eastAsia="宋体"/>
          <w:szCs w:val="24"/>
          <w:lang w:eastAsia="zh-CN"/>
        </w:rPr>
        <w:t xml:space="preserve"> (Nokia)</w:t>
      </w:r>
      <w:r w:rsidRPr="00165441">
        <w:rPr>
          <w:rFonts w:eastAsia="宋体"/>
          <w:szCs w:val="24"/>
          <w:lang w:eastAsia="zh-CN"/>
        </w:rPr>
        <w:t>: Yes</w:t>
      </w:r>
      <w:r>
        <w:rPr>
          <w:rFonts w:eastAsia="宋体"/>
          <w:szCs w:val="24"/>
          <w:lang w:eastAsia="zh-CN"/>
        </w:rPr>
        <w:t xml:space="preserve">, </w:t>
      </w:r>
      <w:r>
        <w:t xml:space="preserve">add a note that in HST the UE can be assumed to perform more than measurement per DRX cycle </w:t>
      </w:r>
    </w:p>
    <w:p w14:paraId="68FEBF28" w14:textId="77777777" w:rsidR="007475BF" w:rsidRPr="00866330" w:rsidRDefault="007475BF" w:rsidP="007475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66330">
        <w:rPr>
          <w:rFonts w:eastAsia="宋体"/>
          <w:szCs w:val="24"/>
          <w:lang w:eastAsia="zh-CN"/>
        </w:rPr>
        <w:t>Option 2 (CMCC, vivo, QC)</w:t>
      </w:r>
      <w:r w:rsidRPr="00866330">
        <w:rPr>
          <w:rFonts w:eastAsia="宋体" w:hint="eastAsia"/>
          <w:szCs w:val="24"/>
          <w:lang w:eastAsia="zh-CN"/>
        </w:rPr>
        <w:t>:</w:t>
      </w:r>
      <w:r w:rsidRPr="00866330">
        <w:rPr>
          <w:rFonts w:eastAsia="宋体"/>
          <w:szCs w:val="24"/>
          <w:lang w:eastAsia="zh-CN"/>
        </w:rPr>
        <w:t xml:space="preserve"> No</w:t>
      </w:r>
    </w:p>
    <w:p w14:paraId="0FF85599" w14:textId="77777777" w:rsidR="007475BF" w:rsidRPr="00045592" w:rsidRDefault="007475BF" w:rsidP="007475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280818B" w14:textId="1AD95C79" w:rsidR="00291739" w:rsidRPr="002B69C5" w:rsidRDefault="0032791E" w:rsidP="00291739">
      <w:pPr>
        <w:pStyle w:val="aff8"/>
        <w:numPr>
          <w:ilvl w:val="1"/>
          <w:numId w:val="4"/>
        </w:numPr>
        <w:overflowPunct/>
        <w:autoSpaceDE/>
        <w:autoSpaceDN/>
        <w:adjustRightInd/>
        <w:spacing w:after="120"/>
        <w:ind w:left="1440" w:firstLineChars="0"/>
        <w:textAlignment w:val="auto"/>
        <w:rPr>
          <w:iCs/>
          <w:color w:val="0070C0"/>
          <w:lang w:val="en-US" w:eastAsia="zh-CN"/>
        </w:rPr>
      </w:pPr>
      <w:r w:rsidRPr="002B69C5">
        <w:rPr>
          <w:iCs/>
          <w:color w:val="0070C0"/>
          <w:lang w:val="en-US" w:eastAsia="zh-CN"/>
        </w:rPr>
        <w:t>More discussion is needed</w:t>
      </w:r>
      <w:r w:rsidR="00291739" w:rsidRPr="002B69C5">
        <w:rPr>
          <w:iCs/>
          <w:color w:val="0070C0"/>
          <w:lang w:val="en-US" w:eastAsia="zh-CN"/>
        </w:rPr>
        <w:t>.</w:t>
      </w:r>
    </w:p>
    <w:p w14:paraId="39CA9DA1" w14:textId="77777777" w:rsidR="006D70FC" w:rsidRPr="00B12F43" w:rsidRDefault="006D70FC" w:rsidP="006D70FC">
      <w:pPr>
        <w:pStyle w:val="aff8"/>
        <w:overflowPunct/>
        <w:autoSpaceDE/>
        <w:autoSpaceDN/>
        <w:adjustRightInd/>
        <w:spacing w:after="120"/>
        <w:ind w:left="1440" w:firstLineChars="0" w:firstLine="0"/>
        <w:textAlignment w:val="auto"/>
        <w:rPr>
          <w:iCs/>
          <w:color w:val="0070C0"/>
          <w:lang w:val="en-US" w:eastAsia="zh-CN"/>
        </w:rPr>
      </w:pPr>
    </w:p>
    <w:p w14:paraId="66F66DD0" w14:textId="409C8F5B" w:rsidR="00291739" w:rsidRPr="00AD534F" w:rsidRDefault="00291739" w:rsidP="00291739">
      <w:pPr>
        <w:pStyle w:val="3"/>
        <w:rPr>
          <w:sz w:val="24"/>
          <w:szCs w:val="16"/>
          <w:lang w:val="en-US"/>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475BF">
        <w:rPr>
          <w:sz w:val="24"/>
          <w:szCs w:val="16"/>
        </w:rPr>
        <w:t>3</w:t>
      </w:r>
      <w:r w:rsidR="002A054A">
        <w:rPr>
          <w:rFonts w:hint="eastAsia"/>
          <w:sz w:val="24"/>
          <w:szCs w:val="16"/>
        </w:rPr>
        <w:t>:</w:t>
      </w:r>
      <w:r w:rsidR="002A054A">
        <w:rPr>
          <w:sz w:val="24"/>
          <w:szCs w:val="16"/>
        </w:rPr>
        <w:t xml:space="preserve"> </w:t>
      </w:r>
      <w:r w:rsidR="001079EF">
        <w:rPr>
          <w:sz w:val="24"/>
          <w:szCs w:val="16"/>
          <w:lang w:val="en-GB"/>
        </w:rPr>
        <w:t>SS-SINR</w:t>
      </w:r>
    </w:p>
    <w:p w14:paraId="4247B464" w14:textId="62318DAF" w:rsidR="00291739" w:rsidRPr="00AD534F" w:rsidRDefault="00291739" w:rsidP="00291739">
      <w:pPr>
        <w:rPr>
          <w:b/>
          <w:u w:val="single"/>
          <w:lang w:val="en-US" w:eastAsia="ko-KR"/>
        </w:rPr>
      </w:pPr>
      <w:r w:rsidRPr="00AD534F">
        <w:rPr>
          <w:b/>
          <w:u w:val="single"/>
          <w:lang w:eastAsia="ko-KR"/>
        </w:rPr>
        <w:t>Issue 2-</w:t>
      </w:r>
      <w:r w:rsidR="007475BF">
        <w:rPr>
          <w:b/>
          <w:u w:val="single"/>
          <w:lang w:eastAsia="ko-KR"/>
        </w:rPr>
        <w:t>3</w:t>
      </w:r>
      <w:r w:rsidRPr="00AD534F">
        <w:rPr>
          <w:b/>
          <w:u w:val="single"/>
          <w:lang w:eastAsia="ko-KR"/>
        </w:rPr>
        <w:t xml:space="preserve">: </w:t>
      </w:r>
      <w:r w:rsidR="006D70FC">
        <w:rPr>
          <w:b/>
          <w:u w:val="single"/>
          <w:lang w:eastAsia="ko-KR"/>
        </w:rPr>
        <w:t>SS-SINR</w:t>
      </w:r>
      <w:r>
        <w:rPr>
          <w:b/>
          <w:u w:val="single"/>
          <w:lang w:eastAsia="ko-KR"/>
        </w:rPr>
        <w:t xml:space="preserve"> </w:t>
      </w:r>
    </w:p>
    <w:p w14:paraId="53E03286" w14:textId="77777777" w:rsidR="00291739" w:rsidRPr="00AD534F" w:rsidRDefault="00291739" w:rsidP="0029173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D534F">
        <w:rPr>
          <w:rFonts w:eastAsia="宋体"/>
          <w:szCs w:val="24"/>
          <w:lang w:eastAsia="zh-CN"/>
        </w:rPr>
        <w:t>Proposals</w:t>
      </w:r>
    </w:p>
    <w:p w14:paraId="1095492B" w14:textId="4F63F3B2" w:rsidR="00291739" w:rsidRDefault="00291739" w:rsidP="001079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D534F">
        <w:rPr>
          <w:rFonts w:eastAsia="宋体"/>
          <w:szCs w:val="24"/>
          <w:lang w:eastAsia="zh-CN"/>
        </w:rPr>
        <w:t>Option 1 (</w:t>
      </w:r>
      <w:r w:rsidR="00FD1E4A">
        <w:rPr>
          <w:rFonts w:eastAsia="宋体"/>
          <w:szCs w:val="24"/>
          <w:lang w:eastAsia="zh-CN"/>
        </w:rPr>
        <w:t>CMCC</w:t>
      </w:r>
      <w:r w:rsidR="006D70FC">
        <w:rPr>
          <w:rFonts w:eastAsia="宋体"/>
          <w:szCs w:val="24"/>
          <w:lang w:eastAsia="zh-CN"/>
        </w:rPr>
        <w:t xml:space="preserve">): </w:t>
      </w:r>
      <w:r w:rsidR="00FD1E4A" w:rsidRPr="00FD1E4A">
        <w:rPr>
          <w:rFonts w:eastAsia="宋体"/>
          <w:szCs w:val="24"/>
          <w:lang w:eastAsia="zh-CN"/>
        </w:rPr>
        <w:t>Specify SS-SINR accuracy requirement for SNR &lt;= [11] dB</w:t>
      </w:r>
    </w:p>
    <w:p w14:paraId="2E4699F2" w14:textId="1E73E6B0" w:rsidR="006D70FC" w:rsidRPr="00FD1E4A" w:rsidRDefault="006D70FC" w:rsidP="001079E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w:t>
      </w:r>
      <w:r w:rsidR="00FD1E4A">
        <w:rPr>
          <w:rFonts w:eastAsia="宋体"/>
          <w:szCs w:val="24"/>
          <w:lang w:eastAsia="zh-CN"/>
        </w:rPr>
        <w:t>QC</w:t>
      </w:r>
      <w:r>
        <w:rPr>
          <w:rFonts w:eastAsia="宋体"/>
          <w:szCs w:val="24"/>
          <w:lang w:eastAsia="zh-CN"/>
        </w:rPr>
        <w:t xml:space="preserve">): </w:t>
      </w:r>
      <w:r w:rsidR="00FD1E4A" w:rsidRPr="00FD1E4A">
        <w:rPr>
          <w:rFonts w:eastAsia="宋体"/>
          <w:szCs w:val="24"/>
          <w:lang w:eastAsia="zh-CN"/>
        </w:rPr>
        <w:t>SINR accuracy requirement is not applicable to HST scenario when SNR &gt; 5dB</w:t>
      </w:r>
    </w:p>
    <w:p w14:paraId="5F659E90" w14:textId="1D5DBFDD" w:rsidR="00FD1E4A" w:rsidRDefault="00FD1E4A" w:rsidP="001079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D1E4A">
        <w:rPr>
          <w:rFonts w:eastAsia="宋体" w:hint="eastAsia"/>
          <w:szCs w:val="24"/>
          <w:lang w:eastAsia="zh-CN"/>
        </w:rPr>
        <w:t>O</w:t>
      </w:r>
      <w:r w:rsidRPr="00FD1E4A">
        <w:rPr>
          <w:rFonts w:eastAsia="宋体"/>
          <w:szCs w:val="24"/>
          <w:lang w:eastAsia="zh-CN"/>
        </w:rPr>
        <w:t xml:space="preserve">ption 3 (vivo): </w:t>
      </w:r>
      <w:r w:rsidR="007B6FCD" w:rsidRPr="007B6FCD">
        <w:rPr>
          <w:rFonts w:eastAsia="宋体"/>
          <w:szCs w:val="24"/>
          <w:lang w:eastAsia="zh-CN"/>
        </w:rPr>
        <w:t>SINR accuracy requirement is not applicable to HST scenario in R16. The issue can be left to R17.</w:t>
      </w:r>
    </w:p>
    <w:p w14:paraId="30964373" w14:textId="65A9171E" w:rsidR="007B6FCD" w:rsidRPr="00AD534F" w:rsidRDefault="007B6FCD" w:rsidP="001079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D1E4A">
        <w:rPr>
          <w:rFonts w:eastAsia="宋体" w:hint="eastAsia"/>
          <w:szCs w:val="24"/>
          <w:lang w:eastAsia="zh-CN"/>
        </w:rPr>
        <w:t>O</w:t>
      </w:r>
      <w:r w:rsidRPr="00FD1E4A">
        <w:rPr>
          <w:rFonts w:eastAsia="宋体"/>
          <w:szCs w:val="24"/>
          <w:lang w:eastAsia="zh-CN"/>
        </w:rPr>
        <w:t xml:space="preserve">ption </w:t>
      </w:r>
      <w:r>
        <w:rPr>
          <w:rFonts w:eastAsia="宋体"/>
          <w:szCs w:val="24"/>
          <w:lang w:eastAsia="zh-CN"/>
        </w:rPr>
        <w:t xml:space="preserve">4 (Nokia): </w:t>
      </w:r>
      <w:r w:rsidR="00195B79" w:rsidRPr="00195B79">
        <w:rPr>
          <w:rFonts w:eastAsia="宋体" w:hint="eastAsia"/>
          <w:szCs w:val="24"/>
          <w:lang w:eastAsia="zh-CN"/>
        </w:rPr>
        <w:t xml:space="preserve">If RAN4 decides to specify SS-SINR accuracy requirements for HST, then reusing the Rel-15 intra-frequency SS-SINR accuracy requirements that apply to [-3] dB </w:t>
      </w:r>
      <w:r w:rsidR="00195B79" w:rsidRPr="00195B79">
        <w:rPr>
          <w:rFonts w:eastAsia="宋体" w:hint="eastAsia"/>
          <w:szCs w:val="24"/>
          <w:lang w:eastAsia="zh-CN"/>
        </w:rPr>
        <w:t>≤</w:t>
      </w:r>
      <w:r w:rsidR="00195B79" w:rsidRPr="00195B79">
        <w:rPr>
          <w:rFonts w:eastAsia="宋体" w:hint="eastAsia"/>
          <w:szCs w:val="24"/>
          <w:lang w:eastAsia="zh-CN"/>
        </w:rPr>
        <w:t xml:space="preserve"> SNR </w:t>
      </w:r>
      <w:r w:rsidR="00195B79" w:rsidRPr="00195B79">
        <w:rPr>
          <w:rFonts w:eastAsia="宋体" w:hint="eastAsia"/>
          <w:szCs w:val="24"/>
          <w:lang w:eastAsia="zh-CN"/>
        </w:rPr>
        <w:t>≤</w:t>
      </w:r>
      <w:r w:rsidR="00195B79" w:rsidRPr="00195B79">
        <w:rPr>
          <w:rFonts w:eastAsia="宋体" w:hint="eastAsia"/>
          <w:szCs w:val="24"/>
          <w:lang w:eastAsia="zh-CN"/>
        </w:rPr>
        <w:t xml:space="preserve"> [7] </w:t>
      </w:r>
      <w:proofErr w:type="spellStart"/>
      <w:r w:rsidR="00195B79" w:rsidRPr="00195B79">
        <w:rPr>
          <w:rFonts w:eastAsia="宋体" w:hint="eastAsia"/>
          <w:szCs w:val="24"/>
          <w:lang w:eastAsia="zh-CN"/>
        </w:rPr>
        <w:t>dB.</w:t>
      </w:r>
      <w:proofErr w:type="spellEnd"/>
    </w:p>
    <w:p w14:paraId="4A24BA5B" w14:textId="77777777" w:rsidR="00291739" w:rsidRPr="00045592" w:rsidRDefault="00291739" w:rsidP="0029173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DD07BC" w14:textId="1142A919" w:rsidR="00DD19DE" w:rsidRPr="00195B79" w:rsidRDefault="0032791E" w:rsidP="00FD1E4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195B79">
        <w:rPr>
          <w:iCs/>
          <w:color w:val="0070C0"/>
          <w:lang w:val="en-US" w:eastAsia="zh-CN"/>
        </w:rPr>
        <w:t>More discussion is needed</w:t>
      </w:r>
      <w:r w:rsidR="00FD1E4A" w:rsidRPr="00195B79">
        <w:rPr>
          <w:iCs/>
          <w:color w:val="0070C0"/>
          <w:lang w:val="en-US" w:eastAsia="zh-CN"/>
        </w:rPr>
        <w:t>.</w:t>
      </w: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36"/>
        <w:gridCol w:w="8395"/>
      </w:tblGrid>
      <w:tr w:rsidR="00DD19DE" w14:paraId="2569E648" w14:textId="77777777" w:rsidTr="000A5FDD">
        <w:tc>
          <w:tcPr>
            <w:tcW w:w="1242" w:type="dxa"/>
          </w:tcPr>
          <w:p w14:paraId="5B13E89C" w14:textId="77777777" w:rsidR="00DD19DE" w:rsidRPr="00045592" w:rsidRDefault="00DD19DE" w:rsidP="000A5FD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A5FD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A5FDD">
        <w:tc>
          <w:tcPr>
            <w:tcW w:w="1242" w:type="dxa"/>
          </w:tcPr>
          <w:p w14:paraId="6AB412D3" w14:textId="77777777" w:rsidR="00DD19DE" w:rsidRPr="003418CB" w:rsidRDefault="00DD19DE" w:rsidP="000A5FD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0A5FD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0A5FD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0A5FD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A5FDD">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90694A">
        <w:tc>
          <w:tcPr>
            <w:tcW w:w="1232" w:type="dxa"/>
          </w:tcPr>
          <w:p w14:paraId="7373B7C9" w14:textId="77777777" w:rsidR="00DD19DE" w:rsidRPr="00045592" w:rsidRDefault="00DD19DE" w:rsidP="000A5FD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A5FD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0694A">
        <w:tc>
          <w:tcPr>
            <w:tcW w:w="1232" w:type="dxa"/>
            <w:vMerge w:val="restart"/>
          </w:tcPr>
          <w:p w14:paraId="497DC71D" w14:textId="3292BB4A" w:rsidR="00DD19DE" w:rsidRPr="003418CB" w:rsidRDefault="00EF7689" w:rsidP="00006118">
            <w:pPr>
              <w:spacing w:after="0"/>
              <w:rPr>
                <w:rFonts w:eastAsiaTheme="minorEastAsia"/>
                <w:color w:val="0070C0"/>
                <w:lang w:val="en-US" w:eastAsia="zh-CN"/>
              </w:rPr>
            </w:pPr>
            <w:hyperlink r:id="rId26" w:history="1">
              <w:r w:rsidR="00110503">
                <w:rPr>
                  <w:rStyle w:val="af0"/>
                  <w:rFonts w:ascii="Arial" w:hAnsi="Arial" w:cs="Arial"/>
                  <w:b/>
                  <w:bCs/>
                  <w:sz w:val="16"/>
                  <w:szCs w:val="16"/>
                </w:rPr>
                <w:t>R4-2006231</w:t>
              </w:r>
            </w:hyperlink>
          </w:p>
        </w:tc>
        <w:tc>
          <w:tcPr>
            <w:tcW w:w="8399" w:type="dxa"/>
          </w:tcPr>
          <w:p w14:paraId="794C77FA" w14:textId="77777777" w:rsidR="00DD19DE" w:rsidRPr="003418CB" w:rsidRDefault="00DD19DE" w:rsidP="000A5FD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0694A">
        <w:tc>
          <w:tcPr>
            <w:tcW w:w="1232" w:type="dxa"/>
            <w:vMerge/>
          </w:tcPr>
          <w:p w14:paraId="72451545" w14:textId="77777777" w:rsidR="00DD19DE" w:rsidRDefault="00DD19DE" w:rsidP="000A5FDD">
            <w:pPr>
              <w:spacing w:after="120"/>
              <w:rPr>
                <w:rFonts w:eastAsiaTheme="minorEastAsia"/>
                <w:color w:val="0070C0"/>
                <w:lang w:val="en-US" w:eastAsia="zh-CN"/>
              </w:rPr>
            </w:pPr>
          </w:p>
        </w:tc>
        <w:tc>
          <w:tcPr>
            <w:tcW w:w="8399" w:type="dxa"/>
          </w:tcPr>
          <w:p w14:paraId="5F4DDF9E" w14:textId="77777777" w:rsidR="00DD19DE" w:rsidRDefault="00DD19DE" w:rsidP="000A5FD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0694A">
        <w:tc>
          <w:tcPr>
            <w:tcW w:w="1232" w:type="dxa"/>
            <w:vMerge/>
          </w:tcPr>
          <w:p w14:paraId="165A15C4" w14:textId="77777777" w:rsidR="00DD19DE" w:rsidRDefault="00DD19DE" w:rsidP="000A5FDD">
            <w:pPr>
              <w:spacing w:after="120"/>
              <w:rPr>
                <w:rFonts w:eastAsiaTheme="minorEastAsia"/>
                <w:color w:val="0070C0"/>
                <w:lang w:val="en-US" w:eastAsia="zh-CN"/>
              </w:rPr>
            </w:pPr>
          </w:p>
        </w:tc>
        <w:tc>
          <w:tcPr>
            <w:tcW w:w="8399" w:type="dxa"/>
          </w:tcPr>
          <w:p w14:paraId="1901BE06" w14:textId="77777777" w:rsidR="00DD19DE" w:rsidRDefault="00DD19DE" w:rsidP="000A5FD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A5FDD">
        <w:tc>
          <w:tcPr>
            <w:tcW w:w="1242" w:type="dxa"/>
          </w:tcPr>
          <w:p w14:paraId="1BAD9367" w14:textId="77777777" w:rsidR="00DD19DE" w:rsidRPr="00045592" w:rsidRDefault="00DD19DE" w:rsidP="000A5FDD">
            <w:pPr>
              <w:rPr>
                <w:rFonts w:eastAsiaTheme="minorEastAsia"/>
                <w:b/>
                <w:bCs/>
                <w:color w:val="0070C0"/>
                <w:lang w:val="en-US" w:eastAsia="zh-CN"/>
              </w:rPr>
            </w:pPr>
          </w:p>
        </w:tc>
        <w:tc>
          <w:tcPr>
            <w:tcW w:w="8615" w:type="dxa"/>
          </w:tcPr>
          <w:p w14:paraId="6CFC9668" w14:textId="77777777" w:rsidR="00DD19DE" w:rsidRPr="00045592" w:rsidRDefault="00DD19DE" w:rsidP="000A5F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A5FDD">
        <w:tc>
          <w:tcPr>
            <w:tcW w:w="1242" w:type="dxa"/>
          </w:tcPr>
          <w:p w14:paraId="24B4F67E" w14:textId="1B54C615" w:rsidR="00DD19DE" w:rsidRPr="003418CB" w:rsidRDefault="00DD19DE" w:rsidP="000A5FD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A5FD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A5FD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A5FD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0A5FDD">
        <w:trPr>
          <w:trHeight w:val="744"/>
        </w:trPr>
        <w:tc>
          <w:tcPr>
            <w:tcW w:w="1395" w:type="dxa"/>
          </w:tcPr>
          <w:p w14:paraId="6781A484" w14:textId="77777777" w:rsidR="00962108" w:rsidRPr="000D530B" w:rsidRDefault="00962108" w:rsidP="000A5FDD">
            <w:pPr>
              <w:rPr>
                <w:rFonts w:eastAsiaTheme="minorEastAsia"/>
                <w:b/>
                <w:bCs/>
                <w:color w:val="0070C0"/>
                <w:lang w:val="en-US" w:eastAsia="zh-CN"/>
              </w:rPr>
            </w:pPr>
          </w:p>
        </w:tc>
        <w:tc>
          <w:tcPr>
            <w:tcW w:w="4554" w:type="dxa"/>
          </w:tcPr>
          <w:p w14:paraId="739150EA" w14:textId="77777777" w:rsidR="00962108" w:rsidRPr="000D530B" w:rsidRDefault="00962108"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A5FD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A5FD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A5FDD">
        <w:trPr>
          <w:trHeight w:val="358"/>
        </w:trPr>
        <w:tc>
          <w:tcPr>
            <w:tcW w:w="1395" w:type="dxa"/>
          </w:tcPr>
          <w:p w14:paraId="6CD67201" w14:textId="77777777" w:rsidR="00962108" w:rsidRPr="003418CB" w:rsidRDefault="00962108" w:rsidP="000A5FD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A5FDD">
            <w:pPr>
              <w:rPr>
                <w:rFonts w:eastAsiaTheme="minorEastAsia"/>
                <w:color w:val="0070C0"/>
                <w:lang w:val="en-US" w:eastAsia="zh-CN"/>
              </w:rPr>
            </w:pPr>
          </w:p>
        </w:tc>
        <w:tc>
          <w:tcPr>
            <w:tcW w:w="2932" w:type="dxa"/>
          </w:tcPr>
          <w:p w14:paraId="3284F0FC" w14:textId="77777777" w:rsidR="00962108" w:rsidRDefault="00962108" w:rsidP="000A5FDD">
            <w:pPr>
              <w:spacing w:after="0"/>
              <w:rPr>
                <w:rFonts w:eastAsiaTheme="minorEastAsia"/>
                <w:color w:val="0070C0"/>
                <w:lang w:val="en-US" w:eastAsia="zh-CN"/>
              </w:rPr>
            </w:pPr>
          </w:p>
          <w:p w14:paraId="311DC24C" w14:textId="77777777" w:rsidR="00962108" w:rsidRDefault="00962108" w:rsidP="000A5FDD">
            <w:pPr>
              <w:spacing w:after="0"/>
              <w:rPr>
                <w:rFonts w:eastAsiaTheme="minorEastAsia"/>
                <w:color w:val="0070C0"/>
                <w:lang w:val="en-US" w:eastAsia="zh-CN"/>
              </w:rPr>
            </w:pPr>
          </w:p>
          <w:p w14:paraId="5DB3B3C7" w14:textId="77777777" w:rsidR="00962108" w:rsidRPr="003418CB" w:rsidRDefault="00962108" w:rsidP="000A5FDD">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A5FDD">
        <w:tc>
          <w:tcPr>
            <w:tcW w:w="1242" w:type="dxa"/>
          </w:tcPr>
          <w:p w14:paraId="04F02E97" w14:textId="77777777" w:rsidR="00DD19DE" w:rsidRPr="00045592" w:rsidRDefault="00DD19DE" w:rsidP="000A5FD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A5FDD">
        <w:tc>
          <w:tcPr>
            <w:tcW w:w="1242" w:type="dxa"/>
          </w:tcPr>
          <w:p w14:paraId="45A68EB1" w14:textId="77777777" w:rsidR="00DD19DE" w:rsidRPr="003418CB" w:rsidRDefault="00DD19DE" w:rsidP="000A5FD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A5FD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962108" w:rsidRPr="00004165" w14:paraId="15F9E151" w14:textId="77777777" w:rsidTr="000A5FDD">
        <w:tc>
          <w:tcPr>
            <w:tcW w:w="1242" w:type="dxa"/>
          </w:tcPr>
          <w:p w14:paraId="7AEA4218" w14:textId="0B3E141A" w:rsidR="00962108" w:rsidRPr="00045592" w:rsidRDefault="00962108"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A5FDD">
        <w:tc>
          <w:tcPr>
            <w:tcW w:w="1242" w:type="dxa"/>
          </w:tcPr>
          <w:p w14:paraId="2E459DB8" w14:textId="77777777" w:rsidR="00962108" w:rsidRPr="003418CB" w:rsidRDefault="00962108" w:rsidP="000A5FD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A5FD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0DA9E52" w14:textId="0377FA51" w:rsidR="00076870" w:rsidRPr="00045592" w:rsidRDefault="00076870" w:rsidP="00076870">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570B3D">
        <w:rPr>
          <w:lang w:eastAsia="ja-JP"/>
        </w:rPr>
        <w:t>RLM</w:t>
      </w:r>
    </w:p>
    <w:p w14:paraId="6DF8940A" w14:textId="77777777" w:rsidR="00076870" w:rsidRPr="00045592" w:rsidRDefault="00076870" w:rsidP="0007687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454452E" w14:textId="77777777" w:rsidR="00076870" w:rsidRPr="00CB0305" w:rsidRDefault="00076870" w:rsidP="00076870">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16"/>
        <w:gridCol w:w="1267"/>
        <w:gridCol w:w="7048"/>
      </w:tblGrid>
      <w:tr w:rsidR="007B532C" w:rsidRPr="00F53FE2" w14:paraId="27969091" w14:textId="77777777" w:rsidTr="005C1A27">
        <w:trPr>
          <w:trHeight w:val="468"/>
        </w:trPr>
        <w:tc>
          <w:tcPr>
            <w:tcW w:w="1316" w:type="dxa"/>
            <w:vAlign w:val="center"/>
          </w:tcPr>
          <w:p w14:paraId="5A225568" w14:textId="77777777" w:rsidR="007B532C" w:rsidRPr="00805BE8" w:rsidRDefault="007B532C" w:rsidP="005C1A27">
            <w:pPr>
              <w:spacing w:before="120" w:after="120"/>
              <w:rPr>
                <w:b/>
                <w:bCs/>
              </w:rPr>
            </w:pPr>
            <w:r w:rsidRPr="00805BE8">
              <w:rPr>
                <w:b/>
                <w:bCs/>
              </w:rPr>
              <w:t>T-doc number</w:t>
            </w:r>
          </w:p>
        </w:tc>
        <w:tc>
          <w:tcPr>
            <w:tcW w:w="1267" w:type="dxa"/>
            <w:vAlign w:val="center"/>
          </w:tcPr>
          <w:p w14:paraId="7233697E" w14:textId="77777777" w:rsidR="007B532C" w:rsidRPr="00805BE8" w:rsidRDefault="007B532C" w:rsidP="005C1A27">
            <w:pPr>
              <w:spacing w:before="120" w:after="120"/>
              <w:rPr>
                <w:b/>
                <w:bCs/>
              </w:rPr>
            </w:pPr>
            <w:r w:rsidRPr="00805BE8">
              <w:rPr>
                <w:b/>
                <w:bCs/>
              </w:rPr>
              <w:t>Company</w:t>
            </w:r>
          </w:p>
        </w:tc>
        <w:tc>
          <w:tcPr>
            <w:tcW w:w="7048" w:type="dxa"/>
            <w:vAlign w:val="center"/>
          </w:tcPr>
          <w:p w14:paraId="39630A80" w14:textId="77777777" w:rsidR="007B532C" w:rsidRPr="00805BE8" w:rsidRDefault="007B532C" w:rsidP="005C1A27">
            <w:pPr>
              <w:spacing w:before="120" w:after="120"/>
              <w:rPr>
                <w:b/>
                <w:bCs/>
              </w:rPr>
            </w:pPr>
            <w:r w:rsidRPr="00805BE8">
              <w:rPr>
                <w:b/>
                <w:bCs/>
              </w:rPr>
              <w:t>Proposals</w:t>
            </w:r>
            <w:r>
              <w:rPr>
                <w:b/>
                <w:bCs/>
              </w:rPr>
              <w:t xml:space="preserve"> / Observations</w:t>
            </w:r>
          </w:p>
        </w:tc>
      </w:tr>
      <w:tr w:rsidR="007B532C" w:rsidRPr="00A06E9C" w14:paraId="471CF9CA" w14:textId="77777777" w:rsidTr="005C1A27">
        <w:trPr>
          <w:trHeight w:val="468"/>
        </w:trPr>
        <w:tc>
          <w:tcPr>
            <w:tcW w:w="1316" w:type="dxa"/>
          </w:tcPr>
          <w:p w14:paraId="5634C9C4" w14:textId="7E122E4E" w:rsidR="007B532C" w:rsidRPr="00110503" w:rsidRDefault="00EF7689" w:rsidP="00110503">
            <w:pPr>
              <w:spacing w:after="0"/>
              <w:rPr>
                <w:rFonts w:ascii="Arial" w:eastAsiaTheme="minorEastAsia" w:hAnsi="Arial" w:cs="Arial"/>
                <w:b/>
                <w:bCs/>
                <w:color w:val="0000FF"/>
                <w:sz w:val="16"/>
                <w:szCs w:val="16"/>
                <w:u w:val="single"/>
                <w:lang w:val="en-US" w:eastAsia="zh-CN"/>
              </w:rPr>
            </w:pPr>
            <w:hyperlink r:id="rId27" w:history="1">
              <w:r w:rsidR="00110503">
                <w:rPr>
                  <w:rStyle w:val="af0"/>
                  <w:rFonts w:ascii="Arial" w:hAnsi="Arial" w:cs="Arial"/>
                  <w:b/>
                  <w:bCs/>
                  <w:sz w:val="16"/>
                  <w:szCs w:val="16"/>
                </w:rPr>
                <w:t>R4-2008058</w:t>
              </w:r>
            </w:hyperlink>
          </w:p>
        </w:tc>
        <w:tc>
          <w:tcPr>
            <w:tcW w:w="1267" w:type="dxa"/>
          </w:tcPr>
          <w:p w14:paraId="422D3BCB" w14:textId="73076624" w:rsidR="007B532C" w:rsidRPr="00110503" w:rsidRDefault="00110503" w:rsidP="00110503">
            <w:pPr>
              <w:spacing w:after="0"/>
              <w:rPr>
                <w:rFonts w:ascii="Arial" w:eastAsiaTheme="minorEastAsia" w:hAnsi="Arial" w:cs="Arial"/>
                <w:sz w:val="16"/>
                <w:szCs w:val="16"/>
                <w:lang w:val="en-US" w:eastAsia="zh-CN"/>
              </w:rPr>
            </w:pPr>
            <w:r>
              <w:rPr>
                <w:rFonts w:ascii="Arial" w:hAnsi="Arial" w:cs="Arial"/>
                <w:sz w:val="16"/>
                <w:szCs w:val="16"/>
              </w:rPr>
              <w:t>Nokia, Nokia Shanghai Bell</w:t>
            </w:r>
          </w:p>
        </w:tc>
        <w:tc>
          <w:tcPr>
            <w:tcW w:w="7048" w:type="dxa"/>
          </w:tcPr>
          <w:p w14:paraId="5C5BC18C" w14:textId="09A68713" w:rsidR="007B532C" w:rsidRPr="00110503" w:rsidRDefault="00110503" w:rsidP="00110503">
            <w:pPr>
              <w:spacing w:after="0"/>
              <w:rPr>
                <w:rFonts w:ascii="Arial" w:eastAsiaTheme="minorEastAsia" w:hAnsi="Arial" w:cs="Arial"/>
                <w:sz w:val="16"/>
                <w:szCs w:val="16"/>
                <w:lang w:val="en-US" w:eastAsia="zh-CN"/>
              </w:rPr>
            </w:pPr>
            <w:r>
              <w:rPr>
                <w:rFonts w:ascii="Arial" w:hAnsi="Arial" w:cs="Arial"/>
                <w:sz w:val="16"/>
                <w:szCs w:val="16"/>
              </w:rPr>
              <w:t>CR to TS 38.133: NR HST RLM requirements</w:t>
            </w:r>
          </w:p>
        </w:tc>
      </w:tr>
    </w:tbl>
    <w:p w14:paraId="3B6CB5FB" w14:textId="77777777" w:rsidR="00076870" w:rsidRPr="004A7544" w:rsidRDefault="00076870" w:rsidP="00076870"/>
    <w:p w14:paraId="548E2391" w14:textId="77777777" w:rsidR="00076870" w:rsidRPr="004A7544" w:rsidRDefault="00076870" w:rsidP="00076870">
      <w:pPr>
        <w:pStyle w:val="2"/>
      </w:pPr>
      <w:r w:rsidRPr="004A7544">
        <w:rPr>
          <w:rFonts w:hint="eastAsia"/>
        </w:rPr>
        <w:t>Open issues</w:t>
      </w:r>
      <w:r>
        <w:t xml:space="preserve"> summary</w:t>
      </w:r>
    </w:p>
    <w:p w14:paraId="36318C56" w14:textId="7592482D" w:rsidR="00076870" w:rsidRDefault="00076870" w:rsidP="00076870">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E7E428" w14:textId="65DA59FA" w:rsidR="006A4962" w:rsidRPr="006A4962" w:rsidRDefault="006A4962" w:rsidP="00076870">
      <w:pPr>
        <w:rPr>
          <w:iCs/>
          <w:color w:val="000000" w:themeColor="text1"/>
          <w:lang w:eastAsia="zh-CN"/>
        </w:rPr>
      </w:pPr>
      <w:r w:rsidRPr="006A4962">
        <w:rPr>
          <w:iCs/>
          <w:color w:val="000000" w:themeColor="text1"/>
          <w:lang w:eastAsia="zh-CN"/>
        </w:rPr>
        <w:t xml:space="preserve">According to the contributions, there is no open issues on </w:t>
      </w:r>
      <w:r>
        <w:rPr>
          <w:iCs/>
          <w:color w:val="000000" w:themeColor="text1"/>
          <w:lang w:eastAsia="zh-CN"/>
        </w:rPr>
        <w:t>RLM</w:t>
      </w:r>
      <w:r w:rsidRPr="006A4962">
        <w:rPr>
          <w:iCs/>
          <w:color w:val="000000" w:themeColor="text1"/>
          <w:lang w:eastAsia="zh-CN"/>
        </w:rPr>
        <w:t xml:space="preserve">. Moderator suggests companies provide comments on the CR  </w:t>
      </w:r>
    </w:p>
    <w:p w14:paraId="25E18F91" w14:textId="77777777" w:rsidR="00076870" w:rsidRPr="00805BE8" w:rsidRDefault="00076870" w:rsidP="00076870">
      <w:pPr>
        <w:pStyle w:val="3"/>
        <w:rPr>
          <w:sz w:val="24"/>
          <w:szCs w:val="16"/>
        </w:rPr>
      </w:pPr>
      <w:r w:rsidRPr="00805BE8">
        <w:rPr>
          <w:sz w:val="24"/>
          <w:szCs w:val="16"/>
        </w:rPr>
        <w:t>CRs/TPs comments collection</w:t>
      </w:r>
    </w:p>
    <w:p w14:paraId="594D7CB9" w14:textId="77777777" w:rsidR="00076870" w:rsidRPr="00855107" w:rsidRDefault="00076870" w:rsidP="0007687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076870" w:rsidRPr="00571777" w14:paraId="2D6EE3FB" w14:textId="77777777" w:rsidTr="00661F4C">
        <w:tc>
          <w:tcPr>
            <w:tcW w:w="1232" w:type="dxa"/>
          </w:tcPr>
          <w:p w14:paraId="0CB6B740" w14:textId="77777777" w:rsidR="00076870" w:rsidRPr="00045592" w:rsidRDefault="00076870" w:rsidP="000A5FD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58A0D742" w14:textId="77777777" w:rsidR="00076870" w:rsidRPr="00045592" w:rsidRDefault="00076870" w:rsidP="000A5FD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76870" w:rsidRPr="00571777" w14:paraId="3E686DE5" w14:textId="77777777" w:rsidTr="00661F4C">
        <w:tc>
          <w:tcPr>
            <w:tcW w:w="1232" w:type="dxa"/>
            <w:vMerge w:val="restart"/>
          </w:tcPr>
          <w:p w14:paraId="7513994E" w14:textId="11CC6B93" w:rsidR="00264791" w:rsidRDefault="00EF7689" w:rsidP="00264791">
            <w:pPr>
              <w:spacing w:after="0"/>
              <w:rPr>
                <w:rFonts w:ascii="Arial" w:hAnsi="Arial" w:cs="Arial"/>
                <w:b/>
                <w:bCs/>
                <w:color w:val="0000FF"/>
                <w:sz w:val="16"/>
                <w:szCs w:val="16"/>
                <w:u w:val="single"/>
                <w:lang w:val="en-US" w:eastAsia="zh-CN"/>
              </w:rPr>
            </w:pPr>
            <w:hyperlink r:id="rId28" w:history="1">
              <w:r w:rsidR="00264791">
                <w:rPr>
                  <w:rStyle w:val="af0"/>
                  <w:rFonts w:ascii="Arial" w:hAnsi="Arial" w:cs="Arial"/>
                  <w:b/>
                  <w:bCs/>
                  <w:sz w:val="16"/>
                  <w:szCs w:val="16"/>
                </w:rPr>
                <w:t>R4-2008058</w:t>
              </w:r>
            </w:hyperlink>
          </w:p>
          <w:p w14:paraId="122CE855" w14:textId="1E9DA333" w:rsidR="00076870" w:rsidRPr="003418CB" w:rsidRDefault="00076870" w:rsidP="000A5FDD">
            <w:pPr>
              <w:spacing w:after="120"/>
              <w:rPr>
                <w:rFonts w:eastAsiaTheme="minorEastAsia"/>
                <w:color w:val="0070C0"/>
                <w:lang w:val="en-US" w:eastAsia="zh-CN"/>
              </w:rPr>
            </w:pPr>
          </w:p>
        </w:tc>
        <w:tc>
          <w:tcPr>
            <w:tcW w:w="8399" w:type="dxa"/>
          </w:tcPr>
          <w:p w14:paraId="5FD9B7AE" w14:textId="77777777" w:rsidR="00076870" w:rsidRPr="003418CB" w:rsidRDefault="00076870" w:rsidP="000A5FDD">
            <w:pPr>
              <w:spacing w:after="120"/>
              <w:rPr>
                <w:rFonts w:eastAsiaTheme="minorEastAsia"/>
                <w:color w:val="0070C0"/>
                <w:lang w:val="en-US" w:eastAsia="zh-CN"/>
              </w:rPr>
            </w:pPr>
            <w:r>
              <w:rPr>
                <w:rFonts w:eastAsiaTheme="minorEastAsia" w:hint="eastAsia"/>
                <w:color w:val="0070C0"/>
                <w:lang w:val="en-US" w:eastAsia="zh-CN"/>
              </w:rPr>
              <w:t>Company A</w:t>
            </w:r>
          </w:p>
        </w:tc>
      </w:tr>
      <w:tr w:rsidR="00076870" w:rsidRPr="00571777" w14:paraId="7F78DBAB" w14:textId="77777777" w:rsidTr="00661F4C">
        <w:tc>
          <w:tcPr>
            <w:tcW w:w="1232" w:type="dxa"/>
            <w:vMerge/>
          </w:tcPr>
          <w:p w14:paraId="474CC24F" w14:textId="77777777" w:rsidR="00076870" w:rsidRDefault="00076870" w:rsidP="000A5FDD">
            <w:pPr>
              <w:spacing w:after="120"/>
              <w:rPr>
                <w:rFonts w:eastAsiaTheme="minorEastAsia"/>
                <w:color w:val="0070C0"/>
                <w:lang w:val="en-US" w:eastAsia="zh-CN"/>
              </w:rPr>
            </w:pPr>
          </w:p>
        </w:tc>
        <w:tc>
          <w:tcPr>
            <w:tcW w:w="8399" w:type="dxa"/>
          </w:tcPr>
          <w:p w14:paraId="66C71B8D" w14:textId="77777777" w:rsidR="00076870" w:rsidRDefault="00076870" w:rsidP="000A5FD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76870" w:rsidRPr="00571777" w14:paraId="03A62D70" w14:textId="77777777" w:rsidTr="00661F4C">
        <w:tc>
          <w:tcPr>
            <w:tcW w:w="1232" w:type="dxa"/>
            <w:vMerge/>
          </w:tcPr>
          <w:p w14:paraId="5A901B17" w14:textId="77777777" w:rsidR="00076870" w:rsidRDefault="00076870" w:rsidP="000A5FDD">
            <w:pPr>
              <w:spacing w:after="120"/>
              <w:rPr>
                <w:rFonts w:eastAsiaTheme="minorEastAsia"/>
                <w:color w:val="0070C0"/>
                <w:lang w:val="en-US" w:eastAsia="zh-CN"/>
              </w:rPr>
            </w:pPr>
          </w:p>
        </w:tc>
        <w:tc>
          <w:tcPr>
            <w:tcW w:w="8399" w:type="dxa"/>
          </w:tcPr>
          <w:p w14:paraId="656C37D1" w14:textId="77777777" w:rsidR="00076870" w:rsidRDefault="00076870" w:rsidP="000A5FDD">
            <w:pPr>
              <w:spacing w:after="120"/>
              <w:rPr>
                <w:rFonts w:eastAsiaTheme="minorEastAsia"/>
                <w:color w:val="0070C0"/>
                <w:lang w:val="en-US" w:eastAsia="zh-CN"/>
              </w:rPr>
            </w:pPr>
          </w:p>
        </w:tc>
      </w:tr>
    </w:tbl>
    <w:p w14:paraId="174A31D6" w14:textId="77777777" w:rsidR="00076870" w:rsidRPr="003418CB" w:rsidRDefault="00076870" w:rsidP="00076870">
      <w:pPr>
        <w:rPr>
          <w:color w:val="0070C0"/>
          <w:lang w:val="en-US" w:eastAsia="zh-CN"/>
        </w:rPr>
      </w:pPr>
    </w:p>
    <w:p w14:paraId="1466ABFF" w14:textId="77777777" w:rsidR="00076870" w:rsidRPr="00035C50" w:rsidRDefault="00076870" w:rsidP="00076870">
      <w:pPr>
        <w:pStyle w:val="2"/>
      </w:pPr>
      <w:r w:rsidRPr="00035C50">
        <w:t>Summary</w:t>
      </w:r>
      <w:r w:rsidRPr="00035C50">
        <w:rPr>
          <w:rFonts w:hint="eastAsia"/>
        </w:rPr>
        <w:t xml:space="preserve"> for 1st round </w:t>
      </w:r>
    </w:p>
    <w:p w14:paraId="41E11387" w14:textId="77777777" w:rsidR="00076870" w:rsidRPr="00805BE8" w:rsidRDefault="00076870" w:rsidP="00076870">
      <w:pPr>
        <w:pStyle w:val="3"/>
        <w:rPr>
          <w:sz w:val="24"/>
          <w:szCs w:val="16"/>
        </w:rPr>
      </w:pPr>
      <w:r w:rsidRPr="00805BE8">
        <w:rPr>
          <w:sz w:val="24"/>
          <w:szCs w:val="16"/>
        </w:rPr>
        <w:t xml:space="preserve">Open issues </w:t>
      </w:r>
    </w:p>
    <w:p w14:paraId="72B6FD3A" w14:textId="77777777" w:rsidR="00076870" w:rsidRDefault="00076870" w:rsidP="0007687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076870" w:rsidRPr="00004165" w14:paraId="772C5ABC" w14:textId="77777777" w:rsidTr="000A5FDD">
        <w:tc>
          <w:tcPr>
            <w:tcW w:w="1242" w:type="dxa"/>
          </w:tcPr>
          <w:p w14:paraId="711D9C71" w14:textId="77777777" w:rsidR="00076870" w:rsidRPr="00045592" w:rsidRDefault="00076870" w:rsidP="000A5FDD">
            <w:pPr>
              <w:rPr>
                <w:rFonts w:eastAsiaTheme="minorEastAsia"/>
                <w:b/>
                <w:bCs/>
                <w:color w:val="0070C0"/>
                <w:lang w:val="en-US" w:eastAsia="zh-CN"/>
              </w:rPr>
            </w:pPr>
          </w:p>
        </w:tc>
        <w:tc>
          <w:tcPr>
            <w:tcW w:w="8615" w:type="dxa"/>
          </w:tcPr>
          <w:p w14:paraId="18079D5B" w14:textId="77777777" w:rsidR="00076870" w:rsidRPr="00045592" w:rsidRDefault="00076870" w:rsidP="000A5F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76870" w14:paraId="5B05531F" w14:textId="77777777" w:rsidTr="000A5FDD">
        <w:tc>
          <w:tcPr>
            <w:tcW w:w="1242" w:type="dxa"/>
          </w:tcPr>
          <w:p w14:paraId="7BA1E4B7" w14:textId="77777777" w:rsidR="00076870" w:rsidRPr="003418CB" w:rsidRDefault="00076870" w:rsidP="000A5FD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D03B97" w14:textId="77777777" w:rsidR="00076870" w:rsidRPr="00855107" w:rsidRDefault="00076870" w:rsidP="000A5FD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8AD41E" w14:textId="77777777" w:rsidR="00076870" w:rsidRPr="00855107" w:rsidRDefault="00076870" w:rsidP="000A5FDD">
            <w:pPr>
              <w:rPr>
                <w:rFonts w:eastAsiaTheme="minorEastAsia"/>
                <w:i/>
                <w:color w:val="0070C0"/>
                <w:lang w:val="en-US" w:eastAsia="zh-CN"/>
              </w:rPr>
            </w:pPr>
            <w:r>
              <w:rPr>
                <w:rFonts w:eastAsiaTheme="minorEastAsia" w:hint="eastAsia"/>
                <w:i/>
                <w:color w:val="0070C0"/>
                <w:lang w:val="en-US" w:eastAsia="zh-CN"/>
              </w:rPr>
              <w:t>Candidate options:</w:t>
            </w:r>
          </w:p>
          <w:p w14:paraId="07F84896" w14:textId="77777777" w:rsidR="00076870" w:rsidRPr="003418CB" w:rsidRDefault="00076870" w:rsidP="000A5FD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652A1AD" w14:textId="77777777" w:rsidR="00076870" w:rsidRDefault="00076870" w:rsidP="00076870">
      <w:pPr>
        <w:rPr>
          <w:i/>
          <w:color w:val="0070C0"/>
          <w:lang w:val="en-US" w:eastAsia="zh-CN"/>
        </w:rPr>
      </w:pPr>
    </w:p>
    <w:p w14:paraId="5B116CBF" w14:textId="77777777" w:rsidR="00076870" w:rsidRDefault="00076870" w:rsidP="00076870">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076870" w:rsidRPr="00004165" w14:paraId="0D34EF0B" w14:textId="77777777" w:rsidTr="000A5FDD">
        <w:trPr>
          <w:trHeight w:val="744"/>
        </w:trPr>
        <w:tc>
          <w:tcPr>
            <w:tcW w:w="1395" w:type="dxa"/>
          </w:tcPr>
          <w:p w14:paraId="4685C1D0" w14:textId="77777777" w:rsidR="00076870" w:rsidRPr="000D530B" w:rsidRDefault="00076870" w:rsidP="000A5FDD">
            <w:pPr>
              <w:rPr>
                <w:rFonts w:eastAsiaTheme="minorEastAsia"/>
                <w:b/>
                <w:bCs/>
                <w:color w:val="0070C0"/>
                <w:lang w:val="en-US" w:eastAsia="zh-CN"/>
              </w:rPr>
            </w:pPr>
          </w:p>
        </w:tc>
        <w:tc>
          <w:tcPr>
            <w:tcW w:w="4554" w:type="dxa"/>
          </w:tcPr>
          <w:p w14:paraId="14692E05" w14:textId="77777777" w:rsidR="00076870" w:rsidRPr="000D530B" w:rsidRDefault="00076870"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217270C" w14:textId="77777777" w:rsidR="00076870" w:rsidRDefault="00076870" w:rsidP="000A5FDD">
            <w:pPr>
              <w:rPr>
                <w:rFonts w:eastAsiaTheme="minorEastAsia"/>
                <w:b/>
                <w:bCs/>
                <w:color w:val="0070C0"/>
                <w:lang w:val="en-US" w:eastAsia="zh-CN"/>
              </w:rPr>
            </w:pPr>
            <w:r>
              <w:rPr>
                <w:rFonts w:eastAsiaTheme="minorEastAsia" w:hint="eastAsia"/>
                <w:b/>
                <w:bCs/>
                <w:color w:val="0070C0"/>
                <w:lang w:val="en-US" w:eastAsia="zh-CN"/>
              </w:rPr>
              <w:t>Assigned Company,</w:t>
            </w:r>
          </w:p>
          <w:p w14:paraId="6D41B7CC" w14:textId="77777777" w:rsidR="00076870" w:rsidRPr="000D530B" w:rsidRDefault="00076870" w:rsidP="000A5FDD">
            <w:pPr>
              <w:rPr>
                <w:rFonts w:eastAsiaTheme="minorEastAsia"/>
                <w:b/>
                <w:bCs/>
                <w:color w:val="0070C0"/>
                <w:lang w:val="en-US" w:eastAsia="zh-CN"/>
              </w:rPr>
            </w:pPr>
            <w:r>
              <w:rPr>
                <w:rFonts w:eastAsiaTheme="minorEastAsia" w:hint="eastAsia"/>
                <w:b/>
                <w:bCs/>
                <w:color w:val="0070C0"/>
                <w:lang w:val="en-US" w:eastAsia="zh-CN"/>
              </w:rPr>
              <w:t>WF or LS lead</w:t>
            </w:r>
          </w:p>
        </w:tc>
      </w:tr>
      <w:tr w:rsidR="00076870" w14:paraId="47095990" w14:textId="77777777" w:rsidTr="000A5FDD">
        <w:trPr>
          <w:trHeight w:val="358"/>
        </w:trPr>
        <w:tc>
          <w:tcPr>
            <w:tcW w:w="1395" w:type="dxa"/>
          </w:tcPr>
          <w:p w14:paraId="42C33C0F" w14:textId="77777777" w:rsidR="00076870" w:rsidRPr="003418CB" w:rsidRDefault="00076870" w:rsidP="000A5FDD">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56E3D4BA" w14:textId="77777777" w:rsidR="00076870" w:rsidRPr="003418CB" w:rsidRDefault="00076870" w:rsidP="000A5FDD">
            <w:pPr>
              <w:rPr>
                <w:rFonts w:eastAsiaTheme="minorEastAsia"/>
                <w:color w:val="0070C0"/>
                <w:lang w:val="en-US" w:eastAsia="zh-CN"/>
              </w:rPr>
            </w:pPr>
          </w:p>
        </w:tc>
        <w:tc>
          <w:tcPr>
            <w:tcW w:w="2932" w:type="dxa"/>
          </w:tcPr>
          <w:p w14:paraId="7D64D622" w14:textId="77777777" w:rsidR="00076870" w:rsidRDefault="00076870" w:rsidP="000A5FDD">
            <w:pPr>
              <w:spacing w:after="0"/>
              <w:rPr>
                <w:rFonts w:eastAsiaTheme="minorEastAsia"/>
                <w:color w:val="0070C0"/>
                <w:lang w:val="en-US" w:eastAsia="zh-CN"/>
              </w:rPr>
            </w:pPr>
          </w:p>
          <w:p w14:paraId="2077CC24" w14:textId="77777777" w:rsidR="00076870" w:rsidRDefault="00076870" w:rsidP="000A5FDD">
            <w:pPr>
              <w:spacing w:after="0"/>
              <w:rPr>
                <w:rFonts w:eastAsiaTheme="minorEastAsia"/>
                <w:color w:val="0070C0"/>
                <w:lang w:val="en-US" w:eastAsia="zh-CN"/>
              </w:rPr>
            </w:pPr>
          </w:p>
          <w:p w14:paraId="2EDF493C" w14:textId="77777777" w:rsidR="00076870" w:rsidRPr="003418CB" w:rsidRDefault="00076870" w:rsidP="000A5FDD">
            <w:pPr>
              <w:rPr>
                <w:rFonts w:eastAsiaTheme="minorEastAsia"/>
                <w:color w:val="0070C0"/>
                <w:lang w:val="en-US" w:eastAsia="zh-CN"/>
              </w:rPr>
            </w:pPr>
          </w:p>
        </w:tc>
      </w:tr>
    </w:tbl>
    <w:p w14:paraId="4CBDD030" w14:textId="77777777" w:rsidR="00076870" w:rsidRDefault="00076870" w:rsidP="00076870">
      <w:pPr>
        <w:rPr>
          <w:i/>
          <w:color w:val="0070C0"/>
          <w:lang w:val="en-US" w:eastAsia="zh-CN"/>
        </w:rPr>
      </w:pPr>
    </w:p>
    <w:p w14:paraId="28E8AA57" w14:textId="77777777" w:rsidR="00076870" w:rsidRPr="00805BE8" w:rsidRDefault="00076870" w:rsidP="00076870">
      <w:pPr>
        <w:pStyle w:val="3"/>
        <w:rPr>
          <w:sz w:val="24"/>
          <w:szCs w:val="16"/>
        </w:rPr>
      </w:pPr>
      <w:r w:rsidRPr="00805BE8">
        <w:rPr>
          <w:sz w:val="24"/>
          <w:szCs w:val="16"/>
        </w:rPr>
        <w:t>CRs/TPs</w:t>
      </w:r>
    </w:p>
    <w:p w14:paraId="00DB8A79" w14:textId="77777777" w:rsidR="00076870" w:rsidRPr="00045592" w:rsidRDefault="00076870" w:rsidP="0007687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076870" w:rsidRPr="00004165" w14:paraId="055DC955" w14:textId="77777777" w:rsidTr="000A5FDD">
        <w:tc>
          <w:tcPr>
            <w:tcW w:w="1242" w:type="dxa"/>
          </w:tcPr>
          <w:p w14:paraId="015C06A6" w14:textId="77777777" w:rsidR="00076870" w:rsidRPr="00045592" w:rsidRDefault="00076870" w:rsidP="000A5FD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277B4BF" w14:textId="77777777" w:rsidR="00076870" w:rsidRPr="00045592" w:rsidRDefault="00076870" w:rsidP="000A5FD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6870" w14:paraId="21B2E87D" w14:textId="77777777" w:rsidTr="000A5FDD">
        <w:tc>
          <w:tcPr>
            <w:tcW w:w="1242" w:type="dxa"/>
          </w:tcPr>
          <w:p w14:paraId="7A01871C" w14:textId="77777777" w:rsidR="00076870" w:rsidRPr="003418CB" w:rsidRDefault="00076870" w:rsidP="000A5FD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7A93715" w14:textId="77777777" w:rsidR="00076870" w:rsidRPr="003418CB" w:rsidRDefault="00076870" w:rsidP="000A5FD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78DBE4D" w14:textId="77777777" w:rsidR="00076870" w:rsidRPr="003418CB" w:rsidRDefault="00076870" w:rsidP="00076870">
      <w:pPr>
        <w:rPr>
          <w:color w:val="0070C0"/>
          <w:lang w:val="en-US" w:eastAsia="zh-CN"/>
        </w:rPr>
      </w:pPr>
    </w:p>
    <w:p w14:paraId="43CA8755" w14:textId="77777777" w:rsidR="00076870" w:rsidRDefault="00076870" w:rsidP="00076870">
      <w:pPr>
        <w:pStyle w:val="2"/>
      </w:pPr>
      <w:r>
        <w:rPr>
          <w:rFonts w:hint="eastAsia"/>
        </w:rPr>
        <w:t>Discussion on 2nd round</w:t>
      </w:r>
      <w:r>
        <w:t xml:space="preserve"> (if applicable)</w:t>
      </w:r>
    </w:p>
    <w:p w14:paraId="4BB6AF48" w14:textId="77777777" w:rsidR="00076870" w:rsidRDefault="00076870" w:rsidP="00076870">
      <w:pPr>
        <w:rPr>
          <w:lang w:val="sv-SE" w:eastAsia="zh-CN"/>
        </w:rPr>
      </w:pPr>
    </w:p>
    <w:p w14:paraId="3A6F2A1C" w14:textId="77777777" w:rsidR="00076870" w:rsidRDefault="00076870" w:rsidP="00076870">
      <w:pPr>
        <w:pStyle w:val="2"/>
      </w:pPr>
      <w:r>
        <w:rPr>
          <w:rFonts w:hint="eastAsia"/>
        </w:rPr>
        <w:t>Summary on 2nd round</w:t>
      </w:r>
      <w:r>
        <w:t xml:space="preserve"> (if applicable)</w:t>
      </w:r>
    </w:p>
    <w:p w14:paraId="55AF3C8D" w14:textId="77777777" w:rsidR="00076870" w:rsidRDefault="00076870" w:rsidP="0007687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076870" w:rsidRPr="00004165" w14:paraId="67901A69" w14:textId="77777777" w:rsidTr="000A5FDD">
        <w:tc>
          <w:tcPr>
            <w:tcW w:w="1242" w:type="dxa"/>
          </w:tcPr>
          <w:p w14:paraId="3EB2D8E5" w14:textId="77777777" w:rsidR="00076870" w:rsidRPr="00045592" w:rsidRDefault="00076870"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E37A3B4" w14:textId="77777777" w:rsidR="00076870" w:rsidRPr="00045592" w:rsidRDefault="00076870" w:rsidP="000A5FD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6870" w14:paraId="4D469C71" w14:textId="77777777" w:rsidTr="000A5FDD">
        <w:tc>
          <w:tcPr>
            <w:tcW w:w="1242" w:type="dxa"/>
          </w:tcPr>
          <w:p w14:paraId="1E522F40" w14:textId="77777777" w:rsidR="00076870" w:rsidRPr="003418CB" w:rsidRDefault="00076870" w:rsidP="000A5FD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EB5C74" w14:textId="77777777" w:rsidR="00076870" w:rsidRPr="003418CB" w:rsidRDefault="00076870" w:rsidP="000A5FD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EC6DC6" w14:textId="77777777" w:rsidR="00076870" w:rsidRPr="00045592" w:rsidRDefault="00076870" w:rsidP="00076870">
      <w:pPr>
        <w:rPr>
          <w:i/>
          <w:color w:val="0070C0"/>
          <w:lang w:val="en-US"/>
        </w:rPr>
      </w:pPr>
    </w:p>
    <w:p w14:paraId="573C8663" w14:textId="70EC7D73" w:rsidR="002F4DE4" w:rsidRPr="00045592" w:rsidRDefault="002F4DE4" w:rsidP="002F4DE4">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570B3D" w:rsidRPr="00FF4779">
        <w:rPr>
          <w:lang w:eastAsia="ja-JP"/>
        </w:rPr>
        <w:t>Beam management</w:t>
      </w:r>
    </w:p>
    <w:p w14:paraId="47FC678B" w14:textId="77777777" w:rsidR="002F4DE4" w:rsidRPr="00045592" w:rsidRDefault="002F4DE4" w:rsidP="002F4DE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1D28B2" w14:textId="77777777" w:rsidR="002F4DE4" w:rsidRPr="00CB0305" w:rsidRDefault="002F4DE4" w:rsidP="002F4DE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16"/>
        <w:gridCol w:w="1267"/>
        <w:gridCol w:w="7048"/>
      </w:tblGrid>
      <w:tr w:rsidR="007B532C" w:rsidRPr="00F53FE2" w14:paraId="447AE6F1" w14:textId="77777777" w:rsidTr="005C1A27">
        <w:trPr>
          <w:trHeight w:val="468"/>
        </w:trPr>
        <w:tc>
          <w:tcPr>
            <w:tcW w:w="1316" w:type="dxa"/>
            <w:vAlign w:val="center"/>
          </w:tcPr>
          <w:p w14:paraId="398935D0" w14:textId="77777777" w:rsidR="007B532C" w:rsidRPr="00805BE8" w:rsidRDefault="007B532C" w:rsidP="005C1A27">
            <w:pPr>
              <w:spacing w:before="120" w:after="120"/>
              <w:rPr>
                <w:b/>
                <w:bCs/>
              </w:rPr>
            </w:pPr>
            <w:r w:rsidRPr="00805BE8">
              <w:rPr>
                <w:b/>
                <w:bCs/>
              </w:rPr>
              <w:t>T-doc number</w:t>
            </w:r>
          </w:p>
        </w:tc>
        <w:tc>
          <w:tcPr>
            <w:tcW w:w="1267" w:type="dxa"/>
            <w:vAlign w:val="center"/>
          </w:tcPr>
          <w:p w14:paraId="5FE23731" w14:textId="77777777" w:rsidR="007B532C" w:rsidRPr="00805BE8" w:rsidRDefault="007B532C" w:rsidP="005C1A27">
            <w:pPr>
              <w:spacing w:before="120" w:after="120"/>
              <w:rPr>
                <w:b/>
                <w:bCs/>
              </w:rPr>
            </w:pPr>
            <w:r w:rsidRPr="00805BE8">
              <w:rPr>
                <w:b/>
                <w:bCs/>
              </w:rPr>
              <w:t>Company</w:t>
            </w:r>
          </w:p>
        </w:tc>
        <w:tc>
          <w:tcPr>
            <w:tcW w:w="7048" w:type="dxa"/>
            <w:vAlign w:val="center"/>
          </w:tcPr>
          <w:p w14:paraId="046C2959" w14:textId="77777777" w:rsidR="007B532C" w:rsidRPr="00805BE8" w:rsidRDefault="007B532C" w:rsidP="005C1A27">
            <w:pPr>
              <w:spacing w:before="120" w:after="120"/>
              <w:rPr>
                <w:b/>
                <w:bCs/>
              </w:rPr>
            </w:pPr>
            <w:r w:rsidRPr="00805BE8">
              <w:rPr>
                <w:b/>
                <w:bCs/>
              </w:rPr>
              <w:t>Proposals</w:t>
            </w:r>
            <w:r>
              <w:rPr>
                <w:b/>
                <w:bCs/>
              </w:rPr>
              <w:t xml:space="preserve"> / Observations</w:t>
            </w:r>
          </w:p>
        </w:tc>
      </w:tr>
      <w:tr w:rsidR="007B532C" w:rsidRPr="00A06E9C" w14:paraId="702E38F2" w14:textId="77777777" w:rsidTr="005C1A27">
        <w:trPr>
          <w:trHeight w:val="468"/>
        </w:trPr>
        <w:tc>
          <w:tcPr>
            <w:tcW w:w="1316" w:type="dxa"/>
          </w:tcPr>
          <w:p w14:paraId="39FA7A73" w14:textId="2793C441" w:rsidR="007B532C" w:rsidRPr="00110503" w:rsidRDefault="00EF7689" w:rsidP="00110503">
            <w:pPr>
              <w:spacing w:after="0"/>
              <w:rPr>
                <w:rFonts w:ascii="Arial" w:eastAsiaTheme="minorEastAsia" w:hAnsi="Arial" w:cs="Arial"/>
                <w:b/>
                <w:bCs/>
                <w:color w:val="0000FF"/>
                <w:sz w:val="16"/>
                <w:szCs w:val="16"/>
                <w:u w:val="single"/>
                <w:lang w:val="en-US" w:eastAsia="zh-CN"/>
              </w:rPr>
            </w:pPr>
            <w:hyperlink r:id="rId29" w:history="1">
              <w:r w:rsidR="00110503">
                <w:rPr>
                  <w:rStyle w:val="af0"/>
                  <w:rFonts w:ascii="Arial" w:hAnsi="Arial" w:cs="Arial"/>
                  <w:b/>
                  <w:bCs/>
                  <w:sz w:val="16"/>
                  <w:szCs w:val="16"/>
                </w:rPr>
                <w:t>R4-2008065</w:t>
              </w:r>
            </w:hyperlink>
          </w:p>
        </w:tc>
        <w:tc>
          <w:tcPr>
            <w:tcW w:w="1267" w:type="dxa"/>
          </w:tcPr>
          <w:p w14:paraId="593871E1" w14:textId="3B6471A5" w:rsidR="007B532C" w:rsidRPr="00110503" w:rsidRDefault="00110503" w:rsidP="00110503">
            <w:pPr>
              <w:spacing w:after="0"/>
              <w:rPr>
                <w:rFonts w:ascii="Arial" w:eastAsiaTheme="minorEastAsia" w:hAnsi="Arial" w:cs="Arial"/>
                <w:sz w:val="16"/>
                <w:szCs w:val="16"/>
                <w:lang w:val="en-US" w:eastAsia="zh-CN"/>
              </w:rPr>
            </w:pPr>
            <w:r>
              <w:rPr>
                <w:rFonts w:ascii="Arial" w:hAnsi="Arial" w:cs="Arial"/>
                <w:sz w:val="16"/>
                <w:szCs w:val="16"/>
              </w:rPr>
              <w:t>Nokia, Nokia Shanghai Bell</w:t>
            </w:r>
          </w:p>
        </w:tc>
        <w:tc>
          <w:tcPr>
            <w:tcW w:w="7048" w:type="dxa"/>
          </w:tcPr>
          <w:p w14:paraId="6575B85A" w14:textId="49F76827" w:rsidR="007B532C" w:rsidRPr="00110503" w:rsidRDefault="00110503" w:rsidP="00110503">
            <w:pPr>
              <w:spacing w:after="0"/>
              <w:rPr>
                <w:rFonts w:ascii="Arial" w:eastAsiaTheme="minorEastAsia" w:hAnsi="Arial" w:cs="Arial"/>
                <w:sz w:val="16"/>
                <w:szCs w:val="16"/>
                <w:lang w:val="en-US" w:eastAsia="zh-CN"/>
              </w:rPr>
            </w:pPr>
            <w:r>
              <w:rPr>
                <w:rFonts w:ascii="Arial" w:hAnsi="Arial" w:cs="Arial"/>
                <w:sz w:val="16"/>
                <w:szCs w:val="16"/>
              </w:rPr>
              <w:t>CR to TS 38.133: NR HST beam management requirements</w:t>
            </w:r>
          </w:p>
        </w:tc>
      </w:tr>
    </w:tbl>
    <w:p w14:paraId="51CD975E" w14:textId="77777777" w:rsidR="002F4DE4" w:rsidRPr="004A7544" w:rsidRDefault="002F4DE4" w:rsidP="002F4DE4"/>
    <w:p w14:paraId="5734DCD2" w14:textId="77777777" w:rsidR="002F4DE4" w:rsidRPr="004A7544" w:rsidRDefault="002F4DE4" w:rsidP="002F4DE4">
      <w:pPr>
        <w:pStyle w:val="2"/>
      </w:pPr>
      <w:r w:rsidRPr="004A7544">
        <w:rPr>
          <w:rFonts w:hint="eastAsia"/>
        </w:rPr>
        <w:t>Open issues</w:t>
      </w:r>
      <w:r>
        <w:t xml:space="preserve"> summary</w:t>
      </w:r>
    </w:p>
    <w:p w14:paraId="22083ECE" w14:textId="7FF492F6" w:rsidR="002F4DE4" w:rsidRDefault="002F4DE4" w:rsidP="002F4DE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4B6F0A2" w14:textId="203C6C7B" w:rsidR="006A4962" w:rsidRPr="006A4962" w:rsidRDefault="006A4962" w:rsidP="002F4DE4">
      <w:pPr>
        <w:rPr>
          <w:iCs/>
          <w:color w:val="000000" w:themeColor="text1"/>
          <w:lang w:eastAsia="zh-CN"/>
        </w:rPr>
      </w:pPr>
      <w:r w:rsidRPr="006A4962">
        <w:rPr>
          <w:iCs/>
          <w:color w:val="000000" w:themeColor="text1"/>
          <w:lang w:eastAsia="zh-CN"/>
        </w:rPr>
        <w:t xml:space="preserve">According to the contributions, there is no open issues on beam management. Moderator suggests companies provide comments on the CR  </w:t>
      </w:r>
    </w:p>
    <w:p w14:paraId="513FE138" w14:textId="77777777" w:rsidR="002F4DE4" w:rsidRPr="00805BE8" w:rsidRDefault="002F4DE4" w:rsidP="002F4DE4">
      <w:pPr>
        <w:pStyle w:val="3"/>
        <w:rPr>
          <w:sz w:val="24"/>
          <w:szCs w:val="16"/>
        </w:rPr>
      </w:pPr>
      <w:r w:rsidRPr="00805BE8">
        <w:rPr>
          <w:sz w:val="24"/>
          <w:szCs w:val="16"/>
        </w:rPr>
        <w:lastRenderedPageBreak/>
        <w:t>CRs/TPs comments collection</w:t>
      </w:r>
    </w:p>
    <w:p w14:paraId="1AAFF74A" w14:textId="77777777" w:rsidR="002F4DE4" w:rsidRPr="00855107" w:rsidRDefault="002F4DE4" w:rsidP="002F4D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2F4DE4" w:rsidRPr="00571777" w14:paraId="6816910C" w14:textId="77777777" w:rsidTr="00661F4C">
        <w:tc>
          <w:tcPr>
            <w:tcW w:w="1232" w:type="dxa"/>
          </w:tcPr>
          <w:p w14:paraId="6BAE9278"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2335F577"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4DE4" w:rsidRPr="00571777" w14:paraId="39990802" w14:textId="77777777" w:rsidTr="00661F4C">
        <w:tc>
          <w:tcPr>
            <w:tcW w:w="1232" w:type="dxa"/>
            <w:vMerge w:val="restart"/>
          </w:tcPr>
          <w:p w14:paraId="44C769C0" w14:textId="4B7D669E" w:rsidR="002F4DE4" w:rsidRPr="003418CB" w:rsidRDefault="00EF7689" w:rsidP="00006118">
            <w:pPr>
              <w:spacing w:after="0"/>
              <w:rPr>
                <w:rFonts w:eastAsiaTheme="minorEastAsia"/>
                <w:color w:val="0070C0"/>
                <w:lang w:val="en-US" w:eastAsia="zh-CN"/>
              </w:rPr>
            </w:pPr>
            <w:hyperlink r:id="rId30" w:history="1">
              <w:r w:rsidR="00744295" w:rsidRPr="00900368">
                <w:rPr>
                  <w:rFonts w:ascii="Arial" w:eastAsia="宋体" w:hAnsi="Arial" w:cs="Arial"/>
                  <w:b/>
                  <w:bCs/>
                  <w:color w:val="0000FF"/>
                  <w:sz w:val="16"/>
                  <w:szCs w:val="16"/>
                  <w:u w:val="single"/>
                  <w:lang w:eastAsia="zh-CN"/>
                </w:rPr>
                <w:t>R4-2008065</w:t>
              </w:r>
            </w:hyperlink>
          </w:p>
        </w:tc>
        <w:tc>
          <w:tcPr>
            <w:tcW w:w="8399" w:type="dxa"/>
          </w:tcPr>
          <w:p w14:paraId="3130D646" w14:textId="77777777" w:rsidR="002F4DE4" w:rsidRPr="003418CB" w:rsidRDefault="002F4DE4" w:rsidP="000A5FDD">
            <w:pPr>
              <w:spacing w:after="120"/>
              <w:rPr>
                <w:rFonts w:eastAsiaTheme="minorEastAsia"/>
                <w:color w:val="0070C0"/>
                <w:lang w:val="en-US" w:eastAsia="zh-CN"/>
              </w:rPr>
            </w:pPr>
            <w:r>
              <w:rPr>
                <w:rFonts w:eastAsiaTheme="minorEastAsia" w:hint="eastAsia"/>
                <w:color w:val="0070C0"/>
                <w:lang w:val="en-US" w:eastAsia="zh-CN"/>
              </w:rPr>
              <w:t>Company A</w:t>
            </w:r>
          </w:p>
        </w:tc>
      </w:tr>
      <w:tr w:rsidR="002F4DE4" w:rsidRPr="00571777" w14:paraId="0AE41A10" w14:textId="77777777" w:rsidTr="00661F4C">
        <w:tc>
          <w:tcPr>
            <w:tcW w:w="1232" w:type="dxa"/>
            <w:vMerge/>
          </w:tcPr>
          <w:p w14:paraId="3ED500A1" w14:textId="77777777" w:rsidR="002F4DE4" w:rsidRDefault="002F4DE4" w:rsidP="000A5FDD">
            <w:pPr>
              <w:spacing w:after="120"/>
              <w:rPr>
                <w:rFonts w:eastAsiaTheme="minorEastAsia"/>
                <w:color w:val="0070C0"/>
                <w:lang w:val="en-US" w:eastAsia="zh-CN"/>
              </w:rPr>
            </w:pPr>
          </w:p>
        </w:tc>
        <w:tc>
          <w:tcPr>
            <w:tcW w:w="8399" w:type="dxa"/>
          </w:tcPr>
          <w:p w14:paraId="0C85FA68" w14:textId="77777777" w:rsidR="002F4DE4" w:rsidRDefault="002F4DE4" w:rsidP="000A5FD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4DE4" w:rsidRPr="00571777" w14:paraId="1C8E50B9" w14:textId="77777777" w:rsidTr="00661F4C">
        <w:tc>
          <w:tcPr>
            <w:tcW w:w="1232" w:type="dxa"/>
            <w:vMerge/>
          </w:tcPr>
          <w:p w14:paraId="6BC886B7" w14:textId="77777777" w:rsidR="002F4DE4" w:rsidRDefault="002F4DE4" w:rsidP="000A5FDD">
            <w:pPr>
              <w:spacing w:after="120"/>
              <w:rPr>
                <w:rFonts w:eastAsiaTheme="minorEastAsia"/>
                <w:color w:val="0070C0"/>
                <w:lang w:val="en-US" w:eastAsia="zh-CN"/>
              </w:rPr>
            </w:pPr>
          </w:p>
        </w:tc>
        <w:tc>
          <w:tcPr>
            <w:tcW w:w="8399" w:type="dxa"/>
          </w:tcPr>
          <w:p w14:paraId="06E50F73" w14:textId="77777777" w:rsidR="002F4DE4" w:rsidRDefault="002F4DE4" w:rsidP="000A5FDD">
            <w:pPr>
              <w:spacing w:after="120"/>
              <w:rPr>
                <w:rFonts w:eastAsiaTheme="minorEastAsia"/>
                <w:color w:val="0070C0"/>
                <w:lang w:val="en-US" w:eastAsia="zh-CN"/>
              </w:rPr>
            </w:pPr>
          </w:p>
        </w:tc>
      </w:tr>
    </w:tbl>
    <w:p w14:paraId="2488A928" w14:textId="77777777" w:rsidR="002F4DE4" w:rsidRPr="003418CB" w:rsidRDefault="002F4DE4" w:rsidP="002F4DE4">
      <w:pPr>
        <w:rPr>
          <w:color w:val="0070C0"/>
          <w:lang w:val="en-US" w:eastAsia="zh-CN"/>
        </w:rPr>
      </w:pPr>
    </w:p>
    <w:p w14:paraId="29CE1D14" w14:textId="77777777" w:rsidR="002F4DE4" w:rsidRPr="00035C50" w:rsidRDefault="002F4DE4" w:rsidP="002F4DE4">
      <w:pPr>
        <w:pStyle w:val="2"/>
      </w:pPr>
      <w:r w:rsidRPr="00035C50">
        <w:t>Summary</w:t>
      </w:r>
      <w:r w:rsidRPr="00035C50">
        <w:rPr>
          <w:rFonts w:hint="eastAsia"/>
        </w:rPr>
        <w:t xml:space="preserve"> for 1st round </w:t>
      </w:r>
    </w:p>
    <w:p w14:paraId="633E4EEC" w14:textId="77777777" w:rsidR="002F4DE4" w:rsidRPr="00805BE8" w:rsidRDefault="002F4DE4" w:rsidP="002F4DE4">
      <w:pPr>
        <w:pStyle w:val="3"/>
        <w:rPr>
          <w:sz w:val="24"/>
          <w:szCs w:val="16"/>
        </w:rPr>
      </w:pPr>
      <w:r w:rsidRPr="00805BE8">
        <w:rPr>
          <w:sz w:val="24"/>
          <w:szCs w:val="16"/>
        </w:rPr>
        <w:t xml:space="preserve">Open issues </w:t>
      </w:r>
    </w:p>
    <w:p w14:paraId="68669896" w14:textId="77777777" w:rsidR="002F4DE4" w:rsidRDefault="002F4DE4" w:rsidP="002F4D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2F4DE4" w:rsidRPr="00004165" w14:paraId="77C3E546" w14:textId="77777777" w:rsidTr="000A5FDD">
        <w:tc>
          <w:tcPr>
            <w:tcW w:w="1242" w:type="dxa"/>
          </w:tcPr>
          <w:p w14:paraId="42F89F10" w14:textId="77777777" w:rsidR="002F4DE4" w:rsidRPr="00045592" w:rsidRDefault="002F4DE4" w:rsidP="000A5FDD">
            <w:pPr>
              <w:rPr>
                <w:rFonts w:eastAsiaTheme="minorEastAsia"/>
                <w:b/>
                <w:bCs/>
                <w:color w:val="0070C0"/>
                <w:lang w:val="en-US" w:eastAsia="zh-CN"/>
              </w:rPr>
            </w:pPr>
          </w:p>
        </w:tc>
        <w:tc>
          <w:tcPr>
            <w:tcW w:w="8615" w:type="dxa"/>
          </w:tcPr>
          <w:p w14:paraId="56FB0A38" w14:textId="77777777" w:rsidR="002F4DE4" w:rsidRPr="00045592" w:rsidRDefault="002F4DE4" w:rsidP="000A5F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4DE4" w14:paraId="270F2A4E" w14:textId="77777777" w:rsidTr="000A5FDD">
        <w:tc>
          <w:tcPr>
            <w:tcW w:w="1242" w:type="dxa"/>
          </w:tcPr>
          <w:p w14:paraId="313FB3F4" w14:textId="77777777" w:rsidR="002F4DE4" w:rsidRPr="003418CB" w:rsidRDefault="002F4DE4" w:rsidP="000A5FD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657D" w14:textId="77777777" w:rsidR="002F4DE4" w:rsidRPr="00855107" w:rsidRDefault="002F4DE4" w:rsidP="000A5FD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F2D620D" w14:textId="77777777" w:rsidR="002F4DE4" w:rsidRPr="00855107" w:rsidRDefault="002F4DE4" w:rsidP="000A5FDD">
            <w:pPr>
              <w:rPr>
                <w:rFonts w:eastAsiaTheme="minorEastAsia"/>
                <w:i/>
                <w:color w:val="0070C0"/>
                <w:lang w:val="en-US" w:eastAsia="zh-CN"/>
              </w:rPr>
            </w:pPr>
            <w:r>
              <w:rPr>
                <w:rFonts w:eastAsiaTheme="minorEastAsia" w:hint="eastAsia"/>
                <w:i/>
                <w:color w:val="0070C0"/>
                <w:lang w:val="en-US" w:eastAsia="zh-CN"/>
              </w:rPr>
              <w:t>Candidate options:</w:t>
            </w:r>
          </w:p>
          <w:p w14:paraId="5B174717" w14:textId="77777777" w:rsidR="002F4DE4" w:rsidRPr="003418CB" w:rsidRDefault="002F4DE4" w:rsidP="000A5FD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BD6A9DC" w14:textId="77777777" w:rsidR="002F4DE4" w:rsidRDefault="002F4DE4" w:rsidP="002F4DE4">
      <w:pPr>
        <w:rPr>
          <w:i/>
          <w:color w:val="0070C0"/>
          <w:lang w:val="en-US" w:eastAsia="zh-CN"/>
        </w:rPr>
      </w:pPr>
    </w:p>
    <w:p w14:paraId="453F2740" w14:textId="77777777" w:rsidR="002F4DE4" w:rsidRDefault="002F4DE4" w:rsidP="002F4DE4">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2F4DE4" w:rsidRPr="00004165" w14:paraId="15F2C1E7" w14:textId="77777777" w:rsidTr="000A5FDD">
        <w:trPr>
          <w:trHeight w:val="744"/>
        </w:trPr>
        <w:tc>
          <w:tcPr>
            <w:tcW w:w="1395" w:type="dxa"/>
          </w:tcPr>
          <w:p w14:paraId="22D1A349" w14:textId="77777777" w:rsidR="002F4DE4" w:rsidRPr="000D530B" w:rsidRDefault="002F4DE4" w:rsidP="000A5FDD">
            <w:pPr>
              <w:rPr>
                <w:rFonts w:eastAsiaTheme="minorEastAsia"/>
                <w:b/>
                <w:bCs/>
                <w:color w:val="0070C0"/>
                <w:lang w:val="en-US" w:eastAsia="zh-CN"/>
              </w:rPr>
            </w:pPr>
          </w:p>
        </w:tc>
        <w:tc>
          <w:tcPr>
            <w:tcW w:w="4554" w:type="dxa"/>
          </w:tcPr>
          <w:p w14:paraId="5F71E39C" w14:textId="77777777" w:rsidR="002F4DE4" w:rsidRPr="000D530B" w:rsidRDefault="002F4DE4"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35CB70" w14:textId="77777777" w:rsidR="002F4DE4" w:rsidRDefault="002F4DE4" w:rsidP="000A5FDD">
            <w:pPr>
              <w:rPr>
                <w:rFonts w:eastAsiaTheme="minorEastAsia"/>
                <w:b/>
                <w:bCs/>
                <w:color w:val="0070C0"/>
                <w:lang w:val="en-US" w:eastAsia="zh-CN"/>
              </w:rPr>
            </w:pPr>
            <w:r>
              <w:rPr>
                <w:rFonts w:eastAsiaTheme="minorEastAsia" w:hint="eastAsia"/>
                <w:b/>
                <w:bCs/>
                <w:color w:val="0070C0"/>
                <w:lang w:val="en-US" w:eastAsia="zh-CN"/>
              </w:rPr>
              <w:t>Assigned Company,</w:t>
            </w:r>
          </w:p>
          <w:p w14:paraId="3DCA5384" w14:textId="77777777" w:rsidR="002F4DE4" w:rsidRPr="000D530B" w:rsidRDefault="002F4DE4" w:rsidP="000A5FDD">
            <w:pPr>
              <w:rPr>
                <w:rFonts w:eastAsiaTheme="minorEastAsia"/>
                <w:b/>
                <w:bCs/>
                <w:color w:val="0070C0"/>
                <w:lang w:val="en-US" w:eastAsia="zh-CN"/>
              </w:rPr>
            </w:pPr>
            <w:r>
              <w:rPr>
                <w:rFonts w:eastAsiaTheme="minorEastAsia" w:hint="eastAsia"/>
                <w:b/>
                <w:bCs/>
                <w:color w:val="0070C0"/>
                <w:lang w:val="en-US" w:eastAsia="zh-CN"/>
              </w:rPr>
              <w:t>WF or LS lead</w:t>
            </w:r>
          </w:p>
        </w:tc>
      </w:tr>
      <w:tr w:rsidR="002F4DE4" w14:paraId="6DAF85DB" w14:textId="77777777" w:rsidTr="000A5FDD">
        <w:trPr>
          <w:trHeight w:val="358"/>
        </w:trPr>
        <w:tc>
          <w:tcPr>
            <w:tcW w:w="1395" w:type="dxa"/>
          </w:tcPr>
          <w:p w14:paraId="1D057152" w14:textId="77777777" w:rsidR="002F4DE4" w:rsidRPr="003418CB" w:rsidRDefault="002F4DE4" w:rsidP="000A5FD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4D90551" w14:textId="77777777" w:rsidR="002F4DE4" w:rsidRPr="003418CB" w:rsidRDefault="002F4DE4" w:rsidP="000A5FDD">
            <w:pPr>
              <w:rPr>
                <w:rFonts w:eastAsiaTheme="minorEastAsia"/>
                <w:color w:val="0070C0"/>
                <w:lang w:val="en-US" w:eastAsia="zh-CN"/>
              </w:rPr>
            </w:pPr>
          </w:p>
        </w:tc>
        <w:tc>
          <w:tcPr>
            <w:tcW w:w="2932" w:type="dxa"/>
          </w:tcPr>
          <w:p w14:paraId="44ADECE9" w14:textId="77777777" w:rsidR="002F4DE4" w:rsidRDefault="002F4DE4" w:rsidP="000A5FDD">
            <w:pPr>
              <w:spacing w:after="0"/>
              <w:rPr>
                <w:rFonts w:eastAsiaTheme="minorEastAsia"/>
                <w:color w:val="0070C0"/>
                <w:lang w:val="en-US" w:eastAsia="zh-CN"/>
              </w:rPr>
            </w:pPr>
          </w:p>
          <w:p w14:paraId="5F66837B" w14:textId="77777777" w:rsidR="002F4DE4" w:rsidRDefault="002F4DE4" w:rsidP="000A5FDD">
            <w:pPr>
              <w:spacing w:after="0"/>
              <w:rPr>
                <w:rFonts w:eastAsiaTheme="minorEastAsia"/>
                <w:color w:val="0070C0"/>
                <w:lang w:val="en-US" w:eastAsia="zh-CN"/>
              </w:rPr>
            </w:pPr>
          </w:p>
          <w:p w14:paraId="7ACEE18B" w14:textId="77777777" w:rsidR="002F4DE4" w:rsidRPr="003418CB" w:rsidRDefault="002F4DE4" w:rsidP="000A5FDD">
            <w:pPr>
              <w:rPr>
                <w:rFonts w:eastAsiaTheme="minorEastAsia"/>
                <w:color w:val="0070C0"/>
                <w:lang w:val="en-US" w:eastAsia="zh-CN"/>
              </w:rPr>
            </w:pPr>
          </w:p>
        </w:tc>
      </w:tr>
    </w:tbl>
    <w:p w14:paraId="01AF2636" w14:textId="77777777" w:rsidR="002F4DE4" w:rsidRDefault="002F4DE4" w:rsidP="002F4DE4">
      <w:pPr>
        <w:rPr>
          <w:i/>
          <w:color w:val="0070C0"/>
          <w:lang w:val="en-US" w:eastAsia="zh-CN"/>
        </w:rPr>
      </w:pPr>
    </w:p>
    <w:p w14:paraId="37599EA3" w14:textId="77777777" w:rsidR="002F4DE4" w:rsidRPr="00805BE8" w:rsidRDefault="002F4DE4" w:rsidP="002F4DE4">
      <w:pPr>
        <w:pStyle w:val="3"/>
        <w:rPr>
          <w:sz w:val="24"/>
          <w:szCs w:val="16"/>
        </w:rPr>
      </w:pPr>
      <w:r w:rsidRPr="00805BE8">
        <w:rPr>
          <w:sz w:val="24"/>
          <w:szCs w:val="16"/>
        </w:rPr>
        <w:t>CRs/TPs</w:t>
      </w:r>
    </w:p>
    <w:p w14:paraId="0427B5D4" w14:textId="77777777" w:rsidR="002F4DE4" w:rsidRPr="00045592" w:rsidRDefault="002F4DE4" w:rsidP="002F4D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2F4DE4" w:rsidRPr="00004165" w14:paraId="75023108" w14:textId="77777777" w:rsidTr="000A5FDD">
        <w:tc>
          <w:tcPr>
            <w:tcW w:w="1242" w:type="dxa"/>
          </w:tcPr>
          <w:p w14:paraId="02772BA2" w14:textId="77777777" w:rsidR="002F4DE4" w:rsidRPr="00045592" w:rsidRDefault="002F4DE4" w:rsidP="000A5FD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0D1A05F" w14:textId="77777777" w:rsidR="002F4DE4" w:rsidRPr="00045592" w:rsidRDefault="002F4DE4" w:rsidP="000A5FD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4DE4" w14:paraId="32291936" w14:textId="77777777" w:rsidTr="000A5FDD">
        <w:tc>
          <w:tcPr>
            <w:tcW w:w="1242" w:type="dxa"/>
          </w:tcPr>
          <w:p w14:paraId="701FEC8D" w14:textId="77777777" w:rsidR="002F4DE4" w:rsidRPr="003418CB" w:rsidRDefault="002F4DE4" w:rsidP="000A5FD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C2C5C0" w14:textId="77777777" w:rsidR="002F4DE4" w:rsidRPr="003418CB" w:rsidRDefault="002F4DE4" w:rsidP="000A5FD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B90AE0" w14:textId="77777777" w:rsidR="002F4DE4" w:rsidRPr="003418CB" w:rsidRDefault="002F4DE4" w:rsidP="002F4DE4">
      <w:pPr>
        <w:rPr>
          <w:color w:val="0070C0"/>
          <w:lang w:val="en-US" w:eastAsia="zh-CN"/>
        </w:rPr>
      </w:pPr>
    </w:p>
    <w:p w14:paraId="6EE3208B" w14:textId="77777777" w:rsidR="002F4DE4" w:rsidRDefault="002F4DE4" w:rsidP="002F4DE4">
      <w:pPr>
        <w:pStyle w:val="2"/>
      </w:pPr>
      <w:r>
        <w:rPr>
          <w:rFonts w:hint="eastAsia"/>
        </w:rPr>
        <w:t>Discussion on 2nd round</w:t>
      </w:r>
      <w:r>
        <w:t xml:space="preserve"> (if applicable)</w:t>
      </w:r>
    </w:p>
    <w:p w14:paraId="1A64675D" w14:textId="77777777" w:rsidR="002F4DE4" w:rsidRDefault="002F4DE4" w:rsidP="002F4DE4">
      <w:pPr>
        <w:rPr>
          <w:lang w:val="sv-SE" w:eastAsia="zh-CN"/>
        </w:rPr>
      </w:pPr>
    </w:p>
    <w:p w14:paraId="18DE1FCC" w14:textId="77777777" w:rsidR="002F4DE4" w:rsidRDefault="002F4DE4" w:rsidP="002F4DE4">
      <w:pPr>
        <w:pStyle w:val="2"/>
      </w:pPr>
      <w:r>
        <w:rPr>
          <w:rFonts w:hint="eastAsia"/>
        </w:rPr>
        <w:lastRenderedPageBreak/>
        <w:t>Summary on 2nd round</w:t>
      </w:r>
      <w:r>
        <w:t xml:space="preserve"> (if applicable)</w:t>
      </w:r>
    </w:p>
    <w:p w14:paraId="1C7693C0" w14:textId="77777777" w:rsidR="002F4DE4" w:rsidRDefault="002F4DE4" w:rsidP="002F4D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2F4DE4" w:rsidRPr="00004165" w14:paraId="063FC4BF" w14:textId="77777777" w:rsidTr="000A5FDD">
        <w:tc>
          <w:tcPr>
            <w:tcW w:w="1242" w:type="dxa"/>
          </w:tcPr>
          <w:p w14:paraId="0C0F00E6" w14:textId="77777777" w:rsidR="002F4DE4" w:rsidRPr="00045592" w:rsidRDefault="002F4DE4"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6A22A5B" w14:textId="77777777" w:rsidR="002F4DE4" w:rsidRPr="00045592" w:rsidRDefault="002F4DE4" w:rsidP="000A5FD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4DE4" w14:paraId="636215E8" w14:textId="77777777" w:rsidTr="000A5FDD">
        <w:tc>
          <w:tcPr>
            <w:tcW w:w="1242" w:type="dxa"/>
          </w:tcPr>
          <w:p w14:paraId="576B8523" w14:textId="77777777" w:rsidR="002F4DE4" w:rsidRPr="003418CB" w:rsidRDefault="002F4DE4" w:rsidP="000A5FD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DF80EE" w14:textId="77777777" w:rsidR="002F4DE4" w:rsidRPr="003418CB" w:rsidRDefault="002F4DE4" w:rsidP="000A5FD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FE1DFC" w14:textId="1F0C700E" w:rsidR="00307E51" w:rsidRPr="002F4DE4" w:rsidRDefault="00307E51" w:rsidP="00307E51">
      <w:pPr>
        <w:rPr>
          <w:lang w:eastAsia="zh-CN"/>
        </w:rPr>
      </w:pPr>
    </w:p>
    <w:p w14:paraId="08F818C2" w14:textId="5657AE46" w:rsidR="002F4DE4" w:rsidRPr="00045592" w:rsidRDefault="002F4DE4" w:rsidP="002F4DE4">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sidR="00570B3D" w:rsidRPr="00D36C19">
        <w:rPr>
          <w:lang w:val="en-GB" w:eastAsia="zh-CN"/>
        </w:rPr>
        <w:t>Inter-RAT measurement</w:t>
      </w:r>
    </w:p>
    <w:p w14:paraId="30DA8047" w14:textId="77777777" w:rsidR="002F4DE4" w:rsidRPr="00045592" w:rsidRDefault="002F4DE4" w:rsidP="002F4DE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77E74E" w14:textId="77777777" w:rsidR="002F4DE4" w:rsidRPr="00CB0305" w:rsidRDefault="002F4DE4" w:rsidP="002F4DE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129"/>
        <w:gridCol w:w="1050"/>
        <w:gridCol w:w="7452"/>
      </w:tblGrid>
      <w:tr w:rsidR="007B532C" w:rsidRPr="00F53FE2" w14:paraId="4740BCFE" w14:textId="77777777" w:rsidTr="000E0150">
        <w:trPr>
          <w:trHeight w:val="468"/>
        </w:trPr>
        <w:tc>
          <w:tcPr>
            <w:tcW w:w="1129" w:type="dxa"/>
            <w:vAlign w:val="center"/>
          </w:tcPr>
          <w:p w14:paraId="19F3CD51" w14:textId="77777777" w:rsidR="007B532C" w:rsidRPr="00805BE8" w:rsidRDefault="007B532C" w:rsidP="005C1A27">
            <w:pPr>
              <w:spacing w:before="120" w:after="120"/>
              <w:rPr>
                <w:b/>
                <w:bCs/>
              </w:rPr>
            </w:pPr>
            <w:r w:rsidRPr="00805BE8">
              <w:rPr>
                <w:b/>
                <w:bCs/>
              </w:rPr>
              <w:t>T-doc number</w:t>
            </w:r>
          </w:p>
        </w:tc>
        <w:tc>
          <w:tcPr>
            <w:tcW w:w="1050" w:type="dxa"/>
            <w:vAlign w:val="center"/>
          </w:tcPr>
          <w:p w14:paraId="391849E8" w14:textId="77777777" w:rsidR="007B532C" w:rsidRPr="00805BE8" w:rsidRDefault="007B532C" w:rsidP="005C1A27">
            <w:pPr>
              <w:spacing w:before="120" w:after="120"/>
              <w:rPr>
                <w:b/>
                <w:bCs/>
              </w:rPr>
            </w:pPr>
            <w:r w:rsidRPr="00805BE8">
              <w:rPr>
                <w:b/>
                <w:bCs/>
              </w:rPr>
              <w:t>Company</w:t>
            </w:r>
          </w:p>
        </w:tc>
        <w:tc>
          <w:tcPr>
            <w:tcW w:w="7452" w:type="dxa"/>
            <w:vAlign w:val="center"/>
          </w:tcPr>
          <w:p w14:paraId="73D82CEF" w14:textId="77777777" w:rsidR="007B532C" w:rsidRPr="00805BE8" w:rsidRDefault="007B532C" w:rsidP="005C1A27">
            <w:pPr>
              <w:spacing w:before="120" w:after="120"/>
              <w:rPr>
                <w:b/>
                <w:bCs/>
              </w:rPr>
            </w:pPr>
            <w:r w:rsidRPr="00805BE8">
              <w:rPr>
                <w:b/>
                <w:bCs/>
              </w:rPr>
              <w:t>Proposals</w:t>
            </w:r>
            <w:r>
              <w:rPr>
                <w:b/>
                <w:bCs/>
              </w:rPr>
              <w:t xml:space="preserve"> / Observations</w:t>
            </w:r>
          </w:p>
        </w:tc>
      </w:tr>
      <w:tr w:rsidR="000E0150" w:rsidRPr="00A06E9C" w14:paraId="23F1C9A7" w14:textId="77777777" w:rsidTr="000E0150">
        <w:trPr>
          <w:trHeight w:val="468"/>
        </w:trPr>
        <w:tc>
          <w:tcPr>
            <w:tcW w:w="1129" w:type="dxa"/>
          </w:tcPr>
          <w:p w14:paraId="199F32F8" w14:textId="53DE2236" w:rsidR="001B62AF" w:rsidRPr="00A06E9C" w:rsidRDefault="00EF7689" w:rsidP="001B62AF">
            <w:pPr>
              <w:spacing w:before="120" w:after="120"/>
              <w:rPr>
                <w:rFonts w:ascii="Arial" w:hAnsi="Arial" w:cs="Arial"/>
                <w:sz w:val="16"/>
                <w:szCs w:val="16"/>
              </w:rPr>
            </w:pPr>
            <w:hyperlink r:id="rId31" w:history="1">
              <w:r w:rsidR="001B62AF">
                <w:rPr>
                  <w:rStyle w:val="af0"/>
                  <w:rFonts w:ascii="Arial" w:hAnsi="Arial" w:cs="Arial"/>
                  <w:b/>
                  <w:bCs/>
                  <w:sz w:val="16"/>
                  <w:szCs w:val="16"/>
                </w:rPr>
                <w:t>R4-2006771</w:t>
              </w:r>
            </w:hyperlink>
          </w:p>
        </w:tc>
        <w:tc>
          <w:tcPr>
            <w:tcW w:w="1050" w:type="dxa"/>
          </w:tcPr>
          <w:p w14:paraId="0B730DA4" w14:textId="6E1306F7" w:rsidR="001B62AF" w:rsidRPr="00A06E9C" w:rsidRDefault="001B62AF" w:rsidP="001B62AF">
            <w:pPr>
              <w:spacing w:before="120" w:after="120"/>
              <w:rPr>
                <w:rFonts w:ascii="Arial" w:hAnsi="Arial" w:cs="Arial"/>
                <w:sz w:val="16"/>
                <w:szCs w:val="16"/>
              </w:rPr>
            </w:pPr>
            <w:r>
              <w:rPr>
                <w:rFonts w:ascii="Arial" w:hAnsi="Arial" w:cs="Arial"/>
                <w:sz w:val="16"/>
                <w:szCs w:val="16"/>
              </w:rPr>
              <w:t>CMCC</w:t>
            </w:r>
          </w:p>
        </w:tc>
        <w:tc>
          <w:tcPr>
            <w:tcW w:w="7452" w:type="dxa"/>
          </w:tcPr>
          <w:p w14:paraId="778B5839" w14:textId="77777777" w:rsidR="001B62AF" w:rsidRPr="008C51CA" w:rsidRDefault="001B62AF" w:rsidP="001B62AF">
            <w:pPr>
              <w:spacing w:line="240" w:lineRule="exact"/>
              <w:rPr>
                <w:rFonts w:ascii="Arial" w:hAnsi="Arial" w:cs="Arial"/>
                <w:bCs/>
                <w:sz w:val="16"/>
                <w:szCs w:val="16"/>
                <w:u w:val="single"/>
                <w:lang w:val="en-US" w:eastAsia="zh-CN"/>
              </w:rPr>
            </w:pPr>
            <w:r w:rsidRPr="008C51CA">
              <w:rPr>
                <w:rFonts w:ascii="Arial" w:hAnsi="Arial" w:cs="Arial"/>
                <w:bCs/>
                <w:sz w:val="16"/>
                <w:szCs w:val="16"/>
                <w:u w:val="single"/>
              </w:rPr>
              <w:t>NR-EUTRA inter-RAT measurement requirements</w:t>
            </w:r>
          </w:p>
          <w:p w14:paraId="37C48D7A" w14:textId="77777777" w:rsidR="001B62AF" w:rsidRPr="008C51CA" w:rsidRDefault="001B62AF" w:rsidP="001B62AF">
            <w:pPr>
              <w:spacing w:line="240" w:lineRule="exact"/>
              <w:rPr>
                <w:rFonts w:ascii="Arial" w:hAnsi="Arial" w:cs="Arial"/>
                <w:bCs/>
                <w:sz w:val="16"/>
                <w:szCs w:val="16"/>
              </w:rPr>
            </w:pPr>
            <w:r w:rsidRPr="008C51CA">
              <w:rPr>
                <w:rFonts w:ascii="Arial" w:hAnsi="Arial" w:cs="Arial"/>
                <w:bCs/>
                <w:sz w:val="16"/>
                <w:szCs w:val="16"/>
              </w:rPr>
              <w:t>Proposal 1: for high speed scenario, the cell re-selection requirements on NR-EUTRA inter-RAT measurement are proposed as following:</w:t>
            </w:r>
          </w:p>
          <w:tbl>
            <w:tblPr>
              <w:tblW w:w="33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281"/>
              <w:gridCol w:w="1398"/>
              <w:gridCol w:w="1396"/>
            </w:tblGrid>
            <w:tr w:rsidR="001B62AF" w:rsidRPr="008C51CA" w14:paraId="41DBF6C7"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0A744416" w14:textId="77777777" w:rsidR="001B62AF" w:rsidRPr="008C51CA" w:rsidRDefault="001B62AF" w:rsidP="001B62AF">
                  <w:pPr>
                    <w:pStyle w:val="TAH"/>
                    <w:rPr>
                      <w:rFonts w:cs="Arial"/>
                      <w:b w:val="0"/>
                      <w:bCs/>
                      <w:snapToGrid w:val="0"/>
                      <w:sz w:val="16"/>
                      <w:szCs w:val="16"/>
                      <w:lang w:eastAsia="ja-JP"/>
                    </w:rPr>
                  </w:pPr>
                  <w:r w:rsidRPr="008C51CA">
                    <w:rPr>
                      <w:rFonts w:cs="Arial"/>
                      <w:b w:val="0"/>
                      <w:bCs/>
                      <w:sz w:val="16"/>
                      <w:szCs w:val="16"/>
                      <w:lang w:eastAsia="ja-JP"/>
                    </w:rPr>
                    <w:t>DRX cycle length [s]</w:t>
                  </w:r>
                </w:p>
              </w:tc>
              <w:tc>
                <w:tcPr>
                  <w:tcW w:w="1196" w:type="pct"/>
                  <w:tcBorders>
                    <w:top w:val="single" w:sz="4" w:space="0" w:color="auto"/>
                    <w:left w:val="single" w:sz="4" w:space="0" w:color="auto"/>
                    <w:bottom w:val="single" w:sz="4" w:space="0" w:color="auto"/>
                    <w:right w:val="single" w:sz="4" w:space="0" w:color="auto"/>
                  </w:tcBorders>
                  <w:hideMark/>
                </w:tcPr>
                <w:p w14:paraId="2964AD67" w14:textId="77777777" w:rsidR="001B62AF" w:rsidRPr="008C51CA" w:rsidRDefault="001B62AF" w:rsidP="001B62AF">
                  <w:pPr>
                    <w:pStyle w:val="TAH"/>
                    <w:rPr>
                      <w:rFonts w:cs="Arial"/>
                      <w:b w:val="0"/>
                      <w:bCs/>
                      <w:sz w:val="16"/>
                      <w:szCs w:val="16"/>
                      <w:lang w:eastAsia="ja-JP"/>
                    </w:rPr>
                  </w:pPr>
                  <w:proofErr w:type="spellStart"/>
                  <w:r w:rsidRPr="008C51CA">
                    <w:rPr>
                      <w:rFonts w:cs="Arial"/>
                      <w:b w:val="0"/>
                      <w:bCs/>
                      <w:sz w:val="16"/>
                      <w:szCs w:val="16"/>
                      <w:lang w:eastAsia="ja-JP"/>
                    </w:rPr>
                    <w:t>T</w:t>
                  </w:r>
                  <w:r w:rsidRPr="008C51CA">
                    <w:rPr>
                      <w:rFonts w:cs="Arial"/>
                      <w:b w:val="0"/>
                      <w:bCs/>
                      <w:sz w:val="16"/>
                      <w:szCs w:val="16"/>
                      <w:vertAlign w:val="subscript"/>
                      <w:lang w:eastAsia="ja-JP"/>
                    </w:rPr>
                    <w:t>detect,EUTRAN_Intra</w:t>
                  </w:r>
                  <w:proofErr w:type="spellEnd"/>
                  <w:r w:rsidRPr="008C51CA">
                    <w:rPr>
                      <w:rFonts w:cs="Arial"/>
                      <w:b w:val="0"/>
                      <w:bCs/>
                      <w:sz w:val="16"/>
                      <w:szCs w:val="16"/>
                      <w:lang w:eastAsia="ja-JP"/>
                    </w:rPr>
                    <w:t xml:space="preserve"> [s] (number of DRX cycles)</w:t>
                  </w:r>
                </w:p>
              </w:tc>
              <w:tc>
                <w:tcPr>
                  <w:tcW w:w="1304" w:type="pct"/>
                  <w:tcBorders>
                    <w:top w:val="single" w:sz="4" w:space="0" w:color="auto"/>
                    <w:left w:val="single" w:sz="4" w:space="0" w:color="auto"/>
                    <w:bottom w:val="single" w:sz="4" w:space="0" w:color="auto"/>
                    <w:right w:val="single" w:sz="4" w:space="0" w:color="auto"/>
                  </w:tcBorders>
                  <w:hideMark/>
                </w:tcPr>
                <w:p w14:paraId="165CFEBE" w14:textId="77777777" w:rsidR="001B62AF" w:rsidRPr="008C51CA" w:rsidRDefault="001B62AF" w:rsidP="001B62AF">
                  <w:pPr>
                    <w:pStyle w:val="TAH"/>
                    <w:rPr>
                      <w:rFonts w:cs="Arial"/>
                      <w:b w:val="0"/>
                      <w:bCs/>
                      <w:snapToGrid w:val="0"/>
                      <w:sz w:val="16"/>
                      <w:szCs w:val="16"/>
                      <w:lang w:eastAsia="ja-JP"/>
                    </w:rPr>
                  </w:pPr>
                  <w:proofErr w:type="spellStart"/>
                  <w:r w:rsidRPr="008C51CA">
                    <w:rPr>
                      <w:rFonts w:cs="Arial"/>
                      <w:b w:val="0"/>
                      <w:bCs/>
                      <w:sz w:val="16"/>
                      <w:szCs w:val="16"/>
                      <w:lang w:eastAsia="ja-JP"/>
                    </w:rPr>
                    <w:t>T</w:t>
                  </w:r>
                  <w:r w:rsidRPr="008C51CA">
                    <w:rPr>
                      <w:rFonts w:cs="Arial"/>
                      <w:b w:val="0"/>
                      <w:bCs/>
                      <w:sz w:val="16"/>
                      <w:szCs w:val="16"/>
                      <w:vertAlign w:val="subscript"/>
                      <w:lang w:eastAsia="ja-JP"/>
                    </w:rPr>
                    <w:t>measure,EUTRAN_Intra</w:t>
                  </w:r>
                  <w:proofErr w:type="spellEnd"/>
                  <w:r w:rsidRPr="008C51CA">
                    <w:rPr>
                      <w:rFonts w:cs="Arial"/>
                      <w:b w:val="0"/>
                      <w:bCs/>
                      <w:sz w:val="16"/>
                      <w:szCs w:val="16"/>
                      <w:lang w:eastAsia="ja-JP"/>
                    </w:rPr>
                    <w:t xml:space="preserve"> [s] (number of DRX cycles)</w:t>
                  </w:r>
                </w:p>
              </w:tc>
              <w:tc>
                <w:tcPr>
                  <w:tcW w:w="1580" w:type="pct"/>
                  <w:tcBorders>
                    <w:top w:val="single" w:sz="4" w:space="0" w:color="auto"/>
                    <w:left w:val="single" w:sz="4" w:space="0" w:color="auto"/>
                    <w:bottom w:val="single" w:sz="4" w:space="0" w:color="auto"/>
                    <w:right w:val="single" w:sz="4" w:space="0" w:color="auto"/>
                  </w:tcBorders>
                  <w:hideMark/>
                </w:tcPr>
                <w:p w14:paraId="08A58CF4" w14:textId="77777777" w:rsidR="001B62AF" w:rsidRPr="008C51CA" w:rsidRDefault="001B62AF" w:rsidP="001B62AF">
                  <w:pPr>
                    <w:pStyle w:val="TAH"/>
                    <w:rPr>
                      <w:rFonts w:cs="Arial"/>
                      <w:b w:val="0"/>
                      <w:bCs/>
                      <w:sz w:val="16"/>
                      <w:szCs w:val="16"/>
                      <w:vertAlign w:val="subscript"/>
                      <w:lang w:eastAsia="ja-JP"/>
                    </w:rPr>
                  </w:pPr>
                  <w:proofErr w:type="spellStart"/>
                  <w:r w:rsidRPr="008C51CA">
                    <w:rPr>
                      <w:rFonts w:cs="Arial"/>
                      <w:b w:val="0"/>
                      <w:bCs/>
                      <w:sz w:val="16"/>
                      <w:szCs w:val="16"/>
                      <w:lang w:eastAsia="ja-JP"/>
                    </w:rPr>
                    <w:t>T</w:t>
                  </w:r>
                  <w:r w:rsidRPr="008C51CA">
                    <w:rPr>
                      <w:rFonts w:cs="Arial"/>
                      <w:b w:val="0"/>
                      <w:bCs/>
                      <w:sz w:val="16"/>
                      <w:szCs w:val="16"/>
                      <w:vertAlign w:val="subscript"/>
                      <w:lang w:eastAsia="ja-JP"/>
                    </w:rPr>
                    <w:t>evaluate,E-UTRAN_intra</w:t>
                  </w:r>
                  <w:proofErr w:type="spellEnd"/>
                </w:p>
                <w:p w14:paraId="521D1C85" w14:textId="77777777" w:rsidR="001B62AF" w:rsidRPr="008C51CA" w:rsidRDefault="001B62AF" w:rsidP="001B62AF">
                  <w:pPr>
                    <w:pStyle w:val="TAH"/>
                    <w:rPr>
                      <w:rFonts w:cs="Arial"/>
                      <w:b w:val="0"/>
                      <w:bCs/>
                      <w:sz w:val="16"/>
                      <w:szCs w:val="16"/>
                      <w:lang w:eastAsia="ja-JP"/>
                    </w:rPr>
                  </w:pPr>
                  <w:r w:rsidRPr="008C51CA">
                    <w:rPr>
                      <w:rFonts w:cs="Arial"/>
                      <w:b w:val="0"/>
                      <w:bCs/>
                      <w:sz w:val="16"/>
                      <w:szCs w:val="16"/>
                      <w:lang w:eastAsia="ja-JP"/>
                    </w:rPr>
                    <w:t>[s] (number of DRX cycles)</w:t>
                  </w:r>
                </w:p>
              </w:tc>
            </w:tr>
            <w:tr w:rsidR="001B62AF" w:rsidRPr="008C51CA" w14:paraId="5E7863A1"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2E970FAE"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ja-JP"/>
                    </w:rPr>
                    <w:t>0.32</w:t>
                  </w:r>
                </w:p>
              </w:tc>
              <w:tc>
                <w:tcPr>
                  <w:tcW w:w="1196" w:type="pct"/>
                  <w:tcBorders>
                    <w:top w:val="single" w:sz="4" w:space="0" w:color="auto"/>
                    <w:left w:val="single" w:sz="4" w:space="0" w:color="auto"/>
                    <w:bottom w:val="single" w:sz="4" w:space="0" w:color="auto"/>
                    <w:right w:val="single" w:sz="4" w:space="0" w:color="auto"/>
                  </w:tcBorders>
                  <w:hideMark/>
                </w:tcPr>
                <w:p w14:paraId="74414273"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2.56</w:t>
                  </w:r>
                  <w:r w:rsidRPr="008C51CA">
                    <w:rPr>
                      <w:rFonts w:cs="Arial"/>
                      <w:bCs/>
                      <w:sz w:val="16"/>
                      <w:szCs w:val="16"/>
                      <w:lang w:eastAsia="ja-JP"/>
                    </w:rPr>
                    <w:t xml:space="preserve"> (</w:t>
                  </w:r>
                  <w:r w:rsidRPr="008C51CA">
                    <w:rPr>
                      <w:rFonts w:cs="Arial"/>
                      <w:bCs/>
                      <w:sz w:val="16"/>
                      <w:szCs w:val="16"/>
                      <w:lang w:eastAsia="zh-CN"/>
                    </w:rPr>
                    <w:t>8</w:t>
                  </w:r>
                  <w:r w:rsidRPr="008C51CA">
                    <w:rPr>
                      <w:rFonts w:cs="Arial"/>
                      <w:bCs/>
                      <w:sz w:val="16"/>
                      <w:szCs w:val="16"/>
                      <w:lang w:eastAsia="ja-JP"/>
                    </w:rPr>
                    <w:t>)</w:t>
                  </w:r>
                </w:p>
              </w:tc>
              <w:tc>
                <w:tcPr>
                  <w:tcW w:w="1304" w:type="pct"/>
                  <w:tcBorders>
                    <w:top w:val="single" w:sz="4" w:space="0" w:color="auto"/>
                    <w:left w:val="single" w:sz="4" w:space="0" w:color="auto"/>
                    <w:bottom w:val="single" w:sz="4" w:space="0" w:color="auto"/>
                    <w:right w:val="single" w:sz="4" w:space="0" w:color="auto"/>
                  </w:tcBorders>
                  <w:hideMark/>
                </w:tcPr>
                <w:p w14:paraId="069F377B" w14:textId="77777777" w:rsidR="001B62AF" w:rsidRPr="008C51CA" w:rsidRDefault="001B62AF" w:rsidP="001B62AF">
                  <w:pPr>
                    <w:pStyle w:val="TAC"/>
                    <w:rPr>
                      <w:rFonts w:cs="Arial"/>
                      <w:bCs/>
                      <w:snapToGrid w:val="0"/>
                      <w:sz w:val="16"/>
                      <w:szCs w:val="16"/>
                      <w:lang w:eastAsia="ja-JP"/>
                    </w:rPr>
                  </w:pPr>
                  <w:r w:rsidRPr="008C51CA">
                    <w:rPr>
                      <w:rFonts w:cs="Arial"/>
                      <w:bCs/>
                      <w:snapToGrid w:val="0"/>
                      <w:sz w:val="16"/>
                      <w:szCs w:val="16"/>
                      <w:lang w:eastAsia="zh-CN"/>
                    </w:rPr>
                    <w:t>0.32</w:t>
                  </w:r>
                  <w:r w:rsidRPr="008C51CA">
                    <w:rPr>
                      <w:rFonts w:cs="Arial"/>
                      <w:bCs/>
                      <w:snapToGrid w:val="0"/>
                      <w:sz w:val="16"/>
                      <w:szCs w:val="16"/>
                      <w:lang w:eastAsia="ja-JP"/>
                    </w:rPr>
                    <w:t>(</w:t>
                  </w:r>
                  <w:r w:rsidRPr="008C51CA">
                    <w:rPr>
                      <w:rFonts w:cs="Arial"/>
                      <w:bCs/>
                      <w:snapToGrid w:val="0"/>
                      <w:sz w:val="16"/>
                      <w:szCs w:val="16"/>
                      <w:lang w:eastAsia="zh-CN"/>
                    </w:rPr>
                    <w:t>1</w:t>
                  </w:r>
                  <w:r w:rsidRPr="008C51CA">
                    <w:rPr>
                      <w:rFonts w:cs="Arial"/>
                      <w:bCs/>
                      <w:snapToGrid w:val="0"/>
                      <w:sz w:val="16"/>
                      <w:szCs w:val="16"/>
                      <w:lang w:eastAsia="ja-JP"/>
                    </w:rPr>
                    <w:t>)</w:t>
                  </w:r>
                </w:p>
              </w:tc>
              <w:tc>
                <w:tcPr>
                  <w:tcW w:w="1580" w:type="pct"/>
                  <w:tcBorders>
                    <w:top w:val="single" w:sz="4" w:space="0" w:color="auto"/>
                    <w:left w:val="single" w:sz="4" w:space="0" w:color="auto"/>
                    <w:bottom w:val="single" w:sz="4" w:space="0" w:color="auto"/>
                    <w:right w:val="single" w:sz="4" w:space="0" w:color="auto"/>
                  </w:tcBorders>
                  <w:hideMark/>
                </w:tcPr>
                <w:p w14:paraId="25202D59"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0.96</w:t>
                  </w:r>
                  <w:r w:rsidRPr="008C51CA">
                    <w:rPr>
                      <w:rFonts w:cs="Arial"/>
                      <w:bCs/>
                      <w:sz w:val="16"/>
                      <w:szCs w:val="16"/>
                      <w:lang w:eastAsia="ja-JP"/>
                    </w:rPr>
                    <w:t>(</w:t>
                  </w:r>
                  <w:r w:rsidRPr="008C51CA">
                    <w:rPr>
                      <w:rFonts w:cs="Arial"/>
                      <w:bCs/>
                      <w:sz w:val="16"/>
                      <w:szCs w:val="16"/>
                      <w:lang w:eastAsia="zh-CN"/>
                    </w:rPr>
                    <w:t>3</w:t>
                  </w:r>
                  <w:r w:rsidRPr="008C51CA">
                    <w:rPr>
                      <w:rFonts w:cs="Arial"/>
                      <w:bCs/>
                      <w:sz w:val="16"/>
                      <w:szCs w:val="16"/>
                      <w:lang w:eastAsia="ja-JP"/>
                    </w:rPr>
                    <w:t>)</w:t>
                  </w:r>
                </w:p>
              </w:tc>
            </w:tr>
            <w:tr w:rsidR="001B62AF" w:rsidRPr="008C51CA" w14:paraId="0F76529E"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4B930F73"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ja-JP"/>
                    </w:rPr>
                    <w:t>0.64</w:t>
                  </w:r>
                </w:p>
              </w:tc>
              <w:tc>
                <w:tcPr>
                  <w:tcW w:w="1196" w:type="pct"/>
                  <w:tcBorders>
                    <w:top w:val="single" w:sz="4" w:space="0" w:color="auto"/>
                    <w:left w:val="single" w:sz="4" w:space="0" w:color="auto"/>
                    <w:bottom w:val="single" w:sz="4" w:space="0" w:color="auto"/>
                    <w:right w:val="single" w:sz="4" w:space="0" w:color="auto"/>
                  </w:tcBorders>
                  <w:hideMark/>
                </w:tcPr>
                <w:p w14:paraId="63C48132"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5.12</w:t>
                  </w:r>
                  <w:r w:rsidRPr="008C51CA">
                    <w:rPr>
                      <w:rFonts w:cs="Arial"/>
                      <w:bCs/>
                      <w:sz w:val="16"/>
                      <w:szCs w:val="16"/>
                      <w:lang w:eastAsia="ja-JP"/>
                    </w:rPr>
                    <w:t xml:space="preserve"> (</w:t>
                  </w:r>
                  <w:r w:rsidRPr="008C51CA">
                    <w:rPr>
                      <w:rFonts w:cs="Arial"/>
                      <w:bCs/>
                      <w:sz w:val="16"/>
                      <w:szCs w:val="16"/>
                      <w:lang w:eastAsia="zh-CN"/>
                    </w:rPr>
                    <w:t>8</w:t>
                  </w:r>
                  <w:r w:rsidRPr="008C51CA">
                    <w:rPr>
                      <w:rFonts w:cs="Arial"/>
                      <w:bCs/>
                      <w:sz w:val="16"/>
                      <w:szCs w:val="16"/>
                      <w:lang w:eastAsia="ja-JP"/>
                    </w:rPr>
                    <w:t>)</w:t>
                  </w:r>
                </w:p>
              </w:tc>
              <w:tc>
                <w:tcPr>
                  <w:tcW w:w="1304" w:type="pct"/>
                  <w:tcBorders>
                    <w:top w:val="single" w:sz="4" w:space="0" w:color="auto"/>
                    <w:left w:val="single" w:sz="4" w:space="0" w:color="auto"/>
                    <w:bottom w:val="single" w:sz="4" w:space="0" w:color="auto"/>
                    <w:right w:val="single" w:sz="4" w:space="0" w:color="auto"/>
                  </w:tcBorders>
                  <w:hideMark/>
                </w:tcPr>
                <w:p w14:paraId="049D53E1" w14:textId="77777777" w:rsidR="001B62AF" w:rsidRPr="008C51CA" w:rsidRDefault="001B62AF" w:rsidP="001B62AF">
                  <w:pPr>
                    <w:pStyle w:val="TAC"/>
                    <w:rPr>
                      <w:rFonts w:cs="Arial"/>
                      <w:bCs/>
                      <w:snapToGrid w:val="0"/>
                      <w:sz w:val="16"/>
                      <w:szCs w:val="16"/>
                      <w:lang w:eastAsia="ja-JP"/>
                    </w:rPr>
                  </w:pPr>
                  <w:r w:rsidRPr="008C51CA">
                    <w:rPr>
                      <w:rFonts w:cs="Arial"/>
                      <w:bCs/>
                      <w:snapToGrid w:val="0"/>
                      <w:sz w:val="16"/>
                      <w:szCs w:val="16"/>
                      <w:lang w:eastAsia="zh-CN"/>
                    </w:rPr>
                    <w:t>0.64</w:t>
                  </w:r>
                  <w:r w:rsidRPr="008C51CA">
                    <w:rPr>
                      <w:rFonts w:cs="Arial"/>
                      <w:bCs/>
                      <w:snapToGrid w:val="0"/>
                      <w:sz w:val="16"/>
                      <w:szCs w:val="16"/>
                      <w:lang w:eastAsia="ja-JP"/>
                    </w:rPr>
                    <w:t xml:space="preserve"> (</w:t>
                  </w:r>
                  <w:r w:rsidRPr="008C51CA">
                    <w:rPr>
                      <w:rFonts w:cs="Arial"/>
                      <w:bCs/>
                      <w:snapToGrid w:val="0"/>
                      <w:sz w:val="16"/>
                      <w:szCs w:val="16"/>
                      <w:lang w:eastAsia="zh-CN"/>
                    </w:rPr>
                    <w:t>1</w:t>
                  </w:r>
                  <w:r w:rsidRPr="008C51CA">
                    <w:rPr>
                      <w:rFonts w:cs="Arial"/>
                      <w:bCs/>
                      <w:snapToGrid w:val="0"/>
                      <w:sz w:val="16"/>
                      <w:szCs w:val="16"/>
                      <w:lang w:eastAsia="ja-JP"/>
                    </w:rPr>
                    <w:t>)</w:t>
                  </w:r>
                </w:p>
              </w:tc>
              <w:tc>
                <w:tcPr>
                  <w:tcW w:w="1580" w:type="pct"/>
                  <w:tcBorders>
                    <w:top w:val="single" w:sz="4" w:space="0" w:color="auto"/>
                    <w:left w:val="single" w:sz="4" w:space="0" w:color="auto"/>
                    <w:bottom w:val="single" w:sz="4" w:space="0" w:color="auto"/>
                    <w:right w:val="single" w:sz="4" w:space="0" w:color="auto"/>
                  </w:tcBorders>
                  <w:hideMark/>
                </w:tcPr>
                <w:p w14:paraId="22A783C1"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1.92</w:t>
                  </w:r>
                  <w:r w:rsidRPr="008C51CA">
                    <w:rPr>
                      <w:rFonts w:cs="Arial"/>
                      <w:bCs/>
                      <w:sz w:val="16"/>
                      <w:szCs w:val="16"/>
                      <w:lang w:eastAsia="ja-JP"/>
                    </w:rPr>
                    <w:t xml:space="preserve"> (</w:t>
                  </w:r>
                  <w:r w:rsidRPr="008C51CA">
                    <w:rPr>
                      <w:rFonts w:cs="Arial"/>
                      <w:bCs/>
                      <w:sz w:val="16"/>
                      <w:szCs w:val="16"/>
                      <w:lang w:eastAsia="zh-CN"/>
                    </w:rPr>
                    <w:t>3</w:t>
                  </w:r>
                  <w:r w:rsidRPr="008C51CA">
                    <w:rPr>
                      <w:rFonts w:cs="Arial"/>
                      <w:bCs/>
                      <w:sz w:val="16"/>
                      <w:szCs w:val="16"/>
                      <w:lang w:eastAsia="ja-JP"/>
                    </w:rPr>
                    <w:t>)</w:t>
                  </w:r>
                </w:p>
              </w:tc>
            </w:tr>
            <w:tr w:rsidR="001B62AF" w:rsidRPr="008C51CA" w14:paraId="34EB21CF"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494C2029"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ja-JP"/>
                    </w:rPr>
                    <w:t>1.28</w:t>
                  </w:r>
                </w:p>
              </w:tc>
              <w:tc>
                <w:tcPr>
                  <w:tcW w:w="1196" w:type="pct"/>
                  <w:tcBorders>
                    <w:top w:val="single" w:sz="4" w:space="0" w:color="auto"/>
                    <w:left w:val="single" w:sz="4" w:space="0" w:color="auto"/>
                    <w:bottom w:val="single" w:sz="4" w:space="0" w:color="auto"/>
                    <w:right w:val="single" w:sz="4" w:space="0" w:color="auto"/>
                  </w:tcBorders>
                  <w:hideMark/>
                </w:tcPr>
                <w:p w14:paraId="087A978B" w14:textId="77777777" w:rsidR="001B62AF" w:rsidRPr="008C51CA" w:rsidRDefault="001B62AF" w:rsidP="001B62AF">
                  <w:pPr>
                    <w:pStyle w:val="TAC"/>
                    <w:rPr>
                      <w:rFonts w:cs="Arial"/>
                      <w:bCs/>
                      <w:sz w:val="16"/>
                      <w:szCs w:val="16"/>
                      <w:lang w:eastAsia="zh-CN"/>
                    </w:rPr>
                  </w:pPr>
                  <w:r w:rsidRPr="008C51CA">
                    <w:rPr>
                      <w:rFonts w:cs="Arial"/>
                      <w:bCs/>
                      <w:sz w:val="16"/>
                      <w:szCs w:val="16"/>
                      <w:lang w:eastAsia="zh-CN"/>
                    </w:rPr>
                    <w:t>8.96 (7)</w:t>
                  </w:r>
                </w:p>
              </w:tc>
              <w:tc>
                <w:tcPr>
                  <w:tcW w:w="1304" w:type="pct"/>
                  <w:tcBorders>
                    <w:top w:val="single" w:sz="4" w:space="0" w:color="auto"/>
                    <w:left w:val="single" w:sz="4" w:space="0" w:color="auto"/>
                    <w:bottom w:val="single" w:sz="4" w:space="0" w:color="auto"/>
                    <w:right w:val="single" w:sz="4" w:space="0" w:color="auto"/>
                  </w:tcBorders>
                  <w:hideMark/>
                </w:tcPr>
                <w:p w14:paraId="62147062" w14:textId="77777777" w:rsidR="001B62AF" w:rsidRPr="008C51CA" w:rsidRDefault="001B62AF" w:rsidP="001B62AF">
                  <w:pPr>
                    <w:pStyle w:val="TAC"/>
                    <w:rPr>
                      <w:rFonts w:cs="Arial"/>
                      <w:bCs/>
                      <w:snapToGrid w:val="0"/>
                      <w:sz w:val="16"/>
                      <w:szCs w:val="16"/>
                      <w:lang w:eastAsia="ja-JP"/>
                    </w:rPr>
                  </w:pPr>
                  <w:r w:rsidRPr="008C51CA">
                    <w:rPr>
                      <w:rFonts w:cs="Arial"/>
                      <w:bCs/>
                      <w:snapToGrid w:val="0"/>
                      <w:sz w:val="16"/>
                      <w:szCs w:val="16"/>
                      <w:lang w:eastAsia="ja-JP"/>
                    </w:rPr>
                    <w:t>1.28 (1)</w:t>
                  </w:r>
                </w:p>
              </w:tc>
              <w:tc>
                <w:tcPr>
                  <w:tcW w:w="1580" w:type="pct"/>
                  <w:tcBorders>
                    <w:top w:val="single" w:sz="4" w:space="0" w:color="auto"/>
                    <w:left w:val="single" w:sz="4" w:space="0" w:color="auto"/>
                    <w:bottom w:val="single" w:sz="4" w:space="0" w:color="auto"/>
                    <w:right w:val="single" w:sz="4" w:space="0" w:color="auto"/>
                  </w:tcBorders>
                  <w:hideMark/>
                </w:tcPr>
                <w:p w14:paraId="452844FB"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3.84</w:t>
                  </w:r>
                  <w:r w:rsidRPr="008C51CA">
                    <w:rPr>
                      <w:rFonts w:cs="Arial"/>
                      <w:bCs/>
                      <w:sz w:val="16"/>
                      <w:szCs w:val="16"/>
                      <w:lang w:eastAsia="ja-JP"/>
                    </w:rPr>
                    <w:t xml:space="preserve"> (</w:t>
                  </w:r>
                  <w:r w:rsidRPr="008C51CA">
                    <w:rPr>
                      <w:rFonts w:cs="Arial"/>
                      <w:bCs/>
                      <w:sz w:val="16"/>
                      <w:szCs w:val="16"/>
                      <w:lang w:eastAsia="zh-CN"/>
                    </w:rPr>
                    <w:t>3</w:t>
                  </w:r>
                  <w:r w:rsidRPr="008C51CA">
                    <w:rPr>
                      <w:rFonts w:cs="Arial"/>
                      <w:bCs/>
                      <w:sz w:val="16"/>
                      <w:szCs w:val="16"/>
                      <w:lang w:eastAsia="ja-JP"/>
                    </w:rPr>
                    <w:t>)</w:t>
                  </w:r>
                </w:p>
              </w:tc>
            </w:tr>
            <w:tr w:rsidR="001B62AF" w:rsidRPr="008C51CA" w14:paraId="099D0C12"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3B7CC6C2" w14:textId="77777777" w:rsidR="001B62AF" w:rsidRPr="008C51CA" w:rsidRDefault="001B62AF" w:rsidP="001B62AF">
                  <w:pPr>
                    <w:pStyle w:val="TAC"/>
                    <w:rPr>
                      <w:rFonts w:cs="Arial"/>
                      <w:bCs/>
                      <w:snapToGrid w:val="0"/>
                      <w:sz w:val="16"/>
                      <w:szCs w:val="16"/>
                      <w:lang w:eastAsia="zh-CN"/>
                    </w:rPr>
                  </w:pPr>
                  <w:r w:rsidRPr="008C51CA">
                    <w:rPr>
                      <w:rFonts w:cs="Arial"/>
                      <w:bCs/>
                      <w:sz w:val="16"/>
                      <w:szCs w:val="16"/>
                      <w:lang w:eastAsia="ja-JP"/>
                    </w:rPr>
                    <w:t>2.56</w:t>
                  </w:r>
                  <w:r w:rsidRPr="008C51CA">
                    <w:rPr>
                      <w:rFonts w:cs="Arial"/>
                      <w:bCs/>
                      <w:sz w:val="16"/>
                      <w:szCs w:val="16"/>
                      <w:vertAlign w:val="superscript"/>
                      <w:lang w:eastAsia="ja-JP"/>
                    </w:rPr>
                    <w:t xml:space="preserve"> </w:t>
                  </w:r>
                </w:p>
              </w:tc>
              <w:tc>
                <w:tcPr>
                  <w:tcW w:w="1196" w:type="pct"/>
                  <w:tcBorders>
                    <w:top w:val="single" w:sz="4" w:space="0" w:color="auto"/>
                    <w:left w:val="single" w:sz="4" w:space="0" w:color="auto"/>
                    <w:bottom w:val="single" w:sz="4" w:space="0" w:color="auto"/>
                    <w:right w:val="single" w:sz="4" w:space="0" w:color="auto"/>
                  </w:tcBorders>
                  <w:hideMark/>
                </w:tcPr>
                <w:p w14:paraId="3CE1E209" w14:textId="77777777" w:rsidR="001B62AF" w:rsidRPr="008C51CA" w:rsidRDefault="001B62AF" w:rsidP="001B62AF">
                  <w:pPr>
                    <w:pStyle w:val="TAC"/>
                    <w:rPr>
                      <w:rFonts w:cs="Arial"/>
                      <w:bCs/>
                      <w:snapToGrid w:val="0"/>
                      <w:sz w:val="16"/>
                      <w:szCs w:val="16"/>
                      <w:lang w:eastAsia="zh-CN"/>
                    </w:rPr>
                  </w:pPr>
                  <w:r w:rsidRPr="008C51CA">
                    <w:rPr>
                      <w:rFonts w:cs="Arial"/>
                      <w:bCs/>
                      <w:sz w:val="16"/>
                      <w:szCs w:val="16"/>
                      <w:lang w:eastAsia="zh-CN"/>
                    </w:rPr>
                    <w:t>58.88</w:t>
                  </w:r>
                  <w:r w:rsidRPr="008C51CA">
                    <w:rPr>
                      <w:rFonts w:cs="Arial"/>
                      <w:bCs/>
                      <w:sz w:val="16"/>
                      <w:szCs w:val="16"/>
                      <w:lang w:eastAsia="ja-JP"/>
                    </w:rPr>
                    <w:t xml:space="preserve"> (</w:t>
                  </w:r>
                  <w:r w:rsidRPr="008C51CA">
                    <w:rPr>
                      <w:rFonts w:cs="Arial"/>
                      <w:bCs/>
                      <w:sz w:val="16"/>
                      <w:szCs w:val="16"/>
                      <w:lang w:eastAsia="zh-CN"/>
                    </w:rPr>
                    <w:t>23</w:t>
                  </w:r>
                  <w:r w:rsidRPr="008C51CA">
                    <w:rPr>
                      <w:rFonts w:cs="Arial"/>
                      <w:bCs/>
                      <w:sz w:val="16"/>
                      <w:szCs w:val="16"/>
                      <w:lang w:eastAsia="ja-JP"/>
                    </w:rPr>
                    <w:t>)</w:t>
                  </w:r>
                </w:p>
              </w:tc>
              <w:tc>
                <w:tcPr>
                  <w:tcW w:w="1304" w:type="pct"/>
                  <w:tcBorders>
                    <w:top w:val="single" w:sz="4" w:space="0" w:color="auto"/>
                    <w:left w:val="single" w:sz="4" w:space="0" w:color="auto"/>
                    <w:bottom w:val="single" w:sz="4" w:space="0" w:color="auto"/>
                    <w:right w:val="single" w:sz="4" w:space="0" w:color="auto"/>
                  </w:tcBorders>
                  <w:hideMark/>
                </w:tcPr>
                <w:p w14:paraId="40A939C7" w14:textId="77777777" w:rsidR="001B62AF" w:rsidRPr="008C51CA" w:rsidRDefault="001B62AF" w:rsidP="001B62AF">
                  <w:pPr>
                    <w:pStyle w:val="TAC"/>
                    <w:rPr>
                      <w:rFonts w:cs="Arial"/>
                      <w:bCs/>
                      <w:snapToGrid w:val="0"/>
                      <w:sz w:val="16"/>
                      <w:szCs w:val="16"/>
                      <w:lang w:eastAsia="zh-CN"/>
                    </w:rPr>
                  </w:pPr>
                  <w:r w:rsidRPr="008C51CA">
                    <w:rPr>
                      <w:rFonts w:cs="Arial"/>
                      <w:bCs/>
                      <w:snapToGrid w:val="0"/>
                      <w:sz w:val="16"/>
                      <w:szCs w:val="16"/>
                      <w:lang w:eastAsia="ja-JP"/>
                    </w:rPr>
                    <w:t>2.56 (1)</w:t>
                  </w:r>
                </w:p>
              </w:tc>
              <w:tc>
                <w:tcPr>
                  <w:tcW w:w="1580" w:type="pct"/>
                  <w:tcBorders>
                    <w:top w:val="single" w:sz="4" w:space="0" w:color="auto"/>
                    <w:left w:val="single" w:sz="4" w:space="0" w:color="auto"/>
                    <w:bottom w:val="single" w:sz="4" w:space="0" w:color="auto"/>
                    <w:right w:val="single" w:sz="4" w:space="0" w:color="auto"/>
                  </w:tcBorders>
                  <w:hideMark/>
                </w:tcPr>
                <w:p w14:paraId="371A5E36" w14:textId="77777777" w:rsidR="001B62AF" w:rsidRPr="008C51CA" w:rsidRDefault="001B62AF" w:rsidP="001B62AF">
                  <w:pPr>
                    <w:pStyle w:val="TAC"/>
                    <w:rPr>
                      <w:rFonts w:cs="Arial"/>
                      <w:bCs/>
                      <w:snapToGrid w:val="0"/>
                      <w:sz w:val="16"/>
                      <w:szCs w:val="16"/>
                      <w:lang w:eastAsia="zh-CN"/>
                    </w:rPr>
                  </w:pPr>
                  <w:r w:rsidRPr="008C51CA">
                    <w:rPr>
                      <w:rFonts w:cs="Arial"/>
                      <w:bCs/>
                      <w:sz w:val="16"/>
                      <w:szCs w:val="16"/>
                      <w:lang w:eastAsia="ja-JP"/>
                    </w:rPr>
                    <w:t>7.68 (3)</w:t>
                  </w:r>
                </w:p>
              </w:tc>
            </w:tr>
          </w:tbl>
          <w:p w14:paraId="68E4C8D5" w14:textId="77777777" w:rsidR="001B62AF" w:rsidRPr="008C51CA" w:rsidRDefault="001B62AF" w:rsidP="001B62AF">
            <w:pPr>
              <w:spacing w:line="240" w:lineRule="exact"/>
              <w:rPr>
                <w:rFonts w:ascii="Arial" w:hAnsi="Arial" w:cs="Arial"/>
                <w:bCs/>
                <w:kern w:val="2"/>
                <w:sz w:val="16"/>
                <w:szCs w:val="16"/>
                <w:u w:val="single"/>
                <w:lang w:eastAsia="zh-CN"/>
              </w:rPr>
            </w:pPr>
          </w:p>
          <w:p w14:paraId="2BF9795C" w14:textId="77777777" w:rsidR="001B62AF" w:rsidRPr="008C51CA" w:rsidRDefault="001B62AF" w:rsidP="001B62AF">
            <w:pPr>
              <w:spacing w:line="240" w:lineRule="exact"/>
              <w:rPr>
                <w:rFonts w:ascii="Arial" w:hAnsi="Arial" w:cs="Arial"/>
                <w:bCs/>
                <w:sz w:val="16"/>
                <w:szCs w:val="16"/>
              </w:rPr>
            </w:pPr>
            <w:r w:rsidRPr="008C51CA">
              <w:rPr>
                <w:rFonts w:ascii="Arial" w:hAnsi="Arial" w:cs="Arial"/>
                <w:bCs/>
                <w:sz w:val="16"/>
                <w:szCs w:val="16"/>
              </w:rPr>
              <w:t xml:space="preserve">Proposal 2: for NR-EUTRA inter-RAT measurement requirements in connected mode with DRX, the </w:t>
            </w:r>
            <w:proofErr w:type="spellStart"/>
            <w:proofErr w:type="gramStart"/>
            <w:r w:rsidRPr="008C51CA">
              <w:rPr>
                <w:rFonts w:ascii="Arial" w:hAnsi="Arial" w:cs="Arial"/>
                <w:bCs/>
                <w:sz w:val="16"/>
                <w:szCs w:val="16"/>
              </w:rPr>
              <w:t>T</w:t>
            </w:r>
            <w:r w:rsidRPr="008C51CA">
              <w:rPr>
                <w:rFonts w:ascii="Arial" w:hAnsi="Arial" w:cs="Arial"/>
                <w:bCs/>
                <w:sz w:val="16"/>
                <w:szCs w:val="16"/>
                <w:vertAlign w:val="subscript"/>
              </w:rPr>
              <w:t>Identify,E</w:t>
            </w:r>
            <w:proofErr w:type="spellEnd"/>
            <w:proofErr w:type="gramEnd"/>
            <w:r w:rsidRPr="008C51CA">
              <w:rPr>
                <w:rFonts w:ascii="Arial" w:hAnsi="Arial" w:cs="Arial"/>
                <w:bCs/>
                <w:sz w:val="16"/>
                <w:szCs w:val="16"/>
                <w:vertAlign w:val="subscript"/>
              </w:rPr>
              <w:t>-UTRAN</w:t>
            </w:r>
            <w:r w:rsidRPr="008C51CA">
              <w:rPr>
                <w:rFonts w:ascii="Arial" w:hAnsi="Arial" w:cs="Arial"/>
                <w:bCs/>
                <w:sz w:val="16"/>
                <w:szCs w:val="16"/>
              </w:rPr>
              <w:t xml:space="preserve"> are proposed as following:</w:t>
            </w:r>
          </w:p>
          <w:tbl>
            <w:tblPr>
              <w:tblW w:w="5196" w:type="dxa"/>
              <w:tblInd w:w="959" w:type="dxa"/>
              <w:tblCellMar>
                <w:left w:w="0" w:type="dxa"/>
                <w:right w:w="0" w:type="dxa"/>
              </w:tblCellMar>
              <w:tblLook w:val="04A0" w:firstRow="1" w:lastRow="0" w:firstColumn="1" w:lastColumn="0" w:noHBand="0" w:noVBand="1"/>
            </w:tblPr>
            <w:tblGrid>
              <w:gridCol w:w="1648"/>
              <w:gridCol w:w="1812"/>
              <w:gridCol w:w="1736"/>
            </w:tblGrid>
            <w:tr w:rsidR="001B62AF" w:rsidRPr="008C51CA" w14:paraId="4AD2DE8B"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B17A11"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DRX cycle length (s)</w:t>
                  </w:r>
                </w:p>
              </w:tc>
              <w:tc>
                <w:tcPr>
                  <w:tcW w:w="354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A4A821" w14:textId="77777777" w:rsidR="001B62AF" w:rsidRPr="008C51CA" w:rsidRDefault="001B62AF" w:rsidP="001B62AF">
                  <w:pPr>
                    <w:spacing w:line="240" w:lineRule="exact"/>
                    <w:jc w:val="center"/>
                    <w:rPr>
                      <w:rFonts w:ascii="Arial" w:hAnsi="Arial" w:cs="Arial"/>
                      <w:bCs/>
                      <w:sz w:val="16"/>
                      <w:szCs w:val="16"/>
                    </w:rPr>
                  </w:pPr>
                  <w:proofErr w:type="spellStart"/>
                  <w:r w:rsidRPr="008C51CA">
                    <w:rPr>
                      <w:rFonts w:ascii="Arial" w:hAnsi="Arial" w:cs="Arial"/>
                      <w:bCs/>
                      <w:sz w:val="16"/>
                      <w:szCs w:val="16"/>
                    </w:rPr>
                    <w:t>T</w:t>
                  </w:r>
                  <w:r w:rsidRPr="008C51CA">
                    <w:rPr>
                      <w:rFonts w:ascii="Arial" w:hAnsi="Arial" w:cs="Arial"/>
                      <w:bCs/>
                      <w:sz w:val="16"/>
                      <w:szCs w:val="16"/>
                      <w:vertAlign w:val="subscript"/>
                    </w:rPr>
                    <w:t>Identify</w:t>
                  </w:r>
                  <w:proofErr w:type="spellEnd"/>
                  <w:r w:rsidRPr="008C51CA">
                    <w:rPr>
                      <w:rFonts w:ascii="Arial" w:hAnsi="Arial" w:cs="Arial"/>
                      <w:bCs/>
                      <w:sz w:val="16"/>
                      <w:szCs w:val="16"/>
                      <w:vertAlign w:val="subscript"/>
                    </w:rPr>
                    <w:t>, E-UTRAN TDD</w:t>
                  </w:r>
                  <w:r w:rsidRPr="008C51CA">
                    <w:rPr>
                      <w:rFonts w:ascii="Arial" w:hAnsi="Arial" w:cs="Arial"/>
                      <w:bCs/>
                      <w:sz w:val="16"/>
                      <w:szCs w:val="16"/>
                    </w:rPr>
                    <w:t xml:space="preserve"> (s) (DRX cycles)</w:t>
                  </w:r>
                </w:p>
              </w:tc>
            </w:tr>
            <w:tr w:rsidR="001B62AF" w:rsidRPr="008C51CA" w14:paraId="0205D88C"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B04B32" w14:textId="77777777" w:rsidR="001B62AF" w:rsidRPr="008C51CA" w:rsidRDefault="001B62AF" w:rsidP="001B62AF">
                  <w:pPr>
                    <w:rPr>
                      <w:rFonts w:ascii="Arial" w:hAnsi="Arial" w:cs="Arial"/>
                      <w:bCs/>
                      <w:sz w:val="16"/>
                      <w:szCs w:val="16"/>
                    </w:rPr>
                  </w:pP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4188B2" w14:textId="77777777" w:rsidR="001B62AF" w:rsidRPr="008C51CA" w:rsidRDefault="001B62AF" w:rsidP="001B62AF">
                  <w:pPr>
                    <w:spacing w:line="240" w:lineRule="exact"/>
                    <w:jc w:val="center"/>
                    <w:rPr>
                      <w:rFonts w:ascii="Arial" w:hAnsi="Arial" w:cs="Arial"/>
                      <w:bCs/>
                      <w:kern w:val="2"/>
                      <w:sz w:val="16"/>
                      <w:szCs w:val="16"/>
                    </w:rPr>
                  </w:pPr>
                  <w:r w:rsidRPr="008C51CA">
                    <w:rPr>
                      <w:rFonts w:ascii="Arial" w:hAnsi="Arial" w:cs="Arial"/>
                      <w:bCs/>
                      <w:sz w:val="16"/>
                      <w:szCs w:val="16"/>
                    </w:rPr>
                    <w:t xml:space="preserve">Gap period = 40 </w:t>
                  </w:r>
                  <w:proofErr w:type="spellStart"/>
                  <w:r w:rsidRPr="008C51CA">
                    <w:rPr>
                      <w:rFonts w:ascii="Arial" w:hAnsi="Arial" w:cs="Arial"/>
                      <w:bCs/>
                      <w:sz w:val="16"/>
                      <w:szCs w:val="16"/>
                    </w:rPr>
                    <w:t>ms</w:t>
                  </w:r>
                  <w:proofErr w:type="spellEnd"/>
                  <w:r w:rsidRPr="008C51CA">
                    <w:rPr>
                      <w:rFonts w:ascii="Arial" w:hAnsi="Arial" w:cs="Arial"/>
                      <w:bCs/>
                      <w:sz w:val="16"/>
                      <w:szCs w:val="16"/>
                    </w:rPr>
                    <w:t xml:space="preserve">, 20 </w:t>
                  </w:r>
                  <w:proofErr w:type="spellStart"/>
                  <w:r w:rsidRPr="008C51CA">
                    <w:rPr>
                      <w:rFonts w:ascii="Arial" w:hAnsi="Arial" w:cs="Arial"/>
                      <w:bCs/>
                      <w:sz w:val="16"/>
                      <w:szCs w:val="16"/>
                    </w:rPr>
                    <w:t>ms</w:t>
                  </w:r>
                  <w:proofErr w:type="spellEnd"/>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25CBB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 xml:space="preserve">Gap period = 80 </w:t>
                  </w:r>
                  <w:proofErr w:type="spellStart"/>
                  <w:r w:rsidRPr="008C51CA">
                    <w:rPr>
                      <w:rFonts w:ascii="Arial" w:hAnsi="Arial" w:cs="Arial"/>
                      <w:bCs/>
                      <w:sz w:val="16"/>
                      <w:szCs w:val="16"/>
                    </w:rPr>
                    <w:t>ms</w:t>
                  </w:r>
                  <w:proofErr w:type="spellEnd"/>
                </w:p>
              </w:tc>
            </w:tr>
            <w:tr w:rsidR="001B62AF" w:rsidRPr="008C51CA" w14:paraId="4F67B223"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511FE4"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≤0.16</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414E0B"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Non-DRX requirements in clause 9.4.3.2 apply</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5BA8CD"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Non-DRX requirements in clause 9.4.3.2 apply</w:t>
                  </w:r>
                </w:p>
              </w:tc>
            </w:tr>
            <w:tr w:rsidR="001B62AF" w:rsidRPr="008C51CA" w14:paraId="50CB015A"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29D79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0.16&lt;</w:t>
                  </w:r>
                  <w:proofErr w:type="spellStart"/>
                  <w:r w:rsidRPr="008C51CA">
                    <w:rPr>
                      <w:rFonts w:ascii="Arial" w:hAnsi="Arial" w:cs="Arial"/>
                      <w:bCs/>
                      <w:sz w:val="16"/>
                      <w:szCs w:val="16"/>
                    </w:rPr>
                    <w:t>DRx</w:t>
                  </w:r>
                  <w:proofErr w:type="spellEnd"/>
                  <w:r w:rsidRPr="008C51CA">
                    <w:rPr>
                      <w:rFonts w:ascii="Arial" w:hAnsi="Arial" w:cs="Arial"/>
                      <w:bCs/>
                      <w:sz w:val="16"/>
                      <w:szCs w:val="16"/>
                    </w:rPr>
                    <w:t xml:space="preserve"> cycle&lt;0.32</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414EEB"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(15)</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7D5FA4"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(15)</w:t>
                  </w:r>
                </w:p>
              </w:tc>
            </w:tr>
            <w:tr w:rsidR="001B62AF" w:rsidRPr="008C51CA" w14:paraId="619BC472"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FFAD51"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 xml:space="preserve">0.32&lt;= </w:t>
                  </w:r>
                  <w:proofErr w:type="spellStart"/>
                  <w:r w:rsidRPr="008C51CA">
                    <w:rPr>
                      <w:rFonts w:ascii="Arial" w:hAnsi="Arial" w:cs="Arial"/>
                      <w:bCs/>
                      <w:sz w:val="16"/>
                      <w:szCs w:val="16"/>
                    </w:rPr>
                    <w:t>DRx</w:t>
                  </w:r>
                  <w:proofErr w:type="spellEnd"/>
                  <w:r w:rsidRPr="008C51CA">
                    <w:rPr>
                      <w:rFonts w:ascii="Arial" w:hAnsi="Arial" w:cs="Arial"/>
                      <w:bCs/>
                      <w:sz w:val="16"/>
                      <w:szCs w:val="16"/>
                    </w:rPr>
                    <w:t xml:space="preserve"> cycle &lt;= 0.64</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A8CB2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(10)</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875385"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(10)</w:t>
                  </w:r>
                </w:p>
              </w:tc>
            </w:tr>
            <w:tr w:rsidR="001B62AF" w:rsidRPr="008C51CA" w14:paraId="04BC1E08"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CC2CE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 xml:space="preserve">0.64 &lt; </w:t>
                  </w:r>
                  <w:proofErr w:type="spellStart"/>
                  <w:r w:rsidRPr="008C51CA">
                    <w:rPr>
                      <w:rFonts w:ascii="Arial" w:hAnsi="Arial" w:cs="Arial"/>
                      <w:bCs/>
                      <w:sz w:val="16"/>
                      <w:szCs w:val="16"/>
                    </w:rPr>
                    <w:t>DRx</w:t>
                  </w:r>
                  <w:proofErr w:type="spellEnd"/>
                  <w:r w:rsidRPr="008C51CA">
                    <w:rPr>
                      <w:rFonts w:ascii="Arial" w:hAnsi="Arial" w:cs="Arial"/>
                      <w:bCs/>
                      <w:sz w:val="16"/>
                      <w:szCs w:val="16"/>
                    </w:rPr>
                    <w:t xml:space="preserve"> cycle &lt;= 1.28</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E4159A"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(8)</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1D93CE"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(8)</w:t>
                  </w:r>
                </w:p>
              </w:tc>
            </w:tr>
            <w:tr w:rsidR="001B62AF" w:rsidRPr="008C51CA" w14:paraId="20F643F8"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D8C45D"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lastRenderedPageBreak/>
                    <w:t>1.28&lt; DRX-cycle ≤10.24</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F20B1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(20)</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A11D84"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(20)</w:t>
                  </w:r>
                </w:p>
              </w:tc>
            </w:tr>
            <w:tr w:rsidR="001B62AF" w:rsidRPr="008C51CA" w14:paraId="15940087" w14:textId="77777777" w:rsidTr="001B62AF">
              <w:tc>
                <w:tcPr>
                  <w:tcW w:w="5196"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9A53F7" w14:textId="77777777" w:rsidR="001B62AF" w:rsidRPr="008C51CA" w:rsidRDefault="001B62AF" w:rsidP="001B62AF">
                  <w:pPr>
                    <w:spacing w:line="240" w:lineRule="exact"/>
                    <w:rPr>
                      <w:rFonts w:ascii="Arial" w:hAnsi="Arial" w:cs="Arial"/>
                      <w:bCs/>
                      <w:sz w:val="16"/>
                      <w:szCs w:val="16"/>
                    </w:rPr>
                  </w:pPr>
                  <w:r w:rsidRPr="008C51CA">
                    <w:rPr>
                      <w:rFonts w:ascii="Arial" w:hAnsi="Arial" w:cs="Arial"/>
                      <w:bCs/>
                      <w:sz w:val="16"/>
                      <w:szCs w:val="16"/>
                    </w:rPr>
                    <w:t>NOTE 1:</w:t>
                  </w:r>
                  <w:r w:rsidRPr="008C51CA">
                    <w:rPr>
                      <w:rFonts w:ascii="Arial" w:hAnsi="Arial" w:cs="Arial"/>
                      <w:bCs/>
                      <w:sz w:val="16"/>
                      <w:szCs w:val="16"/>
                    </w:rPr>
                    <w:tab/>
                    <w:t>The time depends on the DRX cycle length.</w:t>
                  </w:r>
                </w:p>
              </w:tc>
            </w:tr>
          </w:tbl>
          <w:p w14:paraId="69E4EDB1" w14:textId="77777777" w:rsidR="001B62AF" w:rsidRPr="008C51CA" w:rsidRDefault="001B62AF" w:rsidP="001B62AF">
            <w:pPr>
              <w:spacing w:line="240" w:lineRule="exact"/>
              <w:rPr>
                <w:rFonts w:ascii="Arial" w:hAnsi="Arial" w:cs="Arial"/>
                <w:bCs/>
                <w:kern w:val="2"/>
                <w:sz w:val="16"/>
                <w:szCs w:val="16"/>
                <w:u w:val="single"/>
              </w:rPr>
            </w:pPr>
          </w:p>
          <w:p w14:paraId="0E7F976A" w14:textId="77777777" w:rsidR="001B62AF" w:rsidRPr="008C51CA" w:rsidRDefault="001B62AF" w:rsidP="001B62AF">
            <w:pPr>
              <w:spacing w:line="240" w:lineRule="exact"/>
              <w:rPr>
                <w:rFonts w:ascii="Arial" w:hAnsi="Arial" w:cs="Arial"/>
                <w:bCs/>
                <w:sz w:val="16"/>
                <w:szCs w:val="16"/>
                <w:u w:val="single"/>
              </w:rPr>
            </w:pPr>
            <w:r w:rsidRPr="008C51CA">
              <w:rPr>
                <w:rFonts w:ascii="Arial" w:hAnsi="Arial" w:cs="Arial"/>
                <w:bCs/>
                <w:sz w:val="16"/>
                <w:szCs w:val="16"/>
                <w:u w:val="single"/>
              </w:rPr>
              <w:t>EUTRA-NR inter-RAT measurement requirements</w:t>
            </w:r>
          </w:p>
          <w:p w14:paraId="4FE07780" w14:textId="77777777" w:rsidR="001B62AF" w:rsidRPr="008C51CA" w:rsidRDefault="001B62AF" w:rsidP="001B62AF">
            <w:pPr>
              <w:spacing w:line="240" w:lineRule="exact"/>
              <w:rPr>
                <w:rFonts w:ascii="Arial" w:hAnsi="Arial" w:cs="Arial"/>
                <w:bCs/>
                <w:sz w:val="16"/>
                <w:szCs w:val="16"/>
              </w:rPr>
            </w:pPr>
            <w:r w:rsidRPr="008C51CA">
              <w:rPr>
                <w:rFonts w:ascii="Arial" w:hAnsi="Arial" w:cs="Arial"/>
                <w:bCs/>
                <w:sz w:val="16"/>
                <w:szCs w:val="16"/>
              </w:rPr>
              <w:t>Proposal 3: for high speed scenario, the EUTRA-NR inter-RAT cell re-selection requirements are proposed as following:</w:t>
            </w:r>
          </w:p>
          <w:p w14:paraId="715559F7" w14:textId="77777777" w:rsidR="001B62AF" w:rsidRPr="008C51CA" w:rsidRDefault="001B62AF" w:rsidP="001B62AF">
            <w:pPr>
              <w:keepNext/>
              <w:keepLines/>
              <w:spacing w:before="60"/>
              <w:jc w:val="center"/>
              <w:rPr>
                <w:rFonts w:ascii="Arial" w:hAnsi="Arial" w:cs="Arial"/>
                <w:bCs/>
                <w:sz w:val="16"/>
                <w:szCs w:val="16"/>
              </w:rPr>
            </w:pPr>
            <w:r w:rsidRPr="008C51CA">
              <w:rPr>
                <w:rFonts w:ascii="Arial" w:hAnsi="Arial" w:cs="Arial"/>
                <w:bCs/>
                <w:sz w:val="16"/>
                <w:szCs w:val="16"/>
              </w:rPr>
              <w:t xml:space="preserve">Table: </w:t>
            </w:r>
            <w:proofErr w:type="spellStart"/>
            <w:proofErr w:type="gramStart"/>
            <w:r w:rsidRPr="008C51CA">
              <w:rPr>
                <w:rFonts w:ascii="Arial" w:hAnsi="Arial" w:cs="Arial"/>
                <w:bCs/>
                <w:sz w:val="16"/>
                <w:szCs w:val="16"/>
              </w:rPr>
              <w:t>T</w:t>
            </w:r>
            <w:r w:rsidRPr="008C51CA">
              <w:rPr>
                <w:rFonts w:ascii="Arial" w:hAnsi="Arial" w:cs="Arial"/>
                <w:bCs/>
                <w:sz w:val="16"/>
                <w:szCs w:val="16"/>
                <w:vertAlign w:val="subscript"/>
              </w:rPr>
              <w:t>detect,NR</w:t>
            </w:r>
            <w:proofErr w:type="spellEnd"/>
            <w:proofErr w:type="gramEnd"/>
            <w:r w:rsidRPr="008C51CA">
              <w:rPr>
                <w:rFonts w:ascii="Arial" w:hAnsi="Arial" w:cs="Arial"/>
                <w:bCs/>
                <w:sz w:val="16"/>
                <w:szCs w:val="16"/>
                <w:vertAlign w:val="subscript"/>
              </w:rPr>
              <w:t>,</w:t>
            </w:r>
            <w:r w:rsidRPr="008C51CA">
              <w:rPr>
                <w:rFonts w:ascii="Arial" w:hAnsi="Arial" w:cs="Arial"/>
                <w:bCs/>
                <w:sz w:val="16"/>
                <w:szCs w:val="16"/>
              </w:rPr>
              <w:t xml:space="preserve"> </w:t>
            </w:r>
            <w:proofErr w:type="spellStart"/>
            <w:r w:rsidRPr="008C51CA">
              <w:rPr>
                <w:rFonts w:ascii="Arial" w:hAnsi="Arial" w:cs="Arial"/>
                <w:bCs/>
                <w:sz w:val="16"/>
                <w:szCs w:val="16"/>
              </w:rPr>
              <w:t>T</w:t>
            </w:r>
            <w:r w:rsidRPr="008C51CA">
              <w:rPr>
                <w:rFonts w:ascii="Arial" w:hAnsi="Arial" w:cs="Arial"/>
                <w:bCs/>
                <w:sz w:val="16"/>
                <w:szCs w:val="16"/>
                <w:vertAlign w:val="subscript"/>
              </w:rPr>
              <w:t>measure,NR</w:t>
            </w:r>
            <w:proofErr w:type="spellEnd"/>
            <w:r w:rsidRPr="008C51CA">
              <w:rPr>
                <w:rFonts w:ascii="Arial" w:hAnsi="Arial" w:cs="Arial"/>
                <w:bCs/>
                <w:sz w:val="16"/>
                <w:szCs w:val="16"/>
              </w:rPr>
              <w:t xml:space="preserve"> and </w:t>
            </w:r>
            <w:proofErr w:type="spellStart"/>
            <w:r w:rsidRPr="008C51CA">
              <w:rPr>
                <w:rFonts w:ascii="Arial" w:hAnsi="Arial" w:cs="Arial"/>
                <w:bCs/>
                <w:sz w:val="16"/>
                <w:szCs w:val="16"/>
              </w:rPr>
              <w:t>T</w:t>
            </w:r>
            <w:r w:rsidRPr="008C51CA">
              <w:rPr>
                <w:rFonts w:ascii="Arial" w:hAnsi="Arial" w:cs="Arial"/>
                <w:bCs/>
                <w:sz w:val="16"/>
                <w:szCs w:val="16"/>
                <w:vertAlign w:val="subscript"/>
              </w:rPr>
              <w:t>evaluate,NR</w:t>
            </w:r>
            <w:proofErr w:type="spellEnd"/>
            <w:r w:rsidRPr="008C51CA">
              <w:rPr>
                <w:rFonts w:ascii="Arial" w:hAnsi="Arial" w:cs="Arial"/>
                <w:bCs/>
                <w:sz w:val="16"/>
                <w:szCs w:val="16"/>
                <w:vertAlign w:val="subscript"/>
              </w:rPr>
              <w:t xml:space="preserve"> </w:t>
            </w:r>
          </w:p>
          <w:tbl>
            <w:tblPr>
              <w:tblW w:w="42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783"/>
              <w:gridCol w:w="1807"/>
              <w:gridCol w:w="1366"/>
            </w:tblGrid>
            <w:tr w:rsidR="00BC6495" w:rsidRPr="008C51CA" w14:paraId="09D74A98"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72694B38"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lang w:eastAsia="ja-JP"/>
                    </w:rPr>
                    <w:t>DRX cycle length [s]</w:t>
                  </w:r>
                </w:p>
              </w:tc>
              <w:tc>
                <w:tcPr>
                  <w:tcW w:w="1464" w:type="pct"/>
                  <w:tcBorders>
                    <w:top w:val="single" w:sz="4" w:space="0" w:color="auto"/>
                    <w:left w:val="single" w:sz="4" w:space="0" w:color="auto"/>
                    <w:bottom w:val="single" w:sz="4" w:space="0" w:color="auto"/>
                    <w:right w:val="single" w:sz="4" w:space="0" w:color="auto"/>
                  </w:tcBorders>
                  <w:hideMark/>
                </w:tcPr>
                <w:p w14:paraId="4C77922A" w14:textId="77777777" w:rsidR="001B62AF" w:rsidRPr="008C51CA" w:rsidRDefault="001B62AF" w:rsidP="001B62AF">
                  <w:pPr>
                    <w:keepNext/>
                    <w:keepLines/>
                    <w:jc w:val="center"/>
                    <w:rPr>
                      <w:rFonts w:ascii="Arial" w:hAnsi="Arial" w:cs="Arial"/>
                      <w:bCs/>
                      <w:sz w:val="16"/>
                      <w:szCs w:val="16"/>
                      <w:lang w:eastAsia="ja-JP"/>
                    </w:rPr>
                  </w:pPr>
                  <w:proofErr w:type="spellStart"/>
                  <w:proofErr w:type="gramStart"/>
                  <w:r w:rsidRPr="008C51CA">
                    <w:rPr>
                      <w:rFonts w:ascii="Arial" w:hAnsi="Arial" w:cs="Arial"/>
                      <w:bCs/>
                      <w:sz w:val="16"/>
                      <w:szCs w:val="16"/>
                      <w:lang w:eastAsia="ja-JP"/>
                    </w:rPr>
                    <w:t>T</w:t>
                  </w:r>
                  <w:r w:rsidRPr="008C51CA">
                    <w:rPr>
                      <w:rFonts w:ascii="Arial" w:hAnsi="Arial" w:cs="Arial"/>
                      <w:bCs/>
                      <w:sz w:val="16"/>
                      <w:szCs w:val="16"/>
                      <w:vertAlign w:val="subscript"/>
                      <w:lang w:eastAsia="ja-JP"/>
                    </w:rPr>
                    <w:t>detect,EUTRAN</w:t>
                  </w:r>
                  <w:proofErr w:type="gramEnd"/>
                  <w:r w:rsidRPr="008C51CA">
                    <w:rPr>
                      <w:rFonts w:ascii="Arial" w:hAnsi="Arial" w:cs="Arial"/>
                      <w:bCs/>
                      <w:sz w:val="16"/>
                      <w:szCs w:val="16"/>
                      <w:vertAlign w:val="subscript"/>
                      <w:lang w:eastAsia="ja-JP"/>
                    </w:rPr>
                    <w:t>_Intra</w:t>
                  </w:r>
                  <w:proofErr w:type="spellEnd"/>
                  <w:r w:rsidRPr="008C51CA">
                    <w:rPr>
                      <w:rFonts w:ascii="Arial" w:hAnsi="Arial" w:cs="Arial"/>
                      <w:bCs/>
                      <w:sz w:val="16"/>
                      <w:szCs w:val="16"/>
                      <w:lang w:eastAsia="ja-JP"/>
                    </w:rPr>
                    <w:t xml:space="preserve"> [s] (number of DRX cycles)</w:t>
                  </w:r>
                </w:p>
              </w:tc>
              <w:tc>
                <w:tcPr>
                  <w:tcW w:w="1484" w:type="pct"/>
                  <w:tcBorders>
                    <w:top w:val="single" w:sz="4" w:space="0" w:color="auto"/>
                    <w:left w:val="single" w:sz="4" w:space="0" w:color="auto"/>
                    <w:bottom w:val="single" w:sz="4" w:space="0" w:color="auto"/>
                    <w:right w:val="single" w:sz="4" w:space="0" w:color="auto"/>
                  </w:tcBorders>
                  <w:hideMark/>
                </w:tcPr>
                <w:p w14:paraId="222F219D" w14:textId="77777777" w:rsidR="001B62AF" w:rsidRPr="008C51CA" w:rsidRDefault="001B62AF" w:rsidP="001B62AF">
                  <w:pPr>
                    <w:keepNext/>
                    <w:keepLines/>
                    <w:jc w:val="center"/>
                    <w:rPr>
                      <w:rFonts w:ascii="Arial" w:hAnsi="Arial" w:cs="Arial"/>
                      <w:bCs/>
                      <w:snapToGrid w:val="0"/>
                      <w:sz w:val="16"/>
                      <w:szCs w:val="16"/>
                      <w:lang w:eastAsia="ja-JP"/>
                    </w:rPr>
                  </w:pPr>
                  <w:proofErr w:type="spellStart"/>
                  <w:proofErr w:type="gramStart"/>
                  <w:r w:rsidRPr="008C51CA">
                    <w:rPr>
                      <w:rFonts w:ascii="Arial" w:hAnsi="Arial" w:cs="Arial"/>
                      <w:bCs/>
                      <w:sz w:val="16"/>
                      <w:szCs w:val="16"/>
                      <w:lang w:eastAsia="ja-JP"/>
                    </w:rPr>
                    <w:t>T</w:t>
                  </w:r>
                  <w:r w:rsidRPr="008C51CA">
                    <w:rPr>
                      <w:rFonts w:ascii="Arial" w:hAnsi="Arial" w:cs="Arial"/>
                      <w:bCs/>
                      <w:sz w:val="16"/>
                      <w:szCs w:val="16"/>
                      <w:vertAlign w:val="subscript"/>
                      <w:lang w:eastAsia="ja-JP"/>
                    </w:rPr>
                    <w:t>measure,EUTRAN</w:t>
                  </w:r>
                  <w:proofErr w:type="gramEnd"/>
                  <w:r w:rsidRPr="008C51CA">
                    <w:rPr>
                      <w:rFonts w:ascii="Arial" w:hAnsi="Arial" w:cs="Arial"/>
                      <w:bCs/>
                      <w:sz w:val="16"/>
                      <w:szCs w:val="16"/>
                      <w:vertAlign w:val="subscript"/>
                      <w:lang w:eastAsia="ja-JP"/>
                    </w:rPr>
                    <w:t>_Intra</w:t>
                  </w:r>
                  <w:proofErr w:type="spellEnd"/>
                  <w:r w:rsidRPr="008C51CA">
                    <w:rPr>
                      <w:rFonts w:ascii="Arial" w:hAnsi="Arial" w:cs="Arial"/>
                      <w:bCs/>
                      <w:sz w:val="16"/>
                      <w:szCs w:val="16"/>
                      <w:lang w:eastAsia="ja-JP"/>
                    </w:rPr>
                    <w:t xml:space="preserve"> [s] (number of DRX cycles)</w:t>
                  </w:r>
                </w:p>
              </w:tc>
              <w:tc>
                <w:tcPr>
                  <w:tcW w:w="1122" w:type="pct"/>
                  <w:tcBorders>
                    <w:top w:val="single" w:sz="4" w:space="0" w:color="auto"/>
                    <w:left w:val="single" w:sz="4" w:space="0" w:color="auto"/>
                    <w:bottom w:val="single" w:sz="4" w:space="0" w:color="auto"/>
                    <w:right w:val="single" w:sz="4" w:space="0" w:color="auto"/>
                  </w:tcBorders>
                  <w:hideMark/>
                </w:tcPr>
                <w:p w14:paraId="05293B09" w14:textId="77777777" w:rsidR="001B62AF" w:rsidRPr="008C51CA" w:rsidRDefault="001B62AF" w:rsidP="001B62AF">
                  <w:pPr>
                    <w:keepNext/>
                    <w:keepLines/>
                    <w:jc w:val="center"/>
                    <w:rPr>
                      <w:rFonts w:ascii="Arial" w:hAnsi="Arial" w:cs="Arial"/>
                      <w:bCs/>
                      <w:sz w:val="16"/>
                      <w:szCs w:val="16"/>
                      <w:vertAlign w:val="subscript"/>
                      <w:lang w:eastAsia="ja-JP"/>
                    </w:rPr>
                  </w:pPr>
                  <w:proofErr w:type="spellStart"/>
                  <w:proofErr w:type="gramStart"/>
                  <w:r w:rsidRPr="008C51CA">
                    <w:rPr>
                      <w:rFonts w:ascii="Arial" w:hAnsi="Arial" w:cs="Arial"/>
                      <w:bCs/>
                      <w:sz w:val="16"/>
                      <w:szCs w:val="16"/>
                      <w:lang w:eastAsia="ja-JP"/>
                    </w:rPr>
                    <w:t>T</w:t>
                  </w:r>
                  <w:r w:rsidRPr="008C51CA">
                    <w:rPr>
                      <w:rFonts w:ascii="Arial" w:hAnsi="Arial" w:cs="Arial"/>
                      <w:bCs/>
                      <w:sz w:val="16"/>
                      <w:szCs w:val="16"/>
                      <w:vertAlign w:val="subscript"/>
                      <w:lang w:eastAsia="ja-JP"/>
                    </w:rPr>
                    <w:t>evaluate,E</w:t>
                  </w:r>
                  <w:proofErr w:type="gramEnd"/>
                  <w:r w:rsidRPr="008C51CA">
                    <w:rPr>
                      <w:rFonts w:ascii="Arial" w:hAnsi="Arial" w:cs="Arial"/>
                      <w:bCs/>
                      <w:sz w:val="16"/>
                      <w:szCs w:val="16"/>
                      <w:vertAlign w:val="subscript"/>
                      <w:lang w:eastAsia="ja-JP"/>
                    </w:rPr>
                    <w:t>-UTRAN_intra</w:t>
                  </w:r>
                  <w:proofErr w:type="spellEnd"/>
                </w:p>
                <w:p w14:paraId="19CA8830" w14:textId="77777777" w:rsidR="001B62AF" w:rsidRPr="008C51CA" w:rsidRDefault="001B62AF" w:rsidP="001B62AF">
                  <w:pPr>
                    <w:keepNext/>
                    <w:keepLines/>
                    <w:jc w:val="center"/>
                    <w:rPr>
                      <w:rFonts w:ascii="Arial" w:hAnsi="Arial" w:cs="Arial"/>
                      <w:bCs/>
                      <w:sz w:val="16"/>
                      <w:szCs w:val="16"/>
                      <w:lang w:eastAsia="ja-JP"/>
                    </w:rPr>
                  </w:pPr>
                  <w:r w:rsidRPr="008C51CA">
                    <w:rPr>
                      <w:rFonts w:ascii="Arial" w:hAnsi="Arial" w:cs="Arial"/>
                      <w:bCs/>
                      <w:sz w:val="16"/>
                      <w:szCs w:val="16"/>
                      <w:lang w:eastAsia="ja-JP"/>
                    </w:rPr>
                    <w:t>[s] (number of DRX cycles)</w:t>
                  </w:r>
                </w:p>
              </w:tc>
            </w:tr>
            <w:tr w:rsidR="00BC6495" w:rsidRPr="008C51CA" w14:paraId="02D3E78B"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235562B1"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lang w:eastAsia="ja-JP"/>
                    </w:rPr>
                    <w:t>0.32</w:t>
                  </w:r>
                </w:p>
              </w:tc>
              <w:tc>
                <w:tcPr>
                  <w:tcW w:w="1464" w:type="pct"/>
                  <w:tcBorders>
                    <w:top w:val="single" w:sz="4" w:space="0" w:color="auto"/>
                    <w:left w:val="single" w:sz="4" w:space="0" w:color="auto"/>
                    <w:bottom w:val="single" w:sz="4" w:space="0" w:color="auto"/>
                    <w:right w:val="single" w:sz="4" w:space="0" w:color="auto"/>
                  </w:tcBorders>
                  <w:hideMark/>
                </w:tcPr>
                <w:p w14:paraId="1DB7DFFE"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2.56 x M2</w:t>
                  </w:r>
                  <w:r w:rsidRPr="008C51CA">
                    <w:rPr>
                      <w:rFonts w:ascii="Arial" w:hAnsi="Arial" w:cs="Arial"/>
                      <w:bCs/>
                      <w:sz w:val="16"/>
                      <w:szCs w:val="16"/>
                      <w:lang w:eastAsia="ja-JP"/>
                    </w:rPr>
                    <w:t xml:space="preserve"> (</w:t>
                  </w:r>
                  <w:r w:rsidRPr="008C51CA">
                    <w:rPr>
                      <w:rFonts w:ascii="Arial" w:hAnsi="Arial" w:cs="Arial"/>
                      <w:bCs/>
                      <w:sz w:val="16"/>
                      <w:szCs w:val="16"/>
                    </w:rPr>
                    <w:t>11 x M2</w:t>
                  </w:r>
                  <w:r w:rsidRPr="008C51CA">
                    <w:rPr>
                      <w:rFonts w:ascii="Arial" w:hAnsi="Arial" w:cs="Arial"/>
                      <w:bCs/>
                      <w:sz w:val="16"/>
                      <w:szCs w:val="16"/>
                      <w:lang w:eastAsia="ja-JP"/>
                    </w:rPr>
                    <w:t>)</w:t>
                  </w:r>
                </w:p>
              </w:tc>
              <w:tc>
                <w:tcPr>
                  <w:tcW w:w="1484" w:type="pct"/>
                  <w:tcBorders>
                    <w:top w:val="single" w:sz="4" w:space="0" w:color="auto"/>
                    <w:left w:val="single" w:sz="4" w:space="0" w:color="auto"/>
                    <w:bottom w:val="single" w:sz="4" w:space="0" w:color="auto"/>
                    <w:right w:val="single" w:sz="4" w:space="0" w:color="auto"/>
                  </w:tcBorders>
                  <w:hideMark/>
                </w:tcPr>
                <w:p w14:paraId="3218D5E3"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napToGrid w:val="0"/>
                      <w:sz w:val="16"/>
                      <w:szCs w:val="16"/>
                    </w:rPr>
                    <w:t>0.32</w:t>
                  </w:r>
                  <w:r w:rsidRPr="008C51CA">
                    <w:rPr>
                      <w:rFonts w:ascii="Arial" w:hAnsi="Arial" w:cs="Arial"/>
                      <w:bCs/>
                      <w:sz w:val="16"/>
                      <w:szCs w:val="16"/>
                    </w:rPr>
                    <w:t xml:space="preserve"> </w:t>
                  </w:r>
                  <w:r w:rsidRPr="008C51CA">
                    <w:rPr>
                      <w:rFonts w:ascii="Arial" w:hAnsi="Arial" w:cs="Arial"/>
                      <w:bCs/>
                      <w:snapToGrid w:val="0"/>
                      <w:sz w:val="16"/>
                      <w:szCs w:val="16"/>
                    </w:rPr>
                    <w:t xml:space="preserve">x M3 </w:t>
                  </w:r>
                  <w:r w:rsidRPr="008C51CA">
                    <w:rPr>
                      <w:rFonts w:ascii="Arial" w:hAnsi="Arial" w:cs="Arial"/>
                      <w:bCs/>
                      <w:snapToGrid w:val="0"/>
                      <w:sz w:val="16"/>
                      <w:szCs w:val="16"/>
                      <w:lang w:eastAsia="ja-JP"/>
                    </w:rPr>
                    <w:t>(</w:t>
                  </w:r>
                  <w:r w:rsidRPr="008C51CA">
                    <w:rPr>
                      <w:rFonts w:ascii="Arial" w:hAnsi="Arial" w:cs="Arial"/>
                      <w:bCs/>
                      <w:snapToGrid w:val="0"/>
                      <w:sz w:val="16"/>
                      <w:szCs w:val="16"/>
                    </w:rPr>
                    <w:t>1 x M3</w:t>
                  </w:r>
                  <w:r w:rsidRPr="008C51CA">
                    <w:rPr>
                      <w:rFonts w:ascii="Arial" w:hAnsi="Arial" w:cs="Arial"/>
                      <w:bCs/>
                      <w:snapToGrid w:val="0"/>
                      <w:sz w:val="16"/>
                      <w:szCs w:val="16"/>
                      <w:lang w:eastAsia="ja-JP"/>
                    </w:rPr>
                    <w:t>)</w:t>
                  </w:r>
                </w:p>
              </w:tc>
              <w:tc>
                <w:tcPr>
                  <w:tcW w:w="1122" w:type="pct"/>
                  <w:tcBorders>
                    <w:top w:val="single" w:sz="4" w:space="0" w:color="auto"/>
                    <w:left w:val="single" w:sz="4" w:space="0" w:color="auto"/>
                    <w:bottom w:val="single" w:sz="4" w:space="0" w:color="auto"/>
                    <w:right w:val="single" w:sz="4" w:space="0" w:color="auto"/>
                  </w:tcBorders>
                  <w:hideMark/>
                </w:tcPr>
                <w:p w14:paraId="7DD22B4B"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 xml:space="preserve">0.96 x M4 </w:t>
                  </w:r>
                  <w:r w:rsidRPr="008C51CA">
                    <w:rPr>
                      <w:rFonts w:ascii="Arial" w:hAnsi="Arial" w:cs="Arial"/>
                      <w:bCs/>
                      <w:sz w:val="16"/>
                      <w:szCs w:val="16"/>
                      <w:lang w:eastAsia="ja-JP"/>
                    </w:rPr>
                    <w:t>(</w:t>
                  </w:r>
                  <w:r w:rsidRPr="008C51CA">
                    <w:rPr>
                      <w:rFonts w:ascii="Arial" w:hAnsi="Arial" w:cs="Arial"/>
                      <w:bCs/>
                      <w:sz w:val="16"/>
                      <w:szCs w:val="16"/>
                    </w:rPr>
                    <w:t>3 x M4</w:t>
                  </w:r>
                  <w:r w:rsidRPr="008C51CA">
                    <w:rPr>
                      <w:rFonts w:ascii="Arial" w:hAnsi="Arial" w:cs="Arial"/>
                      <w:bCs/>
                      <w:sz w:val="16"/>
                      <w:szCs w:val="16"/>
                      <w:lang w:eastAsia="ja-JP"/>
                    </w:rPr>
                    <w:t>)</w:t>
                  </w:r>
                </w:p>
              </w:tc>
            </w:tr>
            <w:tr w:rsidR="00BC6495" w:rsidRPr="008C51CA" w14:paraId="3ABE016D"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16666663"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lang w:eastAsia="ja-JP"/>
                    </w:rPr>
                    <w:t>0.64</w:t>
                  </w:r>
                </w:p>
              </w:tc>
              <w:tc>
                <w:tcPr>
                  <w:tcW w:w="1464" w:type="pct"/>
                  <w:tcBorders>
                    <w:top w:val="single" w:sz="4" w:space="0" w:color="auto"/>
                    <w:left w:val="single" w:sz="4" w:space="0" w:color="auto"/>
                    <w:bottom w:val="single" w:sz="4" w:space="0" w:color="auto"/>
                    <w:right w:val="single" w:sz="4" w:space="0" w:color="auto"/>
                  </w:tcBorders>
                  <w:hideMark/>
                </w:tcPr>
                <w:p w14:paraId="7172A1DB"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5.12</w:t>
                  </w:r>
                  <w:r w:rsidRPr="008C51CA">
                    <w:rPr>
                      <w:rFonts w:ascii="Arial" w:hAnsi="Arial" w:cs="Arial"/>
                      <w:bCs/>
                      <w:sz w:val="16"/>
                      <w:szCs w:val="16"/>
                      <w:lang w:eastAsia="ja-JP"/>
                    </w:rPr>
                    <w:t xml:space="preserve"> (</w:t>
                  </w:r>
                  <w:r w:rsidRPr="008C51CA">
                    <w:rPr>
                      <w:rFonts w:ascii="Arial" w:hAnsi="Arial" w:cs="Arial"/>
                      <w:bCs/>
                      <w:sz w:val="16"/>
                      <w:szCs w:val="16"/>
                    </w:rPr>
                    <w:t>11</w:t>
                  </w:r>
                  <w:r w:rsidRPr="008C51CA">
                    <w:rPr>
                      <w:rFonts w:ascii="Arial" w:hAnsi="Arial" w:cs="Arial"/>
                      <w:bCs/>
                      <w:sz w:val="16"/>
                      <w:szCs w:val="16"/>
                      <w:lang w:eastAsia="ja-JP"/>
                    </w:rPr>
                    <w:t>)</w:t>
                  </w:r>
                </w:p>
              </w:tc>
              <w:tc>
                <w:tcPr>
                  <w:tcW w:w="1484" w:type="pct"/>
                  <w:tcBorders>
                    <w:top w:val="single" w:sz="4" w:space="0" w:color="auto"/>
                    <w:left w:val="single" w:sz="4" w:space="0" w:color="auto"/>
                    <w:bottom w:val="single" w:sz="4" w:space="0" w:color="auto"/>
                    <w:right w:val="single" w:sz="4" w:space="0" w:color="auto"/>
                  </w:tcBorders>
                  <w:hideMark/>
                </w:tcPr>
                <w:p w14:paraId="55B840C0"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napToGrid w:val="0"/>
                      <w:sz w:val="16"/>
                      <w:szCs w:val="16"/>
                    </w:rPr>
                    <w:t>0.64</w:t>
                  </w:r>
                  <w:r w:rsidRPr="008C51CA">
                    <w:rPr>
                      <w:rFonts w:ascii="Arial" w:hAnsi="Arial" w:cs="Arial"/>
                      <w:bCs/>
                      <w:snapToGrid w:val="0"/>
                      <w:sz w:val="16"/>
                      <w:szCs w:val="16"/>
                      <w:lang w:eastAsia="ja-JP"/>
                    </w:rPr>
                    <w:t xml:space="preserve"> (</w:t>
                  </w:r>
                  <w:r w:rsidRPr="008C51CA">
                    <w:rPr>
                      <w:rFonts w:ascii="Arial" w:hAnsi="Arial" w:cs="Arial"/>
                      <w:bCs/>
                      <w:snapToGrid w:val="0"/>
                      <w:sz w:val="16"/>
                      <w:szCs w:val="16"/>
                    </w:rPr>
                    <w:t>1</w:t>
                  </w:r>
                  <w:r w:rsidRPr="008C51CA">
                    <w:rPr>
                      <w:rFonts w:ascii="Arial" w:hAnsi="Arial" w:cs="Arial"/>
                      <w:bCs/>
                      <w:snapToGrid w:val="0"/>
                      <w:sz w:val="16"/>
                      <w:szCs w:val="16"/>
                      <w:lang w:eastAsia="ja-JP"/>
                    </w:rPr>
                    <w:t>)</w:t>
                  </w:r>
                </w:p>
              </w:tc>
              <w:tc>
                <w:tcPr>
                  <w:tcW w:w="1122" w:type="pct"/>
                  <w:tcBorders>
                    <w:top w:val="single" w:sz="4" w:space="0" w:color="auto"/>
                    <w:left w:val="single" w:sz="4" w:space="0" w:color="auto"/>
                    <w:bottom w:val="single" w:sz="4" w:space="0" w:color="auto"/>
                    <w:right w:val="single" w:sz="4" w:space="0" w:color="auto"/>
                  </w:tcBorders>
                  <w:hideMark/>
                </w:tcPr>
                <w:p w14:paraId="1898D8B3"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1.92</w:t>
                  </w:r>
                  <w:r w:rsidRPr="008C51CA">
                    <w:rPr>
                      <w:rFonts w:ascii="Arial" w:hAnsi="Arial" w:cs="Arial"/>
                      <w:bCs/>
                      <w:sz w:val="16"/>
                      <w:szCs w:val="16"/>
                      <w:lang w:eastAsia="ja-JP"/>
                    </w:rPr>
                    <w:t xml:space="preserve"> (</w:t>
                  </w:r>
                  <w:r w:rsidRPr="008C51CA">
                    <w:rPr>
                      <w:rFonts w:ascii="Arial" w:hAnsi="Arial" w:cs="Arial"/>
                      <w:bCs/>
                      <w:sz w:val="16"/>
                      <w:szCs w:val="16"/>
                    </w:rPr>
                    <w:t>3</w:t>
                  </w:r>
                  <w:r w:rsidRPr="008C51CA">
                    <w:rPr>
                      <w:rFonts w:ascii="Arial" w:hAnsi="Arial" w:cs="Arial"/>
                      <w:bCs/>
                      <w:sz w:val="16"/>
                      <w:szCs w:val="16"/>
                      <w:lang w:eastAsia="ja-JP"/>
                    </w:rPr>
                    <w:t>)</w:t>
                  </w:r>
                </w:p>
              </w:tc>
            </w:tr>
            <w:tr w:rsidR="00BC6495" w:rsidRPr="008C51CA" w14:paraId="0A6C5FA8"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2649877E"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lang w:eastAsia="ja-JP"/>
                    </w:rPr>
                    <w:t>1.28</w:t>
                  </w:r>
                </w:p>
              </w:tc>
              <w:tc>
                <w:tcPr>
                  <w:tcW w:w="1464" w:type="pct"/>
                  <w:tcBorders>
                    <w:top w:val="single" w:sz="4" w:space="0" w:color="auto"/>
                    <w:left w:val="single" w:sz="4" w:space="0" w:color="auto"/>
                    <w:bottom w:val="single" w:sz="4" w:space="0" w:color="auto"/>
                    <w:right w:val="single" w:sz="4" w:space="0" w:color="auto"/>
                  </w:tcBorders>
                  <w:hideMark/>
                </w:tcPr>
                <w:p w14:paraId="6DDFBEE4" w14:textId="77777777" w:rsidR="001B62AF" w:rsidRPr="008C51CA" w:rsidRDefault="001B62AF" w:rsidP="001B62AF">
                  <w:pPr>
                    <w:keepNext/>
                    <w:keepLines/>
                    <w:jc w:val="center"/>
                    <w:rPr>
                      <w:rFonts w:ascii="Arial" w:hAnsi="Arial" w:cs="Arial"/>
                      <w:bCs/>
                      <w:noProof/>
                      <w:snapToGrid w:val="0"/>
                      <w:sz w:val="16"/>
                      <w:szCs w:val="16"/>
                      <w:lang w:eastAsia="ja-JP"/>
                    </w:rPr>
                  </w:pPr>
                  <w:r w:rsidRPr="008C51CA">
                    <w:rPr>
                      <w:rFonts w:ascii="Arial" w:hAnsi="Arial" w:cs="Arial"/>
                      <w:bCs/>
                      <w:noProof/>
                      <w:sz w:val="16"/>
                      <w:szCs w:val="16"/>
                    </w:rPr>
                    <w:t>8.96</w:t>
                  </w:r>
                  <w:r w:rsidRPr="008C51CA">
                    <w:rPr>
                      <w:rFonts w:ascii="Arial" w:hAnsi="Arial" w:cs="Arial"/>
                      <w:bCs/>
                      <w:noProof/>
                      <w:sz w:val="16"/>
                      <w:szCs w:val="16"/>
                      <w:lang w:eastAsia="ja-JP"/>
                    </w:rPr>
                    <w:t>(10)</w:t>
                  </w:r>
                </w:p>
              </w:tc>
              <w:tc>
                <w:tcPr>
                  <w:tcW w:w="1484" w:type="pct"/>
                  <w:tcBorders>
                    <w:top w:val="single" w:sz="4" w:space="0" w:color="auto"/>
                    <w:left w:val="single" w:sz="4" w:space="0" w:color="auto"/>
                    <w:bottom w:val="single" w:sz="4" w:space="0" w:color="auto"/>
                    <w:right w:val="single" w:sz="4" w:space="0" w:color="auto"/>
                  </w:tcBorders>
                  <w:hideMark/>
                </w:tcPr>
                <w:p w14:paraId="3BAB3407"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napToGrid w:val="0"/>
                      <w:sz w:val="16"/>
                      <w:szCs w:val="16"/>
                      <w:lang w:eastAsia="ja-JP"/>
                    </w:rPr>
                    <w:t>1.28 (1)</w:t>
                  </w:r>
                </w:p>
              </w:tc>
              <w:tc>
                <w:tcPr>
                  <w:tcW w:w="1122" w:type="pct"/>
                  <w:tcBorders>
                    <w:top w:val="single" w:sz="4" w:space="0" w:color="auto"/>
                    <w:left w:val="single" w:sz="4" w:space="0" w:color="auto"/>
                    <w:bottom w:val="single" w:sz="4" w:space="0" w:color="auto"/>
                    <w:right w:val="single" w:sz="4" w:space="0" w:color="auto"/>
                  </w:tcBorders>
                  <w:hideMark/>
                </w:tcPr>
                <w:p w14:paraId="31F7CC7B"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3.84</w:t>
                  </w:r>
                  <w:r w:rsidRPr="008C51CA">
                    <w:rPr>
                      <w:rFonts w:ascii="Arial" w:hAnsi="Arial" w:cs="Arial"/>
                      <w:bCs/>
                      <w:sz w:val="16"/>
                      <w:szCs w:val="16"/>
                      <w:lang w:eastAsia="ja-JP"/>
                    </w:rPr>
                    <w:t xml:space="preserve"> (</w:t>
                  </w:r>
                  <w:r w:rsidRPr="008C51CA">
                    <w:rPr>
                      <w:rFonts w:ascii="Arial" w:hAnsi="Arial" w:cs="Arial"/>
                      <w:bCs/>
                      <w:sz w:val="16"/>
                      <w:szCs w:val="16"/>
                    </w:rPr>
                    <w:t>3</w:t>
                  </w:r>
                  <w:r w:rsidRPr="008C51CA">
                    <w:rPr>
                      <w:rFonts w:ascii="Arial" w:hAnsi="Arial" w:cs="Arial"/>
                      <w:bCs/>
                      <w:sz w:val="16"/>
                      <w:szCs w:val="16"/>
                      <w:lang w:eastAsia="ja-JP"/>
                    </w:rPr>
                    <w:t>)</w:t>
                  </w:r>
                </w:p>
              </w:tc>
            </w:tr>
            <w:tr w:rsidR="00BC6495" w:rsidRPr="008C51CA" w14:paraId="14A47025"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7A9E62C1" w14:textId="77777777" w:rsidR="001B62AF" w:rsidRPr="008C51CA" w:rsidRDefault="001B62AF" w:rsidP="001B62AF">
                  <w:pPr>
                    <w:keepNext/>
                    <w:keepLines/>
                    <w:jc w:val="center"/>
                    <w:rPr>
                      <w:rFonts w:ascii="Arial" w:hAnsi="Arial" w:cs="Arial"/>
                      <w:bCs/>
                      <w:snapToGrid w:val="0"/>
                      <w:sz w:val="16"/>
                      <w:szCs w:val="16"/>
                      <w:lang w:eastAsia="zh-CN"/>
                    </w:rPr>
                  </w:pPr>
                  <w:r w:rsidRPr="008C51CA">
                    <w:rPr>
                      <w:rFonts w:ascii="Arial" w:hAnsi="Arial" w:cs="Arial"/>
                      <w:bCs/>
                      <w:sz w:val="16"/>
                      <w:szCs w:val="16"/>
                      <w:lang w:eastAsia="ja-JP"/>
                    </w:rPr>
                    <w:t>2.56</w:t>
                  </w:r>
                  <w:r w:rsidRPr="008C51CA">
                    <w:rPr>
                      <w:rFonts w:ascii="Arial" w:hAnsi="Arial" w:cs="Arial"/>
                      <w:bCs/>
                      <w:sz w:val="16"/>
                      <w:szCs w:val="16"/>
                      <w:vertAlign w:val="superscript"/>
                      <w:lang w:eastAsia="ja-JP"/>
                    </w:rPr>
                    <w:t xml:space="preserve"> </w:t>
                  </w:r>
                </w:p>
              </w:tc>
              <w:tc>
                <w:tcPr>
                  <w:tcW w:w="1464" w:type="pct"/>
                  <w:tcBorders>
                    <w:top w:val="single" w:sz="4" w:space="0" w:color="auto"/>
                    <w:left w:val="single" w:sz="4" w:space="0" w:color="auto"/>
                    <w:bottom w:val="single" w:sz="4" w:space="0" w:color="auto"/>
                    <w:right w:val="single" w:sz="4" w:space="0" w:color="auto"/>
                  </w:tcBorders>
                  <w:hideMark/>
                </w:tcPr>
                <w:p w14:paraId="293F8532" w14:textId="77777777" w:rsidR="001B62AF" w:rsidRPr="008C51CA" w:rsidRDefault="001B62AF" w:rsidP="001B62AF">
                  <w:pPr>
                    <w:keepNext/>
                    <w:keepLines/>
                    <w:jc w:val="center"/>
                    <w:rPr>
                      <w:rFonts w:ascii="Arial" w:hAnsi="Arial" w:cs="Arial"/>
                      <w:bCs/>
                      <w:snapToGrid w:val="0"/>
                      <w:sz w:val="16"/>
                      <w:szCs w:val="16"/>
                    </w:rPr>
                  </w:pPr>
                  <w:r w:rsidRPr="008C51CA">
                    <w:rPr>
                      <w:rFonts w:ascii="Arial" w:hAnsi="Arial" w:cs="Arial"/>
                      <w:bCs/>
                      <w:sz w:val="16"/>
                      <w:szCs w:val="16"/>
                    </w:rPr>
                    <w:t>58.88</w:t>
                  </w:r>
                  <w:r w:rsidRPr="008C51CA">
                    <w:rPr>
                      <w:rFonts w:ascii="Arial" w:hAnsi="Arial" w:cs="Arial"/>
                      <w:bCs/>
                      <w:sz w:val="16"/>
                      <w:szCs w:val="16"/>
                      <w:lang w:eastAsia="ja-JP"/>
                    </w:rPr>
                    <w:t xml:space="preserve"> (</w:t>
                  </w:r>
                  <w:r w:rsidRPr="008C51CA">
                    <w:rPr>
                      <w:rFonts w:ascii="Arial" w:hAnsi="Arial" w:cs="Arial"/>
                      <w:bCs/>
                      <w:sz w:val="16"/>
                      <w:szCs w:val="16"/>
                    </w:rPr>
                    <w:t>23</w:t>
                  </w:r>
                  <w:r w:rsidRPr="008C51CA">
                    <w:rPr>
                      <w:rFonts w:ascii="Arial" w:hAnsi="Arial" w:cs="Arial"/>
                      <w:bCs/>
                      <w:sz w:val="16"/>
                      <w:szCs w:val="16"/>
                      <w:lang w:eastAsia="ja-JP"/>
                    </w:rPr>
                    <w:t>)</w:t>
                  </w:r>
                </w:p>
              </w:tc>
              <w:tc>
                <w:tcPr>
                  <w:tcW w:w="1484" w:type="pct"/>
                  <w:tcBorders>
                    <w:top w:val="single" w:sz="4" w:space="0" w:color="auto"/>
                    <w:left w:val="single" w:sz="4" w:space="0" w:color="auto"/>
                    <w:bottom w:val="single" w:sz="4" w:space="0" w:color="auto"/>
                    <w:right w:val="single" w:sz="4" w:space="0" w:color="auto"/>
                  </w:tcBorders>
                  <w:hideMark/>
                </w:tcPr>
                <w:p w14:paraId="04E5850B" w14:textId="77777777" w:rsidR="001B62AF" w:rsidRPr="008C51CA" w:rsidRDefault="001B62AF" w:rsidP="001B62AF">
                  <w:pPr>
                    <w:keepNext/>
                    <w:keepLines/>
                    <w:jc w:val="center"/>
                    <w:rPr>
                      <w:rFonts w:ascii="Arial" w:hAnsi="Arial" w:cs="Arial"/>
                      <w:bCs/>
                      <w:snapToGrid w:val="0"/>
                      <w:sz w:val="16"/>
                      <w:szCs w:val="16"/>
                    </w:rPr>
                  </w:pPr>
                  <w:r w:rsidRPr="008C51CA">
                    <w:rPr>
                      <w:rFonts w:ascii="Arial" w:hAnsi="Arial" w:cs="Arial"/>
                      <w:bCs/>
                      <w:snapToGrid w:val="0"/>
                      <w:sz w:val="16"/>
                      <w:szCs w:val="16"/>
                      <w:lang w:eastAsia="ja-JP"/>
                    </w:rPr>
                    <w:t>2.56 (1)</w:t>
                  </w:r>
                </w:p>
              </w:tc>
              <w:tc>
                <w:tcPr>
                  <w:tcW w:w="1122" w:type="pct"/>
                  <w:tcBorders>
                    <w:top w:val="single" w:sz="4" w:space="0" w:color="auto"/>
                    <w:left w:val="single" w:sz="4" w:space="0" w:color="auto"/>
                    <w:bottom w:val="single" w:sz="4" w:space="0" w:color="auto"/>
                    <w:right w:val="single" w:sz="4" w:space="0" w:color="auto"/>
                  </w:tcBorders>
                  <w:hideMark/>
                </w:tcPr>
                <w:p w14:paraId="742D9B1C" w14:textId="77777777" w:rsidR="001B62AF" w:rsidRPr="008C51CA" w:rsidRDefault="001B62AF" w:rsidP="001B62AF">
                  <w:pPr>
                    <w:keepNext/>
                    <w:keepLines/>
                    <w:jc w:val="center"/>
                    <w:rPr>
                      <w:rFonts w:ascii="Arial" w:hAnsi="Arial" w:cs="Arial"/>
                      <w:bCs/>
                      <w:snapToGrid w:val="0"/>
                      <w:sz w:val="16"/>
                      <w:szCs w:val="16"/>
                    </w:rPr>
                  </w:pPr>
                  <w:r w:rsidRPr="008C51CA">
                    <w:rPr>
                      <w:rFonts w:ascii="Arial" w:hAnsi="Arial" w:cs="Arial"/>
                      <w:bCs/>
                      <w:sz w:val="16"/>
                      <w:szCs w:val="16"/>
                      <w:lang w:eastAsia="ja-JP"/>
                    </w:rPr>
                    <w:t>7.68 (3)</w:t>
                  </w:r>
                </w:p>
              </w:tc>
            </w:tr>
            <w:tr w:rsidR="001B62AF" w:rsidRPr="008C51CA" w14:paraId="51E1BE44" w14:textId="77777777" w:rsidTr="001B62AF">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36EEF5F" w14:textId="77777777" w:rsidR="001B62AF" w:rsidRPr="008C51CA" w:rsidRDefault="001B62AF" w:rsidP="001B62AF">
                  <w:pPr>
                    <w:keepNext/>
                    <w:keepLines/>
                    <w:rPr>
                      <w:rFonts w:ascii="Arial" w:hAnsi="Arial" w:cs="Arial"/>
                      <w:bCs/>
                      <w:sz w:val="16"/>
                      <w:szCs w:val="16"/>
                      <w:lang w:eastAsia="ja-JP"/>
                    </w:rPr>
                  </w:pPr>
                  <w:r w:rsidRPr="008C51CA">
                    <w:rPr>
                      <w:rFonts w:ascii="Arial" w:hAnsi="Arial" w:cs="Arial"/>
                      <w:bCs/>
                      <w:sz w:val="16"/>
                      <w:szCs w:val="16"/>
                      <w:lang w:eastAsia="ja-JP"/>
                    </w:rPr>
                    <w:t xml:space="preserve">Note 1: </w:t>
                  </w:r>
                  <w:r w:rsidRPr="008C51CA">
                    <w:rPr>
                      <w:rFonts w:ascii="Arial" w:hAnsi="Arial" w:cs="Arial"/>
                      <w:bCs/>
                      <w:sz w:val="16"/>
                      <w:szCs w:val="16"/>
                    </w:rPr>
                    <w:t>M2 = M3 = M4 = 1 when SMTC &lt; =40, and M2 = 1.5, M3 = M4 = 2 when SMTC &gt;40</w:t>
                  </w:r>
                </w:p>
              </w:tc>
            </w:tr>
          </w:tbl>
          <w:p w14:paraId="5C4D1DBA" w14:textId="77777777" w:rsidR="001B62AF" w:rsidRPr="008C51CA" w:rsidRDefault="001B62AF" w:rsidP="001B62AF">
            <w:pPr>
              <w:tabs>
                <w:tab w:val="left" w:pos="1134"/>
              </w:tabs>
              <w:spacing w:line="240" w:lineRule="exact"/>
              <w:rPr>
                <w:rFonts w:ascii="Arial" w:hAnsi="Arial" w:cs="Arial"/>
                <w:bCs/>
                <w:kern w:val="2"/>
                <w:sz w:val="16"/>
                <w:szCs w:val="16"/>
                <w:lang w:eastAsia="zh-CN"/>
              </w:rPr>
            </w:pPr>
          </w:p>
          <w:p w14:paraId="157A5F69" w14:textId="77777777" w:rsidR="001B62AF" w:rsidRPr="008C51CA" w:rsidRDefault="001B62AF" w:rsidP="001B62AF">
            <w:pPr>
              <w:spacing w:line="240" w:lineRule="exact"/>
              <w:rPr>
                <w:rFonts w:ascii="Arial" w:hAnsi="Arial" w:cs="Arial"/>
                <w:bCs/>
                <w:sz w:val="16"/>
                <w:szCs w:val="16"/>
                <w:lang w:val="en-US"/>
              </w:rPr>
            </w:pPr>
            <w:r w:rsidRPr="008C51CA">
              <w:rPr>
                <w:rFonts w:ascii="Arial" w:hAnsi="Arial" w:cs="Arial"/>
                <w:bCs/>
                <w:sz w:val="16"/>
                <w:szCs w:val="16"/>
              </w:rPr>
              <w:t>Proposal 4: for EUTRA-NR inter-RAT measurement requirements in connected mode, the cell identification requirements are proposed as following:</w:t>
            </w:r>
          </w:p>
          <w:tbl>
            <w:tblPr>
              <w:tblW w:w="6414" w:type="dxa"/>
              <w:jc w:val="center"/>
              <w:tblCellMar>
                <w:left w:w="0" w:type="dxa"/>
                <w:right w:w="0" w:type="dxa"/>
              </w:tblCellMar>
              <w:tblLook w:val="04A0" w:firstRow="1" w:lastRow="0" w:firstColumn="1" w:lastColumn="0" w:noHBand="0" w:noVBand="1"/>
            </w:tblPr>
            <w:tblGrid>
              <w:gridCol w:w="1282"/>
              <w:gridCol w:w="1477"/>
              <w:gridCol w:w="2029"/>
              <w:gridCol w:w="1626"/>
            </w:tblGrid>
            <w:tr w:rsidR="008C51CA" w:rsidRPr="008C51CA" w14:paraId="4745B101" w14:textId="77777777" w:rsidTr="001B62AF">
              <w:trPr>
                <w:trHeight w:val="306"/>
                <w:jc w:val="center"/>
              </w:trPr>
              <w:tc>
                <w:tcPr>
                  <w:tcW w:w="12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AAF5C5"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DRX cycle</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A34A01"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T</w:t>
                  </w:r>
                  <w:r w:rsidRPr="008C51CA">
                    <w:rPr>
                      <w:rFonts w:ascii="Arial" w:hAnsi="Arial" w:cs="Arial"/>
                      <w:bCs/>
                      <w:sz w:val="16"/>
                      <w:szCs w:val="16"/>
                      <w:vertAlign w:val="subscript"/>
                    </w:rPr>
                    <w:t>PSS/</w:t>
                  </w:r>
                  <w:proofErr w:type="spellStart"/>
                  <w:r w:rsidRPr="008C51CA">
                    <w:rPr>
                      <w:rFonts w:ascii="Arial" w:hAnsi="Arial" w:cs="Arial"/>
                      <w:bCs/>
                      <w:sz w:val="16"/>
                      <w:szCs w:val="16"/>
                      <w:vertAlign w:val="subscript"/>
                    </w:rPr>
                    <w:t>SSS_sync_intra</w:t>
                  </w:r>
                  <w:proofErr w:type="spellEnd"/>
                </w:p>
              </w:tc>
              <w:tc>
                <w:tcPr>
                  <w:tcW w:w="20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5ACE1F"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 xml:space="preserve">T </w:t>
                  </w:r>
                  <w:proofErr w:type="spellStart"/>
                  <w:r w:rsidRPr="008C51CA">
                    <w:rPr>
                      <w:rFonts w:ascii="Arial" w:hAnsi="Arial" w:cs="Arial"/>
                      <w:bCs/>
                      <w:sz w:val="16"/>
                      <w:szCs w:val="16"/>
                      <w:vertAlign w:val="subscript"/>
                    </w:rPr>
                    <w:t>SSB_measurement_period_intra</w:t>
                  </w:r>
                  <w:proofErr w:type="spellEnd"/>
                </w:p>
              </w:tc>
              <w:tc>
                <w:tcPr>
                  <w:tcW w:w="16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A25939" w14:textId="77777777" w:rsidR="001B62AF" w:rsidRPr="008C51CA" w:rsidRDefault="001B62AF" w:rsidP="001B62AF">
                  <w:pPr>
                    <w:spacing w:line="240" w:lineRule="exact"/>
                    <w:ind w:leftChars="-66" w:left="-132" w:firstLineChars="79" w:firstLine="126"/>
                    <w:jc w:val="center"/>
                    <w:rPr>
                      <w:rFonts w:ascii="Arial" w:hAnsi="Arial" w:cs="Arial"/>
                      <w:bCs/>
                      <w:sz w:val="16"/>
                      <w:szCs w:val="16"/>
                    </w:rPr>
                  </w:pPr>
                  <w:proofErr w:type="spellStart"/>
                  <w:r w:rsidRPr="008C51CA">
                    <w:rPr>
                      <w:rFonts w:ascii="Arial" w:hAnsi="Arial" w:cs="Arial"/>
                      <w:bCs/>
                      <w:sz w:val="16"/>
                      <w:szCs w:val="16"/>
                    </w:rPr>
                    <w:t>T</w:t>
                  </w:r>
                  <w:r w:rsidRPr="008C51CA">
                    <w:rPr>
                      <w:rFonts w:ascii="Arial" w:hAnsi="Arial" w:cs="Arial"/>
                      <w:bCs/>
                      <w:sz w:val="16"/>
                      <w:szCs w:val="16"/>
                      <w:vertAlign w:val="subscript"/>
                    </w:rPr>
                    <w:t>SSB_time_index_intra</w:t>
                  </w:r>
                  <w:proofErr w:type="spellEnd"/>
                </w:p>
              </w:tc>
            </w:tr>
            <w:tr w:rsidR="008C51CA" w:rsidRPr="008C51CA" w14:paraId="78C9C047" w14:textId="77777777" w:rsidTr="001B62AF">
              <w:trPr>
                <w:trHeight w:val="611"/>
                <w:jc w:val="center"/>
              </w:trPr>
              <w:tc>
                <w:tcPr>
                  <w:tcW w:w="12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A45046"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 DRX</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A87042" w14:textId="77777777" w:rsidR="001B62AF" w:rsidRPr="008C51CA" w:rsidRDefault="001B62AF" w:rsidP="001B62AF">
                  <w:pPr>
                    <w:spacing w:line="240" w:lineRule="exact"/>
                    <w:jc w:val="center"/>
                    <w:rPr>
                      <w:rFonts w:ascii="Arial" w:hAnsi="Arial" w:cs="Arial"/>
                      <w:bCs/>
                      <w:sz w:val="16"/>
                      <w:szCs w:val="16"/>
                    </w:rPr>
                  </w:pPr>
                  <w:proofErr w:type="gramStart"/>
                  <w:r w:rsidRPr="008C51CA">
                    <w:rPr>
                      <w:rFonts w:ascii="Arial" w:hAnsi="Arial" w:cs="Arial"/>
                      <w:bCs/>
                      <w:sz w:val="16"/>
                      <w:szCs w:val="16"/>
                    </w:rPr>
                    <w:t>Max(</w:t>
                  </w:r>
                  <w:proofErr w:type="gramEnd"/>
                  <w:r w:rsidRPr="008C51CA">
                    <w:rPr>
                      <w:rFonts w:ascii="Arial" w:hAnsi="Arial" w:cs="Arial"/>
                      <w:bCs/>
                      <w:sz w:val="16"/>
                      <w:szCs w:val="16"/>
                    </w:rPr>
                    <w:t>600ms, 8 x max(MGRP, SMTC period))×</w:t>
                  </w:r>
                  <w:proofErr w:type="spellStart"/>
                  <w:r w:rsidRPr="008C51CA">
                    <w:rPr>
                      <w:rFonts w:ascii="Arial" w:hAnsi="Arial" w:cs="Arial"/>
                      <w:bCs/>
                      <w:sz w:val="16"/>
                      <w:szCs w:val="16"/>
                    </w:rPr>
                    <w:t>N</w:t>
                  </w:r>
                  <w:r w:rsidRPr="008C51CA">
                    <w:rPr>
                      <w:rFonts w:ascii="Arial" w:hAnsi="Arial" w:cs="Arial"/>
                      <w:bCs/>
                      <w:sz w:val="16"/>
                      <w:szCs w:val="16"/>
                      <w:vertAlign w:val="subscript"/>
                    </w:rPr>
                    <w:t>freq</w:t>
                  </w:r>
                  <w:proofErr w:type="spellEnd"/>
                </w:p>
              </w:tc>
              <w:tc>
                <w:tcPr>
                  <w:tcW w:w="20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E78438" w14:textId="77777777" w:rsidR="001B62AF" w:rsidRPr="008C51CA" w:rsidRDefault="001B62AF" w:rsidP="001B62AF">
                  <w:pPr>
                    <w:spacing w:line="240" w:lineRule="exact"/>
                    <w:jc w:val="center"/>
                    <w:rPr>
                      <w:rFonts w:ascii="Arial" w:hAnsi="Arial" w:cs="Arial"/>
                      <w:bCs/>
                      <w:sz w:val="16"/>
                      <w:szCs w:val="16"/>
                    </w:rPr>
                  </w:pPr>
                  <w:proofErr w:type="gramStart"/>
                  <w:r w:rsidRPr="008C51CA">
                    <w:rPr>
                      <w:rFonts w:ascii="Arial" w:hAnsi="Arial" w:cs="Arial"/>
                      <w:bCs/>
                      <w:sz w:val="16"/>
                      <w:szCs w:val="16"/>
                    </w:rPr>
                    <w:t>Max(</w:t>
                  </w:r>
                  <w:proofErr w:type="gramEnd"/>
                  <w:r w:rsidRPr="008C51CA">
                    <w:rPr>
                      <w:rFonts w:ascii="Arial" w:hAnsi="Arial" w:cs="Arial"/>
                      <w:bCs/>
                      <w:sz w:val="16"/>
                      <w:szCs w:val="16"/>
                    </w:rPr>
                    <w:t>200ms, 8 x max(MGRP, SMTC period))×</w:t>
                  </w:r>
                  <w:proofErr w:type="spellStart"/>
                  <w:r w:rsidRPr="008C51CA">
                    <w:rPr>
                      <w:rFonts w:ascii="Arial" w:hAnsi="Arial" w:cs="Arial"/>
                      <w:bCs/>
                      <w:sz w:val="16"/>
                      <w:szCs w:val="16"/>
                    </w:rPr>
                    <w:t>N</w:t>
                  </w:r>
                  <w:r w:rsidRPr="008C51CA">
                    <w:rPr>
                      <w:rFonts w:ascii="Arial" w:hAnsi="Arial" w:cs="Arial"/>
                      <w:bCs/>
                      <w:sz w:val="16"/>
                      <w:szCs w:val="16"/>
                      <w:vertAlign w:val="subscript"/>
                    </w:rPr>
                    <w:t>freq</w:t>
                  </w:r>
                  <w:proofErr w:type="spellEnd"/>
                </w:p>
              </w:tc>
              <w:tc>
                <w:tcPr>
                  <w:tcW w:w="16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C835EF" w14:textId="77777777" w:rsidR="001B62AF" w:rsidRPr="008C51CA" w:rsidRDefault="001B62AF" w:rsidP="001B62AF">
                  <w:pPr>
                    <w:spacing w:line="240" w:lineRule="exact"/>
                    <w:jc w:val="center"/>
                    <w:rPr>
                      <w:rFonts w:ascii="Arial" w:hAnsi="Arial" w:cs="Arial"/>
                      <w:bCs/>
                      <w:sz w:val="16"/>
                      <w:szCs w:val="16"/>
                    </w:rPr>
                  </w:pPr>
                  <w:proofErr w:type="gramStart"/>
                  <w:r w:rsidRPr="008C51CA">
                    <w:rPr>
                      <w:rFonts w:ascii="Arial" w:hAnsi="Arial" w:cs="Arial"/>
                      <w:bCs/>
                      <w:sz w:val="16"/>
                      <w:szCs w:val="16"/>
                    </w:rPr>
                    <w:t>Max(</w:t>
                  </w:r>
                  <w:proofErr w:type="gramEnd"/>
                  <w:r w:rsidRPr="008C51CA">
                    <w:rPr>
                      <w:rFonts w:ascii="Arial" w:hAnsi="Arial" w:cs="Arial"/>
                      <w:bCs/>
                      <w:sz w:val="16"/>
                      <w:szCs w:val="16"/>
                    </w:rPr>
                    <w:t>120ms, 3 x max(MGRP, SMTC period)) ×</w:t>
                  </w:r>
                  <w:proofErr w:type="spellStart"/>
                  <w:r w:rsidRPr="008C51CA">
                    <w:rPr>
                      <w:rFonts w:ascii="Arial" w:hAnsi="Arial" w:cs="Arial"/>
                      <w:bCs/>
                      <w:sz w:val="16"/>
                      <w:szCs w:val="16"/>
                    </w:rPr>
                    <w:t>N</w:t>
                  </w:r>
                  <w:r w:rsidRPr="008C51CA">
                    <w:rPr>
                      <w:rFonts w:ascii="Arial" w:hAnsi="Arial" w:cs="Arial"/>
                      <w:bCs/>
                      <w:sz w:val="16"/>
                      <w:szCs w:val="16"/>
                      <w:vertAlign w:val="subscript"/>
                    </w:rPr>
                    <w:t>freq</w:t>
                  </w:r>
                  <w:proofErr w:type="spellEnd"/>
                </w:p>
              </w:tc>
            </w:tr>
            <w:tr w:rsidR="008C51CA" w:rsidRPr="008C51CA" w14:paraId="746C1E91" w14:textId="77777777" w:rsidTr="001B62AF">
              <w:trPr>
                <w:trHeight w:val="917"/>
                <w:jc w:val="center"/>
              </w:trPr>
              <w:tc>
                <w:tcPr>
                  <w:tcW w:w="12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E2554F"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DRX cycle &lt; 320ms</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EFAFA8" w14:textId="77777777" w:rsidR="001B62AF" w:rsidRPr="008C51CA" w:rsidRDefault="001B62AF" w:rsidP="001B62AF">
                  <w:pPr>
                    <w:spacing w:line="240" w:lineRule="exact"/>
                    <w:jc w:val="center"/>
                    <w:rPr>
                      <w:rFonts w:ascii="Arial" w:hAnsi="Arial" w:cs="Arial"/>
                      <w:bCs/>
                      <w:sz w:val="16"/>
                      <w:szCs w:val="16"/>
                    </w:rPr>
                  </w:pPr>
                  <w:proofErr w:type="gramStart"/>
                  <w:r w:rsidRPr="008C51CA">
                    <w:rPr>
                      <w:rFonts w:ascii="Arial" w:hAnsi="Arial" w:cs="Arial"/>
                      <w:bCs/>
                      <w:sz w:val="16"/>
                      <w:szCs w:val="16"/>
                    </w:rPr>
                    <w:t>Max(</w:t>
                  </w:r>
                  <w:proofErr w:type="gramEnd"/>
                  <w:r w:rsidRPr="008C51CA">
                    <w:rPr>
                      <w:rFonts w:ascii="Arial" w:hAnsi="Arial" w:cs="Arial"/>
                      <w:bCs/>
                      <w:sz w:val="16"/>
                      <w:szCs w:val="16"/>
                    </w:rPr>
                    <w:t>600ms, ceil( 8 × M) × max(MGRP, SMTC period, DRX cycle)) ×</w:t>
                  </w:r>
                  <w:proofErr w:type="spellStart"/>
                  <w:r w:rsidRPr="008C51CA">
                    <w:rPr>
                      <w:rFonts w:ascii="Arial" w:hAnsi="Arial" w:cs="Arial"/>
                      <w:bCs/>
                      <w:sz w:val="16"/>
                      <w:szCs w:val="16"/>
                    </w:rPr>
                    <w:t>Nfreq</w:t>
                  </w:r>
                  <w:proofErr w:type="spellEnd"/>
                </w:p>
              </w:tc>
              <w:tc>
                <w:tcPr>
                  <w:tcW w:w="20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32B8E4" w14:textId="77777777" w:rsidR="001B62AF" w:rsidRPr="008C51CA" w:rsidRDefault="001B62AF" w:rsidP="001B62AF">
                  <w:pPr>
                    <w:spacing w:line="240" w:lineRule="exact"/>
                    <w:jc w:val="center"/>
                    <w:rPr>
                      <w:rFonts w:ascii="Arial" w:hAnsi="Arial" w:cs="Arial"/>
                      <w:bCs/>
                      <w:sz w:val="16"/>
                      <w:szCs w:val="16"/>
                    </w:rPr>
                  </w:pPr>
                  <w:proofErr w:type="gramStart"/>
                  <w:r w:rsidRPr="008C51CA">
                    <w:rPr>
                      <w:rFonts w:ascii="Arial" w:hAnsi="Arial" w:cs="Arial"/>
                      <w:bCs/>
                      <w:sz w:val="16"/>
                      <w:szCs w:val="16"/>
                    </w:rPr>
                    <w:t>Max(</w:t>
                  </w:r>
                  <w:proofErr w:type="gramEnd"/>
                  <w:r w:rsidRPr="008C51CA">
                    <w:rPr>
                      <w:rFonts w:ascii="Arial" w:hAnsi="Arial" w:cs="Arial"/>
                      <w:bCs/>
                      <w:sz w:val="16"/>
                      <w:szCs w:val="16"/>
                    </w:rPr>
                    <w:t>200ms, ceil(8 × M) x max(MGRP, SMTC period, DRX cycle))×</w:t>
                  </w:r>
                  <w:proofErr w:type="spellStart"/>
                  <w:r w:rsidRPr="008C51CA">
                    <w:rPr>
                      <w:rFonts w:ascii="Arial" w:hAnsi="Arial" w:cs="Arial"/>
                      <w:bCs/>
                      <w:sz w:val="16"/>
                      <w:szCs w:val="16"/>
                    </w:rPr>
                    <w:t>Nfreq</w:t>
                  </w:r>
                  <w:proofErr w:type="spellEnd"/>
                </w:p>
              </w:tc>
              <w:tc>
                <w:tcPr>
                  <w:tcW w:w="16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5EBDC37" w14:textId="77777777" w:rsidR="001B62AF" w:rsidRPr="008C51CA" w:rsidRDefault="001B62AF" w:rsidP="001B62AF">
                  <w:pPr>
                    <w:spacing w:line="240" w:lineRule="exact"/>
                    <w:jc w:val="center"/>
                    <w:rPr>
                      <w:rFonts w:ascii="Arial" w:hAnsi="Arial" w:cs="Arial"/>
                      <w:bCs/>
                      <w:sz w:val="16"/>
                      <w:szCs w:val="16"/>
                    </w:rPr>
                  </w:pPr>
                  <w:proofErr w:type="gramStart"/>
                  <w:r w:rsidRPr="008C51CA">
                    <w:rPr>
                      <w:rFonts w:ascii="Arial" w:hAnsi="Arial" w:cs="Arial"/>
                      <w:bCs/>
                      <w:sz w:val="16"/>
                      <w:szCs w:val="16"/>
                    </w:rPr>
                    <w:t>Max(</w:t>
                  </w:r>
                  <w:proofErr w:type="gramEnd"/>
                  <w:r w:rsidRPr="008C51CA">
                    <w:rPr>
                      <w:rFonts w:ascii="Arial" w:hAnsi="Arial" w:cs="Arial"/>
                      <w:bCs/>
                      <w:sz w:val="16"/>
                      <w:szCs w:val="16"/>
                    </w:rPr>
                    <w:t>120ms, ceil(3 × M) x max(MGRP, SMTC period, DRX cycle)) ×</w:t>
                  </w:r>
                  <w:proofErr w:type="spellStart"/>
                  <w:r w:rsidRPr="008C51CA">
                    <w:rPr>
                      <w:rFonts w:ascii="Arial" w:hAnsi="Arial" w:cs="Arial"/>
                      <w:bCs/>
                      <w:sz w:val="16"/>
                      <w:szCs w:val="16"/>
                    </w:rPr>
                    <w:t>Nfreq</w:t>
                  </w:r>
                  <w:proofErr w:type="spellEnd"/>
                </w:p>
              </w:tc>
            </w:tr>
            <w:tr w:rsidR="008C51CA" w:rsidRPr="008C51CA" w14:paraId="4B13BE1C" w14:textId="77777777" w:rsidTr="001B62AF">
              <w:trPr>
                <w:trHeight w:val="611"/>
                <w:jc w:val="center"/>
              </w:trPr>
              <w:tc>
                <w:tcPr>
                  <w:tcW w:w="12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DD92CA"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DRX cycle≥320ms</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5541CD"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4× M × DRX cycle ×</w:t>
                  </w:r>
                  <w:proofErr w:type="spellStart"/>
                  <w:r w:rsidRPr="008C51CA">
                    <w:rPr>
                      <w:rFonts w:ascii="Arial" w:hAnsi="Arial" w:cs="Arial"/>
                      <w:bCs/>
                      <w:sz w:val="16"/>
                      <w:szCs w:val="16"/>
                    </w:rPr>
                    <w:t>N</w:t>
                  </w:r>
                  <w:r w:rsidRPr="008C51CA">
                    <w:rPr>
                      <w:rFonts w:ascii="Arial" w:hAnsi="Arial" w:cs="Arial"/>
                      <w:bCs/>
                      <w:sz w:val="16"/>
                      <w:szCs w:val="16"/>
                      <w:vertAlign w:val="subscript"/>
                    </w:rPr>
                    <w:t>freq</w:t>
                  </w:r>
                  <w:proofErr w:type="spellEnd"/>
                </w:p>
              </w:tc>
              <w:tc>
                <w:tcPr>
                  <w:tcW w:w="20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CA170A"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 xml:space="preserve">4× M </w:t>
                  </w:r>
                  <w:r w:rsidRPr="008C51CA">
                    <w:rPr>
                      <w:rFonts w:ascii="Arial" w:hAnsi="Arial" w:cs="Arial"/>
                      <w:bCs/>
                      <w:sz w:val="16"/>
                      <w:szCs w:val="16"/>
                    </w:rPr>
                    <w:sym w:font="Symbol" w:char="F0B4"/>
                  </w:r>
                  <w:r w:rsidRPr="008C51CA">
                    <w:rPr>
                      <w:rFonts w:ascii="Arial" w:hAnsi="Arial" w:cs="Arial"/>
                      <w:bCs/>
                      <w:sz w:val="16"/>
                      <w:szCs w:val="16"/>
                    </w:rPr>
                    <w:t xml:space="preserve"> DRX cycle ×</w:t>
                  </w:r>
                  <w:proofErr w:type="spellStart"/>
                  <w:r w:rsidRPr="008C51CA">
                    <w:rPr>
                      <w:rFonts w:ascii="Arial" w:hAnsi="Arial" w:cs="Arial"/>
                      <w:bCs/>
                      <w:sz w:val="16"/>
                      <w:szCs w:val="16"/>
                    </w:rPr>
                    <w:t>N</w:t>
                  </w:r>
                  <w:r w:rsidRPr="008C51CA">
                    <w:rPr>
                      <w:rFonts w:ascii="Arial" w:hAnsi="Arial" w:cs="Arial"/>
                      <w:bCs/>
                      <w:sz w:val="16"/>
                      <w:szCs w:val="16"/>
                      <w:vertAlign w:val="subscript"/>
                    </w:rPr>
                    <w:t>freq</w:t>
                  </w:r>
                  <w:proofErr w:type="spellEnd"/>
                </w:p>
              </w:tc>
              <w:tc>
                <w:tcPr>
                  <w:tcW w:w="16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E28BA2"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[3] × DRX cycle ×</w:t>
                  </w:r>
                  <w:proofErr w:type="spellStart"/>
                  <w:r w:rsidRPr="008C51CA">
                    <w:rPr>
                      <w:rFonts w:ascii="Arial" w:hAnsi="Arial" w:cs="Arial"/>
                      <w:bCs/>
                      <w:sz w:val="16"/>
                      <w:szCs w:val="16"/>
                    </w:rPr>
                    <w:t>N</w:t>
                  </w:r>
                  <w:r w:rsidRPr="008C51CA">
                    <w:rPr>
                      <w:rFonts w:ascii="Arial" w:hAnsi="Arial" w:cs="Arial"/>
                      <w:bCs/>
                      <w:sz w:val="16"/>
                      <w:szCs w:val="16"/>
                      <w:vertAlign w:val="subscript"/>
                    </w:rPr>
                    <w:t>freq</w:t>
                  </w:r>
                  <w:proofErr w:type="spellEnd"/>
                </w:p>
              </w:tc>
            </w:tr>
            <w:tr w:rsidR="001B62AF" w:rsidRPr="008C51CA" w14:paraId="42DD8B75" w14:textId="77777777" w:rsidTr="001B62AF">
              <w:trPr>
                <w:trHeight w:val="306"/>
                <w:jc w:val="center"/>
              </w:trPr>
              <w:tc>
                <w:tcPr>
                  <w:tcW w:w="6414"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712677"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 1: M = 1 when SMTC &lt; =40, and M = 1.5 when SMTC &gt;40</w:t>
                  </w:r>
                </w:p>
              </w:tc>
            </w:tr>
          </w:tbl>
          <w:p w14:paraId="483BD461" w14:textId="77777777" w:rsidR="001B62AF" w:rsidRPr="008C51CA" w:rsidRDefault="001B62AF" w:rsidP="001B62AF">
            <w:pPr>
              <w:tabs>
                <w:tab w:val="left" w:pos="1134"/>
              </w:tabs>
              <w:spacing w:line="240" w:lineRule="exact"/>
              <w:rPr>
                <w:rFonts w:ascii="Arial" w:hAnsi="Arial" w:cs="Arial"/>
                <w:bCs/>
                <w:kern w:val="2"/>
                <w:sz w:val="16"/>
                <w:szCs w:val="16"/>
              </w:rPr>
            </w:pPr>
          </w:p>
          <w:p w14:paraId="57DF133C" w14:textId="77777777" w:rsidR="001B62AF" w:rsidRPr="008C51CA" w:rsidRDefault="001B62AF" w:rsidP="001B62AF">
            <w:pPr>
              <w:spacing w:before="120" w:after="120"/>
              <w:rPr>
                <w:rFonts w:ascii="Arial" w:hAnsi="Arial" w:cs="Arial"/>
                <w:bCs/>
                <w:sz w:val="16"/>
                <w:szCs w:val="16"/>
              </w:rPr>
            </w:pPr>
          </w:p>
        </w:tc>
      </w:tr>
      <w:tr w:rsidR="000E0150" w:rsidRPr="00A06E9C" w14:paraId="78A03203" w14:textId="77777777" w:rsidTr="000E0150">
        <w:trPr>
          <w:trHeight w:val="468"/>
        </w:trPr>
        <w:tc>
          <w:tcPr>
            <w:tcW w:w="1129" w:type="dxa"/>
          </w:tcPr>
          <w:p w14:paraId="0DD1D1E1" w14:textId="0BD34158" w:rsidR="001B62AF" w:rsidRPr="00A06E9C" w:rsidRDefault="00EF7689" w:rsidP="001B62AF">
            <w:pPr>
              <w:spacing w:before="120" w:after="120"/>
              <w:rPr>
                <w:rFonts w:ascii="Arial" w:hAnsi="Arial" w:cs="Arial"/>
                <w:sz w:val="16"/>
                <w:szCs w:val="16"/>
              </w:rPr>
            </w:pPr>
            <w:hyperlink r:id="rId32" w:history="1">
              <w:r w:rsidR="001B62AF">
                <w:rPr>
                  <w:rStyle w:val="af0"/>
                  <w:rFonts w:ascii="Arial" w:hAnsi="Arial" w:cs="Arial"/>
                  <w:b/>
                  <w:bCs/>
                  <w:sz w:val="16"/>
                  <w:szCs w:val="16"/>
                </w:rPr>
                <w:t>R4-2006773</w:t>
              </w:r>
            </w:hyperlink>
          </w:p>
        </w:tc>
        <w:tc>
          <w:tcPr>
            <w:tcW w:w="1050" w:type="dxa"/>
          </w:tcPr>
          <w:p w14:paraId="456D5FC8" w14:textId="6AFF33E1" w:rsidR="001B62AF" w:rsidRPr="00A06E9C" w:rsidRDefault="001B62AF" w:rsidP="001B62AF">
            <w:pPr>
              <w:spacing w:before="120" w:after="120"/>
              <w:rPr>
                <w:rFonts w:ascii="Arial" w:hAnsi="Arial" w:cs="Arial"/>
                <w:sz w:val="16"/>
                <w:szCs w:val="16"/>
              </w:rPr>
            </w:pPr>
            <w:r>
              <w:rPr>
                <w:rFonts w:ascii="Arial" w:hAnsi="Arial" w:cs="Arial"/>
                <w:sz w:val="16"/>
                <w:szCs w:val="16"/>
              </w:rPr>
              <w:t>CMCC</w:t>
            </w:r>
          </w:p>
        </w:tc>
        <w:tc>
          <w:tcPr>
            <w:tcW w:w="7452" w:type="dxa"/>
          </w:tcPr>
          <w:p w14:paraId="10005A98" w14:textId="71DB1164" w:rsidR="001B62AF" w:rsidRPr="008C51CA" w:rsidRDefault="001B62AF" w:rsidP="001B62AF">
            <w:pPr>
              <w:spacing w:before="120" w:after="120"/>
              <w:rPr>
                <w:rFonts w:ascii="Arial" w:hAnsi="Arial" w:cs="Arial"/>
                <w:bCs/>
                <w:sz w:val="16"/>
                <w:szCs w:val="16"/>
              </w:rPr>
            </w:pPr>
            <w:r w:rsidRPr="008C51CA">
              <w:rPr>
                <w:rFonts w:ascii="Arial" w:hAnsi="Arial" w:cs="Arial"/>
                <w:bCs/>
                <w:sz w:val="16"/>
                <w:szCs w:val="16"/>
              </w:rPr>
              <w:t>36.133 CR on cell identification in connected mode for EUTRAN-NR measurement for Rel-16 NR HST</w:t>
            </w:r>
          </w:p>
        </w:tc>
      </w:tr>
      <w:tr w:rsidR="000E0150" w:rsidRPr="00A06E9C" w14:paraId="55745D30" w14:textId="77777777" w:rsidTr="000E0150">
        <w:trPr>
          <w:trHeight w:val="468"/>
        </w:trPr>
        <w:tc>
          <w:tcPr>
            <w:tcW w:w="1129" w:type="dxa"/>
          </w:tcPr>
          <w:p w14:paraId="2873126A" w14:textId="427E8AA3" w:rsidR="001B62AF" w:rsidRPr="00A06E9C" w:rsidRDefault="00EF7689" w:rsidP="001B62AF">
            <w:pPr>
              <w:spacing w:before="120" w:after="120"/>
              <w:rPr>
                <w:rFonts w:ascii="Arial" w:hAnsi="Arial" w:cs="Arial"/>
                <w:sz w:val="16"/>
                <w:szCs w:val="16"/>
              </w:rPr>
            </w:pPr>
            <w:hyperlink r:id="rId33" w:history="1">
              <w:r w:rsidR="001B62AF">
                <w:rPr>
                  <w:rStyle w:val="af0"/>
                  <w:rFonts w:ascii="Arial" w:hAnsi="Arial" w:cs="Arial"/>
                  <w:b/>
                  <w:bCs/>
                  <w:sz w:val="16"/>
                  <w:szCs w:val="16"/>
                </w:rPr>
                <w:t>R4-2006984</w:t>
              </w:r>
            </w:hyperlink>
          </w:p>
        </w:tc>
        <w:tc>
          <w:tcPr>
            <w:tcW w:w="1050" w:type="dxa"/>
          </w:tcPr>
          <w:p w14:paraId="61964140" w14:textId="5B762C35" w:rsidR="001B62AF" w:rsidRPr="00A06E9C" w:rsidRDefault="001B62AF" w:rsidP="001B62AF">
            <w:pPr>
              <w:spacing w:before="120" w:after="120"/>
              <w:rPr>
                <w:rFonts w:ascii="Arial" w:hAnsi="Arial" w:cs="Arial"/>
                <w:sz w:val="16"/>
                <w:szCs w:val="16"/>
              </w:rPr>
            </w:pPr>
            <w:r>
              <w:rPr>
                <w:rFonts w:ascii="Arial" w:hAnsi="Arial" w:cs="Arial"/>
                <w:sz w:val="16"/>
                <w:szCs w:val="16"/>
              </w:rPr>
              <w:t>Ericsson</w:t>
            </w:r>
          </w:p>
        </w:tc>
        <w:tc>
          <w:tcPr>
            <w:tcW w:w="7452" w:type="dxa"/>
          </w:tcPr>
          <w:p w14:paraId="65B654AD" w14:textId="77777777" w:rsidR="00B27463" w:rsidRPr="008C51CA" w:rsidRDefault="00B27463" w:rsidP="00B27463">
            <w:pPr>
              <w:rPr>
                <w:rFonts w:ascii="Arial" w:hAnsi="Arial" w:cs="Arial"/>
                <w:bCs/>
                <w:sz w:val="16"/>
                <w:szCs w:val="16"/>
                <w:lang w:val="en-US" w:eastAsia="zh-CN"/>
              </w:rPr>
            </w:pPr>
            <w:r w:rsidRPr="008C51CA">
              <w:rPr>
                <w:rFonts w:ascii="Arial" w:hAnsi="Arial" w:cs="Arial"/>
                <w:bCs/>
                <w:sz w:val="16"/>
                <w:szCs w:val="16"/>
                <w:lang w:val="en-US" w:eastAsia="zh-CN"/>
              </w:rPr>
              <w:t xml:space="preserve">Proposal </w:t>
            </w:r>
            <w:proofErr w:type="gramStart"/>
            <w:r w:rsidRPr="008C51CA">
              <w:rPr>
                <w:rFonts w:ascii="Arial" w:hAnsi="Arial" w:cs="Arial"/>
                <w:bCs/>
                <w:sz w:val="16"/>
                <w:szCs w:val="16"/>
                <w:lang w:val="en-US" w:eastAsia="zh-CN"/>
              </w:rPr>
              <w:t>1 :</w:t>
            </w:r>
            <w:proofErr w:type="gramEnd"/>
            <w:r w:rsidRPr="008C51CA">
              <w:rPr>
                <w:rFonts w:ascii="Arial" w:hAnsi="Arial" w:cs="Arial"/>
                <w:bCs/>
                <w:sz w:val="16"/>
                <w:szCs w:val="16"/>
                <w:lang w:val="en-US" w:eastAsia="zh-CN"/>
              </w:rPr>
              <w:t xml:space="preserve"> RAN4 should target an RRM delay for </w:t>
            </w:r>
            <w:proofErr w:type="spellStart"/>
            <w:r w:rsidRPr="008C51CA">
              <w:rPr>
                <w:rFonts w:ascii="Arial" w:hAnsi="Arial" w:cs="Arial"/>
                <w:bCs/>
                <w:sz w:val="16"/>
                <w:szCs w:val="16"/>
                <w:lang w:val="en-US" w:eastAsia="zh-CN"/>
              </w:rPr>
              <w:t>interRAT</w:t>
            </w:r>
            <w:proofErr w:type="spellEnd"/>
            <w:r w:rsidRPr="008C51CA">
              <w:rPr>
                <w:rFonts w:ascii="Arial" w:hAnsi="Arial" w:cs="Arial"/>
                <w:bCs/>
                <w:sz w:val="16"/>
                <w:szCs w:val="16"/>
                <w:lang w:val="en-US" w:eastAsia="zh-CN"/>
              </w:rPr>
              <w:t xml:space="preserve"> measurements of not more than 2x the </w:t>
            </w:r>
            <w:proofErr w:type="spellStart"/>
            <w:r w:rsidRPr="008C51CA">
              <w:rPr>
                <w:rFonts w:ascii="Arial" w:hAnsi="Arial" w:cs="Arial"/>
                <w:bCs/>
                <w:sz w:val="16"/>
                <w:szCs w:val="16"/>
                <w:lang w:val="en-US" w:eastAsia="zh-CN"/>
              </w:rPr>
              <w:t>intrafrequency</w:t>
            </w:r>
            <w:proofErr w:type="spellEnd"/>
            <w:r w:rsidRPr="008C51CA">
              <w:rPr>
                <w:rFonts w:ascii="Arial" w:hAnsi="Arial" w:cs="Arial"/>
                <w:bCs/>
                <w:sz w:val="16"/>
                <w:szCs w:val="16"/>
                <w:lang w:val="en-US" w:eastAsia="zh-CN"/>
              </w:rPr>
              <w:t xml:space="preserve"> HST delay.</w:t>
            </w:r>
          </w:p>
          <w:p w14:paraId="1EDB5D7F" w14:textId="77777777" w:rsidR="00B27463" w:rsidRPr="008C51CA" w:rsidRDefault="00B27463" w:rsidP="00B27463">
            <w:pPr>
              <w:pStyle w:val="3GPPNormalText"/>
              <w:rPr>
                <w:rFonts w:ascii="Arial" w:hAnsi="Arial" w:cs="Arial"/>
                <w:bCs/>
                <w:noProof/>
                <w:sz w:val="16"/>
                <w:szCs w:val="16"/>
                <w:lang w:val="en-US" w:eastAsia="en-GB"/>
              </w:rPr>
            </w:pPr>
          </w:p>
          <w:p w14:paraId="681AA293" w14:textId="5180E4AA" w:rsidR="00B27463" w:rsidRPr="008C51CA" w:rsidRDefault="00B27463" w:rsidP="00BC6495">
            <w:pPr>
              <w:pStyle w:val="3GPPNormalText"/>
              <w:rPr>
                <w:rFonts w:ascii="Arial" w:hAnsi="Arial" w:cs="Arial"/>
                <w:bCs/>
                <w:noProof/>
                <w:sz w:val="16"/>
                <w:szCs w:val="16"/>
              </w:rPr>
            </w:pPr>
            <w:r w:rsidRPr="008C51CA">
              <w:rPr>
                <w:rFonts w:ascii="Arial" w:hAnsi="Arial" w:cs="Arial"/>
                <w:bCs/>
                <w:noProof/>
                <w:sz w:val="16"/>
                <w:szCs w:val="16"/>
              </w:rPr>
              <w:lastRenderedPageBreak/>
              <w:t>Proposal 2 : Requirements for Cell re-selection for NR- EUTRA inter-RAT are specified as:</w:t>
            </w:r>
          </w:p>
          <w:tbl>
            <w:tblPr>
              <w:tblW w:w="6107" w:type="dxa"/>
              <w:jc w:val="center"/>
              <w:tblCellMar>
                <w:left w:w="0" w:type="dxa"/>
                <w:right w:w="0" w:type="dxa"/>
              </w:tblCellMar>
              <w:tblLook w:val="04A0" w:firstRow="1" w:lastRow="0" w:firstColumn="1" w:lastColumn="0" w:noHBand="0" w:noVBand="1"/>
            </w:tblPr>
            <w:tblGrid>
              <w:gridCol w:w="652"/>
              <w:gridCol w:w="1825"/>
              <w:gridCol w:w="1825"/>
              <w:gridCol w:w="2055"/>
            </w:tblGrid>
            <w:tr w:rsidR="00BC6495" w:rsidRPr="008C51CA" w14:paraId="11EEEB5C" w14:textId="12B395D3" w:rsidTr="00BC6495">
              <w:trPr>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FA1E2E" w14:textId="6AC21CA4"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DRX cycle length [s]</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6990D3" w14:textId="77777777" w:rsidR="00BC6495" w:rsidRPr="008C51CA" w:rsidRDefault="00BC6495" w:rsidP="00BC6495">
                  <w:pPr>
                    <w:pStyle w:val="3GPPNormalText"/>
                    <w:rPr>
                      <w:rFonts w:ascii="Arial" w:hAnsi="Arial" w:cs="Arial"/>
                      <w:bCs/>
                      <w:noProof/>
                      <w:sz w:val="16"/>
                      <w:szCs w:val="16"/>
                    </w:rPr>
                  </w:pPr>
                  <w:r w:rsidRPr="008C51CA">
                    <w:rPr>
                      <w:rFonts w:ascii="Arial" w:hAnsi="Arial" w:cs="Arial"/>
                      <w:bCs/>
                      <w:noProof/>
                      <w:sz w:val="16"/>
                      <w:szCs w:val="16"/>
                    </w:rPr>
                    <w:t>T</w:t>
                  </w:r>
                  <w:r w:rsidRPr="008C51CA">
                    <w:rPr>
                      <w:rFonts w:ascii="Arial" w:hAnsi="Arial" w:cs="Arial"/>
                      <w:bCs/>
                      <w:noProof/>
                      <w:sz w:val="16"/>
                      <w:szCs w:val="16"/>
                      <w:vertAlign w:val="subscript"/>
                    </w:rPr>
                    <w:t xml:space="preserve">detect,EUTRAN_Intra </w:t>
                  </w:r>
                  <w:r w:rsidRPr="008C51CA">
                    <w:rPr>
                      <w:rFonts w:ascii="Arial" w:hAnsi="Arial" w:cs="Arial"/>
                      <w:bCs/>
                      <w:noProof/>
                      <w:sz w:val="16"/>
                      <w:szCs w:val="16"/>
                    </w:rPr>
                    <w:t xml:space="preserve">[s] </w:t>
                  </w:r>
                </w:p>
                <w:p w14:paraId="7064A2C0" w14:textId="3CE59DDC"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 xml:space="preserve">(number of </w:t>
                  </w:r>
                  <w:r w:rsidRPr="008C51CA">
                    <w:rPr>
                      <w:rFonts w:ascii="Arial" w:hAnsi="Arial" w:cs="Arial"/>
                      <w:bCs/>
                      <w:noProof/>
                      <w:sz w:val="16"/>
                      <w:szCs w:val="16"/>
                    </w:rPr>
                    <w:t xml:space="preserve"> </w:t>
                  </w:r>
                  <w:r w:rsidRPr="008C51CA">
                    <w:rPr>
                      <w:rFonts w:ascii="Arial" w:hAnsi="Arial" w:cs="Arial"/>
                      <w:bCs/>
                      <w:noProof/>
                      <w:sz w:val="16"/>
                      <w:szCs w:val="16"/>
                      <w:lang w:val="x-none"/>
                    </w:rPr>
                    <w:t>DRX cycles)</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CC4A204" w14:textId="77777777" w:rsidR="00BC6495" w:rsidRPr="008C51CA" w:rsidRDefault="00BC6495" w:rsidP="00BC6495">
                  <w:pPr>
                    <w:pStyle w:val="3GPPNormalText"/>
                    <w:rPr>
                      <w:rFonts w:ascii="Arial" w:hAnsi="Arial" w:cs="Arial"/>
                      <w:bCs/>
                      <w:noProof/>
                      <w:sz w:val="16"/>
                      <w:szCs w:val="16"/>
                    </w:rPr>
                  </w:pPr>
                  <w:r w:rsidRPr="008C51CA">
                    <w:rPr>
                      <w:rFonts w:ascii="Arial" w:hAnsi="Arial" w:cs="Arial"/>
                      <w:bCs/>
                      <w:noProof/>
                      <w:sz w:val="16"/>
                      <w:szCs w:val="16"/>
                    </w:rPr>
                    <w:t>T</w:t>
                  </w:r>
                  <w:r w:rsidRPr="008C51CA">
                    <w:rPr>
                      <w:rFonts w:ascii="Arial" w:hAnsi="Arial" w:cs="Arial"/>
                      <w:bCs/>
                      <w:noProof/>
                      <w:sz w:val="16"/>
                      <w:szCs w:val="16"/>
                      <w:vertAlign w:val="subscript"/>
                    </w:rPr>
                    <w:t xml:space="preserve">measure,EUTRAN_Intra </w:t>
                  </w:r>
                  <w:r w:rsidRPr="008C51CA">
                    <w:rPr>
                      <w:rFonts w:ascii="Arial" w:hAnsi="Arial" w:cs="Arial"/>
                      <w:bCs/>
                      <w:noProof/>
                      <w:sz w:val="16"/>
                      <w:szCs w:val="16"/>
                    </w:rPr>
                    <w:t xml:space="preserve">[s] </w:t>
                  </w:r>
                </w:p>
                <w:p w14:paraId="5FC489FF" w14:textId="5E8852AF"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(number of DRX cycles)</w:t>
                  </w:r>
                </w:p>
              </w:tc>
              <w:tc>
                <w:tcPr>
                  <w:tcW w:w="1647" w:type="dxa"/>
                  <w:tcBorders>
                    <w:top w:val="single" w:sz="8" w:space="0" w:color="000000"/>
                    <w:left w:val="single" w:sz="8" w:space="0" w:color="000000"/>
                    <w:bottom w:val="single" w:sz="8" w:space="0" w:color="000000"/>
                    <w:right w:val="single" w:sz="8" w:space="0" w:color="000000"/>
                  </w:tcBorders>
                </w:tcPr>
                <w:p w14:paraId="2ED8FE9C" w14:textId="77777777" w:rsidR="00BC6495" w:rsidRPr="008C51CA" w:rsidRDefault="00BC6495" w:rsidP="00BC6495">
                  <w:pPr>
                    <w:pStyle w:val="3GPPNormalText"/>
                    <w:rPr>
                      <w:rFonts w:ascii="Arial" w:hAnsi="Arial" w:cs="Arial"/>
                      <w:bCs/>
                      <w:noProof/>
                      <w:sz w:val="16"/>
                      <w:szCs w:val="16"/>
                      <w:lang w:val="en-GB"/>
                    </w:rPr>
                  </w:pPr>
                  <w:r w:rsidRPr="008C51CA">
                    <w:rPr>
                      <w:rFonts w:ascii="Arial" w:hAnsi="Arial" w:cs="Arial"/>
                      <w:bCs/>
                      <w:noProof/>
                      <w:sz w:val="16"/>
                      <w:szCs w:val="16"/>
                    </w:rPr>
                    <w:t>T</w:t>
                  </w:r>
                  <w:r w:rsidRPr="008C51CA">
                    <w:rPr>
                      <w:rFonts w:ascii="Arial" w:hAnsi="Arial" w:cs="Arial"/>
                      <w:bCs/>
                      <w:noProof/>
                      <w:sz w:val="16"/>
                      <w:szCs w:val="16"/>
                      <w:vertAlign w:val="subscript"/>
                    </w:rPr>
                    <w:t>evaluate,E-UTRAN_intra</w:t>
                  </w:r>
                  <w:r w:rsidRPr="008C51CA">
                    <w:rPr>
                      <w:rFonts w:ascii="Arial" w:eastAsiaTheme="minorEastAsia" w:hAnsi="Arial" w:cs="Arial"/>
                      <w:bCs/>
                      <w:noProof/>
                      <w:sz w:val="16"/>
                      <w:szCs w:val="16"/>
                      <w:vertAlign w:val="subscript"/>
                      <w:lang w:eastAsia="zh-CN"/>
                    </w:rPr>
                    <w:t xml:space="preserve"> </w:t>
                  </w:r>
                  <w:r w:rsidRPr="008C51CA">
                    <w:rPr>
                      <w:rFonts w:ascii="Arial" w:hAnsi="Arial" w:cs="Arial"/>
                      <w:bCs/>
                      <w:noProof/>
                      <w:sz w:val="16"/>
                      <w:szCs w:val="16"/>
                    </w:rPr>
                    <w:t xml:space="preserve">[s] </w:t>
                  </w:r>
                </w:p>
                <w:p w14:paraId="0E877441" w14:textId="55AC63E3"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(number of DRX cycles)</w:t>
                  </w:r>
                </w:p>
              </w:tc>
            </w:tr>
            <w:tr w:rsidR="00BC6495" w:rsidRPr="008C51CA" w14:paraId="47EA550C" w14:textId="7D83A8B8" w:rsidTr="00BC6495">
              <w:trPr>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C7D53B" w14:textId="5E754E37"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0.32</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4C03BD" w14:textId="0AFB36F0"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 xml:space="preserve"> 5.76(1</w:t>
                  </w:r>
                  <w:r w:rsidRPr="008C51CA">
                    <w:rPr>
                      <w:rFonts w:ascii="Arial" w:hAnsi="Arial" w:cs="Arial"/>
                      <w:bCs/>
                      <w:noProof/>
                      <w:sz w:val="16"/>
                      <w:szCs w:val="16"/>
                    </w:rPr>
                    <w:t>6</w:t>
                  </w:r>
                  <w:r w:rsidRPr="008C51CA">
                    <w:rPr>
                      <w:rFonts w:ascii="Arial" w:hAnsi="Arial" w:cs="Arial"/>
                      <w:bCs/>
                      <w:noProof/>
                      <w:sz w:val="16"/>
                      <w:szCs w:val="16"/>
                      <w:lang w:val="x-none"/>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383231" w14:textId="15289390"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0.64 (2)</w:t>
                  </w:r>
                </w:p>
              </w:tc>
              <w:tc>
                <w:tcPr>
                  <w:tcW w:w="1647" w:type="dxa"/>
                  <w:tcBorders>
                    <w:top w:val="single" w:sz="8" w:space="0" w:color="000000"/>
                    <w:left w:val="single" w:sz="8" w:space="0" w:color="000000"/>
                    <w:bottom w:val="single" w:sz="8" w:space="0" w:color="000000"/>
                    <w:right w:val="single" w:sz="8" w:space="0" w:color="000000"/>
                  </w:tcBorders>
                </w:tcPr>
                <w:p w14:paraId="3EEC8325" w14:textId="50B1B276"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0.96(3)</w:t>
                  </w:r>
                </w:p>
              </w:tc>
            </w:tr>
            <w:tr w:rsidR="00BC6495" w:rsidRPr="008C51CA" w14:paraId="00BE131F" w14:textId="126FF64A" w:rsidTr="00BC6495">
              <w:trPr>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3CD7FA2" w14:textId="5592301E"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0.64</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A62E42" w14:textId="71C080B1"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7.68 (12)</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4993F5" w14:textId="411C019E"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1.28 (2)</w:t>
                  </w:r>
                </w:p>
              </w:tc>
              <w:tc>
                <w:tcPr>
                  <w:tcW w:w="1647" w:type="dxa"/>
                  <w:tcBorders>
                    <w:top w:val="single" w:sz="8" w:space="0" w:color="000000"/>
                    <w:left w:val="single" w:sz="8" w:space="0" w:color="000000"/>
                    <w:bottom w:val="single" w:sz="8" w:space="0" w:color="000000"/>
                    <w:right w:val="single" w:sz="8" w:space="0" w:color="000000"/>
                  </w:tcBorders>
                </w:tcPr>
                <w:p w14:paraId="6C48322C" w14:textId="6A76D314"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1.92 (3)</w:t>
                  </w:r>
                </w:p>
              </w:tc>
            </w:tr>
            <w:tr w:rsidR="00BC6495" w:rsidRPr="008C51CA" w14:paraId="42DB54B5" w14:textId="28B9B227" w:rsidTr="00BC6495">
              <w:trPr>
                <w:trHeight w:val="113"/>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F03C25" w14:textId="0AECDD06"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1.28</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400D8B" w14:textId="4A1756E4"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rPr>
                    <w:t>8.96(7)</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9545205" w14:textId="096C4BB9"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1.28 (1)</w:t>
                  </w:r>
                </w:p>
              </w:tc>
              <w:tc>
                <w:tcPr>
                  <w:tcW w:w="1647" w:type="dxa"/>
                  <w:tcBorders>
                    <w:top w:val="single" w:sz="8" w:space="0" w:color="000000"/>
                    <w:left w:val="single" w:sz="8" w:space="0" w:color="000000"/>
                    <w:bottom w:val="single" w:sz="8" w:space="0" w:color="000000"/>
                    <w:right w:val="single" w:sz="8" w:space="0" w:color="000000"/>
                  </w:tcBorders>
                </w:tcPr>
                <w:p w14:paraId="76F458DB" w14:textId="1AA1B92C"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3.84 (3)</w:t>
                  </w:r>
                </w:p>
              </w:tc>
            </w:tr>
            <w:tr w:rsidR="00BC6495" w:rsidRPr="008C51CA" w14:paraId="178E2496" w14:textId="1701CFD5" w:rsidTr="00BC6495">
              <w:trPr>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4D7F77" w14:textId="26980099"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2.56 Note1</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F1FDEA7" w14:textId="48DC4FFD"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58.88 (23)</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ADB890" w14:textId="519D1823"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2.56 (1)</w:t>
                  </w:r>
                </w:p>
              </w:tc>
              <w:tc>
                <w:tcPr>
                  <w:tcW w:w="1647" w:type="dxa"/>
                  <w:tcBorders>
                    <w:top w:val="single" w:sz="8" w:space="0" w:color="000000"/>
                    <w:left w:val="single" w:sz="8" w:space="0" w:color="000000"/>
                    <w:bottom w:val="single" w:sz="8" w:space="0" w:color="000000"/>
                    <w:right w:val="single" w:sz="8" w:space="0" w:color="000000"/>
                  </w:tcBorders>
                </w:tcPr>
                <w:p w14:paraId="3B8EE509" w14:textId="12B3D9EC"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7.68 (3)</w:t>
                  </w:r>
                </w:p>
              </w:tc>
            </w:tr>
          </w:tbl>
          <w:p w14:paraId="1A13BD12" w14:textId="77777777" w:rsidR="00BC6495" w:rsidRPr="008C51CA" w:rsidRDefault="00BC6495" w:rsidP="00BC6495">
            <w:pPr>
              <w:pStyle w:val="3GPPNormalText"/>
              <w:ind w:left="0" w:firstLine="0"/>
              <w:rPr>
                <w:rFonts w:ascii="Arial" w:eastAsia="Times New Roman" w:hAnsi="Arial" w:cs="Arial"/>
                <w:bCs/>
                <w:noProof/>
                <w:sz w:val="16"/>
                <w:szCs w:val="16"/>
                <w:lang w:val="en-US" w:eastAsia="en-GB"/>
              </w:rPr>
            </w:pPr>
          </w:p>
          <w:p w14:paraId="60DBDD68" w14:textId="77777777" w:rsidR="00B27463" w:rsidRPr="008C51CA" w:rsidRDefault="00B27463" w:rsidP="00B27463">
            <w:pPr>
              <w:pStyle w:val="3GPPNormalText"/>
              <w:rPr>
                <w:rFonts w:ascii="Arial" w:hAnsi="Arial" w:cs="Arial"/>
                <w:bCs/>
                <w:noProof/>
                <w:sz w:val="16"/>
                <w:szCs w:val="16"/>
              </w:rPr>
            </w:pPr>
            <w:r w:rsidRPr="008C51CA">
              <w:rPr>
                <w:rFonts w:ascii="Arial" w:hAnsi="Arial" w:cs="Arial"/>
                <w:bCs/>
                <w:noProof/>
                <w:sz w:val="16"/>
                <w:szCs w:val="16"/>
              </w:rPr>
              <w:t>Proposal 3 : Requirements for Cell identification for NR- EUTRA inter-RAT are specified as:</w:t>
            </w:r>
          </w:p>
          <w:tbl>
            <w:tblPr>
              <w:tblW w:w="6642" w:type="dxa"/>
              <w:jc w:val="center"/>
              <w:tblCellMar>
                <w:left w:w="0" w:type="dxa"/>
                <w:right w:w="0" w:type="dxa"/>
              </w:tblCellMar>
              <w:tblLook w:val="04A0" w:firstRow="1" w:lastRow="0" w:firstColumn="1" w:lastColumn="0" w:noHBand="0" w:noVBand="1"/>
            </w:tblPr>
            <w:tblGrid>
              <w:gridCol w:w="2106"/>
              <w:gridCol w:w="2551"/>
              <w:gridCol w:w="1985"/>
            </w:tblGrid>
            <w:tr w:rsidR="00B27463" w:rsidRPr="008C51CA" w14:paraId="00C9305A"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C9D038"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DRX cycle length (s)</w:t>
                  </w:r>
                </w:p>
              </w:tc>
              <w:tc>
                <w:tcPr>
                  <w:tcW w:w="45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45F4B1" w14:textId="77777777" w:rsidR="00B27463" w:rsidRPr="008C51CA" w:rsidRDefault="00B27463" w:rsidP="00B27463">
                  <w:pPr>
                    <w:rPr>
                      <w:rFonts w:ascii="Arial" w:hAnsi="Arial" w:cs="Arial"/>
                      <w:bCs/>
                      <w:sz w:val="16"/>
                      <w:szCs w:val="16"/>
                      <w:lang w:eastAsia="zh-CN"/>
                    </w:rPr>
                  </w:pPr>
                  <w:proofErr w:type="spellStart"/>
                  <w:r w:rsidRPr="008C51CA">
                    <w:rPr>
                      <w:rFonts w:ascii="Arial" w:hAnsi="Arial" w:cs="Arial"/>
                      <w:bCs/>
                      <w:sz w:val="16"/>
                      <w:szCs w:val="16"/>
                      <w:lang w:eastAsia="zh-CN"/>
                    </w:rPr>
                    <w:t>T</w:t>
                  </w:r>
                  <w:r w:rsidRPr="008C51CA">
                    <w:rPr>
                      <w:rFonts w:ascii="Arial" w:hAnsi="Arial" w:cs="Arial"/>
                      <w:bCs/>
                      <w:sz w:val="16"/>
                      <w:szCs w:val="16"/>
                      <w:vertAlign w:val="subscript"/>
                      <w:lang w:eastAsia="zh-CN"/>
                    </w:rPr>
                    <w:t>Identify</w:t>
                  </w:r>
                  <w:proofErr w:type="spellEnd"/>
                  <w:r w:rsidRPr="008C51CA">
                    <w:rPr>
                      <w:rFonts w:ascii="Arial" w:hAnsi="Arial" w:cs="Arial"/>
                      <w:bCs/>
                      <w:sz w:val="16"/>
                      <w:szCs w:val="16"/>
                      <w:vertAlign w:val="subscript"/>
                      <w:lang w:eastAsia="zh-CN"/>
                    </w:rPr>
                    <w:t>, E-UTRAN TDD</w:t>
                  </w:r>
                  <w:r w:rsidRPr="008C51CA">
                    <w:rPr>
                      <w:rFonts w:ascii="Arial" w:hAnsi="Arial" w:cs="Arial"/>
                      <w:bCs/>
                      <w:sz w:val="16"/>
                      <w:szCs w:val="16"/>
                      <w:lang w:eastAsia="zh-CN"/>
                    </w:rPr>
                    <w:t xml:space="preserve"> (s) (DRX cycles)</w:t>
                  </w:r>
                </w:p>
              </w:tc>
            </w:tr>
            <w:tr w:rsidR="00B27463" w:rsidRPr="008C51CA" w14:paraId="674FA436"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509E86"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 </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DE4C81"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 xml:space="preserve">Gap period = 40 </w:t>
                  </w:r>
                  <w:proofErr w:type="spellStart"/>
                  <w:r w:rsidRPr="008C51CA">
                    <w:rPr>
                      <w:rFonts w:ascii="Arial" w:hAnsi="Arial" w:cs="Arial"/>
                      <w:bCs/>
                      <w:sz w:val="16"/>
                      <w:szCs w:val="16"/>
                      <w:lang w:eastAsia="zh-CN"/>
                    </w:rPr>
                    <w:t>ms</w:t>
                  </w:r>
                  <w:proofErr w:type="spellEnd"/>
                  <w:r w:rsidRPr="008C51CA">
                    <w:rPr>
                      <w:rFonts w:ascii="Arial" w:hAnsi="Arial" w:cs="Arial"/>
                      <w:bCs/>
                      <w:sz w:val="16"/>
                      <w:szCs w:val="16"/>
                      <w:lang w:eastAsia="zh-CN"/>
                    </w:rPr>
                    <w:t xml:space="preserve">, 20 </w:t>
                  </w:r>
                  <w:proofErr w:type="spellStart"/>
                  <w:r w:rsidRPr="008C51CA">
                    <w:rPr>
                      <w:rFonts w:ascii="Arial" w:hAnsi="Arial" w:cs="Arial"/>
                      <w:bCs/>
                      <w:sz w:val="16"/>
                      <w:szCs w:val="16"/>
                      <w:lang w:eastAsia="zh-CN"/>
                    </w:rPr>
                    <w:t>ms</w:t>
                  </w:r>
                  <w:proofErr w:type="spellEnd"/>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29BD4B"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 xml:space="preserve">Gap period = 80 </w:t>
                  </w:r>
                  <w:proofErr w:type="spellStart"/>
                  <w:r w:rsidRPr="008C51CA">
                    <w:rPr>
                      <w:rFonts w:ascii="Arial" w:hAnsi="Arial" w:cs="Arial"/>
                      <w:bCs/>
                      <w:sz w:val="16"/>
                      <w:szCs w:val="16"/>
                      <w:lang w:eastAsia="zh-CN"/>
                    </w:rPr>
                    <w:t>ms</w:t>
                  </w:r>
                  <w:proofErr w:type="spellEnd"/>
                </w:p>
              </w:tc>
            </w:tr>
            <w:tr w:rsidR="00B27463" w:rsidRPr="008C51CA" w14:paraId="0AC2E544"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55B8DC5"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≤0.16</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5ABCD2"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Non-DRX requirements in clause 9.4.3.2 apply</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0AA0AD"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Non-DRX requirements in clause 9.4.3.2 apply</w:t>
                  </w:r>
                </w:p>
              </w:tc>
            </w:tr>
            <w:tr w:rsidR="00B27463" w:rsidRPr="008C51CA" w14:paraId="0459381F"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E22210"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0.16&lt;</w:t>
                  </w:r>
                  <w:proofErr w:type="spellStart"/>
                  <w:r w:rsidRPr="008C51CA">
                    <w:rPr>
                      <w:rFonts w:ascii="Arial" w:hAnsi="Arial" w:cs="Arial"/>
                      <w:bCs/>
                      <w:sz w:val="16"/>
                      <w:szCs w:val="16"/>
                      <w:lang w:eastAsia="zh-CN"/>
                    </w:rPr>
                    <w:t>DRx</w:t>
                  </w:r>
                  <w:proofErr w:type="spellEnd"/>
                  <w:r w:rsidRPr="008C51CA">
                    <w:rPr>
                      <w:rFonts w:ascii="Arial" w:hAnsi="Arial" w:cs="Arial"/>
                      <w:bCs/>
                      <w:sz w:val="16"/>
                      <w:szCs w:val="16"/>
                      <w:lang w:eastAsia="zh-CN"/>
                    </w:rPr>
                    <w:t xml:space="preserve"> cycle&lt;0.32</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41C124"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(15)</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9B4955"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(15)</w:t>
                  </w:r>
                </w:p>
              </w:tc>
            </w:tr>
            <w:tr w:rsidR="00B27463" w:rsidRPr="008C51CA" w14:paraId="70F830E9" w14:textId="77777777" w:rsidTr="00BC6495">
              <w:trPr>
                <w:trHeight w:val="113"/>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CAA2A6"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 xml:space="preserve">0.32&lt;= </w:t>
                  </w:r>
                  <w:proofErr w:type="spellStart"/>
                  <w:r w:rsidRPr="008C51CA">
                    <w:rPr>
                      <w:rFonts w:ascii="Arial" w:hAnsi="Arial" w:cs="Arial"/>
                      <w:bCs/>
                      <w:sz w:val="16"/>
                      <w:szCs w:val="16"/>
                      <w:lang w:eastAsia="zh-CN"/>
                    </w:rPr>
                    <w:t>DRx</w:t>
                  </w:r>
                  <w:proofErr w:type="spellEnd"/>
                  <w:r w:rsidRPr="008C51CA">
                    <w:rPr>
                      <w:rFonts w:ascii="Arial" w:hAnsi="Arial" w:cs="Arial"/>
                      <w:bCs/>
                      <w:sz w:val="16"/>
                      <w:szCs w:val="16"/>
                      <w:lang w:eastAsia="zh-CN"/>
                    </w:rPr>
                    <w:t xml:space="preserve"> cycle &lt;= 1.28</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CEACA6"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(10)</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C216F9"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(10)</w:t>
                  </w:r>
                </w:p>
              </w:tc>
            </w:tr>
            <w:tr w:rsidR="00B27463" w:rsidRPr="008C51CA" w14:paraId="6B2DD1F0"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C794E68"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1.28&lt; DRX-cycle ≤10.24</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C1DE0C"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(20)</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704C5A"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(20)</w:t>
                  </w:r>
                </w:p>
              </w:tc>
            </w:tr>
            <w:tr w:rsidR="00B27463" w:rsidRPr="008C51CA" w14:paraId="28883114" w14:textId="77777777" w:rsidTr="00BC6495">
              <w:trPr>
                <w:jc w:val="center"/>
              </w:trPr>
              <w:tc>
                <w:tcPr>
                  <w:tcW w:w="664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DBDBB2"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 1:</w:t>
                  </w:r>
                  <w:r w:rsidRPr="008C51CA">
                    <w:rPr>
                      <w:rFonts w:ascii="Arial" w:hAnsi="Arial" w:cs="Arial"/>
                      <w:bCs/>
                      <w:sz w:val="16"/>
                      <w:szCs w:val="16"/>
                      <w:lang w:eastAsia="zh-CN"/>
                    </w:rPr>
                    <w:tab/>
                    <w:t>The time depends on the DRX cycle length.</w:t>
                  </w:r>
                </w:p>
              </w:tc>
            </w:tr>
          </w:tbl>
          <w:p w14:paraId="0BCF97F2" w14:textId="77777777" w:rsidR="00B27463" w:rsidRPr="008C51CA" w:rsidRDefault="00B27463" w:rsidP="00B27463">
            <w:pPr>
              <w:rPr>
                <w:rFonts w:ascii="Arial" w:eastAsia="Times New Roman" w:hAnsi="Arial" w:cs="Arial"/>
                <w:bCs/>
                <w:sz w:val="16"/>
                <w:szCs w:val="16"/>
                <w:lang w:eastAsia="zh-CN"/>
              </w:rPr>
            </w:pPr>
          </w:p>
          <w:p w14:paraId="3604E3ED" w14:textId="77777777" w:rsidR="00B27463" w:rsidRPr="008C51CA" w:rsidRDefault="00B27463" w:rsidP="00B27463">
            <w:pPr>
              <w:pStyle w:val="3GPPNormalText"/>
              <w:rPr>
                <w:rFonts w:ascii="Arial" w:hAnsi="Arial" w:cs="Arial"/>
                <w:bCs/>
                <w:noProof/>
                <w:sz w:val="16"/>
                <w:szCs w:val="16"/>
                <w:lang w:eastAsia="en-GB"/>
              </w:rPr>
            </w:pPr>
          </w:p>
          <w:p w14:paraId="74A8B9BC" w14:textId="77777777" w:rsidR="00B27463" w:rsidRPr="008C51CA" w:rsidRDefault="00B27463" w:rsidP="00B27463">
            <w:pPr>
              <w:pStyle w:val="3GPPNormalText"/>
              <w:rPr>
                <w:rFonts w:ascii="Arial" w:hAnsi="Arial" w:cs="Arial"/>
                <w:bCs/>
                <w:noProof/>
                <w:sz w:val="16"/>
                <w:szCs w:val="16"/>
              </w:rPr>
            </w:pPr>
            <w:r w:rsidRPr="008C51CA">
              <w:rPr>
                <w:rFonts w:ascii="Arial" w:hAnsi="Arial" w:cs="Arial"/>
                <w:bCs/>
                <w:noProof/>
                <w:sz w:val="16"/>
                <w:szCs w:val="16"/>
              </w:rPr>
              <w:t>Proposal 4 : Requirements for Cell re-selection for EUTRA-NR inter-RAT are specified as:</w:t>
            </w:r>
          </w:p>
          <w:p w14:paraId="6C26582F" w14:textId="583A473C" w:rsidR="00B27463" w:rsidRPr="008C51CA" w:rsidRDefault="00B27463" w:rsidP="00BC6495">
            <w:pPr>
              <w:pStyle w:val="3GPPNormalText"/>
              <w:ind w:left="0" w:firstLine="0"/>
              <w:rPr>
                <w:rFonts w:ascii="Arial" w:eastAsia="Times New Roman" w:hAnsi="Arial" w:cs="Arial"/>
                <w:bCs/>
                <w:noProof/>
                <w:sz w:val="16"/>
                <w:szCs w:val="16"/>
                <w:lang w:val="en-US" w:eastAsia="en-GB"/>
              </w:rPr>
            </w:pPr>
          </w:p>
          <w:tbl>
            <w:tblPr>
              <w:tblW w:w="6576" w:type="dxa"/>
              <w:jc w:val="center"/>
              <w:tblCellMar>
                <w:left w:w="0" w:type="dxa"/>
                <w:right w:w="0" w:type="dxa"/>
              </w:tblCellMar>
              <w:tblLook w:val="04A0" w:firstRow="1" w:lastRow="0" w:firstColumn="1" w:lastColumn="0" w:noHBand="0" w:noVBand="1"/>
            </w:tblPr>
            <w:tblGrid>
              <w:gridCol w:w="1028"/>
              <w:gridCol w:w="1825"/>
              <w:gridCol w:w="1898"/>
              <w:gridCol w:w="1825"/>
            </w:tblGrid>
            <w:tr w:rsidR="00BC6495" w:rsidRPr="008C51CA" w14:paraId="24C49CF0" w14:textId="77777777" w:rsidTr="00BC6495">
              <w:trPr>
                <w:trHeight w:val="306"/>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97A5EE" w14:textId="3982394B" w:rsidR="00BC6495" w:rsidRPr="008C51CA" w:rsidRDefault="00BC6495" w:rsidP="00BC6495">
                  <w:pPr>
                    <w:jc w:val="center"/>
                    <w:rPr>
                      <w:rFonts w:ascii="Arial" w:hAnsi="Arial" w:cs="Arial"/>
                      <w:bCs/>
                      <w:sz w:val="16"/>
                      <w:szCs w:val="16"/>
                      <w:lang w:eastAsia="en-GB"/>
                    </w:rPr>
                  </w:pPr>
                  <w:r w:rsidRPr="008C51CA">
                    <w:rPr>
                      <w:rFonts w:ascii="Arial" w:eastAsia="MS Mincho" w:hAnsi="Arial" w:cs="Arial"/>
                      <w:bCs/>
                      <w:noProof/>
                      <w:sz w:val="16"/>
                      <w:szCs w:val="16"/>
                    </w:rPr>
                    <w:t>DRX cycle length [s]</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491142" w14:textId="77777777" w:rsidR="00BC6495" w:rsidRPr="008C51CA" w:rsidRDefault="00BC6495" w:rsidP="00BC6495">
                  <w:pPr>
                    <w:pStyle w:val="3GPPNormalText"/>
                    <w:rPr>
                      <w:rFonts w:ascii="Arial" w:hAnsi="Arial" w:cs="Arial"/>
                      <w:bCs/>
                      <w:noProof/>
                      <w:sz w:val="16"/>
                      <w:szCs w:val="16"/>
                      <w:lang w:eastAsia="en-US"/>
                    </w:rPr>
                  </w:pPr>
                  <w:r w:rsidRPr="008C51CA">
                    <w:rPr>
                      <w:rFonts w:ascii="Arial" w:hAnsi="Arial" w:cs="Arial"/>
                      <w:bCs/>
                      <w:noProof/>
                      <w:sz w:val="16"/>
                      <w:szCs w:val="16"/>
                      <w:lang w:eastAsia="en-US"/>
                    </w:rPr>
                    <w:t>T</w:t>
                  </w:r>
                  <w:r w:rsidRPr="008C51CA">
                    <w:rPr>
                      <w:rFonts w:ascii="Arial" w:hAnsi="Arial" w:cs="Arial"/>
                      <w:bCs/>
                      <w:noProof/>
                      <w:sz w:val="16"/>
                      <w:szCs w:val="16"/>
                      <w:vertAlign w:val="subscript"/>
                      <w:lang w:eastAsia="en-US"/>
                    </w:rPr>
                    <w:t>detect,NR</w:t>
                  </w:r>
                  <w:r w:rsidRPr="008C51CA">
                    <w:rPr>
                      <w:rFonts w:ascii="Arial" w:hAnsi="Arial" w:cs="Arial"/>
                      <w:bCs/>
                      <w:noProof/>
                      <w:sz w:val="16"/>
                      <w:szCs w:val="16"/>
                      <w:lang w:eastAsia="en-US"/>
                    </w:rPr>
                    <w:t xml:space="preserve"> [s] </w:t>
                  </w:r>
                </w:p>
                <w:p w14:paraId="49C58EC6" w14:textId="6327EB0A"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lang w:val="x-none"/>
                    </w:rPr>
                    <w:t>(number of DRX cycles)</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4A75A5" w14:textId="77777777" w:rsidR="00BC6495" w:rsidRPr="008C51CA" w:rsidRDefault="00BC6495" w:rsidP="00BC6495">
                  <w:pPr>
                    <w:pStyle w:val="3GPPNormalText"/>
                    <w:rPr>
                      <w:rFonts w:ascii="Arial" w:hAnsi="Arial" w:cs="Arial"/>
                      <w:bCs/>
                      <w:noProof/>
                      <w:sz w:val="16"/>
                      <w:szCs w:val="16"/>
                      <w:lang w:eastAsia="en-US"/>
                    </w:rPr>
                  </w:pPr>
                  <w:r w:rsidRPr="008C51CA">
                    <w:rPr>
                      <w:rFonts w:ascii="Arial" w:hAnsi="Arial" w:cs="Arial"/>
                      <w:bCs/>
                      <w:noProof/>
                      <w:sz w:val="16"/>
                      <w:szCs w:val="16"/>
                      <w:lang w:eastAsia="en-US"/>
                    </w:rPr>
                    <w:t>T</w:t>
                  </w:r>
                  <w:r w:rsidRPr="008C51CA">
                    <w:rPr>
                      <w:rFonts w:ascii="Arial" w:hAnsi="Arial" w:cs="Arial"/>
                      <w:bCs/>
                      <w:noProof/>
                      <w:sz w:val="16"/>
                      <w:szCs w:val="16"/>
                      <w:vertAlign w:val="subscript"/>
                      <w:lang w:eastAsia="en-US"/>
                    </w:rPr>
                    <w:t>measure,NR</w:t>
                  </w:r>
                  <w:r w:rsidRPr="008C51CA">
                    <w:rPr>
                      <w:rFonts w:ascii="Arial" w:hAnsi="Arial" w:cs="Arial"/>
                      <w:bCs/>
                      <w:noProof/>
                      <w:sz w:val="16"/>
                      <w:szCs w:val="16"/>
                      <w:lang w:eastAsia="en-US"/>
                    </w:rPr>
                    <w:t xml:space="preserve"> [s] </w:t>
                  </w:r>
                </w:p>
                <w:p w14:paraId="3B0330C0" w14:textId="55900A4A"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lang w:val="x-none"/>
                    </w:rPr>
                    <w:t>(number of DRX cycles)</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029D35" w14:textId="77777777" w:rsidR="00BC6495" w:rsidRPr="008C51CA" w:rsidRDefault="00BC6495" w:rsidP="00BC6495">
                  <w:pPr>
                    <w:pStyle w:val="3GPPNormalText"/>
                    <w:rPr>
                      <w:rFonts w:ascii="Arial" w:hAnsi="Arial" w:cs="Arial"/>
                      <w:bCs/>
                      <w:noProof/>
                      <w:sz w:val="16"/>
                      <w:szCs w:val="16"/>
                      <w:lang w:val="en-GB" w:eastAsia="en-US"/>
                    </w:rPr>
                  </w:pPr>
                  <w:r w:rsidRPr="008C51CA">
                    <w:rPr>
                      <w:rFonts w:ascii="Arial" w:hAnsi="Arial" w:cs="Arial"/>
                      <w:bCs/>
                      <w:noProof/>
                      <w:sz w:val="16"/>
                      <w:szCs w:val="16"/>
                      <w:lang w:eastAsia="en-US"/>
                    </w:rPr>
                    <w:t>T</w:t>
                  </w:r>
                  <w:r w:rsidRPr="008C51CA">
                    <w:rPr>
                      <w:rFonts w:ascii="Arial" w:hAnsi="Arial" w:cs="Arial"/>
                      <w:bCs/>
                      <w:noProof/>
                      <w:sz w:val="16"/>
                      <w:szCs w:val="16"/>
                      <w:vertAlign w:val="subscript"/>
                      <w:lang w:eastAsia="en-US"/>
                    </w:rPr>
                    <w:t xml:space="preserve">evaluate,NR </w:t>
                  </w:r>
                  <w:r w:rsidRPr="008C51CA">
                    <w:rPr>
                      <w:rFonts w:ascii="Arial" w:hAnsi="Arial" w:cs="Arial"/>
                      <w:bCs/>
                      <w:noProof/>
                      <w:sz w:val="16"/>
                      <w:szCs w:val="16"/>
                      <w:lang w:eastAsia="en-US"/>
                    </w:rPr>
                    <w:t xml:space="preserve">[s] </w:t>
                  </w:r>
                </w:p>
                <w:p w14:paraId="04720208" w14:textId="4556071E"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lang w:val="x-none"/>
                    </w:rPr>
                    <w:t>(number of DRX cycles)</w:t>
                  </w:r>
                </w:p>
              </w:tc>
            </w:tr>
            <w:tr w:rsidR="008C51CA" w:rsidRPr="008C51CA" w14:paraId="2F686209" w14:textId="77777777" w:rsidTr="00BC6495">
              <w:trPr>
                <w:trHeight w:val="268"/>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C56739" w14:textId="2359D8BC"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0.32</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15CCDA" w14:textId="4A9B5C05"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2.56 x M2 (8 x M2)</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60842F" w14:textId="6020DF47"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0.32 x M3 (1 x M3)</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BBF9BA" w14:textId="10AA61A3"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0.96 x M4 (3 x M4)</w:t>
                  </w:r>
                </w:p>
              </w:tc>
            </w:tr>
            <w:tr w:rsidR="008C51CA" w:rsidRPr="008C51CA" w14:paraId="527EFA9F" w14:textId="77777777" w:rsidTr="00BC6495">
              <w:trPr>
                <w:trHeight w:val="334"/>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85CAB6" w14:textId="38A1C2A8"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0.64</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BE80FB" w14:textId="3A97254B"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5.12 (8)</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67075C" w14:textId="3699984A"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0.64 (1)</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9216BB" w14:textId="292BF6D5"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1.92 (3)</w:t>
                  </w:r>
                </w:p>
              </w:tc>
            </w:tr>
            <w:tr w:rsidR="008C51CA" w:rsidRPr="008C51CA" w14:paraId="289AFFF1" w14:textId="77777777" w:rsidTr="00BC6495">
              <w:trPr>
                <w:trHeight w:val="212"/>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6174CF" w14:textId="70DE76D7"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1.28</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CB1B3D" w14:textId="177EDC5D"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8.96(7)</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E0DEAF" w14:textId="25C93CDA"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1.28 (1)</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CBAC3A" w14:textId="39AABA16"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3.84 (3)</w:t>
                  </w:r>
                </w:p>
              </w:tc>
            </w:tr>
            <w:tr w:rsidR="00BC6495" w:rsidRPr="008C51CA" w14:paraId="167BC386" w14:textId="77777777" w:rsidTr="00BC6495">
              <w:trPr>
                <w:trHeight w:val="245"/>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697D3AD" w14:textId="65B19ECE" w:rsidR="00BC6495" w:rsidRPr="008C51CA" w:rsidRDefault="00BC6495" w:rsidP="00BC6495">
                  <w:pPr>
                    <w:jc w:val="center"/>
                    <w:rPr>
                      <w:rFonts w:ascii="Arial" w:hAnsi="Arial" w:cs="Arial"/>
                      <w:bCs/>
                      <w:color w:val="000000"/>
                      <w:kern w:val="24"/>
                      <w:sz w:val="16"/>
                      <w:szCs w:val="16"/>
                    </w:rPr>
                  </w:pPr>
                  <w:r w:rsidRPr="008C51CA">
                    <w:rPr>
                      <w:rFonts w:ascii="Arial" w:eastAsia="MS Mincho" w:hAnsi="Arial" w:cs="Arial"/>
                      <w:bCs/>
                      <w:noProof/>
                      <w:sz w:val="16"/>
                      <w:szCs w:val="16"/>
                    </w:rPr>
                    <w:t>2.56</w:t>
                  </w:r>
                  <w:r w:rsidRPr="008C51CA">
                    <w:rPr>
                      <w:rFonts w:ascii="Arial" w:eastAsia="MS Mincho" w:hAnsi="Arial" w:cs="Arial"/>
                      <w:bCs/>
                      <w:noProof/>
                      <w:sz w:val="16"/>
                      <w:szCs w:val="16"/>
                      <w:vertAlign w:val="superscript"/>
                    </w:rPr>
                    <w:t xml:space="preserve"> </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9A039C4" w14:textId="6A26233E" w:rsidR="00BC6495" w:rsidRPr="008C51CA" w:rsidRDefault="00BC6495" w:rsidP="00BC6495">
                  <w:pPr>
                    <w:jc w:val="center"/>
                    <w:rPr>
                      <w:rFonts w:ascii="Arial" w:hAnsi="Arial" w:cs="Arial"/>
                      <w:bCs/>
                      <w:color w:val="000000"/>
                      <w:kern w:val="24"/>
                      <w:sz w:val="16"/>
                      <w:szCs w:val="16"/>
                    </w:rPr>
                  </w:pPr>
                  <w:r w:rsidRPr="008C51CA">
                    <w:rPr>
                      <w:rFonts w:ascii="Arial" w:eastAsia="MS Mincho" w:hAnsi="Arial" w:cs="Arial"/>
                      <w:bCs/>
                      <w:noProof/>
                      <w:sz w:val="16"/>
                      <w:szCs w:val="16"/>
                    </w:rPr>
                    <w:t>58.88 (23)</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2D4C43B" w14:textId="5422FCA1" w:rsidR="00BC6495" w:rsidRPr="008C51CA" w:rsidRDefault="00BC6495" w:rsidP="00BC6495">
                  <w:pPr>
                    <w:jc w:val="center"/>
                    <w:rPr>
                      <w:rFonts w:ascii="Arial" w:hAnsi="Arial" w:cs="Arial"/>
                      <w:bCs/>
                      <w:color w:val="000000"/>
                      <w:kern w:val="24"/>
                      <w:sz w:val="16"/>
                      <w:szCs w:val="16"/>
                    </w:rPr>
                  </w:pPr>
                  <w:r w:rsidRPr="008C51CA">
                    <w:rPr>
                      <w:rFonts w:ascii="Arial" w:eastAsia="MS Mincho" w:hAnsi="Arial" w:cs="Arial"/>
                      <w:bCs/>
                      <w:noProof/>
                      <w:sz w:val="16"/>
                      <w:szCs w:val="16"/>
                    </w:rPr>
                    <w:t>2.56 (1)</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778F5D6" w14:textId="5D429709" w:rsidR="00BC6495" w:rsidRPr="008C51CA" w:rsidRDefault="00BC6495" w:rsidP="00BC6495">
                  <w:pPr>
                    <w:jc w:val="center"/>
                    <w:rPr>
                      <w:rFonts w:ascii="Arial" w:hAnsi="Arial" w:cs="Arial"/>
                      <w:bCs/>
                      <w:color w:val="000000"/>
                      <w:kern w:val="24"/>
                      <w:sz w:val="16"/>
                      <w:szCs w:val="16"/>
                    </w:rPr>
                  </w:pPr>
                  <w:r w:rsidRPr="008C51CA">
                    <w:rPr>
                      <w:rFonts w:ascii="Arial" w:eastAsia="MS Mincho" w:hAnsi="Arial" w:cs="Arial"/>
                      <w:bCs/>
                      <w:noProof/>
                      <w:sz w:val="16"/>
                      <w:szCs w:val="16"/>
                    </w:rPr>
                    <w:t>7.68 (3)</w:t>
                  </w:r>
                </w:p>
              </w:tc>
            </w:tr>
            <w:tr w:rsidR="00BC6495" w:rsidRPr="008C51CA" w14:paraId="50E986FC" w14:textId="77777777" w:rsidTr="00BC6495">
              <w:trPr>
                <w:trHeight w:val="306"/>
                <w:jc w:val="center"/>
              </w:trPr>
              <w:tc>
                <w:tcPr>
                  <w:tcW w:w="6576"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599658" w14:textId="28215876" w:rsidR="00BC6495" w:rsidRPr="008C51CA" w:rsidRDefault="00BC6495" w:rsidP="00BC6495">
                  <w:pPr>
                    <w:rPr>
                      <w:rFonts w:ascii="Arial" w:hAnsi="Arial" w:cs="Arial"/>
                      <w:bCs/>
                      <w:sz w:val="16"/>
                      <w:szCs w:val="16"/>
                    </w:rPr>
                  </w:pPr>
                  <w:r w:rsidRPr="008C51CA">
                    <w:rPr>
                      <w:rFonts w:ascii="Arial" w:eastAsia="MS Mincho" w:hAnsi="Arial" w:cs="Arial"/>
                      <w:bCs/>
                      <w:noProof/>
                      <w:sz w:val="16"/>
                      <w:szCs w:val="16"/>
                    </w:rPr>
                    <w:t>Note 1: M2 = M3 = M4 = 1 when SMTC &lt; =40, and M2 = 1.5, M3 = M4 = 2 when SMTC &gt;40</w:t>
                  </w:r>
                </w:p>
              </w:tc>
            </w:tr>
          </w:tbl>
          <w:p w14:paraId="4ECBC028" w14:textId="77777777" w:rsidR="00BC6495" w:rsidRPr="008C51CA" w:rsidRDefault="00BC6495" w:rsidP="00B27463">
            <w:pPr>
              <w:pStyle w:val="3GPPNormalText"/>
              <w:rPr>
                <w:rFonts w:ascii="Arial" w:eastAsia="Times New Roman" w:hAnsi="Arial" w:cs="Arial"/>
                <w:bCs/>
                <w:noProof/>
                <w:sz w:val="16"/>
                <w:szCs w:val="16"/>
                <w:lang w:val="en-US" w:eastAsia="en-GB"/>
              </w:rPr>
            </w:pPr>
          </w:p>
          <w:p w14:paraId="16120617" w14:textId="77777777" w:rsidR="00B27463" w:rsidRPr="008C51CA" w:rsidRDefault="00B27463" w:rsidP="00B27463">
            <w:pPr>
              <w:pStyle w:val="3GPPNormalText"/>
              <w:rPr>
                <w:rFonts w:ascii="Arial" w:hAnsi="Arial" w:cs="Arial"/>
                <w:bCs/>
                <w:noProof/>
                <w:sz w:val="16"/>
                <w:szCs w:val="16"/>
              </w:rPr>
            </w:pPr>
            <w:r w:rsidRPr="008C51CA">
              <w:rPr>
                <w:rFonts w:ascii="Arial" w:hAnsi="Arial" w:cs="Arial"/>
                <w:bCs/>
                <w:noProof/>
                <w:sz w:val="16"/>
                <w:szCs w:val="16"/>
              </w:rPr>
              <w:t>Proposal 5 : Requirements for Cell identification for EUTRA-NR inter-RAT are specified as:</w:t>
            </w:r>
          </w:p>
          <w:p w14:paraId="4C8057BA" w14:textId="77777777" w:rsidR="00B27463" w:rsidRPr="008C51CA" w:rsidRDefault="00B27463" w:rsidP="00B27463">
            <w:pPr>
              <w:rPr>
                <w:rFonts w:ascii="Arial" w:hAnsi="Arial" w:cs="Arial"/>
                <w:bCs/>
                <w:sz w:val="16"/>
                <w:szCs w:val="16"/>
                <w:lang w:val="en-US" w:eastAsia="zh-CN"/>
              </w:rPr>
            </w:pPr>
          </w:p>
          <w:tbl>
            <w:tblPr>
              <w:tblW w:w="6925" w:type="dxa"/>
              <w:jc w:val="center"/>
              <w:tblCellMar>
                <w:left w:w="0" w:type="dxa"/>
                <w:right w:w="0" w:type="dxa"/>
              </w:tblCellMar>
              <w:tblLook w:val="04A0" w:firstRow="1" w:lastRow="0" w:firstColumn="1" w:lastColumn="0" w:noHBand="0" w:noVBand="1"/>
            </w:tblPr>
            <w:tblGrid>
              <w:gridCol w:w="1470"/>
              <w:gridCol w:w="1704"/>
              <w:gridCol w:w="1984"/>
              <w:gridCol w:w="1767"/>
            </w:tblGrid>
            <w:tr w:rsidR="00B27463" w:rsidRPr="008C51CA" w14:paraId="208BFE39" w14:textId="77777777" w:rsidTr="00BC6495">
              <w:trPr>
                <w:trHeight w:val="306"/>
                <w:jc w:val="center"/>
              </w:trPr>
              <w:tc>
                <w:tcPr>
                  <w:tcW w:w="14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B25D53" w14:textId="77777777" w:rsidR="00B27463" w:rsidRPr="008C51CA" w:rsidRDefault="00B27463" w:rsidP="00B27463">
                  <w:pPr>
                    <w:jc w:val="center"/>
                    <w:rPr>
                      <w:rFonts w:ascii="Arial" w:hAnsi="Arial" w:cs="Arial"/>
                      <w:bCs/>
                      <w:sz w:val="16"/>
                      <w:szCs w:val="16"/>
                      <w:lang w:eastAsia="en-GB"/>
                    </w:rPr>
                  </w:pPr>
                  <w:r w:rsidRPr="008C51CA">
                    <w:rPr>
                      <w:rFonts w:ascii="Arial" w:hAnsi="Arial" w:cs="Arial"/>
                      <w:bCs/>
                      <w:color w:val="000000"/>
                      <w:kern w:val="24"/>
                      <w:sz w:val="16"/>
                      <w:szCs w:val="16"/>
                    </w:rPr>
                    <w:t>DRX cycle</w:t>
                  </w:r>
                </w:p>
              </w:tc>
              <w:tc>
                <w:tcPr>
                  <w:tcW w:w="17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B3226D"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T</w:t>
                  </w:r>
                  <w:r w:rsidRPr="008C51CA">
                    <w:rPr>
                      <w:rFonts w:ascii="Arial" w:hAnsi="Arial" w:cs="Arial"/>
                      <w:bCs/>
                      <w:color w:val="000000"/>
                      <w:kern w:val="24"/>
                      <w:position w:val="-6"/>
                      <w:sz w:val="16"/>
                      <w:szCs w:val="16"/>
                      <w:vertAlign w:val="subscript"/>
                    </w:rPr>
                    <w:t>PSS/</w:t>
                  </w:r>
                  <w:proofErr w:type="spellStart"/>
                  <w:r w:rsidRPr="008C51CA">
                    <w:rPr>
                      <w:rFonts w:ascii="Arial" w:hAnsi="Arial" w:cs="Arial"/>
                      <w:bCs/>
                      <w:color w:val="000000"/>
                      <w:kern w:val="24"/>
                      <w:position w:val="-6"/>
                      <w:sz w:val="16"/>
                      <w:szCs w:val="16"/>
                      <w:vertAlign w:val="subscript"/>
                    </w:rPr>
                    <w:t>SSS_sync_intra</w:t>
                  </w:r>
                  <w:proofErr w:type="spellEnd"/>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3C9161"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T </w:t>
                  </w:r>
                  <w:proofErr w:type="spellStart"/>
                  <w:r w:rsidRPr="008C51CA">
                    <w:rPr>
                      <w:rFonts w:ascii="Arial" w:hAnsi="Arial" w:cs="Arial"/>
                      <w:bCs/>
                      <w:color w:val="000000"/>
                      <w:kern w:val="24"/>
                      <w:position w:val="-6"/>
                      <w:sz w:val="16"/>
                      <w:szCs w:val="16"/>
                      <w:vertAlign w:val="subscript"/>
                    </w:rPr>
                    <w:t>SSB_measurement_period_intra</w:t>
                  </w:r>
                  <w:proofErr w:type="spellEnd"/>
                  <w:r w:rsidRPr="008C51CA">
                    <w:rPr>
                      <w:rFonts w:ascii="Arial" w:hAnsi="Arial" w:cs="Arial"/>
                      <w:bCs/>
                      <w:color w:val="000000"/>
                      <w:kern w:val="24"/>
                      <w:sz w:val="16"/>
                      <w:szCs w:val="16"/>
                    </w:rPr>
                    <w:t xml:space="preserve">  </w:t>
                  </w:r>
                </w:p>
              </w:tc>
              <w:tc>
                <w:tcPr>
                  <w:tcW w:w="1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A211A6"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T</w:t>
                  </w:r>
                  <w:proofErr w:type="spellStart"/>
                  <w:r w:rsidRPr="008C51CA">
                    <w:rPr>
                      <w:rFonts w:ascii="Arial" w:hAnsi="Arial" w:cs="Arial"/>
                      <w:bCs/>
                      <w:color w:val="000000"/>
                      <w:kern w:val="24"/>
                      <w:position w:val="-6"/>
                      <w:sz w:val="16"/>
                      <w:szCs w:val="16"/>
                      <w:vertAlign w:val="subscript"/>
                    </w:rPr>
                    <w:t>SSB_time_index_intra</w:t>
                  </w:r>
                  <w:proofErr w:type="spellEnd"/>
                </w:p>
              </w:tc>
            </w:tr>
            <w:tr w:rsidR="00B27463" w:rsidRPr="008C51CA" w14:paraId="5E6F74CF" w14:textId="77777777" w:rsidTr="00BC6495">
              <w:trPr>
                <w:trHeight w:val="611"/>
                <w:jc w:val="center"/>
              </w:trPr>
              <w:tc>
                <w:tcPr>
                  <w:tcW w:w="14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A4A05B"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No DRX</w:t>
                  </w:r>
                </w:p>
              </w:tc>
              <w:tc>
                <w:tcPr>
                  <w:tcW w:w="17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A8A020" w14:textId="77777777" w:rsidR="00B27463" w:rsidRPr="008C51CA" w:rsidRDefault="00B27463" w:rsidP="00B27463">
                  <w:pPr>
                    <w:jc w:val="center"/>
                    <w:rPr>
                      <w:rFonts w:ascii="Arial" w:hAnsi="Arial" w:cs="Arial"/>
                      <w:bCs/>
                      <w:sz w:val="16"/>
                      <w:szCs w:val="16"/>
                    </w:rPr>
                  </w:pPr>
                  <w:proofErr w:type="gramStart"/>
                  <w:r w:rsidRPr="008C51CA">
                    <w:rPr>
                      <w:rFonts w:ascii="Arial" w:hAnsi="Arial" w:cs="Arial"/>
                      <w:bCs/>
                      <w:color w:val="000000"/>
                      <w:kern w:val="24"/>
                      <w:sz w:val="16"/>
                      <w:szCs w:val="16"/>
                    </w:rPr>
                    <w:t>Max(</w:t>
                  </w:r>
                  <w:proofErr w:type="gramEnd"/>
                  <w:r w:rsidRPr="008C51CA">
                    <w:rPr>
                      <w:rFonts w:ascii="Arial" w:hAnsi="Arial" w:cs="Arial"/>
                      <w:bCs/>
                      <w:color w:val="000000"/>
                      <w:kern w:val="24"/>
                      <w:sz w:val="16"/>
                      <w:szCs w:val="16"/>
                    </w:rPr>
                    <w:t>600ms, 8 x max(MGRP, SMTC period))</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proofErr w:type="spellStart"/>
                  <w:r w:rsidRPr="008C51CA">
                    <w:rPr>
                      <w:rFonts w:ascii="Arial" w:hAnsi="Arial" w:cs="Arial"/>
                      <w:bCs/>
                      <w:color w:val="000000"/>
                      <w:kern w:val="24"/>
                      <w:position w:val="-6"/>
                      <w:sz w:val="16"/>
                      <w:szCs w:val="16"/>
                      <w:vertAlign w:val="subscript"/>
                    </w:rPr>
                    <w:t>freq</w:t>
                  </w:r>
                  <w:proofErr w:type="spellEnd"/>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138FAA" w14:textId="77777777" w:rsidR="00B27463" w:rsidRPr="008C51CA" w:rsidRDefault="00B27463" w:rsidP="00B27463">
                  <w:pPr>
                    <w:jc w:val="center"/>
                    <w:rPr>
                      <w:rFonts w:ascii="Arial" w:hAnsi="Arial" w:cs="Arial"/>
                      <w:bCs/>
                      <w:sz w:val="16"/>
                      <w:szCs w:val="16"/>
                    </w:rPr>
                  </w:pPr>
                  <w:proofErr w:type="gramStart"/>
                  <w:r w:rsidRPr="008C51CA">
                    <w:rPr>
                      <w:rFonts w:ascii="Arial" w:hAnsi="Arial" w:cs="Arial"/>
                      <w:bCs/>
                      <w:color w:val="000000"/>
                      <w:kern w:val="24"/>
                      <w:sz w:val="16"/>
                      <w:szCs w:val="16"/>
                    </w:rPr>
                    <w:t>Max(</w:t>
                  </w:r>
                  <w:proofErr w:type="gramEnd"/>
                  <w:r w:rsidRPr="008C51CA">
                    <w:rPr>
                      <w:rFonts w:ascii="Arial" w:hAnsi="Arial" w:cs="Arial"/>
                      <w:bCs/>
                      <w:color w:val="000000"/>
                      <w:kern w:val="24"/>
                      <w:sz w:val="16"/>
                      <w:szCs w:val="16"/>
                    </w:rPr>
                    <w:t>200ms, 8 x max(MGRP, SMTC period))</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proofErr w:type="spellStart"/>
                  <w:r w:rsidRPr="008C51CA">
                    <w:rPr>
                      <w:rFonts w:ascii="Arial" w:hAnsi="Arial" w:cs="Arial"/>
                      <w:bCs/>
                      <w:color w:val="000000"/>
                      <w:kern w:val="24"/>
                      <w:position w:val="-6"/>
                      <w:sz w:val="16"/>
                      <w:szCs w:val="16"/>
                      <w:vertAlign w:val="subscript"/>
                    </w:rPr>
                    <w:t>freq</w:t>
                  </w:r>
                  <w:proofErr w:type="spellEnd"/>
                </w:p>
              </w:tc>
              <w:tc>
                <w:tcPr>
                  <w:tcW w:w="1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87B54C2" w14:textId="77777777" w:rsidR="00B27463" w:rsidRPr="008C51CA" w:rsidRDefault="00B27463" w:rsidP="00B27463">
                  <w:pPr>
                    <w:jc w:val="center"/>
                    <w:rPr>
                      <w:rFonts w:ascii="Arial" w:hAnsi="Arial" w:cs="Arial"/>
                      <w:bCs/>
                      <w:sz w:val="16"/>
                      <w:szCs w:val="16"/>
                    </w:rPr>
                  </w:pPr>
                  <w:proofErr w:type="gramStart"/>
                  <w:r w:rsidRPr="008C51CA">
                    <w:rPr>
                      <w:rFonts w:ascii="Arial" w:hAnsi="Arial" w:cs="Arial"/>
                      <w:bCs/>
                      <w:color w:val="000000"/>
                      <w:kern w:val="24"/>
                      <w:sz w:val="16"/>
                      <w:szCs w:val="16"/>
                    </w:rPr>
                    <w:t>Max(</w:t>
                  </w:r>
                  <w:proofErr w:type="gramEnd"/>
                  <w:r w:rsidRPr="008C51CA">
                    <w:rPr>
                      <w:rFonts w:ascii="Arial" w:hAnsi="Arial" w:cs="Arial"/>
                      <w:bCs/>
                      <w:color w:val="000000"/>
                      <w:kern w:val="24"/>
                      <w:sz w:val="16"/>
                      <w:szCs w:val="16"/>
                    </w:rPr>
                    <w:t xml:space="preserve">120ms, 3 x max(MGRP, SMTC period))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proofErr w:type="spellStart"/>
                  <w:r w:rsidRPr="008C51CA">
                    <w:rPr>
                      <w:rFonts w:ascii="Arial" w:hAnsi="Arial" w:cs="Arial"/>
                      <w:bCs/>
                      <w:color w:val="000000"/>
                      <w:kern w:val="24"/>
                      <w:position w:val="-6"/>
                      <w:sz w:val="16"/>
                      <w:szCs w:val="16"/>
                      <w:vertAlign w:val="subscript"/>
                    </w:rPr>
                    <w:t>freq</w:t>
                  </w:r>
                  <w:proofErr w:type="spellEnd"/>
                  <w:r w:rsidRPr="008C51CA">
                    <w:rPr>
                      <w:rFonts w:ascii="Arial" w:hAnsi="Arial" w:cs="Arial"/>
                      <w:bCs/>
                      <w:color w:val="000000"/>
                      <w:kern w:val="24"/>
                      <w:sz w:val="16"/>
                      <w:szCs w:val="16"/>
                    </w:rPr>
                    <w:t xml:space="preserve"> </w:t>
                  </w:r>
                </w:p>
              </w:tc>
            </w:tr>
            <w:tr w:rsidR="00B27463" w:rsidRPr="008C51CA" w14:paraId="6F516423" w14:textId="77777777" w:rsidTr="00BC6495">
              <w:trPr>
                <w:trHeight w:val="917"/>
                <w:jc w:val="center"/>
              </w:trPr>
              <w:tc>
                <w:tcPr>
                  <w:tcW w:w="14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E11D56"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DRX cycle </w:t>
                  </w:r>
                  <w:r w:rsidRPr="008C51CA">
                    <w:rPr>
                      <w:rFonts w:ascii="Arial" w:hAnsi="Arial" w:cs="Arial"/>
                      <w:bCs/>
                      <w:color w:val="FF0000"/>
                      <w:kern w:val="24"/>
                      <w:sz w:val="16"/>
                      <w:szCs w:val="16"/>
                    </w:rPr>
                    <w:t>&lt;</w:t>
                  </w:r>
                  <w:r w:rsidRPr="008C51CA">
                    <w:rPr>
                      <w:rFonts w:ascii="Arial" w:hAnsi="Arial" w:cs="Arial"/>
                      <w:bCs/>
                      <w:color w:val="000000"/>
                      <w:kern w:val="24"/>
                      <w:sz w:val="16"/>
                      <w:szCs w:val="16"/>
                    </w:rPr>
                    <w:t xml:space="preserve"> 320ms</w:t>
                  </w:r>
                </w:p>
              </w:tc>
              <w:tc>
                <w:tcPr>
                  <w:tcW w:w="17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2F5AE8" w14:textId="77777777" w:rsidR="00B27463" w:rsidRPr="008C51CA" w:rsidRDefault="00B27463" w:rsidP="00B27463">
                  <w:pPr>
                    <w:jc w:val="center"/>
                    <w:rPr>
                      <w:rFonts w:ascii="Arial" w:hAnsi="Arial" w:cs="Arial"/>
                      <w:bCs/>
                      <w:sz w:val="16"/>
                      <w:szCs w:val="16"/>
                    </w:rPr>
                  </w:pPr>
                  <w:proofErr w:type="gramStart"/>
                  <w:r w:rsidRPr="008C51CA">
                    <w:rPr>
                      <w:rFonts w:ascii="Arial" w:hAnsi="Arial" w:cs="Arial"/>
                      <w:bCs/>
                      <w:color w:val="000000"/>
                      <w:kern w:val="24"/>
                      <w:sz w:val="16"/>
                      <w:szCs w:val="16"/>
                    </w:rPr>
                    <w:t>Max(</w:t>
                  </w:r>
                  <w:proofErr w:type="gramEnd"/>
                  <w:r w:rsidRPr="008C51CA">
                    <w:rPr>
                      <w:rFonts w:ascii="Arial" w:hAnsi="Arial" w:cs="Arial"/>
                      <w:bCs/>
                      <w:color w:val="000000"/>
                      <w:kern w:val="24"/>
                      <w:sz w:val="16"/>
                      <w:szCs w:val="16"/>
                    </w:rPr>
                    <w:t xml:space="preserve">600ms, ceil( 8 x M) x max(MGRP, SMTC period, DRX cycle)) </w:t>
                  </w:r>
                  <w:r w:rsidRPr="008C51CA">
                    <w:rPr>
                      <w:rFonts w:ascii="Arial" w:hAnsi="Arial" w:cs="Arial"/>
                      <w:bCs/>
                      <w:color w:val="000000"/>
                      <w:kern w:val="24"/>
                      <w:sz w:val="16"/>
                      <w:szCs w:val="16"/>
                      <w:lang w:eastAsia="zh-CN"/>
                    </w:rPr>
                    <w:t>×</w:t>
                  </w:r>
                  <w:proofErr w:type="spellStart"/>
                  <w:r w:rsidRPr="008C51CA">
                    <w:rPr>
                      <w:rFonts w:ascii="Arial" w:hAnsi="Arial" w:cs="Arial"/>
                      <w:bCs/>
                      <w:color w:val="000000"/>
                      <w:kern w:val="24"/>
                      <w:sz w:val="16"/>
                      <w:szCs w:val="16"/>
                    </w:rPr>
                    <w:t>Nfreq</w:t>
                  </w:r>
                  <w:proofErr w:type="spellEnd"/>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BF816C" w14:textId="77777777" w:rsidR="00B27463" w:rsidRPr="008C51CA" w:rsidRDefault="00B27463" w:rsidP="00B27463">
                  <w:pPr>
                    <w:jc w:val="center"/>
                    <w:rPr>
                      <w:rFonts w:ascii="Arial" w:hAnsi="Arial" w:cs="Arial"/>
                      <w:bCs/>
                      <w:sz w:val="16"/>
                      <w:szCs w:val="16"/>
                    </w:rPr>
                  </w:pPr>
                  <w:proofErr w:type="gramStart"/>
                  <w:r w:rsidRPr="008C51CA">
                    <w:rPr>
                      <w:rFonts w:ascii="Arial" w:hAnsi="Arial" w:cs="Arial"/>
                      <w:bCs/>
                      <w:color w:val="000000"/>
                      <w:kern w:val="24"/>
                      <w:sz w:val="16"/>
                      <w:szCs w:val="16"/>
                    </w:rPr>
                    <w:t>Max(</w:t>
                  </w:r>
                  <w:proofErr w:type="gramEnd"/>
                  <w:r w:rsidRPr="008C51CA">
                    <w:rPr>
                      <w:rFonts w:ascii="Arial" w:hAnsi="Arial" w:cs="Arial"/>
                      <w:bCs/>
                      <w:color w:val="000000"/>
                      <w:kern w:val="24"/>
                      <w:sz w:val="16"/>
                      <w:szCs w:val="16"/>
                    </w:rPr>
                    <w:t>200ms, ceil(8 x M) x max(MGRP, SMTC period, DRX cycle))</w:t>
                  </w:r>
                  <w:r w:rsidRPr="008C51CA">
                    <w:rPr>
                      <w:rFonts w:ascii="Arial" w:hAnsi="Arial" w:cs="Arial"/>
                      <w:bCs/>
                      <w:color w:val="000000"/>
                      <w:kern w:val="24"/>
                      <w:sz w:val="16"/>
                      <w:szCs w:val="16"/>
                      <w:lang w:eastAsia="zh-CN"/>
                    </w:rPr>
                    <w:t>×</w:t>
                  </w:r>
                  <w:proofErr w:type="spellStart"/>
                  <w:r w:rsidRPr="008C51CA">
                    <w:rPr>
                      <w:rFonts w:ascii="Arial" w:hAnsi="Arial" w:cs="Arial"/>
                      <w:bCs/>
                      <w:color w:val="000000"/>
                      <w:kern w:val="24"/>
                      <w:sz w:val="16"/>
                      <w:szCs w:val="16"/>
                    </w:rPr>
                    <w:t>Nfreq</w:t>
                  </w:r>
                  <w:proofErr w:type="spellEnd"/>
                </w:p>
              </w:tc>
              <w:tc>
                <w:tcPr>
                  <w:tcW w:w="1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D4F1E9" w14:textId="77777777" w:rsidR="00B27463" w:rsidRPr="008C51CA" w:rsidRDefault="00B27463" w:rsidP="00B27463">
                  <w:pPr>
                    <w:jc w:val="center"/>
                    <w:rPr>
                      <w:rFonts w:ascii="Arial" w:hAnsi="Arial" w:cs="Arial"/>
                      <w:bCs/>
                      <w:sz w:val="16"/>
                      <w:szCs w:val="16"/>
                    </w:rPr>
                  </w:pPr>
                  <w:proofErr w:type="gramStart"/>
                  <w:r w:rsidRPr="008C51CA">
                    <w:rPr>
                      <w:rFonts w:ascii="Arial" w:hAnsi="Arial" w:cs="Arial"/>
                      <w:bCs/>
                      <w:color w:val="000000"/>
                      <w:kern w:val="24"/>
                      <w:sz w:val="16"/>
                      <w:szCs w:val="16"/>
                    </w:rPr>
                    <w:t>Max(</w:t>
                  </w:r>
                  <w:proofErr w:type="gramEnd"/>
                  <w:r w:rsidRPr="008C51CA">
                    <w:rPr>
                      <w:rFonts w:ascii="Arial" w:hAnsi="Arial" w:cs="Arial"/>
                      <w:bCs/>
                      <w:color w:val="000000"/>
                      <w:kern w:val="24"/>
                      <w:sz w:val="16"/>
                      <w:szCs w:val="16"/>
                    </w:rPr>
                    <w:t xml:space="preserve">120ms, ceil(3 x M) x max(MGRP, SMTC period, DRX cycle)) </w:t>
                  </w:r>
                  <w:r w:rsidRPr="008C51CA">
                    <w:rPr>
                      <w:rFonts w:ascii="Arial" w:hAnsi="Arial" w:cs="Arial"/>
                      <w:bCs/>
                      <w:color w:val="000000"/>
                      <w:kern w:val="24"/>
                      <w:sz w:val="16"/>
                      <w:szCs w:val="16"/>
                      <w:lang w:eastAsia="zh-CN"/>
                    </w:rPr>
                    <w:t>×</w:t>
                  </w:r>
                  <w:proofErr w:type="spellStart"/>
                  <w:r w:rsidRPr="008C51CA">
                    <w:rPr>
                      <w:rFonts w:ascii="Arial" w:hAnsi="Arial" w:cs="Arial"/>
                      <w:bCs/>
                      <w:color w:val="000000"/>
                      <w:kern w:val="24"/>
                      <w:sz w:val="16"/>
                      <w:szCs w:val="16"/>
                    </w:rPr>
                    <w:t>Nfreq</w:t>
                  </w:r>
                  <w:proofErr w:type="spellEnd"/>
                </w:p>
              </w:tc>
            </w:tr>
            <w:tr w:rsidR="00B27463" w:rsidRPr="008C51CA" w14:paraId="7086D8B5" w14:textId="77777777" w:rsidTr="00BC6495">
              <w:trPr>
                <w:trHeight w:val="611"/>
                <w:jc w:val="center"/>
              </w:trPr>
              <w:tc>
                <w:tcPr>
                  <w:tcW w:w="14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7B9385"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lastRenderedPageBreak/>
                    <w:t>DRX cycle</w:t>
                  </w:r>
                  <w:r w:rsidRPr="008C51CA">
                    <w:rPr>
                      <w:rFonts w:ascii="Arial" w:hAnsi="Arial" w:cs="Arial"/>
                      <w:bCs/>
                      <w:color w:val="FF0000"/>
                      <w:kern w:val="24"/>
                      <w:sz w:val="16"/>
                      <w:szCs w:val="16"/>
                      <w:lang w:eastAsia="zh-CN"/>
                    </w:rPr>
                    <w:t>≥</w:t>
                  </w:r>
                  <w:r w:rsidRPr="008C51CA">
                    <w:rPr>
                      <w:rFonts w:ascii="Arial" w:hAnsi="Arial" w:cs="Arial"/>
                      <w:bCs/>
                      <w:color w:val="000000"/>
                      <w:kern w:val="24"/>
                      <w:sz w:val="16"/>
                      <w:szCs w:val="16"/>
                    </w:rPr>
                    <w:t>320ms</w:t>
                  </w:r>
                </w:p>
              </w:tc>
              <w:tc>
                <w:tcPr>
                  <w:tcW w:w="17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D71215"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4xM x DRX cycle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proofErr w:type="spellStart"/>
                  <w:r w:rsidRPr="008C51CA">
                    <w:rPr>
                      <w:rFonts w:ascii="Arial" w:hAnsi="Arial" w:cs="Arial"/>
                      <w:bCs/>
                      <w:color w:val="000000"/>
                      <w:kern w:val="24"/>
                      <w:position w:val="-6"/>
                      <w:sz w:val="16"/>
                      <w:szCs w:val="16"/>
                      <w:vertAlign w:val="subscript"/>
                    </w:rPr>
                    <w:t>freq</w:t>
                  </w:r>
                  <w:proofErr w:type="spellEnd"/>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DD9562"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4xM </w:t>
                  </w:r>
                  <w:r w:rsidRPr="008C51CA">
                    <w:rPr>
                      <w:rFonts w:ascii="Arial" w:hAnsi="Arial" w:cs="Arial"/>
                      <w:bCs/>
                      <w:color w:val="000000"/>
                      <w:kern w:val="24"/>
                      <w:sz w:val="16"/>
                      <w:szCs w:val="16"/>
                    </w:rPr>
                    <w:sym w:font="Symbol" w:char="F0B4"/>
                  </w:r>
                  <w:r w:rsidRPr="008C51CA">
                    <w:rPr>
                      <w:rFonts w:ascii="Arial" w:hAnsi="Arial" w:cs="Arial"/>
                      <w:bCs/>
                      <w:color w:val="000000"/>
                      <w:kern w:val="24"/>
                      <w:sz w:val="16"/>
                      <w:szCs w:val="16"/>
                    </w:rPr>
                    <w:t xml:space="preserve"> DRX cycle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proofErr w:type="spellStart"/>
                  <w:r w:rsidRPr="008C51CA">
                    <w:rPr>
                      <w:rFonts w:ascii="Arial" w:hAnsi="Arial" w:cs="Arial"/>
                      <w:bCs/>
                      <w:color w:val="000000"/>
                      <w:kern w:val="24"/>
                      <w:position w:val="-6"/>
                      <w:sz w:val="16"/>
                      <w:szCs w:val="16"/>
                      <w:vertAlign w:val="subscript"/>
                    </w:rPr>
                    <w:t>freq</w:t>
                  </w:r>
                  <w:proofErr w:type="spellEnd"/>
                </w:p>
              </w:tc>
              <w:tc>
                <w:tcPr>
                  <w:tcW w:w="1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B89DB4"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[3] x DRX cycle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proofErr w:type="spellStart"/>
                  <w:r w:rsidRPr="008C51CA">
                    <w:rPr>
                      <w:rFonts w:ascii="Arial" w:hAnsi="Arial" w:cs="Arial"/>
                      <w:bCs/>
                      <w:color w:val="000000"/>
                      <w:kern w:val="24"/>
                      <w:position w:val="-6"/>
                      <w:sz w:val="16"/>
                      <w:szCs w:val="16"/>
                      <w:vertAlign w:val="subscript"/>
                    </w:rPr>
                    <w:t>freq</w:t>
                  </w:r>
                  <w:proofErr w:type="spellEnd"/>
                </w:p>
              </w:tc>
            </w:tr>
            <w:tr w:rsidR="00B27463" w:rsidRPr="008C51CA" w14:paraId="78669569" w14:textId="77777777" w:rsidTr="00BC6495">
              <w:trPr>
                <w:trHeight w:val="306"/>
                <w:jc w:val="center"/>
              </w:trPr>
              <w:tc>
                <w:tcPr>
                  <w:tcW w:w="6925"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347B30" w14:textId="77777777" w:rsidR="00B27463" w:rsidRPr="008C51CA" w:rsidRDefault="00B27463" w:rsidP="00B27463">
                  <w:pPr>
                    <w:rPr>
                      <w:rFonts w:ascii="Arial" w:hAnsi="Arial" w:cs="Arial"/>
                      <w:bCs/>
                      <w:sz w:val="16"/>
                      <w:szCs w:val="16"/>
                    </w:rPr>
                  </w:pPr>
                  <w:r w:rsidRPr="008C51CA">
                    <w:rPr>
                      <w:rFonts w:ascii="Arial" w:hAnsi="Arial" w:cs="Arial"/>
                      <w:bCs/>
                      <w:color w:val="000000"/>
                      <w:kern w:val="24"/>
                      <w:sz w:val="16"/>
                      <w:szCs w:val="16"/>
                    </w:rPr>
                    <w:t>Note 1: M = 1 when SMTC &lt; =40, and M = 1.5 when SMTC &gt;40</w:t>
                  </w:r>
                </w:p>
              </w:tc>
            </w:tr>
          </w:tbl>
          <w:p w14:paraId="127EC719" w14:textId="77777777" w:rsidR="00B27463" w:rsidRPr="008C51CA" w:rsidRDefault="00B27463" w:rsidP="00B27463">
            <w:pPr>
              <w:rPr>
                <w:rFonts w:ascii="Arial" w:eastAsia="宋体" w:hAnsi="Arial" w:cs="Arial"/>
                <w:bCs/>
                <w:sz w:val="16"/>
                <w:szCs w:val="16"/>
                <w:lang w:val="en-US" w:eastAsia="zh-CN"/>
              </w:rPr>
            </w:pPr>
          </w:p>
          <w:p w14:paraId="5C521ECC" w14:textId="77777777" w:rsidR="001B62AF" w:rsidRPr="008C51CA" w:rsidRDefault="001B62AF" w:rsidP="001B62AF">
            <w:pPr>
              <w:spacing w:before="120" w:after="120"/>
              <w:rPr>
                <w:rFonts w:ascii="Arial" w:eastAsiaTheme="minorEastAsia" w:hAnsi="Arial" w:cs="Arial"/>
                <w:bCs/>
                <w:sz w:val="16"/>
                <w:szCs w:val="16"/>
                <w:lang w:eastAsia="zh-CN"/>
              </w:rPr>
            </w:pPr>
          </w:p>
        </w:tc>
      </w:tr>
      <w:tr w:rsidR="000E0150" w:rsidRPr="00A06E9C" w14:paraId="13650C4F" w14:textId="77777777" w:rsidTr="000E0150">
        <w:trPr>
          <w:trHeight w:val="468"/>
        </w:trPr>
        <w:tc>
          <w:tcPr>
            <w:tcW w:w="1129" w:type="dxa"/>
          </w:tcPr>
          <w:p w14:paraId="6C27D58C" w14:textId="0B995580" w:rsidR="001B62AF" w:rsidRPr="00A06E9C" w:rsidRDefault="00EF7689" w:rsidP="001B62AF">
            <w:pPr>
              <w:spacing w:before="120" w:after="120"/>
              <w:rPr>
                <w:rFonts w:ascii="Arial" w:hAnsi="Arial" w:cs="Arial"/>
                <w:sz w:val="16"/>
                <w:szCs w:val="16"/>
              </w:rPr>
            </w:pPr>
            <w:hyperlink r:id="rId34" w:history="1">
              <w:r w:rsidR="001B62AF">
                <w:rPr>
                  <w:rStyle w:val="af0"/>
                  <w:rFonts w:ascii="Arial" w:hAnsi="Arial" w:cs="Arial"/>
                  <w:b/>
                  <w:bCs/>
                  <w:sz w:val="16"/>
                  <w:szCs w:val="16"/>
                </w:rPr>
                <w:t>R4-2006985</w:t>
              </w:r>
            </w:hyperlink>
          </w:p>
        </w:tc>
        <w:tc>
          <w:tcPr>
            <w:tcW w:w="1050" w:type="dxa"/>
          </w:tcPr>
          <w:p w14:paraId="4F385744" w14:textId="5F8AD5A1" w:rsidR="001B62AF" w:rsidRPr="00A06E9C" w:rsidRDefault="001B62AF" w:rsidP="001B62AF">
            <w:pPr>
              <w:spacing w:before="120" w:after="120"/>
              <w:rPr>
                <w:rFonts w:ascii="Arial" w:hAnsi="Arial" w:cs="Arial"/>
                <w:sz w:val="16"/>
                <w:szCs w:val="16"/>
              </w:rPr>
            </w:pPr>
            <w:r>
              <w:rPr>
                <w:rFonts w:ascii="Arial" w:hAnsi="Arial" w:cs="Arial"/>
                <w:sz w:val="16"/>
                <w:szCs w:val="16"/>
              </w:rPr>
              <w:t>Ericsson</w:t>
            </w:r>
          </w:p>
        </w:tc>
        <w:tc>
          <w:tcPr>
            <w:tcW w:w="7452" w:type="dxa"/>
          </w:tcPr>
          <w:p w14:paraId="3F78ABD6" w14:textId="02AB3D78" w:rsidR="001B62AF" w:rsidRPr="008C51CA" w:rsidRDefault="001B62AF" w:rsidP="001B62AF">
            <w:pPr>
              <w:spacing w:before="120" w:after="120"/>
              <w:rPr>
                <w:rFonts w:ascii="Arial" w:hAnsi="Arial" w:cs="Arial"/>
                <w:bCs/>
                <w:sz w:val="16"/>
                <w:szCs w:val="16"/>
              </w:rPr>
            </w:pPr>
            <w:r w:rsidRPr="008C51CA">
              <w:rPr>
                <w:rFonts w:ascii="Arial" w:hAnsi="Arial" w:cs="Arial"/>
                <w:bCs/>
                <w:sz w:val="16"/>
                <w:szCs w:val="16"/>
              </w:rPr>
              <w:t>Cell re-selection for EUTRAN-</w:t>
            </w:r>
            <w:proofErr w:type="gramStart"/>
            <w:r w:rsidRPr="008C51CA">
              <w:rPr>
                <w:rFonts w:ascii="Arial" w:hAnsi="Arial" w:cs="Arial"/>
                <w:bCs/>
                <w:sz w:val="16"/>
                <w:szCs w:val="16"/>
              </w:rPr>
              <w:t>NR  high</w:t>
            </w:r>
            <w:proofErr w:type="gramEnd"/>
            <w:r w:rsidRPr="008C51CA">
              <w:rPr>
                <w:rFonts w:ascii="Arial" w:hAnsi="Arial" w:cs="Arial"/>
                <w:bCs/>
                <w:sz w:val="16"/>
                <w:szCs w:val="16"/>
              </w:rPr>
              <w:t xml:space="preserve"> speed  in TS36.133</w:t>
            </w:r>
          </w:p>
        </w:tc>
      </w:tr>
      <w:tr w:rsidR="000E0150" w:rsidRPr="00A06E9C" w14:paraId="05668FDD" w14:textId="77777777" w:rsidTr="000E0150">
        <w:trPr>
          <w:trHeight w:val="468"/>
        </w:trPr>
        <w:tc>
          <w:tcPr>
            <w:tcW w:w="1129" w:type="dxa"/>
          </w:tcPr>
          <w:p w14:paraId="4AA73ED4" w14:textId="1471D184" w:rsidR="001B62AF" w:rsidRPr="00A06E9C" w:rsidRDefault="00EF7689" w:rsidP="001B62AF">
            <w:pPr>
              <w:spacing w:before="120" w:after="120"/>
              <w:rPr>
                <w:rFonts w:ascii="Arial" w:hAnsi="Arial" w:cs="Arial"/>
                <w:sz w:val="16"/>
                <w:szCs w:val="16"/>
              </w:rPr>
            </w:pPr>
            <w:hyperlink r:id="rId35" w:history="1">
              <w:r w:rsidR="001B62AF">
                <w:rPr>
                  <w:rStyle w:val="af0"/>
                  <w:rFonts w:ascii="Arial" w:hAnsi="Arial" w:cs="Arial"/>
                  <w:b/>
                  <w:bCs/>
                  <w:sz w:val="16"/>
                  <w:szCs w:val="16"/>
                </w:rPr>
                <w:t>R4-2007164</w:t>
              </w:r>
            </w:hyperlink>
          </w:p>
        </w:tc>
        <w:tc>
          <w:tcPr>
            <w:tcW w:w="1050" w:type="dxa"/>
          </w:tcPr>
          <w:p w14:paraId="0D222FCC" w14:textId="6C325C4D" w:rsidR="001B62AF" w:rsidRPr="00A06E9C" w:rsidRDefault="001B62AF" w:rsidP="001B62AF">
            <w:pPr>
              <w:spacing w:before="120" w:after="120"/>
              <w:rPr>
                <w:rFonts w:ascii="Arial" w:hAnsi="Arial" w:cs="Arial"/>
                <w:sz w:val="16"/>
                <w:szCs w:val="16"/>
              </w:rPr>
            </w:pPr>
            <w:r>
              <w:rPr>
                <w:rFonts w:ascii="Arial" w:hAnsi="Arial" w:cs="Arial"/>
                <w:sz w:val="16"/>
                <w:szCs w:val="16"/>
              </w:rPr>
              <w:t>Nokia, Nokia Shanghai Bell</w:t>
            </w:r>
          </w:p>
        </w:tc>
        <w:tc>
          <w:tcPr>
            <w:tcW w:w="7452" w:type="dxa"/>
          </w:tcPr>
          <w:p w14:paraId="690F5C9D" w14:textId="77777777" w:rsidR="003775D5" w:rsidRPr="008C51CA" w:rsidRDefault="003775D5" w:rsidP="003775D5">
            <w:pPr>
              <w:spacing w:before="120" w:after="120"/>
              <w:rPr>
                <w:rFonts w:ascii="Arial" w:hAnsi="Arial" w:cs="Arial"/>
                <w:bCs/>
                <w:sz w:val="16"/>
                <w:szCs w:val="16"/>
              </w:rPr>
            </w:pPr>
            <w:r w:rsidRPr="008C51CA">
              <w:rPr>
                <w:rFonts w:ascii="Arial" w:hAnsi="Arial" w:cs="Arial"/>
                <w:bCs/>
                <w:sz w:val="16"/>
                <w:szCs w:val="16"/>
              </w:rPr>
              <w:t>Proposal 1: Cell re-selection requirements for EUTRA-NR inter-RAT in idle mode is based on option 1 in [1].</w:t>
            </w:r>
          </w:p>
          <w:p w14:paraId="0D60D6C5" w14:textId="77777777" w:rsidR="003775D5" w:rsidRPr="008C51CA" w:rsidRDefault="003775D5" w:rsidP="003775D5">
            <w:pPr>
              <w:spacing w:before="120" w:after="120"/>
              <w:rPr>
                <w:rFonts w:ascii="Arial" w:hAnsi="Arial" w:cs="Arial"/>
                <w:bCs/>
                <w:sz w:val="16"/>
                <w:szCs w:val="16"/>
              </w:rPr>
            </w:pPr>
            <w:r w:rsidRPr="008C51CA">
              <w:rPr>
                <w:rFonts w:ascii="Arial" w:hAnsi="Arial" w:cs="Arial"/>
                <w:bCs/>
                <w:sz w:val="16"/>
                <w:szCs w:val="16"/>
              </w:rPr>
              <w:t>Proposal 2: In option 1 the delay for the longest DRX cycle is reduced with 1 DRX cycle.</w:t>
            </w:r>
          </w:p>
          <w:p w14:paraId="491996BD" w14:textId="77777777" w:rsidR="001B62AF" w:rsidRPr="008C51CA" w:rsidRDefault="003775D5" w:rsidP="003775D5">
            <w:pPr>
              <w:spacing w:before="120" w:after="120"/>
              <w:rPr>
                <w:rFonts w:ascii="Arial" w:hAnsi="Arial" w:cs="Arial"/>
                <w:bCs/>
                <w:sz w:val="16"/>
                <w:szCs w:val="16"/>
              </w:rPr>
            </w:pPr>
            <w:r w:rsidRPr="008C51CA">
              <w:rPr>
                <w:rFonts w:ascii="Arial" w:hAnsi="Arial" w:cs="Arial"/>
                <w:bCs/>
                <w:sz w:val="16"/>
                <w:szCs w:val="16"/>
              </w:rPr>
              <w:t>Proposal 3: For E-UTRAN-NR inter-RAT measurement requirements:</w:t>
            </w:r>
          </w:p>
          <w:tbl>
            <w:tblPr>
              <w:tblStyle w:val="aff7"/>
              <w:tblW w:w="0" w:type="auto"/>
              <w:tblLook w:val="04A0" w:firstRow="1" w:lastRow="0" w:firstColumn="1" w:lastColumn="0" w:noHBand="0" w:noVBand="1"/>
            </w:tblPr>
            <w:tblGrid>
              <w:gridCol w:w="2404"/>
              <w:gridCol w:w="2404"/>
            </w:tblGrid>
            <w:tr w:rsidR="003775D5" w:rsidRPr="008C51CA" w14:paraId="23BEABF4"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2FE0F6F9"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DRX</w:t>
                  </w:r>
                </w:p>
              </w:tc>
              <w:tc>
                <w:tcPr>
                  <w:tcW w:w="2404" w:type="dxa"/>
                  <w:tcBorders>
                    <w:top w:val="single" w:sz="4" w:space="0" w:color="auto"/>
                    <w:left w:val="single" w:sz="4" w:space="0" w:color="auto"/>
                    <w:bottom w:val="single" w:sz="4" w:space="0" w:color="auto"/>
                    <w:right w:val="single" w:sz="4" w:space="0" w:color="auto"/>
                  </w:tcBorders>
                  <w:hideMark/>
                </w:tcPr>
                <w:p w14:paraId="646F7A96"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Option 4</w:t>
                  </w:r>
                </w:p>
              </w:tc>
            </w:tr>
            <w:tr w:rsidR="003775D5" w:rsidRPr="008C51CA" w14:paraId="06436279"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4D772D9"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0.32</w:t>
                  </w:r>
                </w:p>
              </w:tc>
              <w:tc>
                <w:tcPr>
                  <w:tcW w:w="2404" w:type="dxa"/>
                  <w:tcBorders>
                    <w:top w:val="single" w:sz="4" w:space="0" w:color="auto"/>
                    <w:left w:val="single" w:sz="4" w:space="0" w:color="auto"/>
                    <w:bottom w:val="single" w:sz="4" w:space="0" w:color="auto"/>
                    <w:right w:val="single" w:sz="4" w:space="0" w:color="auto"/>
                  </w:tcBorders>
                  <w:hideMark/>
                </w:tcPr>
                <w:p w14:paraId="385DEC6A"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6.08</w:t>
                  </w:r>
                </w:p>
              </w:tc>
            </w:tr>
            <w:tr w:rsidR="003775D5" w:rsidRPr="008C51CA" w14:paraId="45D3A221"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22565C4"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0.64</w:t>
                  </w:r>
                </w:p>
              </w:tc>
              <w:tc>
                <w:tcPr>
                  <w:tcW w:w="2404" w:type="dxa"/>
                  <w:tcBorders>
                    <w:top w:val="single" w:sz="4" w:space="0" w:color="auto"/>
                    <w:left w:val="single" w:sz="4" w:space="0" w:color="auto"/>
                    <w:bottom w:val="single" w:sz="4" w:space="0" w:color="auto"/>
                    <w:right w:val="single" w:sz="4" w:space="0" w:color="auto"/>
                  </w:tcBorders>
                  <w:hideMark/>
                </w:tcPr>
                <w:p w14:paraId="4FBDF7AE"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8.96</w:t>
                  </w:r>
                </w:p>
              </w:tc>
            </w:tr>
            <w:tr w:rsidR="003775D5" w:rsidRPr="008C51CA" w14:paraId="28C3EBD6"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2FFB69C"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1.28</w:t>
                  </w:r>
                </w:p>
              </w:tc>
              <w:tc>
                <w:tcPr>
                  <w:tcW w:w="2404" w:type="dxa"/>
                  <w:tcBorders>
                    <w:top w:val="single" w:sz="4" w:space="0" w:color="auto"/>
                    <w:left w:val="single" w:sz="4" w:space="0" w:color="auto"/>
                    <w:bottom w:val="single" w:sz="4" w:space="0" w:color="auto"/>
                    <w:right w:val="single" w:sz="4" w:space="0" w:color="auto"/>
                  </w:tcBorders>
                  <w:hideMark/>
                </w:tcPr>
                <w:p w14:paraId="070D6AB9"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11.52</w:t>
                  </w:r>
                </w:p>
              </w:tc>
            </w:tr>
          </w:tbl>
          <w:p w14:paraId="0B51A8A5" w14:textId="77777777" w:rsidR="003775D5" w:rsidRPr="008C51CA" w:rsidRDefault="003775D5" w:rsidP="003775D5">
            <w:pPr>
              <w:spacing w:before="120" w:after="120"/>
              <w:rPr>
                <w:rFonts w:ascii="Arial" w:hAnsi="Arial" w:cs="Arial"/>
                <w:bCs/>
                <w:sz w:val="16"/>
                <w:szCs w:val="16"/>
              </w:rPr>
            </w:pPr>
            <w:r w:rsidRPr="008C51CA">
              <w:rPr>
                <w:rFonts w:ascii="Arial" w:hAnsi="Arial" w:cs="Arial"/>
                <w:bCs/>
                <w:sz w:val="16"/>
                <w:szCs w:val="16"/>
              </w:rPr>
              <w:t>Proposal 4: For NR-E-UREAN inter-RAT measurement requirements:</w:t>
            </w:r>
          </w:p>
          <w:tbl>
            <w:tblPr>
              <w:tblStyle w:val="aff7"/>
              <w:tblW w:w="0" w:type="auto"/>
              <w:tblLook w:val="04A0" w:firstRow="1" w:lastRow="0" w:firstColumn="1" w:lastColumn="0" w:noHBand="0" w:noVBand="1"/>
            </w:tblPr>
            <w:tblGrid>
              <w:gridCol w:w="2404"/>
              <w:gridCol w:w="2404"/>
            </w:tblGrid>
            <w:tr w:rsidR="003775D5" w:rsidRPr="008C51CA" w14:paraId="5A7901B4"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E5A1FD1"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DRX</w:t>
                  </w:r>
                </w:p>
              </w:tc>
              <w:tc>
                <w:tcPr>
                  <w:tcW w:w="2404" w:type="dxa"/>
                  <w:tcBorders>
                    <w:top w:val="single" w:sz="4" w:space="0" w:color="auto"/>
                    <w:left w:val="single" w:sz="4" w:space="0" w:color="auto"/>
                    <w:bottom w:val="single" w:sz="4" w:space="0" w:color="auto"/>
                    <w:right w:val="single" w:sz="4" w:space="0" w:color="auto"/>
                  </w:tcBorders>
                  <w:hideMark/>
                </w:tcPr>
                <w:p w14:paraId="12838459"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Option 4</w:t>
                  </w:r>
                </w:p>
              </w:tc>
            </w:tr>
            <w:tr w:rsidR="003775D5" w:rsidRPr="008C51CA" w14:paraId="31F13343"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F433925"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0.32</w:t>
                  </w:r>
                </w:p>
              </w:tc>
              <w:tc>
                <w:tcPr>
                  <w:tcW w:w="2404" w:type="dxa"/>
                  <w:tcBorders>
                    <w:top w:val="single" w:sz="4" w:space="0" w:color="auto"/>
                    <w:left w:val="single" w:sz="4" w:space="0" w:color="auto"/>
                    <w:bottom w:val="single" w:sz="4" w:space="0" w:color="auto"/>
                    <w:right w:val="single" w:sz="4" w:space="0" w:color="auto"/>
                  </w:tcBorders>
                  <w:hideMark/>
                </w:tcPr>
                <w:p w14:paraId="00F429B8"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6.72</w:t>
                  </w:r>
                </w:p>
              </w:tc>
            </w:tr>
            <w:tr w:rsidR="003775D5" w:rsidRPr="008C51CA" w14:paraId="25A395D8"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0D486CC2"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0.64</w:t>
                  </w:r>
                </w:p>
              </w:tc>
              <w:tc>
                <w:tcPr>
                  <w:tcW w:w="2404" w:type="dxa"/>
                  <w:tcBorders>
                    <w:top w:val="single" w:sz="4" w:space="0" w:color="auto"/>
                    <w:left w:val="single" w:sz="4" w:space="0" w:color="auto"/>
                    <w:bottom w:val="single" w:sz="4" w:space="0" w:color="auto"/>
                    <w:right w:val="single" w:sz="4" w:space="0" w:color="auto"/>
                  </w:tcBorders>
                  <w:hideMark/>
                </w:tcPr>
                <w:p w14:paraId="2E80FE2B"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9.6</w:t>
                  </w:r>
                </w:p>
              </w:tc>
            </w:tr>
            <w:tr w:rsidR="003775D5" w:rsidRPr="008C51CA" w14:paraId="493596C4"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0FB855FA"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1.28</w:t>
                  </w:r>
                </w:p>
              </w:tc>
              <w:tc>
                <w:tcPr>
                  <w:tcW w:w="2404" w:type="dxa"/>
                  <w:tcBorders>
                    <w:top w:val="single" w:sz="4" w:space="0" w:color="auto"/>
                    <w:left w:val="single" w:sz="4" w:space="0" w:color="auto"/>
                    <w:bottom w:val="single" w:sz="4" w:space="0" w:color="auto"/>
                    <w:right w:val="single" w:sz="4" w:space="0" w:color="auto"/>
                  </w:tcBorders>
                  <w:hideMark/>
                </w:tcPr>
                <w:p w14:paraId="2DC71321"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11.52</w:t>
                  </w:r>
                </w:p>
              </w:tc>
            </w:tr>
          </w:tbl>
          <w:p w14:paraId="73906459" w14:textId="2EBFB363" w:rsidR="003775D5" w:rsidRPr="008C51CA" w:rsidRDefault="003775D5" w:rsidP="003775D5">
            <w:pPr>
              <w:spacing w:before="120" w:after="120"/>
              <w:rPr>
                <w:rFonts w:ascii="Arial" w:hAnsi="Arial" w:cs="Arial"/>
                <w:bCs/>
                <w:sz w:val="16"/>
                <w:szCs w:val="16"/>
              </w:rPr>
            </w:pPr>
          </w:p>
        </w:tc>
      </w:tr>
      <w:tr w:rsidR="000E0150" w:rsidRPr="00A06E9C" w14:paraId="11037877" w14:textId="77777777" w:rsidTr="000E0150">
        <w:trPr>
          <w:trHeight w:val="468"/>
        </w:trPr>
        <w:tc>
          <w:tcPr>
            <w:tcW w:w="1129" w:type="dxa"/>
          </w:tcPr>
          <w:p w14:paraId="4AA9C98E" w14:textId="6D7F6967" w:rsidR="001B62AF" w:rsidRPr="00A06E9C" w:rsidRDefault="00EF7689" w:rsidP="001B62AF">
            <w:pPr>
              <w:spacing w:before="120" w:after="120"/>
              <w:rPr>
                <w:rFonts w:ascii="Arial" w:hAnsi="Arial" w:cs="Arial"/>
                <w:sz w:val="16"/>
                <w:szCs w:val="16"/>
              </w:rPr>
            </w:pPr>
            <w:hyperlink r:id="rId36" w:history="1">
              <w:r w:rsidR="001B62AF">
                <w:rPr>
                  <w:rStyle w:val="af0"/>
                  <w:rFonts w:ascii="Arial" w:hAnsi="Arial" w:cs="Arial"/>
                  <w:b/>
                  <w:bCs/>
                  <w:sz w:val="16"/>
                  <w:szCs w:val="16"/>
                </w:rPr>
                <w:t>R4-2007165</w:t>
              </w:r>
            </w:hyperlink>
          </w:p>
        </w:tc>
        <w:tc>
          <w:tcPr>
            <w:tcW w:w="1050" w:type="dxa"/>
          </w:tcPr>
          <w:p w14:paraId="6EA6363B" w14:textId="630BD581" w:rsidR="001B62AF" w:rsidRPr="00A06E9C" w:rsidRDefault="001B62AF" w:rsidP="001B62AF">
            <w:pPr>
              <w:spacing w:before="120" w:after="120"/>
              <w:rPr>
                <w:rFonts w:ascii="Arial" w:hAnsi="Arial" w:cs="Arial"/>
                <w:sz w:val="16"/>
                <w:szCs w:val="16"/>
              </w:rPr>
            </w:pPr>
            <w:r>
              <w:rPr>
                <w:rFonts w:ascii="Arial" w:hAnsi="Arial" w:cs="Arial"/>
                <w:sz w:val="16"/>
                <w:szCs w:val="16"/>
              </w:rPr>
              <w:t>Nokia, Nokia Shanghai Bell</w:t>
            </w:r>
          </w:p>
        </w:tc>
        <w:tc>
          <w:tcPr>
            <w:tcW w:w="7452" w:type="dxa"/>
          </w:tcPr>
          <w:p w14:paraId="797B79FB" w14:textId="000A9EBD" w:rsidR="001B62AF" w:rsidRPr="008C51CA" w:rsidRDefault="00016B39" w:rsidP="001B62AF">
            <w:pPr>
              <w:spacing w:before="120" w:after="120"/>
              <w:rPr>
                <w:rFonts w:ascii="Arial" w:hAnsi="Arial" w:cs="Arial"/>
                <w:bCs/>
                <w:sz w:val="16"/>
                <w:szCs w:val="16"/>
              </w:rPr>
            </w:pPr>
            <w:r w:rsidRPr="008C51CA">
              <w:rPr>
                <w:rFonts w:ascii="Arial" w:hAnsi="Arial" w:cs="Arial"/>
                <w:bCs/>
                <w:sz w:val="16"/>
                <w:szCs w:val="16"/>
              </w:rPr>
              <w:t>Proposal 1: EUTRA - NR Inter-RAT measurement requirements for LTE connected mode follow option 1 in [1]</w:t>
            </w:r>
          </w:p>
        </w:tc>
      </w:tr>
      <w:tr w:rsidR="000E0150" w:rsidRPr="00A06E9C" w14:paraId="7119157D" w14:textId="77777777" w:rsidTr="000E0150">
        <w:trPr>
          <w:trHeight w:val="468"/>
        </w:trPr>
        <w:tc>
          <w:tcPr>
            <w:tcW w:w="1129" w:type="dxa"/>
          </w:tcPr>
          <w:p w14:paraId="47EDE121" w14:textId="4BFB73F3" w:rsidR="001B62AF" w:rsidRPr="00A06E9C" w:rsidRDefault="00EF7689" w:rsidP="001B62AF">
            <w:pPr>
              <w:spacing w:before="120" w:after="120"/>
              <w:rPr>
                <w:rFonts w:ascii="Arial" w:hAnsi="Arial" w:cs="Arial"/>
                <w:sz w:val="16"/>
                <w:szCs w:val="16"/>
              </w:rPr>
            </w:pPr>
            <w:hyperlink r:id="rId37" w:history="1">
              <w:r w:rsidR="001B62AF">
                <w:rPr>
                  <w:rStyle w:val="af0"/>
                  <w:rFonts w:ascii="Arial" w:hAnsi="Arial" w:cs="Arial"/>
                  <w:b/>
                  <w:bCs/>
                  <w:sz w:val="16"/>
                  <w:szCs w:val="16"/>
                </w:rPr>
                <w:t>R4-2007273</w:t>
              </w:r>
            </w:hyperlink>
          </w:p>
        </w:tc>
        <w:tc>
          <w:tcPr>
            <w:tcW w:w="1050" w:type="dxa"/>
          </w:tcPr>
          <w:p w14:paraId="0BE27846" w14:textId="580AA67B" w:rsidR="001B62AF" w:rsidRPr="00A06E9C" w:rsidRDefault="001B62AF" w:rsidP="001B62AF">
            <w:pPr>
              <w:spacing w:before="120" w:after="120"/>
              <w:rPr>
                <w:rFonts w:ascii="Arial" w:hAnsi="Arial" w:cs="Arial"/>
                <w:sz w:val="16"/>
                <w:szCs w:val="16"/>
              </w:rPr>
            </w:pPr>
            <w:r>
              <w:rPr>
                <w:rFonts w:ascii="Arial" w:hAnsi="Arial" w:cs="Arial"/>
                <w:sz w:val="16"/>
                <w:szCs w:val="16"/>
              </w:rPr>
              <w:t>vivo</w:t>
            </w:r>
          </w:p>
        </w:tc>
        <w:tc>
          <w:tcPr>
            <w:tcW w:w="7452" w:type="dxa"/>
          </w:tcPr>
          <w:p w14:paraId="0A2CBB46" w14:textId="01D58730" w:rsidR="001B62AF" w:rsidRPr="008C51CA" w:rsidRDefault="001B62AF" w:rsidP="001B62AF">
            <w:pPr>
              <w:spacing w:before="120" w:after="120"/>
              <w:rPr>
                <w:rFonts w:ascii="Arial" w:hAnsi="Arial" w:cs="Arial"/>
                <w:bCs/>
                <w:sz w:val="16"/>
                <w:szCs w:val="16"/>
              </w:rPr>
            </w:pPr>
            <w:r w:rsidRPr="008C51CA">
              <w:rPr>
                <w:rFonts w:ascii="Arial" w:hAnsi="Arial" w:cs="Arial"/>
                <w:bCs/>
                <w:sz w:val="16"/>
                <w:szCs w:val="16"/>
              </w:rPr>
              <w:t>CR on cell re-selection requirement for NR-</w:t>
            </w:r>
            <w:proofErr w:type="gramStart"/>
            <w:r w:rsidRPr="008C51CA">
              <w:rPr>
                <w:rFonts w:ascii="Arial" w:hAnsi="Arial" w:cs="Arial"/>
                <w:bCs/>
                <w:sz w:val="16"/>
                <w:szCs w:val="16"/>
              </w:rPr>
              <w:t>EUTRAN  measurement</w:t>
            </w:r>
            <w:proofErr w:type="gramEnd"/>
            <w:r w:rsidRPr="008C51CA">
              <w:rPr>
                <w:rFonts w:ascii="Arial" w:hAnsi="Arial" w:cs="Arial"/>
                <w:bCs/>
                <w:sz w:val="16"/>
                <w:szCs w:val="16"/>
              </w:rPr>
              <w:t xml:space="preserve"> in TS38.133</w:t>
            </w:r>
          </w:p>
        </w:tc>
      </w:tr>
      <w:tr w:rsidR="000E0150" w:rsidRPr="00A06E9C" w14:paraId="179F2CB5" w14:textId="77777777" w:rsidTr="000E0150">
        <w:trPr>
          <w:trHeight w:val="468"/>
        </w:trPr>
        <w:tc>
          <w:tcPr>
            <w:tcW w:w="1129" w:type="dxa"/>
          </w:tcPr>
          <w:p w14:paraId="6A5A4AED" w14:textId="089C21E6" w:rsidR="001B62AF" w:rsidRPr="00A06E9C" w:rsidRDefault="00EF7689" w:rsidP="001B62AF">
            <w:pPr>
              <w:spacing w:before="120" w:after="120"/>
              <w:rPr>
                <w:rFonts w:ascii="Arial" w:hAnsi="Arial" w:cs="Arial"/>
                <w:sz w:val="16"/>
                <w:szCs w:val="16"/>
              </w:rPr>
            </w:pPr>
            <w:hyperlink r:id="rId38" w:history="1">
              <w:r w:rsidR="001B62AF">
                <w:rPr>
                  <w:rStyle w:val="af0"/>
                  <w:rFonts w:ascii="Arial" w:hAnsi="Arial" w:cs="Arial"/>
                  <w:b/>
                  <w:bCs/>
                  <w:sz w:val="16"/>
                  <w:szCs w:val="16"/>
                </w:rPr>
                <w:t>R4-2007740</w:t>
              </w:r>
            </w:hyperlink>
          </w:p>
        </w:tc>
        <w:tc>
          <w:tcPr>
            <w:tcW w:w="1050" w:type="dxa"/>
          </w:tcPr>
          <w:p w14:paraId="24F9634E" w14:textId="2BA196C0" w:rsidR="001B62AF" w:rsidRPr="00A06E9C" w:rsidRDefault="001B62AF" w:rsidP="001B62AF">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452" w:type="dxa"/>
          </w:tcPr>
          <w:p w14:paraId="0AA1FB42" w14:textId="77777777" w:rsidR="00016B39" w:rsidRPr="008C51CA" w:rsidRDefault="00016B39" w:rsidP="00016B39">
            <w:pPr>
              <w:jc w:val="both"/>
              <w:rPr>
                <w:rFonts w:ascii="Arial" w:eastAsia="宋体" w:hAnsi="Arial" w:cs="Arial"/>
                <w:bCs/>
                <w:sz w:val="16"/>
                <w:szCs w:val="16"/>
                <w:u w:val="single"/>
                <w:lang w:val="en-US" w:eastAsia="zh-CN"/>
              </w:rPr>
            </w:pPr>
            <w:r w:rsidRPr="008C51CA">
              <w:rPr>
                <w:rFonts w:ascii="Arial" w:eastAsia="宋体" w:hAnsi="Arial" w:cs="Arial"/>
                <w:bCs/>
                <w:sz w:val="16"/>
                <w:szCs w:val="16"/>
                <w:u w:val="single"/>
                <w:lang w:val="en-US" w:eastAsia="zh-CN"/>
              </w:rPr>
              <w:t>Proposal 1: Additional note of scaling factor is not needed.</w:t>
            </w:r>
          </w:p>
          <w:p w14:paraId="0330CF26" w14:textId="77777777" w:rsidR="00016B39" w:rsidRPr="008C51CA" w:rsidRDefault="00016B39" w:rsidP="00016B39">
            <w:pPr>
              <w:jc w:val="both"/>
              <w:rPr>
                <w:rFonts w:ascii="Arial" w:eastAsia="宋体" w:hAnsi="Arial" w:cs="Arial"/>
                <w:bCs/>
                <w:sz w:val="16"/>
                <w:szCs w:val="16"/>
                <w:u w:val="single"/>
                <w:lang w:val="en-US" w:eastAsia="zh-CN"/>
              </w:rPr>
            </w:pPr>
            <w:r w:rsidRPr="008C51CA">
              <w:rPr>
                <w:rFonts w:ascii="Arial" w:eastAsia="宋体" w:hAnsi="Arial" w:cs="Arial"/>
                <w:bCs/>
                <w:sz w:val="16"/>
                <w:szCs w:val="16"/>
                <w:u w:val="single"/>
                <w:lang w:val="en-US" w:eastAsia="zh-CN"/>
              </w:rPr>
              <w:t>Proposal 2: R16 EUTRA HST enhanced cell reselection requirements can be reused for NR to EUTRA inter-RAT cell reselection.</w:t>
            </w:r>
          </w:p>
          <w:tbl>
            <w:tblPr>
              <w:tblW w:w="6067" w:type="dxa"/>
              <w:jc w:val="center"/>
              <w:tblCellMar>
                <w:left w:w="0" w:type="dxa"/>
                <w:right w:w="0" w:type="dxa"/>
              </w:tblCellMar>
              <w:tblLook w:val="0600" w:firstRow="0" w:lastRow="0" w:firstColumn="0" w:lastColumn="0" w:noHBand="1" w:noVBand="1"/>
            </w:tblPr>
            <w:tblGrid>
              <w:gridCol w:w="1156"/>
              <w:gridCol w:w="1795"/>
              <w:gridCol w:w="1718"/>
              <w:gridCol w:w="1398"/>
            </w:tblGrid>
            <w:tr w:rsidR="008C51CA" w:rsidRPr="008C51CA" w14:paraId="6421FC56"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8792D1"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DRX cycle length [s]</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17FD46" w14:textId="77777777" w:rsidR="00016B39" w:rsidRPr="008C51CA" w:rsidRDefault="00016B39" w:rsidP="00016B39">
                  <w:pPr>
                    <w:ind w:firstLineChars="200" w:firstLine="320"/>
                    <w:jc w:val="both"/>
                    <w:rPr>
                      <w:rFonts w:ascii="Arial" w:hAnsi="Arial" w:cs="Arial"/>
                      <w:bCs/>
                      <w:sz w:val="16"/>
                      <w:szCs w:val="16"/>
                      <w:lang w:val="en-US" w:eastAsia="zh-CN"/>
                    </w:rPr>
                  </w:pPr>
                  <w:proofErr w:type="spellStart"/>
                  <w:proofErr w:type="gramStart"/>
                  <w:r w:rsidRPr="008C51CA">
                    <w:rPr>
                      <w:rFonts w:ascii="Arial" w:hAnsi="Arial" w:cs="Arial"/>
                      <w:bCs/>
                      <w:sz w:val="16"/>
                      <w:szCs w:val="16"/>
                      <w:lang w:eastAsia="zh-CN"/>
                    </w:rPr>
                    <w:t>T</w:t>
                  </w:r>
                  <w:r w:rsidRPr="008C51CA">
                    <w:rPr>
                      <w:rFonts w:ascii="Arial" w:hAnsi="Arial" w:cs="Arial"/>
                      <w:bCs/>
                      <w:sz w:val="16"/>
                      <w:szCs w:val="16"/>
                      <w:vertAlign w:val="subscript"/>
                      <w:lang w:eastAsia="zh-CN"/>
                    </w:rPr>
                    <w:t>detect,EUTRAN</w:t>
                  </w:r>
                  <w:proofErr w:type="gramEnd"/>
                  <w:r w:rsidRPr="008C51CA">
                    <w:rPr>
                      <w:rFonts w:ascii="Arial" w:hAnsi="Arial" w:cs="Arial"/>
                      <w:bCs/>
                      <w:sz w:val="16"/>
                      <w:szCs w:val="16"/>
                      <w:vertAlign w:val="subscript"/>
                      <w:lang w:eastAsia="zh-CN"/>
                    </w:rPr>
                    <w:t>_Intra</w:t>
                  </w:r>
                  <w:proofErr w:type="spellEnd"/>
                  <w:r w:rsidRPr="008C51CA">
                    <w:rPr>
                      <w:rFonts w:ascii="Arial" w:hAnsi="Arial" w:cs="Arial"/>
                      <w:bCs/>
                      <w:sz w:val="16"/>
                      <w:szCs w:val="16"/>
                      <w:lang w:eastAsia="zh-CN"/>
                    </w:rPr>
                    <w:t xml:space="preserve"> [s] (number of DRX cycles)</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5C2A64" w14:textId="77777777" w:rsidR="00016B39" w:rsidRPr="008C51CA" w:rsidRDefault="00016B39" w:rsidP="00016B39">
                  <w:pPr>
                    <w:ind w:firstLineChars="200" w:firstLine="320"/>
                    <w:jc w:val="both"/>
                    <w:rPr>
                      <w:rFonts w:ascii="Arial" w:hAnsi="Arial" w:cs="Arial"/>
                      <w:bCs/>
                      <w:sz w:val="16"/>
                      <w:szCs w:val="16"/>
                      <w:lang w:val="en-US" w:eastAsia="zh-CN"/>
                    </w:rPr>
                  </w:pPr>
                  <w:proofErr w:type="spellStart"/>
                  <w:proofErr w:type="gramStart"/>
                  <w:r w:rsidRPr="008C51CA">
                    <w:rPr>
                      <w:rFonts w:ascii="Arial" w:hAnsi="Arial" w:cs="Arial"/>
                      <w:bCs/>
                      <w:sz w:val="16"/>
                      <w:szCs w:val="16"/>
                      <w:lang w:eastAsia="zh-CN"/>
                    </w:rPr>
                    <w:t>T</w:t>
                  </w:r>
                  <w:r w:rsidRPr="008C51CA">
                    <w:rPr>
                      <w:rFonts w:ascii="Arial" w:hAnsi="Arial" w:cs="Arial"/>
                      <w:bCs/>
                      <w:sz w:val="16"/>
                      <w:szCs w:val="16"/>
                      <w:vertAlign w:val="subscript"/>
                      <w:lang w:eastAsia="zh-CN"/>
                    </w:rPr>
                    <w:t>measure,EUTRAN</w:t>
                  </w:r>
                  <w:proofErr w:type="gramEnd"/>
                  <w:r w:rsidRPr="008C51CA">
                    <w:rPr>
                      <w:rFonts w:ascii="Arial" w:hAnsi="Arial" w:cs="Arial"/>
                      <w:bCs/>
                      <w:sz w:val="16"/>
                      <w:szCs w:val="16"/>
                      <w:vertAlign w:val="subscript"/>
                      <w:lang w:eastAsia="zh-CN"/>
                    </w:rPr>
                    <w:t>_Intra</w:t>
                  </w:r>
                  <w:proofErr w:type="spellEnd"/>
                  <w:r w:rsidRPr="008C51CA">
                    <w:rPr>
                      <w:rFonts w:ascii="Arial" w:hAnsi="Arial" w:cs="Arial"/>
                      <w:bCs/>
                      <w:sz w:val="16"/>
                      <w:szCs w:val="16"/>
                      <w:lang w:eastAsia="zh-CN"/>
                    </w:rPr>
                    <w:t xml:space="preserve"> [s] (number of DRX cycles)</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7D2E07F" w14:textId="77777777" w:rsidR="00016B39" w:rsidRPr="008C51CA" w:rsidRDefault="00016B39" w:rsidP="00016B39">
                  <w:pPr>
                    <w:ind w:firstLineChars="200" w:firstLine="320"/>
                    <w:jc w:val="both"/>
                    <w:rPr>
                      <w:rFonts w:ascii="Arial" w:hAnsi="Arial" w:cs="Arial"/>
                      <w:bCs/>
                      <w:sz w:val="16"/>
                      <w:szCs w:val="16"/>
                      <w:lang w:val="en-US" w:eastAsia="zh-CN"/>
                    </w:rPr>
                  </w:pPr>
                  <w:proofErr w:type="spellStart"/>
                  <w:proofErr w:type="gramStart"/>
                  <w:r w:rsidRPr="008C51CA">
                    <w:rPr>
                      <w:rFonts w:ascii="Arial" w:hAnsi="Arial" w:cs="Arial"/>
                      <w:bCs/>
                      <w:sz w:val="16"/>
                      <w:szCs w:val="16"/>
                      <w:lang w:eastAsia="zh-CN"/>
                    </w:rPr>
                    <w:t>T</w:t>
                  </w:r>
                  <w:r w:rsidRPr="008C51CA">
                    <w:rPr>
                      <w:rFonts w:ascii="Arial" w:hAnsi="Arial" w:cs="Arial"/>
                      <w:bCs/>
                      <w:sz w:val="16"/>
                      <w:szCs w:val="16"/>
                      <w:vertAlign w:val="subscript"/>
                      <w:lang w:eastAsia="zh-CN"/>
                    </w:rPr>
                    <w:t>evaluate,E</w:t>
                  </w:r>
                  <w:proofErr w:type="gramEnd"/>
                  <w:r w:rsidRPr="008C51CA">
                    <w:rPr>
                      <w:rFonts w:ascii="Arial" w:hAnsi="Arial" w:cs="Arial"/>
                      <w:bCs/>
                      <w:sz w:val="16"/>
                      <w:szCs w:val="16"/>
                      <w:vertAlign w:val="subscript"/>
                      <w:lang w:eastAsia="zh-CN"/>
                    </w:rPr>
                    <w:t>-UTRAN_intra</w:t>
                  </w:r>
                  <w:proofErr w:type="spellEnd"/>
                </w:p>
                <w:p w14:paraId="7FFB3B61"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[s] (number of DRX cycles)</w:t>
                  </w:r>
                </w:p>
              </w:tc>
            </w:tr>
            <w:tr w:rsidR="008C51CA" w:rsidRPr="008C51CA" w14:paraId="4C766BA9"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DA5214"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0.32</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8B6CC9"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2.56 (8)</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FD9123D"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0.32(1)</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9DA958"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0.96(3)</w:t>
                  </w:r>
                </w:p>
              </w:tc>
            </w:tr>
            <w:tr w:rsidR="008C51CA" w:rsidRPr="008C51CA" w14:paraId="0D94DE56"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0D124D"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0.64</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8400FE"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5.12 (8)</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26F533"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0.64 (1)</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999924"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1.92 (3)</w:t>
                  </w:r>
                </w:p>
              </w:tc>
            </w:tr>
            <w:tr w:rsidR="008C51CA" w:rsidRPr="008C51CA" w14:paraId="4007ED6E"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223E12"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1.28</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B3EE2F"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8.96 (7)</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C58360"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1.28 (1)</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4DCEEC"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3.84 (3)</w:t>
                  </w:r>
                </w:p>
              </w:tc>
            </w:tr>
            <w:tr w:rsidR="008C51CA" w:rsidRPr="008C51CA" w14:paraId="48545B62"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2C698F"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2.56</w:t>
                  </w:r>
                  <w:r w:rsidRPr="008C51CA">
                    <w:rPr>
                      <w:rFonts w:ascii="Arial" w:hAnsi="Arial" w:cs="Arial"/>
                      <w:bCs/>
                      <w:sz w:val="16"/>
                      <w:szCs w:val="16"/>
                      <w:vertAlign w:val="superscript"/>
                      <w:lang w:eastAsia="zh-CN"/>
                    </w:rPr>
                    <w:t xml:space="preserve"> </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DA4933"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58.88 (23)</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36F07B"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2.56 (1)</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B49F69"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7.68 (3)</w:t>
                  </w:r>
                </w:p>
              </w:tc>
            </w:tr>
          </w:tbl>
          <w:p w14:paraId="67428914" w14:textId="77777777" w:rsidR="00016B39" w:rsidRPr="008C51CA" w:rsidRDefault="00016B39" w:rsidP="00016B39">
            <w:pPr>
              <w:jc w:val="both"/>
              <w:rPr>
                <w:rFonts w:ascii="Arial" w:eastAsia="宋体" w:hAnsi="Arial" w:cs="Arial"/>
                <w:bCs/>
                <w:sz w:val="16"/>
                <w:szCs w:val="16"/>
                <w:u w:val="single"/>
                <w:lang w:val="en-US" w:eastAsia="zh-CN"/>
              </w:rPr>
            </w:pPr>
          </w:p>
          <w:p w14:paraId="7E91B33B" w14:textId="77777777" w:rsidR="00016B39" w:rsidRPr="008C51CA" w:rsidRDefault="00016B39" w:rsidP="00016B39">
            <w:pPr>
              <w:jc w:val="both"/>
              <w:rPr>
                <w:rFonts w:ascii="Arial" w:eastAsia="宋体" w:hAnsi="Arial" w:cs="Arial"/>
                <w:bCs/>
                <w:sz w:val="16"/>
                <w:szCs w:val="16"/>
                <w:lang w:val="en-US" w:eastAsia="zh-CN"/>
              </w:rPr>
            </w:pPr>
            <w:r w:rsidRPr="008C51CA">
              <w:rPr>
                <w:rFonts w:ascii="Arial" w:eastAsia="宋体" w:hAnsi="Arial" w:cs="Arial"/>
                <w:bCs/>
                <w:sz w:val="16"/>
                <w:szCs w:val="16"/>
                <w:u w:val="single"/>
                <w:lang w:val="en-US" w:eastAsia="zh-CN"/>
              </w:rPr>
              <w:t>Proposal 3: For NR-EUTRA inter-RAT measurement in connected mode, the cell identification requirements for NR HST can be descripted as below,</w:t>
            </w:r>
          </w:p>
          <w:tbl>
            <w:tblPr>
              <w:tblW w:w="6515" w:type="dxa"/>
              <w:jc w:val="center"/>
              <w:tblCellMar>
                <w:left w:w="0" w:type="dxa"/>
                <w:right w:w="0" w:type="dxa"/>
              </w:tblCellMar>
              <w:tblLook w:val="04A0" w:firstRow="1" w:lastRow="0" w:firstColumn="1" w:lastColumn="0" w:noHBand="0" w:noVBand="1"/>
            </w:tblPr>
            <w:tblGrid>
              <w:gridCol w:w="2476"/>
              <w:gridCol w:w="2419"/>
              <w:gridCol w:w="1620"/>
            </w:tblGrid>
            <w:tr w:rsidR="00016B39" w:rsidRPr="008C51CA" w14:paraId="48DBC34F"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95DF03"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DRX cycle length (s)</w:t>
                  </w:r>
                </w:p>
              </w:tc>
              <w:tc>
                <w:tcPr>
                  <w:tcW w:w="40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99443E" w14:textId="77777777" w:rsidR="00016B39" w:rsidRPr="008C51CA" w:rsidRDefault="00016B39" w:rsidP="00016B39">
                  <w:pPr>
                    <w:jc w:val="both"/>
                    <w:rPr>
                      <w:rFonts w:ascii="Arial" w:hAnsi="Arial" w:cs="Arial"/>
                      <w:bCs/>
                      <w:sz w:val="16"/>
                      <w:szCs w:val="16"/>
                      <w:lang w:val="en-US" w:eastAsia="zh-CN"/>
                    </w:rPr>
                  </w:pPr>
                  <w:proofErr w:type="spellStart"/>
                  <w:r w:rsidRPr="008C51CA">
                    <w:rPr>
                      <w:rFonts w:ascii="Arial" w:hAnsi="Arial" w:cs="Arial"/>
                      <w:bCs/>
                      <w:sz w:val="16"/>
                      <w:szCs w:val="16"/>
                      <w:lang w:eastAsia="zh-CN"/>
                    </w:rPr>
                    <w:t>T</w:t>
                  </w:r>
                  <w:r w:rsidRPr="008C51CA">
                    <w:rPr>
                      <w:rFonts w:ascii="Arial" w:hAnsi="Arial" w:cs="Arial"/>
                      <w:bCs/>
                      <w:sz w:val="16"/>
                      <w:szCs w:val="16"/>
                      <w:vertAlign w:val="subscript"/>
                      <w:lang w:eastAsia="zh-CN"/>
                    </w:rPr>
                    <w:t>Identify</w:t>
                  </w:r>
                  <w:proofErr w:type="spellEnd"/>
                  <w:r w:rsidRPr="008C51CA">
                    <w:rPr>
                      <w:rFonts w:ascii="Arial" w:hAnsi="Arial" w:cs="Arial"/>
                      <w:bCs/>
                      <w:sz w:val="16"/>
                      <w:szCs w:val="16"/>
                      <w:vertAlign w:val="subscript"/>
                      <w:lang w:eastAsia="zh-CN"/>
                    </w:rPr>
                    <w:t xml:space="preserve">, E-UTRAN TDD </w:t>
                  </w:r>
                  <w:r w:rsidRPr="008C51CA">
                    <w:rPr>
                      <w:rFonts w:ascii="Arial" w:hAnsi="Arial" w:cs="Arial"/>
                      <w:bCs/>
                      <w:sz w:val="16"/>
                      <w:szCs w:val="16"/>
                      <w:lang w:eastAsia="zh-CN"/>
                    </w:rPr>
                    <w:t>(s) (DRX cycles)</w:t>
                  </w:r>
                </w:p>
              </w:tc>
            </w:tr>
            <w:tr w:rsidR="00016B39" w:rsidRPr="008C51CA" w14:paraId="3B70F6F0"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E07DCC"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 </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46DB9F"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 xml:space="preserve">Gap period = 40 </w:t>
                  </w:r>
                  <w:proofErr w:type="spellStart"/>
                  <w:r w:rsidRPr="008C51CA">
                    <w:rPr>
                      <w:rFonts w:ascii="Arial" w:hAnsi="Arial" w:cs="Arial"/>
                      <w:bCs/>
                      <w:sz w:val="16"/>
                      <w:szCs w:val="16"/>
                      <w:lang w:eastAsia="zh-CN"/>
                    </w:rPr>
                    <w:t>ms</w:t>
                  </w:r>
                  <w:proofErr w:type="spellEnd"/>
                  <w:r w:rsidRPr="008C51CA">
                    <w:rPr>
                      <w:rFonts w:ascii="Arial" w:hAnsi="Arial" w:cs="Arial"/>
                      <w:bCs/>
                      <w:sz w:val="16"/>
                      <w:szCs w:val="16"/>
                      <w:lang w:eastAsia="zh-CN"/>
                    </w:rPr>
                    <w:t xml:space="preserve">, 20 </w:t>
                  </w:r>
                  <w:proofErr w:type="spellStart"/>
                  <w:r w:rsidRPr="008C51CA">
                    <w:rPr>
                      <w:rFonts w:ascii="Arial" w:hAnsi="Arial" w:cs="Arial"/>
                      <w:bCs/>
                      <w:sz w:val="16"/>
                      <w:szCs w:val="16"/>
                      <w:lang w:eastAsia="zh-CN"/>
                    </w:rPr>
                    <w:t>ms</w:t>
                  </w:r>
                  <w:proofErr w:type="spellEnd"/>
                </w:p>
              </w:tc>
              <w:tc>
                <w:tcPr>
                  <w:tcW w:w="16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641471"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 xml:space="preserve">Gap period = 80 </w:t>
                  </w:r>
                  <w:proofErr w:type="spellStart"/>
                  <w:r w:rsidRPr="008C51CA">
                    <w:rPr>
                      <w:rFonts w:ascii="Arial" w:hAnsi="Arial" w:cs="Arial"/>
                      <w:bCs/>
                      <w:sz w:val="16"/>
                      <w:szCs w:val="16"/>
                      <w:lang w:eastAsia="zh-CN"/>
                    </w:rPr>
                    <w:t>ms</w:t>
                  </w:r>
                  <w:proofErr w:type="spellEnd"/>
                </w:p>
              </w:tc>
            </w:tr>
            <w:tr w:rsidR="00016B39" w:rsidRPr="008C51CA" w14:paraId="580A9D54"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BE1E64" w14:textId="77777777" w:rsidR="00016B39" w:rsidRPr="008C51CA" w:rsidRDefault="00016B39" w:rsidP="00016B39">
                  <w:pPr>
                    <w:pStyle w:val="TAC"/>
                    <w:rPr>
                      <w:rFonts w:eastAsia="MS Mincho" w:cs="Arial"/>
                      <w:bCs/>
                      <w:sz w:val="16"/>
                      <w:szCs w:val="16"/>
                      <w:lang w:val="en-GB" w:eastAsia="zh-CN"/>
                    </w:rPr>
                  </w:pPr>
                  <w:r w:rsidRPr="008C51CA">
                    <w:rPr>
                      <w:rFonts w:cs="Arial"/>
                      <w:bCs/>
                      <w:sz w:val="16"/>
                      <w:szCs w:val="16"/>
                      <w:lang w:eastAsia="ja-JP"/>
                    </w:rPr>
                    <w:t>≤0.16</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A0CDED"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Non-DRX requirements in clause 9.4.2.2 apply</w:t>
                  </w:r>
                </w:p>
              </w:tc>
              <w:tc>
                <w:tcPr>
                  <w:tcW w:w="161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B08D0A4" w14:textId="77777777" w:rsidR="00016B39" w:rsidRPr="008C51CA" w:rsidRDefault="00016B39" w:rsidP="00016B39">
                  <w:pPr>
                    <w:jc w:val="both"/>
                    <w:rPr>
                      <w:rFonts w:ascii="Arial" w:hAnsi="Arial" w:cs="Arial"/>
                      <w:bCs/>
                      <w:sz w:val="16"/>
                      <w:szCs w:val="16"/>
                      <w:lang w:eastAsia="zh-CN"/>
                    </w:rPr>
                  </w:pPr>
                </w:p>
                <w:p w14:paraId="7C3911B8" w14:textId="77777777" w:rsidR="00016B39" w:rsidRPr="008C51CA" w:rsidRDefault="00016B39" w:rsidP="00016B39">
                  <w:pPr>
                    <w:jc w:val="both"/>
                    <w:rPr>
                      <w:rFonts w:ascii="Arial" w:hAnsi="Arial" w:cs="Arial"/>
                      <w:bCs/>
                      <w:sz w:val="16"/>
                      <w:szCs w:val="16"/>
                      <w:lang w:eastAsia="zh-CN"/>
                    </w:rPr>
                  </w:pPr>
                </w:p>
                <w:p w14:paraId="3469C07F"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Non-DRX requirements in clause 9.4.2.2 apply</w:t>
                  </w:r>
                </w:p>
              </w:tc>
            </w:tr>
            <w:tr w:rsidR="00016B39" w:rsidRPr="008C51CA" w14:paraId="5979F8EC"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428D83" w14:textId="77777777" w:rsidR="00016B39" w:rsidRPr="008C51CA" w:rsidRDefault="00016B39" w:rsidP="00016B39">
                  <w:pPr>
                    <w:pStyle w:val="TAC"/>
                    <w:rPr>
                      <w:rFonts w:eastAsia="MS Mincho" w:cs="Arial"/>
                      <w:bCs/>
                      <w:sz w:val="16"/>
                      <w:szCs w:val="16"/>
                      <w:lang w:val="en-GB" w:eastAsia="ja-JP"/>
                    </w:rPr>
                  </w:pPr>
                  <w:r w:rsidRPr="008C51CA">
                    <w:rPr>
                      <w:rFonts w:cs="Arial"/>
                      <w:bCs/>
                      <w:sz w:val="16"/>
                      <w:szCs w:val="16"/>
                      <w:lang w:eastAsia="ja-JP"/>
                    </w:rPr>
                    <w:t>0.16&lt;</w:t>
                  </w:r>
                  <w:proofErr w:type="spellStart"/>
                  <w:r w:rsidRPr="008C51CA">
                    <w:rPr>
                      <w:rFonts w:cs="Arial"/>
                      <w:bCs/>
                      <w:sz w:val="16"/>
                      <w:szCs w:val="16"/>
                      <w:lang w:eastAsia="ja-JP"/>
                    </w:rPr>
                    <w:t>DRx</w:t>
                  </w:r>
                  <w:proofErr w:type="spellEnd"/>
                  <w:r w:rsidRPr="008C51CA">
                    <w:rPr>
                      <w:rFonts w:cs="Arial"/>
                      <w:bCs/>
                      <w:sz w:val="16"/>
                      <w:szCs w:val="16"/>
                      <w:lang w:eastAsia="ja-JP"/>
                    </w:rPr>
                    <w:t xml:space="preserve"> cycle&lt;=0.32</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3BA6F1"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 xml:space="preserve"> Note1 (15*</w:t>
                  </w:r>
                  <w:proofErr w:type="spellStart"/>
                  <w:r w:rsidRPr="008C51CA">
                    <w:rPr>
                      <w:rFonts w:ascii="Arial" w:hAnsi="Arial" w:cs="Arial"/>
                      <w:bCs/>
                      <w:sz w:val="16"/>
                      <w:szCs w:val="16"/>
                      <w:lang w:eastAsia="zh-CN"/>
                    </w:rPr>
                    <w:t>CSSF</w:t>
                  </w:r>
                  <w:r w:rsidRPr="008C51CA">
                    <w:rPr>
                      <w:rFonts w:ascii="Arial" w:hAnsi="Arial" w:cs="Arial"/>
                      <w:bCs/>
                      <w:sz w:val="16"/>
                      <w:szCs w:val="16"/>
                      <w:vertAlign w:val="subscript"/>
                      <w:lang w:eastAsia="zh-CN"/>
                    </w:rPr>
                    <w:t>interRAT</w:t>
                  </w:r>
                  <w:proofErr w:type="spellEnd"/>
                  <w:r w:rsidRPr="008C51CA">
                    <w:rPr>
                      <w:rFonts w:ascii="Arial" w:hAnsi="Arial" w:cs="Arial"/>
                      <w:bCs/>
                      <w:sz w:val="16"/>
                      <w:szCs w:val="16"/>
                      <w:lang w:eastAsia="zh-CN"/>
                    </w:rPr>
                    <w:t>)</w:t>
                  </w:r>
                </w:p>
              </w:tc>
              <w:tc>
                <w:tcPr>
                  <w:tcW w:w="1615" w:type="dxa"/>
                  <w:vMerge/>
                  <w:tcBorders>
                    <w:top w:val="single" w:sz="8" w:space="0" w:color="000000"/>
                    <w:left w:val="single" w:sz="8" w:space="0" w:color="000000"/>
                    <w:bottom w:val="single" w:sz="8" w:space="0" w:color="000000"/>
                    <w:right w:val="single" w:sz="8" w:space="0" w:color="000000"/>
                  </w:tcBorders>
                  <w:vAlign w:val="center"/>
                  <w:hideMark/>
                </w:tcPr>
                <w:p w14:paraId="498048E9" w14:textId="77777777" w:rsidR="00016B39" w:rsidRPr="008C51CA" w:rsidRDefault="00016B39" w:rsidP="00016B39">
                  <w:pPr>
                    <w:spacing w:after="0"/>
                    <w:rPr>
                      <w:rFonts w:ascii="Arial" w:hAnsi="Arial" w:cs="Arial"/>
                      <w:bCs/>
                      <w:sz w:val="16"/>
                      <w:szCs w:val="16"/>
                      <w:lang w:val="en-US" w:eastAsia="zh-CN"/>
                    </w:rPr>
                  </w:pPr>
                </w:p>
              </w:tc>
            </w:tr>
            <w:tr w:rsidR="00016B39" w:rsidRPr="008C51CA" w14:paraId="74CFEB55"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4F4D40" w14:textId="77777777" w:rsidR="00016B39" w:rsidRPr="008C51CA" w:rsidRDefault="00016B39" w:rsidP="00016B39">
                  <w:pPr>
                    <w:pStyle w:val="TAC"/>
                    <w:rPr>
                      <w:rFonts w:eastAsia="MS Mincho" w:cs="Arial"/>
                      <w:bCs/>
                      <w:sz w:val="16"/>
                      <w:szCs w:val="16"/>
                      <w:lang w:val="en-GB" w:eastAsia="ja-JP"/>
                    </w:rPr>
                  </w:pPr>
                  <w:r w:rsidRPr="008C51CA">
                    <w:rPr>
                      <w:rFonts w:cs="Arial"/>
                      <w:bCs/>
                      <w:sz w:val="16"/>
                      <w:szCs w:val="16"/>
                      <w:lang w:eastAsia="ja-JP"/>
                    </w:rPr>
                    <w:t>0.32&lt;</w:t>
                  </w:r>
                  <w:proofErr w:type="spellStart"/>
                  <w:r w:rsidRPr="008C51CA">
                    <w:rPr>
                      <w:rFonts w:cs="Arial"/>
                      <w:bCs/>
                      <w:sz w:val="16"/>
                      <w:szCs w:val="16"/>
                      <w:lang w:eastAsia="ja-JP"/>
                    </w:rPr>
                    <w:t>DRx</w:t>
                  </w:r>
                  <w:proofErr w:type="spellEnd"/>
                  <w:r w:rsidRPr="008C51CA">
                    <w:rPr>
                      <w:rFonts w:cs="Arial"/>
                      <w:bCs/>
                      <w:sz w:val="16"/>
                      <w:szCs w:val="16"/>
                      <w:lang w:eastAsia="ja-JP"/>
                    </w:rPr>
                    <w:t xml:space="preserve"> cycle &lt;= 0.64</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537015"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Note1 (10*</w:t>
                  </w:r>
                  <w:proofErr w:type="spellStart"/>
                  <w:r w:rsidRPr="008C51CA">
                    <w:rPr>
                      <w:rFonts w:ascii="Arial" w:hAnsi="Arial" w:cs="Arial"/>
                      <w:bCs/>
                      <w:sz w:val="16"/>
                      <w:szCs w:val="16"/>
                      <w:lang w:eastAsia="zh-CN"/>
                    </w:rPr>
                    <w:t>CSSF</w:t>
                  </w:r>
                  <w:r w:rsidRPr="008C51CA">
                    <w:rPr>
                      <w:rFonts w:ascii="Arial" w:hAnsi="Arial" w:cs="Arial"/>
                      <w:bCs/>
                      <w:sz w:val="16"/>
                      <w:szCs w:val="16"/>
                      <w:vertAlign w:val="subscript"/>
                      <w:lang w:eastAsia="zh-CN"/>
                    </w:rPr>
                    <w:t>interRAT</w:t>
                  </w:r>
                  <w:proofErr w:type="spellEnd"/>
                  <w:r w:rsidRPr="008C51CA">
                    <w:rPr>
                      <w:rFonts w:ascii="Arial" w:hAnsi="Arial" w:cs="Arial"/>
                      <w:bCs/>
                      <w:sz w:val="16"/>
                      <w:szCs w:val="16"/>
                      <w:lang w:eastAsia="zh-CN"/>
                    </w:rPr>
                    <w:t>)</w:t>
                  </w:r>
                </w:p>
              </w:tc>
              <w:tc>
                <w:tcPr>
                  <w:tcW w:w="1615" w:type="dxa"/>
                  <w:vMerge/>
                  <w:tcBorders>
                    <w:top w:val="single" w:sz="8" w:space="0" w:color="000000"/>
                    <w:left w:val="single" w:sz="8" w:space="0" w:color="000000"/>
                    <w:bottom w:val="single" w:sz="8" w:space="0" w:color="000000"/>
                    <w:right w:val="single" w:sz="8" w:space="0" w:color="000000"/>
                  </w:tcBorders>
                  <w:vAlign w:val="center"/>
                  <w:hideMark/>
                </w:tcPr>
                <w:p w14:paraId="33FFBBAF" w14:textId="77777777" w:rsidR="00016B39" w:rsidRPr="008C51CA" w:rsidRDefault="00016B39" w:rsidP="00016B39">
                  <w:pPr>
                    <w:spacing w:after="0"/>
                    <w:rPr>
                      <w:rFonts w:ascii="Arial" w:hAnsi="Arial" w:cs="Arial"/>
                      <w:bCs/>
                      <w:sz w:val="16"/>
                      <w:szCs w:val="16"/>
                      <w:lang w:val="en-US" w:eastAsia="zh-CN"/>
                    </w:rPr>
                  </w:pPr>
                </w:p>
              </w:tc>
            </w:tr>
            <w:tr w:rsidR="00016B39" w:rsidRPr="008C51CA" w14:paraId="0468A35F"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841603" w14:textId="77777777" w:rsidR="00016B39" w:rsidRPr="008C51CA" w:rsidRDefault="00016B39" w:rsidP="00016B39">
                  <w:pPr>
                    <w:pStyle w:val="TAC"/>
                    <w:rPr>
                      <w:rFonts w:eastAsia="MS Mincho" w:cs="Arial"/>
                      <w:bCs/>
                      <w:sz w:val="16"/>
                      <w:szCs w:val="16"/>
                      <w:lang w:val="en-GB" w:eastAsia="ja-JP"/>
                    </w:rPr>
                  </w:pPr>
                  <w:proofErr w:type="spellStart"/>
                  <w:r w:rsidRPr="008C51CA">
                    <w:rPr>
                      <w:rFonts w:cs="Arial"/>
                      <w:bCs/>
                      <w:sz w:val="16"/>
                      <w:szCs w:val="16"/>
                      <w:lang w:eastAsia="ja-JP"/>
                    </w:rPr>
                    <w:lastRenderedPageBreak/>
                    <w:t>DRx</w:t>
                  </w:r>
                  <w:proofErr w:type="spellEnd"/>
                  <w:r w:rsidRPr="008C51CA">
                    <w:rPr>
                      <w:rFonts w:cs="Arial"/>
                      <w:bCs/>
                      <w:sz w:val="16"/>
                      <w:szCs w:val="16"/>
                      <w:lang w:eastAsia="ja-JP"/>
                    </w:rPr>
                    <w:t xml:space="preserve"> cycle = 1.024</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4D4DED" w14:textId="77777777" w:rsidR="00016B39" w:rsidRPr="008C51CA" w:rsidRDefault="00016B39" w:rsidP="00016B39">
                  <w:pPr>
                    <w:jc w:val="both"/>
                    <w:rPr>
                      <w:rFonts w:ascii="Arial" w:hAnsi="Arial" w:cs="Arial"/>
                      <w:bCs/>
                      <w:sz w:val="16"/>
                      <w:szCs w:val="16"/>
                      <w:lang w:eastAsia="zh-CN"/>
                    </w:rPr>
                  </w:pPr>
                  <w:r w:rsidRPr="008C51CA">
                    <w:rPr>
                      <w:rFonts w:ascii="Arial" w:hAnsi="Arial" w:cs="Arial"/>
                      <w:bCs/>
                      <w:sz w:val="16"/>
                      <w:szCs w:val="16"/>
                      <w:lang w:eastAsia="zh-CN"/>
                    </w:rPr>
                    <w:t>Note1 (10*</w:t>
                  </w:r>
                  <w:proofErr w:type="spellStart"/>
                  <w:r w:rsidRPr="008C51CA">
                    <w:rPr>
                      <w:rFonts w:ascii="Arial" w:hAnsi="Arial" w:cs="Arial"/>
                      <w:bCs/>
                      <w:sz w:val="16"/>
                      <w:szCs w:val="16"/>
                      <w:lang w:eastAsia="zh-CN"/>
                    </w:rPr>
                    <w:t>CSSF</w:t>
                  </w:r>
                  <w:r w:rsidRPr="008C51CA">
                    <w:rPr>
                      <w:rFonts w:ascii="Arial" w:hAnsi="Arial" w:cs="Arial"/>
                      <w:bCs/>
                      <w:sz w:val="16"/>
                      <w:szCs w:val="16"/>
                      <w:vertAlign w:val="subscript"/>
                      <w:lang w:eastAsia="zh-CN"/>
                    </w:rPr>
                    <w:t>interRAT</w:t>
                  </w:r>
                  <w:proofErr w:type="spellEnd"/>
                  <w:r w:rsidRPr="008C51CA">
                    <w:rPr>
                      <w:rFonts w:ascii="Arial" w:hAnsi="Arial" w:cs="Arial"/>
                      <w:bCs/>
                      <w:sz w:val="16"/>
                      <w:szCs w:val="16"/>
                      <w:lang w:eastAsia="zh-CN"/>
                    </w:rPr>
                    <w:t>)</w:t>
                  </w:r>
                </w:p>
              </w:tc>
              <w:tc>
                <w:tcPr>
                  <w:tcW w:w="16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B358F6" w14:textId="77777777" w:rsidR="00016B39" w:rsidRPr="008C51CA" w:rsidRDefault="00016B39" w:rsidP="00016B39">
                  <w:pPr>
                    <w:jc w:val="both"/>
                    <w:rPr>
                      <w:rFonts w:ascii="Arial" w:hAnsi="Arial" w:cs="Arial"/>
                      <w:bCs/>
                      <w:sz w:val="16"/>
                      <w:szCs w:val="16"/>
                      <w:lang w:eastAsia="zh-CN"/>
                    </w:rPr>
                  </w:pPr>
                  <w:r w:rsidRPr="008C51CA">
                    <w:rPr>
                      <w:rFonts w:ascii="Arial" w:hAnsi="Arial" w:cs="Arial"/>
                      <w:bCs/>
                      <w:sz w:val="16"/>
                      <w:szCs w:val="16"/>
                      <w:lang w:eastAsia="zh-CN"/>
                    </w:rPr>
                    <w:t>Note1 (10*</w:t>
                  </w:r>
                  <w:proofErr w:type="spellStart"/>
                  <w:r w:rsidRPr="008C51CA">
                    <w:rPr>
                      <w:rFonts w:ascii="Arial" w:hAnsi="Arial" w:cs="Arial"/>
                      <w:bCs/>
                      <w:sz w:val="16"/>
                      <w:szCs w:val="16"/>
                      <w:lang w:eastAsia="zh-CN"/>
                    </w:rPr>
                    <w:t>CSSF</w:t>
                  </w:r>
                  <w:r w:rsidRPr="008C51CA">
                    <w:rPr>
                      <w:rFonts w:ascii="Arial" w:hAnsi="Arial" w:cs="Arial"/>
                      <w:bCs/>
                      <w:sz w:val="16"/>
                      <w:szCs w:val="16"/>
                      <w:vertAlign w:val="subscript"/>
                      <w:lang w:eastAsia="zh-CN"/>
                    </w:rPr>
                    <w:t>interRAT</w:t>
                  </w:r>
                  <w:proofErr w:type="spellEnd"/>
                  <w:r w:rsidRPr="008C51CA">
                    <w:rPr>
                      <w:rFonts w:ascii="Arial" w:hAnsi="Arial" w:cs="Arial"/>
                      <w:bCs/>
                      <w:sz w:val="16"/>
                      <w:szCs w:val="16"/>
                      <w:lang w:eastAsia="zh-CN"/>
                    </w:rPr>
                    <w:t>)</w:t>
                  </w:r>
                </w:p>
              </w:tc>
            </w:tr>
            <w:tr w:rsidR="00016B39" w:rsidRPr="008C51CA" w14:paraId="3A24BFAB"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502A5C" w14:textId="77777777" w:rsidR="00016B39" w:rsidRPr="008C51CA" w:rsidRDefault="00016B39" w:rsidP="00016B39">
                  <w:pPr>
                    <w:pStyle w:val="TAC"/>
                    <w:rPr>
                      <w:rFonts w:eastAsia="MS Mincho" w:cs="Arial"/>
                      <w:bCs/>
                      <w:sz w:val="16"/>
                      <w:szCs w:val="16"/>
                      <w:lang w:eastAsia="ja-JP"/>
                    </w:rPr>
                  </w:pPr>
                  <w:proofErr w:type="spellStart"/>
                  <w:r w:rsidRPr="008C51CA">
                    <w:rPr>
                      <w:rFonts w:cs="Arial"/>
                      <w:bCs/>
                      <w:sz w:val="16"/>
                      <w:szCs w:val="16"/>
                      <w:lang w:eastAsia="ja-JP"/>
                    </w:rPr>
                    <w:t>DRx</w:t>
                  </w:r>
                  <w:proofErr w:type="spellEnd"/>
                  <w:r w:rsidRPr="008C51CA">
                    <w:rPr>
                      <w:rFonts w:cs="Arial"/>
                      <w:bCs/>
                      <w:sz w:val="16"/>
                      <w:szCs w:val="16"/>
                      <w:lang w:eastAsia="ja-JP"/>
                    </w:rPr>
                    <w:t xml:space="preserve"> cycle = 1.28</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775E3C3"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Note1 (8*</w:t>
                  </w:r>
                  <w:proofErr w:type="spellStart"/>
                  <w:r w:rsidRPr="008C51CA">
                    <w:rPr>
                      <w:rFonts w:ascii="Arial" w:hAnsi="Arial" w:cs="Arial"/>
                      <w:bCs/>
                      <w:sz w:val="16"/>
                      <w:szCs w:val="16"/>
                      <w:lang w:eastAsia="zh-CN"/>
                    </w:rPr>
                    <w:t>CSSF</w:t>
                  </w:r>
                  <w:r w:rsidRPr="008C51CA">
                    <w:rPr>
                      <w:rFonts w:ascii="Arial" w:hAnsi="Arial" w:cs="Arial"/>
                      <w:bCs/>
                      <w:sz w:val="16"/>
                      <w:szCs w:val="16"/>
                      <w:vertAlign w:val="subscript"/>
                      <w:lang w:eastAsia="zh-CN"/>
                    </w:rPr>
                    <w:t>interRAT</w:t>
                  </w:r>
                  <w:proofErr w:type="spellEnd"/>
                </w:p>
              </w:tc>
              <w:tc>
                <w:tcPr>
                  <w:tcW w:w="16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AF8F9A"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Note1 (8*</w:t>
                  </w:r>
                  <w:proofErr w:type="spellStart"/>
                  <w:r w:rsidRPr="008C51CA">
                    <w:rPr>
                      <w:rFonts w:ascii="Arial" w:hAnsi="Arial" w:cs="Arial"/>
                      <w:bCs/>
                      <w:sz w:val="16"/>
                      <w:szCs w:val="16"/>
                      <w:lang w:eastAsia="zh-CN"/>
                    </w:rPr>
                    <w:t>CSSF</w:t>
                  </w:r>
                  <w:r w:rsidRPr="008C51CA">
                    <w:rPr>
                      <w:rFonts w:ascii="Arial" w:hAnsi="Arial" w:cs="Arial"/>
                      <w:bCs/>
                      <w:sz w:val="16"/>
                      <w:szCs w:val="16"/>
                      <w:vertAlign w:val="subscript"/>
                      <w:lang w:eastAsia="zh-CN"/>
                    </w:rPr>
                    <w:t>interRAT</w:t>
                  </w:r>
                  <w:proofErr w:type="spellEnd"/>
                  <w:r w:rsidRPr="008C51CA">
                    <w:rPr>
                      <w:rFonts w:ascii="Arial" w:hAnsi="Arial" w:cs="Arial"/>
                      <w:bCs/>
                      <w:sz w:val="16"/>
                      <w:szCs w:val="16"/>
                      <w:lang w:eastAsia="zh-CN"/>
                    </w:rPr>
                    <w:t>)</w:t>
                  </w:r>
                </w:p>
              </w:tc>
            </w:tr>
            <w:tr w:rsidR="00016B39" w:rsidRPr="008C51CA" w14:paraId="52CCD8D9"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D9C9DB" w14:textId="77777777" w:rsidR="00016B39" w:rsidRPr="008C51CA" w:rsidRDefault="00016B39" w:rsidP="00016B39">
                  <w:pPr>
                    <w:pStyle w:val="TAC"/>
                    <w:rPr>
                      <w:rFonts w:eastAsia="MS Mincho" w:cs="Arial"/>
                      <w:bCs/>
                      <w:sz w:val="16"/>
                      <w:szCs w:val="16"/>
                      <w:lang w:val="en-GB" w:eastAsia="ja-JP"/>
                    </w:rPr>
                  </w:pPr>
                  <w:r w:rsidRPr="008C51CA">
                    <w:rPr>
                      <w:rFonts w:cs="Arial"/>
                      <w:bCs/>
                      <w:sz w:val="16"/>
                      <w:szCs w:val="16"/>
                      <w:lang w:eastAsia="ja-JP"/>
                    </w:rPr>
                    <w:t>1.28&lt; DRX-cycle ≤10.24</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219C04"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Note1 (20*</w:t>
                  </w:r>
                  <w:proofErr w:type="spellStart"/>
                  <w:r w:rsidRPr="008C51CA">
                    <w:rPr>
                      <w:rFonts w:ascii="Arial" w:hAnsi="Arial" w:cs="Arial"/>
                      <w:bCs/>
                      <w:sz w:val="16"/>
                      <w:szCs w:val="16"/>
                      <w:lang w:eastAsia="zh-CN"/>
                    </w:rPr>
                    <w:t>CSSF</w:t>
                  </w:r>
                  <w:r w:rsidRPr="008C51CA">
                    <w:rPr>
                      <w:rFonts w:ascii="Arial" w:hAnsi="Arial" w:cs="Arial"/>
                      <w:bCs/>
                      <w:sz w:val="16"/>
                      <w:szCs w:val="16"/>
                      <w:vertAlign w:val="subscript"/>
                      <w:lang w:eastAsia="zh-CN"/>
                    </w:rPr>
                    <w:t>interRAT</w:t>
                  </w:r>
                  <w:proofErr w:type="spellEnd"/>
                  <w:r w:rsidRPr="008C51CA">
                    <w:rPr>
                      <w:rFonts w:ascii="Arial" w:hAnsi="Arial" w:cs="Arial"/>
                      <w:bCs/>
                      <w:sz w:val="16"/>
                      <w:szCs w:val="16"/>
                      <w:lang w:eastAsia="zh-CN"/>
                    </w:rPr>
                    <w:t>)</w:t>
                  </w:r>
                </w:p>
              </w:tc>
              <w:tc>
                <w:tcPr>
                  <w:tcW w:w="16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6B2DE7"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Note1 (20*</w:t>
                  </w:r>
                  <w:proofErr w:type="spellStart"/>
                  <w:r w:rsidRPr="008C51CA">
                    <w:rPr>
                      <w:rFonts w:ascii="Arial" w:hAnsi="Arial" w:cs="Arial"/>
                      <w:bCs/>
                      <w:sz w:val="16"/>
                      <w:szCs w:val="16"/>
                      <w:lang w:eastAsia="zh-CN"/>
                    </w:rPr>
                    <w:t>CSSF</w:t>
                  </w:r>
                  <w:r w:rsidRPr="008C51CA">
                    <w:rPr>
                      <w:rFonts w:ascii="Arial" w:hAnsi="Arial" w:cs="Arial"/>
                      <w:bCs/>
                      <w:sz w:val="16"/>
                      <w:szCs w:val="16"/>
                      <w:vertAlign w:val="subscript"/>
                      <w:lang w:eastAsia="zh-CN"/>
                    </w:rPr>
                    <w:t>interRAT</w:t>
                  </w:r>
                  <w:proofErr w:type="spellEnd"/>
                  <w:r w:rsidRPr="008C51CA">
                    <w:rPr>
                      <w:rFonts w:ascii="Arial" w:hAnsi="Arial" w:cs="Arial"/>
                      <w:bCs/>
                      <w:sz w:val="16"/>
                      <w:szCs w:val="16"/>
                      <w:lang w:eastAsia="zh-CN"/>
                    </w:rPr>
                    <w:t>)</w:t>
                  </w:r>
                </w:p>
              </w:tc>
            </w:tr>
            <w:tr w:rsidR="00016B39" w:rsidRPr="008C51CA" w14:paraId="035CB54B" w14:textId="77777777" w:rsidTr="00016B39">
              <w:trPr>
                <w:jc w:val="center"/>
              </w:trPr>
              <w:tc>
                <w:tcPr>
                  <w:tcW w:w="651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A7E62F"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 1:</w:t>
                  </w:r>
                  <w:r w:rsidRPr="008C51CA">
                    <w:rPr>
                      <w:rFonts w:ascii="Arial" w:hAnsi="Arial" w:cs="Arial"/>
                      <w:bCs/>
                      <w:sz w:val="16"/>
                      <w:szCs w:val="16"/>
                      <w:lang w:eastAsia="zh-CN"/>
                    </w:rPr>
                    <w:tab/>
                    <w:t>The time depends on the DRX cycle length.</w:t>
                  </w:r>
                </w:p>
                <w:p w14:paraId="1F365B63"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 2:</w:t>
                  </w:r>
                  <w:r w:rsidRPr="008C51CA">
                    <w:rPr>
                      <w:rFonts w:ascii="Arial" w:hAnsi="Arial" w:cs="Arial"/>
                      <w:bCs/>
                      <w:sz w:val="16"/>
                      <w:szCs w:val="16"/>
                      <w:lang w:eastAsia="zh-CN"/>
                    </w:rPr>
                    <w:tab/>
                    <w:t xml:space="preserve"> </w:t>
                  </w:r>
                  <w:proofErr w:type="spellStart"/>
                  <w:r w:rsidRPr="008C51CA">
                    <w:rPr>
                      <w:rFonts w:ascii="Arial" w:hAnsi="Arial" w:cs="Arial"/>
                      <w:bCs/>
                      <w:sz w:val="16"/>
                      <w:szCs w:val="16"/>
                      <w:lang w:eastAsia="zh-CN"/>
                    </w:rPr>
                    <w:t>CSSF</w:t>
                  </w:r>
                  <w:r w:rsidRPr="008C51CA">
                    <w:rPr>
                      <w:rFonts w:ascii="Arial" w:hAnsi="Arial" w:cs="Arial"/>
                      <w:bCs/>
                      <w:sz w:val="16"/>
                      <w:szCs w:val="16"/>
                      <w:vertAlign w:val="subscript"/>
                      <w:lang w:eastAsia="zh-CN"/>
                    </w:rPr>
                    <w:t>interRAT</w:t>
                  </w:r>
                  <w:proofErr w:type="spellEnd"/>
                  <w:r w:rsidRPr="008C51CA">
                    <w:rPr>
                      <w:rFonts w:ascii="Arial" w:hAnsi="Arial" w:cs="Arial"/>
                      <w:bCs/>
                      <w:sz w:val="16"/>
                      <w:szCs w:val="16"/>
                      <w:lang w:eastAsia="zh-CN"/>
                    </w:rPr>
                    <w:t xml:space="preserve"> is as defined in clause 9.4.3.2.</w:t>
                  </w:r>
                </w:p>
              </w:tc>
            </w:tr>
          </w:tbl>
          <w:p w14:paraId="16A3A6EF" w14:textId="77777777" w:rsidR="00016B39" w:rsidRPr="008C51CA" w:rsidRDefault="00016B39" w:rsidP="00016B39">
            <w:pPr>
              <w:jc w:val="both"/>
              <w:rPr>
                <w:rFonts w:ascii="Arial" w:eastAsia="宋体" w:hAnsi="Arial" w:cs="Arial"/>
                <w:bCs/>
                <w:sz w:val="16"/>
                <w:szCs w:val="16"/>
                <w:u w:val="single"/>
                <w:lang w:val="en-US" w:eastAsia="zh-CN"/>
              </w:rPr>
            </w:pPr>
          </w:p>
          <w:p w14:paraId="1F47EA81" w14:textId="77777777" w:rsidR="00016B39" w:rsidRPr="008C51CA" w:rsidRDefault="00016B39" w:rsidP="00016B39">
            <w:pPr>
              <w:jc w:val="both"/>
              <w:rPr>
                <w:rFonts w:ascii="Arial" w:eastAsia="宋体" w:hAnsi="Arial" w:cs="Arial"/>
                <w:bCs/>
                <w:sz w:val="16"/>
                <w:szCs w:val="16"/>
                <w:u w:val="single"/>
                <w:lang w:val="en-US" w:eastAsia="zh-CN"/>
              </w:rPr>
            </w:pPr>
            <w:r w:rsidRPr="008C51CA">
              <w:rPr>
                <w:rFonts w:ascii="Arial" w:eastAsia="宋体" w:hAnsi="Arial" w:cs="Arial"/>
                <w:bCs/>
                <w:sz w:val="16"/>
                <w:szCs w:val="16"/>
                <w:u w:val="single"/>
                <w:lang w:val="en-US" w:eastAsia="zh-CN"/>
              </w:rPr>
              <w:t>Proposal 4: The EUTRA-NR inter-RAT cell reselection requirements in NR HST can be specified as below,</w:t>
            </w:r>
          </w:p>
          <w:tbl>
            <w:tblPr>
              <w:tblW w:w="6233" w:type="dxa"/>
              <w:jc w:val="center"/>
              <w:tblCellMar>
                <w:left w:w="0" w:type="dxa"/>
                <w:right w:w="0" w:type="dxa"/>
              </w:tblCellMar>
              <w:tblLook w:val="0600" w:firstRow="0" w:lastRow="0" w:firstColumn="0" w:lastColumn="0" w:noHBand="1" w:noVBand="1"/>
            </w:tblPr>
            <w:tblGrid>
              <w:gridCol w:w="1089"/>
              <w:gridCol w:w="1987"/>
              <w:gridCol w:w="1818"/>
              <w:gridCol w:w="1339"/>
            </w:tblGrid>
            <w:tr w:rsidR="00016B39" w:rsidRPr="008C51CA" w14:paraId="6C2AFD8B" w14:textId="77777777" w:rsidTr="00016B39">
              <w:trPr>
                <w:trHeight w:val="728"/>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4FC1BE0"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DRX cycle length [s]</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C61F03" w14:textId="77777777" w:rsidR="00016B39" w:rsidRPr="008C51CA" w:rsidRDefault="00016B39" w:rsidP="00016B39">
                  <w:pPr>
                    <w:jc w:val="both"/>
                    <w:rPr>
                      <w:rFonts w:ascii="Arial" w:hAnsi="Arial" w:cs="Arial"/>
                      <w:bCs/>
                      <w:sz w:val="16"/>
                      <w:szCs w:val="16"/>
                      <w:u w:val="single"/>
                      <w:lang w:val="en-US" w:eastAsia="zh-CN"/>
                    </w:rPr>
                  </w:pPr>
                  <w:proofErr w:type="spellStart"/>
                  <w:proofErr w:type="gramStart"/>
                  <w:r w:rsidRPr="008C51CA">
                    <w:rPr>
                      <w:rFonts w:ascii="Arial" w:hAnsi="Arial" w:cs="Arial"/>
                      <w:bCs/>
                      <w:sz w:val="16"/>
                      <w:szCs w:val="16"/>
                      <w:u w:val="single"/>
                      <w:lang w:val="en-US" w:eastAsia="zh-CN"/>
                    </w:rPr>
                    <w:t>T</w:t>
                  </w:r>
                  <w:r w:rsidRPr="008C51CA">
                    <w:rPr>
                      <w:rFonts w:ascii="Arial" w:hAnsi="Arial" w:cs="Arial"/>
                      <w:bCs/>
                      <w:sz w:val="16"/>
                      <w:szCs w:val="16"/>
                      <w:u w:val="single"/>
                      <w:vertAlign w:val="subscript"/>
                      <w:lang w:val="en-US" w:eastAsia="zh-CN"/>
                    </w:rPr>
                    <w:t>detect,NR</w:t>
                  </w:r>
                  <w:proofErr w:type="gramEnd"/>
                  <w:r w:rsidRPr="008C51CA">
                    <w:rPr>
                      <w:rFonts w:ascii="Arial" w:hAnsi="Arial" w:cs="Arial"/>
                      <w:bCs/>
                      <w:sz w:val="16"/>
                      <w:szCs w:val="16"/>
                      <w:u w:val="single"/>
                      <w:vertAlign w:val="subscript"/>
                      <w:lang w:val="en-US" w:eastAsia="zh-CN"/>
                    </w:rPr>
                    <w:t>_Intra</w:t>
                  </w:r>
                  <w:proofErr w:type="spellEnd"/>
                  <w:r w:rsidRPr="008C51CA">
                    <w:rPr>
                      <w:rFonts w:ascii="Arial" w:hAnsi="Arial" w:cs="Arial"/>
                      <w:bCs/>
                      <w:sz w:val="16"/>
                      <w:szCs w:val="16"/>
                      <w:u w:val="single"/>
                      <w:lang w:val="en-US" w:eastAsia="zh-CN"/>
                    </w:rPr>
                    <w:t xml:space="preserve"> [s] (number of DRX cycles)</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9A0B099" w14:textId="77777777" w:rsidR="00016B39" w:rsidRPr="008C51CA" w:rsidRDefault="00016B39" w:rsidP="00016B39">
                  <w:pPr>
                    <w:jc w:val="both"/>
                    <w:rPr>
                      <w:rFonts w:ascii="Arial" w:hAnsi="Arial" w:cs="Arial"/>
                      <w:bCs/>
                      <w:sz w:val="16"/>
                      <w:szCs w:val="16"/>
                      <w:u w:val="single"/>
                      <w:lang w:val="en-US" w:eastAsia="zh-CN"/>
                    </w:rPr>
                  </w:pPr>
                  <w:proofErr w:type="spellStart"/>
                  <w:proofErr w:type="gramStart"/>
                  <w:r w:rsidRPr="008C51CA">
                    <w:rPr>
                      <w:rFonts w:ascii="Arial" w:hAnsi="Arial" w:cs="Arial"/>
                      <w:bCs/>
                      <w:sz w:val="16"/>
                      <w:szCs w:val="16"/>
                      <w:u w:val="single"/>
                      <w:lang w:val="en-US" w:eastAsia="zh-CN"/>
                    </w:rPr>
                    <w:t>T</w:t>
                  </w:r>
                  <w:r w:rsidRPr="008C51CA">
                    <w:rPr>
                      <w:rFonts w:ascii="Arial" w:hAnsi="Arial" w:cs="Arial"/>
                      <w:bCs/>
                      <w:sz w:val="16"/>
                      <w:szCs w:val="16"/>
                      <w:u w:val="single"/>
                      <w:vertAlign w:val="subscript"/>
                      <w:lang w:val="en-US" w:eastAsia="zh-CN"/>
                    </w:rPr>
                    <w:t>measure,NR</w:t>
                  </w:r>
                  <w:proofErr w:type="gramEnd"/>
                  <w:r w:rsidRPr="008C51CA">
                    <w:rPr>
                      <w:rFonts w:ascii="Arial" w:hAnsi="Arial" w:cs="Arial"/>
                      <w:bCs/>
                      <w:sz w:val="16"/>
                      <w:szCs w:val="16"/>
                      <w:u w:val="single"/>
                      <w:vertAlign w:val="subscript"/>
                      <w:lang w:val="en-US" w:eastAsia="zh-CN"/>
                    </w:rPr>
                    <w:t>_Intra</w:t>
                  </w:r>
                  <w:proofErr w:type="spellEnd"/>
                  <w:r w:rsidRPr="008C51CA">
                    <w:rPr>
                      <w:rFonts w:ascii="Arial" w:hAnsi="Arial" w:cs="Arial"/>
                      <w:bCs/>
                      <w:sz w:val="16"/>
                      <w:szCs w:val="16"/>
                      <w:u w:val="single"/>
                      <w:lang w:val="en-US" w:eastAsia="zh-CN"/>
                    </w:rPr>
                    <w:t xml:space="preserve"> [s] (number of DRX cycles)</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A3B6D3" w14:textId="77777777" w:rsidR="00016B39" w:rsidRPr="008C51CA" w:rsidRDefault="00016B39" w:rsidP="00016B39">
                  <w:pPr>
                    <w:jc w:val="both"/>
                    <w:rPr>
                      <w:rFonts w:ascii="Arial" w:hAnsi="Arial" w:cs="Arial"/>
                      <w:bCs/>
                      <w:sz w:val="16"/>
                      <w:szCs w:val="16"/>
                      <w:u w:val="single"/>
                      <w:lang w:val="en-US" w:eastAsia="zh-CN"/>
                    </w:rPr>
                  </w:pPr>
                  <w:proofErr w:type="spellStart"/>
                  <w:proofErr w:type="gramStart"/>
                  <w:r w:rsidRPr="008C51CA">
                    <w:rPr>
                      <w:rFonts w:ascii="Arial" w:hAnsi="Arial" w:cs="Arial"/>
                      <w:bCs/>
                      <w:sz w:val="16"/>
                      <w:szCs w:val="16"/>
                      <w:u w:val="single"/>
                      <w:lang w:val="en-US" w:eastAsia="zh-CN"/>
                    </w:rPr>
                    <w:t>T</w:t>
                  </w:r>
                  <w:r w:rsidRPr="008C51CA">
                    <w:rPr>
                      <w:rFonts w:ascii="Arial" w:hAnsi="Arial" w:cs="Arial"/>
                      <w:bCs/>
                      <w:sz w:val="16"/>
                      <w:szCs w:val="16"/>
                      <w:u w:val="single"/>
                      <w:vertAlign w:val="subscript"/>
                      <w:lang w:val="en-US" w:eastAsia="zh-CN"/>
                    </w:rPr>
                    <w:t>evaluate,NR</w:t>
                  </w:r>
                  <w:proofErr w:type="gramEnd"/>
                  <w:r w:rsidRPr="008C51CA">
                    <w:rPr>
                      <w:rFonts w:ascii="Arial" w:hAnsi="Arial" w:cs="Arial"/>
                      <w:bCs/>
                      <w:sz w:val="16"/>
                      <w:szCs w:val="16"/>
                      <w:u w:val="single"/>
                      <w:vertAlign w:val="subscript"/>
                      <w:lang w:val="en-US" w:eastAsia="zh-CN"/>
                    </w:rPr>
                    <w:t>_Intra</w:t>
                  </w:r>
                  <w:proofErr w:type="spellEnd"/>
                </w:p>
                <w:p w14:paraId="67A97CF0"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[s] (number of DRX cycles)</w:t>
                  </w:r>
                </w:p>
              </w:tc>
            </w:tr>
            <w:tr w:rsidR="00016B39" w:rsidRPr="008C51CA" w14:paraId="3A7B25E2" w14:textId="77777777" w:rsidTr="00016B39">
              <w:trPr>
                <w:trHeight w:val="439"/>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4DAF16"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0.32</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42C6EA"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[3.52 x M2 (11 x M2)]</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D5FCBE"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[0.32 x M3 (1 x M3)]</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4DB08F"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[0.96 x M4 (3 x M4)]</w:t>
                  </w:r>
                </w:p>
              </w:tc>
            </w:tr>
            <w:tr w:rsidR="00016B39" w:rsidRPr="008C51CA" w14:paraId="1C3A7C60" w14:textId="77777777" w:rsidTr="00016B39">
              <w:trPr>
                <w:trHeight w:val="439"/>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6910F7"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0.64</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BCA09B"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[7.04 (11)]</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6A4216"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[0.64 (1)]</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760F6D"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[1.92 (3)]</w:t>
                  </w:r>
                </w:p>
              </w:tc>
            </w:tr>
            <w:tr w:rsidR="00016B39" w:rsidRPr="008C51CA" w14:paraId="3C21D239" w14:textId="77777777" w:rsidTr="00016B39">
              <w:trPr>
                <w:trHeight w:val="439"/>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C2360F"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1.28</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A0A65A"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[12.8 (10)]</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91AC0C8"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[1.28 (1)]</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629CB0"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[3.84 (3)]</w:t>
                  </w:r>
                </w:p>
              </w:tc>
            </w:tr>
            <w:tr w:rsidR="00016B39" w:rsidRPr="008C51CA" w14:paraId="517E7B86" w14:textId="77777777" w:rsidTr="00016B39">
              <w:trPr>
                <w:trHeight w:val="439"/>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8A96B7"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2.56</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C4EBA7"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[58.88 (23)]</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916B90"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[2.56 (1)]</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D863EE"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[7.68 (3)]</w:t>
                  </w:r>
                </w:p>
              </w:tc>
            </w:tr>
          </w:tbl>
          <w:p w14:paraId="0E636ED2" w14:textId="77777777" w:rsidR="001B62AF" w:rsidRPr="008C51CA" w:rsidRDefault="001B62AF" w:rsidP="001B62AF">
            <w:pPr>
              <w:spacing w:before="120" w:after="120"/>
              <w:rPr>
                <w:rFonts w:ascii="Arial" w:hAnsi="Arial" w:cs="Arial"/>
                <w:bCs/>
                <w:sz w:val="16"/>
                <w:szCs w:val="16"/>
              </w:rPr>
            </w:pPr>
          </w:p>
        </w:tc>
      </w:tr>
      <w:tr w:rsidR="000E0150" w:rsidRPr="00A06E9C" w14:paraId="320F8F97" w14:textId="77777777" w:rsidTr="000E0150">
        <w:trPr>
          <w:trHeight w:val="468"/>
        </w:trPr>
        <w:tc>
          <w:tcPr>
            <w:tcW w:w="1129" w:type="dxa"/>
          </w:tcPr>
          <w:p w14:paraId="5082DAFE" w14:textId="68CD2841" w:rsidR="001B62AF" w:rsidRPr="00A06E9C" w:rsidRDefault="00EF7689" w:rsidP="001B62AF">
            <w:pPr>
              <w:spacing w:before="120" w:after="120"/>
              <w:rPr>
                <w:rFonts w:ascii="Arial" w:hAnsi="Arial" w:cs="Arial"/>
                <w:sz w:val="16"/>
                <w:szCs w:val="16"/>
              </w:rPr>
            </w:pPr>
            <w:hyperlink r:id="rId39" w:history="1">
              <w:r w:rsidR="001B62AF">
                <w:rPr>
                  <w:rStyle w:val="af0"/>
                  <w:rFonts w:ascii="Arial" w:hAnsi="Arial" w:cs="Arial"/>
                  <w:b/>
                  <w:bCs/>
                  <w:sz w:val="16"/>
                  <w:szCs w:val="16"/>
                </w:rPr>
                <w:t>R4-2007741</w:t>
              </w:r>
            </w:hyperlink>
          </w:p>
        </w:tc>
        <w:tc>
          <w:tcPr>
            <w:tcW w:w="1050" w:type="dxa"/>
          </w:tcPr>
          <w:p w14:paraId="471827CD" w14:textId="712103F6" w:rsidR="001B62AF" w:rsidRPr="00A06E9C" w:rsidRDefault="001B62AF" w:rsidP="001B62AF">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452" w:type="dxa"/>
          </w:tcPr>
          <w:p w14:paraId="04BBC209" w14:textId="1AEA5AA9" w:rsidR="001B62AF" w:rsidRPr="008C51CA" w:rsidRDefault="001B62AF" w:rsidP="001B62AF">
            <w:pPr>
              <w:spacing w:before="120" w:after="120"/>
              <w:rPr>
                <w:rFonts w:ascii="Arial" w:hAnsi="Arial" w:cs="Arial"/>
                <w:bCs/>
                <w:sz w:val="16"/>
                <w:szCs w:val="16"/>
              </w:rPr>
            </w:pPr>
            <w:r w:rsidRPr="008C51CA">
              <w:rPr>
                <w:rFonts w:ascii="Arial" w:hAnsi="Arial" w:cs="Arial"/>
                <w:bCs/>
                <w:sz w:val="16"/>
                <w:szCs w:val="16"/>
              </w:rPr>
              <w:t>Cell identification in connected mode for NR-EUTRAN measurement in HST</w:t>
            </w:r>
          </w:p>
        </w:tc>
      </w:tr>
      <w:tr w:rsidR="000E0150" w:rsidRPr="00A06E9C" w14:paraId="7B9E99FB" w14:textId="77777777" w:rsidTr="000E0150">
        <w:trPr>
          <w:trHeight w:val="468"/>
        </w:trPr>
        <w:tc>
          <w:tcPr>
            <w:tcW w:w="1129" w:type="dxa"/>
          </w:tcPr>
          <w:p w14:paraId="1AC57FC8" w14:textId="45F57336" w:rsidR="000E0150" w:rsidRPr="00A06E9C" w:rsidRDefault="00EF7689" w:rsidP="000E0150">
            <w:pPr>
              <w:spacing w:before="120" w:after="120"/>
              <w:rPr>
                <w:rFonts w:ascii="Arial" w:hAnsi="Arial" w:cs="Arial"/>
                <w:sz w:val="16"/>
                <w:szCs w:val="16"/>
              </w:rPr>
            </w:pPr>
            <w:hyperlink r:id="rId40" w:history="1">
              <w:r w:rsidR="000E0150">
                <w:rPr>
                  <w:rStyle w:val="af0"/>
                  <w:rFonts w:ascii="Arial" w:hAnsi="Arial" w:cs="Arial"/>
                  <w:b/>
                  <w:bCs/>
                  <w:sz w:val="16"/>
                  <w:szCs w:val="16"/>
                </w:rPr>
                <w:t>R4-2006719</w:t>
              </w:r>
            </w:hyperlink>
          </w:p>
        </w:tc>
        <w:tc>
          <w:tcPr>
            <w:tcW w:w="1050" w:type="dxa"/>
          </w:tcPr>
          <w:p w14:paraId="25C3DBDF" w14:textId="7451B65B" w:rsidR="000E0150" w:rsidRDefault="000E0150" w:rsidP="000E0150">
            <w:pPr>
              <w:spacing w:before="120" w:after="120"/>
              <w:rPr>
                <w:rFonts w:ascii="Arial" w:hAnsi="Arial" w:cs="Arial"/>
                <w:sz w:val="16"/>
                <w:szCs w:val="16"/>
              </w:rPr>
            </w:pPr>
            <w:r>
              <w:rPr>
                <w:rFonts w:ascii="Arial" w:hAnsi="Arial" w:cs="Arial"/>
                <w:sz w:val="16"/>
                <w:szCs w:val="16"/>
              </w:rPr>
              <w:t>Qualcomm, Inc.</w:t>
            </w:r>
          </w:p>
        </w:tc>
        <w:tc>
          <w:tcPr>
            <w:tcW w:w="7452" w:type="dxa"/>
          </w:tcPr>
          <w:p w14:paraId="7DCDB5CB" w14:textId="77777777" w:rsidR="000E0150" w:rsidRPr="00D66D8E" w:rsidRDefault="000E0150" w:rsidP="000E0150">
            <w:pPr>
              <w:rPr>
                <w:rFonts w:ascii="Arial" w:eastAsia="PMingLiU" w:hAnsi="Arial" w:cs="Arial"/>
                <w:sz w:val="16"/>
                <w:szCs w:val="16"/>
                <w:lang w:val="en-US" w:eastAsia="zh-TW"/>
              </w:rPr>
            </w:pPr>
            <w:r w:rsidRPr="00D66D8E">
              <w:rPr>
                <w:rFonts w:ascii="Arial" w:eastAsia="PMingLiU" w:hAnsi="Arial" w:cs="Arial"/>
                <w:sz w:val="16"/>
                <w:szCs w:val="16"/>
                <w:lang w:val="en-US" w:eastAsia="zh-TW"/>
              </w:rPr>
              <w:t xml:space="preserve">Observation 1: With relaxation factor M2 = 1.5 and M3 = 2, measurement requirement in </w:t>
            </w:r>
            <w:proofErr w:type="spellStart"/>
            <w:r w:rsidRPr="00D66D8E">
              <w:rPr>
                <w:rFonts w:ascii="Arial" w:eastAsia="PMingLiU" w:hAnsi="Arial" w:cs="Arial"/>
                <w:sz w:val="16"/>
                <w:szCs w:val="16"/>
                <w:lang w:val="en-US" w:eastAsia="zh-TW"/>
              </w:rPr>
              <w:t>DRx</w:t>
            </w:r>
            <w:proofErr w:type="spellEnd"/>
            <w:r w:rsidRPr="00D66D8E">
              <w:rPr>
                <w:rFonts w:ascii="Arial" w:eastAsia="PMingLiU" w:hAnsi="Arial" w:cs="Arial"/>
                <w:sz w:val="16"/>
                <w:szCs w:val="16"/>
                <w:lang w:val="en-US" w:eastAsia="zh-TW"/>
              </w:rPr>
              <w:t>=0.32s is still sufficient for NR HST application scenarios.</w:t>
            </w:r>
          </w:p>
          <w:p w14:paraId="57C42CF3" w14:textId="77777777" w:rsidR="000E0150" w:rsidRPr="00D66D8E" w:rsidRDefault="000E0150" w:rsidP="000E0150">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2: Connectivity might be affected in the worst-case scenario with 500km/h and ISD = 700m when M = 1.5. However, if ISD is larger than 700m or speed is slower than 500km/h, M=1.5 is a feasible configuration to maintain the connectivity.</w:t>
            </w:r>
          </w:p>
          <w:p w14:paraId="1BFD3807" w14:textId="77777777" w:rsidR="000E0150" w:rsidRPr="00D66D8E" w:rsidRDefault="000E0150" w:rsidP="000E0150">
            <w:pPr>
              <w:rPr>
                <w:rFonts w:ascii="Arial" w:eastAsia="PMingLiU" w:hAnsi="Arial" w:cs="Arial"/>
                <w:sz w:val="16"/>
                <w:szCs w:val="16"/>
                <w:lang w:val="en-US" w:eastAsia="zh-TW"/>
              </w:rPr>
            </w:pPr>
            <w:r w:rsidRPr="00D66D8E">
              <w:rPr>
                <w:rFonts w:ascii="Arial" w:eastAsia="PMingLiU" w:hAnsi="Arial" w:cs="Arial"/>
                <w:sz w:val="16"/>
                <w:szCs w:val="16"/>
                <w:lang w:val="en-US" w:eastAsia="zh-TW"/>
              </w:rPr>
              <w:t xml:space="preserve">Proposal 1: Support operators view on whether to add a note for relaxation factor. </w:t>
            </w:r>
          </w:p>
          <w:p w14:paraId="5C5B1E89" w14:textId="77777777" w:rsidR="000E0150" w:rsidRPr="00D66D8E" w:rsidRDefault="000E0150" w:rsidP="000E0150">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3: Frequency offset considered in HST has significant impact on SINR measurement, especially in high SNR region.</w:t>
            </w:r>
          </w:p>
          <w:p w14:paraId="2EAF5E3D" w14:textId="77777777" w:rsidR="000E0150" w:rsidRPr="00D66D8E" w:rsidRDefault="000E0150" w:rsidP="000E0150">
            <w:pPr>
              <w:rPr>
                <w:rFonts w:ascii="Arial" w:hAnsi="Arial" w:cs="Arial"/>
                <w:sz w:val="16"/>
                <w:szCs w:val="16"/>
                <w:lang w:val="en-US" w:eastAsia="zh-CN"/>
              </w:rPr>
            </w:pPr>
            <w:r w:rsidRPr="00D66D8E">
              <w:rPr>
                <w:rFonts w:ascii="Arial" w:eastAsia="PMingLiU" w:hAnsi="Arial" w:cs="Arial"/>
                <w:sz w:val="16"/>
                <w:szCs w:val="16"/>
                <w:lang w:val="en-US" w:eastAsia="zh-TW"/>
              </w:rPr>
              <w:t>Proposal 2: SINR accuracy requirement is not applicable to HST scenario when SNR &gt; 5dB.</w:t>
            </w:r>
            <w:r w:rsidRPr="00D66D8E">
              <w:rPr>
                <w:rFonts w:ascii="Arial" w:eastAsia="PMingLiU" w:hAnsi="Arial" w:cs="Arial"/>
                <w:sz w:val="16"/>
                <w:szCs w:val="16"/>
                <w:lang w:val="en-US" w:eastAsia="zh-TW"/>
              </w:rPr>
              <w:br/>
            </w:r>
            <w:r w:rsidRPr="00D66D8E">
              <w:rPr>
                <w:rFonts w:ascii="Arial" w:hAnsi="Arial" w:cs="Arial"/>
                <w:sz w:val="16"/>
                <w:szCs w:val="16"/>
                <w:lang w:eastAsia="zh-TW"/>
              </w:rPr>
              <w:t xml:space="preserve">Proposal 3: </w:t>
            </w:r>
            <w:r w:rsidRPr="00D66D8E">
              <w:rPr>
                <w:rFonts w:ascii="Arial" w:hAnsi="Arial" w:cs="Arial"/>
                <w:sz w:val="16"/>
                <w:szCs w:val="16"/>
                <w:lang w:val="en-US" w:eastAsia="zh-CN"/>
              </w:rPr>
              <w:t xml:space="preserve">Inter-RAT cell identification for LTE in NR SA requirement is specified by </w:t>
            </w:r>
          </w:p>
          <w:tbl>
            <w:tblPr>
              <w:tblW w:w="3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1381"/>
              <w:gridCol w:w="1596"/>
              <w:gridCol w:w="1639"/>
            </w:tblGrid>
            <w:tr w:rsidR="000E0150" w:rsidRPr="00D66D8E" w14:paraId="3833490F"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F164A" w14:textId="77777777" w:rsidR="000E0150" w:rsidRPr="00D66D8E" w:rsidRDefault="000E0150" w:rsidP="000E0150">
                  <w:pPr>
                    <w:keepNext/>
                    <w:keepLines/>
                    <w:spacing w:after="0"/>
                    <w:jc w:val="center"/>
                    <w:rPr>
                      <w:rFonts w:ascii="Arial" w:eastAsia="Times New Roman" w:hAnsi="Arial" w:cs="Arial"/>
                      <w:snapToGrid w:val="0"/>
                      <w:sz w:val="16"/>
                      <w:szCs w:val="16"/>
                      <w:lang w:eastAsia="ja-JP"/>
                    </w:rPr>
                  </w:pPr>
                  <w:r w:rsidRPr="00D66D8E">
                    <w:rPr>
                      <w:rFonts w:ascii="Arial" w:hAnsi="Arial" w:cs="Arial"/>
                      <w:sz w:val="16"/>
                      <w:szCs w:val="16"/>
                      <w:lang w:eastAsia="ja-JP"/>
                    </w:rPr>
                    <w:t>DRX cycle length [s]</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C6DD56" w14:textId="77777777" w:rsidR="000E0150" w:rsidRPr="00D66D8E" w:rsidRDefault="000E0150" w:rsidP="000E0150">
                  <w:pPr>
                    <w:keepNext/>
                    <w:keepLines/>
                    <w:spacing w:after="0"/>
                    <w:jc w:val="center"/>
                    <w:rPr>
                      <w:rFonts w:ascii="Arial" w:hAnsi="Arial" w:cs="Arial"/>
                      <w:sz w:val="16"/>
                      <w:szCs w:val="16"/>
                      <w:lang w:eastAsia="ja-JP"/>
                    </w:rPr>
                  </w:pPr>
                  <w:proofErr w:type="spellStart"/>
                  <w:r w:rsidRPr="00D66D8E">
                    <w:rPr>
                      <w:rFonts w:ascii="Arial" w:hAnsi="Arial" w:cs="Arial"/>
                      <w:sz w:val="16"/>
                      <w:szCs w:val="16"/>
                    </w:rPr>
                    <w:t>T</w:t>
                  </w:r>
                  <w:r w:rsidRPr="00D66D8E">
                    <w:rPr>
                      <w:rFonts w:ascii="Arial" w:hAnsi="Arial" w:cs="Arial"/>
                      <w:sz w:val="16"/>
                      <w:szCs w:val="16"/>
                      <w:vertAlign w:val="subscript"/>
                    </w:rPr>
                    <w:t>detectEUTRA_FDD</w:t>
                  </w:r>
                  <w:proofErr w:type="spellEnd"/>
                  <w:r w:rsidRPr="00D66D8E">
                    <w:rPr>
                      <w:rFonts w:ascii="Arial" w:hAnsi="Arial" w:cs="Arial"/>
                      <w:sz w:val="16"/>
                      <w:szCs w:val="16"/>
                    </w:rPr>
                    <w:t xml:space="preserve"> </w:t>
                  </w:r>
                  <w:r w:rsidRPr="00D66D8E">
                    <w:rPr>
                      <w:rFonts w:ascii="Arial" w:hAnsi="Arial" w:cs="Arial"/>
                      <w:sz w:val="16"/>
                      <w:szCs w:val="16"/>
                      <w:lang w:eastAsia="ja-JP"/>
                    </w:rPr>
                    <w:t>[s] (number of DRX cycles)</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61EE1" w14:textId="77777777" w:rsidR="000E0150" w:rsidRPr="00D66D8E" w:rsidRDefault="000E0150" w:rsidP="000E0150">
                  <w:pPr>
                    <w:keepNext/>
                    <w:keepLines/>
                    <w:spacing w:after="0" w:line="252" w:lineRule="auto"/>
                    <w:jc w:val="center"/>
                    <w:rPr>
                      <w:rFonts w:ascii="Arial" w:hAnsi="Arial" w:cs="Arial"/>
                      <w:snapToGrid w:val="0"/>
                      <w:sz w:val="16"/>
                      <w:szCs w:val="16"/>
                    </w:rPr>
                  </w:pPr>
                  <w:proofErr w:type="spellStart"/>
                  <w:r w:rsidRPr="00D66D8E">
                    <w:rPr>
                      <w:rFonts w:ascii="Arial" w:hAnsi="Arial" w:cs="Arial"/>
                      <w:sz w:val="16"/>
                      <w:szCs w:val="16"/>
                    </w:rPr>
                    <w:t>T</w:t>
                  </w:r>
                  <w:r w:rsidRPr="00D66D8E">
                    <w:rPr>
                      <w:rFonts w:ascii="Arial" w:hAnsi="Arial" w:cs="Arial"/>
                      <w:sz w:val="16"/>
                      <w:szCs w:val="16"/>
                      <w:vertAlign w:val="subscript"/>
                    </w:rPr>
                    <w:t>measureEUTRA_FDD</w:t>
                  </w:r>
                  <w:proofErr w:type="spellEnd"/>
                  <w:r w:rsidRPr="00D66D8E">
                    <w:rPr>
                      <w:rFonts w:ascii="Arial" w:hAnsi="Arial" w:cs="Arial"/>
                      <w:sz w:val="16"/>
                      <w:szCs w:val="16"/>
                    </w:rPr>
                    <w:t xml:space="preserve"> [s] (number of DRX cycles)</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7B9AA4" w14:textId="77777777" w:rsidR="000E0150" w:rsidRPr="00D66D8E" w:rsidRDefault="000E0150" w:rsidP="000E0150">
                  <w:pPr>
                    <w:keepNext/>
                    <w:keepLines/>
                    <w:spacing w:after="0" w:line="252" w:lineRule="auto"/>
                    <w:jc w:val="center"/>
                    <w:rPr>
                      <w:rFonts w:ascii="Arial" w:hAnsi="Arial" w:cs="Arial"/>
                      <w:sz w:val="16"/>
                      <w:szCs w:val="16"/>
                      <w:vertAlign w:val="subscript"/>
                    </w:rPr>
                  </w:pPr>
                  <w:proofErr w:type="spellStart"/>
                  <w:r w:rsidRPr="00D66D8E">
                    <w:rPr>
                      <w:rFonts w:ascii="Arial" w:hAnsi="Arial" w:cs="Arial"/>
                      <w:sz w:val="16"/>
                      <w:szCs w:val="16"/>
                    </w:rPr>
                    <w:t>T</w:t>
                  </w:r>
                  <w:r w:rsidRPr="00D66D8E">
                    <w:rPr>
                      <w:rFonts w:ascii="Arial" w:hAnsi="Arial" w:cs="Arial"/>
                      <w:sz w:val="16"/>
                      <w:szCs w:val="16"/>
                      <w:vertAlign w:val="subscript"/>
                    </w:rPr>
                    <w:t>evaluateEUTRA_FDD</w:t>
                  </w:r>
                  <w:proofErr w:type="spellEnd"/>
                </w:p>
                <w:p w14:paraId="7EE87DE9" w14:textId="77777777" w:rsidR="000E0150" w:rsidRPr="00D66D8E" w:rsidRDefault="000E0150" w:rsidP="000E0150">
                  <w:pPr>
                    <w:keepNext/>
                    <w:keepLines/>
                    <w:spacing w:after="0" w:line="252" w:lineRule="auto"/>
                    <w:jc w:val="center"/>
                    <w:rPr>
                      <w:rFonts w:ascii="Arial" w:hAnsi="Arial" w:cs="Arial"/>
                      <w:sz w:val="16"/>
                      <w:szCs w:val="16"/>
                    </w:rPr>
                  </w:pPr>
                  <w:r w:rsidRPr="00D66D8E">
                    <w:rPr>
                      <w:rFonts w:ascii="Arial" w:hAnsi="Arial" w:cs="Arial"/>
                      <w:sz w:val="16"/>
                      <w:szCs w:val="16"/>
                    </w:rPr>
                    <w:t>[s] (number of DRX cycles)</w:t>
                  </w:r>
                </w:p>
              </w:tc>
            </w:tr>
            <w:tr w:rsidR="000E0150" w:rsidRPr="00D66D8E" w14:paraId="7A0D25BD"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869034"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0.32</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56E6DF"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4.16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E3B387"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0.96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6B3CED"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1.6 (5)</w:t>
                  </w:r>
                </w:p>
              </w:tc>
            </w:tr>
            <w:tr w:rsidR="000E0150" w:rsidRPr="00D66D8E" w14:paraId="27B205D7"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6DB51A"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0.64</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C98096"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8.32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56C1AD"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 xml:space="preserve"> 1.92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50D2C1"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napToGrid w:val="0"/>
                      <w:sz w:val="16"/>
                      <w:szCs w:val="16"/>
                      <w:lang w:eastAsia="ja-JP"/>
                    </w:rPr>
                    <w:t>3.2 (5)</w:t>
                  </w:r>
                </w:p>
              </w:tc>
            </w:tr>
            <w:tr w:rsidR="000E0150" w:rsidRPr="00D66D8E" w14:paraId="5B66552D"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96C6C5"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1.28</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546036" w14:textId="77777777" w:rsidR="000E0150" w:rsidRPr="00D66D8E" w:rsidRDefault="000E0150" w:rsidP="000E0150">
                  <w:pPr>
                    <w:keepNext/>
                    <w:keepLines/>
                    <w:widowControl w:val="0"/>
                    <w:tabs>
                      <w:tab w:val="right" w:leader="dot" w:pos="9639"/>
                    </w:tabs>
                    <w:spacing w:after="0"/>
                    <w:jc w:val="center"/>
                    <w:rPr>
                      <w:rFonts w:ascii="Arial" w:eastAsia="MS Mincho" w:hAnsi="Arial" w:cs="Arial"/>
                      <w:noProof/>
                      <w:snapToGrid w:val="0"/>
                      <w:sz w:val="16"/>
                      <w:szCs w:val="16"/>
                      <w:lang w:eastAsia="ja-JP"/>
                    </w:rPr>
                  </w:pPr>
                  <w:r w:rsidRPr="00D66D8E">
                    <w:rPr>
                      <w:rFonts w:ascii="Arial" w:eastAsia="MS Mincho" w:hAnsi="Arial" w:cs="Arial"/>
                      <w:noProof/>
                      <w:sz w:val="16"/>
                      <w:szCs w:val="16"/>
                      <w:lang w:eastAsia="ja-JP"/>
                    </w:rPr>
                    <w:t>12.8 (10)</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FBE025"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(2)</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D2ADE8"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6.4 (5)</w:t>
                  </w:r>
                </w:p>
              </w:tc>
            </w:tr>
            <w:tr w:rsidR="000E0150" w:rsidRPr="00D66D8E" w14:paraId="73D09C3C"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DE8C84" w14:textId="77777777" w:rsidR="000E0150" w:rsidRPr="00D66D8E" w:rsidRDefault="000E0150" w:rsidP="000E0150">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ja-JP"/>
                    </w:rPr>
                    <w:t>2.56</w:t>
                  </w:r>
                  <w:r w:rsidRPr="00D66D8E">
                    <w:rPr>
                      <w:rFonts w:ascii="Arial" w:hAnsi="Arial" w:cs="Arial"/>
                      <w:sz w:val="16"/>
                      <w:szCs w:val="16"/>
                      <w:vertAlign w:val="superscript"/>
                      <w:lang w:eastAsia="ja-JP"/>
                    </w:rPr>
                    <w:t xml:space="preserve"> Note1</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C196BF" w14:textId="77777777" w:rsidR="000E0150" w:rsidRPr="00D66D8E" w:rsidRDefault="000E0150" w:rsidP="000E0150">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zh-CN"/>
                    </w:rPr>
                    <w:t>58.88</w:t>
                  </w:r>
                  <w:r w:rsidRPr="00D66D8E">
                    <w:rPr>
                      <w:rFonts w:ascii="Arial" w:hAnsi="Arial" w:cs="Arial"/>
                      <w:sz w:val="16"/>
                      <w:szCs w:val="16"/>
                      <w:lang w:eastAsia="ja-JP"/>
                    </w:rPr>
                    <w:t xml:space="preserve"> (</w:t>
                  </w:r>
                  <w:r w:rsidRPr="00D66D8E">
                    <w:rPr>
                      <w:rFonts w:ascii="Arial" w:hAnsi="Arial" w:cs="Arial"/>
                      <w:sz w:val="16"/>
                      <w:szCs w:val="16"/>
                      <w:lang w:eastAsia="zh-CN"/>
                    </w:rPr>
                    <w:t>23</w:t>
                  </w:r>
                  <w:r w:rsidRPr="00D66D8E">
                    <w:rPr>
                      <w:rFonts w:ascii="Arial" w:hAnsi="Arial" w:cs="Arial"/>
                      <w:sz w:val="16"/>
                      <w:szCs w:val="16"/>
                      <w:lang w:eastAsia="ja-JP"/>
                    </w:rPr>
                    <w:t>)</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C0DB59"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(1)</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ABEDDB" w14:textId="77777777" w:rsidR="000E0150" w:rsidRPr="00D66D8E" w:rsidRDefault="000E0150" w:rsidP="000E0150">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ja-JP"/>
                    </w:rPr>
                    <w:t>7.68 (3)</w:t>
                  </w:r>
                </w:p>
              </w:tc>
            </w:tr>
          </w:tbl>
          <w:p w14:paraId="2506940C" w14:textId="77777777" w:rsidR="000E0150" w:rsidRPr="00D66D8E" w:rsidRDefault="000E0150" w:rsidP="000E0150">
            <w:pPr>
              <w:rPr>
                <w:rFonts w:ascii="Arial" w:hAnsi="Arial" w:cs="Arial"/>
                <w:sz w:val="16"/>
                <w:szCs w:val="16"/>
                <w:lang w:val="en-US" w:eastAsia="zh-CN"/>
              </w:rPr>
            </w:pPr>
          </w:p>
          <w:p w14:paraId="086A59B8" w14:textId="77777777" w:rsidR="000E0150" w:rsidRPr="00D66D8E" w:rsidRDefault="000E0150" w:rsidP="000E0150">
            <w:pPr>
              <w:rPr>
                <w:rFonts w:ascii="Arial" w:hAnsi="Arial" w:cs="Arial"/>
                <w:sz w:val="16"/>
                <w:szCs w:val="16"/>
                <w:lang w:eastAsia="zh-TW"/>
              </w:rPr>
            </w:pPr>
            <w:r w:rsidRPr="00D66D8E">
              <w:rPr>
                <w:rFonts w:ascii="Arial" w:hAnsi="Arial" w:cs="Arial"/>
                <w:sz w:val="16"/>
                <w:szCs w:val="16"/>
                <w:lang w:val="en-US" w:eastAsia="zh-CN"/>
              </w:rPr>
              <w:t>Proposal 4: Inter-RAT cell identification for LTE in NR SA requirement is specified by</w:t>
            </w:r>
          </w:p>
          <w:tbl>
            <w:tblPr>
              <w:tblW w:w="4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908"/>
              <w:gridCol w:w="2335"/>
            </w:tblGrid>
            <w:tr w:rsidR="000E0150" w:rsidRPr="00D66D8E" w14:paraId="39AD3A10"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730094A6"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DRX cycle length (s)</w:t>
                  </w:r>
                </w:p>
              </w:tc>
              <w:tc>
                <w:tcPr>
                  <w:tcW w:w="3565" w:type="pct"/>
                  <w:gridSpan w:val="2"/>
                  <w:tcBorders>
                    <w:top w:val="single" w:sz="4" w:space="0" w:color="auto"/>
                    <w:left w:val="single" w:sz="4" w:space="0" w:color="auto"/>
                    <w:bottom w:val="single" w:sz="4" w:space="0" w:color="auto"/>
                    <w:right w:val="single" w:sz="4" w:space="0" w:color="auto"/>
                  </w:tcBorders>
                  <w:hideMark/>
                </w:tcPr>
                <w:p w14:paraId="785395F8" w14:textId="77777777" w:rsidR="000E0150" w:rsidRPr="00D66D8E" w:rsidRDefault="000E0150" w:rsidP="000E0150">
                  <w:pPr>
                    <w:keepNext/>
                    <w:keepLines/>
                    <w:jc w:val="center"/>
                    <w:rPr>
                      <w:rFonts w:ascii="Arial" w:hAnsi="Arial" w:cs="Arial"/>
                      <w:sz w:val="16"/>
                      <w:szCs w:val="16"/>
                    </w:rPr>
                  </w:pPr>
                  <w:proofErr w:type="spellStart"/>
                  <w:r w:rsidRPr="00D66D8E">
                    <w:rPr>
                      <w:rFonts w:ascii="Arial" w:hAnsi="Arial" w:cs="Arial"/>
                      <w:sz w:val="16"/>
                      <w:szCs w:val="16"/>
                    </w:rPr>
                    <w:t>T</w:t>
                  </w:r>
                  <w:r w:rsidRPr="00D66D8E">
                    <w:rPr>
                      <w:rFonts w:ascii="Arial" w:hAnsi="Arial" w:cs="Arial"/>
                      <w:sz w:val="16"/>
                      <w:szCs w:val="16"/>
                      <w:vertAlign w:val="subscript"/>
                    </w:rPr>
                    <w:t>Identify</w:t>
                  </w:r>
                  <w:proofErr w:type="spellEnd"/>
                  <w:r w:rsidRPr="00D66D8E">
                    <w:rPr>
                      <w:rFonts w:ascii="Arial" w:hAnsi="Arial" w:cs="Arial"/>
                      <w:sz w:val="16"/>
                      <w:szCs w:val="16"/>
                      <w:vertAlign w:val="subscript"/>
                    </w:rPr>
                    <w:t xml:space="preserve">, E-UTRAN TDD </w:t>
                  </w:r>
                  <w:r w:rsidRPr="00D66D8E">
                    <w:rPr>
                      <w:rFonts w:ascii="Arial" w:hAnsi="Arial" w:cs="Arial"/>
                      <w:sz w:val="16"/>
                      <w:szCs w:val="16"/>
                    </w:rPr>
                    <w:t>(s) (DRX cycles)</w:t>
                  </w:r>
                </w:p>
              </w:tc>
            </w:tr>
            <w:tr w:rsidR="000E0150" w:rsidRPr="00D66D8E" w14:paraId="2E652D14"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tcPr>
                <w:p w14:paraId="4599521A" w14:textId="77777777" w:rsidR="000E0150" w:rsidRPr="00D66D8E" w:rsidRDefault="000E0150" w:rsidP="000E0150">
                  <w:pPr>
                    <w:keepNext/>
                    <w:keepLines/>
                    <w:jc w:val="center"/>
                    <w:rPr>
                      <w:rFonts w:ascii="Arial" w:hAnsi="Arial" w:cs="Arial"/>
                      <w:sz w:val="16"/>
                      <w:szCs w:val="16"/>
                    </w:rPr>
                  </w:pPr>
                </w:p>
              </w:tc>
              <w:tc>
                <w:tcPr>
                  <w:tcW w:w="1603" w:type="pct"/>
                  <w:tcBorders>
                    <w:top w:val="single" w:sz="4" w:space="0" w:color="auto"/>
                    <w:left w:val="single" w:sz="4" w:space="0" w:color="auto"/>
                    <w:bottom w:val="single" w:sz="4" w:space="0" w:color="auto"/>
                    <w:right w:val="single" w:sz="4" w:space="0" w:color="auto"/>
                  </w:tcBorders>
                  <w:hideMark/>
                </w:tcPr>
                <w:p w14:paraId="25EF8491"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 xml:space="preserve">Gap period = 40 </w:t>
                  </w:r>
                  <w:proofErr w:type="spellStart"/>
                  <w:r w:rsidRPr="00D66D8E">
                    <w:rPr>
                      <w:rFonts w:ascii="Arial" w:hAnsi="Arial" w:cs="Arial"/>
                      <w:sz w:val="16"/>
                      <w:szCs w:val="16"/>
                    </w:rPr>
                    <w:t>ms</w:t>
                  </w:r>
                  <w:proofErr w:type="spellEnd"/>
                  <w:r w:rsidRPr="00D66D8E">
                    <w:rPr>
                      <w:rFonts w:ascii="Arial" w:hAnsi="Arial" w:cs="Arial"/>
                      <w:sz w:val="16"/>
                      <w:szCs w:val="16"/>
                    </w:rPr>
                    <w:t xml:space="preserve">, 20 </w:t>
                  </w:r>
                  <w:proofErr w:type="spellStart"/>
                  <w:r w:rsidRPr="00D66D8E">
                    <w:rPr>
                      <w:rFonts w:ascii="Arial" w:hAnsi="Arial" w:cs="Arial"/>
                      <w:sz w:val="16"/>
                      <w:szCs w:val="16"/>
                    </w:rPr>
                    <w:t>ms</w:t>
                  </w:r>
                  <w:proofErr w:type="spellEnd"/>
                </w:p>
              </w:tc>
              <w:tc>
                <w:tcPr>
                  <w:tcW w:w="1962" w:type="pct"/>
                  <w:tcBorders>
                    <w:top w:val="single" w:sz="4" w:space="0" w:color="auto"/>
                    <w:left w:val="single" w:sz="4" w:space="0" w:color="auto"/>
                    <w:bottom w:val="single" w:sz="4" w:space="0" w:color="auto"/>
                    <w:right w:val="single" w:sz="4" w:space="0" w:color="auto"/>
                  </w:tcBorders>
                  <w:hideMark/>
                </w:tcPr>
                <w:p w14:paraId="70BD6F56"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 xml:space="preserve">Gap period = 80 </w:t>
                  </w:r>
                  <w:proofErr w:type="spellStart"/>
                  <w:r w:rsidRPr="00D66D8E">
                    <w:rPr>
                      <w:rFonts w:ascii="Arial" w:hAnsi="Arial" w:cs="Arial"/>
                      <w:sz w:val="16"/>
                      <w:szCs w:val="16"/>
                    </w:rPr>
                    <w:t>ms</w:t>
                  </w:r>
                  <w:proofErr w:type="spellEnd"/>
                </w:p>
              </w:tc>
            </w:tr>
            <w:tr w:rsidR="000E0150" w:rsidRPr="00D66D8E" w14:paraId="3B32D6DE"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7A7F3566"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≤0.16</w:t>
                  </w:r>
                </w:p>
              </w:tc>
              <w:tc>
                <w:tcPr>
                  <w:tcW w:w="1603" w:type="pct"/>
                  <w:tcBorders>
                    <w:top w:val="single" w:sz="4" w:space="0" w:color="auto"/>
                    <w:left w:val="single" w:sz="4" w:space="0" w:color="auto"/>
                    <w:bottom w:val="single" w:sz="4" w:space="0" w:color="auto"/>
                    <w:right w:val="single" w:sz="4" w:space="0" w:color="auto"/>
                  </w:tcBorders>
                  <w:hideMark/>
                </w:tcPr>
                <w:p w14:paraId="7D3081C9"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Non-DRX requirements in clause 9.4.3.2 apply</w:t>
                  </w:r>
                </w:p>
              </w:tc>
              <w:tc>
                <w:tcPr>
                  <w:tcW w:w="1962" w:type="pct"/>
                  <w:tcBorders>
                    <w:top w:val="single" w:sz="4" w:space="0" w:color="auto"/>
                    <w:left w:val="single" w:sz="4" w:space="0" w:color="auto"/>
                    <w:bottom w:val="single" w:sz="4" w:space="0" w:color="auto"/>
                    <w:right w:val="single" w:sz="4" w:space="0" w:color="auto"/>
                  </w:tcBorders>
                  <w:hideMark/>
                </w:tcPr>
                <w:p w14:paraId="48F00669"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Non-DRX requirements in clause 9.4.3.2 apply</w:t>
                  </w:r>
                </w:p>
              </w:tc>
            </w:tr>
            <w:tr w:rsidR="000E0150" w:rsidRPr="00D66D8E" w14:paraId="0574B46C"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2869CBA1"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0.16&lt;</w:t>
                  </w:r>
                  <w:proofErr w:type="spellStart"/>
                  <w:r w:rsidRPr="00D66D8E">
                    <w:rPr>
                      <w:rFonts w:ascii="Arial" w:hAnsi="Arial" w:cs="Arial"/>
                      <w:sz w:val="16"/>
                      <w:szCs w:val="16"/>
                    </w:rPr>
                    <w:t>DRx</w:t>
                  </w:r>
                  <w:proofErr w:type="spellEnd"/>
                  <w:r w:rsidRPr="00D66D8E">
                    <w:rPr>
                      <w:rFonts w:ascii="Arial" w:hAnsi="Arial" w:cs="Arial"/>
                      <w:sz w:val="16"/>
                      <w:szCs w:val="16"/>
                    </w:rPr>
                    <w:t xml:space="preserve"> cycle&lt;0.32</w:t>
                  </w:r>
                </w:p>
              </w:tc>
              <w:tc>
                <w:tcPr>
                  <w:tcW w:w="1603" w:type="pct"/>
                  <w:tcBorders>
                    <w:top w:val="single" w:sz="4" w:space="0" w:color="auto"/>
                    <w:left w:val="single" w:sz="4" w:space="0" w:color="auto"/>
                    <w:bottom w:val="single" w:sz="4" w:space="0" w:color="auto"/>
                    <w:right w:val="single" w:sz="4" w:space="0" w:color="auto"/>
                  </w:tcBorders>
                  <w:hideMark/>
                </w:tcPr>
                <w:p w14:paraId="7DB5B62D"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(15)</w:t>
                  </w:r>
                </w:p>
              </w:tc>
              <w:tc>
                <w:tcPr>
                  <w:tcW w:w="1962" w:type="pct"/>
                  <w:tcBorders>
                    <w:top w:val="single" w:sz="4" w:space="0" w:color="auto"/>
                    <w:left w:val="single" w:sz="4" w:space="0" w:color="auto"/>
                    <w:bottom w:val="single" w:sz="4" w:space="0" w:color="auto"/>
                    <w:right w:val="single" w:sz="4" w:space="0" w:color="auto"/>
                  </w:tcBorders>
                  <w:hideMark/>
                </w:tcPr>
                <w:p w14:paraId="3F1AE29F"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(15)</w:t>
                  </w:r>
                </w:p>
              </w:tc>
            </w:tr>
            <w:tr w:rsidR="000E0150" w:rsidRPr="00D66D8E" w14:paraId="2062DAF7"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693A51B9"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lastRenderedPageBreak/>
                    <w:t xml:space="preserve">0.32&lt;= </w:t>
                  </w:r>
                  <w:proofErr w:type="spellStart"/>
                  <w:r w:rsidRPr="00D66D8E">
                    <w:rPr>
                      <w:rFonts w:ascii="Arial" w:hAnsi="Arial" w:cs="Arial"/>
                      <w:sz w:val="16"/>
                      <w:szCs w:val="16"/>
                    </w:rPr>
                    <w:t>DRx</w:t>
                  </w:r>
                  <w:proofErr w:type="spellEnd"/>
                  <w:r w:rsidRPr="00D66D8E">
                    <w:rPr>
                      <w:rFonts w:ascii="Arial" w:hAnsi="Arial" w:cs="Arial"/>
                      <w:sz w:val="16"/>
                      <w:szCs w:val="16"/>
                    </w:rPr>
                    <w:t xml:space="preserve"> cycle &lt;= 0.64</w:t>
                  </w:r>
                </w:p>
              </w:tc>
              <w:tc>
                <w:tcPr>
                  <w:tcW w:w="1603" w:type="pct"/>
                  <w:tcBorders>
                    <w:top w:val="single" w:sz="4" w:space="0" w:color="auto"/>
                    <w:left w:val="single" w:sz="4" w:space="0" w:color="auto"/>
                    <w:bottom w:val="single" w:sz="4" w:space="0" w:color="auto"/>
                    <w:right w:val="single" w:sz="4" w:space="0" w:color="auto"/>
                  </w:tcBorders>
                  <w:hideMark/>
                </w:tcPr>
                <w:p w14:paraId="7D5E12C6" w14:textId="77777777" w:rsidR="000E0150" w:rsidRPr="00D66D8E" w:rsidRDefault="000E0150" w:rsidP="000E0150">
                  <w:pPr>
                    <w:keepNext/>
                    <w:keepLines/>
                    <w:spacing w:after="0"/>
                    <w:jc w:val="center"/>
                    <w:rPr>
                      <w:rFonts w:ascii="Arial" w:eastAsia="PMingLiU" w:hAnsi="Arial" w:cs="Arial"/>
                      <w:sz w:val="16"/>
                      <w:szCs w:val="16"/>
                      <w:lang w:eastAsia="zh-TW"/>
                    </w:rPr>
                  </w:pPr>
                  <w:r w:rsidRPr="00D66D8E">
                    <w:rPr>
                      <w:rFonts w:ascii="Arial" w:hAnsi="Arial" w:cs="Arial"/>
                      <w:sz w:val="16"/>
                      <w:szCs w:val="16"/>
                    </w:rPr>
                    <w:t>N</w:t>
                  </w:r>
                  <w:r w:rsidRPr="00D66D8E">
                    <w:rPr>
                      <w:rFonts w:ascii="Arial" w:eastAsia="PMingLiU" w:hAnsi="Arial" w:cs="Arial"/>
                      <w:sz w:val="16"/>
                      <w:szCs w:val="16"/>
                      <w:lang w:eastAsia="zh-TW"/>
                    </w:rPr>
                    <w:t>ote1 (10)</w:t>
                  </w:r>
                </w:p>
              </w:tc>
              <w:tc>
                <w:tcPr>
                  <w:tcW w:w="1962" w:type="pct"/>
                  <w:tcBorders>
                    <w:top w:val="single" w:sz="4" w:space="0" w:color="auto"/>
                    <w:left w:val="single" w:sz="4" w:space="0" w:color="auto"/>
                    <w:bottom w:val="single" w:sz="4" w:space="0" w:color="auto"/>
                    <w:right w:val="single" w:sz="4" w:space="0" w:color="auto"/>
                  </w:tcBorders>
                  <w:hideMark/>
                </w:tcPr>
                <w:p w14:paraId="1D033DB4" w14:textId="77777777" w:rsidR="000E0150" w:rsidRPr="00D66D8E" w:rsidRDefault="000E0150" w:rsidP="000E0150">
                  <w:pPr>
                    <w:keepNext/>
                    <w:keepLines/>
                    <w:spacing w:after="0"/>
                    <w:jc w:val="center"/>
                    <w:rPr>
                      <w:rFonts w:ascii="Arial" w:hAnsi="Arial" w:cs="Arial"/>
                      <w:sz w:val="16"/>
                      <w:szCs w:val="16"/>
                      <w:lang w:val="sv-SE"/>
                    </w:rPr>
                  </w:pPr>
                  <w:r w:rsidRPr="00D66D8E">
                    <w:rPr>
                      <w:rFonts w:ascii="Arial" w:hAnsi="Arial" w:cs="Arial"/>
                      <w:sz w:val="16"/>
                      <w:szCs w:val="16"/>
                    </w:rPr>
                    <w:t>N</w:t>
                  </w:r>
                  <w:r w:rsidRPr="00D66D8E">
                    <w:rPr>
                      <w:rFonts w:ascii="Arial" w:eastAsia="PMingLiU" w:hAnsi="Arial" w:cs="Arial"/>
                      <w:sz w:val="16"/>
                      <w:szCs w:val="16"/>
                      <w:lang w:eastAsia="zh-TW"/>
                    </w:rPr>
                    <w:t>ote1 (10)</w:t>
                  </w:r>
                </w:p>
              </w:tc>
            </w:tr>
            <w:tr w:rsidR="000E0150" w:rsidRPr="00D66D8E" w14:paraId="128A7009"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0B76EE88"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 xml:space="preserve">0.64 &lt; </w:t>
                  </w:r>
                  <w:proofErr w:type="spellStart"/>
                  <w:r w:rsidRPr="00D66D8E">
                    <w:rPr>
                      <w:rFonts w:ascii="Arial" w:hAnsi="Arial" w:cs="Arial"/>
                      <w:sz w:val="16"/>
                      <w:szCs w:val="16"/>
                    </w:rPr>
                    <w:t>DRx</w:t>
                  </w:r>
                  <w:proofErr w:type="spellEnd"/>
                  <w:r w:rsidRPr="00D66D8E">
                    <w:rPr>
                      <w:rFonts w:ascii="Arial" w:hAnsi="Arial" w:cs="Arial"/>
                      <w:sz w:val="16"/>
                      <w:szCs w:val="16"/>
                    </w:rPr>
                    <w:t xml:space="preserve"> cycle &lt;= 1.28</w:t>
                  </w:r>
                </w:p>
              </w:tc>
              <w:tc>
                <w:tcPr>
                  <w:tcW w:w="1603" w:type="pct"/>
                  <w:tcBorders>
                    <w:top w:val="single" w:sz="4" w:space="0" w:color="auto"/>
                    <w:left w:val="single" w:sz="4" w:space="0" w:color="auto"/>
                    <w:bottom w:val="single" w:sz="4" w:space="0" w:color="auto"/>
                    <w:right w:val="single" w:sz="4" w:space="0" w:color="auto"/>
                  </w:tcBorders>
                  <w:hideMark/>
                </w:tcPr>
                <w:p w14:paraId="6CA97EBE"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(8)</w:t>
                  </w:r>
                </w:p>
              </w:tc>
              <w:tc>
                <w:tcPr>
                  <w:tcW w:w="1962" w:type="pct"/>
                  <w:tcBorders>
                    <w:top w:val="single" w:sz="4" w:space="0" w:color="auto"/>
                    <w:left w:val="single" w:sz="4" w:space="0" w:color="auto"/>
                    <w:bottom w:val="single" w:sz="4" w:space="0" w:color="auto"/>
                    <w:right w:val="single" w:sz="4" w:space="0" w:color="auto"/>
                  </w:tcBorders>
                  <w:hideMark/>
                </w:tcPr>
                <w:p w14:paraId="3D7026BA" w14:textId="77777777" w:rsidR="000E0150" w:rsidRPr="00D66D8E" w:rsidRDefault="000E0150" w:rsidP="000E0150">
                  <w:pPr>
                    <w:keepNext/>
                    <w:keepLines/>
                    <w:spacing w:after="0"/>
                    <w:jc w:val="center"/>
                    <w:rPr>
                      <w:rFonts w:ascii="Arial" w:hAnsi="Arial" w:cs="Arial"/>
                      <w:sz w:val="16"/>
                      <w:szCs w:val="16"/>
                      <w:lang w:val="sv-SE"/>
                    </w:rPr>
                  </w:pPr>
                  <w:r w:rsidRPr="00D66D8E">
                    <w:rPr>
                      <w:rFonts w:ascii="Arial" w:hAnsi="Arial" w:cs="Arial"/>
                      <w:sz w:val="16"/>
                      <w:szCs w:val="16"/>
                    </w:rPr>
                    <w:t>Note1 (8)</w:t>
                  </w:r>
                </w:p>
              </w:tc>
            </w:tr>
            <w:tr w:rsidR="000E0150" w:rsidRPr="00D66D8E" w14:paraId="65819F4B"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63F8C12A"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 xml:space="preserve">1.28&lt; DRX-cycle </w:t>
                  </w:r>
                  <w:r w:rsidRPr="00D66D8E">
                    <w:rPr>
                      <w:rFonts w:ascii="Arial" w:hAnsi="Arial" w:cs="Arial"/>
                      <w:sz w:val="16"/>
                      <w:szCs w:val="16"/>
                      <w:lang w:val="en-US"/>
                    </w:rPr>
                    <w:t>≤</w:t>
                  </w:r>
                  <w:r w:rsidRPr="00D66D8E">
                    <w:rPr>
                      <w:rFonts w:ascii="Arial" w:hAnsi="Arial" w:cs="Arial"/>
                      <w:sz w:val="16"/>
                      <w:szCs w:val="16"/>
                    </w:rPr>
                    <w:t>10.24</w:t>
                  </w:r>
                </w:p>
              </w:tc>
              <w:tc>
                <w:tcPr>
                  <w:tcW w:w="1603" w:type="pct"/>
                  <w:tcBorders>
                    <w:top w:val="single" w:sz="4" w:space="0" w:color="auto"/>
                    <w:left w:val="single" w:sz="4" w:space="0" w:color="auto"/>
                    <w:bottom w:val="single" w:sz="4" w:space="0" w:color="auto"/>
                    <w:right w:val="single" w:sz="4" w:space="0" w:color="auto"/>
                  </w:tcBorders>
                  <w:hideMark/>
                </w:tcPr>
                <w:p w14:paraId="5917556D"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(20)</w:t>
                  </w:r>
                </w:p>
              </w:tc>
              <w:tc>
                <w:tcPr>
                  <w:tcW w:w="1962" w:type="pct"/>
                  <w:tcBorders>
                    <w:top w:val="single" w:sz="4" w:space="0" w:color="auto"/>
                    <w:left w:val="single" w:sz="4" w:space="0" w:color="auto"/>
                    <w:bottom w:val="single" w:sz="4" w:space="0" w:color="auto"/>
                    <w:right w:val="single" w:sz="4" w:space="0" w:color="auto"/>
                  </w:tcBorders>
                  <w:hideMark/>
                </w:tcPr>
                <w:p w14:paraId="6F352963"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(20)</w:t>
                  </w:r>
                </w:p>
              </w:tc>
            </w:tr>
            <w:tr w:rsidR="000E0150" w:rsidRPr="00D66D8E" w14:paraId="17C259E8" w14:textId="77777777" w:rsidTr="000D0CD1">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8C8E27A"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NOTE 1:</w:t>
                  </w:r>
                  <w:r w:rsidRPr="00D66D8E">
                    <w:rPr>
                      <w:rFonts w:ascii="Arial" w:hAnsi="Arial" w:cs="Arial"/>
                      <w:sz w:val="16"/>
                      <w:szCs w:val="16"/>
                    </w:rPr>
                    <w:tab/>
                    <w:t>The time depends on the DRX cycle length.</w:t>
                  </w:r>
                </w:p>
                <w:p w14:paraId="0DA5412F"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NOTE 2:</w:t>
                  </w:r>
                  <w:r w:rsidRPr="00D66D8E">
                    <w:rPr>
                      <w:rFonts w:ascii="Arial" w:hAnsi="Arial" w:cs="Arial"/>
                      <w:sz w:val="16"/>
                      <w:szCs w:val="16"/>
                    </w:rPr>
                    <w:tab/>
                    <w:t xml:space="preserve">The requirement only applicable to </w:t>
                  </w:r>
                  <w:proofErr w:type="spellStart"/>
                  <w:r w:rsidRPr="00D66D8E">
                    <w:rPr>
                      <w:rFonts w:ascii="Arial" w:hAnsi="Arial" w:cs="Arial"/>
                      <w:sz w:val="16"/>
                      <w:szCs w:val="16"/>
                    </w:rPr>
                    <w:t>CSSF</w:t>
                  </w:r>
                  <w:r w:rsidRPr="00D66D8E">
                    <w:rPr>
                      <w:rFonts w:ascii="Arial" w:hAnsi="Arial" w:cs="Arial"/>
                      <w:sz w:val="16"/>
                      <w:szCs w:val="16"/>
                      <w:vertAlign w:val="subscript"/>
                    </w:rPr>
                    <w:t>interRAT</w:t>
                  </w:r>
                  <w:proofErr w:type="spellEnd"/>
                  <w:r w:rsidRPr="00D66D8E">
                    <w:rPr>
                      <w:rFonts w:ascii="Arial" w:hAnsi="Arial" w:cs="Arial"/>
                      <w:sz w:val="16"/>
                      <w:szCs w:val="16"/>
                    </w:rPr>
                    <w:t xml:space="preserve"> = 1 case, otherwise number of </w:t>
                  </w:r>
                  <w:proofErr w:type="spellStart"/>
                  <w:r w:rsidRPr="00D66D8E">
                    <w:rPr>
                      <w:rFonts w:ascii="Arial" w:hAnsi="Arial" w:cs="Arial"/>
                      <w:sz w:val="16"/>
                      <w:szCs w:val="16"/>
                    </w:rPr>
                    <w:t>DRx</w:t>
                  </w:r>
                  <w:proofErr w:type="spellEnd"/>
                  <w:r w:rsidRPr="00D66D8E">
                    <w:rPr>
                      <w:rFonts w:ascii="Arial" w:hAnsi="Arial" w:cs="Arial"/>
                      <w:sz w:val="16"/>
                      <w:szCs w:val="16"/>
                    </w:rPr>
                    <w:t xml:space="preserve"> cycles should be scaled by </w:t>
                  </w:r>
                  <w:proofErr w:type="spellStart"/>
                  <w:r w:rsidRPr="00D66D8E">
                    <w:rPr>
                      <w:rFonts w:ascii="Arial" w:hAnsi="Arial" w:cs="Arial"/>
                      <w:sz w:val="16"/>
                      <w:szCs w:val="16"/>
                    </w:rPr>
                    <w:t>CSSF</w:t>
                  </w:r>
                  <w:r w:rsidRPr="00D66D8E">
                    <w:rPr>
                      <w:rFonts w:ascii="Arial" w:hAnsi="Arial" w:cs="Arial"/>
                      <w:sz w:val="16"/>
                      <w:szCs w:val="16"/>
                      <w:vertAlign w:val="subscript"/>
                    </w:rPr>
                    <w:t>interRAT</w:t>
                  </w:r>
                  <w:proofErr w:type="spellEnd"/>
                </w:p>
              </w:tc>
            </w:tr>
          </w:tbl>
          <w:p w14:paraId="15FFC4BE" w14:textId="77777777" w:rsidR="000E0150" w:rsidRPr="00D66D8E" w:rsidRDefault="000E0150" w:rsidP="000E0150">
            <w:pPr>
              <w:rPr>
                <w:rFonts w:ascii="Arial" w:hAnsi="Arial" w:cs="Arial"/>
                <w:sz w:val="16"/>
                <w:szCs w:val="16"/>
                <w:lang w:val="en-US" w:eastAsia="zh-CN"/>
              </w:rPr>
            </w:pPr>
          </w:p>
          <w:p w14:paraId="102B6DFD" w14:textId="77777777" w:rsidR="000E0150" w:rsidRPr="00D66D8E" w:rsidRDefault="000E0150" w:rsidP="000E0150">
            <w:pPr>
              <w:rPr>
                <w:rFonts w:ascii="Arial" w:hAnsi="Arial" w:cs="Arial"/>
                <w:sz w:val="16"/>
                <w:szCs w:val="16"/>
                <w:lang w:val="en-US" w:eastAsia="zh-CN"/>
              </w:rPr>
            </w:pPr>
            <w:r w:rsidRPr="00D66D8E">
              <w:rPr>
                <w:rFonts w:ascii="Arial" w:hAnsi="Arial" w:cs="Arial"/>
                <w:sz w:val="16"/>
                <w:szCs w:val="16"/>
                <w:lang w:val="en-US" w:eastAsia="zh-CN"/>
              </w:rPr>
              <w:t>Proposal 5: Inter-RAT cell identification for LTE in NR SA requirement is specified by:</w:t>
            </w:r>
          </w:p>
          <w:tbl>
            <w:tblPr>
              <w:tblW w:w="3521" w:type="pct"/>
              <w:jc w:val="center"/>
              <w:tblCellMar>
                <w:left w:w="0" w:type="dxa"/>
                <w:right w:w="0" w:type="dxa"/>
              </w:tblCellMar>
              <w:tblLook w:val="04A0" w:firstRow="1" w:lastRow="0" w:firstColumn="1" w:lastColumn="0" w:noHBand="0" w:noVBand="1"/>
            </w:tblPr>
            <w:tblGrid>
              <w:gridCol w:w="870"/>
              <w:gridCol w:w="1282"/>
              <w:gridCol w:w="1269"/>
              <w:gridCol w:w="1613"/>
              <w:gridCol w:w="55"/>
            </w:tblGrid>
            <w:tr w:rsidR="000E0150" w:rsidRPr="00D66D8E" w14:paraId="1DED0570" w14:textId="77777777" w:rsidTr="000D0CD1">
              <w:trPr>
                <w:cantSplit/>
                <w:trHeight w:val="424"/>
                <w:jc w:val="center"/>
              </w:trPr>
              <w:tc>
                <w:tcPr>
                  <w:tcW w:w="85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2748E4" w14:textId="77777777" w:rsidR="000E0150" w:rsidRPr="00D66D8E" w:rsidRDefault="000E0150" w:rsidP="000E0150">
                  <w:pPr>
                    <w:keepNext/>
                    <w:keepLines/>
                    <w:spacing w:after="0"/>
                    <w:jc w:val="center"/>
                    <w:rPr>
                      <w:rFonts w:ascii="Arial" w:hAnsi="Arial" w:cs="Arial"/>
                      <w:snapToGrid w:val="0"/>
                      <w:sz w:val="16"/>
                      <w:szCs w:val="16"/>
                      <w:lang w:eastAsia="zh-TW"/>
                    </w:rPr>
                  </w:pPr>
                  <w:r w:rsidRPr="00D66D8E">
                    <w:rPr>
                      <w:rFonts w:ascii="Arial" w:hAnsi="Arial" w:cs="Arial"/>
                      <w:sz w:val="16"/>
                      <w:szCs w:val="16"/>
                    </w:rPr>
                    <w:t>DRX cycle length [s]</w:t>
                  </w:r>
                </w:p>
              </w:tc>
              <w:tc>
                <w:tcPr>
                  <w:tcW w:w="12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2445B2" w14:textId="77777777" w:rsidR="000E0150" w:rsidRPr="00D66D8E" w:rsidRDefault="000E0150" w:rsidP="000E0150">
                  <w:pPr>
                    <w:keepNext/>
                    <w:keepLines/>
                    <w:spacing w:after="0"/>
                    <w:jc w:val="center"/>
                    <w:rPr>
                      <w:rFonts w:ascii="Arial" w:hAnsi="Arial" w:cs="Arial"/>
                      <w:sz w:val="16"/>
                      <w:szCs w:val="16"/>
                    </w:rPr>
                  </w:pPr>
                  <w:proofErr w:type="spellStart"/>
                  <w:proofErr w:type="gramStart"/>
                  <w:r w:rsidRPr="00D66D8E">
                    <w:rPr>
                      <w:rFonts w:ascii="Arial" w:hAnsi="Arial" w:cs="Arial"/>
                      <w:sz w:val="16"/>
                      <w:szCs w:val="16"/>
                    </w:rPr>
                    <w:t>T</w:t>
                  </w:r>
                  <w:r w:rsidRPr="00D66D8E">
                    <w:rPr>
                      <w:rFonts w:ascii="Arial" w:hAnsi="Arial" w:cs="Arial"/>
                      <w:sz w:val="16"/>
                      <w:szCs w:val="16"/>
                      <w:vertAlign w:val="subscript"/>
                    </w:rPr>
                    <w:t>detect,NR</w:t>
                  </w:r>
                  <w:proofErr w:type="spellEnd"/>
                  <w:proofErr w:type="gramEnd"/>
                  <w:r w:rsidRPr="00D66D8E">
                    <w:rPr>
                      <w:rFonts w:ascii="Arial" w:hAnsi="Arial" w:cs="Arial"/>
                      <w:sz w:val="16"/>
                      <w:szCs w:val="16"/>
                    </w:rPr>
                    <w:t xml:space="preserve"> [s] (number of DRX cycles)</w:t>
                  </w:r>
                </w:p>
              </w:tc>
              <w:tc>
                <w:tcPr>
                  <w:tcW w:w="1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9282AC" w14:textId="77777777" w:rsidR="000E0150" w:rsidRPr="00D66D8E" w:rsidRDefault="000E0150" w:rsidP="000E0150">
                  <w:pPr>
                    <w:keepNext/>
                    <w:keepLines/>
                    <w:spacing w:after="0"/>
                    <w:jc w:val="center"/>
                    <w:rPr>
                      <w:rFonts w:ascii="Arial" w:hAnsi="Arial" w:cs="Arial"/>
                      <w:snapToGrid w:val="0"/>
                      <w:sz w:val="16"/>
                      <w:szCs w:val="16"/>
                    </w:rPr>
                  </w:pPr>
                  <w:proofErr w:type="spellStart"/>
                  <w:proofErr w:type="gramStart"/>
                  <w:r w:rsidRPr="00D66D8E">
                    <w:rPr>
                      <w:rFonts w:ascii="Arial" w:hAnsi="Arial" w:cs="Arial"/>
                      <w:sz w:val="16"/>
                      <w:szCs w:val="16"/>
                    </w:rPr>
                    <w:t>T</w:t>
                  </w:r>
                  <w:r w:rsidRPr="00D66D8E">
                    <w:rPr>
                      <w:rFonts w:ascii="Arial" w:hAnsi="Arial" w:cs="Arial"/>
                      <w:sz w:val="16"/>
                      <w:szCs w:val="16"/>
                      <w:vertAlign w:val="subscript"/>
                    </w:rPr>
                    <w:t>measure,NR</w:t>
                  </w:r>
                  <w:proofErr w:type="spellEnd"/>
                  <w:proofErr w:type="gramEnd"/>
                  <w:r w:rsidRPr="00D66D8E">
                    <w:rPr>
                      <w:rFonts w:ascii="Arial" w:hAnsi="Arial" w:cs="Arial"/>
                      <w:sz w:val="16"/>
                      <w:szCs w:val="16"/>
                    </w:rPr>
                    <w:t xml:space="preserve"> [s] (number of DRX cycles)</w:t>
                  </w:r>
                </w:p>
              </w:tc>
              <w:tc>
                <w:tcPr>
                  <w:tcW w:w="15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ABE57D" w14:textId="77777777" w:rsidR="000E0150" w:rsidRPr="00D66D8E" w:rsidRDefault="000E0150" w:rsidP="000E0150">
                  <w:pPr>
                    <w:keepNext/>
                    <w:keepLines/>
                    <w:spacing w:after="0"/>
                    <w:jc w:val="center"/>
                    <w:rPr>
                      <w:rFonts w:ascii="Arial" w:hAnsi="Arial" w:cs="Arial"/>
                      <w:sz w:val="16"/>
                      <w:szCs w:val="16"/>
                      <w:vertAlign w:val="subscript"/>
                      <w:lang w:eastAsia="zh-CN"/>
                    </w:rPr>
                  </w:pPr>
                  <w:proofErr w:type="spellStart"/>
                  <w:proofErr w:type="gramStart"/>
                  <w:r w:rsidRPr="00D66D8E">
                    <w:rPr>
                      <w:rFonts w:ascii="Arial" w:hAnsi="Arial" w:cs="Arial"/>
                      <w:sz w:val="16"/>
                      <w:szCs w:val="16"/>
                    </w:rPr>
                    <w:t>T</w:t>
                  </w:r>
                  <w:r w:rsidRPr="00D66D8E">
                    <w:rPr>
                      <w:rFonts w:ascii="Arial" w:hAnsi="Arial" w:cs="Arial"/>
                      <w:sz w:val="16"/>
                      <w:szCs w:val="16"/>
                      <w:vertAlign w:val="subscript"/>
                    </w:rPr>
                    <w:t>evaluate,NR</w:t>
                  </w:r>
                  <w:proofErr w:type="spellEnd"/>
                  <w:proofErr w:type="gramEnd"/>
                </w:p>
                <w:p w14:paraId="1D8FC08F" w14:textId="77777777" w:rsidR="000E0150" w:rsidRPr="00D66D8E" w:rsidRDefault="000E0150" w:rsidP="000E0150">
                  <w:pPr>
                    <w:keepNext/>
                    <w:keepLines/>
                    <w:spacing w:after="0"/>
                    <w:jc w:val="center"/>
                    <w:rPr>
                      <w:rFonts w:ascii="Arial" w:hAnsi="Arial" w:cs="Arial"/>
                      <w:sz w:val="16"/>
                      <w:szCs w:val="16"/>
                      <w:lang w:eastAsia="ko-KR"/>
                    </w:rPr>
                  </w:pPr>
                  <w:r w:rsidRPr="00D66D8E">
                    <w:rPr>
                      <w:rFonts w:ascii="Arial" w:hAnsi="Arial" w:cs="Arial"/>
                      <w:sz w:val="16"/>
                      <w:szCs w:val="16"/>
                    </w:rPr>
                    <w:t>[s] (number of DRX cycles)</w:t>
                  </w:r>
                </w:p>
              </w:tc>
              <w:tc>
                <w:tcPr>
                  <w:tcW w:w="40" w:type="pct"/>
                  <w:vAlign w:val="center"/>
                  <w:hideMark/>
                </w:tcPr>
                <w:p w14:paraId="2EDAE0C1" w14:textId="77777777" w:rsidR="000E0150" w:rsidRPr="00D66D8E" w:rsidRDefault="000E0150" w:rsidP="000E0150">
                  <w:pPr>
                    <w:rPr>
                      <w:rFonts w:ascii="Arial" w:hAnsi="Arial" w:cs="Arial"/>
                      <w:sz w:val="16"/>
                      <w:szCs w:val="16"/>
                      <w:lang w:eastAsia="ko-KR"/>
                    </w:rPr>
                  </w:pPr>
                </w:p>
              </w:tc>
            </w:tr>
            <w:tr w:rsidR="000E0150" w:rsidRPr="00D66D8E" w14:paraId="45683A0A" w14:textId="77777777" w:rsidTr="000D0CD1">
              <w:trPr>
                <w:cantSplit/>
                <w:trHeight w:val="20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8F64B71" w14:textId="77777777" w:rsidR="000E0150" w:rsidRPr="00D66D8E" w:rsidRDefault="000E0150" w:rsidP="000E0150">
                  <w:pPr>
                    <w:spacing w:after="0"/>
                    <w:rPr>
                      <w:rFonts w:ascii="Arial" w:hAnsi="Arial" w:cs="Arial"/>
                      <w:snapToGrid w:val="0"/>
                      <w:sz w:val="16"/>
                      <w:szCs w:val="16"/>
                      <w:lang w:eastAsia="zh-TW"/>
                    </w:rPr>
                  </w:pPr>
                </w:p>
              </w:tc>
              <w:tc>
                <w:tcPr>
                  <w:tcW w:w="0" w:type="auto"/>
                  <w:vMerge/>
                  <w:tcBorders>
                    <w:top w:val="single" w:sz="8" w:space="0" w:color="auto"/>
                    <w:left w:val="nil"/>
                    <w:bottom w:val="single" w:sz="8" w:space="0" w:color="auto"/>
                    <w:right w:val="single" w:sz="8" w:space="0" w:color="auto"/>
                  </w:tcBorders>
                  <w:vAlign w:val="center"/>
                  <w:hideMark/>
                </w:tcPr>
                <w:p w14:paraId="0BB8F8E8" w14:textId="77777777" w:rsidR="000E0150" w:rsidRPr="00D66D8E" w:rsidRDefault="000E0150" w:rsidP="000E0150">
                  <w:pPr>
                    <w:spacing w:after="0"/>
                    <w:rPr>
                      <w:rFonts w:ascii="Arial" w:hAnsi="Arial" w:cs="Arial"/>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231A15D" w14:textId="77777777" w:rsidR="000E0150" w:rsidRPr="00D66D8E" w:rsidRDefault="000E0150" w:rsidP="000E0150">
                  <w:pPr>
                    <w:spacing w:after="0"/>
                    <w:rPr>
                      <w:rFonts w:ascii="Arial" w:hAnsi="Arial" w:cs="Arial"/>
                      <w:snapToGrid w:val="0"/>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50858C2" w14:textId="77777777" w:rsidR="000E0150" w:rsidRPr="00D66D8E" w:rsidRDefault="000E0150" w:rsidP="000E0150">
                  <w:pPr>
                    <w:spacing w:after="0"/>
                    <w:rPr>
                      <w:rFonts w:ascii="Arial" w:hAnsi="Arial" w:cs="Arial"/>
                      <w:sz w:val="16"/>
                      <w:szCs w:val="16"/>
                      <w:lang w:eastAsia="ko-KR"/>
                    </w:rPr>
                  </w:pPr>
                </w:p>
              </w:tc>
              <w:tc>
                <w:tcPr>
                  <w:tcW w:w="40" w:type="pct"/>
                  <w:vAlign w:val="center"/>
                  <w:hideMark/>
                </w:tcPr>
                <w:p w14:paraId="3C41DA80" w14:textId="77777777" w:rsidR="000E0150" w:rsidRPr="00D66D8E" w:rsidRDefault="000E0150" w:rsidP="000E0150">
                  <w:pPr>
                    <w:spacing w:after="0"/>
                    <w:rPr>
                      <w:rFonts w:ascii="Arial" w:eastAsia="MS Mincho" w:hAnsi="Arial" w:cs="Arial"/>
                      <w:sz w:val="16"/>
                      <w:szCs w:val="16"/>
                      <w:lang w:val="en-US" w:eastAsia="zh-CN"/>
                    </w:rPr>
                  </w:pPr>
                </w:p>
              </w:tc>
            </w:tr>
            <w:tr w:rsidR="000E0150" w:rsidRPr="00D66D8E" w14:paraId="59476A1F" w14:textId="77777777" w:rsidTr="000D0CD1">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76DCB" w14:textId="77777777" w:rsidR="000E0150" w:rsidRPr="00D66D8E" w:rsidRDefault="000E0150" w:rsidP="000E0150">
                  <w:pPr>
                    <w:keepNext/>
                    <w:keepLines/>
                    <w:spacing w:after="0"/>
                    <w:jc w:val="center"/>
                    <w:rPr>
                      <w:rFonts w:ascii="Arial" w:hAnsi="Arial" w:cs="Arial"/>
                      <w:snapToGrid w:val="0"/>
                      <w:sz w:val="16"/>
                      <w:szCs w:val="16"/>
                      <w:lang w:eastAsia="zh-TW"/>
                    </w:rPr>
                  </w:pPr>
                  <w:r w:rsidRPr="00D66D8E">
                    <w:rPr>
                      <w:rFonts w:ascii="Arial" w:hAnsi="Arial" w:cs="Arial"/>
                      <w:sz w:val="16"/>
                      <w:szCs w:val="16"/>
                    </w:rPr>
                    <w:t>0.32</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488BEE9F" w14:textId="77777777" w:rsidR="000E0150" w:rsidRPr="00D66D8E" w:rsidRDefault="000E0150" w:rsidP="000E0150">
                  <w:pPr>
                    <w:keepNext/>
                    <w:keepLines/>
                    <w:spacing w:after="0"/>
                    <w:jc w:val="center"/>
                    <w:rPr>
                      <w:rFonts w:ascii="Arial" w:eastAsia="Times New Roman" w:hAnsi="Arial" w:cs="Arial"/>
                      <w:snapToGrid w:val="0"/>
                      <w:sz w:val="16"/>
                      <w:szCs w:val="16"/>
                      <w:lang w:eastAsia="ko-KR"/>
                    </w:rPr>
                  </w:pPr>
                  <w:r w:rsidRPr="00D66D8E">
                    <w:rPr>
                      <w:rFonts w:ascii="Arial" w:hAnsi="Arial" w:cs="Arial"/>
                      <w:sz w:val="16"/>
                      <w:szCs w:val="16"/>
                    </w:rPr>
                    <w:t xml:space="preserve">5.12 </w:t>
                  </w:r>
                  <w:r w:rsidRPr="00D66D8E">
                    <w:rPr>
                      <w:rFonts w:ascii="Arial" w:hAnsi="Arial" w:cs="Arial"/>
                      <w:sz w:val="16"/>
                      <w:szCs w:val="16"/>
                      <w:lang w:eastAsia="zh-CN"/>
                    </w:rPr>
                    <w:t>(16 x M)</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4E167D" w14:textId="77777777" w:rsidR="000E0150" w:rsidRPr="00D66D8E" w:rsidRDefault="000E0150" w:rsidP="000E0150">
                  <w:pPr>
                    <w:keepNext/>
                    <w:keepLines/>
                    <w:spacing w:after="0"/>
                    <w:jc w:val="center"/>
                    <w:rPr>
                      <w:rFonts w:ascii="Arial" w:hAnsi="Arial" w:cs="Arial"/>
                      <w:snapToGrid w:val="0"/>
                      <w:sz w:val="16"/>
                      <w:szCs w:val="16"/>
                      <w:lang w:eastAsia="zh-TW"/>
                    </w:rPr>
                  </w:pPr>
                  <w:r w:rsidRPr="00D66D8E">
                    <w:rPr>
                      <w:rFonts w:ascii="Arial" w:hAnsi="Arial" w:cs="Arial"/>
                      <w:sz w:val="16"/>
                      <w:szCs w:val="16"/>
                    </w:rPr>
                    <w:t xml:space="preserve">0.96xM </w:t>
                  </w:r>
                  <w:r w:rsidRPr="00D66D8E">
                    <w:rPr>
                      <w:rFonts w:ascii="Arial" w:hAnsi="Arial" w:cs="Arial"/>
                      <w:snapToGrid w:val="0"/>
                      <w:sz w:val="16"/>
                      <w:szCs w:val="16"/>
                    </w:rPr>
                    <w:t>(3</w:t>
                  </w:r>
                  <w:r w:rsidRPr="00D66D8E">
                    <w:rPr>
                      <w:rFonts w:ascii="Arial" w:hAnsi="Arial" w:cs="Arial"/>
                      <w:sz w:val="16"/>
                      <w:szCs w:val="16"/>
                      <w:lang w:eastAsia="zh-CN"/>
                    </w:rPr>
                    <w:t xml:space="preserve"> x M</w:t>
                  </w:r>
                  <w:r w:rsidRPr="00D66D8E">
                    <w:rPr>
                      <w:rFonts w:ascii="Arial" w:hAnsi="Arial" w:cs="Arial"/>
                      <w:snapToGrid w:val="0"/>
                      <w:sz w:val="16"/>
                      <w:szCs w:val="16"/>
                    </w:rPr>
                    <w:t>)</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3DC19340" w14:textId="77777777" w:rsidR="000E0150" w:rsidRPr="00D66D8E" w:rsidRDefault="000E0150" w:rsidP="000E0150">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 xml:space="preserve">1.6xM </w:t>
                  </w:r>
                  <w:r w:rsidRPr="00D66D8E">
                    <w:rPr>
                      <w:rFonts w:ascii="Arial" w:hAnsi="Arial" w:cs="Arial"/>
                      <w:snapToGrid w:val="0"/>
                      <w:sz w:val="16"/>
                      <w:szCs w:val="16"/>
                    </w:rPr>
                    <w:t>(5</w:t>
                  </w:r>
                  <w:r w:rsidRPr="00D66D8E">
                    <w:rPr>
                      <w:rFonts w:ascii="Arial" w:hAnsi="Arial" w:cs="Arial"/>
                      <w:sz w:val="16"/>
                      <w:szCs w:val="16"/>
                      <w:lang w:eastAsia="zh-CN"/>
                    </w:rPr>
                    <w:t xml:space="preserve"> x M</w:t>
                  </w:r>
                  <w:r w:rsidRPr="00D66D8E">
                    <w:rPr>
                      <w:rFonts w:ascii="Arial" w:hAnsi="Arial" w:cs="Arial"/>
                      <w:snapToGrid w:val="0"/>
                      <w:sz w:val="16"/>
                      <w:szCs w:val="16"/>
                    </w:rPr>
                    <w:t>)</w:t>
                  </w:r>
                </w:p>
              </w:tc>
              <w:tc>
                <w:tcPr>
                  <w:tcW w:w="40" w:type="pct"/>
                  <w:vAlign w:val="center"/>
                  <w:hideMark/>
                </w:tcPr>
                <w:p w14:paraId="463ACFEC" w14:textId="77777777" w:rsidR="000E0150" w:rsidRPr="00D66D8E" w:rsidRDefault="000E0150" w:rsidP="000E0150">
                  <w:pPr>
                    <w:rPr>
                      <w:rFonts w:ascii="Arial" w:hAnsi="Arial" w:cs="Arial"/>
                      <w:sz w:val="16"/>
                      <w:szCs w:val="16"/>
                      <w:lang w:val="en-US" w:eastAsia="zh-CN"/>
                    </w:rPr>
                  </w:pPr>
                  <w:r w:rsidRPr="00D66D8E">
                    <w:rPr>
                      <w:rFonts w:ascii="Arial" w:hAnsi="Arial" w:cs="Arial"/>
                      <w:sz w:val="16"/>
                      <w:szCs w:val="16"/>
                    </w:rPr>
                    <w:t> </w:t>
                  </w:r>
                </w:p>
              </w:tc>
            </w:tr>
            <w:tr w:rsidR="000E0150" w:rsidRPr="00D66D8E" w14:paraId="66D3339A" w14:textId="77777777" w:rsidTr="000D0CD1">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F1BDA" w14:textId="77777777" w:rsidR="000E0150" w:rsidRPr="00D66D8E" w:rsidRDefault="000E0150" w:rsidP="000E0150">
                  <w:pPr>
                    <w:keepNext/>
                    <w:keepLines/>
                    <w:spacing w:after="0"/>
                    <w:jc w:val="center"/>
                    <w:rPr>
                      <w:rFonts w:ascii="Arial" w:hAnsi="Arial" w:cs="Arial"/>
                      <w:snapToGrid w:val="0"/>
                      <w:sz w:val="16"/>
                      <w:szCs w:val="16"/>
                    </w:rPr>
                  </w:pPr>
                  <w:r w:rsidRPr="00D66D8E">
                    <w:rPr>
                      <w:rFonts w:ascii="Arial" w:hAnsi="Arial" w:cs="Arial"/>
                      <w:sz w:val="16"/>
                      <w:szCs w:val="16"/>
                    </w:rPr>
                    <w:t>0.64</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759C45F2" w14:textId="77777777" w:rsidR="000E0150" w:rsidRPr="00D66D8E" w:rsidRDefault="000E0150" w:rsidP="000E0150">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10.24 (16)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7344742"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 xml:space="preserve"> 1.92 (3)</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7B9E69A4"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napToGrid w:val="0"/>
                      <w:sz w:val="16"/>
                      <w:szCs w:val="16"/>
                      <w:lang w:eastAsia="ja-JP"/>
                    </w:rPr>
                    <w:t>3.2 (5)</w:t>
                  </w:r>
                </w:p>
              </w:tc>
              <w:tc>
                <w:tcPr>
                  <w:tcW w:w="40" w:type="pct"/>
                  <w:vAlign w:val="center"/>
                  <w:hideMark/>
                </w:tcPr>
                <w:p w14:paraId="0747C167" w14:textId="77777777" w:rsidR="000E0150" w:rsidRPr="00D66D8E" w:rsidRDefault="000E0150" w:rsidP="000E0150">
                  <w:pPr>
                    <w:rPr>
                      <w:rFonts w:ascii="Arial" w:hAnsi="Arial" w:cs="Arial"/>
                      <w:sz w:val="16"/>
                      <w:szCs w:val="16"/>
                      <w:lang w:val="en-US"/>
                    </w:rPr>
                  </w:pPr>
                  <w:r w:rsidRPr="00D66D8E">
                    <w:rPr>
                      <w:rFonts w:ascii="Arial" w:hAnsi="Arial" w:cs="Arial"/>
                      <w:sz w:val="16"/>
                      <w:szCs w:val="16"/>
                    </w:rPr>
                    <w:t> </w:t>
                  </w:r>
                </w:p>
              </w:tc>
            </w:tr>
            <w:tr w:rsidR="000E0150" w:rsidRPr="00D66D8E" w14:paraId="2F0C3C47" w14:textId="77777777" w:rsidTr="000D0CD1">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F9B12" w14:textId="77777777" w:rsidR="000E0150" w:rsidRPr="00D66D8E" w:rsidRDefault="000E0150" w:rsidP="000E0150">
                  <w:pPr>
                    <w:keepNext/>
                    <w:keepLines/>
                    <w:spacing w:after="0"/>
                    <w:jc w:val="center"/>
                    <w:rPr>
                      <w:rFonts w:ascii="Arial" w:hAnsi="Arial" w:cs="Arial"/>
                      <w:snapToGrid w:val="0"/>
                      <w:sz w:val="16"/>
                      <w:szCs w:val="16"/>
                    </w:rPr>
                  </w:pPr>
                  <w:r w:rsidRPr="00D66D8E">
                    <w:rPr>
                      <w:rFonts w:ascii="Arial" w:hAnsi="Arial" w:cs="Arial"/>
                      <w:sz w:val="16"/>
                      <w:szCs w:val="16"/>
                    </w:rPr>
                    <w:t>1.28</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079CF29C" w14:textId="77777777" w:rsidR="000E0150" w:rsidRPr="00D66D8E" w:rsidRDefault="000E0150" w:rsidP="000E0150">
                  <w:pPr>
                    <w:keepNext/>
                    <w:keepLines/>
                    <w:spacing w:after="0"/>
                    <w:jc w:val="center"/>
                    <w:rPr>
                      <w:rFonts w:ascii="Arial" w:hAnsi="Arial" w:cs="Arial"/>
                      <w:snapToGrid w:val="0"/>
                      <w:sz w:val="16"/>
                      <w:szCs w:val="16"/>
                      <w:lang w:eastAsia="ko-KR"/>
                    </w:rPr>
                  </w:pPr>
                  <w:r w:rsidRPr="00D66D8E">
                    <w:rPr>
                      <w:rFonts w:ascii="Arial" w:hAnsi="Arial" w:cs="Arial"/>
                      <w:sz w:val="16"/>
                      <w:szCs w:val="16"/>
                    </w:rPr>
                    <w:t xml:space="preserve">16.64 </w:t>
                  </w:r>
                  <w:r w:rsidRPr="00D66D8E">
                    <w:rPr>
                      <w:rFonts w:ascii="Arial" w:hAnsi="Arial" w:cs="Arial"/>
                      <w:sz w:val="16"/>
                      <w:szCs w:val="16"/>
                      <w:lang w:eastAsia="zh-CN"/>
                    </w:rPr>
                    <w:t>(13)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1401D2"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(2)</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3996A324"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6.4 (5)</w:t>
                  </w:r>
                </w:p>
              </w:tc>
              <w:tc>
                <w:tcPr>
                  <w:tcW w:w="40" w:type="pct"/>
                  <w:vAlign w:val="center"/>
                  <w:hideMark/>
                </w:tcPr>
                <w:p w14:paraId="62FD6B5A" w14:textId="77777777" w:rsidR="000E0150" w:rsidRPr="00D66D8E" w:rsidRDefault="000E0150" w:rsidP="000E0150">
                  <w:pPr>
                    <w:rPr>
                      <w:rFonts w:ascii="Arial" w:hAnsi="Arial" w:cs="Arial"/>
                      <w:sz w:val="16"/>
                      <w:szCs w:val="16"/>
                      <w:lang w:val="en-US"/>
                    </w:rPr>
                  </w:pPr>
                  <w:r w:rsidRPr="00D66D8E">
                    <w:rPr>
                      <w:rFonts w:ascii="Arial" w:hAnsi="Arial" w:cs="Arial"/>
                      <w:sz w:val="16"/>
                      <w:szCs w:val="16"/>
                    </w:rPr>
                    <w:t> </w:t>
                  </w:r>
                </w:p>
              </w:tc>
            </w:tr>
            <w:tr w:rsidR="000E0150" w:rsidRPr="00D66D8E" w14:paraId="70FF0065" w14:textId="77777777" w:rsidTr="000D0CD1">
              <w:trPr>
                <w:cantSplit/>
                <w:jc w:val="center"/>
              </w:trPr>
              <w:tc>
                <w:tcPr>
                  <w:tcW w:w="85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714ECE" w14:textId="77777777" w:rsidR="000E0150" w:rsidRPr="00D66D8E" w:rsidRDefault="000E0150" w:rsidP="000E0150">
                  <w:pPr>
                    <w:keepNext/>
                    <w:keepLines/>
                    <w:spacing w:after="0"/>
                    <w:jc w:val="center"/>
                    <w:rPr>
                      <w:rFonts w:ascii="Arial" w:hAnsi="Arial" w:cs="Arial"/>
                      <w:snapToGrid w:val="0"/>
                      <w:sz w:val="16"/>
                      <w:szCs w:val="16"/>
                    </w:rPr>
                  </w:pPr>
                  <w:r w:rsidRPr="00D66D8E">
                    <w:rPr>
                      <w:rFonts w:ascii="Arial" w:hAnsi="Arial" w:cs="Arial"/>
                      <w:sz w:val="16"/>
                      <w:szCs w:val="16"/>
                    </w:rPr>
                    <w:t>2.56</w:t>
                  </w:r>
                </w:p>
              </w:tc>
              <w:tc>
                <w:tcPr>
                  <w:tcW w:w="1263" w:type="pct"/>
                  <w:tcBorders>
                    <w:top w:val="nil"/>
                    <w:left w:val="nil"/>
                    <w:bottom w:val="single" w:sz="4" w:space="0" w:color="auto"/>
                    <w:right w:val="single" w:sz="8" w:space="0" w:color="auto"/>
                  </w:tcBorders>
                  <w:tcMar>
                    <w:top w:w="0" w:type="dxa"/>
                    <w:left w:w="108" w:type="dxa"/>
                    <w:bottom w:w="0" w:type="dxa"/>
                    <w:right w:w="108" w:type="dxa"/>
                  </w:tcMar>
                  <w:hideMark/>
                </w:tcPr>
                <w:p w14:paraId="2CE8F49A" w14:textId="77777777" w:rsidR="000E0150" w:rsidRPr="00D66D8E" w:rsidRDefault="000E0150" w:rsidP="000E0150">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58.88 (23)</w:t>
                  </w:r>
                </w:p>
              </w:tc>
              <w:tc>
                <w:tcPr>
                  <w:tcW w:w="1250" w:type="pct"/>
                  <w:tcBorders>
                    <w:top w:val="nil"/>
                    <w:left w:val="nil"/>
                    <w:bottom w:val="single" w:sz="4" w:space="0" w:color="auto"/>
                    <w:right w:val="single" w:sz="8" w:space="0" w:color="auto"/>
                  </w:tcBorders>
                  <w:tcMar>
                    <w:top w:w="0" w:type="dxa"/>
                    <w:left w:w="108" w:type="dxa"/>
                    <w:bottom w:w="0" w:type="dxa"/>
                    <w:right w:w="108" w:type="dxa"/>
                  </w:tcMar>
                  <w:hideMark/>
                </w:tcPr>
                <w:p w14:paraId="7FFC8185" w14:textId="77777777" w:rsidR="000E0150" w:rsidRPr="00D66D8E" w:rsidRDefault="000E0150" w:rsidP="000E0150">
                  <w:pPr>
                    <w:keepNext/>
                    <w:keepLines/>
                    <w:spacing w:after="0"/>
                    <w:jc w:val="center"/>
                    <w:rPr>
                      <w:rFonts w:ascii="Arial" w:hAnsi="Arial" w:cs="Arial"/>
                      <w:snapToGrid w:val="0"/>
                      <w:sz w:val="16"/>
                      <w:szCs w:val="16"/>
                      <w:lang w:eastAsia="zh-TW"/>
                    </w:rPr>
                  </w:pPr>
                  <w:r w:rsidRPr="00D66D8E">
                    <w:rPr>
                      <w:rFonts w:ascii="Arial" w:hAnsi="Arial" w:cs="Arial"/>
                      <w:snapToGrid w:val="0"/>
                      <w:sz w:val="16"/>
                      <w:szCs w:val="16"/>
                    </w:rPr>
                    <w:t>2.56</w:t>
                  </w:r>
                  <w:r w:rsidRPr="00D66D8E">
                    <w:rPr>
                      <w:rFonts w:ascii="Arial" w:hAnsi="Arial" w:cs="Arial"/>
                      <w:sz w:val="16"/>
                      <w:szCs w:val="16"/>
                    </w:rPr>
                    <w:t xml:space="preserve"> </w:t>
                  </w:r>
                  <w:r w:rsidRPr="00D66D8E">
                    <w:rPr>
                      <w:rFonts w:ascii="Arial" w:hAnsi="Arial" w:cs="Arial"/>
                      <w:snapToGrid w:val="0"/>
                      <w:sz w:val="16"/>
                      <w:szCs w:val="16"/>
                    </w:rPr>
                    <w:t>(1)</w:t>
                  </w:r>
                </w:p>
              </w:tc>
              <w:tc>
                <w:tcPr>
                  <w:tcW w:w="1588" w:type="pct"/>
                  <w:tcBorders>
                    <w:top w:val="nil"/>
                    <w:left w:val="nil"/>
                    <w:bottom w:val="single" w:sz="4" w:space="0" w:color="auto"/>
                    <w:right w:val="single" w:sz="8" w:space="0" w:color="auto"/>
                  </w:tcBorders>
                  <w:tcMar>
                    <w:top w:w="0" w:type="dxa"/>
                    <w:left w:w="108" w:type="dxa"/>
                    <w:bottom w:w="0" w:type="dxa"/>
                    <w:right w:w="108" w:type="dxa"/>
                  </w:tcMar>
                  <w:hideMark/>
                </w:tcPr>
                <w:p w14:paraId="1501D9C2" w14:textId="77777777" w:rsidR="000E0150" w:rsidRPr="00D66D8E" w:rsidRDefault="000E0150" w:rsidP="000E0150">
                  <w:pPr>
                    <w:keepNext/>
                    <w:keepLines/>
                    <w:spacing w:after="0"/>
                    <w:jc w:val="center"/>
                    <w:rPr>
                      <w:rFonts w:ascii="Arial" w:hAnsi="Arial" w:cs="Arial"/>
                      <w:snapToGrid w:val="0"/>
                      <w:sz w:val="16"/>
                      <w:szCs w:val="16"/>
                    </w:rPr>
                  </w:pPr>
                  <w:r w:rsidRPr="00D66D8E">
                    <w:rPr>
                      <w:rFonts w:ascii="Arial" w:hAnsi="Arial" w:cs="Arial"/>
                      <w:snapToGrid w:val="0"/>
                      <w:sz w:val="16"/>
                      <w:szCs w:val="16"/>
                    </w:rPr>
                    <w:t>7.68(3)</w:t>
                  </w:r>
                </w:p>
              </w:tc>
              <w:tc>
                <w:tcPr>
                  <w:tcW w:w="40" w:type="pct"/>
                  <w:vAlign w:val="center"/>
                  <w:hideMark/>
                </w:tcPr>
                <w:p w14:paraId="030BA67F" w14:textId="77777777" w:rsidR="000E0150" w:rsidRPr="00D66D8E" w:rsidRDefault="000E0150" w:rsidP="000E0150">
                  <w:pPr>
                    <w:keepNext/>
                    <w:rPr>
                      <w:rFonts w:ascii="Arial" w:hAnsi="Arial" w:cs="Arial"/>
                      <w:sz w:val="16"/>
                      <w:szCs w:val="16"/>
                      <w:lang w:val="en-US"/>
                    </w:rPr>
                  </w:pPr>
                  <w:r w:rsidRPr="00D66D8E">
                    <w:rPr>
                      <w:rFonts w:ascii="Arial" w:hAnsi="Arial" w:cs="Arial"/>
                      <w:sz w:val="16"/>
                      <w:szCs w:val="16"/>
                    </w:rPr>
                    <w:t> </w:t>
                  </w:r>
                </w:p>
              </w:tc>
            </w:tr>
            <w:tr w:rsidR="000E0150" w:rsidRPr="00D66D8E" w14:paraId="00DA0308" w14:textId="77777777" w:rsidTr="000D0CD1">
              <w:trPr>
                <w:cantSplit/>
                <w:jc w:val="center"/>
              </w:trPr>
              <w:tc>
                <w:tcPr>
                  <w:tcW w:w="496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BF0D9F" w14:textId="77777777" w:rsidR="000E0150" w:rsidRPr="00D66D8E" w:rsidRDefault="000E0150" w:rsidP="000E0150">
                  <w:pPr>
                    <w:keepNext/>
                    <w:keepLines/>
                    <w:spacing w:after="0"/>
                    <w:jc w:val="center"/>
                    <w:rPr>
                      <w:rFonts w:ascii="Arial" w:hAnsi="Arial" w:cs="Arial"/>
                      <w:snapToGrid w:val="0"/>
                      <w:sz w:val="16"/>
                      <w:szCs w:val="16"/>
                      <w:lang w:eastAsia="zh-CN"/>
                    </w:rPr>
                  </w:pPr>
                  <w:r w:rsidRPr="00D66D8E">
                    <w:rPr>
                      <w:rFonts w:ascii="Arial" w:hAnsi="Arial" w:cs="Arial"/>
                      <w:snapToGrid w:val="0"/>
                      <w:sz w:val="16"/>
                      <w:szCs w:val="16"/>
                      <w:lang w:eastAsia="zh-CN"/>
                    </w:rPr>
                    <w:t>Note 1:</w:t>
                  </w:r>
                  <w:r w:rsidRPr="00D66D8E">
                    <w:rPr>
                      <w:rFonts w:ascii="Arial" w:hAnsi="Arial" w:cs="Arial"/>
                      <w:sz w:val="16"/>
                      <w:szCs w:val="16"/>
                    </w:rPr>
                    <w:tab/>
                  </w:r>
                  <w:r w:rsidRPr="00D66D8E">
                    <w:rPr>
                      <w:rFonts w:ascii="Arial" w:hAnsi="Arial" w:cs="Arial"/>
                      <w:snapToGrid w:val="0"/>
                      <w:sz w:val="16"/>
                      <w:szCs w:val="16"/>
                      <w:lang w:eastAsia="zh-CN"/>
                    </w:rPr>
                    <w:t>M = 1.5 if SMTC periodicity</w:t>
                  </w:r>
                  <w:r w:rsidRPr="00D66D8E">
                    <w:rPr>
                      <w:rFonts w:ascii="Arial" w:hAnsi="Arial" w:cs="Arial"/>
                      <w:sz w:val="16"/>
                      <w:szCs w:val="16"/>
                    </w:rPr>
                    <w:t xml:space="preserve"> </w:t>
                  </w:r>
                  <w:r w:rsidRPr="00D66D8E">
                    <w:rPr>
                      <w:rFonts w:ascii="Arial" w:hAnsi="Arial" w:cs="Arial"/>
                      <w:snapToGrid w:val="0"/>
                      <w:sz w:val="16"/>
                      <w:szCs w:val="16"/>
                      <w:lang w:eastAsia="zh-CN"/>
                    </w:rPr>
                    <w:t xml:space="preserve">of measured intra-frequency cell &gt; 40 </w:t>
                  </w:r>
                  <w:proofErr w:type="spellStart"/>
                  <w:r w:rsidRPr="00D66D8E">
                    <w:rPr>
                      <w:rFonts w:ascii="Arial" w:hAnsi="Arial" w:cs="Arial"/>
                      <w:snapToGrid w:val="0"/>
                      <w:sz w:val="16"/>
                      <w:szCs w:val="16"/>
                      <w:lang w:eastAsia="zh-CN"/>
                    </w:rPr>
                    <w:t>ms</w:t>
                  </w:r>
                  <w:proofErr w:type="spellEnd"/>
                  <w:r w:rsidRPr="00D66D8E">
                    <w:rPr>
                      <w:rFonts w:ascii="Arial" w:hAnsi="Arial" w:cs="Arial"/>
                      <w:snapToGrid w:val="0"/>
                      <w:sz w:val="16"/>
                      <w:szCs w:val="16"/>
                      <w:lang w:eastAsia="zh-CN"/>
                    </w:rPr>
                    <w:t>; otherwise M=1.</w:t>
                  </w:r>
                </w:p>
              </w:tc>
              <w:tc>
                <w:tcPr>
                  <w:tcW w:w="40" w:type="pct"/>
                  <w:tcBorders>
                    <w:top w:val="nil"/>
                    <w:left w:val="single" w:sz="4" w:space="0" w:color="auto"/>
                    <w:bottom w:val="nil"/>
                    <w:right w:val="nil"/>
                  </w:tcBorders>
                  <w:vAlign w:val="center"/>
                </w:tcPr>
                <w:p w14:paraId="197A3899" w14:textId="77777777" w:rsidR="000E0150" w:rsidRPr="00D66D8E" w:rsidRDefault="000E0150" w:rsidP="000E0150">
                  <w:pPr>
                    <w:keepNext/>
                    <w:rPr>
                      <w:rFonts w:ascii="Arial" w:hAnsi="Arial" w:cs="Arial"/>
                      <w:sz w:val="16"/>
                      <w:szCs w:val="16"/>
                    </w:rPr>
                  </w:pPr>
                </w:p>
              </w:tc>
            </w:tr>
          </w:tbl>
          <w:p w14:paraId="46B2EBEC" w14:textId="77777777" w:rsidR="000E0150" w:rsidRPr="00D66D8E" w:rsidRDefault="000E0150" w:rsidP="000E0150">
            <w:pPr>
              <w:rPr>
                <w:rFonts w:ascii="Arial" w:hAnsi="Arial" w:cs="Arial"/>
                <w:sz w:val="16"/>
                <w:szCs w:val="16"/>
                <w:lang w:val="en-US" w:eastAsia="zh-CN"/>
              </w:rPr>
            </w:pPr>
          </w:p>
          <w:p w14:paraId="5911A868" w14:textId="77777777" w:rsidR="000E0150" w:rsidRPr="00D66D8E" w:rsidRDefault="000E0150" w:rsidP="000E0150">
            <w:pPr>
              <w:rPr>
                <w:rFonts w:ascii="Arial" w:eastAsia="PMingLiU" w:hAnsi="Arial" w:cs="Arial"/>
                <w:sz w:val="16"/>
                <w:szCs w:val="16"/>
                <w:lang w:val="en-US" w:eastAsia="zh-TW"/>
              </w:rPr>
            </w:pPr>
            <w:r w:rsidRPr="00D66D8E">
              <w:rPr>
                <w:rFonts w:ascii="Arial" w:hAnsi="Arial" w:cs="Arial"/>
                <w:sz w:val="16"/>
                <w:szCs w:val="16"/>
                <w:lang w:val="en-US" w:eastAsia="zh-CN"/>
              </w:rPr>
              <w:t>Proposal 6: Cell re-selection requirements on EUTRA-NR inter-RAT in idle mode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960"/>
              <w:gridCol w:w="2441"/>
              <w:gridCol w:w="1693"/>
            </w:tblGrid>
            <w:tr w:rsidR="000E0150" w:rsidRPr="00FA5CB1" w14:paraId="2D581A28"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157683C3"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Condition</w:t>
                  </w:r>
                  <w:r w:rsidRPr="00D66D8E">
                    <w:rPr>
                      <w:rFonts w:ascii="Arial" w:hAnsi="Arial" w:cs="Arial"/>
                      <w:sz w:val="16"/>
                      <w:szCs w:val="16"/>
                      <w:vertAlign w:val="superscript"/>
                    </w:rPr>
                    <w:t xml:space="preserve"> NOTE1,2</w:t>
                  </w:r>
                </w:p>
              </w:tc>
              <w:tc>
                <w:tcPr>
                  <w:tcW w:w="2180" w:type="dxa"/>
                  <w:tcBorders>
                    <w:top w:val="single" w:sz="4" w:space="0" w:color="auto"/>
                    <w:left w:val="single" w:sz="4" w:space="0" w:color="auto"/>
                    <w:bottom w:val="single" w:sz="4" w:space="0" w:color="auto"/>
                    <w:right w:val="single" w:sz="4" w:space="0" w:color="auto"/>
                  </w:tcBorders>
                  <w:hideMark/>
                </w:tcPr>
                <w:p w14:paraId="7EA98B7B"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PSS/</w:t>
                  </w:r>
                  <w:proofErr w:type="spellStart"/>
                  <w:r w:rsidRPr="00D66D8E">
                    <w:rPr>
                      <w:rFonts w:ascii="Arial" w:hAnsi="Arial" w:cs="Arial"/>
                      <w:sz w:val="16"/>
                      <w:szCs w:val="16"/>
                      <w:vertAlign w:val="subscript"/>
                    </w:rPr>
                    <w:t>SSS_sync_intra</w:t>
                  </w:r>
                  <w:proofErr w:type="spellEnd"/>
                </w:p>
              </w:tc>
              <w:tc>
                <w:tcPr>
                  <w:tcW w:w="2668" w:type="dxa"/>
                  <w:tcBorders>
                    <w:top w:val="single" w:sz="4" w:space="0" w:color="auto"/>
                    <w:left w:val="single" w:sz="4" w:space="0" w:color="auto"/>
                    <w:bottom w:val="single" w:sz="4" w:space="0" w:color="auto"/>
                    <w:right w:val="single" w:sz="4" w:space="0" w:color="auto"/>
                  </w:tcBorders>
                  <w:hideMark/>
                </w:tcPr>
                <w:p w14:paraId="4958DE00"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 xml:space="preserve"> </w:t>
                  </w:r>
                  <w:proofErr w:type="spellStart"/>
                  <w:r w:rsidRPr="00D66D8E">
                    <w:rPr>
                      <w:rFonts w:ascii="Arial" w:hAnsi="Arial" w:cs="Arial"/>
                      <w:sz w:val="16"/>
                      <w:szCs w:val="16"/>
                      <w:vertAlign w:val="subscript"/>
                    </w:rPr>
                    <w:t>SSB_measurement_period_intra</w:t>
                  </w:r>
                  <w:proofErr w:type="spellEnd"/>
                  <w:r w:rsidRPr="00D66D8E">
                    <w:rPr>
                      <w:rFonts w:ascii="Arial" w:hAnsi="Arial" w:cs="Arial"/>
                      <w:sz w:val="16"/>
                      <w:szCs w:val="16"/>
                    </w:rPr>
                    <w:t xml:space="preserve">  </w:t>
                  </w:r>
                </w:p>
              </w:tc>
              <w:tc>
                <w:tcPr>
                  <w:tcW w:w="1814" w:type="dxa"/>
                  <w:tcBorders>
                    <w:top w:val="single" w:sz="4" w:space="0" w:color="auto"/>
                    <w:left w:val="single" w:sz="4" w:space="0" w:color="auto"/>
                    <w:bottom w:val="single" w:sz="4" w:space="0" w:color="auto"/>
                    <w:right w:val="single" w:sz="4" w:space="0" w:color="auto"/>
                  </w:tcBorders>
                  <w:hideMark/>
                </w:tcPr>
                <w:p w14:paraId="71498AA0" w14:textId="77777777" w:rsidR="000E0150" w:rsidRPr="00D66D8E" w:rsidRDefault="000E0150" w:rsidP="000E0150">
                  <w:pPr>
                    <w:keepNext/>
                    <w:keepLines/>
                    <w:spacing w:after="0"/>
                    <w:jc w:val="center"/>
                    <w:rPr>
                      <w:rFonts w:ascii="Arial" w:hAnsi="Arial" w:cs="Arial"/>
                      <w:sz w:val="16"/>
                      <w:szCs w:val="16"/>
                    </w:rPr>
                  </w:pPr>
                  <w:proofErr w:type="spellStart"/>
                  <w:r w:rsidRPr="00D66D8E">
                    <w:rPr>
                      <w:rFonts w:ascii="Arial" w:hAnsi="Arial" w:cs="Arial"/>
                      <w:sz w:val="16"/>
                      <w:szCs w:val="16"/>
                    </w:rPr>
                    <w:t>T</w:t>
                  </w:r>
                  <w:r w:rsidRPr="00D66D8E">
                    <w:rPr>
                      <w:rFonts w:ascii="Arial" w:hAnsi="Arial" w:cs="Arial"/>
                      <w:sz w:val="16"/>
                      <w:szCs w:val="16"/>
                      <w:vertAlign w:val="subscript"/>
                    </w:rPr>
                    <w:t>SSB_time_index_intra</w:t>
                  </w:r>
                  <w:proofErr w:type="spellEnd"/>
                </w:p>
              </w:tc>
            </w:tr>
            <w:tr w:rsidR="000E0150" w:rsidRPr="00FA5CB1" w14:paraId="7B7FF938"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27F03817"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 DRX</w:t>
                  </w:r>
                </w:p>
              </w:tc>
              <w:tc>
                <w:tcPr>
                  <w:tcW w:w="2180" w:type="dxa"/>
                  <w:tcBorders>
                    <w:top w:val="single" w:sz="4" w:space="0" w:color="auto"/>
                    <w:left w:val="single" w:sz="4" w:space="0" w:color="auto"/>
                    <w:bottom w:val="single" w:sz="4" w:space="0" w:color="auto"/>
                    <w:right w:val="single" w:sz="4" w:space="0" w:color="auto"/>
                  </w:tcBorders>
                  <w:hideMark/>
                </w:tcPr>
                <w:p w14:paraId="45A48FBD" w14:textId="77777777" w:rsidR="000E0150" w:rsidRPr="00D66D8E" w:rsidRDefault="000E0150" w:rsidP="000E0150">
                  <w:pPr>
                    <w:keepNext/>
                    <w:keepLines/>
                    <w:spacing w:after="0"/>
                    <w:jc w:val="center"/>
                    <w:rPr>
                      <w:rFonts w:ascii="Arial" w:hAnsi="Arial" w:cs="Arial"/>
                      <w:sz w:val="16"/>
                      <w:szCs w:val="16"/>
                    </w:rPr>
                  </w:pPr>
                  <w:proofErr w:type="gramStart"/>
                  <w:r w:rsidRPr="00D66D8E">
                    <w:rPr>
                      <w:rFonts w:ascii="Arial" w:hAnsi="Arial" w:cs="Arial"/>
                      <w:sz w:val="16"/>
                      <w:szCs w:val="16"/>
                    </w:rPr>
                    <w:t>max[</w:t>
                  </w:r>
                  <w:proofErr w:type="gramEnd"/>
                  <w:r w:rsidRPr="00D66D8E">
                    <w:rPr>
                      <w:rFonts w:ascii="Arial" w:hAnsi="Arial" w:cs="Arial"/>
                      <w:sz w:val="16"/>
                      <w:szCs w:val="16"/>
                    </w:rPr>
                    <w:t xml:space="preserve">600ms, [8] x max(MGRP, SMTC period)]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proofErr w:type="spellStart"/>
                  <w:r w:rsidRPr="00D66D8E">
                    <w:rPr>
                      <w:rFonts w:ascii="Arial" w:hAnsi="Arial" w:cs="Arial"/>
                      <w:sz w:val="16"/>
                      <w:szCs w:val="16"/>
                    </w:rPr>
                    <w:t>N</w:t>
                  </w:r>
                  <w:r w:rsidRPr="00D66D8E">
                    <w:rPr>
                      <w:rFonts w:ascii="Arial" w:hAnsi="Arial" w:cs="Arial"/>
                      <w:sz w:val="16"/>
                      <w:szCs w:val="16"/>
                      <w:vertAlign w:val="subscript"/>
                    </w:rPr>
                    <w:t>freq</w:t>
                  </w:r>
                  <w:proofErr w:type="spellEnd"/>
                </w:p>
              </w:tc>
              <w:tc>
                <w:tcPr>
                  <w:tcW w:w="2668" w:type="dxa"/>
                  <w:tcBorders>
                    <w:top w:val="single" w:sz="4" w:space="0" w:color="auto"/>
                    <w:left w:val="single" w:sz="4" w:space="0" w:color="auto"/>
                    <w:bottom w:val="single" w:sz="4" w:space="0" w:color="auto"/>
                    <w:right w:val="single" w:sz="4" w:space="0" w:color="auto"/>
                  </w:tcBorders>
                  <w:hideMark/>
                </w:tcPr>
                <w:p w14:paraId="552B2724"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lang w:val="fr-FR"/>
                    </w:rPr>
                    <w:t xml:space="preserve">Max(200ms, 8 </w:t>
                  </w:r>
                  <w:r w:rsidRPr="00D66D8E">
                    <w:rPr>
                      <w:rFonts w:ascii="Arial" w:hAnsi="Arial" w:cs="Arial"/>
                      <w:sz w:val="16"/>
                      <w:szCs w:val="16"/>
                      <w:lang w:val="fr-FR"/>
                    </w:rPr>
                    <w:sym w:font="Symbol" w:char="F0B4"/>
                  </w:r>
                  <w:r w:rsidRPr="00D66D8E">
                    <w:rPr>
                      <w:rFonts w:ascii="Arial" w:hAnsi="Arial" w:cs="Arial"/>
                      <w:sz w:val="16"/>
                      <w:szCs w:val="16"/>
                      <w:lang w:val="fr-FR"/>
                    </w:rPr>
                    <w:t xml:space="preserve"> Max(MGRP, SMTC period</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proofErr w:type="spellStart"/>
                  <w:r w:rsidRPr="00D66D8E">
                    <w:rPr>
                      <w:rFonts w:ascii="Arial" w:hAnsi="Arial" w:cs="Arial"/>
                      <w:sz w:val="16"/>
                      <w:szCs w:val="16"/>
                    </w:rPr>
                    <w:t>N</w:t>
                  </w:r>
                  <w:r w:rsidRPr="00D66D8E">
                    <w:rPr>
                      <w:rFonts w:ascii="Arial" w:hAnsi="Arial" w:cs="Arial"/>
                      <w:sz w:val="16"/>
                      <w:szCs w:val="16"/>
                      <w:vertAlign w:val="subscript"/>
                    </w:rPr>
                    <w:t>freq</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738975FA" w14:textId="77777777" w:rsidR="000E0150" w:rsidRPr="00D66D8E" w:rsidRDefault="000E0150" w:rsidP="000E0150">
                  <w:pPr>
                    <w:keepNext/>
                    <w:keepLines/>
                    <w:spacing w:after="0"/>
                    <w:jc w:val="center"/>
                    <w:rPr>
                      <w:rFonts w:ascii="Arial" w:hAnsi="Arial" w:cs="Arial"/>
                      <w:sz w:val="16"/>
                      <w:szCs w:val="16"/>
                      <w:lang w:val="fr-FR"/>
                    </w:rPr>
                  </w:pPr>
                  <w:proofErr w:type="gramStart"/>
                  <w:r w:rsidRPr="00D66D8E">
                    <w:rPr>
                      <w:rFonts w:ascii="Arial" w:hAnsi="Arial" w:cs="Arial"/>
                      <w:sz w:val="16"/>
                      <w:szCs w:val="16"/>
                    </w:rPr>
                    <w:t>max[</w:t>
                  </w:r>
                  <w:proofErr w:type="gramEnd"/>
                  <w:r w:rsidRPr="00D66D8E">
                    <w:rPr>
                      <w:rFonts w:ascii="Arial" w:hAnsi="Arial" w:cs="Arial"/>
                      <w:sz w:val="16"/>
                      <w:szCs w:val="16"/>
                    </w:rPr>
                    <w:t xml:space="preserve">120ms, [3] x max(MGRP, SMTC period)]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proofErr w:type="spellStart"/>
                  <w:r w:rsidRPr="00D66D8E">
                    <w:rPr>
                      <w:rFonts w:ascii="Arial" w:hAnsi="Arial" w:cs="Arial"/>
                      <w:sz w:val="16"/>
                      <w:szCs w:val="16"/>
                    </w:rPr>
                    <w:t>N</w:t>
                  </w:r>
                  <w:r w:rsidRPr="00D66D8E">
                    <w:rPr>
                      <w:rFonts w:ascii="Arial" w:hAnsi="Arial" w:cs="Arial"/>
                      <w:sz w:val="16"/>
                      <w:szCs w:val="16"/>
                      <w:vertAlign w:val="subscript"/>
                    </w:rPr>
                    <w:t>freq</w:t>
                  </w:r>
                  <w:proofErr w:type="spellEnd"/>
                </w:p>
              </w:tc>
            </w:tr>
            <w:tr w:rsidR="000E0150" w:rsidRPr="00FA5CB1" w14:paraId="45A4BA86"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7788CDDB"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 xml:space="preserve">DRX cycle </w:t>
                  </w:r>
                  <w:r w:rsidRPr="00D66D8E">
                    <w:rPr>
                      <w:rFonts w:ascii="Arial" w:hAnsi="Arial" w:cs="Arial"/>
                      <w:sz w:val="16"/>
                      <w:szCs w:val="16"/>
                      <w:lang w:val="en-US"/>
                    </w:rPr>
                    <w:t>≤</w:t>
                  </w:r>
                  <w:r w:rsidRPr="00D66D8E">
                    <w:rPr>
                      <w:rFonts w:ascii="Arial" w:hAnsi="Arial" w:cs="Arial"/>
                      <w:sz w:val="16"/>
                      <w:szCs w:val="16"/>
                    </w:rPr>
                    <w:t xml:space="preserve"> 320ms</w:t>
                  </w:r>
                </w:p>
              </w:tc>
              <w:tc>
                <w:tcPr>
                  <w:tcW w:w="2180" w:type="dxa"/>
                  <w:tcBorders>
                    <w:top w:val="single" w:sz="4" w:space="0" w:color="auto"/>
                    <w:left w:val="single" w:sz="4" w:space="0" w:color="auto"/>
                    <w:bottom w:val="single" w:sz="4" w:space="0" w:color="auto"/>
                    <w:right w:val="single" w:sz="4" w:space="0" w:color="auto"/>
                  </w:tcBorders>
                  <w:hideMark/>
                </w:tcPr>
                <w:p w14:paraId="564E35C8" w14:textId="77777777" w:rsidR="000E0150" w:rsidRPr="00D66D8E" w:rsidRDefault="000E0150" w:rsidP="000E0150">
                  <w:pPr>
                    <w:keepNext/>
                    <w:keepLines/>
                    <w:spacing w:after="0"/>
                    <w:jc w:val="center"/>
                    <w:rPr>
                      <w:rFonts w:ascii="Arial" w:hAnsi="Arial" w:cs="Arial"/>
                      <w:sz w:val="16"/>
                      <w:szCs w:val="16"/>
                    </w:rPr>
                  </w:pPr>
                  <w:proofErr w:type="gramStart"/>
                  <w:r w:rsidRPr="00D66D8E">
                    <w:rPr>
                      <w:rFonts w:ascii="Arial" w:hAnsi="Arial" w:cs="Arial"/>
                      <w:sz w:val="16"/>
                      <w:szCs w:val="16"/>
                    </w:rPr>
                    <w:t>max[</w:t>
                  </w:r>
                  <w:proofErr w:type="gramEnd"/>
                  <w:r w:rsidRPr="00D66D8E">
                    <w:rPr>
                      <w:rFonts w:ascii="Arial" w:hAnsi="Arial" w:cs="Arial"/>
                      <w:sz w:val="16"/>
                      <w:szCs w:val="16"/>
                    </w:rPr>
                    <w:t>600ms, ceil([</w:t>
                  </w:r>
                  <w:r w:rsidRPr="00D66D8E">
                    <w:rPr>
                      <w:rFonts w:ascii="Arial" w:hAnsi="Arial" w:cs="Arial"/>
                      <w:sz w:val="16"/>
                      <w:szCs w:val="16"/>
                      <w:u w:val="single"/>
                    </w:rPr>
                    <w:t>8]</w:t>
                  </w:r>
                  <w:proofErr w:type="spellStart"/>
                  <w:r w:rsidRPr="00D66D8E">
                    <w:rPr>
                      <w:rFonts w:ascii="Arial" w:hAnsi="Arial" w:cs="Arial"/>
                      <w:sz w:val="16"/>
                      <w:szCs w:val="16"/>
                    </w:rPr>
                    <w:t>xM</w:t>
                  </w:r>
                  <w:proofErr w:type="spellEnd"/>
                  <w:r w:rsidRPr="00D66D8E">
                    <w:rPr>
                      <w:rFonts w:ascii="Arial" w:hAnsi="Arial" w:cs="Arial"/>
                      <w:sz w:val="16"/>
                      <w:szCs w:val="16"/>
                    </w:rPr>
                    <w:t xml:space="preserve">) x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proofErr w:type="spellStart"/>
                  <w:r w:rsidRPr="00D66D8E">
                    <w:rPr>
                      <w:rFonts w:ascii="Arial" w:hAnsi="Arial" w:cs="Arial"/>
                      <w:sz w:val="16"/>
                      <w:szCs w:val="16"/>
                    </w:rPr>
                    <w:t>N</w:t>
                  </w:r>
                  <w:r w:rsidRPr="00D66D8E">
                    <w:rPr>
                      <w:rFonts w:ascii="Arial" w:hAnsi="Arial" w:cs="Arial"/>
                      <w:sz w:val="16"/>
                      <w:szCs w:val="16"/>
                      <w:vertAlign w:val="subscript"/>
                    </w:rPr>
                    <w:t>freq</w:t>
                  </w:r>
                  <w:proofErr w:type="spellEnd"/>
                </w:p>
              </w:tc>
              <w:tc>
                <w:tcPr>
                  <w:tcW w:w="2668" w:type="dxa"/>
                  <w:tcBorders>
                    <w:top w:val="single" w:sz="4" w:space="0" w:color="auto"/>
                    <w:left w:val="single" w:sz="4" w:space="0" w:color="auto"/>
                    <w:bottom w:val="single" w:sz="4" w:space="0" w:color="auto"/>
                    <w:right w:val="single" w:sz="4" w:space="0" w:color="auto"/>
                  </w:tcBorders>
                  <w:hideMark/>
                </w:tcPr>
                <w:p w14:paraId="117210CD"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lang w:val="fr-FR"/>
                    </w:rPr>
                    <w:t>Max(200ms, Ceil</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8 </w:t>
                  </w:r>
                  <w:r w:rsidRPr="00D66D8E">
                    <w:rPr>
                      <w:rFonts w:ascii="Arial" w:hAnsi="Arial" w:cs="Arial"/>
                      <w:sz w:val="16"/>
                      <w:szCs w:val="16"/>
                      <w:lang w:val="fr-FR"/>
                    </w:rPr>
                    <w:sym w:font="Symbol" w:char="F0B4"/>
                  </w:r>
                  <w:r w:rsidRPr="00D66D8E">
                    <w:rPr>
                      <w:rFonts w:ascii="Arial" w:hAnsi="Arial" w:cs="Arial"/>
                      <w:sz w:val="16"/>
                      <w:szCs w:val="16"/>
                      <w:lang w:val="fr-FR"/>
                    </w:rPr>
                    <w:t xml:space="preserve"> M</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 </w:t>
                  </w:r>
                  <w:r w:rsidRPr="00D66D8E">
                    <w:rPr>
                      <w:rFonts w:ascii="Arial" w:hAnsi="Arial" w:cs="Arial"/>
                      <w:sz w:val="16"/>
                      <w:szCs w:val="16"/>
                      <w:lang w:val="fr-FR"/>
                    </w:rPr>
                    <w:sym w:font="Symbol" w:char="F0B4"/>
                  </w:r>
                  <w:r w:rsidRPr="00D66D8E">
                    <w:rPr>
                      <w:rFonts w:ascii="Arial" w:hAnsi="Arial" w:cs="Arial"/>
                      <w:sz w:val="16"/>
                      <w:szCs w:val="16"/>
                      <w:lang w:val="fr-FR"/>
                    </w:rPr>
                    <w:t xml:space="preserve">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proofErr w:type="spellStart"/>
                  <w:r w:rsidRPr="00D66D8E">
                    <w:rPr>
                      <w:rFonts w:ascii="Arial" w:hAnsi="Arial" w:cs="Arial"/>
                      <w:sz w:val="16"/>
                      <w:szCs w:val="16"/>
                    </w:rPr>
                    <w:t>N</w:t>
                  </w:r>
                  <w:r w:rsidRPr="00D66D8E">
                    <w:rPr>
                      <w:rFonts w:ascii="Arial" w:hAnsi="Arial" w:cs="Arial"/>
                      <w:sz w:val="16"/>
                      <w:szCs w:val="16"/>
                      <w:vertAlign w:val="subscript"/>
                    </w:rPr>
                    <w:t>freq</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5FFB4576" w14:textId="77777777" w:rsidR="000E0150" w:rsidRPr="00D66D8E" w:rsidRDefault="000E0150" w:rsidP="000E0150">
                  <w:pPr>
                    <w:keepNext/>
                    <w:keepLines/>
                    <w:spacing w:after="0"/>
                    <w:jc w:val="center"/>
                    <w:rPr>
                      <w:rFonts w:ascii="Arial" w:hAnsi="Arial" w:cs="Arial"/>
                      <w:sz w:val="16"/>
                      <w:szCs w:val="16"/>
                      <w:lang w:val="fr-FR"/>
                    </w:rPr>
                  </w:pPr>
                  <w:proofErr w:type="gramStart"/>
                  <w:r w:rsidRPr="00D66D8E">
                    <w:rPr>
                      <w:rFonts w:ascii="Arial" w:hAnsi="Arial" w:cs="Arial"/>
                      <w:sz w:val="16"/>
                      <w:szCs w:val="16"/>
                    </w:rPr>
                    <w:t>max[</w:t>
                  </w:r>
                  <w:proofErr w:type="gramEnd"/>
                  <w:r w:rsidRPr="00D66D8E">
                    <w:rPr>
                      <w:rFonts w:ascii="Arial" w:hAnsi="Arial" w:cs="Arial"/>
                      <w:sz w:val="16"/>
                      <w:szCs w:val="16"/>
                    </w:rPr>
                    <w:t>120ms, ceil([</w:t>
                  </w:r>
                  <w:r w:rsidRPr="00D66D8E">
                    <w:rPr>
                      <w:rFonts w:ascii="Arial" w:hAnsi="Arial" w:cs="Arial"/>
                      <w:sz w:val="16"/>
                      <w:szCs w:val="16"/>
                      <w:u w:val="single"/>
                    </w:rPr>
                    <w:t>3</w:t>
                  </w:r>
                  <w:r w:rsidRPr="00D66D8E">
                    <w:rPr>
                      <w:rFonts w:ascii="Arial" w:hAnsi="Arial" w:cs="Arial"/>
                      <w:sz w:val="16"/>
                      <w:szCs w:val="16"/>
                    </w:rPr>
                    <w:t xml:space="preserve">] x M) x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proofErr w:type="spellStart"/>
                  <w:r w:rsidRPr="00D66D8E">
                    <w:rPr>
                      <w:rFonts w:ascii="Arial" w:hAnsi="Arial" w:cs="Arial"/>
                      <w:sz w:val="16"/>
                      <w:szCs w:val="16"/>
                    </w:rPr>
                    <w:t>N</w:t>
                  </w:r>
                  <w:r w:rsidRPr="00D66D8E">
                    <w:rPr>
                      <w:rFonts w:ascii="Arial" w:hAnsi="Arial" w:cs="Arial"/>
                      <w:sz w:val="16"/>
                      <w:szCs w:val="16"/>
                      <w:vertAlign w:val="subscript"/>
                    </w:rPr>
                    <w:t>freq</w:t>
                  </w:r>
                  <w:proofErr w:type="spellEnd"/>
                </w:p>
              </w:tc>
            </w:tr>
            <w:tr w:rsidR="000E0150" w:rsidRPr="00FA5CB1" w14:paraId="04A16656"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5B948DC8"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DRX cycle &gt; 320ms</w:t>
                  </w:r>
                </w:p>
              </w:tc>
              <w:tc>
                <w:tcPr>
                  <w:tcW w:w="2180" w:type="dxa"/>
                  <w:tcBorders>
                    <w:top w:val="single" w:sz="4" w:space="0" w:color="auto"/>
                    <w:left w:val="single" w:sz="4" w:space="0" w:color="auto"/>
                    <w:bottom w:val="single" w:sz="4" w:space="0" w:color="auto"/>
                    <w:right w:val="single" w:sz="4" w:space="0" w:color="auto"/>
                  </w:tcBorders>
                  <w:hideMark/>
                </w:tcPr>
                <w:p w14:paraId="6D100918"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 xml:space="preserve">4xM x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proofErr w:type="spellStart"/>
                  <w:r w:rsidRPr="00D66D8E">
                    <w:rPr>
                      <w:rFonts w:ascii="Arial" w:hAnsi="Arial" w:cs="Arial"/>
                      <w:sz w:val="16"/>
                      <w:szCs w:val="16"/>
                    </w:rPr>
                    <w:t>N</w:t>
                  </w:r>
                  <w:r w:rsidRPr="00D66D8E">
                    <w:rPr>
                      <w:rFonts w:ascii="Arial" w:hAnsi="Arial" w:cs="Arial"/>
                      <w:sz w:val="16"/>
                      <w:szCs w:val="16"/>
                      <w:vertAlign w:val="subscript"/>
                    </w:rPr>
                    <w:t>freq</w:t>
                  </w:r>
                  <w:proofErr w:type="spellEnd"/>
                </w:p>
              </w:tc>
              <w:tc>
                <w:tcPr>
                  <w:tcW w:w="2668" w:type="dxa"/>
                  <w:tcBorders>
                    <w:top w:val="single" w:sz="4" w:space="0" w:color="auto"/>
                    <w:left w:val="single" w:sz="4" w:space="0" w:color="auto"/>
                    <w:bottom w:val="single" w:sz="4" w:space="0" w:color="auto"/>
                    <w:right w:val="single" w:sz="4" w:space="0" w:color="auto"/>
                  </w:tcBorders>
                  <w:hideMark/>
                </w:tcPr>
                <w:p w14:paraId="1B39DCF3"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lang w:val="fr-FR"/>
                    </w:rPr>
                    <w:t xml:space="preserve">4xM </w:t>
                  </w:r>
                  <w:r w:rsidRPr="00D66D8E">
                    <w:rPr>
                      <w:rFonts w:ascii="Arial" w:hAnsi="Arial" w:cs="Arial"/>
                      <w:sz w:val="16"/>
                      <w:szCs w:val="16"/>
                      <w:lang w:val="fr-FR"/>
                    </w:rPr>
                    <w:sym w:font="Symbol" w:char="F0B4"/>
                  </w:r>
                  <w:r w:rsidRPr="00D66D8E">
                    <w:rPr>
                      <w:rFonts w:ascii="Arial" w:hAnsi="Arial" w:cs="Arial"/>
                      <w:sz w:val="16"/>
                      <w:szCs w:val="16"/>
                      <w:lang w:val="fr-FR"/>
                    </w:rPr>
                    <w:t xml:space="preserve">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proofErr w:type="spellStart"/>
                  <w:r w:rsidRPr="00D66D8E">
                    <w:rPr>
                      <w:rFonts w:ascii="Arial" w:hAnsi="Arial" w:cs="Arial"/>
                      <w:sz w:val="16"/>
                      <w:szCs w:val="16"/>
                    </w:rPr>
                    <w:t>N</w:t>
                  </w:r>
                  <w:r w:rsidRPr="00D66D8E">
                    <w:rPr>
                      <w:rFonts w:ascii="Arial" w:hAnsi="Arial" w:cs="Arial"/>
                      <w:sz w:val="16"/>
                      <w:szCs w:val="16"/>
                      <w:vertAlign w:val="subscript"/>
                    </w:rPr>
                    <w:t>freq</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15DE1A3D"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rPr>
                    <w:t>[</w:t>
                  </w:r>
                  <w:r w:rsidRPr="00D66D8E">
                    <w:rPr>
                      <w:rFonts w:ascii="Arial" w:hAnsi="Arial" w:cs="Arial"/>
                      <w:sz w:val="16"/>
                      <w:szCs w:val="16"/>
                      <w:u w:val="single"/>
                    </w:rPr>
                    <w:t>3</w:t>
                  </w:r>
                  <w:r w:rsidRPr="00D66D8E">
                    <w:rPr>
                      <w:rFonts w:ascii="Arial" w:hAnsi="Arial" w:cs="Arial"/>
                      <w:sz w:val="16"/>
                      <w:szCs w:val="16"/>
                    </w:rPr>
                    <w:t xml:space="preserve">] x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proofErr w:type="spellStart"/>
                  <w:r w:rsidRPr="00D66D8E">
                    <w:rPr>
                      <w:rFonts w:ascii="Arial" w:hAnsi="Arial" w:cs="Arial"/>
                      <w:sz w:val="16"/>
                      <w:szCs w:val="16"/>
                    </w:rPr>
                    <w:t>N</w:t>
                  </w:r>
                  <w:r w:rsidRPr="00D66D8E">
                    <w:rPr>
                      <w:rFonts w:ascii="Arial" w:hAnsi="Arial" w:cs="Arial"/>
                      <w:sz w:val="16"/>
                      <w:szCs w:val="16"/>
                      <w:vertAlign w:val="subscript"/>
                    </w:rPr>
                    <w:t>freq</w:t>
                  </w:r>
                  <w:proofErr w:type="spellEnd"/>
                </w:p>
              </w:tc>
            </w:tr>
            <w:tr w:rsidR="000E0150" w:rsidRPr="00D66D8E" w14:paraId="0524381A" w14:textId="77777777" w:rsidTr="000D0CD1">
              <w:trPr>
                <w:trHeight w:val="70"/>
              </w:trPr>
              <w:tc>
                <w:tcPr>
                  <w:tcW w:w="7867" w:type="dxa"/>
                  <w:gridSpan w:val="4"/>
                  <w:tcBorders>
                    <w:top w:val="single" w:sz="4" w:space="0" w:color="auto"/>
                    <w:left w:val="single" w:sz="4" w:space="0" w:color="auto"/>
                    <w:bottom w:val="single" w:sz="4" w:space="0" w:color="auto"/>
                    <w:right w:val="single" w:sz="4" w:space="0" w:color="auto"/>
                  </w:tcBorders>
                  <w:hideMark/>
                </w:tcPr>
                <w:p w14:paraId="3EDFB25B"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 xml:space="preserve">NOTE 1: </w:t>
                  </w:r>
                  <w:r w:rsidRPr="00D66D8E">
                    <w:rPr>
                      <w:rFonts w:ascii="Arial" w:hAnsi="Arial" w:cs="Arial"/>
                      <w:sz w:val="16"/>
                      <w:szCs w:val="16"/>
                    </w:rPr>
                    <w:tab/>
                    <w:t>DRX or non DRX requirements apply according to the conditions described in clause 3.6.1</w:t>
                  </w:r>
                </w:p>
                <w:p w14:paraId="26CA20FB"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 xml:space="preserve">NOTE 2: </w:t>
                  </w:r>
                  <w:r w:rsidRPr="00D66D8E">
                    <w:rPr>
                      <w:rFonts w:ascii="Arial" w:hAnsi="Arial" w:cs="Arial"/>
                      <w:sz w:val="16"/>
                      <w:szCs w:val="16"/>
                    </w:rPr>
                    <w:tab/>
                    <w:t>In EN-DC operation, the parameters, timers and scheduling requests referred to in clause 3.6.1 are for the secondary cell group. The DRX cycle is the DRX cycle of the secondary cell group.</w:t>
                  </w:r>
                </w:p>
                <w:p w14:paraId="33600172"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NOTE 3:   When SMTC &lt; =40ms, M=1; when SMTC &gt;40ms, M = 1.5</w:t>
                  </w:r>
                </w:p>
              </w:tc>
            </w:tr>
          </w:tbl>
          <w:p w14:paraId="65D6C709" w14:textId="77777777" w:rsidR="000E0150" w:rsidRPr="00A06E9C" w:rsidRDefault="000E0150" w:rsidP="000E0150">
            <w:pPr>
              <w:spacing w:before="120" w:after="120"/>
              <w:rPr>
                <w:rFonts w:ascii="Arial" w:hAnsi="Arial" w:cs="Arial"/>
                <w:sz w:val="16"/>
                <w:szCs w:val="16"/>
              </w:rPr>
            </w:pPr>
          </w:p>
        </w:tc>
      </w:tr>
      <w:tr w:rsidR="000E0150" w:rsidRPr="00A06E9C" w14:paraId="413C509B" w14:textId="77777777" w:rsidTr="000E0150">
        <w:trPr>
          <w:trHeight w:val="468"/>
        </w:trPr>
        <w:tc>
          <w:tcPr>
            <w:tcW w:w="1129" w:type="dxa"/>
          </w:tcPr>
          <w:p w14:paraId="0E8619BD" w14:textId="1A37E693" w:rsidR="000E0150" w:rsidRPr="00A06E9C" w:rsidRDefault="00EF7689" w:rsidP="000E0150">
            <w:pPr>
              <w:spacing w:before="120" w:after="120"/>
              <w:rPr>
                <w:rFonts w:ascii="Arial" w:hAnsi="Arial" w:cs="Arial"/>
                <w:sz w:val="16"/>
                <w:szCs w:val="16"/>
              </w:rPr>
            </w:pPr>
            <w:hyperlink r:id="rId41" w:history="1">
              <w:r w:rsidR="000E0150">
                <w:rPr>
                  <w:rStyle w:val="af0"/>
                  <w:rFonts w:ascii="Arial" w:hAnsi="Arial" w:cs="Arial"/>
                  <w:b/>
                  <w:bCs/>
                  <w:sz w:val="16"/>
                  <w:szCs w:val="16"/>
                </w:rPr>
                <w:t>R4-2007272</w:t>
              </w:r>
            </w:hyperlink>
          </w:p>
        </w:tc>
        <w:tc>
          <w:tcPr>
            <w:tcW w:w="1050" w:type="dxa"/>
          </w:tcPr>
          <w:p w14:paraId="49961C56" w14:textId="6D9564C0" w:rsidR="000E0150" w:rsidRDefault="000E0150" w:rsidP="000E0150">
            <w:pPr>
              <w:spacing w:before="120" w:after="120"/>
              <w:rPr>
                <w:rFonts w:ascii="Arial" w:hAnsi="Arial" w:cs="Arial"/>
                <w:sz w:val="16"/>
                <w:szCs w:val="16"/>
              </w:rPr>
            </w:pPr>
            <w:r>
              <w:rPr>
                <w:rFonts w:ascii="Arial" w:hAnsi="Arial" w:cs="Arial"/>
                <w:sz w:val="16"/>
                <w:szCs w:val="16"/>
              </w:rPr>
              <w:t>vivo</w:t>
            </w:r>
          </w:p>
        </w:tc>
        <w:tc>
          <w:tcPr>
            <w:tcW w:w="7452" w:type="dxa"/>
          </w:tcPr>
          <w:p w14:paraId="1747014E" w14:textId="77777777" w:rsidR="000E0150" w:rsidRPr="00FA5CB1" w:rsidRDefault="000E0150" w:rsidP="000E0150">
            <w:pPr>
              <w:jc w:val="both"/>
              <w:rPr>
                <w:rFonts w:ascii="Arial" w:eastAsia="宋体" w:hAnsi="Arial" w:cs="Arial"/>
                <w:sz w:val="16"/>
                <w:szCs w:val="16"/>
                <w:lang w:eastAsia="zh-CN"/>
              </w:rPr>
            </w:pPr>
            <w:r w:rsidRPr="00FA5CB1">
              <w:rPr>
                <w:rFonts w:ascii="Arial" w:eastAsia="宋体" w:hAnsi="Arial" w:cs="Arial"/>
                <w:sz w:val="16"/>
                <w:szCs w:val="16"/>
                <w:lang w:eastAsia="zh-CN"/>
              </w:rPr>
              <w:t>Proposal 1 Not to align serving cell and neighbour cell requirement for intra-frequency cell re-selection in NR HST.</w:t>
            </w:r>
          </w:p>
          <w:p w14:paraId="1A09C203" w14:textId="77777777" w:rsidR="000E0150" w:rsidRPr="00FA5CB1" w:rsidRDefault="000E0150" w:rsidP="000E0150">
            <w:pPr>
              <w:jc w:val="both"/>
              <w:rPr>
                <w:rFonts w:ascii="Arial" w:eastAsia="宋体" w:hAnsi="Arial" w:cs="Arial"/>
                <w:sz w:val="16"/>
                <w:szCs w:val="16"/>
                <w:lang w:eastAsia="zh-CN"/>
              </w:rPr>
            </w:pPr>
            <w:r w:rsidRPr="00FA5CB1">
              <w:rPr>
                <w:rFonts w:ascii="Arial" w:eastAsia="宋体" w:hAnsi="Arial" w:cs="Arial"/>
                <w:sz w:val="16"/>
                <w:szCs w:val="16"/>
                <w:lang w:eastAsia="zh-CN"/>
              </w:rPr>
              <w:t xml:space="preserve">Proposal 2 If the alignment needs to be done, Table II is acceptable as a compromise. </w:t>
            </w:r>
          </w:p>
          <w:p w14:paraId="0364BB2B" w14:textId="77777777" w:rsidR="000E0150" w:rsidRPr="00FA5CB1" w:rsidRDefault="000E0150" w:rsidP="000E0150">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Table II. Compromised proposal for cell re-selection requirements for NR HST</w:t>
            </w:r>
          </w:p>
          <w:tbl>
            <w:tblPr>
              <w:tblW w:w="6543" w:type="dxa"/>
              <w:jc w:val="center"/>
              <w:tblCellMar>
                <w:left w:w="0" w:type="dxa"/>
                <w:right w:w="0" w:type="dxa"/>
              </w:tblCellMar>
              <w:tblLook w:val="0600" w:firstRow="0" w:lastRow="0" w:firstColumn="0" w:lastColumn="0" w:noHBand="1" w:noVBand="1"/>
            </w:tblPr>
            <w:tblGrid>
              <w:gridCol w:w="750"/>
              <w:gridCol w:w="1934"/>
              <w:gridCol w:w="2126"/>
              <w:gridCol w:w="1733"/>
            </w:tblGrid>
            <w:tr w:rsidR="000E0150" w:rsidRPr="00FA5CB1" w14:paraId="6837FD3C" w14:textId="77777777" w:rsidTr="000D0CD1">
              <w:trPr>
                <w:trHeight w:val="1318"/>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A6D1E7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DRX cycle length [s]</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3582E8" w14:textId="77777777" w:rsidR="000E0150" w:rsidRPr="00FA5CB1" w:rsidRDefault="000E0150" w:rsidP="000E0150">
                  <w:pPr>
                    <w:jc w:val="both"/>
                    <w:rPr>
                      <w:rFonts w:ascii="Arial" w:hAnsi="Arial" w:cs="Arial"/>
                      <w:kern w:val="2"/>
                      <w:sz w:val="16"/>
                      <w:szCs w:val="16"/>
                      <w:lang w:val="en-US" w:eastAsia="zh-CN"/>
                    </w:rPr>
                  </w:pPr>
                  <w:proofErr w:type="spellStart"/>
                  <w:proofErr w:type="gramStart"/>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detect,NR</w:t>
                  </w:r>
                  <w:proofErr w:type="gramEnd"/>
                  <w:r w:rsidRPr="00FA5CB1">
                    <w:rPr>
                      <w:rFonts w:ascii="Arial" w:hAnsi="Arial" w:cs="Arial"/>
                      <w:kern w:val="2"/>
                      <w:sz w:val="16"/>
                      <w:szCs w:val="16"/>
                      <w:vertAlign w:val="subscript"/>
                      <w:lang w:val="en-US" w:eastAsia="zh-CN"/>
                    </w:rPr>
                    <w:t>_Intra</w:t>
                  </w:r>
                  <w:proofErr w:type="spellEnd"/>
                  <w:r w:rsidRPr="00FA5CB1">
                    <w:rPr>
                      <w:rFonts w:ascii="Arial" w:hAnsi="Arial" w:cs="Arial"/>
                      <w:kern w:val="2"/>
                      <w:sz w:val="16"/>
                      <w:szCs w:val="16"/>
                      <w:lang w:val="en-US" w:eastAsia="zh-CN"/>
                    </w:rPr>
                    <w:t xml:space="preserve"> [s] (number of DRX cycles)</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EBDE6A" w14:textId="77777777" w:rsidR="000E0150" w:rsidRPr="00FA5CB1" w:rsidRDefault="000E0150" w:rsidP="000E0150">
                  <w:pPr>
                    <w:jc w:val="both"/>
                    <w:rPr>
                      <w:rFonts w:ascii="Arial" w:hAnsi="Arial" w:cs="Arial"/>
                      <w:kern w:val="2"/>
                      <w:sz w:val="16"/>
                      <w:szCs w:val="16"/>
                      <w:lang w:val="en-US" w:eastAsia="zh-CN"/>
                    </w:rPr>
                  </w:pPr>
                  <w:proofErr w:type="spellStart"/>
                  <w:proofErr w:type="gramStart"/>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measure,NR</w:t>
                  </w:r>
                  <w:proofErr w:type="gramEnd"/>
                  <w:r w:rsidRPr="00FA5CB1">
                    <w:rPr>
                      <w:rFonts w:ascii="Arial" w:hAnsi="Arial" w:cs="Arial"/>
                      <w:kern w:val="2"/>
                      <w:sz w:val="16"/>
                      <w:szCs w:val="16"/>
                      <w:vertAlign w:val="subscript"/>
                      <w:lang w:val="en-US" w:eastAsia="zh-CN"/>
                    </w:rPr>
                    <w:t>_Intra</w:t>
                  </w:r>
                  <w:proofErr w:type="spellEnd"/>
                  <w:r w:rsidRPr="00FA5CB1">
                    <w:rPr>
                      <w:rFonts w:ascii="Arial" w:hAnsi="Arial" w:cs="Arial"/>
                      <w:kern w:val="2"/>
                      <w:sz w:val="16"/>
                      <w:szCs w:val="16"/>
                      <w:lang w:val="en-US" w:eastAsia="zh-CN"/>
                    </w:rPr>
                    <w:t xml:space="preserve"> [s] (number of DRX cycles)</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C06413" w14:textId="77777777" w:rsidR="000E0150" w:rsidRPr="00FA5CB1" w:rsidRDefault="000E0150" w:rsidP="000E0150">
                  <w:pPr>
                    <w:jc w:val="both"/>
                    <w:rPr>
                      <w:rFonts w:ascii="Arial" w:hAnsi="Arial" w:cs="Arial"/>
                      <w:kern w:val="2"/>
                      <w:sz w:val="16"/>
                      <w:szCs w:val="16"/>
                      <w:lang w:val="en-US" w:eastAsia="zh-CN"/>
                    </w:rPr>
                  </w:pPr>
                  <w:proofErr w:type="spellStart"/>
                  <w:proofErr w:type="gramStart"/>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evaluate,NR</w:t>
                  </w:r>
                  <w:proofErr w:type="gramEnd"/>
                  <w:r w:rsidRPr="00FA5CB1">
                    <w:rPr>
                      <w:rFonts w:ascii="Arial" w:hAnsi="Arial" w:cs="Arial"/>
                      <w:kern w:val="2"/>
                      <w:sz w:val="16"/>
                      <w:szCs w:val="16"/>
                      <w:vertAlign w:val="subscript"/>
                      <w:lang w:val="en-US" w:eastAsia="zh-CN"/>
                    </w:rPr>
                    <w:t>_Intra</w:t>
                  </w:r>
                  <w:proofErr w:type="spellEnd"/>
                </w:p>
                <w:p w14:paraId="40CBDF0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[s] (number of DRX cycles)</w:t>
                  </w:r>
                </w:p>
              </w:tc>
            </w:tr>
            <w:tr w:rsidR="000E0150" w:rsidRPr="00FA5CB1" w14:paraId="5CFA3EF0" w14:textId="77777777" w:rsidTr="000D0CD1">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FAE40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0.32</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09C1D9"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 x M2 (8 x M2)]</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5E603F"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[0.64 x M3 (2 x M3)]</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9F367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[0.96 x M4 (3 x M4)]</w:t>
                  </w:r>
                </w:p>
              </w:tc>
            </w:tr>
            <w:tr w:rsidR="000E0150" w:rsidRPr="00FA5CB1" w14:paraId="62712CA8" w14:textId="77777777" w:rsidTr="000D0CD1">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4D5BC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0.64</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C59111"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[5.12 (8)]</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5B1B7B"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 (2)]</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3A238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[1.92 (3)]</w:t>
                  </w:r>
                </w:p>
              </w:tc>
            </w:tr>
            <w:tr w:rsidR="000E0150" w:rsidRPr="00FA5CB1" w14:paraId="0F324D33" w14:textId="77777777" w:rsidTr="000D0CD1">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CB219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D481A9"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[8.96 (7)]</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7F082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 (1)]</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67F517"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[3.84 (3)]</w:t>
                  </w:r>
                </w:p>
              </w:tc>
            </w:tr>
            <w:tr w:rsidR="000E0150" w:rsidRPr="00FA5CB1" w14:paraId="099A244C" w14:textId="77777777" w:rsidTr="000D0CD1">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C848D7"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9F1321"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[58.88 (23)]</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ADCD9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 (1)]</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B47285"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[7.68 (3)]</w:t>
                  </w:r>
                </w:p>
              </w:tc>
            </w:tr>
            <w:tr w:rsidR="000E0150" w:rsidRPr="00FA5CB1" w14:paraId="39E2F082" w14:textId="77777777" w:rsidTr="000D0CD1">
              <w:trPr>
                <w:trHeight w:val="462"/>
                <w:jc w:val="center"/>
              </w:trPr>
              <w:tc>
                <w:tcPr>
                  <w:tcW w:w="6543"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6F322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 1:</w:t>
                  </w:r>
                  <w:r w:rsidRPr="00FA5CB1">
                    <w:rPr>
                      <w:rFonts w:ascii="Arial" w:hAnsi="Arial" w:cs="Arial"/>
                      <w:kern w:val="2"/>
                      <w:sz w:val="16"/>
                      <w:szCs w:val="16"/>
                      <w:lang w:eastAsia="zh-CN"/>
                    </w:rPr>
                    <w:tab/>
                    <w:t>when SMTC &lt; =40ms, M2=M3=M4=1; when SMTC &gt;40ms, M2 = M3 =1.5, M4 = 2</w:t>
                  </w:r>
                </w:p>
              </w:tc>
            </w:tr>
          </w:tbl>
          <w:p w14:paraId="523180DE" w14:textId="77777777" w:rsidR="000E0150" w:rsidRPr="00FA5CB1" w:rsidRDefault="000E0150" w:rsidP="000E0150">
            <w:pPr>
              <w:jc w:val="both"/>
              <w:rPr>
                <w:rFonts w:ascii="Arial" w:eastAsia="宋体" w:hAnsi="Arial" w:cs="Arial"/>
                <w:sz w:val="16"/>
                <w:szCs w:val="16"/>
                <w:lang w:eastAsia="zh-CN"/>
              </w:rPr>
            </w:pPr>
            <w:r w:rsidRPr="00FA5CB1">
              <w:rPr>
                <w:rFonts w:ascii="Arial" w:eastAsia="宋体" w:hAnsi="Arial" w:cs="Arial"/>
                <w:sz w:val="16"/>
                <w:szCs w:val="16"/>
                <w:lang w:eastAsia="zh-CN"/>
              </w:rPr>
              <w:lastRenderedPageBreak/>
              <w:t>Proposal 3 No note is added to the HST requirements in TS 38.133.</w:t>
            </w:r>
          </w:p>
          <w:p w14:paraId="5029B617" w14:textId="77777777" w:rsidR="000E0150" w:rsidRPr="00FA5CB1" w:rsidRDefault="000E0150" w:rsidP="000E0150">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Observation 1 Due to high Doppler shift in HST scenario, ICI exists, and its impact is on both serving cell and neighbour cell SS-SINR accuracy.</w:t>
            </w:r>
          </w:p>
          <w:p w14:paraId="6B3B6A58" w14:textId="77777777" w:rsidR="000E0150" w:rsidRPr="00FA5CB1" w:rsidRDefault="000E0150" w:rsidP="000E0150">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Proposal 4 For SS-SINR requirement in HST, adopt option 1, i.e. SINR accuracy requirement is not applicable to HST scenario in R16. The issue can be left to R17.</w:t>
            </w:r>
          </w:p>
          <w:p w14:paraId="616B9193"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 xml:space="preserve">Proposal 5 On NR-EUTRAN inter-RAT cell identification requirement in connected mode, slightly prefer option 1, i.e. adopt Table III. </w:t>
            </w:r>
          </w:p>
          <w:p w14:paraId="76BCABE9" w14:textId="77777777" w:rsidR="000E0150" w:rsidRPr="00FA5CB1" w:rsidRDefault="000E0150" w:rsidP="000E0150">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Table III Proposed NR-EUTRAN inter-RAT cell identification requirement in connected mode</w:t>
            </w:r>
          </w:p>
          <w:tbl>
            <w:tblPr>
              <w:tblW w:w="6903" w:type="dxa"/>
              <w:jc w:val="center"/>
              <w:tblCellMar>
                <w:left w:w="0" w:type="dxa"/>
                <w:right w:w="0" w:type="dxa"/>
              </w:tblCellMar>
              <w:tblLook w:val="04A0" w:firstRow="1" w:lastRow="0" w:firstColumn="1" w:lastColumn="0" w:noHBand="0" w:noVBand="1"/>
            </w:tblPr>
            <w:tblGrid>
              <w:gridCol w:w="2400"/>
              <w:gridCol w:w="2552"/>
              <w:gridCol w:w="1951"/>
            </w:tblGrid>
            <w:tr w:rsidR="000E0150" w:rsidRPr="00FA5CB1" w14:paraId="362842D9"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1BFEFC"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DRX cycle length (s)</w:t>
                  </w:r>
                </w:p>
              </w:tc>
              <w:tc>
                <w:tcPr>
                  <w:tcW w:w="450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11CE68" w14:textId="77777777" w:rsidR="000E0150" w:rsidRPr="00FA5CB1" w:rsidRDefault="000E0150" w:rsidP="000E0150">
                  <w:pPr>
                    <w:jc w:val="both"/>
                    <w:rPr>
                      <w:rFonts w:ascii="Arial" w:hAnsi="Arial" w:cs="Arial"/>
                      <w:kern w:val="2"/>
                      <w:sz w:val="16"/>
                      <w:szCs w:val="16"/>
                      <w:lang w:val="en-US" w:eastAsia="zh-CN"/>
                    </w:rPr>
                  </w:pPr>
                  <w:proofErr w:type="spellStart"/>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Identify</w:t>
                  </w:r>
                  <w:proofErr w:type="spellEnd"/>
                  <w:r w:rsidRPr="00FA5CB1">
                    <w:rPr>
                      <w:rFonts w:ascii="Arial" w:hAnsi="Arial" w:cs="Arial"/>
                      <w:kern w:val="2"/>
                      <w:sz w:val="16"/>
                      <w:szCs w:val="16"/>
                      <w:vertAlign w:val="subscript"/>
                      <w:lang w:eastAsia="zh-CN"/>
                    </w:rPr>
                    <w:t>, E-UTRAN TDD</w:t>
                  </w:r>
                  <w:r w:rsidRPr="00FA5CB1">
                    <w:rPr>
                      <w:rFonts w:ascii="Arial" w:hAnsi="Arial" w:cs="Arial"/>
                      <w:kern w:val="2"/>
                      <w:sz w:val="16"/>
                      <w:szCs w:val="16"/>
                      <w:lang w:eastAsia="zh-CN"/>
                    </w:rPr>
                    <w:t xml:space="preserve"> (s) (DRX cycles)</w:t>
                  </w:r>
                </w:p>
              </w:tc>
            </w:tr>
            <w:tr w:rsidR="000E0150" w:rsidRPr="00FA5CB1" w14:paraId="0158FDDC"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995B3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4D4BC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Gap period = 40 </w:t>
                  </w:r>
                  <w:proofErr w:type="spellStart"/>
                  <w:r w:rsidRPr="00FA5CB1">
                    <w:rPr>
                      <w:rFonts w:ascii="Arial" w:hAnsi="Arial" w:cs="Arial"/>
                      <w:kern w:val="2"/>
                      <w:sz w:val="16"/>
                      <w:szCs w:val="16"/>
                      <w:lang w:eastAsia="zh-CN"/>
                    </w:rPr>
                    <w:t>ms</w:t>
                  </w:r>
                  <w:proofErr w:type="spellEnd"/>
                  <w:r w:rsidRPr="00FA5CB1">
                    <w:rPr>
                      <w:rFonts w:ascii="Arial" w:hAnsi="Arial" w:cs="Arial"/>
                      <w:kern w:val="2"/>
                      <w:sz w:val="16"/>
                      <w:szCs w:val="16"/>
                      <w:lang w:eastAsia="zh-CN"/>
                    </w:rPr>
                    <w:t xml:space="preserve">, 20 </w:t>
                  </w:r>
                  <w:proofErr w:type="spellStart"/>
                  <w:r w:rsidRPr="00FA5CB1">
                    <w:rPr>
                      <w:rFonts w:ascii="Arial" w:hAnsi="Arial" w:cs="Arial"/>
                      <w:kern w:val="2"/>
                      <w:sz w:val="16"/>
                      <w:szCs w:val="16"/>
                      <w:lang w:eastAsia="zh-CN"/>
                    </w:rPr>
                    <w:t>ms</w:t>
                  </w:r>
                  <w:proofErr w:type="spellEnd"/>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60383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Gap period = 80 </w:t>
                  </w:r>
                  <w:proofErr w:type="spellStart"/>
                  <w:r w:rsidRPr="00FA5CB1">
                    <w:rPr>
                      <w:rFonts w:ascii="Arial" w:hAnsi="Arial" w:cs="Arial"/>
                      <w:kern w:val="2"/>
                      <w:sz w:val="16"/>
                      <w:szCs w:val="16"/>
                      <w:lang w:eastAsia="zh-CN"/>
                    </w:rPr>
                    <w:t>ms</w:t>
                  </w:r>
                  <w:proofErr w:type="spellEnd"/>
                </w:p>
              </w:tc>
            </w:tr>
            <w:tr w:rsidR="000E0150" w:rsidRPr="00FA5CB1" w14:paraId="69AE4B1D"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0F81A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≤0.16</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EE3F0F"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Non-DRX requirements in clause 9.4.3.2 apply</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F601C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Non-DRX requirements in clause 9.4.3.2 apply</w:t>
                  </w:r>
                </w:p>
              </w:tc>
            </w:tr>
            <w:tr w:rsidR="000E0150" w:rsidRPr="00FA5CB1" w14:paraId="10D1F1B0"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8476F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0.16&lt;</w:t>
                  </w:r>
                  <w:proofErr w:type="spellStart"/>
                  <w:r w:rsidRPr="00FA5CB1">
                    <w:rPr>
                      <w:rFonts w:ascii="Arial" w:hAnsi="Arial" w:cs="Arial"/>
                      <w:kern w:val="2"/>
                      <w:sz w:val="16"/>
                      <w:szCs w:val="16"/>
                      <w:lang w:eastAsia="zh-CN"/>
                    </w:rPr>
                    <w:t>DRx</w:t>
                  </w:r>
                  <w:proofErr w:type="spellEnd"/>
                  <w:r w:rsidRPr="00FA5CB1">
                    <w:rPr>
                      <w:rFonts w:ascii="Arial" w:hAnsi="Arial" w:cs="Arial"/>
                      <w:kern w:val="2"/>
                      <w:sz w:val="16"/>
                      <w:szCs w:val="16"/>
                      <w:lang w:eastAsia="zh-CN"/>
                    </w:rPr>
                    <w:t xml:space="preserve"> cycle&lt;0.32</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D5D7D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(15)</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C6770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(15)</w:t>
                  </w:r>
                </w:p>
              </w:tc>
            </w:tr>
            <w:tr w:rsidR="000E0150" w:rsidRPr="00FA5CB1" w14:paraId="0761C384"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3196BF"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0.32&lt;= </w:t>
                  </w:r>
                  <w:proofErr w:type="spellStart"/>
                  <w:r w:rsidRPr="00FA5CB1">
                    <w:rPr>
                      <w:rFonts w:ascii="Arial" w:hAnsi="Arial" w:cs="Arial"/>
                      <w:kern w:val="2"/>
                      <w:sz w:val="16"/>
                      <w:szCs w:val="16"/>
                      <w:lang w:eastAsia="zh-CN"/>
                    </w:rPr>
                    <w:t>DRx</w:t>
                  </w:r>
                  <w:proofErr w:type="spellEnd"/>
                  <w:r w:rsidRPr="00FA5CB1">
                    <w:rPr>
                      <w:rFonts w:ascii="Arial" w:hAnsi="Arial" w:cs="Arial"/>
                      <w:kern w:val="2"/>
                      <w:sz w:val="16"/>
                      <w:szCs w:val="16"/>
                      <w:lang w:eastAsia="zh-CN"/>
                    </w:rPr>
                    <w:t xml:space="preserve"> cycle &lt;= 1.28</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7104D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(10)</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D4663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(10)</w:t>
                  </w:r>
                </w:p>
              </w:tc>
            </w:tr>
            <w:tr w:rsidR="000E0150" w:rsidRPr="00FA5CB1" w14:paraId="02E9393A"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9664B6"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1.28&lt; DRX-cycle </w:t>
                  </w:r>
                  <w:r w:rsidRPr="00FA5CB1">
                    <w:rPr>
                      <w:rFonts w:ascii="Arial" w:hAnsi="Arial" w:cs="Arial"/>
                      <w:kern w:val="2"/>
                      <w:sz w:val="16"/>
                      <w:szCs w:val="16"/>
                      <w:lang w:val="en-US" w:eastAsia="zh-CN"/>
                    </w:rPr>
                    <w:t>≤</w:t>
                  </w:r>
                  <w:r w:rsidRPr="00FA5CB1">
                    <w:rPr>
                      <w:rFonts w:ascii="Arial" w:hAnsi="Arial" w:cs="Arial"/>
                      <w:kern w:val="2"/>
                      <w:sz w:val="16"/>
                      <w:szCs w:val="16"/>
                      <w:lang w:eastAsia="zh-CN"/>
                    </w:rPr>
                    <w:t>10.24</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A2781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(20)</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E5689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(20)</w:t>
                  </w:r>
                </w:p>
              </w:tc>
            </w:tr>
            <w:tr w:rsidR="000E0150" w:rsidRPr="00FA5CB1" w14:paraId="1F4AD204" w14:textId="77777777" w:rsidTr="000D0CD1">
              <w:trPr>
                <w:jc w:val="center"/>
              </w:trPr>
              <w:tc>
                <w:tcPr>
                  <w:tcW w:w="690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45228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 1:</w:t>
                  </w:r>
                  <w:r w:rsidRPr="00FA5CB1">
                    <w:rPr>
                      <w:rFonts w:ascii="Arial" w:hAnsi="Arial" w:cs="Arial"/>
                      <w:kern w:val="2"/>
                      <w:sz w:val="16"/>
                      <w:szCs w:val="16"/>
                      <w:lang w:eastAsia="zh-CN"/>
                    </w:rPr>
                    <w:tab/>
                    <w:t>The time depends on the DRX cycle length.</w:t>
                  </w:r>
                </w:p>
              </w:tc>
            </w:tr>
          </w:tbl>
          <w:p w14:paraId="1467B1AE" w14:textId="77777777" w:rsidR="000E0150" w:rsidRPr="00FA5CB1" w:rsidRDefault="000E0150" w:rsidP="000E0150">
            <w:pPr>
              <w:jc w:val="both"/>
              <w:rPr>
                <w:rFonts w:ascii="Arial" w:eastAsia="宋体" w:hAnsi="Arial" w:cs="Arial"/>
                <w:sz w:val="16"/>
                <w:szCs w:val="16"/>
                <w:lang w:eastAsia="zh-CN"/>
              </w:rPr>
            </w:pPr>
            <w:r w:rsidRPr="00FA5CB1">
              <w:rPr>
                <w:rFonts w:ascii="Arial" w:eastAsia="宋体" w:hAnsi="Arial" w:cs="Arial"/>
                <w:sz w:val="16"/>
                <w:szCs w:val="16"/>
                <w:lang w:eastAsia="zh-CN"/>
              </w:rPr>
              <w:t xml:space="preserve">Proposal 6 On </w:t>
            </w:r>
            <w:r w:rsidRPr="00FA5CB1">
              <w:rPr>
                <w:rFonts w:ascii="Arial" w:eastAsia="宋体" w:hAnsi="Arial" w:cs="Arial"/>
                <w:sz w:val="16"/>
                <w:szCs w:val="16"/>
                <w:lang w:val="en-US" w:eastAsia="zh-CN"/>
              </w:rPr>
              <w:t>NR-EUTRAN inter-RAT cell measurement</w:t>
            </w:r>
            <w:r w:rsidRPr="00FA5CB1">
              <w:rPr>
                <w:rFonts w:ascii="Arial" w:eastAsia="宋体" w:hAnsi="Arial" w:cs="Arial"/>
                <w:sz w:val="16"/>
                <w:szCs w:val="16"/>
                <w:lang w:eastAsia="zh-CN"/>
              </w:rPr>
              <w:t xml:space="preserve"> requirement in connected mode, R15 NR requirement can be reused for NR HST.</w:t>
            </w:r>
          </w:p>
          <w:p w14:paraId="69182BF6"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7 On EUTRAN-NR inter-RAT requirement in connected mode, adopt Table IV.</w:t>
            </w:r>
          </w:p>
          <w:p w14:paraId="5F5B6EB5" w14:textId="77777777" w:rsidR="000E0150" w:rsidRPr="00FA5CB1" w:rsidRDefault="000E0150" w:rsidP="000E0150">
            <w:pPr>
              <w:overflowPunct/>
              <w:autoSpaceDE/>
              <w:adjustRightInd/>
              <w:jc w:val="center"/>
              <w:rPr>
                <w:rFonts w:ascii="Arial" w:eastAsia="Times New Roman" w:hAnsi="Arial" w:cs="Arial"/>
                <w:sz w:val="16"/>
                <w:szCs w:val="16"/>
              </w:rPr>
            </w:pPr>
            <w:r w:rsidRPr="00FA5CB1">
              <w:rPr>
                <w:rFonts w:ascii="Arial" w:hAnsi="Arial" w:cs="Arial"/>
                <w:sz w:val="16"/>
                <w:szCs w:val="16"/>
              </w:rPr>
              <w:t>Table IV. Proposed requirement for EUTRAN-NR inter-RAT requirement in connected mode</w:t>
            </w:r>
          </w:p>
          <w:tbl>
            <w:tblPr>
              <w:tblW w:w="6501" w:type="dxa"/>
              <w:tblInd w:w="371" w:type="dxa"/>
              <w:tblCellMar>
                <w:left w:w="0" w:type="dxa"/>
                <w:right w:w="0" w:type="dxa"/>
              </w:tblCellMar>
              <w:tblLook w:val="04A0" w:firstRow="1" w:lastRow="0" w:firstColumn="1" w:lastColumn="0" w:noHBand="0" w:noVBand="1"/>
            </w:tblPr>
            <w:tblGrid>
              <w:gridCol w:w="1307"/>
              <w:gridCol w:w="1954"/>
              <w:gridCol w:w="1712"/>
              <w:gridCol w:w="1528"/>
            </w:tblGrid>
            <w:tr w:rsidR="000E0150" w:rsidRPr="00FA5CB1" w14:paraId="3FDF267A" w14:textId="77777777" w:rsidTr="000D0CD1">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B2F6A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Condition</w:t>
                  </w:r>
                  <w:r w:rsidRPr="00FA5CB1">
                    <w:rPr>
                      <w:rFonts w:ascii="Arial" w:hAnsi="Arial" w:cs="Arial"/>
                      <w:kern w:val="2"/>
                      <w:sz w:val="16"/>
                      <w:szCs w:val="16"/>
                      <w:vertAlign w:val="superscript"/>
                      <w:lang w:eastAsia="zh-CN"/>
                    </w:rPr>
                    <w:t xml:space="preserve"> NOTE1,2</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AC9FBC"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PSS/</w:t>
                  </w:r>
                  <w:proofErr w:type="spellStart"/>
                  <w:r w:rsidRPr="00FA5CB1">
                    <w:rPr>
                      <w:rFonts w:ascii="Arial" w:hAnsi="Arial" w:cs="Arial"/>
                      <w:kern w:val="2"/>
                      <w:sz w:val="16"/>
                      <w:szCs w:val="16"/>
                      <w:vertAlign w:val="subscript"/>
                      <w:lang w:eastAsia="zh-CN"/>
                    </w:rPr>
                    <w:t>SSS_sync_intra</w:t>
                  </w:r>
                  <w:proofErr w:type="spellEnd"/>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78C4F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 xml:space="preserve"> </w:t>
                  </w:r>
                  <w:proofErr w:type="spellStart"/>
                  <w:r w:rsidRPr="00FA5CB1">
                    <w:rPr>
                      <w:rFonts w:ascii="Arial" w:hAnsi="Arial" w:cs="Arial"/>
                      <w:kern w:val="2"/>
                      <w:sz w:val="16"/>
                      <w:szCs w:val="16"/>
                      <w:vertAlign w:val="subscript"/>
                      <w:lang w:eastAsia="zh-CN"/>
                    </w:rPr>
                    <w:t>SSB_measurement_period_intra</w:t>
                  </w:r>
                  <w:proofErr w:type="spellEnd"/>
                  <w:r w:rsidRPr="00FA5CB1">
                    <w:rPr>
                      <w:rFonts w:ascii="Arial" w:hAnsi="Arial" w:cs="Arial"/>
                      <w:kern w:val="2"/>
                      <w:sz w:val="16"/>
                      <w:szCs w:val="16"/>
                      <w:lang w:eastAsia="zh-CN"/>
                    </w:rPr>
                    <w:t xml:space="preserve">  </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281CA2" w14:textId="77777777" w:rsidR="000E0150" w:rsidRPr="00FA5CB1" w:rsidRDefault="000E0150" w:rsidP="000E0150">
                  <w:pPr>
                    <w:jc w:val="both"/>
                    <w:rPr>
                      <w:rFonts w:ascii="Arial" w:hAnsi="Arial" w:cs="Arial"/>
                      <w:kern w:val="2"/>
                      <w:sz w:val="16"/>
                      <w:szCs w:val="16"/>
                      <w:lang w:val="en-US" w:eastAsia="zh-CN"/>
                    </w:rPr>
                  </w:pPr>
                  <w:proofErr w:type="spellStart"/>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SSB_time_index_intra</w:t>
                  </w:r>
                  <w:proofErr w:type="spellEnd"/>
                </w:p>
              </w:tc>
            </w:tr>
            <w:tr w:rsidR="000E0150" w:rsidRPr="00FA5CB1" w14:paraId="3F4310A0" w14:textId="77777777" w:rsidTr="000D0CD1">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D3F5E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 DRX</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8E7C9B" w14:textId="77777777" w:rsidR="000E0150" w:rsidRPr="00FA5CB1" w:rsidRDefault="000E0150" w:rsidP="000E0150">
                  <w:pPr>
                    <w:jc w:val="both"/>
                    <w:rPr>
                      <w:rFonts w:ascii="Arial" w:hAnsi="Arial" w:cs="Arial"/>
                      <w:kern w:val="2"/>
                      <w:sz w:val="16"/>
                      <w:szCs w:val="16"/>
                      <w:lang w:val="en-US" w:eastAsia="zh-CN"/>
                    </w:rPr>
                  </w:pPr>
                  <w:proofErr w:type="gramStart"/>
                  <w:r w:rsidRPr="00FA5CB1">
                    <w:rPr>
                      <w:rFonts w:ascii="Arial" w:hAnsi="Arial" w:cs="Arial"/>
                      <w:kern w:val="2"/>
                      <w:sz w:val="16"/>
                      <w:szCs w:val="16"/>
                      <w:lang w:eastAsia="zh-CN"/>
                    </w:rPr>
                    <w:t>max[</w:t>
                  </w:r>
                  <w:proofErr w:type="gramEnd"/>
                  <w:r w:rsidRPr="00FA5CB1">
                    <w:rPr>
                      <w:rFonts w:ascii="Arial" w:hAnsi="Arial" w:cs="Arial"/>
                      <w:kern w:val="2"/>
                      <w:sz w:val="16"/>
                      <w:szCs w:val="16"/>
                      <w:lang w:eastAsia="zh-CN"/>
                    </w:rPr>
                    <w:t xml:space="preserve">600ms, 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proofErr w:type="spellStart"/>
                  <w:r w:rsidRPr="00FA5CB1">
                    <w:rPr>
                      <w:rFonts w:ascii="Arial" w:hAnsi="Arial" w:cs="Arial"/>
                      <w:kern w:val="2"/>
                      <w:sz w:val="16"/>
                      <w:szCs w:val="16"/>
                    </w:rPr>
                    <w:t>N</w:t>
                  </w:r>
                  <w:r w:rsidRPr="00FA5CB1">
                    <w:rPr>
                      <w:rFonts w:ascii="Arial" w:hAnsi="Arial" w:cs="Arial"/>
                      <w:kern w:val="2"/>
                      <w:sz w:val="16"/>
                      <w:szCs w:val="16"/>
                      <w:vertAlign w:val="subscript"/>
                    </w:rPr>
                    <w:t>freq</w:t>
                  </w:r>
                  <w:proofErr w:type="spellEnd"/>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4F3BB8" w14:textId="77777777" w:rsidR="000E0150" w:rsidRPr="00FA5CB1" w:rsidRDefault="000E0150" w:rsidP="000E0150">
                  <w:pPr>
                    <w:ind w:rightChars="-36" w:right="-72"/>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Max(200ms, 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Max(MGRP, SMTC period))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proofErr w:type="spellStart"/>
                  <w:r w:rsidRPr="00FA5CB1">
                    <w:rPr>
                      <w:rFonts w:ascii="Arial" w:hAnsi="Arial" w:cs="Arial"/>
                      <w:kern w:val="2"/>
                      <w:sz w:val="16"/>
                      <w:szCs w:val="16"/>
                    </w:rPr>
                    <w:t>N</w:t>
                  </w:r>
                  <w:r w:rsidRPr="00FA5CB1">
                    <w:rPr>
                      <w:rFonts w:ascii="Arial" w:hAnsi="Arial" w:cs="Arial"/>
                      <w:kern w:val="2"/>
                      <w:sz w:val="16"/>
                      <w:szCs w:val="16"/>
                      <w:vertAlign w:val="subscript"/>
                    </w:rPr>
                    <w:t>freq</w:t>
                  </w:r>
                  <w:proofErr w:type="spellEnd"/>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B2F3E2" w14:textId="77777777" w:rsidR="000E0150" w:rsidRPr="00FA5CB1" w:rsidRDefault="000E0150" w:rsidP="000E0150">
                  <w:pPr>
                    <w:jc w:val="both"/>
                    <w:rPr>
                      <w:rFonts w:ascii="Arial" w:hAnsi="Arial" w:cs="Arial"/>
                      <w:kern w:val="2"/>
                      <w:sz w:val="16"/>
                      <w:szCs w:val="16"/>
                      <w:lang w:val="en-US" w:eastAsia="zh-CN"/>
                    </w:rPr>
                  </w:pPr>
                  <w:proofErr w:type="gramStart"/>
                  <w:r w:rsidRPr="00FA5CB1">
                    <w:rPr>
                      <w:rFonts w:ascii="Arial" w:hAnsi="Arial" w:cs="Arial"/>
                      <w:kern w:val="2"/>
                      <w:sz w:val="16"/>
                      <w:szCs w:val="16"/>
                      <w:lang w:eastAsia="zh-CN"/>
                    </w:rPr>
                    <w:t>max[</w:t>
                  </w:r>
                  <w:proofErr w:type="gramEnd"/>
                  <w:r w:rsidRPr="00FA5CB1">
                    <w:rPr>
                      <w:rFonts w:ascii="Arial" w:hAnsi="Arial" w:cs="Arial"/>
                      <w:kern w:val="2"/>
                      <w:sz w:val="16"/>
                      <w:szCs w:val="16"/>
                      <w:lang w:eastAsia="zh-CN"/>
                    </w:rPr>
                    <w:t xml:space="preserve">120ms, 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proofErr w:type="spellStart"/>
                  <w:r w:rsidRPr="00FA5CB1">
                    <w:rPr>
                      <w:rFonts w:ascii="Arial" w:hAnsi="Arial" w:cs="Arial"/>
                      <w:kern w:val="2"/>
                      <w:sz w:val="16"/>
                      <w:szCs w:val="16"/>
                    </w:rPr>
                    <w:t>N</w:t>
                  </w:r>
                  <w:r w:rsidRPr="00FA5CB1">
                    <w:rPr>
                      <w:rFonts w:ascii="Arial" w:hAnsi="Arial" w:cs="Arial"/>
                      <w:kern w:val="2"/>
                      <w:sz w:val="16"/>
                      <w:szCs w:val="16"/>
                      <w:vertAlign w:val="subscript"/>
                    </w:rPr>
                    <w:t>freq</w:t>
                  </w:r>
                  <w:proofErr w:type="spellEnd"/>
                </w:p>
              </w:tc>
            </w:tr>
            <w:tr w:rsidR="000E0150" w:rsidRPr="00FA5CB1" w14:paraId="5F4F7B68" w14:textId="77777777" w:rsidTr="000D0CD1">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E196C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DRX cycle &lt; 320ms</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62232B" w14:textId="77777777" w:rsidR="000E0150" w:rsidRPr="00FA5CB1" w:rsidRDefault="000E0150" w:rsidP="000E0150">
                  <w:pPr>
                    <w:jc w:val="both"/>
                    <w:rPr>
                      <w:rFonts w:ascii="Arial" w:hAnsi="Arial" w:cs="Arial"/>
                      <w:kern w:val="2"/>
                      <w:sz w:val="16"/>
                      <w:szCs w:val="16"/>
                      <w:lang w:val="en-US" w:eastAsia="zh-CN"/>
                    </w:rPr>
                  </w:pPr>
                  <w:proofErr w:type="gramStart"/>
                  <w:r w:rsidRPr="00FA5CB1">
                    <w:rPr>
                      <w:rFonts w:ascii="Arial" w:hAnsi="Arial" w:cs="Arial"/>
                      <w:kern w:val="2"/>
                      <w:sz w:val="16"/>
                      <w:szCs w:val="16"/>
                      <w:lang w:eastAsia="zh-CN"/>
                    </w:rPr>
                    <w:t>max[</w:t>
                  </w:r>
                  <w:proofErr w:type="gramEnd"/>
                  <w:r w:rsidRPr="00FA5CB1">
                    <w:rPr>
                      <w:rFonts w:ascii="Arial" w:hAnsi="Arial" w:cs="Arial"/>
                      <w:kern w:val="2"/>
                      <w:sz w:val="16"/>
                      <w:szCs w:val="16"/>
                      <w:lang w:eastAsia="zh-CN"/>
                    </w:rPr>
                    <w:t>600ms, ceil(8</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lang w:eastAsia="zh-CN"/>
                    </w:rPr>
                    <w:t xml:space="preserve">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DRX cycle)]</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proofErr w:type="spellStart"/>
                  <w:r w:rsidRPr="00FA5CB1">
                    <w:rPr>
                      <w:rFonts w:ascii="Arial" w:hAnsi="Arial" w:cs="Arial"/>
                      <w:kern w:val="2"/>
                      <w:sz w:val="16"/>
                      <w:szCs w:val="16"/>
                    </w:rPr>
                    <w:t>N</w:t>
                  </w:r>
                  <w:r w:rsidRPr="00FA5CB1">
                    <w:rPr>
                      <w:rFonts w:ascii="Arial" w:hAnsi="Arial" w:cs="Arial"/>
                      <w:kern w:val="2"/>
                      <w:sz w:val="16"/>
                      <w:szCs w:val="16"/>
                      <w:vertAlign w:val="subscript"/>
                    </w:rPr>
                    <w:t>freq</w:t>
                  </w:r>
                  <w:proofErr w:type="spellEnd"/>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EBD80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Max(200ms, Ceil(8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Max(MGRP, SMTC period,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proofErr w:type="spellStart"/>
                  <w:r w:rsidRPr="00FA5CB1">
                    <w:rPr>
                      <w:rFonts w:ascii="Arial" w:hAnsi="Arial" w:cs="Arial"/>
                      <w:kern w:val="2"/>
                      <w:sz w:val="16"/>
                      <w:szCs w:val="16"/>
                    </w:rPr>
                    <w:t>N</w:t>
                  </w:r>
                  <w:r w:rsidRPr="00FA5CB1">
                    <w:rPr>
                      <w:rFonts w:ascii="Arial" w:hAnsi="Arial" w:cs="Arial"/>
                      <w:kern w:val="2"/>
                      <w:sz w:val="16"/>
                      <w:szCs w:val="16"/>
                      <w:vertAlign w:val="subscript"/>
                    </w:rPr>
                    <w:t>freq</w:t>
                  </w:r>
                  <w:proofErr w:type="spellEnd"/>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CC43BD" w14:textId="77777777" w:rsidR="000E0150" w:rsidRPr="00FA5CB1" w:rsidRDefault="000E0150" w:rsidP="000E0150">
                  <w:pPr>
                    <w:jc w:val="both"/>
                    <w:rPr>
                      <w:rFonts w:ascii="Arial" w:hAnsi="Arial" w:cs="Arial"/>
                      <w:kern w:val="2"/>
                      <w:sz w:val="16"/>
                      <w:szCs w:val="16"/>
                      <w:lang w:val="en-US" w:eastAsia="zh-CN"/>
                    </w:rPr>
                  </w:pPr>
                  <w:proofErr w:type="gramStart"/>
                  <w:r w:rsidRPr="00FA5CB1">
                    <w:rPr>
                      <w:rFonts w:ascii="Arial" w:hAnsi="Arial" w:cs="Arial"/>
                      <w:kern w:val="2"/>
                      <w:sz w:val="16"/>
                      <w:szCs w:val="16"/>
                      <w:lang w:eastAsia="zh-CN"/>
                    </w:rPr>
                    <w:t>max[</w:t>
                  </w:r>
                  <w:proofErr w:type="gramEnd"/>
                  <w:r w:rsidRPr="00FA5CB1">
                    <w:rPr>
                      <w:rFonts w:ascii="Arial" w:hAnsi="Arial" w:cs="Arial"/>
                      <w:kern w:val="2"/>
                      <w:sz w:val="16"/>
                      <w:szCs w:val="16"/>
                      <w:lang w:eastAsia="zh-CN"/>
                    </w:rPr>
                    <w:t xml:space="preserve">120ms, ceil(3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proofErr w:type="spellStart"/>
                  <w:r w:rsidRPr="00FA5CB1">
                    <w:rPr>
                      <w:rFonts w:ascii="Arial" w:hAnsi="Arial" w:cs="Arial"/>
                      <w:kern w:val="2"/>
                      <w:sz w:val="16"/>
                      <w:szCs w:val="16"/>
                    </w:rPr>
                    <w:t>N</w:t>
                  </w:r>
                  <w:r w:rsidRPr="00FA5CB1">
                    <w:rPr>
                      <w:rFonts w:ascii="Arial" w:hAnsi="Arial" w:cs="Arial"/>
                      <w:kern w:val="2"/>
                      <w:sz w:val="16"/>
                      <w:szCs w:val="16"/>
                      <w:vertAlign w:val="subscript"/>
                    </w:rPr>
                    <w:t>freq</w:t>
                  </w:r>
                  <w:proofErr w:type="spellEnd"/>
                </w:p>
              </w:tc>
            </w:tr>
            <w:tr w:rsidR="000E0150" w:rsidRPr="00FA5CB1" w14:paraId="5466789C" w14:textId="77777777" w:rsidTr="000D0CD1">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3E2525"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DRX cycle ≥ 320ms</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23A02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proofErr w:type="spellStart"/>
                  <w:r w:rsidRPr="00FA5CB1">
                    <w:rPr>
                      <w:rFonts w:ascii="Arial" w:hAnsi="Arial" w:cs="Arial"/>
                      <w:kern w:val="2"/>
                      <w:sz w:val="16"/>
                      <w:szCs w:val="16"/>
                    </w:rPr>
                    <w:t>N</w:t>
                  </w:r>
                  <w:r w:rsidRPr="00FA5CB1">
                    <w:rPr>
                      <w:rFonts w:ascii="Arial" w:hAnsi="Arial" w:cs="Arial"/>
                      <w:kern w:val="2"/>
                      <w:sz w:val="16"/>
                      <w:szCs w:val="16"/>
                      <w:vertAlign w:val="subscript"/>
                    </w:rPr>
                    <w:t>freq</w:t>
                  </w:r>
                  <w:proofErr w:type="spellEnd"/>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C4F73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6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proofErr w:type="spellStart"/>
                  <w:r w:rsidRPr="00FA5CB1">
                    <w:rPr>
                      <w:rFonts w:ascii="Arial" w:hAnsi="Arial" w:cs="Arial"/>
                      <w:kern w:val="2"/>
                      <w:sz w:val="16"/>
                      <w:szCs w:val="16"/>
                    </w:rPr>
                    <w:t>N</w:t>
                  </w:r>
                  <w:r w:rsidRPr="00FA5CB1">
                    <w:rPr>
                      <w:rFonts w:ascii="Arial" w:hAnsi="Arial" w:cs="Arial"/>
                      <w:kern w:val="2"/>
                      <w:sz w:val="16"/>
                      <w:szCs w:val="16"/>
                      <w:vertAlign w:val="subscript"/>
                    </w:rPr>
                    <w:t>freq</w:t>
                  </w:r>
                  <w:proofErr w:type="spellEnd"/>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4C4E5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proofErr w:type="spellStart"/>
                  <w:r w:rsidRPr="00FA5CB1">
                    <w:rPr>
                      <w:rFonts w:ascii="Arial" w:hAnsi="Arial" w:cs="Arial"/>
                      <w:kern w:val="2"/>
                      <w:sz w:val="16"/>
                      <w:szCs w:val="16"/>
                    </w:rPr>
                    <w:t>N</w:t>
                  </w:r>
                  <w:r w:rsidRPr="00FA5CB1">
                    <w:rPr>
                      <w:rFonts w:ascii="Arial" w:hAnsi="Arial" w:cs="Arial"/>
                      <w:kern w:val="2"/>
                      <w:sz w:val="16"/>
                      <w:szCs w:val="16"/>
                      <w:vertAlign w:val="subscript"/>
                    </w:rPr>
                    <w:t>freq</w:t>
                  </w:r>
                  <w:proofErr w:type="spellEnd"/>
                </w:p>
              </w:tc>
            </w:tr>
            <w:tr w:rsidR="000E0150" w:rsidRPr="00FA5CB1" w14:paraId="13CB46D6" w14:textId="77777777" w:rsidTr="000D0CD1">
              <w:trPr>
                <w:trHeight w:val="70"/>
              </w:trPr>
              <w:tc>
                <w:tcPr>
                  <w:tcW w:w="6501"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A2DCF1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NOTE 1: </w:t>
                  </w:r>
                  <w:r w:rsidRPr="00FA5CB1">
                    <w:rPr>
                      <w:rFonts w:ascii="Arial" w:hAnsi="Arial" w:cs="Arial"/>
                      <w:kern w:val="2"/>
                      <w:sz w:val="16"/>
                      <w:szCs w:val="16"/>
                      <w:lang w:eastAsia="zh-CN"/>
                    </w:rPr>
                    <w:tab/>
                    <w:t>DRX or non DRX requirements apply according to the conditions described in clause 3.6.1</w:t>
                  </w:r>
                </w:p>
                <w:p w14:paraId="4A6D8336"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NOTE 2: </w:t>
                  </w:r>
                  <w:r w:rsidRPr="00FA5CB1">
                    <w:rPr>
                      <w:rFonts w:ascii="Arial" w:hAnsi="Arial" w:cs="Arial"/>
                      <w:kern w:val="2"/>
                      <w:sz w:val="16"/>
                      <w:szCs w:val="16"/>
                      <w:lang w:eastAsia="zh-CN"/>
                    </w:rPr>
                    <w:tab/>
                    <w:t>In EN-DC operation, the parameters, timers and scheduling requests referred to in clause 3.6.1 are for the secondary cell group. The DRX cycle is the DRX cycle of the secondary cell group.</w:t>
                  </w:r>
                </w:p>
                <w:p w14:paraId="664F85C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 3:   When SMTC &lt; =40ms, M=1; when SMTC &gt;40ms, M = 1.5</w:t>
                  </w:r>
                </w:p>
              </w:tc>
            </w:tr>
          </w:tbl>
          <w:p w14:paraId="78692DAC"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8 On NR-EUTRAN inter-RAT cell reselection requirement, adopt option 2 or 3 in last meeting’s WF.</w:t>
            </w:r>
          </w:p>
          <w:p w14:paraId="760A0695"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9 On EUTRAN-NR inter-RAT cell re-selection requirements, adopt Table V.</w:t>
            </w:r>
          </w:p>
          <w:p w14:paraId="79AB7FEE" w14:textId="77777777" w:rsidR="000E0150" w:rsidRPr="00FA5CB1" w:rsidRDefault="000E0150" w:rsidP="000E0150">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 xml:space="preserve">Table V </w:t>
            </w:r>
            <w:r w:rsidRPr="00FA5CB1">
              <w:rPr>
                <w:rFonts w:ascii="Arial" w:hAnsi="Arial" w:cs="Arial"/>
                <w:sz w:val="16"/>
                <w:szCs w:val="16"/>
              </w:rPr>
              <w:t>Proposed requirement for EUTRAN-NR inter-RAT cell reselection requirement</w:t>
            </w:r>
          </w:p>
          <w:tbl>
            <w:tblPr>
              <w:tblW w:w="6428" w:type="dxa"/>
              <w:jc w:val="center"/>
              <w:tblCellMar>
                <w:left w:w="0" w:type="dxa"/>
                <w:right w:w="0" w:type="dxa"/>
              </w:tblCellMar>
              <w:tblLook w:val="04A0" w:firstRow="1" w:lastRow="0" w:firstColumn="1" w:lastColumn="0" w:noHBand="0" w:noVBand="1"/>
            </w:tblPr>
            <w:tblGrid>
              <w:gridCol w:w="1122"/>
              <w:gridCol w:w="1981"/>
              <w:gridCol w:w="1980"/>
              <w:gridCol w:w="1329"/>
              <w:gridCol w:w="16"/>
            </w:tblGrid>
            <w:tr w:rsidR="000E0150" w:rsidRPr="00FA5CB1" w14:paraId="1CC4D444" w14:textId="77777777" w:rsidTr="000D0CD1">
              <w:trPr>
                <w:gridAfter w:val="1"/>
                <w:trHeight w:val="424"/>
                <w:jc w:val="center"/>
              </w:trPr>
              <w:tc>
                <w:tcPr>
                  <w:tcW w:w="112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57CCC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DRX cycle length [s]</w:t>
                  </w:r>
                </w:p>
              </w:tc>
              <w:tc>
                <w:tcPr>
                  <w:tcW w:w="198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57460F" w14:textId="77777777" w:rsidR="000E0150" w:rsidRPr="00FA5CB1" w:rsidRDefault="000E0150" w:rsidP="000E0150">
                  <w:pPr>
                    <w:jc w:val="both"/>
                    <w:rPr>
                      <w:rFonts w:ascii="Arial" w:hAnsi="Arial" w:cs="Arial"/>
                      <w:kern w:val="2"/>
                      <w:sz w:val="16"/>
                      <w:szCs w:val="16"/>
                      <w:lang w:val="en-US" w:eastAsia="zh-CN"/>
                    </w:rPr>
                  </w:pPr>
                  <w:proofErr w:type="spellStart"/>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detect,NR</w:t>
                  </w:r>
                  <w:proofErr w:type="spellEnd"/>
                  <w:r w:rsidRPr="00FA5CB1">
                    <w:rPr>
                      <w:rFonts w:ascii="Arial" w:hAnsi="Arial" w:cs="Arial"/>
                      <w:kern w:val="2"/>
                      <w:sz w:val="16"/>
                      <w:szCs w:val="16"/>
                      <w:lang w:val="x-none" w:eastAsia="zh-CN"/>
                    </w:rPr>
                    <w:t xml:space="preserve"> [s] (number of DRX cycles)</w:t>
                  </w:r>
                </w:p>
              </w:tc>
              <w:tc>
                <w:tcPr>
                  <w:tcW w:w="198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277289" w14:textId="77777777" w:rsidR="000E0150" w:rsidRPr="00FA5CB1" w:rsidRDefault="000E0150" w:rsidP="000E0150">
                  <w:pPr>
                    <w:jc w:val="both"/>
                    <w:rPr>
                      <w:rFonts w:ascii="Arial" w:hAnsi="Arial" w:cs="Arial"/>
                      <w:kern w:val="2"/>
                      <w:sz w:val="16"/>
                      <w:szCs w:val="16"/>
                      <w:lang w:val="en-US" w:eastAsia="zh-CN"/>
                    </w:rPr>
                  </w:pPr>
                  <w:proofErr w:type="spellStart"/>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measure,NR</w:t>
                  </w:r>
                  <w:proofErr w:type="spellEnd"/>
                  <w:r w:rsidRPr="00FA5CB1">
                    <w:rPr>
                      <w:rFonts w:ascii="Arial" w:hAnsi="Arial" w:cs="Arial"/>
                      <w:kern w:val="2"/>
                      <w:sz w:val="16"/>
                      <w:szCs w:val="16"/>
                      <w:lang w:val="x-none" w:eastAsia="zh-CN"/>
                    </w:rPr>
                    <w:t xml:space="preserve"> [s] (number of DRX cycles)</w:t>
                  </w:r>
                </w:p>
              </w:tc>
              <w:tc>
                <w:tcPr>
                  <w:tcW w:w="132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61B762" w14:textId="77777777" w:rsidR="000E0150" w:rsidRPr="00FA5CB1" w:rsidRDefault="000E0150" w:rsidP="000E0150">
                  <w:pPr>
                    <w:jc w:val="both"/>
                    <w:rPr>
                      <w:rFonts w:ascii="Arial" w:hAnsi="Arial" w:cs="Arial"/>
                      <w:kern w:val="2"/>
                      <w:sz w:val="16"/>
                      <w:szCs w:val="16"/>
                      <w:lang w:val="en-US" w:eastAsia="zh-CN"/>
                    </w:rPr>
                  </w:pPr>
                  <w:proofErr w:type="spellStart"/>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evaluate,NR</w:t>
                  </w:r>
                  <w:proofErr w:type="spellEnd"/>
                  <w:r w:rsidRPr="00FA5CB1">
                    <w:rPr>
                      <w:rFonts w:ascii="Arial" w:hAnsi="Arial" w:cs="Arial"/>
                      <w:kern w:val="2"/>
                      <w:sz w:val="16"/>
                      <w:szCs w:val="16"/>
                      <w:vertAlign w:val="subscript"/>
                      <w:lang w:val="x-none" w:eastAsia="zh-CN"/>
                    </w:rPr>
                    <w:t xml:space="preserve"> </w:t>
                  </w:r>
                  <w:r w:rsidRPr="00FA5CB1">
                    <w:rPr>
                      <w:rFonts w:ascii="Arial" w:hAnsi="Arial" w:cs="Arial"/>
                      <w:kern w:val="2"/>
                      <w:sz w:val="16"/>
                      <w:szCs w:val="16"/>
                      <w:lang w:val="x-none" w:eastAsia="zh-CN"/>
                    </w:rPr>
                    <w:t>[s] (number of DRX cycles)</w:t>
                  </w:r>
                </w:p>
              </w:tc>
            </w:tr>
            <w:tr w:rsidR="000E0150" w:rsidRPr="00FA5CB1" w14:paraId="7C107EDF" w14:textId="77777777" w:rsidTr="000D0CD1">
              <w:trPr>
                <w:trHeight w:val="41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0FE7E1" w14:textId="77777777" w:rsidR="000E0150" w:rsidRPr="00FA5CB1" w:rsidRDefault="000E0150" w:rsidP="000E0150">
                  <w:pPr>
                    <w:spacing w:after="0"/>
                    <w:rPr>
                      <w:rFonts w:ascii="Arial" w:hAnsi="Arial" w:cs="Arial"/>
                      <w:kern w:val="2"/>
                      <w:sz w:val="16"/>
                      <w:szCs w:val="16"/>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3F8A66" w14:textId="77777777" w:rsidR="000E0150" w:rsidRPr="00FA5CB1" w:rsidRDefault="000E0150" w:rsidP="000E0150">
                  <w:pPr>
                    <w:spacing w:after="0"/>
                    <w:rPr>
                      <w:rFonts w:ascii="Arial" w:hAnsi="Arial" w:cs="Arial"/>
                      <w:kern w:val="2"/>
                      <w:sz w:val="16"/>
                      <w:szCs w:val="16"/>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AD6389" w14:textId="77777777" w:rsidR="000E0150" w:rsidRPr="00FA5CB1" w:rsidRDefault="000E0150" w:rsidP="000E0150">
                  <w:pPr>
                    <w:spacing w:after="0"/>
                    <w:rPr>
                      <w:rFonts w:ascii="Arial" w:hAnsi="Arial" w:cs="Arial"/>
                      <w:kern w:val="2"/>
                      <w:sz w:val="16"/>
                      <w:szCs w:val="16"/>
                      <w:lang w:val="en-US" w:eastAsia="zh-CN"/>
                    </w:rPr>
                  </w:pPr>
                </w:p>
              </w:tc>
              <w:tc>
                <w:tcPr>
                  <w:tcW w:w="1329" w:type="dxa"/>
                  <w:vMerge/>
                  <w:tcBorders>
                    <w:top w:val="single" w:sz="8" w:space="0" w:color="000000"/>
                    <w:left w:val="single" w:sz="8" w:space="0" w:color="000000"/>
                    <w:bottom w:val="single" w:sz="8" w:space="0" w:color="000000"/>
                    <w:right w:val="single" w:sz="8" w:space="0" w:color="000000"/>
                  </w:tcBorders>
                  <w:vAlign w:val="center"/>
                  <w:hideMark/>
                </w:tcPr>
                <w:p w14:paraId="39D081F8" w14:textId="77777777" w:rsidR="000E0150" w:rsidRPr="00FA5CB1" w:rsidRDefault="000E0150" w:rsidP="000E0150">
                  <w:pPr>
                    <w:spacing w:after="0"/>
                    <w:rPr>
                      <w:rFonts w:ascii="Arial" w:hAnsi="Arial" w:cs="Arial"/>
                      <w:kern w:val="2"/>
                      <w:sz w:val="16"/>
                      <w:szCs w:val="16"/>
                      <w:lang w:val="en-US" w:eastAsia="zh-CN"/>
                    </w:rPr>
                  </w:pPr>
                </w:p>
              </w:tc>
              <w:tc>
                <w:tcPr>
                  <w:tcW w:w="0" w:type="auto"/>
                  <w:vAlign w:val="center"/>
                  <w:hideMark/>
                </w:tcPr>
                <w:p w14:paraId="0F16E309" w14:textId="77777777" w:rsidR="000E0150" w:rsidRPr="00FA5CB1" w:rsidRDefault="000E0150" w:rsidP="000E0150">
                  <w:pPr>
                    <w:rPr>
                      <w:rFonts w:ascii="Arial" w:hAnsi="Arial" w:cs="Arial"/>
                      <w:kern w:val="2"/>
                      <w:sz w:val="16"/>
                      <w:szCs w:val="16"/>
                      <w:lang w:val="en-US" w:eastAsia="zh-CN"/>
                    </w:rPr>
                  </w:pPr>
                </w:p>
              </w:tc>
            </w:tr>
            <w:tr w:rsidR="000E0150" w:rsidRPr="00FA5CB1" w14:paraId="2112233B" w14:textId="77777777" w:rsidTr="000D0CD1">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E0307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lastRenderedPageBreak/>
                    <w:t>0.32</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B01E0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5.12 x M1 (16 x M1)</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7C8905"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0.64 x M1 (2 x M1 )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A1718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0.96 x M2 (3 x M2)</w:t>
                  </w:r>
                </w:p>
              </w:tc>
              <w:tc>
                <w:tcPr>
                  <w:tcW w:w="0" w:type="auto"/>
                  <w:vAlign w:val="center"/>
                  <w:hideMark/>
                </w:tcPr>
                <w:p w14:paraId="058D841E" w14:textId="77777777" w:rsidR="000E0150" w:rsidRPr="00FA5CB1" w:rsidRDefault="000E0150" w:rsidP="000E0150">
                  <w:pPr>
                    <w:spacing w:after="0"/>
                    <w:rPr>
                      <w:rFonts w:ascii="Arial" w:hAnsi="Arial" w:cs="Arial"/>
                      <w:sz w:val="16"/>
                      <w:szCs w:val="16"/>
                      <w:lang w:val="en-US" w:eastAsia="zh-CN"/>
                    </w:rPr>
                  </w:pPr>
                </w:p>
              </w:tc>
            </w:tr>
            <w:tr w:rsidR="000E0150" w:rsidRPr="00FA5CB1" w14:paraId="643F4122" w14:textId="77777777" w:rsidTr="000D0CD1">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DE47F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0.64</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7C2ED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7.68 (12)</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1DD2F6"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(2 )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32ED9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1.92(3)</w:t>
                  </w:r>
                </w:p>
              </w:tc>
              <w:tc>
                <w:tcPr>
                  <w:tcW w:w="0" w:type="auto"/>
                  <w:vAlign w:val="center"/>
                  <w:hideMark/>
                </w:tcPr>
                <w:p w14:paraId="63D101CF" w14:textId="77777777" w:rsidR="000E0150" w:rsidRPr="00FA5CB1" w:rsidRDefault="000E0150" w:rsidP="000E0150">
                  <w:pPr>
                    <w:spacing w:after="0"/>
                    <w:rPr>
                      <w:rFonts w:ascii="Arial" w:hAnsi="Arial" w:cs="Arial"/>
                      <w:sz w:val="16"/>
                      <w:szCs w:val="16"/>
                      <w:lang w:val="en-US" w:eastAsia="zh-CN"/>
                    </w:rPr>
                  </w:pPr>
                </w:p>
              </w:tc>
            </w:tr>
            <w:tr w:rsidR="000E0150" w:rsidRPr="00FA5CB1" w14:paraId="34EF2C0C" w14:textId="77777777" w:rsidTr="000D0CD1">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B2948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F8334B"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(10)</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D48596"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(1 )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158DF5"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6.4(3)</w:t>
                  </w:r>
                </w:p>
              </w:tc>
              <w:tc>
                <w:tcPr>
                  <w:tcW w:w="0" w:type="auto"/>
                  <w:vAlign w:val="center"/>
                  <w:hideMark/>
                </w:tcPr>
                <w:p w14:paraId="2FF3BEE5" w14:textId="77777777" w:rsidR="000E0150" w:rsidRPr="00FA5CB1" w:rsidRDefault="000E0150" w:rsidP="000E0150">
                  <w:pPr>
                    <w:spacing w:after="0"/>
                    <w:rPr>
                      <w:rFonts w:ascii="Arial" w:hAnsi="Arial" w:cs="Arial"/>
                      <w:sz w:val="16"/>
                      <w:szCs w:val="16"/>
                      <w:lang w:val="en-US" w:eastAsia="zh-CN"/>
                    </w:rPr>
                  </w:pPr>
                </w:p>
              </w:tc>
            </w:tr>
            <w:tr w:rsidR="000E0150" w:rsidRPr="00FA5CB1" w14:paraId="7FB5153F" w14:textId="77777777" w:rsidTr="000D0CD1">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79AA2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2.56</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82726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 xml:space="preserve">58.88 </w:t>
                  </w:r>
                </w:p>
                <w:p w14:paraId="6B6C9B4F"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(23)</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8F0C2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2.56 (1)</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AD10D27"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7.68(3)</w:t>
                  </w:r>
                </w:p>
              </w:tc>
              <w:tc>
                <w:tcPr>
                  <w:tcW w:w="0" w:type="auto"/>
                  <w:vAlign w:val="center"/>
                  <w:hideMark/>
                </w:tcPr>
                <w:p w14:paraId="50F26FBA" w14:textId="77777777" w:rsidR="000E0150" w:rsidRPr="00FA5CB1" w:rsidRDefault="000E0150" w:rsidP="000E0150">
                  <w:pPr>
                    <w:spacing w:after="0"/>
                    <w:rPr>
                      <w:rFonts w:ascii="Arial" w:hAnsi="Arial" w:cs="Arial"/>
                      <w:sz w:val="16"/>
                      <w:szCs w:val="16"/>
                      <w:lang w:val="en-US" w:eastAsia="zh-CN"/>
                    </w:rPr>
                  </w:pPr>
                </w:p>
              </w:tc>
            </w:tr>
            <w:tr w:rsidR="000E0150" w:rsidRPr="00FA5CB1" w14:paraId="72207993" w14:textId="77777777" w:rsidTr="000D0CD1">
              <w:trPr>
                <w:jc w:val="center"/>
              </w:trPr>
              <w:tc>
                <w:tcPr>
                  <w:tcW w:w="6412"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FD1A8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Note 1:</w:t>
                  </w:r>
                  <w:r w:rsidRPr="00FA5CB1">
                    <w:rPr>
                      <w:rFonts w:ascii="Arial" w:hAnsi="Arial" w:cs="Arial"/>
                      <w:kern w:val="2"/>
                      <w:sz w:val="16"/>
                      <w:szCs w:val="16"/>
                      <w:lang w:val="x-none" w:eastAsia="zh-CN"/>
                    </w:rPr>
                    <w:tab/>
                    <w:t xml:space="preserve">M1 = 1.5 and M2 = 2 if SMTC periodicity of measured intra-frequency cell &gt; 40 </w:t>
                  </w:r>
                  <w:proofErr w:type="spellStart"/>
                  <w:r w:rsidRPr="00FA5CB1">
                    <w:rPr>
                      <w:rFonts w:ascii="Arial" w:hAnsi="Arial" w:cs="Arial"/>
                      <w:kern w:val="2"/>
                      <w:sz w:val="16"/>
                      <w:szCs w:val="16"/>
                      <w:lang w:val="x-none" w:eastAsia="zh-CN"/>
                    </w:rPr>
                    <w:t>ms</w:t>
                  </w:r>
                  <w:proofErr w:type="spellEnd"/>
                  <w:r w:rsidRPr="00FA5CB1">
                    <w:rPr>
                      <w:rFonts w:ascii="Arial" w:hAnsi="Arial" w:cs="Arial"/>
                      <w:kern w:val="2"/>
                      <w:sz w:val="16"/>
                      <w:szCs w:val="16"/>
                      <w:lang w:val="x-none" w:eastAsia="zh-CN"/>
                    </w:rPr>
                    <w:t>; otherwise M1=M2=1.</w:t>
                  </w:r>
                </w:p>
              </w:tc>
              <w:tc>
                <w:tcPr>
                  <w:tcW w:w="0" w:type="auto"/>
                  <w:vAlign w:val="center"/>
                  <w:hideMark/>
                </w:tcPr>
                <w:p w14:paraId="68F09F69" w14:textId="77777777" w:rsidR="000E0150" w:rsidRPr="00FA5CB1" w:rsidRDefault="000E0150" w:rsidP="000E0150">
                  <w:pPr>
                    <w:spacing w:after="0"/>
                    <w:rPr>
                      <w:rFonts w:ascii="Arial" w:hAnsi="Arial" w:cs="Arial"/>
                      <w:sz w:val="16"/>
                      <w:szCs w:val="16"/>
                      <w:lang w:val="en-US" w:eastAsia="zh-CN"/>
                    </w:rPr>
                  </w:pPr>
                </w:p>
              </w:tc>
            </w:tr>
          </w:tbl>
          <w:p w14:paraId="62E4F4F6"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10 NR HST RRM features should be ‘mandatory with capability signaling’, and no early implementation for HST RRM features is preferred.</w:t>
            </w:r>
          </w:p>
          <w:p w14:paraId="1EC9DD52" w14:textId="77777777" w:rsidR="000E0150" w:rsidRPr="00A06E9C" w:rsidRDefault="000E0150" w:rsidP="000E0150">
            <w:pPr>
              <w:spacing w:before="120" w:after="120"/>
              <w:rPr>
                <w:rFonts w:ascii="Arial" w:hAnsi="Arial" w:cs="Arial"/>
                <w:sz w:val="16"/>
                <w:szCs w:val="16"/>
              </w:rPr>
            </w:pPr>
          </w:p>
        </w:tc>
      </w:tr>
    </w:tbl>
    <w:p w14:paraId="0592503D" w14:textId="77777777" w:rsidR="002F4DE4" w:rsidRPr="004A7544" w:rsidRDefault="002F4DE4" w:rsidP="002F4DE4"/>
    <w:p w14:paraId="591CD9A0" w14:textId="77777777" w:rsidR="002F4DE4" w:rsidRPr="004A7544" w:rsidRDefault="002F4DE4" w:rsidP="002F4DE4">
      <w:pPr>
        <w:pStyle w:val="2"/>
      </w:pPr>
      <w:r w:rsidRPr="004A7544">
        <w:rPr>
          <w:rFonts w:hint="eastAsia"/>
        </w:rPr>
        <w:t>Open issues</w:t>
      </w:r>
      <w:r>
        <w:t xml:space="preserve"> summary</w:t>
      </w:r>
    </w:p>
    <w:p w14:paraId="42D5A212" w14:textId="77777777" w:rsidR="002F4DE4" w:rsidRDefault="002F4DE4" w:rsidP="002F4DE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B7694E" w14:textId="4299DD3F" w:rsidR="002F4DE4" w:rsidRPr="00805BE8" w:rsidRDefault="002F4DE4" w:rsidP="002F4DE4">
      <w:pPr>
        <w:pStyle w:val="3"/>
        <w:rPr>
          <w:sz w:val="24"/>
          <w:szCs w:val="16"/>
        </w:rPr>
      </w:pPr>
      <w:r w:rsidRPr="00805BE8">
        <w:rPr>
          <w:sz w:val="24"/>
          <w:szCs w:val="16"/>
        </w:rPr>
        <w:t>Sub-</w:t>
      </w:r>
      <w:r>
        <w:rPr>
          <w:sz w:val="24"/>
          <w:szCs w:val="16"/>
        </w:rPr>
        <w:t>topic</w:t>
      </w:r>
      <w:r w:rsidRPr="00805BE8">
        <w:rPr>
          <w:sz w:val="24"/>
          <w:szCs w:val="16"/>
        </w:rPr>
        <w:t xml:space="preserve"> </w:t>
      </w:r>
      <w:r w:rsidR="00915A0C">
        <w:rPr>
          <w:sz w:val="24"/>
          <w:szCs w:val="16"/>
        </w:rPr>
        <w:t>5</w:t>
      </w:r>
      <w:r w:rsidRPr="00805BE8">
        <w:rPr>
          <w:sz w:val="24"/>
          <w:szCs w:val="16"/>
        </w:rPr>
        <w:t>-1</w:t>
      </w:r>
      <w:r w:rsidR="00262D2C">
        <w:rPr>
          <w:sz w:val="24"/>
          <w:szCs w:val="16"/>
        </w:rPr>
        <w:t>:</w:t>
      </w:r>
      <w:r w:rsidR="00262D2C" w:rsidRPr="00262D2C">
        <w:rPr>
          <w:sz w:val="24"/>
          <w:szCs w:val="16"/>
        </w:rPr>
        <w:t xml:space="preserve"> NR- EUTRA Inter-RAT measurement</w:t>
      </w:r>
    </w:p>
    <w:p w14:paraId="08513B68" w14:textId="18E057ED" w:rsidR="002F4DE4" w:rsidRPr="00262D2C" w:rsidRDefault="002F4DE4" w:rsidP="002F4DE4">
      <w:pPr>
        <w:rPr>
          <w:b/>
          <w:u w:val="single"/>
          <w:lang w:val="en-US" w:eastAsia="ko-KR"/>
        </w:rPr>
      </w:pPr>
      <w:r w:rsidRPr="00262D2C">
        <w:rPr>
          <w:b/>
          <w:u w:val="single"/>
          <w:lang w:eastAsia="ko-KR"/>
        </w:rPr>
        <w:t xml:space="preserve">Issue </w:t>
      </w:r>
      <w:r w:rsidR="00915A0C" w:rsidRPr="00262D2C">
        <w:rPr>
          <w:b/>
          <w:u w:val="single"/>
          <w:lang w:eastAsia="ko-KR"/>
        </w:rPr>
        <w:t>5</w:t>
      </w:r>
      <w:r w:rsidRPr="00262D2C">
        <w:rPr>
          <w:b/>
          <w:u w:val="single"/>
          <w:lang w:eastAsia="ko-KR"/>
        </w:rPr>
        <w:t xml:space="preserve">-1: </w:t>
      </w:r>
      <w:r w:rsidR="00262D2C" w:rsidRPr="00262D2C">
        <w:rPr>
          <w:b/>
          <w:u w:val="single"/>
          <w:lang w:eastAsia="ko-KR"/>
        </w:rPr>
        <w:t>Cell re-selection requirements on NR- EUTRA inter-RAT measurement</w:t>
      </w:r>
    </w:p>
    <w:p w14:paraId="2F60BA48" w14:textId="77777777" w:rsidR="002F4DE4" w:rsidRPr="00262D2C" w:rsidRDefault="002F4DE4" w:rsidP="002F4D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D2C">
        <w:rPr>
          <w:rFonts w:eastAsia="宋体"/>
          <w:szCs w:val="24"/>
          <w:lang w:eastAsia="zh-CN"/>
        </w:rPr>
        <w:t>Proposals</w:t>
      </w:r>
    </w:p>
    <w:p w14:paraId="2CD72A28" w14:textId="7C29194A" w:rsidR="002F4DE4" w:rsidRDefault="002F4DE4" w:rsidP="002F4D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Option 1</w:t>
      </w:r>
      <w:r w:rsidR="00262D2C">
        <w:rPr>
          <w:rFonts w:eastAsia="宋体"/>
          <w:szCs w:val="24"/>
          <w:lang w:eastAsia="zh-CN"/>
        </w:rPr>
        <w:t xml:space="preserve"> (CMCC</w:t>
      </w:r>
      <w:r w:rsidR="00852737">
        <w:rPr>
          <w:rFonts w:eastAsia="宋体"/>
          <w:szCs w:val="24"/>
          <w:lang w:eastAsia="zh-CN"/>
        </w:rPr>
        <w:t>, HW</w:t>
      </w:r>
      <w:r w:rsidR="00262D2C">
        <w:rPr>
          <w:rFonts w:eastAsia="宋体"/>
          <w:szCs w:val="24"/>
          <w:lang w:eastAsia="zh-CN"/>
        </w:rPr>
        <w:t>)</w:t>
      </w:r>
      <w:r w:rsidRPr="00262D2C">
        <w:rPr>
          <w:rFonts w:eastAsia="宋体"/>
          <w:szCs w:val="24"/>
          <w:lang w:eastAsia="zh-CN"/>
        </w:rPr>
        <w:t xml:space="preserve">: </w:t>
      </w:r>
    </w:p>
    <w:tbl>
      <w:tblPr>
        <w:tblW w:w="37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883"/>
        <w:gridCol w:w="2085"/>
        <w:gridCol w:w="2129"/>
      </w:tblGrid>
      <w:tr w:rsidR="00262D2C" w:rsidRPr="00304F38" w14:paraId="176371F9" w14:textId="77777777" w:rsidTr="00B773DE">
        <w:trPr>
          <w:cantSplit/>
          <w:jc w:val="center"/>
        </w:trPr>
        <w:tc>
          <w:tcPr>
            <w:tcW w:w="785" w:type="pct"/>
          </w:tcPr>
          <w:p w14:paraId="2FFA2DC9" w14:textId="77777777" w:rsidR="00262D2C" w:rsidRPr="00304F38" w:rsidRDefault="00262D2C" w:rsidP="004624B9">
            <w:pPr>
              <w:pStyle w:val="TAH"/>
              <w:rPr>
                <w:rFonts w:cs="Arial"/>
                <w:snapToGrid w:val="0"/>
                <w:lang w:eastAsia="ja-JP"/>
              </w:rPr>
            </w:pPr>
            <w:r w:rsidRPr="00304F38">
              <w:rPr>
                <w:rFonts w:cs="Times"/>
                <w:lang w:eastAsia="ja-JP"/>
              </w:rPr>
              <w:t>DRX cycle length [s]</w:t>
            </w:r>
          </w:p>
        </w:tc>
        <w:tc>
          <w:tcPr>
            <w:tcW w:w="1302" w:type="pct"/>
          </w:tcPr>
          <w:p w14:paraId="2BBB480B" w14:textId="77777777" w:rsidR="00262D2C" w:rsidRPr="00304F38" w:rsidRDefault="00262D2C" w:rsidP="004624B9">
            <w:pPr>
              <w:pStyle w:val="TAH"/>
              <w:rPr>
                <w:rFonts w:cs="Arial"/>
                <w:lang w:eastAsia="ja-JP"/>
              </w:rPr>
            </w:pPr>
            <w:proofErr w:type="spellStart"/>
            <w:r w:rsidRPr="00304F38">
              <w:rPr>
                <w:rFonts w:cs="Times"/>
                <w:lang w:eastAsia="ja-JP"/>
              </w:rPr>
              <w:t>T</w:t>
            </w:r>
            <w:r w:rsidRPr="00304F38">
              <w:rPr>
                <w:rFonts w:cs="Times"/>
                <w:vertAlign w:val="subscript"/>
                <w:lang w:eastAsia="ja-JP"/>
              </w:rPr>
              <w:t>detect,EUTRAN_Intra</w:t>
            </w:r>
            <w:proofErr w:type="spellEnd"/>
            <w:r w:rsidRPr="00304F38">
              <w:rPr>
                <w:rFonts w:cs="Times"/>
                <w:lang w:eastAsia="ja-JP"/>
              </w:rPr>
              <w:t xml:space="preserve"> [s] (number of DRX cycles)</w:t>
            </w:r>
          </w:p>
        </w:tc>
        <w:tc>
          <w:tcPr>
            <w:tcW w:w="1441" w:type="pct"/>
          </w:tcPr>
          <w:p w14:paraId="4AC7A789" w14:textId="77777777" w:rsidR="00262D2C" w:rsidRPr="00304F38" w:rsidRDefault="00262D2C" w:rsidP="004624B9">
            <w:pPr>
              <w:pStyle w:val="TAH"/>
              <w:rPr>
                <w:rFonts w:cs="Arial"/>
                <w:snapToGrid w:val="0"/>
                <w:lang w:eastAsia="ja-JP"/>
              </w:rPr>
            </w:pPr>
            <w:proofErr w:type="spellStart"/>
            <w:r w:rsidRPr="00304F38">
              <w:rPr>
                <w:rFonts w:cs="Times"/>
                <w:lang w:eastAsia="ja-JP"/>
              </w:rPr>
              <w:t>T</w:t>
            </w:r>
            <w:r w:rsidRPr="00304F38">
              <w:rPr>
                <w:rFonts w:cs="Times"/>
                <w:vertAlign w:val="subscript"/>
                <w:lang w:eastAsia="ja-JP"/>
              </w:rPr>
              <w:t>measure,EUTRAN_Intra</w:t>
            </w:r>
            <w:proofErr w:type="spellEnd"/>
            <w:r w:rsidRPr="00304F38">
              <w:rPr>
                <w:rFonts w:cs="Times"/>
                <w:lang w:eastAsia="ja-JP"/>
              </w:rPr>
              <w:t xml:space="preserve"> [s] (number of DRX cycles)</w:t>
            </w:r>
          </w:p>
        </w:tc>
        <w:tc>
          <w:tcPr>
            <w:tcW w:w="1472" w:type="pct"/>
          </w:tcPr>
          <w:p w14:paraId="68730EEE" w14:textId="77777777" w:rsidR="00262D2C" w:rsidRPr="00304F38" w:rsidRDefault="00262D2C" w:rsidP="004624B9">
            <w:pPr>
              <w:pStyle w:val="TAH"/>
              <w:rPr>
                <w:rFonts w:cs="Arial"/>
                <w:vertAlign w:val="subscript"/>
                <w:lang w:eastAsia="ja-JP"/>
              </w:rPr>
            </w:pPr>
            <w:proofErr w:type="spellStart"/>
            <w:r w:rsidRPr="00304F38">
              <w:rPr>
                <w:rFonts w:cs="Times"/>
                <w:lang w:eastAsia="ja-JP"/>
              </w:rPr>
              <w:t>T</w:t>
            </w:r>
            <w:r w:rsidRPr="00304F38">
              <w:rPr>
                <w:rFonts w:cs="Times"/>
                <w:vertAlign w:val="subscript"/>
                <w:lang w:eastAsia="ja-JP"/>
              </w:rPr>
              <w:t>evaluate,E-UTRAN_intra</w:t>
            </w:r>
            <w:proofErr w:type="spellEnd"/>
          </w:p>
          <w:p w14:paraId="2110AA56" w14:textId="77777777" w:rsidR="00262D2C" w:rsidRPr="00304F38" w:rsidRDefault="00262D2C" w:rsidP="004624B9">
            <w:pPr>
              <w:pStyle w:val="TAH"/>
              <w:rPr>
                <w:rFonts w:cs="Arial"/>
                <w:lang w:eastAsia="ja-JP"/>
              </w:rPr>
            </w:pPr>
            <w:r w:rsidRPr="00304F38">
              <w:rPr>
                <w:rFonts w:cs="Arial"/>
                <w:lang w:eastAsia="ja-JP"/>
              </w:rPr>
              <w:t>[s] (number of DRX cycles)</w:t>
            </w:r>
          </w:p>
        </w:tc>
      </w:tr>
      <w:tr w:rsidR="00262D2C" w:rsidRPr="00304F38" w14:paraId="4D2D2AC4" w14:textId="77777777" w:rsidTr="00B773DE">
        <w:trPr>
          <w:cantSplit/>
          <w:jc w:val="center"/>
        </w:trPr>
        <w:tc>
          <w:tcPr>
            <w:tcW w:w="785" w:type="pct"/>
          </w:tcPr>
          <w:p w14:paraId="5D1810EE" w14:textId="77777777" w:rsidR="00262D2C" w:rsidRPr="00304F38" w:rsidRDefault="00262D2C" w:rsidP="004624B9">
            <w:pPr>
              <w:pStyle w:val="TAC"/>
              <w:rPr>
                <w:rFonts w:cs="Arial"/>
                <w:snapToGrid w:val="0"/>
                <w:lang w:eastAsia="ja-JP"/>
              </w:rPr>
            </w:pPr>
            <w:r w:rsidRPr="00304F38">
              <w:rPr>
                <w:rFonts w:cs="Arial"/>
                <w:lang w:eastAsia="ja-JP"/>
              </w:rPr>
              <w:t>0.32</w:t>
            </w:r>
          </w:p>
        </w:tc>
        <w:tc>
          <w:tcPr>
            <w:tcW w:w="1302" w:type="pct"/>
          </w:tcPr>
          <w:p w14:paraId="7F4E727E" w14:textId="77777777" w:rsidR="00262D2C" w:rsidRPr="00304F38" w:rsidRDefault="00262D2C" w:rsidP="004624B9">
            <w:pPr>
              <w:pStyle w:val="TAC"/>
              <w:rPr>
                <w:rFonts w:cs="Arial"/>
                <w:snapToGrid w:val="0"/>
                <w:lang w:eastAsia="ja-JP"/>
              </w:rPr>
            </w:pPr>
            <w:r>
              <w:rPr>
                <w:rFonts w:cs="Arial"/>
                <w:lang w:eastAsia="zh-CN"/>
              </w:rPr>
              <w:t>2.56</w:t>
            </w:r>
            <w:r w:rsidRPr="00304F38">
              <w:rPr>
                <w:rFonts w:cs="Arial"/>
                <w:lang w:eastAsia="ja-JP"/>
              </w:rPr>
              <w:t xml:space="preserve"> (</w:t>
            </w:r>
            <w:r>
              <w:rPr>
                <w:rFonts w:cs="Arial"/>
                <w:lang w:eastAsia="zh-CN"/>
              </w:rPr>
              <w:t>8</w:t>
            </w:r>
            <w:r w:rsidRPr="00304F38">
              <w:rPr>
                <w:rFonts w:cs="Arial"/>
                <w:lang w:eastAsia="ja-JP"/>
              </w:rPr>
              <w:t>)</w:t>
            </w:r>
          </w:p>
        </w:tc>
        <w:tc>
          <w:tcPr>
            <w:tcW w:w="1441" w:type="pct"/>
          </w:tcPr>
          <w:p w14:paraId="7F8B4B86" w14:textId="77777777" w:rsidR="00262D2C" w:rsidRPr="00304F38" w:rsidRDefault="00262D2C" w:rsidP="004624B9">
            <w:pPr>
              <w:pStyle w:val="TAC"/>
              <w:rPr>
                <w:rFonts w:cs="Arial"/>
                <w:snapToGrid w:val="0"/>
                <w:lang w:eastAsia="ja-JP"/>
              </w:rPr>
            </w:pPr>
            <w:r w:rsidRPr="00304F38">
              <w:rPr>
                <w:rFonts w:cs="Arial" w:hint="eastAsia"/>
                <w:snapToGrid w:val="0"/>
                <w:lang w:eastAsia="zh-CN"/>
              </w:rPr>
              <w:t>0.32</w:t>
            </w:r>
            <w:r w:rsidRPr="00304F38">
              <w:rPr>
                <w:rFonts w:cs="Arial"/>
                <w:snapToGrid w:val="0"/>
                <w:lang w:eastAsia="ja-JP"/>
              </w:rPr>
              <w:t>(</w:t>
            </w:r>
            <w:r w:rsidRPr="00304F38">
              <w:rPr>
                <w:rFonts w:cs="Arial" w:hint="eastAsia"/>
                <w:snapToGrid w:val="0"/>
                <w:lang w:eastAsia="zh-CN"/>
              </w:rPr>
              <w:t>1</w:t>
            </w:r>
            <w:r w:rsidRPr="00304F38">
              <w:rPr>
                <w:rFonts w:cs="Arial"/>
                <w:snapToGrid w:val="0"/>
                <w:lang w:eastAsia="ja-JP"/>
              </w:rPr>
              <w:t>)</w:t>
            </w:r>
          </w:p>
        </w:tc>
        <w:tc>
          <w:tcPr>
            <w:tcW w:w="1472" w:type="pct"/>
          </w:tcPr>
          <w:p w14:paraId="1DDD4858" w14:textId="77777777" w:rsidR="00262D2C" w:rsidRPr="00304F38" w:rsidRDefault="00262D2C" w:rsidP="004624B9">
            <w:pPr>
              <w:pStyle w:val="TAC"/>
              <w:rPr>
                <w:rFonts w:cs="Arial"/>
                <w:snapToGrid w:val="0"/>
                <w:lang w:eastAsia="ja-JP"/>
              </w:rPr>
            </w:pPr>
            <w:r w:rsidRPr="00304F38">
              <w:rPr>
                <w:rFonts w:cs="Arial" w:hint="eastAsia"/>
                <w:lang w:eastAsia="zh-CN"/>
              </w:rPr>
              <w:t>0.96</w:t>
            </w:r>
            <w:r w:rsidRPr="00304F38">
              <w:rPr>
                <w:rFonts w:cs="Arial"/>
                <w:lang w:eastAsia="ja-JP"/>
              </w:rPr>
              <w:t>(</w:t>
            </w:r>
            <w:r w:rsidRPr="00304F38">
              <w:rPr>
                <w:rFonts w:cs="Arial" w:hint="eastAsia"/>
                <w:lang w:eastAsia="zh-CN"/>
              </w:rPr>
              <w:t>3</w:t>
            </w:r>
            <w:r w:rsidRPr="00304F38">
              <w:rPr>
                <w:rFonts w:cs="Arial"/>
                <w:lang w:eastAsia="ja-JP"/>
              </w:rPr>
              <w:t>)</w:t>
            </w:r>
          </w:p>
        </w:tc>
      </w:tr>
      <w:tr w:rsidR="00262D2C" w:rsidRPr="00304F38" w14:paraId="54EC9B70" w14:textId="77777777" w:rsidTr="00B773DE">
        <w:trPr>
          <w:cantSplit/>
          <w:jc w:val="center"/>
        </w:trPr>
        <w:tc>
          <w:tcPr>
            <w:tcW w:w="785" w:type="pct"/>
          </w:tcPr>
          <w:p w14:paraId="58CE7007" w14:textId="77777777" w:rsidR="00262D2C" w:rsidRPr="00304F38" w:rsidRDefault="00262D2C" w:rsidP="004624B9">
            <w:pPr>
              <w:pStyle w:val="TAC"/>
              <w:rPr>
                <w:rFonts w:cs="Arial"/>
                <w:snapToGrid w:val="0"/>
                <w:lang w:eastAsia="ja-JP"/>
              </w:rPr>
            </w:pPr>
            <w:r w:rsidRPr="00304F38">
              <w:rPr>
                <w:rFonts w:cs="Arial"/>
                <w:lang w:eastAsia="ja-JP"/>
              </w:rPr>
              <w:t>0.64</w:t>
            </w:r>
          </w:p>
        </w:tc>
        <w:tc>
          <w:tcPr>
            <w:tcW w:w="1302" w:type="pct"/>
          </w:tcPr>
          <w:p w14:paraId="02AC99AF" w14:textId="77777777" w:rsidR="00262D2C" w:rsidRPr="00304F38" w:rsidRDefault="00262D2C" w:rsidP="004624B9">
            <w:pPr>
              <w:pStyle w:val="TAC"/>
              <w:rPr>
                <w:rFonts w:cs="Arial"/>
                <w:snapToGrid w:val="0"/>
                <w:lang w:eastAsia="ja-JP"/>
              </w:rPr>
            </w:pPr>
            <w:r>
              <w:rPr>
                <w:rFonts w:cs="Arial"/>
                <w:lang w:eastAsia="zh-CN"/>
              </w:rPr>
              <w:t>5.12</w:t>
            </w:r>
            <w:r w:rsidRPr="00304F38">
              <w:rPr>
                <w:rFonts w:cs="Arial"/>
                <w:lang w:eastAsia="ja-JP"/>
              </w:rPr>
              <w:t xml:space="preserve"> (</w:t>
            </w:r>
            <w:r>
              <w:rPr>
                <w:rFonts w:cs="Arial"/>
                <w:lang w:eastAsia="zh-CN"/>
              </w:rPr>
              <w:t>8</w:t>
            </w:r>
            <w:r w:rsidRPr="00304F38">
              <w:rPr>
                <w:rFonts w:cs="Arial"/>
                <w:lang w:eastAsia="ja-JP"/>
              </w:rPr>
              <w:t>)</w:t>
            </w:r>
          </w:p>
        </w:tc>
        <w:tc>
          <w:tcPr>
            <w:tcW w:w="1441" w:type="pct"/>
          </w:tcPr>
          <w:p w14:paraId="32907996" w14:textId="77777777" w:rsidR="00262D2C" w:rsidRPr="00304F38" w:rsidRDefault="00262D2C" w:rsidP="004624B9">
            <w:pPr>
              <w:pStyle w:val="TAC"/>
              <w:rPr>
                <w:rFonts w:cs="Arial"/>
                <w:snapToGrid w:val="0"/>
                <w:lang w:eastAsia="ja-JP"/>
              </w:rPr>
            </w:pPr>
            <w:r w:rsidRPr="00304F38">
              <w:rPr>
                <w:rFonts w:cs="Arial" w:hint="eastAsia"/>
                <w:snapToGrid w:val="0"/>
                <w:lang w:eastAsia="zh-CN"/>
              </w:rPr>
              <w:t>0.64</w:t>
            </w:r>
            <w:r w:rsidRPr="00304F38">
              <w:rPr>
                <w:rFonts w:cs="Arial"/>
                <w:snapToGrid w:val="0"/>
                <w:lang w:eastAsia="ja-JP"/>
              </w:rPr>
              <w:t xml:space="preserve"> (</w:t>
            </w:r>
            <w:r w:rsidRPr="00304F38">
              <w:rPr>
                <w:rFonts w:cs="Arial" w:hint="eastAsia"/>
                <w:snapToGrid w:val="0"/>
                <w:lang w:eastAsia="zh-CN"/>
              </w:rPr>
              <w:t>1</w:t>
            </w:r>
            <w:r w:rsidRPr="00304F38">
              <w:rPr>
                <w:rFonts w:cs="Arial"/>
                <w:snapToGrid w:val="0"/>
                <w:lang w:eastAsia="ja-JP"/>
              </w:rPr>
              <w:t>)</w:t>
            </w:r>
          </w:p>
        </w:tc>
        <w:tc>
          <w:tcPr>
            <w:tcW w:w="1472" w:type="pct"/>
          </w:tcPr>
          <w:p w14:paraId="6B952D02" w14:textId="77777777" w:rsidR="00262D2C" w:rsidRPr="00304F38" w:rsidRDefault="00262D2C" w:rsidP="004624B9">
            <w:pPr>
              <w:pStyle w:val="TAC"/>
              <w:rPr>
                <w:rFonts w:cs="Arial"/>
                <w:snapToGrid w:val="0"/>
                <w:lang w:eastAsia="ja-JP"/>
              </w:rPr>
            </w:pPr>
            <w:r w:rsidRPr="00304F38">
              <w:rPr>
                <w:rFonts w:cs="Arial" w:hint="eastAsia"/>
                <w:lang w:eastAsia="zh-CN"/>
              </w:rPr>
              <w:t>1.92</w:t>
            </w:r>
            <w:r w:rsidRPr="00304F38">
              <w:rPr>
                <w:rFonts w:cs="Arial"/>
                <w:lang w:eastAsia="ja-JP"/>
              </w:rPr>
              <w:t xml:space="preserve"> (</w:t>
            </w:r>
            <w:r w:rsidRPr="00304F38">
              <w:rPr>
                <w:rFonts w:cs="Arial" w:hint="eastAsia"/>
                <w:lang w:eastAsia="zh-CN"/>
              </w:rPr>
              <w:t>3</w:t>
            </w:r>
            <w:r w:rsidRPr="00304F38">
              <w:rPr>
                <w:rFonts w:cs="Arial"/>
                <w:lang w:eastAsia="ja-JP"/>
              </w:rPr>
              <w:t>)</w:t>
            </w:r>
          </w:p>
        </w:tc>
      </w:tr>
      <w:tr w:rsidR="00262D2C" w:rsidRPr="00304F38" w14:paraId="6AC49ACE" w14:textId="77777777" w:rsidTr="00B773DE">
        <w:trPr>
          <w:cantSplit/>
          <w:jc w:val="center"/>
        </w:trPr>
        <w:tc>
          <w:tcPr>
            <w:tcW w:w="785" w:type="pct"/>
          </w:tcPr>
          <w:p w14:paraId="1413FF51" w14:textId="77777777" w:rsidR="00262D2C" w:rsidRPr="00304F38" w:rsidRDefault="00262D2C" w:rsidP="004624B9">
            <w:pPr>
              <w:pStyle w:val="TAC"/>
              <w:rPr>
                <w:rFonts w:cs="Arial"/>
                <w:snapToGrid w:val="0"/>
                <w:lang w:eastAsia="ja-JP"/>
              </w:rPr>
            </w:pPr>
            <w:r w:rsidRPr="00304F38">
              <w:rPr>
                <w:rFonts w:cs="Arial"/>
                <w:lang w:eastAsia="ja-JP"/>
              </w:rPr>
              <w:t>1.28</w:t>
            </w:r>
          </w:p>
        </w:tc>
        <w:tc>
          <w:tcPr>
            <w:tcW w:w="1302" w:type="pct"/>
          </w:tcPr>
          <w:p w14:paraId="5E3681EB" w14:textId="77777777" w:rsidR="00262D2C" w:rsidRPr="00D130AB" w:rsidRDefault="00262D2C" w:rsidP="004624B9">
            <w:pPr>
              <w:pStyle w:val="TAC"/>
              <w:rPr>
                <w:rFonts w:cs="Arial"/>
                <w:lang w:eastAsia="zh-CN"/>
              </w:rPr>
            </w:pPr>
            <w:r>
              <w:rPr>
                <w:rFonts w:cs="Arial"/>
                <w:lang w:eastAsia="zh-CN"/>
              </w:rPr>
              <w:t xml:space="preserve">8.96 </w:t>
            </w:r>
            <w:r w:rsidRPr="00304F38">
              <w:rPr>
                <w:rFonts w:cs="Arial"/>
                <w:lang w:eastAsia="zh-CN"/>
              </w:rPr>
              <w:t>(</w:t>
            </w:r>
            <w:r>
              <w:rPr>
                <w:rFonts w:cs="Arial"/>
                <w:lang w:eastAsia="zh-CN"/>
              </w:rPr>
              <w:t>7</w:t>
            </w:r>
            <w:r w:rsidRPr="00304F38">
              <w:rPr>
                <w:rFonts w:cs="Arial"/>
                <w:lang w:eastAsia="zh-CN"/>
              </w:rPr>
              <w:t>)</w:t>
            </w:r>
          </w:p>
        </w:tc>
        <w:tc>
          <w:tcPr>
            <w:tcW w:w="1441" w:type="pct"/>
          </w:tcPr>
          <w:p w14:paraId="6C22F6C0" w14:textId="77777777" w:rsidR="00262D2C" w:rsidRPr="00304F38" w:rsidRDefault="00262D2C" w:rsidP="004624B9">
            <w:pPr>
              <w:pStyle w:val="TAC"/>
              <w:rPr>
                <w:rFonts w:cs="Arial"/>
                <w:snapToGrid w:val="0"/>
                <w:lang w:eastAsia="ja-JP"/>
              </w:rPr>
            </w:pPr>
            <w:r w:rsidRPr="00304F38">
              <w:rPr>
                <w:rFonts w:cs="Arial"/>
                <w:snapToGrid w:val="0"/>
                <w:lang w:eastAsia="ja-JP"/>
              </w:rPr>
              <w:t>1.28 (1)</w:t>
            </w:r>
          </w:p>
        </w:tc>
        <w:tc>
          <w:tcPr>
            <w:tcW w:w="1472" w:type="pct"/>
          </w:tcPr>
          <w:p w14:paraId="1461108D" w14:textId="77777777" w:rsidR="00262D2C" w:rsidRPr="00304F38" w:rsidRDefault="00262D2C" w:rsidP="004624B9">
            <w:pPr>
              <w:pStyle w:val="TAC"/>
              <w:rPr>
                <w:rFonts w:cs="Arial"/>
                <w:snapToGrid w:val="0"/>
                <w:lang w:eastAsia="ja-JP"/>
              </w:rPr>
            </w:pPr>
            <w:r w:rsidRPr="00304F38">
              <w:rPr>
                <w:rFonts w:cs="Arial" w:hint="eastAsia"/>
                <w:lang w:eastAsia="zh-CN"/>
              </w:rPr>
              <w:t>3.84</w:t>
            </w:r>
            <w:r w:rsidRPr="00304F38">
              <w:rPr>
                <w:rFonts w:cs="Arial"/>
                <w:lang w:eastAsia="ja-JP"/>
              </w:rPr>
              <w:t xml:space="preserve"> (</w:t>
            </w:r>
            <w:r w:rsidRPr="00304F38">
              <w:rPr>
                <w:rFonts w:cs="Arial" w:hint="eastAsia"/>
                <w:lang w:eastAsia="zh-CN"/>
              </w:rPr>
              <w:t>3</w:t>
            </w:r>
            <w:r w:rsidRPr="00304F38">
              <w:rPr>
                <w:rFonts w:cs="Arial"/>
                <w:lang w:eastAsia="ja-JP"/>
              </w:rPr>
              <w:t>)</w:t>
            </w:r>
          </w:p>
        </w:tc>
      </w:tr>
      <w:tr w:rsidR="00262D2C" w:rsidRPr="00304F38" w14:paraId="2E4B6325" w14:textId="77777777" w:rsidTr="00B773DE">
        <w:trPr>
          <w:cantSplit/>
          <w:jc w:val="center"/>
        </w:trPr>
        <w:tc>
          <w:tcPr>
            <w:tcW w:w="785" w:type="pct"/>
          </w:tcPr>
          <w:p w14:paraId="1373C9C6" w14:textId="77777777" w:rsidR="00262D2C" w:rsidRPr="00304F38" w:rsidRDefault="00262D2C" w:rsidP="004624B9">
            <w:pPr>
              <w:pStyle w:val="TAC"/>
              <w:rPr>
                <w:rFonts w:cs="Arial"/>
                <w:snapToGrid w:val="0"/>
                <w:lang w:eastAsia="zh-CN"/>
              </w:rPr>
            </w:pPr>
            <w:r w:rsidRPr="00304F38">
              <w:rPr>
                <w:rFonts w:cs="Arial"/>
                <w:lang w:eastAsia="ja-JP"/>
              </w:rPr>
              <w:t>2.56</w:t>
            </w:r>
            <w:r w:rsidRPr="00B95745">
              <w:rPr>
                <w:rFonts w:cs="Arial"/>
                <w:vertAlign w:val="superscript"/>
                <w:lang w:eastAsia="ja-JP"/>
              </w:rPr>
              <w:t xml:space="preserve"> </w:t>
            </w:r>
          </w:p>
        </w:tc>
        <w:tc>
          <w:tcPr>
            <w:tcW w:w="1302" w:type="pct"/>
          </w:tcPr>
          <w:p w14:paraId="5C106AD9" w14:textId="77777777" w:rsidR="00262D2C" w:rsidRPr="00304F38" w:rsidRDefault="00262D2C" w:rsidP="004624B9">
            <w:pPr>
              <w:pStyle w:val="TAC"/>
              <w:rPr>
                <w:rFonts w:cs="Arial"/>
                <w:snapToGrid w:val="0"/>
                <w:lang w:eastAsia="zh-CN"/>
              </w:rPr>
            </w:pPr>
            <w:r w:rsidRPr="00304F38">
              <w:rPr>
                <w:rFonts w:cs="Arial" w:hint="eastAsia"/>
                <w:lang w:eastAsia="zh-CN"/>
              </w:rPr>
              <w:t>58.88</w:t>
            </w:r>
            <w:r w:rsidRPr="00304F38">
              <w:rPr>
                <w:rFonts w:cs="Arial"/>
                <w:lang w:eastAsia="ja-JP"/>
              </w:rPr>
              <w:t xml:space="preserve"> (</w:t>
            </w:r>
            <w:r w:rsidRPr="00304F38">
              <w:rPr>
                <w:rFonts w:cs="Arial" w:hint="eastAsia"/>
                <w:lang w:eastAsia="zh-CN"/>
              </w:rPr>
              <w:t>23</w:t>
            </w:r>
            <w:r w:rsidRPr="00304F38">
              <w:rPr>
                <w:rFonts w:cs="Arial"/>
                <w:lang w:eastAsia="ja-JP"/>
              </w:rPr>
              <w:t>)</w:t>
            </w:r>
          </w:p>
        </w:tc>
        <w:tc>
          <w:tcPr>
            <w:tcW w:w="1441" w:type="pct"/>
          </w:tcPr>
          <w:p w14:paraId="7CDFF054" w14:textId="77777777" w:rsidR="00262D2C" w:rsidRPr="00304F38" w:rsidRDefault="00262D2C" w:rsidP="004624B9">
            <w:pPr>
              <w:pStyle w:val="TAC"/>
              <w:rPr>
                <w:rFonts w:cs="Arial"/>
                <w:snapToGrid w:val="0"/>
                <w:lang w:eastAsia="zh-CN"/>
              </w:rPr>
            </w:pPr>
            <w:r w:rsidRPr="00304F38">
              <w:rPr>
                <w:rFonts w:cs="Arial"/>
                <w:snapToGrid w:val="0"/>
                <w:lang w:eastAsia="ja-JP"/>
              </w:rPr>
              <w:t>2.56 (1)</w:t>
            </w:r>
          </w:p>
        </w:tc>
        <w:tc>
          <w:tcPr>
            <w:tcW w:w="1472" w:type="pct"/>
          </w:tcPr>
          <w:p w14:paraId="3613BD21" w14:textId="77777777" w:rsidR="00262D2C" w:rsidRPr="00304F38" w:rsidRDefault="00262D2C" w:rsidP="004624B9">
            <w:pPr>
              <w:pStyle w:val="TAC"/>
              <w:rPr>
                <w:rFonts w:cs="Arial"/>
                <w:snapToGrid w:val="0"/>
                <w:lang w:eastAsia="zh-CN"/>
              </w:rPr>
            </w:pPr>
            <w:r w:rsidRPr="00304F38">
              <w:rPr>
                <w:rFonts w:cs="Arial"/>
                <w:lang w:eastAsia="ja-JP"/>
              </w:rPr>
              <w:t>7.68 (3)</w:t>
            </w:r>
          </w:p>
        </w:tc>
      </w:tr>
    </w:tbl>
    <w:p w14:paraId="0BC49D2D" w14:textId="77777777" w:rsidR="00262D2C" w:rsidRPr="00262D2C" w:rsidRDefault="00262D2C" w:rsidP="00262D2C">
      <w:pPr>
        <w:spacing w:after="120"/>
        <w:rPr>
          <w:szCs w:val="24"/>
          <w:lang w:eastAsia="zh-CN"/>
        </w:rPr>
      </w:pPr>
    </w:p>
    <w:p w14:paraId="1E75E8AE" w14:textId="12100A71" w:rsidR="00D9701D" w:rsidRPr="00B773DE" w:rsidRDefault="002F4DE4" w:rsidP="00B773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Option 2</w:t>
      </w:r>
      <w:r w:rsidR="00D9701D">
        <w:rPr>
          <w:rFonts w:eastAsia="宋体"/>
          <w:szCs w:val="24"/>
          <w:lang w:eastAsia="zh-CN"/>
        </w:rPr>
        <w:t xml:space="preserve"> (QC)</w:t>
      </w:r>
      <w:r w:rsidRPr="00262D2C">
        <w:rPr>
          <w:rFonts w:eastAsia="宋体"/>
          <w:szCs w:val="24"/>
          <w:lang w:eastAsia="zh-CN"/>
        </w:rPr>
        <w:t xml:space="preserve">: </w:t>
      </w:r>
    </w:p>
    <w:tbl>
      <w:tblPr>
        <w:tblW w:w="3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841"/>
        <w:gridCol w:w="2127"/>
        <w:gridCol w:w="2184"/>
      </w:tblGrid>
      <w:tr w:rsidR="00B773DE" w14:paraId="7F5AA5FB"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152515" w14:textId="77777777" w:rsidR="00B773DE" w:rsidRDefault="00B773DE">
            <w:pPr>
              <w:pStyle w:val="TAH"/>
              <w:rPr>
                <w:rFonts w:eastAsia="Times New Roman"/>
                <w:snapToGrid w:val="0"/>
                <w:lang w:val="en-GB" w:eastAsia="ja-JP"/>
              </w:rPr>
            </w:pPr>
            <w:r>
              <w:rPr>
                <w:lang w:eastAsia="ja-JP"/>
              </w:rPr>
              <w:t>DRX cycle length [s]</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3C7770" w14:textId="77777777" w:rsidR="00B773DE" w:rsidRDefault="00B773DE">
            <w:pPr>
              <w:pStyle w:val="TAH"/>
              <w:rPr>
                <w:lang w:eastAsia="ja-JP"/>
              </w:rPr>
            </w:pPr>
            <w:proofErr w:type="spellStart"/>
            <w:r>
              <w:t>T</w:t>
            </w:r>
            <w:r>
              <w:rPr>
                <w:vertAlign w:val="subscript"/>
              </w:rPr>
              <w:t>detectEUTRA_FDD</w:t>
            </w:r>
            <w:proofErr w:type="spellEnd"/>
            <w:r>
              <w:t xml:space="preserve"> </w:t>
            </w:r>
            <w:r>
              <w:rPr>
                <w:lang w:eastAsia="ja-JP"/>
              </w:rPr>
              <w:t>[s] (number of DRX cycles)</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BED13D" w14:textId="77777777" w:rsidR="00B773DE" w:rsidRDefault="00B773DE">
            <w:pPr>
              <w:pStyle w:val="TAH"/>
              <w:spacing w:line="252" w:lineRule="auto"/>
              <w:rPr>
                <w:snapToGrid w:val="0"/>
              </w:rPr>
            </w:pPr>
            <w:proofErr w:type="spellStart"/>
            <w:r>
              <w:t>T</w:t>
            </w:r>
            <w:r>
              <w:rPr>
                <w:vertAlign w:val="subscript"/>
              </w:rPr>
              <w:t>measureEUTRA_FDD</w:t>
            </w:r>
            <w:proofErr w:type="spellEnd"/>
            <w:r>
              <w:t xml:space="preserve"> [s] (number of DRX cycles)</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DEAED" w14:textId="77777777" w:rsidR="00B773DE" w:rsidRDefault="00B773DE">
            <w:pPr>
              <w:pStyle w:val="TAH"/>
              <w:spacing w:line="252" w:lineRule="auto"/>
              <w:rPr>
                <w:vertAlign w:val="subscript"/>
              </w:rPr>
            </w:pPr>
            <w:proofErr w:type="spellStart"/>
            <w:r>
              <w:t>T</w:t>
            </w:r>
            <w:r>
              <w:rPr>
                <w:vertAlign w:val="subscript"/>
              </w:rPr>
              <w:t>evaluateEUTRA_FDD</w:t>
            </w:r>
            <w:proofErr w:type="spellEnd"/>
          </w:p>
          <w:p w14:paraId="11DA50CE" w14:textId="77777777" w:rsidR="00B773DE" w:rsidRDefault="00B773DE">
            <w:pPr>
              <w:pStyle w:val="TAH"/>
              <w:spacing w:line="252" w:lineRule="auto"/>
            </w:pPr>
            <w:r>
              <w:t>[s] (number of DRX cycles)</w:t>
            </w:r>
          </w:p>
        </w:tc>
      </w:tr>
      <w:tr w:rsidR="00B773DE" w14:paraId="54B62EB0"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9E8266" w14:textId="77777777" w:rsidR="00B773DE" w:rsidRDefault="00B773DE">
            <w:pPr>
              <w:pStyle w:val="TAC"/>
              <w:rPr>
                <w:snapToGrid w:val="0"/>
                <w:lang w:eastAsia="ja-JP"/>
              </w:rPr>
            </w:pPr>
            <w:r>
              <w:rPr>
                <w:lang w:eastAsia="ja-JP"/>
              </w:rPr>
              <w:t>0.32</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FD5268" w14:textId="77777777" w:rsidR="00B773DE" w:rsidRDefault="00B773DE">
            <w:pPr>
              <w:pStyle w:val="TAC"/>
              <w:rPr>
                <w:snapToGrid w:val="0"/>
                <w:lang w:eastAsia="ja-JP"/>
              </w:rPr>
            </w:pPr>
            <w:r>
              <w:rPr>
                <w:lang w:eastAsia="ja-JP"/>
              </w:rPr>
              <w:t>4.16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4F20F8" w14:textId="77777777" w:rsidR="00B773DE" w:rsidRDefault="00B773DE">
            <w:pPr>
              <w:pStyle w:val="TAC"/>
              <w:rPr>
                <w:snapToGrid w:val="0"/>
                <w:lang w:val="en-US" w:eastAsia="ko-KR"/>
              </w:rPr>
            </w:pPr>
            <w:r>
              <w:rPr>
                <w:snapToGrid w:val="0"/>
              </w:rPr>
              <w:t>0.96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B0A4FC" w14:textId="77777777" w:rsidR="00B773DE" w:rsidRDefault="00B773DE">
            <w:pPr>
              <w:pStyle w:val="TAC"/>
              <w:rPr>
                <w:snapToGrid w:val="0"/>
                <w:lang w:val="en-GB" w:eastAsia="ja-JP"/>
              </w:rPr>
            </w:pPr>
            <w:r>
              <w:rPr>
                <w:lang w:eastAsia="ja-JP"/>
              </w:rPr>
              <w:t>1.6 (5)</w:t>
            </w:r>
          </w:p>
        </w:tc>
      </w:tr>
      <w:tr w:rsidR="00B773DE" w14:paraId="0A7B62EB"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29F94A" w14:textId="77777777" w:rsidR="00B773DE" w:rsidRDefault="00B773DE">
            <w:pPr>
              <w:pStyle w:val="TAC"/>
              <w:rPr>
                <w:snapToGrid w:val="0"/>
                <w:lang w:eastAsia="ja-JP"/>
              </w:rPr>
            </w:pPr>
            <w:r>
              <w:rPr>
                <w:lang w:eastAsia="ja-JP"/>
              </w:rPr>
              <w:t>0.64</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4D868B" w14:textId="77777777" w:rsidR="00B773DE" w:rsidRDefault="00B773DE">
            <w:pPr>
              <w:pStyle w:val="TAC"/>
              <w:rPr>
                <w:snapToGrid w:val="0"/>
                <w:lang w:eastAsia="ja-JP"/>
              </w:rPr>
            </w:pPr>
            <w:r>
              <w:rPr>
                <w:lang w:eastAsia="ja-JP"/>
              </w:rPr>
              <w:t>8.32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2F434F" w14:textId="77777777" w:rsidR="00B773DE" w:rsidRDefault="00B773DE">
            <w:pPr>
              <w:pStyle w:val="TAC"/>
              <w:rPr>
                <w:snapToGrid w:val="0"/>
                <w:lang w:val="en-US" w:eastAsia="ko-KR"/>
              </w:rPr>
            </w:pPr>
            <w:r>
              <w:rPr>
                <w:snapToGrid w:val="0"/>
              </w:rPr>
              <w:t xml:space="preserve"> 1.92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360C1C" w14:textId="77777777" w:rsidR="00B773DE" w:rsidRDefault="00B773DE">
            <w:pPr>
              <w:pStyle w:val="TAC"/>
              <w:rPr>
                <w:snapToGrid w:val="0"/>
                <w:lang w:val="en-GB" w:eastAsia="ja-JP"/>
              </w:rPr>
            </w:pPr>
            <w:r>
              <w:rPr>
                <w:snapToGrid w:val="0"/>
                <w:lang w:eastAsia="ja-JP"/>
              </w:rPr>
              <w:t>3.2 (5)</w:t>
            </w:r>
          </w:p>
        </w:tc>
      </w:tr>
      <w:tr w:rsidR="00B773DE" w14:paraId="6BDDAE37"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E958E" w14:textId="77777777" w:rsidR="00B773DE" w:rsidRDefault="00B773DE">
            <w:pPr>
              <w:pStyle w:val="TAC"/>
              <w:rPr>
                <w:snapToGrid w:val="0"/>
                <w:lang w:eastAsia="ja-JP"/>
              </w:rPr>
            </w:pPr>
            <w:r>
              <w:rPr>
                <w:lang w:eastAsia="ja-JP"/>
              </w:rPr>
              <w:t>1.28</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C4DAB" w14:textId="77777777" w:rsidR="00B773DE" w:rsidRDefault="00B773DE">
            <w:pPr>
              <w:pStyle w:val="TOC1"/>
              <w:spacing w:before="0"/>
              <w:ind w:left="0" w:right="0" w:firstLine="0"/>
              <w:jc w:val="center"/>
              <w:rPr>
                <w:rFonts w:ascii="Arial" w:hAnsi="Arial" w:cs="Arial"/>
                <w:snapToGrid w:val="0"/>
                <w:sz w:val="18"/>
                <w:szCs w:val="18"/>
                <w:lang w:eastAsia="ja-JP"/>
              </w:rPr>
            </w:pPr>
            <w:r>
              <w:rPr>
                <w:rFonts w:ascii="Arial" w:hAnsi="Arial" w:cs="Arial"/>
                <w:sz w:val="18"/>
                <w:szCs w:val="18"/>
                <w:lang w:eastAsia="ja-JP"/>
              </w:rPr>
              <w:t>12.8 (10)</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0C4DDE" w14:textId="77777777" w:rsidR="00B773DE" w:rsidRDefault="00B773DE">
            <w:pPr>
              <w:pStyle w:val="TAC"/>
              <w:rPr>
                <w:snapToGrid w:val="0"/>
                <w:lang w:val="en-US" w:eastAsia="ko-KR"/>
              </w:rPr>
            </w:pPr>
            <w:r>
              <w:rPr>
                <w:snapToGrid w:val="0"/>
              </w:rPr>
              <w:t>2.56 (2)</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14390E" w14:textId="77777777" w:rsidR="00B773DE" w:rsidRDefault="00B773DE">
            <w:pPr>
              <w:pStyle w:val="TAC"/>
              <w:rPr>
                <w:snapToGrid w:val="0"/>
                <w:lang w:val="en-GB" w:eastAsia="ja-JP"/>
              </w:rPr>
            </w:pPr>
            <w:r>
              <w:rPr>
                <w:lang w:eastAsia="ja-JP"/>
              </w:rPr>
              <w:t>6.4 (5)</w:t>
            </w:r>
          </w:p>
        </w:tc>
      </w:tr>
      <w:tr w:rsidR="00B773DE" w14:paraId="191F0BF7"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7175E8" w14:textId="77777777" w:rsidR="00B773DE" w:rsidRDefault="00B773DE">
            <w:pPr>
              <w:pStyle w:val="TAC"/>
              <w:rPr>
                <w:snapToGrid w:val="0"/>
                <w:lang w:eastAsia="zh-CN"/>
              </w:rPr>
            </w:pPr>
            <w:r>
              <w:rPr>
                <w:lang w:eastAsia="ja-JP"/>
              </w:rPr>
              <w:t>2.56</w:t>
            </w:r>
            <w:r>
              <w:rPr>
                <w:vertAlign w:val="superscript"/>
                <w:lang w:eastAsia="ja-JP"/>
              </w:rPr>
              <w:t xml:space="preserve"> Note1</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C51DEC" w14:textId="77777777" w:rsidR="00B773DE" w:rsidRDefault="00B773DE">
            <w:pPr>
              <w:pStyle w:val="TAC"/>
              <w:rPr>
                <w:snapToGrid w:val="0"/>
                <w:lang w:eastAsia="zh-CN"/>
              </w:rPr>
            </w:pPr>
            <w:r>
              <w:rPr>
                <w:lang w:eastAsia="zh-CN"/>
              </w:rPr>
              <w:t>58.88</w:t>
            </w:r>
            <w:r>
              <w:rPr>
                <w:lang w:eastAsia="ja-JP"/>
              </w:rPr>
              <w:t xml:space="preserve"> (</w:t>
            </w:r>
            <w:r>
              <w:rPr>
                <w:lang w:eastAsia="zh-CN"/>
              </w:rPr>
              <w:t>23</w:t>
            </w:r>
            <w:r>
              <w:rPr>
                <w:lang w:eastAsia="ja-JP"/>
              </w:rPr>
              <w:t>)</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9BC01" w14:textId="77777777" w:rsidR="00B773DE" w:rsidRDefault="00B773DE">
            <w:pPr>
              <w:pStyle w:val="TAC"/>
              <w:rPr>
                <w:snapToGrid w:val="0"/>
                <w:lang w:val="en-US" w:eastAsia="ko-KR"/>
              </w:rPr>
            </w:pPr>
            <w:r>
              <w:rPr>
                <w:snapToGrid w:val="0"/>
              </w:rPr>
              <w:t>2.56 (1)</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4E40F7" w14:textId="77777777" w:rsidR="00B773DE" w:rsidRDefault="00B773DE">
            <w:pPr>
              <w:pStyle w:val="TAC"/>
              <w:rPr>
                <w:snapToGrid w:val="0"/>
                <w:lang w:val="en-GB" w:eastAsia="zh-CN"/>
              </w:rPr>
            </w:pPr>
            <w:r>
              <w:rPr>
                <w:lang w:eastAsia="ja-JP"/>
              </w:rPr>
              <w:t>7.68 (3)</w:t>
            </w:r>
          </w:p>
        </w:tc>
      </w:tr>
    </w:tbl>
    <w:p w14:paraId="2836F8A9" w14:textId="77777777" w:rsidR="00B773DE" w:rsidRDefault="00B773DE" w:rsidP="00D9701D">
      <w:pPr>
        <w:pStyle w:val="aff8"/>
        <w:overflowPunct/>
        <w:autoSpaceDE/>
        <w:autoSpaceDN/>
        <w:adjustRightInd/>
        <w:spacing w:after="120"/>
        <w:ind w:left="1440" w:firstLineChars="0" w:firstLine="0"/>
        <w:textAlignment w:val="auto"/>
        <w:rPr>
          <w:rFonts w:eastAsia="宋体"/>
          <w:szCs w:val="24"/>
          <w:lang w:eastAsia="zh-CN"/>
        </w:rPr>
      </w:pPr>
    </w:p>
    <w:p w14:paraId="40FCD961" w14:textId="31BA7681" w:rsidR="00D9701D" w:rsidRDefault="00D9701D" w:rsidP="00D9701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 xml:space="preserve">Option </w:t>
      </w:r>
      <w:r w:rsidR="00C74CA4">
        <w:rPr>
          <w:rFonts w:eastAsia="宋体"/>
          <w:szCs w:val="24"/>
          <w:lang w:eastAsia="zh-CN"/>
        </w:rPr>
        <w:t>3</w:t>
      </w:r>
      <w:r>
        <w:rPr>
          <w:rFonts w:eastAsia="宋体"/>
          <w:szCs w:val="24"/>
          <w:lang w:eastAsia="zh-CN"/>
        </w:rPr>
        <w:t xml:space="preserve"> (Ericsson</w:t>
      </w:r>
      <w:r w:rsidR="00853368">
        <w:rPr>
          <w:rFonts w:eastAsia="宋体"/>
          <w:szCs w:val="24"/>
          <w:lang w:eastAsia="zh-CN"/>
        </w:rPr>
        <w:t>, vivo</w:t>
      </w:r>
      <w:r>
        <w:rPr>
          <w:rFonts w:eastAsia="宋体"/>
          <w:szCs w:val="24"/>
          <w:lang w:eastAsia="zh-CN"/>
        </w:rPr>
        <w:t>)</w:t>
      </w:r>
      <w:r w:rsidRPr="00262D2C">
        <w:rPr>
          <w:rFonts w:eastAsia="宋体"/>
          <w:szCs w:val="24"/>
          <w:lang w:eastAsia="zh-CN"/>
        </w:rPr>
        <w:t xml:space="preserve">: </w:t>
      </w:r>
    </w:p>
    <w:tbl>
      <w:tblPr>
        <w:tblW w:w="7371" w:type="dxa"/>
        <w:tblInd w:w="1124" w:type="dxa"/>
        <w:tblCellMar>
          <w:left w:w="0" w:type="dxa"/>
          <w:right w:w="0" w:type="dxa"/>
        </w:tblCellMar>
        <w:tblLook w:val="04A0" w:firstRow="1" w:lastRow="0" w:firstColumn="1" w:lastColumn="0" w:noHBand="0" w:noVBand="1"/>
      </w:tblPr>
      <w:tblGrid>
        <w:gridCol w:w="1134"/>
        <w:gridCol w:w="1843"/>
        <w:gridCol w:w="2126"/>
        <w:gridCol w:w="2268"/>
      </w:tblGrid>
      <w:tr w:rsidR="00C74CA4" w14:paraId="00C6D88B"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E3200E0" w14:textId="6B5047DC" w:rsidR="00C74CA4" w:rsidRPr="00C74CA4" w:rsidRDefault="00C74CA4" w:rsidP="00C74CA4">
            <w:pPr>
              <w:pStyle w:val="TAC"/>
              <w:rPr>
                <w:b/>
                <w:bCs/>
                <w:lang w:eastAsia="ja-JP"/>
              </w:rPr>
            </w:pPr>
            <w:r w:rsidRPr="00C74CA4">
              <w:rPr>
                <w:b/>
                <w:bCs/>
                <w:lang w:eastAsia="ja-JP"/>
              </w:rPr>
              <w:t>DRX cycle length [s]</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F584C7F" w14:textId="01E1A0E3" w:rsidR="00C74CA4" w:rsidRPr="00C74CA4" w:rsidRDefault="00C74CA4" w:rsidP="00C74CA4">
            <w:pPr>
              <w:pStyle w:val="TAC"/>
              <w:rPr>
                <w:b/>
                <w:bCs/>
                <w:lang w:eastAsia="ja-JP"/>
              </w:rPr>
            </w:pPr>
            <w:proofErr w:type="spellStart"/>
            <w:r w:rsidRPr="00C74CA4">
              <w:rPr>
                <w:b/>
                <w:bCs/>
              </w:rPr>
              <w:t>T</w:t>
            </w:r>
            <w:r w:rsidRPr="00C74CA4">
              <w:rPr>
                <w:b/>
                <w:bCs/>
                <w:vertAlign w:val="subscript"/>
              </w:rPr>
              <w:t>detectEUTRA_FDD</w:t>
            </w:r>
            <w:proofErr w:type="spellEnd"/>
            <w:r w:rsidRPr="00C74CA4">
              <w:rPr>
                <w:b/>
                <w:bCs/>
              </w:rPr>
              <w:t xml:space="preserve"> </w:t>
            </w:r>
            <w:r w:rsidRPr="00C74CA4">
              <w:rPr>
                <w:b/>
                <w:bCs/>
                <w:lang w:eastAsia="ja-JP"/>
              </w:rPr>
              <w:t>[s] (number of DRX cycles)</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97B63AC" w14:textId="47E5CF8C" w:rsidR="00C74CA4" w:rsidRPr="00C74CA4" w:rsidRDefault="00C74CA4" w:rsidP="00C74CA4">
            <w:pPr>
              <w:pStyle w:val="TAC"/>
              <w:rPr>
                <w:b/>
                <w:bCs/>
                <w:lang w:eastAsia="ja-JP"/>
              </w:rPr>
            </w:pPr>
            <w:proofErr w:type="spellStart"/>
            <w:r w:rsidRPr="00C74CA4">
              <w:rPr>
                <w:b/>
                <w:bCs/>
              </w:rPr>
              <w:t>T</w:t>
            </w:r>
            <w:r w:rsidRPr="00C74CA4">
              <w:rPr>
                <w:b/>
                <w:bCs/>
                <w:vertAlign w:val="subscript"/>
              </w:rPr>
              <w:t>measureEUTRA_FDD</w:t>
            </w:r>
            <w:proofErr w:type="spellEnd"/>
            <w:r w:rsidRPr="00C74CA4">
              <w:rPr>
                <w:b/>
                <w:bCs/>
              </w:rPr>
              <w:t xml:space="preserve"> [s] (number of DRX cycles)</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65818B5" w14:textId="77777777" w:rsidR="00C74CA4" w:rsidRPr="00C74CA4" w:rsidRDefault="00C74CA4" w:rsidP="00C74CA4">
            <w:pPr>
              <w:pStyle w:val="TAH"/>
              <w:spacing w:line="252" w:lineRule="auto"/>
              <w:rPr>
                <w:bCs/>
                <w:vertAlign w:val="subscript"/>
              </w:rPr>
            </w:pPr>
            <w:proofErr w:type="spellStart"/>
            <w:r w:rsidRPr="00C74CA4">
              <w:rPr>
                <w:bCs/>
              </w:rPr>
              <w:t>T</w:t>
            </w:r>
            <w:r w:rsidRPr="00C74CA4">
              <w:rPr>
                <w:bCs/>
                <w:vertAlign w:val="subscript"/>
              </w:rPr>
              <w:t>evaluateEUTRA_FDD</w:t>
            </w:r>
            <w:proofErr w:type="spellEnd"/>
          </w:p>
          <w:p w14:paraId="3DABBEE3" w14:textId="0CB8C959" w:rsidR="00C74CA4" w:rsidRPr="00C74CA4" w:rsidRDefault="00C74CA4" w:rsidP="00C74CA4">
            <w:pPr>
              <w:pStyle w:val="TAC"/>
              <w:rPr>
                <w:b/>
                <w:bCs/>
                <w:lang w:eastAsia="ja-JP"/>
              </w:rPr>
            </w:pPr>
            <w:r w:rsidRPr="00C74CA4">
              <w:rPr>
                <w:b/>
                <w:bCs/>
              </w:rPr>
              <w:t>[s] (number of DRX cycles)</w:t>
            </w:r>
          </w:p>
        </w:tc>
      </w:tr>
      <w:tr w:rsidR="00B773DE" w14:paraId="5C34989A"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5D0037" w14:textId="77777777" w:rsidR="00BC2291" w:rsidRPr="00BC2291" w:rsidRDefault="00BC2291" w:rsidP="00BC2291">
            <w:pPr>
              <w:pStyle w:val="TAC"/>
              <w:rPr>
                <w:lang w:eastAsia="ja-JP"/>
              </w:rPr>
            </w:pPr>
            <w:r w:rsidRPr="00BC2291">
              <w:rPr>
                <w:lang w:eastAsia="ja-JP"/>
              </w:rPr>
              <w:t>0.32</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DE083C" w14:textId="77777777" w:rsidR="00BC2291" w:rsidRPr="00BC2291" w:rsidRDefault="00BC2291" w:rsidP="00BC2291">
            <w:pPr>
              <w:pStyle w:val="TAC"/>
              <w:rPr>
                <w:lang w:eastAsia="ja-JP"/>
              </w:rPr>
            </w:pPr>
            <w:r w:rsidRPr="00BC2291">
              <w:rPr>
                <w:lang w:eastAsia="ja-JP"/>
              </w:rPr>
              <w:t xml:space="preserve"> 5.76(16)</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EEBFDB" w14:textId="77777777" w:rsidR="00BC2291" w:rsidRPr="00BC2291" w:rsidRDefault="00BC2291" w:rsidP="00BC2291">
            <w:pPr>
              <w:pStyle w:val="TAC"/>
              <w:rPr>
                <w:lang w:eastAsia="ja-JP"/>
              </w:rPr>
            </w:pPr>
            <w:r w:rsidRPr="00BC2291">
              <w:rPr>
                <w:lang w:eastAsia="ja-JP"/>
              </w:rPr>
              <w:t>0.64 (2)</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434180" w14:textId="77777777" w:rsidR="00BC2291" w:rsidRPr="00BC2291" w:rsidRDefault="00BC2291" w:rsidP="00BC2291">
            <w:pPr>
              <w:pStyle w:val="TAC"/>
              <w:rPr>
                <w:lang w:eastAsia="ja-JP"/>
              </w:rPr>
            </w:pPr>
            <w:r w:rsidRPr="00BC2291">
              <w:rPr>
                <w:lang w:eastAsia="ja-JP"/>
              </w:rPr>
              <w:t>0.96(3)</w:t>
            </w:r>
          </w:p>
        </w:tc>
      </w:tr>
      <w:tr w:rsidR="00B773DE" w14:paraId="47C43C45"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8CF2243" w14:textId="77777777" w:rsidR="00BC2291" w:rsidRPr="00BC2291" w:rsidRDefault="00BC2291" w:rsidP="00BC2291">
            <w:pPr>
              <w:pStyle w:val="TAC"/>
              <w:rPr>
                <w:lang w:eastAsia="ja-JP"/>
              </w:rPr>
            </w:pPr>
            <w:r w:rsidRPr="00BC2291">
              <w:rPr>
                <w:lang w:eastAsia="ja-JP"/>
              </w:rPr>
              <w:t>0.64</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6247C4" w14:textId="77777777" w:rsidR="00BC2291" w:rsidRPr="00BC2291" w:rsidRDefault="00BC2291" w:rsidP="00BC2291">
            <w:pPr>
              <w:pStyle w:val="TAC"/>
              <w:rPr>
                <w:lang w:eastAsia="ja-JP"/>
              </w:rPr>
            </w:pPr>
            <w:r w:rsidRPr="00BC2291">
              <w:rPr>
                <w:lang w:eastAsia="ja-JP"/>
              </w:rPr>
              <w:t>7.68 (12)</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682BD4" w14:textId="77777777" w:rsidR="00BC2291" w:rsidRPr="00BC2291" w:rsidRDefault="00BC2291" w:rsidP="00BC2291">
            <w:pPr>
              <w:pStyle w:val="TAC"/>
              <w:rPr>
                <w:lang w:eastAsia="ja-JP"/>
              </w:rPr>
            </w:pPr>
            <w:r w:rsidRPr="00BC2291">
              <w:rPr>
                <w:lang w:eastAsia="ja-JP"/>
              </w:rPr>
              <w:t>1.28 (2)</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664726" w14:textId="77777777" w:rsidR="00BC2291" w:rsidRPr="00BC2291" w:rsidRDefault="00BC2291" w:rsidP="00BC2291">
            <w:pPr>
              <w:pStyle w:val="TAC"/>
              <w:rPr>
                <w:lang w:eastAsia="ja-JP"/>
              </w:rPr>
            </w:pPr>
            <w:r w:rsidRPr="00BC2291">
              <w:rPr>
                <w:lang w:eastAsia="ja-JP"/>
              </w:rPr>
              <w:t>1.92 (3)</w:t>
            </w:r>
          </w:p>
        </w:tc>
      </w:tr>
      <w:tr w:rsidR="00B773DE" w14:paraId="3A4B58B1"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48F723" w14:textId="77777777" w:rsidR="00BC2291" w:rsidRPr="00BC2291" w:rsidRDefault="00BC2291" w:rsidP="00BC2291">
            <w:pPr>
              <w:pStyle w:val="TAC"/>
              <w:rPr>
                <w:lang w:eastAsia="ja-JP"/>
              </w:rPr>
            </w:pPr>
            <w:r w:rsidRPr="00BC2291">
              <w:rPr>
                <w:lang w:eastAsia="ja-JP"/>
              </w:rPr>
              <w:t>1.28</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3DCBE9" w14:textId="77777777" w:rsidR="00BC2291" w:rsidRPr="00BC2291" w:rsidRDefault="00BC2291" w:rsidP="00BC2291">
            <w:pPr>
              <w:pStyle w:val="TAC"/>
              <w:rPr>
                <w:lang w:eastAsia="ja-JP"/>
              </w:rPr>
            </w:pPr>
            <w:r w:rsidRPr="00BC2291">
              <w:rPr>
                <w:lang w:eastAsia="ja-JP"/>
              </w:rPr>
              <w:t>8.96(7)</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C48D73" w14:textId="77777777" w:rsidR="00BC2291" w:rsidRPr="00BC2291" w:rsidRDefault="00BC2291" w:rsidP="00BC2291">
            <w:pPr>
              <w:pStyle w:val="TAC"/>
              <w:rPr>
                <w:lang w:eastAsia="ja-JP"/>
              </w:rPr>
            </w:pPr>
            <w:r w:rsidRPr="00BC2291">
              <w:rPr>
                <w:lang w:eastAsia="ja-JP"/>
              </w:rPr>
              <w:t>1.28 (1)</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734C85" w14:textId="77777777" w:rsidR="00BC2291" w:rsidRPr="00BC2291" w:rsidRDefault="00BC2291" w:rsidP="00BC2291">
            <w:pPr>
              <w:pStyle w:val="TAC"/>
              <w:rPr>
                <w:lang w:eastAsia="ja-JP"/>
              </w:rPr>
            </w:pPr>
            <w:r w:rsidRPr="00BC2291">
              <w:rPr>
                <w:lang w:eastAsia="ja-JP"/>
              </w:rPr>
              <w:t>3.84 (3)</w:t>
            </w:r>
          </w:p>
        </w:tc>
      </w:tr>
      <w:tr w:rsidR="00B773DE" w14:paraId="28C7115A"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9657FD" w14:textId="77777777" w:rsidR="00BC2291" w:rsidRPr="00BC2291" w:rsidRDefault="00BC2291" w:rsidP="00BC2291">
            <w:pPr>
              <w:pStyle w:val="TAC"/>
              <w:rPr>
                <w:lang w:eastAsia="ja-JP"/>
              </w:rPr>
            </w:pPr>
            <w:r w:rsidRPr="00BC2291">
              <w:rPr>
                <w:lang w:eastAsia="ja-JP"/>
              </w:rPr>
              <w:t>2.56 Note1</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BA6F02" w14:textId="77777777" w:rsidR="00BC2291" w:rsidRPr="00BC2291" w:rsidRDefault="00BC2291" w:rsidP="00BC2291">
            <w:pPr>
              <w:pStyle w:val="TAC"/>
              <w:rPr>
                <w:lang w:eastAsia="ja-JP"/>
              </w:rPr>
            </w:pPr>
            <w:r w:rsidRPr="00BC2291">
              <w:rPr>
                <w:lang w:eastAsia="ja-JP"/>
              </w:rPr>
              <w:t>58.88 (23)</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41815B" w14:textId="77777777" w:rsidR="00BC2291" w:rsidRPr="00BC2291" w:rsidRDefault="00BC2291" w:rsidP="00BC2291">
            <w:pPr>
              <w:pStyle w:val="TAC"/>
              <w:rPr>
                <w:lang w:eastAsia="ja-JP"/>
              </w:rPr>
            </w:pPr>
            <w:r w:rsidRPr="00BC2291">
              <w:rPr>
                <w:lang w:eastAsia="ja-JP"/>
              </w:rPr>
              <w:t>2.56 (1)</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0C73E5" w14:textId="77777777" w:rsidR="00BC2291" w:rsidRPr="00BC2291" w:rsidRDefault="00BC2291" w:rsidP="00BC2291">
            <w:pPr>
              <w:pStyle w:val="TAC"/>
              <w:rPr>
                <w:lang w:eastAsia="ja-JP"/>
              </w:rPr>
            </w:pPr>
            <w:r w:rsidRPr="00BC2291">
              <w:rPr>
                <w:lang w:eastAsia="ja-JP"/>
              </w:rPr>
              <w:t>7.68 (3)</w:t>
            </w:r>
          </w:p>
        </w:tc>
      </w:tr>
    </w:tbl>
    <w:p w14:paraId="331D845C" w14:textId="55180FEA" w:rsidR="00D9701D" w:rsidRDefault="00D9701D" w:rsidP="00D9701D">
      <w:pPr>
        <w:spacing w:after="120"/>
        <w:rPr>
          <w:szCs w:val="24"/>
          <w:lang w:eastAsia="zh-CN"/>
        </w:rPr>
      </w:pPr>
    </w:p>
    <w:p w14:paraId="1727572E" w14:textId="1285549D" w:rsidR="00B773DE" w:rsidRPr="008C465F" w:rsidRDefault="002F1E2A" w:rsidP="008C465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C465F">
        <w:rPr>
          <w:rFonts w:eastAsia="宋体"/>
          <w:szCs w:val="24"/>
          <w:lang w:eastAsia="zh-CN"/>
        </w:rPr>
        <w:t>Option 4 (Nokia):</w:t>
      </w:r>
    </w:p>
    <w:tbl>
      <w:tblPr>
        <w:tblStyle w:val="aff7"/>
        <w:tblW w:w="0" w:type="auto"/>
        <w:jc w:val="center"/>
        <w:tblLook w:val="04A0" w:firstRow="1" w:lastRow="0" w:firstColumn="1" w:lastColumn="0" w:noHBand="0" w:noVBand="1"/>
      </w:tblPr>
      <w:tblGrid>
        <w:gridCol w:w="2404"/>
        <w:gridCol w:w="2404"/>
      </w:tblGrid>
      <w:tr w:rsidR="008C465F" w14:paraId="21E65A83" w14:textId="77777777" w:rsidTr="008C465F">
        <w:trPr>
          <w:jc w:val="center"/>
        </w:trPr>
        <w:tc>
          <w:tcPr>
            <w:tcW w:w="2404" w:type="dxa"/>
            <w:tcBorders>
              <w:top w:val="single" w:sz="4" w:space="0" w:color="auto"/>
              <w:left w:val="single" w:sz="4" w:space="0" w:color="auto"/>
              <w:bottom w:val="single" w:sz="4" w:space="0" w:color="auto"/>
              <w:right w:val="single" w:sz="4" w:space="0" w:color="auto"/>
            </w:tcBorders>
            <w:hideMark/>
          </w:tcPr>
          <w:p w14:paraId="1B0A1D15" w14:textId="77777777" w:rsidR="008C465F" w:rsidRDefault="008C465F">
            <w:pPr>
              <w:spacing w:after="0"/>
              <w:ind w:right="-22"/>
              <w:rPr>
                <w:rFonts w:eastAsia="Calibri"/>
                <w:b/>
                <w:bCs/>
              </w:rPr>
            </w:pPr>
            <w:r>
              <w:rPr>
                <w:rFonts w:eastAsia="Calibri"/>
                <w:b/>
                <w:bCs/>
              </w:rPr>
              <w:t>DRX</w:t>
            </w:r>
          </w:p>
        </w:tc>
        <w:tc>
          <w:tcPr>
            <w:tcW w:w="2404" w:type="dxa"/>
            <w:tcBorders>
              <w:top w:val="single" w:sz="4" w:space="0" w:color="auto"/>
              <w:left w:val="single" w:sz="4" w:space="0" w:color="auto"/>
              <w:bottom w:val="single" w:sz="4" w:space="0" w:color="auto"/>
              <w:right w:val="single" w:sz="4" w:space="0" w:color="auto"/>
            </w:tcBorders>
            <w:hideMark/>
          </w:tcPr>
          <w:p w14:paraId="6E0A72E3" w14:textId="3B005BFC" w:rsidR="008C465F" w:rsidRDefault="008C465F">
            <w:pPr>
              <w:spacing w:after="0"/>
              <w:ind w:right="-22"/>
              <w:rPr>
                <w:rFonts w:eastAsia="Calibri"/>
                <w:b/>
                <w:bCs/>
              </w:rPr>
            </w:pPr>
            <w:r>
              <w:rPr>
                <w:rFonts w:eastAsia="Calibri"/>
                <w:b/>
                <w:bCs/>
              </w:rPr>
              <w:t>Overall delay</w:t>
            </w:r>
          </w:p>
        </w:tc>
      </w:tr>
      <w:tr w:rsidR="008C465F" w14:paraId="26708A2E" w14:textId="77777777" w:rsidTr="008C465F">
        <w:trPr>
          <w:jc w:val="center"/>
        </w:trPr>
        <w:tc>
          <w:tcPr>
            <w:tcW w:w="2404" w:type="dxa"/>
            <w:tcBorders>
              <w:top w:val="single" w:sz="4" w:space="0" w:color="auto"/>
              <w:left w:val="single" w:sz="4" w:space="0" w:color="auto"/>
              <w:bottom w:val="single" w:sz="4" w:space="0" w:color="auto"/>
              <w:right w:val="single" w:sz="4" w:space="0" w:color="auto"/>
            </w:tcBorders>
            <w:hideMark/>
          </w:tcPr>
          <w:p w14:paraId="1D2B2ABC" w14:textId="77777777" w:rsidR="008C465F" w:rsidRDefault="008C465F">
            <w:pPr>
              <w:spacing w:after="0"/>
              <w:ind w:right="-22"/>
              <w:rPr>
                <w:rFonts w:eastAsia="Calibri"/>
                <w:b/>
                <w:bCs/>
              </w:rPr>
            </w:pPr>
            <w:r>
              <w:rPr>
                <w:rFonts w:eastAsia="Calibri"/>
                <w:b/>
                <w:bCs/>
              </w:rPr>
              <w:lastRenderedPageBreak/>
              <w:t>0.32</w:t>
            </w:r>
          </w:p>
        </w:tc>
        <w:tc>
          <w:tcPr>
            <w:tcW w:w="2404" w:type="dxa"/>
            <w:tcBorders>
              <w:top w:val="single" w:sz="4" w:space="0" w:color="auto"/>
              <w:left w:val="single" w:sz="4" w:space="0" w:color="auto"/>
              <w:bottom w:val="single" w:sz="4" w:space="0" w:color="auto"/>
              <w:right w:val="single" w:sz="4" w:space="0" w:color="auto"/>
            </w:tcBorders>
            <w:hideMark/>
          </w:tcPr>
          <w:p w14:paraId="1C132B4B" w14:textId="77777777" w:rsidR="008C465F" w:rsidRDefault="008C465F">
            <w:pPr>
              <w:spacing w:after="0"/>
              <w:ind w:right="-22"/>
              <w:rPr>
                <w:rFonts w:eastAsia="Calibri"/>
                <w:b/>
                <w:bCs/>
              </w:rPr>
            </w:pPr>
            <w:r>
              <w:rPr>
                <w:rFonts w:eastAsia="Calibri"/>
                <w:b/>
                <w:bCs/>
              </w:rPr>
              <w:t>6.72</w:t>
            </w:r>
          </w:p>
        </w:tc>
      </w:tr>
      <w:tr w:rsidR="008C465F" w14:paraId="34146336" w14:textId="77777777" w:rsidTr="008C465F">
        <w:trPr>
          <w:jc w:val="center"/>
        </w:trPr>
        <w:tc>
          <w:tcPr>
            <w:tcW w:w="2404" w:type="dxa"/>
            <w:tcBorders>
              <w:top w:val="single" w:sz="4" w:space="0" w:color="auto"/>
              <w:left w:val="single" w:sz="4" w:space="0" w:color="auto"/>
              <w:bottom w:val="single" w:sz="4" w:space="0" w:color="auto"/>
              <w:right w:val="single" w:sz="4" w:space="0" w:color="auto"/>
            </w:tcBorders>
            <w:hideMark/>
          </w:tcPr>
          <w:p w14:paraId="4671C773" w14:textId="77777777" w:rsidR="008C465F" w:rsidRDefault="008C465F">
            <w:pPr>
              <w:spacing w:after="0"/>
              <w:ind w:right="-22"/>
              <w:rPr>
                <w:rFonts w:eastAsia="Calibri"/>
                <w:b/>
                <w:bCs/>
              </w:rPr>
            </w:pPr>
            <w:r>
              <w:rPr>
                <w:rFonts w:eastAsia="Calibri"/>
                <w:b/>
                <w:bCs/>
              </w:rPr>
              <w:t>0.64</w:t>
            </w:r>
          </w:p>
        </w:tc>
        <w:tc>
          <w:tcPr>
            <w:tcW w:w="2404" w:type="dxa"/>
            <w:tcBorders>
              <w:top w:val="single" w:sz="4" w:space="0" w:color="auto"/>
              <w:left w:val="single" w:sz="4" w:space="0" w:color="auto"/>
              <w:bottom w:val="single" w:sz="4" w:space="0" w:color="auto"/>
              <w:right w:val="single" w:sz="4" w:space="0" w:color="auto"/>
            </w:tcBorders>
            <w:hideMark/>
          </w:tcPr>
          <w:p w14:paraId="15FD5E39" w14:textId="77777777" w:rsidR="008C465F" w:rsidRDefault="008C465F">
            <w:pPr>
              <w:spacing w:after="0"/>
              <w:ind w:right="-22"/>
              <w:rPr>
                <w:rFonts w:eastAsia="Calibri"/>
                <w:b/>
                <w:bCs/>
              </w:rPr>
            </w:pPr>
            <w:r>
              <w:rPr>
                <w:rFonts w:eastAsia="Calibri"/>
                <w:b/>
                <w:bCs/>
              </w:rPr>
              <w:t>9.6</w:t>
            </w:r>
          </w:p>
        </w:tc>
      </w:tr>
      <w:tr w:rsidR="008C465F" w14:paraId="64B4D5E1" w14:textId="77777777" w:rsidTr="008C465F">
        <w:trPr>
          <w:jc w:val="center"/>
        </w:trPr>
        <w:tc>
          <w:tcPr>
            <w:tcW w:w="2404" w:type="dxa"/>
            <w:tcBorders>
              <w:top w:val="single" w:sz="4" w:space="0" w:color="auto"/>
              <w:left w:val="single" w:sz="4" w:space="0" w:color="auto"/>
              <w:bottom w:val="single" w:sz="4" w:space="0" w:color="auto"/>
              <w:right w:val="single" w:sz="4" w:space="0" w:color="auto"/>
            </w:tcBorders>
            <w:hideMark/>
          </w:tcPr>
          <w:p w14:paraId="0D2ED26E" w14:textId="77777777" w:rsidR="008C465F" w:rsidRDefault="008C465F">
            <w:pPr>
              <w:spacing w:after="0"/>
              <w:ind w:right="-22"/>
              <w:rPr>
                <w:rFonts w:eastAsia="Calibri"/>
                <w:b/>
                <w:bCs/>
              </w:rPr>
            </w:pPr>
            <w:r>
              <w:rPr>
                <w:rFonts w:eastAsia="Calibri"/>
                <w:b/>
                <w:bCs/>
              </w:rPr>
              <w:t>1.28</w:t>
            </w:r>
          </w:p>
        </w:tc>
        <w:tc>
          <w:tcPr>
            <w:tcW w:w="2404" w:type="dxa"/>
            <w:tcBorders>
              <w:top w:val="single" w:sz="4" w:space="0" w:color="auto"/>
              <w:left w:val="single" w:sz="4" w:space="0" w:color="auto"/>
              <w:bottom w:val="single" w:sz="4" w:space="0" w:color="auto"/>
              <w:right w:val="single" w:sz="4" w:space="0" w:color="auto"/>
            </w:tcBorders>
            <w:hideMark/>
          </w:tcPr>
          <w:p w14:paraId="584B8832" w14:textId="77777777" w:rsidR="008C465F" w:rsidRDefault="008C465F">
            <w:pPr>
              <w:spacing w:after="0"/>
              <w:ind w:right="-22"/>
              <w:rPr>
                <w:rFonts w:eastAsia="Calibri"/>
                <w:b/>
                <w:bCs/>
              </w:rPr>
            </w:pPr>
            <w:r>
              <w:rPr>
                <w:rFonts w:eastAsia="Calibri"/>
                <w:b/>
                <w:bCs/>
              </w:rPr>
              <w:t>11.52</w:t>
            </w:r>
          </w:p>
        </w:tc>
      </w:tr>
    </w:tbl>
    <w:p w14:paraId="200BCC86" w14:textId="77777777" w:rsidR="002F1E2A" w:rsidRPr="00D9701D" w:rsidRDefault="002F1E2A" w:rsidP="00D9701D">
      <w:pPr>
        <w:spacing w:after="120"/>
        <w:rPr>
          <w:szCs w:val="24"/>
          <w:lang w:eastAsia="zh-CN"/>
        </w:rPr>
      </w:pPr>
    </w:p>
    <w:p w14:paraId="2276DA5E" w14:textId="77777777" w:rsidR="002F4DE4" w:rsidRPr="00045592" w:rsidRDefault="002F4DE4" w:rsidP="002F4DE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4A4018B" w14:textId="6B2EDC15" w:rsidR="002F4DE4" w:rsidRDefault="008C465F" w:rsidP="002F4D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6</w:t>
      </w:r>
      <w:r w:rsidR="00F13139">
        <w:rPr>
          <w:rFonts w:eastAsia="宋体"/>
          <w:color w:val="0070C0"/>
          <w:szCs w:val="24"/>
          <w:lang w:eastAsia="zh-CN"/>
        </w:rPr>
        <w:t xml:space="preserve"> companies discuss this issue, and companies’ view are different</w:t>
      </w:r>
      <w:r w:rsidR="00947D13">
        <w:rPr>
          <w:rFonts w:eastAsia="宋体"/>
          <w:color w:val="0070C0"/>
          <w:szCs w:val="24"/>
          <w:lang w:eastAsia="zh-CN"/>
        </w:rPr>
        <w:t>.</w:t>
      </w:r>
    </w:p>
    <w:p w14:paraId="292D6B3D" w14:textId="337046E6" w:rsidR="00F13139" w:rsidRDefault="00F13139" w:rsidP="002F4D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Taking companies’ view into consideration, </w:t>
      </w:r>
      <w:r w:rsidR="006D17BC">
        <w:rPr>
          <w:rFonts w:eastAsia="宋体"/>
          <w:color w:val="0070C0"/>
          <w:szCs w:val="24"/>
          <w:lang w:eastAsia="zh-CN"/>
        </w:rPr>
        <w:t xml:space="preserve">to move forward, </w:t>
      </w:r>
      <w:r>
        <w:rPr>
          <w:rFonts w:eastAsia="宋体"/>
          <w:color w:val="0070C0"/>
          <w:szCs w:val="24"/>
          <w:lang w:eastAsia="zh-CN"/>
        </w:rPr>
        <w:t xml:space="preserve">Moderator would like to check whether following </w:t>
      </w:r>
      <w:r w:rsidR="00B00C79">
        <w:rPr>
          <w:rFonts w:eastAsia="宋体"/>
          <w:color w:val="0070C0"/>
          <w:szCs w:val="24"/>
          <w:lang w:eastAsia="zh-CN"/>
        </w:rPr>
        <w:t xml:space="preserve">compromised </w:t>
      </w:r>
      <w:r>
        <w:rPr>
          <w:rFonts w:eastAsia="宋体"/>
          <w:color w:val="0070C0"/>
          <w:szCs w:val="24"/>
          <w:lang w:eastAsia="zh-CN"/>
        </w:rPr>
        <w:t>option is acceptable</w:t>
      </w:r>
      <w:r w:rsidR="00DD66F3">
        <w:rPr>
          <w:rFonts w:eastAsia="宋体"/>
          <w:color w:val="0070C0"/>
          <w:szCs w:val="24"/>
          <w:lang w:eastAsia="zh-CN"/>
        </w:rPr>
        <w:t>:</w:t>
      </w:r>
    </w:p>
    <w:tbl>
      <w:tblPr>
        <w:tblW w:w="8505" w:type="dxa"/>
        <w:jc w:val="center"/>
        <w:tblCellMar>
          <w:left w:w="0" w:type="dxa"/>
          <w:right w:w="0" w:type="dxa"/>
        </w:tblCellMar>
        <w:tblLook w:val="04A0" w:firstRow="1" w:lastRow="0" w:firstColumn="1" w:lastColumn="0" w:noHBand="0" w:noVBand="1"/>
      </w:tblPr>
      <w:tblGrid>
        <w:gridCol w:w="1134"/>
        <w:gridCol w:w="2410"/>
        <w:gridCol w:w="2409"/>
        <w:gridCol w:w="2552"/>
      </w:tblGrid>
      <w:tr w:rsidR="008C465F" w14:paraId="2E2DB1A7"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3CF2A47" w14:textId="77777777" w:rsidR="008C465F" w:rsidRPr="00741B81" w:rsidRDefault="008C465F" w:rsidP="00B120D2">
            <w:pPr>
              <w:pStyle w:val="TAC"/>
              <w:rPr>
                <w:rFonts w:ascii="Times New Roman" w:hAnsi="Times New Roman"/>
                <w:b/>
                <w:bCs/>
                <w:color w:val="0070C0"/>
                <w:sz w:val="20"/>
                <w:szCs w:val="24"/>
                <w:lang w:val="en-GB" w:eastAsia="zh-CN"/>
              </w:rPr>
            </w:pPr>
            <w:r w:rsidRPr="00741B81">
              <w:rPr>
                <w:rFonts w:ascii="Times New Roman" w:hAnsi="Times New Roman"/>
                <w:b/>
                <w:bCs/>
                <w:color w:val="0070C0"/>
                <w:sz w:val="20"/>
                <w:szCs w:val="24"/>
                <w:lang w:val="en-GB" w:eastAsia="zh-CN"/>
              </w:rPr>
              <w:t>DRX cycle length [s]</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D95A5C8" w14:textId="77777777" w:rsidR="008C465F" w:rsidRPr="00741B81" w:rsidRDefault="008C465F" w:rsidP="00B120D2">
            <w:pPr>
              <w:pStyle w:val="TAC"/>
              <w:rPr>
                <w:rFonts w:ascii="Times New Roman" w:hAnsi="Times New Roman"/>
                <w:b/>
                <w:bCs/>
                <w:color w:val="0070C0"/>
                <w:sz w:val="20"/>
                <w:szCs w:val="24"/>
                <w:lang w:val="en-GB" w:eastAsia="zh-CN"/>
              </w:rPr>
            </w:pPr>
            <w:proofErr w:type="spellStart"/>
            <w:r w:rsidRPr="00741B81">
              <w:rPr>
                <w:rFonts w:ascii="Times New Roman" w:hAnsi="Times New Roman"/>
                <w:b/>
                <w:bCs/>
                <w:color w:val="0070C0"/>
                <w:sz w:val="20"/>
                <w:szCs w:val="24"/>
                <w:lang w:val="en-GB" w:eastAsia="zh-CN"/>
              </w:rPr>
              <w:t>T</w:t>
            </w:r>
            <w:r w:rsidRPr="00741B81">
              <w:rPr>
                <w:rFonts w:ascii="Times New Roman" w:hAnsi="Times New Roman"/>
                <w:b/>
                <w:bCs/>
                <w:color w:val="0070C0"/>
                <w:sz w:val="20"/>
                <w:szCs w:val="24"/>
                <w:vertAlign w:val="subscript"/>
                <w:lang w:val="en-GB" w:eastAsia="zh-CN"/>
              </w:rPr>
              <w:t>detectEUTRA_FDD</w:t>
            </w:r>
            <w:proofErr w:type="spellEnd"/>
            <w:r w:rsidRPr="00741B81">
              <w:rPr>
                <w:rFonts w:ascii="Times New Roman" w:hAnsi="Times New Roman"/>
                <w:b/>
                <w:bCs/>
                <w:color w:val="0070C0"/>
                <w:sz w:val="20"/>
                <w:szCs w:val="24"/>
                <w:lang w:val="en-GB" w:eastAsia="zh-CN"/>
              </w:rPr>
              <w:t xml:space="preserve"> [s] (number of DRX cycles)</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105C824" w14:textId="77777777" w:rsidR="008C465F" w:rsidRPr="00741B81" w:rsidRDefault="008C465F" w:rsidP="00B120D2">
            <w:pPr>
              <w:pStyle w:val="TAC"/>
              <w:rPr>
                <w:rFonts w:ascii="Times New Roman" w:hAnsi="Times New Roman"/>
                <w:b/>
                <w:bCs/>
                <w:color w:val="0070C0"/>
                <w:sz w:val="20"/>
                <w:szCs w:val="24"/>
                <w:lang w:val="en-GB" w:eastAsia="zh-CN"/>
              </w:rPr>
            </w:pPr>
            <w:proofErr w:type="spellStart"/>
            <w:r w:rsidRPr="00741B81">
              <w:rPr>
                <w:rFonts w:ascii="Times New Roman" w:hAnsi="Times New Roman"/>
                <w:b/>
                <w:bCs/>
                <w:color w:val="0070C0"/>
                <w:sz w:val="20"/>
                <w:szCs w:val="24"/>
                <w:lang w:val="en-GB" w:eastAsia="zh-CN"/>
              </w:rPr>
              <w:t>T</w:t>
            </w:r>
            <w:r w:rsidRPr="00741B81">
              <w:rPr>
                <w:rFonts w:ascii="Times New Roman" w:hAnsi="Times New Roman"/>
                <w:b/>
                <w:bCs/>
                <w:color w:val="0070C0"/>
                <w:sz w:val="20"/>
                <w:szCs w:val="24"/>
                <w:vertAlign w:val="subscript"/>
                <w:lang w:val="en-GB" w:eastAsia="zh-CN"/>
              </w:rPr>
              <w:t>measureEUTRA_FDD</w:t>
            </w:r>
            <w:proofErr w:type="spellEnd"/>
            <w:r w:rsidRPr="00741B81">
              <w:rPr>
                <w:rFonts w:ascii="Times New Roman" w:hAnsi="Times New Roman"/>
                <w:b/>
                <w:bCs/>
                <w:color w:val="0070C0"/>
                <w:sz w:val="20"/>
                <w:szCs w:val="24"/>
                <w:lang w:val="en-GB" w:eastAsia="zh-CN"/>
              </w:rPr>
              <w:t xml:space="preserve"> [s] (number of DRX cycles)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5DBE8CA" w14:textId="77777777" w:rsidR="008C465F" w:rsidRPr="00741B81" w:rsidRDefault="008C465F" w:rsidP="00B120D2">
            <w:pPr>
              <w:pStyle w:val="TAH"/>
              <w:spacing w:line="252" w:lineRule="auto"/>
              <w:rPr>
                <w:rFonts w:ascii="Times New Roman" w:hAnsi="Times New Roman"/>
                <w:bCs/>
                <w:color w:val="0070C0"/>
                <w:sz w:val="20"/>
                <w:szCs w:val="24"/>
                <w:lang w:val="en-GB" w:eastAsia="zh-CN"/>
              </w:rPr>
            </w:pPr>
            <w:proofErr w:type="spellStart"/>
            <w:r w:rsidRPr="00741B81">
              <w:rPr>
                <w:rFonts w:ascii="Times New Roman" w:hAnsi="Times New Roman"/>
                <w:bCs/>
                <w:color w:val="0070C0"/>
                <w:sz w:val="20"/>
                <w:szCs w:val="24"/>
                <w:lang w:val="en-GB" w:eastAsia="zh-CN"/>
              </w:rPr>
              <w:t>T</w:t>
            </w:r>
            <w:r w:rsidRPr="00741B81">
              <w:rPr>
                <w:rFonts w:ascii="Times New Roman" w:hAnsi="Times New Roman"/>
                <w:bCs/>
                <w:color w:val="0070C0"/>
                <w:sz w:val="20"/>
                <w:szCs w:val="24"/>
                <w:vertAlign w:val="subscript"/>
                <w:lang w:val="en-GB" w:eastAsia="zh-CN"/>
              </w:rPr>
              <w:t>evaluateEUTRA_FDD</w:t>
            </w:r>
            <w:proofErr w:type="spellEnd"/>
          </w:p>
          <w:p w14:paraId="207E73D0" w14:textId="77777777" w:rsidR="008C465F" w:rsidRPr="00741B81" w:rsidRDefault="008C465F" w:rsidP="00B120D2">
            <w:pPr>
              <w:pStyle w:val="TAC"/>
              <w:rPr>
                <w:rFonts w:ascii="Times New Roman" w:hAnsi="Times New Roman"/>
                <w:b/>
                <w:bCs/>
                <w:color w:val="0070C0"/>
                <w:sz w:val="20"/>
                <w:szCs w:val="24"/>
                <w:lang w:val="en-GB" w:eastAsia="zh-CN"/>
              </w:rPr>
            </w:pPr>
            <w:r w:rsidRPr="00741B81">
              <w:rPr>
                <w:rFonts w:ascii="Times New Roman" w:hAnsi="Times New Roman"/>
                <w:b/>
                <w:bCs/>
                <w:color w:val="0070C0"/>
                <w:sz w:val="20"/>
                <w:szCs w:val="24"/>
                <w:lang w:val="en-GB" w:eastAsia="zh-CN"/>
              </w:rPr>
              <w:t>[s] (number of DRX cycles)</w:t>
            </w:r>
          </w:p>
        </w:tc>
      </w:tr>
      <w:tr w:rsidR="008C465F" w14:paraId="5E4486C2"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052B43"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0.32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5969C8" w14:textId="154AFB84"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 xml:space="preserve"> </w:t>
            </w:r>
            <w:r w:rsidR="008F4753">
              <w:rPr>
                <w:rFonts w:ascii="Times New Roman" w:hAnsi="Times New Roman"/>
                <w:color w:val="0070C0"/>
                <w:sz w:val="20"/>
                <w:szCs w:val="24"/>
                <w:lang w:val="en-GB" w:eastAsia="zh-CN"/>
              </w:rPr>
              <w:t>4.1</w:t>
            </w:r>
            <w:r w:rsidRPr="00741B81">
              <w:rPr>
                <w:rFonts w:ascii="Times New Roman" w:hAnsi="Times New Roman"/>
                <w:color w:val="0070C0"/>
                <w:sz w:val="20"/>
                <w:szCs w:val="24"/>
                <w:lang w:val="en-GB" w:eastAsia="zh-CN"/>
              </w:rPr>
              <w:t>6(1</w:t>
            </w:r>
            <w:r w:rsidR="000D0CD1">
              <w:rPr>
                <w:rFonts w:ascii="Times New Roman" w:hAnsi="Times New Roman"/>
                <w:color w:val="0070C0"/>
                <w:sz w:val="20"/>
                <w:szCs w:val="24"/>
                <w:lang w:val="en-GB" w:eastAsia="zh-CN"/>
              </w:rPr>
              <w:t>3</w:t>
            </w:r>
            <w:r w:rsidRPr="00741B81">
              <w:rPr>
                <w:rFonts w:ascii="Times New Roman" w:hAnsi="Times New Roman"/>
                <w:color w:val="0070C0"/>
                <w:sz w:val="20"/>
                <w:szCs w:val="24"/>
                <w:lang w:val="en-GB" w:eastAsia="zh-CN"/>
              </w:rPr>
              <w:t>)</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3BD93A"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0.64 (2)</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09490E"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0.96(3)</w:t>
            </w:r>
          </w:p>
        </w:tc>
      </w:tr>
      <w:tr w:rsidR="008C465F" w14:paraId="209F9E43"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F2B73E"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0.64</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6C752D"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7.68 (12)</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D82D45"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1.28 (2)</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4D7572"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1.92 (3)</w:t>
            </w:r>
          </w:p>
        </w:tc>
      </w:tr>
      <w:tr w:rsidR="008C465F" w14:paraId="2079ED42"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872FF5"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1.28</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4785A6"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8.96(7)</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DEFB42"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1.28 (1)</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59F789"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3.84 (3)</w:t>
            </w:r>
          </w:p>
        </w:tc>
      </w:tr>
      <w:tr w:rsidR="008C465F" w14:paraId="6EB710B4"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8FB015"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2.56 Note1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62C476"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58.88 (23)</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17AA81"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2.56 (1)</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F4C85A"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7.68 (3)</w:t>
            </w:r>
          </w:p>
        </w:tc>
      </w:tr>
    </w:tbl>
    <w:p w14:paraId="13CD8460" w14:textId="77777777" w:rsidR="00F13139" w:rsidRPr="00045592" w:rsidRDefault="00F13139" w:rsidP="00F13139">
      <w:pPr>
        <w:pStyle w:val="aff8"/>
        <w:overflowPunct/>
        <w:autoSpaceDE/>
        <w:autoSpaceDN/>
        <w:adjustRightInd/>
        <w:spacing w:after="120"/>
        <w:ind w:left="1440" w:firstLineChars="0" w:firstLine="0"/>
        <w:textAlignment w:val="auto"/>
        <w:rPr>
          <w:rFonts w:eastAsia="宋体"/>
          <w:color w:val="0070C0"/>
          <w:szCs w:val="24"/>
          <w:lang w:eastAsia="zh-CN"/>
        </w:rPr>
      </w:pPr>
    </w:p>
    <w:p w14:paraId="62DC1094" w14:textId="134933F7" w:rsidR="002F4DE4" w:rsidRDefault="002F4DE4" w:rsidP="002F4DE4">
      <w:pPr>
        <w:rPr>
          <w:i/>
          <w:color w:val="0070C0"/>
          <w:lang w:eastAsia="zh-CN"/>
        </w:rPr>
      </w:pPr>
    </w:p>
    <w:p w14:paraId="13980CCD" w14:textId="3AEB0C18" w:rsidR="00EA1EC9" w:rsidRPr="00387E67" w:rsidRDefault="00EA1EC9" w:rsidP="00EA1EC9">
      <w:pPr>
        <w:rPr>
          <w:b/>
          <w:u w:val="single"/>
          <w:lang w:eastAsia="ko-KR"/>
        </w:rPr>
      </w:pPr>
      <w:r w:rsidRPr="00387E67">
        <w:rPr>
          <w:b/>
          <w:u w:val="single"/>
          <w:lang w:eastAsia="ko-KR"/>
        </w:rPr>
        <w:t>Issue 5-</w:t>
      </w:r>
      <w:r w:rsidR="008F5852" w:rsidRPr="00387E67">
        <w:rPr>
          <w:b/>
          <w:u w:val="single"/>
          <w:lang w:eastAsia="ko-KR"/>
        </w:rPr>
        <w:t>2</w:t>
      </w:r>
      <w:r w:rsidRPr="00387E67">
        <w:rPr>
          <w:b/>
          <w:u w:val="single"/>
          <w:lang w:eastAsia="ko-KR"/>
        </w:rPr>
        <w:t xml:space="preserve">: </w:t>
      </w:r>
      <w:r w:rsidR="00BE0327" w:rsidRPr="00387E67">
        <w:rPr>
          <w:rFonts w:cs="v4.2.0"/>
          <w:b/>
          <w:bCs/>
          <w:u w:val="single"/>
        </w:rPr>
        <w:t>N</w:t>
      </w:r>
      <w:r w:rsidR="00BE0327" w:rsidRPr="00387E67">
        <w:rPr>
          <w:rFonts w:cs="v4.2.0"/>
          <w:b/>
          <w:bCs/>
          <w:u w:val="single"/>
          <w:vertAlign w:val="subscript"/>
          <w:lang w:eastAsia="zh-CN"/>
        </w:rPr>
        <w:t>E</w:t>
      </w:r>
      <w:r w:rsidR="00BE0327" w:rsidRPr="00387E67">
        <w:rPr>
          <w:rFonts w:cs="v4.2.0"/>
          <w:b/>
          <w:bCs/>
          <w:u w:val="single"/>
          <w:vertAlign w:val="subscript"/>
        </w:rPr>
        <w:t>UTRA_carrier</w:t>
      </w:r>
      <w:r w:rsidRPr="00387E67">
        <w:rPr>
          <w:b/>
          <w:bCs/>
          <w:u w:val="single"/>
        </w:rPr>
        <w:t xml:space="preserve"> issue in the </w:t>
      </w:r>
      <w:r w:rsidR="00BE0327" w:rsidRPr="00387E67">
        <w:rPr>
          <w:b/>
          <w:u w:val="single"/>
          <w:lang w:eastAsia="ko-KR"/>
        </w:rPr>
        <w:t>c</w:t>
      </w:r>
      <w:r w:rsidRPr="00387E67">
        <w:rPr>
          <w:b/>
          <w:u w:val="single"/>
          <w:lang w:eastAsia="ko-KR"/>
        </w:rPr>
        <w:t>ell re-selection requirements on NR- EUTRA inter-RAT measurement taking the per inter-RAT carrier flag into account</w:t>
      </w:r>
      <w:r w:rsidR="004B4CF2" w:rsidRPr="00387E67">
        <w:rPr>
          <w:b/>
          <w:u w:val="single"/>
          <w:lang w:eastAsia="ko-KR"/>
        </w:rPr>
        <w:t xml:space="preserve">. This issue is more related </w:t>
      </w:r>
      <w:r w:rsidR="00387E67" w:rsidRPr="00387E67">
        <w:rPr>
          <w:b/>
          <w:u w:val="single"/>
          <w:lang w:eastAsia="ko-KR"/>
        </w:rPr>
        <w:t xml:space="preserve">to </w:t>
      </w:r>
      <w:r w:rsidR="004B4CF2" w:rsidRPr="00387E67">
        <w:rPr>
          <w:b/>
          <w:u w:val="single"/>
          <w:lang w:eastAsia="ko-KR"/>
        </w:rPr>
        <w:t xml:space="preserve">how to draft the CR on </w:t>
      </w:r>
      <w:r w:rsidR="00C66285" w:rsidRPr="00387E67">
        <w:rPr>
          <w:b/>
          <w:u w:val="single"/>
          <w:lang w:eastAsia="ko-KR"/>
        </w:rPr>
        <w:t xml:space="preserve">inter-RAT </w:t>
      </w:r>
      <w:r w:rsidR="004B4CF2" w:rsidRPr="00387E67">
        <w:rPr>
          <w:b/>
          <w:u w:val="single"/>
          <w:lang w:eastAsia="ko-KR"/>
        </w:rPr>
        <w:t>cell re-selection requirements.</w:t>
      </w:r>
    </w:p>
    <w:p w14:paraId="7A5B4AF1" w14:textId="2CBD5A96" w:rsidR="00EA1EC9" w:rsidRPr="00387E67" w:rsidRDefault="00BE0327" w:rsidP="002F4DE4">
      <w:pPr>
        <w:rPr>
          <w:b/>
          <w:bCs/>
          <w:iCs/>
          <w:color w:val="000000" w:themeColor="text1"/>
          <w:u w:val="single"/>
          <w:lang w:val="en-US" w:eastAsia="zh-CN"/>
        </w:rPr>
      </w:pPr>
      <w:r w:rsidRPr="00387E67">
        <w:rPr>
          <w:rFonts w:hint="eastAsia"/>
          <w:b/>
          <w:bCs/>
          <w:iCs/>
          <w:color w:val="000000" w:themeColor="text1"/>
          <w:u w:val="single"/>
          <w:lang w:val="en-US" w:eastAsia="zh-CN"/>
        </w:rPr>
        <w:t>B</w:t>
      </w:r>
      <w:r w:rsidRPr="00387E67">
        <w:rPr>
          <w:b/>
          <w:bCs/>
          <w:iCs/>
          <w:color w:val="000000" w:themeColor="text1"/>
          <w:u w:val="single"/>
          <w:lang w:val="en-US" w:eastAsia="zh-CN"/>
        </w:rPr>
        <w:t>ackground:</w:t>
      </w:r>
    </w:p>
    <w:p w14:paraId="7748F7DE" w14:textId="0230D070" w:rsidR="00BE0327" w:rsidRPr="00387E67" w:rsidRDefault="008F5852" w:rsidP="002F4DE4">
      <w:pPr>
        <w:rPr>
          <w:color w:val="000000" w:themeColor="text1"/>
          <w:vertAlign w:val="subscript"/>
        </w:rPr>
      </w:pPr>
      <w:r w:rsidRPr="00387E67">
        <w:rPr>
          <w:rFonts w:cs="v4.2.0"/>
          <w:color w:val="000000" w:themeColor="text1"/>
        </w:rPr>
        <w:t>N</w:t>
      </w:r>
      <w:r w:rsidRPr="00387E67">
        <w:rPr>
          <w:rFonts w:cs="v4.2.0"/>
          <w:color w:val="000000" w:themeColor="text1"/>
          <w:vertAlign w:val="subscript"/>
          <w:lang w:eastAsia="zh-CN"/>
        </w:rPr>
        <w:t>E</w:t>
      </w:r>
      <w:r w:rsidRPr="00387E67">
        <w:rPr>
          <w:rFonts w:cs="v4.2.0"/>
          <w:color w:val="000000" w:themeColor="text1"/>
          <w:vertAlign w:val="subscript"/>
        </w:rPr>
        <w:t>UTRA_carrier</w:t>
      </w:r>
      <w:r w:rsidRPr="00387E67">
        <w:rPr>
          <w:rFonts w:cs="v4.2.0"/>
          <w:color w:val="000000" w:themeColor="text1"/>
        </w:rPr>
        <w:t xml:space="preserve"> is the total number of configured E-UTRA carriers in the neighbour frequency list.</w:t>
      </w:r>
      <w:r w:rsidRPr="00387E67">
        <w:rPr>
          <w:rFonts w:hint="eastAsia"/>
          <w:color w:val="000000" w:themeColor="text1"/>
          <w:lang w:eastAsia="zh-CN"/>
        </w:rPr>
        <w:t xml:space="preserve"> </w:t>
      </w:r>
      <w:r w:rsidR="00BE0327" w:rsidRPr="00387E67">
        <w:rPr>
          <w:rFonts w:hint="eastAsia"/>
          <w:color w:val="000000" w:themeColor="text1"/>
          <w:lang w:val="en-US" w:eastAsia="zh-CN"/>
        </w:rPr>
        <w:t>I</w:t>
      </w:r>
      <w:r w:rsidR="00BE0327" w:rsidRPr="00387E67">
        <w:rPr>
          <w:color w:val="000000" w:themeColor="text1"/>
          <w:lang w:val="en-US" w:eastAsia="zh-CN"/>
        </w:rPr>
        <w:t xml:space="preserve">n the current </w:t>
      </w:r>
      <w:r w:rsidR="00387E67" w:rsidRPr="00387E67">
        <w:rPr>
          <w:color w:val="000000" w:themeColor="text1"/>
          <w:lang w:val="en-US" w:eastAsia="zh-CN"/>
        </w:rPr>
        <w:t>spec</w:t>
      </w:r>
      <w:r w:rsidR="00BE0327" w:rsidRPr="00387E67">
        <w:rPr>
          <w:color w:val="000000" w:themeColor="text1"/>
          <w:lang w:val="en-US" w:eastAsia="zh-CN"/>
        </w:rPr>
        <w:t xml:space="preserve">, the cell re-selection requirements for </w:t>
      </w:r>
      <w:proofErr w:type="spellStart"/>
      <w:r w:rsidRPr="00387E67">
        <w:rPr>
          <w:color w:val="000000" w:themeColor="text1"/>
          <w:lang w:val="en-US" w:eastAsia="zh-CN"/>
        </w:rPr>
        <w:t>N</w:t>
      </w:r>
      <w:r w:rsidRPr="00387E67">
        <w:rPr>
          <w:color w:val="000000" w:themeColor="text1"/>
          <w:vertAlign w:val="subscript"/>
          <w:lang w:val="en-US" w:eastAsia="zh-CN"/>
        </w:rPr>
        <w:t>EUTRA_carrier</w:t>
      </w:r>
      <w:proofErr w:type="spellEnd"/>
      <w:r w:rsidR="00BE0327" w:rsidRPr="00387E67">
        <w:rPr>
          <w:color w:val="000000" w:themeColor="text1"/>
          <w:vertAlign w:val="subscript"/>
          <w:lang w:val="en-US" w:eastAsia="zh-CN"/>
        </w:rPr>
        <w:t xml:space="preserve"> </w:t>
      </w:r>
      <w:r w:rsidR="00BE0327" w:rsidRPr="00387E67">
        <w:rPr>
          <w:rFonts w:hint="eastAsia"/>
          <w:color w:val="000000" w:themeColor="text1"/>
          <w:lang w:val="en-US" w:eastAsia="zh-CN"/>
        </w:rPr>
        <w:t>is</w:t>
      </w:r>
      <w:r w:rsidR="00BE0327" w:rsidRPr="00387E67">
        <w:rPr>
          <w:color w:val="000000" w:themeColor="text1"/>
          <w:lang w:val="en-US" w:eastAsia="zh-CN"/>
        </w:rPr>
        <w:t xml:space="preserve"> </w:t>
      </w:r>
      <w:r w:rsidRPr="00387E67">
        <w:rPr>
          <w:color w:val="000000" w:themeColor="text1"/>
        </w:rPr>
        <w:t>(N</w:t>
      </w:r>
      <w:r w:rsidRPr="00387E67">
        <w:rPr>
          <w:color w:val="000000" w:themeColor="text1"/>
          <w:vertAlign w:val="subscript"/>
          <w:lang w:eastAsia="zh-CN"/>
        </w:rPr>
        <w:t>E</w:t>
      </w:r>
      <w:r w:rsidRPr="00387E67">
        <w:rPr>
          <w:color w:val="000000" w:themeColor="text1"/>
          <w:vertAlign w:val="subscript"/>
        </w:rPr>
        <w:t>UTRA_carrier</w:t>
      </w:r>
      <w:r w:rsidRPr="00387E67">
        <w:rPr>
          <w:color w:val="000000" w:themeColor="text1"/>
        </w:rPr>
        <w:t>)</w:t>
      </w:r>
      <w:r w:rsidRPr="00387E67">
        <w:rPr>
          <w:rFonts w:cs="v4.2.0"/>
          <w:color w:val="000000" w:themeColor="text1"/>
        </w:rPr>
        <w:t xml:space="preserve"> * </w:t>
      </w:r>
      <w:proofErr w:type="spellStart"/>
      <w:r w:rsidRPr="00387E67">
        <w:rPr>
          <w:color w:val="000000" w:themeColor="text1"/>
        </w:rPr>
        <w:t>T</w:t>
      </w:r>
      <w:r w:rsidRPr="00387E67">
        <w:rPr>
          <w:color w:val="000000" w:themeColor="text1"/>
          <w:vertAlign w:val="subscript"/>
        </w:rPr>
        <w:t>detect,</w:t>
      </w:r>
      <w:r w:rsidRPr="00387E67">
        <w:rPr>
          <w:color w:val="000000" w:themeColor="text1"/>
          <w:vertAlign w:val="subscript"/>
          <w:lang w:eastAsia="zh-CN"/>
        </w:rPr>
        <w:t>E</w:t>
      </w:r>
      <w:r w:rsidRPr="00387E67">
        <w:rPr>
          <w:color w:val="000000" w:themeColor="text1"/>
          <w:vertAlign w:val="subscript"/>
        </w:rPr>
        <w:t>UTRAN</w:t>
      </w:r>
      <w:proofErr w:type="spellEnd"/>
      <w:r w:rsidRPr="00387E67">
        <w:rPr>
          <w:rFonts w:hint="eastAsia"/>
          <w:color w:val="000000" w:themeColor="text1"/>
          <w:vertAlign w:val="subscript"/>
          <w:lang w:eastAsia="zh-CN"/>
        </w:rPr>
        <w:t>。</w:t>
      </w:r>
    </w:p>
    <w:p w14:paraId="5EE132D0" w14:textId="176A3942" w:rsidR="008F5852" w:rsidRPr="00387E67" w:rsidRDefault="008F5852" w:rsidP="002F4DE4">
      <w:pPr>
        <w:rPr>
          <w:i/>
          <w:color w:val="0070C0"/>
          <w:lang w:eastAsia="zh-CN"/>
        </w:rPr>
      </w:pPr>
      <w:r w:rsidRPr="00387E67">
        <w:rPr>
          <w:lang w:eastAsia="zh-CN"/>
        </w:rPr>
        <w:t>I</w:t>
      </w:r>
      <w:r w:rsidRPr="00387E67">
        <w:rPr>
          <w:rFonts w:hint="eastAsia"/>
          <w:lang w:eastAsia="zh-CN"/>
        </w:rPr>
        <w:t>n</w:t>
      </w:r>
      <w:r w:rsidRPr="00387E67">
        <w:rPr>
          <w:lang w:eastAsia="zh-CN"/>
        </w:rPr>
        <w:t xml:space="preserve"> the last meeting, RAN4 agreed to introduce network flag per inter-RAT carrier to indicate UE whether the enhanced inter-RAT measurement requirements need to be applied to the inter-RAT carrier. </w:t>
      </w:r>
      <w:r w:rsidR="00F063CD" w:rsidRPr="00387E67">
        <w:rPr>
          <w:lang w:eastAsia="zh-CN"/>
        </w:rPr>
        <w:t>As results, t</w:t>
      </w:r>
      <w:r w:rsidRPr="00387E67">
        <w:rPr>
          <w:lang w:eastAsia="zh-CN"/>
        </w:rPr>
        <w:t xml:space="preserve">here will the case that </w:t>
      </w:r>
      <w:r w:rsidRPr="00387E67">
        <w:t xml:space="preserve">EUTRA </w:t>
      </w:r>
      <w:r w:rsidRPr="00387E67">
        <w:rPr>
          <w:lang w:eastAsia="zh-CN"/>
        </w:rPr>
        <w:t>inter-RAT carrier includes both high speed carrier (</w:t>
      </w:r>
      <w:r w:rsidRPr="00387E67">
        <w:t>N</w:t>
      </w:r>
      <w:r w:rsidRPr="00387E67">
        <w:rPr>
          <w:vertAlign w:val="subscript"/>
          <w:lang w:eastAsia="zh-CN"/>
        </w:rPr>
        <w:t>E</w:t>
      </w:r>
      <w:r w:rsidRPr="00387E67">
        <w:rPr>
          <w:vertAlign w:val="subscript"/>
        </w:rPr>
        <w:t>UTRA_carrier_HST</w:t>
      </w:r>
      <w:r w:rsidRPr="00387E67">
        <w:rPr>
          <w:lang w:eastAsia="zh-CN"/>
        </w:rPr>
        <w:t>) and non-high-speed carrier (</w:t>
      </w:r>
      <w:r w:rsidRPr="00387E67">
        <w:t>N</w:t>
      </w:r>
      <w:r w:rsidRPr="00387E67">
        <w:rPr>
          <w:vertAlign w:val="subscript"/>
          <w:lang w:eastAsia="zh-CN"/>
        </w:rPr>
        <w:t>E</w:t>
      </w:r>
      <w:r w:rsidRPr="00387E67">
        <w:rPr>
          <w:vertAlign w:val="subscript"/>
        </w:rPr>
        <w:t>UTRA_carrier_nonHST</w:t>
      </w:r>
      <w:r w:rsidRPr="00387E67">
        <w:rPr>
          <w:lang w:eastAsia="zh-CN"/>
        </w:rPr>
        <w:t>). And for different type of carriers, different requirements applied.</w:t>
      </w:r>
    </w:p>
    <w:p w14:paraId="7AC86FD8" w14:textId="27DFD108" w:rsidR="00EA1EC9" w:rsidRPr="00387E67" w:rsidRDefault="00F063CD" w:rsidP="002F4DE4">
      <w:pPr>
        <w:rPr>
          <w:iCs/>
          <w:color w:val="000000" w:themeColor="text1"/>
          <w:lang w:eastAsia="zh-CN"/>
        </w:rPr>
      </w:pPr>
      <w:r w:rsidRPr="00387E67">
        <w:rPr>
          <w:rFonts w:hint="eastAsia"/>
          <w:iCs/>
          <w:color w:val="000000" w:themeColor="text1"/>
          <w:lang w:eastAsia="zh-CN"/>
        </w:rPr>
        <w:t>T</w:t>
      </w:r>
      <w:r w:rsidRPr="00387E67">
        <w:rPr>
          <w:iCs/>
          <w:color w:val="000000" w:themeColor="text1"/>
          <w:lang w:eastAsia="zh-CN"/>
        </w:rPr>
        <w:t xml:space="preserve">he question is how </w:t>
      </w:r>
      <w:r w:rsidR="00081D21">
        <w:rPr>
          <w:iCs/>
          <w:color w:val="000000" w:themeColor="text1"/>
          <w:lang w:eastAsia="zh-CN"/>
        </w:rPr>
        <w:t xml:space="preserve">to </w:t>
      </w:r>
      <w:r w:rsidRPr="00387E67">
        <w:rPr>
          <w:iCs/>
          <w:color w:val="000000" w:themeColor="text1"/>
          <w:lang w:eastAsia="zh-CN"/>
        </w:rPr>
        <w:t>handle the case when both high speed carrier and non-high-speed carrier exists in the cell reselection requirements.</w:t>
      </w:r>
      <w:r w:rsidR="004B4CF2" w:rsidRPr="00387E67">
        <w:rPr>
          <w:iCs/>
          <w:color w:val="000000" w:themeColor="text1"/>
          <w:lang w:eastAsia="zh-CN"/>
        </w:rPr>
        <w:t xml:space="preserve"> This issue is more related </w:t>
      </w:r>
      <w:r w:rsidR="00387E67" w:rsidRPr="00387E67">
        <w:rPr>
          <w:iCs/>
          <w:color w:val="000000" w:themeColor="text1"/>
          <w:lang w:eastAsia="zh-CN"/>
        </w:rPr>
        <w:t xml:space="preserve">on </w:t>
      </w:r>
      <w:r w:rsidR="004B4CF2" w:rsidRPr="00387E67">
        <w:rPr>
          <w:iCs/>
          <w:color w:val="000000" w:themeColor="text1"/>
          <w:lang w:eastAsia="zh-CN"/>
        </w:rPr>
        <w:t xml:space="preserve">how to draft the CR on </w:t>
      </w:r>
      <w:r w:rsidR="00C66285" w:rsidRPr="00387E67">
        <w:rPr>
          <w:iCs/>
          <w:color w:val="000000" w:themeColor="text1"/>
          <w:lang w:eastAsia="zh-CN"/>
        </w:rPr>
        <w:t xml:space="preserve">inter-RAT </w:t>
      </w:r>
      <w:r w:rsidR="004B4CF2" w:rsidRPr="00387E67">
        <w:rPr>
          <w:iCs/>
          <w:color w:val="000000" w:themeColor="text1"/>
          <w:lang w:eastAsia="zh-CN"/>
        </w:rPr>
        <w:t>cell re-selection requirements</w:t>
      </w:r>
    </w:p>
    <w:p w14:paraId="2CD23630" w14:textId="77777777" w:rsidR="00F063CD" w:rsidRPr="00387E67" w:rsidRDefault="00F063CD" w:rsidP="00F063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87E67">
        <w:rPr>
          <w:rFonts w:eastAsia="宋体"/>
          <w:color w:val="0070C0"/>
          <w:szCs w:val="24"/>
          <w:lang w:eastAsia="zh-CN"/>
        </w:rPr>
        <w:t>Recommended WF</w:t>
      </w:r>
    </w:p>
    <w:p w14:paraId="3897F19C" w14:textId="3824B574" w:rsidR="00F063CD" w:rsidRPr="00387E67" w:rsidRDefault="00F063CD" w:rsidP="003B675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87E67">
        <w:rPr>
          <w:rFonts w:eastAsia="宋体"/>
          <w:color w:val="0070C0"/>
          <w:szCs w:val="24"/>
          <w:lang w:eastAsia="zh-CN"/>
        </w:rPr>
        <w:t>Following the approach of current spec,</w:t>
      </w:r>
      <w:r w:rsidR="003B6755" w:rsidRPr="00387E67">
        <w:rPr>
          <w:rFonts w:eastAsia="宋体"/>
          <w:color w:val="0070C0"/>
          <w:szCs w:val="24"/>
          <w:lang w:eastAsia="zh-CN"/>
        </w:rPr>
        <w:t xml:space="preserve"> in</w:t>
      </w:r>
      <w:r w:rsidRPr="00387E67">
        <w:rPr>
          <w:rFonts w:eastAsia="宋体"/>
          <w:color w:val="0070C0"/>
          <w:szCs w:val="24"/>
          <w:lang w:eastAsia="zh-CN"/>
        </w:rPr>
        <w:t xml:space="preserve"> which </w:t>
      </w:r>
      <w:r w:rsidR="003B6755" w:rsidRPr="00387E67">
        <w:rPr>
          <w:rFonts w:eastAsia="宋体"/>
          <w:color w:val="0070C0"/>
          <w:szCs w:val="24"/>
          <w:lang w:eastAsia="zh-CN"/>
        </w:rPr>
        <w:t>the total cell re-selection delay is</w:t>
      </w:r>
      <w:r w:rsidRPr="00387E67">
        <w:rPr>
          <w:rFonts w:eastAsia="宋体"/>
          <w:color w:val="0070C0"/>
          <w:szCs w:val="24"/>
          <w:lang w:eastAsia="zh-CN"/>
        </w:rPr>
        <w:t xml:space="preserve"> requirements per carrier multiplied by the number of carriers, Moderator would like to check with companies whether following suggestion is acceptable</w:t>
      </w:r>
      <w:r w:rsidRPr="00387E67">
        <w:rPr>
          <w:rFonts w:eastAsia="宋体" w:hint="eastAsia"/>
          <w:color w:val="0070C0"/>
          <w:szCs w:val="24"/>
          <w:lang w:eastAsia="zh-CN"/>
        </w:rPr>
        <w:t>:</w:t>
      </w:r>
    </w:p>
    <w:p w14:paraId="2DAD89EC" w14:textId="2D68A89F" w:rsidR="00F063CD" w:rsidRPr="00387E67" w:rsidRDefault="00F063CD" w:rsidP="003B675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87E67">
        <w:rPr>
          <w:rFonts w:eastAsia="宋体"/>
          <w:color w:val="0070C0"/>
          <w:szCs w:val="24"/>
          <w:lang w:eastAsia="zh-CN"/>
        </w:rPr>
        <w:t>The EUTRA inter-RAT cell reselection requirements for N</w:t>
      </w:r>
      <w:r w:rsidRPr="00387E67">
        <w:rPr>
          <w:rFonts w:eastAsia="宋体"/>
          <w:color w:val="0070C0"/>
          <w:szCs w:val="24"/>
          <w:vertAlign w:val="subscript"/>
          <w:lang w:eastAsia="zh-CN"/>
        </w:rPr>
        <w:t>EUTRA_carrier</w:t>
      </w:r>
      <w:r w:rsidRPr="00387E67">
        <w:rPr>
          <w:rFonts w:eastAsia="宋体"/>
          <w:color w:val="0070C0"/>
          <w:szCs w:val="24"/>
          <w:lang w:eastAsia="zh-CN"/>
        </w:rPr>
        <w:t xml:space="preserve"> </w:t>
      </w:r>
      <w:proofErr w:type="gramStart"/>
      <w:r w:rsidRPr="00387E67">
        <w:rPr>
          <w:rFonts w:eastAsia="宋体"/>
          <w:color w:val="0070C0"/>
          <w:szCs w:val="24"/>
          <w:lang w:eastAsia="zh-CN"/>
        </w:rPr>
        <w:t>is :</w:t>
      </w:r>
      <w:proofErr w:type="gramEnd"/>
    </w:p>
    <w:p w14:paraId="59B5A15B" w14:textId="46128F26" w:rsidR="00F063CD" w:rsidRPr="00387E67" w:rsidRDefault="00F063CD" w:rsidP="00302B99">
      <w:pPr>
        <w:spacing w:after="120"/>
        <w:ind w:leftChars="900" w:left="18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EUTRA_carrier_HST</w:t>
      </w:r>
      <w:r w:rsidR="003B6755" w:rsidRPr="00387E67">
        <w:rPr>
          <w:color w:val="0070C0"/>
          <w:szCs w:val="24"/>
          <w:lang w:eastAsia="zh-CN"/>
        </w:rPr>
        <w:t xml:space="preserve"> * </w:t>
      </w:r>
      <w:r w:rsidRPr="00387E67">
        <w:rPr>
          <w:color w:val="0070C0"/>
          <w:szCs w:val="24"/>
          <w:lang w:eastAsia="zh-CN"/>
        </w:rPr>
        <w:t>T</w:t>
      </w:r>
      <w:r w:rsidRPr="00387E67">
        <w:rPr>
          <w:color w:val="0070C0"/>
          <w:szCs w:val="24"/>
          <w:vertAlign w:val="subscript"/>
          <w:lang w:eastAsia="zh-CN"/>
        </w:rPr>
        <w:t>detect,EUTRAN_HST</w:t>
      </w:r>
      <w:r w:rsidRPr="00387E67">
        <w:rPr>
          <w:color w:val="0070C0"/>
          <w:szCs w:val="24"/>
          <w:lang w:eastAsia="zh-CN"/>
        </w:rPr>
        <w:t xml:space="preserve"> + N</w:t>
      </w:r>
      <w:r w:rsidRPr="00387E67">
        <w:rPr>
          <w:color w:val="0070C0"/>
          <w:szCs w:val="24"/>
          <w:vertAlign w:val="subscript"/>
          <w:lang w:eastAsia="zh-CN"/>
        </w:rPr>
        <w:t>EUTRA_carrier_nonHST</w:t>
      </w:r>
      <w:r w:rsidRPr="00387E67">
        <w:rPr>
          <w:color w:val="0070C0"/>
          <w:szCs w:val="24"/>
          <w:lang w:eastAsia="zh-CN"/>
        </w:rPr>
        <w:t xml:space="preserve">  * T</w:t>
      </w:r>
      <w:r w:rsidRPr="00387E67">
        <w:rPr>
          <w:color w:val="0070C0"/>
          <w:szCs w:val="24"/>
          <w:vertAlign w:val="subscript"/>
          <w:lang w:eastAsia="zh-CN"/>
        </w:rPr>
        <w:t>detect,EUTRAN_nonHST</w:t>
      </w:r>
    </w:p>
    <w:p w14:paraId="32542D51" w14:textId="77777777" w:rsidR="004B4CF2" w:rsidRPr="00387E67" w:rsidRDefault="004B4CF2" w:rsidP="00302B99">
      <w:pPr>
        <w:spacing w:after="120"/>
        <w:ind w:leftChars="900" w:left="1800"/>
        <w:rPr>
          <w:color w:val="0070C0"/>
          <w:szCs w:val="24"/>
          <w:lang w:eastAsia="zh-CN"/>
        </w:rPr>
      </w:pPr>
      <w:r w:rsidRPr="00387E67">
        <w:rPr>
          <w:color w:val="0070C0"/>
          <w:szCs w:val="24"/>
          <w:lang w:eastAsia="zh-CN"/>
        </w:rPr>
        <w:t>Where:</w:t>
      </w:r>
    </w:p>
    <w:p w14:paraId="53478741" w14:textId="77777777" w:rsidR="00092F21" w:rsidRDefault="003B6755" w:rsidP="00D47341">
      <w:pPr>
        <w:spacing w:after="120"/>
        <w:ind w:leftChars="1100" w:left="22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w:t>
      </w:r>
      <w:r w:rsidRPr="00387E67">
        <w:rPr>
          <w:color w:val="0070C0"/>
          <w:szCs w:val="24"/>
          <w:lang w:eastAsia="zh-CN"/>
        </w:rPr>
        <w:t xml:space="preserve"> is the total number of configured E-UTRA carriers, </w:t>
      </w:r>
    </w:p>
    <w:p w14:paraId="5747E8EF" w14:textId="13CD08A8" w:rsidR="00092F21" w:rsidRDefault="00092F21" w:rsidP="00D47341">
      <w:pPr>
        <w:spacing w:after="120"/>
        <w:ind w:leftChars="1100" w:left="22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w:t>
      </w:r>
      <w:r>
        <w:rPr>
          <w:color w:val="0070C0"/>
          <w:szCs w:val="24"/>
          <w:vertAlign w:val="subscript"/>
          <w:lang w:eastAsia="zh-CN"/>
        </w:rPr>
        <w:t xml:space="preserve"> </w:t>
      </w:r>
      <w:r w:rsidRPr="00092F21">
        <w:rPr>
          <w:color w:val="0070C0"/>
          <w:szCs w:val="24"/>
          <w:lang w:eastAsia="zh-CN"/>
        </w:rPr>
        <w:t>=</w:t>
      </w:r>
      <w:r>
        <w:rPr>
          <w:color w:val="0070C0"/>
          <w:szCs w:val="24"/>
          <w:vertAlign w:val="subscript"/>
          <w:lang w:eastAsia="zh-CN"/>
        </w:rPr>
        <w:t xml:space="preserve"> </w:t>
      </w:r>
      <w:r w:rsidRPr="00387E67">
        <w:rPr>
          <w:color w:val="0070C0"/>
          <w:szCs w:val="24"/>
          <w:lang w:eastAsia="zh-CN"/>
        </w:rPr>
        <w:t>N</w:t>
      </w:r>
      <w:r w:rsidRPr="00387E67">
        <w:rPr>
          <w:color w:val="0070C0"/>
          <w:szCs w:val="24"/>
          <w:vertAlign w:val="subscript"/>
          <w:lang w:eastAsia="zh-CN"/>
        </w:rPr>
        <w:t>EUTRA_carrier_HST</w:t>
      </w:r>
      <w:r>
        <w:rPr>
          <w:color w:val="0070C0"/>
          <w:szCs w:val="24"/>
          <w:vertAlign w:val="subscript"/>
          <w:lang w:eastAsia="zh-CN"/>
        </w:rPr>
        <w:t xml:space="preserve"> </w:t>
      </w:r>
      <w:r w:rsidRPr="00092F21">
        <w:rPr>
          <w:color w:val="0070C0"/>
          <w:szCs w:val="24"/>
          <w:lang w:eastAsia="zh-CN"/>
        </w:rPr>
        <w:t>+</w:t>
      </w:r>
      <w:r>
        <w:rPr>
          <w:color w:val="0070C0"/>
          <w:szCs w:val="24"/>
          <w:vertAlign w:val="subscript"/>
          <w:lang w:eastAsia="zh-CN"/>
        </w:rPr>
        <w:t xml:space="preserve"> </w:t>
      </w:r>
      <w:r w:rsidRPr="00387E67">
        <w:rPr>
          <w:color w:val="0070C0"/>
          <w:szCs w:val="24"/>
          <w:lang w:eastAsia="zh-CN"/>
        </w:rPr>
        <w:t>N</w:t>
      </w:r>
      <w:r w:rsidRPr="00387E67">
        <w:rPr>
          <w:color w:val="0070C0"/>
          <w:szCs w:val="24"/>
          <w:vertAlign w:val="subscript"/>
          <w:lang w:eastAsia="zh-CN"/>
        </w:rPr>
        <w:t>EUTRA_carrier_nonHST</w:t>
      </w:r>
      <w:r>
        <w:rPr>
          <w:color w:val="0070C0"/>
          <w:szCs w:val="24"/>
          <w:vertAlign w:val="subscript"/>
          <w:lang w:eastAsia="zh-CN"/>
        </w:rPr>
        <w:t>,</w:t>
      </w:r>
    </w:p>
    <w:p w14:paraId="2DEF16F5" w14:textId="0633984F" w:rsidR="00092F21" w:rsidRDefault="003B6755" w:rsidP="00D47341">
      <w:pPr>
        <w:spacing w:after="120"/>
        <w:ind w:leftChars="1100" w:left="22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EUTRA_carrier_HST</w:t>
      </w:r>
      <w:r w:rsidR="00092F21">
        <w:rPr>
          <w:color w:val="0070C0"/>
          <w:szCs w:val="24"/>
          <w:lang w:eastAsia="zh-CN"/>
        </w:rPr>
        <w:t xml:space="preserve"> is the total number of configured </w:t>
      </w:r>
      <w:r w:rsidR="00092F21" w:rsidRPr="00387E67">
        <w:rPr>
          <w:color w:val="0070C0"/>
          <w:szCs w:val="24"/>
          <w:lang w:eastAsia="zh-CN"/>
        </w:rPr>
        <w:t>high speed carrier</w:t>
      </w:r>
      <w:r w:rsidR="00092F21">
        <w:rPr>
          <w:color w:val="0070C0"/>
          <w:szCs w:val="24"/>
          <w:lang w:eastAsia="zh-CN"/>
        </w:rPr>
        <w:t xml:space="preserve">s, </w:t>
      </w:r>
    </w:p>
    <w:p w14:paraId="61D8E51A" w14:textId="119ED99A" w:rsidR="004B4CF2" w:rsidRPr="00387E67" w:rsidRDefault="003B6755" w:rsidP="00D47341">
      <w:pPr>
        <w:spacing w:after="120"/>
        <w:ind w:leftChars="1100" w:left="22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EUTRA_carrier_nonHST</w:t>
      </w:r>
      <w:r w:rsidR="00092F21">
        <w:rPr>
          <w:color w:val="0070C0"/>
          <w:szCs w:val="24"/>
          <w:lang w:eastAsia="zh-CN"/>
        </w:rPr>
        <w:t xml:space="preserve"> is the total number of configured</w:t>
      </w:r>
      <w:r w:rsidR="00092F21" w:rsidRPr="00387E67">
        <w:rPr>
          <w:color w:val="0070C0"/>
          <w:szCs w:val="24"/>
          <w:lang w:eastAsia="zh-CN"/>
        </w:rPr>
        <w:t xml:space="preserve"> non-high-speed carrier</w:t>
      </w:r>
      <w:r w:rsidR="00092F21">
        <w:rPr>
          <w:color w:val="0070C0"/>
          <w:szCs w:val="24"/>
          <w:lang w:eastAsia="zh-CN"/>
        </w:rPr>
        <w:t>s</w:t>
      </w:r>
      <w:r w:rsidRPr="00387E67">
        <w:rPr>
          <w:color w:val="0070C0"/>
          <w:szCs w:val="24"/>
          <w:lang w:eastAsia="zh-CN"/>
        </w:rPr>
        <w:t xml:space="preserve">. </w:t>
      </w:r>
    </w:p>
    <w:p w14:paraId="3EBE1158" w14:textId="0D419730" w:rsidR="004B4CF2" w:rsidRPr="00387E67" w:rsidRDefault="003B6755" w:rsidP="00D47341">
      <w:pPr>
        <w:spacing w:after="120"/>
        <w:ind w:leftChars="1100" w:left="2200"/>
        <w:rPr>
          <w:color w:val="0070C0"/>
          <w:szCs w:val="24"/>
          <w:lang w:eastAsia="zh-CN"/>
        </w:rPr>
      </w:pPr>
      <w:r w:rsidRPr="00387E67">
        <w:rPr>
          <w:color w:val="0070C0"/>
          <w:szCs w:val="24"/>
          <w:lang w:eastAsia="zh-CN"/>
        </w:rPr>
        <w:t>T</w:t>
      </w:r>
      <w:r w:rsidRPr="00387E67">
        <w:rPr>
          <w:color w:val="0070C0"/>
          <w:szCs w:val="24"/>
          <w:vertAlign w:val="subscript"/>
          <w:lang w:eastAsia="zh-CN"/>
        </w:rPr>
        <w:t xml:space="preserve">detect,EUTRAN_HST </w:t>
      </w:r>
      <w:r w:rsidRPr="00387E67">
        <w:rPr>
          <w:rFonts w:hint="eastAsia"/>
          <w:color w:val="0070C0"/>
          <w:szCs w:val="24"/>
          <w:lang w:eastAsia="zh-CN"/>
        </w:rPr>
        <w:t>is</w:t>
      </w:r>
      <w:r w:rsidRPr="00387E67">
        <w:rPr>
          <w:color w:val="0070C0"/>
          <w:szCs w:val="24"/>
          <w:lang w:eastAsia="zh-CN"/>
        </w:rPr>
        <w:t xml:space="preserve"> the requirements specified for high speed scenario. </w:t>
      </w:r>
    </w:p>
    <w:p w14:paraId="67277967" w14:textId="58DA0351" w:rsidR="00EA1EC9" w:rsidRPr="003B6755" w:rsidRDefault="003B6755" w:rsidP="00D47341">
      <w:pPr>
        <w:spacing w:after="120"/>
        <w:ind w:leftChars="1100" w:left="2200"/>
        <w:rPr>
          <w:color w:val="0070C0"/>
          <w:szCs w:val="24"/>
          <w:lang w:eastAsia="zh-CN"/>
        </w:rPr>
      </w:pPr>
      <w:r w:rsidRPr="00387E67">
        <w:rPr>
          <w:color w:val="0070C0"/>
          <w:szCs w:val="24"/>
          <w:lang w:eastAsia="zh-CN"/>
        </w:rPr>
        <w:t>T</w:t>
      </w:r>
      <w:r w:rsidRPr="00387E67">
        <w:rPr>
          <w:color w:val="0070C0"/>
          <w:szCs w:val="24"/>
          <w:vertAlign w:val="subscript"/>
          <w:lang w:eastAsia="zh-CN"/>
        </w:rPr>
        <w:t xml:space="preserve">detect,EUTRAN_nonHST </w:t>
      </w:r>
      <w:r w:rsidRPr="00387E67">
        <w:rPr>
          <w:color w:val="0070C0"/>
          <w:szCs w:val="24"/>
          <w:lang w:eastAsia="zh-CN"/>
        </w:rPr>
        <w:t>is the requirements specified for normal scenario.</w:t>
      </w:r>
    </w:p>
    <w:p w14:paraId="15DE7E18" w14:textId="77777777" w:rsidR="00EA1EC9" w:rsidRDefault="00EA1EC9" w:rsidP="002F4DE4">
      <w:pPr>
        <w:rPr>
          <w:i/>
          <w:color w:val="0070C0"/>
          <w:lang w:eastAsia="zh-CN"/>
        </w:rPr>
      </w:pPr>
    </w:p>
    <w:p w14:paraId="2DC2D5C9" w14:textId="4C6AE439" w:rsidR="00915A0C" w:rsidRPr="00262D2C" w:rsidRDefault="00915A0C" w:rsidP="00915A0C">
      <w:pPr>
        <w:rPr>
          <w:b/>
          <w:u w:val="single"/>
          <w:lang w:eastAsia="ko-KR"/>
        </w:rPr>
      </w:pPr>
      <w:r w:rsidRPr="00262D2C">
        <w:rPr>
          <w:b/>
          <w:u w:val="single"/>
          <w:lang w:eastAsia="ko-KR"/>
        </w:rPr>
        <w:t>Issue 5-</w:t>
      </w:r>
      <w:r w:rsidR="008F5852">
        <w:rPr>
          <w:b/>
          <w:u w:val="single"/>
          <w:lang w:eastAsia="ko-KR"/>
        </w:rPr>
        <w:t>3</w:t>
      </w:r>
      <w:r w:rsidRPr="00262D2C">
        <w:rPr>
          <w:b/>
          <w:u w:val="single"/>
          <w:lang w:eastAsia="ko-KR"/>
        </w:rPr>
        <w:t xml:space="preserve">: </w:t>
      </w:r>
      <w:r w:rsidR="00262D2C" w:rsidRPr="00262D2C">
        <w:rPr>
          <w:b/>
          <w:u w:val="single"/>
          <w:lang w:eastAsia="ko-KR"/>
        </w:rPr>
        <w:t>Cell identification with DRX in connected mode</w:t>
      </w:r>
    </w:p>
    <w:p w14:paraId="26903884" w14:textId="77777777" w:rsidR="00915A0C" w:rsidRPr="00262D2C" w:rsidRDefault="00915A0C" w:rsidP="00915A0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D2C">
        <w:rPr>
          <w:rFonts w:eastAsia="宋体"/>
          <w:szCs w:val="24"/>
          <w:lang w:eastAsia="zh-CN"/>
        </w:rPr>
        <w:t>Proposals</w:t>
      </w:r>
    </w:p>
    <w:p w14:paraId="05D4F826" w14:textId="0A125E90" w:rsidR="00915A0C" w:rsidRDefault="00915A0C" w:rsidP="00915A0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Option 1</w:t>
      </w:r>
      <w:r w:rsidR="00A7550E">
        <w:rPr>
          <w:rFonts w:eastAsia="宋体"/>
          <w:szCs w:val="24"/>
          <w:lang w:eastAsia="zh-CN"/>
        </w:rPr>
        <w:t xml:space="preserve"> (CMCC</w:t>
      </w:r>
      <w:r w:rsidR="00A66576">
        <w:rPr>
          <w:rFonts w:eastAsia="宋体"/>
          <w:szCs w:val="24"/>
          <w:lang w:eastAsia="zh-CN"/>
        </w:rPr>
        <w:t>, QC</w:t>
      </w:r>
      <w:r w:rsidR="00A7550E">
        <w:rPr>
          <w:rFonts w:eastAsia="宋体"/>
          <w:szCs w:val="24"/>
          <w:lang w:eastAsia="zh-CN"/>
        </w:rPr>
        <w:t>)</w:t>
      </w:r>
      <w:r w:rsidRPr="00262D2C">
        <w:rPr>
          <w:rFonts w:eastAsia="宋体"/>
          <w:szCs w:val="24"/>
          <w:lang w:eastAsia="zh-CN"/>
        </w:rPr>
        <w:t xml:space="preserve">: </w:t>
      </w:r>
    </w:p>
    <w:tbl>
      <w:tblPr>
        <w:tblW w:w="8080" w:type="dxa"/>
        <w:tblInd w:w="959" w:type="dxa"/>
        <w:tblCellMar>
          <w:left w:w="0" w:type="dxa"/>
          <w:right w:w="0" w:type="dxa"/>
        </w:tblCellMar>
        <w:tblLook w:val="04A0" w:firstRow="1" w:lastRow="0" w:firstColumn="1" w:lastColumn="0" w:noHBand="0" w:noVBand="1"/>
      </w:tblPr>
      <w:tblGrid>
        <w:gridCol w:w="2493"/>
        <w:gridCol w:w="3035"/>
        <w:gridCol w:w="2552"/>
      </w:tblGrid>
      <w:tr w:rsidR="00A66576" w14:paraId="19277431"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EFF059" w14:textId="77777777" w:rsidR="00A66576" w:rsidRDefault="00A66576">
            <w:pPr>
              <w:spacing w:line="240" w:lineRule="exact"/>
              <w:jc w:val="center"/>
              <w:rPr>
                <w:b/>
                <w:bCs/>
                <w:lang w:val="en-US" w:eastAsia="zh-CN"/>
              </w:rPr>
            </w:pPr>
            <w:r>
              <w:rPr>
                <w:b/>
                <w:bCs/>
              </w:rPr>
              <w:lastRenderedPageBreak/>
              <w:t>DRX cycle length (s)</w:t>
            </w:r>
          </w:p>
        </w:tc>
        <w:tc>
          <w:tcPr>
            <w:tcW w:w="55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E46C9D" w14:textId="77777777" w:rsidR="00A66576" w:rsidRDefault="00A66576">
            <w:pPr>
              <w:spacing w:line="240" w:lineRule="exact"/>
              <w:jc w:val="center"/>
              <w:rPr>
                <w:b/>
                <w:bCs/>
              </w:rPr>
            </w:pPr>
            <w:proofErr w:type="spellStart"/>
            <w:r>
              <w:rPr>
                <w:b/>
                <w:bCs/>
              </w:rPr>
              <w:t>T</w:t>
            </w:r>
            <w:r>
              <w:rPr>
                <w:b/>
                <w:bCs/>
                <w:vertAlign w:val="subscript"/>
              </w:rPr>
              <w:t>Identify</w:t>
            </w:r>
            <w:proofErr w:type="spellEnd"/>
            <w:r>
              <w:rPr>
                <w:b/>
                <w:bCs/>
                <w:vertAlign w:val="subscript"/>
              </w:rPr>
              <w:t>, E-UTRAN TDD</w:t>
            </w:r>
            <w:r>
              <w:rPr>
                <w:b/>
                <w:bCs/>
              </w:rPr>
              <w:t xml:space="preserve"> (s) (DRX cycles)</w:t>
            </w:r>
          </w:p>
        </w:tc>
      </w:tr>
      <w:tr w:rsidR="00A66576" w14:paraId="16A0B036"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A13546" w14:textId="77777777" w:rsidR="00A66576" w:rsidRDefault="00A66576">
            <w:pPr>
              <w:rPr>
                <w:b/>
                <w:bCs/>
              </w:rPr>
            </w:pP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857E1E" w14:textId="77777777" w:rsidR="00A66576" w:rsidRDefault="00A66576">
            <w:pPr>
              <w:spacing w:line="240" w:lineRule="exact"/>
              <w:jc w:val="center"/>
              <w:rPr>
                <w:kern w:val="2"/>
              </w:rPr>
            </w:pPr>
            <w:r>
              <w:t xml:space="preserve">Gap period = 40 </w:t>
            </w:r>
            <w:proofErr w:type="spellStart"/>
            <w:r>
              <w:t>ms</w:t>
            </w:r>
            <w:proofErr w:type="spellEnd"/>
            <w:r>
              <w:t xml:space="preserve">, 20 </w:t>
            </w:r>
            <w:proofErr w:type="spellStart"/>
            <w:r>
              <w:t>ms</w:t>
            </w:r>
            <w:proofErr w:type="spellEnd"/>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442DE0" w14:textId="77777777" w:rsidR="00A66576" w:rsidRDefault="00A66576">
            <w:pPr>
              <w:spacing w:line="240" w:lineRule="exact"/>
              <w:jc w:val="center"/>
            </w:pPr>
            <w:r>
              <w:t xml:space="preserve">Gap period = 80 </w:t>
            </w:r>
            <w:proofErr w:type="spellStart"/>
            <w:r>
              <w:t>ms</w:t>
            </w:r>
            <w:proofErr w:type="spellEnd"/>
          </w:p>
        </w:tc>
      </w:tr>
      <w:tr w:rsidR="00A66576" w14:paraId="29260114"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94C62F" w14:textId="77777777" w:rsidR="00A66576" w:rsidRPr="00A66576" w:rsidRDefault="00A66576" w:rsidP="00A66576">
            <w:pPr>
              <w:pStyle w:val="TAC"/>
            </w:pPr>
            <w:r w:rsidRPr="00A66576">
              <w:t>≤0.16</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83C640" w14:textId="77777777" w:rsidR="00A66576" w:rsidRPr="00A66576" w:rsidRDefault="00A66576" w:rsidP="00A66576">
            <w:pPr>
              <w:pStyle w:val="TAC"/>
            </w:pPr>
            <w:r w:rsidRPr="00A66576">
              <w:t>Non-DRX requirements in clause 9.4.3.2 apply</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596289" w14:textId="77777777" w:rsidR="00A66576" w:rsidRPr="00A66576" w:rsidRDefault="00A66576" w:rsidP="00A66576">
            <w:pPr>
              <w:pStyle w:val="TAC"/>
            </w:pPr>
            <w:r w:rsidRPr="00A66576">
              <w:t>Non-DRX requirements in clause 9.4.3.2 apply</w:t>
            </w:r>
          </w:p>
        </w:tc>
      </w:tr>
      <w:tr w:rsidR="00A66576" w14:paraId="45EFE6FE"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20437E7" w14:textId="77777777" w:rsidR="00A66576" w:rsidRPr="00A66576" w:rsidRDefault="00A66576" w:rsidP="00A66576">
            <w:pPr>
              <w:pStyle w:val="TAC"/>
            </w:pPr>
            <w:r w:rsidRPr="00A66576">
              <w:t>0.16&lt;</w:t>
            </w:r>
            <w:proofErr w:type="spellStart"/>
            <w:r w:rsidRPr="00A66576">
              <w:t>DRx</w:t>
            </w:r>
            <w:proofErr w:type="spellEnd"/>
            <w:r w:rsidRPr="00A66576">
              <w:t xml:space="preserve"> cycle&lt;0.32</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E17860" w14:textId="77777777" w:rsidR="00A66576" w:rsidRPr="00A66576" w:rsidRDefault="00A66576" w:rsidP="00A66576">
            <w:pPr>
              <w:pStyle w:val="TAC"/>
            </w:pPr>
            <w:r w:rsidRPr="00A66576">
              <w:t>Note1 (15)</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D3E472" w14:textId="77777777" w:rsidR="00A66576" w:rsidRPr="00A66576" w:rsidRDefault="00A66576" w:rsidP="00A66576">
            <w:pPr>
              <w:pStyle w:val="TAC"/>
            </w:pPr>
            <w:r w:rsidRPr="00A66576">
              <w:t>Note1 (15)</w:t>
            </w:r>
          </w:p>
        </w:tc>
      </w:tr>
      <w:tr w:rsidR="00A66576" w14:paraId="2AF328C7"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7D8899" w14:textId="77777777" w:rsidR="00A66576" w:rsidRPr="00A66576" w:rsidRDefault="00A66576" w:rsidP="00A66576">
            <w:pPr>
              <w:pStyle w:val="TAC"/>
            </w:pPr>
            <w:r w:rsidRPr="00A66576">
              <w:t xml:space="preserve">0.32&lt;= </w:t>
            </w:r>
            <w:proofErr w:type="spellStart"/>
            <w:r w:rsidRPr="00A66576">
              <w:t>DRx</w:t>
            </w:r>
            <w:proofErr w:type="spellEnd"/>
            <w:r w:rsidRPr="00A66576">
              <w:t xml:space="preserve"> cycle &lt;= 0.64</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EE25C2" w14:textId="77777777" w:rsidR="00A66576" w:rsidRPr="00A66576" w:rsidRDefault="00A66576" w:rsidP="00A66576">
            <w:pPr>
              <w:pStyle w:val="TAC"/>
            </w:pPr>
            <w:r w:rsidRPr="00A66576">
              <w:t>Note1 (10)</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42B4497" w14:textId="77777777" w:rsidR="00A66576" w:rsidRPr="00A66576" w:rsidRDefault="00A66576" w:rsidP="00A66576">
            <w:pPr>
              <w:pStyle w:val="TAC"/>
            </w:pPr>
            <w:r w:rsidRPr="00A66576">
              <w:t>Note1 (10)</w:t>
            </w:r>
          </w:p>
        </w:tc>
      </w:tr>
      <w:tr w:rsidR="00A66576" w14:paraId="5C4495DE"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701E8D" w14:textId="77777777" w:rsidR="00A66576" w:rsidRPr="00A66576" w:rsidRDefault="00A66576" w:rsidP="00A66576">
            <w:pPr>
              <w:pStyle w:val="TAC"/>
            </w:pPr>
            <w:r w:rsidRPr="00A66576">
              <w:t xml:space="preserve">0.64 &lt; </w:t>
            </w:r>
            <w:proofErr w:type="spellStart"/>
            <w:r w:rsidRPr="00A66576">
              <w:t>DRx</w:t>
            </w:r>
            <w:proofErr w:type="spellEnd"/>
            <w:r w:rsidRPr="00A66576">
              <w:t xml:space="preserve"> cycle &lt;= 1.28</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50F344" w14:textId="77777777" w:rsidR="00A66576" w:rsidRPr="00A66576" w:rsidRDefault="00A66576" w:rsidP="00A66576">
            <w:pPr>
              <w:pStyle w:val="TAC"/>
            </w:pPr>
            <w:r w:rsidRPr="00A66576">
              <w:t>Note1 (8)</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91750E" w14:textId="77777777" w:rsidR="00A66576" w:rsidRPr="00A66576" w:rsidRDefault="00A66576" w:rsidP="00A66576">
            <w:pPr>
              <w:pStyle w:val="TAC"/>
            </w:pPr>
            <w:r w:rsidRPr="00A66576">
              <w:t>Note1 (8)</w:t>
            </w:r>
          </w:p>
        </w:tc>
      </w:tr>
      <w:tr w:rsidR="00A66576" w14:paraId="65986857"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36422F" w14:textId="77777777" w:rsidR="00A66576" w:rsidRPr="00A66576" w:rsidRDefault="00A66576" w:rsidP="00A66576">
            <w:pPr>
              <w:pStyle w:val="TAC"/>
            </w:pPr>
            <w:r w:rsidRPr="00A66576">
              <w:t>1.28&lt; DRX-cycle ≤10.24</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95EB6E" w14:textId="77777777" w:rsidR="00A66576" w:rsidRPr="00A66576" w:rsidRDefault="00A66576" w:rsidP="00A66576">
            <w:pPr>
              <w:pStyle w:val="TAC"/>
            </w:pPr>
            <w:r w:rsidRPr="00A66576">
              <w:t>Note1 (20)</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759316" w14:textId="77777777" w:rsidR="00A66576" w:rsidRPr="00A66576" w:rsidRDefault="00A66576" w:rsidP="00A66576">
            <w:pPr>
              <w:pStyle w:val="TAC"/>
            </w:pPr>
            <w:r w:rsidRPr="00A66576">
              <w:t>Note1 (20)</w:t>
            </w:r>
          </w:p>
        </w:tc>
      </w:tr>
      <w:tr w:rsidR="00A66576" w14:paraId="2E8BF05C" w14:textId="77777777" w:rsidTr="00A66576">
        <w:tc>
          <w:tcPr>
            <w:tcW w:w="8080"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E7B809" w14:textId="77777777" w:rsidR="00A66576" w:rsidRPr="00A66576" w:rsidRDefault="00A66576" w:rsidP="00A66576">
            <w:pPr>
              <w:pStyle w:val="TAC"/>
            </w:pPr>
            <w:r w:rsidRPr="00A66576">
              <w:t>NOTE 1:</w:t>
            </w:r>
            <w:r w:rsidRPr="00A66576">
              <w:tab/>
              <w:t>The time depends on the DRX cycle length.</w:t>
            </w:r>
          </w:p>
        </w:tc>
      </w:tr>
    </w:tbl>
    <w:p w14:paraId="554A91E5" w14:textId="77777777" w:rsidR="00A7550E" w:rsidRPr="00A66576" w:rsidRDefault="00A7550E" w:rsidP="00A7550E">
      <w:pPr>
        <w:spacing w:after="120"/>
        <w:rPr>
          <w:szCs w:val="24"/>
          <w:lang w:eastAsia="zh-CN"/>
        </w:rPr>
      </w:pPr>
    </w:p>
    <w:p w14:paraId="56407543" w14:textId="3C2007B8" w:rsidR="00915A0C" w:rsidRDefault="00915A0C" w:rsidP="00915A0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Option 2</w:t>
      </w:r>
      <w:r w:rsidR="00A7550E">
        <w:rPr>
          <w:rFonts w:eastAsia="宋体"/>
          <w:szCs w:val="24"/>
          <w:lang w:eastAsia="zh-CN"/>
        </w:rPr>
        <w:t xml:space="preserve"> (</w:t>
      </w:r>
      <w:r w:rsidR="005B53A1">
        <w:rPr>
          <w:rFonts w:eastAsia="宋体"/>
          <w:szCs w:val="24"/>
          <w:lang w:eastAsia="zh-CN"/>
        </w:rPr>
        <w:t>Ericsson</w:t>
      </w:r>
      <w:r w:rsidR="000937C2">
        <w:rPr>
          <w:rFonts w:eastAsia="宋体"/>
          <w:szCs w:val="24"/>
          <w:lang w:eastAsia="zh-CN"/>
        </w:rPr>
        <w:t>, vivo</w:t>
      </w:r>
      <w:r w:rsidR="00A7550E">
        <w:rPr>
          <w:rFonts w:eastAsia="宋体"/>
          <w:szCs w:val="24"/>
          <w:lang w:eastAsia="zh-CN"/>
        </w:rPr>
        <w:t>)</w:t>
      </w:r>
      <w:r w:rsidRPr="00262D2C">
        <w:rPr>
          <w:rFonts w:eastAsia="宋体"/>
          <w:szCs w:val="24"/>
          <w:lang w:eastAsia="zh-CN"/>
        </w:rPr>
        <w:t xml:space="preserve">: </w:t>
      </w:r>
    </w:p>
    <w:tbl>
      <w:tblPr>
        <w:tblW w:w="8079" w:type="dxa"/>
        <w:tblInd w:w="983" w:type="dxa"/>
        <w:tblCellMar>
          <w:left w:w="0" w:type="dxa"/>
          <w:right w:w="0" w:type="dxa"/>
        </w:tblCellMar>
        <w:tblLook w:val="04A0" w:firstRow="1" w:lastRow="0" w:firstColumn="1" w:lastColumn="0" w:noHBand="0" w:noVBand="1"/>
      </w:tblPr>
      <w:tblGrid>
        <w:gridCol w:w="2409"/>
        <w:gridCol w:w="3088"/>
        <w:gridCol w:w="2582"/>
      </w:tblGrid>
      <w:tr w:rsidR="00993B4B" w14:paraId="6C265B38"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A7FB2A" w14:textId="77777777" w:rsidR="00993B4B" w:rsidRDefault="00993B4B">
            <w:pPr>
              <w:rPr>
                <w:lang w:eastAsia="zh-CN"/>
              </w:rPr>
            </w:pPr>
            <w:r>
              <w:rPr>
                <w:lang w:eastAsia="zh-CN"/>
              </w:rPr>
              <w:t>DRX cycle length (s)</w:t>
            </w:r>
          </w:p>
        </w:tc>
        <w:tc>
          <w:tcPr>
            <w:tcW w:w="56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5B505B" w14:textId="77777777" w:rsidR="00993B4B" w:rsidRDefault="00993B4B">
            <w:pPr>
              <w:rPr>
                <w:lang w:eastAsia="zh-CN"/>
              </w:rPr>
            </w:pPr>
            <w:proofErr w:type="spellStart"/>
            <w:r>
              <w:rPr>
                <w:lang w:eastAsia="zh-CN"/>
              </w:rPr>
              <w:t>T</w:t>
            </w:r>
            <w:r>
              <w:rPr>
                <w:vertAlign w:val="subscript"/>
                <w:lang w:eastAsia="zh-CN"/>
              </w:rPr>
              <w:t>Identify</w:t>
            </w:r>
            <w:proofErr w:type="spellEnd"/>
            <w:r>
              <w:rPr>
                <w:vertAlign w:val="subscript"/>
                <w:lang w:eastAsia="zh-CN"/>
              </w:rPr>
              <w:t>, E-UTRAN TDD</w:t>
            </w:r>
            <w:r>
              <w:rPr>
                <w:lang w:eastAsia="zh-CN"/>
              </w:rPr>
              <w:t xml:space="preserve"> (s) (DRX cycles)</w:t>
            </w:r>
          </w:p>
        </w:tc>
      </w:tr>
      <w:tr w:rsidR="00993B4B" w14:paraId="51F684B8"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865AF9" w14:textId="77777777" w:rsidR="00993B4B" w:rsidRDefault="00993B4B">
            <w:pPr>
              <w:rPr>
                <w:lang w:eastAsia="zh-CN"/>
              </w:rPr>
            </w:pPr>
            <w:r>
              <w:rPr>
                <w:lang w:eastAsia="zh-CN"/>
              </w:rPr>
              <w:t> </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5CBE07" w14:textId="77777777" w:rsidR="00993B4B" w:rsidRDefault="00993B4B">
            <w:pPr>
              <w:rPr>
                <w:lang w:eastAsia="zh-CN"/>
              </w:rPr>
            </w:pPr>
            <w:r>
              <w:rPr>
                <w:lang w:eastAsia="zh-CN"/>
              </w:rPr>
              <w:t xml:space="preserve">Gap period = 40 </w:t>
            </w:r>
            <w:proofErr w:type="spellStart"/>
            <w:r>
              <w:rPr>
                <w:lang w:eastAsia="zh-CN"/>
              </w:rPr>
              <w:t>ms</w:t>
            </w:r>
            <w:proofErr w:type="spellEnd"/>
            <w:r>
              <w:rPr>
                <w:lang w:eastAsia="zh-CN"/>
              </w:rPr>
              <w:t xml:space="preserve">, 20 </w:t>
            </w:r>
            <w:proofErr w:type="spellStart"/>
            <w:r>
              <w:rPr>
                <w:lang w:eastAsia="zh-CN"/>
              </w:rPr>
              <w:t>ms</w:t>
            </w:r>
            <w:proofErr w:type="spellEnd"/>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F2D587" w14:textId="77777777" w:rsidR="00993B4B" w:rsidRDefault="00993B4B">
            <w:pPr>
              <w:rPr>
                <w:lang w:eastAsia="zh-CN"/>
              </w:rPr>
            </w:pPr>
            <w:r>
              <w:rPr>
                <w:lang w:eastAsia="zh-CN"/>
              </w:rPr>
              <w:t xml:space="preserve">Gap period = 80 </w:t>
            </w:r>
            <w:proofErr w:type="spellStart"/>
            <w:r>
              <w:rPr>
                <w:lang w:eastAsia="zh-CN"/>
              </w:rPr>
              <w:t>ms</w:t>
            </w:r>
            <w:proofErr w:type="spellEnd"/>
          </w:p>
        </w:tc>
      </w:tr>
      <w:tr w:rsidR="00993B4B" w14:paraId="34EB5D78"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4E573D" w14:textId="77777777" w:rsidR="00993B4B" w:rsidRDefault="00993B4B" w:rsidP="00993B4B">
            <w:pPr>
              <w:pStyle w:val="TAC"/>
            </w:pPr>
            <w:r>
              <w:t>≤0.16</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75BB8A" w14:textId="77777777" w:rsidR="00993B4B" w:rsidRDefault="00993B4B" w:rsidP="00993B4B">
            <w:pPr>
              <w:pStyle w:val="TAC"/>
            </w:pPr>
            <w:r>
              <w:t>Non-DRX requirements in clause 9.4.3.2 apply</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A88B0E" w14:textId="77777777" w:rsidR="00993B4B" w:rsidRDefault="00993B4B" w:rsidP="00993B4B">
            <w:pPr>
              <w:pStyle w:val="TAC"/>
            </w:pPr>
            <w:r>
              <w:t>Non-DRX requirements in clause 9.4.3.2 apply</w:t>
            </w:r>
          </w:p>
        </w:tc>
      </w:tr>
      <w:tr w:rsidR="00993B4B" w14:paraId="69FD0073"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6DA613" w14:textId="77777777" w:rsidR="00993B4B" w:rsidRDefault="00993B4B" w:rsidP="00993B4B">
            <w:pPr>
              <w:pStyle w:val="TAC"/>
            </w:pPr>
            <w:r>
              <w:t>0.16&lt;</w:t>
            </w:r>
            <w:proofErr w:type="spellStart"/>
            <w:r>
              <w:t>DRx</w:t>
            </w:r>
            <w:proofErr w:type="spellEnd"/>
            <w:r>
              <w:t xml:space="preserve"> cycle&lt;0.32</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890CCE" w14:textId="77777777" w:rsidR="00993B4B" w:rsidRDefault="00993B4B" w:rsidP="00993B4B">
            <w:pPr>
              <w:pStyle w:val="TAC"/>
            </w:pPr>
            <w:r>
              <w:t>Note1 (15)</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BD15E0" w14:textId="77777777" w:rsidR="00993B4B" w:rsidRDefault="00993B4B" w:rsidP="00993B4B">
            <w:pPr>
              <w:pStyle w:val="TAC"/>
            </w:pPr>
            <w:r>
              <w:t>Note1 (15)</w:t>
            </w:r>
          </w:p>
        </w:tc>
      </w:tr>
      <w:tr w:rsidR="00993B4B" w14:paraId="319153BE" w14:textId="77777777" w:rsidTr="00993B4B">
        <w:trPr>
          <w:trHeight w:val="113"/>
        </w:trPr>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071FF5" w14:textId="77777777" w:rsidR="00993B4B" w:rsidRDefault="00993B4B" w:rsidP="00993B4B">
            <w:pPr>
              <w:pStyle w:val="TAC"/>
            </w:pPr>
            <w:r>
              <w:t xml:space="preserve">0.32&lt;= </w:t>
            </w:r>
            <w:proofErr w:type="spellStart"/>
            <w:r>
              <w:t>DRx</w:t>
            </w:r>
            <w:proofErr w:type="spellEnd"/>
            <w:r>
              <w:t xml:space="preserve"> cycle &lt;= 1.28</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61CE39" w14:textId="77777777" w:rsidR="00993B4B" w:rsidRDefault="00993B4B" w:rsidP="00993B4B">
            <w:pPr>
              <w:pStyle w:val="TAC"/>
            </w:pPr>
            <w:r>
              <w:t>Note1 (10)</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3140D7" w14:textId="77777777" w:rsidR="00993B4B" w:rsidRDefault="00993B4B" w:rsidP="00993B4B">
            <w:pPr>
              <w:pStyle w:val="TAC"/>
            </w:pPr>
            <w:r>
              <w:t>Note1 (10)</w:t>
            </w:r>
          </w:p>
        </w:tc>
      </w:tr>
      <w:tr w:rsidR="00993B4B" w14:paraId="1644C420"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467F7C" w14:textId="77777777" w:rsidR="00993B4B" w:rsidRDefault="00993B4B" w:rsidP="00993B4B">
            <w:pPr>
              <w:pStyle w:val="TAC"/>
            </w:pPr>
            <w:r>
              <w:t>1.28&lt; DRX-cycle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957B42" w14:textId="77777777" w:rsidR="00993B4B" w:rsidRDefault="00993B4B" w:rsidP="00993B4B">
            <w:pPr>
              <w:pStyle w:val="TAC"/>
            </w:pPr>
            <w:r>
              <w:t>Note1 (20)</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A66A32" w14:textId="77777777" w:rsidR="00993B4B" w:rsidRDefault="00993B4B" w:rsidP="00993B4B">
            <w:pPr>
              <w:pStyle w:val="TAC"/>
            </w:pPr>
            <w:r>
              <w:t>Note1 (20)</w:t>
            </w:r>
          </w:p>
        </w:tc>
      </w:tr>
      <w:tr w:rsidR="00993B4B" w14:paraId="0A44AC97" w14:textId="77777777" w:rsidTr="00993B4B">
        <w:tc>
          <w:tcPr>
            <w:tcW w:w="807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24CFCC" w14:textId="77777777" w:rsidR="00993B4B" w:rsidRDefault="00993B4B" w:rsidP="00993B4B">
            <w:pPr>
              <w:pStyle w:val="TAC"/>
            </w:pPr>
            <w:r>
              <w:t>NOTE 1:</w:t>
            </w:r>
            <w:r>
              <w:tab/>
              <w:t>The time depends on the DRX cycle length.</w:t>
            </w:r>
          </w:p>
        </w:tc>
      </w:tr>
    </w:tbl>
    <w:p w14:paraId="781D698C" w14:textId="77777777" w:rsidR="00A7550E" w:rsidRPr="00993B4B" w:rsidRDefault="00A7550E" w:rsidP="00A7550E">
      <w:pPr>
        <w:rPr>
          <w:szCs w:val="24"/>
          <w:lang w:val="en-US" w:eastAsia="zh-CN"/>
        </w:rPr>
      </w:pPr>
    </w:p>
    <w:p w14:paraId="64A70FFE" w14:textId="1B8C402A" w:rsidR="00A7550E" w:rsidRDefault="00A7550E" w:rsidP="00915A0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w:t>
      </w:r>
      <w:r w:rsidR="002227EE">
        <w:rPr>
          <w:rFonts w:eastAsia="宋体"/>
          <w:szCs w:val="24"/>
          <w:lang w:eastAsia="zh-CN"/>
        </w:rPr>
        <w:t>HW</w:t>
      </w:r>
      <w:r>
        <w:rPr>
          <w:rFonts w:eastAsia="宋体"/>
          <w:szCs w:val="24"/>
          <w:lang w:eastAsia="zh-CN"/>
        </w:rPr>
        <w:t>)</w:t>
      </w:r>
    </w:p>
    <w:tbl>
      <w:tblPr>
        <w:tblW w:w="8079" w:type="dxa"/>
        <w:tblInd w:w="983" w:type="dxa"/>
        <w:tblCellMar>
          <w:left w:w="0" w:type="dxa"/>
          <w:right w:w="0" w:type="dxa"/>
        </w:tblCellMar>
        <w:tblLook w:val="04A0" w:firstRow="1" w:lastRow="0" w:firstColumn="1" w:lastColumn="0" w:noHBand="0" w:noVBand="1"/>
      </w:tblPr>
      <w:tblGrid>
        <w:gridCol w:w="2409"/>
        <w:gridCol w:w="3088"/>
        <w:gridCol w:w="2582"/>
      </w:tblGrid>
      <w:tr w:rsidR="002227EE" w14:paraId="0C8E571D"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4949DD" w14:textId="77777777" w:rsidR="002227EE" w:rsidRDefault="002227EE">
            <w:pPr>
              <w:jc w:val="both"/>
              <w:rPr>
                <w:lang w:val="en-US" w:eastAsia="zh-CN"/>
              </w:rPr>
            </w:pPr>
            <w:r>
              <w:rPr>
                <w:lang w:eastAsia="zh-CN"/>
              </w:rPr>
              <w:t>DRX cycle length (s)</w:t>
            </w:r>
          </w:p>
        </w:tc>
        <w:tc>
          <w:tcPr>
            <w:tcW w:w="56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FA37363" w14:textId="77777777" w:rsidR="002227EE" w:rsidRDefault="002227EE">
            <w:pPr>
              <w:jc w:val="both"/>
              <w:rPr>
                <w:lang w:val="en-US" w:eastAsia="zh-CN"/>
              </w:rPr>
            </w:pPr>
            <w:proofErr w:type="spellStart"/>
            <w:r>
              <w:rPr>
                <w:lang w:eastAsia="zh-CN"/>
              </w:rPr>
              <w:t>T</w:t>
            </w:r>
            <w:r>
              <w:rPr>
                <w:vertAlign w:val="subscript"/>
                <w:lang w:eastAsia="zh-CN"/>
              </w:rPr>
              <w:t>Identify</w:t>
            </w:r>
            <w:proofErr w:type="spellEnd"/>
            <w:r>
              <w:rPr>
                <w:vertAlign w:val="subscript"/>
                <w:lang w:eastAsia="zh-CN"/>
              </w:rPr>
              <w:t xml:space="preserve">, E-UTRAN TDD </w:t>
            </w:r>
            <w:r>
              <w:rPr>
                <w:lang w:eastAsia="zh-CN"/>
              </w:rPr>
              <w:t>(s) (DRX cycles)</w:t>
            </w:r>
          </w:p>
        </w:tc>
      </w:tr>
      <w:tr w:rsidR="002227EE" w14:paraId="4F6C51CB"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B0A536" w14:textId="77777777" w:rsidR="002227EE" w:rsidRDefault="002227EE">
            <w:pPr>
              <w:jc w:val="both"/>
              <w:rPr>
                <w:lang w:val="en-US" w:eastAsia="zh-CN"/>
              </w:rPr>
            </w:pPr>
            <w:r>
              <w:rPr>
                <w:lang w:eastAsia="zh-CN"/>
              </w:rPr>
              <w:t> </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BEF2DD" w14:textId="77777777" w:rsidR="002227EE" w:rsidRDefault="002227EE">
            <w:pPr>
              <w:jc w:val="both"/>
              <w:rPr>
                <w:lang w:val="en-US" w:eastAsia="zh-CN"/>
              </w:rPr>
            </w:pPr>
            <w:r>
              <w:rPr>
                <w:lang w:eastAsia="zh-CN"/>
              </w:rPr>
              <w:t xml:space="preserve">Gap period = 40 </w:t>
            </w:r>
            <w:proofErr w:type="spellStart"/>
            <w:r>
              <w:rPr>
                <w:lang w:eastAsia="zh-CN"/>
              </w:rPr>
              <w:t>ms</w:t>
            </w:r>
            <w:proofErr w:type="spellEnd"/>
            <w:r>
              <w:rPr>
                <w:lang w:eastAsia="zh-CN"/>
              </w:rPr>
              <w:t xml:space="preserve">, 20 </w:t>
            </w:r>
            <w:proofErr w:type="spellStart"/>
            <w:r>
              <w:rPr>
                <w:lang w:eastAsia="zh-CN"/>
              </w:rPr>
              <w:t>ms</w:t>
            </w:r>
            <w:proofErr w:type="spellEnd"/>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77F7DC" w14:textId="77777777" w:rsidR="002227EE" w:rsidRDefault="002227EE">
            <w:pPr>
              <w:jc w:val="both"/>
              <w:rPr>
                <w:lang w:val="en-US" w:eastAsia="zh-CN"/>
              </w:rPr>
            </w:pPr>
            <w:r>
              <w:rPr>
                <w:lang w:eastAsia="zh-CN"/>
              </w:rPr>
              <w:t xml:space="preserve">Gap period = 80 </w:t>
            </w:r>
            <w:proofErr w:type="spellStart"/>
            <w:r>
              <w:rPr>
                <w:lang w:eastAsia="zh-CN"/>
              </w:rPr>
              <w:t>ms</w:t>
            </w:r>
            <w:proofErr w:type="spellEnd"/>
          </w:p>
        </w:tc>
      </w:tr>
      <w:tr w:rsidR="002227EE" w14:paraId="3731C403"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98AAC4C" w14:textId="77777777" w:rsidR="002227EE" w:rsidRDefault="002227EE">
            <w:pPr>
              <w:pStyle w:val="TAC"/>
              <w:rPr>
                <w:rFonts w:eastAsia="MS Mincho" w:cs="Arial"/>
                <w:lang w:val="en-GB" w:eastAsia="zh-CN"/>
              </w:rPr>
            </w:pPr>
            <w:r>
              <w:rPr>
                <w:rFonts w:cs="Arial"/>
                <w:lang w:eastAsia="ja-JP"/>
              </w:rPr>
              <w:t>≤0.16</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009808" w14:textId="77777777" w:rsidR="002227EE" w:rsidRDefault="002227EE">
            <w:pPr>
              <w:jc w:val="both"/>
              <w:rPr>
                <w:lang w:val="en-US" w:eastAsia="zh-CN"/>
              </w:rPr>
            </w:pPr>
            <w:r>
              <w:rPr>
                <w:lang w:eastAsia="zh-CN"/>
              </w:rPr>
              <w:t>Non-DRX requirements in clause 9.4.2.2 apply</w:t>
            </w:r>
          </w:p>
        </w:tc>
        <w:tc>
          <w:tcPr>
            <w:tcW w:w="258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D53C21" w14:textId="77777777" w:rsidR="002227EE" w:rsidRDefault="002227EE">
            <w:pPr>
              <w:jc w:val="both"/>
              <w:rPr>
                <w:lang w:eastAsia="zh-CN"/>
              </w:rPr>
            </w:pPr>
          </w:p>
          <w:p w14:paraId="447093EE" w14:textId="77777777" w:rsidR="002227EE" w:rsidRDefault="002227EE">
            <w:pPr>
              <w:jc w:val="both"/>
              <w:rPr>
                <w:lang w:eastAsia="zh-CN"/>
              </w:rPr>
            </w:pPr>
          </w:p>
          <w:p w14:paraId="2DE7F86A" w14:textId="77777777" w:rsidR="002227EE" w:rsidRDefault="002227EE">
            <w:pPr>
              <w:jc w:val="both"/>
              <w:rPr>
                <w:lang w:val="en-US" w:eastAsia="zh-CN"/>
              </w:rPr>
            </w:pPr>
            <w:r>
              <w:rPr>
                <w:lang w:eastAsia="zh-CN"/>
              </w:rPr>
              <w:t>Non-DRX requirements in clause 9.4.2.2 apply</w:t>
            </w:r>
          </w:p>
        </w:tc>
      </w:tr>
      <w:tr w:rsidR="002227EE" w14:paraId="271B13EB"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398833" w14:textId="77777777" w:rsidR="002227EE" w:rsidRDefault="002227EE">
            <w:pPr>
              <w:pStyle w:val="TAC"/>
              <w:rPr>
                <w:rFonts w:eastAsia="MS Mincho" w:cs="Arial"/>
                <w:lang w:val="en-GB" w:eastAsia="ja-JP"/>
              </w:rPr>
            </w:pPr>
            <w:r>
              <w:rPr>
                <w:rFonts w:cs="Arial"/>
                <w:lang w:eastAsia="ja-JP"/>
              </w:rPr>
              <w:t>0.16&lt;</w:t>
            </w:r>
            <w:proofErr w:type="spellStart"/>
            <w:r>
              <w:rPr>
                <w:rFonts w:cs="Arial"/>
                <w:lang w:eastAsia="ja-JP"/>
              </w:rPr>
              <w:t>DRx</w:t>
            </w:r>
            <w:proofErr w:type="spellEnd"/>
            <w:r>
              <w:rPr>
                <w:rFonts w:cs="Arial"/>
                <w:lang w:eastAsia="ja-JP"/>
              </w:rPr>
              <w:t xml:space="preserve"> cycle&lt;=0.32</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2ACF97" w14:textId="77777777" w:rsidR="002227EE" w:rsidRDefault="002227EE">
            <w:pPr>
              <w:jc w:val="both"/>
              <w:rPr>
                <w:lang w:val="en-US" w:eastAsia="zh-CN"/>
              </w:rPr>
            </w:pPr>
            <w:r>
              <w:rPr>
                <w:lang w:eastAsia="zh-CN"/>
              </w:rPr>
              <w:t xml:space="preserve"> Note1 (15*</w:t>
            </w:r>
            <w:proofErr w:type="spellStart"/>
            <w:r>
              <w:rPr>
                <w:lang w:eastAsia="zh-CN"/>
              </w:rPr>
              <w:t>CSSF</w:t>
            </w:r>
            <w:r>
              <w:rPr>
                <w:vertAlign w:val="subscript"/>
                <w:lang w:eastAsia="zh-CN"/>
              </w:rPr>
              <w:t>interRAT</w:t>
            </w:r>
            <w:proofErr w:type="spellEnd"/>
            <w:r>
              <w:rPr>
                <w:lang w:eastAsia="zh-CN"/>
              </w:rPr>
              <w:t>)</w:t>
            </w:r>
          </w:p>
        </w:tc>
        <w:tc>
          <w:tcPr>
            <w:tcW w:w="2582" w:type="dxa"/>
            <w:vMerge/>
            <w:tcBorders>
              <w:top w:val="single" w:sz="8" w:space="0" w:color="000000"/>
              <w:left w:val="single" w:sz="8" w:space="0" w:color="000000"/>
              <w:bottom w:val="single" w:sz="8" w:space="0" w:color="000000"/>
              <w:right w:val="single" w:sz="8" w:space="0" w:color="000000"/>
            </w:tcBorders>
            <w:vAlign w:val="center"/>
            <w:hideMark/>
          </w:tcPr>
          <w:p w14:paraId="3A6A9D23" w14:textId="77777777" w:rsidR="002227EE" w:rsidRDefault="002227EE">
            <w:pPr>
              <w:spacing w:after="0"/>
              <w:rPr>
                <w:lang w:val="en-US" w:eastAsia="zh-CN"/>
              </w:rPr>
            </w:pPr>
          </w:p>
        </w:tc>
      </w:tr>
      <w:tr w:rsidR="002227EE" w14:paraId="0A61B8A0"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D7EDCB" w14:textId="77777777" w:rsidR="002227EE" w:rsidRDefault="002227EE">
            <w:pPr>
              <w:pStyle w:val="TAC"/>
              <w:rPr>
                <w:rFonts w:eastAsia="MS Mincho" w:cs="Arial"/>
                <w:lang w:val="en-GB" w:eastAsia="ja-JP"/>
              </w:rPr>
            </w:pPr>
            <w:r>
              <w:rPr>
                <w:rFonts w:cs="Arial"/>
                <w:lang w:eastAsia="ja-JP"/>
              </w:rPr>
              <w:t>0.32&lt;</w:t>
            </w:r>
            <w:proofErr w:type="spellStart"/>
            <w:r>
              <w:rPr>
                <w:rFonts w:cs="Arial"/>
                <w:lang w:eastAsia="ja-JP"/>
              </w:rPr>
              <w:t>DRx</w:t>
            </w:r>
            <w:proofErr w:type="spellEnd"/>
            <w:r>
              <w:rPr>
                <w:rFonts w:cs="Arial"/>
                <w:lang w:eastAsia="ja-JP"/>
              </w:rPr>
              <w:t xml:space="preserve"> cycle &lt;= 0.64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ACA7343" w14:textId="77777777" w:rsidR="002227EE" w:rsidRDefault="002227EE">
            <w:pPr>
              <w:jc w:val="both"/>
              <w:rPr>
                <w:lang w:val="en-US" w:eastAsia="zh-CN"/>
              </w:rPr>
            </w:pPr>
            <w:r>
              <w:rPr>
                <w:lang w:eastAsia="zh-CN"/>
              </w:rPr>
              <w:t>Note1 (10*</w:t>
            </w:r>
            <w:proofErr w:type="spellStart"/>
            <w:r>
              <w:rPr>
                <w:lang w:eastAsia="zh-CN"/>
              </w:rPr>
              <w:t>CSSF</w:t>
            </w:r>
            <w:r>
              <w:rPr>
                <w:vertAlign w:val="subscript"/>
                <w:lang w:eastAsia="zh-CN"/>
              </w:rPr>
              <w:t>interRAT</w:t>
            </w:r>
            <w:proofErr w:type="spellEnd"/>
            <w:r>
              <w:rPr>
                <w:lang w:eastAsia="zh-CN"/>
              </w:rPr>
              <w:t>)</w:t>
            </w:r>
          </w:p>
        </w:tc>
        <w:tc>
          <w:tcPr>
            <w:tcW w:w="2582" w:type="dxa"/>
            <w:vMerge/>
            <w:tcBorders>
              <w:top w:val="single" w:sz="8" w:space="0" w:color="000000"/>
              <w:left w:val="single" w:sz="8" w:space="0" w:color="000000"/>
              <w:bottom w:val="single" w:sz="8" w:space="0" w:color="000000"/>
              <w:right w:val="single" w:sz="8" w:space="0" w:color="000000"/>
            </w:tcBorders>
            <w:vAlign w:val="center"/>
            <w:hideMark/>
          </w:tcPr>
          <w:p w14:paraId="43B4CE78" w14:textId="77777777" w:rsidR="002227EE" w:rsidRDefault="002227EE">
            <w:pPr>
              <w:spacing w:after="0"/>
              <w:rPr>
                <w:lang w:val="en-US" w:eastAsia="zh-CN"/>
              </w:rPr>
            </w:pPr>
          </w:p>
        </w:tc>
      </w:tr>
      <w:tr w:rsidR="002227EE" w14:paraId="01FEFE44"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F47C3C" w14:textId="77777777" w:rsidR="002227EE" w:rsidRDefault="002227EE">
            <w:pPr>
              <w:pStyle w:val="TAC"/>
              <w:rPr>
                <w:rFonts w:eastAsia="MS Mincho" w:cs="Arial"/>
                <w:lang w:val="en-GB" w:eastAsia="ja-JP"/>
              </w:rPr>
            </w:pPr>
            <w:proofErr w:type="spellStart"/>
            <w:r>
              <w:rPr>
                <w:rFonts w:cs="Arial"/>
                <w:lang w:eastAsia="ja-JP"/>
              </w:rPr>
              <w:t>DRx</w:t>
            </w:r>
            <w:proofErr w:type="spellEnd"/>
            <w:r>
              <w:rPr>
                <w:rFonts w:cs="Arial"/>
                <w:lang w:eastAsia="ja-JP"/>
              </w:rPr>
              <w:t xml:space="preserve"> cycle =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4EE6C8" w14:textId="77777777" w:rsidR="002227EE" w:rsidRDefault="002227EE">
            <w:pPr>
              <w:jc w:val="both"/>
              <w:rPr>
                <w:lang w:eastAsia="zh-CN"/>
              </w:rPr>
            </w:pPr>
            <w:r>
              <w:rPr>
                <w:lang w:eastAsia="zh-CN"/>
              </w:rPr>
              <w:t>Note1 (10*</w:t>
            </w:r>
            <w:proofErr w:type="spellStart"/>
            <w:r>
              <w:rPr>
                <w:lang w:eastAsia="zh-CN"/>
              </w:rPr>
              <w:t>CSSF</w:t>
            </w:r>
            <w:r>
              <w:rPr>
                <w:vertAlign w:val="subscript"/>
                <w:lang w:eastAsia="zh-CN"/>
              </w:rPr>
              <w:t>interRAT</w:t>
            </w:r>
            <w:proofErr w:type="spellEnd"/>
            <w:r>
              <w:rPr>
                <w:lang w:eastAsia="zh-CN"/>
              </w:rPr>
              <w: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F87075" w14:textId="77777777" w:rsidR="002227EE" w:rsidRDefault="002227EE">
            <w:pPr>
              <w:jc w:val="both"/>
              <w:rPr>
                <w:lang w:eastAsia="zh-CN"/>
              </w:rPr>
            </w:pPr>
            <w:r>
              <w:rPr>
                <w:lang w:eastAsia="zh-CN"/>
              </w:rPr>
              <w:t>Note1 (10*</w:t>
            </w:r>
            <w:proofErr w:type="spellStart"/>
            <w:r>
              <w:rPr>
                <w:lang w:eastAsia="zh-CN"/>
              </w:rPr>
              <w:t>CSSF</w:t>
            </w:r>
            <w:r>
              <w:rPr>
                <w:vertAlign w:val="subscript"/>
                <w:lang w:eastAsia="zh-CN"/>
              </w:rPr>
              <w:t>interRAT</w:t>
            </w:r>
            <w:proofErr w:type="spellEnd"/>
            <w:r>
              <w:rPr>
                <w:lang w:eastAsia="zh-CN"/>
              </w:rPr>
              <w:t>)</w:t>
            </w:r>
          </w:p>
        </w:tc>
      </w:tr>
      <w:tr w:rsidR="002227EE" w14:paraId="2C04B1F3"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6D2E4D" w14:textId="77777777" w:rsidR="002227EE" w:rsidRDefault="002227EE">
            <w:pPr>
              <w:pStyle w:val="TAC"/>
              <w:rPr>
                <w:rFonts w:eastAsia="MS Mincho" w:cs="Arial"/>
                <w:lang w:eastAsia="ja-JP"/>
              </w:rPr>
            </w:pPr>
            <w:proofErr w:type="spellStart"/>
            <w:r>
              <w:rPr>
                <w:rFonts w:cs="Arial"/>
                <w:lang w:eastAsia="ja-JP"/>
              </w:rPr>
              <w:t>DRx</w:t>
            </w:r>
            <w:proofErr w:type="spellEnd"/>
            <w:r>
              <w:rPr>
                <w:rFonts w:cs="Arial"/>
                <w:lang w:eastAsia="ja-JP"/>
              </w:rPr>
              <w:t xml:space="preserve"> cycle = 1.28</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961146" w14:textId="77777777" w:rsidR="002227EE" w:rsidRDefault="002227EE">
            <w:pPr>
              <w:jc w:val="both"/>
              <w:rPr>
                <w:lang w:val="en-US" w:eastAsia="zh-CN"/>
              </w:rPr>
            </w:pPr>
            <w:r>
              <w:rPr>
                <w:lang w:eastAsia="zh-CN"/>
              </w:rPr>
              <w:t>Note1 (8*</w:t>
            </w:r>
            <w:proofErr w:type="spellStart"/>
            <w:r>
              <w:rPr>
                <w:lang w:eastAsia="zh-CN"/>
              </w:rPr>
              <w:t>CSSF</w:t>
            </w:r>
            <w:r>
              <w:rPr>
                <w:vertAlign w:val="subscript"/>
                <w:lang w:eastAsia="zh-CN"/>
              </w:rPr>
              <w:t>interRAT</w:t>
            </w:r>
            <w:proofErr w:type="spellEnd"/>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2177FA" w14:textId="77777777" w:rsidR="002227EE" w:rsidRDefault="002227EE">
            <w:pPr>
              <w:jc w:val="both"/>
              <w:rPr>
                <w:lang w:val="en-US" w:eastAsia="zh-CN"/>
              </w:rPr>
            </w:pPr>
            <w:r>
              <w:rPr>
                <w:lang w:eastAsia="zh-CN"/>
              </w:rPr>
              <w:t>Note1 (8*</w:t>
            </w:r>
            <w:proofErr w:type="spellStart"/>
            <w:r>
              <w:rPr>
                <w:lang w:eastAsia="zh-CN"/>
              </w:rPr>
              <w:t>CSSF</w:t>
            </w:r>
            <w:r>
              <w:rPr>
                <w:vertAlign w:val="subscript"/>
                <w:lang w:eastAsia="zh-CN"/>
              </w:rPr>
              <w:t>interRAT</w:t>
            </w:r>
            <w:proofErr w:type="spellEnd"/>
            <w:r>
              <w:rPr>
                <w:lang w:eastAsia="zh-CN"/>
              </w:rPr>
              <w:t>)</w:t>
            </w:r>
          </w:p>
        </w:tc>
      </w:tr>
      <w:tr w:rsidR="002227EE" w14:paraId="4781D8A2"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2B8221" w14:textId="77777777" w:rsidR="002227EE" w:rsidRDefault="002227EE">
            <w:pPr>
              <w:pStyle w:val="TAC"/>
              <w:rPr>
                <w:rFonts w:eastAsia="MS Mincho" w:cs="Arial"/>
                <w:lang w:val="en-GB" w:eastAsia="ja-JP"/>
              </w:rPr>
            </w:pPr>
            <w:r>
              <w:rPr>
                <w:rFonts w:cs="Arial"/>
                <w:lang w:eastAsia="ja-JP"/>
              </w:rPr>
              <w:t>1.28&lt; DRX-cycle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2C176F" w14:textId="77777777" w:rsidR="002227EE" w:rsidRDefault="002227EE">
            <w:pPr>
              <w:jc w:val="both"/>
              <w:rPr>
                <w:lang w:val="en-US" w:eastAsia="zh-CN"/>
              </w:rPr>
            </w:pPr>
            <w:r>
              <w:rPr>
                <w:lang w:eastAsia="zh-CN"/>
              </w:rPr>
              <w:t>Note1 (20*</w:t>
            </w:r>
            <w:proofErr w:type="spellStart"/>
            <w:r>
              <w:rPr>
                <w:lang w:eastAsia="zh-CN"/>
              </w:rPr>
              <w:t>CSSF</w:t>
            </w:r>
            <w:r>
              <w:rPr>
                <w:vertAlign w:val="subscript"/>
                <w:lang w:eastAsia="zh-CN"/>
              </w:rPr>
              <w:t>interRAT</w:t>
            </w:r>
            <w:proofErr w:type="spellEnd"/>
            <w:r>
              <w:rPr>
                <w:lang w:eastAsia="zh-CN"/>
              </w:rPr>
              <w: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8BE94C" w14:textId="77777777" w:rsidR="002227EE" w:rsidRDefault="002227EE">
            <w:pPr>
              <w:jc w:val="both"/>
              <w:rPr>
                <w:lang w:val="en-US" w:eastAsia="zh-CN"/>
              </w:rPr>
            </w:pPr>
            <w:r>
              <w:rPr>
                <w:lang w:eastAsia="zh-CN"/>
              </w:rPr>
              <w:t>Note1 (20*</w:t>
            </w:r>
            <w:proofErr w:type="spellStart"/>
            <w:r>
              <w:rPr>
                <w:lang w:eastAsia="zh-CN"/>
              </w:rPr>
              <w:t>CSSF</w:t>
            </w:r>
            <w:r>
              <w:rPr>
                <w:vertAlign w:val="subscript"/>
                <w:lang w:eastAsia="zh-CN"/>
              </w:rPr>
              <w:t>interRAT</w:t>
            </w:r>
            <w:proofErr w:type="spellEnd"/>
            <w:r>
              <w:rPr>
                <w:lang w:eastAsia="zh-CN"/>
              </w:rPr>
              <w:t>)</w:t>
            </w:r>
          </w:p>
        </w:tc>
      </w:tr>
      <w:tr w:rsidR="002227EE" w14:paraId="0D5C754A" w14:textId="77777777" w:rsidTr="002227EE">
        <w:tc>
          <w:tcPr>
            <w:tcW w:w="807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B609864" w14:textId="77777777" w:rsidR="002227EE" w:rsidRDefault="002227EE">
            <w:pPr>
              <w:jc w:val="both"/>
              <w:rPr>
                <w:lang w:val="en-US" w:eastAsia="zh-CN"/>
              </w:rPr>
            </w:pPr>
            <w:r>
              <w:rPr>
                <w:lang w:eastAsia="zh-CN"/>
              </w:rPr>
              <w:t>NOTE 1:</w:t>
            </w:r>
            <w:r>
              <w:rPr>
                <w:lang w:eastAsia="zh-CN"/>
              </w:rPr>
              <w:tab/>
              <w:t>The time depends on the DRX cycle length.</w:t>
            </w:r>
          </w:p>
          <w:p w14:paraId="23C3107E" w14:textId="77777777" w:rsidR="002227EE" w:rsidRDefault="002227EE">
            <w:pPr>
              <w:jc w:val="both"/>
              <w:rPr>
                <w:lang w:val="en-US" w:eastAsia="zh-CN"/>
              </w:rPr>
            </w:pPr>
            <w:r>
              <w:rPr>
                <w:lang w:eastAsia="zh-CN"/>
              </w:rPr>
              <w:t>NOTE 2:</w:t>
            </w:r>
            <w:r>
              <w:rPr>
                <w:lang w:eastAsia="zh-CN"/>
              </w:rPr>
              <w:tab/>
              <w:t xml:space="preserve"> </w:t>
            </w:r>
            <w:proofErr w:type="spellStart"/>
            <w:r>
              <w:rPr>
                <w:lang w:eastAsia="zh-CN"/>
              </w:rPr>
              <w:t>CSSF</w:t>
            </w:r>
            <w:r>
              <w:rPr>
                <w:vertAlign w:val="subscript"/>
                <w:lang w:eastAsia="zh-CN"/>
              </w:rPr>
              <w:t>interRAT</w:t>
            </w:r>
            <w:proofErr w:type="spellEnd"/>
            <w:r>
              <w:rPr>
                <w:lang w:eastAsia="zh-CN"/>
              </w:rPr>
              <w:t xml:space="preserve"> is as defined in clause 9.4.3.2.</w:t>
            </w:r>
          </w:p>
        </w:tc>
      </w:tr>
    </w:tbl>
    <w:p w14:paraId="3460E8E1" w14:textId="77777777" w:rsidR="00DD66F3" w:rsidRPr="000604D2" w:rsidRDefault="00DD66F3" w:rsidP="00A7550E">
      <w:pPr>
        <w:spacing w:after="120"/>
        <w:rPr>
          <w:szCs w:val="24"/>
          <w:lang w:val="en-US" w:eastAsia="zh-CN"/>
        </w:rPr>
      </w:pPr>
    </w:p>
    <w:p w14:paraId="01DF72AC" w14:textId="77777777" w:rsidR="00915A0C" w:rsidRPr="00045592" w:rsidRDefault="00915A0C" w:rsidP="00915A0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F6D4FAC" w14:textId="6A4A5668" w:rsidR="00DD66F3" w:rsidRDefault="00E85A8B" w:rsidP="00DD66F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5</w:t>
      </w:r>
      <w:r w:rsidR="00DD66F3">
        <w:rPr>
          <w:rFonts w:eastAsia="宋体"/>
          <w:color w:val="0070C0"/>
          <w:szCs w:val="24"/>
          <w:lang w:eastAsia="zh-CN"/>
        </w:rPr>
        <w:t xml:space="preserve"> companies discuss this issue, and companies’ view are different.</w:t>
      </w:r>
    </w:p>
    <w:p w14:paraId="142C6960" w14:textId="61E2DEF5" w:rsidR="006D17BC" w:rsidRDefault="006D17BC" w:rsidP="006D17B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Taking companies’ view into consideration, </w:t>
      </w:r>
      <w:r w:rsidR="00085AFC">
        <w:rPr>
          <w:rFonts w:eastAsia="宋体"/>
          <w:color w:val="0070C0"/>
          <w:szCs w:val="24"/>
          <w:lang w:eastAsia="zh-CN"/>
        </w:rPr>
        <w:t>and also considering the</w:t>
      </w:r>
      <w:r w:rsidR="00085AFC" w:rsidRPr="00085AFC">
        <w:rPr>
          <w:rFonts w:eastAsia="宋体"/>
          <w:color w:val="0070C0"/>
          <w:szCs w:val="24"/>
          <w:lang w:eastAsia="zh-CN"/>
        </w:rPr>
        <w:t xml:space="preserve"> </w:t>
      </w:r>
      <w:r w:rsidR="00085AFC" w:rsidRPr="00085AFC">
        <w:rPr>
          <w:rFonts w:eastAsia="宋体"/>
          <w:b/>
          <w:bCs/>
          <w:color w:val="0070C0"/>
          <w:szCs w:val="24"/>
          <w:u w:val="single"/>
          <w:lang w:eastAsia="zh-CN"/>
        </w:rPr>
        <w:t>non-decreasing principle</w:t>
      </w:r>
      <w:r>
        <w:rPr>
          <w:rFonts w:eastAsia="宋体"/>
          <w:color w:val="0070C0"/>
          <w:szCs w:val="24"/>
          <w:lang w:eastAsia="zh-CN"/>
        </w:rPr>
        <w:t xml:space="preserve">, Moderator would like to check whether following </w:t>
      </w:r>
      <w:r w:rsidR="00B00C79">
        <w:rPr>
          <w:rFonts w:eastAsia="宋体"/>
          <w:color w:val="0070C0"/>
          <w:szCs w:val="24"/>
          <w:lang w:eastAsia="zh-CN"/>
        </w:rPr>
        <w:t xml:space="preserve">compromised </w:t>
      </w:r>
      <w:r>
        <w:rPr>
          <w:rFonts w:eastAsia="宋体"/>
          <w:color w:val="0070C0"/>
          <w:szCs w:val="24"/>
          <w:lang w:eastAsia="zh-CN"/>
        </w:rPr>
        <w:t>option is acceptable:</w:t>
      </w:r>
    </w:p>
    <w:tbl>
      <w:tblPr>
        <w:tblW w:w="8079" w:type="dxa"/>
        <w:tblInd w:w="983" w:type="dxa"/>
        <w:tblCellMar>
          <w:left w:w="0" w:type="dxa"/>
          <w:right w:w="0" w:type="dxa"/>
        </w:tblCellMar>
        <w:tblLook w:val="04A0" w:firstRow="1" w:lastRow="0" w:firstColumn="1" w:lastColumn="0" w:noHBand="0" w:noVBand="1"/>
      </w:tblPr>
      <w:tblGrid>
        <w:gridCol w:w="2409"/>
        <w:gridCol w:w="3088"/>
        <w:gridCol w:w="2582"/>
      </w:tblGrid>
      <w:tr w:rsidR="00085AFC" w14:paraId="16685EC6" w14:textId="77777777" w:rsidTr="0099506A">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C95AE9" w14:textId="77777777" w:rsidR="00085AFC" w:rsidRPr="00EF0BBD" w:rsidRDefault="00085AFC" w:rsidP="0099506A">
            <w:pPr>
              <w:jc w:val="both"/>
              <w:rPr>
                <w:color w:val="0070C0"/>
                <w:szCs w:val="24"/>
                <w:lang w:eastAsia="zh-CN"/>
              </w:rPr>
            </w:pPr>
            <w:r w:rsidRPr="00EF0BBD">
              <w:rPr>
                <w:color w:val="0070C0"/>
                <w:szCs w:val="24"/>
                <w:lang w:eastAsia="zh-CN"/>
              </w:rPr>
              <w:t>DRX cycle length (s)</w:t>
            </w:r>
          </w:p>
        </w:tc>
        <w:tc>
          <w:tcPr>
            <w:tcW w:w="56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B18C83" w14:textId="77777777" w:rsidR="00085AFC" w:rsidRPr="00EF0BBD" w:rsidRDefault="00085AFC" w:rsidP="0099506A">
            <w:pPr>
              <w:jc w:val="both"/>
              <w:rPr>
                <w:color w:val="0070C0"/>
                <w:szCs w:val="24"/>
                <w:lang w:eastAsia="zh-CN"/>
              </w:rPr>
            </w:pPr>
            <w:proofErr w:type="spellStart"/>
            <w:r w:rsidRPr="00EF0BBD">
              <w:rPr>
                <w:color w:val="0070C0"/>
                <w:szCs w:val="24"/>
                <w:lang w:eastAsia="zh-CN"/>
              </w:rPr>
              <w:t>T</w:t>
            </w:r>
            <w:r w:rsidRPr="00EF0BBD">
              <w:rPr>
                <w:color w:val="0070C0"/>
                <w:szCs w:val="24"/>
                <w:vertAlign w:val="subscript"/>
                <w:lang w:eastAsia="zh-CN"/>
              </w:rPr>
              <w:t>Identify</w:t>
            </w:r>
            <w:proofErr w:type="spellEnd"/>
            <w:r w:rsidRPr="00EF0BBD">
              <w:rPr>
                <w:color w:val="0070C0"/>
                <w:szCs w:val="24"/>
                <w:vertAlign w:val="subscript"/>
                <w:lang w:eastAsia="zh-CN"/>
              </w:rPr>
              <w:t>, E-UTRAN TDD</w:t>
            </w:r>
            <w:r w:rsidRPr="00EF0BBD">
              <w:rPr>
                <w:color w:val="0070C0"/>
                <w:szCs w:val="24"/>
                <w:lang w:eastAsia="zh-CN"/>
              </w:rPr>
              <w:t xml:space="preserve"> (s) (DRX cycles)</w:t>
            </w:r>
          </w:p>
        </w:tc>
      </w:tr>
      <w:tr w:rsidR="00085AFC" w14:paraId="650363AA" w14:textId="77777777" w:rsidTr="0099506A">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089BF6" w14:textId="77777777" w:rsidR="00085AFC" w:rsidRPr="00EF0BBD" w:rsidRDefault="00085AFC" w:rsidP="0099506A">
            <w:pPr>
              <w:jc w:val="both"/>
              <w:rPr>
                <w:color w:val="0070C0"/>
                <w:szCs w:val="24"/>
                <w:lang w:eastAsia="zh-CN"/>
              </w:rPr>
            </w:pPr>
            <w:r w:rsidRPr="00EF0BBD">
              <w:rPr>
                <w:color w:val="0070C0"/>
                <w:szCs w:val="24"/>
                <w:lang w:eastAsia="zh-CN"/>
              </w:rPr>
              <w:t> </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E53F188" w14:textId="77777777" w:rsidR="00085AFC" w:rsidRPr="00EF0BBD" w:rsidRDefault="00085AFC" w:rsidP="0099506A">
            <w:pPr>
              <w:jc w:val="both"/>
              <w:rPr>
                <w:color w:val="0070C0"/>
                <w:szCs w:val="24"/>
                <w:lang w:eastAsia="zh-CN"/>
              </w:rPr>
            </w:pPr>
            <w:r w:rsidRPr="00EF0BBD">
              <w:rPr>
                <w:color w:val="0070C0"/>
                <w:szCs w:val="24"/>
                <w:lang w:eastAsia="zh-CN"/>
              </w:rPr>
              <w:t xml:space="preserve">Gap period = 40 </w:t>
            </w:r>
            <w:proofErr w:type="spellStart"/>
            <w:r w:rsidRPr="00EF0BBD">
              <w:rPr>
                <w:color w:val="0070C0"/>
                <w:szCs w:val="24"/>
                <w:lang w:eastAsia="zh-CN"/>
              </w:rPr>
              <w:t>ms</w:t>
            </w:r>
            <w:proofErr w:type="spellEnd"/>
            <w:r w:rsidRPr="00EF0BBD">
              <w:rPr>
                <w:color w:val="0070C0"/>
                <w:szCs w:val="24"/>
                <w:lang w:eastAsia="zh-CN"/>
              </w:rPr>
              <w:t xml:space="preserve">, 20 </w:t>
            </w:r>
            <w:proofErr w:type="spellStart"/>
            <w:r w:rsidRPr="00EF0BBD">
              <w:rPr>
                <w:color w:val="0070C0"/>
                <w:szCs w:val="24"/>
                <w:lang w:eastAsia="zh-CN"/>
              </w:rPr>
              <w:t>ms</w:t>
            </w:r>
            <w:proofErr w:type="spellEnd"/>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65949F" w14:textId="77777777" w:rsidR="00085AFC" w:rsidRPr="00EF0BBD" w:rsidRDefault="00085AFC" w:rsidP="0099506A">
            <w:pPr>
              <w:jc w:val="both"/>
              <w:rPr>
                <w:color w:val="0070C0"/>
                <w:szCs w:val="24"/>
                <w:lang w:eastAsia="zh-CN"/>
              </w:rPr>
            </w:pPr>
            <w:r w:rsidRPr="00EF0BBD">
              <w:rPr>
                <w:color w:val="0070C0"/>
                <w:szCs w:val="24"/>
                <w:lang w:eastAsia="zh-CN"/>
              </w:rPr>
              <w:t xml:space="preserve">Gap period = 80 </w:t>
            </w:r>
            <w:proofErr w:type="spellStart"/>
            <w:r w:rsidRPr="00EF0BBD">
              <w:rPr>
                <w:color w:val="0070C0"/>
                <w:szCs w:val="24"/>
                <w:lang w:eastAsia="zh-CN"/>
              </w:rPr>
              <w:t>ms</w:t>
            </w:r>
            <w:proofErr w:type="spellEnd"/>
          </w:p>
        </w:tc>
      </w:tr>
      <w:tr w:rsidR="00085AFC" w14:paraId="2567836E" w14:textId="77777777" w:rsidTr="0099506A">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134AAC" w14:textId="77777777" w:rsidR="00085AFC" w:rsidRPr="00EF0BBD" w:rsidRDefault="00085AFC" w:rsidP="0099506A">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lastRenderedPageBreak/>
              <w:t>≤0.16</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248120" w14:textId="77777777" w:rsidR="00085AFC" w:rsidRPr="00EF0BBD" w:rsidRDefault="00085AFC" w:rsidP="0099506A">
            <w:pPr>
              <w:jc w:val="both"/>
              <w:rPr>
                <w:color w:val="0070C0"/>
                <w:szCs w:val="24"/>
                <w:lang w:eastAsia="zh-CN"/>
              </w:rPr>
            </w:pPr>
            <w:r w:rsidRPr="00EF0BBD">
              <w:rPr>
                <w:color w:val="0070C0"/>
                <w:szCs w:val="24"/>
                <w:lang w:eastAsia="zh-CN"/>
              </w:rPr>
              <w:t>Non-DRX requirements in clause 9.4.2.2 apply</w:t>
            </w:r>
          </w:p>
        </w:tc>
        <w:tc>
          <w:tcPr>
            <w:tcW w:w="258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7A7DE4" w14:textId="77777777" w:rsidR="00085AFC" w:rsidRPr="00EF0BBD" w:rsidRDefault="00085AFC" w:rsidP="0099506A">
            <w:pPr>
              <w:jc w:val="both"/>
              <w:rPr>
                <w:color w:val="0070C0"/>
                <w:szCs w:val="24"/>
                <w:lang w:eastAsia="zh-CN"/>
              </w:rPr>
            </w:pPr>
          </w:p>
          <w:p w14:paraId="1A3C88CB" w14:textId="77777777" w:rsidR="00085AFC" w:rsidRPr="00EF0BBD" w:rsidRDefault="00085AFC" w:rsidP="0099506A">
            <w:pPr>
              <w:jc w:val="both"/>
              <w:rPr>
                <w:color w:val="0070C0"/>
                <w:szCs w:val="24"/>
                <w:lang w:eastAsia="zh-CN"/>
              </w:rPr>
            </w:pPr>
          </w:p>
          <w:p w14:paraId="1F589C0E" w14:textId="77777777" w:rsidR="00085AFC" w:rsidRPr="00EF0BBD" w:rsidRDefault="00085AFC" w:rsidP="0099506A">
            <w:pPr>
              <w:jc w:val="both"/>
              <w:rPr>
                <w:color w:val="0070C0"/>
                <w:szCs w:val="24"/>
                <w:lang w:eastAsia="zh-CN"/>
              </w:rPr>
            </w:pPr>
            <w:r w:rsidRPr="00EF0BBD">
              <w:rPr>
                <w:color w:val="0070C0"/>
                <w:szCs w:val="24"/>
                <w:lang w:eastAsia="zh-CN"/>
              </w:rPr>
              <w:t>Non-DRX requirements in clause 9.4.2.2 apply</w:t>
            </w:r>
          </w:p>
        </w:tc>
      </w:tr>
      <w:tr w:rsidR="00085AFC" w14:paraId="6669A8C3" w14:textId="77777777" w:rsidTr="0099506A">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F29CB3C" w14:textId="77777777" w:rsidR="00085AFC" w:rsidRPr="00EF0BBD" w:rsidRDefault="00085AFC" w:rsidP="0099506A">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0.16&lt;</w:t>
            </w:r>
            <w:proofErr w:type="spellStart"/>
            <w:r w:rsidRPr="00EF0BBD">
              <w:rPr>
                <w:rFonts w:ascii="Times New Roman" w:hAnsi="Times New Roman"/>
                <w:color w:val="0070C0"/>
                <w:sz w:val="20"/>
                <w:szCs w:val="24"/>
                <w:lang w:val="en-GB" w:eastAsia="zh-CN"/>
              </w:rPr>
              <w:t>DRx</w:t>
            </w:r>
            <w:proofErr w:type="spellEnd"/>
            <w:r w:rsidRPr="00EF0BBD">
              <w:rPr>
                <w:rFonts w:ascii="Times New Roman" w:hAnsi="Times New Roman"/>
                <w:color w:val="0070C0"/>
                <w:sz w:val="20"/>
                <w:szCs w:val="24"/>
                <w:lang w:val="en-GB" w:eastAsia="zh-CN"/>
              </w:rPr>
              <w:t xml:space="preserve"> cycle&lt;=0.32</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668015" w14:textId="77777777" w:rsidR="00085AFC" w:rsidRPr="00EF0BBD" w:rsidRDefault="00085AFC" w:rsidP="0099506A">
            <w:pPr>
              <w:jc w:val="both"/>
              <w:rPr>
                <w:color w:val="0070C0"/>
                <w:szCs w:val="24"/>
                <w:lang w:eastAsia="zh-CN"/>
              </w:rPr>
            </w:pPr>
            <w:r w:rsidRPr="00EF0BBD">
              <w:rPr>
                <w:color w:val="0070C0"/>
                <w:szCs w:val="24"/>
                <w:lang w:eastAsia="zh-CN"/>
              </w:rPr>
              <w:t xml:space="preserve"> Note1 (15*</w:t>
            </w:r>
            <w:proofErr w:type="spellStart"/>
            <w:r w:rsidRPr="00EF0BBD">
              <w:rPr>
                <w:color w:val="0070C0"/>
                <w:szCs w:val="24"/>
                <w:lang w:eastAsia="zh-CN"/>
              </w:rPr>
              <w:t>CSSF</w:t>
            </w:r>
            <w:r w:rsidRPr="00EF0BBD">
              <w:rPr>
                <w:color w:val="0070C0"/>
                <w:szCs w:val="24"/>
                <w:vertAlign w:val="subscript"/>
                <w:lang w:eastAsia="zh-CN"/>
              </w:rPr>
              <w:t>interRAT</w:t>
            </w:r>
            <w:proofErr w:type="spellEnd"/>
            <w:r w:rsidRPr="00EF0BBD">
              <w:rPr>
                <w:color w:val="0070C0"/>
                <w:szCs w:val="24"/>
                <w:lang w:eastAsia="zh-CN"/>
              </w:rPr>
              <w:t>)</w:t>
            </w:r>
          </w:p>
        </w:tc>
        <w:tc>
          <w:tcPr>
            <w:tcW w:w="2582" w:type="dxa"/>
            <w:vMerge/>
            <w:tcBorders>
              <w:top w:val="single" w:sz="8" w:space="0" w:color="000000"/>
              <w:left w:val="single" w:sz="8" w:space="0" w:color="000000"/>
              <w:bottom w:val="single" w:sz="8" w:space="0" w:color="000000"/>
              <w:right w:val="single" w:sz="8" w:space="0" w:color="000000"/>
            </w:tcBorders>
            <w:vAlign w:val="center"/>
            <w:hideMark/>
          </w:tcPr>
          <w:p w14:paraId="644C83D0" w14:textId="77777777" w:rsidR="00085AFC" w:rsidRPr="00EF0BBD" w:rsidRDefault="00085AFC" w:rsidP="0099506A">
            <w:pPr>
              <w:spacing w:after="0"/>
              <w:rPr>
                <w:color w:val="0070C0"/>
                <w:szCs w:val="24"/>
                <w:lang w:eastAsia="zh-CN"/>
              </w:rPr>
            </w:pPr>
          </w:p>
        </w:tc>
      </w:tr>
      <w:tr w:rsidR="00085AFC" w14:paraId="688AFF7C" w14:textId="77777777" w:rsidTr="0099506A">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7C37BF" w14:textId="77777777" w:rsidR="00085AFC" w:rsidRPr="00EF0BBD" w:rsidRDefault="00085AFC" w:rsidP="0099506A">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0.32&lt;</w:t>
            </w:r>
            <w:proofErr w:type="spellStart"/>
            <w:r w:rsidRPr="00EF0BBD">
              <w:rPr>
                <w:rFonts w:ascii="Times New Roman" w:hAnsi="Times New Roman"/>
                <w:color w:val="0070C0"/>
                <w:sz w:val="20"/>
                <w:szCs w:val="24"/>
                <w:lang w:val="en-GB" w:eastAsia="zh-CN"/>
              </w:rPr>
              <w:t>DRx</w:t>
            </w:r>
            <w:proofErr w:type="spellEnd"/>
            <w:r w:rsidRPr="00EF0BBD">
              <w:rPr>
                <w:rFonts w:ascii="Times New Roman" w:hAnsi="Times New Roman"/>
                <w:color w:val="0070C0"/>
                <w:sz w:val="20"/>
                <w:szCs w:val="24"/>
                <w:lang w:val="en-GB" w:eastAsia="zh-CN"/>
              </w:rPr>
              <w:t xml:space="preserve"> cycle &lt;= 0.64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73A4B3" w14:textId="230458C8" w:rsidR="00085AFC" w:rsidRPr="00EF0BBD" w:rsidRDefault="00085AFC" w:rsidP="0099506A">
            <w:pPr>
              <w:jc w:val="both"/>
              <w:rPr>
                <w:color w:val="0070C0"/>
                <w:szCs w:val="24"/>
                <w:lang w:eastAsia="zh-CN"/>
              </w:rPr>
            </w:pPr>
            <w:r w:rsidRPr="00EF0BBD">
              <w:rPr>
                <w:color w:val="0070C0"/>
                <w:szCs w:val="24"/>
                <w:lang w:eastAsia="zh-CN"/>
              </w:rPr>
              <w:t>Note1 (10*</w:t>
            </w:r>
            <w:r w:rsidR="00EF0BBD" w:rsidRPr="00EF0BBD">
              <w:rPr>
                <w:color w:val="0070C0"/>
                <w:szCs w:val="24"/>
                <w:lang w:eastAsia="zh-CN"/>
              </w:rPr>
              <w:t xml:space="preserve"> </w:t>
            </w:r>
            <w:proofErr w:type="spellStart"/>
            <w:r w:rsidR="00EF0BBD" w:rsidRPr="00EF0BBD">
              <w:rPr>
                <w:color w:val="0070C0"/>
                <w:szCs w:val="24"/>
                <w:lang w:eastAsia="zh-CN"/>
              </w:rPr>
              <w:t>CSSF</w:t>
            </w:r>
            <w:r w:rsidR="00EF0BBD" w:rsidRPr="00EF0BBD">
              <w:rPr>
                <w:color w:val="0070C0"/>
                <w:szCs w:val="24"/>
                <w:vertAlign w:val="subscript"/>
                <w:lang w:eastAsia="zh-CN"/>
              </w:rPr>
              <w:t>interRAT</w:t>
            </w:r>
            <w:proofErr w:type="spellEnd"/>
            <w:r w:rsidRPr="00EF0BBD">
              <w:rPr>
                <w:color w:val="0070C0"/>
                <w:szCs w:val="24"/>
                <w:lang w:eastAsia="zh-CN"/>
              </w:rPr>
              <w:t>)</w:t>
            </w:r>
          </w:p>
        </w:tc>
        <w:tc>
          <w:tcPr>
            <w:tcW w:w="2582" w:type="dxa"/>
            <w:vMerge/>
            <w:tcBorders>
              <w:top w:val="single" w:sz="8" w:space="0" w:color="000000"/>
              <w:left w:val="single" w:sz="8" w:space="0" w:color="000000"/>
              <w:bottom w:val="single" w:sz="8" w:space="0" w:color="000000"/>
              <w:right w:val="single" w:sz="8" w:space="0" w:color="000000"/>
            </w:tcBorders>
            <w:vAlign w:val="center"/>
            <w:hideMark/>
          </w:tcPr>
          <w:p w14:paraId="35827338" w14:textId="77777777" w:rsidR="00085AFC" w:rsidRPr="00EF0BBD" w:rsidRDefault="00085AFC" w:rsidP="0099506A">
            <w:pPr>
              <w:spacing w:after="0"/>
              <w:rPr>
                <w:color w:val="0070C0"/>
                <w:szCs w:val="24"/>
                <w:lang w:eastAsia="zh-CN"/>
              </w:rPr>
            </w:pPr>
          </w:p>
        </w:tc>
      </w:tr>
      <w:tr w:rsidR="00085AFC" w14:paraId="16898307" w14:textId="77777777" w:rsidTr="0099506A">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783793" w14:textId="77777777" w:rsidR="00085AFC" w:rsidRPr="00EF0BBD" w:rsidRDefault="00085AFC" w:rsidP="0099506A">
            <w:pPr>
              <w:pStyle w:val="TAC"/>
              <w:rPr>
                <w:rFonts w:ascii="Times New Roman" w:hAnsi="Times New Roman"/>
                <w:color w:val="0070C0"/>
                <w:sz w:val="20"/>
                <w:szCs w:val="24"/>
                <w:lang w:val="en-GB" w:eastAsia="zh-CN"/>
              </w:rPr>
            </w:pPr>
            <w:proofErr w:type="spellStart"/>
            <w:r w:rsidRPr="00EF0BBD">
              <w:rPr>
                <w:rFonts w:ascii="Times New Roman" w:hAnsi="Times New Roman"/>
                <w:color w:val="0070C0"/>
                <w:sz w:val="20"/>
                <w:szCs w:val="24"/>
                <w:lang w:val="en-GB" w:eastAsia="zh-CN"/>
              </w:rPr>
              <w:t>DRx</w:t>
            </w:r>
            <w:proofErr w:type="spellEnd"/>
            <w:r w:rsidRPr="00EF0BBD">
              <w:rPr>
                <w:rFonts w:ascii="Times New Roman" w:hAnsi="Times New Roman"/>
                <w:color w:val="0070C0"/>
                <w:sz w:val="20"/>
                <w:szCs w:val="24"/>
                <w:lang w:val="en-GB" w:eastAsia="zh-CN"/>
              </w:rPr>
              <w:t xml:space="preserve"> cycle =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F8E217" w14:textId="3EDA0472" w:rsidR="00085AFC" w:rsidRPr="00EF0BBD" w:rsidRDefault="00085AFC" w:rsidP="0099506A">
            <w:pPr>
              <w:jc w:val="both"/>
              <w:rPr>
                <w:color w:val="0070C0"/>
                <w:szCs w:val="24"/>
                <w:lang w:eastAsia="zh-CN"/>
              </w:rPr>
            </w:pPr>
            <w:r w:rsidRPr="00EF0BBD">
              <w:rPr>
                <w:color w:val="0070C0"/>
                <w:szCs w:val="24"/>
                <w:lang w:eastAsia="zh-CN"/>
              </w:rPr>
              <w:t>Note1 (10*</w:t>
            </w:r>
            <w:r w:rsidR="00EF0BBD" w:rsidRPr="00EF0BBD">
              <w:rPr>
                <w:color w:val="0070C0"/>
                <w:szCs w:val="24"/>
                <w:lang w:eastAsia="zh-CN"/>
              </w:rPr>
              <w:t xml:space="preserve"> </w:t>
            </w:r>
            <w:proofErr w:type="spellStart"/>
            <w:r w:rsidR="00EF0BBD" w:rsidRPr="00EF0BBD">
              <w:rPr>
                <w:color w:val="0070C0"/>
                <w:szCs w:val="24"/>
                <w:lang w:eastAsia="zh-CN"/>
              </w:rPr>
              <w:t>CSSF</w:t>
            </w:r>
            <w:r w:rsidR="00EF0BBD" w:rsidRPr="00EF0BBD">
              <w:rPr>
                <w:color w:val="0070C0"/>
                <w:szCs w:val="24"/>
                <w:vertAlign w:val="subscript"/>
                <w:lang w:eastAsia="zh-CN"/>
              </w:rPr>
              <w:t>interRAT</w:t>
            </w:r>
            <w:proofErr w:type="spellEnd"/>
            <w:r w:rsidRPr="00EF0BBD">
              <w:rPr>
                <w:color w:val="0070C0"/>
                <w:szCs w:val="24"/>
                <w:lang w:eastAsia="zh-CN"/>
              </w:rPr>
              <w: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C063E1B" w14:textId="40CC8870" w:rsidR="00085AFC" w:rsidRPr="00EF0BBD" w:rsidRDefault="00085AFC" w:rsidP="0099506A">
            <w:pPr>
              <w:jc w:val="both"/>
              <w:rPr>
                <w:color w:val="0070C0"/>
                <w:szCs w:val="24"/>
                <w:lang w:eastAsia="zh-CN"/>
              </w:rPr>
            </w:pPr>
            <w:r w:rsidRPr="00EF0BBD">
              <w:rPr>
                <w:color w:val="0070C0"/>
                <w:szCs w:val="24"/>
                <w:lang w:eastAsia="zh-CN"/>
              </w:rPr>
              <w:t>Note1 (10*</w:t>
            </w:r>
            <w:r w:rsidR="00EF0BBD" w:rsidRPr="00EF0BBD">
              <w:rPr>
                <w:color w:val="0070C0"/>
                <w:szCs w:val="24"/>
                <w:lang w:eastAsia="zh-CN"/>
              </w:rPr>
              <w:t xml:space="preserve"> </w:t>
            </w:r>
            <w:proofErr w:type="spellStart"/>
            <w:r w:rsidR="00EF0BBD" w:rsidRPr="00EF0BBD">
              <w:rPr>
                <w:color w:val="0070C0"/>
                <w:szCs w:val="24"/>
                <w:lang w:eastAsia="zh-CN"/>
              </w:rPr>
              <w:t>CSSF</w:t>
            </w:r>
            <w:r w:rsidR="00EF0BBD" w:rsidRPr="00EF0BBD">
              <w:rPr>
                <w:color w:val="0070C0"/>
                <w:szCs w:val="24"/>
                <w:vertAlign w:val="subscript"/>
                <w:lang w:eastAsia="zh-CN"/>
              </w:rPr>
              <w:t>interRAT</w:t>
            </w:r>
            <w:proofErr w:type="spellEnd"/>
            <w:r w:rsidRPr="00EF0BBD">
              <w:rPr>
                <w:color w:val="0070C0"/>
                <w:szCs w:val="24"/>
                <w:lang w:eastAsia="zh-CN"/>
              </w:rPr>
              <w:t>)</w:t>
            </w:r>
          </w:p>
        </w:tc>
      </w:tr>
      <w:tr w:rsidR="00085AFC" w14:paraId="3FE7C6A0" w14:textId="77777777" w:rsidTr="0099506A">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7468B4" w14:textId="77777777" w:rsidR="00085AFC" w:rsidRPr="00EF0BBD" w:rsidRDefault="00085AFC" w:rsidP="0099506A">
            <w:pPr>
              <w:pStyle w:val="TAC"/>
              <w:rPr>
                <w:rFonts w:ascii="Times New Roman" w:hAnsi="Times New Roman"/>
                <w:color w:val="0070C0"/>
                <w:sz w:val="20"/>
                <w:szCs w:val="24"/>
                <w:lang w:val="en-GB" w:eastAsia="zh-CN"/>
              </w:rPr>
            </w:pPr>
            <w:proofErr w:type="spellStart"/>
            <w:r w:rsidRPr="00EF0BBD">
              <w:rPr>
                <w:rFonts w:ascii="Times New Roman" w:hAnsi="Times New Roman"/>
                <w:color w:val="0070C0"/>
                <w:sz w:val="20"/>
                <w:szCs w:val="24"/>
                <w:lang w:val="en-GB" w:eastAsia="zh-CN"/>
              </w:rPr>
              <w:t>DRx</w:t>
            </w:r>
            <w:proofErr w:type="spellEnd"/>
            <w:r w:rsidRPr="00EF0BBD">
              <w:rPr>
                <w:rFonts w:ascii="Times New Roman" w:hAnsi="Times New Roman"/>
                <w:color w:val="0070C0"/>
                <w:sz w:val="20"/>
                <w:szCs w:val="24"/>
                <w:lang w:val="en-GB" w:eastAsia="zh-CN"/>
              </w:rPr>
              <w:t xml:space="preserve"> cycle = 1.28</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E18DF7" w14:textId="792184AD" w:rsidR="00085AFC" w:rsidRPr="00EF0BBD" w:rsidRDefault="00085AFC" w:rsidP="0099506A">
            <w:pPr>
              <w:jc w:val="both"/>
              <w:rPr>
                <w:color w:val="0070C0"/>
                <w:szCs w:val="24"/>
                <w:lang w:eastAsia="zh-CN"/>
              </w:rPr>
            </w:pPr>
            <w:r w:rsidRPr="00EF0BBD">
              <w:rPr>
                <w:color w:val="0070C0"/>
                <w:szCs w:val="24"/>
                <w:lang w:eastAsia="zh-CN"/>
              </w:rPr>
              <w:t>Note1 (8*</w:t>
            </w:r>
            <w:r w:rsidR="00EF0BBD" w:rsidRPr="00EF0BBD">
              <w:rPr>
                <w:color w:val="0070C0"/>
                <w:szCs w:val="24"/>
                <w:lang w:eastAsia="zh-CN"/>
              </w:rPr>
              <w:t xml:space="preserve"> </w:t>
            </w:r>
            <w:proofErr w:type="spellStart"/>
            <w:r w:rsidR="00EF0BBD" w:rsidRPr="00EF0BBD">
              <w:rPr>
                <w:color w:val="0070C0"/>
                <w:szCs w:val="24"/>
                <w:lang w:eastAsia="zh-CN"/>
              </w:rPr>
              <w:t>CSSF</w:t>
            </w:r>
            <w:r w:rsidR="00EF0BBD" w:rsidRPr="00EF0BBD">
              <w:rPr>
                <w:color w:val="0070C0"/>
                <w:szCs w:val="24"/>
                <w:vertAlign w:val="subscript"/>
                <w:lang w:eastAsia="zh-CN"/>
              </w:rPr>
              <w:t>interRAT</w:t>
            </w:r>
            <w:proofErr w:type="spellEnd"/>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102F00" w14:textId="56582CCD" w:rsidR="00085AFC" w:rsidRPr="00EF0BBD" w:rsidRDefault="00085AFC" w:rsidP="0099506A">
            <w:pPr>
              <w:jc w:val="both"/>
              <w:rPr>
                <w:color w:val="0070C0"/>
                <w:szCs w:val="24"/>
                <w:lang w:eastAsia="zh-CN"/>
              </w:rPr>
            </w:pPr>
            <w:r w:rsidRPr="00EF0BBD">
              <w:rPr>
                <w:color w:val="0070C0"/>
                <w:szCs w:val="24"/>
                <w:lang w:eastAsia="zh-CN"/>
              </w:rPr>
              <w:t>Note1 (8*</w:t>
            </w:r>
            <w:r w:rsidR="00EF0BBD" w:rsidRPr="00EF0BBD">
              <w:rPr>
                <w:color w:val="0070C0"/>
                <w:szCs w:val="24"/>
                <w:lang w:eastAsia="zh-CN"/>
              </w:rPr>
              <w:t xml:space="preserve"> </w:t>
            </w:r>
            <w:proofErr w:type="spellStart"/>
            <w:r w:rsidR="00EF0BBD" w:rsidRPr="00EF0BBD">
              <w:rPr>
                <w:color w:val="0070C0"/>
                <w:szCs w:val="24"/>
                <w:lang w:eastAsia="zh-CN"/>
              </w:rPr>
              <w:t>CSSF</w:t>
            </w:r>
            <w:r w:rsidR="00EF0BBD" w:rsidRPr="00EF0BBD">
              <w:rPr>
                <w:color w:val="0070C0"/>
                <w:szCs w:val="24"/>
                <w:vertAlign w:val="subscript"/>
                <w:lang w:eastAsia="zh-CN"/>
              </w:rPr>
              <w:t>interRAT</w:t>
            </w:r>
            <w:proofErr w:type="spellEnd"/>
            <w:r w:rsidRPr="00EF0BBD">
              <w:rPr>
                <w:color w:val="0070C0"/>
                <w:szCs w:val="24"/>
                <w:lang w:eastAsia="zh-CN"/>
              </w:rPr>
              <w:t>)</w:t>
            </w:r>
          </w:p>
        </w:tc>
      </w:tr>
      <w:tr w:rsidR="00085AFC" w14:paraId="16EA1D31" w14:textId="77777777" w:rsidTr="0099506A">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BBC7BC" w14:textId="77777777" w:rsidR="00085AFC" w:rsidRPr="00EF0BBD" w:rsidRDefault="00085AFC" w:rsidP="0099506A">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1.28&lt; DRX-cycle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EA4871" w14:textId="25D713BB" w:rsidR="00085AFC" w:rsidRPr="00EF0BBD" w:rsidRDefault="00085AFC" w:rsidP="0099506A">
            <w:pPr>
              <w:jc w:val="both"/>
              <w:rPr>
                <w:color w:val="0070C0"/>
                <w:szCs w:val="24"/>
                <w:lang w:eastAsia="zh-CN"/>
              </w:rPr>
            </w:pPr>
            <w:r w:rsidRPr="00EF0BBD">
              <w:rPr>
                <w:color w:val="0070C0"/>
                <w:szCs w:val="24"/>
                <w:lang w:eastAsia="zh-CN"/>
              </w:rPr>
              <w:t>Note1 (20*</w:t>
            </w:r>
            <w:r w:rsidR="00EF0BBD" w:rsidRPr="00EF0BBD">
              <w:rPr>
                <w:color w:val="0070C0"/>
                <w:szCs w:val="24"/>
                <w:lang w:eastAsia="zh-CN"/>
              </w:rPr>
              <w:t xml:space="preserve"> </w:t>
            </w:r>
            <w:proofErr w:type="spellStart"/>
            <w:r w:rsidR="00EF0BBD" w:rsidRPr="00EF0BBD">
              <w:rPr>
                <w:color w:val="0070C0"/>
                <w:szCs w:val="24"/>
                <w:lang w:eastAsia="zh-CN"/>
              </w:rPr>
              <w:t>CSSF</w:t>
            </w:r>
            <w:r w:rsidR="00EF0BBD" w:rsidRPr="00EF0BBD">
              <w:rPr>
                <w:color w:val="0070C0"/>
                <w:szCs w:val="24"/>
                <w:vertAlign w:val="subscript"/>
                <w:lang w:eastAsia="zh-CN"/>
              </w:rPr>
              <w:t>interRAT</w:t>
            </w:r>
            <w:proofErr w:type="spellEnd"/>
            <w:r w:rsidRPr="00EF0BBD">
              <w:rPr>
                <w:color w:val="0070C0"/>
                <w:szCs w:val="24"/>
                <w:lang w:eastAsia="zh-CN"/>
              </w:rPr>
              <w: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EA0C63" w14:textId="48854F99" w:rsidR="00085AFC" w:rsidRPr="00EF0BBD" w:rsidRDefault="00085AFC" w:rsidP="0099506A">
            <w:pPr>
              <w:jc w:val="both"/>
              <w:rPr>
                <w:color w:val="0070C0"/>
                <w:szCs w:val="24"/>
                <w:lang w:eastAsia="zh-CN"/>
              </w:rPr>
            </w:pPr>
            <w:r w:rsidRPr="00EF0BBD">
              <w:rPr>
                <w:color w:val="0070C0"/>
                <w:szCs w:val="24"/>
                <w:lang w:eastAsia="zh-CN"/>
              </w:rPr>
              <w:t>Note1 (20*</w:t>
            </w:r>
            <w:r w:rsidR="00EF0BBD" w:rsidRPr="00EF0BBD">
              <w:rPr>
                <w:color w:val="0070C0"/>
                <w:szCs w:val="24"/>
                <w:lang w:eastAsia="zh-CN"/>
              </w:rPr>
              <w:t xml:space="preserve"> </w:t>
            </w:r>
            <w:proofErr w:type="spellStart"/>
            <w:r w:rsidR="00EF0BBD" w:rsidRPr="00EF0BBD">
              <w:rPr>
                <w:color w:val="0070C0"/>
                <w:szCs w:val="24"/>
                <w:lang w:eastAsia="zh-CN"/>
              </w:rPr>
              <w:t>CSSF</w:t>
            </w:r>
            <w:r w:rsidR="00EF0BBD" w:rsidRPr="00EF0BBD">
              <w:rPr>
                <w:color w:val="0070C0"/>
                <w:szCs w:val="24"/>
                <w:vertAlign w:val="subscript"/>
                <w:lang w:eastAsia="zh-CN"/>
              </w:rPr>
              <w:t>interRAT</w:t>
            </w:r>
            <w:proofErr w:type="spellEnd"/>
            <w:r w:rsidRPr="00EF0BBD">
              <w:rPr>
                <w:color w:val="0070C0"/>
                <w:szCs w:val="24"/>
                <w:lang w:eastAsia="zh-CN"/>
              </w:rPr>
              <w:t>)</w:t>
            </w:r>
          </w:p>
        </w:tc>
      </w:tr>
      <w:tr w:rsidR="00085AFC" w14:paraId="70317F8E" w14:textId="77777777" w:rsidTr="0099506A">
        <w:tc>
          <w:tcPr>
            <w:tcW w:w="807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6E9195" w14:textId="77777777" w:rsidR="00085AFC" w:rsidRPr="00EF0BBD" w:rsidRDefault="00085AFC" w:rsidP="0099506A">
            <w:pPr>
              <w:jc w:val="both"/>
              <w:rPr>
                <w:color w:val="0070C0"/>
                <w:szCs w:val="24"/>
                <w:lang w:eastAsia="zh-CN"/>
              </w:rPr>
            </w:pPr>
            <w:r w:rsidRPr="00EF0BBD">
              <w:rPr>
                <w:color w:val="0070C0"/>
                <w:szCs w:val="24"/>
                <w:lang w:eastAsia="zh-CN"/>
              </w:rPr>
              <w:t>NOTE 1:</w:t>
            </w:r>
            <w:r w:rsidRPr="00EF0BBD">
              <w:rPr>
                <w:color w:val="0070C0"/>
                <w:szCs w:val="24"/>
                <w:lang w:eastAsia="zh-CN"/>
              </w:rPr>
              <w:tab/>
              <w:t>The time depends on the DRX cycle length.</w:t>
            </w:r>
          </w:p>
          <w:p w14:paraId="62D3BE1E" w14:textId="28BA54E7" w:rsidR="00085AFC" w:rsidRPr="00EF0BBD" w:rsidRDefault="00085AFC" w:rsidP="0099506A">
            <w:pPr>
              <w:jc w:val="both"/>
              <w:rPr>
                <w:color w:val="0070C0"/>
                <w:szCs w:val="24"/>
                <w:lang w:eastAsia="zh-CN"/>
              </w:rPr>
            </w:pPr>
            <w:r w:rsidRPr="00EF0BBD">
              <w:rPr>
                <w:color w:val="0070C0"/>
                <w:szCs w:val="24"/>
                <w:lang w:eastAsia="zh-CN"/>
              </w:rPr>
              <w:t>NOTE 2:</w:t>
            </w:r>
            <w:r w:rsidRPr="00EF0BBD">
              <w:rPr>
                <w:color w:val="0070C0"/>
                <w:szCs w:val="24"/>
                <w:lang w:eastAsia="zh-CN"/>
              </w:rPr>
              <w:tab/>
              <w:t xml:space="preserve"> </w:t>
            </w:r>
            <w:proofErr w:type="spellStart"/>
            <w:r w:rsidR="00EF0BBD" w:rsidRPr="00EF0BBD">
              <w:rPr>
                <w:color w:val="0070C0"/>
                <w:szCs w:val="24"/>
                <w:lang w:eastAsia="zh-CN"/>
              </w:rPr>
              <w:t>CSSF</w:t>
            </w:r>
            <w:r w:rsidR="00EF0BBD" w:rsidRPr="00EF0BBD">
              <w:rPr>
                <w:color w:val="0070C0"/>
                <w:szCs w:val="24"/>
                <w:vertAlign w:val="subscript"/>
                <w:lang w:eastAsia="zh-CN"/>
              </w:rPr>
              <w:t>interRAT</w:t>
            </w:r>
            <w:proofErr w:type="spellEnd"/>
            <w:r w:rsidRPr="00EF0BBD">
              <w:rPr>
                <w:color w:val="0070C0"/>
                <w:szCs w:val="24"/>
                <w:lang w:eastAsia="zh-CN"/>
              </w:rPr>
              <w:t xml:space="preserve"> is as defined in clause 9.4.3.2.</w:t>
            </w:r>
          </w:p>
        </w:tc>
      </w:tr>
    </w:tbl>
    <w:p w14:paraId="6FFAA47A" w14:textId="77777777" w:rsidR="006D17BC" w:rsidRPr="000937C2" w:rsidRDefault="006D17BC" w:rsidP="006D17BC">
      <w:pPr>
        <w:spacing w:after="120"/>
        <w:rPr>
          <w:color w:val="0070C0"/>
          <w:szCs w:val="24"/>
          <w:lang w:eastAsia="zh-CN"/>
        </w:rPr>
      </w:pPr>
    </w:p>
    <w:p w14:paraId="2F74EADD" w14:textId="337CD526" w:rsidR="002F4DE4" w:rsidRPr="00CF3BF9" w:rsidRDefault="002F4DE4" w:rsidP="00CF3BF9">
      <w:pPr>
        <w:pStyle w:val="3"/>
        <w:rPr>
          <w:sz w:val="24"/>
          <w:szCs w:val="16"/>
        </w:rPr>
      </w:pPr>
      <w:r w:rsidRPr="00805BE8">
        <w:rPr>
          <w:sz w:val="24"/>
          <w:szCs w:val="16"/>
        </w:rPr>
        <w:t>Sub-</w:t>
      </w:r>
      <w:r>
        <w:rPr>
          <w:sz w:val="24"/>
          <w:szCs w:val="16"/>
        </w:rPr>
        <w:t>topic</w:t>
      </w:r>
      <w:r w:rsidRPr="00805BE8">
        <w:rPr>
          <w:sz w:val="24"/>
          <w:szCs w:val="16"/>
        </w:rPr>
        <w:t xml:space="preserve"> </w:t>
      </w:r>
      <w:r w:rsidR="00915A0C">
        <w:rPr>
          <w:sz w:val="24"/>
          <w:szCs w:val="16"/>
        </w:rPr>
        <w:t>5</w:t>
      </w:r>
      <w:r w:rsidRPr="00805BE8">
        <w:rPr>
          <w:sz w:val="24"/>
          <w:szCs w:val="16"/>
        </w:rPr>
        <w:t>-2</w:t>
      </w:r>
      <w:r w:rsidR="00CF3BF9">
        <w:rPr>
          <w:sz w:val="24"/>
          <w:szCs w:val="16"/>
        </w:rPr>
        <w:t xml:space="preserve">: </w:t>
      </w:r>
      <w:r w:rsidR="00CF3BF9" w:rsidRPr="00CF3BF9">
        <w:rPr>
          <w:sz w:val="24"/>
          <w:szCs w:val="16"/>
        </w:rPr>
        <w:t>EUTRA - NR Inter-RAT measurement</w:t>
      </w:r>
    </w:p>
    <w:p w14:paraId="54440DBD" w14:textId="050B44CE" w:rsidR="002F4DE4" w:rsidRPr="003E7503" w:rsidRDefault="002F4DE4" w:rsidP="002F4DE4">
      <w:pPr>
        <w:rPr>
          <w:b/>
          <w:u w:val="single"/>
          <w:lang w:eastAsia="ko-KR"/>
        </w:rPr>
      </w:pPr>
      <w:r w:rsidRPr="003E7503">
        <w:rPr>
          <w:b/>
          <w:u w:val="single"/>
          <w:lang w:eastAsia="ko-KR"/>
        </w:rPr>
        <w:t xml:space="preserve">Issue </w:t>
      </w:r>
      <w:r w:rsidR="003E7503">
        <w:rPr>
          <w:b/>
          <w:u w:val="single"/>
          <w:lang w:eastAsia="ko-KR"/>
        </w:rPr>
        <w:t>5</w:t>
      </w:r>
      <w:r w:rsidRPr="003E7503">
        <w:rPr>
          <w:b/>
          <w:u w:val="single"/>
          <w:lang w:eastAsia="ko-KR"/>
        </w:rPr>
        <w:t>-</w:t>
      </w:r>
      <w:r w:rsidR="00387E67">
        <w:rPr>
          <w:b/>
          <w:u w:val="single"/>
          <w:lang w:eastAsia="ko-KR"/>
        </w:rPr>
        <w:t>4</w:t>
      </w:r>
      <w:r w:rsidRPr="003E7503">
        <w:rPr>
          <w:b/>
          <w:u w:val="single"/>
          <w:lang w:eastAsia="ko-KR"/>
        </w:rPr>
        <w:t xml:space="preserve">: </w:t>
      </w:r>
      <w:r w:rsidR="003E7503" w:rsidRPr="003E7503">
        <w:rPr>
          <w:b/>
          <w:u w:val="single"/>
          <w:lang w:eastAsia="ko-KR"/>
        </w:rPr>
        <w:t>Cell re-selection requirements on EUTRA-NR inter-RAT</w:t>
      </w:r>
    </w:p>
    <w:p w14:paraId="51CFE726" w14:textId="77777777" w:rsidR="002F4DE4" w:rsidRPr="003E7503" w:rsidRDefault="002F4DE4" w:rsidP="002F4D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E7503">
        <w:rPr>
          <w:rFonts w:eastAsia="宋体"/>
          <w:szCs w:val="24"/>
          <w:lang w:eastAsia="zh-CN"/>
        </w:rPr>
        <w:t>Proposals</w:t>
      </w:r>
    </w:p>
    <w:p w14:paraId="2FE36E54" w14:textId="09E26A9F" w:rsidR="002F4DE4" w:rsidRDefault="002F4DE4" w:rsidP="002F4D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Option 1</w:t>
      </w:r>
      <w:r w:rsidR="00043C69">
        <w:rPr>
          <w:rFonts w:eastAsia="宋体"/>
          <w:szCs w:val="24"/>
          <w:lang w:eastAsia="zh-CN"/>
        </w:rPr>
        <w:t xml:space="preserve"> (CMCC</w:t>
      </w:r>
      <w:r w:rsidR="004A6F0F">
        <w:rPr>
          <w:rFonts w:eastAsia="宋体"/>
          <w:szCs w:val="24"/>
          <w:lang w:eastAsia="zh-CN"/>
        </w:rPr>
        <w:t xml:space="preserve">, </w:t>
      </w:r>
      <w:r w:rsidR="004A6F0F" w:rsidRPr="00EF0BBD">
        <w:rPr>
          <w:rFonts w:eastAsia="宋体"/>
          <w:szCs w:val="24"/>
          <w:lang w:eastAsia="zh-CN"/>
        </w:rPr>
        <w:t>Ericsson</w:t>
      </w:r>
      <w:r w:rsidR="004A6F0F">
        <w:rPr>
          <w:rFonts w:eastAsia="宋体"/>
          <w:szCs w:val="24"/>
          <w:lang w:eastAsia="zh-CN"/>
        </w:rPr>
        <w:t>, HW</w:t>
      </w:r>
      <w:r w:rsidR="00043C69">
        <w:rPr>
          <w:rFonts w:eastAsia="宋体"/>
          <w:szCs w:val="24"/>
          <w:lang w:eastAsia="zh-CN"/>
        </w:rPr>
        <w:t>)</w:t>
      </w:r>
      <w:r w:rsidRPr="003E7503">
        <w:rPr>
          <w:rFonts w:eastAsia="宋体"/>
          <w:szCs w:val="24"/>
          <w:lang w:eastAsia="zh-CN"/>
        </w:rPr>
        <w:t xml:space="preserve">: </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375"/>
        <w:gridCol w:w="2409"/>
        <w:gridCol w:w="2634"/>
      </w:tblGrid>
      <w:tr w:rsidR="002E1253" w14:paraId="335D132C"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C8EA4A2" w14:textId="77777777" w:rsidR="002E1253" w:rsidRDefault="002E1253">
            <w:pPr>
              <w:keepNext/>
              <w:keepLines/>
              <w:jc w:val="center"/>
              <w:rPr>
                <w:b/>
                <w:snapToGrid w:val="0"/>
                <w:lang w:eastAsia="ja-JP"/>
              </w:rPr>
            </w:pPr>
            <w:r>
              <w:rPr>
                <w:b/>
                <w:lang w:eastAsia="ja-JP"/>
              </w:rPr>
              <w:t>DRX cycle length [s]</w:t>
            </w:r>
          </w:p>
        </w:tc>
        <w:tc>
          <w:tcPr>
            <w:tcW w:w="1330" w:type="pct"/>
            <w:tcBorders>
              <w:top w:val="single" w:sz="4" w:space="0" w:color="auto"/>
              <w:left w:val="single" w:sz="4" w:space="0" w:color="auto"/>
              <w:bottom w:val="single" w:sz="4" w:space="0" w:color="auto"/>
              <w:right w:val="single" w:sz="4" w:space="0" w:color="auto"/>
            </w:tcBorders>
            <w:hideMark/>
          </w:tcPr>
          <w:p w14:paraId="674EC4B9" w14:textId="77777777" w:rsidR="002E1253" w:rsidRDefault="002E1253">
            <w:pPr>
              <w:keepNext/>
              <w:keepLines/>
              <w:jc w:val="center"/>
              <w:rPr>
                <w:b/>
                <w:lang w:eastAsia="ja-JP"/>
              </w:rPr>
            </w:pPr>
            <w:proofErr w:type="spellStart"/>
            <w:proofErr w:type="gramStart"/>
            <w:r>
              <w:rPr>
                <w:b/>
                <w:lang w:eastAsia="ja-JP"/>
              </w:rPr>
              <w:t>T</w:t>
            </w:r>
            <w:r>
              <w:rPr>
                <w:b/>
                <w:vertAlign w:val="subscript"/>
                <w:lang w:eastAsia="ja-JP"/>
              </w:rPr>
              <w:t>detect,EUTRAN</w:t>
            </w:r>
            <w:proofErr w:type="gramEnd"/>
            <w:r>
              <w:rPr>
                <w:b/>
                <w:vertAlign w:val="subscript"/>
                <w:lang w:eastAsia="ja-JP"/>
              </w:rPr>
              <w:t>_Intra</w:t>
            </w:r>
            <w:proofErr w:type="spellEnd"/>
            <w:r>
              <w:rPr>
                <w:b/>
                <w:lang w:eastAsia="ja-JP"/>
              </w:rPr>
              <w:t xml:space="preserve"> [s] (number of DRX cycles)</w:t>
            </w:r>
          </w:p>
        </w:tc>
        <w:tc>
          <w:tcPr>
            <w:tcW w:w="1349" w:type="pct"/>
            <w:tcBorders>
              <w:top w:val="single" w:sz="4" w:space="0" w:color="auto"/>
              <w:left w:val="single" w:sz="4" w:space="0" w:color="auto"/>
              <w:bottom w:val="single" w:sz="4" w:space="0" w:color="auto"/>
              <w:right w:val="single" w:sz="4" w:space="0" w:color="auto"/>
            </w:tcBorders>
            <w:hideMark/>
          </w:tcPr>
          <w:p w14:paraId="53DDE04C" w14:textId="77777777" w:rsidR="002E1253" w:rsidRDefault="002E1253">
            <w:pPr>
              <w:keepNext/>
              <w:keepLines/>
              <w:jc w:val="center"/>
              <w:rPr>
                <w:b/>
                <w:snapToGrid w:val="0"/>
                <w:lang w:eastAsia="ja-JP"/>
              </w:rPr>
            </w:pPr>
            <w:proofErr w:type="spellStart"/>
            <w:proofErr w:type="gramStart"/>
            <w:r>
              <w:rPr>
                <w:b/>
                <w:lang w:eastAsia="ja-JP"/>
              </w:rPr>
              <w:t>T</w:t>
            </w:r>
            <w:r>
              <w:rPr>
                <w:b/>
                <w:vertAlign w:val="subscript"/>
                <w:lang w:eastAsia="ja-JP"/>
              </w:rPr>
              <w:t>measure,EUTRAN</w:t>
            </w:r>
            <w:proofErr w:type="gramEnd"/>
            <w:r>
              <w:rPr>
                <w:b/>
                <w:vertAlign w:val="subscript"/>
                <w:lang w:eastAsia="ja-JP"/>
              </w:rPr>
              <w:t>_Intra</w:t>
            </w:r>
            <w:proofErr w:type="spellEnd"/>
            <w:r>
              <w:rPr>
                <w:b/>
                <w:lang w:eastAsia="ja-JP"/>
              </w:rPr>
              <w:t xml:space="preserve"> [s] (number of DRX cycles)</w:t>
            </w:r>
          </w:p>
        </w:tc>
        <w:tc>
          <w:tcPr>
            <w:tcW w:w="1475" w:type="pct"/>
            <w:tcBorders>
              <w:top w:val="single" w:sz="4" w:space="0" w:color="auto"/>
              <w:left w:val="single" w:sz="4" w:space="0" w:color="auto"/>
              <w:bottom w:val="single" w:sz="4" w:space="0" w:color="auto"/>
              <w:right w:val="single" w:sz="4" w:space="0" w:color="auto"/>
            </w:tcBorders>
            <w:hideMark/>
          </w:tcPr>
          <w:p w14:paraId="01F29D74" w14:textId="77777777" w:rsidR="002E1253" w:rsidRDefault="002E1253">
            <w:pPr>
              <w:keepNext/>
              <w:keepLines/>
              <w:jc w:val="center"/>
              <w:rPr>
                <w:b/>
                <w:vertAlign w:val="subscript"/>
                <w:lang w:eastAsia="ja-JP"/>
              </w:rPr>
            </w:pPr>
            <w:proofErr w:type="spellStart"/>
            <w:proofErr w:type="gramStart"/>
            <w:r>
              <w:rPr>
                <w:b/>
                <w:lang w:eastAsia="ja-JP"/>
              </w:rPr>
              <w:t>T</w:t>
            </w:r>
            <w:r>
              <w:rPr>
                <w:b/>
                <w:vertAlign w:val="subscript"/>
                <w:lang w:eastAsia="ja-JP"/>
              </w:rPr>
              <w:t>evaluate,E</w:t>
            </w:r>
            <w:proofErr w:type="gramEnd"/>
            <w:r>
              <w:rPr>
                <w:b/>
                <w:vertAlign w:val="subscript"/>
                <w:lang w:eastAsia="ja-JP"/>
              </w:rPr>
              <w:t>-UTRAN_intra</w:t>
            </w:r>
            <w:proofErr w:type="spellEnd"/>
          </w:p>
          <w:p w14:paraId="538F1673" w14:textId="77777777" w:rsidR="002E1253" w:rsidRDefault="002E1253">
            <w:pPr>
              <w:keepNext/>
              <w:keepLines/>
              <w:jc w:val="center"/>
              <w:rPr>
                <w:b/>
                <w:lang w:eastAsia="ja-JP"/>
              </w:rPr>
            </w:pPr>
            <w:r>
              <w:rPr>
                <w:b/>
                <w:lang w:eastAsia="ja-JP"/>
              </w:rPr>
              <w:t>[s] (number of DRX cycles)</w:t>
            </w:r>
          </w:p>
        </w:tc>
      </w:tr>
      <w:tr w:rsidR="002E1253" w14:paraId="78CFDB1E"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4B53DDA" w14:textId="77777777" w:rsidR="002E1253" w:rsidRDefault="002E1253">
            <w:pPr>
              <w:keepNext/>
              <w:keepLines/>
              <w:jc w:val="center"/>
              <w:rPr>
                <w:snapToGrid w:val="0"/>
                <w:lang w:eastAsia="ja-JP"/>
              </w:rPr>
            </w:pPr>
            <w:r>
              <w:rPr>
                <w:lang w:eastAsia="ja-JP"/>
              </w:rPr>
              <w:t>0.32</w:t>
            </w:r>
          </w:p>
        </w:tc>
        <w:tc>
          <w:tcPr>
            <w:tcW w:w="1330" w:type="pct"/>
            <w:tcBorders>
              <w:top w:val="single" w:sz="4" w:space="0" w:color="auto"/>
              <w:left w:val="single" w:sz="4" w:space="0" w:color="auto"/>
              <w:bottom w:val="single" w:sz="4" w:space="0" w:color="auto"/>
              <w:right w:val="single" w:sz="4" w:space="0" w:color="auto"/>
            </w:tcBorders>
            <w:hideMark/>
          </w:tcPr>
          <w:p w14:paraId="081296E3" w14:textId="77777777" w:rsidR="002E1253" w:rsidRDefault="002E1253">
            <w:pPr>
              <w:keepNext/>
              <w:keepLines/>
              <w:jc w:val="center"/>
              <w:rPr>
                <w:snapToGrid w:val="0"/>
                <w:lang w:eastAsia="ja-JP"/>
              </w:rPr>
            </w:pPr>
            <w:r>
              <w:t>2.56 x M2</w:t>
            </w:r>
            <w:r>
              <w:rPr>
                <w:lang w:eastAsia="ja-JP"/>
              </w:rPr>
              <w:t xml:space="preserve"> (</w:t>
            </w:r>
            <w:r>
              <w:t>11 x M2</w:t>
            </w:r>
            <w:r>
              <w:rPr>
                <w:lang w:eastAsia="ja-JP"/>
              </w:rPr>
              <w:t>)</w:t>
            </w:r>
          </w:p>
        </w:tc>
        <w:tc>
          <w:tcPr>
            <w:tcW w:w="1349" w:type="pct"/>
            <w:tcBorders>
              <w:top w:val="single" w:sz="4" w:space="0" w:color="auto"/>
              <w:left w:val="single" w:sz="4" w:space="0" w:color="auto"/>
              <w:bottom w:val="single" w:sz="4" w:space="0" w:color="auto"/>
              <w:right w:val="single" w:sz="4" w:space="0" w:color="auto"/>
            </w:tcBorders>
            <w:hideMark/>
          </w:tcPr>
          <w:p w14:paraId="4C3328E7" w14:textId="77777777" w:rsidR="002E1253" w:rsidRDefault="002E1253">
            <w:pPr>
              <w:keepNext/>
              <w:keepLines/>
              <w:jc w:val="center"/>
              <w:rPr>
                <w:snapToGrid w:val="0"/>
                <w:lang w:eastAsia="ja-JP"/>
              </w:rPr>
            </w:pPr>
            <w:r>
              <w:rPr>
                <w:snapToGrid w:val="0"/>
              </w:rPr>
              <w:t>0.32</w:t>
            </w:r>
            <w:r>
              <w:t xml:space="preserve"> </w:t>
            </w:r>
            <w:r>
              <w:rPr>
                <w:snapToGrid w:val="0"/>
              </w:rPr>
              <w:t xml:space="preserve">x M3 </w:t>
            </w:r>
            <w:r>
              <w:rPr>
                <w:snapToGrid w:val="0"/>
                <w:lang w:eastAsia="ja-JP"/>
              </w:rPr>
              <w:t>(</w:t>
            </w:r>
            <w:r>
              <w:rPr>
                <w:snapToGrid w:val="0"/>
              </w:rPr>
              <w:t>1 x M3</w:t>
            </w:r>
            <w:r>
              <w:rPr>
                <w:snapToGrid w:val="0"/>
                <w:lang w:eastAsia="ja-JP"/>
              </w:rPr>
              <w:t>)</w:t>
            </w:r>
          </w:p>
        </w:tc>
        <w:tc>
          <w:tcPr>
            <w:tcW w:w="1475" w:type="pct"/>
            <w:tcBorders>
              <w:top w:val="single" w:sz="4" w:space="0" w:color="auto"/>
              <w:left w:val="single" w:sz="4" w:space="0" w:color="auto"/>
              <w:bottom w:val="single" w:sz="4" w:space="0" w:color="auto"/>
              <w:right w:val="single" w:sz="4" w:space="0" w:color="auto"/>
            </w:tcBorders>
            <w:hideMark/>
          </w:tcPr>
          <w:p w14:paraId="61B506B9" w14:textId="77777777" w:rsidR="002E1253" w:rsidRDefault="002E1253">
            <w:pPr>
              <w:keepNext/>
              <w:keepLines/>
              <w:jc w:val="center"/>
              <w:rPr>
                <w:snapToGrid w:val="0"/>
                <w:lang w:eastAsia="ja-JP"/>
              </w:rPr>
            </w:pPr>
            <w:r>
              <w:t xml:space="preserve">0.96 x M4 </w:t>
            </w:r>
            <w:r>
              <w:rPr>
                <w:lang w:eastAsia="ja-JP"/>
              </w:rPr>
              <w:t>(</w:t>
            </w:r>
            <w:r>
              <w:t>3 x M4</w:t>
            </w:r>
            <w:r>
              <w:rPr>
                <w:lang w:eastAsia="ja-JP"/>
              </w:rPr>
              <w:t>)</w:t>
            </w:r>
          </w:p>
        </w:tc>
      </w:tr>
      <w:tr w:rsidR="002E1253" w14:paraId="7B3A10F5"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9160E06" w14:textId="77777777" w:rsidR="002E1253" w:rsidRDefault="002E1253">
            <w:pPr>
              <w:keepNext/>
              <w:keepLines/>
              <w:jc w:val="center"/>
              <w:rPr>
                <w:snapToGrid w:val="0"/>
                <w:lang w:eastAsia="ja-JP"/>
              </w:rPr>
            </w:pPr>
            <w:r>
              <w:rPr>
                <w:lang w:eastAsia="ja-JP"/>
              </w:rPr>
              <w:t>0.64</w:t>
            </w:r>
          </w:p>
        </w:tc>
        <w:tc>
          <w:tcPr>
            <w:tcW w:w="1330" w:type="pct"/>
            <w:tcBorders>
              <w:top w:val="single" w:sz="4" w:space="0" w:color="auto"/>
              <w:left w:val="single" w:sz="4" w:space="0" w:color="auto"/>
              <w:bottom w:val="single" w:sz="4" w:space="0" w:color="auto"/>
              <w:right w:val="single" w:sz="4" w:space="0" w:color="auto"/>
            </w:tcBorders>
            <w:hideMark/>
          </w:tcPr>
          <w:p w14:paraId="3E24ED66" w14:textId="77777777" w:rsidR="002E1253" w:rsidRDefault="002E1253">
            <w:pPr>
              <w:keepNext/>
              <w:keepLines/>
              <w:jc w:val="center"/>
              <w:rPr>
                <w:snapToGrid w:val="0"/>
                <w:lang w:eastAsia="ja-JP"/>
              </w:rPr>
            </w:pPr>
            <w:r>
              <w:t>5.12</w:t>
            </w:r>
            <w:r>
              <w:rPr>
                <w:lang w:eastAsia="ja-JP"/>
              </w:rPr>
              <w:t xml:space="preserve"> (</w:t>
            </w:r>
            <w:r>
              <w:t>11</w:t>
            </w:r>
            <w:r>
              <w:rPr>
                <w:lang w:eastAsia="ja-JP"/>
              </w:rPr>
              <w:t>)</w:t>
            </w:r>
          </w:p>
        </w:tc>
        <w:tc>
          <w:tcPr>
            <w:tcW w:w="1349" w:type="pct"/>
            <w:tcBorders>
              <w:top w:val="single" w:sz="4" w:space="0" w:color="auto"/>
              <w:left w:val="single" w:sz="4" w:space="0" w:color="auto"/>
              <w:bottom w:val="single" w:sz="4" w:space="0" w:color="auto"/>
              <w:right w:val="single" w:sz="4" w:space="0" w:color="auto"/>
            </w:tcBorders>
            <w:hideMark/>
          </w:tcPr>
          <w:p w14:paraId="29B42724" w14:textId="77777777" w:rsidR="002E1253" w:rsidRDefault="002E1253">
            <w:pPr>
              <w:keepNext/>
              <w:keepLines/>
              <w:jc w:val="center"/>
              <w:rPr>
                <w:snapToGrid w:val="0"/>
                <w:lang w:eastAsia="ja-JP"/>
              </w:rPr>
            </w:pPr>
            <w:r>
              <w:rPr>
                <w:snapToGrid w:val="0"/>
              </w:rPr>
              <w:t>0.64</w:t>
            </w:r>
            <w:r>
              <w:rPr>
                <w:snapToGrid w:val="0"/>
                <w:lang w:eastAsia="ja-JP"/>
              </w:rPr>
              <w:t xml:space="preserve"> (</w:t>
            </w:r>
            <w:r>
              <w:rPr>
                <w:snapToGrid w:val="0"/>
              </w:rPr>
              <w:t>1</w:t>
            </w:r>
            <w:r>
              <w:rPr>
                <w:snapToGrid w:val="0"/>
                <w:lang w:eastAsia="ja-JP"/>
              </w:rPr>
              <w:t>)</w:t>
            </w:r>
          </w:p>
        </w:tc>
        <w:tc>
          <w:tcPr>
            <w:tcW w:w="1475" w:type="pct"/>
            <w:tcBorders>
              <w:top w:val="single" w:sz="4" w:space="0" w:color="auto"/>
              <w:left w:val="single" w:sz="4" w:space="0" w:color="auto"/>
              <w:bottom w:val="single" w:sz="4" w:space="0" w:color="auto"/>
              <w:right w:val="single" w:sz="4" w:space="0" w:color="auto"/>
            </w:tcBorders>
            <w:hideMark/>
          </w:tcPr>
          <w:p w14:paraId="7F4E55AF" w14:textId="77777777" w:rsidR="002E1253" w:rsidRDefault="002E1253">
            <w:pPr>
              <w:keepNext/>
              <w:keepLines/>
              <w:jc w:val="center"/>
              <w:rPr>
                <w:snapToGrid w:val="0"/>
                <w:lang w:eastAsia="ja-JP"/>
              </w:rPr>
            </w:pPr>
            <w:r>
              <w:t>1.92</w:t>
            </w:r>
            <w:r>
              <w:rPr>
                <w:lang w:eastAsia="ja-JP"/>
              </w:rPr>
              <w:t xml:space="preserve"> (</w:t>
            </w:r>
            <w:r>
              <w:t>3</w:t>
            </w:r>
            <w:r>
              <w:rPr>
                <w:lang w:eastAsia="ja-JP"/>
              </w:rPr>
              <w:t>)</w:t>
            </w:r>
          </w:p>
        </w:tc>
      </w:tr>
      <w:tr w:rsidR="002E1253" w14:paraId="3D544075"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DA986E7" w14:textId="77777777" w:rsidR="002E1253" w:rsidRDefault="002E1253">
            <w:pPr>
              <w:keepNext/>
              <w:keepLines/>
              <w:jc w:val="center"/>
              <w:rPr>
                <w:snapToGrid w:val="0"/>
                <w:lang w:eastAsia="ja-JP"/>
              </w:rPr>
            </w:pPr>
            <w:r>
              <w:rPr>
                <w:lang w:eastAsia="ja-JP"/>
              </w:rPr>
              <w:t>1.28</w:t>
            </w:r>
          </w:p>
        </w:tc>
        <w:tc>
          <w:tcPr>
            <w:tcW w:w="1330" w:type="pct"/>
            <w:tcBorders>
              <w:top w:val="single" w:sz="4" w:space="0" w:color="auto"/>
              <w:left w:val="single" w:sz="4" w:space="0" w:color="auto"/>
              <w:bottom w:val="single" w:sz="4" w:space="0" w:color="auto"/>
              <w:right w:val="single" w:sz="4" w:space="0" w:color="auto"/>
            </w:tcBorders>
            <w:hideMark/>
          </w:tcPr>
          <w:p w14:paraId="6BA94E84" w14:textId="77777777" w:rsidR="002E1253" w:rsidRDefault="002E1253">
            <w:pPr>
              <w:keepNext/>
              <w:keepLines/>
              <w:jc w:val="center"/>
              <w:rPr>
                <w:noProof/>
                <w:snapToGrid w:val="0"/>
                <w:lang w:eastAsia="ja-JP"/>
              </w:rPr>
            </w:pPr>
            <w:r>
              <w:rPr>
                <w:noProof/>
              </w:rPr>
              <w:t>8.96</w:t>
            </w:r>
            <w:r>
              <w:rPr>
                <w:noProof/>
                <w:lang w:eastAsia="ja-JP"/>
              </w:rPr>
              <w:t>(10)</w:t>
            </w:r>
          </w:p>
        </w:tc>
        <w:tc>
          <w:tcPr>
            <w:tcW w:w="1349" w:type="pct"/>
            <w:tcBorders>
              <w:top w:val="single" w:sz="4" w:space="0" w:color="auto"/>
              <w:left w:val="single" w:sz="4" w:space="0" w:color="auto"/>
              <w:bottom w:val="single" w:sz="4" w:space="0" w:color="auto"/>
              <w:right w:val="single" w:sz="4" w:space="0" w:color="auto"/>
            </w:tcBorders>
            <w:hideMark/>
          </w:tcPr>
          <w:p w14:paraId="59360EDE" w14:textId="77777777" w:rsidR="002E1253" w:rsidRDefault="002E1253">
            <w:pPr>
              <w:keepNext/>
              <w:keepLines/>
              <w:jc w:val="center"/>
              <w:rPr>
                <w:snapToGrid w:val="0"/>
                <w:lang w:eastAsia="ja-JP"/>
              </w:rPr>
            </w:pPr>
            <w:r>
              <w:rPr>
                <w:snapToGrid w:val="0"/>
                <w:lang w:eastAsia="ja-JP"/>
              </w:rPr>
              <w:t>1.28 (1)</w:t>
            </w:r>
          </w:p>
        </w:tc>
        <w:tc>
          <w:tcPr>
            <w:tcW w:w="1475" w:type="pct"/>
            <w:tcBorders>
              <w:top w:val="single" w:sz="4" w:space="0" w:color="auto"/>
              <w:left w:val="single" w:sz="4" w:space="0" w:color="auto"/>
              <w:bottom w:val="single" w:sz="4" w:space="0" w:color="auto"/>
              <w:right w:val="single" w:sz="4" w:space="0" w:color="auto"/>
            </w:tcBorders>
            <w:hideMark/>
          </w:tcPr>
          <w:p w14:paraId="09E550AA" w14:textId="77777777" w:rsidR="002E1253" w:rsidRDefault="002E1253">
            <w:pPr>
              <w:keepNext/>
              <w:keepLines/>
              <w:jc w:val="center"/>
              <w:rPr>
                <w:snapToGrid w:val="0"/>
                <w:lang w:eastAsia="ja-JP"/>
              </w:rPr>
            </w:pPr>
            <w:r>
              <w:t>3.84</w:t>
            </w:r>
            <w:r>
              <w:rPr>
                <w:lang w:eastAsia="ja-JP"/>
              </w:rPr>
              <w:t xml:space="preserve"> (</w:t>
            </w:r>
            <w:r>
              <w:t>3</w:t>
            </w:r>
            <w:r>
              <w:rPr>
                <w:lang w:eastAsia="ja-JP"/>
              </w:rPr>
              <w:t>)</w:t>
            </w:r>
          </w:p>
        </w:tc>
      </w:tr>
      <w:tr w:rsidR="002E1253" w14:paraId="0545F288"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43992E8" w14:textId="77777777" w:rsidR="002E1253" w:rsidRDefault="002E1253">
            <w:pPr>
              <w:keepNext/>
              <w:keepLines/>
              <w:jc w:val="center"/>
              <w:rPr>
                <w:snapToGrid w:val="0"/>
                <w:lang w:eastAsia="zh-CN"/>
              </w:rPr>
            </w:pPr>
            <w:r>
              <w:rPr>
                <w:lang w:eastAsia="ja-JP"/>
              </w:rPr>
              <w:t>2.56</w:t>
            </w:r>
            <w:r>
              <w:rPr>
                <w:vertAlign w:val="superscript"/>
                <w:lang w:eastAsia="ja-JP"/>
              </w:rPr>
              <w:t xml:space="preserve"> </w:t>
            </w:r>
          </w:p>
        </w:tc>
        <w:tc>
          <w:tcPr>
            <w:tcW w:w="1330" w:type="pct"/>
            <w:tcBorders>
              <w:top w:val="single" w:sz="4" w:space="0" w:color="auto"/>
              <w:left w:val="single" w:sz="4" w:space="0" w:color="auto"/>
              <w:bottom w:val="single" w:sz="4" w:space="0" w:color="auto"/>
              <w:right w:val="single" w:sz="4" w:space="0" w:color="auto"/>
            </w:tcBorders>
            <w:hideMark/>
          </w:tcPr>
          <w:p w14:paraId="0FC5B649" w14:textId="77777777" w:rsidR="002E1253" w:rsidRDefault="002E1253">
            <w:pPr>
              <w:keepNext/>
              <w:keepLines/>
              <w:jc w:val="center"/>
              <w:rPr>
                <w:snapToGrid w:val="0"/>
              </w:rPr>
            </w:pPr>
            <w:r>
              <w:t>58.88</w:t>
            </w:r>
            <w:r>
              <w:rPr>
                <w:lang w:eastAsia="ja-JP"/>
              </w:rPr>
              <w:t xml:space="preserve"> (</w:t>
            </w:r>
            <w:r>
              <w:t>23</w:t>
            </w:r>
            <w:r>
              <w:rPr>
                <w:lang w:eastAsia="ja-JP"/>
              </w:rPr>
              <w:t>)</w:t>
            </w:r>
          </w:p>
        </w:tc>
        <w:tc>
          <w:tcPr>
            <w:tcW w:w="1349" w:type="pct"/>
            <w:tcBorders>
              <w:top w:val="single" w:sz="4" w:space="0" w:color="auto"/>
              <w:left w:val="single" w:sz="4" w:space="0" w:color="auto"/>
              <w:bottom w:val="single" w:sz="4" w:space="0" w:color="auto"/>
              <w:right w:val="single" w:sz="4" w:space="0" w:color="auto"/>
            </w:tcBorders>
            <w:hideMark/>
          </w:tcPr>
          <w:p w14:paraId="2EEEC67E" w14:textId="77777777" w:rsidR="002E1253" w:rsidRDefault="002E1253">
            <w:pPr>
              <w:keepNext/>
              <w:keepLines/>
              <w:jc w:val="center"/>
              <w:rPr>
                <w:snapToGrid w:val="0"/>
              </w:rPr>
            </w:pPr>
            <w:r>
              <w:rPr>
                <w:snapToGrid w:val="0"/>
                <w:lang w:eastAsia="ja-JP"/>
              </w:rPr>
              <w:t>2.56 (1)</w:t>
            </w:r>
          </w:p>
        </w:tc>
        <w:tc>
          <w:tcPr>
            <w:tcW w:w="1475" w:type="pct"/>
            <w:tcBorders>
              <w:top w:val="single" w:sz="4" w:space="0" w:color="auto"/>
              <w:left w:val="single" w:sz="4" w:space="0" w:color="auto"/>
              <w:bottom w:val="single" w:sz="4" w:space="0" w:color="auto"/>
              <w:right w:val="single" w:sz="4" w:space="0" w:color="auto"/>
            </w:tcBorders>
            <w:hideMark/>
          </w:tcPr>
          <w:p w14:paraId="19419D8D" w14:textId="77777777" w:rsidR="002E1253" w:rsidRDefault="002E1253">
            <w:pPr>
              <w:keepNext/>
              <w:keepLines/>
              <w:jc w:val="center"/>
              <w:rPr>
                <w:snapToGrid w:val="0"/>
              </w:rPr>
            </w:pPr>
            <w:r>
              <w:rPr>
                <w:lang w:eastAsia="ja-JP"/>
              </w:rPr>
              <w:t>7.68 (3)</w:t>
            </w:r>
          </w:p>
        </w:tc>
      </w:tr>
      <w:tr w:rsidR="002E1253" w14:paraId="3660C306" w14:textId="77777777" w:rsidTr="002E1253">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77609BF" w14:textId="77777777" w:rsidR="002E1253" w:rsidRDefault="002E1253">
            <w:pPr>
              <w:keepNext/>
              <w:keepLines/>
              <w:rPr>
                <w:lang w:eastAsia="ja-JP"/>
              </w:rPr>
            </w:pPr>
            <w:r>
              <w:rPr>
                <w:lang w:eastAsia="ja-JP"/>
              </w:rPr>
              <w:t xml:space="preserve">Note 1: </w:t>
            </w:r>
            <w:r>
              <w:t>M2 = M3 = M4 = 1 when SMTC &lt; =40, and M2 = 1.5, M3 = M4 = 2 when SMTC &gt;40</w:t>
            </w:r>
          </w:p>
        </w:tc>
      </w:tr>
    </w:tbl>
    <w:p w14:paraId="6C15010F" w14:textId="77777777" w:rsidR="00043C69" w:rsidRPr="002E1253" w:rsidRDefault="00043C69" w:rsidP="00043C69">
      <w:pPr>
        <w:spacing w:after="120"/>
        <w:rPr>
          <w:szCs w:val="24"/>
          <w:lang w:eastAsia="zh-CN"/>
        </w:rPr>
      </w:pPr>
    </w:p>
    <w:p w14:paraId="5C2D7A5D" w14:textId="700D910C" w:rsidR="00801CC1" w:rsidRPr="002E1253" w:rsidRDefault="002F4DE4" w:rsidP="00043C6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Option 2</w:t>
      </w:r>
      <w:r w:rsidR="00043C69">
        <w:rPr>
          <w:rFonts w:eastAsia="宋体"/>
          <w:szCs w:val="24"/>
          <w:lang w:eastAsia="zh-CN"/>
        </w:rPr>
        <w:t xml:space="preserve"> (QC)</w:t>
      </w:r>
      <w:r w:rsidRPr="003E7503">
        <w:rPr>
          <w:rFonts w:eastAsia="宋体"/>
          <w:szCs w:val="24"/>
          <w:lang w:eastAsia="zh-CN"/>
        </w:rPr>
        <w:t>:</w:t>
      </w:r>
    </w:p>
    <w:tbl>
      <w:tblPr>
        <w:tblW w:w="3521" w:type="pct"/>
        <w:jc w:val="center"/>
        <w:tblCellMar>
          <w:left w:w="0" w:type="dxa"/>
          <w:right w:w="0" w:type="dxa"/>
        </w:tblCellMar>
        <w:tblLook w:val="04A0" w:firstRow="1" w:lastRow="0" w:firstColumn="1" w:lastColumn="0" w:noHBand="0" w:noVBand="1"/>
      </w:tblPr>
      <w:tblGrid>
        <w:gridCol w:w="1163"/>
        <w:gridCol w:w="1711"/>
        <w:gridCol w:w="1695"/>
        <w:gridCol w:w="2153"/>
        <w:gridCol w:w="60"/>
      </w:tblGrid>
      <w:tr w:rsidR="002E1253" w14:paraId="6DF55ECB" w14:textId="77777777" w:rsidTr="002E1253">
        <w:trPr>
          <w:cantSplit/>
          <w:trHeight w:val="424"/>
          <w:jc w:val="center"/>
        </w:trPr>
        <w:tc>
          <w:tcPr>
            <w:tcW w:w="85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177CB3" w14:textId="77777777" w:rsidR="002E1253" w:rsidRDefault="002E1253">
            <w:pPr>
              <w:pStyle w:val="TAH"/>
              <w:rPr>
                <w:snapToGrid w:val="0"/>
                <w:lang w:val="en-GB" w:eastAsia="zh-TW"/>
              </w:rPr>
            </w:pPr>
            <w:r>
              <w:t>DRX cycle length [s]</w:t>
            </w:r>
          </w:p>
        </w:tc>
        <w:tc>
          <w:tcPr>
            <w:tcW w:w="12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7ACCD" w14:textId="77777777" w:rsidR="002E1253" w:rsidRDefault="002E1253">
            <w:pPr>
              <w:pStyle w:val="TAH"/>
            </w:pPr>
            <w:proofErr w:type="spellStart"/>
            <w:r>
              <w:t>T</w:t>
            </w:r>
            <w:r>
              <w:rPr>
                <w:vertAlign w:val="subscript"/>
              </w:rPr>
              <w:t>detect,NR</w:t>
            </w:r>
            <w:proofErr w:type="spellEnd"/>
            <w:r>
              <w:t xml:space="preserve"> [s] (number of DRX cycles)</w:t>
            </w:r>
          </w:p>
        </w:tc>
        <w:tc>
          <w:tcPr>
            <w:tcW w:w="1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D2325" w14:textId="77777777" w:rsidR="002E1253" w:rsidRDefault="002E1253">
            <w:pPr>
              <w:pStyle w:val="TAH"/>
              <w:rPr>
                <w:snapToGrid w:val="0"/>
              </w:rPr>
            </w:pPr>
            <w:proofErr w:type="spellStart"/>
            <w:r>
              <w:t>T</w:t>
            </w:r>
            <w:r>
              <w:rPr>
                <w:vertAlign w:val="subscript"/>
              </w:rPr>
              <w:t>measure,NR</w:t>
            </w:r>
            <w:proofErr w:type="spellEnd"/>
            <w:r>
              <w:t xml:space="preserve"> [s] (number of DRX cycles)</w:t>
            </w:r>
          </w:p>
        </w:tc>
        <w:tc>
          <w:tcPr>
            <w:tcW w:w="15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4A00DB" w14:textId="77777777" w:rsidR="002E1253" w:rsidRDefault="002E1253">
            <w:pPr>
              <w:pStyle w:val="TAH"/>
              <w:rPr>
                <w:vertAlign w:val="subscript"/>
                <w:lang w:eastAsia="zh-CN"/>
              </w:rPr>
            </w:pPr>
            <w:proofErr w:type="spellStart"/>
            <w:r>
              <w:t>T</w:t>
            </w:r>
            <w:r>
              <w:rPr>
                <w:vertAlign w:val="subscript"/>
              </w:rPr>
              <w:t>evaluate,NR</w:t>
            </w:r>
            <w:proofErr w:type="spellEnd"/>
          </w:p>
          <w:p w14:paraId="2A0FB72A" w14:textId="77777777" w:rsidR="002E1253" w:rsidRDefault="002E1253">
            <w:pPr>
              <w:pStyle w:val="TAH"/>
              <w:rPr>
                <w:lang w:eastAsia="ko-KR"/>
              </w:rPr>
            </w:pPr>
            <w:r>
              <w:t>[s] (number of DRX cycles)</w:t>
            </w:r>
          </w:p>
        </w:tc>
        <w:tc>
          <w:tcPr>
            <w:tcW w:w="40" w:type="pct"/>
            <w:vAlign w:val="center"/>
            <w:hideMark/>
          </w:tcPr>
          <w:p w14:paraId="37F2856C" w14:textId="77777777" w:rsidR="002E1253" w:rsidRDefault="002E1253">
            <w:pPr>
              <w:rPr>
                <w:lang w:eastAsia="ko-KR"/>
              </w:rPr>
            </w:pPr>
          </w:p>
        </w:tc>
      </w:tr>
      <w:tr w:rsidR="002E1253" w14:paraId="05DFB568" w14:textId="77777777" w:rsidTr="002E1253">
        <w:trPr>
          <w:cantSplit/>
          <w:trHeight w:val="20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942746C" w14:textId="77777777" w:rsidR="002E1253" w:rsidRDefault="002E1253">
            <w:pPr>
              <w:spacing w:after="0"/>
              <w:rPr>
                <w:rFonts w:ascii="Arial" w:hAnsi="Arial"/>
                <w:b/>
                <w:snapToGrid w:val="0"/>
                <w:sz w:val="18"/>
                <w:lang w:eastAsia="zh-TW"/>
              </w:rPr>
            </w:pPr>
          </w:p>
        </w:tc>
        <w:tc>
          <w:tcPr>
            <w:tcW w:w="0" w:type="auto"/>
            <w:vMerge/>
            <w:tcBorders>
              <w:top w:val="single" w:sz="8" w:space="0" w:color="auto"/>
              <w:left w:val="nil"/>
              <w:bottom w:val="single" w:sz="8" w:space="0" w:color="auto"/>
              <w:right w:val="single" w:sz="8" w:space="0" w:color="auto"/>
            </w:tcBorders>
            <w:vAlign w:val="center"/>
            <w:hideMark/>
          </w:tcPr>
          <w:p w14:paraId="05795BFB" w14:textId="77777777" w:rsidR="002E1253" w:rsidRDefault="002E1253">
            <w:pPr>
              <w:spacing w:after="0"/>
              <w:rPr>
                <w:rFonts w:ascii="Arial" w:hAnsi="Arial"/>
                <w:b/>
                <w:sz w:val="18"/>
              </w:rPr>
            </w:pPr>
          </w:p>
        </w:tc>
        <w:tc>
          <w:tcPr>
            <w:tcW w:w="0" w:type="auto"/>
            <w:vMerge/>
            <w:tcBorders>
              <w:top w:val="single" w:sz="8" w:space="0" w:color="auto"/>
              <w:left w:val="nil"/>
              <w:bottom w:val="single" w:sz="8" w:space="0" w:color="auto"/>
              <w:right w:val="single" w:sz="8" w:space="0" w:color="auto"/>
            </w:tcBorders>
            <w:vAlign w:val="center"/>
            <w:hideMark/>
          </w:tcPr>
          <w:p w14:paraId="1BCA72B2" w14:textId="77777777" w:rsidR="002E1253" w:rsidRDefault="002E1253">
            <w:pPr>
              <w:spacing w:after="0"/>
              <w:rPr>
                <w:rFonts w:ascii="Arial" w:hAnsi="Arial"/>
                <w:b/>
                <w:snapToGrid w:val="0"/>
                <w:sz w:val="18"/>
              </w:rPr>
            </w:pPr>
          </w:p>
        </w:tc>
        <w:tc>
          <w:tcPr>
            <w:tcW w:w="0" w:type="auto"/>
            <w:vMerge/>
            <w:tcBorders>
              <w:top w:val="single" w:sz="8" w:space="0" w:color="auto"/>
              <w:left w:val="nil"/>
              <w:bottom w:val="single" w:sz="8" w:space="0" w:color="auto"/>
              <w:right w:val="single" w:sz="8" w:space="0" w:color="auto"/>
            </w:tcBorders>
            <w:vAlign w:val="center"/>
            <w:hideMark/>
          </w:tcPr>
          <w:p w14:paraId="409EC738" w14:textId="77777777" w:rsidR="002E1253" w:rsidRDefault="002E1253">
            <w:pPr>
              <w:spacing w:after="0"/>
              <w:rPr>
                <w:rFonts w:ascii="Arial" w:hAnsi="Arial"/>
                <w:b/>
                <w:sz w:val="18"/>
                <w:lang w:eastAsia="ko-KR"/>
              </w:rPr>
            </w:pPr>
          </w:p>
        </w:tc>
        <w:tc>
          <w:tcPr>
            <w:tcW w:w="40" w:type="pct"/>
            <w:vAlign w:val="center"/>
            <w:hideMark/>
          </w:tcPr>
          <w:p w14:paraId="264D7DCC" w14:textId="77777777" w:rsidR="002E1253" w:rsidRDefault="002E1253">
            <w:pPr>
              <w:spacing w:after="0"/>
              <w:rPr>
                <w:rFonts w:eastAsia="MS Mincho"/>
                <w:lang w:val="en-US" w:eastAsia="zh-CN"/>
              </w:rPr>
            </w:pPr>
          </w:p>
        </w:tc>
      </w:tr>
      <w:tr w:rsidR="002E1253" w14:paraId="6719ACFD" w14:textId="77777777" w:rsidTr="002E1253">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F1665" w14:textId="77777777" w:rsidR="002E1253" w:rsidRDefault="002E1253">
            <w:pPr>
              <w:pStyle w:val="TAC"/>
              <w:rPr>
                <w:rFonts w:cs="Arial"/>
                <w:snapToGrid w:val="0"/>
                <w:szCs w:val="18"/>
                <w:lang w:val="en-GB" w:eastAsia="zh-TW"/>
              </w:rPr>
            </w:pPr>
            <w:r>
              <w:t>0.32</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794B02B2" w14:textId="77777777" w:rsidR="002E1253" w:rsidRDefault="002E1253">
            <w:pPr>
              <w:pStyle w:val="TAC"/>
              <w:rPr>
                <w:rFonts w:eastAsia="Times New Roman"/>
                <w:snapToGrid w:val="0"/>
                <w:sz w:val="20"/>
                <w:lang w:eastAsia="ko-KR"/>
              </w:rPr>
            </w:pPr>
            <w:r>
              <w:t xml:space="preserve">5.12 </w:t>
            </w:r>
            <w:r>
              <w:rPr>
                <w:lang w:eastAsia="zh-CN"/>
              </w:rPr>
              <w:t>(16 x M)</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DB356FB" w14:textId="77777777" w:rsidR="002E1253" w:rsidRDefault="002E1253">
            <w:pPr>
              <w:pStyle w:val="TAC"/>
              <w:rPr>
                <w:snapToGrid w:val="0"/>
                <w:lang w:eastAsia="zh-TW"/>
              </w:rPr>
            </w:pPr>
            <w:r>
              <w:t xml:space="preserve">0.96xM </w:t>
            </w:r>
            <w:r>
              <w:rPr>
                <w:snapToGrid w:val="0"/>
              </w:rPr>
              <w:t>(3</w:t>
            </w:r>
            <w:r>
              <w:rPr>
                <w:lang w:eastAsia="zh-CN"/>
              </w:rPr>
              <w:t xml:space="preserve"> x M</w:t>
            </w:r>
            <w:r>
              <w:rPr>
                <w:snapToGrid w:val="0"/>
              </w:rPr>
              <w:t>)</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741CBFCF" w14:textId="77777777" w:rsidR="002E1253" w:rsidRDefault="002E1253">
            <w:pPr>
              <w:pStyle w:val="TAC"/>
              <w:rPr>
                <w:snapToGrid w:val="0"/>
                <w:lang w:eastAsia="ko-KR"/>
              </w:rPr>
            </w:pPr>
            <w:r>
              <w:rPr>
                <w:lang w:eastAsia="zh-CN"/>
              </w:rPr>
              <w:t xml:space="preserve">1.6xM </w:t>
            </w:r>
            <w:r>
              <w:rPr>
                <w:snapToGrid w:val="0"/>
              </w:rPr>
              <w:t>(5</w:t>
            </w:r>
            <w:r>
              <w:rPr>
                <w:lang w:eastAsia="zh-CN"/>
              </w:rPr>
              <w:t xml:space="preserve"> x M</w:t>
            </w:r>
            <w:r>
              <w:rPr>
                <w:snapToGrid w:val="0"/>
              </w:rPr>
              <w:t>)</w:t>
            </w:r>
          </w:p>
        </w:tc>
        <w:tc>
          <w:tcPr>
            <w:tcW w:w="40" w:type="pct"/>
            <w:vAlign w:val="center"/>
            <w:hideMark/>
          </w:tcPr>
          <w:p w14:paraId="0DF7663B" w14:textId="77777777" w:rsidR="002E1253" w:rsidRDefault="002E1253">
            <w:pPr>
              <w:rPr>
                <w:lang w:val="en-US" w:eastAsia="zh-CN"/>
              </w:rPr>
            </w:pPr>
            <w:r>
              <w:t> </w:t>
            </w:r>
          </w:p>
        </w:tc>
      </w:tr>
      <w:tr w:rsidR="002E1253" w14:paraId="0056708C" w14:textId="77777777" w:rsidTr="002E1253">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0E51A8" w14:textId="77777777" w:rsidR="002E1253" w:rsidRDefault="002E1253">
            <w:pPr>
              <w:pStyle w:val="TAC"/>
              <w:rPr>
                <w:snapToGrid w:val="0"/>
                <w:lang w:val="en-GB"/>
              </w:rPr>
            </w:pPr>
            <w:r>
              <w:t>0.64</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435F7B83" w14:textId="77777777" w:rsidR="002E1253" w:rsidRDefault="002E1253">
            <w:pPr>
              <w:pStyle w:val="TAC"/>
              <w:rPr>
                <w:snapToGrid w:val="0"/>
                <w:lang w:eastAsia="ko-KR"/>
              </w:rPr>
            </w:pPr>
            <w:r>
              <w:rPr>
                <w:lang w:eastAsia="zh-CN"/>
              </w:rPr>
              <w:t>10.24 (16)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112367E" w14:textId="77777777" w:rsidR="002E1253" w:rsidRDefault="002E1253">
            <w:pPr>
              <w:pStyle w:val="TAC"/>
              <w:rPr>
                <w:snapToGrid w:val="0"/>
                <w:lang w:val="en-US" w:eastAsia="ko-KR"/>
              </w:rPr>
            </w:pPr>
            <w:r>
              <w:rPr>
                <w:snapToGrid w:val="0"/>
              </w:rPr>
              <w:t xml:space="preserve"> 1.92 (3)</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72C15ACF" w14:textId="77777777" w:rsidR="002E1253" w:rsidRDefault="002E1253">
            <w:pPr>
              <w:pStyle w:val="TAC"/>
              <w:rPr>
                <w:snapToGrid w:val="0"/>
                <w:lang w:val="en-GB" w:eastAsia="ja-JP"/>
              </w:rPr>
            </w:pPr>
            <w:r>
              <w:rPr>
                <w:snapToGrid w:val="0"/>
                <w:lang w:eastAsia="ja-JP"/>
              </w:rPr>
              <w:t>3.2 (5)</w:t>
            </w:r>
          </w:p>
        </w:tc>
        <w:tc>
          <w:tcPr>
            <w:tcW w:w="40" w:type="pct"/>
            <w:vAlign w:val="center"/>
            <w:hideMark/>
          </w:tcPr>
          <w:p w14:paraId="7EC5ABA2" w14:textId="77777777" w:rsidR="002E1253" w:rsidRDefault="002E1253">
            <w:pPr>
              <w:rPr>
                <w:lang w:val="en-US"/>
              </w:rPr>
            </w:pPr>
            <w:r>
              <w:t> </w:t>
            </w:r>
          </w:p>
        </w:tc>
      </w:tr>
      <w:tr w:rsidR="002E1253" w14:paraId="202E6580" w14:textId="77777777" w:rsidTr="002E1253">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866BB" w14:textId="77777777" w:rsidR="002E1253" w:rsidRDefault="002E1253">
            <w:pPr>
              <w:pStyle w:val="TAC"/>
              <w:rPr>
                <w:snapToGrid w:val="0"/>
                <w:lang w:val="en-GB"/>
              </w:rPr>
            </w:pPr>
            <w:r>
              <w:t>1.28</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1BF9CC6F" w14:textId="77777777" w:rsidR="002E1253" w:rsidRDefault="002E1253">
            <w:pPr>
              <w:pStyle w:val="TAC"/>
              <w:rPr>
                <w:snapToGrid w:val="0"/>
                <w:lang w:eastAsia="ko-KR"/>
              </w:rPr>
            </w:pPr>
            <w:r>
              <w:t xml:space="preserve">16.64 </w:t>
            </w:r>
            <w:r>
              <w:rPr>
                <w:lang w:eastAsia="zh-CN"/>
              </w:rPr>
              <w:t>(13)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9247E85" w14:textId="77777777" w:rsidR="002E1253" w:rsidRDefault="002E1253">
            <w:pPr>
              <w:pStyle w:val="TAC"/>
              <w:rPr>
                <w:snapToGrid w:val="0"/>
                <w:lang w:val="en-US" w:eastAsia="ko-KR"/>
              </w:rPr>
            </w:pPr>
            <w:r>
              <w:rPr>
                <w:snapToGrid w:val="0"/>
              </w:rPr>
              <w:t>2.56 (2)</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68168935" w14:textId="77777777" w:rsidR="002E1253" w:rsidRDefault="002E1253">
            <w:pPr>
              <w:pStyle w:val="TAC"/>
              <w:rPr>
                <w:snapToGrid w:val="0"/>
                <w:lang w:val="en-GB" w:eastAsia="ja-JP"/>
              </w:rPr>
            </w:pPr>
            <w:r>
              <w:rPr>
                <w:lang w:eastAsia="ja-JP"/>
              </w:rPr>
              <w:t>6.4 (5)</w:t>
            </w:r>
          </w:p>
        </w:tc>
        <w:tc>
          <w:tcPr>
            <w:tcW w:w="40" w:type="pct"/>
            <w:vAlign w:val="center"/>
            <w:hideMark/>
          </w:tcPr>
          <w:p w14:paraId="439AAEBD" w14:textId="77777777" w:rsidR="002E1253" w:rsidRDefault="002E1253">
            <w:pPr>
              <w:rPr>
                <w:lang w:val="en-US"/>
              </w:rPr>
            </w:pPr>
            <w:r>
              <w:t> </w:t>
            </w:r>
          </w:p>
        </w:tc>
      </w:tr>
      <w:tr w:rsidR="002E1253" w14:paraId="6820ACEC" w14:textId="77777777" w:rsidTr="002E1253">
        <w:trPr>
          <w:cantSplit/>
          <w:jc w:val="center"/>
        </w:trPr>
        <w:tc>
          <w:tcPr>
            <w:tcW w:w="85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EF89500" w14:textId="77777777" w:rsidR="002E1253" w:rsidRDefault="002E1253">
            <w:pPr>
              <w:pStyle w:val="TAC"/>
              <w:rPr>
                <w:snapToGrid w:val="0"/>
                <w:lang w:val="en-GB"/>
              </w:rPr>
            </w:pPr>
            <w:r>
              <w:t>2.56</w:t>
            </w:r>
          </w:p>
        </w:tc>
        <w:tc>
          <w:tcPr>
            <w:tcW w:w="1263" w:type="pct"/>
            <w:tcBorders>
              <w:top w:val="nil"/>
              <w:left w:val="nil"/>
              <w:bottom w:val="single" w:sz="4" w:space="0" w:color="auto"/>
              <w:right w:val="single" w:sz="8" w:space="0" w:color="auto"/>
            </w:tcBorders>
            <w:tcMar>
              <w:top w:w="0" w:type="dxa"/>
              <w:left w:w="108" w:type="dxa"/>
              <w:bottom w:w="0" w:type="dxa"/>
              <w:right w:w="108" w:type="dxa"/>
            </w:tcMar>
            <w:hideMark/>
          </w:tcPr>
          <w:p w14:paraId="1178EF01" w14:textId="77777777" w:rsidR="002E1253" w:rsidRDefault="002E1253">
            <w:pPr>
              <w:pStyle w:val="TAC"/>
              <w:rPr>
                <w:snapToGrid w:val="0"/>
                <w:lang w:eastAsia="ko-KR"/>
              </w:rPr>
            </w:pPr>
            <w:r>
              <w:rPr>
                <w:lang w:eastAsia="zh-CN"/>
              </w:rPr>
              <w:t>58.88 (23)</w:t>
            </w:r>
          </w:p>
        </w:tc>
        <w:tc>
          <w:tcPr>
            <w:tcW w:w="1250" w:type="pct"/>
            <w:tcBorders>
              <w:top w:val="nil"/>
              <w:left w:val="nil"/>
              <w:bottom w:val="single" w:sz="4" w:space="0" w:color="auto"/>
              <w:right w:val="single" w:sz="8" w:space="0" w:color="auto"/>
            </w:tcBorders>
            <w:tcMar>
              <w:top w:w="0" w:type="dxa"/>
              <w:left w:w="108" w:type="dxa"/>
              <w:bottom w:w="0" w:type="dxa"/>
              <w:right w:w="108" w:type="dxa"/>
            </w:tcMar>
            <w:hideMark/>
          </w:tcPr>
          <w:p w14:paraId="6775B035" w14:textId="77777777" w:rsidR="002E1253" w:rsidRDefault="002E1253">
            <w:pPr>
              <w:pStyle w:val="TAC"/>
              <w:rPr>
                <w:snapToGrid w:val="0"/>
                <w:lang w:eastAsia="zh-TW"/>
              </w:rPr>
            </w:pPr>
            <w:r>
              <w:rPr>
                <w:snapToGrid w:val="0"/>
              </w:rPr>
              <w:t>2.56</w:t>
            </w:r>
            <w:r>
              <w:t xml:space="preserve"> </w:t>
            </w:r>
            <w:r>
              <w:rPr>
                <w:snapToGrid w:val="0"/>
              </w:rPr>
              <w:t>(1)</w:t>
            </w:r>
          </w:p>
        </w:tc>
        <w:tc>
          <w:tcPr>
            <w:tcW w:w="1588" w:type="pct"/>
            <w:tcBorders>
              <w:top w:val="nil"/>
              <w:left w:val="nil"/>
              <w:bottom w:val="single" w:sz="4" w:space="0" w:color="auto"/>
              <w:right w:val="single" w:sz="8" w:space="0" w:color="auto"/>
            </w:tcBorders>
            <w:tcMar>
              <w:top w:w="0" w:type="dxa"/>
              <w:left w:w="108" w:type="dxa"/>
              <w:bottom w:w="0" w:type="dxa"/>
              <w:right w:w="108" w:type="dxa"/>
            </w:tcMar>
            <w:hideMark/>
          </w:tcPr>
          <w:p w14:paraId="28F5DFF6" w14:textId="77777777" w:rsidR="002E1253" w:rsidRDefault="002E1253">
            <w:pPr>
              <w:pStyle w:val="TAC"/>
              <w:rPr>
                <w:snapToGrid w:val="0"/>
              </w:rPr>
            </w:pPr>
            <w:r>
              <w:rPr>
                <w:snapToGrid w:val="0"/>
              </w:rPr>
              <w:t>7.68(3)</w:t>
            </w:r>
          </w:p>
        </w:tc>
        <w:tc>
          <w:tcPr>
            <w:tcW w:w="40" w:type="pct"/>
            <w:vAlign w:val="center"/>
            <w:hideMark/>
          </w:tcPr>
          <w:p w14:paraId="7B9D99C2" w14:textId="77777777" w:rsidR="002E1253" w:rsidRDefault="002E1253">
            <w:pPr>
              <w:keepNext/>
              <w:rPr>
                <w:lang w:val="en-US"/>
              </w:rPr>
            </w:pPr>
            <w:r>
              <w:t> </w:t>
            </w:r>
          </w:p>
        </w:tc>
      </w:tr>
      <w:tr w:rsidR="002E1253" w14:paraId="135ECA16" w14:textId="77777777" w:rsidTr="002E1253">
        <w:trPr>
          <w:cantSplit/>
          <w:jc w:val="center"/>
        </w:trPr>
        <w:tc>
          <w:tcPr>
            <w:tcW w:w="496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6C6E8" w14:textId="77777777" w:rsidR="002E1253" w:rsidRDefault="002E1253">
            <w:pPr>
              <w:pStyle w:val="TAC"/>
              <w:rPr>
                <w:rFonts w:cs="Arial"/>
                <w:snapToGrid w:val="0"/>
                <w:sz w:val="16"/>
                <w:szCs w:val="16"/>
                <w:lang w:val="en-GB" w:eastAsia="zh-CN"/>
              </w:rPr>
            </w:pPr>
            <w:r>
              <w:rPr>
                <w:rFonts w:cs="Arial"/>
                <w:snapToGrid w:val="0"/>
                <w:sz w:val="16"/>
                <w:szCs w:val="16"/>
                <w:lang w:eastAsia="zh-CN"/>
              </w:rPr>
              <w:t>Note 1:</w:t>
            </w:r>
            <w:r>
              <w:rPr>
                <w:rFonts w:cs="Arial"/>
                <w:sz w:val="16"/>
                <w:szCs w:val="16"/>
              </w:rPr>
              <w:tab/>
            </w:r>
            <w:r>
              <w:rPr>
                <w:rFonts w:cs="Arial"/>
                <w:snapToGrid w:val="0"/>
                <w:sz w:val="16"/>
                <w:szCs w:val="16"/>
                <w:lang w:eastAsia="zh-CN"/>
              </w:rPr>
              <w:t>M = 1.5 if SMTC periodicity</w:t>
            </w:r>
            <w:r>
              <w:rPr>
                <w:rFonts w:cs="Arial"/>
                <w:sz w:val="16"/>
                <w:szCs w:val="16"/>
              </w:rPr>
              <w:t xml:space="preserve"> </w:t>
            </w:r>
            <w:r>
              <w:rPr>
                <w:rFonts w:cs="Arial"/>
                <w:snapToGrid w:val="0"/>
                <w:sz w:val="16"/>
                <w:szCs w:val="16"/>
                <w:lang w:eastAsia="zh-CN"/>
              </w:rPr>
              <w:t xml:space="preserve">of measured intra-frequency cell &gt; 40 </w:t>
            </w:r>
            <w:proofErr w:type="spellStart"/>
            <w:r>
              <w:rPr>
                <w:rFonts w:cs="Arial"/>
                <w:snapToGrid w:val="0"/>
                <w:sz w:val="16"/>
                <w:szCs w:val="16"/>
                <w:lang w:eastAsia="zh-CN"/>
              </w:rPr>
              <w:t>ms</w:t>
            </w:r>
            <w:proofErr w:type="spellEnd"/>
            <w:r>
              <w:rPr>
                <w:rFonts w:cs="Arial"/>
                <w:snapToGrid w:val="0"/>
                <w:sz w:val="16"/>
                <w:szCs w:val="16"/>
                <w:lang w:eastAsia="zh-CN"/>
              </w:rPr>
              <w:t>; otherwise M=1.</w:t>
            </w:r>
          </w:p>
        </w:tc>
        <w:tc>
          <w:tcPr>
            <w:tcW w:w="40" w:type="pct"/>
            <w:tcBorders>
              <w:top w:val="nil"/>
              <w:left w:val="single" w:sz="4" w:space="0" w:color="auto"/>
              <w:bottom w:val="nil"/>
              <w:right w:val="nil"/>
            </w:tcBorders>
            <w:vAlign w:val="center"/>
          </w:tcPr>
          <w:p w14:paraId="5B597EB5" w14:textId="77777777" w:rsidR="002E1253" w:rsidRDefault="002E1253">
            <w:pPr>
              <w:keepNext/>
            </w:pPr>
          </w:p>
        </w:tc>
      </w:tr>
    </w:tbl>
    <w:p w14:paraId="430C57F8" w14:textId="61999672" w:rsidR="002F4DE4" w:rsidRPr="002E1253" w:rsidRDefault="002F4DE4" w:rsidP="00043C69">
      <w:pPr>
        <w:spacing w:after="120"/>
        <w:rPr>
          <w:szCs w:val="24"/>
          <w:lang w:val="en-US" w:eastAsia="zh-CN"/>
        </w:rPr>
      </w:pPr>
    </w:p>
    <w:p w14:paraId="2F55D599" w14:textId="7ADE2BE2" w:rsidR="003A4D0A" w:rsidRPr="003A4D0A" w:rsidRDefault="00043C69" w:rsidP="00043C6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 xml:space="preserve">Option </w:t>
      </w:r>
      <w:r>
        <w:rPr>
          <w:rFonts w:eastAsia="宋体"/>
          <w:szCs w:val="24"/>
          <w:lang w:eastAsia="zh-CN"/>
        </w:rPr>
        <w:t>3 (</w:t>
      </w:r>
      <w:r w:rsidR="004A6F0F">
        <w:rPr>
          <w:rFonts w:eastAsia="宋体"/>
          <w:szCs w:val="24"/>
          <w:lang w:eastAsia="zh-CN"/>
        </w:rPr>
        <w:t>vivo</w:t>
      </w:r>
      <w:r>
        <w:rPr>
          <w:rFonts w:eastAsia="宋体"/>
          <w:szCs w:val="24"/>
          <w:lang w:eastAsia="zh-CN"/>
        </w:rPr>
        <w:t>)</w:t>
      </w:r>
      <w:r w:rsidRPr="003E7503">
        <w:rPr>
          <w:rFonts w:eastAsia="宋体"/>
          <w:szCs w:val="24"/>
          <w:lang w:eastAsia="zh-CN"/>
        </w:rPr>
        <w:t>:</w:t>
      </w:r>
    </w:p>
    <w:tbl>
      <w:tblPr>
        <w:tblW w:w="7645" w:type="dxa"/>
        <w:jc w:val="center"/>
        <w:tblCellMar>
          <w:left w:w="0" w:type="dxa"/>
          <w:right w:w="0" w:type="dxa"/>
        </w:tblCellMar>
        <w:tblLook w:val="04A0" w:firstRow="1" w:lastRow="0" w:firstColumn="1" w:lastColumn="0" w:noHBand="0" w:noVBand="1"/>
      </w:tblPr>
      <w:tblGrid>
        <w:gridCol w:w="1122"/>
        <w:gridCol w:w="1981"/>
        <w:gridCol w:w="1980"/>
        <w:gridCol w:w="2546"/>
        <w:gridCol w:w="16"/>
      </w:tblGrid>
      <w:tr w:rsidR="004A6F0F" w14:paraId="24CC1AF4" w14:textId="77777777" w:rsidTr="004A6F0F">
        <w:trPr>
          <w:gridAfter w:val="1"/>
          <w:trHeight w:val="424"/>
          <w:jc w:val="center"/>
        </w:trPr>
        <w:tc>
          <w:tcPr>
            <w:tcW w:w="1124"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8A3F95" w14:textId="77777777" w:rsidR="004A6F0F" w:rsidRDefault="004A6F0F">
            <w:pPr>
              <w:jc w:val="both"/>
              <w:rPr>
                <w:kern w:val="2"/>
                <w:lang w:val="en-US" w:eastAsia="zh-CN"/>
              </w:rPr>
            </w:pPr>
            <w:r>
              <w:rPr>
                <w:kern w:val="2"/>
                <w:lang w:val="x-none" w:eastAsia="zh-CN"/>
              </w:rPr>
              <w:t>DRX cycle length [s]</w:t>
            </w:r>
          </w:p>
        </w:tc>
        <w:tc>
          <w:tcPr>
            <w:tcW w:w="198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B60907" w14:textId="77777777" w:rsidR="004A6F0F" w:rsidRDefault="004A6F0F">
            <w:pPr>
              <w:jc w:val="both"/>
              <w:rPr>
                <w:kern w:val="2"/>
                <w:lang w:val="en-US" w:eastAsia="zh-CN"/>
              </w:rPr>
            </w:pPr>
            <w:proofErr w:type="spellStart"/>
            <w:r>
              <w:rPr>
                <w:kern w:val="2"/>
                <w:lang w:val="x-none" w:eastAsia="zh-CN"/>
              </w:rPr>
              <w:t>T</w:t>
            </w:r>
            <w:r>
              <w:rPr>
                <w:kern w:val="2"/>
                <w:vertAlign w:val="subscript"/>
                <w:lang w:val="x-none" w:eastAsia="zh-CN"/>
              </w:rPr>
              <w:t>detect,NR</w:t>
            </w:r>
            <w:proofErr w:type="spellEnd"/>
            <w:r>
              <w:rPr>
                <w:kern w:val="2"/>
                <w:lang w:val="x-none" w:eastAsia="zh-CN"/>
              </w:rPr>
              <w:t xml:space="preserve"> [s] (number of DRX cycles)</w:t>
            </w:r>
          </w:p>
        </w:tc>
        <w:tc>
          <w:tcPr>
            <w:tcW w:w="1984"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85197A" w14:textId="77777777" w:rsidR="004A6F0F" w:rsidRDefault="004A6F0F">
            <w:pPr>
              <w:jc w:val="both"/>
              <w:rPr>
                <w:kern w:val="2"/>
                <w:lang w:val="en-US" w:eastAsia="zh-CN"/>
              </w:rPr>
            </w:pPr>
            <w:proofErr w:type="spellStart"/>
            <w:r>
              <w:rPr>
                <w:kern w:val="2"/>
                <w:lang w:val="x-none" w:eastAsia="zh-CN"/>
              </w:rPr>
              <w:t>T</w:t>
            </w:r>
            <w:r>
              <w:rPr>
                <w:kern w:val="2"/>
                <w:vertAlign w:val="subscript"/>
                <w:lang w:val="x-none" w:eastAsia="zh-CN"/>
              </w:rPr>
              <w:t>measure,NR</w:t>
            </w:r>
            <w:proofErr w:type="spellEnd"/>
            <w:r>
              <w:rPr>
                <w:kern w:val="2"/>
                <w:lang w:val="x-none" w:eastAsia="zh-CN"/>
              </w:rPr>
              <w:t xml:space="preserve"> [s] (number of DRX cycles)</w:t>
            </w:r>
          </w:p>
        </w:tc>
        <w:tc>
          <w:tcPr>
            <w:tcW w:w="255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2F1F2F" w14:textId="77777777" w:rsidR="004A6F0F" w:rsidRDefault="004A6F0F">
            <w:pPr>
              <w:jc w:val="both"/>
              <w:rPr>
                <w:kern w:val="2"/>
                <w:lang w:val="en-US" w:eastAsia="zh-CN"/>
              </w:rPr>
            </w:pPr>
            <w:proofErr w:type="spellStart"/>
            <w:r>
              <w:rPr>
                <w:kern w:val="2"/>
                <w:lang w:val="x-none" w:eastAsia="zh-CN"/>
              </w:rPr>
              <w:t>T</w:t>
            </w:r>
            <w:r>
              <w:rPr>
                <w:kern w:val="2"/>
                <w:vertAlign w:val="subscript"/>
                <w:lang w:val="x-none" w:eastAsia="zh-CN"/>
              </w:rPr>
              <w:t>evaluate,NR</w:t>
            </w:r>
            <w:proofErr w:type="spellEnd"/>
            <w:r>
              <w:rPr>
                <w:kern w:val="2"/>
                <w:vertAlign w:val="subscript"/>
                <w:lang w:val="x-none" w:eastAsia="zh-CN"/>
              </w:rPr>
              <w:t xml:space="preserve"> </w:t>
            </w:r>
            <w:r>
              <w:rPr>
                <w:kern w:val="2"/>
                <w:lang w:val="x-none" w:eastAsia="zh-CN"/>
              </w:rPr>
              <w:t>[s] (number of DRX cycles)</w:t>
            </w:r>
          </w:p>
        </w:tc>
      </w:tr>
      <w:tr w:rsidR="004A6F0F" w14:paraId="2BBD3361" w14:textId="77777777" w:rsidTr="004A6F0F">
        <w:trPr>
          <w:trHeight w:val="41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32C40E" w14:textId="77777777" w:rsidR="004A6F0F" w:rsidRDefault="004A6F0F">
            <w:pPr>
              <w:spacing w:after="0"/>
              <w:rPr>
                <w:kern w:val="2"/>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981684" w14:textId="77777777" w:rsidR="004A6F0F" w:rsidRDefault="004A6F0F">
            <w:pPr>
              <w:spacing w:after="0"/>
              <w:rPr>
                <w:kern w:val="2"/>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A4A018" w14:textId="77777777" w:rsidR="004A6F0F" w:rsidRDefault="004A6F0F">
            <w:pPr>
              <w:spacing w:after="0"/>
              <w:rPr>
                <w:kern w:val="2"/>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9E7FE7" w14:textId="77777777" w:rsidR="004A6F0F" w:rsidRDefault="004A6F0F">
            <w:pPr>
              <w:spacing w:after="0"/>
              <w:rPr>
                <w:kern w:val="2"/>
                <w:lang w:val="en-US" w:eastAsia="zh-CN"/>
              </w:rPr>
            </w:pPr>
          </w:p>
        </w:tc>
        <w:tc>
          <w:tcPr>
            <w:tcW w:w="0" w:type="auto"/>
            <w:vAlign w:val="center"/>
            <w:hideMark/>
          </w:tcPr>
          <w:p w14:paraId="799D89D2" w14:textId="77777777" w:rsidR="004A6F0F" w:rsidRDefault="004A6F0F">
            <w:pPr>
              <w:rPr>
                <w:kern w:val="2"/>
                <w:lang w:val="en-US" w:eastAsia="zh-CN"/>
              </w:rPr>
            </w:pPr>
          </w:p>
        </w:tc>
      </w:tr>
      <w:tr w:rsidR="004A6F0F" w14:paraId="25C914B3" w14:textId="77777777" w:rsidTr="004A6F0F">
        <w:trPr>
          <w:jc w:val="center"/>
        </w:trPr>
        <w:tc>
          <w:tcPr>
            <w:tcW w:w="11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68CDE8" w14:textId="77777777" w:rsidR="004A6F0F" w:rsidRDefault="004A6F0F">
            <w:pPr>
              <w:jc w:val="both"/>
              <w:rPr>
                <w:kern w:val="2"/>
                <w:lang w:val="en-US" w:eastAsia="zh-CN"/>
              </w:rPr>
            </w:pPr>
            <w:r>
              <w:rPr>
                <w:kern w:val="2"/>
                <w:lang w:val="x-none" w:eastAsia="zh-CN"/>
              </w:rPr>
              <w:lastRenderedPageBreak/>
              <w:t>0.32</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B00391" w14:textId="77777777" w:rsidR="004A6F0F" w:rsidRDefault="004A6F0F">
            <w:pPr>
              <w:jc w:val="both"/>
              <w:rPr>
                <w:kern w:val="2"/>
                <w:lang w:val="en-US" w:eastAsia="zh-CN"/>
              </w:rPr>
            </w:pPr>
            <w:r>
              <w:rPr>
                <w:kern w:val="2"/>
                <w:lang w:val="x-none" w:eastAsia="zh-CN"/>
              </w:rPr>
              <w:t>5.12 x M1 (16 x M1)</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8593B0" w14:textId="77777777" w:rsidR="004A6F0F" w:rsidRDefault="004A6F0F">
            <w:pPr>
              <w:jc w:val="both"/>
              <w:rPr>
                <w:kern w:val="2"/>
                <w:lang w:val="en-US" w:eastAsia="zh-CN"/>
              </w:rPr>
            </w:pPr>
            <w:r>
              <w:rPr>
                <w:kern w:val="2"/>
                <w:lang w:val="x-none" w:eastAsia="zh-CN"/>
              </w:rPr>
              <w:t>0.64 x M1 (2 x M1 )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7FA1C0" w14:textId="77777777" w:rsidR="004A6F0F" w:rsidRDefault="004A6F0F">
            <w:pPr>
              <w:jc w:val="both"/>
              <w:rPr>
                <w:kern w:val="2"/>
                <w:lang w:val="en-US" w:eastAsia="zh-CN"/>
              </w:rPr>
            </w:pPr>
            <w:r>
              <w:rPr>
                <w:kern w:val="2"/>
                <w:lang w:val="x-none" w:eastAsia="zh-CN"/>
              </w:rPr>
              <w:t>0.96 x M2 (3 x M2)</w:t>
            </w:r>
          </w:p>
        </w:tc>
        <w:tc>
          <w:tcPr>
            <w:tcW w:w="0" w:type="auto"/>
            <w:vAlign w:val="center"/>
            <w:hideMark/>
          </w:tcPr>
          <w:p w14:paraId="706D2248" w14:textId="77777777" w:rsidR="004A6F0F" w:rsidRDefault="004A6F0F">
            <w:pPr>
              <w:spacing w:after="0"/>
              <w:rPr>
                <w:rFonts w:ascii="Calibri" w:hAnsi="Calibri" w:cstheme="minorBidi"/>
                <w:lang w:val="en-US" w:eastAsia="zh-CN"/>
              </w:rPr>
            </w:pPr>
          </w:p>
        </w:tc>
      </w:tr>
      <w:tr w:rsidR="004A6F0F" w14:paraId="12A9FAC4" w14:textId="77777777" w:rsidTr="004A6F0F">
        <w:trPr>
          <w:jc w:val="center"/>
        </w:trPr>
        <w:tc>
          <w:tcPr>
            <w:tcW w:w="11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2BEA46" w14:textId="77777777" w:rsidR="004A6F0F" w:rsidRDefault="004A6F0F">
            <w:pPr>
              <w:jc w:val="both"/>
              <w:rPr>
                <w:kern w:val="2"/>
                <w:lang w:val="en-US" w:eastAsia="zh-CN"/>
              </w:rPr>
            </w:pPr>
            <w:r>
              <w:rPr>
                <w:kern w:val="2"/>
                <w:lang w:val="x-none" w:eastAsia="zh-CN"/>
              </w:rPr>
              <w:t>0.64</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C751B3" w14:textId="77777777" w:rsidR="004A6F0F" w:rsidRDefault="004A6F0F">
            <w:pPr>
              <w:jc w:val="both"/>
              <w:rPr>
                <w:kern w:val="2"/>
                <w:lang w:val="en-US" w:eastAsia="zh-CN"/>
              </w:rPr>
            </w:pPr>
            <w:r>
              <w:rPr>
                <w:kern w:val="2"/>
                <w:lang w:val="x-none" w:eastAsia="zh-CN"/>
              </w:rPr>
              <w:t>7.68 (12)</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962ACD" w14:textId="77777777" w:rsidR="004A6F0F" w:rsidRDefault="004A6F0F">
            <w:pPr>
              <w:jc w:val="both"/>
              <w:rPr>
                <w:kern w:val="2"/>
                <w:lang w:val="en-US" w:eastAsia="zh-CN"/>
              </w:rPr>
            </w:pPr>
            <w:r>
              <w:rPr>
                <w:kern w:val="2"/>
                <w:lang w:val="x-none" w:eastAsia="zh-CN"/>
              </w:rPr>
              <w:t>1.28 (2 )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F4CE17" w14:textId="77777777" w:rsidR="004A6F0F" w:rsidRDefault="004A6F0F">
            <w:pPr>
              <w:jc w:val="both"/>
              <w:rPr>
                <w:kern w:val="2"/>
                <w:lang w:val="en-US" w:eastAsia="zh-CN"/>
              </w:rPr>
            </w:pPr>
            <w:r>
              <w:rPr>
                <w:kern w:val="2"/>
                <w:lang w:val="x-none" w:eastAsia="zh-CN"/>
              </w:rPr>
              <w:t>1.92(3)</w:t>
            </w:r>
          </w:p>
        </w:tc>
        <w:tc>
          <w:tcPr>
            <w:tcW w:w="0" w:type="auto"/>
            <w:vAlign w:val="center"/>
            <w:hideMark/>
          </w:tcPr>
          <w:p w14:paraId="13933D79" w14:textId="77777777" w:rsidR="004A6F0F" w:rsidRDefault="004A6F0F">
            <w:pPr>
              <w:spacing w:after="0"/>
              <w:rPr>
                <w:rFonts w:ascii="Calibri" w:hAnsi="Calibri" w:cstheme="minorBidi"/>
                <w:lang w:val="en-US" w:eastAsia="zh-CN"/>
              </w:rPr>
            </w:pPr>
          </w:p>
        </w:tc>
      </w:tr>
      <w:tr w:rsidR="004A6F0F" w14:paraId="31D94998" w14:textId="77777777" w:rsidTr="004A6F0F">
        <w:trPr>
          <w:jc w:val="center"/>
        </w:trPr>
        <w:tc>
          <w:tcPr>
            <w:tcW w:w="11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05E056" w14:textId="77777777" w:rsidR="004A6F0F" w:rsidRDefault="004A6F0F">
            <w:pPr>
              <w:jc w:val="both"/>
              <w:rPr>
                <w:kern w:val="2"/>
                <w:lang w:val="en-US" w:eastAsia="zh-CN"/>
              </w:rPr>
            </w:pPr>
            <w:r>
              <w:rPr>
                <w:kern w:val="2"/>
                <w:lang w:val="x-none" w:eastAsia="zh-CN"/>
              </w:rPr>
              <w:t>1.28</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7C0062" w14:textId="77777777" w:rsidR="004A6F0F" w:rsidRDefault="004A6F0F">
            <w:pPr>
              <w:jc w:val="both"/>
              <w:rPr>
                <w:kern w:val="2"/>
                <w:lang w:val="en-US" w:eastAsia="zh-CN"/>
              </w:rPr>
            </w:pPr>
            <w:r>
              <w:rPr>
                <w:kern w:val="2"/>
                <w:lang w:val="x-none" w:eastAsia="zh-CN"/>
              </w:rPr>
              <w:t>12.8 (10)</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A2791D5" w14:textId="77777777" w:rsidR="004A6F0F" w:rsidRDefault="004A6F0F">
            <w:pPr>
              <w:jc w:val="both"/>
              <w:rPr>
                <w:kern w:val="2"/>
                <w:lang w:val="en-US" w:eastAsia="zh-CN"/>
              </w:rPr>
            </w:pPr>
            <w:r>
              <w:rPr>
                <w:kern w:val="2"/>
                <w:lang w:val="x-none" w:eastAsia="zh-CN"/>
              </w:rPr>
              <w:t>1.28 (1 )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12773C" w14:textId="77777777" w:rsidR="004A6F0F" w:rsidRDefault="004A6F0F">
            <w:pPr>
              <w:jc w:val="both"/>
              <w:rPr>
                <w:kern w:val="2"/>
                <w:lang w:val="en-US" w:eastAsia="zh-CN"/>
              </w:rPr>
            </w:pPr>
            <w:r>
              <w:rPr>
                <w:kern w:val="2"/>
                <w:lang w:val="x-none" w:eastAsia="zh-CN"/>
              </w:rPr>
              <w:t>6.4(3)</w:t>
            </w:r>
          </w:p>
        </w:tc>
        <w:tc>
          <w:tcPr>
            <w:tcW w:w="0" w:type="auto"/>
            <w:vAlign w:val="center"/>
            <w:hideMark/>
          </w:tcPr>
          <w:p w14:paraId="3E75375A" w14:textId="77777777" w:rsidR="004A6F0F" w:rsidRDefault="004A6F0F">
            <w:pPr>
              <w:spacing w:after="0"/>
              <w:rPr>
                <w:rFonts w:ascii="Calibri" w:hAnsi="Calibri" w:cstheme="minorBidi"/>
                <w:lang w:val="en-US" w:eastAsia="zh-CN"/>
              </w:rPr>
            </w:pPr>
          </w:p>
        </w:tc>
      </w:tr>
      <w:tr w:rsidR="004A6F0F" w14:paraId="2890622A" w14:textId="77777777" w:rsidTr="004A6F0F">
        <w:trPr>
          <w:jc w:val="center"/>
        </w:trPr>
        <w:tc>
          <w:tcPr>
            <w:tcW w:w="11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E91426" w14:textId="77777777" w:rsidR="004A6F0F" w:rsidRDefault="004A6F0F">
            <w:pPr>
              <w:jc w:val="both"/>
              <w:rPr>
                <w:kern w:val="2"/>
                <w:lang w:val="en-US" w:eastAsia="zh-CN"/>
              </w:rPr>
            </w:pPr>
            <w:r>
              <w:rPr>
                <w:kern w:val="2"/>
                <w:lang w:val="x-none" w:eastAsia="zh-CN"/>
              </w:rPr>
              <w:t>2.56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B6DE08" w14:textId="77777777" w:rsidR="004A6F0F" w:rsidRDefault="004A6F0F">
            <w:pPr>
              <w:jc w:val="both"/>
              <w:rPr>
                <w:kern w:val="2"/>
                <w:lang w:val="en-US" w:eastAsia="zh-CN"/>
              </w:rPr>
            </w:pPr>
            <w:r>
              <w:rPr>
                <w:kern w:val="2"/>
                <w:lang w:val="x-none" w:eastAsia="zh-CN"/>
              </w:rPr>
              <w:t xml:space="preserve">58.88 </w:t>
            </w:r>
          </w:p>
          <w:p w14:paraId="5970A5DB" w14:textId="77777777" w:rsidR="004A6F0F" w:rsidRDefault="004A6F0F">
            <w:pPr>
              <w:jc w:val="both"/>
              <w:rPr>
                <w:kern w:val="2"/>
                <w:lang w:val="en-US" w:eastAsia="zh-CN"/>
              </w:rPr>
            </w:pPr>
            <w:r>
              <w:rPr>
                <w:kern w:val="2"/>
                <w:lang w:val="x-none" w:eastAsia="zh-CN"/>
              </w:rPr>
              <w:t>(23)</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97B14D" w14:textId="77777777" w:rsidR="004A6F0F" w:rsidRDefault="004A6F0F">
            <w:pPr>
              <w:jc w:val="both"/>
              <w:rPr>
                <w:kern w:val="2"/>
                <w:lang w:val="en-US" w:eastAsia="zh-CN"/>
              </w:rPr>
            </w:pPr>
            <w:r>
              <w:rPr>
                <w:kern w:val="2"/>
                <w:lang w:val="x-none" w:eastAsia="zh-CN"/>
              </w:rPr>
              <w:t>2.56 (1)</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79C2A5" w14:textId="77777777" w:rsidR="004A6F0F" w:rsidRDefault="004A6F0F">
            <w:pPr>
              <w:jc w:val="both"/>
              <w:rPr>
                <w:kern w:val="2"/>
                <w:lang w:val="en-US" w:eastAsia="zh-CN"/>
              </w:rPr>
            </w:pPr>
            <w:r>
              <w:rPr>
                <w:kern w:val="2"/>
                <w:lang w:val="x-none" w:eastAsia="zh-CN"/>
              </w:rPr>
              <w:t>7.68(3)</w:t>
            </w:r>
          </w:p>
        </w:tc>
        <w:tc>
          <w:tcPr>
            <w:tcW w:w="0" w:type="auto"/>
            <w:vAlign w:val="center"/>
            <w:hideMark/>
          </w:tcPr>
          <w:p w14:paraId="312D0E75" w14:textId="77777777" w:rsidR="004A6F0F" w:rsidRDefault="004A6F0F">
            <w:pPr>
              <w:spacing w:after="0"/>
              <w:rPr>
                <w:rFonts w:ascii="Calibri" w:hAnsi="Calibri" w:cstheme="minorBidi"/>
                <w:lang w:val="en-US" w:eastAsia="zh-CN"/>
              </w:rPr>
            </w:pPr>
          </w:p>
        </w:tc>
      </w:tr>
      <w:tr w:rsidR="004A6F0F" w14:paraId="7F4F994C" w14:textId="77777777" w:rsidTr="004A6F0F">
        <w:trPr>
          <w:jc w:val="center"/>
        </w:trPr>
        <w:tc>
          <w:tcPr>
            <w:tcW w:w="7645"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12BFEC" w14:textId="77777777" w:rsidR="004A6F0F" w:rsidRDefault="004A6F0F">
            <w:pPr>
              <w:jc w:val="both"/>
              <w:rPr>
                <w:kern w:val="2"/>
                <w:lang w:val="en-US" w:eastAsia="zh-CN"/>
              </w:rPr>
            </w:pPr>
            <w:r>
              <w:rPr>
                <w:kern w:val="2"/>
                <w:lang w:val="x-none" w:eastAsia="zh-CN"/>
              </w:rPr>
              <w:t>Note 1:</w:t>
            </w:r>
            <w:r>
              <w:rPr>
                <w:kern w:val="2"/>
                <w:lang w:val="x-none" w:eastAsia="zh-CN"/>
              </w:rPr>
              <w:tab/>
              <w:t xml:space="preserve">M1 = 1.5 and M2 = 2 if SMTC periodicity of measured intra-frequency cell &gt; 40 </w:t>
            </w:r>
            <w:proofErr w:type="spellStart"/>
            <w:r>
              <w:rPr>
                <w:kern w:val="2"/>
                <w:lang w:val="x-none" w:eastAsia="zh-CN"/>
              </w:rPr>
              <w:t>ms</w:t>
            </w:r>
            <w:proofErr w:type="spellEnd"/>
            <w:r>
              <w:rPr>
                <w:kern w:val="2"/>
                <w:lang w:val="x-none" w:eastAsia="zh-CN"/>
              </w:rPr>
              <w:t>; otherwise M1=M2=1.</w:t>
            </w:r>
          </w:p>
        </w:tc>
        <w:tc>
          <w:tcPr>
            <w:tcW w:w="0" w:type="auto"/>
            <w:vAlign w:val="center"/>
            <w:hideMark/>
          </w:tcPr>
          <w:p w14:paraId="58599255" w14:textId="77777777" w:rsidR="004A6F0F" w:rsidRDefault="004A6F0F">
            <w:pPr>
              <w:spacing w:after="0"/>
              <w:rPr>
                <w:rFonts w:ascii="Calibri" w:hAnsi="Calibri" w:cstheme="minorBidi"/>
                <w:lang w:val="en-US" w:eastAsia="zh-CN"/>
              </w:rPr>
            </w:pPr>
          </w:p>
        </w:tc>
      </w:tr>
    </w:tbl>
    <w:p w14:paraId="05100706" w14:textId="38467D3B" w:rsidR="00043C69" w:rsidRDefault="00043C69" w:rsidP="00043C69">
      <w:pPr>
        <w:spacing w:after="120"/>
        <w:rPr>
          <w:szCs w:val="24"/>
          <w:lang w:val="en-US" w:eastAsia="zh-CN"/>
        </w:rPr>
      </w:pPr>
    </w:p>
    <w:p w14:paraId="49FD21B4" w14:textId="25553115" w:rsidR="004A6F0F" w:rsidRPr="003A4D0A" w:rsidRDefault="004A6F0F" w:rsidP="004A6F0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 xml:space="preserve">Option </w:t>
      </w:r>
      <w:r>
        <w:rPr>
          <w:rFonts w:eastAsia="宋体"/>
          <w:szCs w:val="24"/>
          <w:lang w:eastAsia="zh-CN"/>
        </w:rPr>
        <w:t>4 (Nokia)</w:t>
      </w:r>
      <w:r w:rsidRPr="003E7503">
        <w:rPr>
          <w:rFonts w:eastAsia="宋体"/>
          <w:szCs w:val="24"/>
          <w:lang w:eastAsia="zh-CN"/>
        </w:rPr>
        <w:t>:</w:t>
      </w:r>
    </w:p>
    <w:tbl>
      <w:tblPr>
        <w:tblStyle w:val="aff7"/>
        <w:tblW w:w="0" w:type="auto"/>
        <w:jc w:val="center"/>
        <w:tblLook w:val="04A0" w:firstRow="1" w:lastRow="0" w:firstColumn="1" w:lastColumn="0" w:noHBand="0" w:noVBand="1"/>
      </w:tblPr>
      <w:tblGrid>
        <w:gridCol w:w="2404"/>
        <w:gridCol w:w="2404"/>
      </w:tblGrid>
      <w:tr w:rsidR="004A6F0F" w14:paraId="500A1C03" w14:textId="77777777" w:rsidTr="004A6F0F">
        <w:trPr>
          <w:jc w:val="center"/>
        </w:trPr>
        <w:tc>
          <w:tcPr>
            <w:tcW w:w="2404" w:type="dxa"/>
            <w:tcBorders>
              <w:top w:val="single" w:sz="4" w:space="0" w:color="auto"/>
              <w:left w:val="single" w:sz="4" w:space="0" w:color="auto"/>
              <w:bottom w:val="single" w:sz="4" w:space="0" w:color="auto"/>
              <w:right w:val="single" w:sz="4" w:space="0" w:color="auto"/>
            </w:tcBorders>
            <w:hideMark/>
          </w:tcPr>
          <w:p w14:paraId="07D262AE" w14:textId="77777777" w:rsidR="004A6F0F" w:rsidRDefault="004A6F0F">
            <w:pPr>
              <w:spacing w:after="0"/>
              <w:ind w:right="-22"/>
              <w:rPr>
                <w:rFonts w:eastAsia="Calibri"/>
                <w:b/>
                <w:bCs/>
              </w:rPr>
            </w:pPr>
            <w:r>
              <w:rPr>
                <w:rFonts w:eastAsia="Calibri"/>
                <w:b/>
                <w:bCs/>
              </w:rPr>
              <w:t>DRX</w:t>
            </w:r>
          </w:p>
        </w:tc>
        <w:tc>
          <w:tcPr>
            <w:tcW w:w="2404" w:type="dxa"/>
            <w:tcBorders>
              <w:top w:val="single" w:sz="4" w:space="0" w:color="auto"/>
              <w:left w:val="single" w:sz="4" w:space="0" w:color="auto"/>
              <w:bottom w:val="single" w:sz="4" w:space="0" w:color="auto"/>
              <w:right w:val="single" w:sz="4" w:space="0" w:color="auto"/>
            </w:tcBorders>
            <w:hideMark/>
          </w:tcPr>
          <w:p w14:paraId="2D206D34" w14:textId="2F84CAA7" w:rsidR="004A6F0F" w:rsidRDefault="004A6F0F">
            <w:pPr>
              <w:spacing w:after="0"/>
              <w:ind w:right="-22"/>
              <w:rPr>
                <w:rFonts w:eastAsia="Calibri"/>
                <w:b/>
                <w:bCs/>
              </w:rPr>
            </w:pPr>
            <w:r>
              <w:rPr>
                <w:rFonts w:eastAsia="Calibri"/>
                <w:b/>
                <w:bCs/>
              </w:rPr>
              <w:t>Overall delay</w:t>
            </w:r>
          </w:p>
        </w:tc>
      </w:tr>
      <w:tr w:rsidR="004A6F0F" w14:paraId="3F968D02" w14:textId="77777777" w:rsidTr="004A6F0F">
        <w:trPr>
          <w:jc w:val="center"/>
        </w:trPr>
        <w:tc>
          <w:tcPr>
            <w:tcW w:w="2404" w:type="dxa"/>
            <w:tcBorders>
              <w:top w:val="single" w:sz="4" w:space="0" w:color="auto"/>
              <w:left w:val="single" w:sz="4" w:space="0" w:color="auto"/>
              <w:bottom w:val="single" w:sz="4" w:space="0" w:color="auto"/>
              <w:right w:val="single" w:sz="4" w:space="0" w:color="auto"/>
            </w:tcBorders>
            <w:hideMark/>
          </w:tcPr>
          <w:p w14:paraId="2EE17ACE" w14:textId="77777777" w:rsidR="004A6F0F" w:rsidRDefault="004A6F0F">
            <w:pPr>
              <w:spacing w:after="0"/>
              <w:ind w:right="-22"/>
              <w:rPr>
                <w:rFonts w:eastAsia="Calibri"/>
                <w:b/>
                <w:bCs/>
              </w:rPr>
            </w:pPr>
            <w:r>
              <w:rPr>
                <w:rFonts w:eastAsia="Calibri"/>
                <w:b/>
                <w:bCs/>
              </w:rPr>
              <w:t>0.32</w:t>
            </w:r>
          </w:p>
        </w:tc>
        <w:tc>
          <w:tcPr>
            <w:tcW w:w="2404" w:type="dxa"/>
            <w:tcBorders>
              <w:top w:val="single" w:sz="4" w:space="0" w:color="auto"/>
              <w:left w:val="single" w:sz="4" w:space="0" w:color="auto"/>
              <w:bottom w:val="single" w:sz="4" w:space="0" w:color="auto"/>
              <w:right w:val="single" w:sz="4" w:space="0" w:color="auto"/>
            </w:tcBorders>
            <w:hideMark/>
          </w:tcPr>
          <w:p w14:paraId="1B30F0E7" w14:textId="77777777" w:rsidR="004A6F0F" w:rsidRDefault="004A6F0F">
            <w:pPr>
              <w:spacing w:after="0"/>
              <w:ind w:right="-22"/>
              <w:rPr>
                <w:rFonts w:eastAsia="Calibri"/>
                <w:b/>
                <w:bCs/>
              </w:rPr>
            </w:pPr>
            <w:r>
              <w:rPr>
                <w:rFonts w:eastAsia="Calibri"/>
                <w:b/>
                <w:bCs/>
              </w:rPr>
              <w:t>6.72</w:t>
            </w:r>
          </w:p>
        </w:tc>
      </w:tr>
      <w:tr w:rsidR="004A6F0F" w14:paraId="0AA83A01" w14:textId="77777777" w:rsidTr="004A6F0F">
        <w:trPr>
          <w:jc w:val="center"/>
        </w:trPr>
        <w:tc>
          <w:tcPr>
            <w:tcW w:w="2404" w:type="dxa"/>
            <w:tcBorders>
              <w:top w:val="single" w:sz="4" w:space="0" w:color="auto"/>
              <w:left w:val="single" w:sz="4" w:space="0" w:color="auto"/>
              <w:bottom w:val="single" w:sz="4" w:space="0" w:color="auto"/>
              <w:right w:val="single" w:sz="4" w:space="0" w:color="auto"/>
            </w:tcBorders>
            <w:hideMark/>
          </w:tcPr>
          <w:p w14:paraId="0DAC5D52" w14:textId="77777777" w:rsidR="004A6F0F" w:rsidRDefault="004A6F0F">
            <w:pPr>
              <w:spacing w:after="0"/>
              <w:ind w:right="-22"/>
              <w:rPr>
                <w:rFonts w:eastAsia="Calibri"/>
                <w:b/>
                <w:bCs/>
              </w:rPr>
            </w:pPr>
            <w:r>
              <w:rPr>
                <w:rFonts w:eastAsia="Calibri"/>
                <w:b/>
                <w:bCs/>
              </w:rPr>
              <w:t>0.64</w:t>
            </w:r>
          </w:p>
        </w:tc>
        <w:tc>
          <w:tcPr>
            <w:tcW w:w="2404" w:type="dxa"/>
            <w:tcBorders>
              <w:top w:val="single" w:sz="4" w:space="0" w:color="auto"/>
              <w:left w:val="single" w:sz="4" w:space="0" w:color="auto"/>
              <w:bottom w:val="single" w:sz="4" w:space="0" w:color="auto"/>
              <w:right w:val="single" w:sz="4" w:space="0" w:color="auto"/>
            </w:tcBorders>
            <w:hideMark/>
          </w:tcPr>
          <w:p w14:paraId="2884D33B" w14:textId="77777777" w:rsidR="004A6F0F" w:rsidRDefault="004A6F0F">
            <w:pPr>
              <w:spacing w:after="0"/>
              <w:ind w:right="-22"/>
              <w:rPr>
                <w:rFonts w:eastAsia="Calibri"/>
                <w:b/>
                <w:bCs/>
              </w:rPr>
            </w:pPr>
            <w:r>
              <w:rPr>
                <w:rFonts w:eastAsia="Calibri"/>
                <w:b/>
                <w:bCs/>
              </w:rPr>
              <w:t>9.6</w:t>
            </w:r>
          </w:p>
        </w:tc>
      </w:tr>
      <w:tr w:rsidR="004A6F0F" w14:paraId="65B1131F" w14:textId="77777777" w:rsidTr="004A6F0F">
        <w:trPr>
          <w:jc w:val="center"/>
        </w:trPr>
        <w:tc>
          <w:tcPr>
            <w:tcW w:w="2404" w:type="dxa"/>
            <w:tcBorders>
              <w:top w:val="single" w:sz="4" w:space="0" w:color="auto"/>
              <w:left w:val="single" w:sz="4" w:space="0" w:color="auto"/>
              <w:bottom w:val="single" w:sz="4" w:space="0" w:color="auto"/>
              <w:right w:val="single" w:sz="4" w:space="0" w:color="auto"/>
            </w:tcBorders>
            <w:hideMark/>
          </w:tcPr>
          <w:p w14:paraId="72C5FB59" w14:textId="77777777" w:rsidR="004A6F0F" w:rsidRDefault="004A6F0F">
            <w:pPr>
              <w:spacing w:after="0"/>
              <w:ind w:right="-22"/>
              <w:rPr>
                <w:rFonts w:eastAsia="Calibri"/>
                <w:b/>
                <w:bCs/>
              </w:rPr>
            </w:pPr>
            <w:r>
              <w:rPr>
                <w:rFonts w:eastAsia="Calibri"/>
                <w:b/>
                <w:bCs/>
              </w:rPr>
              <w:t>1.28</w:t>
            </w:r>
          </w:p>
        </w:tc>
        <w:tc>
          <w:tcPr>
            <w:tcW w:w="2404" w:type="dxa"/>
            <w:tcBorders>
              <w:top w:val="single" w:sz="4" w:space="0" w:color="auto"/>
              <w:left w:val="single" w:sz="4" w:space="0" w:color="auto"/>
              <w:bottom w:val="single" w:sz="4" w:space="0" w:color="auto"/>
              <w:right w:val="single" w:sz="4" w:space="0" w:color="auto"/>
            </w:tcBorders>
            <w:hideMark/>
          </w:tcPr>
          <w:p w14:paraId="30486E02" w14:textId="77777777" w:rsidR="004A6F0F" w:rsidRDefault="004A6F0F">
            <w:pPr>
              <w:spacing w:after="0"/>
              <w:ind w:right="-22"/>
              <w:rPr>
                <w:rFonts w:eastAsia="Calibri"/>
                <w:b/>
                <w:bCs/>
              </w:rPr>
            </w:pPr>
            <w:r>
              <w:rPr>
                <w:rFonts w:eastAsia="Calibri"/>
                <w:b/>
                <w:bCs/>
              </w:rPr>
              <w:t>11.52</w:t>
            </w:r>
          </w:p>
        </w:tc>
      </w:tr>
    </w:tbl>
    <w:p w14:paraId="033F0B4A" w14:textId="77777777" w:rsidR="004A6F0F" w:rsidRPr="004A6F0F" w:rsidRDefault="004A6F0F" w:rsidP="004A6F0F">
      <w:pPr>
        <w:spacing w:after="120"/>
        <w:jc w:val="center"/>
        <w:rPr>
          <w:szCs w:val="24"/>
          <w:lang w:val="en-US" w:eastAsia="zh-CN"/>
        </w:rPr>
      </w:pPr>
    </w:p>
    <w:p w14:paraId="4B979B90" w14:textId="77777777" w:rsidR="002F4DE4" w:rsidRPr="00045592" w:rsidRDefault="002F4DE4" w:rsidP="002F4DE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F680E1F" w14:textId="77777777" w:rsidR="004A6F0F" w:rsidRDefault="004A6F0F" w:rsidP="004A6F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6 companies discuss this issue, and companies’ view are different.</w:t>
      </w:r>
    </w:p>
    <w:p w14:paraId="7D272C71" w14:textId="6EB44057" w:rsidR="002F4DE4" w:rsidRDefault="00EF0BBD" w:rsidP="00EF0BB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Taking companies’ view into consideration, to move forward, Moderator would like to check whether following compromised option is acceptable:</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375"/>
        <w:gridCol w:w="2409"/>
        <w:gridCol w:w="2634"/>
      </w:tblGrid>
      <w:tr w:rsidR="004123A5" w14:paraId="2A0F2B1E" w14:textId="77777777" w:rsidTr="0099506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F5BA059" w14:textId="77777777" w:rsidR="004123A5" w:rsidRPr="004123A5" w:rsidRDefault="004123A5" w:rsidP="0099506A">
            <w:pPr>
              <w:keepNext/>
              <w:keepLines/>
              <w:jc w:val="center"/>
              <w:rPr>
                <w:color w:val="0070C0"/>
                <w:szCs w:val="24"/>
                <w:lang w:eastAsia="zh-CN"/>
              </w:rPr>
            </w:pPr>
            <w:r w:rsidRPr="004123A5">
              <w:rPr>
                <w:color w:val="0070C0"/>
                <w:szCs w:val="24"/>
                <w:lang w:eastAsia="zh-CN"/>
              </w:rPr>
              <w:t>DRX cycle length [s]</w:t>
            </w:r>
          </w:p>
        </w:tc>
        <w:tc>
          <w:tcPr>
            <w:tcW w:w="1330" w:type="pct"/>
            <w:tcBorders>
              <w:top w:val="single" w:sz="4" w:space="0" w:color="auto"/>
              <w:left w:val="single" w:sz="4" w:space="0" w:color="auto"/>
              <w:bottom w:val="single" w:sz="4" w:space="0" w:color="auto"/>
              <w:right w:val="single" w:sz="4" w:space="0" w:color="auto"/>
            </w:tcBorders>
            <w:hideMark/>
          </w:tcPr>
          <w:p w14:paraId="492322FD" w14:textId="77777777" w:rsidR="004123A5" w:rsidRPr="004123A5" w:rsidRDefault="004123A5" w:rsidP="0099506A">
            <w:pPr>
              <w:keepNext/>
              <w:keepLines/>
              <w:jc w:val="center"/>
              <w:rPr>
                <w:color w:val="0070C0"/>
                <w:szCs w:val="24"/>
                <w:lang w:eastAsia="zh-CN"/>
              </w:rPr>
            </w:pPr>
            <w:proofErr w:type="spellStart"/>
            <w:proofErr w:type="gramStart"/>
            <w:r w:rsidRPr="004123A5">
              <w:rPr>
                <w:color w:val="0070C0"/>
                <w:szCs w:val="24"/>
                <w:lang w:eastAsia="zh-CN"/>
              </w:rPr>
              <w:t>T</w:t>
            </w:r>
            <w:r w:rsidRPr="004123A5">
              <w:rPr>
                <w:color w:val="0070C0"/>
                <w:szCs w:val="24"/>
                <w:vertAlign w:val="subscript"/>
                <w:lang w:eastAsia="zh-CN"/>
              </w:rPr>
              <w:t>detect,EUTRAN</w:t>
            </w:r>
            <w:proofErr w:type="gramEnd"/>
            <w:r w:rsidRPr="004123A5">
              <w:rPr>
                <w:color w:val="0070C0"/>
                <w:szCs w:val="24"/>
                <w:vertAlign w:val="subscript"/>
                <w:lang w:eastAsia="zh-CN"/>
              </w:rPr>
              <w:t>_Intra</w:t>
            </w:r>
            <w:proofErr w:type="spellEnd"/>
            <w:r w:rsidRPr="004123A5">
              <w:rPr>
                <w:color w:val="0070C0"/>
                <w:szCs w:val="24"/>
                <w:lang w:eastAsia="zh-CN"/>
              </w:rPr>
              <w:t xml:space="preserve"> [s] (number of DRX cycles)</w:t>
            </w:r>
          </w:p>
        </w:tc>
        <w:tc>
          <w:tcPr>
            <w:tcW w:w="1349" w:type="pct"/>
            <w:tcBorders>
              <w:top w:val="single" w:sz="4" w:space="0" w:color="auto"/>
              <w:left w:val="single" w:sz="4" w:space="0" w:color="auto"/>
              <w:bottom w:val="single" w:sz="4" w:space="0" w:color="auto"/>
              <w:right w:val="single" w:sz="4" w:space="0" w:color="auto"/>
            </w:tcBorders>
            <w:hideMark/>
          </w:tcPr>
          <w:p w14:paraId="640227A3" w14:textId="77777777" w:rsidR="004123A5" w:rsidRPr="004123A5" w:rsidRDefault="004123A5" w:rsidP="0099506A">
            <w:pPr>
              <w:keepNext/>
              <w:keepLines/>
              <w:jc w:val="center"/>
              <w:rPr>
                <w:color w:val="0070C0"/>
                <w:szCs w:val="24"/>
                <w:lang w:eastAsia="zh-CN"/>
              </w:rPr>
            </w:pPr>
            <w:proofErr w:type="spellStart"/>
            <w:proofErr w:type="gramStart"/>
            <w:r w:rsidRPr="004123A5">
              <w:rPr>
                <w:color w:val="0070C0"/>
                <w:szCs w:val="24"/>
                <w:lang w:eastAsia="zh-CN"/>
              </w:rPr>
              <w:t>T</w:t>
            </w:r>
            <w:r w:rsidRPr="004123A5">
              <w:rPr>
                <w:color w:val="0070C0"/>
                <w:szCs w:val="24"/>
                <w:vertAlign w:val="subscript"/>
                <w:lang w:eastAsia="zh-CN"/>
              </w:rPr>
              <w:t>measure,EUTRAN</w:t>
            </w:r>
            <w:proofErr w:type="gramEnd"/>
            <w:r w:rsidRPr="004123A5">
              <w:rPr>
                <w:color w:val="0070C0"/>
                <w:szCs w:val="24"/>
                <w:vertAlign w:val="subscript"/>
                <w:lang w:eastAsia="zh-CN"/>
              </w:rPr>
              <w:t>_Intra</w:t>
            </w:r>
            <w:proofErr w:type="spellEnd"/>
            <w:r w:rsidRPr="004123A5">
              <w:rPr>
                <w:color w:val="0070C0"/>
                <w:szCs w:val="24"/>
                <w:lang w:eastAsia="zh-CN"/>
              </w:rPr>
              <w:t xml:space="preserve"> [s] (number of DRX cycles)</w:t>
            </w:r>
          </w:p>
        </w:tc>
        <w:tc>
          <w:tcPr>
            <w:tcW w:w="1475" w:type="pct"/>
            <w:tcBorders>
              <w:top w:val="single" w:sz="4" w:space="0" w:color="auto"/>
              <w:left w:val="single" w:sz="4" w:space="0" w:color="auto"/>
              <w:bottom w:val="single" w:sz="4" w:space="0" w:color="auto"/>
              <w:right w:val="single" w:sz="4" w:space="0" w:color="auto"/>
            </w:tcBorders>
            <w:hideMark/>
          </w:tcPr>
          <w:p w14:paraId="41B78F5A" w14:textId="77777777" w:rsidR="004123A5" w:rsidRPr="004123A5" w:rsidRDefault="004123A5" w:rsidP="0099506A">
            <w:pPr>
              <w:keepNext/>
              <w:keepLines/>
              <w:jc w:val="center"/>
              <w:rPr>
                <w:color w:val="0070C0"/>
                <w:szCs w:val="24"/>
                <w:lang w:eastAsia="zh-CN"/>
              </w:rPr>
            </w:pPr>
            <w:proofErr w:type="spellStart"/>
            <w:proofErr w:type="gramStart"/>
            <w:r w:rsidRPr="004123A5">
              <w:rPr>
                <w:color w:val="0070C0"/>
                <w:szCs w:val="24"/>
                <w:lang w:eastAsia="zh-CN"/>
              </w:rPr>
              <w:t>T</w:t>
            </w:r>
            <w:r w:rsidRPr="004123A5">
              <w:rPr>
                <w:color w:val="0070C0"/>
                <w:szCs w:val="24"/>
                <w:vertAlign w:val="subscript"/>
                <w:lang w:eastAsia="zh-CN"/>
              </w:rPr>
              <w:t>evaluate,E</w:t>
            </w:r>
            <w:proofErr w:type="gramEnd"/>
            <w:r w:rsidRPr="004123A5">
              <w:rPr>
                <w:color w:val="0070C0"/>
                <w:szCs w:val="24"/>
                <w:vertAlign w:val="subscript"/>
                <w:lang w:eastAsia="zh-CN"/>
              </w:rPr>
              <w:t>-UTRAN_intra</w:t>
            </w:r>
            <w:proofErr w:type="spellEnd"/>
          </w:p>
          <w:p w14:paraId="3A034231" w14:textId="77777777" w:rsidR="004123A5" w:rsidRPr="004123A5" w:rsidRDefault="004123A5" w:rsidP="0099506A">
            <w:pPr>
              <w:keepNext/>
              <w:keepLines/>
              <w:jc w:val="center"/>
              <w:rPr>
                <w:color w:val="0070C0"/>
                <w:szCs w:val="24"/>
                <w:lang w:eastAsia="zh-CN"/>
              </w:rPr>
            </w:pPr>
            <w:r w:rsidRPr="004123A5">
              <w:rPr>
                <w:color w:val="0070C0"/>
                <w:szCs w:val="24"/>
                <w:lang w:eastAsia="zh-CN"/>
              </w:rPr>
              <w:t>[s] (number of DRX cycles)</w:t>
            </w:r>
          </w:p>
        </w:tc>
      </w:tr>
      <w:tr w:rsidR="004123A5" w14:paraId="441FF77D" w14:textId="77777777" w:rsidTr="0099506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2F5E528" w14:textId="77777777" w:rsidR="004123A5" w:rsidRPr="004123A5" w:rsidRDefault="004123A5" w:rsidP="0099506A">
            <w:pPr>
              <w:keepNext/>
              <w:keepLines/>
              <w:jc w:val="center"/>
              <w:rPr>
                <w:color w:val="0070C0"/>
                <w:szCs w:val="24"/>
                <w:lang w:eastAsia="zh-CN"/>
              </w:rPr>
            </w:pPr>
            <w:r w:rsidRPr="004123A5">
              <w:rPr>
                <w:color w:val="0070C0"/>
                <w:szCs w:val="24"/>
                <w:lang w:eastAsia="zh-CN"/>
              </w:rPr>
              <w:t>0.32</w:t>
            </w:r>
          </w:p>
        </w:tc>
        <w:tc>
          <w:tcPr>
            <w:tcW w:w="1330" w:type="pct"/>
            <w:tcBorders>
              <w:top w:val="single" w:sz="4" w:space="0" w:color="auto"/>
              <w:left w:val="single" w:sz="4" w:space="0" w:color="auto"/>
              <w:bottom w:val="single" w:sz="4" w:space="0" w:color="auto"/>
              <w:right w:val="single" w:sz="4" w:space="0" w:color="auto"/>
            </w:tcBorders>
            <w:hideMark/>
          </w:tcPr>
          <w:p w14:paraId="4E64FF67" w14:textId="0026D40F" w:rsidR="004123A5" w:rsidRPr="004123A5" w:rsidRDefault="004123A5" w:rsidP="0099506A">
            <w:pPr>
              <w:keepNext/>
              <w:keepLines/>
              <w:jc w:val="center"/>
              <w:rPr>
                <w:color w:val="0070C0"/>
                <w:szCs w:val="24"/>
                <w:lang w:eastAsia="zh-CN"/>
              </w:rPr>
            </w:pPr>
            <w:r w:rsidRPr="004123A5">
              <w:rPr>
                <w:color w:val="0070C0"/>
                <w:szCs w:val="24"/>
                <w:lang w:eastAsia="zh-CN"/>
              </w:rPr>
              <w:t>4.16 x M2 (13 x M2)</w:t>
            </w:r>
          </w:p>
        </w:tc>
        <w:tc>
          <w:tcPr>
            <w:tcW w:w="1349" w:type="pct"/>
            <w:tcBorders>
              <w:top w:val="single" w:sz="4" w:space="0" w:color="auto"/>
              <w:left w:val="single" w:sz="4" w:space="0" w:color="auto"/>
              <w:bottom w:val="single" w:sz="4" w:space="0" w:color="auto"/>
              <w:right w:val="single" w:sz="4" w:space="0" w:color="auto"/>
            </w:tcBorders>
            <w:hideMark/>
          </w:tcPr>
          <w:p w14:paraId="13A70463" w14:textId="56C79291" w:rsidR="004123A5" w:rsidRPr="004123A5" w:rsidRDefault="004123A5" w:rsidP="0099506A">
            <w:pPr>
              <w:keepNext/>
              <w:keepLines/>
              <w:jc w:val="center"/>
              <w:rPr>
                <w:color w:val="0070C0"/>
                <w:szCs w:val="24"/>
                <w:lang w:eastAsia="zh-CN"/>
              </w:rPr>
            </w:pPr>
            <w:r w:rsidRPr="004123A5">
              <w:rPr>
                <w:color w:val="0070C0"/>
                <w:szCs w:val="24"/>
                <w:lang w:eastAsia="zh-CN"/>
              </w:rPr>
              <w:t>0.64 x M3 (2 x M3)</w:t>
            </w:r>
          </w:p>
        </w:tc>
        <w:tc>
          <w:tcPr>
            <w:tcW w:w="1475" w:type="pct"/>
            <w:tcBorders>
              <w:top w:val="single" w:sz="4" w:space="0" w:color="auto"/>
              <w:left w:val="single" w:sz="4" w:space="0" w:color="auto"/>
              <w:bottom w:val="single" w:sz="4" w:space="0" w:color="auto"/>
              <w:right w:val="single" w:sz="4" w:space="0" w:color="auto"/>
            </w:tcBorders>
            <w:hideMark/>
          </w:tcPr>
          <w:p w14:paraId="09600802" w14:textId="77777777" w:rsidR="004123A5" w:rsidRPr="004123A5" w:rsidRDefault="004123A5" w:rsidP="0099506A">
            <w:pPr>
              <w:keepNext/>
              <w:keepLines/>
              <w:jc w:val="center"/>
              <w:rPr>
                <w:color w:val="0070C0"/>
                <w:szCs w:val="24"/>
                <w:lang w:eastAsia="zh-CN"/>
              </w:rPr>
            </w:pPr>
            <w:r w:rsidRPr="004123A5">
              <w:rPr>
                <w:color w:val="0070C0"/>
                <w:szCs w:val="24"/>
                <w:lang w:eastAsia="zh-CN"/>
              </w:rPr>
              <w:t>0.96 x M4 (3 x M4)</w:t>
            </w:r>
          </w:p>
        </w:tc>
      </w:tr>
      <w:tr w:rsidR="004123A5" w14:paraId="16416E10" w14:textId="77777777" w:rsidTr="0099506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9664A2F" w14:textId="77777777" w:rsidR="004123A5" w:rsidRPr="004123A5" w:rsidRDefault="004123A5" w:rsidP="0099506A">
            <w:pPr>
              <w:keepNext/>
              <w:keepLines/>
              <w:jc w:val="center"/>
              <w:rPr>
                <w:color w:val="0070C0"/>
                <w:szCs w:val="24"/>
                <w:lang w:eastAsia="zh-CN"/>
              </w:rPr>
            </w:pPr>
            <w:r w:rsidRPr="004123A5">
              <w:rPr>
                <w:color w:val="0070C0"/>
                <w:szCs w:val="24"/>
                <w:lang w:eastAsia="zh-CN"/>
              </w:rPr>
              <w:t>0.64</w:t>
            </w:r>
          </w:p>
        </w:tc>
        <w:tc>
          <w:tcPr>
            <w:tcW w:w="1330" w:type="pct"/>
            <w:tcBorders>
              <w:top w:val="single" w:sz="4" w:space="0" w:color="auto"/>
              <w:left w:val="single" w:sz="4" w:space="0" w:color="auto"/>
              <w:bottom w:val="single" w:sz="4" w:space="0" w:color="auto"/>
              <w:right w:val="single" w:sz="4" w:space="0" w:color="auto"/>
            </w:tcBorders>
            <w:hideMark/>
          </w:tcPr>
          <w:p w14:paraId="0438A367" w14:textId="2DBE2857" w:rsidR="004123A5" w:rsidRPr="004123A5" w:rsidRDefault="004123A5" w:rsidP="0099506A">
            <w:pPr>
              <w:keepNext/>
              <w:keepLines/>
              <w:jc w:val="center"/>
              <w:rPr>
                <w:color w:val="0070C0"/>
                <w:szCs w:val="24"/>
                <w:lang w:eastAsia="zh-CN"/>
              </w:rPr>
            </w:pPr>
            <w:r w:rsidRPr="004123A5">
              <w:rPr>
                <w:color w:val="0070C0"/>
                <w:szCs w:val="24"/>
                <w:lang w:eastAsia="zh-CN"/>
              </w:rPr>
              <w:t>7.68 (12)</w:t>
            </w:r>
          </w:p>
        </w:tc>
        <w:tc>
          <w:tcPr>
            <w:tcW w:w="1349" w:type="pct"/>
            <w:tcBorders>
              <w:top w:val="single" w:sz="4" w:space="0" w:color="auto"/>
              <w:left w:val="single" w:sz="4" w:space="0" w:color="auto"/>
              <w:bottom w:val="single" w:sz="4" w:space="0" w:color="auto"/>
              <w:right w:val="single" w:sz="4" w:space="0" w:color="auto"/>
            </w:tcBorders>
            <w:hideMark/>
          </w:tcPr>
          <w:p w14:paraId="0BE14DFC" w14:textId="6D873974" w:rsidR="004123A5" w:rsidRPr="004123A5" w:rsidRDefault="004123A5" w:rsidP="0099506A">
            <w:pPr>
              <w:keepNext/>
              <w:keepLines/>
              <w:jc w:val="center"/>
              <w:rPr>
                <w:color w:val="0070C0"/>
                <w:szCs w:val="24"/>
                <w:lang w:eastAsia="zh-CN"/>
              </w:rPr>
            </w:pPr>
            <w:r w:rsidRPr="004123A5">
              <w:rPr>
                <w:color w:val="0070C0"/>
                <w:szCs w:val="24"/>
                <w:lang w:eastAsia="zh-CN"/>
              </w:rPr>
              <w:t>1.28 (2)</w:t>
            </w:r>
          </w:p>
        </w:tc>
        <w:tc>
          <w:tcPr>
            <w:tcW w:w="1475" w:type="pct"/>
            <w:tcBorders>
              <w:top w:val="single" w:sz="4" w:space="0" w:color="auto"/>
              <w:left w:val="single" w:sz="4" w:space="0" w:color="auto"/>
              <w:bottom w:val="single" w:sz="4" w:space="0" w:color="auto"/>
              <w:right w:val="single" w:sz="4" w:space="0" w:color="auto"/>
            </w:tcBorders>
            <w:hideMark/>
          </w:tcPr>
          <w:p w14:paraId="5D796C6D" w14:textId="77777777" w:rsidR="004123A5" w:rsidRPr="004123A5" w:rsidRDefault="004123A5" w:rsidP="0099506A">
            <w:pPr>
              <w:keepNext/>
              <w:keepLines/>
              <w:jc w:val="center"/>
              <w:rPr>
                <w:color w:val="0070C0"/>
                <w:szCs w:val="24"/>
                <w:lang w:eastAsia="zh-CN"/>
              </w:rPr>
            </w:pPr>
            <w:r w:rsidRPr="004123A5">
              <w:rPr>
                <w:color w:val="0070C0"/>
                <w:szCs w:val="24"/>
                <w:lang w:eastAsia="zh-CN"/>
              </w:rPr>
              <w:t>1.92 (3)</w:t>
            </w:r>
          </w:p>
        </w:tc>
      </w:tr>
      <w:tr w:rsidR="004123A5" w14:paraId="5EEDD16A" w14:textId="77777777" w:rsidTr="0099506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72814D5" w14:textId="77777777" w:rsidR="004123A5" w:rsidRPr="004123A5" w:rsidRDefault="004123A5" w:rsidP="0099506A">
            <w:pPr>
              <w:keepNext/>
              <w:keepLines/>
              <w:jc w:val="center"/>
              <w:rPr>
                <w:color w:val="0070C0"/>
                <w:szCs w:val="24"/>
                <w:lang w:eastAsia="zh-CN"/>
              </w:rPr>
            </w:pPr>
            <w:r w:rsidRPr="004123A5">
              <w:rPr>
                <w:color w:val="0070C0"/>
                <w:szCs w:val="24"/>
                <w:lang w:eastAsia="zh-CN"/>
              </w:rPr>
              <w:t>1.28</w:t>
            </w:r>
          </w:p>
        </w:tc>
        <w:tc>
          <w:tcPr>
            <w:tcW w:w="1330" w:type="pct"/>
            <w:tcBorders>
              <w:top w:val="single" w:sz="4" w:space="0" w:color="auto"/>
              <w:left w:val="single" w:sz="4" w:space="0" w:color="auto"/>
              <w:bottom w:val="single" w:sz="4" w:space="0" w:color="auto"/>
              <w:right w:val="single" w:sz="4" w:space="0" w:color="auto"/>
            </w:tcBorders>
            <w:hideMark/>
          </w:tcPr>
          <w:p w14:paraId="07B411FD" w14:textId="123DCFB4" w:rsidR="004123A5" w:rsidRPr="004123A5" w:rsidRDefault="004123A5" w:rsidP="0099506A">
            <w:pPr>
              <w:keepNext/>
              <w:keepLines/>
              <w:jc w:val="center"/>
              <w:rPr>
                <w:color w:val="0070C0"/>
                <w:szCs w:val="24"/>
                <w:lang w:eastAsia="zh-CN"/>
              </w:rPr>
            </w:pPr>
            <w:r w:rsidRPr="004123A5">
              <w:rPr>
                <w:color w:val="0070C0"/>
                <w:szCs w:val="24"/>
                <w:lang w:eastAsia="zh-CN"/>
              </w:rPr>
              <w:t>8.96(7)</w:t>
            </w:r>
          </w:p>
        </w:tc>
        <w:tc>
          <w:tcPr>
            <w:tcW w:w="1349" w:type="pct"/>
            <w:tcBorders>
              <w:top w:val="single" w:sz="4" w:space="0" w:color="auto"/>
              <w:left w:val="single" w:sz="4" w:space="0" w:color="auto"/>
              <w:bottom w:val="single" w:sz="4" w:space="0" w:color="auto"/>
              <w:right w:val="single" w:sz="4" w:space="0" w:color="auto"/>
            </w:tcBorders>
            <w:hideMark/>
          </w:tcPr>
          <w:p w14:paraId="2222CBE3" w14:textId="77777777" w:rsidR="004123A5" w:rsidRPr="004123A5" w:rsidRDefault="004123A5" w:rsidP="0099506A">
            <w:pPr>
              <w:keepNext/>
              <w:keepLines/>
              <w:jc w:val="center"/>
              <w:rPr>
                <w:color w:val="0070C0"/>
                <w:szCs w:val="24"/>
                <w:lang w:eastAsia="zh-CN"/>
              </w:rPr>
            </w:pPr>
            <w:r w:rsidRPr="004123A5">
              <w:rPr>
                <w:color w:val="0070C0"/>
                <w:szCs w:val="24"/>
                <w:lang w:eastAsia="zh-CN"/>
              </w:rPr>
              <w:t>1.28 (1)</w:t>
            </w:r>
          </w:p>
        </w:tc>
        <w:tc>
          <w:tcPr>
            <w:tcW w:w="1475" w:type="pct"/>
            <w:tcBorders>
              <w:top w:val="single" w:sz="4" w:space="0" w:color="auto"/>
              <w:left w:val="single" w:sz="4" w:space="0" w:color="auto"/>
              <w:bottom w:val="single" w:sz="4" w:space="0" w:color="auto"/>
              <w:right w:val="single" w:sz="4" w:space="0" w:color="auto"/>
            </w:tcBorders>
            <w:hideMark/>
          </w:tcPr>
          <w:p w14:paraId="2BF4870D" w14:textId="77777777" w:rsidR="004123A5" w:rsidRPr="004123A5" w:rsidRDefault="004123A5" w:rsidP="0099506A">
            <w:pPr>
              <w:keepNext/>
              <w:keepLines/>
              <w:jc w:val="center"/>
              <w:rPr>
                <w:color w:val="0070C0"/>
                <w:szCs w:val="24"/>
                <w:lang w:eastAsia="zh-CN"/>
              </w:rPr>
            </w:pPr>
            <w:r w:rsidRPr="004123A5">
              <w:rPr>
                <w:color w:val="0070C0"/>
                <w:szCs w:val="24"/>
                <w:lang w:eastAsia="zh-CN"/>
              </w:rPr>
              <w:t>3.84 (3)</w:t>
            </w:r>
          </w:p>
        </w:tc>
      </w:tr>
      <w:tr w:rsidR="004123A5" w14:paraId="4CF8D6FD" w14:textId="77777777" w:rsidTr="0099506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487CB96" w14:textId="77777777" w:rsidR="004123A5" w:rsidRPr="004123A5" w:rsidRDefault="004123A5" w:rsidP="0099506A">
            <w:pPr>
              <w:keepNext/>
              <w:keepLines/>
              <w:jc w:val="center"/>
              <w:rPr>
                <w:color w:val="0070C0"/>
                <w:szCs w:val="24"/>
                <w:lang w:eastAsia="zh-CN"/>
              </w:rPr>
            </w:pPr>
            <w:r w:rsidRPr="004123A5">
              <w:rPr>
                <w:color w:val="0070C0"/>
                <w:szCs w:val="24"/>
                <w:lang w:eastAsia="zh-CN"/>
              </w:rPr>
              <w:t xml:space="preserve">2.56 </w:t>
            </w:r>
          </w:p>
        </w:tc>
        <w:tc>
          <w:tcPr>
            <w:tcW w:w="1330" w:type="pct"/>
            <w:tcBorders>
              <w:top w:val="single" w:sz="4" w:space="0" w:color="auto"/>
              <w:left w:val="single" w:sz="4" w:space="0" w:color="auto"/>
              <w:bottom w:val="single" w:sz="4" w:space="0" w:color="auto"/>
              <w:right w:val="single" w:sz="4" w:space="0" w:color="auto"/>
            </w:tcBorders>
            <w:hideMark/>
          </w:tcPr>
          <w:p w14:paraId="489A31E7" w14:textId="77777777" w:rsidR="004123A5" w:rsidRPr="004123A5" w:rsidRDefault="004123A5" w:rsidP="0099506A">
            <w:pPr>
              <w:keepNext/>
              <w:keepLines/>
              <w:jc w:val="center"/>
              <w:rPr>
                <w:color w:val="0070C0"/>
                <w:szCs w:val="24"/>
                <w:lang w:eastAsia="zh-CN"/>
              </w:rPr>
            </w:pPr>
            <w:r w:rsidRPr="004123A5">
              <w:rPr>
                <w:color w:val="0070C0"/>
                <w:szCs w:val="24"/>
                <w:lang w:eastAsia="zh-CN"/>
              </w:rPr>
              <w:t>58.88 (23)</w:t>
            </w:r>
          </w:p>
        </w:tc>
        <w:tc>
          <w:tcPr>
            <w:tcW w:w="1349" w:type="pct"/>
            <w:tcBorders>
              <w:top w:val="single" w:sz="4" w:space="0" w:color="auto"/>
              <w:left w:val="single" w:sz="4" w:space="0" w:color="auto"/>
              <w:bottom w:val="single" w:sz="4" w:space="0" w:color="auto"/>
              <w:right w:val="single" w:sz="4" w:space="0" w:color="auto"/>
            </w:tcBorders>
            <w:hideMark/>
          </w:tcPr>
          <w:p w14:paraId="5E7940C9" w14:textId="77777777" w:rsidR="004123A5" w:rsidRPr="004123A5" w:rsidRDefault="004123A5" w:rsidP="0099506A">
            <w:pPr>
              <w:keepNext/>
              <w:keepLines/>
              <w:jc w:val="center"/>
              <w:rPr>
                <w:color w:val="0070C0"/>
                <w:szCs w:val="24"/>
                <w:lang w:eastAsia="zh-CN"/>
              </w:rPr>
            </w:pPr>
            <w:r w:rsidRPr="004123A5">
              <w:rPr>
                <w:color w:val="0070C0"/>
                <w:szCs w:val="24"/>
                <w:lang w:eastAsia="zh-CN"/>
              </w:rPr>
              <w:t>2.56 (1)</w:t>
            </w:r>
          </w:p>
        </w:tc>
        <w:tc>
          <w:tcPr>
            <w:tcW w:w="1475" w:type="pct"/>
            <w:tcBorders>
              <w:top w:val="single" w:sz="4" w:space="0" w:color="auto"/>
              <w:left w:val="single" w:sz="4" w:space="0" w:color="auto"/>
              <w:bottom w:val="single" w:sz="4" w:space="0" w:color="auto"/>
              <w:right w:val="single" w:sz="4" w:space="0" w:color="auto"/>
            </w:tcBorders>
            <w:hideMark/>
          </w:tcPr>
          <w:p w14:paraId="6CB73F00" w14:textId="77777777" w:rsidR="004123A5" w:rsidRPr="004123A5" w:rsidRDefault="004123A5" w:rsidP="0099506A">
            <w:pPr>
              <w:keepNext/>
              <w:keepLines/>
              <w:jc w:val="center"/>
              <w:rPr>
                <w:color w:val="0070C0"/>
                <w:szCs w:val="24"/>
                <w:lang w:eastAsia="zh-CN"/>
              </w:rPr>
            </w:pPr>
            <w:r w:rsidRPr="004123A5">
              <w:rPr>
                <w:color w:val="0070C0"/>
                <w:szCs w:val="24"/>
                <w:lang w:eastAsia="zh-CN"/>
              </w:rPr>
              <w:t>7.68 (3)</w:t>
            </w:r>
          </w:p>
        </w:tc>
      </w:tr>
      <w:tr w:rsidR="004123A5" w14:paraId="55F2E886" w14:textId="77777777" w:rsidTr="0099506A">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15C88A6" w14:textId="77777777" w:rsidR="004123A5" w:rsidRPr="004123A5" w:rsidRDefault="004123A5" w:rsidP="0099506A">
            <w:pPr>
              <w:keepNext/>
              <w:keepLines/>
              <w:rPr>
                <w:color w:val="0070C0"/>
                <w:szCs w:val="24"/>
                <w:lang w:eastAsia="zh-CN"/>
              </w:rPr>
            </w:pPr>
            <w:r w:rsidRPr="004123A5">
              <w:rPr>
                <w:color w:val="0070C0"/>
                <w:szCs w:val="24"/>
                <w:lang w:eastAsia="zh-CN"/>
              </w:rPr>
              <w:t>Note 1: M2 = M3 = M4 = 1 when SMTC &lt; =40, and M2 = 1.5, M3 = M4 = 2 when SMTC &gt;40</w:t>
            </w:r>
          </w:p>
        </w:tc>
      </w:tr>
    </w:tbl>
    <w:p w14:paraId="14154743" w14:textId="62CF3A90" w:rsidR="004123A5" w:rsidRDefault="004123A5" w:rsidP="004123A5">
      <w:pPr>
        <w:pStyle w:val="aff8"/>
        <w:overflowPunct/>
        <w:autoSpaceDE/>
        <w:autoSpaceDN/>
        <w:adjustRightInd/>
        <w:spacing w:after="120"/>
        <w:ind w:left="1440" w:firstLineChars="0" w:firstLine="0"/>
        <w:textAlignment w:val="auto"/>
        <w:rPr>
          <w:rFonts w:eastAsia="宋体"/>
          <w:color w:val="0070C0"/>
          <w:szCs w:val="24"/>
          <w:lang w:eastAsia="zh-CN"/>
        </w:rPr>
      </w:pPr>
    </w:p>
    <w:p w14:paraId="4306A278" w14:textId="77777777" w:rsidR="004123A5" w:rsidRPr="00EF0BBD" w:rsidRDefault="004123A5" w:rsidP="004123A5">
      <w:pPr>
        <w:pStyle w:val="aff8"/>
        <w:overflowPunct/>
        <w:autoSpaceDE/>
        <w:autoSpaceDN/>
        <w:adjustRightInd/>
        <w:spacing w:after="120"/>
        <w:ind w:left="1440" w:firstLineChars="0" w:firstLine="0"/>
        <w:textAlignment w:val="auto"/>
        <w:rPr>
          <w:rFonts w:eastAsia="宋体"/>
          <w:color w:val="0070C0"/>
          <w:szCs w:val="24"/>
          <w:lang w:eastAsia="zh-CN"/>
        </w:rPr>
      </w:pPr>
    </w:p>
    <w:p w14:paraId="08948F14" w14:textId="0BED7592" w:rsidR="00387E67" w:rsidRPr="00387E67" w:rsidRDefault="00387E67" w:rsidP="00387E67">
      <w:pPr>
        <w:rPr>
          <w:b/>
          <w:u w:val="single"/>
          <w:lang w:eastAsia="ko-KR"/>
        </w:rPr>
      </w:pPr>
      <w:r w:rsidRPr="00387E67">
        <w:rPr>
          <w:b/>
          <w:u w:val="single"/>
          <w:lang w:eastAsia="ko-KR"/>
        </w:rPr>
        <w:t>Issue 5-</w:t>
      </w:r>
      <w:r>
        <w:rPr>
          <w:b/>
          <w:u w:val="single"/>
          <w:lang w:eastAsia="ko-KR"/>
        </w:rPr>
        <w:t>5</w:t>
      </w:r>
      <w:r w:rsidRPr="00387E67">
        <w:rPr>
          <w:b/>
          <w:u w:val="single"/>
          <w:lang w:eastAsia="ko-KR"/>
        </w:rPr>
        <w:t xml:space="preserve">: </w:t>
      </w:r>
      <w:r w:rsidRPr="00387E67">
        <w:rPr>
          <w:rFonts w:cs="v4.2.0"/>
          <w:b/>
          <w:bCs/>
          <w:u w:val="single"/>
        </w:rPr>
        <w:t>N</w:t>
      </w:r>
      <w:r>
        <w:rPr>
          <w:rFonts w:cs="v4.2.0"/>
          <w:b/>
          <w:bCs/>
          <w:u w:val="single"/>
          <w:vertAlign w:val="subscript"/>
          <w:lang w:eastAsia="zh-CN"/>
        </w:rPr>
        <w:t>NR</w:t>
      </w:r>
      <w:r w:rsidRPr="00387E67">
        <w:rPr>
          <w:rFonts w:cs="v4.2.0"/>
          <w:b/>
          <w:bCs/>
          <w:u w:val="single"/>
          <w:vertAlign w:val="subscript"/>
        </w:rPr>
        <w:t>_carrier</w:t>
      </w:r>
      <w:r w:rsidRPr="00387E67">
        <w:rPr>
          <w:b/>
          <w:bCs/>
          <w:u w:val="single"/>
        </w:rPr>
        <w:t xml:space="preserve"> issue in the </w:t>
      </w:r>
      <w:r w:rsidRPr="00387E67">
        <w:rPr>
          <w:b/>
          <w:u w:val="single"/>
          <w:lang w:eastAsia="ko-KR"/>
        </w:rPr>
        <w:t>cell re-selection requirements on EUTRA</w:t>
      </w:r>
      <w:r>
        <w:rPr>
          <w:b/>
          <w:u w:val="single"/>
          <w:lang w:eastAsia="ko-KR"/>
        </w:rPr>
        <w:t>-NR</w:t>
      </w:r>
      <w:r w:rsidRPr="00387E67">
        <w:rPr>
          <w:b/>
          <w:u w:val="single"/>
          <w:lang w:eastAsia="ko-KR"/>
        </w:rPr>
        <w:t xml:space="preserve"> inter-RAT measurement taking the per inter-RAT carrier flag into account. This issue is more related to how to draft the CR on inter-RAT cell re-selection requirements.</w:t>
      </w:r>
    </w:p>
    <w:p w14:paraId="4641AA16" w14:textId="77777777" w:rsidR="00387E67" w:rsidRPr="00387E67" w:rsidRDefault="00387E67" w:rsidP="00387E67">
      <w:pPr>
        <w:rPr>
          <w:b/>
          <w:bCs/>
          <w:iCs/>
          <w:color w:val="000000" w:themeColor="text1"/>
          <w:u w:val="single"/>
          <w:lang w:val="en-US" w:eastAsia="zh-CN"/>
        </w:rPr>
      </w:pPr>
      <w:r w:rsidRPr="00387E67">
        <w:rPr>
          <w:rFonts w:hint="eastAsia"/>
          <w:b/>
          <w:bCs/>
          <w:iCs/>
          <w:color w:val="000000" w:themeColor="text1"/>
          <w:u w:val="single"/>
          <w:lang w:val="en-US" w:eastAsia="zh-CN"/>
        </w:rPr>
        <w:t>B</w:t>
      </w:r>
      <w:r w:rsidRPr="00387E67">
        <w:rPr>
          <w:b/>
          <w:bCs/>
          <w:iCs/>
          <w:color w:val="000000" w:themeColor="text1"/>
          <w:u w:val="single"/>
          <w:lang w:val="en-US" w:eastAsia="zh-CN"/>
        </w:rPr>
        <w:t>ackground:</w:t>
      </w:r>
    </w:p>
    <w:p w14:paraId="6026F431" w14:textId="110FB2E2" w:rsidR="00387E67" w:rsidRPr="00387E67" w:rsidRDefault="00387E67" w:rsidP="00387E67">
      <w:pPr>
        <w:rPr>
          <w:color w:val="000000" w:themeColor="text1"/>
          <w:vertAlign w:val="subscript"/>
        </w:rPr>
      </w:pPr>
      <w:r w:rsidRPr="00387E67">
        <w:rPr>
          <w:rFonts w:cs="v4.2.0"/>
          <w:color w:val="000000" w:themeColor="text1"/>
        </w:rPr>
        <w:t>N</w:t>
      </w:r>
      <w:r>
        <w:rPr>
          <w:rFonts w:cs="v4.2.0"/>
          <w:color w:val="000000" w:themeColor="text1"/>
          <w:vertAlign w:val="subscript"/>
          <w:lang w:eastAsia="zh-CN"/>
        </w:rPr>
        <w:t>NR</w:t>
      </w:r>
      <w:r w:rsidRPr="00387E67">
        <w:rPr>
          <w:rFonts w:cs="v4.2.0"/>
          <w:color w:val="000000" w:themeColor="text1"/>
          <w:vertAlign w:val="subscript"/>
        </w:rPr>
        <w:t>_carrier</w:t>
      </w:r>
      <w:r w:rsidRPr="00387E67">
        <w:rPr>
          <w:rFonts w:cs="v4.2.0"/>
          <w:color w:val="000000" w:themeColor="text1"/>
        </w:rPr>
        <w:t xml:space="preserve"> is the total number of configured </w:t>
      </w:r>
      <w:r>
        <w:rPr>
          <w:rFonts w:cs="v4.2.0"/>
          <w:color w:val="000000" w:themeColor="text1"/>
        </w:rPr>
        <w:t>NR</w:t>
      </w:r>
      <w:r w:rsidRPr="00387E67">
        <w:rPr>
          <w:rFonts w:cs="v4.2.0"/>
          <w:color w:val="000000" w:themeColor="text1"/>
        </w:rPr>
        <w:t xml:space="preserve"> carriers in the neighbour frequency list</w:t>
      </w:r>
      <w:r>
        <w:rPr>
          <w:rFonts w:cs="v4.2.0"/>
          <w:color w:val="000000" w:themeColor="text1"/>
        </w:rPr>
        <w:t xml:space="preserve"> </w:t>
      </w:r>
      <w:r>
        <w:rPr>
          <w:rFonts w:cs="v4.2.0" w:hint="eastAsia"/>
          <w:color w:val="000000" w:themeColor="text1"/>
          <w:lang w:eastAsia="zh-CN"/>
        </w:rPr>
        <w:t>for</w:t>
      </w:r>
      <w:r>
        <w:rPr>
          <w:rFonts w:cs="v4.2.0"/>
          <w:color w:val="000000" w:themeColor="text1"/>
        </w:rPr>
        <w:t xml:space="preserve"> </w:t>
      </w:r>
      <w:r w:rsidRPr="00387E67">
        <w:rPr>
          <w:rFonts w:cs="v4.2.0"/>
          <w:color w:val="000000" w:themeColor="text1"/>
        </w:rPr>
        <w:t>EUTRA-NR inter-RAT measurement.</w:t>
      </w:r>
      <w:r w:rsidRPr="00387E67">
        <w:rPr>
          <w:rFonts w:hint="eastAsia"/>
          <w:color w:val="000000" w:themeColor="text1"/>
          <w:lang w:eastAsia="zh-CN"/>
        </w:rPr>
        <w:t xml:space="preserve"> </w:t>
      </w:r>
      <w:r w:rsidRPr="00387E67">
        <w:rPr>
          <w:rFonts w:hint="eastAsia"/>
          <w:color w:val="000000" w:themeColor="text1"/>
          <w:lang w:val="en-US" w:eastAsia="zh-CN"/>
        </w:rPr>
        <w:t>I</w:t>
      </w:r>
      <w:r w:rsidRPr="00387E67">
        <w:rPr>
          <w:color w:val="000000" w:themeColor="text1"/>
          <w:lang w:val="en-US" w:eastAsia="zh-CN"/>
        </w:rPr>
        <w:t xml:space="preserve">n the current spec, the cell re-selection requirements for </w:t>
      </w:r>
      <w:proofErr w:type="spellStart"/>
      <w:r w:rsidRPr="00387E67">
        <w:rPr>
          <w:color w:val="000000" w:themeColor="text1"/>
          <w:lang w:val="en-US" w:eastAsia="zh-CN"/>
        </w:rPr>
        <w:t>N</w:t>
      </w:r>
      <w:r>
        <w:rPr>
          <w:color w:val="000000" w:themeColor="text1"/>
          <w:vertAlign w:val="subscript"/>
          <w:lang w:val="en-US" w:eastAsia="zh-CN"/>
        </w:rPr>
        <w:t>NR</w:t>
      </w:r>
      <w:r w:rsidRPr="00387E67">
        <w:rPr>
          <w:color w:val="000000" w:themeColor="text1"/>
          <w:vertAlign w:val="subscript"/>
          <w:lang w:val="en-US" w:eastAsia="zh-CN"/>
        </w:rPr>
        <w:t>_carrier</w:t>
      </w:r>
      <w:proofErr w:type="spellEnd"/>
      <w:r w:rsidRPr="00387E67">
        <w:rPr>
          <w:color w:val="000000" w:themeColor="text1"/>
          <w:vertAlign w:val="subscript"/>
          <w:lang w:val="en-US" w:eastAsia="zh-CN"/>
        </w:rPr>
        <w:t xml:space="preserve"> </w:t>
      </w:r>
      <w:r w:rsidRPr="00387E67">
        <w:rPr>
          <w:rFonts w:hint="eastAsia"/>
          <w:color w:val="000000" w:themeColor="text1"/>
          <w:lang w:val="en-US" w:eastAsia="zh-CN"/>
        </w:rPr>
        <w:t>is</w:t>
      </w:r>
      <w:r w:rsidRPr="00387E67">
        <w:rPr>
          <w:color w:val="000000" w:themeColor="text1"/>
          <w:lang w:val="en-US" w:eastAsia="zh-CN"/>
        </w:rPr>
        <w:t xml:space="preserve"> </w:t>
      </w:r>
      <w:r w:rsidRPr="00387E67">
        <w:rPr>
          <w:color w:val="000000" w:themeColor="text1"/>
        </w:rPr>
        <w:t>(N</w:t>
      </w:r>
      <w:r>
        <w:rPr>
          <w:color w:val="000000" w:themeColor="text1"/>
          <w:vertAlign w:val="subscript"/>
          <w:lang w:eastAsia="zh-CN"/>
        </w:rPr>
        <w:t>NR</w:t>
      </w:r>
      <w:r w:rsidRPr="00387E67">
        <w:rPr>
          <w:color w:val="000000" w:themeColor="text1"/>
          <w:vertAlign w:val="subscript"/>
        </w:rPr>
        <w:t>_carrier</w:t>
      </w:r>
      <w:r w:rsidRPr="00387E67">
        <w:rPr>
          <w:color w:val="000000" w:themeColor="text1"/>
        </w:rPr>
        <w:t>)</w:t>
      </w:r>
      <w:r w:rsidRPr="00387E67">
        <w:rPr>
          <w:rFonts w:cs="v4.2.0"/>
          <w:color w:val="000000" w:themeColor="text1"/>
        </w:rPr>
        <w:t xml:space="preserve"> * </w:t>
      </w:r>
      <w:proofErr w:type="spellStart"/>
      <w:r w:rsidRPr="00387E67">
        <w:rPr>
          <w:color w:val="000000" w:themeColor="text1"/>
        </w:rPr>
        <w:t>T</w:t>
      </w:r>
      <w:r w:rsidRPr="00387E67">
        <w:rPr>
          <w:color w:val="000000" w:themeColor="text1"/>
          <w:vertAlign w:val="subscript"/>
        </w:rPr>
        <w:t>detect,</w:t>
      </w:r>
      <w:r>
        <w:rPr>
          <w:color w:val="000000" w:themeColor="text1"/>
          <w:vertAlign w:val="subscript"/>
          <w:lang w:eastAsia="zh-CN"/>
        </w:rPr>
        <w:t>NR</w:t>
      </w:r>
      <w:proofErr w:type="spellEnd"/>
      <w:r w:rsidRPr="00387E67">
        <w:rPr>
          <w:rFonts w:hint="eastAsia"/>
          <w:color w:val="000000" w:themeColor="text1"/>
          <w:vertAlign w:val="subscript"/>
          <w:lang w:eastAsia="zh-CN"/>
        </w:rPr>
        <w:t>。</w:t>
      </w:r>
    </w:p>
    <w:p w14:paraId="5172F2B6" w14:textId="5F446FAA" w:rsidR="00387E67" w:rsidRPr="00387E67" w:rsidRDefault="00387E67" w:rsidP="00387E67">
      <w:pPr>
        <w:rPr>
          <w:i/>
          <w:color w:val="0070C0"/>
          <w:lang w:eastAsia="zh-CN"/>
        </w:rPr>
      </w:pPr>
      <w:r w:rsidRPr="00387E67">
        <w:rPr>
          <w:lang w:eastAsia="zh-CN"/>
        </w:rPr>
        <w:t>I</w:t>
      </w:r>
      <w:r w:rsidRPr="00387E67">
        <w:rPr>
          <w:rFonts w:hint="eastAsia"/>
          <w:lang w:eastAsia="zh-CN"/>
        </w:rPr>
        <w:t>n</w:t>
      </w:r>
      <w:r w:rsidRPr="00387E67">
        <w:rPr>
          <w:lang w:eastAsia="zh-CN"/>
        </w:rPr>
        <w:t xml:space="preserve"> the last meeting, RAN4 agreed to introduce network flag per inter-RAT carrier to indicate UE whether the enhanced inter-RAT measurement requirements need to be applied to the inter-RAT carrier. As results, there will the case that </w:t>
      </w:r>
      <w:r>
        <w:t>NR</w:t>
      </w:r>
      <w:r w:rsidRPr="00387E67">
        <w:t xml:space="preserve"> </w:t>
      </w:r>
      <w:r w:rsidRPr="00387E67">
        <w:rPr>
          <w:lang w:eastAsia="zh-CN"/>
        </w:rPr>
        <w:t>inter-RAT carrier includes both high speed carrier (</w:t>
      </w:r>
      <w:r w:rsidRPr="00387E67">
        <w:t>N</w:t>
      </w:r>
      <w:r>
        <w:rPr>
          <w:vertAlign w:val="subscript"/>
          <w:lang w:eastAsia="zh-CN"/>
        </w:rPr>
        <w:t>NR</w:t>
      </w:r>
      <w:r w:rsidRPr="00387E67">
        <w:rPr>
          <w:vertAlign w:val="subscript"/>
        </w:rPr>
        <w:t>_carrier_HST</w:t>
      </w:r>
      <w:r w:rsidRPr="00387E67">
        <w:rPr>
          <w:lang w:eastAsia="zh-CN"/>
        </w:rPr>
        <w:t>) and non-high-speed carrier (</w:t>
      </w:r>
      <w:r w:rsidRPr="00387E67">
        <w:t>N</w:t>
      </w:r>
      <w:r>
        <w:rPr>
          <w:vertAlign w:val="subscript"/>
          <w:lang w:eastAsia="zh-CN"/>
        </w:rPr>
        <w:t>NR</w:t>
      </w:r>
      <w:r w:rsidRPr="00387E67">
        <w:rPr>
          <w:vertAlign w:val="subscript"/>
        </w:rPr>
        <w:t>_carrier_nonHST</w:t>
      </w:r>
      <w:r w:rsidRPr="00387E67">
        <w:rPr>
          <w:lang w:eastAsia="zh-CN"/>
        </w:rPr>
        <w:t>). And for different type of carriers, different requirements applied.</w:t>
      </w:r>
    </w:p>
    <w:p w14:paraId="41D61412" w14:textId="30AC2778" w:rsidR="00387E67" w:rsidRPr="00387E67" w:rsidRDefault="00387E67" w:rsidP="00387E67">
      <w:pPr>
        <w:rPr>
          <w:iCs/>
          <w:color w:val="000000" w:themeColor="text1"/>
          <w:lang w:eastAsia="zh-CN"/>
        </w:rPr>
      </w:pPr>
      <w:r w:rsidRPr="00387E67">
        <w:rPr>
          <w:rFonts w:hint="eastAsia"/>
          <w:iCs/>
          <w:color w:val="000000" w:themeColor="text1"/>
          <w:lang w:eastAsia="zh-CN"/>
        </w:rPr>
        <w:t>T</w:t>
      </w:r>
      <w:r w:rsidRPr="00387E67">
        <w:rPr>
          <w:iCs/>
          <w:color w:val="000000" w:themeColor="text1"/>
          <w:lang w:eastAsia="zh-CN"/>
        </w:rPr>
        <w:t xml:space="preserve">he question is how </w:t>
      </w:r>
      <w:r w:rsidR="00081D21">
        <w:rPr>
          <w:iCs/>
          <w:color w:val="000000" w:themeColor="text1"/>
          <w:lang w:eastAsia="zh-CN"/>
        </w:rPr>
        <w:t xml:space="preserve">to </w:t>
      </w:r>
      <w:r w:rsidRPr="00387E67">
        <w:rPr>
          <w:iCs/>
          <w:color w:val="000000" w:themeColor="text1"/>
          <w:lang w:eastAsia="zh-CN"/>
        </w:rPr>
        <w:t>handle the case when both high speed carrier and non-high-speed carrier exists in the cell reselection requirements. This issue is more related on how to draft the CR on inter-RAT cell re-selection requirements</w:t>
      </w:r>
    </w:p>
    <w:p w14:paraId="4CCCDC37" w14:textId="77777777" w:rsidR="00387E67" w:rsidRPr="00387E67" w:rsidRDefault="00387E67" w:rsidP="00387E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87E67">
        <w:rPr>
          <w:rFonts w:eastAsia="宋体"/>
          <w:color w:val="0070C0"/>
          <w:szCs w:val="24"/>
          <w:lang w:eastAsia="zh-CN"/>
        </w:rPr>
        <w:t>Recommended WF</w:t>
      </w:r>
    </w:p>
    <w:p w14:paraId="6A291679" w14:textId="77777777" w:rsidR="00387E67" w:rsidRPr="00387E67" w:rsidRDefault="00387E67" w:rsidP="00387E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87E67">
        <w:rPr>
          <w:rFonts w:eastAsia="宋体"/>
          <w:color w:val="0070C0"/>
          <w:szCs w:val="24"/>
          <w:lang w:eastAsia="zh-CN"/>
        </w:rPr>
        <w:lastRenderedPageBreak/>
        <w:t>Following the approach of current spec, in which the total cell re-selection delay is requirements per carrier multiplied by the number of carriers, Moderator would like to check with companies whether following suggestion is acceptable</w:t>
      </w:r>
      <w:r w:rsidRPr="00387E67">
        <w:rPr>
          <w:rFonts w:eastAsia="宋体" w:hint="eastAsia"/>
          <w:color w:val="0070C0"/>
          <w:szCs w:val="24"/>
          <w:lang w:eastAsia="zh-CN"/>
        </w:rPr>
        <w:t>:</w:t>
      </w:r>
    </w:p>
    <w:p w14:paraId="455020C2" w14:textId="5772F68B" w:rsidR="00387E67" w:rsidRPr="00387E67" w:rsidRDefault="00387E67" w:rsidP="00387E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87E67">
        <w:rPr>
          <w:rFonts w:eastAsia="宋体"/>
          <w:color w:val="0070C0"/>
          <w:szCs w:val="24"/>
          <w:lang w:eastAsia="zh-CN"/>
        </w:rPr>
        <w:t xml:space="preserve">The </w:t>
      </w:r>
      <w:r>
        <w:rPr>
          <w:rFonts w:eastAsia="宋体"/>
          <w:color w:val="0070C0"/>
          <w:szCs w:val="24"/>
          <w:lang w:eastAsia="zh-CN"/>
        </w:rPr>
        <w:t>NR</w:t>
      </w:r>
      <w:r w:rsidRPr="00387E67">
        <w:rPr>
          <w:rFonts w:eastAsia="宋体"/>
          <w:color w:val="0070C0"/>
          <w:szCs w:val="24"/>
          <w:lang w:eastAsia="zh-CN"/>
        </w:rPr>
        <w:t xml:space="preserve"> inter-RAT cell reselection requirements for N</w:t>
      </w:r>
      <w:r>
        <w:rPr>
          <w:rFonts w:eastAsia="宋体"/>
          <w:color w:val="0070C0"/>
          <w:szCs w:val="24"/>
          <w:vertAlign w:val="subscript"/>
          <w:lang w:eastAsia="zh-CN"/>
        </w:rPr>
        <w:t>NR</w:t>
      </w:r>
      <w:r w:rsidRPr="00387E67">
        <w:rPr>
          <w:rFonts w:eastAsia="宋体"/>
          <w:color w:val="0070C0"/>
          <w:szCs w:val="24"/>
          <w:vertAlign w:val="subscript"/>
          <w:lang w:eastAsia="zh-CN"/>
        </w:rPr>
        <w:t>_carrier</w:t>
      </w:r>
      <w:r w:rsidRPr="00387E67">
        <w:rPr>
          <w:rFonts w:eastAsia="宋体"/>
          <w:color w:val="0070C0"/>
          <w:szCs w:val="24"/>
          <w:lang w:eastAsia="zh-CN"/>
        </w:rPr>
        <w:t xml:space="preserve"> is:</w:t>
      </w:r>
    </w:p>
    <w:p w14:paraId="2E059588" w14:textId="66BDEF15" w:rsidR="00387E67" w:rsidRPr="00387E67" w:rsidRDefault="00387E67" w:rsidP="00697497">
      <w:pPr>
        <w:spacing w:after="120"/>
        <w:ind w:leftChars="900" w:left="1800"/>
        <w:rPr>
          <w:color w:val="0070C0"/>
          <w:szCs w:val="24"/>
          <w:lang w:eastAsia="zh-CN"/>
        </w:rPr>
      </w:pP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_carrier_HST</w:t>
      </w:r>
      <w:r w:rsidRPr="00387E67">
        <w:rPr>
          <w:color w:val="0070C0"/>
          <w:szCs w:val="24"/>
          <w:lang w:eastAsia="zh-CN"/>
        </w:rPr>
        <w:t xml:space="preserve"> * </w:t>
      </w:r>
      <w:proofErr w:type="gramStart"/>
      <w:r w:rsidRPr="00387E67">
        <w:rPr>
          <w:color w:val="0070C0"/>
          <w:szCs w:val="24"/>
          <w:lang w:eastAsia="zh-CN"/>
        </w:rPr>
        <w:t>T</w:t>
      </w:r>
      <w:r w:rsidRPr="00387E67">
        <w:rPr>
          <w:color w:val="0070C0"/>
          <w:szCs w:val="24"/>
          <w:vertAlign w:val="subscript"/>
          <w:lang w:eastAsia="zh-CN"/>
        </w:rPr>
        <w:t>detect,</w:t>
      </w:r>
      <w:r>
        <w:rPr>
          <w:color w:val="0070C0"/>
          <w:szCs w:val="24"/>
          <w:vertAlign w:val="subscript"/>
          <w:lang w:eastAsia="zh-CN"/>
        </w:rPr>
        <w:t>NR</w:t>
      </w:r>
      <w:proofErr w:type="gramEnd"/>
      <w:r w:rsidRPr="00387E67">
        <w:rPr>
          <w:color w:val="0070C0"/>
          <w:szCs w:val="24"/>
          <w:vertAlign w:val="subscript"/>
          <w:lang w:eastAsia="zh-CN"/>
        </w:rPr>
        <w:t>_HST</w:t>
      </w:r>
      <w:r w:rsidRPr="00387E67">
        <w:rPr>
          <w:color w:val="0070C0"/>
          <w:szCs w:val="24"/>
          <w:lang w:eastAsia="zh-CN"/>
        </w:rPr>
        <w:t xml:space="preserve"> + N</w:t>
      </w:r>
      <w:r>
        <w:rPr>
          <w:color w:val="0070C0"/>
          <w:szCs w:val="24"/>
          <w:vertAlign w:val="subscript"/>
          <w:lang w:eastAsia="zh-CN"/>
        </w:rPr>
        <w:t>NR</w:t>
      </w:r>
      <w:r w:rsidRPr="00387E67">
        <w:rPr>
          <w:color w:val="0070C0"/>
          <w:szCs w:val="24"/>
          <w:vertAlign w:val="subscript"/>
          <w:lang w:eastAsia="zh-CN"/>
        </w:rPr>
        <w:t>_carrier_nonHST</w:t>
      </w:r>
      <w:r w:rsidRPr="00387E67">
        <w:rPr>
          <w:color w:val="0070C0"/>
          <w:szCs w:val="24"/>
          <w:lang w:eastAsia="zh-CN"/>
        </w:rPr>
        <w:t xml:space="preserve">  * T</w:t>
      </w:r>
      <w:r w:rsidRPr="00387E67">
        <w:rPr>
          <w:color w:val="0070C0"/>
          <w:szCs w:val="24"/>
          <w:vertAlign w:val="subscript"/>
          <w:lang w:eastAsia="zh-CN"/>
        </w:rPr>
        <w:t>detect,</w:t>
      </w:r>
      <w:r>
        <w:rPr>
          <w:color w:val="0070C0"/>
          <w:szCs w:val="24"/>
          <w:vertAlign w:val="subscript"/>
          <w:lang w:eastAsia="zh-CN"/>
        </w:rPr>
        <w:t>NR</w:t>
      </w:r>
      <w:r w:rsidRPr="00387E67">
        <w:rPr>
          <w:color w:val="0070C0"/>
          <w:szCs w:val="24"/>
          <w:vertAlign w:val="subscript"/>
          <w:lang w:eastAsia="zh-CN"/>
        </w:rPr>
        <w:t>_nonHST</w:t>
      </w:r>
    </w:p>
    <w:p w14:paraId="27466131" w14:textId="77777777" w:rsidR="00387E67" w:rsidRPr="00387E67" w:rsidRDefault="00387E67" w:rsidP="00697497">
      <w:pPr>
        <w:spacing w:after="120"/>
        <w:ind w:leftChars="900" w:left="1800"/>
        <w:rPr>
          <w:color w:val="0070C0"/>
          <w:szCs w:val="24"/>
          <w:lang w:eastAsia="zh-CN"/>
        </w:rPr>
      </w:pPr>
      <w:r w:rsidRPr="00387E67">
        <w:rPr>
          <w:color w:val="0070C0"/>
          <w:szCs w:val="24"/>
          <w:lang w:eastAsia="zh-CN"/>
        </w:rPr>
        <w:t>Where:</w:t>
      </w:r>
    </w:p>
    <w:p w14:paraId="4E175B7A" w14:textId="629763EA" w:rsidR="00697497" w:rsidRDefault="00697497" w:rsidP="00697497">
      <w:pPr>
        <w:spacing w:after="120"/>
        <w:ind w:leftChars="1100" w:left="2200"/>
        <w:rPr>
          <w:color w:val="0070C0"/>
          <w:szCs w:val="24"/>
          <w:lang w:eastAsia="zh-CN"/>
        </w:rPr>
      </w:pP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w:t>
      </w:r>
      <w:r w:rsidRPr="00387E67">
        <w:rPr>
          <w:color w:val="0070C0"/>
          <w:szCs w:val="24"/>
          <w:lang w:eastAsia="zh-CN"/>
        </w:rPr>
        <w:t xml:space="preserve"> is the total number of configured </w:t>
      </w:r>
      <w:r>
        <w:rPr>
          <w:color w:val="0070C0"/>
          <w:szCs w:val="24"/>
          <w:lang w:eastAsia="zh-CN"/>
        </w:rPr>
        <w:t>NR</w:t>
      </w:r>
      <w:r w:rsidRPr="00387E67">
        <w:rPr>
          <w:color w:val="0070C0"/>
          <w:szCs w:val="24"/>
          <w:lang w:eastAsia="zh-CN"/>
        </w:rPr>
        <w:t xml:space="preserve"> carriers, </w:t>
      </w:r>
    </w:p>
    <w:p w14:paraId="711D3C8C" w14:textId="05A9E68A" w:rsidR="00697497" w:rsidRDefault="00697497" w:rsidP="00697497">
      <w:pPr>
        <w:spacing w:after="120"/>
        <w:ind w:leftChars="1100" w:left="2200"/>
        <w:rPr>
          <w:color w:val="0070C0"/>
          <w:szCs w:val="24"/>
          <w:lang w:eastAsia="zh-CN"/>
        </w:rPr>
      </w:pP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w:t>
      </w:r>
      <w:r>
        <w:rPr>
          <w:color w:val="0070C0"/>
          <w:szCs w:val="24"/>
          <w:vertAlign w:val="subscript"/>
          <w:lang w:eastAsia="zh-CN"/>
        </w:rPr>
        <w:t xml:space="preserve"> </w:t>
      </w:r>
      <w:r w:rsidRPr="00092F21">
        <w:rPr>
          <w:color w:val="0070C0"/>
          <w:szCs w:val="24"/>
          <w:lang w:eastAsia="zh-CN"/>
        </w:rPr>
        <w:t>=</w:t>
      </w:r>
      <w:r>
        <w:rPr>
          <w:color w:val="0070C0"/>
          <w:szCs w:val="24"/>
          <w:vertAlign w:val="subscript"/>
          <w:lang w:eastAsia="zh-CN"/>
        </w:rPr>
        <w:t xml:space="preserve">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_carrier_HST</w:t>
      </w:r>
      <w:r>
        <w:rPr>
          <w:color w:val="0070C0"/>
          <w:szCs w:val="24"/>
          <w:vertAlign w:val="subscript"/>
          <w:lang w:eastAsia="zh-CN"/>
        </w:rPr>
        <w:t xml:space="preserve"> </w:t>
      </w:r>
      <w:r w:rsidRPr="00092F21">
        <w:rPr>
          <w:color w:val="0070C0"/>
          <w:szCs w:val="24"/>
          <w:lang w:eastAsia="zh-CN"/>
        </w:rPr>
        <w:t>+</w:t>
      </w:r>
      <w:r>
        <w:rPr>
          <w:color w:val="0070C0"/>
          <w:szCs w:val="24"/>
          <w:vertAlign w:val="subscript"/>
          <w:lang w:eastAsia="zh-CN"/>
        </w:rPr>
        <w:t xml:space="preserve">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_carrier_nonHST</w:t>
      </w:r>
      <w:r>
        <w:rPr>
          <w:color w:val="0070C0"/>
          <w:szCs w:val="24"/>
          <w:vertAlign w:val="subscript"/>
          <w:lang w:eastAsia="zh-CN"/>
        </w:rPr>
        <w:t>,</w:t>
      </w:r>
    </w:p>
    <w:p w14:paraId="09A8AFEA" w14:textId="0360F722" w:rsidR="00697497" w:rsidRDefault="00697497" w:rsidP="00697497">
      <w:pPr>
        <w:spacing w:after="120"/>
        <w:ind w:leftChars="1100" w:left="2200"/>
        <w:rPr>
          <w:color w:val="0070C0"/>
          <w:szCs w:val="24"/>
          <w:lang w:eastAsia="zh-CN"/>
        </w:rPr>
      </w:pP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_carrier_HST</w:t>
      </w:r>
      <w:r>
        <w:rPr>
          <w:color w:val="0070C0"/>
          <w:szCs w:val="24"/>
          <w:lang w:eastAsia="zh-CN"/>
        </w:rPr>
        <w:t xml:space="preserve"> is the total number of configured </w:t>
      </w:r>
      <w:proofErr w:type="gramStart"/>
      <w:r w:rsidRPr="00387E67">
        <w:rPr>
          <w:color w:val="0070C0"/>
          <w:szCs w:val="24"/>
          <w:lang w:eastAsia="zh-CN"/>
        </w:rPr>
        <w:t>high speed</w:t>
      </w:r>
      <w:proofErr w:type="gramEnd"/>
      <w:r w:rsidRPr="00387E67">
        <w:rPr>
          <w:color w:val="0070C0"/>
          <w:szCs w:val="24"/>
          <w:lang w:eastAsia="zh-CN"/>
        </w:rPr>
        <w:t xml:space="preserve"> carrier</w:t>
      </w:r>
      <w:r>
        <w:rPr>
          <w:color w:val="0070C0"/>
          <w:szCs w:val="24"/>
          <w:lang w:eastAsia="zh-CN"/>
        </w:rPr>
        <w:t xml:space="preserve">s, </w:t>
      </w:r>
    </w:p>
    <w:p w14:paraId="27714A99" w14:textId="5501A431" w:rsidR="00697497" w:rsidRPr="00387E67" w:rsidRDefault="00697497" w:rsidP="00697497">
      <w:pPr>
        <w:spacing w:after="120"/>
        <w:ind w:leftChars="1100" w:left="2200"/>
        <w:rPr>
          <w:color w:val="0070C0"/>
          <w:szCs w:val="24"/>
          <w:lang w:eastAsia="zh-CN"/>
        </w:rPr>
      </w:pPr>
      <w:r w:rsidRPr="00387E67">
        <w:rPr>
          <w:color w:val="0070C0"/>
          <w:szCs w:val="24"/>
          <w:lang w:eastAsia="zh-CN"/>
        </w:rPr>
        <w:t>N</w:t>
      </w:r>
      <w:r w:rsidR="00CC61BB">
        <w:rPr>
          <w:color w:val="0070C0"/>
          <w:szCs w:val="24"/>
          <w:vertAlign w:val="subscript"/>
          <w:lang w:eastAsia="zh-CN"/>
        </w:rPr>
        <w:t>NR</w:t>
      </w:r>
      <w:r w:rsidRPr="00387E67">
        <w:rPr>
          <w:color w:val="0070C0"/>
          <w:szCs w:val="24"/>
          <w:vertAlign w:val="subscript"/>
          <w:lang w:eastAsia="zh-CN"/>
        </w:rPr>
        <w:t>_carrier_nonHST</w:t>
      </w:r>
      <w:r>
        <w:rPr>
          <w:color w:val="0070C0"/>
          <w:szCs w:val="24"/>
          <w:lang w:eastAsia="zh-CN"/>
        </w:rPr>
        <w:t xml:space="preserve"> is the total number of configured</w:t>
      </w:r>
      <w:r w:rsidRPr="00387E67">
        <w:rPr>
          <w:color w:val="0070C0"/>
          <w:szCs w:val="24"/>
          <w:lang w:eastAsia="zh-CN"/>
        </w:rPr>
        <w:t xml:space="preserve"> non-high-speed carrier</w:t>
      </w:r>
      <w:r>
        <w:rPr>
          <w:color w:val="0070C0"/>
          <w:szCs w:val="24"/>
          <w:lang w:eastAsia="zh-CN"/>
        </w:rPr>
        <w:t>s</w:t>
      </w:r>
      <w:r w:rsidRPr="00387E67">
        <w:rPr>
          <w:color w:val="0070C0"/>
          <w:szCs w:val="24"/>
          <w:lang w:eastAsia="zh-CN"/>
        </w:rPr>
        <w:t xml:space="preserve">. </w:t>
      </w:r>
    </w:p>
    <w:p w14:paraId="404797F7" w14:textId="364BC447" w:rsidR="00697497" w:rsidRPr="00387E67" w:rsidRDefault="00697497" w:rsidP="00697497">
      <w:pPr>
        <w:spacing w:after="120"/>
        <w:ind w:leftChars="1100" w:left="2200"/>
        <w:rPr>
          <w:color w:val="0070C0"/>
          <w:szCs w:val="24"/>
          <w:lang w:eastAsia="zh-CN"/>
        </w:rPr>
      </w:pPr>
      <w:r w:rsidRPr="00387E67">
        <w:rPr>
          <w:color w:val="0070C0"/>
          <w:szCs w:val="24"/>
          <w:lang w:eastAsia="zh-CN"/>
        </w:rPr>
        <w:t>T</w:t>
      </w:r>
      <w:r w:rsidRPr="00387E67">
        <w:rPr>
          <w:color w:val="0070C0"/>
          <w:szCs w:val="24"/>
          <w:vertAlign w:val="subscript"/>
          <w:lang w:eastAsia="zh-CN"/>
        </w:rPr>
        <w:t>detect,</w:t>
      </w:r>
      <w:r w:rsidR="00CC61BB" w:rsidRPr="00CC61BB">
        <w:rPr>
          <w:color w:val="0070C0"/>
          <w:szCs w:val="24"/>
          <w:vertAlign w:val="subscript"/>
          <w:lang w:eastAsia="zh-CN"/>
        </w:rPr>
        <w:t xml:space="preserve"> </w:t>
      </w:r>
      <w:r w:rsidR="00CC61BB">
        <w:rPr>
          <w:color w:val="0070C0"/>
          <w:szCs w:val="24"/>
          <w:vertAlign w:val="subscript"/>
          <w:lang w:eastAsia="zh-CN"/>
        </w:rPr>
        <w:t>NR</w:t>
      </w:r>
      <w:r w:rsidRPr="00387E67">
        <w:rPr>
          <w:color w:val="0070C0"/>
          <w:szCs w:val="24"/>
          <w:vertAlign w:val="subscript"/>
          <w:lang w:eastAsia="zh-CN"/>
        </w:rPr>
        <w:t xml:space="preserve">_HST </w:t>
      </w:r>
      <w:r w:rsidRPr="00387E67">
        <w:rPr>
          <w:rFonts w:hint="eastAsia"/>
          <w:color w:val="0070C0"/>
          <w:szCs w:val="24"/>
          <w:lang w:eastAsia="zh-CN"/>
        </w:rPr>
        <w:t>is</w:t>
      </w:r>
      <w:r w:rsidRPr="00387E67">
        <w:rPr>
          <w:color w:val="0070C0"/>
          <w:szCs w:val="24"/>
          <w:lang w:eastAsia="zh-CN"/>
        </w:rPr>
        <w:t xml:space="preserve"> the requirements specified for high speed scenario. </w:t>
      </w:r>
    </w:p>
    <w:p w14:paraId="159DA40B" w14:textId="28177BF3" w:rsidR="00697497" w:rsidRPr="003B6755" w:rsidRDefault="00697497" w:rsidP="00697497">
      <w:pPr>
        <w:spacing w:after="120"/>
        <w:ind w:leftChars="1100" w:left="2200"/>
        <w:rPr>
          <w:color w:val="0070C0"/>
          <w:szCs w:val="24"/>
          <w:lang w:eastAsia="zh-CN"/>
        </w:rPr>
      </w:pPr>
      <w:r w:rsidRPr="00387E67">
        <w:rPr>
          <w:color w:val="0070C0"/>
          <w:szCs w:val="24"/>
          <w:lang w:eastAsia="zh-CN"/>
        </w:rPr>
        <w:t>T</w:t>
      </w:r>
      <w:r w:rsidRPr="00387E67">
        <w:rPr>
          <w:color w:val="0070C0"/>
          <w:szCs w:val="24"/>
          <w:vertAlign w:val="subscript"/>
          <w:lang w:eastAsia="zh-CN"/>
        </w:rPr>
        <w:t>detect,</w:t>
      </w:r>
      <w:r w:rsidR="00CC61BB" w:rsidRPr="00CC61BB">
        <w:rPr>
          <w:color w:val="0070C0"/>
          <w:szCs w:val="24"/>
          <w:vertAlign w:val="subscript"/>
          <w:lang w:eastAsia="zh-CN"/>
        </w:rPr>
        <w:t xml:space="preserve"> </w:t>
      </w:r>
      <w:r w:rsidR="00CC61BB">
        <w:rPr>
          <w:color w:val="0070C0"/>
          <w:szCs w:val="24"/>
          <w:vertAlign w:val="subscript"/>
          <w:lang w:eastAsia="zh-CN"/>
        </w:rPr>
        <w:t>NR</w:t>
      </w:r>
      <w:r w:rsidRPr="00387E67">
        <w:rPr>
          <w:color w:val="0070C0"/>
          <w:szCs w:val="24"/>
          <w:vertAlign w:val="subscript"/>
          <w:lang w:eastAsia="zh-CN"/>
        </w:rPr>
        <w:t xml:space="preserve">_nonHST </w:t>
      </w:r>
      <w:r w:rsidRPr="00387E67">
        <w:rPr>
          <w:color w:val="0070C0"/>
          <w:szCs w:val="24"/>
          <w:lang w:eastAsia="zh-CN"/>
        </w:rPr>
        <w:t>is the requirements specified for normal scenario.</w:t>
      </w:r>
    </w:p>
    <w:p w14:paraId="017E860E" w14:textId="77777777" w:rsidR="00387E67" w:rsidRPr="00697497" w:rsidRDefault="00387E67" w:rsidP="003E7503">
      <w:pPr>
        <w:rPr>
          <w:rFonts w:eastAsia="Malgun Gothic"/>
          <w:b/>
          <w:u w:val="single"/>
          <w:lang w:eastAsia="ko-KR"/>
        </w:rPr>
      </w:pPr>
    </w:p>
    <w:p w14:paraId="40E23E3F" w14:textId="11C55561" w:rsidR="003E7503" w:rsidRPr="003E7503" w:rsidRDefault="003E7503" w:rsidP="003E7503">
      <w:pPr>
        <w:rPr>
          <w:b/>
          <w:u w:val="single"/>
          <w:lang w:eastAsia="ko-KR"/>
        </w:rPr>
      </w:pPr>
      <w:r w:rsidRPr="003E7503">
        <w:rPr>
          <w:b/>
          <w:u w:val="single"/>
          <w:lang w:eastAsia="ko-KR"/>
        </w:rPr>
        <w:t xml:space="preserve">Issue </w:t>
      </w:r>
      <w:r>
        <w:rPr>
          <w:b/>
          <w:u w:val="single"/>
          <w:lang w:eastAsia="ko-KR"/>
        </w:rPr>
        <w:t>5</w:t>
      </w:r>
      <w:r w:rsidRPr="003E7503">
        <w:rPr>
          <w:b/>
          <w:u w:val="single"/>
          <w:lang w:eastAsia="ko-KR"/>
        </w:rPr>
        <w:t>-</w:t>
      </w:r>
      <w:r w:rsidR="00387E67">
        <w:rPr>
          <w:b/>
          <w:u w:val="single"/>
          <w:lang w:eastAsia="ko-KR"/>
        </w:rPr>
        <w:t>6</w:t>
      </w:r>
      <w:r w:rsidRPr="003E7503">
        <w:rPr>
          <w:b/>
          <w:u w:val="single"/>
          <w:lang w:eastAsia="ko-KR"/>
        </w:rPr>
        <w:t>:</w:t>
      </w:r>
      <w:r w:rsidR="00CD4E56">
        <w:rPr>
          <w:b/>
          <w:u w:val="single"/>
          <w:lang w:eastAsia="ko-KR"/>
        </w:rPr>
        <w:t xml:space="preserve"> </w:t>
      </w:r>
      <w:r w:rsidR="00AE13CF" w:rsidRPr="00AE13CF">
        <w:rPr>
          <w:b/>
          <w:u w:val="single"/>
          <w:lang w:eastAsia="ko-KR"/>
        </w:rPr>
        <w:t xml:space="preserve">Cell identification </w:t>
      </w:r>
      <w:r w:rsidR="00AE13CF">
        <w:rPr>
          <w:b/>
          <w:u w:val="single"/>
          <w:lang w:eastAsia="ko-KR"/>
        </w:rPr>
        <w:t xml:space="preserve">requirements </w:t>
      </w:r>
      <w:r w:rsidR="00AE13CF" w:rsidRPr="00AE13CF">
        <w:rPr>
          <w:b/>
          <w:u w:val="single"/>
          <w:lang w:eastAsia="ko-KR"/>
        </w:rPr>
        <w:t>in connected mode</w:t>
      </w:r>
    </w:p>
    <w:p w14:paraId="427AC99C" w14:textId="77777777" w:rsidR="003E7503" w:rsidRPr="003E7503" w:rsidRDefault="003E7503" w:rsidP="003E750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E7503">
        <w:rPr>
          <w:rFonts w:eastAsia="宋体"/>
          <w:szCs w:val="24"/>
          <w:lang w:eastAsia="zh-CN"/>
        </w:rPr>
        <w:t>Proposals</w:t>
      </w:r>
    </w:p>
    <w:p w14:paraId="4148DF7F" w14:textId="4C2833E8" w:rsidR="00043C69" w:rsidRDefault="00043C69" w:rsidP="00043C6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Option 1</w:t>
      </w:r>
      <w:r>
        <w:rPr>
          <w:rFonts w:eastAsia="宋体"/>
          <w:szCs w:val="24"/>
          <w:lang w:eastAsia="zh-CN"/>
        </w:rPr>
        <w:t xml:space="preserve"> (CMCC</w:t>
      </w:r>
      <w:r w:rsidR="00E163A5">
        <w:rPr>
          <w:rFonts w:eastAsia="宋体"/>
          <w:szCs w:val="24"/>
          <w:lang w:eastAsia="zh-CN"/>
        </w:rPr>
        <w:t>, Ericsson</w:t>
      </w:r>
      <w:r w:rsidR="00D65737">
        <w:rPr>
          <w:rFonts w:eastAsia="宋体"/>
          <w:szCs w:val="24"/>
          <w:lang w:eastAsia="zh-CN"/>
        </w:rPr>
        <w:t>, Nokia</w:t>
      </w:r>
      <w:r>
        <w:rPr>
          <w:rFonts w:eastAsia="宋体"/>
          <w:szCs w:val="24"/>
          <w:lang w:eastAsia="zh-CN"/>
        </w:rPr>
        <w:t>)</w:t>
      </w:r>
      <w:r w:rsidRPr="003E7503">
        <w:rPr>
          <w:rFonts w:eastAsia="宋体"/>
          <w:szCs w:val="24"/>
          <w:lang w:eastAsia="zh-CN"/>
        </w:rPr>
        <w:t xml:space="preserve">: </w:t>
      </w:r>
    </w:p>
    <w:tbl>
      <w:tblPr>
        <w:tblW w:w="8897" w:type="dxa"/>
        <w:jc w:val="center"/>
        <w:tblCellMar>
          <w:left w:w="0" w:type="dxa"/>
          <w:right w:w="0" w:type="dxa"/>
        </w:tblCellMar>
        <w:tblLook w:val="04A0" w:firstRow="1" w:lastRow="0" w:firstColumn="1" w:lastColumn="0" w:noHBand="0" w:noVBand="1"/>
      </w:tblPr>
      <w:tblGrid>
        <w:gridCol w:w="1451"/>
        <w:gridCol w:w="2693"/>
        <w:gridCol w:w="2410"/>
        <w:gridCol w:w="2343"/>
      </w:tblGrid>
      <w:tr w:rsidR="00777EF3" w14:paraId="0B789FFC" w14:textId="77777777" w:rsidTr="00777EF3">
        <w:trPr>
          <w:trHeight w:val="306"/>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BFFA30" w14:textId="77777777" w:rsidR="00777EF3" w:rsidRDefault="00777EF3">
            <w:pPr>
              <w:spacing w:line="240" w:lineRule="exact"/>
              <w:jc w:val="center"/>
              <w:rPr>
                <w:b/>
                <w:bCs/>
                <w:lang w:val="en-US" w:eastAsia="zh-CN"/>
              </w:rPr>
            </w:pPr>
            <w:r>
              <w:rPr>
                <w:b/>
                <w:bCs/>
              </w:rPr>
              <w:t>DRX cycle</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EDF2B5" w14:textId="77777777" w:rsidR="00777EF3" w:rsidRDefault="00777EF3">
            <w:pPr>
              <w:spacing w:line="240" w:lineRule="exact"/>
              <w:jc w:val="center"/>
              <w:rPr>
                <w:b/>
                <w:bCs/>
              </w:rPr>
            </w:pPr>
            <w:r>
              <w:rPr>
                <w:b/>
                <w:bCs/>
              </w:rPr>
              <w:t>T</w:t>
            </w:r>
            <w:r>
              <w:rPr>
                <w:b/>
                <w:bCs/>
                <w:vertAlign w:val="subscript"/>
              </w:rPr>
              <w:t>PSS/</w:t>
            </w:r>
            <w:proofErr w:type="spellStart"/>
            <w:r>
              <w:rPr>
                <w:b/>
                <w:bCs/>
                <w:vertAlign w:val="subscript"/>
              </w:rPr>
              <w:t>SSS_sync_intra</w:t>
            </w:r>
            <w:proofErr w:type="spellEnd"/>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84D97B" w14:textId="77777777" w:rsidR="00777EF3" w:rsidRDefault="00777EF3">
            <w:pPr>
              <w:spacing w:line="240" w:lineRule="exact"/>
              <w:jc w:val="center"/>
              <w:rPr>
                <w:b/>
                <w:bCs/>
              </w:rPr>
            </w:pPr>
            <w:r>
              <w:rPr>
                <w:b/>
                <w:bCs/>
              </w:rPr>
              <w:t xml:space="preserve">T </w:t>
            </w:r>
            <w:proofErr w:type="spellStart"/>
            <w:r>
              <w:rPr>
                <w:b/>
                <w:bCs/>
                <w:vertAlign w:val="subscript"/>
              </w:rPr>
              <w:t>SSB_measurement_period_intra</w:t>
            </w:r>
            <w:proofErr w:type="spellEnd"/>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98015A" w14:textId="77777777" w:rsidR="00777EF3" w:rsidRDefault="00777EF3">
            <w:pPr>
              <w:spacing w:line="240" w:lineRule="exact"/>
              <w:ind w:leftChars="-66" w:left="-132" w:firstLineChars="79" w:firstLine="159"/>
              <w:jc w:val="center"/>
              <w:rPr>
                <w:b/>
                <w:bCs/>
              </w:rPr>
            </w:pPr>
            <w:proofErr w:type="spellStart"/>
            <w:r>
              <w:rPr>
                <w:b/>
                <w:bCs/>
              </w:rPr>
              <w:t>T</w:t>
            </w:r>
            <w:r>
              <w:rPr>
                <w:b/>
                <w:bCs/>
                <w:vertAlign w:val="subscript"/>
              </w:rPr>
              <w:t>SSB_time_index_intra</w:t>
            </w:r>
            <w:proofErr w:type="spellEnd"/>
          </w:p>
        </w:tc>
      </w:tr>
      <w:tr w:rsidR="00777EF3" w14:paraId="12B0D68A" w14:textId="77777777" w:rsidTr="00777EF3">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9E3933" w14:textId="77777777" w:rsidR="00777EF3" w:rsidRDefault="00777EF3">
            <w:pPr>
              <w:spacing w:line="240" w:lineRule="exact"/>
              <w:jc w:val="center"/>
            </w:pPr>
            <w:r>
              <w:t>No DRX</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052B47" w14:textId="77777777" w:rsidR="00777EF3" w:rsidRDefault="00777EF3">
            <w:pPr>
              <w:spacing w:line="240" w:lineRule="exact"/>
              <w:jc w:val="center"/>
            </w:pPr>
            <w:proofErr w:type="gramStart"/>
            <w:r>
              <w:t>Max(</w:t>
            </w:r>
            <w:proofErr w:type="gramEnd"/>
            <w:r>
              <w:t>600ms, 8 x max(MGRP, SMTC period))×</w:t>
            </w:r>
            <w:proofErr w:type="spellStart"/>
            <w:r>
              <w:t>N</w:t>
            </w:r>
            <w:r>
              <w:rPr>
                <w:vertAlign w:val="subscript"/>
              </w:rPr>
              <w:t>freq</w:t>
            </w:r>
            <w:proofErr w:type="spellEnd"/>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59FCCA" w14:textId="77777777" w:rsidR="00777EF3" w:rsidRDefault="00777EF3">
            <w:pPr>
              <w:spacing w:line="240" w:lineRule="exact"/>
              <w:jc w:val="center"/>
            </w:pPr>
            <w:proofErr w:type="gramStart"/>
            <w:r>
              <w:t>Max(</w:t>
            </w:r>
            <w:proofErr w:type="gramEnd"/>
            <w:r>
              <w:t>200ms, 8 x max(MGRP, SMTC period))×</w:t>
            </w:r>
            <w:proofErr w:type="spellStart"/>
            <w:r>
              <w:t>N</w:t>
            </w:r>
            <w:r>
              <w:rPr>
                <w:vertAlign w:val="subscript"/>
              </w:rPr>
              <w:t>freq</w:t>
            </w:r>
            <w:proofErr w:type="spellEnd"/>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439B7D" w14:textId="77777777" w:rsidR="00777EF3" w:rsidRDefault="00777EF3">
            <w:pPr>
              <w:spacing w:line="240" w:lineRule="exact"/>
              <w:jc w:val="center"/>
            </w:pPr>
            <w:proofErr w:type="gramStart"/>
            <w:r>
              <w:t>Max(</w:t>
            </w:r>
            <w:proofErr w:type="gramEnd"/>
            <w:r>
              <w:t>120ms, 3 x max(MGRP, SMTC period)) ×</w:t>
            </w:r>
            <w:proofErr w:type="spellStart"/>
            <w:r>
              <w:t>N</w:t>
            </w:r>
            <w:r>
              <w:rPr>
                <w:vertAlign w:val="subscript"/>
              </w:rPr>
              <w:t>freq</w:t>
            </w:r>
            <w:proofErr w:type="spellEnd"/>
          </w:p>
        </w:tc>
      </w:tr>
      <w:tr w:rsidR="00777EF3" w14:paraId="35247061" w14:textId="77777777" w:rsidTr="00777EF3">
        <w:trPr>
          <w:trHeight w:val="917"/>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233497" w14:textId="77777777" w:rsidR="00777EF3" w:rsidRDefault="00777EF3">
            <w:pPr>
              <w:spacing w:line="240" w:lineRule="exact"/>
              <w:jc w:val="center"/>
            </w:pPr>
            <w:r>
              <w:t>DRX cycle</w:t>
            </w:r>
            <w:r w:rsidRPr="000B54F5">
              <w:rPr>
                <w:color w:val="FF0000"/>
              </w:rPr>
              <w:t xml:space="preserve"> &lt;</w:t>
            </w:r>
            <w:r>
              <w:t xml:space="preserve"> 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A55122" w14:textId="77777777" w:rsidR="00777EF3" w:rsidRDefault="00777EF3">
            <w:pPr>
              <w:spacing w:line="240" w:lineRule="exact"/>
              <w:jc w:val="center"/>
            </w:pPr>
            <w:proofErr w:type="gramStart"/>
            <w:r>
              <w:t>Max(</w:t>
            </w:r>
            <w:proofErr w:type="gramEnd"/>
            <w:r>
              <w:t>600ms, ceil( 8 × M) × max(MGRP, SMTC period, DRX cycle)) ×</w:t>
            </w:r>
            <w:proofErr w:type="spellStart"/>
            <w:r>
              <w:t>Nfreq</w:t>
            </w:r>
            <w:proofErr w:type="spellEnd"/>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265BBF" w14:textId="77777777" w:rsidR="00777EF3" w:rsidRDefault="00777EF3">
            <w:pPr>
              <w:spacing w:line="240" w:lineRule="exact"/>
              <w:jc w:val="center"/>
            </w:pPr>
            <w:proofErr w:type="gramStart"/>
            <w:r>
              <w:t>Max(</w:t>
            </w:r>
            <w:proofErr w:type="gramEnd"/>
            <w:r>
              <w:t>200ms, ceil(8 × M) x max(MGRP, SMTC period, DRX cycle))×</w:t>
            </w:r>
            <w:proofErr w:type="spellStart"/>
            <w:r>
              <w:t>Nfreq</w:t>
            </w:r>
            <w:proofErr w:type="spellEnd"/>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9A726B" w14:textId="77777777" w:rsidR="00777EF3" w:rsidRDefault="00777EF3">
            <w:pPr>
              <w:spacing w:line="240" w:lineRule="exact"/>
              <w:jc w:val="center"/>
            </w:pPr>
            <w:proofErr w:type="gramStart"/>
            <w:r>
              <w:t>Max(</w:t>
            </w:r>
            <w:proofErr w:type="gramEnd"/>
            <w:r>
              <w:t>120ms, ceil(3 × M) x max(MGRP, SMTC period, DRX cycle)) ×</w:t>
            </w:r>
            <w:proofErr w:type="spellStart"/>
            <w:r>
              <w:t>Nfreq</w:t>
            </w:r>
            <w:proofErr w:type="spellEnd"/>
          </w:p>
        </w:tc>
      </w:tr>
      <w:tr w:rsidR="00777EF3" w14:paraId="36C5E055" w14:textId="77777777" w:rsidTr="00777EF3">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F7F64E" w14:textId="77777777" w:rsidR="00777EF3" w:rsidRDefault="00777EF3">
            <w:pPr>
              <w:spacing w:line="240" w:lineRule="exact"/>
              <w:jc w:val="center"/>
            </w:pPr>
            <w:r>
              <w:t>DRX cycle</w:t>
            </w:r>
            <w:r w:rsidRPr="000B54F5">
              <w:rPr>
                <w:color w:val="FF0000"/>
              </w:rPr>
              <w:t>≥</w:t>
            </w:r>
            <w:r>
              <w:t>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B0E99A" w14:textId="77777777" w:rsidR="00777EF3" w:rsidRDefault="00777EF3">
            <w:pPr>
              <w:spacing w:line="240" w:lineRule="exact"/>
              <w:jc w:val="center"/>
            </w:pPr>
            <w:r>
              <w:t>4× M × DRX cycle ×</w:t>
            </w:r>
            <w:proofErr w:type="spellStart"/>
            <w:r>
              <w:t>N</w:t>
            </w:r>
            <w:r>
              <w:rPr>
                <w:vertAlign w:val="subscript"/>
              </w:rPr>
              <w:t>freq</w:t>
            </w:r>
            <w:proofErr w:type="spellEnd"/>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FE7591" w14:textId="77777777" w:rsidR="00777EF3" w:rsidRDefault="00777EF3">
            <w:pPr>
              <w:spacing w:line="240" w:lineRule="exact"/>
              <w:jc w:val="center"/>
            </w:pPr>
            <w:r>
              <w:t xml:space="preserve">4× M </w:t>
            </w:r>
            <w:r>
              <w:sym w:font="Symbol" w:char="F0B4"/>
            </w:r>
            <w:r>
              <w:t xml:space="preserve"> DRX cycle ×</w:t>
            </w:r>
            <w:proofErr w:type="spellStart"/>
            <w:r>
              <w:t>N</w:t>
            </w:r>
            <w:r>
              <w:rPr>
                <w:vertAlign w:val="subscript"/>
              </w:rPr>
              <w:t>freq</w:t>
            </w:r>
            <w:proofErr w:type="spellEnd"/>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5F0ED20" w14:textId="77777777" w:rsidR="00777EF3" w:rsidRDefault="00777EF3">
            <w:pPr>
              <w:spacing w:line="240" w:lineRule="exact"/>
              <w:jc w:val="center"/>
            </w:pPr>
            <w:r>
              <w:t>[3] × DRX cycle ×</w:t>
            </w:r>
            <w:proofErr w:type="spellStart"/>
            <w:r>
              <w:t>N</w:t>
            </w:r>
            <w:r>
              <w:rPr>
                <w:vertAlign w:val="subscript"/>
              </w:rPr>
              <w:t>freq</w:t>
            </w:r>
            <w:proofErr w:type="spellEnd"/>
          </w:p>
        </w:tc>
      </w:tr>
      <w:tr w:rsidR="00777EF3" w14:paraId="76D3C9C1" w14:textId="77777777" w:rsidTr="00777EF3">
        <w:trPr>
          <w:trHeight w:val="306"/>
          <w:jc w:val="center"/>
        </w:trPr>
        <w:tc>
          <w:tcPr>
            <w:tcW w:w="8897"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3BF285" w14:textId="77777777" w:rsidR="00777EF3" w:rsidRDefault="00777EF3">
            <w:pPr>
              <w:spacing w:line="240" w:lineRule="exact"/>
              <w:jc w:val="center"/>
            </w:pPr>
            <w:r>
              <w:t>Note 1: M = 1 when SMTC &lt; =40, and M = 1.5 when SMTC &gt;40</w:t>
            </w:r>
          </w:p>
        </w:tc>
      </w:tr>
    </w:tbl>
    <w:p w14:paraId="23B2E14E" w14:textId="77777777" w:rsidR="00043C69" w:rsidRPr="00777EF3" w:rsidRDefault="00043C69" w:rsidP="00043C69">
      <w:pPr>
        <w:spacing w:after="120"/>
        <w:rPr>
          <w:szCs w:val="24"/>
          <w:lang w:eastAsia="zh-CN"/>
        </w:rPr>
      </w:pPr>
    </w:p>
    <w:p w14:paraId="58D7B222" w14:textId="4384134C" w:rsidR="00801CC1" w:rsidRPr="003A4D0A" w:rsidRDefault="00043C69" w:rsidP="00043C6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Option 2</w:t>
      </w:r>
      <w:r>
        <w:rPr>
          <w:rFonts w:eastAsia="宋体"/>
          <w:szCs w:val="24"/>
          <w:lang w:eastAsia="zh-CN"/>
        </w:rPr>
        <w:t xml:space="preserve"> (</w:t>
      </w:r>
      <w:r w:rsidR="00E163A5">
        <w:rPr>
          <w:rFonts w:eastAsia="宋体"/>
          <w:szCs w:val="24"/>
          <w:lang w:eastAsia="zh-CN"/>
        </w:rPr>
        <w:t>vivo</w:t>
      </w:r>
      <w:r>
        <w:rPr>
          <w:rFonts w:eastAsia="宋体"/>
          <w:szCs w:val="24"/>
          <w:lang w:eastAsia="zh-CN"/>
        </w:rPr>
        <w:t>)</w:t>
      </w:r>
      <w:r w:rsidRPr="003E7503">
        <w:rPr>
          <w:rFonts w:eastAsia="宋体"/>
          <w:szCs w:val="24"/>
          <w:lang w:eastAsia="zh-CN"/>
        </w:rPr>
        <w:t>:</w:t>
      </w:r>
    </w:p>
    <w:tbl>
      <w:tblPr>
        <w:tblW w:w="8788" w:type="dxa"/>
        <w:tblInd w:w="416" w:type="dxa"/>
        <w:tblCellMar>
          <w:left w:w="0" w:type="dxa"/>
          <w:right w:w="0" w:type="dxa"/>
        </w:tblCellMar>
        <w:tblLook w:val="04A0" w:firstRow="1" w:lastRow="0" w:firstColumn="1" w:lastColumn="0" w:noHBand="0" w:noVBand="1"/>
      </w:tblPr>
      <w:tblGrid>
        <w:gridCol w:w="1417"/>
        <w:gridCol w:w="2693"/>
        <w:gridCol w:w="2410"/>
        <w:gridCol w:w="2268"/>
      </w:tblGrid>
      <w:tr w:rsidR="00E163A5" w14:paraId="45F0C62F" w14:textId="77777777" w:rsidTr="00E163A5">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AB4EE26" w14:textId="77777777" w:rsidR="00E163A5" w:rsidRDefault="00E163A5">
            <w:pPr>
              <w:jc w:val="both"/>
              <w:rPr>
                <w:kern w:val="2"/>
                <w:lang w:val="en-US" w:eastAsia="zh-CN"/>
              </w:rPr>
            </w:pPr>
            <w:r>
              <w:rPr>
                <w:kern w:val="2"/>
                <w:lang w:eastAsia="zh-CN"/>
              </w:rPr>
              <w:t>Condition</w:t>
            </w:r>
            <w:r>
              <w:rPr>
                <w:kern w:val="2"/>
                <w:vertAlign w:val="superscript"/>
                <w:lang w:eastAsia="zh-CN"/>
              </w:rPr>
              <w:t xml:space="preserve"> NOTE1,2</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2121A4" w14:textId="77777777" w:rsidR="00E163A5" w:rsidRDefault="00E163A5">
            <w:pPr>
              <w:jc w:val="both"/>
              <w:rPr>
                <w:kern w:val="2"/>
                <w:lang w:val="en-US" w:eastAsia="zh-CN"/>
              </w:rPr>
            </w:pPr>
            <w:r>
              <w:rPr>
                <w:kern w:val="2"/>
                <w:lang w:eastAsia="zh-CN"/>
              </w:rPr>
              <w:t>T</w:t>
            </w:r>
            <w:r>
              <w:rPr>
                <w:kern w:val="2"/>
                <w:vertAlign w:val="subscript"/>
                <w:lang w:eastAsia="zh-CN"/>
              </w:rPr>
              <w:t>PSS/</w:t>
            </w:r>
            <w:proofErr w:type="spellStart"/>
            <w:r>
              <w:rPr>
                <w:kern w:val="2"/>
                <w:vertAlign w:val="subscript"/>
                <w:lang w:eastAsia="zh-CN"/>
              </w:rPr>
              <w:t>SSS_sync_intra</w:t>
            </w:r>
            <w:proofErr w:type="spellEnd"/>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14518B" w14:textId="77777777" w:rsidR="00E163A5" w:rsidRDefault="00E163A5">
            <w:pPr>
              <w:jc w:val="both"/>
              <w:rPr>
                <w:kern w:val="2"/>
                <w:lang w:val="en-US" w:eastAsia="zh-CN"/>
              </w:rPr>
            </w:pPr>
            <w:r>
              <w:rPr>
                <w:kern w:val="2"/>
                <w:lang w:eastAsia="zh-CN"/>
              </w:rPr>
              <w:t>T</w:t>
            </w:r>
            <w:r>
              <w:rPr>
                <w:kern w:val="2"/>
                <w:vertAlign w:val="subscript"/>
                <w:lang w:eastAsia="zh-CN"/>
              </w:rPr>
              <w:t xml:space="preserve"> </w:t>
            </w:r>
            <w:proofErr w:type="spellStart"/>
            <w:r>
              <w:rPr>
                <w:kern w:val="2"/>
                <w:vertAlign w:val="subscript"/>
                <w:lang w:eastAsia="zh-CN"/>
              </w:rPr>
              <w:t>SSB_measurement_period_intra</w:t>
            </w:r>
            <w:proofErr w:type="spellEnd"/>
            <w:r>
              <w:rPr>
                <w:kern w:val="2"/>
                <w:lang w:eastAsia="zh-CN"/>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89077C" w14:textId="77777777" w:rsidR="00E163A5" w:rsidRDefault="00E163A5">
            <w:pPr>
              <w:jc w:val="both"/>
              <w:rPr>
                <w:kern w:val="2"/>
                <w:lang w:val="en-US" w:eastAsia="zh-CN"/>
              </w:rPr>
            </w:pPr>
            <w:proofErr w:type="spellStart"/>
            <w:r>
              <w:rPr>
                <w:kern w:val="2"/>
                <w:lang w:eastAsia="zh-CN"/>
              </w:rPr>
              <w:t>T</w:t>
            </w:r>
            <w:r>
              <w:rPr>
                <w:kern w:val="2"/>
                <w:vertAlign w:val="subscript"/>
                <w:lang w:eastAsia="zh-CN"/>
              </w:rPr>
              <w:t>SSB_time_index_intra</w:t>
            </w:r>
            <w:proofErr w:type="spellEnd"/>
          </w:p>
        </w:tc>
      </w:tr>
      <w:tr w:rsidR="00E163A5" w14:paraId="6C9FAAB6" w14:textId="77777777" w:rsidTr="00E163A5">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EFE45F" w14:textId="77777777" w:rsidR="00E163A5" w:rsidRDefault="00E163A5">
            <w:pPr>
              <w:jc w:val="both"/>
              <w:rPr>
                <w:kern w:val="2"/>
                <w:lang w:val="en-US" w:eastAsia="zh-CN"/>
              </w:rPr>
            </w:pPr>
            <w:r>
              <w:rPr>
                <w:kern w:val="2"/>
                <w:lang w:eastAsia="zh-CN"/>
              </w:rPr>
              <w:t>No DRX</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18EE8C" w14:textId="77777777" w:rsidR="00E163A5" w:rsidRDefault="00E163A5">
            <w:pPr>
              <w:jc w:val="both"/>
              <w:rPr>
                <w:kern w:val="2"/>
                <w:lang w:val="en-US" w:eastAsia="zh-CN"/>
              </w:rPr>
            </w:pPr>
            <w:proofErr w:type="gramStart"/>
            <w:r>
              <w:rPr>
                <w:kern w:val="2"/>
                <w:lang w:eastAsia="zh-CN"/>
              </w:rPr>
              <w:t>max[</w:t>
            </w:r>
            <w:proofErr w:type="gramEnd"/>
            <w:r>
              <w:rPr>
                <w:kern w:val="2"/>
                <w:lang w:eastAsia="zh-CN"/>
              </w:rPr>
              <w:t xml:space="preserve">600ms, 8 </w:t>
            </w:r>
            <w:r>
              <w:rPr>
                <w:kern w:val="2"/>
                <w:lang w:val="fr-FR" w:eastAsia="zh-CN"/>
              </w:rPr>
              <w:sym w:font="Symbol" w:char="F0B4"/>
            </w:r>
            <w:r>
              <w:rPr>
                <w:kern w:val="2"/>
                <w:lang w:eastAsia="zh-CN"/>
              </w:rPr>
              <w:t xml:space="preserve"> max(MGRP, SMTC period)]</w:t>
            </w:r>
            <w:r>
              <w:rPr>
                <w:kern w:val="2"/>
                <w:lang w:val="fr-FR" w:eastAsia="zh-CN"/>
              </w:rPr>
              <w:t xml:space="preserve"> </w:t>
            </w:r>
            <w:r>
              <w:rPr>
                <w:kern w:val="2"/>
                <w:lang w:val="fr-FR" w:eastAsia="zh-CN"/>
              </w:rPr>
              <w:sym w:font="Symbol" w:char="F0B4"/>
            </w:r>
            <w:r>
              <w:rPr>
                <w:kern w:val="2"/>
                <w:lang w:val="fr-FR" w:eastAsia="zh-CN"/>
              </w:rPr>
              <w:t xml:space="preserve"> </w:t>
            </w:r>
            <w:proofErr w:type="spellStart"/>
            <w:r>
              <w:rPr>
                <w:kern w:val="2"/>
              </w:rPr>
              <w:t>N</w:t>
            </w:r>
            <w:r>
              <w:rPr>
                <w:kern w:val="2"/>
                <w:vertAlign w:val="subscript"/>
              </w:rPr>
              <w:t>freq</w:t>
            </w:r>
            <w:proofErr w:type="spellEnd"/>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844920" w14:textId="77777777" w:rsidR="00E163A5" w:rsidRDefault="00E163A5">
            <w:pPr>
              <w:jc w:val="both"/>
              <w:rPr>
                <w:kern w:val="2"/>
                <w:lang w:val="en-US" w:eastAsia="zh-CN"/>
              </w:rPr>
            </w:pPr>
            <w:r>
              <w:rPr>
                <w:kern w:val="2"/>
                <w:lang w:val="fr-FR" w:eastAsia="zh-CN"/>
              </w:rPr>
              <w:t xml:space="preserve">Max(200ms, 8 </w:t>
            </w:r>
            <w:r>
              <w:rPr>
                <w:kern w:val="2"/>
                <w:lang w:val="fr-FR" w:eastAsia="zh-CN"/>
              </w:rPr>
              <w:sym w:font="Symbol" w:char="F0B4"/>
            </w:r>
            <w:r>
              <w:rPr>
                <w:kern w:val="2"/>
                <w:lang w:val="fr-FR" w:eastAsia="zh-CN"/>
              </w:rPr>
              <w:t xml:space="preserve"> Max(MGRP, SMTC period)) </w:t>
            </w:r>
            <w:r>
              <w:rPr>
                <w:kern w:val="2"/>
                <w:lang w:val="fr-FR" w:eastAsia="zh-CN"/>
              </w:rPr>
              <w:sym w:font="Symbol" w:char="F0B4"/>
            </w:r>
            <w:r>
              <w:rPr>
                <w:kern w:val="2"/>
                <w:lang w:val="fr-FR" w:eastAsia="zh-CN"/>
              </w:rPr>
              <w:t xml:space="preserve"> </w:t>
            </w:r>
            <w:proofErr w:type="spellStart"/>
            <w:r>
              <w:rPr>
                <w:kern w:val="2"/>
              </w:rPr>
              <w:t>N</w:t>
            </w:r>
            <w:r>
              <w:rPr>
                <w:kern w:val="2"/>
                <w:vertAlign w:val="subscript"/>
              </w:rPr>
              <w:t>freq</w:t>
            </w:r>
            <w:proofErr w:type="spellEnd"/>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F6296A" w14:textId="77777777" w:rsidR="00E163A5" w:rsidRDefault="00E163A5">
            <w:pPr>
              <w:jc w:val="both"/>
              <w:rPr>
                <w:kern w:val="2"/>
                <w:lang w:val="en-US" w:eastAsia="zh-CN"/>
              </w:rPr>
            </w:pPr>
            <w:proofErr w:type="gramStart"/>
            <w:r>
              <w:rPr>
                <w:kern w:val="2"/>
                <w:lang w:eastAsia="zh-CN"/>
              </w:rPr>
              <w:t>max[</w:t>
            </w:r>
            <w:proofErr w:type="gramEnd"/>
            <w:r>
              <w:rPr>
                <w:kern w:val="2"/>
                <w:lang w:eastAsia="zh-CN"/>
              </w:rPr>
              <w:t xml:space="preserve">120ms, 3 </w:t>
            </w:r>
            <w:r>
              <w:rPr>
                <w:kern w:val="2"/>
                <w:lang w:val="fr-FR" w:eastAsia="zh-CN"/>
              </w:rPr>
              <w:sym w:font="Symbol" w:char="F0B4"/>
            </w:r>
            <w:r>
              <w:rPr>
                <w:kern w:val="2"/>
                <w:lang w:eastAsia="zh-CN"/>
              </w:rPr>
              <w:t xml:space="preserve"> max(MGRP, SMTC period)] </w:t>
            </w:r>
            <w:r>
              <w:rPr>
                <w:kern w:val="2"/>
                <w:lang w:val="fr-FR" w:eastAsia="zh-CN"/>
              </w:rPr>
              <w:sym w:font="Symbol" w:char="F0B4"/>
            </w:r>
            <w:r>
              <w:rPr>
                <w:kern w:val="2"/>
                <w:lang w:val="fr-FR" w:eastAsia="zh-CN"/>
              </w:rPr>
              <w:t xml:space="preserve"> </w:t>
            </w:r>
            <w:proofErr w:type="spellStart"/>
            <w:r>
              <w:rPr>
                <w:kern w:val="2"/>
              </w:rPr>
              <w:t>N</w:t>
            </w:r>
            <w:r>
              <w:rPr>
                <w:kern w:val="2"/>
                <w:vertAlign w:val="subscript"/>
              </w:rPr>
              <w:t>freq</w:t>
            </w:r>
            <w:proofErr w:type="spellEnd"/>
          </w:p>
        </w:tc>
      </w:tr>
      <w:tr w:rsidR="00E163A5" w14:paraId="48606BB9" w14:textId="77777777" w:rsidTr="00E163A5">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64F4D7" w14:textId="77777777" w:rsidR="00E163A5" w:rsidRDefault="00E163A5">
            <w:pPr>
              <w:jc w:val="both"/>
              <w:rPr>
                <w:kern w:val="2"/>
                <w:lang w:val="en-US" w:eastAsia="zh-CN"/>
              </w:rPr>
            </w:pPr>
            <w:r>
              <w:rPr>
                <w:kern w:val="2"/>
                <w:lang w:eastAsia="zh-CN"/>
              </w:rPr>
              <w:t>DRX cycle &lt; 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11A528" w14:textId="77777777" w:rsidR="00E163A5" w:rsidRDefault="00E163A5">
            <w:pPr>
              <w:jc w:val="both"/>
              <w:rPr>
                <w:kern w:val="2"/>
                <w:lang w:val="en-US" w:eastAsia="zh-CN"/>
              </w:rPr>
            </w:pPr>
            <w:proofErr w:type="gramStart"/>
            <w:r>
              <w:rPr>
                <w:kern w:val="2"/>
                <w:lang w:eastAsia="zh-CN"/>
              </w:rPr>
              <w:t>max[</w:t>
            </w:r>
            <w:proofErr w:type="gramEnd"/>
            <w:r>
              <w:rPr>
                <w:kern w:val="2"/>
                <w:lang w:eastAsia="zh-CN"/>
              </w:rPr>
              <w:t>600ms, ceil(8</w:t>
            </w:r>
            <w:r>
              <w:rPr>
                <w:kern w:val="2"/>
                <w:lang w:val="fr-FR" w:eastAsia="zh-CN"/>
              </w:rPr>
              <w:t xml:space="preserve"> </w:t>
            </w:r>
            <w:r>
              <w:rPr>
                <w:kern w:val="2"/>
                <w:lang w:val="fr-FR" w:eastAsia="zh-CN"/>
              </w:rPr>
              <w:sym w:font="Symbol" w:char="F0B4"/>
            </w:r>
            <w:r>
              <w:rPr>
                <w:kern w:val="2"/>
                <w:lang w:val="fr-FR" w:eastAsia="zh-CN"/>
              </w:rPr>
              <w:t xml:space="preserve"> </w:t>
            </w:r>
            <w:r>
              <w:rPr>
                <w:kern w:val="2"/>
                <w:lang w:eastAsia="zh-CN"/>
              </w:rPr>
              <w:t xml:space="preserve">M) </w:t>
            </w:r>
            <w:r>
              <w:rPr>
                <w:kern w:val="2"/>
                <w:lang w:val="fr-FR" w:eastAsia="zh-CN"/>
              </w:rPr>
              <w:sym w:font="Symbol" w:char="F0B4"/>
            </w:r>
            <w:r>
              <w:rPr>
                <w:kern w:val="2"/>
                <w:lang w:eastAsia="zh-CN"/>
              </w:rPr>
              <w:t xml:space="preserve"> max(MGRP, SMTC period, DRX cycle)]</w:t>
            </w:r>
            <w:r>
              <w:rPr>
                <w:kern w:val="2"/>
                <w:lang w:val="fr-FR" w:eastAsia="zh-CN"/>
              </w:rPr>
              <w:t xml:space="preserve"> </w:t>
            </w:r>
            <w:r>
              <w:rPr>
                <w:kern w:val="2"/>
                <w:lang w:val="fr-FR" w:eastAsia="zh-CN"/>
              </w:rPr>
              <w:sym w:font="Symbol" w:char="F0B4"/>
            </w:r>
            <w:r>
              <w:rPr>
                <w:kern w:val="2"/>
                <w:lang w:val="fr-FR" w:eastAsia="zh-CN"/>
              </w:rPr>
              <w:t xml:space="preserve"> </w:t>
            </w:r>
            <w:proofErr w:type="spellStart"/>
            <w:r>
              <w:rPr>
                <w:kern w:val="2"/>
              </w:rPr>
              <w:t>N</w:t>
            </w:r>
            <w:r>
              <w:rPr>
                <w:kern w:val="2"/>
                <w:vertAlign w:val="subscript"/>
              </w:rPr>
              <w:t>freq</w:t>
            </w:r>
            <w:proofErr w:type="spellEnd"/>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F9F38D" w14:textId="77777777" w:rsidR="00E163A5" w:rsidRDefault="00E163A5">
            <w:pPr>
              <w:jc w:val="both"/>
              <w:rPr>
                <w:kern w:val="2"/>
                <w:lang w:val="en-US" w:eastAsia="zh-CN"/>
              </w:rPr>
            </w:pPr>
            <w:r>
              <w:rPr>
                <w:kern w:val="2"/>
                <w:lang w:val="fr-FR" w:eastAsia="zh-CN"/>
              </w:rPr>
              <w:t xml:space="preserve">Max(200ms, Ceil(8 </w:t>
            </w:r>
            <w:r>
              <w:rPr>
                <w:kern w:val="2"/>
                <w:lang w:val="fr-FR" w:eastAsia="zh-CN"/>
              </w:rPr>
              <w:sym w:font="Symbol" w:char="F0B4"/>
            </w:r>
            <w:r>
              <w:rPr>
                <w:kern w:val="2"/>
                <w:lang w:val="fr-FR" w:eastAsia="zh-CN"/>
              </w:rPr>
              <w:t xml:space="preserve"> M) </w:t>
            </w:r>
            <w:r>
              <w:rPr>
                <w:kern w:val="2"/>
                <w:lang w:val="fr-FR" w:eastAsia="zh-CN"/>
              </w:rPr>
              <w:sym w:font="Symbol" w:char="F0B4"/>
            </w:r>
            <w:r>
              <w:rPr>
                <w:kern w:val="2"/>
                <w:lang w:val="fr-FR" w:eastAsia="zh-CN"/>
              </w:rPr>
              <w:t xml:space="preserve"> Max(MGRP, SMTC period, DRX cycle)) </w:t>
            </w:r>
            <w:r>
              <w:rPr>
                <w:kern w:val="2"/>
                <w:lang w:val="fr-FR" w:eastAsia="zh-CN"/>
              </w:rPr>
              <w:sym w:font="Symbol" w:char="F0B4"/>
            </w:r>
            <w:r>
              <w:rPr>
                <w:kern w:val="2"/>
                <w:lang w:val="fr-FR" w:eastAsia="zh-CN"/>
              </w:rPr>
              <w:t xml:space="preserve"> </w:t>
            </w:r>
            <w:proofErr w:type="spellStart"/>
            <w:r>
              <w:rPr>
                <w:kern w:val="2"/>
              </w:rPr>
              <w:t>N</w:t>
            </w:r>
            <w:r>
              <w:rPr>
                <w:kern w:val="2"/>
                <w:vertAlign w:val="subscript"/>
              </w:rPr>
              <w:t>freq</w:t>
            </w:r>
            <w:proofErr w:type="spellEnd"/>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3016A85" w14:textId="77777777" w:rsidR="00E163A5" w:rsidRDefault="00E163A5">
            <w:pPr>
              <w:jc w:val="both"/>
              <w:rPr>
                <w:kern w:val="2"/>
                <w:lang w:val="en-US" w:eastAsia="zh-CN"/>
              </w:rPr>
            </w:pPr>
            <w:proofErr w:type="gramStart"/>
            <w:r>
              <w:rPr>
                <w:kern w:val="2"/>
                <w:lang w:eastAsia="zh-CN"/>
              </w:rPr>
              <w:t>max[</w:t>
            </w:r>
            <w:proofErr w:type="gramEnd"/>
            <w:r>
              <w:rPr>
                <w:kern w:val="2"/>
                <w:lang w:eastAsia="zh-CN"/>
              </w:rPr>
              <w:t xml:space="preserve">120ms, ceil(3 </w:t>
            </w:r>
            <w:r>
              <w:rPr>
                <w:kern w:val="2"/>
                <w:lang w:val="fr-FR" w:eastAsia="zh-CN"/>
              </w:rPr>
              <w:sym w:font="Symbol" w:char="F0B4"/>
            </w:r>
            <w:r>
              <w:rPr>
                <w:kern w:val="2"/>
                <w:lang w:eastAsia="zh-CN"/>
              </w:rPr>
              <w:t xml:space="preserve"> M) </w:t>
            </w:r>
            <w:r>
              <w:rPr>
                <w:kern w:val="2"/>
                <w:lang w:val="fr-FR" w:eastAsia="zh-CN"/>
              </w:rPr>
              <w:sym w:font="Symbol" w:char="F0B4"/>
            </w:r>
            <w:r>
              <w:rPr>
                <w:kern w:val="2"/>
                <w:lang w:eastAsia="zh-CN"/>
              </w:rPr>
              <w:t xml:space="preserve"> max(MGRP, SMTC period, DRX cycle)] </w:t>
            </w:r>
            <w:r>
              <w:rPr>
                <w:kern w:val="2"/>
                <w:lang w:val="fr-FR" w:eastAsia="zh-CN"/>
              </w:rPr>
              <w:sym w:font="Symbol" w:char="F0B4"/>
            </w:r>
            <w:r>
              <w:rPr>
                <w:kern w:val="2"/>
                <w:lang w:val="fr-FR" w:eastAsia="zh-CN"/>
              </w:rPr>
              <w:t xml:space="preserve"> </w:t>
            </w:r>
            <w:proofErr w:type="spellStart"/>
            <w:r>
              <w:rPr>
                <w:kern w:val="2"/>
              </w:rPr>
              <w:t>N</w:t>
            </w:r>
            <w:r>
              <w:rPr>
                <w:kern w:val="2"/>
                <w:vertAlign w:val="subscript"/>
              </w:rPr>
              <w:t>freq</w:t>
            </w:r>
            <w:proofErr w:type="spellEnd"/>
          </w:p>
        </w:tc>
      </w:tr>
      <w:tr w:rsidR="00E163A5" w14:paraId="571B121F" w14:textId="77777777" w:rsidTr="00E163A5">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117844" w14:textId="77777777" w:rsidR="00E163A5" w:rsidRDefault="00E163A5">
            <w:pPr>
              <w:jc w:val="both"/>
              <w:rPr>
                <w:kern w:val="2"/>
                <w:lang w:val="en-US" w:eastAsia="zh-CN"/>
              </w:rPr>
            </w:pPr>
            <w:r>
              <w:rPr>
                <w:kern w:val="2"/>
                <w:lang w:eastAsia="zh-CN"/>
              </w:rPr>
              <w:t>DRX cycle ≥ 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3F9D4C" w14:textId="77777777" w:rsidR="00E163A5" w:rsidRDefault="00E163A5">
            <w:pPr>
              <w:jc w:val="both"/>
              <w:rPr>
                <w:kern w:val="2"/>
                <w:lang w:val="en-US" w:eastAsia="zh-CN"/>
              </w:rPr>
            </w:pPr>
            <w:r w:rsidRPr="004025E2">
              <w:rPr>
                <w:kern w:val="2"/>
                <w:lang w:eastAsia="zh-CN"/>
              </w:rPr>
              <w:t>8</w:t>
            </w:r>
            <w:r>
              <w:rPr>
                <w:kern w:val="2"/>
                <w:lang w:eastAsia="zh-CN"/>
              </w:rPr>
              <w:t xml:space="preserve"> </w:t>
            </w:r>
            <w:r>
              <w:rPr>
                <w:kern w:val="2"/>
                <w:lang w:val="fr-FR" w:eastAsia="zh-CN"/>
              </w:rPr>
              <w:sym w:font="Symbol" w:char="F0B4"/>
            </w:r>
            <w:r>
              <w:rPr>
                <w:kern w:val="2"/>
                <w:lang w:eastAsia="zh-CN"/>
              </w:rPr>
              <w:t xml:space="preserve"> M </w:t>
            </w:r>
            <w:r>
              <w:rPr>
                <w:kern w:val="2"/>
                <w:lang w:val="fr-FR" w:eastAsia="zh-CN"/>
              </w:rPr>
              <w:sym w:font="Symbol" w:char="F0B4"/>
            </w:r>
            <w:r>
              <w:rPr>
                <w:kern w:val="2"/>
                <w:lang w:eastAsia="zh-CN"/>
              </w:rPr>
              <w:t xml:space="preserve"> DRX cycle </w:t>
            </w:r>
            <w:r>
              <w:rPr>
                <w:kern w:val="2"/>
                <w:lang w:val="fr-FR" w:eastAsia="zh-CN"/>
              </w:rPr>
              <w:sym w:font="Symbol" w:char="F0B4"/>
            </w:r>
            <w:r>
              <w:rPr>
                <w:kern w:val="2"/>
                <w:lang w:val="fr-FR" w:eastAsia="zh-CN"/>
              </w:rPr>
              <w:t xml:space="preserve"> </w:t>
            </w:r>
            <w:proofErr w:type="spellStart"/>
            <w:r>
              <w:rPr>
                <w:kern w:val="2"/>
              </w:rPr>
              <w:t>N</w:t>
            </w:r>
            <w:r>
              <w:rPr>
                <w:kern w:val="2"/>
                <w:vertAlign w:val="subscript"/>
              </w:rPr>
              <w:t>freq</w:t>
            </w:r>
            <w:proofErr w:type="spellEnd"/>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824939" w14:textId="77777777" w:rsidR="00E163A5" w:rsidRDefault="00E163A5">
            <w:pPr>
              <w:jc w:val="both"/>
              <w:rPr>
                <w:kern w:val="2"/>
                <w:lang w:val="en-US" w:eastAsia="zh-CN"/>
              </w:rPr>
            </w:pPr>
            <w:r w:rsidRPr="004025E2">
              <w:rPr>
                <w:kern w:val="2"/>
                <w:lang w:val="fr-FR" w:eastAsia="zh-CN"/>
              </w:rPr>
              <w:t>6</w:t>
            </w:r>
            <w:r>
              <w:rPr>
                <w:kern w:val="2"/>
                <w:lang w:val="fr-FR" w:eastAsia="zh-CN"/>
              </w:rPr>
              <w:t xml:space="preserve"> </w:t>
            </w:r>
            <w:r>
              <w:rPr>
                <w:kern w:val="2"/>
                <w:lang w:val="fr-FR" w:eastAsia="zh-CN"/>
              </w:rPr>
              <w:sym w:font="Symbol" w:char="F0B4"/>
            </w:r>
            <w:r>
              <w:rPr>
                <w:kern w:val="2"/>
                <w:lang w:val="fr-FR" w:eastAsia="zh-CN"/>
              </w:rPr>
              <w:t xml:space="preserve"> M </w:t>
            </w:r>
            <w:r>
              <w:rPr>
                <w:kern w:val="2"/>
                <w:lang w:val="fr-FR" w:eastAsia="zh-CN"/>
              </w:rPr>
              <w:sym w:font="Symbol" w:char="F0B4"/>
            </w:r>
            <w:r>
              <w:rPr>
                <w:kern w:val="2"/>
                <w:lang w:val="fr-FR" w:eastAsia="zh-CN"/>
              </w:rPr>
              <w:t xml:space="preserve"> DRX cycle </w:t>
            </w:r>
            <w:r>
              <w:rPr>
                <w:kern w:val="2"/>
                <w:lang w:val="fr-FR" w:eastAsia="zh-CN"/>
              </w:rPr>
              <w:sym w:font="Symbol" w:char="F0B4"/>
            </w:r>
            <w:r>
              <w:rPr>
                <w:kern w:val="2"/>
                <w:lang w:val="fr-FR" w:eastAsia="zh-CN"/>
              </w:rPr>
              <w:t xml:space="preserve"> </w:t>
            </w:r>
            <w:proofErr w:type="spellStart"/>
            <w:r>
              <w:rPr>
                <w:kern w:val="2"/>
              </w:rPr>
              <w:t>N</w:t>
            </w:r>
            <w:r>
              <w:rPr>
                <w:kern w:val="2"/>
                <w:vertAlign w:val="subscript"/>
              </w:rPr>
              <w:t>freq</w:t>
            </w:r>
            <w:proofErr w:type="spellEnd"/>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3FD6AA" w14:textId="77777777" w:rsidR="00E163A5" w:rsidRDefault="00E163A5">
            <w:pPr>
              <w:jc w:val="both"/>
              <w:rPr>
                <w:kern w:val="2"/>
                <w:lang w:val="en-US" w:eastAsia="zh-CN"/>
              </w:rPr>
            </w:pPr>
            <w:r>
              <w:rPr>
                <w:kern w:val="2"/>
                <w:lang w:eastAsia="zh-CN"/>
              </w:rPr>
              <w:t xml:space="preserve">3 </w:t>
            </w:r>
            <w:r>
              <w:rPr>
                <w:kern w:val="2"/>
                <w:lang w:val="fr-FR" w:eastAsia="zh-CN"/>
              </w:rPr>
              <w:sym w:font="Symbol" w:char="F0B4"/>
            </w:r>
            <w:r>
              <w:rPr>
                <w:kern w:val="2"/>
                <w:lang w:eastAsia="zh-CN"/>
              </w:rPr>
              <w:t xml:space="preserve"> DRX cycle </w:t>
            </w:r>
            <w:r>
              <w:rPr>
                <w:kern w:val="2"/>
                <w:lang w:val="fr-FR" w:eastAsia="zh-CN"/>
              </w:rPr>
              <w:sym w:font="Symbol" w:char="F0B4"/>
            </w:r>
            <w:r>
              <w:rPr>
                <w:kern w:val="2"/>
                <w:lang w:val="fr-FR" w:eastAsia="zh-CN"/>
              </w:rPr>
              <w:t xml:space="preserve"> </w:t>
            </w:r>
            <w:proofErr w:type="spellStart"/>
            <w:r>
              <w:rPr>
                <w:kern w:val="2"/>
              </w:rPr>
              <w:t>N</w:t>
            </w:r>
            <w:r>
              <w:rPr>
                <w:kern w:val="2"/>
                <w:vertAlign w:val="subscript"/>
              </w:rPr>
              <w:t>freq</w:t>
            </w:r>
            <w:proofErr w:type="spellEnd"/>
          </w:p>
        </w:tc>
      </w:tr>
      <w:tr w:rsidR="00E163A5" w14:paraId="27881F31" w14:textId="77777777" w:rsidTr="00E163A5">
        <w:trPr>
          <w:trHeight w:val="70"/>
        </w:trPr>
        <w:tc>
          <w:tcPr>
            <w:tcW w:w="8788"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930B59" w14:textId="77777777" w:rsidR="00E163A5" w:rsidRDefault="00E163A5">
            <w:pPr>
              <w:jc w:val="both"/>
              <w:rPr>
                <w:kern w:val="2"/>
                <w:lang w:val="en-US" w:eastAsia="zh-CN"/>
              </w:rPr>
            </w:pPr>
            <w:r>
              <w:rPr>
                <w:kern w:val="2"/>
                <w:lang w:eastAsia="zh-CN"/>
              </w:rPr>
              <w:t xml:space="preserve">NOTE 1: </w:t>
            </w:r>
            <w:r>
              <w:rPr>
                <w:kern w:val="2"/>
                <w:lang w:eastAsia="zh-CN"/>
              </w:rPr>
              <w:tab/>
              <w:t>DRX or non DRX requirements apply according to the conditions described in clause 3.6.1</w:t>
            </w:r>
          </w:p>
          <w:p w14:paraId="5827383C" w14:textId="77777777" w:rsidR="00E163A5" w:rsidRDefault="00E163A5">
            <w:pPr>
              <w:jc w:val="both"/>
              <w:rPr>
                <w:kern w:val="2"/>
                <w:lang w:val="en-US" w:eastAsia="zh-CN"/>
              </w:rPr>
            </w:pPr>
            <w:r>
              <w:rPr>
                <w:kern w:val="2"/>
                <w:lang w:eastAsia="zh-CN"/>
              </w:rPr>
              <w:lastRenderedPageBreak/>
              <w:t xml:space="preserve">NOTE 2: </w:t>
            </w:r>
            <w:r>
              <w:rPr>
                <w:kern w:val="2"/>
                <w:lang w:eastAsia="zh-CN"/>
              </w:rPr>
              <w:tab/>
              <w:t>In EN-DC operation, the parameters, timers and scheduling requests referred to in clause 3.6.1 are for the secondary cell group. The DRX cycle is the DRX cycle of the secondary cell group.</w:t>
            </w:r>
          </w:p>
          <w:p w14:paraId="73A54D01" w14:textId="77777777" w:rsidR="00E163A5" w:rsidRDefault="00E163A5">
            <w:pPr>
              <w:jc w:val="both"/>
              <w:rPr>
                <w:kern w:val="2"/>
                <w:lang w:val="en-US" w:eastAsia="zh-CN"/>
              </w:rPr>
            </w:pPr>
            <w:r>
              <w:rPr>
                <w:kern w:val="2"/>
                <w:lang w:eastAsia="zh-CN"/>
              </w:rPr>
              <w:t>NOTE 3:   When SMTC &lt; =40ms, M=1; when SMTC &gt;40ms, M = 1.5</w:t>
            </w:r>
          </w:p>
        </w:tc>
      </w:tr>
    </w:tbl>
    <w:p w14:paraId="213FBD18" w14:textId="0AECE613" w:rsidR="00043C69" w:rsidRDefault="00043C69" w:rsidP="00043C69">
      <w:pPr>
        <w:spacing w:after="120"/>
        <w:rPr>
          <w:szCs w:val="24"/>
          <w:lang w:val="en-US" w:eastAsia="zh-CN"/>
        </w:rPr>
      </w:pPr>
    </w:p>
    <w:p w14:paraId="112AA82A" w14:textId="6B7DE8D3" w:rsidR="00E163A5" w:rsidRPr="003A4D0A" w:rsidRDefault="00E163A5" w:rsidP="00E163A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 xml:space="preserve">Option </w:t>
      </w:r>
      <w:r>
        <w:rPr>
          <w:rFonts w:eastAsia="宋体"/>
          <w:szCs w:val="24"/>
          <w:lang w:eastAsia="zh-CN"/>
        </w:rPr>
        <w:t>3 (QC)</w:t>
      </w:r>
      <w:r w:rsidRPr="003E7503">
        <w:rPr>
          <w:rFonts w:eastAsia="宋体"/>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180"/>
        <w:gridCol w:w="2668"/>
        <w:gridCol w:w="1814"/>
      </w:tblGrid>
      <w:tr w:rsidR="000B54F5" w14:paraId="49DEE631" w14:textId="77777777" w:rsidTr="000B54F5">
        <w:trPr>
          <w:jc w:val="center"/>
        </w:trPr>
        <w:tc>
          <w:tcPr>
            <w:tcW w:w="1205" w:type="dxa"/>
            <w:tcBorders>
              <w:top w:val="single" w:sz="4" w:space="0" w:color="auto"/>
              <w:left w:val="single" w:sz="4" w:space="0" w:color="auto"/>
              <w:bottom w:val="single" w:sz="4" w:space="0" w:color="auto"/>
              <w:right w:val="single" w:sz="4" w:space="0" w:color="auto"/>
            </w:tcBorders>
            <w:hideMark/>
          </w:tcPr>
          <w:p w14:paraId="0ECEB6E5" w14:textId="77777777" w:rsidR="000B54F5" w:rsidRDefault="000B54F5">
            <w:pPr>
              <w:keepNext/>
              <w:keepLines/>
              <w:spacing w:after="0"/>
              <w:jc w:val="center"/>
              <w:rPr>
                <w:rFonts w:ascii="Arial" w:hAnsi="Arial"/>
                <w:b/>
                <w:sz w:val="18"/>
                <w:szCs w:val="18"/>
              </w:rPr>
            </w:pPr>
            <w:r>
              <w:rPr>
                <w:rFonts w:ascii="Arial" w:hAnsi="Arial"/>
                <w:b/>
                <w:sz w:val="18"/>
                <w:szCs w:val="18"/>
              </w:rPr>
              <w:t>Condition</w:t>
            </w:r>
            <w:r>
              <w:rPr>
                <w:rFonts w:ascii="Arial" w:hAnsi="Arial"/>
                <w:b/>
                <w:sz w:val="18"/>
                <w:szCs w:val="18"/>
                <w:vertAlign w:val="superscript"/>
              </w:rPr>
              <w:t xml:space="preserve"> NOTE1,2</w:t>
            </w:r>
          </w:p>
        </w:tc>
        <w:tc>
          <w:tcPr>
            <w:tcW w:w="2180" w:type="dxa"/>
            <w:tcBorders>
              <w:top w:val="single" w:sz="4" w:space="0" w:color="auto"/>
              <w:left w:val="single" w:sz="4" w:space="0" w:color="auto"/>
              <w:bottom w:val="single" w:sz="4" w:space="0" w:color="auto"/>
              <w:right w:val="single" w:sz="4" w:space="0" w:color="auto"/>
            </w:tcBorders>
            <w:hideMark/>
          </w:tcPr>
          <w:p w14:paraId="2B4B1EB3" w14:textId="77777777" w:rsidR="000B54F5" w:rsidRDefault="000B54F5">
            <w:pPr>
              <w:keepNext/>
              <w:keepLines/>
              <w:spacing w:after="0"/>
              <w:jc w:val="center"/>
              <w:rPr>
                <w:rFonts w:ascii="Arial" w:hAnsi="Arial"/>
                <w:b/>
                <w:sz w:val="18"/>
                <w:szCs w:val="18"/>
              </w:rPr>
            </w:pPr>
            <w:r>
              <w:rPr>
                <w:b/>
                <w:bCs/>
                <w:sz w:val="18"/>
                <w:szCs w:val="18"/>
              </w:rPr>
              <w:t>T</w:t>
            </w:r>
            <w:r>
              <w:rPr>
                <w:b/>
                <w:bCs/>
                <w:sz w:val="18"/>
                <w:szCs w:val="18"/>
                <w:vertAlign w:val="subscript"/>
              </w:rPr>
              <w:t>PSS/</w:t>
            </w:r>
            <w:proofErr w:type="spellStart"/>
            <w:r>
              <w:rPr>
                <w:b/>
                <w:bCs/>
                <w:sz w:val="18"/>
                <w:szCs w:val="18"/>
                <w:vertAlign w:val="subscript"/>
              </w:rPr>
              <w:t>SSS_sync_intra</w:t>
            </w:r>
            <w:proofErr w:type="spellEnd"/>
          </w:p>
        </w:tc>
        <w:tc>
          <w:tcPr>
            <w:tcW w:w="2668" w:type="dxa"/>
            <w:tcBorders>
              <w:top w:val="single" w:sz="4" w:space="0" w:color="auto"/>
              <w:left w:val="single" w:sz="4" w:space="0" w:color="auto"/>
              <w:bottom w:val="single" w:sz="4" w:space="0" w:color="auto"/>
              <w:right w:val="single" w:sz="4" w:space="0" w:color="auto"/>
            </w:tcBorders>
            <w:hideMark/>
          </w:tcPr>
          <w:p w14:paraId="7BE572A5" w14:textId="77777777" w:rsidR="000B54F5" w:rsidRDefault="000B54F5">
            <w:pPr>
              <w:keepNext/>
              <w:keepLines/>
              <w:spacing w:after="0"/>
              <w:jc w:val="center"/>
              <w:rPr>
                <w:rFonts w:ascii="Arial" w:hAnsi="Arial"/>
                <w:b/>
                <w:sz w:val="18"/>
                <w:szCs w:val="18"/>
              </w:rPr>
            </w:pPr>
            <w:r>
              <w:rPr>
                <w:b/>
                <w:bCs/>
                <w:sz w:val="18"/>
                <w:szCs w:val="18"/>
              </w:rPr>
              <w:t>T</w:t>
            </w:r>
            <w:r>
              <w:rPr>
                <w:b/>
                <w:bCs/>
                <w:sz w:val="18"/>
                <w:szCs w:val="18"/>
                <w:vertAlign w:val="subscript"/>
              </w:rPr>
              <w:t xml:space="preserve"> </w:t>
            </w:r>
            <w:proofErr w:type="spellStart"/>
            <w:r>
              <w:rPr>
                <w:b/>
                <w:bCs/>
                <w:sz w:val="18"/>
                <w:szCs w:val="18"/>
                <w:vertAlign w:val="subscript"/>
              </w:rPr>
              <w:t>SSB_measurement_period_intra</w:t>
            </w:r>
            <w:proofErr w:type="spellEnd"/>
            <w:r>
              <w:rPr>
                <w:b/>
                <w:bCs/>
                <w:sz w:val="18"/>
                <w:szCs w:val="18"/>
              </w:rPr>
              <w:t xml:space="preserve">  </w:t>
            </w:r>
          </w:p>
        </w:tc>
        <w:tc>
          <w:tcPr>
            <w:tcW w:w="1814" w:type="dxa"/>
            <w:tcBorders>
              <w:top w:val="single" w:sz="4" w:space="0" w:color="auto"/>
              <w:left w:val="single" w:sz="4" w:space="0" w:color="auto"/>
              <w:bottom w:val="single" w:sz="4" w:space="0" w:color="auto"/>
              <w:right w:val="single" w:sz="4" w:space="0" w:color="auto"/>
            </w:tcBorders>
            <w:hideMark/>
          </w:tcPr>
          <w:p w14:paraId="2C6C17EF" w14:textId="77777777" w:rsidR="000B54F5" w:rsidRDefault="000B54F5">
            <w:pPr>
              <w:keepNext/>
              <w:keepLines/>
              <w:spacing w:after="0"/>
              <w:jc w:val="center"/>
              <w:rPr>
                <w:rFonts w:ascii="Arial" w:hAnsi="Arial"/>
                <w:b/>
                <w:sz w:val="18"/>
                <w:szCs w:val="18"/>
              </w:rPr>
            </w:pPr>
            <w:proofErr w:type="spellStart"/>
            <w:r>
              <w:rPr>
                <w:rFonts w:ascii="Arial" w:hAnsi="Arial" w:cs="Arial"/>
                <w:b/>
                <w:bCs/>
                <w:sz w:val="18"/>
                <w:szCs w:val="18"/>
              </w:rPr>
              <w:t>T</w:t>
            </w:r>
            <w:r>
              <w:rPr>
                <w:rFonts w:ascii="Arial" w:hAnsi="Arial" w:cs="Arial"/>
                <w:b/>
                <w:bCs/>
                <w:sz w:val="18"/>
                <w:szCs w:val="18"/>
                <w:vertAlign w:val="subscript"/>
              </w:rPr>
              <w:t>SSB_time_index</w:t>
            </w:r>
            <w:r>
              <w:rPr>
                <w:b/>
                <w:bCs/>
                <w:sz w:val="18"/>
                <w:szCs w:val="18"/>
                <w:vertAlign w:val="subscript"/>
              </w:rPr>
              <w:t>_intra</w:t>
            </w:r>
            <w:proofErr w:type="spellEnd"/>
          </w:p>
        </w:tc>
      </w:tr>
      <w:tr w:rsidR="000B54F5" w14:paraId="44C346AF" w14:textId="77777777" w:rsidTr="000B54F5">
        <w:trPr>
          <w:jc w:val="center"/>
        </w:trPr>
        <w:tc>
          <w:tcPr>
            <w:tcW w:w="1205" w:type="dxa"/>
            <w:tcBorders>
              <w:top w:val="single" w:sz="4" w:space="0" w:color="auto"/>
              <w:left w:val="single" w:sz="4" w:space="0" w:color="auto"/>
              <w:bottom w:val="single" w:sz="4" w:space="0" w:color="auto"/>
              <w:right w:val="single" w:sz="4" w:space="0" w:color="auto"/>
            </w:tcBorders>
            <w:hideMark/>
          </w:tcPr>
          <w:p w14:paraId="0731D2C0" w14:textId="77777777" w:rsidR="000B54F5" w:rsidRDefault="000B54F5">
            <w:pPr>
              <w:keepNext/>
              <w:keepLines/>
              <w:spacing w:after="0"/>
              <w:jc w:val="center"/>
              <w:rPr>
                <w:rFonts w:ascii="Arial" w:hAnsi="Arial"/>
                <w:sz w:val="18"/>
                <w:szCs w:val="18"/>
              </w:rPr>
            </w:pPr>
            <w:r>
              <w:rPr>
                <w:rFonts w:ascii="Arial" w:hAnsi="Arial"/>
                <w:sz w:val="18"/>
                <w:szCs w:val="18"/>
              </w:rPr>
              <w:t>No DRX</w:t>
            </w:r>
          </w:p>
        </w:tc>
        <w:tc>
          <w:tcPr>
            <w:tcW w:w="2180" w:type="dxa"/>
            <w:tcBorders>
              <w:top w:val="single" w:sz="4" w:space="0" w:color="auto"/>
              <w:left w:val="single" w:sz="4" w:space="0" w:color="auto"/>
              <w:bottom w:val="single" w:sz="4" w:space="0" w:color="auto"/>
              <w:right w:val="single" w:sz="4" w:space="0" w:color="auto"/>
            </w:tcBorders>
            <w:hideMark/>
          </w:tcPr>
          <w:p w14:paraId="1D6EC746" w14:textId="77777777" w:rsidR="000B54F5" w:rsidRDefault="000B54F5">
            <w:pPr>
              <w:keepNext/>
              <w:keepLines/>
              <w:spacing w:after="0"/>
              <w:jc w:val="center"/>
              <w:rPr>
                <w:rFonts w:ascii="Arial" w:hAnsi="Arial"/>
                <w:sz w:val="18"/>
                <w:szCs w:val="18"/>
              </w:rPr>
            </w:pPr>
            <w:proofErr w:type="gramStart"/>
            <w:r>
              <w:rPr>
                <w:rFonts w:ascii="Arial" w:hAnsi="Arial" w:cs="Arial"/>
                <w:sz w:val="18"/>
                <w:szCs w:val="18"/>
              </w:rPr>
              <w:t>max[</w:t>
            </w:r>
            <w:proofErr w:type="gramEnd"/>
            <w:r>
              <w:rPr>
                <w:rFonts w:ascii="Arial" w:hAnsi="Arial" w:cs="Arial"/>
                <w:sz w:val="18"/>
                <w:szCs w:val="18"/>
              </w:rPr>
              <w:t xml:space="preserve">600ms, [8] x max(MGRP, SMTC period)] </w:t>
            </w:r>
            <w:r>
              <w:rPr>
                <w:rFonts w:ascii="Arial" w:hAnsi="Arial" w:cs="Arial"/>
                <w:sz w:val="18"/>
                <w:szCs w:val="18"/>
                <w:lang w:val="fr-FR"/>
              </w:rPr>
              <w:sym w:font="Symbol" w:char="F0B4"/>
            </w:r>
            <w:r>
              <w:rPr>
                <w:rFonts w:ascii="Arial" w:hAnsi="Arial"/>
                <w:sz w:val="18"/>
                <w:szCs w:val="18"/>
                <w:lang w:val="fr-FR"/>
              </w:rPr>
              <w:t xml:space="preserve"> </w:t>
            </w:r>
            <w:proofErr w:type="spellStart"/>
            <w:r>
              <w:t>N</w:t>
            </w:r>
            <w:r>
              <w:rPr>
                <w:vertAlign w:val="subscript"/>
              </w:rPr>
              <w:t>freq</w:t>
            </w:r>
            <w:proofErr w:type="spellEnd"/>
          </w:p>
        </w:tc>
        <w:tc>
          <w:tcPr>
            <w:tcW w:w="2668" w:type="dxa"/>
            <w:tcBorders>
              <w:top w:val="single" w:sz="4" w:space="0" w:color="auto"/>
              <w:left w:val="single" w:sz="4" w:space="0" w:color="auto"/>
              <w:bottom w:val="single" w:sz="4" w:space="0" w:color="auto"/>
              <w:right w:val="single" w:sz="4" w:space="0" w:color="auto"/>
            </w:tcBorders>
            <w:hideMark/>
          </w:tcPr>
          <w:p w14:paraId="3DDF92C2" w14:textId="77777777" w:rsidR="000B54F5" w:rsidRDefault="000B54F5">
            <w:pPr>
              <w:keepNext/>
              <w:keepLines/>
              <w:spacing w:after="0"/>
              <w:jc w:val="center"/>
              <w:rPr>
                <w:rFonts w:ascii="Arial" w:hAnsi="Arial"/>
                <w:sz w:val="18"/>
                <w:szCs w:val="18"/>
                <w:lang w:val="fr-FR"/>
              </w:rPr>
            </w:pPr>
            <w:r>
              <w:rPr>
                <w:rFonts w:ascii="Arial" w:hAnsi="Arial"/>
                <w:sz w:val="18"/>
                <w:szCs w:val="18"/>
                <w:lang w:val="fr-FR"/>
              </w:rPr>
              <w:t xml:space="preserve">Max(200ms, 8 </w:t>
            </w:r>
            <w:r>
              <w:rPr>
                <w:rFonts w:ascii="Arial" w:hAnsi="Arial" w:cs="Arial"/>
                <w:sz w:val="18"/>
                <w:szCs w:val="18"/>
                <w:lang w:val="fr-FR"/>
              </w:rPr>
              <w:sym w:font="Symbol" w:char="F0B4"/>
            </w:r>
            <w:r>
              <w:rPr>
                <w:rFonts w:ascii="Arial" w:hAnsi="Arial"/>
                <w:sz w:val="18"/>
                <w:szCs w:val="18"/>
                <w:lang w:val="fr-FR"/>
              </w:rPr>
              <w:t xml:space="preserve"> Max(MGRP, SMTC period</w:t>
            </w:r>
            <w:r>
              <w:rPr>
                <w:rFonts w:ascii="Malgun Gothic" w:eastAsia="Malgun Gothic" w:hAnsi="Malgun Gothic" w:hint="eastAsia"/>
                <w:sz w:val="18"/>
                <w:szCs w:val="18"/>
                <w:lang w:val="fr-FR" w:eastAsia="zh-TW"/>
              </w:rPr>
              <w:t>)</w:t>
            </w:r>
            <w:r>
              <w:rPr>
                <w:rFonts w:ascii="Arial" w:hAnsi="Arial"/>
                <w:sz w:val="18"/>
                <w:szCs w:val="18"/>
                <w:lang w:val="fr-FR"/>
              </w:rPr>
              <w:t xml:space="preserve">) </w:t>
            </w:r>
            <w:r>
              <w:rPr>
                <w:rFonts w:ascii="Arial" w:hAnsi="Arial" w:cs="Arial"/>
                <w:sz w:val="18"/>
                <w:szCs w:val="18"/>
                <w:lang w:val="fr-FR"/>
              </w:rPr>
              <w:sym w:font="Symbol" w:char="F0B4"/>
            </w:r>
            <w:r>
              <w:rPr>
                <w:rFonts w:ascii="Arial" w:hAnsi="Arial"/>
                <w:sz w:val="18"/>
                <w:szCs w:val="18"/>
                <w:lang w:val="fr-FR"/>
              </w:rPr>
              <w:t xml:space="preserve"> </w:t>
            </w:r>
            <w:proofErr w:type="spellStart"/>
            <w:r>
              <w:t>N</w:t>
            </w:r>
            <w:r>
              <w:rPr>
                <w:vertAlign w:val="subscript"/>
              </w:rPr>
              <w:t>freq</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450DFD82" w14:textId="77777777" w:rsidR="000B54F5" w:rsidRDefault="000B54F5">
            <w:pPr>
              <w:keepNext/>
              <w:keepLines/>
              <w:spacing w:after="0"/>
              <w:jc w:val="center"/>
              <w:rPr>
                <w:rFonts w:ascii="Arial" w:hAnsi="Arial"/>
                <w:sz w:val="18"/>
                <w:szCs w:val="18"/>
                <w:lang w:val="fr-FR"/>
              </w:rPr>
            </w:pPr>
            <w:proofErr w:type="gramStart"/>
            <w:r>
              <w:rPr>
                <w:rFonts w:ascii="Arial" w:hAnsi="Arial" w:cs="Arial"/>
                <w:sz w:val="18"/>
                <w:szCs w:val="18"/>
              </w:rPr>
              <w:t>max[</w:t>
            </w:r>
            <w:proofErr w:type="gramEnd"/>
            <w:r>
              <w:rPr>
                <w:rFonts w:ascii="Arial" w:hAnsi="Arial" w:cs="Arial"/>
                <w:sz w:val="18"/>
                <w:szCs w:val="18"/>
              </w:rPr>
              <w:t xml:space="preserve">120ms, [3] x max(MGRP, SMTC period)] </w:t>
            </w:r>
            <w:r>
              <w:rPr>
                <w:rFonts w:ascii="Arial" w:hAnsi="Arial" w:cs="Arial"/>
                <w:sz w:val="18"/>
                <w:szCs w:val="18"/>
                <w:lang w:val="fr-FR"/>
              </w:rPr>
              <w:sym w:font="Symbol" w:char="F0B4"/>
            </w:r>
            <w:r>
              <w:rPr>
                <w:rFonts w:ascii="Arial" w:hAnsi="Arial"/>
                <w:sz w:val="18"/>
                <w:szCs w:val="18"/>
                <w:lang w:val="fr-FR"/>
              </w:rPr>
              <w:t xml:space="preserve"> </w:t>
            </w:r>
            <w:proofErr w:type="spellStart"/>
            <w:r>
              <w:t>N</w:t>
            </w:r>
            <w:r>
              <w:rPr>
                <w:vertAlign w:val="subscript"/>
              </w:rPr>
              <w:t>freq</w:t>
            </w:r>
            <w:proofErr w:type="spellEnd"/>
          </w:p>
        </w:tc>
      </w:tr>
      <w:tr w:rsidR="000B54F5" w14:paraId="6E2EF4FB" w14:textId="77777777" w:rsidTr="000B54F5">
        <w:trPr>
          <w:jc w:val="center"/>
        </w:trPr>
        <w:tc>
          <w:tcPr>
            <w:tcW w:w="1205" w:type="dxa"/>
            <w:tcBorders>
              <w:top w:val="single" w:sz="4" w:space="0" w:color="auto"/>
              <w:left w:val="single" w:sz="4" w:space="0" w:color="auto"/>
              <w:bottom w:val="single" w:sz="4" w:space="0" w:color="auto"/>
              <w:right w:val="single" w:sz="4" w:space="0" w:color="auto"/>
            </w:tcBorders>
            <w:hideMark/>
          </w:tcPr>
          <w:p w14:paraId="127B74FA" w14:textId="77777777" w:rsidR="000B54F5" w:rsidRDefault="000B54F5">
            <w:pPr>
              <w:keepNext/>
              <w:keepLines/>
              <w:spacing w:after="0"/>
              <w:jc w:val="center"/>
              <w:rPr>
                <w:rFonts w:ascii="Arial" w:hAnsi="Arial"/>
                <w:sz w:val="18"/>
                <w:szCs w:val="18"/>
              </w:rPr>
            </w:pPr>
            <w:r>
              <w:rPr>
                <w:rFonts w:ascii="Arial" w:hAnsi="Arial"/>
                <w:sz w:val="18"/>
                <w:szCs w:val="18"/>
              </w:rPr>
              <w:t xml:space="preserve">DRX cycle </w:t>
            </w:r>
            <w:r w:rsidRPr="000B54F5">
              <w:rPr>
                <w:rFonts w:ascii="Arial" w:hAnsi="Arial" w:hint="eastAsia"/>
                <w:color w:val="FF0000"/>
                <w:sz w:val="18"/>
                <w:szCs w:val="18"/>
                <w:lang w:val="en-US"/>
              </w:rPr>
              <w:t>≤</w:t>
            </w:r>
            <w:r>
              <w:rPr>
                <w:rFonts w:ascii="Arial" w:hAnsi="Arial"/>
                <w:sz w:val="18"/>
                <w:szCs w:val="18"/>
              </w:rPr>
              <w:t xml:space="preserve"> 320ms</w:t>
            </w:r>
          </w:p>
        </w:tc>
        <w:tc>
          <w:tcPr>
            <w:tcW w:w="2180" w:type="dxa"/>
            <w:tcBorders>
              <w:top w:val="single" w:sz="4" w:space="0" w:color="auto"/>
              <w:left w:val="single" w:sz="4" w:space="0" w:color="auto"/>
              <w:bottom w:val="single" w:sz="4" w:space="0" w:color="auto"/>
              <w:right w:val="single" w:sz="4" w:space="0" w:color="auto"/>
            </w:tcBorders>
            <w:hideMark/>
          </w:tcPr>
          <w:p w14:paraId="254366A6" w14:textId="77777777" w:rsidR="000B54F5" w:rsidRDefault="000B54F5">
            <w:pPr>
              <w:keepNext/>
              <w:keepLines/>
              <w:spacing w:after="0"/>
              <w:jc w:val="center"/>
              <w:rPr>
                <w:rFonts w:ascii="Arial" w:hAnsi="Arial"/>
                <w:b/>
                <w:sz w:val="18"/>
                <w:szCs w:val="18"/>
              </w:rPr>
            </w:pPr>
            <w:proofErr w:type="gramStart"/>
            <w:r>
              <w:rPr>
                <w:rFonts w:ascii="Arial" w:hAnsi="Arial" w:cs="Arial"/>
                <w:sz w:val="18"/>
                <w:szCs w:val="18"/>
              </w:rPr>
              <w:t>max[</w:t>
            </w:r>
            <w:proofErr w:type="gramEnd"/>
            <w:r>
              <w:rPr>
                <w:rFonts w:ascii="Arial" w:hAnsi="Arial" w:cs="Arial"/>
                <w:sz w:val="18"/>
                <w:szCs w:val="18"/>
              </w:rPr>
              <w:t>600ms, ceil([</w:t>
            </w:r>
            <w:r>
              <w:rPr>
                <w:rFonts w:ascii="Arial" w:hAnsi="Arial" w:cs="Arial"/>
                <w:sz w:val="18"/>
                <w:szCs w:val="18"/>
                <w:u w:val="single"/>
              </w:rPr>
              <w:t>8]</w:t>
            </w:r>
            <w:proofErr w:type="spellStart"/>
            <w:r>
              <w:rPr>
                <w:rFonts w:ascii="Arial" w:hAnsi="Arial" w:cs="Arial"/>
                <w:sz w:val="18"/>
                <w:szCs w:val="18"/>
              </w:rPr>
              <w:t>xM</w:t>
            </w:r>
            <w:proofErr w:type="spellEnd"/>
            <w:r>
              <w:rPr>
                <w:rFonts w:ascii="Arial" w:hAnsi="Arial" w:cs="Arial"/>
                <w:sz w:val="18"/>
                <w:szCs w:val="18"/>
              </w:rPr>
              <w:t xml:space="preserve">) x max(MGRP, SMTC period, DRX cycle)] </w:t>
            </w:r>
            <w:r>
              <w:rPr>
                <w:rFonts w:ascii="Arial" w:hAnsi="Arial" w:cs="Arial"/>
                <w:sz w:val="18"/>
                <w:szCs w:val="18"/>
                <w:lang w:val="fr-FR"/>
              </w:rPr>
              <w:sym w:font="Symbol" w:char="F0B4"/>
            </w:r>
            <w:r>
              <w:rPr>
                <w:rFonts w:ascii="Arial" w:hAnsi="Arial"/>
                <w:sz w:val="18"/>
                <w:szCs w:val="18"/>
                <w:lang w:val="fr-FR"/>
              </w:rPr>
              <w:t xml:space="preserve"> </w:t>
            </w:r>
            <w:proofErr w:type="spellStart"/>
            <w:r>
              <w:t>N</w:t>
            </w:r>
            <w:r>
              <w:rPr>
                <w:vertAlign w:val="subscript"/>
              </w:rPr>
              <w:t>freq</w:t>
            </w:r>
            <w:proofErr w:type="spellEnd"/>
          </w:p>
        </w:tc>
        <w:tc>
          <w:tcPr>
            <w:tcW w:w="2668" w:type="dxa"/>
            <w:tcBorders>
              <w:top w:val="single" w:sz="4" w:space="0" w:color="auto"/>
              <w:left w:val="single" w:sz="4" w:space="0" w:color="auto"/>
              <w:bottom w:val="single" w:sz="4" w:space="0" w:color="auto"/>
              <w:right w:val="single" w:sz="4" w:space="0" w:color="auto"/>
            </w:tcBorders>
            <w:hideMark/>
          </w:tcPr>
          <w:p w14:paraId="25C5C141" w14:textId="77777777" w:rsidR="000B54F5" w:rsidRDefault="000B54F5">
            <w:pPr>
              <w:keepNext/>
              <w:keepLines/>
              <w:spacing w:after="0"/>
              <w:jc w:val="center"/>
              <w:rPr>
                <w:rFonts w:ascii="Arial" w:hAnsi="Arial"/>
                <w:sz w:val="18"/>
                <w:szCs w:val="18"/>
                <w:lang w:val="fr-FR"/>
              </w:rPr>
            </w:pPr>
            <w:r>
              <w:rPr>
                <w:rFonts w:ascii="Arial" w:hAnsi="Arial"/>
                <w:sz w:val="18"/>
                <w:szCs w:val="18"/>
                <w:lang w:val="fr-FR"/>
              </w:rPr>
              <w:t>Max(200ms, Ceil</w:t>
            </w:r>
            <w:r>
              <w:rPr>
                <w:rFonts w:ascii="Malgun Gothic" w:eastAsia="Malgun Gothic" w:hAnsi="Malgun Gothic" w:hint="eastAsia"/>
                <w:sz w:val="18"/>
                <w:szCs w:val="18"/>
                <w:lang w:val="fr-FR" w:eastAsia="zh-TW"/>
              </w:rPr>
              <w:t>(</w:t>
            </w:r>
            <w:r>
              <w:rPr>
                <w:rFonts w:ascii="Arial" w:hAnsi="Arial"/>
                <w:sz w:val="18"/>
                <w:szCs w:val="18"/>
                <w:lang w:val="fr-FR"/>
              </w:rPr>
              <w:t xml:space="preserve">8 </w:t>
            </w:r>
            <w:r>
              <w:rPr>
                <w:rFonts w:ascii="Arial" w:hAnsi="Arial" w:cs="Arial"/>
                <w:sz w:val="18"/>
                <w:szCs w:val="18"/>
                <w:lang w:val="fr-FR"/>
              </w:rPr>
              <w:sym w:font="Symbol" w:char="F0B4"/>
            </w:r>
            <w:r>
              <w:rPr>
                <w:rFonts w:ascii="Arial" w:hAnsi="Arial"/>
                <w:sz w:val="18"/>
                <w:szCs w:val="18"/>
                <w:lang w:val="fr-FR"/>
              </w:rPr>
              <w:t xml:space="preserve"> M</w:t>
            </w:r>
            <w:r>
              <w:rPr>
                <w:rFonts w:ascii="Malgun Gothic" w:eastAsia="Malgun Gothic" w:hAnsi="Malgun Gothic" w:hint="eastAsia"/>
                <w:sz w:val="18"/>
                <w:szCs w:val="18"/>
                <w:lang w:val="fr-FR" w:eastAsia="zh-TW"/>
              </w:rPr>
              <w:t>)</w:t>
            </w:r>
            <w:r>
              <w:rPr>
                <w:rFonts w:ascii="Arial" w:hAnsi="Arial"/>
                <w:sz w:val="18"/>
                <w:szCs w:val="18"/>
                <w:lang w:val="fr-FR"/>
              </w:rPr>
              <w:t xml:space="preserve"> </w:t>
            </w:r>
            <w:r>
              <w:rPr>
                <w:rFonts w:ascii="Arial" w:hAnsi="Arial" w:cs="Arial"/>
                <w:sz w:val="18"/>
                <w:szCs w:val="18"/>
                <w:lang w:val="fr-FR"/>
              </w:rPr>
              <w:sym w:font="Symbol" w:char="F0B4"/>
            </w:r>
            <w:r>
              <w:rPr>
                <w:rFonts w:ascii="Arial" w:hAnsi="Arial"/>
                <w:sz w:val="18"/>
                <w:szCs w:val="18"/>
                <w:lang w:val="fr-FR"/>
              </w:rPr>
              <w:t xml:space="preserve"> Max(MGRP, SMTC period, DRX cycle)) </w:t>
            </w:r>
            <w:r>
              <w:rPr>
                <w:rFonts w:ascii="Arial" w:hAnsi="Arial" w:cs="Arial"/>
                <w:sz w:val="18"/>
                <w:szCs w:val="18"/>
                <w:lang w:val="fr-FR"/>
              </w:rPr>
              <w:sym w:font="Symbol" w:char="F0B4"/>
            </w:r>
            <w:r>
              <w:rPr>
                <w:rFonts w:ascii="Arial" w:hAnsi="Arial"/>
                <w:sz w:val="18"/>
                <w:szCs w:val="18"/>
                <w:lang w:val="fr-FR"/>
              </w:rPr>
              <w:t xml:space="preserve"> </w:t>
            </w:r>
            <w:proofErr w:type="spellStart"/>
            <w:r>
              <w:t>N</w:t>
            </w:r>
            <w:r>
              <w:rPr>
                <w:vertAlign w:val="subscript"/>
              </w:rPr>
              <w:t>freq</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2E939103" w14:textId="77777777" w:rsidR="000B54F5" w:rsidRDefault="000B54F5">
            <w:pPr>
              <w:keepNext/>
              <w:keepLines/>
              <w:spacing w:after="0"/>
              <w:jc w:val="center"/>
              <w:rPr>
                <w:rFonts w:ascii="Arial" w:hAnsi="Arial"/>
                <w:sz w:val="18"/>
                <w:szCs w:val="18"/>
                <w:lang w:val="fr-FR"/>
              </w:rPr>
            </w:pPr>
            <w:proofErr w:type="gramStart"/>
            <w:r>
              <w:rPr>
                <w:rFonts w:ascii="Arial" w:hAnsi="Arial" w:cs="Arial"/>
                <w:sz w:val="18"/>
                <w:szCs w:val="18"/>
              </w:rPr>
              <w:t>max[</w:t>
            </w:r>
            <w:proofErr w:type="gramEnd"/>
            <w:r>
              <w:rPr>
                <w:rFonts w:ascii="Arial" w:hAnsi="Arial" w:cs="Arial"/>
                <w:sz w:val="18"/>
                <w:szCs w:val="18"/>
              </w:rPr>
              <w:t>120ms, ceil([</w:t>
            </w:r>
            <w:r>
              <w:rPr>
                <w:rFonts w:ascii="Arial" w:hAnsi="Arial" w:cs="Arial"/>
                <w:sz w:val="18"/>
                <w:szCs w:val="18"/>
                <w:u w:val="single"/>
              </w:rPr>
              <w:t>3</w:t>
            </w:r>
            <w:r>
              <w:rPr>
                <w:rFonts w:ascii="Arial" w:hAnsi="Arial" w:cs="Arial"/>
                <w:sz w:val="18"/>
                <w:szCs w:val="18"/>
              </w:rPr>
              <w:t xml:space="preserve">] x M) x max(MGRP, SMTC period, DRX cycle)] </w:t>
            </w:r>
            <w:r>
              <w:rPr>
                <w:rFonts w:ascii="Arial" w:hAnsi="Arial" w:cs="Arial"/>
                <w:sz w:val="18"/>
                <w:szCs w:val="18"/>
                <w:lang w:val="fr-FR"/>
              </w:rPr>
              <w:sym w:font="Symbol" w:char="F0B4"/>
            </w:r>
            <w:r>
              <w:rPr>
                <w:rFonts w:ascii="Arial" w:hAnsi="Arial"/>
                <w:sz w:val="18"/>
                <w:szCs w:val="18"/>
                <w:lang w:val="fr-FR"/>
              </w:rPr>
              <w:t xml:space="preserve"> </w:t>
            </w:r>
            <w:proofErr w:type="spellStart"/>
            <w:r>
              <w:t>N</w:t>
            </w:r>
            <w:r>
              <w:rPr>
                <w:vertAlign w:val="subscript"/>
              </w:rPr>
              <w:t>freq</w:t>
            </w:r>
            <w:proofErr w:type="spellEnd"/>
          </w:p>
        </w:tc>
      </w:tr>
      <w:tr w:rsidR="000B54F5" w14:paraId="01CADE98" w14:textId="77777777" w:rsidTr="000B54F5">
        <w:trPr>
          <w:jc w:val="center"/>
        </w:trPr>
        <w:tc>
          <w:tcPr>
            <w:tcW w:w="1205" w:type="dxa"/>
            <w:tcBorders>
              <w:top w:val="single" w:sz="4" w:space="0" w:color="auto"/>
              <w:left w:val="single" w:sz="4" w:space="0" w:color="auto"/>
              <w:bottom w:val="single" w:sz="4" w:space="0" w:color="auto"/>
              <w:right w:val="single" w:sz="4" w:space="0" w:color="auto"/>
            </w:tcBorders>
            <w:hideMark/>
          </w:tcPr>
          <w:p w14:paraId="1A7939AC" w14:textId="77777777" w:rsidR="000B54F5" w:rsidRDefault="000B54F5">
            <w:pPr>
              <w:keepNext/>
              <w:keepLines/>
              <w:spacing w:after="0"/>
              <w:jc w:val="center"/>
              <w:rPr>
                <w:rFonts w:ascii="Arial" w:hAnsi="Arial"/>
                <w:b/>
                <w:sz w:val="18"/>
                <w:szCs w:val="18"/>
              </w:rPr>
            </w:pPr>
            <w:r>
              <w:rPr>
                <w:rFonts w:ascii="Arial" w:hAnsi="Arial"/>
                <w:sz w:val="18"/>
                <w:szCs w:val="18"/>
              </w:rPr>
              <w:t>DRX cycle</w:t>
            </w:r>
            <w:r w:rsidRPr="000B54F5">
              <w:rPr>
                <w:rFonts w:ascii="Arial" w:hAnsi="Arial"/>
                <w:color w:val="FF0000"/>
                <w:sz w:val="18"/>
                <w:szCs w:val="18"/>
              </w:rPr>
              <w:t xml:space="preserve"> &gt;</w:t>
            </w:r>
            <w:r>
              <w:rPr>
                <w:rFonts w:ascii="Arial" w:hAnsi="Arial"/>
                <w:sz w:val="18"/>
                <w:szCs w:val="18"/>
              </w:rPr>
              <w:t xml:space="preserve"> 320ms</w:t>
            </w:r>
          </w:p>
        </w:tc>
        <w:tc>
          <w:tcPr>
            <w:tcW w:w="2180" w:type="dxa"/>
            <w:tcBorders>
              <w:top w:val="single" w:sz="4" w:space="0" w:color="auto"/>
              <w:left w:val="single" w:sz="4" w:space="0" w:color="auto"/>
              <w:bottom w:val="single" w:sz="4" w:space="0" w:color="auto"/>
              <w:right w:val="single" w:sz="4" w:space="0" w:color="auto"/>
            </w:tcBorders>
            <w:hideMark/>
          </w:tcPr>
          <w:p w14:paraId="37A631F5" w14:textId="77777777" w:rsidR="000B54F5" w:rsidRDefault="000B54F5">
            <w:pPr>
              <w:keepNext/>
              <w:keepLines/>
              <w:spacing w:after="0"/>
              <w:jc w:val="center"/>
              <w:rPr>
                <w:rFonts w:ascii="Arial" w:hAnsi="Arial"/>
                <w:b/>
                <w:sz w:val="18"/>
                <w:szCs w:val="18"/>
              </w:rPr>
            </w:pPr>
            <w:r>
              <w:rPr>
                <w:rFonts w:ascii="Arial" w:hAnsi="Arial" w:cs="Arial"/>
                <w:sz w:val="18"/>
                <w:szCs w:val="18"/>
              </w:rPr>
              <w:t xml:space="preserve">4xM x DRX cycle </w:t>
            </w:r>
            <w:r>
              <w:rPr>
                <w:rFonts w:ascii="Arial" w:hAnsi="Arial" w:cs="Arial"/>
                <w:sz w:val="18"/>
                <w:szCs w:val="18"/>
                <w:lang w:val="fr-FR"/>
              </w:rPr>
              <w:sym w:font="Symbol" w:char="F0B4"/>
            </w:r>
            <w:r>
              <w:rPr>
                <w:rFonts w:ascii="Arial" w:hAnsi="Arial"/>
                <w:sz w:val="18"/>
                <w:szCs w:val="18"/>
                <w:lang w:val="fr-FR"/>
              </w:rPr>
              <w:t xml:space="preserve"> </w:t>
            </w:r>
            <w:proofErr w:type="spellStart"/>
            <w:r>
              <w:t>N</w:t>
            </w:r>
            <w:r>
              <w:rPr>
                <w:vertAlign w:val="subscript"/>
              </w:rPr>
              <w:t>freq</w:t>
            </w:r>
            <w:proofErr w:type="spellEnd"/>
          </w:p>
        </w:tc>
        <w:tc>
          <w:tcPr>
            <w:tcW w:w="2668" w:type="dxa"/>
            <w:tcBorders>
              <w:top w:val="single" w:sz="4" w:space="0" w:color="auto"/>
              <w:left w:val="single" w:sz="4" w:space="0" w:color="auto"/>
              <w:bottom w:val="single" w:sz="4" w:space="0" w:color="auto"/>
              <w:right w:val="single" w:sz="4" w:space="0" w:color="auto"/>
            </w:tcBorders>
            <w:hideMark/>
          </w:tcPr>
          <w:p w14:paraId="7DD75FDD" w14:textId="77777777" w:rsidR="000B54F5" w:rsidRDefault="000B54F5">
            <w:pPr>
              <w:keepNext/>
              <w:keepLines/>
              <w:spacing w:after="0"/>
              <w:jc w:val="center"/>
              <w:rPr>
                <w:rFonts w:ascii="Arial" w:hAnsi="Arial"/>
                <w:sz w:val="18"/>
                <w:szCs w:val="18"/>
                <w:lang w:val="fr-FR"/>
              </w:rPr>
            </w:pPr>
            <w:r>
              <w:rPr>
                <w:rFonts w:ascii="Arial" w:hAnsi="Arial"/>
                <w:sz w:val="18"/>
                <w:szCs w:val="18"/>
                <w:lang w:val="fr-FR"/>
              </w:rPr>
              <w:t xml:space="preserve">4xM </w:t>
            </w:r>
            <w:r>
              <w:rPr>
                <w:rFonts w:ascii="Arial" w:hAnsi="Arial" w:cs="Arial"/>
                <w:sz w:val="18"/>
                <w:szCs w:val="18"/>
                <w:lang w:val="fr-FR"/>
              </w:rPr>
              <w:sym w:font="Symbol" w:char="F0B4"/>
            </w:r>
            <w:r>
              <w:rPr>
                <w:rFonts w:ascii="Arial" w:hAnsi="Arial"/>
                <w:sz w:val="18"/>
                <w:szCs w:val="18"/>
                <w:lang w:val="fr-FR"/>
              </w:rPr>
              <w:t xml:space="preserve"> DRX cycle </w:t>
            </w:r>
            <w:r>
              <w:rPr>
                <w:rFonts w:ascii="Arial" w:hAnsi="Arial" w:cs="Arial"/>
                <w:sz w:val="18"/>
                <w:szCs w:val="18"/>
                <w:lang w:val="fr-FR"/>
              </w:rPr>
              <w:sym w:font="Symbol" w:char="F0B4"/>
            </w:r>
            <w:r>
              <w:rPr>
                <w:rFonts w:ascii="Arial" w:hAnsi="Arial"/>
                <w:sz w:val="18"/>
                <w:szCs w:val="18"/>
                <w:lang w:val="fr-FR"/>
              </w:rPr>
              <w:t xml:space="preserve"> </w:t>
            </w:r>
            <w:proofErr w:type="spellStart"/>
            <w:r>
              <w:t>N</w:t>
            </w:r>
            <w:r>
              <w:rPr>
                <w:vertAlign w:val="subscript"/>
              </w:rPr>
              <w:t>freq</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4A8595A6" w14:textId="77777777" w:rsidR="000B54F5" w:rsidRDefault="000B54F5">
            <w:pPr>
              <w:keepNext/>
              <w:keepLines/>
              <w:spacing w:after="0"/>
              <w:jc w:val="center"/>
              <w:rPr>
                <w:rFonts w:ascii="Arial" w:hAnsi="Arial"/>
                <w:sz w:val="18"/>
                <w:szCs w:val="18"/>
                <w:lang w:val="fr-FR"/>
              </w:rPr>
            </w:pPr>
            <w:r>
              <w:rPr>
                <w:rFonts w:ascii="Arial" w:hAnsi="Arial" w:cs="Arial"/>
                <w:sz w:val="18"/>
                <w:szCs w:val="18"/>
              </w:rPr>
              <w:t>[</w:t>
            </w:r>
            <w:r>
              <w:rPr>
                <w:rFonts w:ascii="Arial" w:hAnsi="Arial" w:cs="Arial"/>
                <w:sz w:val="18"/>
                <w:szCs w:val="18"/>
                <w:u w:val="single"/>
              </w:rPr>
              <w:t>3</w:t>
            </w:r>
            <w:r>
              <w:rPr>
                <w:rFonts w:ascii="Arial" w:hAnsi="Arial" w:cs="Arial"/>
                <w:sz w:val="18"/>
                <w:szCs w:val="18"/>
              </w:rPr>
              <w:t xml:space="preserve">] x DRX cycle </w:t>
            </w:r>
            <w:r>
              <w:rPr>
                <w:rFonts w:ascii="Arial" w:hAnsi="Arial" w:cs="Arial"/>
                <w:sz w:val="18"/>
                <w:szCs w:val="18"/>
                <w:lang w:val="fr-FR"/>
              </w:rPr>
              <w:sym w:font="Symbol" w:char="F0B4"/>
            </w:r>
            <w:r>
              <w:rPr>
                <w:rFonts w:ascii="Arial" w:hAnsi="Arial"/>
                <w:sz w:val="18"/>
                <w:szCs w:val="18"/>
                <w:lang w:val="fr-FR"/>
              </w:rPr>
              <w:t xml:space="preserve"> </w:t>
            </w:r>
            <w:proofErr w:type="spellStart"/>
            <w:r>
              <w:t>N</w:t>
            </w:r>
            <w:r>
              <w:rPr>
                <w:vertAlign w:val="subscript"/>
              </w:rPr>
              <w:t>freq</w:t>
            </w:r>
            <w:proofErr w:type="spellEnd"/>
          </w:p>
        </w:tc>
      </w:tr>
      <w:tr w:rsidR="000B54F5" w14:paraId="5896462D" w14:textId="77777777" w:rsidTr="000B54F5">
        <w:trPr>
          <w:trHeight w:val="70"/>
          <w:jc w:val="center"/>
        </w:trPr>
        <w:tc>
          <w:tcPr>
            <w:tcW w:w="7867" w:type="dxa"/>
            <w:gridSpan w:val="4"/>
            <w:tcBorders>
              <w:top w:val="single" w:sz="4" w:space="0" w:color="auto"/>
              <w:left w:val="single" w:sz="4" w:space="0" w:color="auto"/>
              <w:bottom w:val="single" w:sz="4" w:space="0" w:color="auto"/>
              <w:right w:val="single" w:sz="4" w:space="0" w:color="auto"/>
            </w:tcBorders>
            <w:hideMark/>
          </w:tcPr>
          <w:p w14:paraId="5ECA262A" w14:textId="77777777" w:rsidR="000B54F5" w:rsidRDefault="000B54F5">
            <w:pPr>
              <w:keepNext/>
              <w:keepLines/>
              <w:spacing w:after="0"/>
              <w:ind w:left="851" w:hanging="851"/>
              <w:rPr>
                <w:rFonts w:ascii="Arial" w:hAnsi="Arial"/>
                <w:sz w:val="18"/>
                <w:szCs w:val="18"/>
              </w:rPr>
            </w:pPr>
            <w:r>
              <w:rPr>
                <w:rFonts w:ascii="Arial" w:hAnsi="Arial"/>
                <w:sz w:val="18"/>
                <w:szCs w:val="18"/>
              </w:rPr>
              <w:t xml:space="preserve">NOTE 1: </w:t>
            </w:r>
            <w:r>
              <w:rPr>
                <w:rFonts w:ascii="Arial" w:hAnsi="Arial"/>
                <w:sz w:val="18"/>
                <w:szCs w:val="18"/>
              </w:rPr>
              <w:tab/>
              <w:t>DRX or non DRX requirements apply according to the conditions described in clause 3.6.1</w:t>
            </w:r>
          </w:p>
          <w:p w14:paraId="0C26F4E7" w14:textId="77777777" w:rsidR="000B54F5" w:rsidRDefault="000B54F5">
            <w:pPr>
              <w:keepNext/>
              <w:keepLines/>
              <w:spacing w:after="0"/>
              <w:ind w:left="851" w:hanging="851"/>
              <w:rPr>
                <w:rFonts w:ascii="Arial" w:hAnsi="Arial"/>
                <w:sz w:val="18"/>
                <w:szCs w:val="18"/>
              </w:rPr>
            </w:pPr>
            <w:r>
              <w:rPr>
                <w:rFonts w:ascii="Arial" w:hAnsi="Arial"/>
                <w:sz w:val="18"/>
                <w:szCs w:val="18"/>
              </w:rPr>
              <w:t xml:space="preserve">NOTE 2: </w:t>
            </w:r>
            <w:r>
              <w:rPr>
                <w:rFonts w:ascii="Arial" w:hAnsi="Arial"/>
                <w:sz w:val="18"/>
                <w:szCs w:val="18"/>
              </w:rPr>
              <w:tab/>
              <w:t>In EN-DC operation, the parameters, timers and scheduling requests referred to in clause 3.6.1 are for the secondary cell group. The DRX cycle is the DRX cycle of the secondary cell group.</w:t>
            </w:r>
          </w:p>
          <w:p w14:paraId="4D8DEBA7" w14:textId="77777777" w:rsidR="000B54F5" w:rsidRDefault="000B54F5">
            <w:pPr>
              <w:keepNext/>
              <w:keepLines/>
              <w:spacing w:after="0"/>
              <w:ind w:left="851" w:hanging="851"/>
              <w:rPr>
                <w:rFonts w:ascii="Arial" w:hAnsi="Arial"/>
                <w:sz w:val="18"/>
                <w:szCs w:val="18"/>
              </w:rPr>
            </w:pPr>
            <w:r>
              <w:rPr>
                <w:rFonts w:ascii="Arial" w:hAnsi="Arial"/>
                <w:sz w:val="18"/>
                <w:szCs w:val="18"/>
              </w:rPr>
              <w:t>NOTE 3:   When SMTC &lt; =40ms, M=1; when SMTC &gt;40ms, M = 1.5</w:t>
            </w:r>
          </w:p>
        </w:tc>
      </w:tr>
    </w:tbl>
    <w:p w14:paraId="3D431FC6" w14:textId="77777777" w:rsidR="00E163A5" w:rsidRPr="000B54F5" w:rsidRDefault="00E163A5" w:rsidP="00043C69">
      <w:pPr>
        <w:spacing w:after="120"/>
        <w:rPr>
          <w:szCs w:val="24"/>
          <w:lang w:val="en-US" w:eastAsia="zh-CN"/>
        </w:rPr>
      </w:pPr>
    </w:p>
    <w:p w14:paraId="1DA0DC1F" w14:textId="77777777" w:rsidR="003E7503" w:rsidRPr="00045592" w:rsidRDefault="003E7503" w:rsidP="003E750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BA1CD2A" w14:textId="5BB63E12" w:rsidR="007129F3" w:rsidRDefault="00B965F8" w:rsidP="007129F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4</w:t>
      </w:r>
      <w:r w:rsidR="007129F3">
        <w:rPr>
          <w:rFonts w:eastAsia="宋体"/>
          <w:color w:val="0070C0"/>
          <w:szCs w:val="24"/>
          <w:lang w:eastAsia="zh-CN"/>
        </w:rPr>
        <w:t xml:space="preserve"> companies discuss this issue</w:t>
      </w:r>
      <w:r>
        <w:rPr>
          <w:rFonts w:eastAsia="宋体"/>
          <w:color w:val="0070C0"/>
          <w:szCs w:val="24"/>
          <w:lang w:eastAsia="zh-CN"/>
        </w:rPr>
        <w:t>, companies’ view</w:t>
      </w:r>
      <w:r w:rsidR="00A82D45">
        <w:rPr>
          <w:rFonts w:eastAsia="宋体"/>
          <w:color w:val="0070C0"/>
          <w:szCs w:val="24"/>
          <w:lang w:eastAsia="zh-CN"/>
        </w:rPr>
        <w:t>s</w:t>
      </w:r>
      <w:r>
        <w:rPr>
          <w:rFonts w:eastAsia="宋体"/>
          <w:color w:val="0070C0"/>
          <w:szCs w:val="24"/>
          <w:lang w:eastAsia="zh-CN"/>
        </w:rPr>
        <w:t xml:space="preserve"> are different</w:t>
      </w:r>
    </w:p>
    <w:p w14:paraId="55ADFFD8" w14:textId="0F3CE427" w:rsidR="00B965F8" w:rsidRDefault="00B965F8" w:rsidP="00B965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Taking companies’ view into consideration, to move forward, Moderator would like to check whether following compromised option is acceptable:</w:t>
      </w:r>
    </w:p>
    <w:tbl>
      <w:tblPr>
        <w:tblW w:w="8897" w:type="dxa"/>
        <w:jc w:val="center"/>
        <w:tblCellMar>
          <w:left w:w="0" w:type="dxa"/>
          <w:right w:w="0" w:type="dxa"/>
        </w:tblCellMar>
        <w:tblLook w:val="04A0" w:firstRow="1" w:lastRow="0" w:firstColumn="1" w:lastColumn="0" w:noHBand="0" w:noVBand="1"/>
      </w:tblPr>
      <w:tblGrid>
        <w:gridCol w:w="1451"/>
        <w:gridCol w:w="2693"/>
        <w:gridCol w:w="2410"/>
        <w:gridCol w:w="2343"/>
      </w:tblGrid>
      <w:tr w:rsidR="00B965F8" w14:paraId="6AA3F1AA" w14:textId="77777777" w:rsidTr="00B120D2">
        <w:trPr>
          <w:trHeight w:val="306"/>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8E4867"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DRX cycle</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7C6B44" w14:textId="254BB8ED" w:rsidR="00B965F8" w:rsidRPr="0019329C" w:rsidRDefault="00B965F8" w:rsidP="00B120D2">
            <w:pPr>
              <w:spacing w:line="240" w:lineRule="exact"/>
              <w:jc w:val="center"/>
              <w:rPr>
                <w:color w:val="0070C0"/>
                <w:szCs w:val="24"/>
                <w:lang w:eastAsia="zh-CN"/>
              </w:rPr>
            </w:pPr>
            <w:r w:rsidRPr="0019329C">
              <w:rPr>
                <w:color w:val="0070C0"/>
                <w:szCs w:val="24"/>
                <w:lang w:eastAsia="zh-CN"/>
              </w:rPr>
              <w:t>T</w:t>
            </w:r>
            <w:r w:rsidRPr="0019329C">
              <w:rPr>
                <w:color w:val="0070C0"/>
                <w:szCs w:val="24"/>
                <w:vertAlign w:val="subscript"/>
                <w:lang w:eastAsia="zh-CN"/>
              </w:rPr>
              <w:t>PSS/</w:t>
            </w:r>
            <w:proofErr w:type="spellStart"/>
            <w:r w:rsidRPr="0019329C">
              <w:rPr>
                <w:color w:val="0070C0"/>
                <w:szCs w:val="24"/>
                <w:vertAlign w:val="subscript"/>
                <w:lang w:eastAsia="zh-CN"/>
              </w:rPr>
              <w:t>SSS_sync_</w:t>
            </w:r>
            <w:r w:rsidR="005E2CE3">
              <w:rPr>
                <w:color w:val="0070C0"/>
                <w:szCs w:val="24"/>
                <w:vertAlign w:val="subscript"/>
                <w:lang w:eastAsia="zh-CN"/>
              </w:rPr>
              <w:t>NR</w:t>
            </w:r>
            <w:proofErr w:type="spellEnd"/>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2BCCFF" w14:textId="4AA463C4" w:rsidR="00B965F8" w:rsidRPr="0019329C" w:rsidRDefault="00B965F8" w:rsidP="00B120D2">
            <w:pPr>
              <w:spacing w:line="240" w:lineRule="exact"/>
              <w:jc w:val="center"/>
              <w:rPr>
                <w:color w:val="0070C0"/>
                <w:szCs w:val="24"/>
                <w:lang w:eastAsia="zh-CN"/>
              </w:rPr>
            </w:pPr>
            <w:proofErr w:type="spellStart"/>
            <w:r w:rsidRPr="0019329C">
              <w:rPr>
                <w:color w:val="0070C0"/>
                <w:szCs w:val="24"/>
                <w:lang w:eastAsia="zh-CN"/>
              </w:rPr>
              <w:t>T</w:t>
            </w:r>
            <w:r w:rsidRPr="0019329C">
              <w:rPr>
                <w:color w:val="0070C0"/>
                <w:szCs w:val="24"/>
                <w:vertAlign w:val="subscript"/>
                <w:lang w:eastAsia="zh-CN"/>
              </w:rPr>
              <w:t>SSB_measurement_period_</w:t>
            </w:r>
            <w:r w:rsidR="005E2CE3">
              <w:rPr>
                <w:color w:val="0070C0"/>
                <w:szCs w:val="24"/>
                <w:vertAlign w:val="subscript"/>
                <w:lang w:eastAsia="zh-CN"/>
              </w:rPr>
              <w:t>NR</w:t>
            </w:r>
            <w:proofErr w:type="spellEnd"/>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B641C72" w14:textId="6AA0DDB1" w:rsidR="00B965F8" w:rsidRPr="0019329C" w:rsidRDefault="00B965F8" w:rsidP="00B120D2">
            <w:pPr>
              <w:spacing w:line="240" w:lineRule="exact"/>
              <w:ind w:leftChars="-66" w:left="-132" w:firstLineChars="79" w:firstLine="158"/>
              <w:jc w:val="center"/>
              <w:rPr>
                <w:color w:val="0070C0"/>
                <w:szCs w:val="24"/>
                <w:lang w:eastAsia="zh-CN"/>
              </w:rPr>
            </w:pPr>
            <w:proofErr w:type="spellStart"/>
            <w:r w:rsidRPr="0019329C">
              <w:rPr>
                <w:color w:val="0070C0"/>
                <w:szCs w:val="24"/>
                <w:lang w:eastAsia="zh-CN"/>
              </w:rPr>
              <w:t>T</w:t>
            </w:r>
            <w:r w:rsidRPr="0019329C">
              <w:rPr>
                <w:color w:val="0070C0"/>
                <w:szCs w:val="24"/>
                <w:vertAlign w:val="subscript"/>
                <w:lang w:eastAsia="zh-CN"/>
              </w:rPr>
              <w:t>SSB_time_index_</w:t>
            </w:r>
            <w:r w:rsidR="005E2CE3">
              <w:rPr>
                <w:color w:val="0070C0"/>
                <w:szCs w:val="24"/>
                <w:vertAlign w:val="subscript"/>
                <w:lang w:eastAsia="zh-CN"/>
              </w:rPr>
              <w:t>NR</w:t>
            </w:r>
            <w:proofErr w:type="spellEnd"/>
          </w:p>
        </w:tc>
      </w:tr>
      <w:tr w:rsidR="00B965F8" w14:paraId="2CC7DF1B" w14:textId="77777777" w:rsidTr="00B120D2">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7B0610"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No DRX</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A45E97" w14:textId="77777777" w:rsidR="00B965F8" w:rsidRPr="0019329C" w:rsidRDefault="00B965F8" w:rsidP="00B120D2">
            <w:pPr>
              <w:spacing w:line="240" w:lineRule="exact"/>
              <w:jc w:val="center"/>
              <w:rPr>
                <w:color w:val="0070C0"/>
                <w:szCs w:val="24"/>
                <w:lang w:eastAsia="zh-CN"/>
              </w:rPr>
            </w:pPr>
            <w:proofErr w:type="gramStart"/>
            <w:r w:rsidRPr="0019329C">
              <w:rPr>
                <w:color w:val="0070C0"/>
                <w:szCs w:val="24"/>
                <w:lang w:eastAsia="zh-CN"/>
              </w:rPr>
              <w:t>Max(</w:t>
            </w:r>
            <w:proofErr w:type="gramEnd"/>
            <w:r w:rsidRPr="0019329C">
              <w:rPr>
                <w:color w:val="0070C0"/>
                <w:szCs w:val="24"/>
                <w:lang w:eastAsia="zh-CN"/>
              </w:rPr>
              <w:t>600ms, 8 x max(MGRP, SMTC period))×</w:t>
            </w:r>
            <w:proofErr w:type="spellStart"/>
            <w:r w:rsidRPr="0019329C">
              <w:rPr>
                <w:color w:val="0070C0"/>
                <w:szCs w:val="24"/>
                <w:lang w:eastAsia="zh-CN"/>
              </w:rPr>
              <w:t>N</w:t>
            </w:r>
            <w:r w:rsidRPr="005E2CE3">
              <w:rPr>
                <w:color w:val="0070C0"/>
                <w:szCs w:val="24"/>
                <w:vertAlign w:val="subscript"/>
                <w:lang w:eastAsia="zh-CN"/>
              </w:rPr>
              <w:t>freq</w:t>
            </w:r>
            <w:proofErr w:type="spellEnd"/>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CCDAB55" w14:textId="77777777" w:rsidR="00B965F8" w:rsidRPr="0019329C" w:rsidRDefault="00B965F8" w:rsidP="00B120D2">
            <w:pPr>
              <w:spacing w:line="240" w:lineRule="exact"/>
              <w:jc w:val="center"/>
              <w:rPr>
                <w:color w:val="0070C0"/>
                <w:szCs w:val="24"/>
                <w:lang w:eastAsia="zh-CN"/>
              </w:rPr>
            </w:pPr>
            <w:proofErr w:type="gramStart"/>
            <w:r w:rsidRPr="0019329C">
              <w:rPr>
                <w:color w:val="0070C0"/>
                <w:szCs w:val="24"/>
                <w:lang w:eastAsia="zh-CN"/>
              </w:rPr>
              <w:t>Max(</w:t>
            </w:r>
            <w:proofErr w:type="gramEnd"/>
            <w:r w:rsidRPr="0019329C">
              <w:rPr>
                <w:color w:val="0070C0"/>
                <w:szCs w:val="24"/>
                <w:lang w:eastAsia="zh-CN"/>
              </w:rPr>
              <w:t>200ms, 8 x max(MGRP, SMTC period))×</w:t>
            </w:r>
            <w:proofErr w:type="spellStart"/>
            <w:r w:rsidRPr="0019329C">
              <w:rPr>
                <w:color w:val="0070C0"/>
                <w:szCs w:val="24"/>
                <w:lang w:eastAsia="zh-CN"/>
              </w:rPr>
              <w:t>N</w:t>
            </w:r>
            <w:r w:rsidRPr="005E2CE3">
              <w:rPr>
                <w:color w:val="0070C0"/>
                <w:szCs w:val="24"/>
                <w:vertAlign w:val="subscript"/>
                <w:lang w:eastAsia="zh-CN"/>
              </w:rPr>
              <w:t>freq</w:t>
            </w:r>
            <w:proofErr w:type="spellEnd"/>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32CBF8" w14:textId="77777777" w:rsidR="00B965F8" w:rsidRPr="0019329C" w:rsidRDefault="00B965F8" w:rsidP="00B120D2">
            <w:pPr>
              <w:spacing w:line="240" w:lineRule="exact"/>
              <w:jc w:val="center"/>
              <w:rPr>
                <w:color w:val="0070C0"/>
                <w:szCs w:val="24"/>
                <w:lang w:eastAsia="zh-CN"/>
              </w:rPr>
            </w:pPr>
            <w:proofErr w:type="gramStart"/>
            <w:r w:rsidRPr="0019329C">
              <w:rPr>
                <w:color w:val="0070C0"/>
                <w:szCs w:val="24"/>
                <w:lang w:eastAsia="zh-CN"/>
              </w:rPr>
              <w:t>Max(</w:t>
            </w:r>
            <w:proofErr w:type="gramEnd"/>
            <w:r w:rsidRPr="0019329C">
              <w:rPr>
                <w:color w:val="0070C0"/>
                <w:szCs w:val="24"/>
                <w:lang w:eastAsia="zh-CN"/>
              </w:rPr>
              <w:t>120ms, 3 x max(MGRP, SMTC period)) ×</w:t>
            </w:r>
            <w:proofErr w:type="spellStart"/>
            <w:r w:rsidRPr="0019329C">
              <w:rPr>
                <w:color w:val="0070C0"/>
                <w:szCs w:val="24"/>
                <w:lang w:eastAsia="zh-CN"/>
              </w:rPr>
              <w:t>N</w:t>
            </w:r>
            <w:r w:rsidRPr="005E2CE3">
              <w:rPr>
                <w:color w:val="0070C0"/>
                <w:szCs w:val="24"/>
                <w:vertAlign w:val="subscript"/>
                <w:lang w:eastAsia="zh-CN"/>
              </w:rPr>
              <w:t>freq</w:t>
            </w:r>
            <w:proofErr w:type="spellEnd"/>
          </w:p>
        </w:tc>
      </w:tr>
      <w:tr w:rsidR="00B965F8" w14:paraId="0FB80C76" w14:textId="77777777" w:rsidTr="00B120D2">
        <w:trPr>
          <w:trHeight w:val="917"/>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C6EBF3"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DRX cycle &lt; 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56744A" w14:textId="5E176326" w:rsidR="00B965F8" w:rsidRPr="0019329C" w:rsidRDefault="00B965F8" w:rsidP="00B120D2">
            <w:pPr>
              <w:spacing w:line="240" w:lineRule="exact"/>
              <w:jc w:val="center"/>
              <w:rPr>
                <w:color w:val="0070C0"/>
                <w:szCs w:val="24"/>
                <w:lang w:eastAsia="zh-CN"/>
              </w:rPr>
            </w:pPr>
            <w:proofErr w:type="gramStart"/>
            <w:r w:rsidRPr="0019329C">
              <w:rPr>
                <w:color w:val="0070C0"/>
                <w:szCs w:val="24"/>
                <w:lang w:eastAsia="zh-CN"/>
              </w:rPr>
              <w:t>Max(</w:t>
            </w:r>
            <w:proofErr w:type="gramEnd"/>
            <w:r w:rsidRPr="0019329C">
              <w:rPr>
                <w:color w:val="0070C0"/>
                <w:szCs w:val="24"/>
                <w:lang w:eastAsia="zh-CN"/>
              </w:rPr>
              <w:t>600ms, ceil( 8 × M) × max(MGRP, SMTC period, DRX cycle)) ×</w:t>
            </w:r>
            <w:proofErr w:type="spellStart"/>
            <w:r w:rsidR="005E2CE3" w:rsidRPr="0019329C">
              <w:rPr>
                <w:color w:val="0070C0"/>
                <w:szCs w:val="24"/>
                <w:lang w:eastAsia="zh-CN"/>
              </w:rPr>
              <w:t>N</w:t>
            </w:r>
            <w:r w:rsidR="005E2CE3" w:rsidRPr="005E2CE3">
              <w:rPr>
                <w:color w:val="0070C0"/>
                <w:szCs w:val="24"/>
                <w:vertAlign w:val="subscript"/>
                <w:lang w:eastAsia="zh-CN"/>
              </w:rPr>
              <w:t>freq</w:t>
            </w:r>
            <w:proofErr w:type="spellEnd"/>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B7F866" w14:textId="341458D0" w:rsidR="00B965F8" w:rsidRPr="0019329C" w:rsidRDefault="00B965F8" w:rsidP="00B120D2">
            <w:pPr>
              <w:spacing w:line="240" w:lineRule="exact"/>
              <w:jc w:val="center"/>
              <w:rPr>
                <w:color w:val="0070C0"/>
                <w:szCs w:val="24"/>
                <w:lang w:eastAsia="zh-CN"/>
              </w:rPr>
            </w:pPr>
            <w:proofErr w:type="gramStart"/>
            <w:r w:rsidRPr="0019329C">
              <w:rPr>
                <w:color w:val="0070C0"/>
                <w:szCs w:val="24"/>
                <w:lang w:eastAsia="zh-CN"/>
              </w:rPr>
              <w:t>Max(</w:t>
            </w:r>
            <w:proofErr w:type="gramEnd"/>
            <w:r w:rsidRPr="0019329C">
              <w:rPr>
                <w:color w:val="0070C0"/>
                <w:szCs w:val="24"/>
                <w:lang w:eastAsia="zh-CN"/>
              </w:rPr>
              <w:t>200ms, ceil(8 × M) x max(MGRP, SMTC period, DRX cycle))×</w:t>
            </w:r>
            <w:proofErr w:type="spellStart"/>
            <w:r w:rsidR="005E2CE3" w:rsidRPr="0019329C">
              <w:rPr>
                <w:color w:val="0070C0"/>
                <w:szCs w:val="24"/>
                <w:lang w:eastAsia="zh-CN"/>
              </w:rPr>
              <w:t>N</w:t>
            </w:r>
            <w:r w:rsidR="005E2CE3" w:rsidRPr="005E2CE3">
              <w:rPr>
                <w:color w:val="0070C0"/>
                <w:szCs w:val="24"/>
                <w:vertAlign w:val="subscript"/>
                <w:lang w:eastAsia="zh-CN"/>
              </w:rPr>
              <w:t>freq</w:t>
            </w:r>
            <w:proofErr w:type="spellEnd"/>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C13FC4" w14:textId="1011B4E6" w:rsidR="00B965F8" w:rsidRPr="0019329C" w:rsidRDefault="00B965F8" w:rsidP="00B120D2">
            <w:pPr>
              <w:spacing w:line="240" w:lineRule="exact"/>
              <w:jc w:val="center"/>
              <w:rPr>
                <w:color w:val="0070C0"/>
                <w:szCs w:val="24"/>
                <w:lang w:eastAsia="zh-CN"/>
              </w:rPr>
            </w:pPr>
            <w:proofErr w:type="gramStart"/>
            <w:r w:rsidRPr="0019329C">
              <w:rPr>
                <w:color w:val="0070C0"/>
                <w:szCs w:val="24"/>
                <w:lang w:eastAsia="zh-CN"/>
              </w:rPr>
              <w:t>Max(</w:t>
            </w:r>
            <w:proofErr w:type="gramEnd"/>
            <w:r w:rsidRPr="0019329C">
              <w:rPr>
                <w:color w:val="0070C0"/>
                <w:szCs w:val="24"/>
                <w:lang w:eastAsia="zh-CN"/>
              </w:rPr>
              <w:t>120ms, ceil(3 × M) x max(MGRP, SMTC period, DRX cycle)) ×</w:t>
            </w:r>
            <w:proofErr w:type="spellStart"/>
            <w:r w:rsidR="005E2CE3" w:rsidRPr="0019329C">
              <w:rPr>
                <w:color w:val="0070C0"/>
                <w:szCs w:val="24"/>
                <w:lang w:eastAsia="zh-CN"/>
              </w:rPr>
              <w:t>N</w:t>
            </w:r>
            <w:r w:rsidR="005E2CE3" w:rsidRPr="005E2CE3">
              <w:rPr>
                <w:color w:val="0070C0"/>
                <w:szCs w:val="24"/>
                <w:vertAlign w:val="subscript"/>
                <w:lang w:eastAsia="zh-CN"/>
              </w:rPr>
              <w:t>freq</w:t>
            </w:r>
            <w:proofErr w:type="spellEnd"/>
          </w:p>
        </w:tc>
      </w:tr>
      <w:tr w:rsidR="00B965F8" w14:paraId="26C9A2BA" w14:textId="77777777" w:rsidTr="00B120D2">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C2BE92"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DRX cycle≥320ms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415A741" w14:textId="7A7EF37E" w:rsidR="00B965F8" w:rsidRPr="0019329C" w:rsidRDefault="00B965F8" w:rsidP="00B120D2">
            <w:pPr>
              <w:spacing w:line="240" w:lineRule="exact"/>
              <w:jc w:val="center"/>
              <w:rPr>
                <w:color w:val="0070C0"/>
                <w:szCs w:val="24"/>
                <w:lang w:eastAsia="zh-CN"/>
              </w:rPr>
            </w:pPr>
            <w:r w:rsidRPr="0019329C">
              <w:rPr>
                <w:color w:val="0070C0"/>
                <w:szCs w:val="24"/>
                <w:lang w:eastAsia="zh-CN"/>
              </w:rPr>
              <w:t>8× M × DRX cycle ×</w:t>
            </w:r>
            <w:proofErr w:type="spellStart"/>
            <w:r w:rsidR="005E2CE3" w:rsidRPr="0019329C">
              <w:rPr>
                <w:color w:val="0070C0"/>
                <w:szCs w:val="24"/>
                <w:lang w:eastAsia="zh-CN"/>
              </w:rPr>
              <w:t>N</w:t>
            </w:r>
            <w:r w:rsidR="005E2CE3" w:rsidRPr="005E2CE3">
              <w:rPr>
                <w:color w:val="0070C0"/>
                <w:szCs w:val="24"/>
                <w:vertAlign w:val="subscript"/>
                <w:lang w:eastAsia="zh-CN"/>
              </w:rPr>
              <w:t>freq</w:t>
            </w:r>
            <w:proofErr w:type="spellEnd"/>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BE35A3" w14:textId="655AAF54" w:rsidR="00B965F8" w:rsidRPr="0019329C" w:rsidRDefault="00B965F8" w:rsidP="00B120D2">
            <w:pPr>
              <w:spacing w:line="240" w:lineRule="exact"/>
              <w:jc w:val="center"/>
              <w:rPr>
                <w:color w:val="0070C0"/>
                <w:szCs w:val="24"/>
                <w:lang w:eastAsia="zh-CN"/>
              </w:rPr>
            </w:pPr>
            <w:r w:rsidRPr="0019329C">
              <w:rPr>
                <w:color w:val="0070C0"/>
                <w:szCs w:val="24"/>
                <w:lang w:eastAsia="zh-CN"/>
              </w:rPr>
              <w:t xml:space="preserve">4× M </w:t>
            </w:r>
            <w:r w:rsidRPr="0019329C">
              <w:rPr>
                <w:color w:val="0070C0"/>
                <w:szCs w:val="24"/>
                <w:lang w:eastAsia="zh-CN"/>
              </w:rPr>
              <w:sym w:font="Symbol" w:char="F0B4"/>
            </w:r>
            <w:r w:rsidRPr="0019329C">
              <w:rPr>
                <w:color w:val="0070C0"/>
                <w:szCs w:val="24"/>
                <w:lang w:eastAsia="zh-CN"/>
              </w:rPr>
              <w:t xml:space="preserve"> DRX cycle ×</w:t>
            </w:r>
            <w:proofErr w:type="spellStart"/>
            <w:r w:rsidR="005E2CE3" w:rsidRPr="0019329C">
              <w:rPr>
                <w:color w:val="0070C0"/>
                <w:szCs w:val="24"/>
                <w:lang w:eastAsia="zh-CN"/>
              </w:rPr>
              <w:t>N</w:t>
            </w:r>
            <w:r w:rsidR="005E2CE3" w:rsidRPr="005E2CE3">
              <w:rPr>
                <w:color w:val="0070C0"/>
                <w:szCs w:val="24"/>
                <w:vertAlign w:val="subscript"/>
                <w:lang w:eastAsia="zh-CN"/>
              </w:rPr>
              <w:t>freq</w:t>
            </w:r>
            <w:proofErr w:type="spellEnd"/>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1CA3EE" w14:textId="52810A2D" w:rsidR="00B965F8" w:rsidRPr="0019329C" w:rsidRDefault="00B965F8" w:rsidP="00B120D2">
            <w:pPr>
              <w:spacing w:line="240" w:lineRule="exact"/>
              <w:jc w:val="center"/>
              <w:rPr>
                <w:color w:val="0070C0"/>
                <w:szCs w:val="24"/>
                <w:lang w:eastAsia="zh-CN"/>
              </w:rPr>
            </w:pPr>
            <w:r w:rsidRPr="0019329C">
              <w:rPr>
                <w:color w:val="0070C0"/>
                <w:szCs w:val="24"/>
                <w:lang w:eastAsia="zh-CN"/>
              </w:rPr>
              <w:t>[3] × DRX cycle ×</w:t>
            </w:r>
            <w:proofErr w:type="spellStart"/>
            <w:r w:rsidR="005E2CE3" w:rsidRPr="0019329C">
              <w:rPr>
                <w:color w:val="0070C0"/>
                <w:szCs w:val="24"/>
                <w:lang w:eastAsia="zh-CN"/>
              </w:rPr>
              <w:t>N</w:t>
            </w:r>
            <w:r w:rsidR="005E2CE3" w:rsidRPr="005E2CE3">
              <w:rPr>
                <w:color w:val="0070C0"/>
                <w:szCs w:val="24"/>
                <w:vertAlign w:val="subscript"/>
                <w:lang w:eastAsia="zh-CN"/>
              </w:rPr>
              <w:t>freq</w:t>
            </w:r>
            <w:proofErr w:type="spellEnd"/>
          </w:p>
        </w:tc>
      </w:tr>
      <w:tr w:rsidR="00B965F8" w14:paraId="2EBBC932" w14:textId="77777777" w:rsidTr="00B120D2">
        <w:trPr>
          <w:trHeight w:val="306"/>
          <w:jc w:val="center"/>
        </w:trPr>
        <w:tc>
          <w:tcPr>
            <w:tcW w:w="8897"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747511" w14:textId="77777777" w:rsidR="00B965F8" w:rsidRPr="0019329C" w:rsidRDefault="00B965F8" w:rsidP="00773741">
            <w:pPr>
              <w:spacing w:line="240" w:lineRule="exact"/>
              <w:rPr>
                <w:color w:val="0070C0"/>
                <w:szCs w:val="24"/>
                <w:lang w:eastAsia="zh-CN"/>
              </w:rPr>
            </w:pPr>
            <w:r w:rsidRPr="0019329C">
              <w:rPr>
                <w:color w:val="0070C0"/>
                <w:szCs w:val="24"/>
                <w:lang w:eastAsia="zh-CN"/>
              </w:rPr>
              <w:t>Note 1: M = 1 when SMTC &lt; =40, and M = 1.5 when SMTC &gt;40</w:t>
            </w:r>
          </w:p>
        </w:tc>
      </w:tr>
    </w:tbl>
    <w:p w14:paraId="53BBD7A8" w14:textId="77777777" w:rsidR="004624B9" w:rsidRPr="004624B9" w:rsidRDefault="004624B9" w:rsidP="002F4DE4">
      <w:pPr>
        <w:rPr>
          <w:color w:val="0070C0"/>
          <w:lang w:eastAsia="zh-CN"/>
        </w:rPr>
      </w:pPr>
    </w:p>
    <w:p w14:paraId="62E0F524" w14:textId="77777777" w:rsidR="002F4DE4" w:rsidRPr="00035C50" w:rsidRDefault="002F4DE4" w:rsidP="002F4DE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B295D49" w14:textId="77777777" w:rsidR="002F4DE4" w:rsidRPr="00805BE8" w:rsidRDefault="002F4DE4" w:rsidP="002F4DE4">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36"/>
        <w:gridCol w:w="8395"/>
      </w:tblGrid>
      <w:tr w:rsidR="002F4DE4" w14:paraId="677CA26A" w14:textId="77777777" w:rsidTr="000A5FDD">
        <w:tc>
          <w:tcPr>
            <w:tcW w:w="1242" w:type="dxa"/>
          </w:tcPr>
          <w:p w14:paraId="2CECB959"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08F60AE" w14:textId="77777777" w:rsidR="002F4DE4" w:rsidRPr="00045592" w:rsidRDefault="002F4DE4" w:rsidP="000A5FDD">
            <w:pPr>
              <w:spacing w:after="120"/>
              <w:rPr>
                <w:rFonts w:eastAsiaTheme="minorEastAsia"/>
                <w:b/>
                <w:bCs/>
                <w:color w:val="0070C0"/>
                <w:lang w:val="en-US" w:eastAsia="zh-CN"/>
              </w:rPr>
            </w:pPr>
            <w:r>
              <w:rPr>
                <w:rFonts w:eastAsiaTheme="minorEastAsia"/>
                <w:b/>
                <w:bCs/>
                <w:color w:val="0070C0"/>
                <w:lang w:val="en-US" w:eastAsia="zh-CN"/>
              </w:rPr>
              <w:t>Comments</w:t>
            </w:r>
          </w:p>
        </w:tc>
      </w:tr>
      <w:tr w:rsidR="002F4DE4" w14:paraId="003F86B5" w14:textId="77777777" w:rsidTr="000A5FDD">
        <w:tc>
          <w:tcPr>
            <w:tcW w:w="1242" w:type="dxa"/>
          </w:tcPr>
          <w:p w14:paraId="336FA6FB" w14:textId="77777777" w:rsidR="002F4DE4" w:rsidRPr="003418CB" w:rsidRDefault="002F4DE4" w:rsidP="000A5FD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D65C94B" w14:textId="77777777" w:rsidR="002F4DE4" w:rsidRDefault="002F4DE4" w:rsidP="000A5FD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4E8217B" w14:textId="77777777" w:rsidR="002F4DE4" w:rsidRDefault="002F4DE4" w:rsidP="000A5FD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78594059" w14:textId="77777777" w:rsidR="002F4DE4" w:rsidRDefault="002F4DE4" w:rsidP="000A5FD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306A047" w14:textId="77777777" w:rsidR="002F4DE4" w:rsidRPr="003418CB" w:rsidRDefault="002F4DE4" w:rsidP="000A5FDD">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bl>
    <w:p w14:paraId="201F8919" w14:textId="77777777" w:rsidR="002F4DE4" w:rsidRDefault="002F4DE4" w:rsidP="002F4DE4">
      <w:pPr>
        <w:rPr>
          <w:color w:val="0070C0"/>
          <w:lang w:val="en-US" w:eastAsia="zh-CN"/>
        </w:rPr>
      </w:pPr>
      <w:r w:rsidRPr="003418CB">
        <w:rPr>
          <w:rFonts w:hint="eastAsia"/>
          <w:color w:val="0070C0"/>
          <w:lang w:val="en-US" w:eastAsia="zh-CN"/>
        </w:rPr>
        <w:lastRenderedPageBreak/>
        <w:t xml:space="preserve"> </w:t>
      </w:r>
    </w:p>
    <w:p w14:paraId="74DB5886" w14:textId="77777777" w:rsidR="002F4DE4" w:rsidRPr="00805BE8" w:rsidRDefault="002F4DE4" w:rsidP="002F4DE4">
      <w:pPr>
        <w:pStyle w:val="3"/>
        <w:rPr>
          <w:sz w:val="24"/>
          <w:szCs w:val="16"/>
        </w:rPr>
      </w:pPr>
      <w:r w:rsidRPr="00805BE8">
        <w:rPr>
          <w:sz w:val="24"/>
          <w:szCs w:val="16"/>
        </w:rPr>
        <w:t>CRs/TPs comments collection</w:t>
      </w:r>
    </w:p>
    <w:p w14:paraId="1DE0101B" w14:textId="77777777" w:rsidR="002F4DE4" w:rsidRPr="00855107" w:rsidRDefault="002F4DE4" w:rsidP="002F4D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2F4DE4" w:rsidRPr="00571777" w14:paraId="16425884" w14:textId="77777777" w:rsidTr="00853CB3">
        <w:tc>
          <w:tcPr>
            <w:tcW w:w="1232" w:type="dxa"/>
          </w:tcPr>
          <w:p w14:paraId="37D6A65D"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0B90D5C"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4DE4" w:rsidRPr="00571777" w14:paraId="27DEB6C6" w14:textId="77777777" w:rsidTr="00853CB3">
        <w:tc>
          <w:tcPr>
            <w:tcW w:w="1232" w:type="dxa"/>
            <w:vMerge w:val="restart"/>
          </w:tcPr>
          <w:p w14:paraId="0A4A8E7B" w14:textId="3E785366" w:rsidR="002F4DE4" w:rsidRPr="003418CB" w:rsidRDefault="00EF7689" w:rsidP="000A5FDD">
            <w:pPr>
              <w:spacing w:after="120"/>
              <w:rPr>
                <w:rFonts w:eastAsiaTheme="minorEastAsia"/>
                <w:color w:val="0070C0"/>
                <w:lang w:val="en-US" w:eastAsia="zh-CN"/>
              </w:rPr>
            </w:pPr>
            <w:hyperlink r:id="rId42" w:history="1">
              <w:r w:rsidR="001B62AF">
                <w:rPr>
                  <w:rStyle w:val="af0"/>
                  <w:rFonts w:ascii="Arial" w:hAnsi="Arial" w:cs="Arial"/>
                  <w:b/>
                  <w:bCs/>
                  <w:sz w:val="16"/>
                  <w:szCs w:val="16"/>
                </w:rPr>
                <w:t>R4-2006773</w:t>
              </w:r>
            </w:hyperlink>
          </w:p>
        </w:tc>
        <w:tc>
          <w:tcPr>
            <w:tcW w:w="8399" w:type="dxa"/>
          </w:tcPr>
          <w:p w14:paraId="6948C5F2" w14:textId="77777777" w:rsidR="002F4DE4" w:rsidRPr="003418CB" w:rsidRDefault="002F4DE4" w:rsidP="000A5FDD">
            <w:pPr>
              <w:spacing w:after="120"/>
              <w:rPr>
                <w:rFonts w:eastAsiaTheme="minorEastAsia"/>
                <w:color w:val="0070C0"/>
                <w:lang w:val="en-US" w:eastAsia="zh-CN"/>
              </w:rPr>
            </w:pPr>
            <w:r>
              <w:rPr>
                <w:rFonts w:eastAsiaTheme="minorEastAsia" w:hint="eastAsia"/>
                <w:color w:val="0070C0"/>
                <w:lang w:val="en-US" w:eastAsia="zh-CN"/>
              </w:rPr>
              <w:t>Company A</w:t>
            </w:r>
          </w:p>
        </w:tc>
      </w:tr>
      <w:tr w:rsidR="002F4DE4" w:rsidRPr="00571777" w14:paraId="0C05F312" w14:textId="77777777" w:rsidTr="00853CB3">
        <w:tc>
          <w:tcPr>
            <w:tcW w:w="1232" w:type="dxa"/>
            <w:vMerge/>
          </w:tcPr>
          <w:p w14:paraId="261685F3" w14:textId="77777777" w:rsidR="002F4DE4" w:rsidRDefault="002F4DE4" w:rsidP="000A5FDD">
            <w:pPr>
              <w:spacing w:after="120"/>
              <w:rPr>
                <w:rFonts w:eastAsiaTheme="minorEastAsia"/>
                <w:color w:val="0070C0"/>
                <w:lang w:val="en-US" w:eastAsia="zh-CN"/>
              </w:rPr>
            </w:pPr>
          </w:p>
        </w:tc>
        <w:tc>
          <w:tcPr>
            <w:tcW w:w="8399" w:type="dxa"/>
          </w:tcPr>
          <w:p w14:paraId="491D81B6" w14:textId="77777777" w:rsidR="002F4DE4" w:rsidRDefault="002F4DE4" w:rsidP="000A5FD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4DE4" w:rsidRPr="00571777" w14:paraId="068039A0" w14:textId="77777777" w:rsidTr="00853CB3">
        <w:tc>
          <w:tcPr>
            <w:tcW w:w="1232" w:type="dxa"/>
            <w:vMerge/>
          </w:tcPr>
          <w:p w14:paraId="5B4AA5BF" w14:textId="77777777" w:rsidR="002F4DE4" w:rsidRDefault="002F4DE4" w:rsidP="000A5FDD">
            <w:pPr>
              <w:spacing w:after="120"/>
              <w:rPr>
                <w:rFonts w:eastAsiaTheme="minorEastAsia"/>
                <w:color w:val="0070C0"/>
                <w:lang w:val="en-US" w:eastAsia="zh-CN"/>
              </w:rPr>
            </w:pPr>
          </w:p>
        </w:tc>
        <w:tc>
          <w:tcPr>
            <w:tcW w:w="8399" w:type="dxa"/>
          </w:tcPr>
          <w:p w14:paraId="59C570AB" w14:textId="77777777" w:rsidR="002F4DE4" w:rsidRDefault="002F4DE4" w:rsidP="000A5FDD">
            <w:pPr>
              <w:spacing w:after="120"/>
              <w:rPr>
                <w:rFonts w:eastAsiaTheme="minorEastAsia"/>
                <w:color w:val="0070C0"/>
                <w:lang w:val="en-US" w:eastAsia="zh-CN"/>
              </w:rPr>
            </w:pPr>
          </w:p>
        </w:tc>
      </w:tr>
      <w:tr w:rsidR="002F4DE4" w:rsidRPr="00571777" w14:paraId="6685B7C8" w14:textId="77777777" w:rsidTr="00853CB3">
        <w:tc>
          <w:tcPr>
            <w:tcW w:w="1232" w:type="dxa"/>
            <w:vMerge w:val="restart"/>
          </w:tcPr>
          <w:p w14:paraId="002F5904" w14:textId="55D31BBB" w:rsidR="002F4DE4" w:rsidRDefault="00EF7689" w:rsidP="00006118">
            <w:pPr>
              <w:spacing w:after="0"/>
              <w:rPr>
                <w:rFonts w:eastAsiaTheme="minorEastAsia"/>
                <w:color w:val="0070C0"/>
                <w:lang w:val="en-US" w:eastAsia="zh-CN"/>
              </w:rPr>
            </w:pPr>
            <w:hyperlink r:id="rId43" w:history="1">
              <w:r w:rsidR="001B62AF">
                <w:rPr>
                  <w:rStyle w:val="af0"/>
                  <w:rFonts w:ascii="Arial" w:hAnsi="Arial" w:cs="Arial"/>
                  <w:b/>
                  <w:bCs/>
                  <w:sz w:val="16"/>
                  <w:szCs w:val="16"/>
                </w:rPr>
                <w:t>R4-2006985</w:t>
              </w:r>
            </w:hyperlink>
          </w:p>
        </w:tc>
        <w:tc>
          <w:tcPr>
            <w:tcW w:w="8399" w:type="dxa"/>
          </w:tcPr>
          <w:p w14:paraId="3376902C" w14:textId="77777777" w:rsidR="002F4DE4" w:rsidRDefault="002F4DE4" w:rsidP="000A5FDD">
            <w:pPr>
              <w:spacing w:after="120"/>
              <w:rPr>
                <w:rFonts w:eastAsiaTheme="minorEastAsia"/>
                <w:color w:val="0070C0"/>
                <w:lang w:val="en-US" w:eastAsia="zh-CN"/>
              </w:rPr>
            </w:pPr>
            <w:r>
              <w:rPr>
                <w:rFonts w:eastAsiaTheme="minorEastAsia" w:hint="eastAsia"/>
                <w:color w:val="0070C0"/>
                <w:lang w:val="en-US" w:eastAsia="zh-CN"/>
              </w:rPr>
              <w:t>Company A</w:t>
            </w:r>
          </w:p>
        </w:tc>
      </w:tr>
      <w:tr w:rsidR="002F4DE4" w:rsidRPr="00571777" w14:paraId="75FD4C8E" w14:textId="77777777" w:rsidTr="00853CB3">
        <w:tc>
          <w:tcPr>
            <w:tcW w:w="1232" w:type="dxa"/>
            <w:vMerge/>
          </w:tcPr>
          <w:p w14:paraId="32E86D0B" w14:textId="77777777" w:rsidR="002F4DE4" w:rsidRDefault="002F4DE4" w:rsidP="000A5FDD">
            <w:pPr>
              <w:spacing w:after="120"/>
              <w:rPr>
                <w:rFonts w:eastAsiaTheme="minorEastAsia"/>
                <w:color w:val="0070C0"/>
                <w:lang w:val="en-US" w:eastAsia="zh-CN"/>
              </w:rPr>
            </w:pPr>
          </w:p>
        </w:tc>
        <w:tc>
          <w:tcPr>
            <w:tcW w:w="8399" w:type="dxa"/>
          </w:tcPr>
          <w:p w14:paraId="19ABFC5D" w14:textId="77777777" w:rsidR="002F4DE4" w:rsidRDefault="002F4DE4" w:rsidP="000A5FD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4DE4" w:rsidRPr="00571777" w14:paraId="12D5DF10" w14:textId="77777777" w:rsidTr="00853CB3">
        <w:tc>
          <w:tcPr>
            <w:tcW w:w="1232" w:type="dxa"/>
            <w:vMerge/>
          </w:tcPr>
          <w:p w14:paraId="116EDC73" w14:textId="77777777" w:rsidR="002F4DE4" w:rsidRDefault="002F4DE4" w:rsidP="000A5FDD">
            <w:pPr>
              <w:spacing w:after="120"/>
              <w:rPr>
                <w:rFonts w:eastAsiaTheme="minorEastAsia"/>
                <w:color w:val="0070C0"/>
                <w:lang w:val="en-US" w:eastAsia="zh-CN"/>
              </w:rPr>
            </w:pPr>
          </w:p>
        </w:tc>
        <w:tc>
          <w:tcPr>
            <w:tcW w:w="8399" w:type="dxa"/>
          </w:tcPr>
          <w:p w14:paraId="650BDACD" w14:textId="77777777" w:rsidR="002F4DE4" w:rsidRDefault="002F4DE4" w:rsidP="000A5FDD">
            <w:pPr>
              <w:spacing w:after="120"/>
              <w:rPr>
                <w:rFonts w:eastAsiaTheme="minorEastAsia"/>
                <w:color w:val="0070C0"/>
                <w:lang w:val="en-US" w:eastAsia="zh-CN"/>
              </w:rPr>
            </w:pPr>
          </w:p>
        </w:tc>
      </w:tr>
      <w:tr w:rsidR="001B62AF" w:rsidRPr="00571777" w14:paraId="6FAD29E1" w14:textId="77777777" w:rsidTr="00853CB3">
        <w:tc>
          <w:tcPr>
            <w:tcW w:w="1232" w:type="dxa"/>
            <w:vMerge w:val="restart"/>
          </w:tcPr>
          <w:p w14:paraId="1DD48FF8" w14:textId="48D42E7F" w:rsidR="001B62AF" w:rsidRDefault="00EF7689" w:rsidP="001B62AF">
            <w:pPr>
              <w:spacing w:after="0"/>
              <w:rPr>
                <w:rFonts w:eastAsiaTheme="minorEastAsia"/>
                <w:color w:val="0070C0"/>
                <w:lang w:val="en-US" w:eastAsia="zh-CN"/>
              </w:rPr>
            </w:pPr>
            <w:hyperlink r:id="rId44" w:history="1">
              <w:r w:rsidR="001B62AF">
                <w:rPr>
                  <w:rStyle w:val="af0"/>
                  <w:rFonts w:ascii="Arial" w:hAnsi="Arial" w:cs="Arial"/>
                  <w:b/>
                  <w:bCs/>
                  <w:sz w:val="16"/>
                  <w:szCs w:val="16"/>
                </w:rPr>
                <w:t>R4-2007273</w:t>
              </w:r>
            </w:hyperlink>
          </w:p>
        </w:tc>
        <w:tc>
          <w:tcPr>
            <w:tcW w:w="8399" w:type="dxa"/>
          </w:tcPr>
          <w:p w14:paraId="7EA3DEF4" w14:textId="14B942BF" w:rsidR="001B62AF" w:rsidRDefault="001B62AF" w:rsidP="001B62AF">
            <w:pPr>
              <w:spacing w:after="120"/>
              <w:rPr>
                <w:rFonts w:eastAsiaTheme="minorEastAsia"/>
                <w:color w:val="0070C0"/>
                <w:lang w:val="en-US" w:eastAsia="zh-CN"/>
              </w:rPr>
            </w:pPr>
            <w:r>
              <w:rPr>
                <w:rFonts w:eastAsiaTheme="minorEastAsia" w:hint="eastAsia"/>
                <w:color w:val="0070C0"/>
                <w:lang w:val="en-US" w:eastAsia="zh-CN"/>
              </w:rPr>
              <w:t>Company A</w:t>
            </w:r>
          </w:p>
        </w:tc>
      </w:tr>
      <w:tr w:rsidR="001B62AF" w:rsidRPr="00571777" w14:paraId="4D6D8E64" w14:textId="77777777" w:rsidTr="00853CB3">
        <w:tc>
          <w:tcPr>
            <w:tcW w:w="1232" w:type="dxa"/>
            <w:vMerge/>
          </w:tcPr>
          <w:p w14:paraId="612C84AA" w14:textId="77777777" w:rsidR="001B62AF" w:rsidRDefault="001B62AF" w:rsidP="001B62AF">
            <w:pPr>
              <w:spacing w:after="120"/>
              <w:rPr>
                <w:rFonts w:eastAsiaTheme="minorEastAsia"/>
                <w:color w:val="0070C0"/>
                <w:lang w:val="en-US" w:eastAsia="zh-CN"/>
              </w:rPr>
            </w:pPr>
          </w:p>
        </w:tc>
        <w:tc>
          <w:tcPr>
            <w:tcW w:w="8399" w:type="dxa"/>
          </w:tcPr>
          <w:p w14:paraId="03EA4534" w14:textId="22425DA6" w:rsidR="001B62AF" w:rsidRDefault="001B62AF" w:rsidP="001B62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3CB3" w:rsidRPr="00571777" w14:paraId="58EC65CD" w14:textId="77777777" w:rsidTr="00853CB3">
        <w:tc>
          <w:tcPr>
            <w:tcW w:w="1232" w:type="dxa"/>
            <w:vMerge/>
          </w:tcPr>
          <w:p w14:paraId="7EFC7C7F" w14:textId="77777777" w:rsidR="00853CB3" w:rsidRDefault="00853CB3" w:rsidP="00853CB3">
            <w:pPr>
              <w:spacing w:after="120"/>
              <w:rPr>
                <w:rFonts w:eastAsiaTheme="minorEastAsia"/>
                <w:color w:val="0070C0"/>
                <w:lang w:val="en-US" w:eastAsia="zh-CN"/>
              </w:rPr>
            </w:pPr>
          </w:p>
        </w:tc>
        <w:tc>
          <w:tcPr>
            <w:tcW w:w="8399" w:type="dxa"/>
          </w:tcPr>
          <w:p w14:paraId="3741231A" w14:textId="77777777" w:rsidR="00853CB3" w:rsidRDefault="00853CB3" w:rsidP="00853CB3">
            <w:pPr>
              <w:spacing w:after="120"/>
              <w:rPr>
                <w:rFonts w:eastAsiaTheme="minorEastAsia"/>
                <w:color w:val="0070C0"/>
                <w:lang w:val="en-US" w:eastAsia="zh-CN"/>
              </w:rPr>
            </w:pPr>
          </w:p>
        </w:tc>
      </w:tr>
      <w:tr w:rsidR="001B62AF" w:rsidRPr="00571777" w14:paraId="3450A42F" w14:textId="77777777" w:rsidTr="00853CB3">
        <w:tc>
          <w:tcPr>
            <w:tcW w:w="1232" w:type="dxa"/>
            <w:vMerge w:val="restart"/>
          </w:tcPr>
          <w:p w14:paraId="3C71157B" w14:textId="35E419C8" w:rsidR="001B62AF" w:rsidRDefault="00EF7689" w:rsidP="001B62AF">
            <w:pPr>
              <w:spacing w:after="0"/>
              <w:rPr>
                <w:rFonts w:eastAsiaTheme="minorEastAsia"/>
                <w:color w:val="0070C0"/>
                <w:lang w:val="en-US" w:eastAsia="zh-CN"/>
              </w:rPr>
            </w:pPr>
            <w:hyperlink r:id="rId45" w:history="1">
              <w:r w:rsidR="001B62AF">
                <w:rPr>
                  <w:rStyle w:val="af0"/>
                  <w:rFonts w:ascii="Arial" w:hAnsi="Arial" w:cs="Arial"/>
                  <w:b/>
                  <w:bCs/>
                  <w:sz w:val="16"/>
                  <w:szCs w:val="16"/>
                </w:rPr>
                <w:t>R4-2007741</w:t>
              </w:r>
            </w:hyperlink>
          </w:p>
        </w:tc>
        <w:tc>
          <w:tcPr>
            <w:tcW w:w="8399" w:type="dxa"/>
          </w:tcPr>
          <w:p w14:paraId="5951DB23" w14:textId="79DFF4A4" w:rsidR="001B62AF" w:rsidRDefault="001B62AF" w:rsidP="001B62AF">
            <w:pPr>
              <w:spacing w:after="120"/>
              <w:rPr>
                <w:rFonts w:eastAsiaTheme="minorEastAsia"/>
                <w:color w:val="0070C0"/>
                <w:lang w:val="en-US" w:eastAsia="zh-CN"/>
              </w:rPr>
            </w:pPr>
            <w:r>
              <w:rPr>
                <w:rFonts w:eastAsiaTheme="minorEastAsia" w:hint="eastAsia"/>
                <w:color w:val="0070C0"/>
                <w:lang w:val="en-US" w:eastAsia="zh-CN"/>
              </w:rPr>
              <w:t>Company A</w:t>
            </w:r>
          </w:p>
        </w:tc>
      </w:tr>
      <w:tr w:rsidR="001B62AF" w:rsidRPr="00571777" w14:paraId="0C475841" w14:textId="77777777" w:rsidTr="00853CB3">
        <w:tc>
          <w:tcPr>
            <w:tcW w:w="1232" w:type="dxa"/>
            <w:vMerge/>
          </w:tcPr>
          <w:p w14:paraId="14B76A15" w14:textId="77777777" w:rsidR="001B62AF" w:rsidRDefault="001B62AF" w:rsidP="001B62AF">
            <w:pPr>
              <w:spacing w:after="120"/>
              <w:rPr>
                <w:rFonts w:eastAsiaTheme="minorEastAsia"/>
                <w:color w:val="0070C0"/>
                <w:lang w:val="en-US" w:eastAsia="zh-CN"/>
              </w:rPr>
            </w:pPr>
          </w:p>
        </w:tc>
        <w:tc>
          <w:tcPr>
            <w:tcW w:w="8399" w:type="dxa"/>
          </w:tcPr>
          <w:p w14:paraId="5B6D5449" w14:textId="1FB93C6E" w:rsidR="001B62AF" w:rsidRDefault="001B62AF" w:rsidP="001B62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3CB3" w:rsidRPr="00571777" w14:paraId="61F6FE29" w14:textId="77777777" w:rsidTr="00853CB3">
        <w:tc>
          <w:tcPr>
            <w:tcW w:w="1232" w:type="dxa"/>
            <w:vMerge/>
          </w:tcPr>
          <w:p w14:paraId="28116006" w14:textId="77777777" w:rsidR="00853CB3" w:rsidRDefault="00853CB3" w:rsidP="00853CB3">
            <w:pPr>
              <w:spacing w:after="120"/>
              <w:rPr>
                <w:rFonts w:eastAsiaTheme="minorEastAsia"/>
                <w:color w:val="0070C0"/>
                <w:lang w:val="en-US" w:eastAsia="zh-CN"/>
              </w:rPr>
            </w:pPr>
          </w:p>
        </w:tc>
        <w:tc>
          <w:tcPr>
            <w:tcW w:w="8399" w:type="dxa"/>
          </w:tcPr>
          <w:p w14:paraId="3D9D98AD" w14:textId="77777777" w:rsidR="00853CB3" w:rsidRDefault="00853CB3" w:rsidP="00853CB3">
            <w:pPr>
              <w:spacing w:after="120"/>
              <w:rPr>
                <w:rFonts w:eastAsiaTheme="minorEastAsia"/>
                <w:color w:val="0070C0"/>
                <w:lang w:val="en-US" w:eastAsia="zh-CN"/>
              </w:rPr>
            </w:pPr>
          </w:p>
        </w:tc>
      </w:tr>
    </w:tbl>
    <w:p w14:paraId="31DB3491" w14:textId="77777777" w:rsidR="002F4DE4" w:rsidRPr="003418CB" w:rsidRDefault="002F4DE4" w:rsidP="002F4DE4">
      <w:pPr>
        <w:rPr>
          <w:color w:val="0070C0"/>
          <w:lang w:val="en-US" w:eastAsia="zh-CN"/>
        </w:rPr>
      </w:pPr>
    </w:p>
    <w:p w14:paraId="417C6AA7" w14:textId="77777777" w:rsidR="002F4DE4" w:rsidRPr="00035C50" w:rsidRDefault="002F4DE4" w:rsidP="002F4DE4">
      <w:pPr>
        <w:pStyle w:val="2"/>
      </w:pPr>
      <w:r w:rsidRPr="00035C50">
        <w:t>Summary</w:t>
      </w:r>
      <w:r w:rsidRPr="00035C50">
        <w:rPr>
          <w:rFonts w:hint="eastAsia"/>
        </w:rPr>
        <w:t xml:space="preserve"> for 1st round </w:t>
      </w:r>
    </w:p>
    <w:p w14:paraId="5D14698C" w14:textId="77777777" w:rsidR="002F4DE4" w:rsidRPr="00805BE8" w:rsidRDefault="002F4DE4" w:rsidP="002F4DE4">
      <w:pPr>
        <w:pStyle w:val="3"/>
        <w:rPr>
          <w:sz w:val="24"/>
          <w:szCs w:val="16"/>
        </w:rPr>
      </w:pPr>
      <w:r w:rsidRPr="00805BE8">
        <w:rPr>
          <w:sz w:val="24"/>
          <w:szCs w:val="16"/>
        </w:rPr>
        <w:t xml:space="preserve">Open issues </w:t>
      </w:r>
    </w:p>
    <w:p w14:paraId="73221ABD" w14:textId="77777777" w:rsidR="002F4DE4" w:rsidRDefault="002F4DE4" w:rsidP="002F4D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2F4DE4" w:rsidRPr="00004165" w14:paraId="01ECFD77" w14:textId="77777777" w:rsidTr="000A5FDD">
        <w:tc>
          <w:tcPr>
            <w:tcW w:w="1242" w:type="dxa"/>
          </w:tcPr>
          <w:p w14:paraId="7E68C0AA" w14:textId="77777777" w:rsidR="002F4DE4" w:rsidRPr="00045592" w:rsidRDefault="002F4DE4" w:rsidP="000A5FDD">
            <w:pPr>
              <w:rPr>
                <w:rFonts w:eastAsiaTheme="minorEastAsia"/>
                <w:b/>
                <w:bCs/>
                <w:color w:val="0070C0"/>
                <w:lang w:val="en-US" w:eastAsia="zh-CN"/>
              </w:rPr>
            </w:pPr>
          </w:p>
        </w:tc>
        <w:tc>
          <w:tcPr>
            <w:tcW w:w="8615" w:type="dxa"/>
          </w:tcPr>
          <w:p w14:paraId="13B42B47" w14:textId="77777777" w:rsidR="002F4DE4" w:rsidRPr="00045592" w:rsidRDefault="002F4DE4" w:rsidP="000A5F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4DE4" w14:paraId="7746B27B" w14:textId="77777777" w:rsidTr="000A5FDD">
        <w:tc>
          <w:tcPr>
            <w:tcW w:w="1242" w:type="dxa"/>
          </w:tcPr>
          <w:p w14:paraId="7BC47A52" w14:textId="77777777" w:rsidR="002F4DE4" w:rsidRPr="003418CB" w:rsidRDefault="002F4DE4" w:rsidP="000A5FD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B958F8E" w14:textId="77777777" w:rsidR="002F4DE4" w:rsidRPr="00855107" w:rsidRDefault="002F4DE4" w:rsidP="000A5FD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B11D6A" w14:textId="77777777" w:rsidR="002F4DE4" w:rsidRPr="00855107" w:rsidRDefault="002F4DE4" w:rsidP="000A5FDD">
            <w:pPr>
              <w:rPr>
                <w:rFonts w:eastAsiaTheme="minorEastAsia"/>
                <w:i/>
                <w:color w:val="0070C0"/>
                <w:lang w:val="en-US" w:eastAsia="zh-CN"/>
              </w:rPr>
            </w:pPr>
            <w:r>
              <w:rPr>
                <w:rFonts w:eastAsiaTheme="minorEastAsia" w:hint="eastAsia"/>
                <w:i/>
                <w:color w:val="0070C0"/>
                <w:lang w:val="en-US" w:eastAsia="zh-CN"/>
              </w:rPr>
              <w:t>Candidate options:</w:t>
            </w:r>
          </w:p>
          <w:p w14:paraId="6CC25BBF" w14:textId="77777777" w:rsidR="002F4DE4" w:rsidRPr="003418CB" w:rsidRDefault="002F4DE4" w:rsidP="000A5FD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E3A21E0" w14:textId="77777777" w:rsidR="002F4DE4" w:rsidRDefault="002F4DE4" w:rsidP="002F4DE4">
      <w:pPr>
        <w:rPr>
          <w:i/>
          <w:color w:val="0070C0"/>
          <w:lang w:val="en-US" w:eastAsia="zh-CN"/>
        </w:rPr>
      </w:pPr>
    </w:p>
    <w:p w14:paraId="47327EB1" w14:textId="77777777" w:rsidR="002F4DE4" w:rsidRDefault="002F4DE4" w:rsidP="002F4DE4">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2F4DE4" w:rsidRPr="00004165" w14:paraId="52F4FE02" w14:textId="77777777" w:rsidTr="000A5FDD">
        <w:trPr>
          <w:trHeight w:val="744"/>
        </w:trPr>
        <w:tc>
          <w:tcPr>
            <w:tcW w:w="1395" w:type="dxa"/>
          </w:tcPr>
          <w:p w14:paraId="773330ED" w14:textId="77777777" w:rsidR="002F4DE4" w:rsidRPr="000D530B" w:rsidRDefault="002F4DE4" w:rsidP="000A5FDD">
            <w:pPr>
              <w:rPr>
                <w:rFonts w:eastAsiaTheme="minorEastAsia"/>
                <w:b/>
                <w:bCs/>
                <w:color w:val="0070C0"/>
                <w:lang w:val="en-US" w:eastAsia="zh-CN"/>
              </w:rPr>
            </w:pPr>
          </w:p>
        </w:tc>
        <w:tc>
          <w:tcPr>
            <w:tcW w:w="4554" w:type="dxa"/>
          </w:tcPr>
          <w:p w14:paraId="01E8F222" w14:textId="77777777" w:rsidR="002F4DE4" w:rsidRPr="000D530B" w:rsidRDefault="002F4DE4"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09DA38B" w14:textId="77777777" w:rsidR="002F4DE4" w:rsidRDefault="002F4DE4" w:rsidP="000A5FDD">
            <w:pPr>
              <w:rPr>
                <w:rFonts w:eastAsiaTheme="minorEastAsia"/>
                <w:b/>
                <w:bCs/>
                <w:color w:val="0070C0"/>
                <w:lang w:val="en-US" w:eastAsia="zh-CN"/>
              </w:rPr>
            </w:pPr>
            <w:r>
              <w:rPr>
                <w:rFonts w:eastAsiaTheme="minorEastAsia" w:hint="eastAsia"/>
                <w:b/>
                <w:bCs/>
                <w:color w:val="0070C0"/>
                <w:lang w:val="en-US" w:eastAsia="zh-CN"/>
              </w:rPr>
              <w:t>Assigned Company,</w:t>
            </w:r>
          </w:p>
          <w:p w14:paraId="1A97F73F" w14:textId="77777777" w:rsidR="002F4DE4" w:rsidRPr="000D530B" w:rsidRDefault="002F4DE4" w:rsidP="000A5FDD">
            <w:pPr>
              <w:rPr>
                <w:rFonts w:eastAsiaTheme="minorEastAsia"/>
                <w:b/>
                <w:bCs/>
                <w:color w:val="0070C0"/>
                <w:lang w:val="en-US" w:eastAsia="zh-CN"/>
              </w:rPr>
            </w:pPr>
            <w:r>
              <w:rPr>
                <w:rFonts w:eastAsiaTheme="minorEastAsia" w:hint="eastAsia"/>
                <w:b/>
                <w:bCs/>
                <w:color w:val="0070C0"/>
                <w:lang w:val="en-US" w:eastAsia="zh-CN"/>
              </w:rPr>
              <w:t>WF or LS lead</w:t>
            </w:r>
          </w:p>
        </w:tc>
      </w:tr>
      <w:tr w:rsidR="002F4DE4" w14:paraId="06B06781" w14:textId="77777777" w:rsidTr="000A5FDD">
        <w:trPr>
          <w:trHeight w:val="358"/>
        </w:trPr>
        <w:tc>
          <w:tcPr>
            <w:tcW w:w="1395" w:type="dxa"/>
          </w:tcPr>
          <w:p w14:paraId="1BC16F91" w14:textId="77777777" w:rsidR="002F4DE4" w:rsidRPr="003418CB" w:rsidRDefault="002F4DE4" w:rsidP="000A5FD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6E1C32C" w14:textId="77777777" w:rsidR="002F4DE4" w:rsidRPr="003418CB" w:rsidRDefault="002F4DE4" w:rsidP="000A5FDD">
            <w:pPr>
              <w:rPr>
                <w:rFonts w:eastAsiaTheme="minorEastAsia"/>
                <w:color w:val="0070C0"/>
                <w:lang w:val="en-US" w:eastAsia="zh-CN"/>
              </w:rPr>
            </w:pPr>
          </w:p>
        </w:tc>
        <w:tc>
          <w:tcPr>
            <w:tcW w:w="2932" w:type="dxa"/>
          </w:tcPr>
          <w:p w14:paraId="7E096358" w14:textId="77777777" w:rsidR="002F4DE4" w:rsidRDefault="002F4DE4" w:rsidP="000A5FDD">
            <w:pPr>
              <w:spacing w:after="0"/>
              <w:rPr>
                <w:rFonts w:eastAsiaTheme="minorEastAsia"/>
                <w:color w:val="0070C0"/>
                <w:lang w:val="en-US" w:eastAsia="zh-CN"/>
              </w:rPr>
            </w:pPr>
          </w:p>
          <w:p w14:paraId="49352A8B" w14:textId="77777777" w:rsidR="002F4DE4" w:rsidRDefault="002F4DE4" w:rsidP="000A5FDD">
            <w:pPr>
              <w:spacing w:after="0"/>
              <w:rPr>
                <w:rFonts w:eastAsiaTheme="minorEastAsia"/>
                <w:color w:val="0070C0"/>
                <w:lang w:val="en-US" w:eastAsia="zh-CN"/>
              </w:rPr>
            </w:pPr>
          </w:p>
          <w:p w14:paraId="17ADEED7" w14:textId="77777777" w:rsidR="002F4DE4" w:rsidRPr="003418CB" w:rsidRDefault="002F4DE4" w:rsidP="000A5FDD">
            <w:pPr>
              <w:rPr>
                <w:rFonts w:eastAsiaTheme="minorEastAsia"/>
                <w:color w:val="0070C0"/>
                <w:lang w:val="en-US" w:eastAsia="zh-CN"/>
              </w:rPr>
            </w:pPr>
          </w:p>
        </w:tc>
      </w:tr>
    </w:tbl>
    <w:p w14:paraId="387F7896" w14:textId="77777777" w:rsidR="002F4DE4" w:rsidRDefault="002F4DE4" w:rsidP="002F4DE4">
      <w:pPr>
        <w:rPr>
          <w:i/>
          <w:color w:val="0070C0"/>
          <w:lang w:val="en-US" w:eastAsia="zh-CN"/>
        </w:rPr>
      </w:pPr>
    </w:p>
    <w:p w14:paraId="0D41D93A" w14:textId="77777777" w:rsidR="002F4DE4" w:rsidRPr="00805BE8" w:rsidRDefault="002F4DE4" w:rsidP="002F4DE4">
      <w:pPr>
        <w:pStyle w:val="3"/>
        <w:rPr>
          <w:sz w:val="24"/>
          <w:szCs w:val="16"/>
        </w:rPr>
      </w:pPr>
      <w:r w:rsidRPr="00805BE8">
        <w:rPr>
          <w:sz w:val="24"/>
          <w:szCs w:val="16"/>
        </w:rPr>
        <w:lastRenderedPageBreak/>
        <w:t>CRs/TPs</w:t>
      </w:r>
    </w:p>
    <w:p w14:paraId="32374B88" w14:textId="77777777" w:rsidR="002F4DE4" w:rsidRPr="00045592" w:rsidRDefault="002F4DE4" w:rsidP="002F4D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2F4DE4" w:rsidRPr="00004165" w14:paraId="0C25EC00" w14:textId="77777777" w:rsidTr="000A5FDD">
        <w:tc>
          <w:tcPr>
            <w:tcW w:w="1242" w:type="dxa"/>
          </w:tcPr>
          <w:p w14:paraId="0E59627F" w14:textId="77777777" w:rsidR="002F4DE4" w:rsidRPr="00045592" w:rsidRDefault="002F4DE4" w:rsidP="000A5FD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6245D8F" w14:textId="77777777" w:rsidR="002F4DE4" w:rsidRPr="00045592" w:rsidRDefault="002F4DE4" w:rsidP="000A5FD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4DE4" w14:paraId="4B298BFD" w14:textId="77777777" w:rsidTr="000A5FDD">
        <w:tc>
          <w:tcPr>
            <w:tcW w:w="1242" w:type="dxa"/>
          </w:tcPr>
          <w:p w14:paraId="25DB868E" w14:textId="77777777" w:rsidR="002F4DE4" w:rsidRPr="003418CB" w:rsidRDefault="002F4DE4" w:rsidP="000A5FD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1C5C528" w14:textId="77777777" w:rsidR="002F4DE4" w:rsidRPr="003418CB" w:rsidRDefault="002F4DE4" w:rsidP="000A5FD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EC3783" w14:textId="77777777" w:rsidR="002F4DE4" w:rsidRPr="003418CB" w:rsidRDefault="002F4DE4" w:rsidP="002F4DE4">
      <w:pPr>
        <w:rPr>
          <w:color w:val="0070C0"/>
          <w:lang w:val="en-US" w:eastAsia="zh-CN"/>
        </w:rPr>
      </w:pPr>
    </w:p>
    <w:p w14:paraId="681A64D2" w14:textId="77777777" w:rsidR="002F4DE4" w:rsidRDefault="002F4DE4" w:rsidP="002F4DE4">
      <w:pPr>
        <w:pStyle w:val="2"/>
      </w:pPr>
      <w:r>
        <w:rPr>
          <w:rFonts w:hint="eastAsia"/>
        </w:rPr>
        <w:t>Discussion on 2nd round</w:t>
      </w:r>
      <w:r>
        <w:t xml:space="preserve"> (if applicable)</w:t>
      </w:r>
    </w:p>
    <w:p w14:paraId="579AAA06" w14:textId="77777777" w:rsidR="002F4DE4" w:rsidRDefault="002F4DE4" w:rsidP="002F4DE4">
      <w:pPr>
        <w:rPr>
          <w:lang w:val="sv-SE" w:eastAsia="zh-CN"/>
        </w:rPr>
      </w:pPr>
    </w:p>
    <w:p w14:paraId="63798AEF" w14:textId="77777777" w:rsidR="002F4DE4" w:rsidRDefault="002F4DE4" w:rsidP="002F4DE4">
      <w:pPr>
        <w:pStyle w:val="2"/>
      </w:pPr>
      <w:r>
        <w:rPr>
          <w:rFonts w:hint="eastAsia"/>
        </w:rPr>
        <w:t>Summary on 2nd round</w:t>
      </w:r>
      <w:r>
        <w:t xml:space="preserve"> (if applicable)</w:t>
      </w:r>
    </w:p>
    <w:p w14:paraId="48D3DC19" w14:textId="77777777" w:rsidR="002F4DE4" w:rsidRDefault="002F4DE4" w:rsidP="002F4D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2F4DE4" w:rsidRPr="00004165" w14:paraId="09BB94B2" w14:textId="77777777" w:rsidTr="000A5FDD">
        <w:tc>
          <w:tcPr>
            <w:tcW w:w="1242" w:type="dxa"/>
          </w:tcPr>
          <w:p w14:paraId="02AF8CCB" w14:textId="77777777" w:rsidR="002F4DE4" w:rsidRPr="00045592" w:rsidRDefault="002F4DE4"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3B8F5D4" w14:textId="77777777" w:rsidR="002F4DE4" w:rsidRPr="00045592" w:rsidRDefault="002F4DE4" w:rsidP="000A5FD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4DE4" w14:paraId="7441C12C" w14:textId="77777777" w:rsidTr="000A5FDD">
        <w:tc>
          <w:tcPr>
            <w:tcW w:w="1242" w:type="dxa"/>
          </w:tcPr>
          <w:p w14:paraId="7C443080" w14:textId="77777777" w:rsidR="002F4DE4" w:rsidRPr="003418CB" w:rsidRDefault="002F4DE4" w:rsidP="000A5FD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F059569" w14:textId="77777777" w:rsidR="002F4DE4" w:rsidRPr="003418CB" w:rsidRDefault="002F4DE4" w:rsidP="000A5FD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Pr="002F4DE4" w:rsidRDefault="00307E51" w:rsidP="00307E51">
      <w:pPr>
        <w:rPr>
          <w:lang w:eastAsia="zh-CN"/>
        </w:rPr>
      </w:pPr>
    </w:p>
    <w:p w14:paraId="4536715A" w14:textId="1BA3C455" w:rsidR="00BC6BDA" w:rsidRPr="00045592" w:rsidRDefault="00BC6BDA" w:rsidP="00BC6BDA">
      <w:pPr>
        <w:pStyle w:val="1"/>
        <w:rPr>
          <w:lang w:eastAsia="ja-JP"/>
        </w:rPr>
      </w:pPr>
      <w:r>
        <w:rPr>
          <w:lang w:eastAsia="ja-JP"/>
        </w:rPr>
        <w:t>Topic</w:t>
      </w:r>
      <w:r w:rsidRPr="00045592">
        <w:rPr>
          <w:lang w:eastAsia="ja-JP"/>
        </w:rPr>
        <w:t xml:space="preserve"> #</w:t>
      </w:r>
      <w:r>
        <w:rPr>
          <w:lang w:eastAsia="ja-JP"/>
        </w:rPr>
        <w:t>6</w:t>
      </w:r>
      <w:r w:rsidRPr="00045592">
        <w:rPr>
          <w:lang w:eastAsia="ja-JP"/>
        </w:rPr>
        <w:t xml:space="preserve">: </w:t>
      </w:r>
      <w:r>
        <w:rPr>
          <w:lang w:eastAsia="ja-JP"/>
        </w:rPr>
        <w:t xml:space="preserve">others </w:t>
      </w:r>
    </w:p>
    <w:p w14:paraId="54A76209" w14:textId="77777777" w:rsidR="00BC6BDA" w:rsidRPr="00045592" w:rsidRDefault="00BC6BDA" w:rsidP="00BC6BD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68D307" w14:textId="77777777" w:rsidR="00BC6BDA" w:rsidRPr="00CB0305" w:rsidRDefault="00BC6BDA" w:rsidP="00BC6BD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16"/>
        <w:gridCol w:w="1267"/>
        <w:gridCol w:w="7048"/>
      </w:tblGrid>
      <w:tr w:rsidR="0010795B" w:rsidRPr="00F53FE2" w14:paraId="7AED4149" w14:textId="77777777" w:rsidTr="005C1A27">
        <w:trPr>
          <w:trHeight w:val="468"/>
        </w:trPr>
        <w:tc>
          <w:tcPr>
            <w:tcW w:w="1316" w:type="dxa"/>
            <w:vAlign w:val="center"/>
          </w:tcPr>
          <w:p w14:paraId="27F30C2B" w14:textId="77777777" w:rsidR="0010795B" w:rsidRPr="00805BE8" w:rsidRDefault="0010795B" w:rsidP="005C1A27">
            <w:pPr>
              <w:spacing w:before="120" w:after="120"/>
              <w:rPr>
                <w:b/>
                <w:bCs/>
              </w:rPr>
            </w:pPr>
            <w:r w:rsidRPr="00805BE8">
              <w:rPr>
                <w:b/>
                <w:bCs/>
              </w:rPr>
              <w:t>T-doc number</w:t>
            </w:r>
          </w:p>
        </w:tc>
        <w:tc>
          <w:tcPr>
            <w:tcW w:w="1267" w:type="dxa"/>
            <w:vAlign w:val="center"/>
          </w:tcPr>
          <w:p w14:paraId="3226A6F0" w14:textId="77777777" w:rsidR="0010795B" w:rsidRPr="00805BE8" w:rsidRDefault="0010795B" w:rsidP="005C1A27">
            <w:pPr>
              <w:spacing w:before="120" w:after="120"/>
              <w:rPr>
                <w:b/>
                <w:bCs/>
              </w:rPr>
            </w:pPr>
            <w:r w:rsidRPr="00805BE8">
              <w:rPr>
                <w:b/>
                <w:bCs/>
              </w:rPr>
              <w:t>Company</w:t>
            </w:r>
          </w:p>
        </w:tc>
        <w:tc>
          <w:tcPr>
            <w:tcW w:w="7048" w:type="dxa"/>
            <w:vAlign w:val="center"/>
          </w:tcPr>
          <w:p w14:paraId="0FDF0C73" w14:textId="77777777" w:rsidR="0010795B" w:rsidRPr="00805BE8" w:rsidRDefault="0010795B" w:rsidP="005C1A27">
            <w:pPr>
              <w:spacing w:before="120" w:after="120"/>
              <w:rPr>
                <w:b/>
                <w:bCs/>
              </w:rPr>
            </w:pPr>
            <w:r w:rsidRPr="00805BE8">
              <w:rPr>
                <w:b/>
                <w:bCs/>
              </w:rPr>
              <w:t>Proposals</w:t>
            </w:r>
            <w:r>
              <w:rPr>
                <w:b/>
                <w:bCs/>
              </w:rPr>
              <w:t xml:space="preserve"> / Observations</w:t>
            </w:r>
          </w:p>
        </w:tc>
      </w:tr>
      <w:tr w:rsidR="00597BAC" w:rsidRPr="00A06E9C" w14:paraId="12AF4B74" w14:textId="77777777" w:rsidTr="005C1A27">
        <w:trPr>
          <w:trHeight w:val="468"/>
        </w:trPr>
        <w:tc>
          <w:tcPr>
            <w:tcW w:w="1316" w:type="dxa"/>
          </w:tcPr>
          <w:p w14:paraId="7AEE7F7B" w14:textId="091438CF" w:rsidR="00597BAC" w:rsidRPr="00A06E9C" w:rsidRDefault="00EF7689" w:rsidP="00597BAC">
            <w:pPr>
              <w:spacing w:before="120" w:after="120"/>
              <w:rPr>
                <w:rFonts w:ascii="Arial" w:hAnsi="Arial" w:cs="Arial"/>
                <w:sz w:val="16"/>
                <w:szCs w:val="16"/>
              </w:rPr>
            </w:pPr>
            <w:hyperlink r:id="rId46" w:history="1">
              <w:r w:rsidR="00597BAC">
                <w:rPr>
                  <w:rStyle w:val="af0"/>
                  <w:rFonts w:ascii="Arial" w:hAnsi="Arial" w:cs="Arial"/>
                  <w:b/>
                  <w:bCs/>
                  <w:sz w:val="16"/>
                  <w:szCs w:val="16"/>
                </w:rPr>
                <w:t>R4-2006770</w:t>
              </w:r>
            </w:hyperlink>
          </w:p>
        </w:tc>
        <w:tc>
          <w:tcPr>
            <w:tcW w:w="1267" w:type="dxa"/>
          </w:tcPr>
          <w:p w14:paraId="2A9D9C87" w14:textId="67D413E5" w:rsidR="00597BAC" w:rsidRPr="00A06E9C" w:rsidRDefault="00597BAC" w:rsidP="00597BAC">
            <w:pPr>
              <w:spacing w:before="120" w:after="120"/>
              <w:rPr>
                <w:rFonts w:ascii="Arial" w:hAnsi="Arial" w:cs="Arial"/>
                <w:sz w:val="16"/>
                <w:szCs w:val="16"/>
              </w:rPr>
            </w:pPr>
            <w:r>
              <w:rPr>
                <w:rFonts w:ascii="Arial" w:hAnsi="Arial" w:cs="Arial"/>
                <w:sz w:val="16"/>
                <w:szCs w:val="16"/>
              </w:rPr>
              <w:t>CMCC</w:t>
            </w:r>
          </w:p>
        </w:tc>
        <w:tc>
          <w:tcPr>
            <w:tcW w:w="7048" w:type="dxa"/>
          </w:tcPr>
          <w:p w14:paraId="7B8AB0D8" w14:textId="4204EA42" w:rsidR="00597BAC" w:rsidRPr="00597BAC" w:rsidRDefault="00597BAC" w:rsidP="00597BAC">
            <w:pPr>
              <w:tabs>
                <w:tab w:val="left" w:pos="1134"/>
              </w:tabs>
              <w:spacing w:line="240" w:lineRule="exact"/>
              <w:rPr>
                <w:rFonts w:ascii="Arial" w:eastAsiaTheme="minorEastAsia" w:hAnsi="Arial" w:cs="Arial"/>
                <w:sz w:val="16"/>
                <w:szCs w:val="16"/>
                <w:lang w:eastAsia="zh-CN"/>
              </w:rPr>
            </w:pPr>
            <w:r w:rsidRPr="00FA5CB1">
              <w:rPr>
                <w:rFonts w:ascii="Arial" w:hAnsi="Arial" w:cs="Arial"/>
                <w:sz w:val="16"/>
                <w:szCs w:val="16"/>
              </w:rPr>
              <w:t>Proposal 2: Rel.16 HST RRM enhanced requirement are proposed to be release independent from Rel-15.</w:t>
            </w:r>
          </w:p>
        </w:tc>
      </w:tr>
      <w:tr w:rsidR="009345C5" w:rsidRPr="00A06E9C" w14:paraId="18969055" w14:textId="77777777" w:rsidTr="005C1A27">
        <w:trPr>
          <w:trHeight w:val="468"/>
        </w:trPr>
        <w:tc>
          <w:tcPr>
            <w:tcW w:w="1316" w:type="dxa"/>
          </w:tcPr>
          <w:p w14:paraId="69EE53B7" w14:textId="2E97FE83" w:rsidR="009345C5" w:rsidRPr="00A06E9C" w:rsidRDefault="00EF7689" w:rsidP="009345C5">
            <w:pPr>
              <w:spacing w:before="120" w:after="120"/>
              <w:rPr>
                <w:rFonts w:ascii="Arial" w:hAnsi="Arial" w:cs="Arial"/>
                <w:sz w:val="16"/>
                <w:szCs w:val="16"/>
              </w:rPr>
            </w:pPr>
            <w:hyperlink r:id="rId47" w:history="1">
              <w:r w:rsidR="009345C5">
                <w:rPr>
                  <w:rStyle w:val="af0"/>
                  <w:rFonts w:ascii="Arial" w:hAnsi="Arial" w:cs="Arial"/>
                  <w:b/>
                  <w:bCs/>
                  <w:sz w:val="16"/>
                  <w:szCs w:val="16"/>
                </w:rPr>
                <w:t>R4-2006965</w:t>
              </w:r>
            </w:hyperlink>
          </w:p>
        </w:tc>
        <w:tc>
          <w:tcPr>
            <w:tcW w:w="1267" w:type="dxa"/>
          </w:tcPr>
          <w:p w14:paraId="770E849F" w14:textId="180BB764" w:rsidR="009345C5" w:rsidRPr="00A06E9C" w:rsidRDefault="009345C5" w:rsidP="009345C5">
            <w:pPr>
              <w:spacing w:before="120" w:after="120"/>
              <w:rPr>
                <w:rFonts w:ascii="Arial" w:hAnsi="Arial" w:cs="Arial"/>
                <w:sz w:val="16"/>
                <w:szCs w:val="16"/>
              </w:rPr>
            </w:pPr>
            <w:r>
              <w:rPr>
                <w:rFonts w:ascii="Arial" w:hAnsi="Arial" w:cs="Arial"/>
                <w:sz w:val="16"/>
                <w:szCs w:val="16"/>
              </w:rPr>
              <w:t>CMCC</w:t>
            </w:r>
          </w:p>
        </w:tc>
        <w:tc>
          <w:tcPr>
            <w:tcW w:w="7048" w:type="dxa"/>
          </w:tcPr>
          <w:p w14:paraId="0302AC3F" w14:textId="14873BF7" w:rsidR="009345C5" w:rsidRPr="00A06E9C" w:rsidRDefault="009345C5" w:rsidP="009345C5">
            <w:pPr>
              <w:spacing w:before="120" w:after="120"/>
              <w:rPr>
                <w:rFonts w:ascii="Arial" w:hAnsi="Arial" w:cs="Arial"/>
                <w:sz w:val="16"/>
                <w:szCs w:val="16"/>
              </w:rPr>
            </w:pPr>
            <w:r w:rsidRPr="00FA5CB1">
              <w:rPr>
                <w:rFonts w:ascii="Arial" w:hAnsi="Arial" w:cs="Arial"/>
                <w:sz w:val="16"/>
                <w:szCs w:val="16"/>
              </w:rPr>
              <w:t>LS on supporting Rel-16 NR HST RRM enhanced requirements from Rel-15 UEs</w:t>
            </w:r>
          </w:p>
        </w:tc>
      </w:tr>
      <w:tr w:rsidR="00554CD6" w:rsidRPr="00A06E9C" w14:paraId="4941F1B2" w14:textId="77777777" w:rsidTr="005C1A27">
        <w:trPr>
          <w:trHeight w:val="468"/>
        </w:trPr>
        <w:tc>
          <w:tcPr>
            <w:tcW w:w="1316" w:type="dxa"/>
          </w:tcPr>
          <w:p w14:paraId="4387CA61" w14:textId="7EF235FF" w:rsidR="00554CD6" w:rsidRDefault="00EF7689" w:rsidP="00554CD6">
            <w:pPr>
              <w:spacing w:before="120" w:after="120"/>
              <w:rPr>
                <w:rFonts w:ascii="Arial" w:hAnsi="Arial" w:cs="Arial"/>
                <w:b/>
                <w:bCs/>
                <w:color w:val="0000FF"/>
                <w:sz w:val="16"/>
                <w:szCs w:val="16"/>
                <w:u w:val="single"/>
              </w:rPr>
            </w:pPr>
            <w:hyperlink r:id="rId48" w:history="1">
              <w:r w:rsidR="00554CD6">
                <w:rPr>
                  <w:rStyle w:val="af0"/>
                  <w:rFonts w:ascii="Arial" w:hAnsi="Arial" w:cs="Arial"/>
                  <w:b/>
                  <w:bCs/>
                  <w:sz w:val="16"/>
                  <w:szCs w:val="16"/>
                </w:rPr>
                <w:t>R4-2007272</w:t>
              </w:r>
            </w:hyperlink>
          </w:p>
        </w:tc>
        <w:tc>
          <w:tcPr>
            <w:tcW w:w="1267" w:type="dxa"/>
          </w:tcPr>
          <w:p w14:paraId="4B6BB74A" w14:textId="2D0E82DB" w:rsidR="00554CD6" w:rsidRDefault="00554CD6" w:rsidP="00554CD6">
            <w:pPr>
              <w:spacing w:before="120" w:after="120"/>
              <w:rPr>
                <w:rFonts w:ascii="Arial" w:hAnsi="Arial" w:cs="Arial"/>
                <w:sz w:val="16"/>
                <w:szCs w:val="16"/>
              </w:rPr>
            </w:pPr>
            <w:r>
              <w:rPr>
                <w:rFonts w:ascii="Arial" w:hAnsi="Arial" w:cs="Arial"/>
                <w:sz w:val="16"/>
                <w:szCs w:val="16"/>
              </w:rPr>
              <w:t>vivo</w:t>
            </w:r>
          </w:p>
        </w:tc>
        <w:tc>
          <w:tcPr>
            <w:tcW w:w="7048" w:type="dxa"/>
          </w:tcPr>
          <w:p w14:paraId="7E6379BB" w14:textId="2A129296" w:rsidR="00554CD6" w:rsidRPr="00554CD6" w:rsidRDefault="00554CD6" w:rsidP="00554CD6">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10 NR HST RRM features should be ‘mandatory with capability signaling’, and no early implementation for HST RRM features is preferred.</w:t>
            </w:r>
          </w:p>
        </w:tc>
      </w:tr>
    </w:tbl>
    <w:p w14:paraId="7498156B" w14:textId="77777777" w:rsidR="00BC6BDA" w:rsidRPr="004A7544" w:rsidRDefault="00BC6BDA" w:rsidP="00BC6BDA"/>
    <w:p w14:paraId="097AAD73" w14:textId="658C8674" w:rsidR="00BC6BDA" w:rsidRPr="004A7544" w:rsidRDefault="00B120D2" w:rsidP="00BC6BDA">
      <w:pPr>
        <w:pStyle w:val="2"/>
      </w:pPr>
      <w:r>
        <w:t xml:space="preserve">Release independent </w:t>
      </w:r>
    </w:p>
    <w:p w14:paraId="425CC6C1" w14:textId="77777777" w:rsidR="00BC6BDA" w:rsidRDefault="00BC6BDA" w:rsidP="00BC6BD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41B9DE" w14:textId="329B07BC" w:rsidR="00BC6BDA" w:rsidRPr="00805BE8" w:rsidRDefault="00BC6BDA" w:rsidP="00BC6BD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-1</w:t>
      </w:r>
      <w:r>
        <w:rPr>
          <w:sz w:val="24"/>
          <w:szCs w:val="16"/>
        </w:rPr>
        <w:t>:</w:t>
      </w:r>
      <w:r w:rsidRPr="00742899">
        <w:rPr>
          <w:rFonts w:asciiTheme="minorHAnsi" w:eastAsiaTheme="minorEastAsia" w:hAnsi="Calibri" w:cstheme="minorBidi"/>
          <w:color w:val="000000" w:themeColor="text1"/>
          <w:kern w:val="24"/>
          <w:sz w:val="48"/>
          <w:szCs w:val="48"/>
          <w:lang w:val="en-GB" w:eastAsia="en-US"/>
        </w:rPr>
        <w:t xml:space="preserve"> </w:t>
      </w:r>
      <w:r w:rsidR="007B49CA">
        <w:rPr>
          <w:sz w:val="24"/>
          <w:szCs w:val="16"/>
          <w:lang w:val="en-GB"/>
        </w:rPr>
        <w:t>release independent</w:t>
      </w:r>
    </w:p>
    <w:p w14:paraId="768BF9E2" w14:textId="05BD2E21" w:rsidR="00336D8C" w:rsidRDefault="00BC6BDA" w:rsidP="00BC6BDA">
      <w:pPr>
        <w:rPr>
          <w:b/>
          <w:u w:val="single"/>
          <w:lang w:eastAsia="ko-KR"/>
        </w:rPr>
      </w:pPr>
      <w:r w:rsidRPr="00742899">
        <w:rPr>
          <w:b/>
          <w:u w:val="single"/>
          <w:lang w:eastAsia="ko-KR"/>
        </w:rPr>
        <w:t xml:space="preserve">Issue </w:t>
      </w:r>
      <w:r>
        <w:rPr>
          <w:b/>
          <w:u w:val="single"/>
          <w:lang w:eastAsia="ko-KR"/>
        </w:rPr>
        <w:t>6</w:t>
      </w:r>
      <w:r w:rsidRPr="00742899">
        <w:rPr>
          <w:b/>
          <w:u w:val="single"/>
          <w:lang w:eastAsia="ko-KR"/>
        </w:rPr>
        <w:t xml:space="preserve">-1: </w:t>
      </w:r>
      <w:r w:rsidR="00336D8C">
        <w:rPr>
          <w:rFonts w:hint="eastAsia"/>
          <w:b/>
          <w:u w:val="single"/>
          <w:lang w:eastAsia="zh-CN"/>
        </w:rPr>
        <w:t>release</w:t>
      </w:r>
      <w:r w:rsidR="00336D8C">
        <w:rPr>
          <w:b/>
          <w:u w:val="single"/>
          <w:lang w:eastAsia="ko-KR"/>
        </w:rPr>
        <w:t xml:space="preserve"> </w:t>
      </w:r>
      <w:r w:rsidR="00336D8C">
        <w:rPr>
          <w:rFonts w:hint="eastAsia"/>
          <w:b/>
          <w:u w:val="single"/>
          <w:lang w:eastAsia="zh-CN"/>
        </w:rPr>
        <w:t>independent</w:t>
      </w:r>
      <w:r w:rsidR="00336D8C">
        <w:rPr>
          <w:b/>
          <w:u w:val="single"/>
          <w:lang w:eastAsia="ko-KR"/>
        </w:rPr>
        <w:t xml:space="preserve"> </w:t>
      </w:r>
      <w:r w:rsidR="00336D8C">
        <w:rPr>
          <w:rFonts w:hint="eastAsia"/>
          <w:b/>
          <w:u w:val="single"/>
          <w:lang w:eastAsia="zh-CN"/>
        </w:rPr>
        <w:t>issue</w:t>
      </w:r>
    </w:p>
    <w:p w14:paraId="5EB7FF41" w14:textId="642F52DC" w:rsidR="00BC6BDA" w:rsidRPr="00742899" w:rsidRDefault="00336D8C" w:rsidP="00BC6BDA">
      <w:pPr>
        <w:rPr>
          <w:b/>
          <w:u w:val="single"/>
          <w:lang w:eastAsia="ko-KR"/>
        </w:rPr>
      </w:pPr>
      <w:r>
        <w:rPr>
          <w:b/>
          <w:u w:val="single"/>
          <w:lang w:eastAsia="ko-KR"/>
        </w:rPr>
        <w:lastRenderedPageBreak/>
        <w:t>Q1</w:t>
      </w:r>
      <w:r>
        <w:rPr>
          <w:rFonts w:hint="eastAsia"/>
          <w:b/>
          <w:u w:val="single"/>
          <w:lang w:eastAsia="zh-CN"/>
        </w:rPr>
        <w:t>:</w:t>
      </w:r>
      <w:r>
        <w:rPr>
          <w:b/>
          <w:u w:val="single"/>
          <w:lang w:eastAsia="zh-CN"/>
        </w:rPr>
        <w:t xml:space="preserve"> </w:t>
      </w:r>
      <w:r w:rsidR="00B120D2" w:rsidRPr="00B120D2">
        <w:rPr>
          <w:b/>
          <w:u w:val="single"/>
          <w:lang w:eastAsia="ko-KR"/>
        </w:rPr>
        <w:t xml:space="preserve">Whether Rel.16 </w:t>
      </w:r>
      <w:r w:rsidR="003F3515">
        <w:rPr>
          <w:b/>
          <w:u w:val="single"/>
          <w:lang w:eastAsia="ko-KR"/>
        </w:rPr>
        <w:t xml:space="preserve">NR </w:t>
      </w:r>
      <w:r w:rsidR="00B120D2" w:rsidRPr="00B120D2">
        <w:rPr>
          <w:b/>
          <w:u w:val="single"/>
          <w:lang w:eastAsia="ko-KR"/>
        </w:rPr>
        <w:t xml:space="preserve">HST </w:t>
      </w:r>
      <w:r w:rsidR="003F3515">
        <w:rPr>
          <w:b/>
          <w:u w:val="single"/>
          <w:lang w:eastAsia="ko-KR"/>
        </w:rPr>
        <w:t xml:space="preserve">RRM </w:t>
      </w:r>
      <w:r w:rsidR="00B120D2" w:rsidRPr="00B120D2">
        <w:rPr>
          <w:b/>
          <w:u w:val="single"/>
          <w:lang w:eastAsia="ko-KR"/>
        </w:rPr>
        <w:t>requirements can be release independent from Rel-15</w:t>
      </w:r>
    </w:p>
    <w:p w14:paraId="53C8507B" w14:textId="77777777" w:rsidR="00BC6BDA" w:rsidRPr="00742899" w:rsidRDefault="00BC6BDA" w:rsidP="00BC6BDA">
      <w:pPr>
        <w:pStyle w:val="aff8"/>
        <w:numPr>
          <w:ilvl w:val="0"/>
          <w:numId w:val="4"/>
        </w:numPr>
        <w:overflowPunct/>
        <w:autoSpaceDE/>
        <w:autoSpaceDN/>
        <w:adjustRightInd/>
        <w:spacing w:after="120"/>
        <w:ind w:left="720" w:firstLineChars="0"/>
        <w:textAlignment w:val="auto"/>
        <w:rPr>
          <w:rFonts w:eastAsia="宋体"/>
          <w:szCs w:val="24"/>
          <w:lang w:eastAsia="zh-CN"/>
        </w:rPr>
      </w:pPr>
      <w:r w:rsidRPr="00742899">
        <w:rPr>
          <w:rFonts w:eastAsia="宋体"/>
          <w:szCs w:val="24"/>
          <w:lang w:eastAsia="zh-CN"/>
        </w:rPr>
        <w:t>Proposals</w:t>
      </w:r>
    </w:p>
    <w:p w14:paraId="46C45FCA" w14:textId="0D665235" w:rsidR="00BC6BDA" w:rsidRDefault="00BC6BDA" w:rsidP="00BC6BD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42899">
        <w:rPr>
          <w:rFonts w:eastAsia="宋体"/>
          <w:szCs w:val="24"/>
          <w:lang w:eastAsia="zh-CN"/>
        </w:rPr>
        <w:t>Option 1</w:t>
      </w:r>
      <w:r>
        <w:rPr>
          <w:rFonts w:eastAsia="宋体"/>
          <w:szCs w:val="24"/>
          <w:lang w:eastAsia="zh-CN"/>
        </w:rPr>
        <w:t xml:space="preserve"> (</w:t>
      </w:r>
      <w:r w:rsidR="003F3515">
        <w:rPr>
          <w:rFonts w:eastAsia="宋体"/>
          <w:szCs w:val="24"/>
          <w:lang w:eastAsia="zh-CN"/>
        </w:rPr>
        <w:t>CMCC</w:t>
      </w:r>
      <w:r>
        <w:rPr>
          <w:rFonts w:eastAsia="宋体"/>
          <w:szCs w:val="24"/>
          <w:lang w:eastAsia="zh-CN"/>
        </w:rPr>
        <w:t>)</w:t>
      </w:r>
      <w:r w:rsidRPr="00742899">
        <w:rPr>
          <w:rFonts w:eastAsia="宋体"/>
          <w:szCs w:val="24"/>
          <w:lang w:eastAsia="zh-CN"/>
        </w:rPr>
        <w:t xml:space="preserve">: </w:t>
      </w:r>
      <w:r w:rsidR="003F3515" w:rsidRPr="003F3515">
        <w:rPr>
          <w:rFonts w:eastAsia="宋体"/>
          <w:szCs w:val="24"/>
          <w:lang w:eastAsia="zh-CN"/>
        </w:rPr>
        <w:t xml:space="preserve">Rel.16 </w:t>
      </w:r>
      <w:r w:rsidR="003F3515">
        <w:rPr>
          <w:rFonts w:eastAsia="宋体"/>
          <w:szCs w:val="24"/>
          <w:lang w:eastAsia="zh-CN"/>
        </w:rPr>
        <w:t xml:space="preserve">NR </w:t>
      </w:r>
      <w:r w:rsidR="003F3515" w:rsidRPr="003F3515">
        <w:rPr>
          <w:rFonts w:eastAsia="宋体"/>
          <w:szCs w:val="24"/>
          <w:lang w:eastAsia="zh-CN"/>
        </w:rPr>
        <w:t>HST RRM enhanced requirement</w:t>
      </w:r>
      <w:r w:rsidR="003F3515">
        <w:rPr>
          <w:rFonts w:eastAsia="宋体"/>
          <w:szCs w:val="24"/>
          <w:lang w:eastAsia="zh-CN"/>
        </w:rPr>
        <w:t>s</w:t>
      </w:r>
      <w:r w:rsidR="003F3515" w:rsidRPr="003F3515">
        <w:rPr>
          <w:rFonts w:eastAsia="宋体"/>
          <w:szCs w:val="24"/>
          <w:lang w:eastAsia="zh-CN"/>
        </w:rPr>
        <w:t xml:space="preserve"> are release independent from Rel-15</w:t>
      </w:r>
      <w:r w:rsidRPr="00BC6BDA">
        <w:rPr>
          <w:rFonts w:eastAsia="宋体"/>
          <w:szCs w:val="24"/>
          <w:lang w:eastAsia="zh-CN"/>
        </w:rPr>
        <w:t>.</w:t>
      </w:r>
      <w:r w:rsidR="003F3515">
        <w:rPr>
          <w:rFonts w:eastAsia="宋体"/>
          <w:szCs w:val="24"/>
          <w:lang w:eastAsia="zh-CN"/>
        </w:rPr>
        <w:t xml:space="preserve"> And the approach of early implementation which is used in the release independent of Rel-14 LTE HST can be reused.</w:t>
      </w:r>
    </w:p>
    <w:p w14:paraId="72E87527" w14:textId="1662BA1B" w:rsidR="003F3515" w:rsidRDefault="003F3515" w:rsidP="00BC6BD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(vivo)</w:t>
      </w:r>
      <w:r w:rsidR="00DC3B87">
        <w:rPr>
          <w:rFonts w:eastAsia="宋体"/>
          <w:szCs w:val="24"/>
          <w:lang w:eastAsia="zh-CN"/>
        </w:rPr>
        <w:t xml:space="preserve">: </w:t>
      </w:r>
      <w:r w:rsidR="00DC3B87" w:rsidRPr="00DC3B87">
        <w:rPr>
          <w:rFonts w:eastAsia="宋体"/>
          <w:szCs w:val="24"/>
          <w:lang w:eastAsia="zh-CN"/>
        </w:rPr>
        <w:t>no early implementation for HST RRM features is preferred</w:t>
      </w:r>
    </w:p>
    <w:p w14:paraId="648A6703" w14:textId="1B96F9C0" w:rsidR="00336D8C" w:rsidRDefault="00336D8C" w:rsidP="00336D8C">
      <w:pPr>
        <w:spacing w:after="120"/>
        <w:rPr>
          <w:szCs w:val="24"/>
          <w:lang w:eastAsia="zh-CN"/>
        </w:rPr>
      </w:pPr>
    </w:p>
    <w:p w14:paraId="133D6FC8" w14:textId="77777777" w:rsidR="00DD3A72" w:rsidRDefault="00DD3A72" w:rsidP="00DD3A72">
      <w:pPr>
        <w:rPr>
          <w:rFonts w:eastAsiaTheme="minorEastAsia"/>
          <w:b/>
          <w:u w:val="single"/>
          <w:lang w:eastAsia="zh-CN"/>
        </w:rPr>
      </w:pPr>
      <w:r>
        <w:rPr>
          <w:rFonts w:eastAsiaTheme="minorEastAsia" w:hint="eastAsia"/>
          <w:b/>
          <w:u w:val="single"/>
          <w:lang w:eastAsia="zh-CN"/>
        </w:rPr>
        <w:t>B</w:t>
      </w:r>
      <w:r>
        <w:rPr>
          <w:rFonts w:eastAsiaTheme="minorEastAsia"/>
          <w:b/>
          <w:u w:val="single"/>
          <w:lang w:eastAsia="zh-CN"/>
        </w:rPr>
        <w:t>ackground:</w:t>
      </w:r>
    </w:p>
    <w:p w14:paraId="3A16AED2" w14:textId="538FA1A1" w:rsidR="00DD3A72" w:rsidRPr="00DD3A72" w:rsidRDefault="00DD3A72" w:rsidP="00DD3A72">
      <w:pPr>
        <w:rPr>
          <w:szCs w:val="24"/>
          <w:lang w:eastAsia="zh-CN"/>
        </w:rPr>
      </w:pPr>
      <w:r w:rsidRPr="00DD3A72">
        <w:rPr>
          <w:rFonts w:hint="eastAsia"/>
          <w:szCs w:val="24"/>
          <w:lang w:eastAsia="zh-CN"/>
        </w:rPr>
        <w:t>I</w:t>
      </w:r>
      <w:r w:rsidRPr="00DD3A72">
        <w:rPr>
          <w:szCs w:val="24"/>
          <w:lang w:eastAsia="zh-CN"/>
        </w:rPr>
        <w:t>n the last meeting, a LS to RAN2 on supporting Rel-16 NR HST demod</w:t>
      </w:r>
      <w:r>
        <w:rPr>
          <w:szCs w:val="24"/>
          <w:lang w:eastAsia="zh-CN"/>
        </w:rPr>
        <w:t>ulation</w:t>
      </w:r>
      <w:r w:rsidRPr="00DD3A72">
        <w:rPr>
          <w:szCs w:val="24"/>
          <w:lang w:eastAsia="zh-CN"/>
        </w:rPr>
        <w:t xml:space="preserve"> enhancement from Rel-15 UEs was agreed to check with RAN2 whether early implementation approach is applicable for NR HST </w:t>
      </w:r>
      <w:r w:rsidR="00300036">
        <w:rPr>
          <w:szCs w:val="24"/>
          <w:lang w:eastAsia="zh-CN"/>
        </w:rPr>
        <w:t>d</w:t>
      </w:r>
      <w:r w:rsidRPr="00DD3A72">
        <w:rPr>
          <w:szCs w:val="24"/>
          <w:lang w:eastAsia="zh-CN"/>
        </w:rPr>
        <w:t>emod</w:t>
      </w:r>
      <w:r w:rsidR="00300036">
        <w:rPr>
          <w:szCs w:val="24"/>
          <w:lang w:eastAsia="zh-CN"/>
        </w:rPr>
        <w:t>ulation</w:t>
      </w:r>
      <w:r w:rsidRPr="00DD3A72">
        <w:rPr>
          <w:szCs w:val="24"/>
          <w:lang w:eastAsia="zh-CN"/>
        </w:rPr>
        <w:t xml:space="preserve"> </w:t>
      </w:r>
      <w:r w:rsidR="00300036">
        <w:rPr>
          <w:szCs w:val="24"/>
          <w:lang w:eastAsia="zh-CN"/>
        </w:rPr>
        <w:t>e</w:t>
      </w:r>
      <w:r w:rsidRPr="00DD3A72">
        <w:rPr>
          <w:szCs w:val="24"/>
          <w:lang w:eastAsia="zh-CN"/>
        </w:rPr>
        <w:t>nhancement</w:t>
      </w:r>
      <w:r>
        <w:rPr>
          <w:rFonts w:hint="eastAsia"/>
          <w:szCs w:val="24"/>
          <w:lang w:eastAsia="zh-CN"/>
        </w:rPr>
        <w:t xml:space="preserve"> </w:t>
      </w:r>
      <w:r>
        <w:rPr>
          <w:szCs w:val="24"/>
          <w:lang w:eastAsia="zh-CN"/>
        </w:rPr>
        <w:t>(R4-2005533)</w:t>
      </w:r>
    </w:p>
    <w:p w14:paraId="48BB4A36" w14:textId="5865E596" w:rsidR="00DD3A72" w:rsidRDefault="00336D8C" w:rsidP="00DD3A72">
      <w:pPr>
        <w:rPr>
          <w:rFonts w:eastAsia="Malgun Gothic"/>
          <w:b/>
          <w:u w:val="single"/>
          <w:lang w:eastAsia="ko-KR"/>
        </w:rPr>
      </w:pPr>
      <w:r>
        <w:rPr>
          <w:b/>
          <w:u w:val="single"/>
          <w:lang w:eastAsia="ko-KR"/>
        </w:rPr>
        <w:t>Q2</w:t>
      </w:r>
      <w:r>
        <w:rPr>
          <w:rFonts w:hint="eastAsia"/>
          <w:b/>
          <w:u w:val="single"/>
          <w:lang w:eastAsia="zh-CN"/>
        </w:rPr>
        <w:t>:</w:t>
      </w:r>
      <w:r>
        <w:rPr>
          <w:b/>
          <w:u w:val="single"/>
          <w:lang w:eastAsia="zh-CN"/>
        </w:rPr>
        <w:t xml:space="preserve"> </w:t>
      </w:r>
      <w:r>
        <w:rPr>
          <w:b/>
          <w:u w:val="single"/>
          <w:lang w:eastAsia="ko-KR"/>
        </w:rPr>
        <w:t xml:space="preserve">Do we need to send LS to RAN2 to check </w:t>
      </w:r>
      <w:r w:rsidRPr="00336D8C">
        <w:rPr>
          <w:b/>
          <w:u w:val="single"/>
          <w:lang w:eastAsia="ko-KR"/>
        </w:rPr>
        <w:t>whether</w:t>
      </w:r>
      <w:r>
        <w:rPr>
          <w:b/>
          <w:u w:val="single"/>
          <w:lang w:eastAsia="ko-KR"/>
        </w:rPr>
        <w:t xml:space="preserve"> </w:t>
      </w:r>
      <w:r w:rsidRPr="00336D8C">
        <w:rPr>
          <w:b/>
          <w:u w:val="single"/>
          <w:lang w:eastAsia="ko-KR"/>
        </w:rPr>
        <w:t xml:space="preserve">“early implementation” </w:t>
      </w:r>
      <w:r w:rsidR="00300036" w:rsidRPr="00300036">
        <w:rPr>
          <w:b/>
          <w:u w:val="single"/>
          <w:lang w:eastAsia="ko-KR"/>
        </w:rPr>
        <w:t xml:space="preserve">approach is applicable for NR HST </w:t>
      </w:r>
      <w:r w:rsidR="00300036">
        <w:rPr>
          <w:b/>
          <w:u w:val="single"/>
          <w:lang w:eastAsia="ko-KR"/>
        </w:rPr>
        <w:t>RRM</w:t>
      </w:r>
      <w:r w:rsidR="00300036" w:rsidRPr="00300036">
        <w:rPr>
          <w:b/>
          <w:u w:val="single"/>
          <w:lang w:eastAsia="ko-KR"/>
        </w:rPr>
        <w:t xml:space="preserve"> enhancement</w:t>
      </w:r>
      <w:r w:rsidR="00202DB9">
        <w:rPr>
          <w:b/>
          <w:u w:val="single"/>
          <w:lang w:eastAsia="ko-KR"/>
        </w:rPr>
        <w:t>?</w:t>
      </w:r>
    </w:p>
    <w:p w14:paraId="70132116" w14:textId="59A92347" w:rsidR="00336D8C" w:rsidRPr="00742899" w:rsidRDefault="00336D8C" w:rsidP="00336D8C">
      <w:pPr>
        <w:pStyle w:val="aff8"/>
        <w:numPr>
          <w:ilvl w:val="0"/>
          <w:numId w:val="4"/>
        </w:numPr>
        <w:overflowPunct/>
        <w:autoSpaceDE/>
        <w:autoSpaceDN/>
        <w:adjustRightInd/>
        <w:spacing w:after="120"/>
        <w:ind w:left="720" w:firstLineChars="0"/>
        <w:textAlignment w:val="auto"/>
        <w:rPr>
          <w:rFonts w:eastAsia="宋体"/>
          <w:szCs w:val="24"/>
          <w:lang w:eastAsia="zh-CN"/>
        </w:rPr>
      </w:pPr>
      <w:r w:rsidRPr="00742899">
        <w:rPr>
          <w:rFonts w:eastAsia="宋体"/>
          <w:szCs w:val="24"/>
          <w:lang w:eastAsia="zh-CN"/>
        </w:rPr>
        <w:t>Proposals</w:t>
      </w:r>
    </w:p>
    <w:p w14:paraId="28E93052" w14:textId="706A1A30" w:rsidR="00336D8C" w:rsidRDefault="00336D8C" w:rsidP="00336D8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42899">
        <w:rPr>
          <w:rFonts w:eastAsia="宋体"/>
          <w:szCs w:val="24"/>
          <w:lang w:eastAsia="zh-CN"/>
        </w:rPr>
        <w:t>Option 1</w:t>
      </w:r>
      <w:r>
        <w:rPr>
          <w:rFonts w:eastAsia="宋体"/>
          <w:szCs w:val="24"/>
          <w:lang w:eastAsia="zh-CN"/>
        </w:rPr>
        <w:t xml:space="preserve"> (CMCC)</w:t>
      </w:r>
      <w:r w:rsidRPr="00742899">
        <w:rPr>
          <w:rFonts w:eastAsia="宋体"/>
          <w:szCs w:val="24"/>
          <w:lang w:eastAsia="zh-CN"/>
        </w:rPr>
        <w:t xml:space="preserve">: </w:t>
      </w:r>
      <w:r>
        <w:rPr>
          <w:rFonts w:eastAsia="宋体"/>
          <w:szCs w:val="24"/>
          <w:lang w:eastAsia="zh-CN"/>
        </w:rPr>
        <w:t>Yes</w:t>
      </w:r>
    </w:p>
    <w:p w14:paraId="14EF7FDA" w14:textId="008482BC" w:rsidR="00336D8C" w:rsidRPr="00742899" w:rsidRDefault="00336D8C" w:rsidP="00336D8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9F7F340" w14:textId="77777777" w:rsidR="00336D8C" w:rsidRPr="00336D8C" w:rsidRDefault="00336D8C" w:rsidP="00336D8C">
      <w:pPr>
        <w:spacing w:after="120"/>
        <w:rPr>
          <w:szCs w:val="24"/>
          <w:lang w:eastAsia="zh-CN"/>
        </w:rPr>
      </w:pPr>
    </w:p>
    <w:p w14:paraId="1B880A0A" w14:textId="77777777" w:rsidR="00BC6BDA" w:rsidRPr="00045592" w:rsidRDefault="00BC6BDA" w:rsidP="00BC6BD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847EC5" w14:textId="4632D921" w:rsidR="00BC6BDA" w:rsidRPr="00045592" w:rsidRDefault="00BC6BDA" w:rsidP="00BC6BD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More discussion is needed</w:t>
      </w:r>
    </w:p>
    <w:p w14:paraId="0BFFFCB9" w14:textId="77777777" w:rsidR="00BC6BDA" w:rsidRDefault="00BC6BDA" w:rsidP="00BC6BDA">
      <w:pPr>
        <w:rPr>
          <w:color w:val="0070C0"/>
          <w:lang w:val="en-US" w:eastAsia="zh-CN"/>
        </w:rPr>
      </w:pPr>
    </w:p>
    <w:p w14:paraId="6A29EA00" w14:textId="77777777" w:rsidR="00BC6BDA" w:rsidRPr="00035C50" w:rsidRDefault="00BC6BDA" w:rsidP="00BC6BD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50303B3" w14:textId="77777777" w:rsidR="00BC6BDA" w:rsidRPr="00805BE8" w:rsidRDefault="00BC6BDA" w:rsidP="00BC6BDA">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36"/>
        <w:gridCol w:w="8395"/>
      </w:tblGrid>
      <w:tr w:rsidR="00BC6BDA" w14:paraId="2BC72AAC" w14:textId="77777777" w:rsidTr="00FE3A1B">
        <w:tc>
          <w:tcPr>
            <w:tcW w:w="1242" w:type="dxa"/>
          </w:tcPr>
          <w:p w14:paraId="3FB1D3FA" w14:textId="77777777" w:rsidR="00BC6BDA" w:rsidRPr="00045592" w:rsidRDefault="00BC6BDA" w:rsidP="00FE3A1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41DF184" w14:textId="77777777" w:rsidR="00BC6BDA" w:rsidRPr="00045592" w:rsidRDefault="00BC6BDA" w:rsidP="00FE3A1B">
            <w:pPr>
              <w:spacing w:after="120"/>
              <w:rPr>
                <w:rFonts w:eastAsiaTheme="minorEastAsia"/>
                <w:b/>
                <w:bCs/>
                <w:color w:val="0070C0"/>
                <w:lang w:val="en-US" w:eastAsia="zh-CN"/>
              </w:rPr>
            </w:pPr>
            <w:r>
              <w:rPr>
                <w:rFonts w:eastAsiaTheme="minorEastAsia"/>
                <w:b/>
                <w:bCs/>
                <w:color w:val="0070C0"/>
                <w:lang w:val="en-US" w:eastAsia="zh-CN"/>
              </w:rPr>
              <w:t>Comments</w:t>
            </w:r>
          </w:p>
        </w:tc>
      </w:tr>
      <w:tr w:rsidR="00BC6BDA" w14:paraId="5893AB77" w14:textId="77777777" w:rsidTr="00FE3A1B">
        <w:tc>
          <w:tcPr>
            <w:tcW w:w="1242" w:type="dxa"/>
          </w:tcPr>
          <w:p w14:paraId="12BCDA89" w14:textId="77777777" w:rsidR="00BC6BDA" w:rsidRPr="003418CB" w:rsidRDefault="00BC6BDA" w:rsidP="00FE3A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2186945"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D8B826A"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5C16EA35" w14:textId="77777777" w:rsidR="00BC6BDA" w:rsidRDefault="00BC6BDA" w:rsidP="00FE3A1B">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623DAF4" w14:textId="77777777" w:rsidR="00BC6BDA" w:rsidRPr="003418CB" w:rsidRDefault="00BC6BDA" w:rsidP="00FE3A1B">
            <w:pPr>
              <w:spacing w:after="120"/>
              <w:rPr>
                <w:rFonts w:eastAsiaTheme="minorEastAsia"/>
                <w:color w:val="0070C0"/>
                <w:lang w:val="en-US" w:eastAsia="zh-CN"/>
              </w:rPr>
            </w:pPr>
            <w:r>
              <w:rPr>
                <w:rFonts w:eastAsiaTheme="minorEastAsia" w:hint="eastAsia"/>
                <w:color w:val="0070C0"/>
                <w:lang w:val="en-US" w:eastAsia="zh-CN"/>
              </w:rPr>
              <w:t>Others:</w:t>
            </w:r>
          </w:p>
        </w:tc>
      </w:tr>
    </w:tbl>
    <w:p w14:paraId="3425D291" w14:textId="77777777" w:rsidR="00BC6BDA" w:rsidRDefault="00BC6BDA" w:rsidP="00BC6BDA">
      <w:pPr>
        <w:rPr>
          <w:color w:val="0070C0"/>
          <w:lang w:val="en-US" w:eastAsia="zh-CN"/>
        </w:rPr>
      </w:pPr>
      <w:r w:rsidRPr="003418CB">
        <w:rPr>
          <w:rFonts w:hint="eastAsia"/>
          <w:color w:val="0070C0"/>
          <w:lang w:val="en-US" w:eastAsia="zh-CN"/>
        </w:rPr>
        <w:t xml:space="preserve"> </w:t>
      </w:r>
    </w:p>
    <w:p w14:paraId="2A0BD274" w14:textId="77777777" w:rsidR="00BC6BDA" w:rsidRPr="00805BE8" w:rsidRDefault="00BC6BDA" w:rsidP="00BC6BDA">
      <w:pPr>
        <w:pStyle w:val="3"/>
        <w:rPr>
          <w:sz w:val="24"/>
          <w:szCs w:val="16"/>
        </w:rPr>
      </w:pPr>
      <w:r w:rsidRPr="00805BE8">
        <w:rPr>
          <w:sz w:val="24"/>
          <w:szCs w:val="16"/>
        </w:rPr>
        <w:t>CRs/TPs comments collection</w:t>
      </w:r>
    </w:p>
    <w:p w14:paraId="22957473" w14:textId="77777777" w:rsidR="00BC6BDA" w:rsidRPr="00855107" w:rsidRDefault="00BC6BDA" w:rsidP="00BC6BD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BC6BDA" w:rsidRPr="00571777" w14:paraId="01E4A20F" w14:textId="77777777" w:rsidTr="00FE3A1B">
        <w:tc>
          <w:tcPr>
            <w:tcW w:w="1242" w:type="dxa"/>
          </w:tcPr>
          <w:p w14:paraId="5AA11E1E" w14:textId="77777777" w:rsidR="00BC6BDA" w:rsidRPr="00045592" w:rsidRDefault="00BC6BDA" w:rsidP="00FE3A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20D4388" w14:textId="77777777" w:rsidR="00BC6BDA" w:rsidRPr="00045592" w:rsidRDefault="00BC6BDA" w:rsidP="00FE3A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C6BDA" w:rsidRPr="00571777" w14:paraId="04455467" w14:textId="77777777" w:rsidTr="00FE3A1B">
        <w:tc>
          <w:tcPr>
            <w:tcW w:w="1242" w:type="dxa"/>
            <w:vMerge w:val="restart"/>
          </w:tcPr>
          <w:p w14:paraId="3B29D16C" w14:textId="1AD52A26" w:rsidR="00BC6BDA" w:rsidRPr="003418CB" w:rsidRDefault="00BC6BDA" w:rsidP="00FE3A1B">
            <w:pPr>
              <w:spacing w:after="120"/>
              <w:rPr>
                <w:rFonts w:eastAsiaTheme="minorEastAsia"/>
                <w:color w:val="0070C0"/>
                <w:lang w:val="en-US" w:eastAsia="zh-CN"/>
              </w:rPr>
            </w:pPr>
          </w:p>
        </w:tc>
        <w:tc>
          <w:tcPr>
            <w:tcW w:w="8615" w:type="dxa"/>
          </w:tcPr>
          <w:p w14:paraId="4E53EA03" w14:textId="77777777" w:rsidR="00BC6BDA" w:rsidRPr="003418CB" w:rsidRDefault="00BC6BDA" w:rsidP="00FE3A1B">
            <w:pPr>
              <w:spacing w:after="120"/>
              <w:rPr>
                <w:rFonts w:eastAsiaTheme="minorEastAsia"/>
                <w:color w:val="0070C0"/>
                <w:lang w:val="en-US" w:eastAsia="zh-CN"/>
              </w:rPr>
            </w:pPr>
            <w:r>
              <w:rPr>
                <w:rFonts w:eastAsiaTheme="minorEastAsia" w:hint="eastAsia"/>
                <w:color w:val="0070C0"/>
                <w:lang w:val="en-US" w:eastAsia="zh-CN"/>
              </w:rPr>
              <w:t>Company A</w:t>
            </w:r>
          </w:p>
        </w:tc>
      </w:tr>
      <w:tr w:rsidR="00BC6BDA" w:rsidRPr="00571777" w14:paraId="381E9534" w14:textId="77777777" w:rsidTr="00FE3A1B">
        <w:tc>
          <w:tcPr>
            <w:tcW w:w="1242" w:type="dxa"/>
            <w:vMerge/>
          </w:tcPr>
          <w:p w14:paraId="72C3A8B0" w14:textId="77777777" w:rsidR="00BC6BDA" w:rsidRDefault="00BC6BDA" w:rsidP="00FE3A1B">
            <w:pPr>
              <w:spacing w:after="120"/>
              <w:rPr>
                <w:rFonts w:eastAsiaTheme="minorEastAsia"/>
                <w:color w:val="0070C0"/>
                <w:lang w:val="en-US" w:eastAsia="zh-CN"/>
              </w:rPr>
            </w:pPr>
          </w:p>
        </w:tc>
        <w:tc>
          <w:tcPr>
            <w:tcW w:w="8615" w:type="dxa"/>
          </w:tcPr>
          <w:p w14:paraId="572B6DC2"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C6BDA" w:rsidRPr="00571777" w14:paraId="2FE2892C" w14:textId="77777777" w:rsidTr="00FE3A1B">
        <w:tc>
          <w:tcPr>
            <w:tcW w:w="1242" w:type="dxa"/>
            <w:vMerge/>
          </w:tcPr>
          <w:p w14:paraId="084EAAAF" w14:textId="77777777" w:rsidR="00BC6BDA" w:rsidRDefault="00BC6BDA" w:rsidP="00FE3A1B">
            <w:pPr>
              <w:spacing w:after="120"/>
              <w:rPr>
                <w:rFonts w:eastAsiaTheme="minorEastAsia"/>
                <w:color w:val="0070C0"/>
                <w:lang w:val="en-US" w:eastAsia="zh-CN"/>
              </w:rPr>
            </w:pPr>
          </w:p>
        </w:tc>
        <w:tc>
          <w:tcPr>
            <w:tcW w:w="8615" w:type="dxa"/>
          </w:tcPr>
          <w:p w14:paraId="4CF6B74B" w14:textId="77777777" w:rsidR="00BC6BDA" w:rsidRDefault="00BC6BDA" w:rsidP="00FE3A1B">
            <w:pPr>
              <w:spacing w:after="120"/>
              <w:rPr>
                <w:rFonts w:eastAsiaTheme="minorEastAsia"/>
                <w:color w:val="0070C0"/>
                <w:lang w:val="en-US" w:eastAsia="zh-CN"/>
              </w:rPr>
            </w:pPr>
          </w:p>
        </w:tc>
      </w:tr>
      <w:tr w:rsidR="00BC6BDA" w:rsidRPr="00571777" w14:paraId="2F63FDE7" w14:textId="77777777" w:rsidTr="00FE3A1B">
        <w:tc>
          <w:tcPr>
            <w:tcW w:w="1242" w:type="dxa"/>
            <w:vMerge w:val="restart"/>
          </w:tcPr>
          <w:p w14:paraId="20B5170E" w14:textId="77777777" w:rsidR="00BC6BDA" w:rsidRDefault="00BC6BDA" w:rsidP="00FE3A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E424528"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Company A</w:t>
            </w:r>
          </w:p>
        </w:tc>
      </w:tr>
      <w:tr w:rsidR="00BC6BDA" w:rsidRPr="00571777" w14:paraId="266DDA04" w14:textId="77777777" w:rsidTr="00FE3A1B">
        <w:tc>
          <w:tcPr>
            <w:tcW w:w="1242" w:type="dxa"/>
            <w:vMerge/>
          </w:tcPr>
          <w:p w14:paraId="2A104FC0" w14:textId="77777777" w:rsidR="00BC6BDA" w:rsidRDefault="00BC6BDA" w:rsidP="00FE3A1B">
            <w:pPr>
              <w:spacing w:after="120"/>
              <w:rPr>
                <w:rFonts w:eastAsiaTheme="minorEastAsia"/>
                <w:color w:val="0070C0"/>
                <w:lang w:val="en-US" w:eastAsia="zh-CN"/>
              </w:rPr>
            </w:pPr>
          </w:p>
        </w:tc>
        <w:tc>
          <w:tcPr>
            <w:tcW w:w="8615" w:type="dxa"/>
          </w:tcPr>
          <w:p w14:paraId="4ED04181"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C6BDA" w:rsidRPr="00571777" w14:paraId="28C2ACD9" w14:textId="77777777" w:rsidTr="00FE3A1B">
        <w:tc>
          <w:tcPr>
            <w:tcW w:w="1242" w:type="dxa"/>
            <w:vMerge/>
          </w:tcPr>
          <w:p w14:paraId="5F51915C" w14:textId="77777777" w:rsidR="00BC6BDA" w:rsidRDefault="00BC6BDA" w:rsidP="00FE3A1B">
            <w:pPr>
              <w:spacing w:after="120"/>
              <w:rPr>
                <w:rFonts w:eastAsiaTheme="minorEastAsia"/>
                <w:color w:val="0070C0"/>
                <w:lang w:val="en-US" w:eastAsia="zh-CN"/>
              </w:rPr>
            </w:pPr>
          </w:p>
        </w:tc>
        <w:tc>
          <w:tcPr>
            <w:tcW w:w="8615" w:type="dxa"/>
          </w:tcPr>
          <w:p w14:paraId="57426251" w14:textId="77777777" w:rsidR="00BC6BDA" w:rsidRDefault="00BC6BDA" w:rsidP="00FE3A1B">
            <w:pPr>
              <w:spacing w:after="120"/>
              <w:rPr>
                <w:rFonts w:eastAsiaTheme="minorEastAsia"/>
                <w:color w:val="0070C0"/>
                <w:lang w:val="en-US" w:eastAsia="zh-CN"/>
              </w:rPr>
            </w:pPr>
          </w:p>
        </w:tc>
      </w:tr>
    </w:tbl>
    <w:p w14:paraId="4F6DB821" w14:textId="77777777" w:rsidR="00BC6BDA" w:rsidRPr="003418CB" w:rsidRDefault="00BC6BDA" w:rsidP="00BC6BDA">
      <w:pPr>
        <w:rPr>
          <w:color w:val="0070C0"/>
          <w:lang w:val="en-US" w:eastAsia="zh-CN"/>
        </w:rPr>
      </w:pPr>
    </w:p>
    <w:p w14:paraId="3F3DA5C7" w14:textId="77777777" w:rsidR="00BC6BDA" w:rsidRPr="00035C50" w:rsidRDefault="00BC6BDA" w:rsidP="00BC6BDA">
      <w:pPr>
        <w:pStyle w:val="2"/>
      </w:pPr>
      <w:r w:rsidRPr="00035C50">
        <w:t>Summary</w:t>
      </w:r>
      <w:r w:rsidRPr="00035C50">
        <w:rPr>
          <w:rFonts w:hint="eastAsia"/>
        </w:rPr>
        <w:t xml:space="preserve"> for 1st round </w:t>
      </w:r>
    </w:p>
    <w:p w14:paraId="3B0D8A53" w14:textId="77777777" w:rsidR="00BC6BDA" w:rsidRPr="00805BE8" w:rsidRDefault="00BC6BDA" w:rsidP="00BC6BDA">
      <w:pPr>
        <w:pStyle w:val="3"/>
        <w:rPr>
          <w:sz w:val="24"/>
          <w:szCs w:val="16"/>
        </w:rPr>
      </w:pPr>
      <w:r w:rsidRPr="00805BE8">
        <w:rPr>
          <w:sz w:val="24"/>
          <w:szCs w:val="16"/>
        </w:rPr>
        <w:t xml:space="preserve">Open issues </w:t>
      </w:r>
    </w:p>
    <w:p w14:paraId="1180737D" w14:textId="77777777" w:rsidR="00BC6BDA" w:rsidRDefault="00BC6BDA" w:rsidP="00BC6BD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BC6BDA" w:rsidRPr="00004165" w14:paraId="36371BD7" w14:textId="77777777" w:rsidTr="00FE3A1B">
        <w:tc>
          <w:tcPr>
            <w:tcW w:w="1242" w:type="dxa"/>
          </w:tcPr>
          <w:p w14:paraId="07DB3404" w14:textId="77777777" w:rsidR="00BC6BDA" w:rsidRPr="00045592" w:rsidRDefault="00BC6BDA" w:rsidP="00FE3A1B">
            <w:pPr>
              <w:rPr>
                <w:rFonts w:eastAsiaTheme="minorEastAsia"/>
                <w:b/>
                <w:bCs/>
                <w:color w:val="0070C0"/>
                <w:lang w:val="en-US" w:eastAsia="zh-CN"/>
              </w:rPr>
            </w:pPr>
          </w:p>
        </w:tc>
        <w:tc>
          <w:tcPr>
            <w:tcW w:w="8615" w:type="dxa"/>
          </w:tcPr>
          <w:p w14:paraId="7F673A5E" w14:textId="77777777" w:rsidR="00BC6BDA" w:rsidRPr="00045592" w:rsidRDefault="00BC6BDA" w:rsidP="00FE3A1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C6BDA" w14:paraId="791196BA" w14:textId="77777777" w:rsidTr="00FE3A1B">
        <w:tc>
          <w:tcPr>
            <w:tcW w:w="1242" w:type="dxa"/>
          </w:tcPr>
          <w:p w14:paraId="7B33CBF6" w14:textId="77777777" w:rsidR="00BC6BDA" w:rsidRPr="003418CB" w:rsidRDefault="00BC6BDA" w:rsidP="00FE3A1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D2499CD" w14:textId="77777777" w:rsidR="00BC6BDA" w:rsidRPr="00855107" w:rsidRDefault="00BC6BDA" w:rsidP="00FE3A1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2D03A5" w14:textId="77777777" w:rsidR="00BC6BDA" w:rsidRPr="00855107" w:rsidRDefault="00BC6BDA" w:rsidP="00FE3A1B">
            <w:pPr>
              <w:rPr>
                <w:rFonts w:eastAsiaTheme="minorEastAsia"/>
                <w:i/>
                <w:color w:val="0070C0"/>
                <w:lang w:val="en-US" w:eastAsia="zh-CN"/>
              </w:rPr>
            </w:pPr>
            <w:r>
              <w:rPr>
                <w:rFonts w:eastAsiaTheme="minorEastAsia" w:hint="eastAsia"/>
                <w:i/>
                <w:color w:val="0070C0"/>
                <w:lang w:val="en-US" w:eastAsia="zh-CN"/>
              </w:rPr>
              <w:t>Candidate options:</w:t>
            </w:r>
          </w:p>
          <w:p w14:paraId="69F1B74B" w14:textId="77777777" w:rsidR="00BC6BDA" w:rsidRPr="003418CB" w:rsidRDefault="00BC6BDA" w:rsidP="00FE3A1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D05FA6" w14:textId="77777777" w:rsidR="00BC6BDA" w:rsidRDefault="00BC6BDA" w:rsidP="00BC6BDA">
      <w:pPr>
        <w:rPr>
          <w:i/>
          <w:color w:val="0070C0"/>
          <w:lang w:val="en-US" w:eastAsia="zh-CN"/>
        </w:rPr>
      </w:pPr>
    </w:p>
    <w:p w14:paraId="7EF2235D" w14:textId="77777777" w:rsidR="00BC6BDA" w:rsidRDefault="00BC6BDA" w:rsidP="00BC6BDA">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BC6BDA" w:rsidRPr="00004165" w14:paraId="79DA8BD9" w14:textId="77777777" w:rsidTr="00FE3A1B">
        <w:trPr>
          <w:trHeight w:val="744"/>
        </w:trPr>
        <w:tc>
          <w:tcPr>
            <w:tcW w:w="1395" w:type="dxa"/>
          </w:tcPr>
          <w:p w14:paraId="2A43B29A" w14:textId="77777777" w:rsidR="00BC6BDA" w:rsidRPr="000D530B" w:rsidRDefault="00BC6BDA" w:rsidP="00FE3A1B">
            <w:pPr>
              <w:rPr>
                <w:rFonts w:eastAsiaTheme="minorEastAsia"/>
                <w:b/>
                <w:bCs/>
                <w:color w:val="0070C0"/>
                <w:lang w:val="en-US" w:eastAsia="zh-CN"/>
              </w:rPr>
            </w:pPr>
          </w:p>
        </w:tc>
        <w:tc>
          <w:tcPr>
            <w:tcW w:w="4554" w:type="dxa"/>
          </w:tcPr>
          <w:p w14:paraId="022795B1" w14:textId="77777777" w:rsidR="00BC6BDA" w:rsidRPr="000D530B" w:rsidRDefault="00BC6BDA" w:rsidP="00FE3A1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3A64F50" w14:textId="77777777" w:rsidR="00BC6BDA" w:rsidRDefault="00BC6BDA" w:rsidP="00FE3A1B">
            <w:pPr>
              <w:rPr>
                <w:rFonts w:eastAsiaTheme="minorEastAsia"/>
                <w:b/>
                <w:bCs/>
                <w:color w:val="0070C0"/>
                <w:lang w:val="en-US" w:eastAsia="zh-CN"/>
              </w:rPr>
            </w:pPr>
            <w:r>
              <w:rPr>
                <w:rFonts w:eastAsiaTheme="minorEastAsia" w:hint="eastAsia"/>
                <w:b/>
                <w:bCs/>
                <w:color w:val="0070C0"/>
                <w:lang w:val="en-US" w:eastAsia="zh-CN"/>
              </w:rPr>
              <w:t>Assigned Company,</w:t>
            </w:r>
          </w:p>
          <w:p w14:paraId="5E3D89C1" w14:textId="77777777" w:rsidR="00BC6BDA" w:rsidRPr="000D530B" w:rsidRDefault="00BC6BDA" w:rsidP="00FE3A1B">
            <w:pPr>
              <w:rPr>
                <w:rFonts w:eastAsiaTheme="minorEastAsia"/>
                <w:b/>
                <w:bCs/>
                <w:color w:val="0070C0"/>
                <w:lang w:val="en-US" w:eastAsia="zh-CN"/>
              </w:rPr>
            </w:pPr>
            <w:r>
              <w:rPr>
                <w:rFonts w:eastAsiaTheme="minorEastAsia" w:hint="eastAsia"/>
                <w:b/>
                <w:bCs/>
                <w:color w:val="0070C0"/>
                <w:lang w:val="en-US" w:eastAsia="zh-CN"/>
              </w:rPr>
              <w:t>WF or LS lead</w:t>
            </w:r>
          </w:p>
        </w:tc>
      </w:tr>
      <w:tr w:rsidR="00BC6BDA" w14:paraId="729C5E98" w14:textId="77777777" w:rsidTr="00FE3A1B">
        <w:trPr>
          <w:trHeight w:val="358"/>
        </w:trPr>
        <w:tc>
          <w:tcPr>
            <w:tcW w:w="1395" w:type="dxa"/>
          </w:tcPr>
          <w:p w14:paraId="503402C3" w14:textId="77777777" w:rsidR="00BC6BDA" w:rsidRPr="003418CB" w:rsidRDefault="00BC6BDA" w:rsidP="00FE3A1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65AC149" w14:textId="77777777" w:rsidR="00BC6BDA" w:rsidRPr="003418CB" w:rsidRDefault="00BC6BDA" w:rsidP="00FE3A1B">
            <w:pPr>
              <w:rPr>
                <w:rFonts w:eastAsiaTheme="minorEastAsia"/>
                <w:color w:val="0070C0"/>
                <w:lang w:val="en-US" w:eastAsia="zh-CN"/>
              </w:rPr>
            </w:pPr>
          </w:p>
        </w:tc>
        <w:tc>
          <w:tcPr>
            <w:tcW w:w="2932" w:type="dxa"/>
          </w:tcPr>
          <w:p w14:paraId="12B6148B" w14:textId="77777777" w:rsidR="00BC6BDA" w:rsidRDefault="00BC6BDA" w:rsidP="00FE3A1B">
            <w:pPr>
              <w:spacing w:after="0"/>
              <w:rPr>
                <w:rFonts w:eastAsiaTheme="minorEastAsia"/>
                <w:color w:val="0070C0"/>
                <w:lang w:val="en-US" w:eastAsia="zh-CN"/>
              </w:rPr>
            </w:pPr>
          </w:p>
          <w:p w14:paraId="6E3ED842" w14:textId="77777777" w:rsidR="00BC6BDA" w:rsidRDefault="00BC6BDA" w:rsidP="00FE3A1B">
            <w:pPr>
              <w:spacing w:after="0"/>
              <w:rPr>
                <w:rFonts w:eastAsiaTheme="minorEastAsia"/>
                <w:color w:val="0070C0"/>
                <w:lang w:val="en-US" w:eastAsia="zh-CN"/>
              </w:rPr>
            </w:pPr>
          </w:p>
          <w:p w14:paraId="7BFB4BEB" w14:textId="77777777" w:rsidR="00BC6BDA" w:rsidRPr="003418CB" w:rsidRDefault="00BC6BDA" w:rsidP="00FE3A1B">
            <w:pPr>
              <w:rPr>
                <w:rFonts w:eastAsiaTheme="minorEastAsia"/>
                <w:color w:val="0070C0"/>
                <w:lang w:val="en-US" w:eastAsia="zh-CN"/>
              </w:rPr>
            </w:pPr>
          </w:p>
        </w:tc>
      </w:tr>
    </w:tbl>
    <w:p w14:paraId="73E5E088" w14:textId="77777777" w:rsidR="00BC6BDA" w:rsidRDefault="00BC6BDA" w:rsidP="00BC6BDA">
      <w:pPr>
        <w:rPr>
          <w:i/>
          <w:color w:val="0070C0"/>
          <w:lang w:val="en-US" w:eastAsia="zh-CN"/>
        </w:rPr>
      </w:pPr>
    </w:p>
    <w:p w14:paraId="54E3B039" w14:textId="77777777" w:rsidR="00BC6BDA" w:rsidRPr="00805BE8" w:rsidRDefault="00BC6BDA" w:rsidP="00BC6BDA">
      <w:pPr>
        <w:pStyle w:val="3"/>
        <w:rPr>
          <w:sz w:val="24"/>
          <w:szCs w:val="16"/>
        </w:rPr>
      </w:pPr>
      <w:r w:rsidRPr="00805BE8">
        <w:rPr>
          <w:sz w:val="24"/>
          <w:szCs w:val="16"/>
        </w:rPr>
        <w:t>CRs/TPs</w:t>
      </w:r>
    </w:p>
    <w:p w14:paraId="3DEC6D6C" w14:textId="77777777" w:rsidR="00BC6BDA" w:rsidRPr="00045592" w:rsidRDefault="00BC6BDA" w:rsidP="00BC6BD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BC6BDA" w:rsidRPr="00004165" w14:paraId="343445A7" w14:textId="77777777" w:rsidTr="00FE3A1B">
        <w:tc>
          <w:tcPr>
            <w:tcW w:w="1242" w:type="dxa"/>
          </w:tcPr>
          <w:p w14:paraId="322EA599" w14:textId="77777777" w:rsidR="00BC6BDA" w:rsidRPr="00045592" w:rsidRDefault="00BC6BDA" w:rsidP="00FE3A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2939E7F" w14:textId="77777777" w:rsidR="00BC6BDA" w:rsidRPr="00045592" w:rsidRDefault="00BC6BDA" w:rsidP="00FE3A1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C6BDA" w14:paraId="583E3D32" w14:textId="77777777" w:rsidTr="00FE3A1B">
        <w:tc>
          <w:tcPr>
            <w:tcW w:w="1242" w:type="dxa"/>
          </w:tcPr>
          <w:p w14:paraId="5460F780" w14:textId="77777777" w:rsidR="00BC6BDA" w:rsidRPr="003418CB" w:rsidRDefault="00BC6BDA" w:rsidP="00FE3A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703CF8E" w14:textId="77777777" w:rsidR="00BC6BDA" w:rsidRPr="003418CB" w:rsidRDefault="00BC6BDA" w:rsidP="00FE3A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BE935C" w14:textId="77777777" w:rsidR="00BC6BDA" w:rsidRPr="003418CB" w:rsidRDefault="00BC6BDA" w:rsidP="00BC6BDA">
      <w:pPr>
        <w:rPr>
          <w:color w:val="0070C0"/>
          <w:lang w:val="en-US" w:eastAsia="zh-CN"/>
        </w:rPr>
      </w:pPr>
    </w:p>
    <w:p w14:paraId="3828155A" w14:textId="77777777" w:rsidR="00BC6BDA" w:rsidRDefault="00BC6BDA" w:rsidP="00BC6BDA">
      <w:pPr>
        <w:pStyle w:val="2"/>
      </w:pPr>
      <w:r>
        <w:rPr>
          <w:rFonts w:hint="eastAsia"/>
        </w:rPr>
        <w:t>Discussion on 2nd round</w:t>
      </w:r>
      <w:r>
        <w:t xml:space="preserve"> (if applicable)</w:t>
      </w:r>
    </w:p>
    <w:p w14:paraId="74C7EADE" w14:textId="77777777" w:rsidR="00BC6BDA" w:rsidRDefault="00BC6BDA" w:rsidP="00BC6BDA">
      <w:pPr>
        <w:rPr>
          <w:lang w:val="sv-SE" w:eastAsia="zh-CN"/>
        </w:rPr>
      </w:pPr>
    </w:p>
    <w:p w14:paraId="348A4A4C" w14:textId="77777777" w:rsidR="00BC6BDA" w:rsidRDefault="00BC6BDA" w:rsidP="00BC6BDA">
      <w:pPr>
        <w:pStyle w:val="2"/>
      </w:pPr>
      <w:r>
        <w:rPr>
          <w:rFonts w:hint="eastAsia"/>
        </w:rPr>
        <w:t>Summary on 2nd round</w:t>
      </w:r>
      <w:r>
        <w:t xml:space="preserve"> (if applicable)</w:t>
      </w:r>
    </w:p>
    <w:p w14:paraId="385124FE" w14:textId="77777777" w:rsidR="00BC6BDA" w:rsidRDefault="00BC6BDA" w:rsidP="00BC6BD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C6BDA" w:rsidRPr="00004165" w14:paraId="142CDFDB" w14:textId="77777777" w:rsidTr="00FE3A1B">
        <w:tc>
          <w:tcPr>
            <w:tcW w:w="1242" w:type="dxa"/>
          </w:tcPr>
          <w:p w14:paraId="1C0506E2" w14:textId="77777777" w:rsidR="00BC6BDA" w:rsidRPr="00045592" w:rsidRDefault="00BC6BDA" w:rsidP="00FE3A1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E5C114" w14:textId="77777777" w:rsidR="00BC6BDA" w:rsidRPr="00045592" w:rsidRDefault="00BC6BDA" w:rsidP="00FE3A1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C6BDA" w14:paraId="240B15E8" w14:textId="77777777" w:rsidTr="00FE3A1B">
        <w:tc>
          <w:tcPr>
            <w:tcW w:w="1242" w:type="dxa"/>
          </w:tcPr>
          <w:p w14:paraId="189481E5" w14:textId="77777777" w:rsidR="00BC6BDA" w:rsidRPr="003418CB" w:rsidRDefault="00BC6BDA" w:rsidP="00FE3A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47DD8D" w14:textId="77777777" w:rsidR="00BC6BDA" w:rsidRPr="003418CB" w:rsidRDefault="00BC6BDA" w:rsidP="00FE3A1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543B26" w14:textId="77777777" w:rsidR="00BC6BDA" w:rsidRPr="00045592" w:rsidRDefault="00BC6BDA" w:rsidP="00BC6BDA">
      <w:pPr>
        <w:rPr>
          <w:i/>
          <w:color w:val="0070C0"/>
          <w:lang w:val="en-US"/>
        </w:rPr>
      </w:pPr>
    </w:p>
    <w:p w14:paraId="065F6323" w14:textId="511DEB29" w:rsidR="00DD28BC" w:rsidRPr="00BC6BDA" w:rsidRDefault="00DD28BC" w:rsidP="00805BE8">
      <w:pPr>
        <w:rPr>
          <w:rFonts w:ascii="Arial" w:hAnsi="Arial"/>
          <w:lang w:val="en-US" w:eastAsia="zh-CN"/>
        </w:rPr>
      </w:pPr>
    </w:p>
    <w:sectPr w:rsidR="00DD28BC" w:rsidRPr="00BC6BD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DAB14" w14:textId="77777777" w:rsidR="00EF7689" w:rsidRDefault="00EF7689">
      <w:r>
        <w:separator/>
      </w:r>
    </w:p>
  </w:endnote>
  <w:endnote w:type="continuationSeparator" w:id="0">
    <w:p w14:paraId="4F1F31A8" w14:textId="77777777" w:rsidR="00EF7689" w:rsidRDefault="00EF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43CF2" w14:textId="77777777" w:rsidR="00EF7689" w:rsidRDefault="00EF7689">
      <w:r>
        <w:separator/>
      </w:r>
    </w:p>
  </w:footnote>
  <w:footnote w:type="continuationSeparator" w:id="0">
    <w:p w14:paraId="79F3FD2A" w14:textId="77777777" w:rsidR="00EF7689" w:rsidRDefault="00EF7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76A1A"/>
    <w:multiLevelType w:val="hybridMultilevel"/>
    <w:tmpl w:val="5A0CE5C8"/>
    <w:lvl w:ilvl="0" w:tplc="C6BA73E8">
      <w:start w:val="1"/>
      <w:numFmt w:val="bullet"/>
      <w:lvlText w:val=""/>
      <w:lvlJc w:val="left"/>
      <w:pPr>
        <w:tabs>
          <w:tab w:val="num" w:pos="720"/>
        </w:tabs>
        <w:ind w:left="720" w:hanging="360"/>
      </w:pPr>
      <w:rPr>
        <w:rFonts w:ascii="Wingdings" w:hAnsi="Wingdings" w:hint="default"/>
      </w:rPr>
    </w:lvl>
    <w:lvl w:ilvl="1" w:tplc="0BCE2A2E" w:tentative="1">
      <w:start w:val="1"/>
      <w:numFmt w:val="bullet"/>
      <w:lvlText w:val=""/>
      <w:lvlJc w:val="left"/>
      <w:pPr>
        <w:tabs>
          <w:tab w:val="num" w:pos="1440"/>
        </w:tabs>
        <w:ind w:left="1440" w:hanging="360"/>
      </w:pPr>
      <w:rPr>
        <w:rFonts w:ascii="Wingdings" w:hAnsi="Wingdings" w:hint="default"/>
      </w:rPr>
    </w:lvl>
    <w:lvl w:ilvl="2" w:tplc="A2529E34">
      <w:start w:val="1"/>
      <w:numFmt w:val="bullet"/>
      <w:lvlText w:val=""/>
      <w:lvlJc w:val="left"/>
      <w:pPr>
        <w:tabs>
          <w:tab w:val="num" w:pos="2160"/>
        </w:tabs>
        <w:ind w:left="2160" w:hanging="360"/>
      </w:pPr>
      <w:rPr>
        <w:rFonts w:ascii="Wingdings" w:hAnsi="Wingdings" w:hint="default"/>
      </w:rPr>
    </w:lvl>
    <w:lvl w:ilvl="3" w:tplc="C87A6514" w:tentative="1">
      <w:start w:val="1"/>
      <w:numFmt w:val="bullet"/>
      <w:lvlText w:val=""/>
      <w:lvlJc w:val="left"/>
      <w:pPr>
        <w:tabs>
          <w:tab w:val="num" w:pos="2880"/>
        </w:tabs>
        <w:ind w:left="2880" w:hanging="360"/>
      </w:pPr>
      <w:rPr>
        <w:rFonts w:ascii="Wingdings" w:hAnsi="Wingdings" w:hint="default"/>
      </w:rPr>
    </w:lvl>
    <w:lvl w:ilvl="4" w:tplc="4E9AEF7C" w:tentative="1">
      <w:start w:val="1"/>
      <w:numFmt w:val="bullet"/>
      <w:lvlText w:val=""/>
      <w:lvlJc w:val="left"/>
      <w:pPr>
        <w:tabs>
          <w:tab w:val="num" w:pos="3600"/>
        </w:tabs>
        <w:ind w:left="3600" w:hanging="360"/>
      </w:pPr>
      <w:rPr>
        <w:rFonts w:ascii="Wingdings" w:hAnsi="Wingdings" w:hint="default"/>
      </w:rPr>
    </w:lvl>
    <w:lvl w:ilvl="5" w:tplc="0F069B0A" w:tentative="1">
      <w:start w:val="1"/>
      <w:numFmt w:val="bullet"/>
      <w:lvlText w:val=""/>
      <w:lvlJc w:val="left"/>
      <w:pPr>
        <w:tabs>
          <w:tab w:val="num" w:pos="4320"/>
        </w:tabs>
        <w:ind w:left="4320" w:hanging="360"/>
      </w:pPr>
      <w:rPr>
        <w:rFonts w:ascii="Wingdings" w:hAnsi="Wingdings" w:hint="default"/>
      </w:rPr>
    </w:lvl>
    <w:lvl w:ilvl="6" w:tplc="419C89BA" w:tentative="1">
      <w:start w:val="1"/>
      <w:numFmt w:val="bullet"/>
      <w:lvlText w:val=""/>
      <w:lvlJc w:val="left"/>
      <w:pPr>
        <w:tabs>
          <w:tab w:val="num" w:pos="5040"/>
        </w:tabs>
        <w:ind w:left="5040" w:hanging="360"/>
      </w:pPr>
      <w:rPr>
        <w:rFonts w:ascii="Wingdings" w:hAnsi="Wingdings" w:hint="default"/>
      </w:rPr>
    </w:lvl>
    <w:lvl w:ilvl="7" w:tplc="1BC84A4C" w:tentative="1">
      <w:start w:val="1"/>
      <w:numFmt w:val="bullet"/>
      <w:lvlText w:val=""/>
      <w:lvlJc w:val="left"/>
      <w:pPr>
        <w:tabs>
          <w:tab w:val="num" w:pos="5760"/>
        </w:tabs>
        <w:ind w:left="5760" w:hanging="360"/>
      </w:pPr>
      <w:rPr>
        <w:rFonts w:ascii="Wingdings" w:hAnsi="Wingdings" w:hint="default"/>
      </w:rPr>
    </w:lvl>
    <w:lvl w:ilvl="8" w:tplc="94564F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A66A0F"/>
    <w:multiLevelType w:val="hybridMultilevel"/>
    <w:tmpl w:val="1BA841B4"/>
    <w:lvl w:ilvl="0" w:tplc="EAB0169C">
      <w:start w:val="1"/>
      <w:numFmt w:val="bullet"/>
      <w:lvlText w:val="•"/>
      <w:lvlJc w:val="left"/>
      <w:pPr>
        <w:tabs>
          <w:tab w:val="num" w:pos="720"/>
        </w:tabs>
        <w:ind w:left="720" w:hanging="360"/>
      </w:pPr>
      <w:rPr>
        <w:rFonts w:ascii="Arial" w:hAnsi="Arial" w:hint="default"/>
      </w:rPr>
    </w:lvl>
    <w:lvl w:ilvl="1" w:tplc="BE7AE070">
      <w:numFmt w:val="bullet"/>
      <w:lvlText w:val="–"/>
      <w:lvlJc w:val="left"/>
      <w:pPr>
        <w:tabs>
          <w:tab w:val="num" w:pos="1440"/>
        </w:tabs>
        <w:ind w:left="1440" w:hanging="360"/>
      </w:pPr>
      <w:rPr>
        <w:rFonts w:ascii="Arial" w:hAnsi="Arial" w:hint="default"/>
      </w:rPr>
    </w:lvl>
    <w:lvl w:ilvl="2" w:tplc="DFA8B7EA" w:tentative="1">
      <w:start w:val="1"/>
      <w:numFmt w:val="bullet"/>
      <w:lvlText w:val="•"/>
      <w:lvlJc w:val="left"/>
      <w:pPr>
        <w:tabs>
          <w:tab w:val="num" w:pos="2160"/>
        </w:tabs>
        <w:ind w:left="2160" w:hanging="360"/>
      </w:pPr>
      <w:rPr>
        <w:rFonts w:ascii="Arial" w:hAnsi="Arial" w:hint="default"/>
      </w:rPr>
    </w:lvl>
    <w:lvl w:ilvl="3" w:tplc="FA2870C0" w:tentative="1">
      <w:start w:val="1"/>
      <w:numFmt w:val="bullet"/>
      <w:lvlText w:val="•"/>
      <w:lvlJc w:val="left"/>
      <w:pPr>
        <w:tabs>
          <w:tab w:val="num" w:pos="2880"/>
        </w:tabs>
        <w:ind w:left="2880" w:hanging="360"/>
      </w:pPr>
      <w:rPr>
        <w:rFonts w:ascii="Arial" w:hAnsi="Arial" w:hint="default"/>
      </w:rPr>
    </w:lvl>
    <w:lvl w:ilvl="4" w:tplc="06C86FC6" w:tentative="1">
      <w:start w:val="1"/>
      <w:numFmt w:val="bullet"/>
      <w:lvlText w:val="•"/>
      <w:lvlJc w:val="left"/>
      <w:pPr>
        <w:tabs>
          <w:tab w:val="num" w:pos="3600"/>
        </w:tabs>
        <w:ind w:left="3600" w:hanging="360"/>
      </w:pPr>
      <w:rPr>
        <w:rFonts w:ascii="Arial" w:hAnsi="Arial" w:hint="default"/>
      </w:rPr>
    </w:lvl>
    <w:lvl w:ilvl="5" w:tplc="9AB8FE46" w:tentative="1">
      <w:start w:val="1"/>
      <w:numFmt w:val="bullet"/>
      <w:lvlText w:val="•"/>
      <w:lvlJc w:val="left"/>
      <w:pPr>
        <w:tabs>
          <w:tab w:val="num" w:pos="4320"/>
        </w:tabs>
        <w:ind w:left="4320" w:hanging="360"/>
      </w:pPr>
      <w:rPr>
        <w:rFonts w:ascii="Arial" w:hAnsi="Arial" w:hint="default"/>
      </w:rPr>
    </w:lvl>
    <w:lvl w:ilvl="6" w:tplc="5CBC24FA" w:tentative="1">
      <w:start w:val="1"/>
      <w:numFmt w:val="bullet"/>
      <w:lvlText w:val="•"/>
      <w:lvlJc w:val="left"/>
      <w:pPr>
        <w:tabs>
          <w:tab w:val="num" w:pos="5040"/>
        </w:tabs>
        <w:ind w:left="5040" w:hanging="360"/>
      </w:pPr>
      <w:rPr>
        <w:rFonts w:ascii="Arial" w:hAnsi="Arial" w:hint="default"/>
      </w:rPr>
    </w:lvl>
    <w:lvl w:ilvl="7" w:tplc="E58246CC" w:tentative="1">
      <w:start w:val="1"/>
      <w:numFmt w:val="bullet"/>
      <w:lvlText w:val="•"/>
      <w:lvlJc w:val="left"/>
      <w:pPr>
        <w:tabs>
          <w:tab w:val="num" w:pos="5760"/>
        </w:tabs>
        <w:ind w:left="5760" w:hanging="360"/>
      </w:pPr>
      <w:rPr>
        <w:rFonts w:ascii="Arial" w:hAnsi="Arial" w:hint="default"/>
      </w:rPr>
    </w:lvl>
    <w:lvl w:ilvl="8" w:tplc="8DCA08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61C7E00"/>
    <w:multiLevelType w:val="hybridMultilevel"/>
    <w:tmpl w:val="0FA819EE"/>
    <w:lvl w:ilvl="0" w:tplc="BAA8334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cs="Wingdings" w:hint="default"/>
      </w:rPr>
    </w:lvl>
    <w:lvl w:ilvl="2" w:tplc="04090005" w:tentative="1">
      <w:start w:val="1"/>
      <w:numFmt w:val="bullet"/>
      <w:lvlText w:val=""/>
      <w:lvlJc w:val="left"/>
      <w:pPr>
        <w:ind w:left="1544" w:hanging="420"/>
      </w:pPr>
      <w:rPr>
        <w:rFonts w:ascii="Wingdings" w:hAnsi="Wingdings" w:cs="Wingdings" w:hint="default"/>
      </w:rPr>
    </w:lvl>
    <w:lvl w:ilvl="3" w:tplc="04090001" w:tentative="1">
      <w:start w:val="1"/>
      <w:numFmt w:val="bullet"/>
      <w:lvlText w:val=""/>
      <w:lvlJc w:val="left"/>
      <w:pPr>
        <w:ind w:left="1964" w:hanging="420"/>
      </w:pPr>
      <w:rPr>
        <w:rFonts w:ascii="Wingdings" w:hAnsi="Wingdings" w:cs="Wingdings" w:hint="default"/>
      </w:rPr>
    </w:lvl>
    <w:lvl w:ilvl="4" w:tplc="04090003" w:tentative="1">
      <w:start w:val="1"/>
      <w:numFmt w:val="bullet"/>
      <w:lvlText w:val=""/>
      <w:lvlJc w:val="left"/>
      <w:pPr>
        <w:ind w:left="2384" w:hanging="420"/>
      </w:pPr>
      <w:rPr>
        <w:rFonts w:ascii="Wingdings" w:hAnsi="Wingdings" w:cs="Wingdings" w:hint="default"/>
      </w:rPr>
    </w:lvl>
    <w:lvl w:ilvl="5" w:tplc="04090005" w:tentative="1">
      <w:start w:val="1"/>
      <w:numFmt w:val="bullet"/>
      <w:lvlText w:val=""/>
      <w:lvlJc w:val="left"/>
      <w:pPr>
        <w:ind w:left="2804" w:hanging="420"/>
      </w:pPr>
      <w:rPr>
        <w:rFonts w:ascii="Wingdings" w:hAnsi="Wingdings" w:cs="Wingdings" w:hint="default"/>
      </w:rPr>
    </w:lvl>
    <w:lvl w:ilvl="6" w:tplc="04090001" w:tentative="1">
      <w:start w:val="1"/>
      <w:numFmt w:val="bullet"/>
      <w:lvlText w:val=""/>
      <w:lvlJc w:val="left"/>
      <w:pPr>
        <w:ind w:left="3224" w:hanging="420"/>
      </w:pPr>
      <w:rPr>
        <w:rFonts w:ascii="Wingdings" w:hAnsi="Wingdings" w:cs="Wingdings" w:hint="default"/>
      </w:rPr>
    </w:lvl>
    <w:lvl w:ilvl="7" w:tplc="04090003" w:tentative="1">
      <w:start w:val="1"/>
      <w:numFmt w:val="bullet"/>
      <w:lvlText w:val=""/>
      <w:lvlJc w:val="left"/>
      <w:pPr>
        <w:ind w:left="3644" w:hanging="420"/>
      </w:pPr>
      <w:rPr>
        <w:rFonts w:ascii="Wingdings" w:hAnsi="Wingdings" w:cs="Wingdings" w:hint="default"/>
      </w:rPr>
    </w:lvl>
    <w:lvl w:ilvl="8" w:tplc="04090005" w:tentative="1">
      <w:start w:val="1"/>
      <w:numFmt w:val="bullet"/>
      <w:lvlText w:val=""/>
      <w:lvlJc w:val="left"/>
      <w:pPr>
        <w:ind w:left="4064" w:hanging="420"/>
      </w:pPr>
      <w:rPr>
        <w:rFonts w:ascii="Wingdings" w:hAnsi="Wingdings" w:cs="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288"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CD906A3"/>
    <w:multiLevelType w:val="hybridMultilevel"/>
    <w:tmpl w:val="35FC680C"/>
    <w:lvl w:ilvl="0" w:tplc="1AC07A32">
      <w:numFmt w:val="bullet"/>
      <w:lvlText w:val="-"/>
      <w:lvlJc w:val="left"/>
      <w:pPr>
        <w:ind w:left="360" w:hanging="360"/>
      </w:pPr>
      <w:rPr>
        <w:rFonts w:ascii="Arial" w:eastAsia="MS Mincho" w:hAnsi="Arial" w:cs="Arial" w:hint="default"/>
        <w:sz w:val="18"/>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423A698B"/>
    <w:multiLevelType w:val="hybridMultilevel"/>
    <w:tmpl w:val="8214ABA0"/>
    <w:lvl w:ilvl="0" w:tplc="BAA8334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cs="Wingdings" w:hint="default"/>
      </w:rPr>
    </w:lvl>
    <w:lvl w:ilvl="2" w:tplc="04090005" w:tentative="1">
      <w:start w:val="1"/>
      <w:numFmt w:val="bullet"/>
      <w:lvlText w:val=""/>
      <w:lvlJc w:val="left"/>
      <w:pPr>
        <w:ind w:left="1544" w:hanging="420"/>
      </w:pPr>
      <w:rPr>
        <w:rFonts w:ascii="Wingdings" w:hAnsi="Wingdings" w:cs="Wingdings" w:hint="default"/>
      </w:rPr>
    </w:lvl>
    <w:lvl w:ilvl="3" w:tplc="04090001" w:tentative="1">
      <w:start w:val="1"/>
      <w:numFmt w:val="bullet"/>
      <w:lvlText w:val=""/>
      <w:lvlJc w:val="left"/>
      <w:pPr>
        <w:ind w:left="1964" w:hanging="420"/>
      </w:pPr>
      <w:rPr>
        <w:rFonts w:ascii="Wingdings" w:hAnsi="Wingdings" w:cs="Wingdings" w:hint="default"/>
      </w:rPr>
    </w:lvl>
    <w:lvl w:ilvl="4" w:tplc="04090003" w:tentative="1">
      <w:start w:val="1"/>
      <w:numFmt w:val="bullet"/>
      <w:lvlText w:val=""/>
      <w:lvlJc w:val="left"/>
      <w:pPr>
        <w:ind w:left="2384" w:hanging="420"/>
      </w:pPr>
      <w:rPr>
        <w:rFonts w:ascii="Wingdings" w:hAnsi="Wingdings" w:cs="Wingdings" w:hint="default"/>
      </w:rPr>
    </w:lvl>
    <w:lvl w:ilvl="5" w:tplc="04090005" w:tentative="1">
      <w:start w:val="1"/>
      <w:numFmt w:val="bullet"/>
      <w:lvlText w:val=""/>
      <w:lvlJc w:val="left"/>
      <w:pPr>
        <w:ind w:left="2804" w:hanging="420"/>
      </w:pPr>
      <w:rPr>
        <w:rFonts w:ascii="Wingdings" w:hAnsi="Wingdings" w:cs="Wingdings" w:hint="default"/>
      </w:rPr>
    </w:lvl>
    <w:lvl w:ilvl="6" w:tplc="04090001" w:tentative="1">
      <w:start w:val="1"/>
      <w:numFmt w:val="bullet"/>
      <w:lvlText w:val=""/>
      <w:lvlJc w:val="left"/>
      <w:pPr>
        <w:ind w:left="3224" w:hanging="420"/>
      </w:pPr>
      <w:rPr>
        <w:rFonts w:ascii="Wingdings" w:hAnsi="Wingdings" w:cs="Wingdings" w:hint="default"/>
      </w:rPr>
    </w:lvl>
    <w:lvl w:ilvl="7" w:tplc="04090003" w:tentative="1">
      <w:start w:val="1"/>
      <w:numFmt w:val="bullet"/>
      <w:lvlText w:val=""/>
      <w:lvlJc w:val="left"/>
      <w:pPr>
        <w:ind w:left="3644" w:hanging="420"/>
      </w:pPr>
      <w:rPr>
        <w:rFonts w:ascii="Wingdings" w:hAnsi="Wingdings" w:cs="Wingdings" w:hint="default"/>
      </w:rPr>
    </w:lvl>
    <w:lvl w:ilvl="8" w:tplc="04090005" w:tentative="1">
      <w:start w:val="1"/>
      <w:numFmt w:val="bullet"/>
      <w:lvlText w:val=""/>
      <w:lvlJc w:val="left"/>
      <w:pPr>
        <w:ind w:left="4064" w:hanging="420"/>
      </w:pPr>
      <w:rPr>
        <w:rFonts w:ascii="Wingdings" w:hAnsi="Wingdings" w:cs="Wingdings" w:hint="default"/>
      </w:rPr>
    </w:lvl>
  </w:abstractNum>
  <w:abstractNum w:abstractNumId="8" w15:restartNumberingAfterBreak="0">
    <w:nsid w:val="48B473EE"/>
    <w:multiLevelType w:val="hybridMultilevel"/>
    <w:tmpl w:val="93A0E15C"/>
    <w:lvl w:ilvl="0" w:tplc="01A453D2">
      <w:start w:val="1"/>
      <w:numFmt w:val="bullet"/>
      <w:lvlText w:val="•"/>
      <w:lvlJc w:val="left"/>
      <w:pPr>
        <w:tabs>
          <w:tab w:val="num" w:pos="360"/>
        </w:tabs>
        <w:ind w:left="360" w:hanging="360"/>
      </w:pPr>
      <w:rPr>
        <w:rFonts w:ascii="Arial" w:hAnsi="Arial" w:hint="default"/>
      </w:rPr>
    </w:lvl>
    <w:lvl w:ilvl="1" w:tplc="1604E906">
      <w:start w:val="1"/>
      <w:numFmt w:val="bullet"/>
      <w:lvlText w:val="•"/>
      <w:lvlJc w:val="left"/>
      <w:pPr>
        <w:tabs>
          <w:tab w:val="num" w:pos="1080"/>
        </w:tabs>
        <w:ind w:left="1080" w:hanging="360"/>
      </w:pPr>
      <w:rPr>
        <w:rFonts w:ascii="Arial" w:hAnsi="Arial" w:hint="default"/>
      </w:rPr>
    </w:lvl>
    <w:lvl w:ilvl="2" w:tplc="1FC2D47E">
      <w:numFmt w:val="bullet"/>
      <w:lvlText w:val=""/>
      <w:lvlJc w:val="left"/>
      <w:pPr>
        <w:tabs>
          <w:tab w:val="num" w:pos="1800"/>
        </w:tabs>
        <w:ind w:left="1800" w:hanging="360"/>
      </w:pPr>
      <w:rPr>
        <w:rFonts w:ascii="Wingdings" w:hAnsi="Wingdings" w:hint="default"/>
      </w:rPr>
    </w:lvl>
    <w:lvl w:ilvl="3" w:tplc="64AA516C" w:tentative="1">
      <w:start w:val="1"/>
      <w:numFmt w:val="bullet"/>
      <w:lvlText w:val="•"/>
      <w:lvlJc w:val="left"/>
      <w:pPr>
        <w:tabs>
          <w:tab w:val="num" w:pos="2520"/>
        </w:tabs>
        <w:ind w:left="2520" w:hanging="360"/>
      </w:pPr>
      <w:rPr>
        <w:rFonts w:ascii="Arial" w:hAnsi="Arial" w:hint="default"/>
      </w:rPr>
    </w:lvl>
    <w:lvl w:ilvl="4" w:tplc="2A264CE2" w:tentative="1">
      <w:start w:val="1"/>
      <w:numFmt w:val="bullet"/>
      <w:lvlText w:val="•"/>
      <w:lvlJc w:val="left"/>
      <w:pPr>
        <w:tabs>
          <w:tab w:val="num" w:pos="3240"/>
        </w:tabs>
        <w:ind w:left="3240" w:hanging="360"/>
      </w:pPr>
      <w:rPr>
        <w:rFonts w:ascii="Arial" w:hAnsi="Arial" w:hint="default"/>
      </w:rPr>
    </w:lvl>
    <w:lvl w:ilvl="5" w:tplc="EAC891BA" w:tentative="1">
      <w:start w:val="1"/>
      <w:numFmt w:val="bullet"/>
      <w:lvlText w:val="•"/>
      <w:lvlJc w:val="left"/>
      <w:pPr>
        <w:tabs>
          <w:tab w:val="num" w:pos="3960"/>
        </w:tabs>
        <w:ind w:left="3960" w:hanging="360"/>
      </w:pPr>
      <w:rPr>
        <w:rFonts w:ascii="Arial" w:hAnsi="Arial" w:hint="default"/>
      </w:rPr>
    </w:lvl>
    <w:lvl w:ilvl="6" w:tplc="FF8C2F3C" w:tentative="1">
      <w:start w:val="1"/>
      <w:numFmt w:val="bullet"/>
      <w:lvlText w:val="•"/>
      <w:lvlJc w:val="left"/>
      <w:pPr>
        <w:tabs>
          <w:tab w:val="num" w:pos="4680"/>
        </w:tabs>
        <w:ind w:left="4680" w:hanging="360"/>
      </w:pPr>
      <w:rPr>
        <w:rFonts w:ascii="Arial" w:hAnsi="Arial" w:hint="default"/>
      </w:rPr>
    </w:lvl>
    <w:lvl w:ilvl="7" w:tplc="9B989B52" w:tentative="1">
      <w:start w:val="1"/>
      <w:numFmt w:val="bullet"/>
      <w:lvlText w:val="•"/>
      <w:lvlJc w:val="left"/>
      <w:pPr>
        <w:tabs>
          <w:tab w:val="num" w:pos="5400"/>
        </w:tabs>
        <w:ind w:left="5400" w:hanging="360"/>
      </w:pPr>
      <w:rPr>
        <w:rFonts w:ascii="Arial" w:hAnsi="Arial" w:hint="default"/>
      </w:rPr>
    </w:lvl>
    <w:lvl w:ilvl="8" w:tplc="343080D0"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4CE24E7C"/>
    <w:multiLevelType w:val="hybridMultilevel"/>
    <w:tmpl w:val="D8608A1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4D6E3167"/>
    <w:multiLevelType w:val="hybridMultilevel"/>
    <w:tmpl w:val="2F02D668"/>
    <w:lvl w:ilvl="0" w:tplc="DF462682">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8B73482"/>
    <w:multiLevelType w:val="hybridMultilevel"/>
    <w:tmpl w:val="6174FB0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D09656C"/>
    <w:multiLevelType w:val="hybridMultilevel"/>
    <w:tmpl w:val="5EBAA174"/>
    <w:lvl w:ilvl="0" w:tplc="9042D994">
      <w:start w:val="1"/>
      <w:numFmt w:val="bullet"/>
      <w:lvlText w:val="•"/>
      <w:lvlJc w:val="left"/>
      <w:pPr>
        <w:tabs>
          <w:tab w:val="num" w:pos="720"/>
        </w:tabs>
        <w:ind w:left="720" w:hanging="360"/>
      </w:pPr>
      <w:rPr>
        <w:rFonts w:ascii="Arial" w:hAnsi="Arial" w:hint="default"/>
      </w:rPr>
    </w:lvl>
    <w:lvl w:ilvl="1" w:tplc="B240CBE4" w:tentative="1">
      <w:start w:val="1"/>
      <w:numFmt w:val="bullet"/>
      <w:lvlText w:val="•"/>
      <w:lvlJc w:val="left"/>
      <w:pPr>
        <w:tabs>
          <w:tab w:val="num" w:pos="1440"/>
        </w:tabs>
        <w:ind w:left="1440" w:hanging="360"/>
      </w:pPr>
      <w:rPr>
        <w:rFonts w:ascii="Arial" w:hAnsi="Arial" w:hint="default"/>
      </w:rPr>
    </w:lvl>
    <w:lvl w:ilvl="2" w:tplc="A0346C52" w:tentative="1">
      <w:start w:val="1"/>
      <w:numFmt w:val="bullet"/>
      <w:lvlText w:val="•"/>
      <w:lvlJc w:val="left"/>
      <w:pPr>
        <w:tabs>
          <w:tab w:val="num" w:pos="2160"/>
        </w:tabs>
        <w:ind w:left="2160" w:hanging="360"/>
      </w:pPr>
      <w:rPr>
        <w:rFonts w:ascii="Arial" w:hAnsi="Arial" w:hint="default"/>
      </w:rPr>
    </w:lvl>
    <w:lvl w:ilvl="3" w:tplc="EFC286EA" w:tentative="1">
      <w:start w:val="1"/>
      <w:numFmt w:val="bullet"/>
      <w:lvlText w:val="•"/>
      <w:lvlJc w:val="left"/>
      <w:pPr>
        <w:tabs>
          <w:tab w:val="num" w:pos="2880"/>
        </w:tabs>
        <w:ind w:left="2880" w:hanging="360"/>
      </w:pPr>
      <w:rPr>
        <w:rFonts w:ascii="Arial" w:hAnsi="Arial" w:hint="default"/>
      </w:rPr>
    </w:lvl>
    <w:lvl w:ilvl="4" w:tplc="3D400CA6" w:tentative="1">
      <w:start w:val="1"/>
      <w:numFmt w:val="bullet"/>
      <w:lvlText w:val="•"/>
      <w:lvlJc w:val="left"/>
      <w:pPr>
        <w:tabs>
          <w:tab w:val="num" w:pos="3600"/>
        </w:tabs>
        <w:ind w:left="3600" w:hanging="360"/>
      </w:pPr>
      <w:rPr>
        <w:rFonts w:ascii="Arial" w:hAnsi="Arial" w:hint="default"/>
      </w:rPr>
    </w:lvl>
    <w:lvl w:ilvl="5" w:tplc="9A54394A" w:tentative="1">
      <w:start w:val="1"/>
      <w:numFmt w:val="bullet"/>
      <w:lvlText w:val="•"/>
      <w:lvlJc w:val="left"/>
      <w:pPr>
        <w:tabs>
          <w:tab w:val="num" w:pos="4320"/>
        </w:tabs>
        <w:ind w:left="4320" w:hanging="360"/>
      </w:pPr>
      <w:rPr>
        <w:rFonts w:ascii="Arial" w:hAnsi="Arial" w:hint="default"/>
      </w:rPr>
    </w:lvl>
    <w:lvl w:ilvl="6" w:tplc="500424E8" w:tentative="1">
      <w:start w:val="1"/>
      <w:numFmt w:val="bullet"/>
      <w:lvlText w:val="•"/>
      <w:lvlJc w:val="left"/>
      <w:pPr>
        <w:tabs>
          <w:tab w:val="num" w:pos="5040"/>
        </w:tabs>
        <w:ind w:left="5040" w:hanging="360"/>
      </w:pPr>
      <w:rPr>
        <w:rFonts w:ascii="Arial" w:hAnsi="Arial" w:hint="default"/>
      </w:rPr>
    </w:lvl>
    <w:lvl w:ilvl="7" w:tplc="3976B574" w:tentative="1">
      <w:start w:val="1"/>
      <w:numFmt w:val="bullet"/>
      <w:lvlText w:val="•"/>
      <w:lvlJc w:val="left"/>
      <w:pPr>
        <w:tabs>
          <w:tab w:val="num" w:pos="5760"/>
        </w:tabs>
        <w:ind w:left="5760" w:hanging="360"/>
      </w:pPr>
      <w:rPr>
        <w:rFonts w:ascii="Arial" w:hAnsi="Arial" w:hint="default"/>
      </w:rPr>
    </w:lvl>
    <w:lvl w:ilvl="8" w:tplc="C14AD1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A646F8"/>
    <w:multiLevelType w:val="hybridMultilevel"/>
    <w:tmpl w:val="D5CC9BEE"/>
    <w:lvl w:ilvl="0" w:tplc="04090009">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4" w15:restartNumberingAfterBreak="0">
    <w:nsid w:val="628A1A5D"/>
    <w:multiLevelType w:val="hybridMultilevel"/>
    <w:tmpl w:val="32FA3036"/>
    <w:lvl w:ilvl="0" w:tplc="D50018A4">
      <w:start w:val="1"/>
      <w:numFmt w:val="bullet"/>
      <w:lvlText w:val="–"/>
      <w:lvlJc w:val="left"/>
      <w:pPr>
        <w:tabs>
          <w:tab w:val="num" w:pos="720"/>
        </w:tabs>
        <w:ind w:left="720" w:hanging="360"/>
      </w:pPr>
      <w:rPr>
        <w:rFonts w:ascii="Arial" w:hAnsi="Arial" w:hint="default"/>
      </w:rPr>
    </w:lvl>
    <w:lvl w:ilvl="1" w:tplc="C37AADF8">
      <w:start w:val="1"/>
      <w:numFmt w:val="bullet"/>
      <w:lvlText w:val="–"/>
      <w:lvlJc w:val="left"/>
      <w:pPr>
        <w:tabs>
          <w:tab w:val="num" w:pos="1440"/>
        </w:tabs>
        <w:ind w:left="1440" w:hanging="360"/>
      </w:pPr>
      <w:rPr>
        <w:rFonts w:ascii="Arial" w:hAnsi="Arial" w:hint="default"/>
      </w:rPr>
    </w:lvl>
    <w:lvl w:ilvl="2" w:tplc="B8CCDE74" w:tentative="1">
      <w:start w:val="1"/>
      <w:numFmt w:val="bullet"/>
      <w:lvlText w:val="–"/>
      <w:lvlJc w:val="left"/>
      <w:pPr>
        <w:tabs>
          <w:tab w:val="num" w:pos="2160"/>
        </w:tabs>
        <w:ind w:left="2160" w:hanging="360"/>
      </w:pPr>
      <w:rPr>
        <w:rFonts w:ascii="Arial" w:hAnsi="Arial" w:hint="default"/>
      </w:rPr>
    </w:lvl>
    <w:lvl w:ilvl="3" w:tplc="BD4A42B6" w:tentative="1">
      <w:start w:val="1"/>
      <w:numFmt w:val="bullet"/>
      <w:lvlText w:val="–"/>
      <w:lvlJc w:val="left"/>
      <w:pPr>
        <w:tabs>
          <w:tab w:val="num" w:pos="2880"/>
        </w:tabs>
        <w:ind w:left="2880" w:hanging="360"/>
      </w:pPr>
      <w:rPr>
        <w:rFonts w:ascii="Arial" w:hAnsi="Arial" w:hint="default"/>
      </w:rPr>
    </w:lvl>
    <w:lvl w:ilvl="4" w:tplc="A63CF778" w:tentative="1">
      <w:start w:val="1"/>
      <w:numFmt w:val="bullet"/>
      <w:lvlText w:val="–"/>
      <w:lvlJc w:val="left"/>
      <w:pPr>
        <w:tabs>
          <w:tab w:val="num" w:pos="3600"/>
        </w:tabs>
        <w:ind w:left="3600" w:hanging="360"/>
      </w:pPr>
      <w:rPr>
        <w:rFonts w:ascii="Arial" w:hAnsi="Arial" w:hint="default"/>
      </w:rPr>
    </w:lvl>
    <w:lvl w:ilvl="5" w:tplc="696A8E70" w:tentative="1">
      <w:start w:val="1"/>
      <w:numFmt w:val="bullet"/>
      <w:lvlText w:val="–"/>
      <w:lvlJc w:val="left"/>
      <w:pPr>
        <w:tabs>
          <w:tab w:val="num" w:pos="4320"/>
        </w:tabs>
        <w:ind w:left="4320" w:hanging="360"/>
      </w:pPr>
      <w:rPr>
        <w:rFonts w:ascii="Arial" w:hAnsi="Arial" w:hint="default"/>
      </w:rPr>
    </w:lvl>
    <w:lvl w:ilvl="6" w:tplc="FEACBC0C" w:tentative="1">
      <w:start w:val="1"/>
      <w:numFmt w:val="bullet"/>
      <w:lvlText w:val="–"/>
      <w:lvlJc w:val="left"/>
      <w:pPr>
        <w:tabs>
          <w:tab w:val="num" w:pos="5040"/>
        </w:tabs>
        <w:ind w:left="5040" w:hanging="360"/>
      </w:pPr>
      <w:rPr>
        <w:rFonts w:ascii="Arial" w:hAnsi="Arial" w:hint="default"/>
      </w:rPr>
    </w:lvl>
    <w:lvl w:ilvl="7" w:tplc="C882AB4A" w:tentative="1">
      <w:start w:val="1"/>
      <w:numFmt w:val="bullet"/>
      <w:lvlText w:val="–"/>
      <w:lvlJc w:val="left"/>
      <w:pPr>
        <w:tabs>
          <w:tab w:val="num" w:pos="5760"/>
        </w:tabs>
        <w:ind w:left="5760" w:hanging="360"/>
      </w:pPr>
      <w:rPr>
        <w:rFonts w:ascii="Arial" w:hAnsi="Arial" w:hint="default"/>
      </w:rPr>
    </w:lvl>
    <w:lvl w:ilvl="8" w:tplc="BA409D8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7D32F7"/>
    <w:multiLevelType w:val="hybridMultilevel"/>
    <w:tmpl w:val="E52ED66E"/>
    <w:lvl w:ilvl="0" w:tplc="EFEA8F48">
      <w:start w:val="1"/>
      <w:numFmt w:val="bullet"/>
      <w:lvlText w:val="•"/>
      <w:lvlJc w:val="left"/>
      <w:pPr>
        <w:tabs>
          <w:tab w:val="num" w:pos="720"/>
        </w:tabs>
        <w:ind w:left="720" w:hanging="360"/>
      </w:pPr>
      <w:rPr>
        <w:rFonts w:ascii="Arial" w:hAnsi="Arial" w:hint="default"/>
      </w:rPr>
    </w:lvl>
    <w:lvl w:ilvl="1" w:tplc="44E0B8CC" w:tentative="1">
      <w:start w:val="1"/>
      <w:numFmt w:val="bullet"/>
      <w:lvlText w:val="•"/>
      <w:lvlJc w:val="left"/>
      <w:pPr>
        <w:tabs>
          <w:tab w:val="num" w:pos="1440"/>
        </w:tabs>
        <w:ind w:left="1440" w:hanging="360"/>
      </w:pPr>
      <w:rPr>
        <w:rFonts w:ascii="Arial" w:hAnsi="Arial" w:hint="default"/>
      </w:rPr>
    </w:lvl>
    <w:lvl w:ilvl="2" w:tplc="DA884360">
      <w:numFmt w:val="bullet"/>
      <w:lvlText w:val=""/>
      <w:lvlJc w:val="left"/>
      <w:pPr>
        <w:tabs>
          <w:tab w:val="num" w:pos="2160"/>
        </w:tabs>
        <w:ind w:left="2160" w:hanging="360"/>
      </w:pPr>
      <w:rPr>
        <w:rFonts w:ascii="Wingdings" w:hAnsi="Wingdings" w:hint="default"/>
      </w:rPr>
    </w:lvl>
    <w:lvl w:ilvl="3" w:tplc="41C8E658">
      <w:numFmt w:val="bullet"/>
      <w:lvlText w:val=""/>
      <w:lvlJc w:val="left"/>
      <w:pPr>
        <w:tabs>
          <w:tab w:val="num" w:pos="2880"/>
        </w:tabs>
        <w:ind w:left="2880" w:hanging="360"/>
      </w:pPr>
      <w:rPr>
        <w:rFonts w:ascii="Wingdings" w:hAnsi="Wingdings" w:hint="default"/>
      </w:rPr>
    </w:lvl>
    <w:lvl w:ilvl="4" w:tplc="702CE842" w:tentative="1">
      <w:start w:val="1"/>
      <w:numFmt w:val="bullet"/>
      <w:lvlText w:val="•"/>
      <w:lvlJc w:val="left"/>
      <w:pPr>
        <w:tabs>
          <w:tab w:val="num" w:pos="3600"/>
        </w:tabs>
        <w:ind w:left="3600" w:hanging="360"/>
      </w:pPr>
      <w:rPr>
        <w:rFonts w:ascii="Arial" w:hAnsi="Arial" w:hint="default"/>
      </w:rPr>
    </w:lvl>
    <w:lvl w:ilvl="5" w:tplc="B1CA2BB4" w:tentative="1">
      <w:start w:val="1"/>
      <w:numFmt w:val="bullet"/>
      <w:lvlText w:val="•"/>
      <w:lvlJc w:val="left"/>
      <w:pPr>
        <w:tabs>
          <w:tab w:val="num" w:pos="4320"/>
        </w:tabs>
        <w:ind w:left="4320" w:hanging="360"/>
      </w:pPr>
      <w:rPr>
        <w:rFonts w:ascii="Arial" w:hAnsi="Arial" w:hint="default"/>
      </w:rPr>
    </w:lvl>
    <w:lvl w:ilvl="6" w:tplc="EF24CD22" w:tentative="1">
      <w:start w:val="1"/>
      <w:numFmt w:val="bullet"/>
      <w:lvlText w:val="•"/>
      <w:lvlJc w:val="left"/>
      <w:pPr>
        <w:tabs>
          <w:tab w:val="num" w:pos="5040"/>
        </w:tabs>
        <w:ind w:left="5040" w:hanging="360"/>
      </w:pPr>
      <w:rPr>
        <w:rFonts w:ascii="Arial" w:hAnsi="Arial" w:hint="default"/>
      </w:rPr>
    </w:lvl>
    <w:lvl w:ilvl="7" w:tplc="475C298E" w:tentative="1">
      <w:start w:val="1"/>
      <w:numFmt w:val="bullet"/>
      <w:lvlText w:val="•"/>
      <w:lvlJc w:val="left"/>
      <w:pPr>
        <w:tabs>
          <w:tab w:val="num" w:pos="5760"/>
        </w:tabs>
        <w:ind w:left="5760" w:hanging="360"/>
      </w:pPr>
      <w:rPr>
        <w:rFonts w:ascii="Arial" w:hAnsi="Arial" w:hint="default"/>
      </w:rPr>
    </w:lvl>
    <w:lvl w:ilvl="8" w:tplc="745083F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543ABA"/>
    <w:multiLevelType w:val="hybridMultilevel"/>
    <w:tmpl w:val="83E8F5C2"/>
    <w:lvl w:ilvl="0" w:tplc="B06E0894">
      <w:start w:val="1"/>
      <w:numFmt w:val="bullet"/>
      <w:lvlText w:val="–"/>
      <w:lvlJc w:val="left"/>
      <w:pPr>
        <w:tabs>
          <w:tab w:val="num" w:pos="720"/>
        </w:tabs>
        <w:ind w:left="720" w:hanging="360"/>
      </w:pPr>
      <w:rPr>
        <w:rFonts w:ascii="Arial" w:hAnsi="Arial" w:hint="default"/>
      </w:rPr>
    </w:lvl>
    <w:lvl w:ilvl="1" w:tplc="6514229A">
      <w:start w:val="1"/>
      <w:numFmt w:val="bullet"/>
      <w:lvlText w:val="–"/>
      <w:lvlJc w:val="left"/>
      <w:pPr>
        <w:tabs>
          <w:tab w:val="num" w:pos="1440"/>
        </w:tabs>
        <w:ind w:left="1440" w:hanging="360"/>
      </w:pPr>
      <w:rPr>
        <w:rFonts w:ascii="Arial" w:hAnsi="Arial" w:hint="default"/>
      </w:rPr>
    </w:lvl>
    <w:lvl w:ilvl="2" w:tplc="BE94E400" w:tentative="1">
      <w:start w:val="1"/>
      <w:numFmt w:val="bullet"/>
      <w:lvlText w:val="–"/>
      <w:lvlJc w:val="left"/>
      <w:pPr>
        <w:tabs>
          <w:tab w:val="num" w:pos="2160"/>
        </w:tabs>
        <w:ind w:left="2160" w:hanging="360"/>
      </w:pPr>
      <w:rPr>
        <w:rFonts w:ascii="Arial" w:hAnsi="Arial" w:hint="default"/>
      </w:rPr>
    </w:lvl>
    <w:lvl w:ilvl="3" w:tplc="579A3C16" w:tentative="1">
      <w:start w:val="1"/>
      <w:numFmt w:val="bullet"/>
      <w:lvlText w:val="–"/>
      <w:lvlJc w:val="left"/>
      <w:pPr>
        <w:tabs>
          <w:tab w:val="num" w:pos="2880"/>
        </w:tabs>
        <w:ind w:left="2880" w:hanging="360"/>
      </w:pPr>
      <w:rPr>
        <w:rFonts w:ascii="Arial" w:hAnsi="Arial" w:hint="default"/>
      </w:rPr>
    </w:lvl>
    <w:lvl w:ilvl="4" w:tplc="A6CC53DC" w:tentative="1">
      <w:start w:val="1"/>
      <w:numFmt w:val="bullet"/>
      <w:lvlText w:val="–"/>
      <w:lvlJc w:val="left"/>
      <w:pPr>
        <w:tabs>
          <w:tab w:val="num" w:pos="3600"/>
        </w:tabs>
        <w:ind w:left="3600" w:hanging="360"/>
      </w:pPr>
      <w:rPr>
        <w:rFonts w:ascii="Arial" w:hAnsi="Arial" w:hint="default"/>
      </w:rPr>
    </w:lvl>
    <w:lvl w:ilvl="5" w:tplc="73B8F6FC" w:tentative="1">
      <w:start w:val="1"/>
      <w:numFmt w:val="bullet"/>
      <w:lvlText w:val="–"/>
      <w:lvlJc w:val="left"/>
      <w:pPr>
        <w:tabs>
          <w:tab w:val="num" w:pos="4320"/>
        </w:tabs>
        <w:ind w:left="4320" w:hanging="360"/>
      </w:pPr>
      <w:rPr>
        <w:rFonts w:ascii="Arial" w:hAnsi="Arial" w:hint="default"/>
      </w:rPr>
    </w:lvl>
    <w:lvl w:ilvl="6" w:tplc="DCB0F2A2" w:tentative="1">
      <w:start w:val="1"/>
      <w:numFmt w:val="bullet"/>
      <w:lvlText w:val="–"/>
      <w:lvlJc w:val="left"/>
      <w:pPr>
        <w:tabs>
          <w:tab w:val="num" w:pos="5040"/>
        </w:tabs>
        <w:ind w:left="5040" w:hanging="360"/>
      </w:pPr>
      <w:rPr>
        <w:rFonts w:ascii="Arial" w:hAnsi="Arial" w:hint="default"/>
      </w:rPr>
    </w:lvl>
    <w:lvl w:ilvl="7" w:tplc="EBC4473A" w:tentative="1">
      <w:start w:val="1"/>
      <w:numFmt w:val="bullet"/>
      <w:lvlText w:val="–"/>
      <w:lvlJc w:val="left"/>
      <w:pPr>
        <w:tabs>
          <w:tab w:val="num" w:pos="5760"/>
        </w:tabs>
        <w:ind w:left="5760" w:hanging="360"/>
      </w:pPr>
      <w:rPr>
        <w:rFonts w:ascii="Arial" w:hAnsi="Arial" w:hint="default"/>
      </w:rPr>
    </w:lvl>
    <w:lvl w:ilvl="8" w:tplc="F1A4A1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B815990"/>
    <w:multiLevelType w:val="hybridMultilevel"/>
    <w:tmpl w:val="52DAECA6"/>
    <w:lvl w:ilvl="0" w:tplc="3DBEF4B0">
      <w:start w:val="1"/>
      <w:numFmt w:val="bullet"/>
      <w:lvlText w:val="•"/>
      <w:lvlJc w:val="left"/>
      <w:pPr>
        <w:tabs>
          <w:tab w:val="num" w:pos="360"/>
        </w:tabs>
        <w:ind w:left="360" w:hanging="360"/>
      </w:pPr>
      <w:rPr>
        <w:rFonts w:ascii="Arial" w:hAnsi="Arial" w:hint="default"/>
      </w:rPr>
    </w:lvl>
    <w:lvl w:ilvl="1" w:tplc="C1E4CFDA">
      <w:numFmt w:val="bullet"/>
      <w:lvlText w:val="–"/>
      <w:lvlJc w:val="left"/>
      <w:pPr>
        <w:tabs>
          <w:tab w:val="num" w:pos="1080"/>
        </w:tabs>
        <w:ind w:left="1080" w:hanging="360"/>
      </w:pPr>
      <w:rPr>
        <w:rFonts w:ascii="Arial" w:hAnsi="Arial" w:hint="default"/>
      </w:rPr>
    </w:lvl>
    <w:lvl w:ilvl="2" w:tplc="529EF460">
      <w:numFmt w:val="bullet"/>
      <w:lvlText w:val="•"/>
      <w:lvlJc w:val="left"/>
      <w:pPr>
        <w:tabs>
          <w:tab w:val="num" w:pos="1800"/>
        </w:tabs>
        <w:ind w:left="1800" w:hanging="360"/>
      </w:pPr>
      <w:rPr>
        <w:rFonts w:ascii="Arial" w:hAnsi="Arial" w:hint="default"/>
      </w:rPr>
    </w:lvl>
    <w:lvl w:ilvl="3" w:tplc="CD1AFF42">
      <w:start w:val="1"/>
      <w:numFmt w:val="bullet"/>
      <w:lvlText w:val="•"/>
      <w:lvlJc w:val="left"/>
      <w:pPr>
        <w:tabs>
          <w:tab w:val="num" w:pos="2520"/>
        </w:tabs>
        <w:ind w:left="2520" w:hanging="360"/>
      </w:pPr>
      <w:rPr>
        <w:rFonts w:ascii="Arial" w:hAnsi="Arial" w:hint="default"/>
      </w:rPr>
    </w:lvl>
    <w:lvl w:ilvl="4" w:tplc="50CE6B7C" w:tentative="1">
      <w:start w:val="1"/>
      <w:numFmt w:val="bullet"/>
      <w:lvlText w:val="•"/>
      <w:lvlJc w:val="left"/>
      <w:pPr>
        <w:tabs>
          <w:tab w:val="num" w:pos="3240"/>
        </w:tabs>
        <w:ind w:left="3240" w:hanging="360"/>
      </w:pPr>
      <w:rPr>
        <w:rFonts w:ascii="Arial" w:hAnsi="Arial" w:hint="default"/>
      </w:rPr>
    </w:lvl>
    <w:lvl w:ilvl="5" w:tplc="E7FAE36C" w:tentative="1">
      <w:start w:val="1"/>
      <w:numFmt w:val="bullet"/>
      <w:lvlText w:val="•"/>
      <w:lvlJc w:val="left"/>
      <w:pPr>
        <w:tabs>
          <w:tab w:val="num" w:pos="3960"/>
        </w:tabs>
        <w:ind w:left="3960" w:hanging="360"/>
      </w:pPr>
      <w:rPr>
        <w:rFonts w:ascii="Arial" w:hAnsi="Arial" w:hint="default"/>
      </w:rPr>
    </w:lvl>
    <w:lvl w:ilvl="6" w:tplc="505C6E38" w:tentative="1">
      <w:start w:val="1"/>
      <w:numFmt w:val="bullet"/>
      <w:lvlText w:val="•"/>
      <w:lvlJc w:val="left"/>
      <w:pPr>
        <w:tabs>
          <w:tab w:val="num" w:pos="4680"/>
        </w:tabs>
        <w:ind w:left="4680" w:hanging="360"/>
      </w:pPr>
      <w:rPr>
        <w:rFonts w:ascii="Arial" w:hAnsi="Arial" w:hint="default"/>
      </w:rPr>
    </w:lvl>
    <w:lvl w:ilvl="7" w:tplc="B4FE0A62" w:tentative="1">
      <w:start w:val="1"/>
      <w:numFmt w:val="bullet"/>
      <w:lvlText w:val="•"/>
      <w:lvlJc w:val="left"/>
      <w:pPr>
        <w:tabs>
          <w:tab w:val="num" w:pos="5400"/>
        </w:tabs>
        <w:ind w:left="5400" w:hanging="360"/>
      </w:pPr>
      <w:rPr>
        <w:rFonts w:ascii="Arial" w:hAnsi="Arial" w:hint="default"/>
      </w:rPr>
    </w:lvl>
    <w:lvl w:ilvl="8" w:tplc="91107A7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7C385437"/>
    <w:multiLevelType w:val="hybridMultilevel"/>
    <w:tmpl w:val="C6040452"/>
    <w:lvl w:ilvl="0" w:tplc="82DCA54C">
      <w:start w:val="1"/>
      <w:numFmt w:val="decimal"/>
      <w:lvlText w:val="%1."/>
      <w:lvlJc w:val="left"/>
      <w:pPr>
        <w:ind w:left="1296" w:hanging="36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20"/>
  </w:num>
  <w:num w:numId="4">
    <w:abstractNumId w:val="11"/>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0"/>
  </w:num>
  <w:num w:numId="18">
    <w:abstractNumId w:val="12"/>
  </w:num>
  <w:num w:numId="19">
    <w:abstractNumId w:val="17"/>
  </w:num>
  <w:num w:numId="20">
    <w:abstractNumId w:val="7"/>
  </w:num>
  <w:num w:numId="21">
    <w:abstractNumId w:val="19"/>
  </w:num>
  <w:num w:numId="22">
    <w:abstractNumId w:val="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10"/>
  </w:num>
  <w:num w:numId="28">
    <w:abstractNumId w:val="4"/>
  </w:num>
  <w:num w:numId="29">
    <w:abstractNumId w:val="16"/>
  </w:num>
  <w:num w:numId="30">
    <w:abstractNumId w:val="8"/>
  </w:num>
  <w:num w:numId="31">
    <w:abstractNumId w:val="18"/>
  </w:num>
  <w:num w:numId="32">
    <w:abstractNumId w:val="15"/>
  </w:num>
  <w:num w:numId="33">
    <w:abstractNumId w:val="2"/>
  </w:num>
  <w:num w:numId="3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B3E"/>
    <w:rsid w:val="00004165"/>
    <w:rsid w:val="000048EF"/>
    <w:rsid w:val="00006118"/>
    <w:rsid w:val="00016B39"/>
    <w:rsid w:val="00020C56"/>
    <w:rsid w:val="00021F26"/>
    <w:rsid w:val="00026ACC"/>
    <w:rsid w:val="0003171D"/>
    <w:rsid w:val="00031C1D"/>
    <w:rsid w:val="00035C50"/>
    <w:rsid w:val="00043C69"/>
    <w:rsid w:val="000457A1"/>
    <w:rsid w:val="00050001"/>
    <w:rsid w:val="00052041"/>
    <w:rsid w:val="0005326A"/>
    <w:rsid w:val="00055938"/>
    <w:rsid w:val="000604D2"/>
    <w:rsid w:val="0006266D"/>
    <w:rsid w:val="00065506"/>
    <w:rsid w:val="0006628E"/>
    <w:rsid w:val="00066BFB"/>
    <w:rsid w:val="00067E1B"/>
    <w:rsid w:val="0007382E"/>
    <w:rsid w:val="000766E1"/>
    <w:rsid w:val="00076870"/>
    <w:rsid w:val="00077FF6"/>
    <w:rsid w:val="00080D82"/>
    <w:rsid w:val="00081692"/>
    <w:rsid w:val="00081D21"/>
    <w:rsid w:val="00082C46"/>
    <w:rsid w:val="00084C52"/>
    <w:rsid w:val="00085A0E"/>
    <w:rsid w:val="00085AFC"/>
    <w:rsid w:val="00087548"/>
    <w:rsid w:val="00087B8B"/>
    <w:rsid w:val="00092F21"/>
    <w:rsid w:val="000937C2"/>
    <w:rsid w:val="00093926"/>
    <w:rsid w:val="00093E7E"/>
    <w:rsid w:val="000A1830"/>
    <w:rsid w:val="000A4121"/>
    <w:rsid w:val="000A4AA3"/>
    <w:rsid w:val="000A550E"/>
    <w:rsid w:val="000A56F0"/>
    <w:rsid w:val="000A5FDD"/>
    <w:rsid w:val="000A70A2"/>
    <w:rsid w:val="000B1A55"/>
    <w:rsid w:val="000B20BB"/>
    <w:rsid w:val="000B2EF6"/>
    <w:rsid w:val="000B2FA6"/>
    <w:rsid w:val="000B4AA0"/>
    <w:rsid w:val="000B54F5"/>
    <w:rsid w:val="000C2553"/>
    <w:rsid w:val="000C38C3"/>
    <w:rsid w:val="000D09FD"/>
    <w:rsid w:val="000D0CD1"/>
    <w:rsid w:val="000D44FB"/>
    <w:rsid w:val="000D574B"/>
    <w:rsid w:val="000D6CFC"/>
    <w:rsid w:val="000E0150"/>
    <w:rsid w:val="000E537B"/>
    <w:rsid w:val="000E57D0"/>
    <w:rsid w:val="000E7435"/>
    <w:rsid w:val="000E7858"/>
    <w:rsid w:val="000F39CA"/>
    <w:rsid w:val="00107927"/>
    <w:rsid w:val="0010795B"/>
    <w:rsid w:val="001079EF"/>
    <w:rsid w:val="00110503"/>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5441"/>
    <w:rsid w:val="00172183"/>
    <w:rsid w:val="001751AB"/>
    <w:rsid w:val="00175A3F"/>
    <w:rsid w:val="00180E09"/>
    <w:rsid w:val="00183D4C"/>
    <w:rsid w:val="00183F6D"/>
    <w:rsid w:val="0018670E"/>
    <w:rsid w:val="0019219A"/>
    <w:rsid w:val="0019329C"/>
    <w:rsid w:val="00195077"/>
    <w:rsid w:val="00195B79"/>
    <w:rsid w:val="001A033F"/>
    <w:rsid w:val="001A08AA"/>
    <w:rsid w:val="001A1F24"/>
    <w:rsid w:val="001A59CB"/>
    <w:rsid w:val="001B62AF"/>
    <w:rsid w:val="001C1409"/>
    <w:rsid w:val="001C2AE6"/>
    <w:rsid w:val="001C4A89"/>
    <w:rsid w:val="001C6177"/>
    <w:rsid w:val="001D0363"/>
    <w:rsid w:val="001D7D94"/>
    <w:rsid w:val="001E0891"/>
    <w:rsid w:val="001E0A28"/>
    <w:rsid w:val="001E4218"/>
    <w:rsid w:val="001E7532"/>
    <w:rsid w:val="001F0B20"/>
    <w:rsid w:val="001F1561"/>
    <w:rsid w:val="00200A62"/>
    <w:rsid w:val="00202DB9"/>
    <w:rsid w:val="00203740"/>
    <w:rsid w:val="00212443"/>
    <w:rsid w:val="002138EA"/>
    <w:rsid w:val="00213F84"/>
    <w:rsid w:val="00214FBD"/>
    <w:rsid w:val="002227EE"/>
    <w:rsid w:val="00222897"/>
    <w:rsid w:val="00222B0C"/>
    <w:rsid w:val="002250E7"/>
    <w:rsid w:val="00225D6B"/>
    <w:rsid w:val="00235394"/>
    <w:rsid w:val="00235577"/>
    <w:rsid w:val="002435CA"/>
    <w:rsid w:val="0024469F"/>
    <w:rsid w:val="00252DB8"/>
    <w:rsid w:val="002537BC"/>
    <w:rsid w:val="00255C58"/>
    <w:rsid w:val="00260EC7"/>
    <w:rsid w:val="00261539"/>
    <w:rsid w:val="0026179F"/>
    <w:rsid w:val="00262D2C"/>
    <w:rsid w:val="00263224"/>
    <w:rsid w:val="00264791"/>
    <w:rsid w:val="002666AE"/>
    <w:rsid w:val="00274E1A"/>
    <w:rsid w:val="002775B1"/>
    <w:rsid w:val="002775B9"/>
    <w:rsid w:val="002811C4"/>
    <w:rsid w:val="00282213"/>
    <w:rsid w:val="00284016"/>
    <w:rsid w:val="002858BF"/>
    <w:rsid w:val="00291739"/>
    <w:rsid w:val="002939AF"/>
    <w:rsid w:val="00294491"/>
    <w:rsid w:val="00294BDE"/>
    <w:rsid w:val="002A054A"/>
    <w:rsid w:val="002A0CED"/>
    <w:rsid w:val="002A4CD0"/>
    <w:rsid w:val="002A7DA6"/>
    <w:rsid w:val="002B1A40"/>
    <w:rsid w:val="002B516C"/>
    <w:rsid w:val="002B5E1D"/>
    <w:rsid w:val="002B60C1"/>
    <w:rsid w:val="002B69C5"/>
    <w:rsid w:val="002C4B52"/>
    <w:rsid w:val="002D03E5"/>
    <w:rsid w:val="002D36EB"/>
    <w:rsid w:val="002D6BDF"/>
    <w:rsid w:val="002E03AC"/>
    <w:rsid w:val="002E1253"/>
    <w:rsid w:val="002E2CE9"/>
    <w:rsid w:val="002E3BF7"/>
    <w:rsid w:val="002E403E"/>
    <w:rsid w:val="002F158C"/>
    <w:rsid w:val="002F1E2A"/>
    <w:rsid w:val="002F4093"/>
    <w:rsid w:val="002F4DE4"/>
    <w:rsid w:val="002F5636"/>
    <w:rsid w:val="00300036"/>
    <w:rsid w:val="003022A5"/>
    <w:rsid w:val="00302B99"/>
    <w:rsid w:val="00307E51"/>
    <w:rsid w:val="00311363"/>
    <w:rsid w:val="00315867"/>
    <w:rsid w:val="00321150"/>
    <w:rsid w:val="003260D7"/>
    <w:rsid w:val="0032791E"/>
    <w:rsid w:val="00336697"/>
    <w:rsid w:val="00336D8C"/>
    <w:rsid w:val="003418CB"/>
    <w:rsid w:val="00355873"/>
    <w:rsid w:val="0035660F"/>
    <w:rsid w:val="003628B9"/>
    <w:rsid w:val="00362D8F"/>
    <w:rsid w:val="00367724"/>
    <w:rsid w:val="00372D80"/>
    <w:rsid w:val="003770F6"/>
    <w:rsid w:val="003775D5"/>
    <w:rsid w:val="003823CF"/>
    <w:rsid w:val="00383E37"/>
    <w:rsid w:val="00387E67"/>
    <w:rsid w:val="00393042"/>
    <w:rsid w:val="00394AD5"/>
    <w:rsid w:val="0039642D"/>
    <w:rsid w:val="003A2E40"/>
    <w:rsid w:val="003A369D"/>
    <w:rsid w:val="003A4D0A"/>
    <w:rsid w:val="003A5B48"/>
    <w:rsid w:val="003B0158"/>
    <w:rsid w:val="003B2AF1"/>
    <w:rsid w:val="003B40B6"/>
    <w:rsid w:val="003B56DB"/>
    <w:rsid w:val="003B6755"/>
    <w:rsid w:val="003B755E"/>
    <w:rsid w:val="003C1602"/>
    <w:rsid w:val="003C228E"/>
    <w:rsid w:val="003C51E7"/>
    <w:rsid w:val="003C6893"/>
    <w:rsid w:val="003C6DE2"/>
    <w:rsid w:val="003D1EFD"/>
    <w:rsid w:val="003D28BF"/>
    <w:rsid w:val="003D4215"/>
    <w:rsid w:val="003D4C47"/>
    <w:rsid w:val="003D7719"/>
    <w:rsid w:val="003E0F0C"/>
    <w:rsid w:val="003E40EE"/>
    <w:rsid w:val="003E7503"/>
    <w:rsid w:val="003F1C1B"/>
    <w:rsid w:val="003F3515"/>
    <w:rsid w:val="00401144"/>
    <w:rsid w:val="004025E2"/>
    <w:rsid w:val="00404831"/>
    <w:rsid w:val="00407661"/>
    <w:rsid w:val="00410314"/>
    <w:rsid w:val="00412063"/>
    <w:rsid w:val="004123A5"/>
    <w:rsid w:val="00412EB1"/>
    <w:rsid w:val="00413DDE"/>
    <w:rsid w:val="00414118"/>
    <w:rsid w:val="00416084"/>
    <w:rsid w:val="004224A5"/>
    <w:rsid w:val="00424F8C"/>
    <w:rsid w:val="004271BA"/>
    <w:rsid w:val="00430497"/>
    <w:rsid w:val="004313F0"/>
    <w:rsid w:val="004324F3"/>
    <w:rsid w:val="00434DC1"/>
    <w:rsid w:val="004350F4"/>
    <w:rsid w:val="004412A0"/>
    <w:rsid w:val="00446408"/>
    <w:rsid w:val="00450F27"/>
    <w:rsid w:val="004510E5"/>
    <w:rsid w:val="00456A75"/>
    <w:rsid w:val="00461E39"/>
    <w:rsid w:val="004624B9"/>
    <w:rsid w:val="00462D3A"/>
    <w:rsid w:val="00463521"/>
    <w:rsid w:val="00471125"/>
    <w:rsid w:val="0047437A"/>
    <w:rsid w:val="00480E42"/>
    <w:rsid w:val="00484C5D"/>
    <w:rsid w:val="0048543E"/>
    <w:rsid w:val="004868C1"/>
    <w:rsid w:val="0048750F"/>
    <w:rsid w:val="00496E3C"/>
    <w:rsid w:val="004A495F"/>
    <w:rsid w:val="004A6F0F"/>
    <w:rsid w:val="004A7544"/>
    <w:rsid w:val="004B3696"/>
    <w:rsid w:val="004B4CF2"/>
    <w:rsid w:val="004B6B0F"/>
    <w:rsid w:val="004C7DC8"/>
    <w:rsid w:val="004D70B4"/>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1B71"/>
    <w:rsid w:val="00533159"/>
    <w:rsid w:val="005339DB"/>
    <w:rsid w:val="00534C89"/>
    <w:rsid w:val="00541573"/>
    <w:rsid w:val="0054348A"/>
    <w:rsid w:val="00554CD6"/>
    <w:rsid w:val="00570B3D"/>
    <w:rsid w:val="00571777"/>
    <w:rsid w:val="00580FF5"/>
    <w:rsid w:val="0058519C"/>
    <w:rsid w:val="0059149A"/>
    <w:rsid w:val="005956EE"/>
    <w:rsid w:val="00597BAC"/>
    <w:rsid w:val="005A083E"/>
    <w:rsid w:val="005A0D3B"/>
    <w:rsid w:val="005A61A7"/>
    <w:rsid w:val="005B4802"/>
    <w:rsid w:val="005B53A1"/>
    <w:rsid w:val="005C1A27"/>
    <w:rsid w:val="005C1EA6"/>
    <w:rsid w:val="005D0B99"/>
    <w:rsid w:val="005D308E"/>
    <w:rsid w:val="005D3A48"/>
    <w:rsid w:val="005D7AF8"/>
    <w:rsid w:val="005E1D80"/>
    <w:rsid w:val="005E22E3"/>
    <w:rsid w:val="005E2CE3"/>
    <w:rsid w:val="005E366A"/>
    <w:rsid w:val="005F2145"/>
    <w:rsid w:val="006016E1"/>
    <w:rsid w:val="00602D27"/>
    <w:rsid w:val="006144A1"/>
    <w:rsid w:val="00615EBB"/>
    <w:rsid w:val="00616096"/>
    <w:rsid w:val="006160A2"/>
    <w:rsid w:val="00624A3D"/>
    <w:rsid w:val="00625B58"/>
    <w:rsid w:val="00626A35"/>
    <w:rsid w:val="006302AA"/>
    <w:rsid w:val="006363BD"/>
    <w:rsid w:val="006412DC"/>
    <w:rsid w:val="00642BC6"/>
    <w:rsid w:val="00644790"/>
    <w:rsid w:val="006501AF"/>
    <w:rsid w:val="00650DDE"/>
    <w:rsid w:val="0065505B"/>
    <w:rsid w:val="00661F4C"/>
    <w:rsid w:val="006670AC"/>
    <w:rsid w:val="00672307"/>
    <w:rsid w:val="00677D51"/>
    <w:rsid w:val="006808C6"/>
    <w:rsid w:val="00682668"/>
    <w:rsid w:val="006875A9"/>
    <w:rsid w:val="00691D38"/>
    <w:rsid w:val="00692A68"/>
    <w:rsid w:val="00695D85"/>
    <w:rsid w:val="00697497"/>
    <w:rsid w:val="006A1A76"/>
    <w:rsid w:val="006A30A2"/>
    <w:rsid w:val="006A4962"/>
    <w:rsid w:val="006A6D23"/>
    <w:rsid w:val="006B25DE"/>
    <w:rsid w:val="006B2F60"/>
    <w:rsid w:val="006B37C9"/>
    <w:rsid w:val="006C1C3B"/>
    <w:rsid w:val="006C4E43"/>
    <w:rsid w:val="006C643E"/>
    <w:rsid w:val="006D17BC"/>
    <w:rsid w:val="006D2932"/>
    <w:rsid w:val="006D3671"/>
    <w:rsid w:val="006D70FC"/>
    <w:rsid w:val="006E0A73"/>
    <w:rsid w:val="006E0FEE"/>
    <w:rsid w:val="006E6C11"/>
    <w:rsid w:val="006F620B"/>
    <w:rsid w:val="006F7C0C"/>
    <w:rsid w:val="00700755"/>
    <w:rsid w:val="0070646B"/>
    <w:rsid w:val="00706EB1"/>
    <w:rsid w:val="007129F3"/>
    <w:rsid w:val="007130A2"/>
    <w:rsid w:val="00715463"/>
    <w:rsid w:val="00730655"/>
    <w:rsid w:val="00731D77"/>
    <w:rsid w:val="00732360"/>
    <w:rsid w:val="0073390A"/>
    <w:rsid w:val="00734E64"/>
    <w:rsid w:val="00736B37"/>
    <w:rsid w:val="00740A35"/>
    <w:rsid w:val="00741B81"/>
    <w:rsid w:val="00742899"/>
    <w:rsid w:val="00744295"/>
    <w:rsid w:val="0074430B"/>
    <w:rsid w:val="007475BF"/>
    <w:rsid w:val="007520B4"/>
    <w:rsid w:val="007540DF"/>
    <w:rsid w:val="00754F32"/>
    <w:rsid w:val="007655D5"/>
    <w:rsid w:val="00773741"/>
    <w:rsid w:val="007763C1"/>
    <w:rsid w:val="00777E82"/>
    <w:rsid w:val="00777EF3"/>
    <w:rsid w:val="00781359"/>
    <w:rsid w:val="00786921"/>
    <w:rsid w:val="007A1EAA"/>
    <w:rsid w:val="007A53D0"/>
    <w:rsid w:val="007A79FD"/>
    <w:rsid w:val="007B0B9D"/>
    <w:rsid w:val="007B49CA"/>
    <w:rsid w:val="007B532C"/>
    <w:rsid w:val="007B5A43"/>
    <w:rsid w:val="007B6FCD"/>
    <w:rsid w:val="007B709B"/>
    <w:rsid w:val="007C1343"/>
    <w:rsid w:val="007C5EF1"/>
    <w:rsid w:val="007C7BF5"/>
    <w:rsid w:val="007C7DB0"/>
    <w:rsid w:val="007D19B7"/>
    <w:rsid w:val="007D2AD3"/>
    <w:rsid w:val="007D75E5"/>
    <w:rsid w:val="007D773E"/>
    <w:rsid w:val="007E066E"/>
    <w:rsid w:val="007E1356"/>
    <w:rsid w:val="007E20FC"/>
    <w:rsid w:val="007E7062"/>
    <w:rsid w:val="007F0E1E"/>
    <w:rsid w:val="007F29A7"/>
    <w:rsid w:val="008000D7"/>
    <w:rsid w:val="00801CC1"/>
    <w:rsid w:val="00805217"/>
    <w:rsid w:val="00805BE8"/>
    <w:rsid w:val="00816078"/>
    <w:rsid w:val="008162AF"/>
    <w:rsid w:val="008177E3"/>
    <w:rsid w:val="00823AA9"/>
    <w:rsid w:val="008255B9"/>
    <w:rsid w:val="00825CD8"/>
    <w:rsid w:val="00827324"/>
    <w:rsid w:val="00837458"/>
    <w:rsid w:val="00837AAE"/>
    <w:rsid w:val="008429AD"/>
    <w:rsid w:val="008429DB"/>
    <w:rsid w:val="00850C75"/>
    <w:rsid w:val="00850E39"/>
    <w:rsid w:val="00852737"/>
    <w:rsid w:val="00853368"/>
    <w:rsid w:val="00853CB3"/>
    <w:rsid w:val="0085477A"/>
    <w:rsid w:val="00855107"/>
    <w:rsid w:val="00855173"/>
    <w:rsid w:val="008557D9"/>
    <w:rsid w:val="00855BF7"/>
    <w:rsid w:val="00856214"/>
    <w:rsid w:val="00862089"/>
    <w:rsid w:val="00865AA2"/>
    <w:rsid w:val="00866330"/>
    <w:rsid w:val="00866D5B"/>
    <w:rsid w:val="00866FF5"/>
    <w:rsid w:val="00873E1F"/>
    <w:rsid w:val="00874C16"/>
    <w:rsid w:val="00885E26"/>
    <w:rsid w:val="00886D1F"/>
    <w:rsid w:val="00891EE1"/>
    <w:rsid w:val="00893987"/>
    <w:rsid w:val="008963EF"/>
    <w:rsid w:val="0089688E"/>
    <w:rsid w:val="008A1FBE"/>
    <w:rsid w:val="008A56C0"/>
    <w:rsid w:val="008B3194"/>
    <w:rsid w:val="008B5AE7"/>
    <w:rsid w:val="008C465F"/>
    <w:rsid w:val="008C51CA"/>
    <w:rsid w:val="008C60E9"/>
    <w:rsid w:val="008D1B7C"/>
    <w:rsid w:val="008D6657"/>
    <w:rsid w:val="008E0B82"/>
    <w:rsid w:val="008E1F60"/>
    <w:rsid w:val="008E307E"/>
    <w:rsid w:val="008F4753"/>
    <w:rsid w:val="008F4DD1"/>
    <w:rsid w:val="008F5852"/>
    <w:rsid w:val="008F6056"/>
    <w:rsid w:val="00902C07"/>
    <w:rsid w:val="00905804"/>
    <w:rsid w:val="0090694A"/>
    <w:rsid w:val="009101E2"/>
    <w:rsid w:val="00915A0C"/>
    <w:rsid w:val="00915D73"/>
    <w:rsid w:val="00916077"/>
    <w:rsid w:val="009170A2"/>
    <w:rsid w:val="009208A6"/>
    <w:rsid w:val="00924514"/>
    <w:rsid w:val="00927316"/>
    <w:rsid w:val="0093276D"/>
    <w:rsid w:val="00933093"/>
    <w:rsid w:val="00933229"/>
    <w:rsid w:val="00933D12"/>
    <w:rsid w:val="009345C5"/>
    <w:rsid w:val="00937065"/>
    <w:rsid w:val="00940285"/>
    <w:rsid w:val="009415B0"/>
    <w:rsid w:val="00946E66"/>
    <w:rsid w:val="00947D13"/>
    <w:rsid w:val="00947E7E"/>
    <w:rsid w:val="0095139A"/>
    <w:rsid w:val="0095241D"/>
    <w:rsid w:val="00953E16"/>
    <w:rsid w:val="009542AC"/>
    <w:rsid w:val="00961BB2"/>
    <w:rsid w:val="00962108"/>
    <w:rsid w:val="009638D6"/>
    <w:rsid w:val="00970501"/>
    <w:rsid w:val="009723B4"/>
    <w:rsid w:val="0097408E"/>
    <w:rsid w:val="00974BB2"/>
    <w:rsid w:val="00974FA7"/>
    <w:rsid w:val="009756E5"/>
    <w:rsid w:val="00977A8C"/>
    <w:rsid w:val="00983910"/>
    <w:rsid w:val="009932AC"/>
    <w:rsid w:val="00993B4B"/>
    <w:rsid w:val="00994351"/>
    <w:rsid w:val="00994501"/>
    <w:rsid w:val="00996A8F"/>
    <w:rsid w:val="009A1DBF"/>
    <w:rsid w:val="009A68E6"/>
    <w:rsid w:val="009A7598"/>
    <w:rsid w:val="009B1DF8"/>
    <w:rsid w:val="009B3D20"/>
    <w:rsid w:val="009B4B8D"/>
    <w:rsid w:val="009B5418"/>
    <w:rsid w:val="009B686C"/>
    <w:rsid w:val="009C0727"/>
    <w:rsid w:val="009C492F"/>
    <w:rsid w:val="009D2FF2"/>
    <w:rsid w:val="009D3226"/>
    <w:rsid w:val="009D3385"/>
    <w:rsid w:val="009D7242"/>
    <w:rsid w:val="009D793C"/>
    <w:rsid w:val="009E16A9"/>
    <w:rsid w:val="009E375F"/>
    <w:rsid w:val="009E39D4"/>
    <w:rsid w:val="009E5401"/>
    <w:rsid w:val="009E5718"/>
    <w:rsid w:val="009F35D5"/>
    <w:rsid w:val="00A06E9C"/>
    <w:rsid w:val="00A0758F"/>
    <w:rsid w:val="00A1570A"/>
    <w:rsid w:val="00A211B4"/>
    <w:rsid w:val="00A320EF"/>
    <w:rsid w:val="00A33DDF"/>
    <w:rsid w:val="00A34547"/>
    <w:rsid w:val="00A376B7"/>
    <w:rsid w:val="00A41BF5"/>
    <w:rsid w:val="00A44778"/>
    <w:rsid w:val="00A469E7"/>
    <w:rsid w:val="00A604A4"/>
    <w:rsid w:val="00A61B7D"/>
    <w:rsid w:val="00A6605B"/>
    <w:rsid w:val="00A66576"/>
    <w:rsid w:val="00A66A8C"/>
    <w:rsid w:val="00A66ADC"/>
    <w:rsid w:val="00A7147D"/>
    <w:rsid w:val="00A748AD"/>
    <w:rsid w:val="00A7550E"/>
    <w:rsid w:val="00A81B15"/>
    <w:rsid w:val="00A82D45"/>
    <w:rsid w:val="00A837FF"/>
    <w:rsid w:val="00A84DC8"/>
    <w:rsid w:val="00A85DBC"/>
    <w:rsid w:val="00A87FEB"/>
    <w:rsid w:val="00A93F9F"/>
    <w:rsid w:val="00A9420E"/>
    <w:rsid w:val="00A97648"/>
    <w:rsid w:val="00A97A47"/>
    <w:rsid w:val="00AA1CFD"/>
    <w:rsid w:val="00AA2239"/>
    <w:rsid w:val="00AA33D2"/>
    <w:rsid w:val="00AB0C57"/>
    <w:rsid w:val="00AB1195"/>
    <w:rsid w:val="00AB4182"/>
    <w:rsid w:val="00AC27DB"/>
    <w:rsid w:val="00AC6D6B"/>
    <w:rsid w:val="00AD534F"/>
    <w:rsid w:val="00AD7736"/>
    <w:rsid w:val="00AE10CE"/>
    <w:rsid w:val="00AE13CF"/>
    <w:rsid w:val="00AE70D4"/>
    <w:rsid w:val="00AE7868"/>
    <w:rsid w:val="00AE7964"/>
    <w:rsid w:val="00AF0407"/>
    <w:rsid w:val="00AF4D8B"/>
    <w:rsid w:val="00B00C79"/>
    <w:rsid w:val="00B067CA"/>
    <w:rsid w:val="00B120D2"/>
    <w:rsid w:val="00B12B26"/>
    <w:rsid w:val="00B12F43"/>
    <w:rsid w:val="00B142FD"/>
    <w:rsid w:val="00B14B93"/>
    <w:rsid w:val="00B163F8"/>
    <w:rsid w:val="00B242A1"/>
    <w:rsid w:val="00B2472D"/>
    <w:rsid w:val="00B24CA0"/>
    <w:rsid w:val="00B2549F"/>
    <w:rsid w:val="00B27463"/>
    <w:rsid w:val="00B4108D"/>
    <w:rsid w:val="00B57265"/>
    <w:rsid w:val="00B633AE"/>
    <w:rsid w:val="00B665D2"/>
    <w:rsid w:val="00B66CB8"/>
    <w:rsid w:val="00B6737C"/>
    <w:rsid w:val="00B7214D"/>
    <w:rsid w:val="00B73694"/>
    <w:rsid w:val="00B74372"/>
    <w:rsid w:val="00B75525"/>
    <w:rsid w:val="00B773DE"/>
    <w:rsid w:val="00B80283"/>
    <w:rsid w:val="00B8095F"/>
    <w:rsid w:val="00B80B0C"/>
    <w:rsid w:val="00B80B11"/>
    <w:rsid w:val="00B831AE"/>
    <w:rsid w:val="00B8446C"/>
    <w:rsid w:val="00B87280"/>
    <w:rsid w:val="00B87725"/>
    <w:rsid w:val="00B921A0"/>
    <w:rsid w:val="00B94616"/>
    <w:rsid w:val="00B965F8"/>
    <w:rsid w:val="00BA0F9E"/>
    <w:rsid w:val="00BA259A"/>
    <w:rsid w:val="00BA259C"/>
    <w:rsid w:val="00BA29D3"/>
    <w:rsid w:val="00BA307F"/>
    <w:rsid w:val="00BA5280"/>
    <w:rsid w:val="00BB14F1"/>
    <w:rsid w:val="00BB572E"/>
    <w:rsid w:val="00BB74FD"/>
    <w:rsid w:val="00BC2291"/>
    <w:rsid w:val="00BC5982"/>
    <w:rsid w:val="00BC60BF"/>
    <w:rsid w:val="00BC6495"/>
    <w:rsid w:val="00BC6BDA"/>
    <w:rsid w:val="00BD28BF"/>
    <w:rsid w:val="00BD6404"/>
    <w:rsid w:val="00BE0327"/>
    <w:rsid w:val="00BE33AE"/>
    <w:rsid w:val="00BF046F"/>
    <w:rsid w:val="00BF2EB8"/>
    <w:rsid w:val="00BF56C9"/>
    <w:rsid w:val="00C01D50"/>
    <w:rsid w:val="00C056DC"/>
    <w:rsid w:val="00C1329B"/>
    <w:rsid w:val="00C20586"/>
    <w:rsid w:val="00C2428C"/>
    <w:rsid w:val="00C24C05"/>
    <w:rsid w:val="00C24D2F"/>
    <w:rsid w:val="00C26222"/>
    <w:rsid w:val="00C31283"/>
    <w:rsid w:val="00C31B98"/>
    <w:rsid w:val="00C33C48"/>
    <w:rsid w:val="00C340E5"/>
    <w:rsid w:val="00C35AA7"/>
    <w:rsid w:val="00C43BA1"/>
    <w:rsid w:val="00C43DAB"/>
    <w:rsid w:val="00C47F08"/>
    <w:rsid w:val="00C5033E"/>
    <w:rsid w:val="00C514A6"/>
    <w:rsid w:val="00C5739F"/>
    <w:rsid w:val="00C57CF0"/>
    <w:rsid w:val="00C6465F"/>
    <w:rsid w:val="00C649BD"/>
    <w:rsid w:val="00C65891"/>
    <w:rsid w:val="00C66285"/>
    <w:rsid w:val="00C66AC9"/>
    <w:rsid w:val="00C724D3"/>
    <w:rsid w:val="00C74CA4"/>
    <w:rsid w:val="00C77DD9"/>
    <w:rsid w:val="00C835DA"/>
    <w:rsid w:val="00C83BE6"/>
    <w:rsid w:val="00C85354"/>
    <w:rsid w:val="00C86ABA"/>
    <w:rsid w:val="00C90883"/>
    <w:rsid w:val="00C943F3"/>
    <w:rsid w:val="00C96FD4"/>
    <w:rsid w:val="00CA08C6"/>
    <w:rsid w:val="00CA0A77"/>
    <w:rsid w:val="00CA2729"/>
    <w:rsid w:val="00CA3057"/>
    <w:rsid w:val="00CA45F8"/>
    <w:rsid w:val="00CB0305"/>
    <w:rsid w:val="00CB33C7"/>
    <w:rsid w:val="00CB6DA7"/>
    <w:rsid w:val="00CB7E4C"/>
    <w:rsid w:val="00CC25B4"/>
    <w:rsid w:val="00CC5F88"/>
    <w:rsid w:val="00CC61BB"/>
    <w:rsid w:val="00CC69C8"/>
    <w:rsid w:val="00CC77A2"/>
    <w:rsid w:val="00CD1F15"/>
    <w:rsid w:val="00CD307E"/>
    <w:rsid w:val="00CD4E56"/>
    <w:rsid w:val="00CD6A1B"/>
    <w:rsid w:val="00CE0A7F"/>
    <w:rsid w:val="00CE1718"/>
    <w:rsid w:val="00CE39B7"/>
    <w:rsid w:val="00CF1516"/>
    <w:rsid w:val="00CF3BF9"/>
    <w:rsid w:val="00CF4156"/>
    <w:rsid w:val="00D03D00"/>
    <w:rsid w:val="00D05C30"/>
    <w:rsid w:val="00D11359"/>
    <w:rsid w:val="00D14599"/>
    <w:rsid w:val="00D3188C"/>
    <w:rsid w:val="00D35C03"/>
    <w:rsid w:val="00D35F9B"/>
    <w:rsid w:val="00D36B69"/>
    <w:rsid w:val="00D408DD"/>
    <w:rsid w:val="00D425E9"/>
    <w:rsid w:val="00D45D72"/>
    <w:rsid w:val="00D47341"/>
    <w:rsid w:val="00D520E4"/>
    <w:rsid w:val="00D53A38"/>
    <w:rsid w:val="00D575DD"/>
    <w:rsid w:val="00D57DFA"/>
    <w:rsid w:val="00D65737"/>
    <w:rsid w:val="00D66D8E"/>
    <w:rsid w:val="00D67FCF"/>
    <w:rsid w:val="00D709CE"/>
    <w:rsid w:val="00D717B3"/>
    <w:rsid w:val="00D71F73"/>
    <w:rsid w:val="00D80786"/>
    <w:rsid w:val="00D81CAB"/>
    <w:rsid w:val="00D8576F"/>
    <w:rsid w:val="00D8677F"/>
    <w:rsid w:val="00D95209"/>
    <w:rsid w:val="00D9701D"/>
    <w:rsid w:val="00D97F0C"/>
    <w:rsid w:val="00DA15F0"/>
    <w:rsid w:val="00DA3A86"/>
    <w:rsid w:val="00DC2500"/>
    <w:rsid w:val="00DC3B87"/>
    <w:rsid w:val="00DC77DC"/>
    <w:rsid w:val="00DD0453"/>
    <w:rsid w:val="00DD0C2C"/>
    <w:rsid w:val="00DD19DE"/>
    <w:rsid w:val="00DD28BC"/>
    <w:rsid w:val="00DD3A72"/>
    <w:rsid w:val="00DD48A1"/>
    <w:rsid w:val="00DD66F3"/>
    <w:rsid w:val="00DE2804"/>
    <w:rsid w:val="00DE31F0"/>
    <w:rsid w:val="00DE3D1C"/>
    <w:rsid w:val="00DE446C"/>
    <w:rsid w:val="00DF1843"/>
    <w:rsid w:val="00E0227D"/>
    <w:rsid w:val="00E04B84"/>
    <w:rsid w:val="00E06466"/>
    <w:rsid w:val="00E06FDA"/>
    <w:rsid w:val="00E11BEA"/>
    <w:rsid w:val="00E160A5"/>
    <w:rsid w:val="00E163A5"/>
    <w:rsid w:val="00E1713D"/>
    <w:rsid w:val="00E20A43"/>
    <w:rsid w:val="00E23898"/>
    <w:rsid w:val="00E319F1"/>
    <w:rsid w:val="00E33CD2"/>
    <w:rsid w:val="00E34574"/>
    <w:rsid w:val="00E40E90"/>
    <w:rsid w:val="00E45C7E"/>
    <w:rsid w:val="00E531EB"/>
    <w:rsid w:val="00E54874"/>
    <w:rsid w:val="00E54B6F"/>
    <w:rsid w:val="00E554AD"/>
    <w:rsid w:val="00E55ACA"/>
    <w:rsid w:val="00E57752"/>
    <w:rsid w:val="00E57B74"/>
    <w:rsid w:val="00E633B9"/>
    <w:rsid w:val="00E65BC6"/>
    <w:rsid w:val="00E661FF"/>
    <w:rsid w:val="00E70D6A"/>
    <w:rsid w:val="00E726EB"/>
    <w:rsid w:val="00E73629"/>
    <w:rsid w:val="00E80B52"/>
    <w:rsid w:val="00E824C3"/>
    <w:rsid w:val="00E840B3"/>
    <w:rsid w:val="00E84D10"/>
    <w:rsid w:val="00E85A8B"/>
    <w:rsid w:val="00E8629F"/>
    <w:rsid w:val="00E91008"/>
    <w:rsid w:val="00E9374E"/>
    <w:rsid w:val="00E94F54"/>
    <w:rsid w:val="00E97AD5"/>
    <w:rsid w:val="00EA1111"/>
    <w:rsid w:val="00EA1EC9"/>
    <w:rsid w:val="00EA2CBC"/>
    <w:rsid w:val="00EA3B4F"/>
    <w:rsid w:val="00EA3C24"/>
    <w:rsid w:val="00EA3DAB"/>
    <w:rsid w:val="00EA73DF"/>
    <w:rsid w:val="00EB0542"/>
    <w:rsid w:val="00EB4FBC"/>
    <w:rsid w:val="00EB61AE"/>
    <w:rsid w:val="00EC322D"/>
    <w:rsid w:val="00EC79FE"/>
    <w:rsid w:val="00ED383A"/>
    <w:rsid w:val="00EE1F88"/>
    <w:rsid w:val="00EE6BA8"/>
    <w:rsid w:val="00EF0BBD"/>
    <w:rsid w:val="00EF1EC5"/>
    <w:rsid w:val="00EF4C88"/>
    <w:rsid w:val="00EF55EB"/>
    <w:rsid w:val="00EF7689"/>
    <w:rsid w:val="00F00DCC"/>
    <w:rsid w:val="00F0156F"/>
    <w:rsid w:val="00F05AC8"/>
    <w:rsid w:val="00F063CD"/>
    <w:rsid w:val="00F07167"/>
    <w:rsid w:val="00F072D8"/>
    <w:rsid w:val="00F07CE0"/>
    <w:rsid w:val="00F13139"/>
    <w:rsid w:val="00F13D05"/>
    <w:rsid w:val="00F1679D"/>
    <w:rsid w:val="00F1682C"/>
    <w:rsid w:val="00F17244"/>
    <w:rsid w:val="00F20B91"/>
    <w:rsid w:val="00F24B8B"/>
    <w:rsid w:val="00F30D2E"/>
    <w:rsid w:val="00F35516"/>
    <w:rsid w:val="00F35790"/>
    <w:rsid w:val="00F40D4A"/>
    <w:rsid w:val="00F4136D"/>
    <w:rsid w:val="00F4212E"/>
    <w:rsid w:val="00F42C20"/>
    <w:rsid w:val="00F43E34"/>
    <w:rsid w:val="00F52CFB"/>
    <w:rsid w:val="00F53053"/>
    <w:rsid w:val="00F53FE2"/>
    <w:rsid w:val="00F575FF"/>
    <w:rsid w:val="00F618EF"/>
    <w:rsid w:val="00F63BED"/>
    <w:rsid w:val="00F65582"/>
    <w:rsid w:val="00F66E75"/>
    <w:rsid w:val="00F77EB0"/>
    <w:rsid w:val="00F855A5"/>
    <w:rsid w:val="00F87CDD"/>
    <w:rsid w:val="00F933F0"/>
    <w:rsid w:val="00F937A3"/>
    <w:rsid w:val="00F94715"/>
    <w:rsid w:val="00F96A3D"/>
    <w:rsid w:val="00FA1B60"/>
    <w:rsid w:val="00FA3C41"/>
    <w:rsid w:val="00FA4718"/>
    <w:rsid w:val="00FA5848"/>
    <w:rsid w:val="00FA5CB1"/>
    <w:rsid w:val="00FA5E99"/>
    <w:rsid w:val="00FA7F3D"/>
    <w:rsid w:val="00FB38D8"/>
    <w:rsid w:val="00FC051F"/>
    <w:rsid w:val="00FC06FF"/>
    <w:rsid w:val="00FC69B4"/>
    <w:rsid w:val="00FC6BE0"/>
    <w:rsid w:val="00FD0694"/>
    <w:rsid w:val="00FD1E4A"/>
    <w:rsid w:val="00FD25BE"/>
    <w:rsid w:val="00FD2E70"/>
    <w:rsid w:val="00FD7AA7"/>
    <w:rsid w:val="00FE3A1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ind w:left="7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RAN4proposalChar">
    <w:name w:val="RAN4 proposal Char"/>
    <w:basedOn w:val="a0"/>
    <w:link w:val="RAN4proposal"/>
    <w:locked/>
    <w:rsid w:val="00D14599"/>
    <w:rPr>
      <w:b/>
      <w:iCs/>
      <w:szCs w:val="18"/>
    </w:rPr>
  </w:style>
  <w:style w:type="paragraph" w:customStyle="1" w:styleId="RAN4proposal">
    <w:name w:val="RAN4 proposal"/>
    <w:basedOn w:val="ae"/>
    <w:next w:val="a"/>
    <w:link w:val="RAN4proposalChar"/>
    <w:qFormat/>
    <w:rsid w:val="00D14599"/>
    <w:pPr>
      <w:numPr>
        <w:numId w:val="23"/>
      </w:numPr>
      <w:spacing w:before="0" w:after="200"/>
    </w:pPr>
    <w:rPr>
      <w:iCs/>
      <w:szCs w:val="18"/>
      <w:lang w:val="sv-SE" w:eastAsia="sv-SE"/>
    </w:rPr>
  </w:style>
  <w:style w:type="paragraph" w:customStyle="1" w:styleId="Agreement">
    <w:name w:val="Agreement"/>
    <w:basedOn w:val="a"/>
    <w:next w:val="a"/>
    <w:qFormat/>
    <w:rsid w:val="00E57752"/>
    <w:pPr>
      <w:numPr>
        <w:numId w:val="29"/>
      </w:numPr>
      <w:spacing w:before="60" w:after="0"/>
    </w:pPr>
    <w:rPr>
      <w:rFonts w:ascii="Arial" w:eastAsia="Times New Roman" w:hAnsi="Arial"/>
      <w:b/>
      <w:szCs w:val="24"/>
      <w:lang w:eastAsia="ja-JP"/>
    </w:rPr>
  </w:style>
  <w:style w:type="paragraph" w:customStyle="1" w:styleId="EmailDiscussion2">
    <w:name w:val="EmailDiscussion2"/>
    <w:basedOn w:val="a"/>
    <w:qFormat/>
    <w:rsid w:val="00E57752"/>
    <w:pPr>
      <w:tabs>
        <w:tab w:val="left" w:pos="1622"/>
      </w:tabs>
      <w:spacing w:after="0"/>
      <w:ind w:left="1622" w:hanging="363"/>
    </w:pPr>
    <w:rPr>
      <w:rFonts w:ascii="Arial" w:eastAsia="Times New Roman" w:hAnsi="Arial"/>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2812">
      <w:bodyDiv w:val="1"/>
      <w:marLeft w:val="0"/>
      <w:marRight w:val="0"/>
      <w:marTop w:val="0"/>
      <w:marBottom w:val="0"/>
      <w:divBdr>
        <w:top w:val="none" w:sz="0" w:space="0" w:color="auto"/>
        <w:left w:val="none" w:sz="0" w:space="0" w:color="auto"/>
        <w:bottom w:val="none" w:sz="0" w:space="0" w:color="auto"/>
        <w:right w:val="none" w:sz="0" w:space="0" w:color="auto"/>
      </w:divBdr>
      <w:divsChild>
        <w:div w:id="1880817787">
          <w:marLeft w:val="547"/>
          <w:marRight w:val="0"/>
          <w:marTop w:val="115"/>
          <w:marBottom w:val="0"/>
          <w:divBdr>
            <w:top w:val="none" w:sz="0" w:space="0" w:color="auto"/>
            <w:left w:val="none" w:sz="0" w:space="0" w:color="auto"/>
            <w:bottom w:val="none" w:sz="0" w:space="0" w:color="auto"/>
            <w:right w:val="none" w:sz="0" w:space="0" w:color="auto"/>
          </w:divBdr>
        </w:div>
        <w:div w:id="527640124">
          <w:marLeft w:val="1166"/>
          <w:marRight w:val="0"/>
          <w:marTop w:val="115"/>
          <w:marBottom w:val="0"/>
          <w:divBdr>
            <w:top w:val="none" w:sz="0" w:space="0" w:color="auto"/>
            <w:left w:val="none" w:sz="0" w:space="0" w:color="auto"/>
            <w:bottom w:val="none" w:sz="0" w:space="0" w:color="auto"/>
            <w:right w:val="none" w:sz="0" w:space="0" w:color="auto"/>
          </w:divBdr>
        </w:div>
        <w:div w:id="738795142">
          <w:marLeft w:val="1800"/>
          <w:marRight w:val="0"/>
          <w:marTop w:val="115"/>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682226">
      <w:bodyDiv w:val="1"/>
      <w:marLeft w:val="0"/>
      <w:marRight w:val="0"/>
      <w:marTop w:val="0"/>
      <w:marBottom w:val="0"/>
      <w:divBdr>
        <w:top w:val="none" w:sz="0" w:space="0" w:color="auto"/>
        <w:left w:val="none" w:sz="0" w:space="0" w:color="auto"/>
        <w:bottom w:val="none" w:sz="0" w:space="0" w:color="auto"/>
        <w:right w:val="none" w:sz="0" w:space="0" w:color="auto"/>
      </w:divBdr>
    </w:div>
    <w:div w:id="5636320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91261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398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4488402">
      <w:bodyDiv w:val="1"/>
      <w:marLeft w:val="0"/>
      <w:marRight w:val="0"/>
      <w:marTop w:val="0"/>
      <w:marBottom w:val="0"/>
      <w:divBdr>
        <w:top w:val="none" w:sz="0" w:space="0" w:color="auto"/>
        <w:left w:val="none" w:sz="0" w:space="0" w:color="auto"/>
        <w:bottom w:val="none" w:sz="0" w:space="0" w:color="auto"/>
        <w:right w:val="none" w:sz="0" w:space="0" w:color="auto"/>
      </w:divBdr>
    </w:div>
    <w:div w:id="23979969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397456">
      <w:bodyDiv w:val="1"/>
      <w:marLeft w:val="0"/>
      <w:marRight w:val="0"/>
      <w:marTop w:val="0"/>
      <w:marBottom w:val="0"/>
      <w:divBdr>
        <w:top w:val="none" w:sz="0" w:space="0" w:color="auto"/>
        <w:left w:val="none" w:sz="0" w:space="0" w:color="auto"/>
        <w:bottom w:val="none" w:sz="0" w:space="0" w:color="auto"/>
        <w:right w:val="none" w:sz="0" w:space="0" w:color="auto"/>
      </w:divBdr>
    </w:div>
    <w:div w:id="279803997">
      <w:bodyDiv w:val="1"/>
      <w:marLeft w:val="0"/>
      <w:marRight w:val="0"/>
      <w:marTop w:val="0"/>
      <w:marBottom w:val="0"/>
      <w:divBdr>
        <w:top w:val="none" w:sz="0" w:space="0" w:color="auto"/>
        <w:left w:val="none" w:sz="0" w:space="0" w:color="auto"/>
        <w:bottom w:val="none" w:sz="0" w:space="0" w:color="auto"/>
        <w:right w:val="none" w:sz="0" w:space="0" w:color="auto"/>
      </w:divBdr>
    </w:div>
    <w:div w:id="282348090">
      <w:bodyDiv w:val="1"/>
      <w:marLeft w:val="0"/>
      <w:marRight w:val="0"/>
      <w:marTop w:val="0"/>
      <w:marBottom w:val="0"/>
      <w:divBdr>
        <w:top w:val="none" w:sz="0" w:space="0" w:color="auto"/>
        <w:left w:val="none" w:sz="0" w:space="0" w:color="auto"/>
        <w:bottom w:val="none" w:sz="0" w:space="0" w:color="auto"/>
        <w:right w:val="none" w:sz="0" w:space="0" w:color="auto"/>
      </w:divBdr>
    </w:div>
    <w:div w:id="299119363">
      <w:bodyDiv w:val="1"/>
      <w:marLeft w:val="0"/>
      <w:marRight w:val="0"/>
      <w:marTop w:val="0"/>
      <w:marBottom w:val="0"/>
      <w:divBdr>
        <w:top w:val="none" w:sz="0" w:space="0" w:color="auto"/>
        <w:left w:val="none" w:sz="0" w:space="0" w:color="auto"/>
        <w:bottom w:val="none" w:sz="0" w:space="0" w:color="auto"/>
        <w:right w:val="none" w:sz="0" w:space="0" w:color="auto"/>
      </w:divBdr>
    </w:div>
    <w:div w:id="299655578">
      <w:bodyDiv w:val="1"/>
      <w:marLeft w:val="0"/>
      <w:marRight w:val="0"/>
      <w:marTop w:val="0"/>
      <w:marBottom w:val="0"/>
      <w:divBdr>
        <w:top w:val="none" w:sz="0" w:space="0" w:color="auto"/>
        <w:left w:val="none" w:sz="0" w:space="0" w:color="auto"/>
        <w:bottom w:val="none" w:sz="0" w:space="0" w:color="auto"/>
        <w:right w:val="none" w:sz="0" w:space="0" w:color="auto"/>
      </w:divBdr>
    </w:div>
    <w:div w:id="301890904">
      <w:bodyDiv w:val="1"/>
      <w:marLeft w:val="0"/>
      <w:marRight w:val="0"/>
      <w:marTop w:val="0"/>
      <w:marBottom w:val="0"/>
      <w:divBdr>
        <w:top w:val="none" w:sz="0" w:space="0" w:color="auto"/>
        <w:left w:val="none" w:sz="0" w:space="0" w:color="auto"/>
        <w:bottom w:val="none" w:sz="0" w:space="0" w:color="auto"/>
        <w:right w:val="none" w:sz="0" w:space="0" w:color="auto"/>
      </w:divBdr>
    </w:div>
    <w:div w:id="312414062">
      <w:bodyDiv w:val="1"/>
      <w:marLeft w:val="0"/>
      <w:marRight w:val="0"/>
      <w:marTop w:val="0"/>
      <w:marBottom w:val="0"/>
      <w:divBdr>
        <w:top w:val="none" w:sz="0" w:space="0" w:color="auto"/>
        <w:left w:val="none" w:sz="0" w:space="0" w:color="auto"/>
        <w:bottom w:val="none" w:sz="0" w:space="0" w:color="auto"/>
        <w:right w:val="none" w:sz="0" w:space="0" w:color="auto"/>
      </w:divBdr>
    </w:div>
    <w:div w:id="360323309">
      <w:bodyDiv w:val="1"/>
      <w:marLeft w:val="0"/>
      <w:marRight w:val="0"/>
      <w:marTop w:val="0"/>
      <w:marBottom w:val="0"/>
      <w:divBdr>
        <w:top w:val="none" w:sz="0" w:space="0" w:color="auto"/>
        <w:left w:val="none" w:sz="0" w:space="0" w:color="auto"/>
        <w:bottom w:val="none" w:sz="0" w:space="0" w:color="auto"/>
        <w:right w:val="none" w:sz="0" w:space="0" w:color="auto"/>
      </w:divBdr>
    </w:div>
    <w:div w:id="36262994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392361">
      <w:bodyDiv w:val="1"/>
      <w:marLeft w:val="0"/>
      <w:marRight w:val="0"/>
      <w:marTop w:val="0"/>
      <w:marBottom w:val="0"/>
      <w:divBdr>
        <w:top w:val="none" w:sz="0" w:space="0" w:color="auto"/>
        <w:left w:val="none" w:sz="0" w:space="0" w:color="auto"/>
        <w:bottom w:val="none" w:sz="0" w:space="0" w:color="auto"/>
        <w:right w:val="none" w:sz="0" w:space="0" w:color="auto"/>
      </w:divBdr>
      <w:divsChild>
        <w:div w:id="1968852420">
          <w:marLeft w:val="547"/>
          <w:marRight w:val="0"/>
          <w:marTop w:val="96"/>
          <w:marBottom w:val="0"/>
          <w:divBdr>
            <w:top w:val="none" w:sz="0" w:space="0" w:color="auto"/>
            <w:left w:val="none" w:sz="0" w:space="0" w:color="auto"/>
            <w:bottom w:val="none" w:sz="0" w:space="0" w:color="auto"/>
            <w:right w:val="none" w:sz="0" w:space="0" w:color="auto"/>
          </w:divBdr>
        </w:div>
        <w:div w:id="746919755">
          <w:marLeft w:val="1166"/>
          <w:marRight w:val="0"/>
          <w:marTop w:val="96"/>
          <w:marBottom w:val="0"/>
          <w:divBdr>
            <w:top w:val="none" w:sz="0" w:space="0" w:color="auto"/>
            <w:left w:val="none" w:sz="0" w:space="0" w:color="auto"/>
            <w:bottom w:val="none" w:sz="0" w:space="0" w:color="auto"/>
            <w:right w:val="none" w:sz="0" w:space="0" w:color="auto"/>
          </w:divBdr>
        </w:div>
        <w:div w:id="1485052393">
          <w:marLeft w:val="1886"/>
          <w:marRight w:val="0"/>
          <w:marTop w:val="96"/>
          <w:marBottom w:val="0"/>
          <w:divBdr>
            <w:top w:val="none" w:sz="0" w:space="0" w:color="auto"/>
            <w:left w:val="none" w:sz="0" w:space="0" w:color="auto"/>
            <w:bottom w:val="none" w:sz="0" w:space="0" w:color="auto"/>
            <w:right w:val="none" w:sz="0" w:space="0" w:color="auto"/>
          </w:divBdr>
        </w:div>
        <w:div w:id="216938677">
          <w:marLeft w:val="1886"/>
          <w:marRight w:val="0"/>
          <w:marTop w:val="96"/>
          <w:marBottom w:val="0"/>
          <w:divBdr>
            <w:top w:val="none" w:sz="0" w:space="0" w:color="auto"/>
            <w:left w:val="none" w:sz="0" w:space="0" w:color="auto"/>
            <w:bottom w:val="none" w:sz="0" w:space="0" w:color="auto"/>
            <w:right w:val="none" w:sz="0" w:space="0" w:color="auto"/>
          </w:divBdr>
        </w:div>
        <w:div w:id="242959599">
          <w:marLeft w:val="1166"/>
          <w:marRight w:val="0"/>
          <w:marTop w:val="96"/>
          <w:marBottom w:val="0"/>
          <w:divBdr>
            <w:top w:val="none" w:sz="0" w:space="0" w:color="auto"/>
            <w:left w:val="none" w:sz="0" w:space="0" w:color="auto"/>
            <w:bottom w:val="none" w:sz="0" w:space="0" w:color="auto"/>
            <w:right w:val="none" w:sz="0" w:space="0" w:color="auto"/>
          </w:divBdr>
        </w:div>
        <w:div w:id="2115130354">
          <w:marLeft w:val="1886"/>
          <w:marRight w:val="0"/>
          <w:marTop w:val="96"/>
          <w:marBottom w:val="0"/>
          <w:divBdr>
            <w:top w:val="none" w:sz="0" w:space="0" w:color="auto"/>
            <w:left w:val="none" w:sz="0" w:space="0" w:color="auto"/>
            <w:bottom w:val="none" w:sz="0" w:space="0" w:color="auto"/>
            <w:right w:val="none" w:sz="0" w:space="0" w:color="auto"/>
          </w:divBdr>
        </w:div>
        <w:div w:id="11229614">
          <w:marLeft w:val="1886"/>
          <w:marRight w:val="0"/>
          <w:marTop w:val="96"/>
          <w:marBottom w:val="0"/>
          <w:divBdr>
            <w:top w:val="none" w:sz="0" w:space="0" w:color="auto"/>
            <w:left w:val="none" w:sz="0" w:space="0" w:color="auto"/>
            <w:bottom w:val="none" w:sz="0" w:space="0" w:color="auto"/>
            <w:right w:val="none" w:sz="0" w:space="0" w:color="auto"/>
          </w:divBdr>
        </w:div>
        <w:div w:id="1321693860">
          <w:marLeft w:val="1166"/>
          <w:marRight w:val="0"/>
          <w:marTop w:val="96"/>
          <w:marBottom w:val="0"/>
          <w:divBdr>
            <w:top w:val="none" w:sz="0" w:space="0" w:color="auto"/>
            <w:left w:val="none" w:sz="0" w:space="0" w:color="auto"/>
            <w:bottom w:val="none" w:sz="0" w:space="0" w:color="auto"/>
            <w:right w:val="none" w:sz="0" w:space="0" w:color="auto"/>
          </w:divBdr>
        </w:div>
        <w:div w:id="2029913506">
          <w:marLeft w:val="1886"/>
          <w:marRight w:val="0"/>
          <w:marTop w:val="96"/>
          <w:marBottom w:val="0"/>
          <w:divBdr>
            <w:top w:val="none" w:sz="0" w:space="0" w:color="auto"/>
            <w:left w:val="none" w:sz="0" w:space="0" w:color="auto"/>
            <w:bottom w:val="none" w:sz="0" w:space="0" w:color="auto"/>
            <w:right w:val="none" w:sz="0" w:space="0" w:color="auto"/>
          </w:divBdr>
        </w:div>
      </w:divsChild>
    </w:div>
    <w:div w:id="401221804">
      <w:bodyDiv w:val="1"/>
      <w:marLeft w:val="0"/>
      <w:marRight w:val="0"/>
      <w:marTop w:val="0"/>
      <w:marBottom w:val="0"/>
      <w:divBdr>
        <w:top w:val="none" w:sz="0" w:space="0" w:color="auto"/>
        <w:left w:val="none" w:sz="0" w:space="0" w:color="auto"/>
        <w:bottom w:val="none" w:sz="0" w:space="0" w:color="auto"/>
        <w:right w:val="none" w:sz="0" w:space="0" w:color="auto"/>
      </w:divBdr>
    </w:div>
    <w:div w:id="420299129">
      <w:bodyDiv w:val="1"/>
      <w:marLeft w:val="0"/>
      <w:marRight w:val="0"/>
      <w:marTop w:val="0"/>
      <w:marBottom w:val="0"/>
      <w:divBdr>
        <w:top w:val="none" w:sz="0" w:space="0" w:color="auto"/>
        <w:left w:val="none" w:sz="0" w:space="0" w:color="auto"/>
        <w:bottom w:val="none" w:sz="0" w:space="0" w:color="auto"/>
        <w:right w:val="none" w:sz="0" w:space="0" w:color="auto"/>
      </w:divBdr>
      <w:divsChild>
        <w:div w:id="1297493226">
          <w:marLeft w:val="547"/>
          <w:marRight w:val="0"/>
          <w:marTop w:val="77"/>
          <w:marBottom w:val="0"/>
          <w:divBdr>
            <w:top w:val="none" w:sz="0" w:space="0" w:color="auto"/>
            <w:left w:val="none" w:sz="0" w:space="0" w:color="auto"/>
            <w:bottom w:val="none" w:sz="0" w:space="0" w:color="auto"/>
            <w:right w:val="none" w:sz="0" w:space="0" w:color="auto"/>
          </w:divBdr>
        </w:div>
      </w:divsChild>
    </w:div>
    <w:div w:id="431586170">
      <w:bodyDiv w:val="1"/>
      <w:marLeft w:val="0"/>
      <w:marRight w:val="0"/>
      <w:marTop w:val="0"/>
      <w:marBottom w:val="0"/>
      <w:divBdr>
        <w:top w:val="none" w:sz="0" w:space="0" w:color="auto"/>
        <w:left w:val="none" w:sz="0" w:space="0" w:color="auto"/>
        <w:bottom w:val="none" w:sz="0" w:space="0" w:color="auto"/>
        <w:right w:val="none" w:sz="0" w:space="0" w:color="auto"/>
      </w:divBdr>
      <w:divsChild>
        <w:div w:id="1144473125">
          <w:marLeft w:val="1166"/>
          <w:marRight w:val="0"/>
          <w:marTop w:val="96"/>
          <w:marBottom w:val="0"/>
          <w:divBdr>
            <w:top w:val="none" w:sz="0" w:space="0" w:color="auto"/>
            <w:left w:val="none" w:sz="0" w:space="0" w:color="auto"/>
            <w:bottom w:val="none" w:sz="0" w:space="0" w:color="auto"/>
            <w:right w:val="none" w:sz="0" w:space="0" w:color="auto"/>
          </w:divBdr>
        </w:div>
      </w:divsChild>
    </w:div>
    <w:div w:id="432870846">
      <w:bodyDiv w:val="1"/>
      <w:marLeft w:val="0"/>
      <w:marRight w:val="0"/>
      <w:marTop w:val="0"/>
      <w:marBottom w:val="0"/>
      <w:divBdr>
        <w:top w:val="none" w:sz="0" w:space="0" w:color="auto"/>
        <w:left w:val="none" w:sz="0" w:space="0" w:color="auto"/>
        <w:bottom w:val="none" w:sz="0" w:space="0" w:color="auto"/>
        <w:right w:val="none" w:sz="0" w:space="0" w:color="auto"/>
      </w:divBdr>
    </w:div>
    <w:div w:id="447555380">
      <w:bodyDiv w:val="1"/>
      <w:marLeft w:val="0"/>
      <w:marRight w:val="0"/>
      <w:marTop w:val="0"/>
      <w:marBottom w:val="0"/>
      <w:divBdr>
        <w:top w:val="none" w:sz="0" w:space="0" w:color="auto"/>
        <w:left w:val="none" w:sz="0" w:space="0" w:color="auto"/>
        <w:bottom w:val="none" w:sz="0" w:space="0" w:color="auto"/>
        <w:right w:val="none" w:sz="0" w:space="0" w:color="auto"/>
      </w:divBdr>
    </w:div>
    <w:div w:id="47737958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636780">
      <w:bodyDiv w:val="1"/>
      <w:marLeft w:val="0"/>
      <w:marRight w:val="0"/>
      <w:marTop w:val="0"/>
      <w:marBottom w:val="0"/>
      <w:divBdr>
        <w:top w:val="none" w:sz="0" w:space="0" w:color="auto"/>
        <w:left w:val="none" w:sz="0" w:space="0" w:color="auto"/>
        <w:bottom w:val="none" w:sz="0" w:space="0" w:color="auto"/>
        <w:right w:val="none" w:sz="0" w:space="0" w:color="auto"/>
      </w:divBdr>
      <w:divsChild>
        <w:div w:id="1959296009">
          <w:marLeft w:val="1166"/>
          <w:marRight w:val="0"/>
          <w:marTop w:val="115"/>
          <w:marBottom w:val="0"/>
          <w:divBdr>
            <w:top w:val="none" w:sz="0" w:space="0" w:color="auto"/>
            <w:left w:val="none" w:sz="0" w:space="0" w:color="auto"/>
            <w:bottom w:val="none" w:sz="0" w:space="0" w:color="auto"/>
            <w:right w:val="none" w:sz="0" w:space="0" w:color="auto"/>
          </w:divBdr>
        </w:div>
      </w:divsChild>
    </w:div>
    <w:div w:id="540558573">
      <w:bodyDiv w:val="1"/>
      <w:marLeft w:val="0"/>
      <w:marRight w:val="0"/>
      <w:marTop w:val="0"/>
      <w:marBottom w:val="0"/>
      <w:divBdr>
        <w:top w:val="none" w:sz="0" w:space="0" w:color="auto"/>
        <w:left w:val="none" w:sz="0" w:space="0" w:color="auto"/>
        <w:bottom w:val="none" w:sz="0" w:space="0" w:color="auto"/>
        <w:right w:val="none" w:sz="0" w:space="0" w:color="auto"/>
      </w:divBdr>
    </w:div>
    <w:div w:id="541745484">
      <w:bodyDiv w:val="1"/>
      <w:marLeft w:val="0"/>
      <w:marRight w:val="0"/>
      <w:marTop w:val="0"/>
      <w:marBottom w:val="0"/>
      <w:divBdr>
        <w:top w:val="none" w:sz="0" w:space="0" w:color="auto"/>
        <w:left w:val="none" w:sz="0" w:space="0" w:color="auto"/>
        <w:bottom w:val="none" w:sz="0" w:space="0" w:color="auto"/>
        <w:right w:val="none" w:sz="0" w:space="0" w:color="auto"/>
      </w:divBdr>
    </w:div>
    <w:div w:id="552546540">
      <w:bodyDiv w:val="1"/>
      <w:marLeft w:val="0"/>
      <w:marRight w:val="0"/>
      <w:marTop w:val="0"/>
      <w:marBottom w:val="0"/>
      <w:divBdr>
        <w:top w:val="none" w:sz="0" w:space="0" w:color="auto"/>
        <w:left w:val="none" w:sz="0" w:space="0" w:color="auto"/>
        <w:bottom w:val="none" w:sz="0" w:space="0" w:color="auto"/>
        <w:right w:val="none" w:sz="0" w:space="0" w:color="auto"/>
      </w:divBdr>
    </w:div>
    <w:div w:id="564222798">
      <w:bodyDiv w:val="1"/>
      <w:marLeft w:val="0"/>
      <w:marRight w:val="0"/>
      <w:marTop w:val="0"/>
      <w:marBottom w:val="0"/>
      <w:divBdr>
        <w:top w:val="none" w:sz="0" w:space="0" w:color="auto"/>
        <w:left w:val="none" w:sz="0" w:space="0" w:color="auto"/>
        <w:bottom w:val="none" w:sz="0" w:space="0" w:color="auto"/>
        <w:right w:val="none" w:sz="0" w:space="0" w:color="auto"/>
      </w:divBdr>
    </w:div>
    <w:div w:id="581262439">
      <w:bodyDiv w:val="1"/>
      <w:marLeft w:val="0"/>
      <w:marRight w:val="0"/>
      <w:marTop w:val="0"/>
      <w:marBottom w:val="0"/>
      <w:divBdr>
        <w:top w:val="none" w:sz="0" w:space="0" w:color="auto"/>
        <w:left w:val="none" w:sz="0" w:space="0" w:color="auto"/>
        <w:bottom w:val="none" w:sz="0" w:space="0" w:color="auto"/>
        <w:right w:val="none" w:sz="0" w:space="0" w:color="auto"/>
      </w:divBdr>
    </w:div>
    <w:div w:id="592593082">
      <w:bodyDiv w:val="1"/>
      <w:marLeft w:val="0"/>
      <w:marRight w:val="0"/>
      <w:marTop w:val="0"/>
      <w:marBottom w:val="0"/>
      <w:divBdr>
        <w:top w:val="none" w:sz="0" w:space="0" w:color="auto"/>
        <w:left w:val="none" w:sz="0" w:space="0" w:color="auto"/>
        <w:bottom w:val="none" w:sz="0" w:space="0" w:color="auto"/>
        <w:right w:val="none" w:sz="0" w:space="0" w:color="auto"/>
      </w:divBdr>
    </w:div>
    <w:div w:id="596980243">
      <w:bodyDiv w:val="1"/>
      <w:marLeft w:val="0"/>
      <w:marRight w:val="0"/>
      <w:marTop w:val="0"/>
      <w:marBottom w:val="0"/>
      <w:divBdr>
        <w:top w:val="none" w:sz="0" w:space="0" w:color="auto"/>
        <w:left w:val="none" w:sz="0" w:space="0" w:color="auto"/>
        <w:bottom w:val="none" w:sz="0" w:space="0" w:color="auto"/>
        <w:right w:val="none" w:sz="0" w:space="0" w:color="auto"/>
      </w:divBdr>
    </w:div>
    <w:div w:id="610405489">
      <w:bodyDiv w:val="1"/>
      <w:marLeft w:val="0"/>
      <w:marRight w:val="0"/>
      <w:marTop w:val="0"/>
      <w:marBottom w:val="0"/>
      <w:divBdr>
        <w:top w:val="none" w:sz="0" w:space="0" w:color="auto"/>
        <w:left w:val="none" w:sz="0" w:space="0" w:color="auto"/>
        <w:bottom w:val="none" w:sz="0" w:space="0" w:color="auto"/>
        <w:right w:val="none" w:sz="0" w:space="0" w:color="auto"/>
      </w:divBdr>
    </w:div>
    <w:div w:id="634944687">
      <w:bodyDiv w:val="1"/>
      <w:marLeft w:val="0"/>
      <w:marRight w:val="0"/>
      <w:marTop w:val="0"/>
      <w:marBottom w:val="0"/>
      <w:divBdr>
        <w:top w:val="none" w:sz="0" w:space="0" w:color="auto"/>
        <w:left w:val="none" w:sz="0" w:space="0" w:color="auto"/>
        <w:bottom w:val="none" w:sz="0" w:space="0" w:color="auto"/>
        <w:right w:val="none" w:sz="0" w:space="0" w:color="auto"/>
      </w:divBdr>
      <w:divsChild>
        <w:div w:id="1221936334">
          <w:marLeft w:val="1166"/>
          <w:marRight w:val="0"/>
          <w:marTop w:val="134"/>
          <w:marBottom w:val="0"/>
          <w:divBdr>
            <w:top w:val="none" w:sz="0" w:space="0" w:color="auto"/>
            <w:left w:val="none" w:sz="0" w:space="0" w:color="auto"/>
            <w:bottom w:val="none" w:sz="0" w:space="0" w:color="auto"/>
            <w:right w:val="none" w:sz="0" w:space="0" w:color="auto"/>
          </w:divBdr>
        </w:div>
      </w:divsChild>
    </w:div>
    <w:div w:id="641929915">
      <w:bodyDiv w:val="1"/>
      <w:marLeft w:val="0"/>
      <w:marRight w:val="0"/>
      <w:marTop w:val="0"/>
      <w:marBottom w:val="0"/>
      <w:divBdr>
        <w:top w:val="none" w:sz="0" w:space="0" w:color="auto"/>
        <w:left w:val="none" w:sz="0" w:space="0" w:color="auto"/>
        <w:bottom w:val="none" w:sz="0" w:space="0" w:color="auto"/>
        <w:right w:val="none" w:sz="0" w:space="0" w:color="auto"/>
      </w:divBdr>
    </w:div>
    <w:div w:id="66278149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4570265">
      <w:bodyDiv w:val="1"/>
      <w:marLeft w:val="0"/>
      <w:marRight w:val="0"/>
      <w:marTop w:val="0"/>
      <w:marBottom w:val="0"/>
      <w:divBdr>
        <w:top w:val="none" w:sz="0" w:space="0" w:color="auto"/>
        <w:left w:val="none" w:sz="0" w:space="0" w:color="auto"/>
        <w:bottom w:val="none" w:sz="0" w:space="0" w:color="auto"/>
        <w:right w:val="none" w:sz="0" w:space="0" w:color="auto"/>
      </w:divBdr>
    </w:div>
    <w:div w:id="725565632">
      <w:bodyDiv w:val="1"/>
      <w:marLeft w:val="0"/>
      <w:marRight w:val="0"/>
      <w:marTop w:val="0"/>
      <w:marBottom w:val="0"/>
      <w:divBdr>
        <w:top w:val="none" w:sz="0" w:space="0" w:color="auto"/>
        <w:left w:val="none" w:sz="0" w:space="0" w:color="auto"/>
        <w:bottom w:val="none" w:sz="0" w:space="0" w:color="auto"/>
        <w:right w:val="none" w:sz="0" w:space="0" w:color="auto"/>
      </w:divBdr>
      <w:divsChild>
        <w:div w:id="169638061">
          <w:marLeft w:val="547"/>
          <w:marRight w:val="0"/>
          <w:marTop w:val="86"/>
          <w:marBottom w:val="0"/>
          <w:divBdr>
            <w:top w:val="none" w:sz="0" w:space="0" w:color="auto"/>
            <w:left w:val="none" w:sz="0" w:space="0" w:color="auto"/>
            <w:bottom w:val="none" w:sz="0" w:space="0" w:color="auto"/>
            <w:right w:val="none" w:sz="0" w:space="0" w:color="auto"/>
          </w:divBdr>
        </w:div>
      </w:divsChild>
    </w:div>
    <w:div w:id="728114994">
      <w:bodyDiv w:val="1"/>
      <w:marLeft w:val="0"/>
      <w:marRight w:val="0"/>
      <w:marTop w:val="0"/>
      <w:marBottom w:val="0"/>
      <w:divBdr>
        <w:top w:val="none" w:sz="0" w:space="0" w:color="auto"/>
        <w:left w:val="none" w:sz="0" w:space="0" w:color="auto"/>
        <w:bottom w:val="none" w:sz="0" w:space="0" w:color="auto"/>
        <w:right w:val="none" w:sz="0" w:space="0" w:color="auto"/>
      </w:divBdr>
    </w:div>
    <w:div w:id="767164458">
      <w:bodyDiv w:val="1"/>
      <w:marLeft w:val="0"/>
      <w:marRight w:val="0"/>
      <w:marTop w:val="0"/>
      <w:marBottom w:val="0"/>
      <w:divBdr>
        <w:top w:val="none" w:sz="0" w:space="0" w:color="auto"/>
        <w:left w:val="none" w:sz="0" w:space="0" w:color="auto"/>
        <w:bottom w:val="none" w:sz="0" w:space="0" w:color="auto"/>
        <w:right w:val="none" w:sz="0" w:space="0" w:color="auto"/>
      </w:divBdr>
    </w:div>
    <w:div w:id="76739131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172269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5729784">
      <w:bodyDiv w:val="1"/>
      <w:marLeft w:val="0"/>
      <w:marRight w:val="0"/>
      <w:marTop w:val="0"/>
      <w:marBottom w:val="0"/>
      <w:divBdr>
        <w:top w:val="none" w:sz="0" w:space="0" w:color="auto"/>
        <w:left w:val="none" w:sz="0" w:space="0" w:color="auto"/>
        <w:bottom w:val="none" w:sz="0" w:space="0" w:color="auto"/>
        <w:right w:val="none" w:sz="0" w:space="0" w:color="auto"/>
      </w:divBdr>
      <w:divsChild>
        <w:div w:id="1085956413">
          <w:marLeft w:val="547"/>
          <w:marRight w:val="0"/>
          <w:marTop w:val="115"/>
          <w:marBottom w:val="0"/>
          <w:divBdr>
            <w:top w:val="none" w:sz="0" w:space="0" w:color="auto"/>
            <w:left w:val="none" w:sz="0" w:space="0" w:color="auto"/>
            <w:bottom w:val="none" w:sz="0" w:space="0" w:color="auto"/>
            <w:right w:val="none" w:sz="0" w:space="0" w:color="auto"/>
          </w:divBdr>
        </w:div>
        <w:div w:id="1975140468">
          <w:marLeft w:val="1166"/>
          <w:marRight w:val="0"/>
          <w:marTop w:val="115"/>
          <w:marBottom w:val="0"/>
          <w:divBdr>
            <w:top w:val="none" w:sz="0" w:space="0" w:color="auto"/>
            <w:left w:val="none" w:sz="0" w:space="0" w:color="auto"/>
            <w:bottom w:val="none" w:sz="0" w:space="0" w:color="auto"/>
            <w:right w:val="none" w:sz="0" w:space="0" w:color="auto"/>
          </w:divBdr>
        </w:div>
      </w:divsChild>
    </w:div>
    <w:div w:id="836534041">
      <w:bodyDiv w:val="1"/>
      <w:marLeft w:val="0"/>
      <w:marRight w:val="0"/>
      <w:marTop w:val="0"/>
      <w:marBottom w:val="0"/>
      <w:divBdr>
        <w:top w:val="none" w:sz="0" w:space="0" w:color="auto"/>
        <w:left w:val="none" w:sz="0" w:space="0" w:color="auto"/>
        <w:bottom w:val="none" w:sz="0" w:space="0" w:color="auto"/>
        <w:right w:val="none" w:sz="0" w:space="0" w:color="auto"/>
      </w:divBdr>
    </w:div>
    <w:div w:id="840126920">
      <w:bodyDiv w:val="1"/>
      <w:marLeft w:val="0"/>
      <w:marRight w:val="0"/>
      <w:marTop w:val="0"/>
      <w:marBottom w:val="0"/>
      <w:divBdr>
        <w:top w:val="none" w:sz="0" w:space="0" w:color="auto"/>
        <w:left w:val="none" w:sz="0" w:space="0" w:color="auto"/>
        <w:bottom w:val="none" w:sz="0" w:space="0" w:color="auto"/>
        <w:right w:val="none" w:sz="0" w:space="0" w:color="auto"/>
      </w:divBdr>
    </w:div>
    <w:div w:id="841504842">
      <w:bodyDiv w:val="1"/>
      <w:marLeft w:val="0"/>
      <w:marRight w:val="0"/>
      <w:marTop w:val="0"/>
      <w:marBottom w:val="0"/>
      <w:divBdr>
        <w:top w:val="none" w:sz="0" w:space="0" w:color="auto"/>
        <w:left w:val="none" w:sz="0" w:space="0" w:color="auto"/>
        <w:bottom w:val="none" w:sz="0" w:space="0" w:color="auto"/>
        <w:right w:val="none" w:sz="0" w:space="0" w:color="auto"/>
      </w:divBdr>
    </w:div>
    <w:div w:id="841745834">
      <w:bodyDiv w:val="1"/>
      <w:marLeft w:val="0"/>
      <w:marRight w:val="0"/>
      <w:marTop w:val="0"/>
      <w:marBottom w:val="0"/>
      <w:divBdr>
        <w:top w:val="none" w:sz="0" w:space="0" w:color="auto"/>
        <w:left w:val="none" w:sz="0" w:space="0" w:color="auto"/>
        <w:bottom w:val="none" w:sz="0" w:space="0" w:color="auto"/>
        <w:right w:val="none" w:sz="0" w:space="0" w:color="auto"/>
      </w:divBdr>
    </w:div>
    <w:div w:id="846604625">
      <w:bodyDiv w:val="1"/>
      <w:marLeft w:val="0"/>
      <w:marRight w:val="0"/>
      <w:marTop w:val="0"/>
      <w:marBottom w:val="0"/>
      <w:divBdr>
        <w:top w:val="none" w:sz="0" w:space="0" w:color="auto"/>
        <w:left w:val="none" w:sz="0" w:space="0" w:color="auto"/>
        <w:bottom w:val="none" w:sz="0" w:space="0" w:color="auto"/>
        <w:right w:val="none" w:sz="0" w:space="0" w:color="auto"/>
      </w:divBdr>
    </w:div>
    <w:div w:id="847252419">
      <w:bodyDiv w:val="1"/>
      <w:marLeft w:val="0"/>
      <w:marRight w:val="0"/>
      <w:marTop w:val="0"/>
      <w:marBottom w:val="0"/>
      <w:divBdr>
        <w:top w:val="none" w:sz="0" w:space="0" w:color="auto"/>
        <w:left w:val="none" w:sz="0" w:space="0" w:color="auto"/>
        <w:bottom w:val="none" w:sz="0" w:space="0" w:color="auto"/>
        <w:right w:val="none" w:sz="0" w:space="0" w:color="auto"/>
      </w:divBdr>
    </w:div>
    <w:div w:id="849375938">
      <w:bodyDiv w:val="1"/>
      <w:marLeft w:val="0"/>
      <w:marRight w:val="0"/>
      <w:marTop w:val="0"/>
      <w:marBottom w:val="0"/>
      <w:divBdr>
        <w:top w:val="none" w:sz="0" w:space="0" w:color="auto"/>
        <w:left w:val="none" w:sz="0" w:space="0" w:color="auto"/>
        <w:bottom w:val="none" w:sz="0" w:space="0" w:color="auto"/>
        <w:right w:val="none" w:sz="0" w:space="0" w:color="auto"/>
      </w:divBdr>
    </w:div>
    <w:div w:id="890503953">
      <w:bodyDiv w:val="1"/>
      <w:marLeft w:val="0"/>
      <w:marRight w:val="0"/>
      <w:marTop w:val="0"/>
      <w:marBottom w:val="0"/>
      <w:divBdr>
        <w:top w:val="none" w:sz="0" w:space="0" w:color="auto"/>
        <w:left w:val="none" w:sz="0" w:space="0" w:color="auto"/>
        <w:bottom w:val="none" w:sz="0" w:space="0" w:color="auto"/>
        <w:right w:val="none" w:sz="0" w:space="0" w:color="auto"/>
      </w:divBdr>
    </w:div>
    <w:div w:id="902519996">
      <w:bodyDiv w:val="1"/>
      <w:marLeft w:val="0"/>
      <w:marRight w:val="0"/>
      <w:marTop w:val="0"/>
      <w:marBottom w:val="0"/>
      <w:divBdr>
        <w:top w:val="none" w:sz="0" w:space="0" w:color="auto"/>
        <w:left w:val="none" w:sz="0" w:space="0" w:color="auto"/>
        <w:bottom w:val="none" w:sz="0" w:space="0" w:color="auto"/>
        <w:right w:val="none" w:sz="0" w:space="0" w:color="auto"/>
      </w:divBdr>
    </w:div>
    <w:div w:id="977222841">
      <w:bodyDiv w:val="1"/>
      <w:marLeft w:val="0"/>
      <w:marRight w:val="0"/>
      <w:marTop w:val="0"/>
      <w:marBottom w:val="0"/>
      <w:divBdr>
        <w:top w:val="none" w:sz="0" w:space="0" w:color="auto"/>
        <w:left w:val="none" w:sz="0" w:space="0" w:color="auto"/>
        <w:bottom w:val="none" w:sz="0" w:space="0" w:color="auto"/>
        <w:right w:val="none" w:sz="0" w:space="0" w:color="auto"/>
      </w:divBdr>
    </w:div>
    <w:div w:id="1005787749">
      <w:bodyDiv w:val="1"/>
      <w:marLeft w:val="0"/>
      <w:marRight w:val="0"/>
      <w:marTop w:val="0"/>
      <w:marBottom w:val="0"/>
      <w:divBdr>
        <w:top w:val="none" w:sz="0" w:space="0" w:color="auto"/>
        <w:left w:val="none" w:sz="0" w:space="0" w:color="auto"/>
        <w:bottom w:val="none" w:sz="0" w:space="0" w:color="auto"/>
        <w:right w:val="none" w:sz="0" w:space="0" w:color="auto"/>
      </w:divBdr>
      <w:divsChild>
        <w:div w:id="1160996886">
          <w:marLeft w:val="547"/>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2651822">
      <w:bodyDiv w:val="1"/>
      <w:marLeft w:val="0"/>
      <w:marRight w:val="0"/>
      <w:marTop w:val="0"/>
      <w:marBottom w:val="0"/>
      <w:divBdr>
        <w:top w:val="none" w:sz="0" w:space="0" w:color="auto"/>
        <w:left w:val="none" w:sz="0" w:space="0" w:color="auto"/>
        <w:bottom w:val="none" w:sz="0" w:space="0" w:color="auto"/>
        <w:right w:val="none" w:sz="0" w:space="0" w:color="auto"/>
      </w:divBdr>
    </w:div>
    <w:div w:id="1040012369">
      <w:bodyDiv w:val="1"/>
      <w:marLeft w:val="0"/>
      <w:marRight w:val="0"/>
      <w:marTop w:val="0"/>
      <w:marBottom w:val="0"/>
      <w:divBdr>
        <w:top w:val="none" w:sz="0" w:space="0" w:color="auto"/>
        <w:left w:val="none" w:sz="0" w:space="0" w:color="auto"/>
        <w:bottom w:val="none" w:sz="0" w:space="0" w:color="auto"/>
        <w:right w:val="none" w:sz="0" w:space="0" w:color="auto"/>
      </w:divBdr>
    </w:div>
    <w:div w:id="1046370689">
      <w:bodyDiv w:val="1"/>
      <w:marLeft w:val="0"/>
      <w:marRight w:val="0"/>
      <w:marTop w:val="0"/>
      <w:marBottom w:val="0"/>
      <w:divBdr>
        <w:top w:val="none" w:sz="0" w:space="0" w:color="auto"/>
        <w:left w:val="none" w:sz="0" w:space="0" w:color="auto"/>
        <w:bottom w:val="none" w:sz="0" w:space="0" w:color="auto"/>
        <w:right w:val="none" w:sz="0" w:space="0" w:color="auto"/>
      </w:divBdr>
    </w:div>
    <w:div w:id="105932407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405026">
      <w:bodyDiv w:val="1"/>
      <w:marLeft w:val="0"/>
      <w:marRight w:val="0"/>
      <w:marTop w:val="0"/>
      <w:marBottom w:val="0"/>
      <w:divBdr>
        <w:top w:val="none" w:sz="0" w:space="0" w:color="auto"/>
        <w:left w:val="none" w:sz="0" w:space="0" w:color="auto"/>
        <w:bottom w:val="none" w:sz="0" w:space="0" w:color="auto"/>
        <w:right w:val="none" w:sz="0" w:space="0" w:color="auto"/>
      </w:divBdr>
    </w:div>
    <w:div w:id="1085154451">
      <w:bodyDiv w:val="1"/>
      <w:marLeft w:val="0"/>
      <w:marRight w:val="0"/>
      <w:marTop w:val="0"/>
      <w:marBottom w:val="0"/>
      <w:divBdr>
        <w:top w:val="none" w:sz="0" w:space="0" w:color="auto"/>
        <w:left w:val="none" w:sz="0" w:space="0" w:color="auto"/>
        <w:bottom w:val="none" w:sz="0" w:space="0" w:color="auto"/>
        <w:right w:val="none" w:sz="0" w:space="0" w:color="auto"/>
      </w:divBdr>
    </w:div>
    <w:div w:id="1131169570">
      <w:bodyDiv w:val="1"/>
      <w:marLeft w:val="0"/>
      <w:marRight w:val="0"/>
      <w:marTop w:val="0"/>
      <w:marBottom w:val="0"/>
      <w:divBdr>
        <w:top w:val="none" w:sz="0" w:space="0" w:color="auto"/>
        <w:left w:val="none" w:sz="0" w:space="0" w:color="auto"/>
        <w:bottom w:val="none" w:sz="0" w:space="0" w:color="auto"/>
        <w:right w:val="none" w:sz="0" w:space="0" w:color="auto"/>
      </w:divBdr>
    </w:div>
    <w:div w:id="1137793480">
      <w:bodyDiv w:val="1"/>
      <w:marLeft w:val="0"/>
      <w:marRight w:val="0"/>
      <w:marTop w:val="0"/>
      <w:marBottom w:val="0"/>
      <w:divBdr>
        <w:top w:val="none" w:sz="0" w:space="0" w:color="auto"/>
        <w:left w:val="none" w:sz="0" w:space="0" w:color="auto"/>
        <w:bottom w:val="none" w:sz="0" w:space="0" w:color="auto"/>
        <w:right w:val="none" w:sz="0" w:space="0" w:color="auto"/>
      </w:divBdr>
    </w:div>
    <w:div w:id="1149908907">
      <w:bodyDiv w:val="1"/>
      <w:marLeft w:val="0"/>
      <w:marRight w:val="0"/>
      <w:marTop w:val="0"/>
      <w:marBottom w:val="0"/>
      <w:divBdr>
        <w:top w:val="none" w:sz="0" w:space="0" w:color="auto"/>
        <w:left w:val="none" w:sz="0" w:space="0" w:color="auto"/>
        <w:bottom w:val="none" w:sz="0" w:space="0" w:color="auto"/>
        <w:right w:val="none" w:sz="0" w:space="0" w:color="auto"/>
      </w:divBdr>
    </w:div>
    <w:div w:id="116674388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935688">
      <w:bodyDiv w:val="1"/>
      <w:marLeft w:val="0"/>
      <w:marRight w:val="0"/>
      <w:marTop w:val="0"/>
      <w:marBottom w:val="0"/>
      <w:divBdr>
        <w:top w:val="none" w:sz="0" w:space="0" w:color="auto"/>
        <w:left w:val="none" w:sz="0" w:space="0" w:color="auto"/>
        <w:bottom w:val="none" w:sz="0" w:space="0" w:color="auto"/>
        <w:right w:val="none" w:sz="0" w:space="0" w:color="auto"/>
      </w:divBdr>
    </w:div>
    <w:div w:id="1245916579">
      <w:bodyDiv w:val="1"/>
      <w:marLeft w:val="0"/>
      <w:marRight w:val="0"/>
      <w:marTop w:val="0"/>
      <w:marBottom w:val="0"/>
      <w:divBdr>
        <w:top w:val="none" w:sz="0" w:space="0" w:color="auto"/>
        <w:left w:val="none" w:sz="0" w:space="0" w:color="auto"/>
        <w:bottom w:val="none" w:sz="0" w:space="0" w:color="auto"/>
        <w:right w:val="none" w:sz="0" w:space="0" w:color="auto"/>
      </w:divBdr>
    </w:div>
    <w:div w:id="1251695503">
      <w:bodyDiv w:val="1"/>
      <w:marLeft w:val="0"/>
      <w:marRight w:val="0"/>
      <w:marTop w:val="0"/>
      <w:marBottom w:val="0"/>
      <w:divBdr>
        <w:top w:val="none" w:sz="0" w:space="0" w:color="auto"/>
        <w:left w:val="none" w:sz="0" w:space="0" w:color="auto"/>
        <w:bottom w:val="none" w:sz="0" w:space="0" w:color="auto"/>
        <w:right w:val="none" w:sz="0" w:space="0" w:color="auto"/>
      </w:divBdr>
    </w:div>
    <w:div w:id="1252814021">
      <w:bodyDiv w:val="1"/>
      <w:marLeft w:val="0"/>
      <w:marRight w:val="0"/>
      <w:marTop w:val="0"/>
      <w:marBottom w:val="0"/>
      <w:divBdr>
        <w:top w:val="none" w:sz="0" w:space="0" w:color="auto"/>
        <w:left w:val="none" w:sz="0" w:space="0" w:color="auto"/>
        <w:bottom w:val="none" w:sz="0" w:space="0" w:color="auto"/>
        <w:right w:val="none" w:sz="0" w:space="0" w:color="auto"/>
      </w:divBdr>
    </w:div>
    <w:div w:id="126284089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506224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816457">
      <w:bodyDiv w:val="1"/>
      <w:marLeft w:val="0"/>
      <w:marRight w:val="0"/>
      <w:marTop w:val="0"/>
      <w:marBottom w:val="0"/>
      <w:divBdr>
        <w:top w:val="none" w:sz="0" w:space="0" w:color="auto"/>
        <w:left w:val="none" w:sz="0" w:space="0" w:color="auto"/>
        <w:bottom w:val="none" w:sz="0" w:space="0" w:color="auto"/>
        <w:right w:val="none" w:sz="0" w:space="0" w:color="auto"/>
      </w:divBdr>
    </w:div>
    <w:div w:id="142888462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260048">
      <w:bodyDiv w:val="1"/>
      <w:marLeft w:val="0"/>
      <w:marRight w:val="0"/>
      <w:marTop w:val="0"/>
      <w:marBottom w:val="0"/>
      <w:divBdr>
        <w:top w:val="none" w:sz="0" w:space="0" w:color="auto"/>
        <w:left w:val="none" w:sz="0" w:space="0" w:color="auto"/>
        <w:bottom w:val="none" w:sz="0" w:space="0" w:color="auto"/>
        <w:right w:val="none" w:sz="0" w:space="0" w:color="auto"/>
      </w:divBdr>
    </w:div>
    <w:div w:id="1472944598">
      <w:bodyDiv w:val="1"/>
      <w:marLeft w:val="0"/>
      <w:marRight w:val="0"/>
      <w:marTop w:val="0"/>
      <w:marBottom w:val="0"/>
      <w:divBdr>
        <w:top w:val="none" w:sz="0" w:space="0" w:color="auto"/>
        <w:left w:val="none" w:sz="0" w:space="0" w:color="auto"/>
        <w:bottom w:val="none" w:sz="0" w:space="0" w:color="auto"/>
        <w:right w:val="none" w:sz="0" w:space="0" w:color="auto"/>
      </w:divBdr>
    </w:div>
    <w:div w:id="1493835837">
      <w:bodyDiv w:val="1"/>
      <w:marLeft w:val="0"/>
      <w:marRight w:val="0"/>
      <w:marTop w:val="0"/>
      <w:marBottom w:val="0"/>
      <w:divBdr>
        <w:top w:val="none" w:sz="0" w:space="0" w:color="auto"/>
        <w:left w:val="none" w:sz="0" w:space="0" w:color="auto"/>
        <w:bottom w:val="none" w:sz="0" w:space="0" w:color="auto"/>
        <w:right w:val="none" w:sz="0" w:space="0" w:color="auto"/>
      </w:divBdr>
    </w:div>
    <w:div w:id="1498812454">
      <w:bodyDiv w:val="1"/>
      <w:marLeft w:val="0"/>
      <w:marRight w:val="0"/>
      <w:marTop w:val="0"/>
      <w:marBottom w:val="0"/>
      <w:divBdr>
        <w:top w:val="none" w:sz="0" w:space="0" w:color="auto"/>
        <w:left w:val="none" w:sz="0" w:space="0" w:color="auto"/>
        <w:bottom w:val="none" w:sz="0" w:space="0" w:color="auto"/>
        <w:right w:val="none" w:sz="0" w:space="0" w:color="auto"/>
      </w:divBdr>
    </w:div>
    <w:div w:id="1509716249">
      <w:bodyDiv w:val="1"/>
      <w:marLeft w:val="0"/>
      <w:marRight w:val="0"/>
      <w:marTop w:val="0"/>
      <w:marBottom w:val="0"/>
      <w:divBdr>
        <w:top w:val="none" w:sz="0" w:space="0" w:color="auto"/>
        <w:left w:val="none" w:sz="0" w:space="0" w:color="auto"/>
        <w:bottom w:val="none" w:sz="0" w:space="0" w:color="auto"/>
        <w:right w:val="none" w:sz="0" w:space="0" w:color="auto"/>
      </w:divBdr>
    </w:div>
    <w:div w:id="1525247601">
      <w:bodyDiv w:val="1"/>
      <w:marLeft w:val="0"/>
      <w:marRight w:val="0"/>
      <w:marTop w:val="0"/>
      <w:marBottom w:val="0"/>
      <w:divBdr>
        <w:top w:val="none" w:sz="0" w:space="0" w:color="auto"/>
        <w:left w:val="none" w:sz="0" w:space="0" w:color="auto"/>
        <w:bottom w:val="none" w:sz="0" w:space="0" w:color="auto"/>
        <w:right w:val="none" w:sz="0" w:space="0" w:color="auto"/>
      </w:divBdr>
    </w:div>
    <w:div w:id="1565339033">
      <w:bodyDiv w:val="1"/>
      <w:marLeft w:val="0"/>
      <w:marRight w:val="0"/>
      <w:marTop w:val="0"/>
      <w:marBottom w:val="0"/>
      <w:divBdr>
        <w:top w:val="none" w:sz="0" w:space="0" w:color="auto"/>
        <w:left w:val="none" w:sz="0" w:space="0" w:color="auto"/>
        <w:bottom w:val="none" w:sz="0" w:space="0" w:color="auto"/>
        <w:right w:val="none" w:sz="0" w:space="0" w:color="auto"/>
      </w:divBdr>
    </w:div>
    <w:div w:id="1579361658">
      <w:bodyDiv w:val="1"/>
      <w:marLeft w:val="0"/>
      <w:marRight w:val="0"/>
      <w:marTop w:val="0"/>
      <w:marBottom w:val="0"/>
      <w:divBdr>
        <w:top w:val="none" w:sz="0" w:space="0" w:color="auto"/>
        <w:left w:val="none" w:sz="0" w:space="0" w:color="auto"/>
        <w:bottom w:val="none" w:sz="0" w:space="0" w:color="auto"/>
        <w:right w:val="none" w:sz="0" w:space="0" w:color="auto"/>
      </w:divBdr>
    </w:div>
    <w:div w:id="1591697780">
      <w:bodyDiv w:val="1"/>
      <w:marLeft w:val="0"/>
      <w:marRight w:val="0"/>
      <w:marTop w:val="0"/>
      <w:marBottom w:val="0"/>
      <w:divBdr>
        <w:top w:val="none" w:sz="0" w:space="0" w:color="auto"/>
        <w:left w:val="none" w:sz="0" w:space="0" w:color="auto"/>
        <w:bottom w:val="none" w:sz="0" w:space="0" w:color="auto"/>
        <w:right w:val="none" w:sz="0" w:space="0" w:color="auto"/>
      </w:divBdr>
    </w:div>
    <w:div w:id="1625771091">
      <w:bodyDiv w:val="1"/>
      <w:marLeft w:val="0"/>
      <w:marRight w:val="0"/>
      <w:marTop w:val="0"/>
      <w:marBottom w:val="0"/>
      <w:divBdr>
        <w:top w:val="none" w:sz="0" w:space="0" w:color="auto"/>
        <w:left w:val="none" w:sz="0" w:space="0" w:color="auto"/>
        <w:bottom w:val="none" w:sz="0" w:space="0" w:color="auto"/>
        <w:right w:val="none" w:sz="0" w:space="0" w:color="auto"/>
      </w:divBdr>
    </w:div>
    <w:div w:id="1626736543">
      <w:bodyDiv w:val="1"/>
      <w:marLeft w:val="0"/>
      <w:marRight w:val="0"/>
      <w:marTop w:val="0"/>
      <w:marBottom w:val="0"/>
      <w:divBdr>
        <w:top w:val="none" w:sz="0" w:space="0" w:color="auto"/>
        <w:left w:val="none" w:sz="0" w:space="0" w:color="auto"/>
        <w:bottom w:val="none" w:sz="0" w:space="0" w:color="auto"/>
        <w:right w:val="none" w:sz="0" w:space="0" w:color="auto"/>
      </w:divBdr>
      <w:divsChild>
        <w:div w:id="736828705">
          <w:marLeft w:val="720"/>
          <w:marRight w:val="0"/>
          <w:marTop w:val="115"/>
          <w:marBottom w:val="0"/>
          <w:divBdr>
            <w:top w:val="none" w:sz="0" w:space="0" w:color="auto"/>
            <w:left w:val="none" w:sz="0" w:space="0" w:color="auto"/>
            <w:bottom w:val="none" w:sz="0" w:space="0" w:color="auto"/>
            <w:right w:val="none" w:sz="0" w:space="0" w:color="auto"/>
          </w:divBdr>
        </w:div>
        <w:div w:id="1748765622">
          <w:marLeft w:val="1354"/>
          <w:marRight w:val="0"/>
          <w:marTop w:val="115"/>
          <w:marBottom w:val="0"/>
          <w:divBdr>
            <w:top w:val="none" w:sz="0" w:space="0" w:color="auto"/>
            <w:left w:val="none" w:sz="0" w:space="0" w:color="auto"/>
            <w:bottom w:val="none" w:sz="0" w:space="0" w:color="auto"/>
            <w:right w:val="none" w:sz="0" w:space="0" w:color="auto"/>
          </w:divBdr>
        </w:div>
      </w:divsChild>
    </w:div>
    <w:div w:id="1657104033">
      <w:bodyDiv w:val="1"/>
      <w:marLeft w:val="0"/>
      <w:marRight w:val="0"/>
      <w:marTop w:val="0"/>
      <w:marBottom w:val="0"/>
      <w:divBdr>
        <w:top w:val="none" w:sz="0" w:space="0" w:color="auto"/>
        <w:left w:val="none" w:sz="0" w:space="0" w:color="auto"/>
        <w:bottom w:val="none" w:sz="0" w:space="0" w:color="auto"/>
        <w:right w:val="none" w:sz="0" w:space="0" w:color="auto"/>
      </w:divBdr>
    </w:div>
    <w:div w:id="16990433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482128">
      <w:bodyDiv w:val="1"/>
      <w:marLeft w:val="0"/>
      <w:marRight w:val="0"/>
      <w:marTop w:val="0"/>
      <w:marBottom w:val="0"/>
      <w:divBdr>
        <w:top w:val="none" w:sz="0" w:space="0" w:color="auto"/>
        <w:left w:val="none" w:sz="0" w:space="0" w:color="auto"/>
        <w:bottom w:val="none" w:sz="0" w:space="0" w:color="auto"/>
        <w:right w:val="none" w:sz="0" w:space="0" w:color="auto"/>
      </w:divBdr>
      <w:divsChild>
        <w:div w:id="1899780495">
          <w:marLeft w:val="547"/>
          <w:marRight w:val="0"/>
          <w:marTop w:val="96"/>
          <w:marBottom w:val="0"/>
          <w:divBdr>
            <w:top w:val="none" w:sz="0" w:space="0" w:color="auto"/>
            <w:left w:val="none" w:sz="0" w:space="0" w:color="auto"/>
            <w:bottom w:val="none" w:sz="0" w:space="0" w:color="auto"/>
            <w:right w:val="none" w:sz="0" w:space="0" w:color="auto"/>
          </w:divBdr>
        </w:div>
      </w:divsChild>
    </w:div>
    <w:div w:id="1777947232">
      <w:bodyDiv w:val="1"/>
      <w:marLeft w:val="0"/>
      <w:marRight w:val="0"/>
      <w:marTop w:val="0"/>
      <w:marBottom w:val="0"/>
      <w:divBdr>
        <w:top w:val="none" w:sz="0" w:space="0" w:color="auto"/>
        <w:left w:val="none" w:sz="0" w:space="0" w:color="auto"/>
        <w:bottom w:val="none" w:sz="0" w:space="0" w:color="auto"/>
        <w:right w:val="none" w:sz="0" w:space="0" w:color="auto"/>
      </w:divBdr>
    </w:div>
    <w:div w:id="1792897940">
      <w:bodyDiv w:val="1"/>
      <w:marLeft w:val="0"/>
      <w:marRight w:val="0"/>
      <w:marTop w:val="0"/>
      <w:marBottom w:val="0"/>
      <w:divBdr>
        <w:top w:val="none" w:sz="0" w:space="0" w:color="auto"/>
        <w:left w:val="none" w:sz="0" w:space="0" w:color="auto"/>
        <w:bottom w:val="none" w:sz="0" w:space="0" w:color="auto"/>
        <w:right w:val="none" w:sz="0" w:space="0" w:color="auto"/>
      </w:divBdr>
    </w:div>
    <w:div w:id="1803307487">
      <w:bodyDiv w:val="1"/>
      <w:marLeft w:val="0"/>
      <w:marRight w:val="0"/>
      <w:marTop w:val="0"/>
      <w:marBottom w:val="0"/>
      <w:divBdr>
        <w:top w:val="none" w:sz="0" w:space="0" w:color="auto"/>
        <w:left w:val="none" w:sz="0" w:space="0" w:color="auto"/>
        <w:bottom w:val="none" w:sz="0" w:space="0" w:color="auto"/>
        <w:right w:val="none" w:sz="0" w:space="0" w:color="auto"/>
      </w:divBdr>
      <w:divsChild>
        <w:div w:id="2037923113">
          <w:marLeft w:val="1166"/>
          <w:marRight w:val="0"/>
          <w:marTop w:val="86"/>
          <w:marBottom w:val="0"/>
          <w:divBdr>
            <w:top w:val="none" w:sz="0" w:space="0" w:color="auto"/>
            <w:left w:val="none" w:sz="0" w:space="0" w:color="auto"/>
            <w:bottom w:val="none" w:sz="0" w:space="0" w:color="auto"/>
            <w:right w:val="none" w:sz="0" w:space="0" w:color="auto"/>
          </w:divBdr>
        </w:div>
      </w:divsChild>
    </w:div>
    <w:div w:id="181333027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409110">
      <w:bodyDiv w:val="1"/>
      <w:marLeft w:val="0"/>
      <w:marRight w:val="0"/>
      <w:marTop w:val="0"/>
      <w:marBottom w:val="0"/>
      <w:divBdr>
        <w:top w:val="none" w:sz="0" w:space="0" w:color="auto"/>
        <w:left w:val="none" w:sz="0" w:space="0" w:color="auto"/>
        <w:bottom w:val="none" w:sz="0" w:space="0" w:color="auto"/>
        <w:right w:val="none" w:sz="0" w:space="0" w:color="auto"/>
      </w:divBdr>
    </w:div>
    <w:div w:id="1883249533">
      <w:bodyDiv w:val="1"/>
      <w:marLeft w:val="0"/>
      <w:marRight w:val="0"/>
      <w:marTop w:val="0"/>
      <w:marBottom w:val="0"/>
      <w:divBdr>
        <w:top w:val="none" w:sz="0" w:space="0" w:color="auto"/>
        <w:left w:val="none" w:sz="0" w:space="0" w:color="auto"/>
        <w:bottom w:val="none" w:sz="0" w:space="0" w:color="auto"/>
        <w:right w:val="none" w:sz="0" w:space="0" w:color="auto"/>
      </w:divBdr>
    </w:div>
    <w:div w:id="18913335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7376">
      <w:bodyDiv w:val="1"/>
      <w:marLeft w:val="0"/>
      <w:marRight w:val="0"/>
      <w:marTop w:val="0"/>
      <w:marBottom w:val="0"/>
      <w:divBdr>
        <w:top w:val="none" w:sz="0" w:space="0" w:color="auto"/>
        <w:left w:val="none" w:sz="0" w:space="0" w:color="auto"/>
        <w:bottom w:val="none" w:sz="0" w:space="0" w:color="auto"/>
        <w:right w:val="none" w:sz="0" w:space="0" w:color="auto"/>
      </w:divBdr>
    </w:div>
    <w:div w:id="1931573545">
      <w:bodyDiv w:val="1"/>
      <w:marLeft w:val="0"/>
      <w:marRight w:val="0"/>
      <w:marTop w:val="0"/>
      <w:marBottom w:val="0"/>
      <w:divBdr>
        <w:top w:val="none" w:sz="0" w:space="0" w:color="auto"/>
        <w:left w:val="none" w:sz="0" w:space="0" w:color="auto"/>
        <w:bottom w:val="none" w:sz="0" w:space="0" w:color="auto"/>
        <w:right w:val="none" w:sz="0" w:space="0" w:color="auto"/>
      </w:divBdr>
    </w:div>
    <w:div w:id="1934312814">
      <w:bodyDiv w:val="1"/>
      <w:marLeft w:val="0"/>
      <w:marRight w:val="0"/>
      <w:marTop w:val="0"/>
      <w:marBottom w:val="0"/>
      <w:divBdr>
        <w:top w:val="none" w:sz="0" w:space="0" w:color="auto"/>
        <w:left w:val="none" w:sz="0" w:space="0" w:color="auto"/>
        <w:bottom w:val="none" w:sz="0" w:space="0" w:color="auto"/>
        <w:right w:val="none" w:sz="0" w:space="0" w:color="auto"/>
      </w:divBdr>
    </w:div>
    <w:div w:id="1949972477">
      <w:bodyDiv w:val="1"/>
      <w:marLeft w:val="0"/>
      <w:marRight w:val="0"/>
      <w:marTop w:val="0"/>
      <w:marBottom w:val="0"/>
      <w:divBdr>
        <w:top w:val="none" w:sz="0" w:space="0" w:color="auto"/>
        <w:left w:val="none" w:sz="0" w:space="0" w:color="auto"/>
        <w:bottom w:val="none" w:sz="0" w:space="0" w:color="auto"/>
        <w:right w:val="none" w:sz="0" w:space="0" w:color="auto"/>
      </w:divBdr>
    </w:div>
    <w:div w:id="1979334371">
      <w:bodyDiv w:val="1"/>
      <w:marLeft w:val="0"/>
      <w:marRight w:val="0"/>
      <w:marTop w:val="0"/>
      <w:marBottom w:val="0"/>
      <w:divBdr>
        <w:top w:val="none" w:sz="0" w:space="0" w:color="auto"/>
        <w:left w:val="none" w:sz="0" w:space="0" w:color="auto"/>
        <w:bottom w:val="none" w:sz="0" w:space="0" w:color="auto"/>
        <w:right w:val="none" w:sz="0" w:space="0" w:color="auto"/>
      </w:divBdr>
    </w:div>
    <w:div w:id="19964447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734892">
      <w:bodyDiv w:val="1"/>
      <w:marLeft w:val="0"/>
      <w:marRight w:val="0"/>
      <w:marTop w:val="0"/>
      <w:marBottom w:val="0"/>
      <w:divBdr>
        <w:top w:val="none" w:sz="0" w:space="0" w:color="auto"/>
        <w:left w:val="none" w:sz="0" w:space="0" w:color="auto"/>
        <w:bottom w:val="none" w:sz="0" w:space="0" w:color="auto"/>
        <w:right w:val="none" w:sz="0" w:space="0" w:color="auto"/>
      </w:divBdr>
    </w:div>
    <w:div w:id="2013219854">
      <w:bodyDiv w:val="1"/>
      <w:marLeft w:val="0"/>
      <w:marRight w:val="0"/>
      <w:marTop w:val="0"/>
      <w:marBottom w:val="0"/>
      <w:divBdr>
        <w:top w:val="none" w:sz="0" w:space="0" w:color="auto"/>
        <w:left w:val="none" w:sz="0" w:space="0" w:color="auto"/>
        <w:bottom w:val="none" w:sz="0" w:space="0" w:color="auto"/>
        <w:right w:val="none" w:sz="0" w:space="0" w:color="auto"/>
      </w:divBdr>
    </w:div>
    <w:div w:id="2031486158">
      <w:bodyDiv w:val="1"/>
      <w:marLeft w:val="0"/>
      <w:marRight w:val="0"/>
      <w:marTop w:val="0"/>
      <w:marBottom w:val="0"/>
      <w:divBdr>
        <w:top w:val="none" w:sz="0" w:space="0" w:color="auto"/>
        <w:left w:val="none" w:sz="0" w:space="0" w:color="auto"/>
        <w:bottom w:val="none" w:sz="0" w:space="0" w:color="auto"/>
        <w:right w:val="none" w:sz="0" w:space="0" w:color="auto"/>
      </w:divBdr>
    </w:div>
    <w:div w:id="2038038965">
      <w:bodyDiv w:val="1"/>
      <w:marLeft w:val="0"/>
      <w:marRight w:val="0"/>
      <w:marTop w:val="0"/>
      <w:marBottom w:val="0"/>
      <w:divBdr>
        <w:top w:val="none" w:sz="0" w:space="0" w:color="auto"/>
        <w:left w:val="none" w:sz="0" w:space="0" w:color="auto"/>
        <w:bottom w:val="none" w:sz="0" w:space="0" w:color="auto"/>
        <w:right w:val="none" w:sz="0" w:space="0" w:color="auto"/>
      </w:divBdr>
    </w:div>
    <w:div w:id="2078285154">
      <w:bodyDiv w:val="1"/>
      <w:marLeft w:val="0"/>
      <w:marRight w:val="0"/>
      <w:marTop w:val="0"/>
      <w:marBottom w:val="0"/>
      <w:divBdr>
        <w:top w:val="none" w:sz="0" w:space="0" w:color="auto"/>
        <w:left w:val="none" w:sz="0" w:space="0" w:color="auto"/>
        <w:bottom w:val="none" w:sz="0" w:space="0" w:color="auto"/>
        <w:right w:val="none" w:sz="0" w:space="0" w:color="auto"/>
      </w:divBdr>
    </w:div>
    <w:div w:id="2095515555">
      <w:bodyDiv w:val="1"/>
      <w:marLeft w:val="0"/>
      <w:marRight w:val="0"/>
      <w:marTop w:val="0"/>
      <w:marBottom w:val="0"/>
      <w:divBdr>
        <w:top w:val="none" w:sz="0" w:space="0" w:color="auto"/>
        <w:left w:val="none" w:sz="0" w:space="0" w:color="auto"/>
        <w:bottom w:val="none" w:sz="0" w:space="0" w:color="auto"/>
        <w:right w:val="none" w:sz="0" w:space="0" w:color="auto"/>
      </w:divBdr>
    </w:div>
    <w:div w:id="2096976167">
      <w:bodyDiv w:val="1"/>
      <w:marLeft w:val="0"/>
      <w:marRight w:val="0"/>
      <w:marTop w:val="0"/>
      <w:marBottom w:val="0"/>
      <w:divBdr>
        <w:top w:val="none" w:sz="0" w:space="0" w:color="auto"/>
        <w:left w:val="none" w:sz="0" w:space="0" w:color="auto"/>
        <w:bottom w:val="none" w:sz="0" w:space="0" w:color="auto"/>
        <w:right w:val="none" w:sz="0" w:space="0" w:color="auto"/>
      </w:divBdr>
    </w:div>
    <w:div w:id="2102336143">
      <w:bodyDiv w:val="1"/>
      <w:marLeft w:val="0"/>
      <w:marRight w:val="0"/>
      <w:marTop w:val="0"/>
      <w:marBottom w:val="0"/>
      <w:divBdr>
        <w:top w:val="none" w:sz="0" w:space="0" w:color="auto"/>
        <w:left w:val="none" w:sz="0" w:space="0" w:color="auto"/>
        <w:bottom w:val="none" w:sz="0" w:space="0" w:color="auto"/>
        <w:right w:val="none" w:sz="0" w:space="0" w:color="auto"/>
      </w:divBdr>
    </w:div>
    <w:div w:id="2103068094">
      <w:bodyDiv w:val="1"/>
      <w:marLeft w:val="0"/>
      <w:marRight w:val="0"/>
      <w:marTop w:val="0"/>
      <w:marBottom w:val="0"/>
      <w:divBdr>
        <w:top w:val="none" w:sz="0" w:space="0" w:color="auto"/>
        <w:left w:val="none" w:sz="0" w:space="0" w:color="auto"/>
        <w:bottom w:val="none" w:sz="0" w:space="0" w:color="auto"/>
        <w:right w:val="none" w:sz="0" w:space="0" w:color="auto"/>
      </w:divBdr>
    </w:div>
    <w:div w:id="210313671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268999">
      <w:bodyDiv w:val="1"/>
      <w:marLeft w:val="0"/>
      <w:marRight w:val="0"/>
      <w:marTop w:val="0"/>
      <w:marBottom w:val="0"/>
      <w:divBdr>
        <w:top w:val="none" w:sz="0" w:space="0" w:color="auto"/>
        <w:left w:val="none" w:sz="0" w:space="0" w:color="auto"/>
        <w:bottom w:val="none" w:sz="0" w:space="0" w:color="auto"/>
        <w:right w:val="none" w:sz="0" w:space="0" w:color="auto"/>
      </w:divBdr>
    </w:div>
    <w:div w:id="211905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5_e/Docs/R4-2007162.zip" TargetMode="External"/><Relationship Id="rId18" Type="http://schemas.openxmlformats.org/officeDocument/2006/relationships/hyperlink" Target="http://www.3gpp.org/ftp/TSG_RAN/WG4_Radio/TSGR4_95_e/Docs/R4-2006231.zip" TargetMode="External"/><Relationship Id="rId26" Type="http://schemas.openxmlformats.org/officeDocument/2006/relationships/hyperlink" Target="http://www.3gpp.org/ftp/TSG_RAN/WG4_Radio/TSGR4_95_e/Docs/R4-2006231.zip" TargetMode="External"/><Relationship Id="rId39" Type="http://schemas.openxmlformats.org/officeDocument/2006/relationships/hyperlink" Target="http://www.3gpp.org/ftp/TSG_RAN/WG4_Radio/TSGR4_95_e/Docs/R4-2007741.zip" TargetMode="External"/><Relationship Id="rId3" Type="http://schemas.openxmlformats.org/officeDocument/2006/relationships/numbering" Target="numbering.xml"/><Relationship Id="rId21" Type="http://schemas.openxmlformats.org/officeDocument/2006/relationships/hyperlink" Target="http://www.3gpp.org/ftp/TSG_RAN/WG4_Radio/TSGR4_95_e/Docs/R4-2008090.zip" TargetMode="External"/><Relationship Id="rId34" Type="http://schemas.openxmlformats.org/officeDocument/2006/relationships/hyperlink" Target="http://www.3gpp.org/ftp/TSG_RAN/WG4_Radio/TSGR4_95_e/Docs/R4-2006985.zip" TargetMode="External"/><Relationship Id="rId42" Type="http://schemas.openxmlformats.org/officeDocument/2006/relationships/hyperlink" Target="http://www.3gpp.org/ftp/TSG_RAN/WG4_Radio/TSGR4_95_e/Docs/R4-2006773.zip" TargetMode="External"/><Relationship Id="rId47" Type="http://schemas.openxmlformats.org/officeDocument/2006/relationships/hyperlink" Target="http://www.3gpp.org/ftp/TSG_RAN/WG4_Radio/TSGR4_95_e/Docs/R4-2006965.zip"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ftp/TSG_RAN/WG4_Radio/TSGR4_95_e/Docs/R4-2006965.zip" TargetMode="External"/><Relationship Id="rId17" Type="http://schemas.openxmlformats.org/officeDocument/2006/relationships/hyperlink" Target="http://www.3gpp.org/ftp/TSG_RAN/WG4_Radio/TSGR4_95_e/Docs/R4-2008040.zip" TargetMode="External"/><Relationship Id="rId25" Type="http://schemas.openxmlformats.org/officeDocument/2006/relationships/hyperlink" Target="http://www.3gpp.org/ftp/TSG_RAN/WG4_Radio/TSGR4_95_e/Docs/R4-2006772.zip" TargetMode="External"/><Relationship Id="rId33" Type="http://schemas.openxmlformats.org/officeDocument/2006/relationships/hyperlink" Target="http://www.3gpp.org/ftp/TSG_RAN/WG4_Radio/TSGR4_95_e/Docs/R4-2006984.zip" TargetMode="External"/><Relationship Id="rId38" Type="http://schemas.openxmlformats.org/officeDocument/2006/relationships/hyperlink" Target="http://www.3gpp.org/ftp/TSG_RAN/WG4_Radio/TSGR4_95_e/Docs/R4-2007740.zip" TargetMode="External"/><Relationship Id="rId46" Type="http://schemas.openxmlformats.org/officeDocument/2006/relationships/hyperlink" Target="http://www.3gpp.org/ftp/TSG_RAN/WG4_Radio/TSGR4_95_e/Docs/R4-2006770.zip" TargetMode="External"/><Relationship Id="rId2" Type="http://schemas.openxmlformats.org/officeDocument/2006/relationships/customXml" Target="../customXml/item1.xml"/><Relationship Id="rId16" Type="http://schemas.openxmlformats.org/officeDocument/2006/relationships/hyperlink" Target="http://www.3gpp.org/ftp/TSG_RAN/WG4_Radio/TSGR4_95_e/Docs/R4-2006774.zip" TargetMode="External"/><Relationship Id="rId20" Type="http://schemas.openxmlformats.org/officeDocument/2006/relationships/hyperlink" Target="http://www.3gpp.org/ftp/TSG_RAN/WG4_Radio/TSGR4_95_e/Docs/R4-2007163.zip" TargetMode="External"/><Relationship Id="rId29" Type="http://schemas.openxmlformats.org/officeDocument/2006/relationships/hyperlink" Target="http://www.3gpp.org/ftp/TSG_RAN/WG4_Radio/TSGR4_95_e/Docs/R4-2008065.zip" TargetMode="External"/><Relationship Id="rId41" Type="http://schemas.openxmlformats.org/officeDocument/2006/relationships/hyperlink" Target="http://www.3gpp.org/ftp/TSG_RAN/WG4_Radio/TSGR4_95_e/Docs/R4-200727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5_e/Docs/R4-2006774.zip" TargetMode="External"/><Relationship Id="rId24" Type="http://schemas.openxmlformats.org/officeDocument/2006/relationships/hyperlink" Target="http://www.3gpp.org/ftp/TSG_RAN/WG4_Radio/TSGR4_95_e/Docs/R4-2007272.zip" TargetMode="External"/><Relationship Id="rId32" Type="http://schemas.openxmlformats.org/officeDocument/2006/relationships/hyperlink" Target="http://www.3gpp.org/ftp/TSG_RAN/WG4_Radio/TSGR4_95_e/Docs/R4-2006773.zip" TargetMode="External"/><Relationship Id="rId37" Type="http://schemas.openxmlformats.org/officeDocument/2006/relationships/hyperlink" Target="http://www.3gpp.org/ftp/TSG_RAN/WG4_Radio/TSGR4_95_e/Docs/R4-2007273.zip" TargetMode="External"/><Relationship Id="rId40" Type="http://schemas.openxmlformats.org/officeDocument/2006/relationships/hyperlink" Target="http://www.3gpp.org/ftp/TSG_RAN/WG4_Radio/TSGR4_95_e/Docs/R4-2006719.zip" TargetMode="External"/><Relationship Id="rId45" Type="http://schemas.openxmlformats.org/officeDocument/2006/relationships/hyperlink" Target="http://www.3gpp.org/ftp/TSG_RAN/WG4_Radio/TSGR4_95_e/Docs/R4-2007741.zip" TargetMode="External"/><Relationship Id="rId5" Type="http://schemas.openxmlformats.org/officeDocument/2006/relationships/settings" Target="settings.xml"/><Relationship Id="rId15" Type="http://schemas.openxmlformats.org/officeDocument/2006/relationships/hyperlink" Target="http://www.3gpp.org/ftp/TSG_RAN/WG4_Radio/TSGR4_95_e/Docs/R4-2008040.zip" TargetMode="External"/><Relationship Id="rId23" Type="http://schemas.openxmlformats.org/officeDocument/2006/relationships/hyperlink" Target="http://www.3gpp.org/ftp/TSG_RAN/WG4_Radio/TSGR4_95_e/Docs/R4-2006770.zip" TargetMode="External"/><Relationship Id="rId28" Type="http://schemas.openxmlformats.org/officeDocument/2006/relationships/hyperlink" Target="http://www.3gpp.org/ftp/TSG_RAN/WG4_Radio/TSGR4_94_eBis/Docs/R4-2004297.zip" TargetMode="External"/><Relationship Id="rId36" Type="http://schemas.openxmlformats.org/officeDocument/2006/relationships/hyperlink" Target="http://www.3gpp.org/ftp/TSG_RAN/WG4_Radio/TSGR4_95_e/Docs/R4-2007165.zip" TargetMode="External"/><Relationship Id="rId49" Type="http://schemas.openxmlformats.org/officeDocument/2006/relationships/fontTable" Target="fontTable.xml"/><Relationship Id="rId10" Type="http://schemas.openxmlformats.org/officeDocument/2006/relationships/hyperlink" Target="http://www.3gpp.org/ftp/TSG_RAN/WG4_Radio/TSGR4_95_e/Docs/R4-2006770.zip" TargetMode="External"/><Relationship Id="rId19" Type="http://schemas.openxmlformats.org/officeDocument/2006/relationships/hyperlink" Target="http://www.3gpp.org/ftp/TSG_RAN/WG4_Radio/TSGR4_95_e/Docs/R4-2006983.zip" TargetMode="External"/><Relationship Id="rId31" Type="http://schemas.openxmlformats.org/officeDocument/2006/relationships/hyperlink" Target="http://www.3gpp.org/ftp/TSG_RAN/WG4_Radio/TSGR4_95_e/Docs/R4-2006771.zip" TargetMode="External"/><Relationship Id="rId44" Type="http://schemas.openxmlformats.org/officeDocument/2006/relationships/hyperlink" Target="http://www.3gpp.org/ftp/TSG_RAN/WG4_Radio/TSGR4_95_e/Docs/R4-2007273.zip" TargetMode="External"/><Relationship Id="rId4" Type="http://schemas.openxmlformats.org/officeDocument/2006/relationships/styles" Target="styles.xml"/><Relationship Id="rId9" Type="http://schemas.openxmlformats.org/officeDocument/2006/relationships/hyperlink" Target="http://www.3gpp.org/ftp/TSG_RAN/WG4_Radio/TSGR4_95_e/Docs/R4-2006719.zip" TargetMode="External"/><Relationship Id="rId14" Type="http://schemas.openxmlformats.org/officeDocument/2006/relationships/hyperlink" Target="http://www.3gpp.org/ftp/TSG_RAN/WG4_Radio/TSGR4_95_e/Docs/R4-2007272.zip" TargetMode="External"/><Relationship Id="rId22" Type="http://schemas.openxmlformats.org/officeDocument/2006/relationships/hyperlink" Target="http://www.3gpp.org/ftp/TSG_RAN/WG4_Radio/TSGR4_95_e/Docs/R4-2006719.zip" TargetMode="External"/><Relationship Id="rId27" Type="http://schemas.openxmlformats.org/officeDocument/2006/relationships/hyperlink" Target="http://www.3gpp.org/ftp/TSG_RAN/WG4_Radio/TSGR4_95_e/Docs/R4-2008058.zip" TargetMode="External"/><Relationship Id="rId30" Type="http://schemas.openxmlformats.org/officeDocument/2006/relationships/hyperlink" Target="http://www.3gpp.org/ftp/TSG_RAN/WG4_Radio/TSGR4_95_e/Docs/R4-2008065.zip" TargetMode="External"/><Relationship Id="rId35" Type="http://schemas.openxmlformats.org/officeDocument/2006/relationships/hyperlink" Target="http://www.3gpp.org/ftp/TSG_RAN/WG4_Radio/TSGR4_95_e/Docs/R4-2007164.zip" TargetMode="External"/><Relationship Id="rId43" Type="http://schemas.openxmlformats.org/officeDocument/2006/relationships/hyperlink" Target="http://www.3gpp.org/ftp/TSG_RAN/WG4_Radio/TSGR4_95_e/Docs/R4-2006985.zip" TargetMode="External"/><Relationship Id="rId48" Type="http://schemas.openxmlformats.org/officeDocument/2006/relationships/hyperlink" Target="http://www.3gpp.org/ftp/TSG_RAN/WG4_Radio/TSGR4_95_e/Docs/R4-2007272.zip"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6A3B7-713A-4D9F-9602-F0DE7AFC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1261</TotalTime>
  <Pages>32</Pages>
  <Words>9199</Words>
  <Characters>52440</Characters>
  <Application>Microsoft Office Word</Application>
  <DocSecurity>0</DocSecurity>
  <Lines>437</Lines>
  <Paragraphs>123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61516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cp:lastModifiedBy>
  <cp:revision>266</cp:revision>
  <cp:lastPrinted>2019-04-25T01:09:00Z</cp:lastPrinted>
  <dcterms:created xsi:type="dcterms:W3CDTF">2020-02-17T08:40:00Z</dcterms:created>
  <dcterms:modified xsi:type="dcterms:W3CDTF">2020-05-21T12:24:00Z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