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46230E39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870738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-e-</w:t>
      </w:r>
      <w:r w:rsidR="005B7611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200</w:t>
      </w:r>
      <w:r w:rsidR="00352A6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4391</w:t>
      </w:r>
    </w:p>
    <w:p w14:paraId="3DEDC117" w14:textId="7FC80518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870738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037EF0">
        <w:rPr>
          <w:rFonts w:ascii="Arial" w:eastAsia="SimSun" w:hAnsi="Arial" w:cs="Times New Roman"/>
          <w:b/>
          <w:sz w:val="24"/>
          <w:szCs w:val="20"/>
          <w:lang w:val="en-GB"/>
        </w:rPr>
        <w:t>0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F54F1B">
        <w:rPr>
          <w:rFonts w:ascii="Arial" w:eastAsia="SimSun" w:hAnsi="Arial" w:cs="Times New Roman"/>
          <w:b/>
          <w:sz w:val="24"/>
          <w:szCs w:val="20"/>
          <w:lang w:val="en-GB"/>
        </w:rPr>
        <w:t>30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037EF0">
        <w:rPr>
          <w:rFonts w:ascii="Arial" w:eastAsia="SimSun" w:hAnsi="Arial" w:cs="Times New Roman"/>
          <w:b/>
          <w:sz w:val="24"/>
          <w:szCs w:val="20"/>
          <w:lang w:val="en-GB"/>
        </w:rPr>
        <w:t>April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63D2A0DF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42049A">
        <w:rPr>
          <w:rFonts w:ascii="Arial" w:eastAsia="Calibri" w:hAnsi="Arial" w:cs="Arial"/>
          <w:b/>
          <w:bCs/>
          <w:sz w:val="24"/>
          <w:lang w:val="en-GB"/>
        </w:rPr>
        <w:t>Discussions o</w:t>
      </w:r>
      <w:r w:rsidR="004D7DDF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F76014">
        <w:rPr>
          <w:rFonts w:ascii="Arial" w:eastAsia="Calibri" w:hAnsi="Arial" w:cs="Arial"/>
          <w:b/>
          <w:bCs/>
          <w:sz w:val="24"/>
          <w:lang w:val="en-GB"/>
        </w:rPr>
        <w:t>L1-SINR measurement</w:t>
      </w:r>
      <w:r w:rsidR="00054BD5">
        <w:rPr>
          <w:rFonts w:ascii="Arial" w:eastAsia="Calibri" w:hAnsi="Arial" w:cs="Arial"/>
          <w:b/>
          <w:bCs/>
          <w:sz w:val="24"/>
          <w:lang w:val="en-GB"/>
        </w:rPr>
        <w:t>s</w:t>
      </w:r>
      <w:r w:rsidR="004D7DDF">
        <w:rPr>
          <w:rFonts w:ascii="Arial" w:eastAsia="Calibri" w:hAnsi="Arial" w:cs="Arial"/>
          <w:b/>
          <w:bCs/>
          <w:sz w:val="24"/>
          <w:lang w:val="en-GB"/>
        </w:rPr>
        <w:t xml:space="preserve"> for </w:t>
      </w:r>
      <w:r w:rsidR="002971B4">
        <w:rPr>
          <w:rFonts w:ascii="Arial" w:eastAsia="Calibri" w:hAnsi="Arial" w:cs="Arial"/>
          <w:b/>
          <w:bCs/>
          <w:sz w:val="24"/>
          <w:lang w:val="en-GB"/>
        </w:rPr>
        <w:t xml:space="preserve">Rel-16 </w:t>
      </w:r>
      <w:r w:rsidR="004D7DDF">
        <w:rPr>
          <w:rFonts w:ascii="Arial" w:eastAsia="Calibri" w:hAnsi="Arial" w:cs="Arial"/>
          <w:b/>
          <w:bCs/>
          <w:sz w:val="24"/>
          <w:lang w:val="en-GB"/>
        </w:rPr>
        <w:t xml:space="preserve">NR </w:t>
      </w:r>
      <w:proofErr w:type="spellStart"/>
      <w:r w:rsidR="004D7DDF">
        <w:rPr>
          <w:rFonts w:ascii="Arial" w:eastAsia="Calibri" w:hAnsi="Arial" w:cs="Arial"/>
          <w:b/>
          <w:bCs/>
          <w:sz w:val="24"/>
          <w:lang w:val="en-GB"/>
        </w:rPr>
        <w:t>eMIMO</w:t>
      </w:r>
      <w:proofErr w:type="spellEnd"/>
    </w:p>
    <w:p w14:paraId="53921647" w14:textId="2834D056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37641" w:rsidRPr="005924B6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Pr="005924B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C040E" w:rsidRPr="005924B6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937641" w:rsidRPr="005924B6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Pr="005924B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37641" w:rsidRPr="005924B6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C61950" w:rsidRPr="005924B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37641" w:rsidRPr="005924B6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38CEBAE" w14:textId="30B0D32B" w:rsidR="00833933" w:rsidRDefault="002705C3" w:rsidP="00841BCD">
      <w:pPr>
        <w:ind w:right="-22"/>
        <w:rPr>
          <w:bCs/>
        </w:rPr>
      </w:pPr>
      <w:r>
        <w:rPr>
          <w:bCs/>
        </w:rPr>
        <w:t>During the RAN4#9</w:t>
      </w:r>
      <w:r w:rsidR="00E23859">
        <w:rPr>
          <w:bCs/>
        </w:rPr>
        <w:t>4-e</w:t>
      </w:r>
      <w:r>
        <w:rPr>
          <w:bCs/>
        </w:rPr>
        <w:t xml:space="preserve"> meeting, </w:t>
      </w:r>
      <w:r w:rsidR="00F473C6">
        <w:rPr>
          <w:bCs/>
        </w:rPr>
        <w:t xml:space="preserve">a way forward on </w:t>
      </w:r>
      <w:r w:rsidR="00CD5224">
        <w:rPr>
          <w:bCs/>
        </w:rPr>
        <w:t xml:space="preserve">NR </w:t>
      </w:r>
      <w:proofErr w:type="spellStart"/>
      <w:r w:rsidR="00CD5224">
        <w:rPr>
          <w:bCs/>
        </w:rPr>
        <w:t>eMIMO</w:t>
      </w:r>
      <w:proofErr w:type="spellEnd"/>
      <w:r w:rsidR="00CD5224">
        <w:rPr>
          <w:bCs/>
        </w:rPr>
        <w:t xml:space="preserve"> </w:t>
      </w:r>
      <w:r w:rsidR="00833933">
        <w:rPr>
          <w:bCs/>
        </w:rPr>
        <w:t xml:space="preserve">RRM </w:t>
      </w:r>
      <w:r w:rsidR="00CD5224">
        <w:rPr>
          <w:bCs/>
        </w:rPr>
        <w:t>requirements</w:t>
      </w:r>
      <w:r>
        <w:rPr>
          <w:bCs/>
        </w:rPr>
        <w:t xml:space="preserve"> [1] was approved. </w:t>
      </w:r>
      <w:r w:rsidR="002977BE">
        <w:rPr>
          <w:bCs/>
        </w:rPr>
        <w:t>T</w:t>
      </w:r>
      <w:r w:rsidR="00833933">
        <w:rPr>
          <w:bCs/>
        </w:rPr>
        <w:t xml:space="preserve">he open issues </w:t>
      </w:r>
      <w:r w:rsidR="002031A1">
        <w:rPr>
          <w:bCs/>
        </w:rPr>
        <w:t>addressed</w:t>
      </w:r>
      <w:r w:rsidR="00833933">
        <w:rPr>
          <w:bCs/>
        </w:rPr>
        <w:t xml:space="preserve"> in this paper </w:t>
      </w:r>
      <w:r w:rsidR="002031A1">
        <w:rPr>
          <w:bCs/>
        </w:rPr>
        <w:t>are concerning</w:t>
      </w:r>
      <w:r w:rsidR="00F82A0C">
        <w:rPr>
          <w:bCs/>
        </w:rPr>
        <w:t xml:space="preserve"> </w:t>
      </w:r>
      <w:r w:rsidR="00013D27">
        <w:rPr>
          <w:bCs/>
        </w:rPr>
        <w:t>L-SINR measurements</w:t>
      </w:r>
      <w:r w:rsidR="002031A1">
        <w:rPr>
          <w:bCs/>
        </w:rPr>
        <w:t xml:space="preserve"> for specifying </w:t>
      </w:r>
      <w:r w:rsidR="00C4176A">
        <w:rPr>
          <w:bCs/>
        </w:rPr>
        <w:t xml:space="preserve">NR </w:t>
      </w:r>
      <w:proofErr w:type="spellStart"/>
      <w:r w:rsidR="00C4176A">
        <w:rPr>
          <w:bCs/>
        </w:rPr>
        <w:t>eMIMO</w:t>
      </w:r>
      <w:proofErr w:type="spellEnd"/>
      <w:r w:rsidR="00C4176A">
        <w:rPr>
          <w:bCs/>
        </w:rPr>
        <w:t xml:space="preserve"> </w:t>
      </w:r>
      <w:r w:rsidR="002031A1">
        <w:rPr>
          <w:bCs/>
        </w:rPr>
        <w:t xml:space="preserve">RRM requirements. </w:t>
      </w:r>
    </w:p>
    <w:p w14:paraId="3A2170F1" w14:textId="01854BC0" w:rsidR="00A22B78" w:rsidRDefault="002031A1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bCs/>
        </w:rPr>
        <w:t>Simulation results of L1-SINR measurements are presented</w:t>
      </w:r>
      <w:r w:rsidR="00C4176A">
        <w:rPr>
          <w:bCs/>
        </w:rPr>
        <w:t xml:space="preserve"> and then followed by our</w:t>
      </w:r>
      <w:r>
        <w:rPr>
          <w:bCs/>
        </w:rPr>
        <w:t xml:space="preserve"> </w:t>
      </w:r>
      <w:r w:rsidR="001218EB">
        <w:rPr>
          <w:bCs/>
        </w:rPr>
        <w:t xml:space="preserve">discussions </w:t>
      </w:r>
      <w:r w:rsidR="00E63308">
        <w:rPr>
          <w:bCs/>
        </w:rPr>
        <w:t>and</w:t>
      </w:r>
      <w:r w:rsidR="001218EB">
        <w:rPr>
          <w:bCs/>
        </w:rPr>
        <w:t xml:space="preserve"> </w:t>
      </w:r>
      <w:r>
        <w:rPr>
          <w:bCs/>
        </w:rPr>
        <w:t>conclu</w:t>
      </w:r>
      <w:r w:rsidR="00C4176A">
        <w:rPr>
          <w:bCs/>
        </w:rPr>
        <w:t>sions</w:t>
      </w:r>
      <w:r>
        <w:rPr>
          <w:bCs/>
        </w:rPr>
        <w:t>.</w:t>
      </w:r>
      <w:r w:rsidR="00015AC4">
        <w:rPr>
          <w:bCs/>
        </w:rPr>
        <w:t xml:space="preserve"> </w:t>
      </w:r>
    </w:p>
    <w:p w14:paraId="089576FA" w14:textId="2FD79840" w:rsidR="00771D5E" w:rsidRPr="00DF648B" w:rsidRDefault="003B659E" w:rsidP="00DF648B">
      <w:pPr>
        <w:pStyle w:val="RAN4H1"/>
      </w:pPr>
      <w:r w:rsidRPr="00AE56B1">
        <w:t>Discussion</w:t>
      </w:r>
    </w:p>
    <w:p w14:paraId="476A8D4E" w14:textId="2C651DBD" w:rsidR="002705C3" w:rsidRDefault="00377CB5" w:rsidP="002705C3">
      <w:pPr>
        <w:pStyle w:val="RAN4H2"/>
        <w:rPr>
          <w:rFonts w:eastAsia="Calibri"/>
          <w:lang w:val="en-GB"/>
        </w:rPr>
      </w:pPr>
      <w:r>
        <w:rPr>
          <w:rFonts w:eastAsia="Calibri"/>
          <w:lang w:val="en-GB"/>
        </w:rPr>
        <w:t>L1-</w:t>
      </w:r>
      <w:r w:rsidR="00DF648B">
        <w:rPr>
          <w:rFonts w:eastAsia="Calibri"/>
          <w:lang w:val="en-GB"/>
        </w:rPr>
        <w:t>SINR</w:t>
      </w:r>
      <w:r>
        <w:rPr>
          <w:rFonts w:eastAsia="Calibri"/>
          <w:lang w:val="en-GB"/>
        </w:rPr>
        <w:t xml:space="preserve"> measurement</w:t>
      </w:r>
      <w:r w:rsidR="000A6E7D">
        <w:rPr>
          <w:rFonts w:eastAsia="Calibri"/>
          <w:lang w:val="en-GB"/>
        </w:rPr>
        <w:t>s</w:t>
      </w:r>
      <w:r>
        <w:rPr>
          <w:rFonts w:eastAsia="Calibri"/>
          <w:lang w:val="en-GB"/>
        </w:rPr>
        <w:t xml:space="preserve"> </w:t>
      </w:r>
    </w:p>
    <w:p w14:paraId="612F849D" w14:textId="3251E4C4" w:rsidR="0097694A" w:rsidRPr="0097694A" w:rsidRDefault="0097694A" w:rsidP="00F25B3F">
      <w:pPr>
        <w:rPr>
          <w:u w:val="single"/>
        </w:rPr>
      </w:pPr>
      <w:r w:rsidRPr="0097694A">
        <w:rPr>
          <w:u w:val="single"/>
        </w:rPr>
        <w:t>Number of samples for L1-SINR measurement</w:t>
      </w:r>
    </w:p>
    <w:p w14:paraId="7A500239" w14:textId="48533C12" w:rsidR="00745C57" w:rsidRDefault="00745C57" w:rsidP="00F25B3F">
      <w:r>
        <w:t xml:space="preserve">From [1], the following is agreed: </w:t>
      </w:r>
    </w:p>
    <w:p w14:paraId="3C345C80" w14:textId="630312AB" w:rsidR="00745C57" w:rsidRDefault="00745C57" w:rsidP="00745C57">
      <w:pPr>
        <w:pStyle w:val="ListParagraph"/>
        <w:numPr>
          <w:ilvl w:val="0"/>
          <w:numId w:val="43"/>
        </w:numPr>
      </w:pPr>
      <w:r w:rsidRPr="00745C57">
        <w:t>M = [3] if single shot measurement is not applicable for CMR-only, SSB+NZP-IMR, SSB+ZP-IMR, CSI-RS+NZP-IMR and CSI-RS+ZP-IMR.</w:t>
      </w:r>
    </w:p>
    <w:p w14:paraId="4330B2DF" w14:textId="49FC9795" w:rsidR="00E46607" w:rsidRDefault="008D7200" w:rsidP="00F25B3F">
      <w:r>
        <w:t xml:space="preserve">Tables 1-3 provide the </w:t>
      </w:r>
      <w:r w:rsidR="008C499E">
        <w:t>CDF</w:t>
      </w:r>
      <w:r>
        <w:t xml:space="preserve"> of L1-SINR measurement accuracy</w:t>
      </w:r>
      <w:r w:rsidR="008C499E">
        <w:t xml:space="preserve"> at 5th, 50th and 95th percentile, which is</w:t>
      </w:r>
      <w:r>
        <w:t xml:space="preserve"> obtained using the simulation assumptions agreed in [2]. </w:t>
      </w:r>
      <w:r w:rsidR="00B80A2C">
        <w:t xml:space="preserve"> </w:t>
      </w:r>
    </w:p>
    <w:p w14:paraId="18CB13B3" w14:textId="4FDFEC87" w:rsidR="00611779" w:rsidRDefault="00611779" w:rsidP="00611A8A">
      <w:pPr>
        <w:pStyle w:val="TH"/>
        <w:ind w:firstLine="720"/>
        <w:jc w:val="left"/>
      </w:pPr>
      <w:bookmarkStart w:id="3" w:name="_Hlk31815706"/>
      <w:r>
        <w:t xml:space="preserve">Table </w:t>
      </w:r>
      <w:r w:rsidR="00AE78B5">
        <w:t>1</w:t>
      </w:r>
      <w:r>
        <w:t xml:space="preserve">: </w:t>
      </w:r>
      <w:r w:rsidR="00F61817">
        <w:t xml:space="preserve">Absolute </w:t>
      </w:r>
      <w:r>
        <w:t xml:space="preserve">L1-RSRP measurement accuracy for </w:t>
      </w:r>
      <w:r w:rsidR="006A18A0">
        <w:t>SCS = 15 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134"/>
        <w:gridCol w:w="1134"/>
        <w:gridCol w:w="1134"/>
        <w:gridCol w:w="1583"/>
      </w:tblGrid>
      <w:tr w:rsidR="001A02FE" w14:paraId="35912E41" w14:textId="77777777" w:rsidTr="00533088">
        <w:tc>
          <w:tcPr>
            <w:tcW w:w="846" w:type="dxa"/>
          </w:tcPr>
          <w:bookmarkEnd w:id="3"/>
          <w:p w14:paraId="185A04FE" w14:textId="7B39EDC7" w:rsidR="001A02FE" w:rsidRDefault="001A02FE" w:rsidP="00C63CCD">
            <w:r>
              <w:t>CMR</w:t>
            </w:r>
          </w:p>
        </w:tc>
        <w:tc>
          <w:tcPr>
            <w:tcW w:w="1276" w:type="dxa"/>
          </w:tcPr>
          <w:p w14:paraId="507E44DC" w14:textId="46A966A8" w:rsidR="001A02FE" w:rsidRDefault="001A02FE" w:rsidP="00C63CCD">
            <w:r>
              <w:t>IMR</w:t>
            </w:r>
          </w:p>
        </w:tc>
        <w:tc>
          <w:tcPr>
            <w:tcW w:w="1134" w:type="dxa"/>
          </w:tcPr>
          <w:p w14:paraId="17249BCB" w14:textId="6E735821" w:rsidR="001A02FE" w:rsidRDefault="001A02FE" w:rsidP="00C63CCD">
            <w:r>
              <w:t>Number of Samples (M)</w:t>
            </w:r>
          </w:p>
        </w:tc>
        <w:tc>
          <w:tcPr>
            <w:tcW w:w="1134" w:type="dxa"/>
          </w:tcPr>
          <w:p w14:paraId="7279757D" w14:textId="77777777" w:rsidR="001A02FE" w:rsidRDefault="001A02FE" w:rsidP="00C63CCD">
            <w:r>
              <w:t>5th percentile</w:t>
            </w:r>
          </w:p>
        </w:tc>
        <w:tc>
          <w:tcPr>
            <w:tcW w:w="1134" w:type="dxa"/>
          </w:tcPr>
          <w:p w14:paraId="389D25D6" w14:textId="77777777" w:rsidR="001A02FE" w:rsidRDefault="001A02FE" w:rsidP="00C63CCD">
            <w:r>
              <w:t>50th percentile</w:t>
            </w:r>
          </w:p>
        </w:tc>
        <w:tc>
          <w:tcPr>
            <w:tcW w:w="1134" w:type="dxa"/>
          </w:tcPr>
          <w:p w14:paraId="78B2A8DA" w14:textId="77777777" w:rsidR="001A02FE" w:rsidRDefault="001A02FE" w:rsidP="00C63CCD">
            <w:r>
              <w:t>95th percentile</w:t>
            </w:r>
          </w:p>
        </w:tc>
        <w:tc>
          <w:tcPr>
            <w:tcW w:w="1583" w:type="dxa"/>
          </w:tcPr>
          <w:p w14:paraId="7FC14C18" w14:textId="19488784" w:rsidR="001A02FE" w:rsidRDefault="007C6E45" w:rsidP="00C63CCD">
            <w:proofErr w:type="gramStart"/>
            <w:r>
              <w:t>Max(</w:t>
            </w:r>
            <w:proofErr w:type="gramEnd"/>
            <w:r>
              <w:t>abs(5</w:t>
            </w:r>
            <w:r w:rsidR="00533088">
              <w:t>th</w:t>
            </w:r>
            <w:r>
              <w:t>, 9</w:t>
            </w:r>
            <w:r w:rsidR="00533088">
              <w:t>th</w:t>
            </w:r>
            <w:r>
              <w:t>)</w:t>
            </w:r>
          </w:p>
        </w:tc>
      </w:tr>
      <w:tr w:rsidR="001A02FE" w14:paraId="4A8D6A3C" w14:textId="77777777" w:rsidTr="00533088">
        <w:trPr>
          <w:trHeight w:val="50"/>
        </w:trPr>
        <w:tc>
          <w:tcPr>
            <w:tcW w:w="846" w:type="dxa"/>
            <w:vMerge w:val="restart"/>
          </w:tcPr>
          <w:p w14:paraId="1DA83F12" w14:textId="77777777" w:rsidR="001A02FE" w:rsidRDefault="001A02FE" w:rsidP="00F61817"/>
          <w:p w14:paraId="5A8845A4" w14:textId="345B4856" w:rsidR="001A02FE" w:rsidRDefault="001A02FE" w:rsidP="00F61817">
            <w:r>
              <w:t>CSI-RS</w:t>
            </w:r>
          </w:p>
          <w:p w14:paraId="5DC3AF8D" w14:textId="7FCA96BC" w:rsidR="001A02FE" w:rsidRDefault="001A02FE" w:rsidP="00F61817"/>
        </w:tc>
        <w:tc>
          <w:tcPr>
            <w:tcW w:w="1276" w:type="dxa"/>
            <w:vMerge w:val="restart"/>
          </w:tcPr>
          <w:p w14:paraId="5D8C0EAF" w14:textId="77777777" w:rsidR="001A02FE" w:rsidRDefault="001A02FE" w:rsidP="00F61817">
            <w:pPr>
              <w:jc w:val="center"/>
            </w:pPr>
          </w:p>
          <w:p w14:paraId="3732AB5C" w14:textId="1997545C" w:rsidR="001A02FE" w:rsidRDefault="001A02FE" w:rsidP="00F61817">
            <w:pPr>
              <w:jc w:val="center"/>
            </w:pPr>
            <w:r>
              <w:t>N/A</w:t>
            </w:r>
          </w:p>
        </w:tc>
        <w:tc>
          <w:tcPr>
            <w:tcW w:w="1134" w:type="dxa"/>
          </w:tcPr>
          <w:p w14:paraId="2DE4BAEB" w14:textId="77777777" w:rsidR="001A02FE" w:rsidRDefault="001A02FE" w:rsidP="00F61817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3A2B0" w14:textId="69B4D2D5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50132" w14:textId="6B8CA2CA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151B3" w14:textId="77777777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BAB09" w14:textId="4D29B990" w:rsidR="001A02FE" w:rsidRPr="00F97DF9" w:rsidRDefault="00D1095D" w:rsidP="00F61817">
            <w:pPr>
              <w:rPr>
                <w:szCs w:val="20"/>
              </w:rPr>
            </w:pPr>
            <w:r>
              <w:rPr>
                <w:szCs w:val="20"/>
              </w:rPr>
              <w:t>2.13</w:t>
            </w:r>
          </w:p>
        </w:tc>
      </w:tr>
      <w:tr w:rsidR="001A02FE" w14:paraId="02AACF1A" w14:textId="77777777" w:rsidTr="00533088">
        <w:trPr>
          <w:trHeight w:val="50"/>
        </w:trPr>
        <w:tc>
          <w:tcPr>
            <w:tcW w:w="846" w:type="dxa"/>
            <w:vMerge/>
          </w:tcPr>
          <w:p w14:paraId="2E316447" w14:textId="77777777" w:rsidR="001A02FE" w:rsidRDefault="001A02FE" w:rsidP="00F61817"/>
        </w:tc>
        <w:tc>
          <w:tcPr>
            <w:tcW w:w="1276" w:type="dxa"/>
            <w:vMerge/>
          </w:tcPr>
          <w:p w14:paraId="37E0C186" w14:textId="77777777" w:rsidR="001A02FE" w:rsidRDefault="001A02FE" w:rsidP="00F61817">
            <w:pPr>
              <w:jc w:val="center"/>
            </w:pPr>
          </w:p>
        </w:tc>
        <w:tc>
          <w:tcPr>
            <w:tcW w:w="1134" w:type="dxa"/>
          </w:tcPr>
          <w:p w14:paraId="446D0154" w14:textId="77777777" w:rsidR="001A02FE" w:rsidRDefault="001A02FE" w:rsidP="00F61817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8D094" w14:textId="59091789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6882C" w14:textId="0D4E1CE4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B7C230" w14:textId="77777777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2C19F" w14:textId="6A1B5CFC" w:rsidR="001A02FE" w:rsidRPr="00F97DF9" w:rsidRDefault="00D1095D" w:rsidP="00F61817">
            <w:pPr>
              <w:rPr>
                <w:szCs w:val="20"/>
              </w:rPr>
            </w:pPr>
            <w:r>
              <w:rPr>
                <w:szCs w:val="20"/>
              </w:rPr>
              <w:t>1.19</w:t>
            </w:r>
          </w:p>
        </w:tc>
      </w:tr>
      <w:tr w:rsidR="001A02FE" w14:paraId="48071FB5" w14:textId="77777777" w:rsidTr="00533088">
        <w:trPr>
          <w:trHeight w:val="50"/>
        </w:trPr>
        <w:tc>
          <w:tcPr>
            <w:tcW w:w="846" w:type="dxa"/>
            <w:vMerge/>
          </w:tcPr>
          <w:p w14:paraId="6DD7BFDB" w14:textId="77777777" w:rsidR="001A02FE" w:rsidRDefault="001A02FE" w:rsidP="00F61817"/>
        </w:tc>
        <w:tc>
          <w:tcPr>
            <w:tcW w:w="1276" w:type="dxa"/>
            <w:vMerge/>
          </w:tcPr>
          <w:p w14:paraId="08E8233C" w14:textId="77777777" w:rsidR="001A02FE" w:rsidRDefault="001A02FE" w:rsidP="00F61817">
            <w:pPr>
              <w:jc w:val="center"/>
            </w:pPr>
          </w:p>
        </w:tc>
        <w:tc>
          <w:tcPr>
            <w:tcW w:w="1134" w:type="dxa"/>
          </w:tcPr>
          <w:p w14:paraId="4C9C63C7" w14:textId="77777777" w:rsidR="001A02FE" w:rsidRDefault="001A02FE" w:rsidP="00F61817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C9EDD" w14:textId="4CD8BAA9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74865" w14:textId="08B713E6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690900" w14:textId="77777777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128CC" w14:textId="0AEE8C4A" w:rsidR="001A02FE" w:rsidRPr="00F97DF9" w:rsidRDefault="00D1095D" w:rsidP="00F61817">
            <w:pPr>
              <w:rPr>
                <w:szCs w:val="20"/>
              </w:rPr>
            </w:pPr>
            <w:r>
              <w:rPr>
                <w:szCs w:val="20"/>
              </w:rPr>
              <w:t>0.95</w:t>
            </w:r>
          </w:p>
        </w:tc>
      </w:tr>
      <w:tr w:rsidR="001A02FE" w14:paraId="03216897" w14:textId="77777777" w:rsidTr="00533088">
        <w:trPr>
          <w:trHeight w:val="50"/>
        </w:trPr>
        <w:tc>
          <w:tcPr>
            <w:tcW w:w="846" w:type="dxa"/>
            <w:vMerge w:val="restart"/>
          </w:tcPr>
          <w:p w14:paraId="5458377F" w14:textId="598BF5E6" w:rsidR="001A02FE" w:rsidRDefault="001A02FE" w:rsidP="00F61817">
            <w:r>
              <w:t>SSB</w:t>
            </w:r>
          </w:p>
        </w:tc>
        <w:tc>
          <w:tcPr>
            <w:tcW w:w="1276" w:type="dxa"/>
            <w:vMerge w:val="restart"/>
          </w:tcPr>
          <w:p w14:paraId="119B97B3" w14:textId="77777777" w:rsidR="001A02FE" w:rsidRDefault="001A02FE" w:rsidP="00F61817">
            <w:pPr>
              <w:jc w:val="center"/>
            </w:pPr>
          </w:p>
          <w:p w14:paraId="5755EDAF" w14:textId="256793BE" w:rsidR="001A02FE" w:rsidRDefault="001A02FE" w:rsidP="00F61817">
            <w:pPr>
              <w:jc w:val="center"/>
            </w:pPr>
            <w:r>
              <w:t>NZP-IMR</w:t>
            </w:r>
          </w:p>
        </w:tc>
        <w:tc>
          <w:tcPr>
            <w:tcW w:w="1134" w:type="dxa"/>
          </w:tcPr>
          <w:p w14:paraId="168C37A8" w14:textId="77777777" w:rsidR="001A02FE" w:rsidRDefault="001A02FE" w:rsidP="00F61817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FDCC9" w14:textId="317DC1B5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5B9B3" w14:textId="72831374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CCBCA7" w14:textId="77777777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1E816" w14:textId="49C728A2" w:rsidR="001A02FE" w:rsidRPr="00F97DF9" w:rsidRDefault="00D1095D" w:rsidP="00F61817">
            <w:pPr>
              <w:rPr>
                <w:szCs w:val="20"/>
              </w:rPr>
            </w:pPr>
            <w:r>
              <w:rPr>
                <w:szCs w:val="20"/>
              </w:rPr>
              <w:t>1.62</w:t>
            </w:r>
          </w:p>
        </w:tc>
      </w:tr>
      <w:tr w:rsidR="001A02FE" w14:paraId="63F838D2" w14:textId="77777777" w:rsidTr="00533088">
        <w:trPr>
          <w:trHeight w:val="50"/>
        </w:trPr>
        <w:tc>
          <w:tcPr>
            <w:tcW w:w="846" w:type="dxa"/>
            <w:vMerge/>
          </w:tcPr>
          <w:p w14:paraId="33B61F1B" w14:textId="77777777" w:rsidR="001A02FE" w:rsidRDefault="001A02FE" w:rsidP="00F61817"/>
        </w:tc>
        <w:tc>
          <w:tcPr>
            <w:tcW w:w="1276" w:type="dxa"/>
            <w:vMerge/>
          </w:tcPr>
          <w:p w14:paraId="6CD415C4" w14:textId="77777777" w:rsidR="001A02FE" w:rsidRDefault="001A02FE" w:rsidP="00F61817">
            <w:pPr>
              <w:jc w:val="center"/>
            </w:pPr>
          </w:p>
        </w:tc>
        <w:tc>
          <w:tcPr>
            <w:tcW w:w="1134" w:type="dxa"/>
          </w:tcPr>
          <w:p w14:paraId="1F53F192" w14:textId="77777777" w:rsidR="001A02FE" w:rsidRDefault="001A02FE" w:rsidP="00F61817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74122" w14:textId="407D0E34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AA00C" w14:textId="298E2C1F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718E1D" w14:textId="77777777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1ADF60" w14:textId="1F1C719A" w:rsidR="001A02FE" w:rsidRPr="00F97DF9" w:rsidRDefault="00D1095D" w:rsidP="00F61817">
            <w:pPr>
              <w:rPr>
                <w:szCs w:val="20"/>
              </w:rPr>
            </w:pPr>
            <w:r>
              <w:rPr>
                <w:szCs w:val="20"/>
              </w:rPr>
              <w:t>1.06</w:t>
            </w:r>
          </w:p>
        </w:tc>
      </w:tr>
      <w:tr w:rsidR="001A02FE" w14:paraId="59D4BB91" w14:textId="77777777" w:rsidTr="00533088">
        <w:trPr>
          <w:trHeight w:val="50"/>
        </w:trPr>
        <w:tc>
          <w:tcPr>
            <w:tcW w:w="846" w:type="dxa"/>
            <w:vMerge/>
          </w:tcPr>
          <w:p w14:paraId="44A8AD0D" w14:textId="77777777" w:rsidR="001A02FE" w:rsidRDefault="001A02FE" w:rsidP="00F61817"/>
        </w:tc>
        <w:tc>
          <w:tcPr>
            <w:tcW w:w="1276" w:type="dxa"/>
            <w:vMerge/>
          </w:tcPr>
          <w:p w14:paraId="1603A09F" w14:textId="77777777" w:rsidR="001A02FE" w:rsidRDefault="001A02FE" w:rsidP="00F61817">
            <w:pPr>
              <w:jc w:val="center"/>
            </w:pPr>
          </w:p>
        </w:tc>
        <w:tc>
          <w:tcPr>
            <w:tcW w:w="1134" w:type="dxa"/>
          </w:tcPr>
          <w:p w14:paraId="24359F86" w14:textId="77777777" w:rsidR="001A02FE" w:rsidRDefault="001A02FE" w:rsidP="00F61817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58E27" w14:textId="1896A561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9B4A07" w14:textId="4E3F7927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4A320" w14:textId="77777777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3E2E8" w14:textId="0F9B2333" w:rsidR="001A02FE" w:rsidRPr="00F97DF9" w:rsidRDefault="00D1095D" w:rsidP="00F61817">
            <w:pPr>
              <w:rPr>
                <w:szCs w:val="20"/>
              </w:rPr>
            </w:pPr>
            <w:r>
              <w:rPr>
                <w:szCs w:val="20"/>
              </w:rPr>
              <w:t>0.97</w:t>
            </w:r>
          </w:p>
        </w:tc>
      </w:tr>
      <w:tr w:rsidR="001A02FE" w14:paraId="6085EB69" w14:textId="77777777" w:rsidTr="00533088">
        <w:trPr>
          <w:trHeight w:val="50"/>
        </w:trPr>
        <w:tc>
          <w:tcPr>
            <w:tcW w:w="846" w:type="dxa"/>
            <w:vMerge w:val="restart"/>
          </w:tcPr>
          <w:p w14:paraId="512C88FC" w14:textId="13793EDE" w:rsidR="001A02FE" w:rsidRDefault="001A02FE" w:rsidP="00F61817">
            <w:r>
              <w:t>SSB</w:t>
            </w:r>
          </w:p>
        </w:tc>
        <w:tc>
          <w:tcPr>
            <w:tcW w:w="1276" w:type="dxa"/>
            <w:vMerge w:val="restart"/>
          </w:tcPr>
          <w:p w14:paraId="30C80641" w14:textId="77777777" w:rsidR="001A02FE" w:rsidRDefault="001A02FE" w:rsidP="00F61817">
            <w:pPr>
              <w:jc w:val="center"/>
            </w:pPr>
          </w:p>
          <w:p w14:paraId="3490072F" w14:textId="19175FEF" w:rsidR="001A02FE" w:rsidRDefault="001A02FE" w:rsidP="00F61817">
            <w:pPr>
              <w:jc w:val="center"/>
            </w:pPr>
            <w:r>
              <w:t>ZP-IMR</w:t>
            </w:r>
          </w:p>
        </w:tc>
        <w:tc>
          <w:tcPr>
            <w:tcW w:w="1134" w:type="dxa"/>
          </w:tcPr>
          <w:p w14:paraId="14707589" w14:textId="77777777" w:rsidR="001A02FE" w:rsidRDefault="001A02FE" w:rsidP="00F61817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9CBFB" w14:textId="66532E76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33366" w14:textId="7417A97A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413DF1" w14:textId="77777777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BA61" w14:textId="628E4722" w:rsidR="001A02FE" w:rsidRPr="00F97DF9" w:rsidRDefault="00D1095D" w:rsidP="00F61817">
            <w:pPr>
              <w:rPr>
                <w:szCs w:val="20"/>
              </w:rPr>
            </w:pPr>
            <w:r>
              <w:rPr>
                <w:szCs w:val="20"/>
              </w:rPr>
              <w:t>1.7</w:t>
            </w:r>
          </w:p>
        </w:tc>
      </w:tr>
      <w:tr w:rsidR="001A02FE" w14:paraId="06A850F8" w14:textId="77777777" w:rsidTr="00533088">
        <w:trPr>
          <w:trHeight w:val="50"/>
        </w:trPr>
        <w:tc>
          <w:tcPr>
            <w:tcW w:w="846" w:type="dxa"/>
            <w:vMerge/>
          </w:tcPr>
          <w:p w14:paraId="0CA502A0" w14:textId="77777777" w:rsidR="001A02FE" w:rsidRDefault="001A02FE" w:rsidP="00F61817"/>
        </w:tc>
        <w:tc>
          <w:tcPr>
            <w:tcW w:w="1276" w:type="dxa"/>
            <w:vMerge/>
          </w:tcPr>
          <w:p w14:paraId="316261AF" w14:textId="77777777" w:rsidR="001A02FE" w:rsidRDefault="001A02FE" w:rsidP="00F61817">
            <w:pPr>
              <w:jc w:val="center"/>
            </w:pPr>
          </w:p>
        </w:tc>
        <w:tc>
          <w:tcPr>
            <w:tcW w:w="1134" w:type="dxa"/>
          </w:tcPr>
          <w:p w14:paraId="264A3AD6" w14:textId="77777777" w:rsidR="001A02FE" w:rsidRDefault="001A02FE" w:rsidP="00F61817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FE96E" w14:textId="202A55DC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6AD197" w14:textId="4ACDA521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C121FE" w14:textId="77777777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76346" w14:textId="0F0EEF2A" w:rsidR="001A02FE" w:rsidRPr="00F97DF9" w:rsidRDefault="00D1095D" w:rsidP="00F61817">
            <w:pPr>
              <w:rPr>
                <w:szCs w:val="20"/>
              </w:rPr>
            </w:pPr>
            <w:r>
              <w:rPr>
                <w:szCs w:val="20"/>
              </w:rPr>
              <w:t>1.03</w:t>
            </w:r>
          </w:p>
        </w:tc>
      </w:tr>
      <w:tr w:rsidR="001A02FE" w14:paraId="081E638D" w14:textId="77777777" w:rsidTr="00533088">
        <w:trPr>
          <w:trHeight w:val="50"/>
        </w:trPr>
        <w:tc>
          <w:tcPr>
            <w:tcW w:w="846" w:type="dxa"/>
            <w:vMerge/>
          </w:tcPr>
          <w:p w14:paraId="0236FA16" w14:textId="77777777" w:rsidR="001A02FE" w:rsidRDefault="001A02FE" w:rsidP="00F61817"/>
        </w:tc>
        <w:tc>
          <w:tcPr>
            <w:tcW w:w="1276" w:type="dxa"/>
            <w:vMerge/>
          </w:tcPr>
          <w:p w14:paraId="1224D61E" w14:textId="77777777" w:rsidR="001A02FE" w:rsidRDefault="001A02FE" w:rsidP="00F61817">
            <w:pPr>
              <w:jc w:val="center"/>
            </w:pPr>
          </w:p>
        </w:tc>
        <w:tc>
          <w:tcPr>
            <w:tcW w:w="1134" w:type="dxa"/>
          </w:tcPr>
          <w:p w14:paraId="2A36F240" w14:textId="77777777" w:rsidR="001A02FE" w:rsidRDefault="001A02FE" w:rsidP="00F61817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85852" w14:textId="132CAF78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0F7D1" w14:textId="4E44CDE9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94305" w14:textId="77777777" w:rsidR="001A02FE" w:rsidRPr="00F97DF9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0FBEFA" w14:textId="368F54CA" w:rsidR="001A02FE" w:rsidRPr="00F97DF9" w:rsidRDefault="00D1095D" w:rsidP="00F61817">
            <w:pPr>
              <w:rPr>
                <w:szCs w:val="20"/>
              </w:rPr>
            </w:pPr>
            <w:r>
              <w:rPr>
                <w:szCs w:val="20"/>
              </w:rPr>
              <w:t>0.88</w:t>
            </w:r>
          </w:p>
        </w:tc>
      </w:tr>
      <w:tr w:rsidR="001A02FE" w14:paraId="2629F923" w14:textId="77777777" w:rsidTr="00533088">
        <w:trPr>
          <w:trHeight w:val="50"/>
        </w:trPr>
        <w:tc>
          <w:tcPr>
            <w:tcW w:w="846" w:type="dxa"/>
            <w:vMerge w:val="restart"/>
          </w:tcPr>
          <w:p w14:paraId="280781C3" w14:textId="77777777" w:rsidR="001A02FE" w:rsidRDefault="001A02FE" w:rsidP="00F61817"/>
          <w:p w14:paraId="6BA7C123" w14:textId="190DB7D1" w:rsidR="001A02FE" w:rsidRDefault="001A02FE" w:rsidP="00F61817">
            <w:r>
              <w:t>CSI-RS</w:t>
            </w:r>
          </w:p>
        </w:tc>
        <w:tc>
          <w:tcPr>
            <w:tcW w:w="1276" w:type="dxa"/>
            <w:vMerge w:val="restart"/>
          </w:tcPr>
          <w:p w14:paraId="3BDF56DD" w14:textId="77777777" w:rsidR="001A02FE" w:rsidRDefault="001A02FE" w:rsidP="00F61817">
            <w:pPr>
              <w:jc w:val="center"/>
            </w:pPr>
          </w:p>
          <w:p w14:paraId="1DA93F5F" w14:textId="04A4A876" w:rsidR="001A02FE" w:rsidRDefault="001A02FE" w:rsidP="00F61817">
            <w:pPr>
              <w:jc w:val="center"/>
            </w:pPr>
            <w:r>
              <w:t>NZP-IMR</w:t>
            </w:r>
          </w:p>
        </w:tc>
        <w:tc>
          <w:tcPr>
            <w:tcW w:w="1134" w:type="dxa"/>
          </w:tcPr>
          <w:p w14:paraId="00F0E978" w14:textId="77777777" w:rsidR="001A02FE" w:rsidRDefault="001A02FE" w:rsidP="00F61817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395EC9" w14:textId="34543A34" w:rsidR="001A02FE" w:rsidRPr="002C4CB5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615B7" w14:textId="409C4534" w:rsidR="001A02FE" w:rsidRPr="002C4CB5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7AF20" w14:textId="77777777" w:rsidR="001A02FE" w:rsidRPr="002C4CB5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C0AE0" w14:textId="2F91AC86" w:rsidR="001A02FE" w:rsidRPr="002C4CB5" w:rsidRDefault="00D1095D" w:rsidP="00F61817">
            <w:pPr>
              <w:rPr>
                <w:szCs w:val="20"/>
              </w:rPr>
            </w:pPr>
            <w:r>
              <w:rPr>
                <w:szCs w:val="20"/>
              </w:rPr>
              <w:t>1.8</w:t>
            </w:r>
          </w:p>
        </w:tc>
      </w:tr>
      <w:tr w:rsidR="001A02FE" w14:paraId="39D49E6B" w14:textId="77777777" w:rsidTr="00533088">
        <w:trPr>
          <w:trHeight w:val="50"/>
        </w:trPr>
        <w:tc>
          <w:tcPr>
            <w:tcW w:w="846" w:type="dxa"/>
            <w:vMerge/>
          </w:tcPr>
          <w:p w14:paraId="33476B50" w14:textId="77777777" w:rsidR="001A02FE" w:rsidRDefault="001A02FE" w:rsidP="00F61817"/>
        </w:tc>
        <w:tc>
          <w:tcPr>
            <w:tcW w:w="1276" w:type="dxa"/>
            <w:vMerge/>
          </w:tcPr>
          <w:p w14:paraId="55ECAD5C" w14:textId="77777777" w:rsidR="001A02FE" w:rsidRDefault="001A02FE" w:rsidP="00F61817">
            <w:pPr>
              <w:jc w:val="center"/>
            </w:pPr>
          </w:p>
        </w:tc>
        <w:tc>
          <w:tcPr>
            <w:tcW w:w="1134" w:type="dxa"/>
          </w:tcPr>
          <w:p w14:paraId="73C37F55" w14:textId="77777777" w:rsidR="001A02FE" w:rsidRDefault="001A02FE" w:rsidP="00F61817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8C2B6" w14:textId="1E49ABCB" w:rsidR="001A02FE" w:rsidRPr="002C4CB5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28A12" w14:textId="4617A266" w:rsidR="001A02FE" w:rsidRPr="002C4CB5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71C104" w14:textId="77777777" w:rsidR="001A02FE" w:rsidRPr="002C4CB5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87B917" w14:textId="75F729DA" w:rsidR="001A02FE" w:rsidRPr="002C4CB5" w:rsidRDefault="00D1095D" w:rsidP="00F61817">
            <w:pPr>
              <w:rPr>
                <w:szCs w:val="20"/>
              </w:rPr>
            </w:pPr>
            <w:r>
              <w:rPr>
                <w:szCs w:val="20"/>
              </w:rPr>
              <w:t>1.15</w:t>
            </w:r>
          </w:p>
        </w:tc>
      </w:tr>
      <w:tr w:rsidR="001A02FE" w14:paraId="27B744ED" w14:textId="77777777" w:rsidTr="00533088">
        <w:trPr>
          <w:trHeight w:val="50"/>
        </w:trPr>
        <w:tc>
          <w:tcPr>
            <w:tcW w:w="846" w:type="dxa"/>
            <w:vMerge/>
          </w:tcPr>
          <w:p w14:paraId="2CCE3A66" w14:textId="77777777" w:rsidR="001A02FE" w:rsidRDefault="001A02FE" w:rsidP="00F61817"/>
        </w:tc>
        <w:tc>
          <w:tcPr>
            <w:tcW w:w="1276" w:type="dxa"/>
            <w:vMerge/>
          </w:tcPr>
          <w:p w14:paraId="7EA3387D" w14:textId="77777777" w:rsidR="001A02FE" w:rsidRDefault="001A02FE" w:rsidP="00F61817">
            <w:pPr>
              <w:jc w:val="center"/>
            </w:pPr>
          </w:p>
        </w:tc>
        <w:tc>
          <w:tcPr>
            <w:tcW w:w="1134" w:type="dxa"/>
          </w:tcPr>
          <w:p w14:paraId="56BB00A8" w14:textId="77777777" w:rsidR="001A02FE" w:rsidRDefault="001A02FE" w:rsidP="00F61817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50093" w14:textId="0B50487E" w:rsidR="001A02FE" w:rsidRPr="002C4CB5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3F58C" w14:textId="13BDF9F9" w:rsidR="001A02FE" w:rsidRPr="002C4CB5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963BD9" w14:textId="77777777" w:rsidR="001A02FE" w:rsidRPr="002C4CB5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FD626" w14:textId="186D380D" w:rsidR="001A02FE" w:rsidRPr="002C4CB5" w:rsidRDefault="00D1095D" w:rsidP="00F61817">
            <w:pPr>
              <w:rPr>
                <w:szCs w:val="20"/>
              </w:rPr>
            </w:pPr>
            <w:r>
              <w:rPr>
                <w:szCs w:val="20"/>
              </w:rPr>
              <w:t>1.02</w:t>
            </w:r>
          </w:p>
        </w:tc>
      </w:tr>
      <w:tr w:rsidR="001A02FE" w14:paraId="725794C8" w14:textId="77777777" w:rsidTr="00533088">
        <w:trPr>
          <w:trHeight w:val="50"/>
        </w:trPr>
        <w:tc>
          <w:tcPr>
            <w:tcW w:w="846" w:type="dxa"/>
            <w:vMerge w:val="restart"/>
          </w:tcPr>
          <w:p w14:paraId="5A7DC125" w14:textId="77777777" w:rsidR="001A02FE" w:rsidRDefault="001A02FE" w:rsidP="00F61817"/>
          <w:p w14:paraId="3CDBF8C3" w14:textId="3E5192E9" w:rsidR="001A02FE" w:rsidRDefault="001A02FE" w:rsidP="00F61817">
            <w:r>
              <w:t>CSI-RS</w:t>
            </w:r>
          </w:p>
        </w:tc>
        <w:tc>
          <w:tcPr>
            <w:tcW w:w="1276" w:type="dxa"/>
            <w:vMerge w:val="restart"/>
          </w:tcPr>
          <w:p w14:paraId="59E67865" w14:textId="77777777" w:rsidR="001A02FE" w:rsidRDefault="001A02FE" w:rsidP="00F61817">
            <w:pPr>
              <w:jc w:val="center"/>
            </w:pPr>
          </w:p>
          <w:p w14:paraId="5DE32150" w14:textId="02142545" w:rsidR="001A02FE" w:rsidRDefault="001A02FE" w:rsidP="00F61817">
            <w:pPr>
              <w:jc w:val="center"/>
            </w:pPr>
            <w:r>
              <w:t>ZP-IMR</w:t>
            </w:r>
          </w:p>
        </w:tc>
        <w:tc>
          <w:tcPr>
            <w:tcW w:w="1134" w:type="dxa"/>
          </w:tcPr>
          <w:p w14:paraId="6D81D70C" w14:textId="77777777" w:rsidR="001A02FE" w:rsidRDefault="001A02FE" w:rsidP="00F61817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3D129" w14:textId="21F9B0AA" w:rsidR="001A02FE" w:rsidRPr="002C4CB5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BD7A7" w14:textId="7A2B93E7" w:rsidR="001A02FE" w:rsidRPr="002C4CB5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4A9ED" w14:textId="77777777" w:rsidR="001A02FE" w:rsidRPr="002C4CB5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CFFA0" w14:textId="5F50E7BD" w:rsidR="001A02FE" w:rsidRPr="002C4CB5" w:rsidRDefault="00D1095D" w:rsidP="00F61817">
            <w:pPr>
              <w:rPr>
                <w:szCs w:val="20"/>
              </w:rPr>
            </w:pPr>
            <w:r>
              <w:rPr>
                <w:szCs w:val="20"/>
              </w:rPr>
              <w:t>1.67</w:t>
            </w:r>
          </w:p>
        </w:tc>
      </w:tr>
      <w:tr w:rsidR="001A02FE" w14:paraId="3932C2DE" w14:textId="77777777" w:rsidTr="00533088">
        <w:trPr>
          <w:trHeight w:val="50"/>
        </w:trPr>
        <w:tc>
          <w:tcPr>
            <w:tcW w:w="846" w:type="dxa"/>
            <w:vMerge/>
          </w:tcPr>
          <w:p w14:paraId="24F3C002" w14:textId="77777777" w:rsidR="001A02FE" w:rsidRDefault="001A02FE" w:rsidP="00F61817"/>
        </w:tc>
        <w:tc>
          <w:tcPr>
            <w:tcW w:w="1276" w:type="dxa"/>
            <w:vMerge/>
          </w:tcPr>
          <w:p w14:paraId="3619D03D" w14:textId="77777777" w:rsidR="001A02FE" w:rsidRDefault="001A02FE" w:rsidP="00F61817"/>
        </w:tc>
        <w:tc>
          <w:tcPr>
            <w:tcW w:w="1134" w:type="dxa"/>
          </w:tcPr>
          <w:p w14:paraId="175680E4" w14:textId="77777777" w:rsidR="001A02FE" w:rsidRDefault="001A02FE" w:rsidP="00F61817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B5E4D" w14:textId="02FB27A7" w:rsidR="001A02FE" w:rsidRPr="002C4CB5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DA803" w14:textId="74D60BF0" w:rsidR="001A02FE" w:rsidRPr="002C4CB5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63C2D8" w14:textId="77777777" w:rsidR="001A02FE" w:rsidRPr="002C4CB5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A32E44" w14:textId="132BF2BF" w:rsidR="001A02FE" w:rsidRPr="002C4CB5" w:rsidRDefault="00D1095D" w:rsidP="00F61817">
            <w:pPr>
              <w:rPr>
                <w:szCs w:val="20"/>
              </w:rPr>
            </w:pPr>
            <w:r>
              <w:rPr>
                <w:szCs w:val="20"/>
              </w:rPr>
              <w:t>1.04</w:t>
            </w:r>
          </w:p>
        </w:tc>
      </w:tr>
      <w:tr w:rsidR="001A02FE" w14:paraId="57371EA0" w14:textId="77777777" w:rsidTr="00533088">
        <w:trPr>
          <w:trHeight w:val="50"/>
        </w:trPr>
        <w:tc>
          <w:tcPr>
            <w:tcW w:w="846" w:type="dxa"/>
            <w:vMerge/>
          </w:tcPr>
          <w:p w14:paraId="6B6A8228" w14:textId="77777777" w:rsidR="001A02FE" w:rsidRDefault="001A02FE" w:rsidP="00F61817"/>
        </w:tc>
        <w:tc>
          <w:tcPr>
            <w:tcW w:w="1276" w:type="dxa"/>
            <w:vMerge/>
          </w:tcPr>
          <w:p w14:paraId="70102B9E" w14:textId="77777777" w:rsidR="001A02FE" w:rsidRDefault="001A02FE" w:rsidP="00F61817"/>
        </w:tc>
        <w:tc>
          <w:tcPr>
            <w:tcW w:w="1134" w:type="dxa"/>
          </w:tcPr>
          <w:p w14:paraId="37664C9A" w14:textId="77777777" w:rsidR="001A02FE" w:rsidRDefault="001A02FE" w:rsidP="00F61817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581B1" w14:textId="782CE67D" w:rsidR="001A02FE" w:rsidRPr="002C4CB5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D43AA" w14:textId="5294DC50" w:rsidR="001A02FE" w:rsidRPr="002C4CB5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0E791" w14:textId="77777777" w:rsidR="001A02FE" w:rsidRPr="002C4CB5" w:rsidRDefault="001A02FE" w:rsidP="00F61817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97480" w14:textId="496B7657" w:rsidR="001A02FE" w:rsidRPr="002C4CB5" w:rsidRDefault="00D1095D" w:rsidP="00F61817">
            <w:pPr>
              <w:rPr>
                <w:szCs w:val="20"/>
              </w:rPr>
            </w:pPr>
            <w:r>
              <w:rPr>
                <w:szCs w:val="20"/>
              </w:rPr>
              <w:t>0.83</w:t>
            </w:r>
          </w:p>
        </w:tc>
      </w:tr>
    </w:tbl>
    <w:p w14:paraId="4A040F48" w14:textId="77777777" w:rsidR="00611779" w:rsidRDefault="00611779" w:rsidP="007C42A9">
      <w:pPr>
        <w:spacing w:after="120"/>
      </w:pPr>
    </w:p>
    <w:p w14:paraId="6F6A225B" w14:textId="38DCDAC4" w:rsidR="00AE78B5" w:rsidRDefault="00AE78B5" w:rsidP="00EC1DC7">
      <w:pPr>
        <w:pStyle w:val="TH"/>
        <w:ind w:firstLine="720"/>
        <w:jc w:val="left"/>
      </w:pPr>
      <w:r>
        <w:t xml:space="preserve">Table 2: </w:t>
      </w:r>
      <w:r w:rsidR="00EC1DC7">
        <w:t xml:space="preserve">Absolute </w:t>
      </w:r>
      <w:r>
        <w:t xml:space="preserve">L1-RSRP measurement accuracy for </w:t>
      </w:r>
      <w:r w:rsidR="00EC1DC7">
        <w:t>SCS = 30 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134"/>
        <w:gridCol w:w="1134"/>
        <w:gridCol w:w="1134"/>
        <w:gridCol w:w="1583"/>
      </w:tblGrid>
      <w:tr w:rsidR="00EC1DC7" w14:paraId="34296B1C" w14:textId="77777777" w:rsidTr="007A59AB">
        <w:tc>
          <w:tcPr>
            <w:tcW w:w="846" w:type="dxa"/>
          </w:tcPr>
          <w:p w14:paraId="2F0F0F84" w14:textId="77777777" w:rsidR="00EC1DC7" w:rsidRDefault="00EC1DC7" w:rsidP="007A59AB">
            <w:r>
              <w:t>CMR</w:t>
            </w:r>
          </w:p>
        </w:tc>
        <w:tc>
          <w:tcPr>
            <w:tcW w:w="1276" w:type="dxa"/>
          </w:tcPr>
          <w:p w14:paraId="6FD2FF49" w14:textId="77777777" w:rsidR="00EC1DC7" w:rsidRDefault="00EC1DC7" w:rsidP="007A59AB">
            <w:r>
              <w:t>IMR</w:t>
            </w:r>
          </w:p>
        </w:tc>
        <w:tc>
          <w:tcPr>
            <w:tcW w:w="1134" w:type="dxa"/>
          </w:tcPr>
          <w:p w14:paraId="0C98868A" w14:textId="77777777" w:rsidR="00EC1DC7" w:rsidRDefault="00EC1DC7" w:rsidP="007A59AB">
            <w:r>
              <w:t>Number of Samples (M)</w:t>
            </w:r>
          </w:p>
        </w:tc>
        <w:tc>
          <w:tcPr>
            <w:tcW w:w="1134" w:type="dxa"/>
          </w:tcPr>
          <w:p w14:paraId="526E08B7" w14:textId="77777777" w:rsidR="00EC1DC7" w:rsidRDefault="00EC1DC7" w:rsidP="007A59AB">
            <w:r>
              <w:t>5th percentile</w:t>
            </w:r>
          </w:p>
        </w:tc>
        <w:tc>
          <w:tcPr>
            <w:tcW w:w="1134" w:type="dxa"/>
          </w:tcPr>
          <w:p w14:paraId="6251313D" w14:textId="77777777" w:rsidR="00EC1DC7" w:rsidRDefault="00EC1DC7" w:rsidP="007A59AB">
            <w:r>
              <w:t>50th percentile</w:t>
            </w:r>
          </w:p>
        </w:tc>
        <w:tc>
          <w:tcPr>
            <w:tcW w:w="1134" w:type="dxa"/>
          </w:tcPr>
          <w:p w14:paraId="5FDAEC6A" w14:textId="77777777" w:rsidR="00EC1DC7" w:rsidRDefault="00EC1DC7" w:rsidP="007A59AB">
            <w:r>
              <w:t>95th percentile</w:t>
            </w:r>
          </w:p>
        </w:tc>
        <w:tc>
          <w:tcPr>
            <w:tcW w:w="1583" w:type="dxa"/>
          </w:tcPr>
          <w:p w14:paraId="6CAC96FD" w14:textId="77777777" w:rsidR="00EC1DC7" w:rsidRDefault="00EC1DC7" w:rsidP="007A59AB">
            <w:proofErr w:type="gramStart"/>
            <w:r>
              <w:t>Max(</w:t>
            </w:r>
            <w:proofErr w:type="gramEnd"/>
            <w:r>
              <w:t>abs(5th, 9th)</w:t>
            </w:r>
          </w:p>
        </w:tc>
      </w:tr>
      <w:tr w:rsidR="00590921" w14:paraId="21AE2430" w14:textId="77777777" w:rsidTr="007A59AB">
        <w:trPr>
          <w:trHeight w:val="50"/>
        </w:trPr>
        <w:tc>
          <w:tcPr>
            <w:tcW w:w="846" w:type="dxa"/>
            <w:vMerge w:val="restart"/>
          </w:tcPr>
          <w:p w14:paraId="33FEED1C" w14:textId="77777777" w:rsidR="00590921" w:rsidRDefault="00590921" w:rsidP="00590921"/>
          <w:p w14:paraId="55DB2024" w14:textId="77777777" w:rsidR="00590921" w:rsidRDefault="00590921" w:rsidP="00590921">
            <w:r>
              <w:t>CSI-RS</w:t>
            </w:r>
          </w:p>
          <w:p w14:paraId="526CDE2B" w14:textId="77777777" w:rsidR="00590921" w:rsidRDefault="00590921" w:rsidP="00590921"/>
        </w:tc>
        <w:tc>
          <w:tcPr>
            <w:tcW w:w="1276" w:type="dxa"/>
            <w:vMerge w:val="restart"/>
          </w:tcPr>
          <w:p w14:paraId="3593F056" w14:textId="77777777" w:rsidR="00590921" w:rsidRDefault="00590921" w:rsidP="00590921">
            <w:pPr>
              <w:jc w:val="center"/>
            </w:pPr>
          </w:p>
          <w:p w14:paraId="0777EF7C" w14:textId="77777777" w:rsidR="00590921" w:rsidRDefault="00590921" w:rsidP="00590921">
            <w:pPr>
              <w:jc w:val="center"/>
            </w:pPr>
            <w:r>
              <w:t>N/A</w:t>
            </w:r>
          </w:p>
        </w:tc>
        <w:tc>
          <w:tcPr>
            <w:tcW w:w="1134" w:type="dxa"/>
          </w:tcPr>
          <w:p w14:paraId="1F2B0C2A" w14:textId="77777777" w:rsidR="00590921" w:rsidRDefault="00590921" w:rsidP="0059092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E6FDD" w14:textId="01C32A5D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64B7F" w14:textId="63B6AA85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B3BA6" w14:textId="4202623D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8C3A87" w14:textId="220F9F78" w:rsidR="00590921" w:rsidRPr="00F97DF9" w:rsidRDefault="00590921" w:rsidP="00590921">
            <w:pPr>
              <w:rPr>
                <w:szCs w:val="20"/>
              </w:rPr>
            </w:pPr>
            <w:r>
              <w:rPr>
                <w:szCs w:val="20"/>
              </w:rPr>
              <w:t>2.15</w:t>
            </w:r>
          </w:p>
        </w:tc>
      </w:tr>
      <w:tr w:rsidR="00590921" w14:paraId="02E197D7" w14:textId="77777777" w:rsidTr="007A59AB">
        <w:trPr>
          <w:trHeight w:val="50"/>
        </w:trPr>
        <w:tc>
          <w:tcPr>
            <w:tcW w:w="846" w:type="dxa"/>
            <w:vMerge/>
          </w:tcPr>
          <w:p w14:paraId="30AF026E" w14:textId="77777777" w:rsidR="00590921" w:rsidRDefault="00590921" w:rsidP="00590921"/>
        </w:tc>
        <w:tc>
          <w:tcPr>
            <w:tcW w:w="1276" w:type="dxa"/>
            <w:vMerge/>
          </w:tcPr>
          <w:p w14:paraId="44FD0A41" w14:textId="77777777" w:rsidR="00590921" w:rsidRDefault="00590921" w:rsidP="00590921">
            <w:pPr>
              <w:jc w:val="center"/>
            </w:pPr>
          </w:p>
        </w:tc>
        <w:tc>
          <w:tcPr>
            <w:tcW w:w="1134" w:type="dxa"/>
          </w:tcPr>
          <w:p w14:paraId="3A7F46B7" w14:textId="77777777" w:rsidR="00590921" w:rsidRDefault="00590921" w:rsidP="00590921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8B1EC" w14:textId="373CD754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E839A" w14:textId="71B8AF2B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B6EC1" w14:textId="707F9FA4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4CAB6" w14:textId="5B91F2D5" w:rsidR="00590921" w:rsidRPr="00F97DF9" w:rsidRDefault="00B7779A" w:rsidP="00590921">
            <w:pPr>
              <w:rPr>
                <w:szCs w:val="20"/>
              </w:rPr>
            </w:pPr>
            <w:r>
              <w:rPr>
                <w:szCs w:val="20"/>
              </w:rPr>
              <w:t>1.22</w:t>
            </w:r>
          </w:p>
        </w:tc>
      </w:tr>
      <w:tr w:rsidR="00590921" w14:paraId="20E61175" w14:textId="77777777" w:rsidTr="007A59AB">
        <w:trPr>
          <w:trHeight w:val="50"/>
        </w:trPr>
        <w:tc>
          <w:tcPr>
            <w:tcW w:w="846" w:type="dxa"/>
            <w:vMerge/>
          </w:tcPr>
          <w:p w14:paraId="238ABFFD" w14:textId="77777777" w:rsidR="00590921" w:rsidRDefault="00590921" w:rsidP="00590921"/>
        </w:tc>
        <w:tc>
          <w:tcPr>
            <w:tcW w:w="1276" w:type="dxa"/>
            <w:vMerge/>
          </w:tcPr>
          <w:p w14:paraId="1CF41F30" w14:textId="77777777" w:rsidR="00590921" w:rsidRDefault="00590921" w:rsidP="00590921">
            <w:pPr>
              <w:jc w:val="center"/>
            </w:pPr>
          </w:p>
        </w:tc>
        <w:tc>
          <w:tcPr>
            <w:tcW w:w="1134" w:type="dxa"/>
          </w:tcPr>
          <w:p w14:paraId="5C5D297C" w14:textId="77777777" w:rsidR="00590921" w:rsidRDefault="00590921" w:rsidP="00590921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0D6AF6" w14:textId="341D7371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CD554F" w14:textId="5524F251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4E6795" w14:textId="6B1C3C7A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87539" w14:textId="48F50B9C" w:rsidR="00590921" w:rsidRPr="00F97DF9" w:rsidRDefault="00B7779A" w:rsidP="00590921">
            <w:pPr>
              <w:rPr>
                <w:szCs w:val="20"/>
              </w:rPr>
            </w:pPr>
            <w:r>
              <w:rPr>
                <w:szCs w:val="20"/>
              </w:rPr>
              <w:t>0.9</w:t>
            </w:r>
          </w:p>
        </w:tc>
      </w:tr>
      <w:tr w:rsidR="00590921" w14:paraId="1E2D7E93" w14:textId="77777777" w:rsidTr="007A59AB">
        <w:trPr>
          <w:trHeight w:val="50"/>
        </w:trPr>
        <w:tc>
          <w:tcPr>
            <w:tcW w:w="846" w:type="dxa"/>
            <w:vMerge w:val="restart"/>
          </w:tcPr>
          <w:p w14:paraId="353871D2" w14:textId="77777777" w:rsidR="00590921" w:rsidRDefault="00590921" w:rsidP="00590921">
            <w:r>
              <w:t>SSB</w:t>
            </w:r>
          </w:p>
        </w:tc>
        <w:tc>
          <w:tcPr>
            <w:tcW w:w="1276" w:type="dxa"/>
            <w:vMerge w:val="restart"/>
          </w:tcPr>
          <w:p w14:paraId="51736798" w14:textId="77777777" w:rsidR="00590921" w:rsidRDefault="00590921" w:rsidP="00590921">
            <w:pPr>
              <w:jc w:val="center"/>
            </w:pPr>
          </w:p>
          <w:p w14:paraId="535A180C" w14:textId="77777777" w:rsidR="00590921" w:rsidRDefault="00590921" w:rsidP="00590921">
            <w:pPr>
              <w:jc w:val="center"/>
            </w:pPr>
            <w:r>
              <w:t>NZP-IMR</w:t>
            </w:r>
          </w:p>
        </w:tc>
        <w:tc>
          <w:tcPr>
            <w:tcW w:w="1134" w:type="dxa"/>
          </w:tcPr>
          <w:p w14:paraId="4259586E" w14:textId="77777777" w:rsidR="00590921" w:rsidRDefault="00590921" w:rsidP="0059092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24627" w14:textId="68E289F8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6A5057" w14:textId="0570E446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8CAFB" w14:textId="354915B9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FF3EB" w14:textId="3DCD6D85" w:rsidR="00590921" w:rsidRPr="00F97DF9" w:rsidRDefault="00B7779A" w:rsidP="00590921">
            <w:pPr>
              <w:rPr>
                <w:szCs w:val="20"/>
              </w:rPr>
            </w:pPr>
            <w:r>
              <w:rPr>
                <w:szCs w:val="20"/>
              </w:rPr>
              <w:t>1.62</w:t>
            </w:r>
          </w:p>
        </w:tc>
      </w:tr>
      <w:tr w:rsidR="00590921" w14:paraId="761B3ACD" w14:textId="77777777" w:rsidTr="007A59AB">
        <w:trPr>
          <w:trHeight w:val="50"/>
        </w:trPr>
        <w:tc>
          <w:tcPr>
            <w:tcW w:w="846" w:type="dxa"/>
            <w:vMerge/>
          </w:tcPr>
          <w:p w14:paraId="525D9F13" w14:textId="77777777" w:rsidR="00590921" w:rsidRDefault="00590921" w:rsidP="00590921"/>
        </w:tc>
        <w:tc>
          <w:tcPr>
            <w:tcW w:w="1276" w:type="dxa"/>
            <w:vMerge/>
          </w:tcPr>
          <w:p w14:paraId="6CAC754A" w14:textId="77777777" w:rsidR="00590921" w:rsidRDefault="00590921" w:rsidP="00590921">
            <w:pPr>
              <w:jc w:val="center"/>
            </w:pPr>
          </w:p>
        </w:tc>
        <w:tc>
          <w:tcPr>
            <w:tcW w:w="1134" w:type="dxa"/>
          </w:tcPr>
          <w:p w14:paraId="2F1C8C79" w14:textId="77777777" w:rsidR="00590921" w:rsidRDefault="00590921" w:rsidP="00590921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5C9B5" w14:textId="55D3D9B7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81719" w14:textId="56F1F28C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AD4BF" w14:textId="4FD3285B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0AC35" w14:textId="0CEF559F" w:rsidR="00590921" w:rsidRPr="00F97DF9" w:rsidRDefault="00B7779A" w:rsidP="00590921">
            <w:pPr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</w:tr>
      <w:tr w:rsidR="00590921" w14:paraId="332D03FC" w14:textId="77777777" w:rsidTr="007A59AB">
        <w:trPr>
          <w:trHeight w:val="50"/>
        </w:trPr>
        <w:tc>
          <w:tcPr>
            <w:tcW w:w="846" w:type="dxa"/>
            <w:vMerge/>
          </w:tcPr>
          <w:p w14:paraId="0DABCA9A" w14:textId="77777777" w:rsidR="00590921" w:rsidRDefault="00590921" w:rsidP="00590921"/>
        </w:tc>
        <w:tc>
          <w:tcPr>
            <w:tcW w:w="1276" w:type="dxa"/>
            <w:vMerge/>
          </w:tcPr>
          <w:p w14:paraId="128840CD" w14:textId="77777777" w:rsidR="00590921" w:rsidRDefault="00590921" w:rsidP="00590921">
            <w:pPr>
              <w:jc w:val="center"/>
            </w:pPr>
          </w:p>
        </w:tc>
        <w:tc>
          <w:tcPr>
            <w:tcW w:w="1134" w:type="dxa"/>
          </w:tcPr>
          <w:p w14:paraId="102ABD8F" w14:textId="77777777" w:rsidR="00590921" w:rsidRDefault="00590921" w:rsidP="00590921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6DC8F" w14:textId="3B542D87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829F9" w14:textId="1AF2C9A4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F0F00" w14:textId="72C01634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F28CC" w14:textId="7C182987" w:rsidR="00590921" w:rsidRPr="00F97DF9" w:rsidRDefault="00B7779A" w:rsidP="00590921">
            <w:pPr>
              <w:rPr>
                <w:szCs w:val="20"/>
              </w:rPr>
            </w:pPr>
            <w:r>
              <w:rPr>
                <w:szCs w:val="20"/>
              </w:rPr>
              <w:t>0.83</w:t>
            </w:r>
          </w:p>
        </w:tc>
      </w:tr>
      <w:tr w:rsidR="00590921" w14:paraId="625D67CE" w14:textId="77777777" w:rsidTr="007A59AB">
        <w:trPr>
          <w:trHeight w:val="50"/>
        </w:trPr>
        <w:tc>
          <w:tcPr>
            <w:tcW w:w="846" w:type="dxa"/>
            <w:vMerge w:val="restart"/>
          </w:tcPr>
          <w:p w14:paraId="60FEA746" w14:textId="77777777" w:rsidR="00590921" w:rsidRDefault="00590921" w:rsidP="00590921">
            <w:r>
              <w:t>SSB</w:t>
            </w:r>
          </w:p>
        </w:tc>
        <w:tc>
          <w:tcPr>
            <w:tcW w:w="1276" w:type="dxa"/>
            <w:vMerge w:val="restart"/>
          </w:tcPr>
          <w:p w14:paraId="24640245" w14:textId="77777777" w:rsidR="00590921" w:rsidRDefault="00590921" w:rsidP="00590921">
            <w:pPr>
              <w:jc w:val="center"/>
            </w:pPr>
          </w:p>
          <w:p w14:paraId="2BB7E2BD" w14:textId="77777777" w:rsidR="00590921" w:rsidRDefault="00590921" w:rsidP="00590921">
            <w:pPr>
              <w:jc w:val="center"/>
            </w:pPr>
            <w:r>
              <w:t>ZP-IMR</w:t>
            </w:r>
          </w:p>
        </w:tc>
        <w:tc>
          <w:tcPr>
            <w:tcW w:w="1134" w:type="dxa"/>
          </w:tcPr>
          <w:p w14:paraId="4882460D" w14:textId="77777777" w:rsidR="00590921" w:rsidRDefault="00590921" w:rsidP="0059092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C62EF3" w14:textId="27636B09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3EC07" w14:textId="6F2E57D1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82BAE3" w14:textId="4E20BF5A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85123" w14:textId="019661B8" w:rsidR="00590921" w:rsidRPr="00F97DF9" w:rsidRDefault="00B7779A" w:rsidP="00590921">
            <w:pPr>
              <w:rPr>
                <w:szCs w:val="20"/>
              </w:rPr>
            </w:pPr>
            <w:r>
              <w:rPr>
                <w:szCs w:val="20"/>
              </w:rPr>
              <w:t>1.73</w:t>
            </w:r>
          </w:p>
        </w:tc>
      </w:tr>
      <w:tr w:rsidR="00590921" w14:paraId="1271D579" w14:textId="77777777" w:rsidTr="007A59AB">
        <w:trPr>
          <w:trHeight w:val="50"/>
        </w:trPr>
        <w:tc>
          <w:tcPr>
            <w:tcW w:w="846" w:type="dxa"/>
            <w:vMerge/>
          </w:tcPr>
          <w:p w14:paraId="34643D9A" w14:textId="77777777" w:rsidR="00590921" w:rsidRDefault="00590921" w:rsidP="00590921"/>
        </w:tc>
        <w:tc>
          <w:tcPr>
            <w:tcW w:w="1276" w:type="dxa"/>
            <w:vMerge/>
          </w:tcPr>
          <w:p w14:paraId="049C08C7" w14:textId="77777777" w:rsidR="00590921" w:rsidRDefault="00590921" w:rsidP="00590921">
            <w:pPr>
              <w:jc w:val="center"/>
            </w:pPr>
          </w:p>
        </w:tc>
        <w:tc>
          <w:tcPr>
            <w:tcW w:w="1134" w:type="dxa"/>
          </w:tcPr>
          <w:p w14:paraId="710966DF" w14:textId="77777777" w:rsidR="00590921" w:rsidRDefault="00590921" w:rsidP="00590921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C7C24" w14:textId="2C0E0DB0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31FC3" w14:textId="5FEBD274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63588" w14:textId="5959C047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09D5D" w14:textId="22DAF2D2" w:rsidR="00590921" w:rsidRPr="00F97DF9" w:rsidRDefault="00B7779A" w:rsidP="00590921">
            <w:pPr>
              <w:rPr>
                <w:szCs w:val="20"/>
              </w:rPr>
            </w:pPr>
            <w:r>
              <w:rPr>
                <w:szCs w:val="20"/>
              </w:rPr>
              <w:t>0.98</w:t>
            </w:r>
          </w:p>
        </w:tc>
      </w:tr>
      <w:tr w:rsidR="00590921" w14:paraId="5603061B" w14:textId="77777777" w:rsidTr="007A59AB">
        <w:trPr>
          <w:trHeight w:val="50"/>
        </w:trPr>
        <w:tc>
          <w:tcPr>
            <w:tcW w:w="846" w:type="dxa"/>
            <w:vMerge/>
          </w:tcPr>
          <w:p w14:paraId="341750E2" w14:textId="77777777" w:rsidR="00590921" w:rsidRDefault="00590921" w:rsidP="00590921"/>
        </w:tc>
        <w:tc>
          <w:tcPr>
            <w:tcW w:w="1276" w:type="dxa"/>
            <w:vMerge/>
          </w:tcPr>
          <w:p w14:paraId="7D86C457" w14:textId="77777777" w:rsidR="00590921" w:rsidRDefault="00590921" w:rsidP="00590921">
            <w:pPr>
              <w:jc w:val="center"/>
            </w:pPr>
          </w:p>
        </w:tc>
        <w:tc>
          <w:tcPr>
            <w:tcW w:w="1134" w:type="dxa"/>
          </w:tcPr>
          <w:p w14:paraId="3627406E" w14:textId="77777777" w:rsidR="00590921" w:rsidRDefault="00590921" w:rsidP="00590921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F9B7F" w14:textId="322FF57A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D2152" w14:textId="74F58AC6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D3F386" w14:textId="633242CD" w:rsidR="00590921" w:rsidRPr="00F97DF9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22004" w14:textId="3E814C8A" w:rsidR="00590921" w:rsidRPr="00F97DF9" w:rsidRDefault="00B7779A" w:rsidP="00590921">
            <w:pPr>
              <w:rPr>
                <w:szCs w:val="20"/>
              </w:rPr>
            </w:pPr>
            <w:r>
              <w:rPr>
                <w:szCs w:val="20"/>
              </w:rPr>
              <w:t>0.83</w:t>
            </w:r>
          </w:p>
        </w:tc>
      </w:tr>
      <w:tr w:rsidR="00590921" w14:paraId="2E078179" w14:textId="77777777" w:rsidTr="007A59AB">
        <w:trPr>
          <w:trHeight w:val="50"/>
        </w:trPr>
        <w:tc>
          <w:tcPr>
            <w:tcW w:w="846" w:type="dxa"/>
            <w:vMerge w:val="restart"/>
          </w:tcPr>
          <w:p w14:paraId="4D0E23AF" w14:textId="77777777" w:rsidR="00590921" w:rsidRDefault="00590921" w:rsidP="00590921"/>
          <w:p w14:paraId="327BBD4D" w14:textId="77777777" w:rsidR="00590921" w:rsidRDefault="00590921" w:rsidP="00590921">
            <w:r>
              <w:t>CSI-RS</w:t>
            </w:r>
          </w:p>
        </w:tc>
        <w:tc>
          <w:tcPr>
            <w:tcW w:w="1276" w:type="dxa"/>
            <w:vMerge w:val="restart"/>
          </w:tcPr>
          <w:p w14:paraId="501A0CD0" w14:textId="77777777" w:rsidR="00590921" w:rsidRDefault="00590921" w:rsidP="00590921">
            <w:pPr>
              <w:jc w:val="center"/>
            </w:pPr>
          </w:p>
          <w:p w14:paraId="126A593D" w14:textId="77777777" w:rsidR="00590921" w:rsidRDefault="00590921" w:rsidP="00590921">
            <w:pPr>
              <w:jc w:val="center"/>
            </w:pPr>
            <w:r>
              <w:t>NZP-IMR</w:t>
            </w:r>
          </w:p>
        </w:tc>
        <w:tc>
          <w:tcPr>
            <w:tcW w:w="1134" w:type="dxa"/>
          </w:tcPr>
          <w:p w14:paraId="14EE2C30" w14:textId="77777777" w:rsidR="00590921" w:rsidRDefault="00590921" w:rsidP="0059092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1FBAA" w14:textId="74E9094E" w:rsidR="00590921" w:rsidRPr="002C4CB5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07484" w14:textId="0AD9B795" w:rsidR="00590921" w:rsidRPr="002C4CB5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29192" w14:textId="1A39989A" w:rsidR="00590921" w:rsidRPr="002C4CB5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74890" w14:textId="20B0173A" w:rsidR="00590921" w:rsidRPr="002C4CB5" w:rsidRDefault="00B7779A" w:rsidP="00590921">
            <w:pPr>
              <w:rPr>
                <w:szCs w:val="20"/>
              </w:rPr>
            </w:pPr>
            <w:r>
              <w:rPr>
                <w:szCs w:val="20"/>
              </w:rPr>
              <w:t>1.87</w:t>
            </w:r>
          </w:p>
        </w:tc>
      </w:tr>
      <w:tr w:rsidR="00590921" w14:paraId="3EEF7507" w14:textId="77777777" w:rsidTr="007A59AB">
        <w:trPr>
          <w:trHeight w:val="50"/>
        </w:trPr>
        <w:tc>
          <w:tcPr>
            <w:tcW w:w="846" w:type="dxa"/>
            <w:vMerge/>
          </w:tcPr>
          <w:p w14:paraId="70FECB88" w14:textId="77777777" w:rsidR="00590921" w:rsidRDefault="00590921" w:rsidP="00590921"/>
        </w:tc>
        <w:tc>
          <w:tcPr>
            <w:tcW w:w="1276" w:type="dxa"/>
            <w:vMerge/>
          </w:tcPr>
          <w:p w14:paraId="79D312AB" w14:textId="77777777" w:rsidR="00590921" w:rsidRDefault="00590921" w:rsidP="00590921">
            <w:pPr>
              <w:jc w:val="center"/>
            </w:pPr>
          </w:p>
        </w:tc>
        <w:tc>
          <w:tcPr>
            <w:tcW w:w="1134" w:type="dxa"/>
          </w:tcPr>
          <w:p w14:paraId="31802A79" w14:textId="77777777" w:rsidR="00590921" w:rsidRDefault="00590921" w:rsidP="00590921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A43A5" w14:textId="2B16FA2F" w:rsidR="00590921" w:rsidRPr="002C4CB5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1C2B1" w14:textId="5D648719" w:rsidR="00590921" w:rsidRPr="002C4CB5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6F185" w14:textId="2EA01587" w:rsidR="00590921" w:rsidRPr="002C4CB5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C4066" w14:textId="3F514A65" w:rsidR="00590921" w:rsidRPr="002C4CB5" w:rsidRDefault="00B7779A" w:rsidP="00590921">
            <w:pPr>
              <w:rPr>
                <w:szCs w:val="20"/>
              </w:rPr>
            </w:pPr>
            <w:r>
              <w:rPr>
                <w:szCs w:val="20"/>
              </w:rPr>
              <w:t>1.14</w:t>
            </w:r>
          </w:p>
        </w:tc>
      </w:tr>
      <w:tr w:rsidR="00590921" w14:paraId="33056876" w14:textId="77777777" w:rsidTr="007A59AB">
        <w:trPr>
          <w:trHeight w:val="50"/>
        </w:trPr>
        <w:tc>
          <w:tcPr>
            <w:tcW w:w="846" w:type="dxa"/>
            <w:vMerge/>
          </w:tcPr>
          <w:p w14:paraId="03695D92" w14:textId="77777777" w:rsidR="00590921" w:rsidRDefault="00590921" w:rsidP="00590921"/>
        </w:tc>
        <w:tc>
          <w:tcPr>
            <w:tcW w:w="1276" w:type="dxa"/>
            <w:vMerge/>
          </w:tcPr>
          <w:p w14:paraId="7C375D36" w14:textId="77777777" w:rsidR="00590921" w:rsidRDefault="00590921" w:rsidP="00590921">
            <w:pPr>
              <w:jc w:val="center"/>
            </w:pPr>
          </w:p>
        </w:tc>
        <w:tc>
          <w:tcPr>
            <w:tcW w:w="1134" w:type="dxa"/>
          </w:tcPr>
          <w:p w14:paraId="72FFE324" w14:textId="77777777" w:rsidR="00590921" w:rsidRDefault="00590921" w:rsidP="00590921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9C61A" w14:textId="2B88B8DD" w:rsidR="00590921" w:rsidRPr="002C4CB5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F1AE2F" w14:textId="749FBE38" w:rsidR="00590921" w:rsidRPr="002C4CB5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419A3" w14:textId="4E669DC1" w:rsidR="00590921" w:rsidRPr="002C4CB5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876E0" w14:textId="52B562DB" w:rsidR="00590921" w:rsidRPr="002C4CB5" w:rsidRDefault="00B7779A" w:rsidP="00590921">
            <w:pPr>
              <w:rPr>
                <w:szCs w:val="20"/>
              </w:rPr>
            </w:pPr>
            <w:r>
              <w:rPr>
                <w:szCs w:val="20"/>
              </w:rPr>
              <w:t>0.94</w:t>
            </w:r>
          </w:p>
        </w:tc>
      </w:tr>
      <w:tr w:rsidR="00590921" w14:paraId="70CE2612" w14:textId="77777777" w:rsidTr="007A59AB">
        <w:trPr>
          <w:trHeight w:val="50"/>
        </w:trPr>
        <w:tc>
          <w:tcPr>
            <w:tcW w:w="846" w:type="dxa"/>
            <w:vMerge w:val="restart"/>
          </w:tcPr>
          <w:p w14:paraId="71853EB9" w14:textId="77777777" w:rsidR="00590921" w:rsidRDefault="00590921" w:rsidP="00590921"/>
          <w:p w14:paraId="1FC42077" w14:textId="77777777" w:rsidR="00590921" w:rsidRDefault="00590921" w:rsidP="00590921">
            <w:r>
              <w:t>CSI-RS</w:t>
            </w:r>
          </w:p>
        </w:tc>
        <w:tc>
          <w:tcPr>
            <w:tcW w:w="1276" w:type="dxa"/>
            <w:vMerge w:val="restart"/>
          </w:tcPr>
          <w:p w14:paraId="421E4661" w14:textId="77777777" w:rsidR="00590921" w:rsidRDefault="00590921" w:rsidP="00590921">
            <w:pPr>
              <w:jc w:val="center"/>
            </w:pPr>
          </w:p>
          <w:p w14:paraId="1E7EC637" w14:textId="77777777" w:rsidR="00590921" w:rsidRDefault="00590921" w:rsidP="00590921">
            <w:pPr>
              <w:jc w:val="center"/>
            </w:pPr>
            <w:r>
              <w:t>ZP-IMR</w:t>
            </w:r>
          </w:p>
        </w:tc>
        <w:tc>
          <w:tcPr>
            <w:tcW w:w="1134" w:type="dxa"/>
          </w:tcPr>
          <w:p w14:paraId="0086F0B2" w14:textId="77777777" w:rsidR="00590921" w:rsidRDefault="00590921" w:rsidP="00590921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C7F6E" w14:textId="3728BD51" w:rsidR="00590921" w:rsidRPr="002C4CB5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18397" w14:textId="2F515904" w:rsidR="00590921" w:rsidRPr="002C4CB5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21AFC" w14:textId="51BEDA6A" w:rsidR="00590921" w:rsidRPr="002C4CB5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21B4C" w14:textId="01220908" w:rsidR="00590921" w:rsidRPr="002C4CB5" w:rsidRDefault="00B7779A" w:rsidP="00590921">
            <w:pPr>
              <w:rPr>
                <w:szCs w:val="20"/>
              </w:rPr>
            </w:pPr>
            <w:r>
              <w:rPr>
                <w:szCs w:val="20"/>
              </w:rPr>
              <w:t>1.72</w:t>
            </w:r>
          </w:p>
        </w:tc>
      </w:tr>
      <w:tr w:rsidR="00590921" w14:paraId="073A7F7B" w14:textId="77777777" w:rsidTr="007A59AB">
        <w:trPr>
          <w:trHeight w:val="50"/>
        </w:trPr>
        <w:tc>
          <w:tcPr>
            <w:tcW w:w="846" w:type="dxa"/>
            <w:vMerge/>
          </w:tcPr>
          <w:p w14:paraId="2F977D39" w14:textId="77777777" w:rsidR="00590921" w:rsidRDefault="00590921" w:rsidP="00590921"/>
        </w:tc>
        <w:tc>
          <w:tcPr>
            <w:tcW w:w="1276" w:type="dxa"/>
            <w:vMerge/>
          </w:tcPr>
          <w:p w14:paraId="61ABB0C6" w14:textId="77777777" w:rsidR="00590921" w:rsidRDefault="00590921" w:rsidP="00590921"/>
        </w:tc>
        <w:tc>
          <w:tcPr>
            <w:tcW w:w="1134" w:type="dxa"/>
          </w:tcPr>
          <w:p w14:paraId="12A97732" w14:textId="77777777" w:rsidR="00590921" w:rsidRDefault="00590921" w:rsidP="00590921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E75C9" w14:textId="30F3ADC2" w:rsidR="00590921" w:rsidRPr="002C4CB5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95178" w14:textId="5ED0ACDE" w:rsidR="00590921" w:rsidRPr="002C4CB5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7644D" w14:textId="21CE0487" w:rsidR="00590921" w:rsidRPr="002C4CB5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FB39E" w14:textId="5CCBB009" w:rsidR="00590921" w:rsidRPr="002C4CB5" w:rsidRDefault="00B7779A" w:rsidP="00590921">
            <w:pPr>
              <w:rPr>
                <w:szCs w:val="20"/>
              </w:rPr>
            </w:pPr>
            <w:r>
              <w:rPr>
                <w:szCs w:val="20"/>
              </w:rPr>
              <w:t>1.15</w:t>
            </w:r>
          </w:p>
        </w:tc>
      </w:tr>
      <w:tr w:rsidR="00590921" w14:paraId="7899F19D" w14:textId="77777777" w:rsidTr="007A59AB">
        <w:trPr>
          <w:trHeight w:val="50"/>
        </w:trPr>
        <w:tc>
          <w:tcPr>
            <w:tcW w:w="846" w:type="dxa"/>
            <w:vMerge/>
          </w:tcPr>
          <w:p w14:paraId="6A39454F" w14:textId="77777777" w:rsidR="00590921" w:rsidRDefault="00590921" w:rsidP="00590921"/>
        </w:tc>
        <w:tc>
          <w:tcPr>
            <w:tcW w:w="1276" w:type="dxa"/>
            <w:vMerge/>
          </w:tcPr>
          <w:p w14:paraId="3224C74F" w14:textId="77777777" w:rsidR="00590921" w:rsidRDefault="00590921" w:rsidP="00590921"/>
        </w:tc>
        <w:tc>
          <w:tcPr>
            <w:tcW w:w="1134" w:type="dxa"/>
          </w:tcPr>
          <w:p w14:paraId="47FEF2D9" w14:textId="77777777" w:rsidR="00590921" w:rsidRDefault="00590921" w:rsidP="00590921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73DCF" w14:textId="0F5DC372" w:rsidR="00590921" w:rsidRPr="002C4CB5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AF2EA" w14:textId="0684A641" w:rsidR="00590921" w:rsidRPr="002C4CB5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59DC6" w14:textId="779077B8" w:rsidR="00590921" w:rsidRPr="002C4CB5" w:rsidRDefault="00590921" w:rsidP="00590921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29990" w14:textId="09F9BA02" w:rsidR="00590921" w:rsidRPr="002C4CB5" w:rsidRDefault="00B7779A" w:rsidP="00590921">
            <w:pPr>
              <w:rPr>
                <w:szCs w:val="20"/>
              </w:rPr>
            </w:pPr>
            <w:r>
              <w:rPr>
                <w:szCs w:val="20"/>
              </w:rPr>
              <w:t>0.95</w:t>
            </w:r>
          </w:p>
        </w:tc>
      </w:tr>
    </w:tbl>
    <w:p w14:paraId="5D8BD4C3" w14:textId="77777777" w:rsidR="006C0ECD" w:rsidRDefault="006C0ECD" w:rsidP="00F10BE9">
      <w:pPr>
        <w:pStyle w:val="TH"/>
        <w:ind w:firstLine="720"/>
        <w:jc w:val="left"/>
      </w:pPr>
    </w:p>
    <w:p w14:paraId="769A55E3" w14:textId="38F6579C" w:rsidR="00F25B3F" w:rsidRDefault="00F25B3F" w:rsidP="00F10BE9">
      <w:pPr>
        <w:pStyle w:val="TH"/>
        <w:ind w:firstLine="720"/>
        <w:jc w:val="left"/>
      </w:pPr>
      <w:r>
        <w:t xml:space="preserve">Table </w:t>
      </w:r>
      <w:r w:rsidR="00611779">
        <w:t>3</w:t>
      </w:r>
      <w:r>
        <w:t>:</w:t>
      </w:r>
      <w:r w:rsidR="00F10BE9">
        <w:t xml:space="preserve"> Absolute</w:t>
      </w:r>
      <w:r>
        <w:t xml:space="preserve"> </w:t>
      </w:r>
      <w:r w:rsidR="00522E30">
        <w:t>L1-RSRP measurement accuracy</w:t>
      </w:r>
      <w:r w:rsidR="00927E03">
        <w:t xml:space="preserve"> for </w:t>
      </w:r>
      <w:r w:rsidR="00F10BE9">
        <w:t>SCS = 120 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1276"/>
        <w:gridCol w:w="1134"/>
        <w:gridCol w:w="1134"/>
        <w:gridCol w:w="1134"/>
        <w:gridCol w:w="1134"/>
        <w:gridCol w:w="1583"/>
      </w:tblGrid>
      <w:tr w:rsidR="006C0ECD" w14:paraId="00304085" w14:textId="77777777" w:rsidTr="007A59AB">
        <w:tc>
          <w:tcPr>
            <w:tcW w:w="846" w:type="dxa"/>
          </w:tcPr>
          <w:p w14:paraId="5DB6B034" w14:textId="77777777" w:rsidR="006C0ECD" w:rsidRDefault="006C0ECD" w:rsidP="007A59AB">
            <w:r>
              <w:t>CMR</w:t>
            </w:r>
          </w:p>
        </w:tc>
        <w:tc>
          <w:tcPr>
            <w:tcW w:w="1276" w:type="dxa"/>
          </w:tcPr>
          <w:p w14:paraId="449295B4" w14:textId="77777777" w:rsidR="006C0ECD" w:rsidRDefault="006C0ECD" w:rsidP="007A59AB">
            <w:r>
              <w:t>IMR</w:t>
            </w:r>
          </w:p>
        </w:tc>
        <w:tc>
          <w:tcPr>
            <w:tcW w:w="1134" w:type="dxa"/>
          </w:tcPr>
          <w:p w14:paraId="4685F9ED" w14:textId="77777777" w:rsidR="006C0ECD" w:rsidRDefault="006C0ECD" w:rsidP="007A59AB">
            <w:r>
              <w:t>Number of Samples (M)</w:t>
            </w:r>
          </w:p>
        </w:tc>
        <w:tc>
          <w:tcPr>
            <w:tcW w:w="1134" w:type="dxa"/>
          </w:tcPr>
          <w:p w14:paraId="1CD1C347" w14:textId="77777777" w:rsidR="006C0ECD" w:rsidRDefault="006C0ECD" w:rsidP="007A59AB">
            <w:r>
              <w:t>5th percentile</w:t>
            </w:r>
          </w:p>
        </w:tc>
        <w:tc>
          <w:tcPr>
            <w:tcW w:w="1134" w:type="dxa"/>
          </w:tcPr>
          <w:p w14:paraId="363D4DE4" w14:textId="77777777" w:rsidR="006C0ECD" w:rsidRDefault="006C0ECD" w:rsidP="007A59AB">
            <w:r>
              <w:t>50th percentile</w:t>
            </w:r>
          </w:p>
        </w:tc>
        <w:tc>
          <w:tcPr>
            <w:tcW w:w="1134" w:type="dxa"/>
          </w:tcPr>
          <w:p w14:paraId="68E1E829" w14:textId="77777777" w:rsidR="006C0ECD" w:rsidRDefault="006C0ECD" w:rsidP="007A59AB">
            <w:r>
              <w:t>95th percentile</w:t>
            </w:r>
          </w:p>
        </w:tc>
        <w:tc>
          <w:tcPr>
            <w:tcW w:w="1583" w:type="dxa"/>
          </w:tcPr>
          <w:p w14:paraId="3D945FE9" w14:textId="77777777" w:rsidR="006C0ECD" w:rsidRDefault="006C0ECD" w:rsidP="007A59AB">
            <w:proofErr w:type="gramStart"/>
            <w:r>
              <w:t>Max(</w:t>
            </w:r>
            <w:proofErr w:type="gramEnd"/>
            <w:r>
              <w:t>abs(5th, 9th)</w:t>
            </w:r>
          </w:p>
        </w:tc>
      </w:tr>
      <w:tr w:rsidR="003C3F2E" w14:paraId="3CB22AF3" w14:textId="77777777" w:rsidTr="007A59AB">
        <w:trPr>
          <w:trHeight w:val="50"/>
        </w:trPr>
        <w:tc>
          <w:tcPr>
            <w:tcW w:w="846" w:type="dxa"/>
            <w:vMerge w:val="restart"/>
          </w:tcPr>
          <w:p w14:paraId="5627DDBF" w14:textId="77777777" w:rsidR="003C3F2E" w:rsidRDefault="003C3F2E" w:rsidP="003C3F2E"/>
          <w:p w14:paraId="5272C167" w14:textId="77777777" w:rsidR="003C3F2E" w:rsidRDefault="003C3F2E" w:rsidP="003C3F2E">
            <w:r>
              <w:t>CSI-RS</w:t>
            </w:r>
          </w:p>
          <w:p w14:paraId="17726C8E" w14:textId="77777777" w:rsidR="003C3F2E" w:rsidRDefault="003C3F2E" w:rsidP="003C3F2E"/>
        </w:tc>
        <w:tc>
          <w:tcPr>
            <w:tcW w:w="1276" w:type="dxa"/>
            <w:vMerge w:val="restart"/>
          </w:tcPr>
          <w:p w14:paraId="1BBB38CA" w14:textId="77777777" w:rsidR="003C3F2E" w:rsidRDefault="003C3F2E" w:rsidP="003C3F2E">
            <w:pPr>
              <w:jc w:val="center"/>
            </w:pPr>
          </w:p>
          <w:p w14:paraId="787E4F82" w14:textId="77777777" w:rsidR="003C3F2E" w:rsidRDefault="003C3F2E" w:rsidP="003C3F2E">
            <w:pPr>
              <w:jc w:val="center"/>
            </w:pPr>
            <w:r>
              <w:t>N/A</w:t>
            </w:r>
          </w:p>
        </w:tc>
        <w:tc>
          <w:tcPr>
            <w:tcW w:w="1134" w:type="dxa"/>
          </w:tcPr>
          <w:p w14:paraId="20BD1BEC" w14:textId="77777777" w:rsidR="003C3F2E" w:rsidRDefault="003C3F2E" w:rsidP="003C3F2E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50394" w14:textId="1D419133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70C40" w14:textId="702E0875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2DB1AB" w14:textId="1B3F01BB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05AC5C" w14:textId="5914DA15" w:rsidR="003C3F2E" w:rsidRPr="00F97DF9" w:rsidRDefault="00A52CC3" w:rsidP="003C3F2E">
            <w:pPr>
              <w:rPr>
                <w:szCs w:val="20"/>
              </w:rPr>
            </w:pPr>
            <w:r>
              <w:rPr>
                <w:szCs w:val="20"/>
              </w:rPr>
              <w:t>1.94</w:t>
            </w:r>
          </w:p>
        </w:tc>
      </w:tr>
      <w:tr w:rsidR="003C3F2E" w14:paraId="3857FE06" w14:textId="77777777" w:rsidTr="007A59AB">
        <w:trPr>
          <w:trHeight w:val="50"/>
        </w:trPr>
        <w:tc>
          <w:tcPr>
            <w:tcW w:w="846" w:type="dxa"/>
            <w:vMerge/>
          </w:tcPr>
          <w:p w14:paraId="1A268AD7" w14:textId="77777777" w:rsidR="003C3F2E" w:rsidRDefault="003C3F2E" w:rsidP="003C3F2E"/>
        </w:tc>
        <w:tc>
          <w:tcPr>
            <w:tcW w:w="1276" w:type="dxa"/>
            <w:vMerge/>
          </w:tcPr>
          <w:p w14:paraId="53A9166C" w14:textId="77777777" w:rsidR="003C3F2E" w:rsidRDefault="003C3F2E" w:rsidP="003C3F2E">
            <w:pPr>
              <w:jc w:val="center"/>
            </w:pPr>
          </w:p>
        </w:tc>
        <w:tc>
          <w:tcPr>
            <w:tcW w:w="1134" w:type="dxa"/>
          </w:tcPr>
          <w:p w14:paraId="18CE0F8B" w14:textId="77777777" w:rsidR="003C3F2E" w:rsidRDefault="003C3F2E" w:rsidP="003C3F2E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706F6" w14:textId="776C19C1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2DF70" w14:textId="31075848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29DE2" w14:textId="5B322000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FCAE7" w14:textId="3BBF2960" w:rsidR="003C3F2E" w:rsidRPr="00F97DF9" w:rsidRDefault="00A52CC3" w:rsidP="003C3F2E">
            <w:pPr>
              <w:rPr>
                <w:szCs w:val="20"/>
              </w:rPr>
            </w:pPr>
            <w:r>
              <w:rPr>
                <w:szCs w:val="20"/>
              </w:rPr>
              <w:t>1.1</w:t>
            </w:r>
          </w:p>
        </w:tc>
      </w:tr>
      <w:tr w:rsidR="003C3F2E" w14:paraId="3F1ADD95" w14:textId="77777777" w:rsidTr="007A59AB">
        <w:trPr>
          <w:trHeight w:val="50"/>
        </w:trPr>
        <w:tc>
          <w:tcPr>
            <w:tcW w:w="846" w:type="dxa"/>
            <w:vMerge/>
          </w:tcPr>
          <w:p w14:paraId="22B8FA8F" w14:textId="77777777" w:rsidR="003C3F2E" w:rsidRDefault="003C3F2E" w:rsidP="003C3F2E"/>
        </w:tc>
        <w:tc>
          <w:tcPr>
            <w:tcW w:w="1276" w:type="dxa"/>
            <w:vMerge/>
          </w:tcPr>
          <w:p w14:paraId="2D70F347" w14:textId="77777777" w:rsidR="003C3F2E" w:rsidRDefault="003C3F2E" w:rsidP="003C3F2E">
            <w:pPr>
              <w:jc w:val="center"/>
            </w:pPr>
          </w:p>
        </w:tc>
        <w:tc>
          <w:tcPr>
            <w:tcW w:w="1134" w:type="dxa"/>
          </w:tcPr>
          <w:p w14:paraId="6131AE87" w14:textId="77777777" w:rsidR="003C3F2E" w:rsidRDefault="003C3F2E" w:rsidP="003C3F2E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152AD" w14:textId="09250537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D8453" w14:textId="01D28BAA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5A36F2" w14:textId="2D027B44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AD719" w14:textId="57E1C5D5" w:rsidR="003C3F2E" w:rsidRPr="00F97DF9" w:rsidRDefault="00A52CC3" w:rsidP="003C3F2E">
            <w:pPr>
              <w:rPr>
                <w:szCs w:val="20"/>
              </w:rPr>
            </w:pPr>
            <w:r>
              <w:rPr>
                <w:szCs w:val="20"/>
              </w:rPr>
              <w:t>0.9</w:t>
            </w:r>
          </w:p>
        </w:tc>
      </w:tr>
      <w:tr w:rsidR="003C3F2E" w14:paraId="53438FF1" w14:textId="77777777" w:rsidTr="007A59AB">
        <w:trPr>
          <w:trHeight w:val="50"/>
        </w:trPr>
        <w:tc>
          <w:tcPr>
            <w:tcW w:w="846" w:type="dxa"/>
            <w:vMerge w:val="restart"/>
          </w:tcPr>
          <w:p w14:paraId="04B36E94" w14:textId="77777777" w:rsidR="003C3F2E" w:rsidRDefault="003C3F2E" w:rsidP="003C3F2E">
            <w:r>
              <w:t>SSB</w:t>
            </w:r>
          </w:p>
        </w:tc>
        <w:tc>
          <w:tcPr>
            <w:tcW w:w="1276" w:type="dxa"/>
            <w:vMerge w:val="restart"/>
          </w:tcPr>
          <w:p w14:paraId="72A5E83F" w14:textId="77777777" w:rsidR="003C3F2E" w:rsidRDefault="003C3F2E" w:rsidP="003C3F2E">
            <w:pPr>
              <w:jc w:val="center"/>
            </w:pPr>
          </w:p>
          <w:p w14:paraId="61CBB9D6" w14:textId="77777777" w:rsidR="003C3F2E" w:rsidRDefault="003C3F2E" w:rsidP="003C3F2E">
            <w:pPr>
              <w:jc w:val="center"/>
            </w:pPr>
            <w:r>
              <w:t>NZP-IMR</w:t>
            </w:r>
          </w:p>
        </w:tc>
        <w:tc>
          <w:tcPr>
            <w:tcW w:w="1134" w:type="dxa"/>
          </w:tcPr>
          <w:p w14:paraId="5FA537CF" w14:textId="77777777" w:rsidR="003C3F2E" w:rsidRDefault="003C3F2E" w:rsidP="003C3F2E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ADDB5" w14:textId="6C45CB72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85CF8" w14:textId="0544B381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3655F" w14:textId="533F9C52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24A7BC" w14:textId="3F6A6AB6" w:rsidR="003C3F2E" w:rsidRPr="00F97DF9" w:rsidRDefault="00A52CC3" w:rsidP="003C3F2E">
            <w:pPr>
              <w:rPr>
                <w:szCs w:val="20"/>
              </w:rPr>
            </w:pPr>
            <w:r>
              <w:rPr>
                <w:szCs w:val="20"/>
              </w:rPr>
              <w:t>1.69</w:t>
            </w:r>
          </w:p>
        </w:tc>
      </w:tr>
      <w:tr w:rsidR="003C3F2E" w14:paraId="2C5E7A6B" w14:textId="77777777" w:rsidTr="007A59AB">
        <w:trPr>
          <w:trHeight w:val="50"/>
        </w:trPr>
        <w:tc>
          <w:tcPr>
            <w:tcW w:w="846" w:type="dxa"/>
            <w:vMerge/>
          </w:tcPr>
          <w:p w14:paraId="61F5F6AE" w14:textId="77777777" w:rsidR="003C3F2E" w:rsidRDefault="003C3F2E" w:rsidP="003C3F2E"/>
        </w:tc>
        <w:tc>
          <w:tcPr>
            <w:tcW w:w="1276" w:type="dxa"/>
            <w:vMerge/>
          </w:tcPr>
          <w:p w14:paraId="340551CB" w14:textId="77777777" w:rsidR="003C3F2E" w:rsidRDefault="003C3F2E" w:rsidP="003C3F2E">
            <w:pPr>
              <w:jc w:val="center"/>
            </w:pPr>
          </w:p>
        </w:tc>
        <w:tc>
          <w:tcPr>
            <w:tcW w:w="1134" w:type="dxa"/>
          </w:tcPr>
          <w:p w14:paraId="4B1FB7C1" w14:textId="77777777" w:rsidR="003C3F2E" w:rsidRDefault="003C3F2E" w:rsidP="003C3F2E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94D3E" w14:textId="4C9AC4A8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50D1B" w14:textId="37A71EED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848686" w14:textId="4A5CCD9B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9819F" w14:textId="66D5F4DE" w:rsidR="003C3F2E" w:rsidRPr="00F97DF9" w:rsidRDefault="00A52CC3" w:rsidP="003C3F2E">
            <w:pPr>
              <w:rPr>
                <w:szCs w:val="20"/>
              </w:rPr>
            </w:pPr>
            <w:r>
              <w:rPr>
                <w:szCs w:val="20"/>
              </w:rPr>
              <w:t>1.12</w:t>
            </w:r>
          </w:p>
        </w:tc>
      </w:tr>
      <w:tr w:rsidR="003C3F2E" w14:paraId="6199FAF1" w14:textId="77777777" w:rsidTr="007A59AB">
        <w:trPr>
          <w:trHeight w:val="50"/>
        </w:trPr>
        <w:tc>
          <w:tcPr>
            <w:tcW w:w="846" w:type="dxa"/>
            <w:vMerge/>
          </w:tcPr>
          <w:p w14:paraId="3F8B238D" w14:textId="77777777" w:rsidR="003C3F2E" w:rsidRDefault="003C3F2E" w:rsidP="003C3F2E"/>
        </w:tc>
        <w:tc>
          <w:tcPr>
            <w:tcW w:w="1276" w:type="dxa"/>
            <w:vMerge/>
          </w:tcPr>
          <w:p w14:paraId="57DFB967" w14:textId="77777777" w:rsidR="003C3F2E" w:rsidRDefault="003C3F2E" w:rsidP="003C3F2E">
            <w:pPr>
              <w:jc w:val="center"/>
            </w:pPr>
          </w:p>
        </w:tc>
        <w:tc>
          <w:tcPr>
            <w:tcW w:w="1134" w:type="dxa"/>
          </w:tcPr>
          <w:p w14:paraId="3CD894D0" w14:textId="77777777" w:rsidR="003C3F2E" w:rsidRDefault="003C3F2E" w:rsidP="003C3F2E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1B4B8" w14:textId="68773EC4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0EE9C9" w14:textId="215A4A60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B8FEC" w14:textId="654888A6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D2AA6" w14:textId="391FD2D3" w:rsidR="003C3F2E" w:rsidRPr="00F97DF9" w:rsidRDefault="00A52CC3" w:rsidP="003C3F2E">
            <w:pPr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</w:tr>
      <w:tr w:rsidR="003C3F2E" w14:paraId="0C403713" w14:textId="77777777" w:rsidTr="007A59AB">
        <w:trPr>
          <w:trHeight w:val="50"/>
        </w:trPr>
        <w:tc>
          <w:tcPr>
            <w:tcW w:w="846" w:type="dxa"/>
            <w:vMerge w:val="restart"/>
          </w:tcPr>
          <w:p w14:paraId="6B3CEB2E" w14:textId="77777777" w:rsidR="003C3F2E" w:rsidRDefault="003C3F2E" w:rsidP="003C3F2E">
            <w:r>
              <w:t>SSB</w:t>
            </w:r>
          </w:p>
        </w:tc>
        <w:tc>
          <w:tcPr>
            <w:tcW w:w="1276" w:type="dxa"/>
            <w:vMerge w:val="restart"/>
          </w:tcPr>
          <w:p w14:paraId="1B1738AD" w14:textId="77777777" w:rsidR="003C3F2E" w:rsidRDefault="003C3F2E" w:rsidP="003C3F2E">
            <w:pPr>
              <w:jc w:val="center"/>
            </w:pPr>
          </w:p>
          <w:p w14:paraId="64E60D27" w14:textId="77777777" w:rsidR="003C3F2E" w:rsidRDefault="003C3F2E" w:rsidP="003C3F2E">
            <w:pPr>
              <w:jc w:val="center"/>
            </w:pPr>
            <w:r>
              <w:t>ZP-IMR</w:t>
            </w:r>
          </w:p>
        </w:tc>
        <w:tc>
          <w:tcPr>
            <w:tcW w:w="1134" w:type="dxa"/>
          </w:tcPr>
          <w:p w14:paraId="689375DF" w14:textId="77777777" w:rsidR="003C3F2E" w:rsidRDefault="003C3F2E" w:rsidP="003C3F2E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DCAA5" w14:textId="41AFC7F5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40598" w14:textId="1FE3F8BA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75031" w14:textId="2AAF443D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C3594" w14:textId="7599C830" w:rsidR="003C3F2E" w:rsidRPr="00F97DF9" w:rsidRDefault="00A52CC3" w:rsidP="003C3F2E">
            <w:pPr>
              <w:rPr>
                <w:szCs w:val="20"/>
              </w:rPr>
            </w:pPr>
            <w:r>
              <w:rPr>
                <w:szCs w:val="20"/>
              </w:rPr>
              <w:t>1.68</w:t>
            </w:r>
          </w:p>
        </w:tc>
      </w:tr>
      <w:tr w:rsidR="003C3F2E" w14:paraId="1DB70916" w14:textId="77777777" w:rsidTr="007A59AB">
        <w:trPr>
          <w:trHeight w:val="50"/>
        </w:trPr>
        <w:tc>
          <w:tcPr>
            <w:tcW w:w="846" w:type="dxa"/>
            <w:vMerge/>
          </w:tcPr>
          <w:p w14:paraId="168D923F" w14:textId="77777777" w:rsidR="003C3F2E" w:rsidRDefault="003C3F2E" w:rsidP="003C3F2E"/>
        </w:tc>
        <w:tc>
          <w:tcPr>
            <w:tcW w:w="1276" w:type="dxa"/>
            <w:vMerge/>
          </w:tcPr>
          <w:p w14:paraId="50303328" w14:textId="77777777" w:rsidR="003C3F2E" w:rsidRDefault="003C3F2E" w:rsidP="003C3F2E">
            <w:pPr>
              <w:jc w:val="center"/>
            </w:pPr>
          </w:p>
        </w:tc>
        <w:tc>
          <w:tcPr>
            <w:tcW w:w="1134" w:type="dxa"/>
          </w:tcPr>
          <w:p w14:paraId="64276F2E" w14:textId="77777777" w:rsidR="003C3F2E" w:rsidRDefault="003C3F2E" w:rsidP="003C3F2E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15E5" w14:textId="0F96EB48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11D864" w14:textId="07C9C5B9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76B3D" w14:textId="20D99C46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9E731" w14:textId="26AE3CF7" w:rsidR="003C3F2E" w:rsidRPr="00F97DF9" w:rsidRDefault="00A52CC3" w:rsidP="003C3F2E">
            <w:pPr>
              <w:rPr>
                <w:szCs w:val="20"/>
              </w:rPr>
            </w:pPr>
            <w:r>
              <w:rPr>
                <w:szCs w:val="20"/>
              </w:rPr>
              <w:t>1.17</w:t>
            </w:r>
          </w:p>
        </w:tc>
      </w:tr>
      <w:tr w:rsidR="003C3F2E" w14:paraId="1F4CB5B4" w14:textId="77777777" w:rsidTr="007A59AB">
        <w:trPr>
          <w:trHeight w:val="50"/>
        </w:trPr>
        <w:tc>
          <w:tcPr>
            <w:tcW w:w="846" w:type="dxa"/>
            <w:vMerge/>
          </w:tcPr>
          <w:p w14:paraId="11E45302" w14:textId="77777777" w:rsidR="003C3F2E" w:rsidRDefault="003C3F2E" w:rsidP="003C3F2E"/>
        </w:tc>
        <w:tc>
          <w:tcPr>
            <w:tcW w:w="1276" w:type="dxa"/>
            <w:vMerge/>
          </w:tcPr>
          <w:p w14:paraId="7F51282C" w14:textId="77777777" w:rsidR="003C3F2E" w:rsidRDefault="003C3F2E" w:rsidP="003C3F2E">
            <w:pPr>
              <w:jc w:val="center"/>
            </w:pPr>
          </w:p>
        </w:tc>
        <w:tc>
          <w:tcPr>
            <w:tcW w:w="1134" w:type="dxa"/>
          </w:tcPr>
          <w:p w14:paraId="677F25E1" w14:textId="77777777" w:rsidR="003C3F2E" w:rsidRDefault="003C3F2E" w:rsidP="003C3F2E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D195C" w14:textId="2BCCE480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29220" w14:textId="62B30EFD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C95D6" w14:textId="574CE12D" w:rsidR="003C3F2E" w:rsidRPr="00F97DF9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D2621" w14:textId="673B9A9F" w:rsidR="003C3F2E" w:rsidRPr="00F97DF9" w:rsidRDefault="00A52CC3" w:rsidP="003C3F2E">
            <w:pPr>
              <w:rPr>
                <w:szCs w:val="20"/>
              </w:rPr>
            </w:pPr>
            <w:r>
              <w:rPr>
                <w:szCs w:val="20"/>
              </w:rPr>
              <w:t>0.95</w:t>
            </w:r>
          </w:p>
        </w:tc>
      </w:tr>
      <w:tr w:rsidR="003C3F2E" w14:paraId="4192D4F2" w14:textId="77777777" w:rsidTr="007A59AB">
        <w:trPr>
          <w:trHeight w:val="50"/>
        </w:trPr>
        <w:tc>
          <w:tcPr>
            <w:tcW w:w="846" w:type="dxa"/>
            <w:vMerge w:val="restart"/>
          </w:tcPr>
          <w:p w14:paraId="5CE37B94" w14:textId="77777777" w:rsidR="003C3F2E" w:rsidRDefault="003C3F2E" w:rsidP="003C3F2E"/>
          <w:p w14:paraId="1E08B7A8" w14:textId="77777777" w:rsidR="003C3F2E" w:rsidRDefault="003C3F2E" w:rsidP="003C3F2E">
            <w:r>
              <w:t>CSI-RS</w:t>
            </w:r>
          </w:p>
        </w:tc>
        <w:tc>
          <w:tcPr>
            <w:tcW w:w="1276" w:type="dxa"/>
            <w:vMerge w:val="restart"/>
          </w:tcPr>
          <w:p w14:paraId="4F7A682B" w14:textId="77777777" w:rsidR="003C3F2E" w:rsidRDefault="003C3F2E" w:rsidP="003C3F2E">
            <w:pPr>
              <w:jc w:val="center"/>
            </w:pPr>
          </w:p>
          <w:p w14:paraId="25FB260B" w14:textId="77777777" w:rsidR="003C3F2E" w:rsidRDefault="003C3F2E" w:rsidP="003C3F2E">
            <w:pPr>
              <w:jc w:val="center"/>
            </w:pPr>
            <w:r>
              <w:t>NZP-IMR</w:t>
            </w:r>
          </w:p>
        </w:tc>
        <w:tc>
          <w:tcPr>
            <w:tcW w:w="1134" w:type="dxa"/>
          </w:tcPr>
          <w:p w14:paraId="2EEF4778" w14:textId="77777777" w:rsidR="003C3F2E" w:rsidRDefault="003C3F2E" w:rsidP="003C3F2E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58769" w14:textId="6E66D6F1" w:rsidR="003C3F2E" w:rsidRPr="002C4CB5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87F30" w14:textId="0A52F660" w:rsidR="003C3F2E" w:rsidRPr="002C4CB5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44F8B" w14:textId="3B675A95" w:rsidR="003C3F2E" w:rsidRPr="002C4CB5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C721F" w14:textId="7F88F3A2" w:rsidR="003C3F2E" w:rsidRPr="002C4CB5" w:rsidRDefault="00A52CC3" w:rsidP="003C3F2E">
            <w:pPr>
              <w:rPr>
                <w:szCs w:val="20"/>
              </w:rPr>
            </w:pPr>
            <w:r>
              <w:rPr>
                <w:szCs w:val="20"/>
              </w:rPr>
              <w:t>1.71</w:t>
            </w:r>
          </w:p>
        </w:tc>
      </w:tr>
      <w:tr w:rsidR="003C3F2E" w14:paraId="24D32000" w14:textId="77777777" w:rsidTr="007A59AB">
        <w:trPr>
          <w:trHeight w:val="50"/>
        </w:trPr>
        <w:tc>
          <w:tcPr>
            <w:tcW w:w="846" w:type="dxa"/>
            <w:vMerge/>
          </w:tcPr>
          <w:p w14:paraId="39001EE8" w14:textId="77777777" w:rsidR="003C3F2E" w:rsidRDefault="003C3F2E" w:rsidP="003C3F2E"/>
        </w:tc>
        <w:tc>
          <w:tcPr>
            <w:tcW w:w="1276" w:type="dxa"/>
            <w:vMerge/>
          </w:tcPr>
          <w:p w14:paraId="54AE7FB3" w14:textId="77777777" w:rsidR="003C3F2E" w:rsidRDefault="003C3F2E" w:rsidP="003C3F2E">
            <w:pPr>
              <w:jc w:val="center"/>
            </w:pPr>
          </w:p>
        </w:tc>
        <w:tc>
          <w:tcPr>
            <w:tcW w:w="1134" w:type="dxa"/>
          </w:tcPr>
          <w:p w14:paraId="4565D290" w14:textId="77777777" w:rsidR="003C3F2E" w:rsidRDefault="003C3F2E" w:rsidP="003C3F2E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BC4A9" w14:textId="7A50D096" w:rsidR="003C3F2E" w:rsidRPr="002C4CB5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48C3D" w14:textId="2BC27B05" w:rsidR="003C3F2E" w:rsidRPr="002C4CB5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5024F" w14:textId="070ADACD" w:rsidR="003C3F2E" w:rsidRPr="002C4CB5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67E2B" w14:textId="26839AEB" w:rsidR="003C3F2E" w:rsidRPr="002C4CB5" w:rsidRDefault="00A52CC3" w:rsidP="003C3F2E">
            <w:pPr>
              <w:rPr>
                <w:szCs w:val="20"/>
              </w:rPr>
            </w:pPr>
            <w:r>
              <w:rPr>
                <w:szCs w:val="20"/>
              </w:rPr>
              <w:t>1.12</w:t>
            </w:r>
          </w:p>
        </w:tc>
      </w:tr>
      <w:tr w:rsidR="003C3F2E" w14:paraId="0D322328" w14:textId="77777777" w:rsidTr="007A59AB">
        <w:trPr>
          <w:trHeight w:val="50"/>
        </w:trPr>
        <w:tc>
          <w:tcPr>
            <w:tcW w:w="846" w:type="dxa"/>
            <w:vMerge/>
          </w:tcPr>
          <w:p w14:paraId="527F5473" w14:textId="77777777" w:rsidR="003C3F2E" w:rsidRDefault="003C3F2E" w:rsidP="003C3F2E"/>
        </w:tc>
        <w:tc>
          <w:tcPr>
            <w:tcW w:w="1276" w:type="dxa"/>
            <w:vMerge/>
          </w:tcPr>
          <w:p w14:paraId="79D79F4F" w14:textId="77777777" w:rsidR="003C3F2E" w:rsidRDefault="003C3F2E" w:rsidP="003C3F2E">
            <w:pPr>
              <w:jc w:val="center"/>
            </w:pPr>
          </w:p>
        </w:tc>
        <w:tc>
          <w:tcPr>
            <w:tcW w:w="1134" w:type="dxa"/>
          </w:tcPr>
          <w:p w14:paraId="60078A3D" w14:textId="77777777" w:rsidR="003C3F2E" w:rsidRDefault="003C3F2E" w:rsidP="003C3F2E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F3FC5" w14:textId="095F0035" w:rsidR="003C3F2E" w:rsidRPr="002C4CB5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E3AD7" w14:textId="5EF646DB" w:rsidR="003C3F2E" w:rsidRPr="002C4CB5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40E83" w14:textId="4678A7B0" w:rsidR="003C3F2E" w:rsidRPr="002C4CB5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DB194" w14:textId="14DAE025" w:rsidR="003C3F2E" w:rsidRPr="002C4CB5" w:rsidRDefault="00A52CC3" w:rsidP="003C3F2E">
            <w:pPr>
              <w:rPr>
                <w:szCs w:val="20"/>
              </w:rPr>
            </w:pPr>
            <w:r>
              <w:rPr>
                <w:szCs w:val="20"/>
              </w:rPr>
              <w:t>0.92</w:t>
            </w:r>
          </w:p>
        </w:tc>
      </w:tr>
      <w:tr w:rsidR="003C3F2E" w14:paraId="14389249" w14:textId="77777777" w:rsidTr="007A59AB">
        <w:trPr>
          <w:trHeight w:val="50"/>
        </w:trPr>
        <w:tc>
          <w:tcPr>
            <w:tcW w:w="846" w:type="dxa"/>
            <w:vMerge w:val="restart"/>
          </w:tcPr>
          <w:p w14:paraId="577B6556" w14:textId="77777777" w:rsidR="003C3F2E" w:rsidRDefault="003C3F2E" w:rsidP="003C3F2E"/>
          <w:p w14:paraId="33EB69BD" w14:textId="77777777" w:rsidR="003C3F2E" w:rsidRDefault="003C3F2E" w:rsidP="003C3F2E">
            <w:r>
              <w:t>CSI-RS</w:t>
            </w:r>
          </w:p>
        </w:tc>
        <w:tc>
          <w:tcPr>
            <w:tcW w:w="1276" w:type="dxa"/>
            <w:vMerge w:val="restart"/>
          </w:tcPr>
          <w:p w14:paraId="694434CD" w14:textId="77777777" w:rsidR="003C3F2E" w:rsidRDefault="003C3F2E" w:rsidP="003C3F2E">
            <w:pPr>
              <w:jc w:val="center"/>
            </w:pPr>
          </w:p>
          <w:p w14:paraId="78AA7EB3" w14:textId="77777777" w:rsidR="003C3F2E" w:rsidRDefault="003C3F2E" w:rsidP="003C3F2E">
            <w:pPr>
              <w:jc w:val="center"/>
            </w:pPr>
            <w:r>
              <w:t>ZP-IMR</w:t>
            </w:r>
          </w:p>
        </w:tc>
        <w:tc>
          <w:tcPr>
            <w:tcW w:w="1134" w:type="dxa"/>
          </w:tcPr>
          <w:p w14:paraId="3FCB9E40" w14:textId="77777777" w:rsidR="003C3F2E" w:rsidRDefault="003C3F2E" w:rsidP="003C3F2E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2D598" w14:textId="1C97B285" w:rsidR="003C3F2E" w:rsidRPr="002C4CB5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48E19E" w14:textId="290929CF" w:rsidR="003C3F2E" w:rsidRPr="002C4CB5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4231E" w14:textId="1DC5F424" w:rsidR="003C3F2E" w:rsidRPr="002C4CB5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42E7F" w14:textId="09411D33" w:rsidR="003C3F2E" w:rsidRPr="002C4CB5" w:rsidRDefault="00A52CC3" w:rsidP="003C3F2E">
            <w:pPr>
              <w:rPr>
                <w:szCs w:val="20"/>
              </w:rPr>
            </w:pPr>
            <w:r>
              <w:rPr>
                <w:szCs w:val="20"/>
              </w:rPr>
              <w:t>1.69</w:t>
            </w:r>
          </w:p>
        </w:tc>
      </w:tr>
      <w:tr w:rsidR="003C3F2E" w14:paraId="49851FF6" w14:textId="77777777" w:rsidTr="007A59AB">
        <w:trPr>
          <w:trHeight w:val="50"/>
        </w:trPr>
        <w:tc>
          <w:tcPr>
            <w:tcW w:w="846" w:type="dxa"/>
            <w:vMerge/>
          </w:tcPr>
          <w:p w14:paraId="5950AD52" w14:textId="77777777" w:rsidR="003C3F2E" w:rsidRDefault="003C3F2E" w:rsidP="003C3F2E"/>
        </w:tc>
        <w:tc>
          <w:tcPr>
            <w:tcW w:w="1276" w:type="dxa"/>
            <w:vMerge/>
          </w:tcPr>
          <w:p w14:paraId="0716027A" w14:textId="77777777" w:rsidR="003C3F2E" w:rsidRDefault="003C3F2E" w:rsidP="003C3F2E"/>
        </w:tc>
        <w:tc>
          <w:tcPr>
            <w:tcW w:w="1134" w:type="dxa"/>
          </w:tcPr>
          <w:p w14:paraId="7269B412" w14:textId="77777777" w:rsidR="003C3F2E" w:rsidRDefault="003C3F2E" w:rsidP="003C3F2E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E07C1" w14:textId="02A853D0" w:rsidR="003C3F2E" w:rsidRPr="002C4CB5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C62A2" w14:textId="5F95B367" w:rsidR="003C3F2E" w:rsidRPr="002C4CB5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0D3CB" w14:textId="4E33BD74" w:rsidR="003C3F2E" w:rsidRPr="002C4CB5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9DECD" w14:textId="30215879" w:rsidR="003C3F2E" w:rsidRPr="002C4CB5" w:rsidRDefault="00A52CC3" w:rsidP="003C3F2E">
            <w:pPr>
              <w:rPr>
                <w:szCs w:val="20"/>
              </w:rPr>
            </w:pPr>
            <w:r>
              <w:rPr>
                <w:szCs w:val="20"/>
              </w:rPr>
              <w:t>1.12</w:t>
            </w:r>
          </w:p>
        </w:tc>
      </w:tr>
      <w:tr w:rsidR="003C3F2E" w14:paraId="6EDAA9AE" w14:textId="77777777" w:rsidTr="007A59AB">
        <w:trPr>
          <w:trHeight w:val="50"/>
        </w:trPr>
        <w:tc>
          <w:tcPr>
            <w:tcW w:w="846" w:type="dxa"/>
            <w:vMerge/>
          </w:tcPr>
          <w:p w14:paraId="1327F0C5" w14:textId="77777777" w:rsidR="003C3F2E" w:rsidRDefault="003C3F2E" w:rsidP="003C3F2E"/>
        </w:tc>
        <w:tc>
          <w:tcPr>
            <w:tcW w:w="1276" w:type="dxa"/>
            <w:vMerge/>
          </w:tcPr>
          <w:p w14:paraId="7E4C6538" w14:textId="77777777" w:rsidR="003C3F2E" w:rsidRDefault="003C3F2E" w:rsidP="003C3F2E"/>
        </w:tc>
        <w:tc>
          <w:tcPr>
            <w:tcW w:w="1134" w:type="dxa"/>
          </w:tcPr>
          <w:p w14:paraId="53D40343" w14:textId="77777777" w:rsidR="003C3F2E" w:rsidRDefault="003C3F2E" w:rsidP="003C3F2E">
            <w:pPr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E0D2A" w14:textId="0EA40E95" w:rsidR="003C3F2E" w:rsidRPr="002C4CB5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BC658" w14:textId="0D106205" w:rsidR="003C3F2E" w:rsidRPr="002C4CB5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14FFC0" w14:textId="31F7E3B5" w:rsidR="003C3F2E" w:rsidRPr="002C4CB5" w:rsidRDefault="003C3F2E" w:rsidP="003C3F2E">
            <w:pPr>
              <w:rPr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A4443D" w14:textId="6C69BF02" w:rsidR="003C3F2E" w:rsidRPr="002C4CB5" w:rsidRDefault="00A52CC3" w:rsidP="003C3F2E">
            <w:pPr>
              <w:rPr>
                <w:szCs w:val="20"/>
              </w:rPr>
            </w:pPr>
            <w:r>
              <w:rPr>
                <w:szCs w:val="20"/>
              </w:rPr>
              <w:t>0.96</w:t>
            </w:r>
          </w:p>
        </w:tc>
      </w:tr>
    </w:tbl>
    <w:p w14:paraId="77BFB5FB" w14:textId="4315A317" w:rsidR="0050132F" w:rsidRDefault="0050132F" w:rsidP="00F25B3F">
      <w:pPr>
        <w:rPr>
          <w:lang w:val="en-GB"/>
        </w:rPr>
      </w:pPr>
    </w:p>
    <w:p w14:paraId="301E7EA0" w14:textId="0473C00C" w:rsidR="00612A6A" w:rsidRDefault="00612A6A" w:rsidP="00F25B3F">
      <w:pPr>
        <w:rPr>
          <w:lang w:val="en-GB"/>
        </w:rPr>
      </w:pPr>
      <w:r>
        <w:rPr>
          <w:lang w:val="en-GB"/>
        </w:rPr>
        <w:t xml:space="preserve">From the table above, it can be observed that there is no significant difference </w:t>
      </w:r>
      <w:r w:rsidR="001707BB">
        <w:rPr>
          <w:lang w:val="en-GB"/>
        </w:rPr>
        <w:t>(&lt; 0.3 dB)</w:t>
      </w:r>
      <w:r w:rsidR="00515549">
        <w:rPr>
          <w:lang w:val="en-GB"/>
        </w:rPr>
        <w:t xml:space="preserve"> </w:t>
      </w:r>
      <w:r>
        <w:rPr>
          <w:lang w:val="en-GB"/>
        </w:rPr>
        <w:t>between the absolute L1-SINR accuracy of M = 3 and M = 5 samples</w:t>
      </w:r>
      <w:r w:rsidR="00515549">
        <w:rPr>
          <w:lang w:val="en-GB"/>
        </w:rPr>
        <w:t xml:space="preserve"> as compared with the difference between M = 1 and M = 3. The difference for M = 1 and M = 3 is approximately 1 </w:t>
      </w:r>
      <w:proofErr w:type="spellStart"/>
      <w:r w:rsidR="00515549">
        <w:rPr>
          <w:lang w:val="en-GB"/>
        </w:rPr>
        <w:t>dB.</w:t>
      </w:r>
      <w:proofErr w:type="spellEnd"/>
      <w:r w:rsidR="00515549">
        <w:rPr>
          <w:lang w:val="en-GB"/>
        </w:rPr>
        <w:t xml:space="preserve"> Therefore, </w:t>
      </w:r>
      <w:r w:rsidR="00745C57">
        <w:rPr>
          <w:lang w:val="en-GB"/>
        </w:rPr>
        <w:t xml:space="preserve">it is acceptable to set M = 3 </w:t>
      </w:r>
      <w:r w:rsidR="00515549">
        <w:rPr>
          <w:lang w:val="en-GB"/>
        </w:rPr>
        <w:t>if</w:t>
      </w:r>
      <w:r w:rsidR="00515549" w:rsidRPr="00515549">
        <w:rPr>
          <w:lang w:val="en-GB"/>
        </w:rPr>
        <w:t xml:space="preserve"> single shot measurement is not applicable for CMR-only, SSB+NZP-IMR, SSB+ZP-IMR, CSI-RS+NZP-IMR and CSI-RS+ZP-IMR</w:t>
      </w:r>
      <w:r w:rsidR="00515549">
        <w:rPr>
          <w:lang w:val="en-GB"/>
        </w:rPr>
        <w:t xml:space="preserve">.  </w:t>
      </w:r>
    </w:p>
    <w:p w14:paraId="1F4C242B" w14:textId="4DC382F1" w:rsidR="00515549" w:rsidRDefault="00515549" w:rsidP="00515549">
      <w:pPr>
        <w:pStyle w:val="RAN4proposal"/>
        <w:spacing w:after="0"/>
        <w:ind w:left="357" w:hanging="357"/>
      </w:pPr>
      <w:bookmarkStart w:id="4" w:name="_Hlk32244560"/>
      <w:r w:rsidRPr="00515549">
        <w:t>M = 3 if single shot measurement is not applicable for CMR-only, SSB+NZP-IMR, SSB+ZP-IMR, CSI-RS+NZP-IMR and CSI-RS+ZP-IMR</w:t>
      </w:r>
      <w:r w:rsidR="00E56055">
        <w:t>.</w:t>
      </w:r>
    </w:p>
    <w:p w14:paraId="60832374" w14:textId="21F3F30F" w:rsidR="00515549" w:rsidRDefault="00515549" w:rsidP="00515549"/>
    <w:p w14:paraId="1CCE259D" w14:textId="4F599A9D" w:rsidR="001C1F60" w:rsidRPr="0097694A" w:rsidRDefault="001C1F60" w:rsidP="001C1F60">
      <w:pPr>
        <w:rPr>
          <w:u w:val="single"/>
        </w:rPr>
      </w:pPr>
      <w:bookmarkStart w:id="5" w:name="_Hlk37341211"/>
      <w:r>
        <w:rPr>
          <w:u w:val="single"/>
        </w:rPr>
        <w:t>Measurement period for SSB-based CMR+IMR scenarios</w:t>
      </w:r>
    </w:p>
    <w:bookmarkEnd w:id="5"/>
    <w:p w14:paraId="3818A864" w14:textId="4399B52B" w:rsidR="001C1F60" w:rsidRDefault="001C1F60" w:rsidP="00515549">
      <w:r>
        <w:t xml:space="preserve">From [1], </w:t>
      </w:r>
      <w:r w:rsidR="00624378">
        <w:t>the following is agreed</w:t>
      </w:r>
      <w:r w:rsidR="00283F15">
        <w:t xml:space="preserve">, </w:t>
      </w:r>
      <w:r w:rsidR="00A85290">
        <w:t>but</w:t>
      </w:r>
      <w:r w:rsidR="00283F15">
        <w:t xml:space="preserve"> P and N are FFS</w:t>
      </w:r>
      <w:r w:rsidR="00624378">
        <w:t>:</w:t>
      </w:r>
    </w:p>
    <w:p w14:paraId="6AA8798D" w14:textId="77777777" w:rsidR="00624378" w:rsidRPr="00624378" w:rsidRDefault="00624378" w:rsidP="00624378">
      <w:pPr>
        <w:pStyle w:val="ListParagraph"/>
        <w:numPr>
          <w:ilvl w:val="0"/>
          <w:numId w:val="43"/>
        </w:numPr>
      </w:pPr>
      <w:r w:rsidRPr="00624378">
        <w:t>By following L1-RSRP measurement requirement and restricting CMR and IMR’s 1-to-1 mapping, measurement period requirements for FR1 and FR2 shall be defined as:</w:t>
      </w:r>
    </w:p>
    <w:p w14:paraId="54A053A9" w14:textId="77777777" w:rsidR="00310F94" w:rsidRPr="00FD0106" w:rsidRDefault="00310F94" w:rsidP="00310F94">
      <w:pPr>
        <w:keepNext/>
        <w:keepLines/>
        <w:spacing w:before="60"/>
        <w:ind w:left="56"/>
        <w:jc w:val="center"/>
        <w:rPr>
          <w:rFonts w:ascii="Arial" w:hAnsi="Arial"/>
          <w:b/>
          <w:sz w:val="18"/>
        </w:rPr>
      </w:pPr>
      <w:r w:rsidRPr="00FD0106">
        <w:rPr>
          <w:rFonts w:ascii="Arial" w:hAnsi="Arial"/>
          <w:b/>
          <w:sz w:val="18"/>
        </w:rPr>
        <w:lastRenderedPageBreak/>
        <w:t xml:space="preserve">Table x: Measurement period </w:t>
      </w:r>
      <w:r w:rsidRPr="00FD0106">
        <w:rPr>
          <w:rFonts w:ascii="Arial" w:hAnsi="Arial"/>
          <w:b/>
          <w:sz w:val="18"/>
          <w:highlight w:val="yellow"/>
        </w:rPr>
        <w:t>T</w:t>
      </w:r>
      <w:r w:rsidRPr="00FD0106">
        <w:rPr>
          <w:rFonts w:ascii="Arial" w:hAnsi="Arial"/>
          <w:b/>
          <w:sz w:val="18"/>
          <w:highlight w:val="yellow"/>
          <w:vertAlign w:val="subscript"/>
        </w:rPr>
        <w:t>L1-SINR_Measurement_Period_SSB_CMR_IMR</w:t>
      </w:r>
      <w:r w:rsidRPr="00FD0106">
        <w:rPr>
          <w:rFonts w:ascii="Arial" w:hAnsi="Arial"/>
          <w:b/>
          <w:sz w:val="18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10F94" w:rsidRPr="00FD0106" w14:paraId="1E3B3743" w14:textId="77777777" w:rsidTr="00EF104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694A" w14:textId="77777777" w:rsidR="00310F94" w:rsidRPr="00FD0106" w:rsidRDefault="00310F94" w:rsidP="00EF104F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 w:rsidRPr="00FD0106">
              <w:rPr>
                <w:rFonts w:ascii="Arial" w:hAnsi="Arial"/>
                <w:b/>
                <w:sz w:val="16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0F20" w14:textId="77777777" w:rsidR="00310F94" w:rsidRPr="00FD0106" w:rsidRDefault="00310F94" w:rsidP="00EF104F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 w:rsidRPr="00FD0106">
              <w:rPr>
                <w:rFonts w:ascii="Arial" w:hAnsi="Arial"/>
                <w:b/>
                <w:sz w:val="16"/>
              </w:rPr>
              <w:t>T</w:t>
            </w:r>
            <w:r w:rsidRPr="00FD0106">
              <w:rPr>
                <w:rFonts w:ascii="Arial" w:hAnsi="Arial"/>
                <w:b/>
                <w:sz w:val="18"/>
                <w:vertAlign w:val="subscript"/>
              </w:rPr>
              <w:t>L1-SINR</w:t>
            </w:r>
            <w:r w:rsidRPr="00FD0106">
              <w:rPr>
                <w:rFonts w:ascii="Arial" w:hAnsi="Arial"/>
                <w:b/>
                <w:sz w:val="16"/>
                <w:vertAlign w:val="subscript"/>
              </w:rPr>
              <w:t>_Measurement_Period_SSB_CMR_IMR</w:t>
            </w:r>
            <w:r w:rsidRPr="00FD0106">
              <w:rPr>
                <w:rFonts w:ascii="Arial" w:hAnsi="Arial"/>
                <w:b/>
                <w:sz w:val="16"/>
              </w:rPr>
              <w:t xml:space="preserve"> (</w:t>
            </w:r>
            <w:proofErr w:type="spellStart"/>
            <w:r w:rsidRPr="00FD0106">
              <w:rPr>
                <w:rFonts w:ascii="Arial" w:hAnsi="Arial"/>
                <w:b/>
                <w:sz w:val="16"/>
              </w:rPr>
              <w:t>ms</w:t>
            </w:r>
            <w:proofErr w:type="spellEnd"/>
            <w:r w:rsidRPr="00FD0106">
              <w:rPr>
                <w:rFonts w:ascii="Arial" w:hAnsi="Arial"/>
                <w:b/>
                <w:sz w:val="16"/>
              </w:rPr>
              <w:t xml:space="preserve">) </w:t>
            </w:r>
          </w:p>
        </w:tc>
      </w:tr>
      <w:tr w:rsidR="00310F94" w:rsidRPr="00FD0106" w14:paraId="220B7143" w14:textId="77777777" w:rsidTr="00EF104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C9BF" w14:textId="77777777" w:rsidR="00310F94" w:rsidRPr="00FD0106" w:rsidRDefault="00310F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/>
                <w:sz w:val="16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9E5F" w14:textId="77777777" w:rsidR="00310F94" w:rsidRPr="00FD0106" w:rsidRDefault="00310F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proofErr w:type="gramStart"/>
            <w:r w:rsidRPr="00FD0106">
              <w:rPr>
                <w:rFonts w:ascii="Arial" w:hAnsi="Arial" w:cs="v4.2.0"/>
                <w:sz w:val="16"/>
              </w:rPr>
              <w:t>max(</w:t>
            </w:r>
            <w:proofErr w:type="spellStart"/>
            <w:proofErr w:type="gramEnd"/>
            <w:r w:rsidRPr="00FD0106">
              <w:rPr>
                <w:rFonts w:ascii="Arial" w:hAnsi="Arial" w:cs="v4.2.0"/>
                <w:sz w:val="16"/>
              </w:rPr>
              <w:t>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Report</w:t>
            </w:r>
            <w:proofErr w:type="spellEnd"/>
            <w:r w:rsidRPr="00FD0106">
              <w:rPr>
                <w:rFonts w:ascii="Arial" w:hAnsi="Arial" w:cs="v4.2.0"/>
                <w:sz w:val="16"/>
              </w:rPr>
              <w:t>, ceil(M*P)*T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SSB</w:t>
            </w:r>
            <w:r w:rsidRPr="00FD0106">
              <w:rPr>
                <w:rFonts w:ascii="Arial" w:hAnsi="Arial" w:cs="v4.2.0"/>
                <w:sz w:val="16"/>
              </w:rPr>
              <w:t>)</w:t>
            </w:r>
          </w:p>
        </w:tc>
      </w:tr>
      <w:tr w:rsidR="00310F94" w:rsidRPr="00FD0106" w14:paraId="479C9B59" w14:textId="77777777" w:rsidTr="00EF104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ED82" w14:textId="77777777" w:rsidR="00310F94" w:rsidRPr="00FD0106" w:rsidRDefault="00310F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/>
                <w:sz w:val="16"/>
              </w:rPr>
              <w:t xml:space="preserve">DRX cycle </w:t>
            </w:r>
            <w:r w:rsidRPr="00FD0106">
              <w:rPr>
                <w:rFonts w:ascii="Arial" w:hAnsi="Arial" w:cs="Arial" w:hint="eastAsia"/>
                <w:sz w:val="16"/>
              </w:rPr>
              <w:t>≤</w:t>
            </w:r>
            <w:r w:rsidRPr="00FD0106">
              <w:rPr>
                <w:rFonts w:ascii="Arial" w:hAnsi="Arial" w:cs="Arial"/>
                <w:sz w:val="16"/>
              </w:rPr>
              <w:t xml:space="preserve"> </w:t>
            </w:r>
            <w:r w:rsidRPr="00FD0106">
              <w:rPr>
                <w:rFonts w:ascii="Arial" w:hAnsi="Arial"/>
                <w:sz w:val="16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69B8" w14:textId="77777777" w:rsidR="00310F94" w:rsidRPr="00FD0106" w:rsidRDefault="00310F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proofErr w:type="gramStart"/>
            <w:r w:rsidRPr="00FD0106">
              <w:rPr>
                <w:rFonts w:ascii="Arial" w:hAnsi="Arial" w:cs="v4.2.0"/>
                <w:sz w:val="16"/>
              </w:rPr>
              <w:t>max(</w:t>
            </w:r>
            <w:proofErr w:type="spellStart"/>
            <w:proofErr w:type="gramEnd"/>
            <w:r w:rsidRPr="00FD0106">
              <w:rPr>
                <w:rFonts w:ascii="Arial" w:hAnsi="Arial" w:cs="v4.2.0"/>
                <w:sz w:val="16"/>
              </w:rPr>
              <w:t>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Report</w:t>
            </w:r>
            <w:proofErr w:type="spellEnd"/>
            <w:r w:rsidRPr="00FD0106">
              <w:rPr>
                <w:rFonts w:ascii="Arial" w:hAnsi="Arial" w:cs="v4.2.0"/>
                <w:sz w:val="16"/>
              </w:rPr>
              <w:t>, ceil(1.5*M*P)*max(T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DRX</w:t>
            </w:r>
            <w:r w:rsidRPr="00FD0106">
              <w:rPr>
                <w:rFonts w:ascii="Arial" w:hAnsi="Arial" w:cs="v4.2.0"/>
                <w:sz w:val="16"/>
              </w:rPr>
              <w:t>,T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SSB</w:t>
            </w:r>
            <w:r w:rsidRPr="00FD0106">
              <w:rPr>
                <w:rFonts w:ascii="Arial" w:hAnsi="Arial" w:cs="v4.2.0"/>
                <w:sz w:val="16"/>
              </w:rPr>
              <w:t>))</w:t>
            </w:r>
          </w:p>
        </w:tc>
      </w:tr>
      <w:tr w:rsidR="00310F94" w:rsidRPr="00FD0106" w14:paraId="7EBE362C" w14:textId="77777777" w:rsidTr="00EF104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8790" w14:textId="77777777" w:rsidR="00310F94" w:rsidRPr="00FD0106" w:rsidRDefault="00310F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/>
                <w:sz w:val="16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7E2C" w14:textId="77777777" w:rsidR="00310F94" w:rsidRPr="00FD0106" w:rsidRDefault="00310F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 w:cs="v4.2.0"/>
                <w:sz w:val="16"/>
              </w:rPr>
              <w:t>ceil(M*</w:t>
            </w:r>
            <w:proofErr w:type="gramStart"/>
            <w:r w:rsidRPr="00FD0106">
              <w:rPr>
                <w:rFonts w:ascii="Arial" w:hAnsi="Arial" w:cs="v4.2.0"/>
                <w:sz w:val="16"/>
              </w:rPr>
              <w:t>P)*</w:t>
            </w:r>
            <w:proofErr w:type="gramEnd"/>
            <w:r w:rsidRPr="00FD0106">
              <w:rPr>
                <w:rFonts w:ascii="Arial" w:hAnsi="Arial" w:cs="v4.2.0"/>
                <w:sz w:val="16"/>
              </w:rPr>
              <w:t>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DRX</w:t>
            </w:r>
          </w:p>
        </w:tc>
      </w:tr>
      <w:tr w:rsidR="00310F94" w:rsidRPr="00FD0106" w14:paraId="09DB4644" w14:textId="77777777" w:rsidTr="00EF104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2E2B" w14:textId="77777777" w:rsidR="00310F94" w:rsidRPr="00FD0106" w:rsidRDefault="00310F94" w:rsidP="00EF104F">
            <w:pPr>
              <w:keepNext/>
              <w:keepLines/>
              <w:ind w:left="851" w:hanging="851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/>
                <w:sz w:val="16"/>
              </w:rPr>
              <w:t>Note 1:</w:t>
            </w:r>
            <w:r w:rsidRPr="00FD0106">
              <w:rPr>
                <w:rFonts w:ascii="Arial" w:hAnsi="Arial"/>
              </w:rPr>
              <w:tab/>
            </w:r>
            <w:r w:rsidRPr="00FD0106">
              <w:rPr>
                <w:rFonts w:ascii="Arial" w:hAnsi="Arial" w:cs="v4.2.0"/>
                <w:sz w:val="16"/>
              </w:rPr>
              <w:t>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SSB</w:t>
            </w:r>
            <w:r w:rsidRPr="00FD0106">
              <w:rPr>
                <w:rFonts w:ascii="Arial" w:hAnsi="Arial"/>
                <w:sz w:val="16"/>
              </w:rPr>
              <w:t xml:space="preserve"> = </w:t>
            </w:r>
            <w:proofErr w:type="spellStart"/>
            <w:r w:rsidRPr="00FD0106">
              <w:rPr>
                <w:rFonts w:ascii="Arial" w:hAnsi="Arial"/>
                <w:sz w:val="16"/>
              </w:rPr>
              <w:t>ssb-periodicityServingCell</w:t>
            </w:r>
            <w:proofErr w:type="spellEnd"/>
            <w:r w:rsidRPr="00FD0106">
              <w:rPr>
                <w:rFonts w:ascii="Arial" w:hAnsi="Arial"/>
                <w:sz w:val="16"/>
              </w:rPr>
              <w:t xml:space="preserve"> is the periodicity of the SSB-Index configured for </w:t>
            </w:r>
            <w:r w:rsidRPr="00FD0106">
              <w:rPr>
                <w:rFonts w:ascii="Arial" w:hAnsi="Arial"/>
                <w:sz w:val="16"/>
                <w:highlight w:val="yellow"/>
              </w:rPr>
              <w:t>L1-SINR</w:t>
            </w:r>
            <w:r w:rsidRPr="00FD0106">
              <w:rPr>
                <w:rFonts w:ascii="Arial" w:hAnsi="Arial"/>
                <w:sz w:val="16"/>
              </w:rPr>
              <w:t xml:space="preserve"> channel measurement.</w:t>
            </w:r>
            <w:r w:rsidRPr="00FD0106">
              <w:rPr>
                <w:rFonts w:ascii="Arial" w:hAnsi="Arial" w:cs="v4.2.0"/>
                <w:sz w:val="16"/>
              </w:rPr>
              <w:t xml:space="preserve"> 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DRX</w:t>
            </w:r>
            <w:r w:rsidRPr="00FD0106">
              <w:rPr>
                <w:rFonts w:ascii="Arial" w:hAnsi="Arial"/>
                <w:sz w:val="16"/>
              </w:rPr>
              <w:t xml:space="preserve"> is the DRX cycle length. </w:t>
            </w:r>
            <w:proofErr w:type="spellStart"/>
            <w:r w:rsidRPr="00FD0106">
              <w:rPr>
                <w:rFonts w:ascii="Arial" w:hAnsi="Arial" w:cs="v4.2.0"/>
                <w:sz w:val="16"/>
              </w:rPr>
              <w:t>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Report</w:t>
            </w:r>
            <w:proofErr w:type="spellEnd"/>
            <w:r w:rsidRPr="00FD0106">
              <w:rPr>
                <w:rFonts w:ascii="Arial" w:hAnsi="Arial"/>
                <w:sz w:val="16"/>
              </w:rPr>
              <w:t xml:space="preserve"> is configured periodicity for reporting.</w:t>
            </w:r>
          </w:p>
          <w:p w14:paraId="13C50EF3" w14:textId="77777777" w:rsidR="00310F94" w:rsidRPr="00FD0106" w:rsidRDefault="00310F94" w:rsidP="00EF104F">
            <w:pPr>
              <w:keepNext/>
              <w:keepLines/>
              <w:ind w:left="851" w:hanging="851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/>
                <w:sz w:val="16"/>
                <w:highlight w:val="yellow"/>
              </w:rPr>
              <w:t xml:space="preserve">Note 2:   </w:t>
            </w:r>
            <w:r>
              <w:rPr>
                <w:rFonts w:ascii="Arial" w:hAnsi="Arial"/>
                <w:sz w:val="16"/>
                <w:highlight w:val="yellow"/>
              </w:rPr>
              <w:t>The requirements are applicable provided that t</w:t>
            </w:r>
            <w:r w:rsidRPr="00FD0106">
              <w:rPr>
                <w:rFonts w:ascii="Arial" w:hAnsi="Arial"/>
                <w:sz w:val="16"/>
                <w:highlight w:val="yellow"/>
              </w:rPr>
              <w:t>he CSI-RS resource configured for interference measurement shall be 1-to-1 mapped to SSB configured for channel measurement, with the same periodicity</w:t>
            </w:r>
            <w:r w:rsidRPr="00FD0106"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3C2344D8" w14:textId="77777777" w:rsidR="00310F94" w:rsidRPr="00FD0106" w:rsidRDefault="00310F94" w:rsidP="00310F94">
      <w:pPr>
        <w:keepNext/>
        <w:keepLines/>
        <w:spacing w:before="60"/>
        <w:ind w:left="56"/>
        <w:jc w:val="center"/>
        <w:rPr>
          <w:rFonts w:ascii="Arial" w:hAnsi="Arial"/>
          <w:b/>
          <w:sz w:val="18"/>
        </w:rPr>
      </w:pPr>
      <w:r w:rsidRPr="00FD0106">
        <w:rPr>
          <w:rFonts w:ascii="Arial" w:hAnsi="Arial"/>
          <w:b/>
          <w:sz w:val="18"/>
        </w:rPr>
        <w:t xml:space="preserve">Table y: Measurement period </w:t>
      </w:r>
      <w:r w:rsidRPr="00FD0106">
        <w:rPr>
          <w:rFonts w:ascii="Arial" w:hAnsi="Arial"/>
          <w:b/>
          <w:sz w:val="18"/>
          <w:highlight w:val="yellow"/>
        </w:rPr>
        <w:t>T</w:t>
      </w:r>
      <w:r w:rsidRPr="00FD0106">
        <w:rPr>
          <w:rFonts w:ascii="Arial" w:hAnsi="Arial"/>
          <w:b/>
          <w:sz w:val="18"/>
          <w:highlight w:val="yellow"/>
          <w:vertAlign w:val="subscript"/>
        </w:rPr>
        <w:t>L1-SINR_Measurement_Period_SSB_CMR_IMR</w:t>
      </w:r>
      <w:r w:rsidRPr="00FD0106">
        <w:rPr>
          <w:rFonts w:ascii="Arial" w:hAnsi="Arial"/>
          <w:b/>
          <w:sz w:val="18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10F94" w:rsidRPr="00FD0106" w14:paraId="33EC0268" w14:textId="77777777" w:rsidTr="00EF104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D767" w14:textId="77777777" w:rsidR="00310F94" w:rsidRPr="00FD0106" w:rsidRDefault="00310F94" w:rsidP="00EF104F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 w:rsidRPr="00FD0106">
              <w:rPr>
                <w:rFonts w:ascii="Arial" w:hAnsi="Arial"/>
                <w:b/>
                <w:sz w:val="16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6874" w14:textId="77777777" w:rsidR="00310F94" w:rsidRPr="00FD0106" w:rsidRDefault="00310F94" w:rsidP="00EF104F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 w:rsidRPr="00FD0106">
              <w:rPr>
                <w:rFonts w:ascii="Arial" w:hAnsi="Arial"/>
                <w:b/>
                <w:sz w:val="16"/>
              </w:rPr>
              <w:t>T</w:t>
            </w:r>
            <w:r w:rsidRPr="00FD0106">
              <w:rPr>
                <w:rFonts w:ascii="Arial" w:hAnsi="Arial"/>
                <w:b/>
                <w:sz w:val="18"/>
                <w:vertAlign w:val="subscript"/>
              </w:rPr>
              <w:t>L1-SINR</w:t>
            </w:r>
            <w:r w:rsidRPr="00FD0106">
              <w:rPr>
                <w:rFonts w:ascii="Arial" w:hAnsi="Arial"/>
                <w:b/>
                <w:sz w:val="16"/>
                <w:vertAlign w:val="subscript"/>
              </w:rPr>
              <w:t>_Measurement_Period_SSB_CMR_IMR</w:t>
            </w:r>
            <w:r w:rsidRPr="00FD0106">
              <w:rPr>
                <w:rFonts w:ascii="Arial" w:hAnsi="Arial"/>
                <w:b/>
                <w:sz w:val="16"/>
              </w:rPr>
              <w:t xml:space="preserve"> (</w:t>
            </w:r>
            <w:proofErr w:type="spellStart"/>
            <w:r w:rsidRPr="00FD0106">
              <w:rPr>
                <w:rFonts w:ascii="Arial" w:hAnsi="Arial"/>
                <w:b/>
                <w:sz w:val="16"/>
              </w:rPr>
              <w:t>ms</w:t>
            </w:r>
            <w:proofErr w:type="spellEnd"/>
            <w:r w:rsidRPr="00FD0106">
              <w:rPr>
                <w:rFonts w:ascii="Arial" w:hAnsi="Arial"/>
                <w:b/>
                <w:sz w:val="16"/>
              </w:rPr>
              <w:t xml:space="preserve">) </w:t>
            </w:r>
          </w:p>
        </w:tc>
      </w:tr>
      <w:tr w:rsidR="00310F94" w:rsidRPr="00FD0106" w14:paraId="0383D340" w14:textId="77777777" w:rsidTr="00EF104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2893" w14:textId="77777777" w:rsidR="00310F94" w:rsidRPr="00FD0106" w:rsidRDefault="00310F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/>
                <w:sz w:val="16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4C3F" w14:textId="77777777" w:rsidR="00310F94" w:rsidRPr="00FD0106" w:rsidRDefault="00310F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proofErr w:type="gramStart"/>
            <w:r w:rsidRPr="00FD0106">
              <w:rPr>
                <w:rFonts w:ascii="Arial" w:hAnsi="Arial" w:cs="v4.2.0"/>
                <w:sz w:val="16"/>
              </w:rPr>
              <w:t>max(</w:t>
            </w:r>
            <w:proofErr w:type="spellStart"/>
            <w:proofErr w:type="gramEnd"/>
            <w:r w:rsidRPr="00FD0106">
              <w:rPr>
                <w:rFonts w:ascii="Arial" w:hAnsi="Arial" w:cs="v4.2.0"/>
                <w:sz w:val="16"/>
              </w:rPr>
              <w:t>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Report</w:t>
            </w:r>
            <w:proofErr w:type="spellEnd"/>
            <w:r w:rsidRPr="00FD0106">
              <w:rPr>
                <w:rFonts w:ascii="Arial" w:hAnsi="Arial" w:cs="v4.2.0"/>
                <w:sz w:val="16"/>
              </w:rPr>
              <w:t>, ceil(M*P*N)*T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SSB</w:t>
            </w:r>
            <w:r w:rsidRPr="00FD0106">
              <w:rPr>
                <w:rFonts w:ascii="Arial" w:hAnsi="Arial" w:cs="v4.2.0"/>
                <w:sz w:val="16"/>
              </w:rPr>
              <w:t>)</w:t>
            </w:r>
          </w:p>
        </w:tc>
      </w:tr>
      <w:tr w:rsidR="00310F94" w:rsidRPr="00FD0106" w14:paraId="329E0399" w14:textId="77777777" w:rsidTr="00EF104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EF40" w14:textId="77777777" w:rsidR="00310F94" w:rsidRPr="00FD0106" w:rsidRDefault="00310F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/>
                <w:sz w:val="16"/>
              </w:rPr>
              <w:t xml:space="preserve">DRX cycle </w:t>
            </w:r>
            <w:r w:rsidRPr="00FD0106">
              <w:rPr>
                <w:rFonts w:ascii="Arial" w:hAnsi="Arial" w:cs="Arial" w:hint="eastAsia"/>
                <w:sz w:val="16"/>
              </w:rPr>
              <w:t>≤</w:t>
            </w:r>
            <w:r w:rsidRPr="00FD0106">
              <w:rPr>
                <w:rFonts w:ascii="Arial" w:hAnsi="Arial" w:cs="Arial"/>
                <w:sz w:val="16"/>
              </w:rPr>
              <w:t xml:space="preserve"> </w:t>
            </w:r>
            <w:r w:rsidRPr="00FD0106">
              <w:rPr>
                <w:rFonts w:ascii="Arial" w:hAnsi="Arial"/>
                <w:sz w:val="16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6283" w14:textId="77777777" w:rsidR="00310F94" w:rsidRPr="00FD0106" w:rsidRDefault="00310F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proofErr w:type="gramStart"/>
            <w:r w:rsidRPr="00FD0106">
              <w:rPr>
                <w:rFonts w:ascii="Arial" w:hAnsi="Arial" w:cs="v4.2.0"/>
                <w:sz w:val="16"/>
              </w:rPr>
              <w:t>max(</w:t>
            </w:r>
            <w:proofErr w:type="spellStart"/>
            <w:proofErr w:type="gramEnd"/>
            <w:r w:rsidRPr="00FD0106">
              <w:rPr>
                <w:rFonts w:ascii="Arial" w:hAnsi="Arial" w:cs="v4.2.0"/>
                <w:sz w:val="16"/>
              </w:rPr>
              <w:t>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Report</w:t>
            </w:r>
            <w:proofErr w:type="spellEnd"/>
            <w:r w:rsidRPr="00FD0106">
              <w:rPr>
                <w:rFonts w:ascii="Arial" w:hAnsi="Arial" w:cs="v4.2.0"/>
                <w:sz w:val="16"/>
              </w:rPr>
              <w:t>, ceil(1.5*M*P*N)*max(T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DRX</w:t>
            </w:r>
            <w:r w:rsidRPr="00FD0106">
              <w:rPr>
                <w:rFonts w:ascii="Arial" w:hAnsi="Arial" w:cs="v4.2.0"/>
                <w:sz w:val="16"/>
              </w:rPr>
              <w:t>,T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SSB</w:t>
            </w:r>
            <w:r w:rsidRPr="00FD0106">
              <w:rPr>
                <w:rFonts w:ascii="Arial" w:hAnsi="Arial" w:cs="v4.2.0"/>
                <w:sz w:val="16"/>
              </w:rPr>
              <w:t>))</w:t>
            </w:r>
          </w:p>
        </w:tc>
      </w:tr>
      <w:tr w:rsidR="00310F94" w:rsidRPr="00FD0106" w14:paraId="14B90691" w14:textId="77777777" w:rsidTr="00EF104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CD69" w14:textId="77777777" w:rsidR="00310F94" w:rsidRPr="00FD0106" w:rsidRDefault="00310F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/>
                <w:sz w:val="16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2443" w14:textId="77777777" w:rsidR="00310F94" w:rsidRPr="00FD0106" w:rsidRDefault="00310F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proofErr w:type="gramStart"/>
            <w:r w:rsidRPr="00FD0106">
              <w:rPr>
                <w:rFonts w:ascii="Arial" w:hAnsi="Arial" w:cs="v4.2.0"/>
                <w:sz w:val="16"/>
              </w:rPr>
              <w:t>ceil(</w:t>
            </w:r>
            <w:proofErr w:type="gramEnd"/>
            <w:r w:rsidRPr="00FD0106">
              <w:rPr>
                <w:rFonts w:ascii="Arial" w:hAnsi="Arial" w:cs="v4.2.0"/>
                <w:sz w:val="16"/>
              </w:rPr>
              <w:t>1.5*M*P*N)*T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DRX</w:t>
            </w:r>
          </w:p>
        </w:tc>
      </w:tr>
      <w:tr w:rsidR="00310F94" w:rsidRPr="00FD0106" w14:paraId="6ED42B6D" w14:textId="77777777" w:rsidTr="00EF104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B58E" w14:textId="77777777" w:rsidR="00310F94" w:rsidRPr="00FD0106" w:rsidRDefault="00310F94" w:rsidP="00EF104F">
            <w:pPr>
              <w:keepNext/>
              <w:keepLines/>
              <w:ind w:left="851" w:hanging="851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/>
                <w:sz w:val="16"/>
              </w:rPr>
              <w:t>Note 1:</w:t>
            </w:r>
            <w:r w:rsidRPr="00FD0106">
              <w:rPr>
                <w:rFonts w:ascii="Arial" w:hAnsi="Arial"/>
              </w:rPr>
              <w:tab/>
            </w:r>
            <w:r w:rsidRPr="00FD0106">
              <w:rPr>
                <w:rFonts w:ascii="Arial" w:hAnsi="Arial" w:cs="v4.2.0"/>
                <w:sz w:val="16"/>
              </w:rPr>
              <w:t>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SSB</w:t>
            </w:r>
            <w:r w:rsidRPr="00FD0106">
              <w:rPr>
                <w:rFonts w:ascii="Arial" w:hAnsi="Arial"/>
                <w:sz w:val="16"/>
              </w:rPr>
              <w:t xml:space="preserve"> = </w:t>
            </w:r>
            <w:proofErr w:type="spellStart"/>
            <w:r w:rsidRPr="00FD0106">
              <w:rPr>
                <w:rFonts w:ascii="Arial" w:hAnsi="Arial"/>
                <w:sz w:val="16"/>
              </w:rPr>
              <w:t>ssb-periodicityServingCell</w:t>
            </w:r>
            <w:proofErr w:type="spellEnd"/>
            <w:r w:rsidRPr="00FD0106">
              <w:rPr>
                <w:rFonts w:ascii="Arial" w:hAnsi="Arial"/>
                <w:sz w:val="16"/>
              </w:rPr>
              <w:t xml:space="preserve"> is the periodicity of the SSB-Index configured for </w:t>
            </w:r>
            <w:r w:rsidRPr="00FD0106">
              <w:rPr>
                <w:rFonts w:ascii="Arial" w:hAnsi="Arial"/>
                <w:sz w:val="16"/>
                <w:highlight w:val="yellow"/>
              </w:rPr>
              <w:t>L1-SINR</w:t>
            </w:r>
            <w:r w:rsidRPr="00FD0106">
              <w:rPr>
                <w:rFonts w:ascii="Arial" w:hAnsi="Arial"/>
                <w:sz w:val="16"/>
              </w:rPr>
              <w:t xml:space="preserve"> measurement.</w:t>
            </w:r>
            <w:r w:rsidRPr="00FD0106">
              <w:rPr>
                <w:rFonts w:ascii="Arial" w:hAnsi="Arial" w:cs="v4.2.0"/>
                <w:sz w:val="16"/>
              </w:rPr>
              <w:t xml:space="preserve"> 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DRX</w:t>
            </w:r>
            <w:r w:rsidRPr="00FD0106">
              <w:rPr>
                <w:rFonts w:ascii="Arial" w:hAnsi="Arial"/>
                <w:sz w:val="16"/>
              </w:rPr>
              <w:t xml:space="preserve"> is the DRX cycle length. </w:t>
            </w:r>
            <w:proofErr w:type="spellStart"/>
            <w:r w:rsidRPr="00FD0106">
              <w:rPr>
                <w:rFonts w:ascii="Arial" w:hAnsi="Arial" w:cs="v4.2.0"/>
                <w:sz w:val="16"/>
              </w:rPr>
              <w:t>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Report</w:t>
            </w:r>
            <w:proofErr w:type="spellEnd"/>
            <w:r w:rsidRPr="00FD0106">
              <w:rPr>
                <w:rFonts w:ascii="Arial" w:hAnsi="Arial"/>
                <w:sz w:val="16"/>
              </w:rPr>
              <w:t xml:space="preserve"> is configured periodicity for reporting.</w:t>
            </w:r>
          </w:p>
          <w:p w14:paraId="6F6AC9FF" w14:textId="77777777" w:rsidR="00310F94" w:rsidRPr="00FD0106" w:rsidRDefault="00310F94" w:rsidP="00EF104F">
            <w:pPr>
              <w:keepNext/>
              <w:keepLines/>
              <w:ind w:left="851" w:hanging="851"/>
              <w:rPr>
                <w:rFonts w:ascii="Arial" w:hAnsi="Arial" w:cs="v4.2.0"/>
                <w:sz w:val="16"/>
              </w:rPr>
            </w:pPr>
            <w:r w:rsidRPr="00FD0106">
              <w:rPr>
                <w:rFonts w:ascii="Arial" w:hAnsi="Arial" w:cs="v4.2.0"/>
                <w:sz w:val="16"/>
                <w:highlight w:val="yellow"/>
              </w:rPr>
              <w:t xml:space="preserve">Note 2:   </w:t>
            </w:r>
            <w:r>
              <w:rPr>
                <w:rFonts w:ascii="Arial" w:hAnsi="Arial" w:cs="v4.2.0"/>
                <w:sz w:val="16"/>
                <w:highlight w:val="yellow"/>
              </w:rPr>
              <w:t xml:space="preserve">The requirements are applicable provided that </w:t>
            </w:r>
            <w:r>
              <w:rPr>
                <w:rFonts w:ascii="Arial" w:hAnsi="Arial"/>
                <w:sz w:val="16"/>
                <w:highlight w:val="yellow"/>
              </w:rPr>
              <w:t>t</w:t>
            </w:r>
            <w:r w:rsidRPr="00FD0106">
              <w:rPr>
                <w:rFonts w:ascii="Arial" w:hAnsi="Arial"/>
                <w:sz w:val="16"/>
                <w:highlight w:val="yellow"/>
              </w:rPr>
              <w:t>he CSI-RS resource configured for interference measurement shall be 1-to-1 mapped to SSB configured for channel measurement, with the same periodicity</w:t>
            </w:r>
            <w:r w:rsidRPr="00FD0106">
              <w:rPr>
                <w:rFonts w:ascii="Arial" w:hAnsi="Arial"/>
                <w:sz w:val="16"/>
              </w:rPr>
              <w:t xml:space="preserve"> </w:t>
            </w:r>
          </w:p>
        </w:tc>
      </w:tr>
    </w:tbl>
    <w:p w14:paraId="5C92F519" w14:textId="77777777" w:rsidR="00310F94" w:rsidRDefault="00310F94" w:rsidP="00310F94">
      <w:pPr>
        <w:pStyle w:val="ListParagraph"/>
        <w:numPr>
          <w:ilvl w:val="2"/>
          <w:numId w:val="44"/>
        </w:numPr>
        <w:spacing w:after="120" w:line="240" w:lineRule="auto"/>
        <w:contextualSpacing w:val="0"/>
      </w:pPr>
      <w:r>
        <w:t xml:space="preserve">FFS how to define the value of P, and </w:t>
      </w:r>
      <w:proofErr w:type="gramStart"/>
      <w:r>
        <w:t>whether or not</w:t>
      </w:r>
      <w:proofErr w:type="gramEnd"/>
      <w:r>
        <w:t xml:space="preserve"> a single P value for both CMR and IMR.</w:t>
      </w:r>
    </w:p>
    <w:p w14:paraId="21F262B5" w14:textId="18CA3A42" w:rsidR="00515549" w:rsidRDefault="00310F94" w:rsidP="00310F94">
      <w:pPr>
        <w:pStyle w:val="ListParagraph"/>
        <w:numPr>
          <w:ilvl w:val="2"/>
          <w:numId w:val="44"/>
        </w:numPr>
      </w:pPr>
      <w:r>
        <w:t>FFS the scaling factor N under different conditions of “repetition” field of IMR.</w:t>
      </w:r>
    </w:p>
    <w:p w14:paraId="2F95713B" w14:textId="2863ECB2" w:rsidR="005D1622" w:rsidRDefault="00A319B2" w:rsidP="00515549">
      <w:r>
        <w:t>T</w:t>
      </w:r>
      <w:r w:rsidR="00DB45F9">
        <w:t xml:space="preserve">he periodicity of SSB and IMR </w:t>
      </w:r>
      <w:r w:rsidR="00E36580">
        <w:t>is assumed to be the same</w:t>
      </w:r>
      <w:r w:rsidR="00110A59">
        <w:t>. To compute P</w:t>
      </w:r>
      <w:r w:rsidR="00336FEF">
        <w:t xml:space="preserve"> in the above tables</w:t>
      </w:r>
      <w:r w:rsidR="00110A59">
        <w:t>,</w:t>
      </w:r>
      <w:r>
        <w:t xml:space="preserve"> t</w:t>
      </w:r>
      <w:r w:rsidR="00476B85">
        <w:t xml:space="preserve">he same approach as for SSB based L1-RSRP reporting specified in TS 38.133, 9.5.4.1 for FR1 and FR2 </w:t>
      </w:r>
      <w:r>
        <w:t>is used</w:t>
      </w:r>
      <w:r w:rsidR="00476B85">
        <w:t>.</w:t>
      </w:r>
      <w:r>
        <w:t xml:space="preserve"> </w:t>
      </w:r>
      <w:r w:rsidR="00BF229A">
        <w:t xml:space="preserve">For the CMR+IMR scenario, the distribution of IMR symbols in the time domain may or may not be the </w:t>
      </w:r>
      <w:r w:rsidR="00BB6740">
        <w:t>same</w:t>
      </w:r>
      <w:r w:rsidR="00BF229A">
        <w:t xml:space="preserve"> as </w:t>
      </w:r>
      <w:r w:rsidR="00BB6740">
        <w:t>SSB</w:t>
      </w:r>
      <w:r w:rsidR="00BF229A">
        <w:t xml:space="preserve">. Consequently, the value of P for IMR could differ from SSB. </w:t>
      </w:r>
      <w:r w:rsidR="003C3B53">
        <w:t>For</w:t>
      </w:r>
      <w:r w:rsidR="00BF229A">
        <w:t xml:space="preserve"> comput</w:t>
      </w:r>
      <w:r w:rsidR="003C3B53">
        <w:t>ing</w:t>
      </w:r>
      <w:r w:rsidR="00BF229A">
        <w:t xml:space="preserve"> the L1-SINR measurement reporting period</w:t>
      </w:r>
      <w:r w:rsidR="003C3B53">
        <w:t xml:space="preserve">, </w:t>
      </w:r>
      <w:r w:rsidR="00BB6740">
        <w:t xml:space="preserve">it is proposed to set </w:t>
      </w:r>
      <w:proofErr w:type="spellStart"/>
      <w:r w:rsidR="003C3B53">
        <w:t>P</w:t>
      </w:r>
      <w:proofErr w:type="spellEnd"/>
      <w:r w:rsidR="00BF229A">
        <w:t xml:space="preserve"> </w:t>
      </w:r>
      <w:r w:rsidR="00BB6740">
        <w:t>as</w:t>
      </w:r>
      <w:r w:rsidR="00BF229A">
        <w:t xml:space="preserve"> </w:t>
      </w:r>
      <w:proofErr w:type="gramStart"/>
      <w:r w:rsidR="00BF229A">
        <w:t>max(</w:t>
      </w:r>
      <w:proofErr w:type="gramEnd"/>
      <w:r w:rsidR="00BF229A">
        <w:t>P</w:t>
      </w:r>
      <w:r w:rsidR="00BF229A" w:rsidRPr="00BF229A">
        <w:rPr>
          <w:vertAlign w:val="subscript"/>
        </w:rPr>
        <w:t>SSB</w:t>
      </w:r>
      <w:r w:rsidR="00BF229A">
        <w:t>, P</w:t>
      </w:r>
      <w:r w:rsidR="00BF229A" w:rsidRPr="00BF229A">
        <w:rPr>
          <w:vertAlign w:val="subscript"/>
        </w:rPr>
        <w:t>IMR</w:t>
      </w:r>
      <w:r w:rsidR="00BF229A">
        <w:t>)</w:t>
      </w:r>
      <w:r w:rsidR="003C3B53">
        <w:t>, where P</w:t>
      </w:r>
      <w:r w:rsidR="003C3B53" w:rsidRPr="00BF229A">
        <w:rPr>
          <w:vertAlign w:val="subscript"/>
        </w:rPr>
        <w:t>SSB</w:t>
      </w:r>
      <w:r w:rsidR="003C3B53">
        <w:t xml:space="preserve"> and P</w:t>
      </w:r>
      <w:r w:rsidR="003C3B53" w:rsidRPr="00BF229A">
        <w:rPr>
          <w:vertAlign w:val="subscript"/>
        </w:rPr>
        <w:t>IMR</w:t>
      </w:r>
      <w:r w:rsidR="003C3B53">
        <w:t xml:space="preserve"> are the P value that is separately computed for SSB and IMR, respectively.  </w:t>
      </w:r>
      <w:r w:rsidR="00BF229A">
        <w:t xml:space="preserve"> </w:t>
      </w:r>
    </w:p>
    <w:p w14:paraId="388C9CB7" w14:textId="68437375" w:rsidR="00624378" w:rsidRDefault="00F8277D" w:rsidP="00515549">
      <w:pPr>
        <w:pStyle w:val="RAN4proposal"/>
      </w:pPr>
      <w:bookmarkStart w:id="6" w:name="_Hlk37271710"/>
      <w:r>
        <w:t xml:space="preserve">For the SSB based CMR+IMR scenario, </w:t>
      </w:r>
      <w:r w:rsidR="00BB6740">
        <w:t xml:space="preserve">set </w:t>
      </w:r>
      <w:r w:rsidR="007F7CFC">
        <w:t xml:space="preserve">P </w:t>
      </w:r>
      <w:bookmarkEnd w:id="6"/>
      <w:r w:rsidR="003E1EF4">
        <w:t xml:space="preserve">= </w:t>
      </w:r>
      <w:proofErr w:type="gramStart"/>
      <w:r w:rsidR="003E1EF4">
        <w:t>max(</w:t>
      </w:r>
      <w:proofErr w:type="gramEnd"/>
      <w:r w:rsidR="003E1EF4">
        <w:t>P</w:t>
      </w:r>
      <w:r w:rsidR="003E1EF4" w:rsidRPr="00BF229A">
        <w:rPr>
          <w:vertAlign w:val="subscript"/>
        </w:rPr>
        <w:t>SSB</w:t>
      </w:r>
      <w:r w:rsidR="003E1EF4">
        <w:t>, P</w:t>
      </w:r>
      <w:r w:rsidR="003E1EF4" w:rsidRPr="00BF229A">
        <w:rPr>
          <w:vertAlign w:val="subscript"/>
        </w:rPr>
        <w:t>IMR</w:t>
      </w:r>
      <w:r w:rsidR="003E1EF4">
        <w:t>), where P</w:t>
      </w:r>
      <w:r w:rsidR="003E1EF4" w:rsidRPr="00BF229A">
        <w:rPr>
          <w:vertAlign w:val="subscript"/>
        </w:rPr>
        <w:t>SSB</w:t>
      </w:r>
      <w:r w:rsidR="003E1EF4">
        <w:t xml:space="preserve"> and P</w:t>
      </w:r>
      <w:r w:rsidR="003E1EF4" w:rsidRPr="00BF229A">
        <w:rPr>
          <w:vertAlign w:val="subscript"/>
        </w:rPr>
        <w:t>IMR</w:t>
      </w:r>
      <w:r w:rsidR="003E1EF4">
        <w:t xml:space="preserve"> are the P value that is separately computed for SSB and IMR, respectively</w:t>
      </w:r>
      <w:r w:rsidR="007F7CFC">
        <w:t>.</w:t>
      </w:r>
      <w:r w:rsidR="00DB45F9">
        <w:t xml:space="preserve"> </w:t>
      </w:r>
      <w:r w:rsidR="002C0CE3">
        <w:t xml:space="preserve">   </w:t>
      </w:r>
    </w:p>
    <w:p w14:paraId="29C6D7A9" w14:textId="5C8FC2DC" w:rsidR="00C07E43" w:rsidRDefault="00C07E43" w:rsidP="00C23994">
      <w:r>
        <w:t xml:space="preserve">For the SSB based CMR+IMR scenario, </w:t>
      </w:r>
      <w:r w:rsidR="000A5856">
        <w:t xml:space="preserve">L1-SINR is computed using the signal power and </w:t>
      </w:r>
      <w:r w:rsidR="00245905">
        <w:t xml:space="preserve">interference </w:t>
      </w:r>
      <w:r w:rsidR="000A5856">
        <w:t>measured on CMR and IMR</w:t>
      </w:r>
      <w:r w:rsidR="00245905">
        <w:t>, respectively, during SSB beam sweeping</w:t>
      </w:r>
      <w:r>
        <w:t xml:space="preserve">. Thus, N = 8 for SSB based L1-RSRP reporting in </w:t>
      </w:r>
      <w:r w:rsidR="00152A6A">
        <w:t xml:space="preserve">Rel-15 </w:t>
      </w:r>
      <w:r>
        <w:t xml:space="preserve">TS 38.133, 9.5.4.1 can be reused. </w:t>
      </w:r>
    </w:p>
    <w:p w14:paraId="76EBD409" w14:textId="168CC57A" w:rsidR="00B354B4" w:rsidRPr="00B354B4" w:rsidRDefault="007F1A5F" w:rsidP="007F1A5F">
      <w:pPr>
        <w:pStyle w:val="RAN4proposal"/>
      </w:pPr>
      <w:r>
        <w:t xml:space="preserve">For the SSB based CMR+IMR scenario, N = 8 specified for </w:t>
      </w:r>
      <w:r w:rsidR="00152A6A">
        <w:t xml:space="preserve">Rel-15 </w:t>
      </w:r>
      <w:r>
        <w:t xml:space="preserve">SSB based L1-RSRP reporting can be reused. </w:t>
      </w:r>
      <w:r w:rsidR="00C07E43">
        <w:t xml:space="preserve"> </w:t>
      </w:r>
    </w:p>
    <w:p w14:paraId="27480800" w14:textId="3B6398DB" w:rsidR="00C23994" w:rsidRPr="0097694A" w:rsidRDefault="00C23994" w:rsidP="00C23994">
      <w:pPr>
        <w:rPr>
          <w:u w:val="single"/>
        </w:rPr>
      </w:pPr>
      <w:r>
        <w:rPr>
          <w:u w:val="single"/>
        </w:rPr>
        <w:t>Measurement period for CSI-RS-based CMR+IMR scenarios</w:t>
      </w:r>
    </w:p>
    <w:p w14:paraId="2CD12792" w14:textId="506F60AB" w:rsidR="00C23994" w:rsidRDefault="002C488D" w:rsidP="00C23994">
      <w:r>
        <w:t xml:space="preserve"> </w:t>
      </w:r>
      <w:bookmarkStart w:id="7" w:name="_Hlk35873613"/>
      <w:r w:rsidR="00C23994">
        <w:t xml:space="preserve">From [1], the following is agreed, </w:t>
      </w:r>
      <w:r w:rsidR="00EB109B">
        <w:t>but</w:t>
      </w:r>
      <w:r w:rsidR="00C23994">
        <w:t xml:space="preserve"> P and N are FFS:</w:t>
      </w:r>
    </w:p>
    <w:p w14:paraId="39F15124" w14:textId="77777777" w:rsidR="00C23994" w:rsidRPr="00C23994" w:rsidRDefault="00C23994" w:rsidP="00C23994">
      <w:pPr>
        <w:pStyle w:val="ListParagraph"/>
        <w:numPr>
          <w:ilvl w:val="0"/>
          <w:numId w:val="43"/>
        </w:numPr>
        <w:rPr>
          <w:bCs/>
          <w:iCs/>
          <w:szCs w:val="18"/>
        </w:rPr>
      </w:pPr>
      <w:r w:rsidRPr="00C23994">
        <w:rPr>
          <w:bCs/>
          <w:iCs/>
          <w:szCs w:val="18"/>
        </w:rPr>
        <w:t>By following L1-RSRP measurement requirement and restricting CMR and IMR’s 1-to-1 mapping, measurement period requirements for FR1 and FR2 shall be defined as:</w:t>
      </w:r>
    </w:p>
    <w:p w14:paraId="5D6D25D3" w14:textId="77777777" w:rsidR="00C23994" w:rsidRPr="00FD0106" w:rsidRDefault="00C23994" w:rsidP="00C23994">
      <w:pPr>
        <w:keepNext/>
        <w:keepLines/>
        <w:spacing w:before="60"/>
        <w:ind w:left="56"/>
        <w:jc w:val="center"/>
        <w:rPr>
          <w:rFonts w:ascii="Arial" w:hAnsi="Arial"/>
          <w:b/>
          <w:sz w:val="18"/>
        </w:rPr>
      </w:pPr>
      <w:r w:rsidRPr="00FD0106">
        <w:rPr>
          <w:rFonts w:ascii="Arial" w:hAnsi="Arial"/>
          <w:b/>
          <w:sz w:val="18"/>
        </w:rPr>
        <w:lastRenderedPageBreak/>
        <w:t xml:space="preserve">Table x: Measurement period </w:t>
      </w:r>
      <w:r w:rsidRPr="00EC7D33">
        <w:rPr>
          <w:rFonts w:ascii="Arial" w:hAnsi="Arial"/>
          <w:b/>
          <w:sz w:val="18"/>
          <w:highlight w:val="yellow"/>
        </w:rPr>
        <w:t>T</w:t>
      </w:r>
      <w:r w:rsidRPr="00EC7D33">
        <w:rPr>
          <w:rFonts w:ascii="Arial" w:hAnsi="Arial"/>
          <w:b/>
          <w:sz w:val="18"/>
          <w:highlight w:val="yellow"/>
          <w:vertAlign w:val="subscript"/>
        </w:rPr>
        <w:t>L1-SINR_Measurement_Period_CSI-RS_CMR_IMR</w:t>
      </w:r>
      <w:r w:rsidRPr="00FD0106">
        <w:rPr>
          <w:rFonts w:ascii="Arial" w:hAnsi="Arial"/>
          <w:b/>
          <w:sz w:val="18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23994" w:rsidRPr="00FD0106" w14:paraId="1B00DB27" w14:textId="77777777" w:rsidTr="00EF104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EEBD" w14:textId="77777777" w:rsidR="00C23994" w:rsidRPr="00FD0106" w:rsidRDefault="00C23994" w:rsidP="00EF104F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 w:rsidRPr="00FD0106">
              <w:rPr>
                <w:rFonts w:ascii="Arial" w:hAnsi="Arial"/>
                <w:b/>
                <w:sz w:val="16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8F65" w14:textId="77777777" w:rsidR="00C23994" w:rsidRPr="00FD0106" w:rsidRDefault="00C23994" w:rsidP="00EF104F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 w:rsidRPr="00FD0106">
              <w:rPr>
                <w:rFonts w:ascii="Arial" w:hAnsi="Arial"/>
                <w:b/>
                <w:sz w:val="16"/>
              </w:rPr>
              <w:t>T</w:t>
            </w:r>
            <w:r w:rsidRPr="00FD0106">
              <w:rPr>
                <w:rFonts w:ascii="Arial" w:hAnsi="Arial"/>
                <w:b/>
                <w:sz w:val="16"/>
                <w:vertAlign w:val="subscript"/>
              </w:rPr>
              <w:t>L1-SINR_Measurement_Period_CSI-RS_CMR_IMR</w:t>
            </w:r>
            <w:r w:rsidRPr="00FD0106">
              <w:rPr>
                <w:rFonts w:ascii="Arial" w:hAnsi="Arial"/>
                <w:b/>
                <w:sz w:val="16"/>
              </w:rPr>
              <w:t xml:space="preserve"> (</w:t>
            </w:r>
            <w:proofErr w:type="spellStart"/>
            <w:r w:rsidRPr="00FD0106">
              <w:rPr>
                <w:rFonts w:ascii="Arial" w:hAnsi="Arial"/>
                <w:b/>
                <w:sz w:val="16"/>
              </w:rPr>
              <w:t>ms</w:t>
            </w:r>
            <w:proofErr w:type="spellEnd"/>
            <w:r w:rsidRPr="00FD0106">
              <w:rPr>
                <w:rFonts w:ascii="Arial" w:hAnsi="Arial"/>
                <w:b/>
                <w:sz w:val="16"/>
              </w:rPr>
              <w:t xml:space="preserve">) </w:t>
            </w:r>
          </w:p>
        </w:tc>
      </w:tr>
      <w:tr w:rsidR="00C23994" w:rsidRPr="00FD0106" w14:paraId="6456F21A" w14:textId="77777777" w:rsidTr="00EF104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2942" w14:textId="77777777" w:rsidR="00C23994" w:rsidRPr="00FD0106" w:rsidRDefault="00C239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/>
                <w:sz w:val="16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8464" w14:textId="77777777" w:rsidR="00C23994" w:rsidRPr="00FD0106" w:rsidRDefault="00C239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proofErr w:type="gramStart"/>
            <w:r w:rsidRPr="00FD0106">
              <w:rPr>
                <w:rFonts w:ascii="Arial" w:hAnsi="Arial" w:cs="v4.2.0"/>
                <w:sz w:val="16"/>
              </w:rPr>
              <w:t>max(</w:t>
            </w:r>
            <w:proofErr w:type="spellStart"/>
            <w:proofErr w:type="gramEnd"/>
            <w:r w:rsidRPr="00FD0106">
              <w:rPr>
                <w:rFonts w:ascii="Arial" w:hAnsi="Arial" w:cs="v4.2.0"/>
                <w:sz w:val="16"/>
              </w:rPr>
              <w:t>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Report</w:t>
            </w:r>
            <w:proofErr w:type="spellEnd"/>
            <w:r w:rsidRPr="00FD0106">
              <w:rPr>
                <w:rFonts w:ascii="Arial" w:hAnsi="Arial" w:cs="v4.2.0"/>
                <w:sz w:val="16"/>
              </w:rPr>
              <w:t>, ceil(M*P)*T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CSI-RS</w:t>
            </w:r>
            <w:r w:rsidRPr="00FD0106">
              <w:rPr>
                <w:rFonts w:ascii="Arial" w:hAnsi="Arial" w:cs="v4.2.0"/>
                <w:sz w:val="16"/>
              </w:rPr>
              <w:t>)</w:t>
            </w:r>
          </w:p>
        </w:tc>
      </w:tr>
      <w:tr w:rsidR="00C23994" w:rsidRPr="00FD0106" w14:paraId="1D24C2AB" w14:textId="77777777" w:rsidTr="00EF104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C05C" w14:textId="77777777" w:rsidR="00C23994" w:rsidRPr="00FD0106" w:rsidRDefault="00C239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/>
                <w:sz w:val="16"/>
              </w:rPr>
              <w:t xml:space="preserve">DRX cycle </w:t>
            </w:r>
            <w:r w:rsidRPr="00FD0106">
              <w:rPr>
                <w:rFonts w:ascii="Arial" w:hAnsi="Arial" w:cs="Arial" w:hint="eastAsia"/>
                <w:sz w:val="16"/>
              </w:rPr>
              <w:t>≤</w:t>
            </w:r>
            <w:r w:rsidRPr="00FD0106">
              <w:rPr>
                <w:rFonts w:ascii="Arial" w:hAnsi="Arial" w:cs="Arial"/>
                <w:sz w:val="16"/>
              </w:rPr>
              <w:t xml:space="preserve"> </w:t>
            </w:r>
            <w:r w:rsidRPr="00FD0106">
              <w:rPr>
                <w:rFonts w:ascii="Arial" w:hAnsi="Arial"/>
                <w:sz w:val="16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7F5B" w14:textId="77777777" w:rsidR="00C23994" w:rsidRPr="00FD0106" w:rsidRDefault="00C239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proofErr w:type="gramStart"/>
            <w:r w:rsidRPr="00FD0106">
              <w:rPr>
                <w:rFonts w:ascii="Arial" w:hAnsi="Arial" w:cs="v4.2.0"/>
                <w:sz w:val="16"/>
              </w:rPr>
              <w:t>max(</w:t>
            </w:r>
            <w:proofErr w:type="spellStart"/>
            <w:proofErr w:type="gramEnd"/>
            <w:r w:rsidRPr="00FD0106">
              <w:rPr>
                <w:rFonts w:ascii="Arial" w:hAnsi="Arial" w:cs="v4.2.0"/>
                <w:sz w:val="16"/>
              </w:rPr>
              <w:t>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Report</w:t>
            </w:r>
            <w:proofErr w:type="spellEnd"/>
            <w:r w:rsidRPr="00FD0106">
              <w:rPr>
                <w:rFonts w:ascii="Arial" w:hAnsi="Arial" w:cs="v4.2.0"/>
                <w:sz w:val="16"/>
              </w:rPr>
              <w:t>, ceil(1.5*M*P)*max(T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DRX</w:t>
            </w:r>
            <w:r w:rsidRPr="00FD0106">
              <w:rPr>
                <w:rFonts w:ascii="Arial" w:hAnsi="Arial" w:cs="v4.2.0"/>
                <w:sz w:val="16"/>
              </w:rPr>
              <w:t>,T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CSI-RS</w:t>
            </w:r>
            <w:r w:rsidRPr="00FD0106">
              <w:rPr>
                <w:rFonts w:ascii="Arial" w:hAnsi="Arial" w:cs="v4.2.0"/>
                <w:sz w:val="16"/>
              </w:rPr>
              <w:t>))</w:t>
            </w:r>
          </w:p>
        </w:tc>
      </w:tr>
      <w:tr w:rsidR="00C23994" w:rsidRPr="00FD0106" w14:paraId="7FF9D310" w14:textId="77777777" w:rsidTr="00EF104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D04C" w14:textId="77777777" w:rsidR="00C23994" w:rsidRPr="00FD0106" w:rsidRDefault="00C239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/>
                <w:sz w:val="16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B399" w14:textId="77777777" w:rsidR="00C23994" w:rsidRPr="00FD0106" w:rsidRDefault="00C239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 w:cs="v4.2.0"/>
                <w:sz w:val="16"/>
              </w:rPr>
              <w:t>ceil(M*</w:t>
            </w:r>
            <w:proofErr w:type="gramStart"/>
            <w:r w:rsidRPr="00FD0106">
              <w:rPr>
                <w:rFonts w:ascii="Arial" w:hAnsi="Arial" w:cs="v4.2.0"/>
                <w:sz w:val="16"/>
              </w:rPr>
              <w:t>P)*</w:t>
            </w:r>
            <w:proofErr w:type="gramEnd"/>
            <w:r w:rsidRPr="00FD0106">
              <w:rPr>
                <w:rFonts w:ascii="Arial" w:hAnsi="Arial" w:cs="v4.2.0"/>
                <w:sz w:val="16"/>
              </w:rPr>
              <w:t>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DRX</w:t>
            </w:r>
          </w:p>
        </w:tc>
      </w:tr>
      <w:tr w:rsidR="00C23994" w:rsidRPr="00FD0106" w14:paraId="4D5A2BD7" w14:textId="77777777" w:rsidTr="00EF104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0EF7" w14:textId="77777777" w:rsidR="00C23994" w:rsidRPr="00FD0106" w:rsidRDefault="00C23994" w:rsidP="00EF104F">
            <w:pPr>
              <w:keepNext/>
              <w:keepLines/>
              <w:ind w:left="851" w:hanging="851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/>
                <w:sz w:val="16"/>
              </w:rPr>
              <w:t>Note 1:</w:t>
            </w:r>
            <w:r w:rsidRPr="00FD0106">
              <w:rPr>
                <w:rFonts w:ascii="Arial" w:hAnsi="Arial"/>
                <w:sz w:val="16"/>
              </w:rPr>
              <w:tab/>
            </w:r>
            <w:r w:rsidRPr="00FD0106">
              <w:rPr>
                <w:rFonts w:ascii="Arial" w:hAnsi="Arial" w:cs="v4.2.0"/>
                <w:sz w:val="16"/>
              </w:rPr>
              <w:t>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CSI-RS</w:t>
            </w:r>
            <w:r w:rsidRPr="00FD0106">
              <w:rPr>
                <w:rFonts w:ascii="Arial" w:hAnsi="Arial"/>
                <w:sz w:val="16"/>
              </w:rPr>
              <w:t xml:space="preserve"> is the periodicity of CSI-RS configured for L1-SINR measurement.</w:t>
            </w:r>
            <w:r w:rsidRPr="00FD0106">
              <w:rPr>
                <w:rFonts w:ascii="Arial" w:hAnsi="Arial" w:cs="v4.2.0"/>
                <w:sz w:val="16"/>
              </w:rPr>
              <w:t xml:space="preserve"> 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DRX</w:t>
            </w:r>
            <w:r w:rsidRPr="00FD0106">
              <w:rPr>
                <w:rFonts w:ascii="Arial" w:hAnsi="Arial"/>
                <w:sz w:val="16"/>
              </w:rPr>
              <w:t xml:space="preserve"> is the DRX cycle length. </w:t>
            </w:r>
            <w:proofErr w:type="spellStart"/>
            <w:r w:rsidRPr="00FD0106">
              <w:rPr>
                <w:rFonts w:ascii="Arial" w:hAnsi="Arial" w:cs="v4.2.0"/>
                <w:sz w:val="16"/>
              </w:rPr>
              <w:t>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Report</w:t>
            </w:r>
            <w:proofErr w:type="spellEnd"/>
            <w:r w:rsidRPr="00FD0106">
              <w:rPr>
                <w:rFonts w:ascii="Arial" w:hAnsi="Arial"/>
                <w:sz w:val="16"/>
              </w:rPr>
              <w:t xml:space="preserve"> is configured periodicity for reporting.</w:t>
            </w:r>
          </w:p>
          <w:p w14:paraId="1201E0D7" w14:textId="77777777" w:rsidR="00C23994" w:rsidRPr="00FD0106" w:rsidRDefault="00C23994" w:rsidP="00EF104F">
            <w:pPr>
              <w:keepNext/>
              <w:keepLines/>
              <w:ind w:left="851" w:hanging="851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/>
                <w:sz w:val="16"/>
              </w:rPr>
              <w:t>Note 2:</w:t>
            </w:r>
            <w:r w:rsidRPr="00FD0106">
              <w:rPr>
                <w:rFonts w:ascii="Arial" w:hAnsi="Arial"/>
                <w:sz w:val="16"/>
              </w:rPr>
              <w:tab/>
              <w:t>the requirements are applicable provided that the CSI-RS resource configured for L1-SINR measurement is transmitted with Density = 3.</w:t>
            </w:r>
          </w:p>
          <w:p w14:paraId="6D1B5A0A" w14:textId="77777777" w:rsidR="00C23994" w:rsidRPr="00FD0106" w:rsidRDefault="00C23994" w:rsidP="00EF104F">
            <w:pPr>
              <w:keepNext/>
              <w:keepLines/>
              <w:ind w:left="851" w:hanging="851"/>
              <w:rPr>
                <w:rFonts w:ascii="Arial" w:hAnsi="Arial" w:cs="v4.2.0"/>
                <w:sz w:val="16"/>
              </w:rPr>
            </w:pPr>
            <w:r w:rsidRPr="00FD0106">
              <w:rPr>
                <w:rFonts w:ascii="Arial" w:hAnsi="Arial" w:cs="v4.2.0"/>
                <w:sz w:val="16"/>
              </w:rPr>
              <w:t xml:space="preserve">Note 3:   </w:t>
            </w:r>
            <w:r>
              <w:rPr>
                <w:rFonts w:ascii="Arial" w:hAnsi="Arial" w:cs="v4.2.0"/>
                <w:sz w:val="16"/>
              </w:rPr>
              <w:t xml:space="preserve">The requirements are applicable provided that </w:t>
            </w:r>
            <w:r>
              <w:rPr>
                <w:rFonts w:ascii="Arial" w:hAnsi="Arial"/>
                <w:sz w:val="16"/>
                <w:highlight w:val="yellow"/>
              </w:rPr>
              <w:t>t</w:t>
            </w:r>
            <w:r w:rsidRPr="00FD0106">
              <w:rPr>
                <w:rFonts w:ascii="Arial" w:hAnsi="Arial"/>
                <w:sz w:val="16"/>
                <w:highlight w:val="yellow"/>
              </w:rPr>
              <w:t>he CSI-RS resource configured for interference measurement shall be 1-to-1 mapped to CSI-RS configured for channel measurement, with the same periodicity.</w:t>
            </w:r>
            <w:r w:rsidRPr="00FD0106"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1750BAD6" w14:textId="77777777" w:rsidR="00C23994" w:rsidRPr="00FD0106" w:rsidRDefault="00C23994" w:rsidP="00C23994">
      <w:pPr>
        <w:keepNext/>
        <w:keepLines/>
        <w:spacing w:before="60"/>
        <w:ind w:left="56"/>
        <w:jc w:val="center"/>
        <w:rPr>
          <w:rFonts w:ascii="Arial" w:hAnsi="Arial"/>
          <w:b/>
          <w:sz w:val="18"/>
        </w:rPr>
      </w:pPr>
      <w:r w:rsidRPr="00FD0106">
        <w:rPr>
          <w:rFonts w:ascii="Arial" w:hAnsi="Arial"/>
          <w:b/>
          <w:sz w:val="18"/>
        </w:rPr>
        <w:t xml:space="preserve">Table y: Measurement period </w:t>
      </w:r>
      <w:r w:rsidRPr="00EC7D33">
        <w:rPr>
          <w:rFonts w:ascii="Arial" w:hAnsi="Arial"/>
          <w:b/>
          <w:sz w:val="18"/>
          <w:highlight w:val="yellow"/>
        </w:rPr>
        <w:t>T</w:t>
      </w:r>
      <w:r w:rsidRPr="00EC7D33">
        <w:rPr>
          <w:rFonts w:ascii="Arial" w:hAnsi="Arial"/>
          <w:b/>
          <w:sz w:val="18"/>
          <w:highlight w:val="yellow"/>
          <w:vertAlign w:val="subscript"/>
        </w:rPr>
        <w:t>L1-SINR_Measurement_Period_CSI-RS_CMR_IMR</w:t>
      </w:r>
      <w:r w:rsidRPr="00FD0106">
        <w:rPr>
          <w:rFonts w:ascii="Arial" w:hAnsi="Arial"/>
          <w:b/>
          <w:sz w:val="18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23994" w:rsidRPr="00FD0106" w14:paraId="37CD1B18" w14:textId="77777777" w:rsidTr="00EF104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7485" w14:textId="77777777" w:rsidR="00C23994" w:rsidRPr="00FD0106" w:rsidRDefault="00C23994" w:rsidP="00EF104F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 w:rsidRPr="00FD0106">
              <w:rPr>
                <w:rFonts w:ascii="Arial" w:hAnsi="Arial"/>
                <w:b/>
                <w:sz w:val="16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BE73" w14:textId="77777777" w:rsidR="00C23994" w:rsidRPr="00FD0106" w:rsidRDefault="00C23994" w:rsidP="00EF104F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 w:rsidRPr="00FD0106">
              <w:rPr>
                <w:rFonts w:ascii="Arial" w:hAnsi="Arial"/>
                <w:b/>
                <w:sz w:val="16"/>
              </w:rPr>
              <w:t>T</w:t>
            </w:r>
            <w:r w:rsidRPr="00FD0106">
              <w:rPr>
                <w:rFonts w:ascii="Arial" w:hAnsi="Arial"/>
                <w:b/>
                <w:sz w:val="16"/>
                <w:vertAlign w:val="subscript"/>
              </w:rPr>
              <w:t>L1-SINR_Measurement_Period_CSI-RS_CMR_IMR</w:t>
            </w:r>
            <w:r w:rsidRPr="00FD0106">
              <w:rPr>
                <w:rFonts w:ascii="Arial" w:hAnsi="Arial"/>
                <w:b/>
                <w:sz w:val="16"/>
              </w:rPr>
              <w:t xml:space="preserve"> (</w:t>
            </w:r>
            <w:proofErr w:type="spellStart"/>
            <w:r w:rsidRPr="00FD0106">
              <w:rPr>
                <w:rFonts w:ascii="Arial" w:hAnsi="Arial"/>
                <w:b/>
                <w:sz w:val="16"/>
              </w:rPr>
              <w:t>ms</w:t>
            </w:r>
            <w:proofErr w:type="spellEnd"/>
            <w:r w:rsidRPr="00FD0106">
              <w:rPr>
                <w:rFonts w:ascii="Arial" w:hAnsi="Arial"/>
                <w:b/>
                <w:sz w:val="16"/>
              </w:rPr>
              <w:t xml:space="preserve">) </w:t>
            </w:r>
          </w:p>
        </w:tc>
      </w:tr>
      <w:tr w:rsidR="00C23994" w:rsidRPr="00FD0106" w14:paraId="3EE60444" w14:textId="77777777" w:rsidTr="00EF104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2EFA" w14:textId="77777777" w:rsidR="00C23994" w:rsidRPr="00FD0106" w:rsidRDefault="00C239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/>
                <w:sz w:val="16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FCB2" w14:textId="77777777" w:rsidR="00C23994" w:rsidRPr="00FD0106" w:rsidRDefault="00C239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proofErr w:type="gramStart"/>
            <w:r w:rsidRPr="00FD0106">
              <w:rPr>
                <w:rFonts w:ascii="Arial" w:hAnsi="Arial" w:cs="v4.2.0"/>
                <w:sz w:val="16"/>
              </w:rPr>
              <w:t>max(</w:t>
            </w:r>
            <w:proofErr w:type="spellStart"/>
            <w:proofErr w:type="gramEnd"/>
            <w:r w:rsidRPr="00FD0106">
              <w:rPr>
                <w:rFonts w:ascii="Arial" w:hAnsi="Arial" w:cs="v4.2.0"/>
                <w:sz w:val="16"/>
              </w:rPr>
              <w:t>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Report</w:t>
            </w:r>
            <w:proofErr w:type="spellEnd"/>
            <w:r w:rsidRPr="00FD0106">
              <w:rPr>
                <w:rFonts w:ascii="Arial" w:hAnsi="Arial" w:cs="v4.2.0"/>
                <w:sz w:val="16"/>
              </w:rPr>
              <w:t>, ceil(M*P*N)*T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CSI-RS</w:t>
            </w:r>
            <w:r w:rsidRPr="00FD0106">
              <w:rPr>
                <w:rFonts w:ascii="Arial" w:hAnsi="Arial" w:cs="v4.2.0"/>
                <w:sz w:val="16"/>
              </w:rPr>
              <w:t>)</w:t>
            </w:r>
          </w:p>
        </w:tc>
      </w:tr>
      <w:tr w:rsidR="00C23994" w:rsidRPr="00FD0106" w14:paraId="28CFD999" w14:textId="77777777" w:rsidTr="00EF104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891C" w14:textId="77777777" w:rsidR="00C23994" w:rsidRPr="00FD0106" w:rsidRDefault="00C239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/>
                <w:sz w:val="16"/>
              </w:rPr>
              <w:t xml:space="preserve">DRX cycle </w:t>
            </w:r>
            <w:r w:rsidRPr="00FD0106">
              <w:rPr>
                <w:rFonts w:ascii="Arial" w:hAnsi="Arial" w:cs="Arial" w:hint="eastAsia"/>
                <w:sz w:val="16"/>
              </w:rPr>
              <w:t>≤</w:t>
            </w:r>
            <w:r w:rsidRPr="00FD0106">
              <w:rPr>
                <w:rFonts w:ascii="Arial" w:hAnsi="Arial" w:cs="Arial"/>
                <w:sz w:val="16"/>
              </w:rPr>
              <w:t xml:space="preserve"> </w:t>
            </w:r>
            <w:r w:rsidRPr="00FD0106">
              <w:rPr>
                <w:rFonts w:ascii="Arial" w:hAnsi="Arial"/>
                <w:sz w:val="16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B9F0" w14:textId="77777777" w:rsidR="00C23994" w:rsidRPr="00FD0106" w:rsidRDefault="00C239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proofErr w:type="gramStart"/>
            <w:r w:rsidRPr="00FD0106">
              <w:rPr>
                <w:rFonts w:ascii="Arial" w:hAnsi="Arial" w:cs="v4.2.0"/>
                <w:sz w:val="16"/>
              </w:rPr>
              <w:t>max(</w:t>
            </w:r>
            <w:proofErr w:type="spellStart"/>
            <w:proofErr w:type="gramEnd"/>
            <w:r w:rsidRPr="00FD0106">
              <w:rPr>
                <w:rFonts w:ascii="Arial" w:hAnsi="Arial" w:cs="v4.2.0"/>
                <w:sz w:val="16"/>
              </w:rPr>
              <w:t>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Report</w:t>
            </w:r>
            <w:proofErr w:type="spellEnd"/>
            <w:r w:rsidRPr="00FD0106">
              <w:rPr>
                <w:rFonts w:ascii="Arial" w:hAnsi="Arial" w:cs="v4.2.0"/>
                <w:sz w:val="16"/>
              </w:rPr>
              <w:t>, ceil(1.5*M*P*N)*max(T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DRX</w:t>
            </w:r>
            <w:r w:rsidRPr="00FD0106">
              <w:rPr>
                <w:rFonts w:ascii="Arial" w:hAnsi="Arial" w:cs="v4.2.0"/>
                <w:sz w:val="16"/>
              </w:rPr>
              <w:t>,T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CSI-RS</w:t>
            </w:r>
            <w:r w:rsidRPr="00FD0106">
              <w:rPr>
                <w:rFonts w:ascii="Arial" w:hAnsi="Arial" w:cs="v4.2.0"/>
                <w:sz w:val="16"/>
              </w:rPr>
              <w:t>))</w:t>
            </w:r>
          </w:p>
        </w:tc>
      </w:tr>
      <w:tr w:rsidR="00C23994" w:rsidRPr="00FD0106" w14:paraId="4EF2097F" w14:textId="77777777" w:rsidTr="00EF104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78E8" w14:textId="77777777" w:rsidR="00C23994" w:rsidRPr="00FD0106" w:rsidRDefault="00C239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/>
                <w:sz w:val="16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2A35" w14:textId="77777777" w:rsidR="00C23994" w:rsidRPr="00FD0106" w:rsidRDefault="00C23994" w:rsidP="00EF104F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 w:cs="v4.2.0"/>
                <w:sz w:val="16"/>
              </w:rPr>
              <w:t>ceil(M*P*</w:t>
            </w:r>
            <w:proofErr w:type="gramStart"/>
            <w:r w:rsidRPr="00FD0106">
              <w:rPr>
                <w:rFonts w:ascii="Arial" w:hAnsi="Arial" w:cs="v4.2.0"/>
                <w:sz w:val="16"/>
              </w:rPr>
              <w:t>N)*</w:t>
            </w:r>
            <w:proofErr w:type="gramEnd"/>
            <w:r w:rsidRPr="00FD0106">
              <w:rPr>
                <w:rFonts w:ascii="Arial" w:hAnsi="Arial" w:cs="v4.2.0"/>
                <w:sz w:val="16"/>
              </w:rPr>
              <w:t>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DRX</w:t>
            </w:r>
          </w:p>
        </w:tc>
      </w:tr>
      <w:tr w:rsidR="00C23994" w:rsidRPr="00FD0106" w14:paraId="280D4595" w14:textId="77777777" w:rsidTr="00EF104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2999" w14:textId="77777777" w:rsidR="00C23994" w:rsidRPr="00FD0106" w:rsidRDefault="00C23994" w:rsidP="00EF104F">
            <w:pPr>
              <w:keepNext/>
              <w:keepLines/>
              <w:ind w:left="851" w:hanging="851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/>
                <w:sz w:val="16"/>
              </w:rPr>
              <w:t>Note 1:</w:t>
            </w:r>
            <w:r w:rsidRPr="00FD0106">
              <w:rPr>
                <w:rFonts w:ascii="Arial" w:hAnsi="Arial"/>
                <w:sz w:val="16"/>
              </w:rPr>
              <w:tab/>
            </w:r>
            <w:r w:rsidRPr="00FD0106">
              <w:rPr>
                <w:rFonts w:ascii="Arial" w:hAnsi="Arial" w:cs="v4.2.0"/>
                <w:sz w:val="16"/>
              </w:rPr>
              <w:t>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CSI-RS</w:t>
            </w:r>
            <w:r w:rsidRPr="00FD0106">
              <w:rPr>
                <w:rFonts w:ascii="Arial" w:hAnsi="Arial"/>
                <w:sz w:val="16"/>
              </w:rPr>
              <w:t xml:space="preserve"> is the periodicity of CSI-RS configured for L1-SINR measurement.</w:t>
            </w:r>
            <w:r w:rsidRPr="00FD0106">
              <w:rPr>
                <w:rFonts w:ascii="Arial" w:hAnsi="Arial" w:cs="v4.2.0"/>
                <w:sz w:val="16"/>
              </w:rPr>
              <w:t xml:space="preserve"> 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DRX</w:t>
            </w:r>
            <w:r w:rsidRPr="00FD0106">
              <w:rPr>
                <w:rFonts w:ascii="Arial" w:hAnsi="Arial"/>
                <w:sz w:val="16"/>
              </w:rPr>
              <w:t xml:space="preserve"> is the DRX cycle length. </w:t>
            </w:r>
            <w:proofErr w:type="spellStart"/>
            <w:r w:rsidRPr="00FD0106">
              <w:rPr>
                <w:rFonts w:ascii="Arial" w:hAnsi="Arial" w:cs="v4.2.0"/>
                <w:sz w:val="16"/>
              </w:rPr>
              <w:t>T</w:t>
            </w:r>
            <w:r w:rsidRPr="00FD0106">
              <w:rPr>
                <w:rFonts w:ascii="Arial" w:hAnsi="Arial" w:cs="v4.2.0"/>
                <w:sz w:val="16"/>
                <w:vertAlign w:val="subscript"/>
              </w:rPr>
              <w:t>Report</w:t>
            </w:r>
            <w:proofErr w:type="spellEnd"/>
            <w:r w:rsidRPr="00FD0106">
              <w:rPr>
                <w:rFonts w:ascii="Arial" w:hAnsi="Arial"/>
                <w:sz w:val="16"/>
              </w:rPr>
              <w:t xml:space="preserve"> is configured periodicity for reporting.</w:t>
            </w:r>
          </w:p>
          <w:p w14:paraId="153FB1F8" w14:textId="77777777" w:rsidR="00C23994" w:rsidRPr="00FD0106" w:rsidRDefault="00C23994" w:rsidP="00EF104F">
            <w:pPr>
              <w:keepNext/>
              <w:keepLines/>
              <w:ind w:left="851" w:hanging="851"/>
              <w:rPr>
                <w:rFonts w:ascii="Arial" w:hAnsi="Arial"/>
                <w:sz w:val="16"/>
              </w:rPr>
            </w:pPr>
            <w:r w:rsidRPr="00FD0106">
              <w:rPr>
                <w:rFonts w:ascii="Arial" w:hAnsi="Arial"/>
                <w:sz w:val="16"/>
              </w:rPr>
              <w:t>Note 2:</w:t>
            </w:r>
            <w:r w:rsidRPr="00FD0106">
              <w:rPr>
                <w:rFonts w:ascii="Arial" w:hAnsi="Arial"/>
                <w:sz w:val="16"/>
              </w:rPr>
              <w:tab/>
              <w:t>the requirements are applicable provided that the CSI-RS resource configured for L1-SINR measurement is transmitted with Density = 3.</w:t>
            </w:r>
          </w:p>
          <w:p w14:paraId="479B3356" w14:textId="77777777" w:rsidR="00C23994" w:rsidRPr="00FD0106" w:rsidRDefault="00C23994" w:rsidP="00EF104F">
            <w:pPr>
              <w:keepNext/>
              <w:keepLines/>
              <w:ind w:left="851" w:hanging="851"/>
              <w:rPr>
                <w:rFonts w:ascii="Arial" w:hAnsi="Arial" w:cs="v4.2.0"/>
                <w:sz w:val="16"/>
              </w:rPr>
            </w:pPr>
            <w:r w:rsidRPr="00FD0106">
              <w:rPr>
                <w:rFonts w:ascii="Arial" w:hAnsi="Arial" w:cs="v4.2.0"/>
                <w:sz w:val="16"/>
              </w:rPr>
              <w:t xml:space="preserve">Note 3:   </w:t>
            </w:r>
            <w:r>
              <w:rPr>
                <w:rFonts w:ascii="Arial" w:hAnsi="Arial" w:cs="v4.2.0"/>
                <w:sz w:val="16"/>
              </w:rPr>
              <w:t xml:space="preserve">The requirements are applicable provided that </w:t>
            </w:r>
            <w:r>
              <w:rPr>
                <w:rFonts w:ascii="Arial" w:hAnsi="Arial"/>
                <w:sz w:val="16"/>
                <w:highlight w:val="yellow"/>
              </w:rPr>
              <w:t>t</w:t>
            </w:r>
            <w:r w:rsidRPr="00FD0106">
              <w:rPr>
                <w:rFonts w:ascii="Arial" w:hAnsi="Arial"/>
                <w:sz w:val="16"/>
                <w:highlight w:val="yellow"/>
              </w:rPr>
              <w:t>he CSI-RS resource configured for interference measurement shall be 1-to-1 mapped to CSI-RS configured for channel measurement, with the same periodicity.</w:t>
            </w:r>
            <w:r w:rsidRPr="00FD0106"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203328B7" w14:textId="77777777" w:rsidR="00C23994" w:rsidRDefault="00C23994" w:rsidP="00C23994">
      <w:pPr>
        <w:pStyle w:val="ListParagraph"/>
        <w:numPr>
          <w:ilvl w:val="2"/>
          <w:numId w:val="44"/>
        </w:numPr>
        <w:spacing w:after="120" w:line="240" w:lineRule="auto"/>
        <w:contextualSpacing w:val="0"/>
      </w:pPr>
      <w:r>
        <w:t xml:space="preserve">FFS how to define the value of P, and </w:t>
      </w:r>
      <w:proofErr w:type="gramStart"/>
      <w:r>
        <w:t>whether or not</w:t>
      </w:r>
      <w:proofErr w:type="gramEnd"/>
      <w:r>
        <w:t xml:space="preserve"> a single P value for both CMR and IMR.</w:t>
      </w:r>
    </w:p>
    <w:p w14:paraId="65ADC82C" w14:textId="77777777" w:rsidR="00C23994" w:rsidRPr="001830E4" w:rsidRDefault="00C23994" w:rsidP="00C23994">
      <w:pPr>
        <w:pStyle w:val="ListParagraph"/>
        <w:numPr>
          <w:ilvl w:val="2"/>
          <w:numId w:val="44"/>
        </w:numPr>
        <w:spacing w:after="120" w:line="240" w:lineRule="auto"/>
        <w:contextualSpacing w:val="0"/>
      </w:pPr>
      <w:r>
        <w:t xml:space="preserve">FFS the scaling factor N under different conditions of “repetition” field of </w:t>
      </w:r>
      <w:r w:rsidRPr="00F01B62">
        <w:rPr>
          <w:highlight w:val="yellow"/>
        </w:rPr>
        <w:t>CMR and</w:t>
      </w:r>
      <w:r>
        <w:t xml:space="preserve"> IMR. </w:t>
      </w:r>
    </w:p>
    <w:p w14:paraId="1395D2AF" w14:textId="75C03B2B" w:rsidR="00E56055" w:rsidRDefault="00E56055" w:rsidP="00C23994">
      <w:pPr>
        <w:pStyle w:val="RAN4proposal"/>
        <w:numPr>
          <w:ilvl w:val="0"/>
          <w:numId w:val="0"/>
        </w:numPr>
        <w:spacing w:after="0"/>
        <w:ind w:left="360" w:hanging="360"/>
      </w:pPr>
    </w:p>
    <w:bookmarkEnd w:id="4"/>
    <w:bookmarkEnd w:id="7"/>
    <w:p w14:paraId="49985533" w14:textId="4A94053D" w:rsidR="004D5B9D" w:rsidRDefault="004D5B9D" w:rsidP="00CD570B">
      <w:r>
        <w:t>Following the same discussion as for Measurement period for SSB-based CMR+IMR scenario,</w:t>
      </w:r>
      <w:r w:rsidR="00EB7A09">
        <w:t xml:space="preserve"> </w:t>
      </w:r>
      <w:r w:rsidR="00BB6740">
        <w:t xml:space="preserve">it is proposed to set </w:t>
      </w:r>
      <w:proofErr w:type="spellStart"/>
      <w:r w:rsidR="00EB7A09">
        <w:t>P</w:t>
      </w:r>
      <w:proofErr w:type="spellEnd"/>
      <w:r w:rsidR="00EB7A09">
        <w:t xml:space="preserve"> </w:t>
      </w:r>
      <w:r w:rsidR="00BB6740">
        <w:t>as</w:t>
      </w:r>
      <w:r w:rsidR="00EB7A09">
        <w:t xml:space="preserve"> </w:t>
      </w:r>
      <w:proofErr w:type="gramStart"/>
      <w:r w:rsidR="00EB7A09">
        <w:t>max(</w:t>
      </w:r>
      <w:proofErr w:type="gramEnd"/>
      <w:r w:rsidR="00BB6740">
        <w:t>P</w:t>
      </w:r>
      <w:r w:rsidR="00BB6740">
        <w:rPr>
          <w:vertAlign w:val="subscript"/>
        </w:rPr>
        <w:t>CSI-RS</w:t>
      </w:r>
      <w:r w:rsidR="00BB6740">
        <w:t>, P</w:t>
      </w:r>
      <w:r w:rsidR="00BB6740" w:rsidRPr="00BF229A">
        <w:rPr>
          <w:vertAlign w:val="subscript"/>
        </w:rPr>
        <w:t>IMR</w:t>
      </w:r>
      <w:r w:rsidR="00EB7A09">
        <w:t>)</w:t>
      </w:r>
      <w:r w:rsidR="00BB6740">
        <w:t>, where P</w:t>
      </w:r>
      <w:r w:rsidR="00BB6740">
        <w:rPr>
          <w:vertAlign w:val="subscript"/>
        </w:rPr>
        <w:t>CSI-RS</w:t>
      </w:r>
      <w:r w:rsidR="00BB6740">
        <w:t xml:space="preserve"> and P</w:t>
      </w:r>
      <w:r w:rsidR="00BB6740" w:rsidRPr="00BF229A">
        <w:rPr>
          <w:vertAlign w:val="subscript"/>
        </w:rPr>
        <w:t>IMR</w:t>
      </w:r>
      <w:r w:rsidR="00BB6740">
        <w:t xml:space="preserve"> are the P value that is separately computed for CSI-RS and IMR, respectively</w:t>
      </w:r>
      <w:r w:rsidR="00EB7A09">
        <w:t xml:space="preserve">. </w:t>
      </w:r>
    </w:p>
    <w:p w14:paraId="03D1396F" w14:textId="40831A09" w:rsidR="001A4FF3" w:rsidRDefault="00F8277D" w:rsidP="0021512E">
      <w:pPr>
        <w:pStyle w:val="RAN4proposal"/>
      </w:pPr>
      <w:r w:rsidRPr="00F8277D">
        <w:t xml:space="preserve">: For the </w:t>
      </w:r>
      <w:r>
        <w:t xml:space="preserve">CSI-RS </w:t>
      </w:r>
      <w:r w:rsidRPr="00F8277D">
        <w:t xml:space="preserve">based CMR+IMR scenario, </w:t>
      </w:r>
      <w:r w:rsidR="00BB6740">
        <w:t xml:space="preserve">set </w:t>
      </w:r>
      <w:r w:rsidR="00BB6740" w:rsidRPr="00BB6740">
        <w:t xml:space="preserve">P = </w:t>
      </w:r>
      <w:proofErr w:type="gramStart"/>
      <w:r w:rsidR="00BB6740" w:rsidRPr="00BB6740">
        <w:t>max(</w:t>
      </w:r>
      <w:proofErr w:type="gramEnd"/>
      <w:r w:rsidR="00BB6740" w:rsidRPr="00BB6740">
        <w:t>P</w:t>
      </w:r>
      <w:r w:rsidR="00BB6740" w:rsidRPr="00BB6740">
        <w:rPr>
          <w:vertAlign w:val="subscript"/>
        </w:rPr>
        <w:t>CSI-RS</w:t>
      </w:r>
      <w:r w:rsidR="00BB6740" w:rsidRPr="00BB6740">
        <w:t>, P</w:t>
      </w:r>
      <w:r w:rsidR="00BB6740" w:rsidRPr="00BB6740">
        <w:rPr>
          <w:vertAlign w:val="subscript"/>
        </w:rPr>
        <w:t>IMR</w:t>
      </w:r>
      <w:r w:rsidR="00BB6740" w:rsidRPr="00BB6740">
        <w:t>), where P</w:t>
      </w:r>
      <w:r w:rsidR="00BB6740">
        <w:rPr>
          <w:vertAlign w:val="subscript"/>
        </w:rPr>
        <w:t>CSI-RS</w:t>
      </w:r>
      <w:r w:rsidR="00BB6740" w:rsidRPr="00BB6740">
        <w:t xml:space="preserve"> and P</w:t>
      </w:r>
      <w:r w:rsidR="00BB6740" w:rsidRPr="00BB6740">
        <w:rPr>
          <w:vertAlign w:val="subscript"/>
        </w:rPr>
        <w:t>IMR</w:t>
      </w:r>
      <w:r w:rsidR="00BB6740" w:rsidRPr="00BB6740">
        <w:t xml:space="preserve"> are the P value that is separately computed for </w:t>
      </w:r>
      <w:r w:rsidR="00BB6740">
        <w:t>CSI-RS</w:t>
      </w:r>
      <w:r w:rsidR="00BB6740" w:rsidRPr="00BB6740">
        <w:t xml:space="preserve"> and IMR, respectively</w:t>
      </w:r>
      <w:r>
        <w:t>.</w:t>
      </w:r>
      <w:r w:rsidR="004D5B9D">
        <w:t xml:space="preserve"> </w:t>
      </w:r>
    </w:p>
    <w:p w14:paraId="4ADA81C5" w14:textId="2BDDC6F9" w:rsidR="00AB6A8E" w:rsidRDefault="0021512E" w:rsidP="00771D5E">
      <w:r>
        <w:t xml:space="preserve">L1-SINR is derived from measurements on CSI-RS resources allocated for CMR and IMR. It is assumed </w:t>
      </w:r>
      <w:r w:rsidR="00B14A99">
        <w:t xml:space="preserve">“repetition = on” </w:t>
      </w:r>
      <w:r w:rsidR="00987D16">
        <w:t xml:space="preserve">and the same pattern </w:t>
      </w:r>
      <w:r w:rsidR="00B14A99">
        <w:t xml:space="preserve">for both CMR and IMR. </w:t>
      </w:r>
      <w:proofErr w:type="gramStart"/>
      <w:r w:rsidR="00987D16">
        <w:t>Similar to</w:t>
      </w:r>
      <w:proofErr w:type="gramEnd"/>
      <w:r w:rsidR="00987D16">
        <w:t xml:space="preserve"> the SSB based CMR+IMR scenario,</w:t>
      </w:r>
      <w:r>
        <w:t xml:space="preserve"> N can be reused from</w:t>
      </w:r>
      <w:r w:rsidR="00152A6A">
        <w:t xml:space="preserve"> Rel-15</w:t>
      </w:r>
      <w:r>
        <w:t xml:space="preserve"> CSI-RS based L1-RSRP reporting.</w:t>
      </w:r>
    </w:p>
    <w:p w14:paraId="17995609" w14:textId="6BD71413" w:rsidR="0021512E" w:rsidRDefault="0021512E" w:rsidP="0021512E">
      <w:pPr>
        <w:pStyle w:val="RAN4proposal"/>
      </w:pPr>
      <w:r w:rsidRPr="0021512E">
        <w:t xml:space="preserve">For the </w:t>
      </w:r>
      <w:r>
        <w:t>CSI-RS</w:t>
      </w:r>
      <w:r w:rsidRPr="0021512E">
        <w:t xml:space="preserve"> based CMR+IMR scenario, N specified for </w:t>
      </w:r>
      <w:r w:rsidR="00152A6A">
        <w:t xml:space="preserve">Rel-15 </w:t>
      </w:r>
      <w:r>
        <w:t>CSI-RS</w:t>
      </w:r>
      <w:r w:rsidRPr="0021512E">
        <w:t xml:space="preserve"> based L1-RSRP reporting can be reused</w:t>
      </w:r>
      <w:r w:rsidR="00B14A99">
        <w:t>.</w:t>
      </w:r>
    </w:p>
    <w:p w14:paraId="3B6571AE" w14:textId="77777777" w:rsidR="00765C49" w:rsidRPr="00771D5E" w:rsidRDefault="00765C49" w:rsidP="00771D5E"/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62408EC6" w14:textId="60AFA881" w:rsidR="00486C26" w:rsidRDefault="00FE02D5" w:rsidP="00486C26">
      <w:pPr>
        <w:rPr>
          <w:lang w:val="en-GB"/>
        </w:rPr>
      </w:pPr>
      <w:r>
        <w:rPr>
          <w:lang w:val="en-GB"/>
        </w:rPr>
        <w:t xml:space="preserve">The document has presented the simulation results of L1-SINR measurement accuracy and discussed L1-SINR reporting period. </w:t>
      </w:r>
      <w:r w:rsidR="00A74402">
        <w:rPr>
          <w:lang w:val="en-GB"/>
        </w:rPr>
        <w:t xml:space="preserve">Based on our </w:t>
      </w:r>
      <w:r>
        <w:rPr>
          <w:lang w:val="en-GB"/>
        </w:rPr>
        <w:t xml:space="preserve">discussions and </w:t>
      </w:r>
      <w:r w:rsidR="004061B9">
        <w:rPr>
          <w:lang w:val="en-GB"/>
        </w:rPr>
        <w:t>analysis</w:t>
      </w:r>
      <w:r>
        <w:rPr>
          <w:lang w:val="en-GB"/>
        </w:rPr>
        <w:t>,</w:t>
      </w:r>
      <w:r w:rsidR="004061B9">
        <w:rPr>
          <w:lang w:val="en-GB"/>
        </w:rPr>
        <w:t xml:space="preserve"> </w:t>
      </w:r>
      <w:r>
        <w:rPr>
          <w:lang w:val="en-GB"/>
        </w:rPr>
        <w:t>the following proposals can be made</w:t>
      </w:r>
      <w:r w:rsidR="00A74402">
        <w:rPr>
          <w:lang w:val="en-GB"/>
        </w:rPr>
        <w:t>:</w:t>
      </w:r>
    </w:p>
    <w:p w14:paraId="778DDB61" w14:textId="18261C57" w:rsidR="002035BB" w:rsidRPr="0097694A" w:rsidRDefault="002035BB" w:rsidP="002035BB">
      <w:pPr>
        <w:rPr>
          <w:u w:val="single"/>
        </w:rPr>
      </w:pPr>
      <w:r w:rsidRPr="002035BB">
        <w:t>Number of samples for L1-SINR measurement:</w:t>
      </w:r>
    </w:p>
    <w:p w14:paraId="43688CC8" w14:textId="77777777" w:rsidR="002035BB" w:rsidRDefault="002035BB" w:rsidP="002035BB">
      <w:pPr>
        <w:pStyle w:val="RAN4proposal"/>
        <w:numPr>
          <w:ilvl w:val="0"/>
          <w:numId w:val="47"/>
        </w:numPr>
      </w:pPr>
      <w:r w:rsidRPr="00515549">
        <w:lastRenderedPageBreak/>
        <w:t>M = 3 if single shot measurement is not applicable for CMR-only, SSB+NZP-IMR, SSB+ZP-IMR, CSI-RS+NZP-IMR and CSI-RS+ZP-IMR</w:t>
      </w:r>
      <w:r>
        <w:t>.</w:t>
      </w:r>
    </w:p>
    <w:p w14:paraId="6F8C09A4" w14:textId="099E9DF8" w:rsidR="00780D7A" w:rsidRDefault="00D80A63" w:rsidP="00D80A63">
      <w:pPr>
        <w:rPr>
          <w:lang w:val="en-GB"/>
        </w:rPr>
      </w:pPr>
      <w:r w:rsidRPr="00D80A63">
        <w:rPr>
          <w:lang w:val="en-GB"/>
        </w:rPr>
        <w:t>Measurement period for SSB-based CMR+IMR scenarios</w:t>
      </w:r>
      <w:r>
        <w:rPr>
          <w:lang w:val="en-GB"/>
        </w:rPr>
        <w:t>:</w:t>
      </w:r>
    </w:p>
    <w:p w14:paraId="251EDBDB" w14:textId="50CE9236" w:rsidR="00D80A63" w:rsidRDefault="00D80A63" w:rsidP="00D80A63">
      <w:pPr>
        <w:pStyle w:val="RAN4proposal"/>
        <w:rPr>
          <w:lang w:val="en-GB"/>
        </w:rPr>
      </w:pPr>
      <w:r>
        <w:t xml:space="preserve">For the SSB based CMR+IMR scenario, set P = </w:t>
      </w:r>
      <w:proofErr w:type="gramStart"/>
      <w:r>
        <w:t>max(</w:t>
      </w:r>
      <w:proofErr w:type="gramEnd"/>
      <w:r>
        <w:t>P</w:t>
      </w:r>
      <w:r w:rsidRPr="00BF229A">
        <w:rPr>
          <w:vertAlign w:val="subscript"/>
        </w:rPr>
        <w:t>SSB</w:t>
      </w:r>
      <w:r>
        <w:t>, P</w:t>
      </w:r>
      <w:r w:rsidRPr="00BF229A">
        <w:rPr>
          <w:vertAlign w:val="subscript"/>
        </w:rPr>
        <w:t>IMR</w:t>
      </w:r>
      <w:r>
        <w:t>), where P</w:t>
      </w:r>
      <w:r w:rsidRPr="00BF229A">
        <w:rPr>
          <w:vertAlign w:val="subscript"/>
        </w:rPr>
        <w:t>SSB</w:t>
      </w:r>
      <w:r>
        <w:t xml:space="preserve"> and P</w:t>
      </w:r>
      <w:r w:rsidRPr="00BF229A">
        <w:rPr>
          <w:vertAlign w:val="subscript"/>
        </w:rPr>
        <w:t>IMR</w:t>
      </w:r>
      <w:r>
        <w:t xml:space="preserve"> are the P value that is separately computed for SSB and IMR, respectively.</w:t>
      </w:r>
    </w:p>
    <w:p w14:paraId="4F0EC1AC" w14:textId="77777777" w:rsidR="00D80A63" w:rsidRPr="00B354B4" w:rsidRDefault="00D80A63" w:rsidP="00D80A63">
      <w:pPr>
        <w:pStyle w:val="RAN4proposal"/>
      </w:pPr>
      <w:r>
        <w:t xml:space="preserve">For the SSB based CMR+IMR scenario, N = 8 specified for SSB based L1-RSRP reporting can be reused.  </w:t>
      </w:r>
    </w:p>
    <w:p w14:paraId="2FFB0DE8" w14:textId="50E99B3B" w:rsidR="00FE02D5" w:rsidRDefault="00716434" w:rsidP="00DE0BDD">
      <w:pPr>
        <w:rPr>
          <w:lang w:val="en-GB"/>
        </w:rPr>
      </w:pPr>
      <w:r w:rsidRPr="00716434">
        <w:rPr>
          <w:lang w:val="en-GB"/>
        </w:rPr>
        <w:t>Measurement period for CSI-RS-based CMR+IMR scenarios</w:t>
      </w:r>
      <w:r>
        <w:rPr>
          <w:lang w:val="en-GB"/>
        </w:rPr>
        <w:t>:</w:t>
      </w:r>
    </w:p>
    <w:p w14:paraId="0ECA7AD0" w14:textId="1B32EC76" w:rsidR="00716434" w:rsidRDefault="00716434" w:rsidP="00716434">
      <w:pPr>
        <w:pStyle w:val="RAN4proposal"/>
      </w:pPr>
      <w:r w:rsidRPr="00F8277D">
        <w:t xml:space="preserve">For the </w:t>
      </w:r>
      <w:r>
        <w:t xml:space="preserve">CSI-RS </w:t>
      </w:r>
      <w:r w:rsidRPr="00F8277D">
        <w:t xml:space="preserve">based CMR+IMR scenario, </w:t>
      </w:r>
      <w:r>
        <w:t xml:space="preserve">set </w:t>
      </w:r>
      <w:r w:rsidRPr="00BB6740">
        <w:t xml:space="preserve">P = </w:t>
      </w:r>
      <w:proofErr w:type="gramStart"/>
      <w:r w:rsidRPr="00BB6740">
        <w:t>max(</w:t>
      </w:r>
      <w:proofErr w:type="gramEnd"/>
      <w:r w:rsidRPr="00BB6740">
        <w:t>P</w:t>
      </w:r>
      <w:r w:rsidRPr="00BB6740">
        <w:rPr>
          <w:vertAlign w:val="subscript"/>
        </w:rPr>
        <w:t>CSI-RS</w:t>
      </w:r>
      <w:r w:rsidRPr="00BB6740">
        <w:t>, P</w:t>
      </w:r>
      <w:r w:rsidRPr="00BB6740">
        <w:rPr>
          <w:vertAlign w:val="subscript"/>
        </w:rPr>
        <w:t>IMR</w:t>
      </w:r>
      <w:r w:rsidRPr="00BB6740">
        <w:t>), where P</w:t>
      </w:r>
      <w:r>
        <w:rPr>
          <w:vertAlign w:val="subscript"/>
        </w:rPr>
        <w:t>CSI-RS</w:t>
      </w:r>
      <w:r w:rsidRPr="00BB6740">
        <w:t xml:space="preserve"> and P</w:t>
      </w:r>
      <w:r w:rsidRPr="00BB6740">
        <w:rPr>
          <w:vertAlign w:val="subscript"/>
        </w:rPr>
        <w:t>IMR</w:t>
      </w:r>
      <w:r w:rsidRPr="00BB6740">
        <w:t xml:space="preserve"> are the P value that is separately computed for </w:t>
      </w:r>
      <w:r>
        <w:t>CSI-RS</w:t>
      </w:r>
      <w:r w:rsidRPr="00BB6740">
        <w:t xml:space="preserve"> and IMR, respectively</w:t>
      </w:r>
      <w:r>
        <w:t xml:space="preserve">. </w:t>
      </w:r>
    </w:p>
    <w:p w14:paraId="69079B90" w14:textId="77777777" w:rsidR="00B14A99" w:rsidRDefault="00B14A99" w:rsidP="00B14A99">
      <w:pPr>
        <w:pStyle w:val="RAN4proposal"/>
      </w:pPr>
      <w:r w:rsidRPr="0021512E">
        <w:t xml:space="preserve">For the </w:t>
      </w:r>
      <w:r>
        <w:t>CSI-RS</w:t>
      </w:r>
      <w:r w:rsidRPr="0021512E">
        <w:t xml:space="preserve"> based CMR+IMR scenario, N specified for </w:t>
      </w:r>
      <w:r>
        <w:t>CSI-RS</w:t>
      </w:r>
      <w:r w:rsidRPr="0021512E">
        <w:t xml:space="preserve"> based L1-RSRP reporting can be reused</w:t>
      </w:r>
      <w:r>
        <w:t>.</w:t>
      </w:r>
    </w:p>
    <w:p w14:paraId="4140B7B2" w14:textId="77777777" w:rsidR="00FE02D5" w:rsidRDefault="00FE02D5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7AA691D0" w14:textId="4364649C" w:rsidR="003B659E" w:rsidRPr="00660F84" w:rsidRDefault="001F4F60" w:rsidP="00841BCD">
      <w:pPr>
        <w:ind w:right="-22"/>
        <w:rPr>
          <w:sz w:val="18"/>
          <w:szCs w:val="18"/>
          <w:lang w:eastAsia="zh-CN"/>
        </w:rPr>
      </w:pPr>
      <w:r>
        <w:rPr>
          <w:lang w:val="en-GB"/>
        </w:rPr>
        <w:t xml:space="preserve">[1]   </w:t>
      </w:r>
      <w:bookmarkStart w:id="8" w:name="_GoBack"/>
      <w:r w:rsidRPr="00660F84">
        <w:rPr>
          <w:sz w:val="18"/>
          <w:szCs w:val="18"/>
          <w:lang w:val="en-GB"/>
        </w:rPr>
        <w:t>R4-</w:t>
      </w:r>
      <w:r w:rsidR="009D32BD" w:rsidRPr="00660F84">
        <w:rPr>
          <w:sz w:val="18"/>
          <w:szCs w:val="18"/>
          <w:lang w:val="en-GB"/>
        </w:rPr>
        <w:t>2002</w:t>
      </w:r>
      <w:r w:rsidR="00A6420F" w:rsidRPr="00660F84">
        <w:rPr>
          <w:sz w:val="18"/>
          <w:szCs w:val="18"/>
          <w:lang w:val="en-GB"/>
        </w:rPr>
        <w:t>182</w:t>
      </w:r>
      <w:r w:rsidRPr="00660F84">
        <w:rPr>
          <w:sz w:val="18"/>
          <w:szCs w:val="18"/>
          <w:lang w:val="en-GB"/>
        </w:rPr>
        <w:t xml:space="preserve">, </w:t>
      </w:r>
      <w:r w:rsidR="006B14A1" w:rsidRPr="00660F84">
        <w:rPr>
          <w:sz w:val="18"/>
          <w:szCs w:val="18"/>
          <w:lang w:val="en-GB"/>
        </w:rPr>
        <w:t xml:space="preserve">WF on </w:t>
      </w:r>
      <w:r w:rsidR="00A6420F" w:rsidRPr="00660F84">
        <w:rPr>
          <w:sz w:val="18"/>
          <w:szCs w:val="18"/>
          <w:lang w:val="en-GB"/>
        </w:rPr>
        <w:t xml:space="preserve">NR </w:t>
      </w:r>
      <w:proofErr w:type="spellStart"/>
      <w:r w:rsidR="00A6420F" w:rsidRPr="00660F84">
        <w:rPr>
          <w:sz w:val="18"/>
          <w:szCs w:val="18"/>
          <w:lang w:val="en-GB"/>
        </w:rPr>
        <w:t>eMIMO</w:t>
      </w:r>
      <w:proofErr w:type="spellEnd"/>
      <w:r w:rsidR="00A6420F" w:rsidRPr="00660F84">
        <w:rPr>
          <w:sz w:val="18"/>
          <w:szCs w:val="18"/>
          <w:lang w:val="en-GB"/>
        </w:rPr>
        <w:t xml:space="preserve"> RRM requirements</w:t>
      </w:r>
      <w:r w:rsidRPr="00660F84">
        <w:rPr>
          <w:sz w:val="18"/>
          <w:szCs w:val="18"/>
          <w:lang w:eastAsia="zh-CN"/>
        </w:rPr>
        <w:t xml:space="preserve">, </w:t>
      </w:r>
      <w:r w:rsidR="00A6420F" w:rsidRPr="00660F84">
        <w:rPr>
          <w:sz w:val="18"/>
          <w:szCs w:val="18"/>
          <w:lang w:eastAsia="zh-CN"/>
        </w:rPr>
        <w:t>Samsung</w:t>
      </w:r>
    </w:p>
    <w:bookmarkEnd w:id="8"/>
    <w:p w14:paraId="0D4F8F8C" w14:textId="5B398C9D" w:rsidR="003E5277" w:rsidRDefault="001F4F60" w:rsidP="00841BCD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[2]    </w:t>
      </w:r>
      <w:r w:rsidR="008A7A5E">
        <w:rPr>
          <w:sz w:val="18"/>
          <w:lang w:eastAsia="zh-CN"/>
        </w:rPr>
        <w:t>R4-</w:t>
      </w:r>
      <w:r w:rsidR="008D7200">
        <w:rPr>
          <w:sz w:val="18"/>
          <w:lang w:eastAsia="zh-CN"/>
        </w:rPr>
        <w:t>1915850</w:t>
      </w:r>
      <w:r w:rsidR="007E12E1">
        <w:rPr>
          <w:sz w:val="18"/>
          <w:lang w:eastAsia="zh-CN"/>
        </w:rPr>
        <w:t>1</w:t>
      </w:r>
      <w:r w:rsidR="008A7A5E">
        <w:rPr>
          <w:sz w:val="18"/>
          <w:lang w:eastAsia="zh-CN"/>
        </w:rPr>
        <w:t>,</w:t>
      </w:r>
      <w:r w:rsidR="007E12E1">
        <w:rPr>
          <w:sz w:val="18"/>
          <w:lang w:eastAsia="zh-CN"/>
        </w:rPr>
        <w:t xml:space="preserve"> </w:t>
      </w:r>
      <w:r w:rsidR="008D7200">
        <w:rPr>
          <w:sz w:val="18"/>
          <w:lang w:eastAsia="zh-CN"/>
        </w:rPr>
        <w:t xml:space="preserve">Way forward on NR </w:t>
      </w:r>
      <w:proofErr w:type="spellStart"/>
      <w:r w:rsidR="008D7200">
        <w:rPr>
          <w:sz w:val="18"/>
          <w:lang w:eastAsia="zh-CN"/>
        </w:rPr>
        <w:t>eMIMO</w:t>
      </w:r>
      <w:proofErr w:type="spellEnd"/>
      <w:r w:rsidR="008D7200">
        <w:rPr>
          <w:sz w:val="18"/>
          <w:lang w:eastAsia="zh-CN"/>
        </w:rPr>
        <w:t xml:space="preserve"> RRM</w:t>
      </w:r>
      <w:r w:rsidR="007E12E1">
        <w:rPr>
          <w:sz w:val="18"/>
          <w:lang w:eastAsia="zh-CN"/>
        </w:rPr>
        <w:t xml:space="preserve">, </w:t>
      </w:r>
      <w:r w:rsidR="008D7200">
        <w:rPr>
          <w:sz w:val="18"/>
          <w:lang w:eastAsia="zh-CN"/>
        </w:rPr>
        <w:t>Samsung</w:t>
      </w:r>
      <w:r w:rsidR="008A7A5E">
        <w:rPr>
          <w:sz w:val="18"/>
          <w:lang w:eastAsia="zh-CN"/>
        </w:rPr>
        <w:t xml:space="preserve"> </w:t>
      </w:r>
    </w:p>
    <w:p w14:paraId="3414EE64" w14:textId="54FD57DA" w:rsidR="00473FE1" w:rsidRPr="00EF34CB" w:rsidRDefault="008A7A5E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[3]</w:t>
      </w:r>
      <w:r w:rsidR="00EF34CB">
        <w:rPr>
          <w:sz w:val="18"/>
          <w:lang w:eastAsia="zh-CN"/>
        </w:rPr>
        <w:t xml:space="preserve">    </w:t>
      </w:r>
    </w:p>
    <w:sectPr w:rsidR="00473FE1" w:rsidRPr="00EF34C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E30E2" w14:textId="77777777" w:rsidR="00F4220E" w:rsidRDefault="00F4220E" w:rsidP="00001C9B">
      <w:pPr>
        <w:spacing w:after="0" w:line="240" w:lineRule="auto"/>
      </w:pPr>
      <w:r>
        <w:separator/>
      </w:r>
    </w:p>
  </w:endnote>
  <w:endnote w:type="continuationSeparator" w:id="0">
    <w:p w14:paraId="6AA29574" w14:textId="77777777" w:rsidR="00F4220E" w:rsidRDefault="00F4220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7638C" w14:textId="77777777" w:rsidR="00F4220E" w:rsidRDefault="00F4220E" w:rsidP="00001C9B">
      <w:pPr>
        <w:spacing w:after="0" w:line="240" w:lineRule="auto"/>
      </w:pPr>
      <w:r>
        <w:separator/>
      </w:r>
    </w:p>
  </w:footnote>
  <w:footnote w:type="continuationSeparator" w:id="0">
    <w:p w14:paraId="134C608B" w14:textId="77777777" w:rsidR="00F4220E" w:rsidRDefault="00F4220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E33CB0"/>
    <w:multiLevelType w:val="hybridMultilevel"/>
    <w:tmpl w:val="B4EC676A"/>
    <w:lvl w:ilvl="0" w:tplc="08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10E5EFC"/>
    <w:multiLevelType w:val="hybridMultilevel"/>
    <w:tmpl w:val="55762B7C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F1B4B"/>
    <w:multiLevelType w:val="hybridMultilevel"/>
    <w:tmpl w:val="643A8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61ED5"/>
    <w:multiLevelType w:val="hybridMultilevel"/>
    <w:tmpl w:val="FF4A7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20ED9"/>
    <w:multiLevelType w:val="hybridMultilevel"/>
    <w:tmpl w:val="882A17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D0C36"/>
    <w:multiLevelType w:val="hybridMultilevel"/>
    <w:tmpl w:val="FAB0D6FE"/>
    <w:lvl w:ilvl="0" w:tplc="BFB65A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C0196"/>
    <w:multiLevelType w:val="hybridMultilevel"/>
    <w:tmpl w:val="81CC0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E24E7C"/>
    <w:multiLevelType w:val="hybridMultilevel"/>
    <w:tmpl w:val="D8608A1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hybridMultilevel"/>
    <w:tmpl w:val="7B8AED0A"/>
    <w:lvl w:ilvl="0" w:tplc="DF462682">
      <w:start w:val="1"/>
      <w:numFmt w:val="decimal"/>
      <w:pStyle w:val="RAN4proposal"/>
      <w:suff w:val="space"/>
      <w:lvlText w:val="Proposal %1: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560E137D"/>
    <w:multiLevelType w:val="hybridMultilevel"/>
    <w:tmpl w:val="4BBE471C"/>
    <w:lvl w:ilvl="0" w:tplc="9C1A0A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491E35"/>
    <w:multiLevelType w:val="hybridMultilevel"/>
    <w:tmpl w:val="25245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A1B082B"/>
    <w:multiLevelType w:val="hybridMultilevel"/>
    <w:tmpl w:val="166208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B9035FD"/>
    <w:multiLevelType w:val="hybridMultilevel"/>
    <w:tmpl w:val="CAC44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4C756D"/>
    <w:multiLevelType w:val="hybridMultilevel"/>
    <w:tmpl w:val="4FDE91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051EB3"/>
    <w:multiLevelType w:val="hybridMultilevel"/>
    <w:tmpl w:val="EA683D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872FF2"/>
    <w:multiLevelType w:val="hybridMultilevel"/>
    <w:tmpl w:val="47F29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4"/>
  </w:num>
  <w:num w:numId="5">
    <w:abstractNumId w:val="23"/>
  </w:num>
  <w:num w:numId="6">
    <w:abstractNumId w:val="12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7"/>
  </w:num>
  <w:num w:numId="16">
    <w:abstractNumId w:val="2"/>
  </w:num>
  <w:num w:numId="17">
    <w:abstractNumId w:val="22"/>
  </w:num>
  <w:num w:numId="18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9"/>
  </w:num>
  <w:num w:numId="22">
    <w:abstractNumId w:val="21"/>
  </w:num>
  <w:num w:numId="23">
    <w:abstractNumId w:val="6"/>
  </w:num>
  <w:num w:numId="24">
    <w:abstractNumId w:val="19"/>
  </w:num>
  <w:num w:numId="25">
    <w:abstractNumId w:val="25"/>
  </w:num>
  <w:num w:numId="26">
    <w:abstractNumId w:val="8"/>
  </w:num>
  <w:num w:numId="27">
    <w:abstractNumId w:val="1"/>
  </w:num>
  <w:num w:numId="28">
    <w:abstractNumId w:val="12"/>
    <w:lvlOverride w:ilvl="0">
      <w:startOverride w:val="1"/>
    </w:lvlOverride>
  </w:num>
  <w:num w:numId="29">
    <w:abstractNumId w:val="14"/>
    <w:lvlOverride w:ilvl="0">
      <w:startOverride w:val="1"/>
    </w:lvlOverride>
  </w:num>
  <w:num w:numId="30">
    <w:abstractNumId w:val="24"/>
  </w:num>
  <w:num w:numId="31">
    <w:abstractNumId w:val="26"/>
  </w:num>
  <w:num w:numId="32">
    <w:abstractNumId w:val="12"/>
    <w:lvlOverride w:ilvl="0">
      <w:startOverride w:val="1"/>
    </w:lvlOverride>
  </w:num>
  <w:num w:numId="33">
    <w:abstractNumId w:val="14"/>
    <w:lvlOverride w:ilvl="0">
      <w:startOverride w:val="1"/>
    </w:lvlOverride>
  </w:num>
  <w:num w:numId="34">
    <w:abstractNumId w:val="28"/>
  </w:num>
  <w:num w:numId="35">
    <w:abstractNumId w:val="16"/>
  </w:num>
  <w:num w:numId="36">
    <w:abstractNumId w:val="14"/>
    <w:lvlOverride w:ilvl="0">
      <w:startOverride w:val="1"/>
    </w:lvlOverride>
  </w:num>
  <w:num w:numId="37">
    <w:abstractNumId w:val="13"/>
  </w:num>
  <w:num w:numId="38">
    <w:abstractNumId w:val="14"/>
    <w:lvlOverride w:ilvl="0">
      <w:startOverride w:val="1"/>
    </w:lvlOverride>
  </w:num>
  <w:num w:numId="39">
    <w:abstractNumId w:val="7"/>
  </w:num>
  <w:num w:numId="40">
    <w:abstractNumId w:val="14"/>
    <w:lvlOverride w:ilvl="0">
      <w:startOverride w:val="1"/>
    </w:lvlOverride>
  </w:num>
  <w:num w:numId="41">
    <w:abstractNumId w:val="18"/>
  </w:num>
  <w:num w:numId="42">
    <w:abstractNumId w:val="12"/>
    <w:lvlOverride w:ilvl="0">
      <w:startOverride w:val="1"/>
    </w:lvlOverride>
  </w:num>
  <w:num w:numId="43">
    <w:abstractNumId w:val="11"/>
  </w:num>
  <w:num w:numId="44">
    <w:abstractNumId w:val="3"/>
  </w:num>
  <w:num w:numId="45">
    <w:abstractNumId w:val="20"/>
  </w:num>
  <w:num w:numId="46">
    <w:abstractNumId w:val="17"/>
  </w:num>
  <w:num w:numId="47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EF9"/>
    <w:rsid w:val="00001C9B"/>
    <w:rsid w:val="00006912"/>
    <w:rsid w:val="00011AE0"/>
    <w:rsid w:val="00013CE7"/>
    <w:rsid w:val="00013D27"/>
    <w:rsid w:val="00015AC4"/>
    <w:rsid w:val="00020C6D"/>
    <w:rsid w:val="00021D00"/>
    <w:rsid w:val="0002235A"/>
    <w:rsid w:val="00022B90"/>
    <w:rsid w:val="0003212C"/>
    <w:rsid w:val="00033727"/>
    <w:rsid w:val="00036BF6"/>
    <w:rsid w:val="00037EF0"/>
    <w:rsid w:val="000533DC"/>
    <w:rsid w:val="00053B21"/>
    <w:rsid w:val="00054BD5"/>
    <w:rsid w:val="00055A12"/>
    <w:rsid w:val="00062B40"/>
    <w:rsid w:val="00075FC9"/>
    <w:rsid w:val="00077A09"/>
    <w:rsid w:val="00082DFF"/>
    <w:rsid w:val="0008478C"/>
    <w:rsid w:val="00085A7A"/>
    <w:rsid w:val="0008612A"/>
    <w:rsid w:val="00087CF3"/>
    <w:rsid w:val="0009013C"/>
    <w:rsid w:val="00090479"/>
    <w:rsid w:val="000909FB"/>
    <w:rsid w:val="00090BD0"/>
    <w:rsid w:val="00094C80"/>
    <w:rsid w:val="000969A6"/>
    <w:rsid w:val="00097A18"/>
    <w:rsid w:val="000A21B8"/>
    <w:rsid w:val="000A4AD3"/>
    <w:rsid w:val="000A5856"/>
    <w:rsid w:val="000A6E7D"/>
    <w:rsid w:val="000B0056"/>
    <w:rsid w:val="000B08AC"/>
    <w:rsid w:val="000B22B0"/>
    <w:rsid w:val="000B2333"/>
    <w:rsid w:val="000C0930"/>
    <w:rsid w:val="000D0EBA"/>
    <w:rsid w:val="000E7DFF"/>
    <w:rsid w:val="000F2D8F"/>
    <w:rsid w:val="000F3E54"/>
    <w:rsid w:val="000F48CE"/>
    <w:rsid w:val="000F7351"/>
    <w:rsid w:val="00110185"/>
    <w:rsid w:val="00110A59"/>
    <w:rsid w:val="0011550A"/>
    <w:rsid w:val="00116C46"/>
    <w:rsid w:val="00120DDE"/>
    <w:rsid w:val="001218EB"/>
    <w:rsid w:val="00122BA9"/>
    <w:rsid w:val="001279BF"/>
    <w:rsid w:val="00146A5D"/>
    <w:rsid w:val="00152A6A"/>
    <w:rsid w:val="00153295"/>
    <w:rsid w:val="001542A7"/>
    <w:rsid w:val="001543A5"/>
    <w:rsid w:val="001707BB"/>
    <w:rsid w:val="001745F8"/>
    <w:rsid w:val="001750CF"/>
    <w:rsid w:val="00175330"/>
    <w:rsid w:val="00176671"/>
    <w:rsid w:val="001837FF"/>
    <w:rsid w:val="001838CF"/>
    <w:rsid w:val="001915CC"/>
    <w:rsid w:val="00197EBC"/>
    <w:rsid w:val="001A02FE"/>
    <w:rsid w:val="001A1F88"/>
    <w:rsid w:val="001A4FF3"/>
    <w:rsid w:val="001A6EF9"/>
    <w:rsid w:val="001A75A6"/>
    <w:rsid w:val="001A7D5E"/>
    <w:rsid w:val="001B35CB"/>
    <w:rsid w:val="001B3990"/>
    <w:rsid w:val="001B45CF"/>
    <w:rsid w:val="001B4652"/>
    <w:rsid w:val="001B7BAF"/>
    <w:rsid w:val="001C1F60"/>
    <w:rsid w:val="001C2F6D"/>
    <w:rsid w:val="001C5F34"/>
    <w:rsid w:val="001C6DFE"/>
    <w:rsid w:val="001D19CF"/>
    <w:rsid w:val="001D1EE4"/>
    <w:rsid w:val="001D3074"/>
    <w:rsid w:val="001D618D"/>
    <w:rsid w:val="001E2239"/>
    <w:rsid w:val="001E30F6"/>
    <w:rsid w:val="001E4614"/>
    <w:rsid w:val="001F4F60"/>
    <w:rsid w:val="00201243"/>
    <w:rsid w:val="002031A1"/>
    <w:rsid w:val="002035BB"/>
    <w:rsid w:val="00204322"/>
    <w:rsid w:val="00205AB6"/>
    <w:rsid w:val="0021512E"/>
    <w:rsid w:val="00217598"/>
    <w:rsid w:val="0022508C"/>
    <w:rsid w:val="002265F9"/>
    <w:rsid w:val="0023207B"/>
    <w:rsid w:val="00235F5C"/>
    <w:rsid w:val="00236D67"/>
    <w:rsid w:val="00237EA5"/>
    <w:rsid w:val="00241026"/>
    <w:rsid w:val="00245905"/>
    <w:rsid w:val="002513FF"/>
    <w:rsid w:val="00257252"/>
    <w:rsid w:val="00257E05"/>
    <w:rsid w:val="00264B14"/>
    <w:rsid w:val="00265AEB"/>
    <w:rsid w:val="00267C2C"/>
    <w:rsid w:val="002705C3"/>
    <w:rsid w:val="00272370"/>
    <w:rsid w:val="002816FD"/>
    <w:rsid w:val="00283F15"/>
    <w:rsid w:val="00286041"/>
    <w:rsid w:val="002915F6"/>
    <w:rsid w:val="002971B4"/>
    <w:rsid w:val="002977BE"/>
    <w:rsid w:val="002A2ED8"/>
    <w:rsid w:val="002A3943"/>
    <w:rsid w:val="002A4371"/>
    <w:rsid w:val="002A600D"/>
    <w:rsid w:val="002B1566"/>
    <w:rsid w:val="002B4922"/>
    <w:rsid w:val="002B4FC6"/>
    <w:rsid w:val="002C0CE3"/>
    <w:rsid w:val="002C26FC"/>
    <w:rsid w:val="002C2D19"/>
    <w:rsid w:val="002C488D"/>
    <w:rsid w:val="002C4CB5"/>
    <w:rsid w:val="002C5BDA"/>
    <w:rsid w:val="002D10FA"/>
    <w:rsid w:val="002D1215"/>
    <w:rsid w:val="002D208B"/>
    <w:rsid w:val="002D4C55"/>
    <w:rsid w:val="002F0793"/>
    <w:rsid w:val="003034C5"/>
    <w:rsid w:val="003038CC"/>
    <w:rsid w:val="003102D1"/>
    <w:rsid w:val="00310F94"/>
    <w:rsid w:val="00311AFA"/>
    <w:rsid w:val="00311C75"/>
    <w:rsid w:val="00315456"/>
    <w:rsid w:val="00324F5D"/>
    <w:rsid w:val="00324FB5"/>
    <w:rsid w:val="00330A6E"/>
    <w:rsid w:val="00336FEF"/>
    <w:rsid w:val="00337D95"/>
    <w:rsid w:val="00344EEC"/>
    <w:rsid w:val="00352A6F"/>
    <w:rsid w:val="00352D00"/>
    <w:rsid w:val="003553D5"/>
    <w:rsid w:val="00357B6B"/>
    <w:rsid w:val="00363811"/>
    <w:rsid w:val="00363CF1"/>
    <w:rsid w:val="003651FB"/>
    <w:rsid w:val="003675A4"/>
    <w:rsid w:val="00370A88"/>
    <w:rsid w:val="0037406E"/>
    <w:rsid w:val="003766C2"/>
    <w:rsid w:val="00377CB5"/>
    <w:rsid w:val="0038023A"/>
    <w:rsid w:val="00383D01"/>
    <w:rsid w:val="00386A3E"/>
    <w:rsid w:val="00396575"/>
    <w:rsid w:val="003A3368"/>
    <w:rsid w:val="003A3E07"/>
    <w:rsid w:val="003A7E7F"/>
    <w:rsid w:val="003B659E"/>
    <w:rsid w:val="003B68A1"/>
    <w:rsid w:val="003C3B53"/>
    <w:rsid w:val="003C3F2E"/>
    <w:rsid w:val="003D62F6"/>
    <w:rsid w:val="003E074F"/>
    <w:rsid w:val="003E12B4"/>
    <w:rsid w:val="003E1EF4"/>
    <w:rsid w:val="003E33F2"/>
    <w:rsid w:val="003E5277"/>
    <w:rsid w:val="003F0BB5"/>
    <w:rsid w:val="003F450F"/>
    <w:rsid w:val="003F5DC6"/>
    <w:rsid w:val="00400D69"/>
    <w:rsid w:val="00403627"/>
    <w:rsid w:val="004042E7"/>
    <w:rsid w:val="00405F93"/>
    <w:rsid w:val="004061B9"/>
    <w:rsid w:val="0040773E"/>
    <w:rsid w:val="00410483"/>
    <w:rsid w:val="00415833"/>
    <w:rsid w:val="00417AA0"/>
    <w:rsid w:val="00417CE4"/>
    <w:rsid w:val="0042049A"/>
    <w:rsid w:val="00424578"/>
    <w:rsid w:val="004260FD"/>
    <w:rsid w:val="00432A79"/>
    <w:rsid w:val="00433598"/>
    <w:rsid w:val="0043750A"/>
    <w:rsid w:val="00437C47"/>
    <w:rsid w:val="00444578"/>
    <w:rsid w:val="00445009"/>
    <w:rsid w:val="00446F1B"/>
    <w:rsid w:val="00455884"/>
    <w:rsid w:val="00455B32"/>
    <w:rsid w:val="00462E1F"/>
    <w:rsid w:val="00464D94"/>
    <w:rsid w:val="00466F0F"/>
    <w:rsid w:val="00473FE1"/>
    <w:rsid w:val="00476B85"/>
    <w:rsid w:val="00480F5B"/>
    <w:rsid w:val="00484828"/>
    <w:rsid w:val="00485E47"/>
    <w:rsid w:val="00486C07"/>
    <w:rsid w:val="00486C26"/>
    <w:rsid w:val="00487123"/>
    <w:rsid w:val="004920C0"/>
    <w:rsid w:val="004A3FAF"/>
    <w:rsid w:val="004A4402"/>
    <w:rsid w:val="004B0A2B"/>
    <w:rsid w:val="004B1BDA"/>
    <w:rsid w:val="004B7716"/>
    <w:rsid w:val="004B7B4A"/>
    <w:rsid w:val="004C4509"/>
    <w:rsid w:val="004D02EF"/>
    <w:rsid w:val="004D10F2"/>
    <w:rsid w:val="004D5B9D"/>
    <w:rsid w:val="004D74C4"/>
    <w:rsid w:val="004D77D7"/>
    <w:rsid w:val="004D7DDF"/>
    <w:rsid w:val="004E512E"/>
    <w:rsid w:val="004E5E66"/>
    <w:rsid w:val="004E7DD7"/>
    <w:rsid w:val="004E7F48"/>
    <w:rsid w:val="004F2B8D"/>
    <w:rsid w:val="004F5DFC"/>
    <w:rsid w:val="00501205"/>
    <w:rsid w:val="0050132F"/>
    <w:rsid w:val="00501F43"/>
    <w:rsid w:val="00503A1D"/>
    <w:rsid w:val="00503B4D"/>
    <w:rsid w:val="00504EE9"/>
    <w:rsid w:val="00507379"/>
    <w:rsid w:val="00515549"/>
    <w:rsid w:val="00521D3D"/>
    <w:rsid w:val="00522E30"/>
    <w:rsid w:val="0052358F"/>
    <w:rsid w:val="00524041"/>
    <w:rsid w:val="00533088"/>
    <w:rsid w:val="00540939"/>
    <w:rsid w:val="005424F0"/>
    <w:rsid w:val="0054442C"/>
    <w:rsid w:val="0054600B"/>
    <w:rsid w:val="005476F4"/>
    <w:rsid w:val="00550285"/>
    <w:rsid w:val="00552AB3"/>
    <w:rsid w:val="005557B4"/>
    <w:rsid w:val="00560928"/>
    <w:rsid w:val="00563690"/>
    <w:rsid w:val="005638B5"/>
    <w:rsid w:val="00570C3E"/>
    <w:rsid w:val="00574D08"/>
    <w:rsid w:val="005836F8"/>
    <w:rsid w:val="00586ECF"/>
    <w:rsid w:val="00590921"/>
    <w:rsid w:val="005918FA"/>
    <w:rsid w:val="005924B6"/>
    <w:rsid w:val="00594AEE"/>
    <w:rsid w:val="00594B94"/>
    <w:rsid w:val="005962F6"/>
    <w:rsid w:val="005A2E63"/>
    <w:rsid w:val="005A4F6B"/>
    <w:rsid w:val="005B6427"/>
    <w:rsid w:val="005B7611"/>
    <w:rsid w:val="005D1622"/>
    <w:rsid w:val="005D76B2"/>
    <w:rsid w:val="005E0A9D"/>
    <w:rsid w:val="005E3125"/>
    <w:rsid w:val="005E4AA8"/>
    <w:rsid w:val="005E61A8"/>
    <w:rsid w:val="005F30EA"/>
    <w:rsid w:val="005F314A"/>
    <w:rsid w:val="005F4A55"/>
    <w:rsid w:val="005F4CE9"/>
    <w:rsid w:val="005F6419"/>
    <w:rsid w:val="005F7C46"/>
    <w:rsid w:val="00611779"/>
    <w:rsid w:val="00611A8A"/>
    <w:rsid w:val="00612A6A"/>
    <w:rsid w:val="00612D63"/>
    <w:rsid w:val="006138E7"/>
    <w:rsid w:val="00614B25"/>
    <w:rsid w:val="00616AC4"/>
    <w:rsid w:val="00617400"/>
    <w:rsid w:val="00621B36"/>
    <w:rsid w:val="0062236A"/>
    <w:rsid w:val="00624378"/>
    <w:rsid w:val="00624509"/>
    <w:rsid w:val="00624783"/>
    <w:rsid w:val="0062634E"/>
    <w:rsid w:val="00633C89"/>
    <w:rsid w:val="00634C4F"/>
    <w:rsid w:val="00635CD3"/>
    <w:rsid w:val="00636AE1"/>
    <w:rsid w:val="006410FC"/>
    <w:rsid w:val="00644A5F"/>
    <w:rsid w:val="006468FD"/>
    <w:rsid w:val="00652311"/>
    <w:rsid w:val="0065373E"/>
    <w:rsid w:val="00655F30"/>
    <w:rsid w:val="00660F84"/>
    <w:rsid w:val="00662719"/>
    <w:rsid w:val="00664241"/>
    <w:rsid w:val="00664950"/>
    <w:rsid w:val="00665E6E"/>
    <w:rsid w:val="00673534"/>
    <w:rsid w:val="006738EF"/>
    <w:rsid w:val="00676794"/>
    <w:rsid w:val="00683182"/>
    <w:rsid w:val="00683220"/>
    <w:rsid w:val="00683C82"/>
    <w:rsid w:val="00685FCC"/>
    <w:rsid w:val="00687FA0"/>
    <w:rsid w:val="006959A1"/>
    <w:rsid w:val="006A18A0"/>
    <w:rsid w:val="006B14A1"/>
    <w:rsid w:val="006B1931"/>
    <w:rsid w:val="006B3F27"/>
    <w:rsid w:val="006B4B98"/>
    <w:rsid w:val="006B547B"/>
    <w:rsid w:val="006B6D84"/>
    <w:rsid w:val="006B7010"/>
    <w:rsid w:val="006C0302"/>
    <w:rsid w:val="006C0ECD"/>
    <w:rsid w:val="006C348C"/>
    <w:rsid w:val="006C4CCE"/>
    <w:rsid w:val="006D0328"/>
    <w:rsid w:val="006D31D5"/>
    <w:rsid w:val="006D3406"/>
    <w:rsid w:val="006E21DC"/>
    <w:rsid w:val="006E5CC8"/>
    <w:rsid w:val="006E7B62"/>
    <w:rsid w:val="00702832"/>
    <w:rsid w:val="00706C57"/>
    <w:rsid w:val="007145FF"/>
    <w:rsid w:val="00716434"/>
    <w:rsid w:val="007216D8"/>
    <w:rsid w:val="00724405"/>
    <w:rsid w:val="00725B99"/>
    <w:rsid w:val="007341EA"/>
    <w:rsid w:val="00743232"/>
    <w:rsid w:val="00745C57"/>
    <w:rsid w:val="007479EB"/>
    <w:rsid w:val="00751515"/>
    <w:rsid w:val="00751C62"/>
    <w:rsid w:val="00754DFF"/>
    <w:rsid w:val="007565EE"/>
    <w:rsid w:val="0075762C"/>
    <w:rsid w:val="007619F7"/>
    <w:rsid w:val="00765C49"/>
    <w:rsid w:val="00771D5E"/>
    <w:rsid w:val="00780D7A"/>
    <w:rsid w:val="007827BB"/>
    <w:rsid w:val="00785176"/>
    <w:rsid w:val="00785232"/>
    <w:rsid w:val="00785E4C"/>
    <w:rsid w:val="00793961"/>
    <w:rsid w:val="0079652D"/>
    <w:rsid w:val="0079786F"/>
    <w:rsid w:val="007C00C6"/>
    <w:rsid w:val="007C3ED0"/>
    <w:rsid w:val="007C42A9"/>
    <w:rsid w:val="007C5B90"/>
    <w:rsid w:val="007C6E45"/>
    <w:rsid w:val="007D185B"/>
    <w:rsid w:val="007D76F1"/>
    <w:rsid w:val="007E12E1"/>
    <w:rsid w:val="007E1D19"/>
    <w:rsid w:val="007E297F"/>
    <w:rsid w:val="007F1A5F"/>
    <w:rsid w:val="007F2400"/>
    <w:rsid w:val="007F3D19"/>
    <w:rsid w:val="007F5078"/>
    <w:rsid w:val="007F7CFC"/>
    <w:rsid w:val="00806A76"/>
    <w:rsid w:val="00811C9D"/>
    <w:rsid w:val="00812AC5"/>
    <w:rsid w:val="0081571F"/>
    <w:rsid w:val="0081676E"/>
    <w:rsid w:val="00816C80"/>
    <w:rsid w:val="00826BC8"/>
    <w:rsid w:val="00833859"/>
    <w:rsid w:val="00833933"/>
    <w:rsid w:val="00841BCD"/>
    <w:rsid w:val="00842FE0"/>
    <w:rsid w:val="0084551E"/>
    <w:rsid w:val="00850995"/>
    <w:rsid w:val="00853CC3"/>
    <w:rsid w:val="00853E73"/>
    <w:rsid w:val="00870738"/>
    <w:rsid w:val="008748B6"/>
    <w:rsid w:val="008826C1"/>
    <w:rsid w:val="0088316E"/>
    <w:rsid w:val="00885C63"/>
    <w:rsid w:val="00890BBF"/>
    <w:rsid w:val="0089664A"/>
    <w:rsid w:val="008A142F"/>
    <w:rsid w:val="008A48A6"/>
    <w:rsid w:val="008A5689"/>
    <w:rsid w:val="008A7A5E"/>
    <w:rsid w:val="008B0CA7"/>
    <w:rsid w:val="008C040E"/>
    <w:rsid w:val="008C06A2"/>
    <w:rsid w:val="008C121F"/>
    <w:rsid w:val="008C13FC"/>
    <w:rsid w:val="008C47CB"/>
    <w:rsid w:val="008C499E"/>
    <w:rsid w:val="008D185B"/>
    <w:rsid w:val="008D7200"/>
    <w:rsid w:val="008E04D7"/>
    <w:rsid w:val="008E088A"/>
    <w:rsid w:val="008E1085"/>
    <w:rsid w:val="008E469A"/>
    <w:rsid w:val="008E529A"/>
    <w:rsid w:val="008F0C66"/>
    <w:rsid w:val="008F3533"/>
    <w:rsid w:val="008F35C1"/>
    <w:rsid w:val="009042BD"/>
    <w:rsid w:val="0090657F"/>
    <w:rsid w:val="00911567"/>
    <w:rsid w:val="00914C52"/>
    <w:rsid w:val="00915974"/>
    <w:rsid w:val="00922A13"/>
    <w:rsid w:val="00923471"/>
    <w:rsid w:val="00927E03"/>
    <w:rsid w:val="009355A4"/>
    <w:rsid w:val="00937641"/>
    <w:rsid w:val="00942852"/>
    <w:rsid w:val="0094361F"/>
    <w:rsid w:val="00954AD9"/>
    <w:rsid w:val="00961388"/>
    <w:rsid w:val="00962F81"/>
    <w:rsid w:val="00973265"/>
    <w:rsid w:val="0097348A"/>
    <w:rsid w:val="0097512D"/>
    <w:rsid w:val="00975C67"/>
    <w:rsid w:val="0097694A"/>
    <w:rsid w:val="009774FA"/>
    <w:rsid w:val="00977E1D"/>
    <w:rsid w:val="00982BFE"/>
    <w:rsid w:val="009869C0"/>
    <w:rsid w:val="00987D16"/>
    <w:rsid w:val="00991F13"/>
    <w:rsid w:val="00992527"/>
    <w:rsid w:val="00997B0C"/>
    <w:rsid w:val="009A21FA"/>
    <w:rsid w:val="009A3C1A"/>
    <w:rsid w:val="009A554D"/>
    <w:rsid w:val="009B176A"/>
    <w:rsid w:val="009B3FB0"/>
    <w:rsid w:val="009B6165"/>
    <w:rsid w:val="009C0505"/>
    <w:rsid w:val="009C344B"/>
    <w:rsid w:val="009C3CDB"/>
    <w:rsid w:val="009C4512"/>
    <w:rsid w:val="009C4AA9"/>
    <w:rsid w:val="009C5A96"/>
    <w:rsid w:val="009D2592"/>
    <w:rsid w:val="009D32BD"/>
    <w:rsid w:val="009D6BA5"/>
    <w:rsid w:val="009E3C54"/>
    <w:rsid w:val="009F3288"/>
    <w:rsid w:val="009F4636"/>
    <w:rsid w:val="00A02414"/>
    <w:rsid w:val="00A07B76"/>
    <w:rsid w:val="00A12D3C"/>
    <w:rsid w:val="00A131C3"/>
    <w:rsid w:val="00A20CD7"/>
    <w:rsid w:val="00A22512"/>
    <w:rsid w:val="00A22B78"/>
    <w:rsid w:val="00A25ABD"/>
    <w:rsid w:val="00A25AE5"/>
    <w:rsid w:val="00A2649D"/>
    <w:rsid w:val="00A26DB8"/>
    <w:rsid w:val="00A319B2"/>
    <w:rsid w:val="00A37002"/>
    <w:rsid w:val="00A40B75"/>
    <w:rsid w:val="00A44B2C"/>
    <w:rsid w:val="00A4613B"/>
    <w:rsid w:val="00A4627B"/>
    <w:rsid w:val="00A47888"/>
    <w:rsid w:val="00A528C3"/>
    <w:rsid w:val="00A52CC3"/>
    <w:rsid w:val="00A6176B"/>
    <w:rsid w:val="00A61877"/>
    <w:rsid w:val="00A6420F"/>
    <w:rsid w:val="00A7088C"/>
    <w:rsid w:val="00A7387F"/>
    <w:rsid w:val="00A74402"/>
    <w:rsid w:val="00A74AE3"/>
    <w:rsid w:val="00A74C90"/>
    <w:rsid w:val="00A76C55"/>
    <w:rsid w:val="00A84341"/>
    <w:rsid w:val="00A85290"/>
    <w:rsid w:val="00A91FF9"/>
    <w:rsid w:val="00A9777C"/>
    <w:rsid w:val="00AA14A5"/>
    <w:rsid w:val="00AA1B0E"/>
    <w:rsid w:val="00AA5CE1"/>
    <w:rsid w:val="00AB4F16"/>
    <w:rsid w:val="00AB6A8E"/>
    <w:rsid w:val="00AC54FD"/>
    <w:rsid w:val="00AC5CA7"/>
    <w:rsid w:val="00AD2B20"/>
    <w:rsid w:val="00AD3E14"/>
    <w:rsid w:val="00AE2F75"/>
    <w:rsid w:val="00AE56B1"/>
    <w:rsid w:val="00AE5E54"/>
    <w:rsid w:val="00AE76D3"/>
    <w:rsid w:val="00AE78B5"/>
    <w:rsid w:val="00B14A99"/>
    <w:rsid w:val="00B354B4"/>
    <w:rsid w:val="00B37839"/>
    <w:rsid w:val="00B37ADB"/>
    <w:rsid w:val="00B4385E"/>
    <w:rsid w:val="00B46406"/>
    <w:rsid w:val="00B5456C"/>
    <w:rsid w:val="00B56DC0"/>
    <w:rsid w:val="00B65A37"/>
    <w:rsid w:val="00B669EE"/>
    <w:rsid w:val="00B72CF1"/>
    <w:rsid w:val="00B73862"/>
    <w:rsid w:val="00B7779A"/>
    <w:rsid w:val="00B80A2C"/>
    <w:rsid w:val="00B82455"/>
    <w:rsid w:val="00B83D73"/>
    <w:rsid w:val="00B952EF"/>
    <w:rsid w:val="00B962E6"/>
    <w:rsid w:val="00B97036"/>
    <w:rsid w:val="00B97F12"/>
    <w:rsid w:val="00BA1787"/>
    <w:rsid w:val="00BA27C1"/>
    <w:rsid w:val="00BA37CF"/>
    <w:rsid w:val="00BA3B48"/>
    <w:rsid w:val="00BA4D2A"/>
    <w:rsid w:val="00BA6900"/>
    <w:rsid w:val="00BA6E48"/>
    <w:rsid w:val="00BA724E"/>
    <w:rsid w:val="00BB1E5B"/>
    <w:rsid w:val="00BB47CE"/>
    <w:rsid w:val="00BB5761"/>
    <w:rsid w:val="00BB6740"/>
    <w:rsid w:val="00BC0C1E"/>
    <w:rsid w:val="00BC4467"/>
    <w:rsid w:val="00BD3EB0"/>
    <w:rsid w:val="00BD608C"/>
    <w:rsid w:val="00BD66EA"/>
    <w:rsid w:val="00BE0491"/>
    <w:rsid w:val="00BE063B"/>
    <w:rsid w:val="00BE0E3E"/>
    <w:rsid w:val="00BE1552"/>
    <w:rsid w:val="00BE3508"/>
    <w:rsid w:val="00BE68D2"/>
    <w:rsid w:val="00BE6963"/>
    <w:rsid w:val="00BF102D"/>
    <w:rsid w:val="00BF2218"/>
    <w:rsid w:val="00BF229A"/>
    <w:rsid w:val="00BF43D1"/>
    <w:rsid w:val="00BF7131"/>
    <w:rsid w:val="00C005D2"/>
    <w:rsid w:val="00C01844"/>
    <w:rsid w:val="00C04D65"/>
    <w:rsid w:val="00C067FB"/>
    <w:rsid w:val="00C0716F"/>
    <w:rsid w:val="00C07E43"/>
    <w:rsid w:val="00C12252"/>
    <w:rsid w:val="00C146A4"/>
    <w:rsid w:val="00C23994"/>
    <w:rsid w:val="00C3280F"/>
    <w:rsid w:val="00C34FAF"/>
    <w:rsid w:val="00C4175C"/>
    <w:rsid w:val="00C4176A"/>
    <w:rsid w:val="00C476E4"/>
    <w:rsid w:val="00C532E1"/>
    <w:rsid w:val="00C57278"/>
    <w:rsid w:val="00C61032"/>
    <w:rsid w:val="00C61950"/>
    <w:rsid w:val="00C63CCD"/>
    <w:rsid w:val="00C82960"/>
    <w:rsid w:val="00C84840"/>
    <w:rsid w:val="00C85369"/>
    <w:rsid w:val="00CA3378"/>
    <w:rsid w:val="00CA6E90"/>
    <w:rsid w:val="00CB00D6"/>
    <w:rsid w:val="00CB1F1F"/>
    <w:rsid w:val="00CB3E64"/>
    <w:rsid w:val="00CB7BFF"/>
    <w:rsid w:val="00CD0528"/>
    <w:rsid w:val="00CD5224"/>
    <w:rsid w:val="00CD570B"/>
    <w:rsid w:val="00CD7492"/>
    <w:rsid w:val="00CD7513"/>
    <w:rsid w:val="00CE3A6B"/>
    <w:rsid w:val="00CF1E7A"/>
    <w:rsid w:val="00CF2D06"/>
    <w:rsid w:val="00D00211"/>
    <w:rsid w:val="00D03339"/>
    <w:rsid w:val="00D06309"/>
    <w:rsid w:val="00D06E13"/>
    <w:rsid w:val="00D0788D"/>
    <w:rsid w:val="00D1095D"/>
    <w:rsid w:val="00D13638"/>
    <w:rsid w:val="00D14866"/>
    <w:rsid w:val="00D155EA"/>
    <w:rsid w:val="00D1589E"/>
    <w:rsid w:val="00D2599F"/>
    <w:rsid w:val="00D27872"/>
    <w:rsid w:val="00D3485C"/>
    <w:rsid w:val="00D351EA"/>
    <w:rsid w:val="00D36292"/>
    <w:rsid w:val="00D36B6E"/>
    <w:rsid w:val="00D4256B"/>
    <w:rsid w:val="00D43403"/>
    <w:rsid w:val="00D441BB"/>
    <w:rsid w:val="00D46141"/>
    <w:rsid w:val="00D47281"/>
    <w:rsid w:val="00D54D80"/>
    <w:rsid w:val="00D62563"/>
    <w:rsid w:val="00D62730"/>
    <w:rsid w:val="00D62E71"/>
    <w:rsid w:val="00D65C25"/>
    <w:rsid w:val="00D72236"/>
    <w:rsid w:val="00D740CA"/>
    <w:rsid w:val="00D80A63"/>
    <w:rsid w:val="00D83180"/>
    <w:rsid w:val="00D85728"/>
    <w:rsid w:val="00D91467"/>
    <w:rsid w:val="00D9167C"/>
    <w:rsid w:val="00D95620"/>
    <w:rsid w:val="00D95FF9"/>
    <w:rsid w:val="00DA032D"/>
    <w:rsid w:val="00DA16D3"/>
    <w:rsid w:val="00DA2EF9"/>
    <w:rsid w:val="00DB2D08"/>
    <w:rsid w:val="00DB45F9"/>
    <w:rsid w:val="00DB4B1B"/>
    <w:rsid w:val="00DD13ED"/>
    <w:rsid w:val="00DD2430"/>
    <w:rsid w:val="00DD3452"/>
    <w:rsid w:val="00DD3620"/>
    <w:rsid w:val="00DD555A"/>
    <w:rsid w:val="00DE0BDD"/>
    <w:rsid w:val="00DE10AB"/>
    <w:rsid w:val="00DE2019"/>
    <w:rsid w:val="00DE6B94"/>
    <w:rsid w:val="00DF2997"/>
    <w:rsid w:val="00DF4C38"/>
    <w:rsid w:val="00DF648B"/>
    <w:rsid w:val="00E0150F"/>
    <w:rsid w:val="00E03051"/>
    <w:rsid w:val="00E03307"/>
    <w:rsid w:val="00E118C3"/>
    <w:rsid w:val="00E15C67"/>
    <w:rsid w:val="00E16369"/>
    <w:rsid w:val="00E172CB"/>
    <w:rsid w:val="00E21A37"/>
    <w:rsid w:val="00E23859"/>
    <w:rsid w:val="00E256A8"/>
    <w:rsid w:val="00E36580"/>
    <w:rsid w:val="00E37DEA"/>
    <w:rsid w:val="00E40534"/>
    <w:rsid w:val="00E40A8E"/>
    <w:rsid w:val="00E45B1D"/>
    <w:rsid w:val="00E46607"/>
    <w:rsid w:val="00E53403"/>
    <w:rsid w:val="00E56055"/>
    <w:rsid w:val="00E60B11"/>
    <w:rsid w:val="00E63308"/>
    <w:rsid w:val="00E65192"/>
    <w:rsid w:val="00E65223"/>
    <w:rsid w:val="00E705D1"/>
    <w:rsid w:val="00E71B7E"/>
    <w:rsid w:val="00E75997"/>
    <w:rsid w:val="00E83D07"/>
    <w:rsid w:val="00E8572D"/>
    <w:rsid w:val="00E85A7E"/>
    <w:rsid w:val="00E87CF2"/>
    <w:rsid w:val="00E900D8"/>
    <w:rsid w:val="00E90A8B"/>
    <w:rsid w:val="00E921E9"/>
    <w:rsid w:val="00E97967"/>
    <w:rsid w:val="00EA1075"/>
    <w:rsid w:val="00EA65F1"/>
    <w:rsid w:val="00EB109B"/>
    <w:rsid w:val="00EB7A09"/>
    <w:rsid w:val="00EC08C9"/>
    <w:rsid w:val="00EC1DC7"/>
    <w:rsid w:val="00EC2EED"/>
    <w:rsid w:val="00EC72F0"/>
    <w:rsid w:val="00EC7BC3"/>
    <w:rsid w:val="00ED7578"/>
    <w:rsid w:val="00ED7600"/>
    <w:rsid w:val="00EE2CD6"/>
    <w:rsid w:val="00EE383E"/>
    <w:rsid w:val="00EE3C50"/>
    <w:rsid w:val="00EE3DF2"/>
    <w:rsid w:val="00EE59D1"/>
    <w:rsid w:val="00EE66EE"/>
    <w:rsid w:val="00EE7B12"/>
    <w:rsid w:val="00EF0E65"/>
    <w:rsid w:val="00EF0F5A"/>
    <w:rsid w:val="00EF2A70"/>
    <w:rsid w:val="00EF34CB"/>
    <w:rsid w:val="00EF3E24"/>
    <w:rsid w:val="00EF7841"/>
    <w:rsid w:val="00F053CC"/>
    <w:rsid w:val="00F07C1B"/>
    <w:rsid w:val="00F10BE9"/>
    <w:rsid w:val="00F10D5D"/>
    <w:rsid w:val="00F1312D"/>
    <w:rsid w:val="00F1362C"/>
    <w:rsid w:val="00F251EE"/>
    <w:rsid w:val="00F25B3F"/>
    <w:rsid w:val="00F267D9"/>
    <w:rsid w:val="00F4220E"/>
    <w:rsid w:val="00F440FD"/>
    <w:rsid w:val="00F473C6"/>
    <w:rsid w:val="00F54F1B"/>
    <w:rsid w:val="00F57386"/>
    <w:rsid w:val="00F61817"/>
    <w:rsid w:val="00F70D12"/>
    <w:rsid w:val="00F7147D"/>
    <w:rsid w:val="00F76014"/>
    <w:rsid w:val="00F824F5"/>
    <w:rsid w:val="00F8277D"/>
    <w:rsid w:val="00F82A0C"/>
    <w:rsid w:val="00F8406B"/>
    <w:rsid w:val="00F9686B"/>
    <w:rsid w:val="00F97DF9"/>
    <w:rsid w:val="00FA633A"/>
    <w:rsid w:val="00FB4CB8"/>
    <w:rsid w:val="00FC29B9"/>
    <w:rsid w:val="00FC491F"/>
    <w:rsid w:val="00FC6FD3"/>
    <w:rsid w:val="00FD1613"/>
    <w:rsid w:val="00FD6F6C"/>
    <w:rsid w:val="00FE02D5"/>
    <w:rsid w:val="00FE527B"/>
    <w:rsid w:val="00FF28DC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0AFCDA-F105-4ACF-92FC-5C2A07C7E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1764</TotalTime>
  <Pages>5</Pages>
  <Words>1525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Lo, Anthony (Nokia - GB/Bristol)</cp:lastModifiedBy>
  <cp:revision>496</cp:revision>
  <cp:lastPrinted>2020-02-10T15:53:00Z</cp:lastPrinted>
  <dcterms:created xsi:type="dcterms:W3CDTF">2019-11-08T07:46:00Z</dcterms:created>
  <dcterms:modified xsi:type="dcterms:W3CDTF">2020-04-10T20:30:00Z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