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3C47C390" w:rsidR="00915D73" w:rsidRPr="00B57E21"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B57E21">
        <w:rPr>
          <w:rFonts w:ascii="Arial" w:eastAsiaTheme="minorEastAsia" w:hAnsi="Arial" w:cs="Arial"/>
          <w:b/>
          <w:sz w:val="24"/>
          <w:szCs w:val="24"/>
          <w:lang w:eastAsia="zh-CN"/>
        </w:rPr>
        <w:t>3GPP TSG-RAN WG4 Meeting #94-e</w:t>
      </w:r>
      <w:r w:rsidR="00004165" w:rsidRPr="00B57E21">
        <w:rPr>
          <w:rFonts w:ascii="Arial" w:eastAsiaTheme="minorEastAsia" w:hAnsi="Arial" w:cs="Arial"/>
          <w:b/>
          <w:sz w:val="24"/>
          <w:szCs w:val="24"/>
          <w:lang w:eastAsia="zh-CN"/>
        </w:rPr>
        <w:tab/>
      </w:r>
      <w:r w:rsidRPr="00B57E21">
        <w:rPr>
          <w:rFonts w:ascii="Arial" w:eastAsiaTheme="minorEastAsia" w:hAnsi="Arial" w:cs="Arial"/>
          <w:b/>
          <w:sz w:val="24"/>
          <w:szCs w:val="24"/>
          <w:lang w:eastAsia="zh-CN"/>
        </w:rPr>
        <w:t>R4-20</w:t>
      </w:r>
      <w:r w:rsidR="004663DA">
        <w:rPr>
          <w:rFonts w:ascii="Arial" w:eastAsiaTheme="minorEastAsia" w:hAnsi="Arial" w:cs="Arial"/>
          <w:b/>
          <w:sz w:val="24"/>
          <w:szCs w:val="24"/>
          <w:lang w:eastAsia="zh-CN"/>
        </w:rPr>
        <w:t>02381</w:t>
      </w:r>
    </w:p>
    <w:bookmarkEnd w:id="1"/>
    <w:p w14:paraId="55203D1C" w14:textId="77A4A693" w:rsidR="00915D73" w:rsidRPr="00B57E21" w:rsidRDefault="009E39D4" w:rsidP="00915D73">
      <w:pPr>
        <w:tabs>
          <w:tab w:val="right" w:pos="9639"/>
        </w:tabs>
        <w:spacing w:after="100" w:afterAutospacing="1"/>
        <w:rPr>
          <w:rFonts w:ascii="Arial" w:eastAsia="MS Mincho" w:hAnsi="Arial" w:cs="Arial"/>
          <w:b/>
          <w:sz w:val="24"/>
          <w:szCs w:val="24"/>
        </w:rPr>
      </w:pPr>
      <w:r w:rsidRPr="00B57E21">
        <w:rPr>
          <w:rFonts w:ascii="Arial" w:eastAsiaTheme="minorEastAsia" w:hAnsi="Arial" w:cs="Arial"/>
          <w:b/>
          <w:sz w:val="24"/>
          <w:szCs w:val="24"/>
          <w:lang w:eastAsia="zh-CN"/>
        </w:rPr>
        <w:t>Electronic Meeting</w:t>
      </w:r>
      <w:r w:rsidR="00734E64" w:rsidRPr="00B57E21">
        <w:rPr>
          <w:rFonts w:ascii="Arial" w:eastAsia="MS Mincho" w:hAnsi="Arial" w:cs="Arial"/>
          <w:b/>
          <w:sz w:val="24"/>
          <w:szCs w:val="24"/>
        </w:rPr>
        <w:t>,</w:t>
      </w:r>
      <w:r w:rsidR="00734E64" w:rsidRPr="00B57E21">
        <w:rPr>
          <w:rFonts w:ascii="Arial" w:eastAsia="MS Mincho" w:hAnsi="Arial" w:cs="Arial" w:hint="eastAsia"/>
          <w:b/>
          <w:sz w:val="24"/>
          <w:szCs w:val="24"/>
        </w:rPr>
        <w:t xml:space="preserve"> </w:t>
      </w:r>
      <w:r w:rsidR="00484C5D" w:rsidRPr="00B57E21">
        <w:rPr>
          <w:rFonts w:ascii="Arial" w:eastAsiaTheme="minorEastAsia" w:hAnsi="Arial" w:cs="Arial" w:hint="eastAsia"/>
          <w:b/>
          <w:sz w:val="24"/>
          <w:szCs w:val="24"/>
          <w:lang w:eastAsia="zh-CN"/>
        </w:rPr>
        <w:t>Feb.24</w:t>
      </w:r>
      <w:r w:rsidR="00484C5D" w:rsidRPr="00B57E21">
        <w:rPr>
          <w:rFonts w:ascii="Arial" w:eastAsiaTheme="minorEastAsia" w:hAnsi="Arial" w:cs="Arial" w:hint="eastAsia"/>
          <w:b/>
          <w:sz w:val="24"/>
          <w:szCs w:val="24"/>
          <w:vertAlign w:val="superscript"/>
          <w:lang w:eastAsia="zh-CN"/>
        </w:rPr>
        <w:t>th</w:t>
      </w:r>
      <w:r w:rsidR="00484C5D" w:rsidRPr="00B57E21">
        <w:rPr>
          <w:rFonts w:ascii="Arial" w:eastAsiaTheme="minorEastAsia" w:hAnsi="Arial" w:cs="Arial" w:hint="eastAsia"/>
          <w:b/>
          <w:sz w:val="24"/>
          <w:szCs w:val="24"/>
          <w:lang w:eastAsia="zh-CN"/>
        </w:rPr>
        <w:t xml:space="preserve"> </w:t>
      </w:r>
      <w:r w:rsidR="00484C5D" w:rsidRPr="00B57E21">
        <w:rPr>
          <w:rFonts w:ascii="Arial" w:eastAsiaTheme="minorEastAsia" w:hAnsi="Arial" w:cs="Arial"/>
          <w:b/>
          <w:sz w:val="24"/>
          <w:szCs w:val="24"/>
          <w:lang w:eastAsia="zh-CN"/>
        </w:rPr>
        <w:t>–</w:t>
      </w:r>
      <w:r w:rsidR="00484C5D" w:rsidRPr="00B57E21">
        <w:rPr>
          <w:rFonts w:ascii="Arial" w:eastAsiaTheme="minorEastAsia" w:hAnsi="Arial" w:cs="Arial" w:hint="eastAsia"/>
          <w:b/>
          <w:sz w:val="24"/>
          <w:szCs w:val="24"/>
          <w:lang w:eastAsia="zh-CN"/>
        </w:rPr>
        <w:t xml:space="preserve"> Mar.6</w:t>
      </w:r>
      <w:r w:rsidR="00484C5D" w:rsidRPr="00B57E21">
        <w:rPr>
          <w:rFonts w:ascii="Arial" w:eastAsiaTheme="minorEastAsia" w:hAnsi="Arial" w:cs="Arial" w:hint="eastAsia"/>
          <w:b/>
          <w:sz w:val="24"/>
          <w:szCs w:val="24"/>
          <w:vertAlign w:val="superscript"/>
          <w:lang w:eastAsia="zh-CN"/>
        </w:rPr>
        <w:t>th</w:t>
      </w:r>
      <w:r w:rsidR="00484C5D" w:rsidRPr="00B57E21">
        <w:rPr>
          <w:rFonts w:ascii="Arial" w:eastAsiaTheme="minorEastAsia" w:hAnsi="Arial" w:cs="Arial" w:hint="eastAsia"/>
          <w:b/>
          <w:sz w:val="24"/>
          <w:szCs w:val="24"/>
          <w:lang w:eastAsia="zh-CN"/>
        </w:rPr>
        <w:t xml:space="preserve"> 2020</w:t>
      </w:r>
    </w:p>
    <w:p w14:paraId="0E0F466F" w14:textId="77777777" w:rsidR="00615EBB" w:rsidRPr="00B57E21" w:rsidRDefault="00615EBB" w:rsidP="00915D73">
      <w:pPr>
        <w:spacing w:after="120"/>
        <w:ind w:left="1985" w:hanging="1985"/>
        <w:rPr>
          <w:rFonts w:ascii="Arial" w:eastAsia="MS Mincho" w:hAnsi="Arial" w:cs="Arial"/>
          <w:b/>
          <w:sz w:val="22"/>
        </w:rPr>
      </w:pPr>
    </w:p>
    <w:p w14:paraId="282755FA" w14:textId="457DCB3B" w:rsidR="00C24D2F" w:rsidRPr="00B57E2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B57E21">
        <w:rPr>
          <w:rFonts w:ascii="Arial" w:eastAsia="MS Mincho" w:hAnsi="Arial" w:cs="Arial"/>
          <w:b/>
          <w:sz w:val="22"/>
          <w:lang w:val="pt-BR"/>
        </w:rPr>
        <w:t xml:space="preserve">Agenda </w:t>
      </w:r>
      <w:r w:rsidR="007D19B7" w:rsidRPr="00B57E21">
        <w:rPr>
          <w:rFonts w:ascii="Arial" w:eastAsia="MS Mincho" w:hAnsi="Arial" w:cs="Arial"/>
          <w:b/>
          <w:sz w:val="22"/>
          <w:lang w:val="pt-BR"/>
        </w:rPr>
        <w:t>item</w:t>
      </w:r>
      <w:r w:rsidRPr="00B57E21">
        <w:rPr>
          <w:rFonts w:ascii="Arial" w:eastAsia="MS Mincho" w:hAnsi="Arial" w:cs="Arial"/>
          <w:b/>
          <w:sz w:val="22"/>
          <w:lang w:val="pt-BR"/>
        </w:rPr>
        <w:t>:</w:t>
      </w:r>
      <w:r w:rsidRPr="00B57E21">
        <w:rPr>
          <w:rFonts w:ascii="Arial" w:eastAsia="MS Mincho" w:hAnsi="Arial" w:cs="Arial"/>
          <w:b/>
          <w:sz w:val="22"/>
          <w:lang w:val="pt-BR"/>
        </w:rPr>
        <w:tab/>
      </w:r>
      <w:r w:rsidRPr="00B57E21">
        <w:rPr>
          <w:rFonts w:ascii="Arial" w:eastAsia="MS Mincho" w:hAnsi="Arial" w:cs="Arial" w:hint="eastAsia"/>
          <w:b/>
          <w:sz w:val="22"/>
          <w:lang w:val="pt-BR" w:eastAsia="ja-JP"/>
        </w:rPr>
        <w:tab/>
      </w:r>
      <w:r w:rsidRPr="00B57E21">
        <w:rPr>
          <w:rFonts w:ascii="Arial" w:eastAsia="MS Mincho" w:hAnsi="Arial" w:cs="Arial" w:hint="eastAsia"/>
          <w:b/>
          <w:sz w:val="22"/>
          <w:lang w:val="pt-BR" w:eastAsia="ja-JP"/>
        </w:rPr>
        <w:tab/>
      </w:r>
      <w:r w:rsidR="00155C04">
        <w:rPr>
          <w:rFonts w:ascii="Arial" w:eastAsiaTheme="minorEastAsia" w:hAnsi="Arial" w:cs="Arial"/>
          <w:sz w:val="22"/>
          <w:lang w:eastAsia="zh-CN"/>
        </w:rPr>
        <w:t>8.9.1.1</w:t>
      </w:r>
    </w:p>
    <w:p w14:paraId="50D5329D" w14:textId="58A122A6" w:rsidR="00915D73" w:rsidRPr="00B57E21" w:rsidRDefault="00915D73" w:rsidP="00915D73">
      <w:pPr>
        <w:spacing w:after="120"/>
        <w:ind w:left="1985" w:hanging="1985"/>
        <w:rPr>
          <w:rFonts w:ascii="Arial" w:hAnsi="Arial" w:cs="Arial"/>
          <w:sz w:val="22"/>
          <w:lang w:eastAsia="zh-CN"/>
        </w:rPr>
      </w:pPr>
      <w:r w:rsidRPr="00B57E21">
        <w:rPr>
          <w:rFonts w:ascii="Arial" w:eastAsia="MS Mincho" w:hAnsi="Arial" w:cs="Arial"/>
          <w:b/>
          <w:sz w:val="22"/>
        </w:rPr>
        <w:t>Source:</w:t>
      </w:r>
      <w:r w:rsidRPr="00B57E21">
        <w:rPr>
          <w:rFonts w:ascii="Arial" w:eastAsia="MS Mincho" w:hAnsi="Arial" w:cs="Arial"/>
          <w:b/>
          <w:sz w:val="22"/>
        </w:rPr>
        <w:tab/>
      </w:r>
      <w:r w:rsidR="00155C04">
        <w:rPr>
          <w:rFonts w:ascii="Arial" w:hAnsi="Arial" w:cs="Arial"/>
          <w:sz w:val="22"/>
          <w:lang w:eastAsia="zh-CN"/>
        </w:rPr>
        <w:t>Moderator (Ericsson)</w:t>
      </w:r>
    </w:p>
    <w:p w14:paraId="2AD6245B" w14:textId="743D922B" w:rsidR="00155C04" w:rsidRPr="00155C04" w:rsidRDefault="00915D73" w:rsidP="00155C04">
      <w:pPr>
        <w:spacing w:after="0"/>
        <w:rPr>
          <w:rFonts w:ascii="Calibri" w:eastAsia="Times New Roman" w:hAnsi="Calibri" w:cs="Calibri"/>
          <w:color w:val="000000"/>
          <w:sz w:val="24"/>
          <w:szCs w:val="24"/>
          <w:lang w:val="en-US" w:eastAsia="sv-SE"/>
        </w:rPr>
      </w:pPr>
      <w:r w:rsidRPr="00B57E21">
        <w:rPr>
          <w:rFonts w:ascii="Arial" w:eastAsia="MS Mincho" w:hAnsi="Arial" w:cs="Arial"/>
          <w:b/>
          <w:sz w:val="22"/>
        </w:rPr>
        <w:t>Title:</w:t>
      </w:r>
      <w:r w:rsidRPr="00B57E21">
        <w:rPr>
          <w:rFonts w:ascii="Arial" w:eastAsia="MS Mincho" w:hAnsi="Arial" w:cs="Arial"/>
          <w:b/>
          <w:sz w:val="22"/>
        </w:rPr>
        <w:tab/>
      </w:r>
      <w:r w:rsidR="00484C5D" w:rsidRPr="00B57E21">
        <w:rPr>
          <w:rFonts w:ascii="Arial" w:eastAsiaTheme="minorEastAsia" w:hAnsi="Arial" w:cs="Arial" w:hint="eastAsia"/>
          <w:sz w:val="22"/>
          <w:lang w:eastAsia="zh-CN"/>
        </w:rPr>
        <w:t xml:space="preserve">Email discussion summary for </w:t>
      </w:r>
      <w:r w:rsidR="00155C04" w:rsidRPr="00155C04">
        <w:rPr>
          <w:rFonts w:ascii="Calibri" w:eastAsia="Times New Roman" w:hAnsi="Calibri" w:cs="Calibri"/>
          <w:color w:val="000000"/>
          <w:sz w:val="24"/>
          <w:szCs w:val="24"/>
          <w:lang w:val="en-US" w:eastAsia="sv-SE"/>
        </w:rPr>
        <w:t>RAN4#94e_#90_NR_L1enh_URLLC_Demod_Test</w:t>
      </w:r>
    </w:p>
    <w:p w14:paraId="67B0962B" w14:textId="1F1DEABA" w:rsidR="00915D73" w:rsidRPr="00B57E21" w:rsidRDefault="00915D73" w:rsidP="00915D73">
      <w:pPr>
        <w:spacing w:after="120"/>
        <w:ind w:left="1985" w:hanging="1985"/>
        <w:rPr>
          <w:rFonts w:ascii="Arial" w:eastAsiaTheme="minorEastAsia" w:hAnsi="Arial" w:cs="Arial"/>
          <w:sz w:val="22"/>
          <w:lang w:eastAsia="zh-CN"/>
        </w:rPr>
      </w:pPr>
      <w:r w:rsidRPr="00B57E21">
        <w:rPr>
          <w:rFonts w:ascii="Arial" w:eastAsia="MS Mincho" w:hAnsi="Arial" w:cs="Arial"/>
          <w:b/>
          <w:sz w:val="22"/>
        </w:rPr>
        <w:t>Document for:</w:t>
      </w:r>
      <w:r w:rsidRPr="00B57E21">
        <w:rPr>
          <w:rFonts w:ascii="Arial" w:eastAsia="MS Mincho" w:hAnsi="Arial" w:cs="Arial"/>
          <w:b/>
          <w:sz w:val="22"/>
        </w:rPr>
        <w:tab/>
      </w:r>
      <w:r w:rsidR="00484C5D" w:rsidRPr="00B57E21">
        <w:rPr>
          <w:rFonts w:ascii="Arial" w:eastAsiaTheme="minorEastAsia" w:hAnsi="Arial" w:cs="Arial"/>
          <w:sz w:val="22"/>
          <w:lang w:eastAsia="zh-CN"/>
        </w:rPr>
        <w:t>Information</w:t>
      </w:r>
    </w:p>
    <w:p w14:paraId="4A0AE149" w14:textId="585C6058" w:rsidR="005D7AF8" w:rsidRDefault="00915D73" w:rsidP="00FA5848">
      <w:pPr>
        <w:pStyle w:val="Heading1"/>
        <w:rPr>
          <w:lang w:eastAsia="ja-JP"/>
        </w:rPr>
      </w:pPr>
      <w:r w:rsidRPr="00B57E21">
        <w:rPr>
          <w:rFonts w:hint="eastAsia"/>
          <w:lang w:eastAsia="ja-JP"/>
        </w:rPr>
        <w:t>Introduction</w:t>
      </w:r>
    </w:p>
    <w:p w14:paraId="6AE903CF" w14:textId="7E9C145F" w:rsidR="00741A6E" w:rsidRPr="00741A6E" w:rsidRDefault="00741A6E" w:rsidP="00741A6E">
      <w:pPr>
        <w:pStyle w:val="Heading2"/>
        <w:rPr>
          <w:iCs/>
        </w:rPr>
      </w:pPr>
      <w:r>
        <w:rPr>
          <w:iCs/>
        </w:rPr>
        <w:t>Background</w:t>
      </w:r>
    </w:p>
    <w:p w14:paraId="7DB0E48F" w14:textId="51B53554" w:rsidR="00612264" w:rsidRPr="00B57E21" w:rsidRDefault="00612264" w:rsidP="00642BC6">
      <w:pPr>
        <w:rPr>
          <w:iCs/>
          <w:lang w:eastAsia="zh-CN"/>
        </w:rPr>
      </w:pPr>
      <w:r w:rsidRPr="00B57E21">
        <w:rPr>
          <w:iCs/>
          <w:lang w:eastAsia="zh-CN"/>
        </w:rPr>
        <w:t>As part of the URLLC package, features have been introduced to support link operation at very low BLER (10^-5 in release 15) as well as ultra-low latency. Part of the objectives of the RAN4 Rel-16 WI are to assess the testability of the low BLER requirements and propose solutions:</w:t>
      </w:r>
    </w:p>
    <w:p w14:paraId="0294D39D" w14:textId="77777777" w:rsidR="00612264" w:rsidRPr="00B57E21" w:rsidRDefault="00612264" w:rsidP="00642BC6">
      <w:pPr>
        <w:rPr>
          <w:iCs/>
          <w:lang w:eastAsia="zh-CN"/>
        </w:rPr>
      </w:pPr>
    </w:p>
    <w:p w14:paraId="764C6B84" w14:textId="77777777" w:rsidR="007A6508" w:rsidRPr="00B57E21" w:rsidRDefault="007A6508" w:rsidP="00662425">
      <w:pPr>
        <w:pBdr>
          <w:top w:val="single" w:sz="4" w:space="1" w:color="auto"/>
          <w:left w:val="single" w:sz="4" w:space="4" w:color="auto"/>
          <w:bottom w:val="single" w:sz="4" w:space="1" w:color="auto"/>
          <w:right w:val="single" w:sz="4" w:space="4" w:color="auto"/>
        </w:pBdr>
        <w:ind w:left="360"/>
        <w:rPr>
          <w:iCs/>
          <w:lang w:eastAsia="zh-CN"/>
        </w:rPr>
      </w:pPr>
      <w:r w:rsidRPr="00B57E21">
        <w:rPr>
          <w:iCs/>
          <w:lang w:eastAsia="zh-CN"/>
        </w:rPr>
        <w:t>Phase 1:</w:t>
      </w:r>
    </w:p>
    <w:p w14:paraId="6CC5AC06" w14:textId="576ED33B" w:rsidR="007A6508" w:rsidRPr="00B57E21" w:rsidRDefault="007A6508" w:rsidP="00662425">
      <w:pPr>
        <w:pBdr>
          <w:top w:val="single" w:sz="4" w:space="1" w:color="auto"/>
          <w:left w:val="single" w:sz="4" w:space="4" w:color="auto"/>
          <w:bottom w:val="single" w:sz="4" w:space="1" w:color="auto"/>
          <w:right w:val="single" w:sz="4" w:space="4" w:color="auto"/>
        </w:pBdr>
        <w:ind w:left="360"/>
        <w:rPr>
          <w:iCs/>
          <w:lang w:eastAsia="zh-CN"/>
        </w:rPr>
      </w:pPr>
      <w:r w:rsidRPr="00B57E21">
        <w:rPr>
          <w:iCs/>
          <w:lang w:eastAsia="zh-CN"/>
        </w:rPr>
        <w:t>Study the test methodology for both BS and UE [RAN4]</w:t>
      </w:r>
    </w:p>
    <w:p w14:paraId="766552CB" w14:textId="016D55AE" w:rsidR="007A6508" w:rsidRPr="00B57E21" w:rsidRDefault="007A6508" w:rsidP="00662425">
      <w:pPr>
        <w:pBdr>
          <w:top w:val="single" w:sz="4" w:space="1" w:color="auto"/>
          <w:left w:val="single" w:sz="4" w:space="4" w:color="auto"/>
          <w:bottom w:val="single" w:sz="4" w:space="1" w:color="auto"/>
          <w:right w:val="single" w:sz="4" w:space="4" w:color="auto"/>
        </w:pBdr>
        <w:ind w:left="360" w:firstLine="208"/>
        <w:rPr>
          <w:iCs/>
          <w:lang w:eastAsia="zh-CN"/>
        </w:rPr>
      </w:pPr>
      <w:r w:rsidRPr="00B57E21">
        <w:rPr>
          <w:iCs/>
          <w:lang w:eastAsia="zh-CN"/>
        </w:rPr>
        <w:t>Test methodology for the test metric of 99.999% reliability with testing time into consideration</w:t>
      </w:r>
    </w:p>
    <w:p w14:paraId="28A65160" w14:textId="40FBFF6A" w:rsidR="00612264" w:rsidRPr="00B57E21" w:rsidRDefault="007A6508" w:rsidP="00662425">
      <w:pPr>
        <w:pBdr>
          <w:top w:val="single" w:sz="4" w:space="1" w:color="auto"/>
          <w:left w:val="single" w:sz="4" w:space="4" w:color="auto"/>
          <w:bottom w:val="single" w:sz="4" w:space="1" w:color="auto"/>
          <w:right w:val="single" w:sz="4" w:space="4" w:color="auto"/>
        </w:pBdr>
        <w:ind w:left="360" w:firstLine="208"/>
        <w:rPr>
          <w:iCs/>
          <w:lang w:eastAsia="zh-CN"/>
        </w:rPr>
      </w:pPr>
      <w:r w:rsidRPr="00B57E21">
        <w:rPr>
          <w:iCs/>
          <w:lang w:eastAsia="zh-CN"/>
        </w:rPr>
        <w:t>Test methodology for low latency requirements</w:t>
      </w:r>
    </w:p>
    <w:p w14:paraId="4A12D71A" w14:textId="77777777" w:rsidR="007A6508" w:rsidRPr="00B57E21" w:rsidRDefault="007A6508" w:rsidP="007A6508">
      <w:pPr>
        <w:rPr>
          <w:iCs/>
          <w:lang w:eastAsia="zh-CN"/>
        </w:rPr>
      </w:pPr>
    </w:p>
    <w:p w14:paraId="41E2CC6E" w14:textId="04E8C73B" w:rsidR="00612264" w:rsidRPr="00B57E21" w:rsidRDefault="007A6508" w:rsidP="00642BC6">
      <w:pPr>
        <w:rPr>
          <w:iCs/>
          <w:lang w:eastAsia="zh-CN"/>
        </w:rPr>
      </w:pPr>
      <w:r w:rsidRPr="00B57E21">
        <w:rPr>
          <w:iCs/>
          <w:lang w:eastAsia="zh-CN"/>
        </w:rPr>
        <w:t xml:space="preserve">For the low latency requirements, it was concluded that low latency is not directly testable (but that requirements will be introduced for low latency features). </w:t>
      </w:r>
      <w:r w:rsidR="00612264" w:rsidRPr="00B57E21">
        <w:rPr>
          <w:iCs/>
          <w:lang w:eastAsia="zh-CN"/>
        </w:rPr>
        <w:t>At RAN4#93, some further agreements were made on the scope of the testability investigations:</w:t>
      </w:r>
    </w:p>
    <w:tbl>
      <w:tblPr>
        <w:tblStyle w:val="TableGrid"/>
        <w:tblW w:w="0" w:type="auto"/>
        <w:tblLook w:val="04A0" w:firstRow="1" w:lastRow="0" w:firstColumn="1" w:lastColumn="0" w:noHBand="0" w:noVBand="1"/>
      </w:tblPr>
      <w:tblGrid>
        <w:gridCol w:w="9631"/>
      </w:tblGrid>
      <w:tr w:rsidR="00A979F1" w:rsidRPr="00B57E21" w14:paraId="67613B44" w14:textId="77777777" w:rsidTr="00A979F1">
        <w:tc>
          <w:tcPr>
            <w:tcW w:w="9631" w:type="dxa"/>
          </w:tcPr>
          <w:p w14:paraId="182B8E4D" w14:textId="77777777" w:rsidR="00A979F1" w:rsidRPr="00B57E21" w:rsidRDefault="00A979F1" w:rsidP="00A979F1">
            <w:pPr>
              <w:numPr>
                <w:ilvl w:val="0"/>
                <w:numId w:val="21"/>
              </w:numPr>
              <w:rPr>
                <w:iCs/>
                <w:lang w:eastAsia="zh-CN"/>
              </w:rPr>
            </w:pPr>
            <w:r w:rsidRPr="00B57E21">
              <w:rPr>
                <w:iCs/>
                <w:lang w:eastAsia="zh-CN"/>
              </w:rPr>
              <w:t>Introduce PUSCH low BLER high confidence requirement</w:t>
            </w:r>
          </w:p>
          <w:p w14:paraId="59FED758" w14:textId="77777777" w:rsidR="00A979F1" w:rsidRPr="00B57E21" w:rsidRDefault="00A979F1" w:rsidP="00A979F1">
            <w:pPr>
              <w:numPr>
                <w:ilvl w:val="1"/>
                <w:numId w:val="21"/>
              </w:numPr>
              <w:rPr>
                <w:iCs/>
                <w:lang w:eastAsia="zh-CN"/>
              </w:rPr>
            </w:pPr>
            <w:r w:rsidRPr="00B57E21">
              <w:rPr>
                <w:iCs/>
                <w:lang w:eastAsia="zh-CN"/>
              </w:rPr>
              <w:t>If feasible, define [1] test case to verify 10^-5 BLER</w:t>
            </w:r>
          </w:p>
          <w:p w14:paraId="20982DBA" w14:textId="77777777" w:rsidR="00A979F1" w:rsidRPr="00B57E21" w:rsidRDefault="00A979F1" w:rsidP="00A979F1">
            <w:pPr>
              <w:numPr>
                <w:ilvl w:val="2"/>
                <w:numId w:val="21"/>
              </w:numPr>
              <w:rPr>
                <w:iCs/>
                <w:lang w:eastAsia="zh-CN"/>
              </w:rPr>
            </w:pPr>
            <w:r w:rsidRPr="00B57E21">
              <w:rPr>
                <w:iCs/>
                <w:lang w:eastAsia="zh-CN"/>
              </w:rPr>
              <w:t>Target BLER: 10^-5</w:t>
            </w:r>
          </w:p>
          <w:p w14:paraId="091EFB7C" w14:textId="77777777" w:rsidR="00A979F1" w:rsidRPr="00B57E21" w:rsidRDefault="00A979F1" w:rsidP="00A979F1">
            <w:pPr>
              <w:numPr>
                <w:ilvl w:val="2"/>
                <w:numId w:val="21"/>
              </w:numPr>
              <w:rPr>
                <w:iCs/>
                <w:lang w:eastAsia="zh-CN"/>
              </w:rPr>
            </w:pPr>
            <w:r w:rsidRPr="00B57E21">
              <w:rPr>
                <w:iCs/>
                <w:lang w:eastAsia="zh-CN"/>
              </w:rPr>
              <w:t>Target test confidence level: 99.999%</w:t>
            </w:r>
          </w:p>
          <w:p w14:paraId="04A27F65" w14:textId="77777777" w:rsidR="00A979F1" w:rsidRPr="00B57E21" w:rsidRDefault="00A979F1" w:rsidP="00A979F1">
            <w:pPr>
              <w:numPr>
                <w:ilvl w:val="2"/>
                <w:numId w:val="21"/>
              </w:numPr>
              <w:rPr>
                <w:iCs/>
                <w:lang w:eastAsia="zh-CN"/>
              </w:rPr>
            </w:pPr>
            <w:r w:rsidRPr="00B57E21">
              <w:rPr>
                <w:iCs/>
                <w:lang w:eastAsia="zh-CN"/>
              </w:rPr>
              <w:t>Propagation conditions: Static channel</w:t>
            </w:r>
          </w:p>
          <w:p w14:paraId="68FDF3C5" w14:textId="77777777" w:rsidR="00A979F1" w:rsidRPr="00B57E21" w:rsidRDefault="00A979F1" w:rsidP="00A979F1">
            <w:pPr>
              <w:numPr>
                <w:ilvl w:val="2"/>
                <w:numId w:val="21"/>
              </w:numPr>
              <w:rPr>
                <w:iCs/>
                <w:lang w:eastAsia="zh-CN"/>
              </w:rPr>
            </w:pPr>
            <w:r w:rsidRPr="00B57E21">
              <w:rPr>
                <w:iCs/>
                <w:lang w:eastAsia="zh-CN"/>
              </w:rPr>
              <w:t>MCS: MCS5 from MCS Table 2 for PUSCH</w:t>
            </w:r>
          </w:p>
          <w:p w14:paraId="717DC19A" w14:textId="77777777" w:rsidR="00A979F1" w:rsidRPr="00B57E21" w:rsidRDefault="00A979F1" w:rsidP="00A979F1">
            <w:pPr>
              <w:numPr>
                <w:ilvl w:val="2"/>
                <w:numId w:val="21"/>
              </w:numPr>
              <w:rPr>
                <w:iCs/>
                <w:lang w:eastAsia="zh-CN"/>
              </w:rPr>
            </w:pPr>
            <w:r w:rsidRPr="00B57E21">
              <w:rPr>
                <w:iCs/>
                <w:lang w:eastAsia="zh-CN"/>
              </w:rPr>
              <w:t>Duplex mode: Both TDD and FDD</w:t>
            </w:r>
          </w:p>
          <w:p w14:paraId="00792683" w14:textId="77777777" w:rsidR="00A979F1" w:rsidRPr="00B57E21" w:rsidRDefault="00A979F1" w:rsidP="00A979F1">
            <w:pPr>
              <w:numPr>
                <w:ilvl w:val="3"/>
                <w:numId w:val="21"/>
              </w:numPr>
              <w:rPr>
                <w:iCs/>
                <w:lang w:eastAsia="zh-CN"/>
              </w:rPr>
            </w:pPr>
            <w:r w:rsidRPr="00B57E21">
              <w:rPr>
                <w:iCs/>
                <w:lang w:eastAsia="zh-CN"/>
              </w:rPr>
              <w:t>FFS TDD patterns</w:t>
            </w:r>
          </w:p>
          <w:p w14:paraId="42C722EA" w14:textId="77777777" w:rsidR="00A979F1" w:rsidRPr="00B57E21" w:rsidRDefault="00A979F1" w:rsidP="00A979F1">
            <w:pPr>
              <w:numPr>
                <w:ilvl w:val="2"/>
                <w:numId w:val="21"/>
              </w:numPr>
              <w:rPr>
                <w:iCs/>
                <w:lang w:eastAsia="zh-CN"/>
              </w:rPr>
            </w:pPr>
            <w:r w:rsidRPr="00B57E21">
              <w:rPr>
                <w:iCs/>
                <w:lang w:eastAsia="zh-CN"/>
              </w:rPr>
              <w:t>SCS:</w:t>
            </w:r>
          </w:p>
          <w:p w14:paraId="6C93551B" w14:textId="77777777" w:rsidR="00A979F1" w:rsidRPr="00B57E21" w:rsidRDefault="00A979F1" w:rsidP="00A979F1">
            <w:pPr>
              <w:numPr>
                <w:ilvl w:val="3"/>
                <w:numId w:val="21"/>
              </w:numPr>
              <w:rPr>
                <w:iCs/>
                <w:lang w:eastAsia="zh-CN"/>
              </w:rPr>
            </w:pPr>
            <w:r w:rsidRPr="00B57E21">
              <w:rPr>
                <w:iCs/>
                <w:lang w:eastAsia="zh-CN"/>
              </w:rPr>
              <w:t>TDD</w:t>
            </w:r>
            <w:r w:rsidRPr="00B57E21">
              <w:rPr>
                <w:iCs/>
                <w:lang w:val="en-US" w:eastAsia="zh-CN"/>
              </w:rPr>
              <w:t>: 30KHz</w:t>
            </w:r>
          </w:p>
          <w:p w14:paraId="6B34D9E7" w14:textId="77777777" w:rsidR="00A979F1" w:rsidRPr="00B57E21" w:rsidRDefault="00A979F1" w:rsidP="00A979F1">
            <w:pPr>
              <w:numPr>
                <w:ilvl w:val="4"/>
                <w:numId w:val="21"/>
              </w:numPr>
              <w:rPr>
                <w:iCs/>
                <w:lang w:val="en-US" w:eastAsia="zh-CN"/>
              </w:rPr>
            </w:pPr>
            <w:r w:rsidRPr="00B57E21">
              <w:rPr>
                <w:iCs/>
                <w:lang w:val="en-US" w:eastAsia="zh-CN"/>
              </w:rPr>
              <w:t>FFS 15kHz</w:t>
            </w:r>
          </w:p>
          <w:p w14:paraId="65985EBD" w14:textId="77777777" w:rsidR="00A979F1" w:rsidRPr="00B57E21" w:rsidRDefault="00A979F1" w:rsidP="00A979F1">
            <w:pPr>
              <w:numPr>
                <w:ilvl w:val="3"/>
                <w:numId w:val="21"/>
              </w:numPr>
              <w:rPr>
                <w:iCs/>
                <w:lang w:eastAsia="zh-CN"/>
              </w:rPr>
            </w:pPr>
            <w:r w:rsidRPr="00B57E21">
              <w:rPr>
                <w:iCs/>
                <w:lang w:eastAsia="zh-CN"/>
              </w:rPr>
              <w:t>FDD: 15KHz</w:t>
            </w:r>
          </w:p>
          <w:p w14:paraId="21776130" w14:textId="77777777" w:rsidR="00A979F1" w:rsidRPr="00B57E21" w:rsidRDefault="00A979F1" w:rsidP="00A979F1">
            <w:pPr>
              <w:numPr>
                <w:ilvl w:val="4"/>
                <w:numId w:val="21"/>
              </w:numPr>
              <w:rPr>
                <w:iCs/>
                <w:lang w:eastAsia="zh-CN"/>
              </w:rPr>
            </w:pPr>
            <w:r w:rsidRPr="00B57E21">
              <w:rPr>
                <w:iCs/>
                <w:lang w:eastAsia="zh-CN"/>
              </w:rPr>
              <w:t>FFS 30KHz</w:t>
            </w:r>
          </w:p>
          <w:p w14:paraId="7BD830D2" w14:textId="77777777" w:rsidR="00A979F1" w:rsidRPr="00B57E21" w:rsidRDefault="00A979F1" w:rsidP="00A979F1">
            <w:pPr>
              <w:numPr>
                <w:ilvl w:val="2"/>
                <w:numId w:val="21"/>
              </w:numPr>
              <w:rPr>
                <w:iCs/>
                <w:lang w:eastAsia="zh-CN"/>
              </w:rPr>
            </w:pPr>
            <w:r w:rsidRPr="00B57E21">
              <w:rPr>
                <w:iCs/>
                <w:lang w:eastAsia="zh-CN"/>
              </w:rPr>
              <w:t xml:space="preserve">Test method: refer to R4-1915866 (ad hoc minutes for NR URLLC test feasibility) </w:t>
            </w:r>
          </w:p>
          <w:p w14:paraId="2FD5E5F2" w14:textId="77777777" w:rsidR="00A979F1" w:rsidRPr="00B57E21" w:rsidRDefault="00A979F1" w:rsidP="00A979F1">
            <w:pPr>
              <w:numPr>
                <w:ilvl w:val="3"/>
                <w:numId w:val="21"/>
              </w:numPr>
              <w:rPr>
                <w:iCs/>
                <w:lang w:eastAsia="zh-CN"/>
              </w:rPr>
            </w:pPr>
            <w:r w:rsidRPr="00B57E21">
              <w:rPr>
                <w:iCs/>
                <w:lang w:eastAsia="zh-CN"/>
              </w:rPr>
              <w:lastRenderedPageBreak/>
              <w:t>Method 1: Consider aggregation 1 or 2, but no HARQ for non-boosted SNR</w:t>
            </w:r>
          </w:p>
          <w:p w14:paraId="3BE33FEB" w14:textId="77777777" w:rsidR="00A979F1" w:rsidRPr="00B57E21" w:rsidRDefault="00A979F1" w:rsidP="00A979F1">
            <w:pPr>
              <w:numPr>
                <w:ilvl w:val="3"/>
                <w:numId w:val="21"/>
              </w:numPr>
              <w:rPr>
                <w:iCs/>
                <w:lang w:eastAsia="zh-CN"/>
              </w:rPr>
            </w:pPr>
            <w:r w:rsidRPr="00B57E21">
              <w:rPr>
                <w:iCs/>
                <w:lang w:eastAsia="zh-CN"/>
              </w:rPr>
              <w:t>Method 2: No aggregation or HARQ for boosted SNR.</w:t>
            </w:r>
          </w:p>
          <w:p w14:paraId="4DFDB809" w14:textId="77777777" w:rsidR="00A979F1" w:rsidRPr="00B57E21" w:rsidRDefault="00A979F1" w:rsidP="00642BC6">
            <w:pPr>
              <w:rPr>
                <w:iCs/>
                <w:lang w:val="en-US" w:eastAsia="zh-CN"/>
              </w:rPr>
            </w:pPr>
            <w:r w:rsidRPr="00B57E21">
              <w:rPr>
                <w:iCs/>
                <w:lang w:val="en-US" w:eastAsia="zh-CN"/>
              </w:rPr>
              <w:t>FFS whether to use method 1 or method 2 for testing (as described below). Adjustment of the baseline parameters for the long test after simulations is not precluded.</w:t>
            </w:r>
          </w:p>
          <w:p w14:paraId="60E736AF" w14:textId="1A7F6C80" w:rsidR="00A979F1" w:rsidRPr="00B57E21" w:rsidRDefault="00A979F1" w:rsidP="00642BC6">
            <w:pPr>
              <w:rPr>
                <w:iCs/>
                <w:lang w:val="en-US" w:eastAsia="zh-CN"/>
              </w:rPr>
            </w:pPr>
          </w:p>
          <w:p w14:paraId="2572397A" w14:textId="6331FE74" w:rsidR="00A979F1" w:rsidRPr="00B57E21" w:rsidRDefault="00A979F1" w:rsidP="00642BC6">
            <w:pPr>
              <w:rPr>
                <w:iCs/>
                <w:lang w:val="en-US" w:eastAsia="zh-CN"/>
              </w:rPr>
            </w:pPr>
            <w:r w:rsidRPr="00B57E21">
              <w:rPr>
                <w:iCs/>
                <w:lang w:val="en-US" w:eastAsia="zh-CN"/>
              </w:rPr>
              <w:t>Methods:</w:t>
            </w:r>
          </w:p>
          <w:p w14:paraId="2129D395" w14:textId="77777777" w:rsidR="00A979F1" w:rsidRPr="00B57E21" w:rsidRDefault="00A979F1" w:rsidP="00A979F1">
            <w:pPr>
              <w:rPr>
                <w:iCs/>
                <w:lang w:val="en-US" w:eastAsia="zh-CN"/>
              </w:rPr>
            </w:pPr>
            <w:r w:rsidRPr="00B57E21">
              <w:rPr>
                <w:iCs/>
                <w:lang w:val="en-US" w:eastAsia="zh-CN"/>
              </w:rPr>
              <w:t>1.</w:t>
            </w:r>
            <w:r w:rsidRPr="00B57E21">
              <w:rPr>
                <w:iCs/>
                <w:lang w:val="en-US" w:eastAsia="zh-CN"/>
              </w:rPr>
              <w:tab/>
              <w:t>SINR set to target 10^-5 BLER. RAN5 test methodology adapted so that pass/fail decision is evaluated every N error reports instead of every error report</w:t>
            </w:r>
          </w:p>
          <w:p w14:paraId="5CA6C635" w14:textId="77777777" w:rsidR="00A979F1" w:rsidRPr="00B57E21" w:rsidRDefault="00A979F1" w:rsidP="00A979F1">
            <w:pPr>
              <w:rPr>
                <w:iCs/>
                <w:lang w:val="en-US" w:eastAsia="zh-CN"/>
              </w:rPr>
            </w:pPr>
            <w:r w:rsidRPr="00B57E21">
              <w:rPr>
                <w:iCs/>
                <w:lang w:val="en-US" w:eastAsia="zh-CN"/>
              </w:rPr>
              <w:t>2.</w:t>
            </w:r>
            <w:r w:rsidRPr="00B57E21">
              <w:rPr>
                <w:iCs/>
                <w:lang w:val="en-US" w:eastAsia="zh-CN"/>
              </w:rPr>
              <w:tab/>
              <w:t xml:space="preserve">SINR set to target BLER much lower than 10^-5. RAN5 test methodology re-used with early pass expected. Potentially allow for early pass even with zero error reports, after </w:t>
            </w:r>
            <w:proofErr w:type="gramStart"/>
            <w:r w:rsidRPr="00B57E21">
              <w:rPr>
                <w:iCs/>
                <w:lang w:val="en-US" w:eastAsia="zh-CN"/>
              </w:rPr>
              <w:t>sufficient</w:t>
            </w:r>
            <w:proofErr w:type="gramEnd"/>
            <w:r w:rsidRPr="00B57E21">
              <w:rPr>
                <w:iCs/>
                <w:lang w:val="en-US" w:eastAsia="zh-CN"/>
              </w:rPr>
              <w:t xml:space="preserve"> sub-frames observed.</w:t>
            </w:r>
          </w:p>
          <w:p w14:paraId="050EB93F" w14:textId="77777777" w:rsidR="00A979F1" w:rsidRPr="00B57E21" w:rsidRDefault="00A979F1" w:rsidP="00A979F1">
            <w:pPr>
              <w:rPr>
                <w:iCs/>
                <w:lang w:val="en-US" w:eastAsia="zh-CN"/>
              </w:rPr>
            </w:pPr>
            <w:r w:rsidRPr="00B57E21">
              <w:rPr>
                <w:iCs/>
                <w:lang w:val="en-US" w:eastAsia="zh-CN"/>
              </w:rPr>
              <w:t>•</w:t>
            </w:r>
            <w:r w:rsidRPr="00B57E21">
              <w:rPr>
                <w:iCs/>
                <w:lang w:val="en-US" w:eastAsia="zh-CN"/>
              </w:rPr>
              <w:tab/>
              <w:t>This kind of test is observing lack of error floor, not testing SNR vs BLER</w:t>
            </w:r>
          </w:p>
          <w:p w14:paraId="20E55F22" w14:textId="77777777" w:rsidR="00A979F1" w:rsidRPr="00B57E21" w:rsidRDefault="00A979F1" w:rsidP="00A979F1">
            <w:pPr>
              <w:rPr>
                <w:iCs/>
                <w:lang w:val="en-US" w:eastAsia="zh-CN"/>
              </w:rPr>
            </w:pPr>
            <w:r w:rsidRPr="00B57E21">
              <w:rPr>
                <w:iCs/>
                <w:lang w:val="en-US" w:eastAsia="zh-CN"/>
              </w:rPr>
              <w:t>3.</w:t>
            </w:r>
            <w:r w:rsidRPr="00B57E21">
              <w:rPr>
                <w:iCs/>
                <w:lang w:val="en-US" w:eastAsia="zh-CN"/>
              </w:rPr>
              <w:tab/>
              <w:t xml:space="preserve">Other optimizations not precluded </w:t>
            </w:r>
            <w:proofErr w:type="gramStart"/>
            <w:r w:rsidRPr="00B57E21">
              <w:rPr>
                <w:iCs/>
                <w:lang w:val="en-US" w:eastAsia="zh-CN"/>
              </w:rPr>
              <w:t>as long as</w:t>
            </w:r>
            <w:proofErr w:type="gramEnd"/>
            <w:r w:rsidRPr="00B57E21">
              <w:rPr>
                <w:iCs/>
                <w:lang w:val="en-US" w:eastAsia="zh-CN"/>
              </w:rPr>
              <w:t xml:space="preserve"> they are in line with the existing methodology.</w:t>
            </w:r>
          </w:p>
          <w:p w14:paraId="61E69EA6" w14:textId="198A1228" w:rsidR="00A979F1" w:rsidRPr="00B57E21" w:rsidRDefault="00A979F1" w:rsidP="00642BC6">
            <w:pPr>
              <w:rPr>
                <w:iCs/>
                <w:lang w:val="en-US" w:eastAsia="zh-CN"/>
              </w:rPr>
            </w:pPr>
          </w:p>
        </w:tc>
      </w:tr>
    </w:tbl>
    <w:p w14:paraId="1D193F8D" w14:textId="77777777" w:rsidR="00612264" w:rsidRPr="00B57E21" w:rsidRDefault="00612264" w:rsidP="00642BC6">
      <w:pPr>
        <w:rPr>
          <w:iCs/>
          <w:lang w:eastAsia="zh-CN"/>
        </w:rPr>
      </w:pPr>
    </w:p>
    <w:p w14:paraId="641496C4" w14:textId="2A5228D2" w:rsidR="007A6508" w:rsidRPr="00741A6E" w:rsidRDefault="00741A6E" w:rsidP="007A6508">
      <w:pPr>
        <w:pStyle w:val="Heading2"/>
        <w:rPr>
          <w:iCs/>
        </w:rPr>
      </w:pPr>
      <w:r>
        <w:rPr>
          <w:iCs/>
        </w:rPr>
        <w:t>Moderators observations</w:t>
      </w:r>
    </w:p>
    <w:p w14:paraId="7A22357B" w14:textId="747347D2" w:rsidR="00612264" w:rsidRPr="00B57E21" w:rsidRDefault="00612264" w:rsidP="00642BC6">
      <w:pPr>
        <w:rPr>
          <w:iCs/>
          <w:lang w:eastAsia="zh-CN"/>
        </w:rPr>
      </w:pPr>
      <w:r w:rsidRPr="00B57E21">
        <w:rPr>
          <w:iCs/>
          <w:lang w:eastAsia="zh-CN"/>
        </w:rPr>
        <w:t xml:space="preserve">Based on contributions to this meeting, the following </w:t>
      </w:r>
      <w:r w:rsidR="00A979F1" w:rsidRPr="00B57E21">
        <w:rPr>
          <w:iCs/>
          <w:lang w:eastAsia="zh-CN"/>
        </w:rPr>
        <w:t>observations</w:t>
      </w:r>
      <w:r w:rsidRPr="00B57E21">
        <w:rPr>
          <w:iCs/>
          <w:lang w:eastAsia="zh-CN"/>
        </w:rPr>
        <w:t xml:space="preserve"> are made:</w:t>
      </w:r>
    </w:p>
    <w:p w14:paraId="01B9757C" w14:textId="1B4537BE" w:rsidR="00612264" w:rsidRPr="00B57E21" w:rsidRDefault="00612264" w:rsidP="003A7846">
      <w:pPr>
        <w:pStyle w:val="ListParagraph"/>
        <w:numPr>
          <w:ilvl w:val="0"/>
          <w:numId w:val="17"/>
        </w:numPr>
        <w:ind w:firstLineChars="0"/>
        <w:rPr>
          <w:iCs/>
          <w:lang w:eastAsia="zh-CN"/>
        </w:rPr>
      </w:pPr>
      <w:r w:rsidRPr="00B57E21">
        <w:rPr>
          <w:iCs/>
          <w:lang w:eastAsia="zh-CN"/>
        </w:rPr>
        <w:t>There is some variation in the estimations of test time:</w:t>
      </w:r>
    </w:p>
    <w:p w14:paraId="7DC1CFFB" w14:textId="7C1CFB2A" w:rsidR="000D3692" w:rsidRPr="00B57E21" w:rsidRDefault="003A7846" w:rsidP="003A7846">
      <w:pPr>
        <w:pStyle w:val="ListParagraph"/>
        <w:numPr>
          <w:ilvl w:val="1"/>
          <w:numId w:val="17"/>
        </w:numPr>
        <w:ind w:firstLineChars="0"/>
        <w:rPr>
          <w:iCs/>
          <w:lang w:eastAsia="zh-CN"/>
        </w:rPr>
      </w:pPr>
      <w:r w:rsidRPr="00B57E21">
        <w:rPr>
          <w:iCs/>
          <w:lang w:eastAsia="zh-CN"/>
        </w:rPr>
        <w:t>Intel: 20 mins minimum to 13.4 hours maximum (N=1)</w:t>
      </w:r>
    </w:p>
    <w:p w14:paraId="7EDC8027" w14:textId="3FA38FC6" w:rsidR="003A7846" w:rsidRPr="00B57E21" w:rsidRDefault="003A7846" w:rsidP="003A7846">
      <w:pPr>
        <w:pStyle w:val="ListParagraph"/>
        <w:numPr>
          <w:ilvl w:val="1"/>
          <w:numId w:val="17"/>
        </w:numPr>
        <w:ind w:firstLineChars="0"/>
        <w:rPr>
          <w:iCs/>
          <w:lang w:eastAsia="zh-CN"/>
        </w:rPr>
      </w:pPr>
      <w:r w:rsidRPr="00B57E21">
        <w:rPr>
          <w:iCs/>
          <w:lang w:eastAsia="zh-CN"/>
        </w:rPr>
        <w:t>Rohde and Schwarz: Worst case 9.5 hours, can be shorter</w:t>
      </w:r>
    </w:p>
    <w:p w14:paraId="00CF7806" w14:textId="4FC052DC" w:rsidR="003A7846" w:rsidRPr="00B57E21" w:rsidRDefault="003A7846" w:rsidP="003A7846">
      <w:pPr>
        <w:pStyle w:val="ListParagraph"/>
        <w:numPr>
          <w:ilvl w:val="1"/>
          <w:numId w:val="17"/>
        </w:numPr>
        <w:ind w:firstLineChars="0"/>
        <w:rPr>
          <w:iCs/>
          <w:lang w:eastAsia="zh-CN"/>
        </w:rPr>
      </w:pPr>
      <w:r w:rsidRPr="00B57E21">
        <w:rPr>
          <w:iCs/>
          <w:lang w:eastAsia="zh-CN"/>
        </w:rPr>
        <w:t>Huawei: 6-18 second for “bad” DUT (10^-3), 1-2 hours for “good” DUT (10^-6), long time for marginal DUT</w:t>
      </w:r>
    </w:p>
    <w:p w14:paraId="2037A3B5" w14:textId="39557468" w:rsidR="003A7846" w:rsidRPr="00B57E21" w:rsidRDefault="003A7846" w:rsidP="003A7846">
      <w:pPr>
        <w:pStyle w:val="ListParagraph"/>
        <w:numPr>
          <w:ilvl w:val="1"/>
          <w:numId w:val="17"/>
        </w:numPr>
        <w:ind w:firstLineChars="0"/>
        <w:rPr>
          <w:iCs/>
          <w:lang w:eastAsia="zh-CN"/>
        </w:rPr>
      </w:pPr>
      <w:r w:rsidRPr="00B57E21">
        <w:rPr>
          <w:iCs/>
          <w:lang w:eastAsia="zh-CN"/>
        </w:rPr>
        <w:t xml:space="preserve">Nokia: </w:t>
      </w:r>
      <w:r w:rsidR="00F56809">
        <w:rPr>
          <w:iCs/>
          <w:lang w:eastAsia="zh-CN"/>
        </w:rPr>
        <w:t xml:space="preserve">For marginal DUTs with common uplink TDD pattern: </w:t>
      </w:r>
      <w:r w:rsidRPr="00B57E21">
        <w:rPr>
          <w:iCs/>
          <w:lang w:eastAsia="zh-CN"/>
        </w:rPr>
        <w:t>Method 1: 60 hours, method 2: 2.5 hours</w:t>
      </w:r>
    </w:p>
    <w:p w14:paraId="5D5412C8" w14:textId="25434E27" w:rsidR="003A7846" w:rsidRPr="00B57E21" w:rsidRDefault="003A7846" w:rsidP="003A7846">
      <w:pPr>
        <w:pStyle w:val="ListParagraph"/>
        <w:numPr>
          <w:ilvl w:val="1"/>
          <w:numId w:val="17"/>
        </w:numPr>
        <w:ind w:firstLineChars="0"/>
        <w:rPr>
          <w:iCs/>
          <w:lang w:eastAsia="zh-CN"/>
        </w:rPr>
      </w:pPr>
      <w:r w:rsidRPr="00B57E21">
        <w:rPr>
          <w:iCs/>
          <w:lang w:eastAsia="zh-CN"/>
        </w:rPr>
        <w:t xml:space="preserve">Ericsson: Method 1: 10-20 hours </w:t>
      </w:r>
      <w:r w:rsidR="00C87E22">
        <w:rPr>
          <w:iCs/>
          <w:lang w:eastAsia="zh-CN"/>
        </w:rPr>
        <w:t>for longest tests</w:t>
      </w:r>
      <w:r w:rsidR="00EA3949" w:rsidRPr="00B57E21">
        <w:rPr>
          <w:iCs/>
          <w:lang w:eastAsia="zh-CN"/>
        </w:rPr>
        <w:t xml:space="preserve">, </w:t>
      </w:r>
      <w:r w:rsidRPr="00B57E21">
        <w:rPr>
          <w:iCs/>
          <w:lang w:eastAsia="zh-CN"/>
        </w:rPr>
        <w:t xml:space="preserve">Method 2: 10s of minutes or 1-2 hours depending on </w:t>
      </w:r>
      <w:r w:rsidR="00774FB8" w:rsidRPr="00B57E21">
        <w:rPr>
          <w:iCs/>
          <w:lang w:eastAsia="zh-CN"/>
        </w:rPr>
        <w:t xml:space="preserve">underlying </w:t>
      </w:r>
      <w:r w:rsidRPr="00B57E21">
        <w:rPr>
          <w:iCs/>
          <w:lang w:eastAsia="zh-CN"/>
        </w:rPr>
        <w:t>error rate</w:t>
      </w:r>
    </w:p>
    <w:p w14:paraId="6385AE18" w14:textId="274F2528" w:rsidR="003A7846" w:rsidRPr="00B57E21" w:rsidRDefault="003A7846" w:rsidP="003A7846">
      <w:pPr>
        <w:pStyle w:val="ListParagraph"/>
        <w:numPr>
          <w:ilvl w:val="1"/>
          <w:numId w:val="17"/>
        </w:numPr>
        <w:ind w:firstLineChars="0"/>
        <w:rPr>
          <w:iCs/>
          <w:lang w:eastAsia="zh-CN"/>
        </w:rPr>
      </w:pPr>
      <w:r w:rsidRPr="00B57E21">
        <w:rPr>
          <w:iCs/>
          <w:lang w:eastAsia="zh-CN"/>
        </w:rPr>
        <w:t>Qualco</w:t>
      </w:r>
      <w:r w:rsidR="00774FB8" w:rsidRPr="00B57E21">
        <w:rPr>
          <w:iCs/>
          <w:lang w:eastAsia="zh-CN"/>
        </w:rPr>
        <w:t>m</w:t>
      </w:r>
      <w:r w:rsidRPr="00B57E21">
        <w:rPr>
          <w:iCs/>
          <w:lang w:eastAsia="zh-CN"/>
        </w:rPr>
        <w:t xml:space="preserve">m: For 90% of </w:t>
      </w:r>
      <w:r w:rsidR="00774FB8" w:rsidRPr="00B57E21">
        <w:rPr>
          <w:iCs/>
          <w:lang w:eastAsia="zh-CN"/>
        </w:rPr>
        <w:t>good UEs (</w:t>
      </w:r>
      <w:r w:rsidR="00EA3949" w:rsidRPr="00B57E21">
        <w:rPr>
          <w:iCs/>
          <w:lang w:eastAsia="zh-CN"/>
        </w:rPr>
        <w:t xml:space="preserve">which have </w:t>
      </w:r>
      <w:r w:rsidR="00774FB8" w:rsidRPr="00B57E21">
        <w:rPr>
          <w:iCs/>
          <w:lang w:eastAsia="zh-CN"/>
        </w:rPr>
        <w:t xml:space="preserve">error </w:t>
      </w:r>
      <w:r w:rsidR="00EA3949" w:rsidRPr="00B57E21">
        <w:rPr>
          <w:iCs/>
          <w:lang w:eastAsia="zh-CN"/>
        </w:rPr>
        <w:t xml:space="preserve">rate </w:t>
      </w:r>
      <w:r w:rsidR="00774FB8" w:rsidRPr="00B57E21">
        <w:rPr>
          <w:iCs/>
          <w:lang w:eastAsia="zh-CN"/>
        </w:rPr>
        <w:t>between 10^-5 and 10^-6)</w:t>
      </w:r>
      <w:r w:rsidRPr="00B57E21">
        <w:rPr>
          <w:iCs/>
          <w:lang w:eastAsia="zh-CN"/>
        </w:rPr>
        <w:t>, 1 hour</w:t>
      </w:r>
    </w:p>
    <w:p w14:paraId="5225588E" w14:textId="54EE6304" w:rsidR="003A7846" w:rsidRPr="00B57E21" w:rsidRDefault="003A7846" w:rsidP="003A7846">
      <w:pPr>
        <w:pStyle w:val="ListParagraph"/>
        <w:numPr>
          <w:ilvl w:val="0"/>
          <w:numId w:val="17"/>
        </w:numPr>
        <w:ind w:firstLineChars="0"/>
        <w:rPr>
          <w:iCs/>
          <w:lang w:eastAsia="zh-CN"/>
        </w:rPr>
      </w:pPr>
      <w:r w:rsidRPr="00B57E21">
        <w:rPr>
          <w:iCs/>
          <w:lang w:eastAsia="zh-CN"/>
        </w:rPr>
        <w:t>The variation depends on whether average, worst case or best case is considered. It also depends on the assumptions on parameters such as aggregation factor, SCS, TDD pattern etc.</w:t>
      </w:r>
    </w:p>
    <w:p w14:paraId="40E9D9D0" w14:textId="1AC1DC0A" w:rsidR="003A7846" w:rsidRDefault="003A7846" w:rsidP="002937FC">
      <w:pPr>
        <w:pStyle w:val="ListParagraph"/>
        <w:numPr>
          <w:ilvl w:val="0"/>
          <w:numId w:val="17"/>
        </w:numPr>
        <w:ind w:firstLineChars="0"/>
        <w:rPr>
          <w:iCs/>
          <w:lang w:eastAsia="zh-CN"/>
        </w:rPr>
      </w:pPr>
      <w:r w:rsidRPr="00B57E21">
        <w:rPr>
          <w:iCs/>
          <w:lang w:eastAsia="zh-CN"/>
        </w:rPr>
        <w:t>Method 2 is not clearly defined (whether it means define a specific SINR to make more devices “good” devices or aim for zero BLER)</w:t>
      </w:r>
    </w:p>
    <w:p w14:paraId="3D178B76" w14:textId="1564FEF4" w:rsidR="002D6417" w:rsidRDefault="002D6417" w:rsidP="002937FC">
      <w:pPr>
        <w:pStyle w:val="ListParagraph"/>
        <w:numPr>
          <w:ilvl w:val="0"/>
          <w:numId w:val="17"/>
        </w:numPr>
        <w:ind w:firstLineChars="0"/>
        <w:rPr>
          <w:iCs/>
          <w:lang w:eastAsia="zh-CN"/>
        </w:rPr>
      </w:pPr>
      <w:r>
        <w:rPr>
          <w:iCs/>
          <w:lang w:eastAsia="zh-CN"/>
        </w:rPr>
        <w:t>The following paramete</w:t>
      </w:r>
      <w:r w:rsidR="0062157E">
        <w:rPr>
          <w:iCs/>
          <w:lang w:eastAsia="zh-CN"/>
        </w:rPr>
        <w:t>rs for the ultra-low BLER test have already been agreed:</w:t>
      </w:r>
    </w:p>
    <w:p w14:paraId="4AEC3D82" w14:textId="77777777" w:rsidR="0062157E" w:rsidRPr="00B57E21" w:rsidRDefault="0062157E" w:rsidP="0062157E">
      <w:pPr>
        <w:numPr>
          <w:ilvl w:val="1"/>
          <w:numId w:val="17"/>
        </w:numPr>
        <w:rPr>
          <w:iCs/>
          <w:lang w:eastAsia="zh-CN"/>
        </w:rPr>
      </w:pPr>
      <w:r w:rsidRPr="00B57E21">
        <w:rPr>
          <w:iCs/>
          <w:lang w:eastAsia="zh-CN"/>
        </w:rPr>
        <w:t>Propagation conditions: Static channel</w:t>
      </w:r>
    </w:p>
    <w:p w14:paraId="64008A94" w14:textId="77777777" w:rsidR="0062157E" w:rsidRPr="00B57E21" w:rsidRDefault="0062157E" w:rsidP="0062157E">
      <w:pPr>
        <w:numPr>
          <w:ilvl w:val="1"/>
          <w:numId w:val="17"/>
        </w:numPr>
        <w:rPr>
          <w:iCs/>
          <w:lang w:eastAsia="zh-CN"/>
        </w:rPr>
      </w:pPr>
      <w:r w:rsidRPr="00B57E21">
        <w:rPr>
          <w:iCs/>
          <w:lang w:eastAsia="zh-CN"/>
        </w:rPr>
        <w:t>MCS: MCS5 from MCS Table 2 for PUSCH</w:t>
      </w:r>
    </w:p>
    <w:p w14:paraId="03D12E41" w14:textId="77777777" w:rsidR="0062157E" w:rsidRPr="00B57E21" w:rsidRDefault="0062157E" w:rsidP="0062157E">
      <w:pPr>
        <w:numPr>
          <w:ilvl w:val="1"/>
          <w:numId w:val="17"/>
        </w:numPr>
        <w:rPr>
          <w:iCs/>
          <w:lang w:eastAsia="zh-CN"/>
        </w:rPr>
      </w:pPr>
      <w:r w:rsidRPr="00B57E21">
        <w:rPr>
          <w:iCs/>
          <w:lang w:eastAsia="zh-CN"/>
        </w:rPr>
        <w:t>Duplex mode: Both TDD and FDD</w:t>
      </w:r>
    </w:p>
    <w:p w14:paraId="0AE828F7" w14:textId="77777777" w:rsidR="0062157E" w:rsidRPr="00B57E21" w:rsidRDefault="0062157E" w:rsidP="0062157E">
      <w:pPr>
        <w:numPr>
          <w:ilvl w:val="2"/>
          <w:numId w:val="17"/>
        </w:numPr>
        <w:rPr>
          <w:iCs/>
          <w:lang w:eastAsia="zh-CN"/>
        </w:rPr>
      </w:pPr>
      <w:r w:rsidRPr="00B57E21">
        <w:rPr>
          <w:iCs/>
          <w:lang w:eastAsia="zh-CN"/>
        </w:rPr>
        <w:t>FFS TDD patterns</w:t>
      </w:r>
    </w:p>
    <w:p w14:paraId="07784BCC" w14:textId="77777777" w:rsidR="0062157E" w:rsidRPr="00B57E21" w:rsidRDefault="0062157E" w:rsidP="0062157E">
      <w:pPr>
        <w:numPr>
          <w:ilvl w:val="1"/>
          <w:numId w:val="17"/>
        </w:numPr>
        <w:rPr>
          <w:iCs/>
          <w:lang w:eastAsia="zh-CN"/>
        </w:rPr>
      </w:pPr>
      <w:r w:rsidRPr="00B57E21">
        <w:rPr>
          <w:iCs/>
          <w:lang w:eastAsia="zh-CN"/>
        </w:rPr>
        <w:t>SCS:</w:t>
      </w:r>
    </w:p>
    <w:p w14:paraId="2D009033" w14:textId="77777777" w:rsidR="0062157E" w:rsidRPr="00B57E21" w:rsidRDefault="0062157E" w:rsidP="0062157E">
      <w:pPr>
        <w:numPr>
          <w:ilvl w:val="2"/>
          <w:numId w:val="17"/>
        </w:numPr>
        <w:rPr>
          <w:iCs/>
          <w:lang w:eastAsia="zh-CN"/>
        </w:rPr>
      </w:pPr>
      <w:r w:rsidRPr="00B57E21">
        <w:rPr>
          <w:iCs/>
          <w:lang w:eastAsia="zh-CN"/>
        </w:rPr>
        <w:t>TDD</w:t>
      </w:r>
      <w:r w:rsidRPr="00B57E21">
        <w:rPr>
          <w:iCs/>
          <w:lang w:val="en-US" w:eastAsia="zh-CN"/>
        </w:rPr>
        <w:t>: 30KHz</w:t>
      </w:r>
    </w:p>
    <w:p w14:paraId="09A8CC1F" w14:textId="77777777" w:rsidR="0062157E" w:rsidRPr="00B57E21" w:rsidRDefault="0062157E" w:rsidP="0062157E">
      <w:pPr>
        <w:numPr>
          <w:ilvl w:val="3"/>
          <w:numId w:val="17"/>
        </w:numPr>
        <w:rPr>
          <w:iCs/>
          <w:lang w:val="en-US" w:eastAsia="zh-CN"/>
        </w:rPr>
      </w:pPr>
      <w:r w:rsidRPr="00B57E21">
        <w:rPr>
          <w:iCs/>
          <w:lang w:val="en-US" w:eastAsia="zh-CN"/>
        </w:rPr>
        <w:lastRenderedPageBreak/>
        <w:t>FFS 15kHz</w:t>
      </w:r>
    </w:p>
    <w:p w14:paraId="2BAB81B4" w14:textId="77777777" w:rsidR="0062157E" w:rsidRPr="00B57E21" w:rsidRDefault="0062157E" w:rsidP="0062157E">
      <w:pPr>
        <w:numPr>
          <w:ilvl w:val="2"/>
          <w:numId w:val="17"/>
        </w:numPr>
        <w:rPr>
          <w:iCs/>
          <w:lang w:eastAsia="zh-CN"/>
        </w:rPr>
      </w:pPr>
      <w:r w:rsidRPr="00B57E21">
        <w:rPr>
          <w:iCs/>
          <w:lang w:eastAsia="zh-CN"/>
        </w:rPr>
        <w:t>FDD: 15KHz</w:t>
      </w:r>
    </w:p>
    <w:p w14:paraId="5E958BEA" w14:textId="32D8E7D8" w:rsidR="0062157E" w:rsidRDefault="0062157E" w:rsidP="0062157E">
      <w:pPr>
        <w:numPr>
          <w:ilvl w:val="3"/>
          <w:numId w:val="17"/>
        </w:numPr>
        <w:rPr>
          <w:iCs/>
          <w:lang w:eastAsia="zh-CN"/>
        </w:rPr>
      </w:pPr>
      <w:r w:rsidRPr="00B57E21">
        <w:rPr>
          <w:iCs/>
          <w:lang w:eastAsia="zh-CN"/>
        </w:rPr>
        <w:t>FFS 30KHz</w:t>
      </w:r>
    </w:p>
    <w:p w14:paraId="464312C0" w14:textId="6E7B3244" w:rsidR="0062157E" w:rsidRDefault="0062157E" w:rsidP="0062157E">
      <w:pPr>
        <w:numPr>
          <w:ilvl w:val="1"/>
          <w:numId w:val="17"/>
        </w:numPr>
        <w:rPr>
          <w:iCs/>
          <w:lang w:eastAsia="zh-CN"/>
        </w:rPr>
      </w:pPr>
      <w:r>
        <w:rPr>
          <w:iCs/>
          <w:lang w:eastAsia="zh-CN"/>
        </w:rPr>
        <w:t>HARQ: No HARQ</w:t>
      </w:r>
    </w:p>
    <w:p w14:paraId="07443E36" w14:textId="241F9726" w:rsidR="0062157E" w:rsidRPr="0062157E" w:rsidRDefault="0062157E" w:rsidP="0062157E">
      <w:pPr>
        <w:numPr>
          <w:ilvl w:val="1"/>
          <w:numId w:val="17"/>
        </w:numPr>
        <w:rPr>
          <w:iCs/>
          <w:lang w:eastAsia="zh-CN"/>
        </w:rPr>
      </w:pPr>
      <w:r>
        <w:rPr>
          <w:iCs/>
          <w:lang w:eastAsia="zh-CN"/>
        </w:rPr>
        <w:t>Slot aggregation: no aggregation or aggregation factor 2.</w:t>
      </w:r>
    </w:p>
    <w:p w14:paraId="6A8F754C" w14:textId="1812CECB" w:rsidR="000D3692" w:rsidRDefault="0062157E" w:rsidP="0062157E">
      <w:pPr>
        <w:pStyle w:val="ListParagraph"/>
        <w:numPr>
          <w:ilvl w:val="0"/>
          <w:numId w:val="17"/>
        </w:numPr>
        <w:ind w:firstLineChars="0"/>
        <w:rPr>
          <w:iCs/>
          <w:lang w:eastAsia="zh-CN"/>
        </w:rPr>
      </w:pPr>
      <w:r>
        <w:rPr>
          <w:iCs/>
          <w:lang w:eastAsia="zh-CN"/>
        </w:rPr>
        <w:t>The following parameters remain to be agreed</w:t>
      </w:r>
      <w:r w:rsidR="000E337B">
        <w:rPr>
          <w:iCs/>
          <w:lang w:eastAsia="zh-CN"/>
        </w:rPr>
        <w:t xml:space="preserve"> for the ultra-low BLER test</w:t>
      </w:r>
      <w:r>
        <w:rPr>
          <w:iCs/>
          <w:lang w:eastAsia="zh-CN"/>
        </w:rPr>
        <w:t xml:space="preserve">: </w:t>
      </w:r>
    </w:p>
    <w:p w14:paraId="7BF2F709" w14:textId="208A12D3" w:rsidR="0062157E" w:rsidRDefault="0062157E" w:rsidP="0062157E">
      <w:pPr>
        <w:pStyle w:val="ListParagraph"/>
        <w:numPr>
          <w:ilvl w:val="1"/>
          <w:numId w:val="17"/>
        </w:numPr>
        <w:ind w:firstLineChars="0"/>
        <w:rPr>
          <w:iCs/>
          <w:lang w:eastAsia="zh-CN"/>
        </w:rPr>
      </w:pPr>
      <w:r>
        <w:rPr>
          <w:iCs/>
          <w:lang w:eastAsia="zh-CN"/>
        </w:rPr>
        <w:t>TDD pattern</w:t>
      </w:r>
    </w:p>
    <w:p w14:paraId="6C00E20C" w14:textId="4C250C8D" w:rsidR="0062157E" w:rsidRDefault="0062157E" w:rsidP="0062157E">
      <w:pPr>
        <w:pStyle w:val="ListParagraph"/>
        <w:numPr>
          <w:ilvl w:val="1"/>
          <w:numId w:val="17"/>
        </w:numPr>
        <w:ind w:firstLineChars="0"/>
        <w:rPr>
          <w:iCs/>
          <w:lang w:eastAsia="zh-CN"/>
        </w:rPr>
      </w:pPr>
      <w:r>
        <w:rPr>
          <w:iCs/>
          <w:lang w:eastAsia="zh-CN"/>
        </w:rPr>
        <w:t>SCS</w:t>
      </w:r>
    </w:p>
    <w:p w14:paraId="445F5B42" w14:textId="6AF65795" w:rsidR="0062157E" w:rsidRDefault="0062157E" w:rsidP="0062157E">
      <w:pPr>
        <w:pStyle w:val="ListParagraph"/>
        <w:numPr>
          <w:ilvl w:val="1"/>
          <w:numId w:val="17"/>
        </w:numPr>
        <w:ind w:firstLineChars="0"/>
        <w:rPr>
          <w:iCs/>
          <w:lang w:eastAsia="zh-CN"/>
        </w:rPr>
      </w:pPr>
      <w:r>
        <w:rPr>
          <w:iCs/>
          <w:lang w:eastAsia="zh-CN"/>
        </w:rPr>
        <w:t>Slot aggregation factor</w:t>
      </w:r>
    </w:p>
    <w:p w14:paraId="078AD39D" w14:textId="0D7A8A54" w:rsidR="0062157E" w:rsidRDefault="0062157E" w:rsidP="0062157E">
      <w:pPr>
        <w:pStyle w:val="ListParagraph"/>
        <w:numPr>
          <w:ilvl w:val="1"/>
          <w:numId w:val="17"/>
        </w:numPr>
        <w:ind w:firstLineChars="0"/>
        <w:rPr>
          <w:iCs/>
          <w:lang w:eastAsia="zh-CN"/>
        </w:rPr>
      </w:pPr>
      <w:r>
        <w:rPr>
          <w:iCs/>
          <w:lang w:eastAsia="zh-CN"/>
        </w:rPr>
        <w:t>Transform precoding enable/disabled</w:t>
      </w:r>
    </w:p>
    <w:p w14:paraId="31197C41" w14:textId="391B611B" w:rsidR="00CD5CEC" w:rsidRDefault="00CD5CEC" w:rsidP="0062157E">
      <w:pPr>
        <w:pStyle w:val="ListParagraph"/>
        <w:numPr>
          <w:ilvl w:val="1"/>
          <w:numId w:val="17"/>
        </w:numPr>
        <w:ind w:firstLineChars="0"/>
        <w:rPr>
          <w:iCs/>
          <w:lang w:eastAsia="zh-CN"/>
        </w:rPr>
      </w:pPr>
      <w:r>
        <w:rPr>
          <w:iCs/>
          <w:lang w:eastAsia="zh-CN"/>
        </w:rPr>
        <w:t>Antenna configuration</w:t>
      </w:r>
    </w:p>
    <w:p w14:paraId="1574BE3F" w14:textId="54E0888A" w:rsidR="0062157E" w:rsidRDefault="0062157E" w:rsidP="0062157E">
      <w:pPr>
        <w:pStyle w:val="ListParagraph"/>
        <w:numPr>
          <w:ilvl w:val="1"/>
          <w:numId w:val="17"/>
        </w:numPr>
        <w:ind w:firstLineChars="0"/>
        <w:rPr>
          <w:iCs/>
          <w:lang w:eastAsia="zh-CN"/>
        </w:rPr>
      </w:pPr>
      <w:r>
        <w:rPr>
          <w:iCs/>
          <w:lang w:eastAsia="zh-CN"/>
        </w:rPr>
        <w:t xml:space="preserve">DM-RS </w:t>
      </w:r>
      <w:r w:rsidR="00CD5CEC">
        <w:rPr>
          <w:iCs/>
          <w:lang w:eastAsia="zh-CN"/>
        </w:rPr>
        <w:t xml:space="preserve">&amp; PT-RS </w:t>
      </w:r>
      <w:r>
        <w:rPr>
          <w:iCs/>
          <w:lang w:eastAsia="zh-CN"/>
        </w:rPr>
        <w:t>configuration</w:t>
      </w:r>
    </w:p>
    <w:p w14:paraId="7B00BE56" w14:textId="41C84597" w:rsidR="0062157E" w:rsidRPr="0062157E" w:rsidRDefault="000E337B" w:rsidP="0062157E">
      <w:pPr>
        <w:pStyle w:val="ListParagraph"/>
        <w:numPr>
          <w:ilvl w:val="1"/>
          <w:numId w:val="17"/>
        </w:numPr>
        <w:ind w:firstLineChars="0"/>
        <w:rPr>
          <w:iCs/>
          <w:lang w:eastAsia="zh-CN"/>
        </w:rPr>
      </w:pPr>
      <w:r>
        <w:rPr>
          <w:iCs/>
          <w:lang w:eastAsia="zh-CN"/>
        </w:rPr>
        <w:t>Time and frequency domain resource assignment</w:t>
      </w:r>
    </w:p>
    <w:p w14:paraId="39DB78AC" w14:textId="2CF4BD35" w:rsidR="002D6417" w:rsidRDefault="002D6417" w:rsidP="00642BC6">
      <w:pPr>
        <w:rPr>
          <w:iCs/>
          <w:lang w:eastAsia="zh-CN"/>
        </w:rPr>
      </w:pPr>
    </w:p>
    <w:p w14:paraId="440B6794" w14:textId="20E0C63B" w:rsidR="00741A6E" w:rsidRPr="00741A6E" w:rsidRDefault="00741A6E" w:rsidP="00642BC6">
      <w:pPr>
        <w:pStyle w:val="Heading2"/>
        <w:rPr>
          <w:iCs/>
        </w:rPr>
      </w:pPr>
      <w:r>
        <w:rPr>
          <w:iCs/>
        </w:rPr>
        <w:t>E-mail discussion plan</w:t>
      </w:r>
    </w:p>
    <w:p w14:paraId="638C96A2" w14:textId="5238F909" w:rsidR="00741A6E" w:rsidRPr="00741A6E" w:rsidRDefault="00741A6E" w:rsidP="00741A6E">
      <w:pPr>
        <w:rPr>
          <w:iCs/>
          <w:lang w:eastAsia="zh-CN"/>
        </w:rPr>
      </w:pPr>
      <w:r w:rsidRPr="00741A6E">
        <w:rPr>
          <w:iCs/>
          <w:lang w:eastAsia="zh-CN"/>
        </w:rPr>
        <w:t>The aim of this e-mail discussion will be two</w:t>
      </w:r>
      <w:r w:rsidR="009110D5">
        <w:rPr>
          <w:iCs/>
          <w:lang w:eastAsia="zh-CN"/>
        </w:rPr>
        <w:t>-</w:t>
      </w:r>
      <w:r w:rsidRPr="00741A6E">
        <w:rPr>
          <w:iCs/>
          <w:lang w:eastAsia="zh-CN"/>
        </w:rPr>
        <w:t>fold:</w:t>
      </w:r>
    </w:p>
    <w:p w14:paraId="237BBA7E" w14:textId="6B5835D5" w:rsidR="00741A6E" w:rsidRPr="009110D5" w:rsidRDefault="00741A6E" w:rsidP="009110D5">
      <w:pPr>
        <w:pStyle w:val="ListParagraph"/>
        <w:numPr>
          <w:ilvl w:val="0"/>
          <w:numId w:val="28"/>
        </w:numPr>
        <w:ind w:firstLineChars="0"/>
        <w:rPr>
          <w:iCs/>
          <w:lang w:eastAsia="zh-CN"/>
        </w:rPr>
      </w:pPr>
      <w:r w:rsidRPr="009110D5">
        <w:rPr>
          <w:iCs/>
          <w:lang w:eastAsia="zh-CN"/>
        </w:rPr>
        <w:t xml:space="preserve">Agree as many parameters as possible for the ultra-low BLER test; this will facilitate convergence on the </w:t>
      </w:r>
      <w:r w:rsidR="009110D5">
        <w:rPr>
          <w:iCs/>
          <w:lang w:eastAsia="zh-CN"/>
        </w:rPr>
        <w:t>estimations of</w:t>
      </w:r>
      <w:r w:rsidRPr="009110D5">
        <w:rPr>
          <w:iCs/>
          <w:lang w:eastAsia="zh-CN"/>
        </w:rPr>
        <w:t xml:space="preserve"> test times</w:t>
      </w:r>
    </w:p>
    <w:p w14:paraId="5CAE2DFE" w14:textId="1371F33A" w:rsidR="00741A6E" w:rsidRPr="009110D5" w:rsidRDefault="00741A6E" w:rsidP="009110D5">
      <w:pPr>
        <w:pStyle w:val="ListParagraph"/>
        <w:numPr>
          <w:ilvl w:val="0"/>
          <w:numId w:val="28"/>
        </w:numPr>
        <w:ind w:firstLineChars="0"/>
        <w:rPr>
          <w:iCs/>
          <w:lang w:eastAsia="zh-CN"/>
        </w:rPr>
      </w:pPr>
      <w:r w:rsidRPr="009110D5">
        <w:rPr>
          <w:iCs/>
          <w:lang w:eastAsia="zh-CN"/>
        </w:rPr>
        <w:t>Agree on the test methodology, the number of requirements and whether an ultra</w:t>
      </w:r>
      <w:r w:rsidR="009110D5">
        <w:rPr>
          <w:iCs/>
          <w:lang w:eastAsia="zh-CN"/>
        </w:rPr>
        <w:t>-</w:t>
      </w:r>
      <w:r w:rsidRPr="009110D5">
        <w:rPr>
          <w:iCs/>
          <w:lang w:eastAsia="zh-CN"/>
        </w:rPr>
        <w:t>low BLER CQI requirement is needed.</w:t>
      </w:r>
    </w:p>
    <w:p w14:paraId="75A4AAB6" w14:textId="77777777" w:rsidR="002D6417" w:rsidRPr="00B57E21" w:rsidRDefault="002D6417" w:rsidP="00642BC6">
      <w:pPr>
        <w:rPr>
          <w:iCs/>
          <w:lang w:eastAsia="zh-CN"/>
        </w:rPr>
      </w:pPr>
    </w:p>
    <w:p w14:paraId="7FCADAEE" w14:textId="2AE3BC76" w:rsidR="00484C5D" w:rsidRPr="00B57E21" w:rsidRDefault="00484C5D" w:rsidP="00642BC6">
      <w:pPr>
        <w:rPr>
          <w:iCs/>
          <w:lang w:eastAsia="zh-CN"/>
        </w:rPr>
      </w:pPr>
      <w:r w:rsidRPr="00B57E21">
        <w:rPr>
          <w:rFonts w:hint="eastAsia"/>
          <w:iCs/>
          <w:lang w:eastAsia="zh-CN"/>
        </w:rPr>
        <w:t>List of candidate target of email discussion for 1</w:t>
      </w:r>
      <w:r w:rsidRPr="00B57E21">
        <w:rPr>
          <w:rFonts w:hint="eastAsia"/>
          <w:iCs/>
          <w:vertAlign w:val="superscript"/>
          <w:lang w:eastAsia="zh-CN"/>
        </w:rPr>
        <w:t>st</w:t>
      </w:r>
      <w:r w:rsidRPr="00B57E21">
        <w:rPr>
          <w:rFonts w:hint="eastAsia"/>
          <w:iCs/>
          <w:lang w:eastAsia="zh-CN"/>
        </w:rPr>
        <w:t xml:space="preserve"> round and 2</w:t>
      </w:r>
      <w:r w:rsidRPr="00B57E21">
        <w:rPr>
          <w:rFonts w:hint="eastAsia"/>
          <w:iCs/>
          <w:vertAlign w:val="superscript"/>
          <w:lang w:eastAsia="zh-CN"/>
        </w:rPr>
        <w:t>nd</w:t>
      </w:r>
      <w:r w:rsidRPr="00B57E21">
        <w:rPr>
          <w:rFonts w:hint="eastAsia"/>
          <w:iCs/>
          <w:lang w:eastAsia="zh-CN"/>
        </w:rPr>
        <w:t xml:space="preserve"> round </w:t>
      </w:r>
    </w:p>
    <w:p w14:paraId="6957A1E4" w14:textId="77777777" w:rsidR="000D3692" w:rsidRPr="00B57E21" w:rsidRDefault="00484C5D" w:rsidP="00805BE8">
      <w:pPr>
        <w:pStyle w:val="ListParagraph"/>
        <w:numPr>
          <w:ilvl w:val="0"/>
          <w:numId w:val="3"/>
        </w:numPr>
        <w:ind w:firstLineChars="0"/>
        <w:rPr>
          <w:iCs/>
          <w:lang w:eastAsia="zh-CN"/>
        </w:rPr>
      </w:pPr>
      <w:r w:rsidRPr="00B57E21">
        <w:rPr>
          <w:rFonts w:eastAsiaTheme="minorEastAsia"/>
          <w:iCs/>
          <w:lang w:eastAsia="zh-CN"/>
        </w:rPr>
        <w:t>1</w:t>
      </w:r>
      <w:r w:rsidRPr="00B57E21">
        <w:rPr>
          <w:rFonts w:eastAsiaTheme="minorEastAsia"/>
          <w:iCs/>
          <w:vertAlign w:val="superscript"/>
          <w:lang w:eastAsia="zh-CN"/>
        </w:rPr>
        <w:t>st</w:t>
      </w:r>
      <w:r w:rsidRPr="00B57E21">
        <w:rPr>
          <w:rFonts w:eastAsiaTheme="minorEastAsia"/>
          <w:iCs/>
          <w:lang w:eastAsia="zh-CN"/>
        </w:rPr>
        <w:t xml:space="preserve"> round</w:t>
      </w:r>
      <w:r w:rsidR="00252DB8" w:rsidRPr="00B57E21">
        <w:rPr>
          <w:rFonts w:eastAsiaTheme="minorEastAsia"/>
          <w:iCs/>
          <w:lang w:eastAsia="zh-CN"/>
        </w:rPr>
        <w:t xml:space="preserve">: </w:t>
      </w:r>
    </w:p>
    <w:p w14:paraId="15EE4288" w14:textId="6278BBD2" w:rsidR="00A979F1" w:rsidRPr="00B57E21" w:rsidRDefault="00A979F1" w:rsidP="000D3692">
      <w:pPr>
        <w:pStyle w:val="ListParagraph"/>
        <w:numPr>
          <w:ilvl w:val="1"/>
          <w:numId w:val="3"/>
        </w:numPr>
        <w:ind w:firstLineChars="0"/>
        <w:rPr>
          <w:iCs/>
          <w:lang w:eastAsia="zh-CN"/>
        </w:rPr>
      </w:pPr>
      <w:r w:rsidRPr="00B57E21">
        <w:rPr>
          <w:iCs/>
          <w:lang w:eastAsia="zh-CN"/>
        </w:rPr>
        <w:t>Key parameters</w:t>
      </w:r>
    </w:p>
    <w:p w14:paraId="0E88626E" w14:textId="05973C3A" w:rsidR="00484C5D" w:rsidRPr="00B57E21" w:rsidRDefault="000D3692" w:rsidP="00A979F1">
      <w:pPr>
        <w:pStyle w:val="ListParagraph"/>
        <w:numPr>
          <w:ilvl w:val="2"/>
          <w:numId w:val="3"/>
        </w:numPr>
        <w:ind w:firstLineChars="0"/>
        <w:rPr>
          <w:iCs/>
          <w:lang w:eastAsia="zh-CN"/>
        </w:rPr>
      </w:pPr>
      <w:r w:rsidRPr="00B57E21">
        <w:rPr>
          <w:rFonts w:eastAsiaTheme="minorEastAsia"/>
          <w:iCs/>
          <w:lang w:eastAsia="zh-CN"/>
        </w:rPr>
        <w:t>Pass/fail decision evaluation frequency (whether every error or otherwise)</w:t>
      </w:r>
    </w:p>
    <w:p w14:paraId="4F0D2B69" w14:textId="39EAE2C7" w:rsidR="000D3692" w:rsidRPr="00B57E21" w:rsidRDefault="000D3692" w:rsidP="00A979F1">
      <w:pPr>
        <w:pStyle w:val="ListParagraph"/>
        <w:numPr>
          <w:ilvl w:val="2"/>
          <w:numId w:val="3"/>
        </w:numPr>
        <w:ind w:firstLineChars="0"/>
        <w:rPr>
          <w:iCs/>
          <w:lang w:eastAsia="zh-CN"/>
        </w:rPr>
      </w:pPr>
      <w:r w:rsidRPr="00B57E21">
        <w:rPr>
          <w:rFonts w:eastAsiaTheme="minorEastAsia"/>
          <w:iCs/>
          <w:lang w:eastAsia="zh-CN"/>
        </w:rPr>
        <w:t xml:space="preserve">Whether to apply slot aggregation for the </w:t>
      </w:r>
      <w:r w:rsidR="00B7419F" w:rsidRPr="00B57E21">
        <w:rPr>
          <w:rFonts w:eastAsiaTheme="minorEastAsia"/>
          <w:iCs/>
          <w:lang w:eastAsia="zh-CN"/>
        </w:rPr>
        <w:t>ultra-</w:t>
      </w:r>
      <w:r w:rsidRPr="00B57E21">
        <w:rPr>
          <w:rFonts w:eastAsiaTheme="minorEastAsia"/>
          <w:iCs/>
          <w:lang w:eastAsia="zh-CN"/>
        </w:rPr>
        <w:t>low BLER test</w:t>
      </w:r>
    </w:p>
    <w:p w14:paraId="018841EB" w14:textId="1CC20CA0" w:rsidR="00B7419F" w:rsidRPr="00B57E21" w:rsidRDefault="00B7419F" w:rsidP="00A979F1">
      <w:pPr>
        <w:pStyle w:val="ListParagraph"/>
        <w:numPr>
          <w:ilvl w:val="2"/>
          <w:numId w:val="3"/>
        </w:numPr>
        <w:ind w:firstLineChars="0"/>
        <w:rPr>
          <w:iCs/>
          <w:lang w:eastAsia="zh-CN"/>
        </w:rPr>
      </w:pPr>
      <w:r w:rsidRPr="00B57E21">
        <w:rPr>
          <w:rFonts w:eastAsiaTheme="minorEastAsia"/>
          <w:iCs/>
          <w:lang w:eastAsia="zh-CN"/>
        </w:rPr>
        <w:t>SCS applicability for the ultra-low BLER test</w:t>
      </w:r>
    </w:p>
    <w:p w14:paraId="5B6B1A29" w14:textId="0B445F66" w:rsidR="00B7419F" w:rsidRPr="00155C04" w:rsidRDefault="00B7419F" w:rsidP="00A979F1">
      <w:pPr>
        <w:pStyle w:val="ListParagraph"/>
        <w:numPr>
          <w:ilvl w:val="2"/>
          <w:numId w:val="3"/>
        </w:numPr>
        <w:ind w:firstLineChars="0"/>
        <w:rPr>
          <w:iCs/>
          <w:lang w:eastAsia="zh-CN"/>
        </w:rPr>
      </w:pPr>
      <w:r w:rsidRPr="00B57E21">
        <w:rPr>
          <w:rFonts w:eastAsiaTheme="minorEastAsia"/>
          <w:iCs/>
          <w:lang w:eastAsia="zh-CN"/>
        </w:rPr>
        <w:t>TDD pattern for ultra-low BLER test</w:t>
      </w:r>
    </w:p>
    <w:p w14:paraId="590C811A" w14:textId="54115A2C" w:rsidR="00155C04" w:rsidRPr="00B57E21" w:rsidRDefault="00155C04" w:rsidP="00155C04">
      <w:pPr>
        <w:pStyle w:val="ListParagraph"/>
        <w:numPr>
          <w:ilvl w:val="3"/>
          <w:numId w:val="3"/>
        </w:numPr>
        <w:ind w:firstLineChars="0"/>
        <w:rPr>
          <w:iCs/>
          <w:lang w:eastAsia="zh-CN"/>
        </w:rPr>
      </w:pPr>
      <w:r>
        <w:rPr>
          <w:rFonts w:eastAsiaTheme="minorEastAsia"/>
          <w:iCs/>
          <w:lang w:eastAsia="zh-CN"/>
        </w:rPr>
        <w:t>Elaborate “DL heavy” and “UL heavy” pattern if needed</w:t>
      </w:r>
    </w:p>
    <w:p w14:paraId="2B593EB1" w14:textId="3F9BAC06" w:rsidR="00CD5CEC" w:rsidRDefault="00CD5CEC" w:rsidP="000D3692">
      <w:pPr>
        <w:pStyle w:val="ListParagraph"/>
        <w:numPr>
          <w:ilvl w:val="1"/>
          <w:numId w:val="3"/>
        </w:numPr>
        <w:ind w:firstLineChars="0"/>
        <w:rPr>
          <w:iCs/>
          <w:lang w:eastAsia="zh-CN"/>
        </w:rPr>
      </w:pPr>
      <w:r>
        <w:rPr>
          <w:iCs/>
          <w:lang w:eastAsia="zh-CN"/>
        </w:rPr>
        <w:t>Other parameters</w:t>
      </w:r>
    </w:p>
    <w:p w14:paraId="522339C5" w14:textId="26046699" w:rsidR="00CD5CEC" w:rsidRPr="00CD5CEC" w:rsidRDefault="00CD5CEC" w:rsidP="00CD5CEC">
      <w:pPr>
        <w:pStyle w:val="ListParagraph"/>
        <w:numPr>
          <w:ilvl w:val="2"/>
          <w:numId w:val="3"/>
        </w:numPr>
        <w:ind w:firstLineChars="0"/>
        <w:rPr>
          <w:iCs/>
          <w:lang w:eastAsia="zh-CN"/>
        </w:rPr>
      </w:pPr>
      <w:r>
        <w:rPr>
          <w:iCs/>
          <w:lang w:eastAsia="zh-CN"/>
        </w:rPr>
        <w:t>Aim to make progress on other parameters for the ultra-low BLER test (the parameters have less or little impact on the test time)</w:t>
      </w:r>
    </w:p>
    <w:p w14:paraId="1BFC7850" w14:textId="1BE13FCC" w:rsidR="00B7419F" w:rsidRPr="00B57E21" w:rsidRDefault="00B7419F" w:rsidP="000D3692">
      <w:pPr>
        <w:pStyle w:val="ListParagraph"/>
        <w:numPr>
          <w:ilvl w:val="1"/>
          <w:numId w:val="3"/>
        </w:numPr>
        <w:ind w:firstLineChars="0"/>
        <w:rPr>
          <w:iCs/>
          <w:lang w:eastAsia="zh-CN"/>
        </w:rPr>
      </w:pPr>
      <w:r w:rsidRPr="00B57E21">
        <w:rPr>
          <w:rFonts w:eastAsiaTheme="minorEastAsia"/>
          <w:iCs/>
          <w:lang w:eastAsia="zh-CN"/>
        </w:rPr>
        <w:t>Definition of method 1 and method 2</w:t>
      </w:r>
    </w:p>
    <w:p w14:paraId="34E40672" w14:textId="0B2A5E67" w:rsidR="00B57E21" w:rsidRPr="00B57E21" w:rsidRDefault="00B57E21" w:rsidP="000D3692">
      <w:pPr>
        <w:pStyle w:val="ListParagraph"/>
        <w:numPr>
          <w:ilvl w:val="1"/>
          <w:numId w:val="3"/>
        </w:numPr>
        <w:ind w:firstLineChars="0"/>
        <w:rPr>
          <w:iCs/>
          <w:lang w:eastAsia="zh-CN"/>
        </w:rPr>
      </w:pPr>
      <w:r>
        <w:rPr>
          <w:rFonts w:eastAsiaTheme="minorEastAsia"/>
          <w:iCs/>
          <w:lang w:eastAsia="zh-CN"/>
        </w:rPr>
        <w:t>First views on how many requirements to define, which method to use and whether to define CQI requirements for ultra</w:t>
      </w:r>
      <w:r w:rsidR="00155C04">
        <w:rPr>
          <w:rFonts w:eastAsiaTheme="minorEastAsia"/>
          <w:iCs/>
          <w:lang w:eastAsia="zh-CN"/>
        </w:rPr>
        <w:t>-</w:t>
      </w:r>
      <w:r>
        <w:rPr>
          <w:rFonts w:eastAsiaTheme="minorEastAsia"/>
          <w:iCs/>
          <w:lang w:eastAsia="zh-CN"/>
        </w:rPr>
        <w:t>low BLER</w:t>
      </w:r>
    </w:p>
    <w:p w14:paraId="7DF39B3F" w14:textId="7374484B" w:rsidR="00B57E21" w:rsidRPr="00155C04" w:rsidRDefault="00484C5D" w:rsidP="00B57E21">
      <w:pPr>
        <w:pStyle w:val="ListParagraph"/>
        <w:numPr>
          <w:ilvl w:val="0"/>
          <w:numId w:val="3"/>
        </w:numPr>
        <w:ind w:firstLineChars="0"/>
        <w:rPr>
          <w:iCs/>
          <w:lang w:eastAsia="zh-CN"/>
        </w:rPr>
      </w:pPr>
      <w:r w:rsidRPr="00B57E21">
        <w:rPr>
          <w:rFonts w:eastAsiaTheme="minorEastAsia"/>
          <w:iCs/>
          <w:lang w:eastAsia="zh-CN"/>
        </w:rPr>
        <w:t>2</w:t>
      </w:r>
      <w:r w:rsidRPr="00B57E21">
        <w:rPr>
          <w:rFonts w:eastAsiaTheme="minorEastAsia"/>
          <w:iCs/>
          <w:vertAlign w:val="superscript"/>
          <w:lang w:eastAsia="zh-CN"/>
        </w:rPr>
        <w:t>nd</w:t>
      </w:r>
      <w:r w:rsidRPr="00B57E21">
        <w:rPr>
          <w:rFonts w:eastAsiaTheme="minorEastAsia"/>
          <w:iCs/>
          <w:lang w:eastAsia="zh-CN"/>
        </w:rPr>
        <w:t xml:space="preserve"> round</w:t>
      </w:r>
      <w:r w:rsidR="00252DB8" w:rsidRPr="00B57E21">
        <w:rPr>
          <w:rFonts w:eastAsiaTheme="minorEastAsia"/>
          <w:iCs/>
          <w:lang w:eastAsia="zh-CN"/>
        </w:rPr>
        <w:t xml:space="preserve">: </w:t>
      </w:r>
    </w:p>
    <w:p w14:paraId="4F064BE6" w14:textId="1A88C042" w:rsidR="00155C04" w:rsidRPr="00B57E21" w:rsidRDefault="00155C04" w:rsidP="00155C04">
      <w:pPr>
        <w:pStyle w:val="ListParagraph"/>
        <w:ind w:left="766" w:firstLineChars="0" w:firstLine="0"/>
        <w:rPr>
          <w:iCs/>
          <w:lang w:eastAsia="zh-CN"/>
        </w:rPr>
      </w:pPr>
      <w:r>
        <w:rPr>
          <w:rFonts w:eastAsiaTheme="minorEastAsia"/>
          <w:iCs/>
          <w:lang w:eastAsia="zh-CN"/>
        </w:rPr>
        <w:lastRenderedPageBreak/>
        <w:t>Conclude on the following (plus any left-over from first round):</w:t>
      </w:r>
    </w:p>
    <w:p w14:paraId="04C32109" w14:textId="0005EA21" w:rsidR="000D3692" w:rsidRPr="00B57E21" w:rsidRDefault="00A979F1" w:rsidP="000D3692">
      <w:pPr>
        <w:pStyle w:val="ListParagraph"/>
        <w:numPr>
          <w:ilvl w:val="1"/>
          <w:numId w:val="3"/>
        </w:numPr>
        <w:ind w:firstLineChars="0"/>
        <w:rPr>
          <w:iCs/>
          <w:lang w:eastAsia="zh-CN"/>
        </w:rPr>
      </w:pPr>
      <w:r w:rsidRPr="00B57E21">
        <w:rPr>
          <w:iCs/>
          <w:lang w:eastAsia="zh-CN"/>
        </w:rPr>
        <w:t>How many requirements and tests to define for ultra-low BLER</w:t>
      </w:r>
    </w:p>
    <w:p w14:paraId="219B68A7" w14:textId="12ABA19E" w:rsidR="00EA3949" w:rsidRPr="00B57E21" w:rsidRDefault="00EA3949" w:rsidP="000D3692">
      <w:pPr>
        <w:pStyle w:val="ListParagraph"/>
        <w:numPr>
          <w:ilvl w:val="1"/>
          <w:numId w:val="3"/>
        </w:numPr>
        <w:ind w:firstLineChars="0"/>
        <w:rPr>
          <w:iCs/>
          <w:lang w:eastAsia="zh-CN"/>
        </w:rPr>
      </w:pPr>
      <w:r w:rsidRPr="00B57E21">
        <w:rPr>
          <w:iCs/>
          <w:lang w:eastAsia="zh-CN"/>
        </w:rPr>
        <w:t>Whether to define CQI requirements for ultra-low BLER</w:t>
      </w:r>
    </w:p>
    <w:p w14:paraId="4B80253A" w14:textId="4BAEEDCB" w:rsidR="00B7419F" w:rsidRPr="00B57E21" w:rsidRDefault="00B7419F" w:rsidP="000D3692">
      <w:pPr>
        <w:pStyle w:val="ListParagraph"/>
        <w:numPr>
          <w:ilvl w:val="1"/>
          <w:numId w:val="3"/>
        </w:numPr>
        <w:ind w:firstLineChars="0"/>
        <w:rPr>
          <w:iCs/>
          <w:lang w:eastAsia="zh-CN"/>
        </w:rPr>
      </w:pPr>
      <w:r w:rsidRPr="00B57E21">
        <w:rPr>
          <w:iCs/>
          <w:lang w:eastAsia="zh-CN"/>
        </w:rPr>
        <w:t>Whether to take method 1 or method 2</w:t>
      </w:r>
      <w:r w:rsidR="009110D5">
        <w:rPr>
          <w:iCs/>
          <w:lang w:eastAsia="zh-CN"/>
        </w:rPr>
        <w:t>a or 2b</w:t>
      </w:r>
    </w:p>
    <w:p w14:paraId="0EE06B6A" w14:textId="77777777" w:rsidR="00004165" w:rsidRPr="00B57E21" w:rsidRDefault="00004165" w:rsidP="00805BE8">
      <w:pPr>
        <w:rPr>
          <w:iCs/>
          <w:lang w:eastAsia="zh-CN"/>
        </w:rPr>
      </w:pPr>
    </w:p>
    <w:p w14:paraId="609286E5" w14:textId="71B69822" w:rsidR="00E80B52" w:rsidRPr="00B57E21" w:rsidRDefault="00142BB9" w:rsidP="00805BE8">
      <w:pPr>
        <w:pStyle w:val="Heading1"/>
        <w:rPr>
          <w:iCs/>
          <w:lang w:val="en-US" w:eastAsia="ja-JP"/>
        </w:rPr>
      </w:pPr>
      <w:r w:rsidRPr="00B57E21">
        <w:rPr>
          <w:iCs/>
          <w:lang w:val="en-US" w:eastAsia="ja-JP"/>
        </w:rPr>
        <w:t>Topic</w:t>
      </w:r>
      <w:r w:rsidR="00C649BD" w:rsidRPr="00B57E21">
        <w:rPr>
          <w:iCs/>
          <w:lang w:val="en-US" w:eastAsia="ja-JP"/>
        </w:rPr>
        <w:t xml:space="preserve"> </w:t>
      </w:r>
      <w:r w:rsidR="00837458" w:rsidRPr="00B57E21">
        <w:rPr>
          <w:iCs/>
          <w:lang w:val="en-US" w:eastAsia="ja-JP"/>
        </w:rPr>
        <w:t>#1</w:t>
      </w:r>
      <w:r w:rsidR="00C649BD" w:rsidRPr="00B57E21">
        <w:rPr>
          <w:iCs/>
          <w:lang w:val="en-US" w:eastAsia="ja-JP"/>
        </w:rPr>
        <w:t xml:space="preserve">: </w:t>
      </w:r>
      <w:r w:rsidR="00A8619E">
        <w:rPr>
          <w:iCs/>
          <w:lang w:val="en-US" w:eastAsia="ja-JP"/>
        </w:rPr>
        <w:t>K</w:t>
      </w:r>
      <w:r w:rsidR="00B7419F" w:rsidRPr="00B57E21">
        <w:rPr>
          <w:iCs/>
          <w:lang w:val="en-US" w:eastAsia="ja-JP"/>
        </w:rPr>
        <w:t>ey parameters for ultra-low BLER test</w:t>
      </w:r>
      <w:r w:rsidR="009110D5">
        <w:rPr>
          <w:iCs/>
          <w:lang w:val="en-US" w:eastAsia="ja-JP"/>
        </w:rPr>
        <w:t xml:space="preserve"> time estimation</w:t>
      </w:r>
    </w:p>
    <w:p w14:paraId="6D4B85E1" w14:textId="023CA4DB" w:rsidR="00484C5D" w:rsidRPr="00B57E21" w:rsidRDefault="00484C5D" w:rsidP="00B831AE">
      <w:pPr>
        <w:pStyle w:val="Heading2"/>
        <w:rPr>
          <w:iCs/>
        </w:rPr>
      </w:pPr>
      <w:r w:rsidRPr="00B57E21">
        <w:rPr>
          <w:rFonts w:hint="eastAsia"/>
          <w:iCs/>
        </w:rPr>
        <w:t>Companies</w:t>
      </w:r>
      <w:r w:rsidRPr="00B57E21">
        <w:rPr>
          <w:iCs/>
        </w:rPr>
        <w:t>’ contributions summary</w:t>
      </w:r>
    </w:p>
    <w:tbl>
      <w:tblPr>
        <w:tblStyle w:val="TableGrid"/>
        <w:tblW w:w="0" w:type="auto"/>
        <w:tblLook w:val="04A0" w:firstRow="1" w:lastRow="0" w:firstColumn="1" w:lastColumn="0" w:noHBand="0" w:noVBand="1"/>
      </w:tblPr>
      <w:tblGrid>
        <w:gridCol w:w="1623"/>
        <w:gridCol w:w="1421"/>
        <w:gridCol w:w="6587"/>
      </w:tblGrid>
      <w:tr w:rsidR="00B57E21" w:rsidRPr="00B57E21" w14:paraId="0411894B" w14:textId="77777777" w:rsidTr="00805BE8">
        <w:trPr>
          <w:trHeight w:val="468"/>
        </w:trPr>
        <w:tc>
          <w:tcPr>
            <w:tcW w:w="1648" w:type="dxa"/>
            <w:vAlign w:val="center"/>
          </w:tcPr>
          <w:p w14:paraId="2F14AAAF" w14:textId="0E1491F7" w:rsidR="00484C5D" w:rsidRPr="00B57E21" w:rsidRDefault="00484C5D" w:rsidP="00805BE8">
            <w:pPr>
              <w:spacing w:before="120" w:after="120"/>
              <w:rPr>
                <w:b/>
                <w:bCs/>
                <w:iCs/>
              </w:rPr>
            </w:pPr>
            <w:r w:rsidRPr="00B57E21">
              <w:rPr>
                <w:b/>
                <w:bCs/>
                <w:iCs/>
              </w:rPr>
              <w:t>T-doc number</w:t>
            </w:r>
          </w:p>
        </w:tc>
        <w:tc>
          <w:tcPr>
            <w:tcW w:w="1437" w:type="dxa"/>
            <w:vAlign w:val="center"/>
          </w:tcPr>
          <w:p w14:paraId="46E4D078" w14:textId="7CE45E51" w:rsidR="00484C5D" w:rsidRPr="00B57E21" w:rsidRDefault="00484C5D" w:rsidP="00805BE8">
            <w:pPr>
              <w:spacing w:before="120" w:after="120"/>
              <w:rPr>
                <w:b/>
                <w:bCs/>
                <w:iCs/>
              </w:rPr>
            </w:pPr>
            <w:r w:rsidRPr="00B57E21">
              <w:rPr>
                <w:b/>
                <w:bCs/>
                <w:iCs/>
              </w:rPr>
              <w:t>Company</w:t>
            </w:r>
          </w:p>
        </w:tc>
        <w:tc>
          <w:tcPr>
            <w:tcW w:w="6772" w:type="dxa"/>
            <w:vAlign w:val="center"/>
          </w:tcPr>
          <w:p w14:paraId="531E5DB7" w14:textId="1856A816" w:rsidR="00484C5D" w:rsidRPr="00B57E21" w:rsidRDefault="00484C5D" w:rsidP="00805BE8">
            <w:pPr>
              <w:spacing w:before="120" w:after="120"/>
              <w:rPr>
                <w:b/>
                <w:bCs/>
                <w:iCs/>
              </w:rPr>
            </w:pPr>
            <w:r w:rsidRPr="00B57E21">
              <w:rPr>
                <w:b/>
                <w:bCs/>
                <w:iCs/>
              </w:rPr>
              <w:t>Proposals</w:t>
            </w:r>
            <w:r w:rsidR="00F53FE2" w:rsidRPr="00B57E21">
              <w:rPr>
                <w:b/>
                <w:bCs/>
                <w:iCs/>
              </w:rPr>
              <w:t xml:space="preserve"> / Observations</w:t>
            </w:r>
          </w:p>
        </w:tc>
      </w:tr>
      <w:tr w:rsidR="00B57E21" w:rsidRPr="00B57E21" w14:paraId="4246E76B" w14:textId="77777777" w:rsidTr="00805BE8">
        <w:trPr>
          <w:trHeight w:val="468"/>
        </w:trPr>
        <w:tc>
          <w:tcPr>
            <w:tcW w:w="1648" w:type="dxa"/>
          </w:tcPr>
          <w:p w14:paraId="12FD4C09" w14:textId="6380EC0B" w:rsidR="00F53FE2" w:rsidRPr="00B57E21" w:rsidRDefault="00F53FE2" w:rsidP="00805BE8">
            <w:pPr>
              <w:spacing w:before="120" w:after="120"/>
              <w:rPr>
                <w:iCs/>
              </w:rPr>
            </w:pPr>
            <w:r w:rsidRPr="00B57E21">
              <w:rPr>
                <w:iCs/>
              </w:rPr>
              <w:t>R4-20</w:t>
            </w:r>
            <w:r w:rsidR="003A7846" w:rsidRPr="00B57E21">
              <w:rPr>
                <w:iCs/>
              </w:rPr>
              <w:t>00370</w:t>
            </w:r>
            <w:r w:rsidR="00AC1450" w:rsidRPr="00B57E21">
              <w:rPr>
                <w:iCs/>
              </w:rPr>
              <w:t xml:space="preserve"> + R4-2000371 (submitted to AI 8.9.1.2)</w:t>
            </w:r>
          </w:p>
        </w:tc>
        <w:tc>
          <w:tcPr>
            <w:tcW w:w="1437" w:type="dxa"/>
          </w:tcPr>
          <w:p w14:paraId="1A5AAE84" w14:textId="06D61FA8" w:rsidR="00F53FE2" w:rsidRPr="00B57E21" w:rsidRDefault="00393C6E" w:rsidP="00805BE8">
            <w:pPr>
              <w:spacing w:before="120" w:after="120"/>
              <w:rPr>
                <w:iCs/>
              </w:rPr>
            </w:pPr>
            <w:r w:rsidRPr="00B57E21">
              <w:rPr>
                <w:iCs/>
              </w:rPr>
              <w:t>Intel</w:t>
            </w:r>
          </w:p>
        </w:tc>
        <w:tc>
          <w:tcPr>
            <w:tcW w:w="6772" w:type="dxa"/>
          </w:tcPr>
          <w:p w14:paraId="649FFF21" w14:textId="77777777" w:rsidR="003A7846" w:rsidRPr="00B57E21" w:rsidRDefault="003A7846" w:rsidP="003A7846">
            <w:pPr>
              <w:rPr>
                <w:b/>
                <w:bCs/>
                <w:iCs/>
              </w:rPr>
            </w:pPr>
            <w:r w:rsidRPr="00B57E21">
              <w:rPr>
                <w:b/>
                <w:bCs/>
                <w:iCs/>
              </w:rPr>
              <w:t>Proposal #1: Introduce test cases with 30KHz SCS for TDD and FDD mode to reduce test time</w:t>
            </w:r>
          </w:p>
          <w:p w14:paraId="690B74F8" w14:textId="77777777" w:rsidR="003A7846" w:rsidRPr="00B57E21" w:rsidRDefault="003A7846" w:rsidP="003A7846">
            <w:pPr>
              <w:rPr>
                <w:b/>
                <w:bCs/>
                <w:iCs/>
              </w:rPr>
            </w:pPr>
            <w:r w:rsidRPr="00B57E21">
              <w:rPr>
                <w:b/>
                <w:bCs/>
                <w:iCs/>
              </w:rPr>
              <w:t>Proposal #2: Introduce performance requirements for testing 10</w:t>
            </w:r>
            <w:r w:rsidRPr="00B57E21">
              <w:rPr>
                <w:b/>
                <w:bCs/>
                <w:iCs/>
                <w:vertAlign w:val="superscript"/>
              </w:rPr>
              <w:t>-5</w:t>
            </w:r>
            <w:r w:rsidRPr="00B57E21">
              <w:rPr>
                <w:b/>
                <w:bCs/>
                <w:iCs/>
              </w:rPr>
              <w:t xml:space="preserve"> BLER for URLLC</w:t>
            </w:r>
          </w:p>
          <w:p w14:paraId="77934214" w14:textId="77777777" w:rsidR="003A7846" w:rsidRPr="00B57E21" w:rsidRDefault="003A7846" w:rsidP="003A7846">
            <w:pPr>
              <w:rPr>
                <w:b/>
                <w:bCs/>
                <w:iCs/>
              </w:rPr>
            </w:pPr>
            <w:r w:rsidRPr="00B57E21">
              <w:rPr>
                <w:b/>
                <w:bCs/>
                <w:iCs/>
              </w:rPr>
              <w:t>Proposal #3: To achieve overall confidence level of 99.999% define statistical testing methodology based on D=4e-7 and N=1</w:t>
            </w:r>
          </w:p>
          <w:p w14:paraId="6EB9EBDB" w14:textId="77777777" w:rsidR="003A7846" w:rsidRPr="00B57E21" w:rsidRDefault="003A7846" w:rsidP="003A7846">
            <w:pPr>
              <w:rPr>
                <w:iCs/>
              </w:rPr>
            </w:pPr>
            <w:r w:rsidRPr="00B57E21">
              <w:rPr>
                <w:b/>
                <w:bCs/>
                <w:iCs/>
              </w:rPr>
              <w:t>Observation #1:</w:t>
            </w:r>
            <w:r w:rsidRPr="00B57E21">
              <w:rPr>
                <w:iCs/>
              </w:rPr>
              <w:t xml:space="preserve"> By increasing N, overall CL of 5-9s can be achieved with lower value of D and smaller maximum testing time, at the same time minimum testing time increases.</w:t>
            </w:r>
          </w:p>
          <w:p w14:paraId="6D9A3614" w14:textId="77777777" w:rsidR="003A7846" w:rsidRPr="00B57E21" w:rsidRDefault="003A7846" w:rsidP="003A7846">
            <w:pPr>
              <w:rPr>
                <w:iCs/>
              </w:rPr>
            </w:pPr>
            <w:r w:rsidRPr="00B57E21">
              <w:rPr>
                <w:b/>
                <w:bCs/>
                <w:iCs/>
              </w:rPr>
              <w:t xml:space="preserve">Observation #2: </w:t>
            </w:r>
            <w:r w:rsidRPr="00B57E21">
              <w:rPr>
                <w:iCs/>
              </w:rPr>
              <w:t xml:space="preserve">Overall CL of 5-9s can be achieved with very small D (4e-7) and testing at every error observed. </w:t>
            </w:r>
          </w:p>
          <w:p w14:paraId="5019917B" w14:textId="77777777" w:rsidR="003A7846" w:rsidRPr="00B57E21" w:rsidRDefault="003A7846" w:rsidP="003A7846">
            <w:pPr>
              <w:rPr>
                <w:iCs/>
              </w:rPr>
            </w:pPr>
            <w:r w:rsidRPr="00B57E21">
              <w:rPr>
                <w:b/>
                <w:bCs/>
                <w:iCs/>
              </w:rPr>
              <w:t>Observation #3:</w:t>
            </w:r>
            <w:r w:rsidRPr="00B57E21">
              <w:rPr>
                <w:iCs/>
              </w:rPr>
              <w:t xml:space="preserve"> The BLER achieved at SNR specified in performance tests is usually lower than requirement</w:t>
            </w:r>
          </w:p>
          <w:p w14:paraId="1FA3B391" w14:textId="77777777" w:rsidR="003A7846" w:rsidRPr="00B57E21" w:rsidRDefault="003A7846" w:rsidP="003A7846">
            <w:pPr>
              <w:rPr>
                <w:iCs/>
              </w:rPr>
            </w:pPr>
            <w:r w:rsidRPr="00B57E21">
              <w:rPr>
                <w:b/>
                <w:bCs/>
                <w:iCs/>
              </w:rPr>
              <w:t xml:space="preserve">Observation #4: </w:t>
            </w:r>
            <w:r w:rsidRPr="00B57E21">
              <w:rPr>
                <w:iCs/>
              </w:rPr>
              <w:t>The testing time for target BLER &lt; 1e-5 is shorter than target BLER of 1e-5</w:t>
            </w:r>
          </w:p>
          <w:p w14:paraId="662C7B72" w14:textId="77777777" w:rsidR="003A7846" w:rsidRPr="00B57E21" w:rsidRDefault="003A7846" w:rsidP="003A7846">
            <w:pPr>
              <w:rPr>
                <w:iCs/>
              </w:rPr>
            </w:pPr>
            <w:r w:rsidRPr="00B57E21">
              <w:rPr>
                <w:b/>
                <w:bCs/>
                <w:iCs/>
              </w:rPr>
              <w:t xml:space="preserve">Observation #5: </w:t>
            </w:r>
            <w:r w:rsidRPr="00B57E21">
              <w:rPr>
                <w:iCs/>
              </w:rPr>
              <w:t xml:space="preserve">The average testing time for 1e-5 BLER is reasonable and max testing time is smaller than that derived from statistical method </w:t>
            </w:r>
          </w:p>
          <w:p w14:paraId="0A75FC8B" w14:textId="77777777" w:rsidR="005E366A" w:rsidRPr="00B57E21" w:rsidRDefault="003A7846" w:rsidP="003A7846">
            <w:pPr>
              <w:rPr>
                <w:iCs/>
                <w:lang w:eastAsia="en-GB"/>
              </w:rPr>
            </w:pPr>
            <w:r w:rsidRPr="00B57E21">
              <w:rPr>
                <w:b/>
                <w:bCs/>
                <w:iCs/>
                <w:lang w:eastAsia="en-GB"/>
              </w:rPr>
              <w:t>Observation #6:</w:t>
            </w:r>
            <w:r w:rsidRPr="00B57E21">
              <w:rPr>
                <w:iCs/>
                <w:lang w:eastAsia="en-GB"/>
              </w:rPr>
              <w:t xml:space="preserve"> Method 2 would test for error floor rather than performance and would be a functional test.</w:t>
            </w:r>
          </w:p>
          <w:p w14:paraId="444A3DF3" w14:textId="77777777" w:rsidR="00AC1450" w:rsidRPr="00B57E21" w:rsidRDefault="00AC1450" w:rsidP="003A7846">
            <w:pPr>
              <w:rPr>
                <w:iCs/>
                <w:lang w:eastAsia="en-GB"/>
              </w:rPr>
            </w:pPr>
          </w:p>
          <w:p w14:paraId="6F37780E" w14:textId="77777777" w:rsidR="00AC1450" w:rsidRPr="00B57E21" w:rsidRDefault="00AC1450" w:rsidP="00AC1450">
            <w:pPr>
              <w:spacing w:after="0"/>
              <w:rPr>
                <w:b/>
                <w:bCs/>
                <w:iCs/>
                <w:lang w:eastAsia="en-GB"/>
              </w:rPr>
            </w:pPr>
            <w:r w:rsidRPr="00B57E21">
              <w:rPr>
                <w:b/>
                <w:bCs/>
                <w:iCs/>
                <w:lang w:eastAsia="en-GB"/>
              </w:rPr>
              <w:t>Proposal #1: Introduce PDSCH demodulation test cases for target BLER 10</w:t>
            </w:r>
            <w:r w:rsidRPr="00B57E21">
              <w:rPr>
                <w:b/>
                <w:bCs/>
                <w:iCs/>
                <w:vertAlign w:val="superscript"/>
                <w:lang w:eastAsia="en-GB"/>
              </w:rPr>
              <w:t>-</w:t>
            </w:r>
            <w:proofErr w:type="gramStart"/>
            <w:r w:rsidRPr="00B57E21">
              <w:rPr>
                <w:b/>
                <w:bCs/>
                <w:iCs/>
                <w:vertAlign w:val="superscript"/>
                <w:lang w:eastAsia="en-GB"/>
              </w:rPr>
              <w:t xml:space="preserve">5 </w:t>
            </w:r>
            <w:r w:rsidRPr="00B57E21">
              <w:rPr>
                <w:b/>
                <w:bCs/>
                <w:iCs/>
                <w:lang w:eastAsia="en-GB"/>
              </w:rPr>
              <w:t xml:space="preserve"> with</w:t>
            </w:r>
            <w:proofErr w:type="gramEnd"/>
            <w:r w:rsidRPr="00B57E21">
              <w:rPr>
                <w:b/>
                <w:bCs/>
                <w:iCs/>
                <w:lang w:eastAsia="en-GB"/>
              </w:rPr>
              <w:t xml:space="preserve"> the following parameters:</w:t>
            </w:r>
            <w:r w:rsidRPr="00B57E21">
              <w:rPr>
                <w:b/>
                <w:bCs/>
                <w:iCs/>
                <w:lang w:eastAsia="en-GB"/>
              </w:rPr>
              <w:tab/>
            </w:r>
            <w:r w:rsidRPr="00B57E21">
              <w:rPr>
                <w:b/>
                <w:bCs/>
                <w:iCs/>
                <w:lang w:eastAsia="en-GB"/>
              </w:rPr>
              <w:tab/>
              <w:t>Target BLER: 10^-5; Target test confidence level: 99.999%</w:t>
            </w:r>
          </w:p>
          <w:p w14:paraId="3E0596B0" w14:textId="77777777" w:rsidR="00AC1450" w:rsidRPr="00B57E21" w:rsidRDefault="00AC1450" w:rsidP="00AC1450">
            <w:pPr>
              <w:spacing w:after="0"/>
              <w:ind w:left="360" w:firstLine="360"/>
              <w:rPr>
                <w:b/>
                <w:bCs/>
                <w:iCs/>
                <w:lang w:eastAsia="en-GB"/>
              </w:rPr>
            </w:pPr>
            <w:r w:rsidRPr="00B57E21">
              <w:rPr>
                <w:b/>
                <w:bCs/>
                <w:iCs/>
                <w:lang w:eastAsia="en-GB"/>
              </w:rPr>
              <w:t>Propagation channel: Static; MCS: MCS5 from MCS table 3</w:t>
            </w:r>
          </w:p>
          <w:p w14:paraId="7772C376" w14:textId="77777777" w:rsidR="00AC1450" w:rsidRPr="00B57E21" w:rsidRDefault="00AC1450" w:rsidP="00AC1450">
            <w:pPr>
              <w:spacing w:after="0"/>
              <w:ind w:left="360" w:firstLine="360"/>
              <w:rPr>
                <w:b/>
                <w:bCs/>
                <w:iCs/>
                <w:lang w:eastAsia="en-GB"/>
              </w:rPr>
            </w:pPr>
            <w:r w:rsidRPr="00B57E21">
              <w:rPr>
                <w:b/>
                <w:bCs/>
                <w:iCs/>
                <w:lang w:eastAsia="en-GB"/>
              </w:rPr>
              <w:t>SCS: 30KHz for both FDD and TDD</w:t>
            </w:r>
          </w:p>
          <w:p w14:paraId="08C18ACB" w14:textId="77777777" w:rsidR="00AC1450" w:rsidRPr="00B57E21" w:rsidRDefault="00AC1450" w:rsidP="00AC1450">
            <w:pPr>
              <w:spacing w:after="0"/>
              <w:ind w:left="720"/>
              <w:rPr>
                <w:b/>
                <w:bCs/>
                <w:iCs/>
                <w:lang w:eastAsia="en-GB"/>
              </w:rPr>
            </w:pPr>
            <w:r w:rsidRPr="00B57E21">
              <w:rPr>
                <w:b/>
                <w:bCs/>
                <w:iCs/>
                <w:lang w:eastAsia="en-GB"/>
              </w:rPr>
              <w:t xml:space="preserve">Duplex mode: Both TDD and FDD. For TDD mode use DL heavy </w:t>
            </w:r>
            <w:proofErr w:type="gramStart"/>
            <w:r w:rsidRPr="00B57E21">
              <w:rPr>
                <w:b/>
                <w:bCs/>
                <w:iCs/>
                <w:lang w:eastAsia="en-GB"/>
              </w:rPr>
              <w:t>DL:UL</w:t>
            </w:r>
            <w:proofErr w:type="gramEnd"/>
            <w:r w:rsidRPr="00B57E21">
              <w:rPr>
                <w:b/>
                <w:bCs/>
                <w:iCs/>
                <w:lang w:eastAsia="en-GB"/>
              </w:rPr>
              <w:t xml:space="preserve"> configuration </w:t>
            </w:r>
          </w:p>
          <w:p w14:paraId="03F64A38" w14:textId="77777777" w:rsidR="00AC1450" w:rsidRPr="00B57E21" w:rsidRDefault="00AC1450" w:rsidP="00AC1450">
            <w:pPr>
              <w:spacing w:after="0"/>
              <w:ind w:left="360" w:firstLine="360"/>
              <w:rPr>
                <w:b/>
                <w:bCs/>
                <w:iCs/>
                <w:lang w:eastAsia="en-GB"/>
              </w:rPr>
            </w:pPr>
            <w:r w:rsidRPr="00B57E21">
              <w:rPr>
                <w:b/>
                <w:bCs/>
                <w:iCs/>
                <w:lang w:eastAsia="en-GB"/>
              </w:rPr>
              <w:t xml:space="preserve">HARQ: no </w:t>
            </w:r>
            <w:proofErr w:type="spellStart"/>
            <w:r w:rsidRPr="00B57E21">
              <w:rPr>
                <w:b/>
                <w:bCs/>
                <w:iCs/>
                <w:lang w:eastAsia="en-GB"/>
              </w:rPr>
              <w:t>ReTx</w:t>
            </w:r>
            <w:proofErr w:type="spellEnd"/>
          </w:p>
          <w:p w14:paraId="1A89E9DD" w14:textId="63EC5E9A" w:rsidR="00AC1450" w:rsidRPr="00B57E21" w:rsidRDefault="00AC1450" w:rsidP="00AC1450">
            <w:pPr>
              <w:spacing w:after="0"/>
              <w:ind w:left="360" w:firstLine="360"/>
              <w:rPr>
                <w:b/>
                <w:bCs/>
                <w:iCs/>
                <w:lang w:eastAsia="en-GB"/>
              </w:rPr>
            </w:pPr>
            <w:r w:rsidRPr="00B57E21">
              <w:rPr>
                <w:b/>
                <w:bCs/>
                <w:iCs/>
                <w:lang w:eastAsia="en-GB"/>
              </w:rPr>
              <w:t>Aggregation level on PDSCH: 1</w:t>
            </w:r>
          </w:p>
          <w:p w14:paraId="7DF61667" w14:textId="64C6732A" w:rsidR="00AC1450" w:rsidRPr="00B57E21" w:rsidRDefault="00AC1450" w:rsidP="00AC1450">
            <w:pPr>
              <w:spacing w:after="0"/>
              <w:ind w:left="360" w:firstLine="360"/>
              <w:rPr>
                <w:b/>
                <w:bCs/>
                <w:iCs/>
                <w:lang w:eastAsia="en-GB"/>
              </w:rPr>
            </w:pPr>
          </w:p>
          <w:p w14:paraId="398D7D7E" w14:textId="77777777" w:rsidR="00AC1450" w:rsidRPr="00B57E21" w:rsidRDefault="00AC1450" w:rsidP="00AC1450">
            <w:pPr>
              <w:spacing w:after="0"/>
              <w:rPr>
                <w:b/>
                <w:bCs/>
                <w:iCs/>
                <w:lang w:eastAsia="en-GB"/>
              </w:rPr>
            </w:pPr>
            <w:r w:rsidRPr="00B57E21">
              <w:rPr>
                <w:b/>
                <w:bCs/>
                <w:iCs/>
                <w:lang w:eastAsia="en-GB"/>
              </w:rPr>
              <w:t>Proposal #2: Introduce PUSCH demodulation test cases for target BLER 10</w:t>
            </w:r>
            <w:r w:rsidRPr="00B57E21">
              <w:rPr>
                <w:b/>
                <w:bCs/>
                <w:iCs/>
                <w:vertAlign w:val="superscript"/>
                <w:lang w:eastAsia="en-GB"/>
              </w:rPr>
              <w:t>-</w:t>
            </w:r>
            <w:proofErr w:type="gramStart"/>
            <w:r w:rsidRPr="00B57E21">
              <w:rPr>
                <w:b/>
                <w:bCs/>
                <w:iCs/>
                <w:vertAlign w:val="superscript"/>
                <w:lang w:eastAsia="en-GB"/>
              </w:rPr>
              <w:t xml:space="preserve">5 </w:t>
            </w:r>
            <w:r w:rsidRPr="00B57E21">
              <w:rPr>
                <w:b/>
                <w:bCs/>
                <w:iCs/>
                <w:lang w:eastAsia="en-GB"/>
              </w:rPr>
              <w:t xml:space="preserve"> with</w:t>
            </w:r>
            <w:proofErr w:type="gramEnd"/>
            <w:r w:rsidRPr="00B57E21">
              <w:rPr>
                <w:b/>
                <w:bCs/>
                <w:iCs/>
                <w:lang w:eastAsia="en-GB"/>
              </w:rPr>
              <w:t xml:space="preserve"> the following parameters: </w:t>
            </w:r>
            <w:r w:rsidRPr="00B57E21">
              <w:rPr>
                <w:b/>
                <w:bCs/>
                <w:iCs/>
                <w:lang w:eastAsia="en-GB"/>
              </w:rPr>
              <w:tab/>
            </w:r>
            <w:r w:rsidRPr="00B57E21">
              <w:rPr>
                <w:b/>
                <w:bCs/>
                <w:iCs/>
                <w:lang w:eastAsia="en-GB"/>
              </w:rPr>
              <w:tab/>
              <w:t>Target BLER: 10^-5; Target test confidence level: 99.999%</w:t>
            </w:r>
          </w:p>
          <w:p w14:paraId="0414309B" w14:textId="77777777" w:rsidR="00AC1450" w:rsidRPr="00B57E21" w:rsidRDefault="00AC1450" w:rsidP="00AC1450">
            <w:pPr>
              <w:spacing w:after="0"/>
              <w:ind w:left="360" w:firstLine="360"/>
              <w:rPr>
                <w:b/>
                <w:bCs/>
                <w:iCs/>
                <w:lang w:eastAsia="en-GB"/>
              </w:rPr>
            </w:pPr>
            <w:r w:rsidRPr="00B57E21">
              <w:rPr>
                <w:b/>
                <w:bCs/>
                <w:iCs/>
                <w:lang w:eastAsia="en-GB"/>
              </w:rPr>
              <w:t>Propagation channel: Static; MCS: MCS5 from MCS table 2</w:t>
            </w:r>
          </w:p>
          <w:p w14:paraId="15995805" w14:textId="77777777" w:rsidR="00AC1450" w:rsidRPr="00B57E21" w:rsidRDefault="00AC1450" w:rsidP="00AC1450">
            <w:pPr>
              <w:spacing w:after="0"/>
              <w:ind w:left="360" w:firstLine="360"/>
              <w:rPr>
                <w:b/>
                <w:bCs/>
                <w:iCs/>
                <w:lang w:eastAsia="en-GB"/>
              </w:rPr>
            </w:pPr>
            <w:r w:rsidRPr="00B57E21">
              <w:rPr>
                <w:b/>
                <w:bCs/>
                <w:iCs/>
                <w:lang w:eastAsia="en-GB"/>
              </w:rPr>
              <w:lastRenderedPageBreak/>
              <w:t>SCS: 30KHz for both FDD and TDD</w:t>
            </w:r>
          </w:p>
          <w:p w14:paraId="36D263A6" w14:textId="77777777" w:rsidR="00AC1450" w:rsidRPr="00B57E21" w:rsidRDefault="00AC1450" w:rsidP="00AC1450">
            <w:pPr>
              <w:spacing w:after="0"/>
              <w:ind w:left="720"/>
              <w:rPr>
                <w:b/>
                <w:bCs/>
                <w:iCs/>
                <w:lang w:eastAsia="en-GB"/>
              </w:rPr>
            </w:pPr>
            <w:r w:rsidRPr="00B57E21">
              <w:rPr>
                <w:b/>
                <w:bCs/>
                <w:iCs/>
                <w:lang w:eastAsia="en-GB"/>
              </w:rPr>
              <w:t xml:space="preserve">Duplex mode: Both TDD and FDD. For TDD mode use UL heavy </w:t>
            </w:r>
            <w:proofErr w:type="gramStart"/>
            <w:r w:rsidRPr="00B57E21">
              <w:rPr>
                <w:b/>
                <w:bCs/>
                <w:iCs/>
                <w:lang w:eastAsia="en-GB"/>
              </w:rPr>
              <w:t>DL:UL</w:t>
            </w:r>
            <w:proofErr w:type="gramEnd"/>
            <w:r w:rsidRPr="00B57E21">
              <w:rPr>
                <w:b/>
                <w:bCs/>
                <w:iCs/>
                <w:lang w:eastAsia="en-GB"/>
              </w:rPr>
              <w:t xml:space="preserve"> configuration </w:t>
            </w:r>
          </w:p>
          <w:p w14:paraId="4045BB1C" w14:textId="77777777" w:rsidR="00AC1450" w:rsidRPr="00B57E21" w:rsidRDefault="00AC1450" w:rsidP="00AC1450">
            <w:pPr>
              <w:spacing w:after="0"/>
              <w:ind w:left="360" w:firstLine="360"/>
              <w:rPr>
                <w:b/>
                <w:bCs/>
                <w:iCs/>
                <w:lang w:eastAsia="en-GB"/>
              </w:rPr>
            </w:pPr>
            <w:r w:rsidRPr="00B57E21">
              <w:rPr>
                <w:b/>
                <w:bCs/>
                <w:iCs/>
                <w:lang w:eastAsia="en-GB"/>
              </w:rPr>
              <w:t xml:space="preserve">HARQ: no </w:t>
            </w:r>
            <w:proofErr w:type="spellStart"/>
            <w:r w:rsidRPr="00B57E21">
              <w:rPr>
                <w:b/>
                <w:bCs/>
                <w:iCs/>
                <w:lang w:eastAsia="en-GB"/>
              </w:rPr>
              <w:t>ReTx</w:t>
            </w:r>
            <w:proofErr w:type="spellEnd"/>
          </w:p>
          <w:p w14:paraId="4E27F8EA" w14:textId="77777777" w:rsidR="00AC1450" w:rsidRPr="00B57E21" w:rsidRDefault="00AC1450" w:rsidP="00AC1450">
            <w:pPr>
              <w:spacing w:after="0"/>
              <w:ind w:left="360" w:firstLine="360"/>
              <w:rPr>
                <w:b/>
                <w:bCs/>
                <w:iCs/>
                <w:lang w:eastAsia="en-GB"/>
              </w:rPr>
            </w:pPr>
            <w:r w:rsidRPr="00B57E21">
              <w:rPr>
                <w:b/>
                <w:bCs/>
                <w:iCs/>
                <w:lang w:eastAsia="en-GB"/>
              </w:rPr>
              <w:t>Aggregation level on PUSCH: 1</w:t>
            </w:r>
          </w:p>
          <w:p w14:paraId="2C3CF4F1" w14:textId="77777777" w:rsidR="00AC1450" w:rsidRPr="00B57E21" w:rsidRDefault="00AC1450" w:rsidP="00AC1450">
            <w:pPr>
              <w:spacing w:after="0"/>
              <w:ind w:left="360" w:firstLine="360"/>
              <w:rPr>
                <w:iCs/>
                <w:lang w:eastAsia="en-GB"/>
              </w:rPr>
            </w:pPr>
          </w:p>
          <w:p w14:paraId="23E5CF1A" w14:textId="6B6607E8" w:rsidR="00AC1450" w:rsidRPr="00B57E21" w:rsidRDefault="00AC1450" w:rsidP="003A7846">
            <w:pPr>
              <w:rPr>
                <w:iCs/>
                <w:lang w:eastAsia="en-GB"/>
              </w:rPr>
            </w:pPr>
          </w:p>
        </w:tc>
      </w:tr>
      <w:tr w:rsidR="00B57E21" w:rsidRPr="00B57E21" w14:paraId="51E576EA" w14:textId="77777777" w:rsidTr="00805BE8">
        <w:trPr>
          <w:trHeight w:val="468"/>
        </w:trPr>
        <w:tc>
          <w:tcPr>
            <w:tcW w:w="1648" w:type="dxa"/>
          </w:tcPr>
          <w:p w14:paraId="017094C1" w14:textId="49FF4F83" w:rsidR="003A7846" w:rsidRPr="00B57E21" w:rsidRDefault="00393C6E" w:rsidP="00805BE8">
            <w:pPr>
              <w:spacing w:before="120" w:after="120"/>
              <w:rPr>
                <w:iCs/>
              </w:rPr>
            </w:pPr>
            <w:r w:rsidRPr="00B57E21">
              <w:rPr>
                <w:iCs/>
              </w:rPr>
              <w:lastRenderedPageBreak/>
              <w:t>R4-200566</w:t>
            </w:r>
          </w:p>
        </w:tc>
        <w:tc>
          <w:tcPr>
            <w:tcW w:w="1437" w:type="dxa"/>
          </w:tcPr>
          <w:p w14:paraId="5707690F" w14:textId="5E301BBE" w:rsidR="003A7846" w:rsidRPr="00B57E21" w:rsidRDefault="00393C6E" w:rsidP="00805BE8">
            <w:pPr>
              <w:spacing w:before="120" w:after="120"/>
              <w:rPr>
                <w:iCs/>
              </w:rPr>
            </w:pPr>
            <w:r w:rsidRPr="00B57E21">
              <w:rPr>
                <w:iCs/>
              </w:rPr>
              <w:t>Rohde and Schwarz</w:t>
            </w:r>
          </w:p>
        </w:tc>
        <w:tc>
          <w:tcPr>
            <w:tcW w:w="6772" w:type="dxa"/>
          </w:tcPr>
          <w:p w14:paraId="6ADC2E39" w14:textId="77777777" w:rsidR="00393C6E" w:rsidRPr="00B57E21" w:rsidRDefault="00393C6E" w:rsidP="00393C6E">
            <w:pPr>
              <w:rPr>
                <w:iCs/>
              </w:rPr>
            </w:pPr>
            <w:r w:rsidRPr="00B57E21">
              <w:rPr>
                <w:b/>
                <w:iCs/>
              </w:rPr>
              <w:t>Observation 1:</w:t>
            </w:r>
            <w:r w:rsidRPr="00B57E21">
              <w:rPr>
                <w:iCs/>
              </w:rPr>
              <w:t xml:space="preserve"> The absolute maximum test time is around 9.5 hours.</w:t>
            </w:r>
          </w:p>
          <w:p w14:paraId="1BE62CD5" w14:textId="77777777" w:rsidR="00393C6E" w:rsidRPr="00B57E21" w:rsidRDefault="00393C6E" w:rsidP="00393C6E">
            <w:pPr>
              <w:rPr>
                <w:iCs/>
              </w:rPr>
            </w:pPr>
            <w:r w:rsidRPr="00B57E21">
              <w:rPr>
                <w:b/>
                <w:iCs/>
              </w:rPr>
              <w:t>Observation 2:</w:t>
            </w:r>
            <w:r w:rsidRPr="00B57E21">
              <w:rPr>
                <w:iCs/>
              </w:rPr>
              <w:t xml:space="preserve"> The actual test times depend on DUT </w:t>
            </w:r>
            <w:proofErr w:type="gramStart"/>
            <w:r w:rsidRPr="00B57E21">
              <w:rPr>
                <w:iCs/>
              </w:rPr>
              <w:t>behaviour, but</w:t>
            </w:r>
            <w:proofErr w:type="gramEnd"/>
            <w:r w:rsidRPr="00B57E21">
              <w:rPr>
                <w:iCs/>
              </w:rPr>
              <w:t xml:space="preserve"> are likely much shorter than the maximum.</w:t>
            </w:r>
          </w:p>
          <w:p w14:paraId="52564016" w14:textId="081A9215" w:rsidR="003A7846" w:rsidRPr="00B57E21" w:rsidRDefault="00393C6E" w:rsidP="003A7846">
            <w:pPr>
              <w:rPr>
                <w:iCs/>
              </w:rPr>
            </w:pPr>
            <w:r w:rsidRPr="00B57E21">
              <w:rPr>
                <w:b/>
                <w:iCs/>
              </w:rPr>
              <w:t>Observation 3:</w:t>
            </w:r>
            <w:r w:rsidRPr="00B57E21">
              <w:rPr>
                <w:iCs/>
              </w:rPr>
              <w:t xml:space="preserve"> The shortest test time can be achieved when checking the pass/fail criteria after every error.</w:t>
            </w:r>
          </w:p>
        </w:tc>
      </w:tr>
      <w:tr w:rsidR="00B57E21" w:rsidRPr="00B57E21" w14:paraId="461754BC" w14:textId="77777777" w:rsidTr="00805BE8">
        <w:trPr>
          <w:trHeight w:val="468"/>
        </w:trPr>
        <w:tc>
          <w:tcPr>
            <w:tcW w:w="1648" w:type="dxa"/>
          </w:tcPr>
          <w:p w14:paraId="12CFEC3C" w14:textId="738CF73E" w:rsidR="00393C6E" w:rsidRPr="00B57E21" w:rsidRDefault="00393C6E" w:rsidP="00805BE8">
            <w:pPr>
              <w:spacing w:before="120" w:after="120"/>
              <w:rPr>
                <w:iCs/>
              </w:rPr>
            </w:pPr>
            <w:r w:rsidRPr="00B57E21">
              <w:rPr>
                <w:iCs/>
              </w:rPr>
              <w:t>R4-2001178</w:t>
            </w:r>
          </w:p>
        </w:tc>
        <w:tc>
          <w:tcPr>
            <w:tcW w:w="1437" w:type="dxa"/>
          </w:tcPr>
          <w:p w14:paraId="4DA68087" w14:textId="423C9B7A" w:rsidR="00393C6E" w:rsidRPr="00B57E21" w:rsidRDefault="00393C6E" w:rsidP="00805BE8">
            <w:pPr>
              <w:spacing w:before="120" w:after="120"/>
              <w:rPr>
                <w:iCs/>
              </w:rPr>
            </w:pPr>
            <w:r w:rsidRPr="00B57E21">
              <w:rPr>
                <w:iCs/>
              </w:rPr>
              <w:t>Ericsson</w:t>
            </w:r>
          </w:p>
        </w:tc>
        <w:tc>
          <w:tcPr>
            <w:tcW w:w="6772" w:type="dxa"/>
          </w:tcPr>
          <w:p w14:paraId="7E62E4AD" w14:textId="77777777" w:rsidR="00393C6E" w:rsidRPr="00B57E21" w:rsidRDefault="00393C6E" w:rsidP="00393C6E">
            <w:pPr>
              <w:rPr>
                <w:b/>
                <w:iCs/>
                <w:lang w:val="en-US"/>
              </w:rPr>
            </w:pPr>
            <w:r w:rsidRPr="00B57E21">
              <w:rPr>
                <w:b/>
                <w:iCs/>
                <w:lang w:val="en-US"/>
              </w:rPr>
              <w:t xml:space="preserve">Observation 1: Evaluating the pass/fail only after each N errors reduces the theoretical maximum test </w:t>
            </w:r>
            <w:proofErr w:type="gramStart"/>
            <w:r w:rsidRPr="00B57E21">
              <w:rPr>
                <w:b/>
                <w:iCs/>
                <w:lang w:val="en-US"/>
              </w:rPr>
              <w:t>time, but</w:t>
            </w:r>
            <w:proofErr w:type="gramEnd"/>
            <w:r w:rsidRPr="00B57E21">
              <w:rPr>
                <w:b/>
                <w:iCs/>
                <w:lang w:val="en-US"/>
              </w:rPr>
              <w:t xml:space="preserve"> does not appear to reduce the mean or longest test time in practice.</w:t>
            </w:r>
          </w:p>
          <w:p w14:paraId="0AC7A962" w14:textId="77777777" w:rsidR="00393C6E" w:rsidRPr="00B57E21" w:rsidRDefault="00393C6E" w:rsidP="00393C6E">
            <w:pPr>
              <w:rPr>
                <w:b/>
                <w:iCs/>
                <w:lang w:val="en-US"/>
              </w:rPr>
            </w:pPr>
            <w:r w:rsidRPr="00B57E21">
              <w:rPr>
                <w:b/>
                <w:iCs/>
                <w:lang w:val="en-US"/>
              </w:rPr>
              <w:t>Observation 2: Raw test time (i.e. just the time taken to transmit the total number of needed slots) is in the order of hours on average, or 10-20 hours longest.</w:t>
            </w:r>
          </w:p>
          <w:p w14:paraId="0DF0FA78" w14:textId="77777777" w:rsidR="00393C6E" w:rsidRPr="00B57E21" w:rsidRDefault="00393C6E" w:rsidP="00393C6E">
            <w:pPr>
              <w:rPr>
                <w:b/>
                <w:iCs/>
                <w:lang w:val="en-US"/>
              </w:rPr>
            </w:pPr>
            <w:r w:rsidRPr="00B57E21">
              <w:rPr>
                <w:b/>
                <w:iCs/>
                <w:lang w:val="en-US"/>
              </w:rPr>
              <w:t>Observation 3: Actual time needed for testing will be some factor larger than raw test time.</w:t>
            </w:r>
          </w:p>
          <w:p w14:paraId="3BC2FC1F" w14:textId="77777777" w:rsidR="00393C6E" w:rsidRPr="00B57E21" w:rsidRDefault="00393C6E" w:rsidP="00393C6E">
            <w:pPr>
              <w:rPr>
                <w:b/>
                <w:iCs/>
                <w:lang w:val="en-US"/>
              </w:rPr>
            </w:pPr>
            <w:r w:rsidRPr="00B57E21">
              <w:rPr>
                <w:b/>
                <w:iCs/>
                <w:lang w:val="en-US"/>
              </w:rPr>
              <w:t>Observation 4: If the SINR is biased for the error floor test, then it is essential to define other demodulation requirements to verify demodulation performance at</w:t>
            </w:r>
            <w:r w:rsidRPr="00B57E21">
              <w:rPr>
                <w:b/>
                <w:bCs/>
                <w:iCs/>
                <w:lang w:val="en-US"/>
              </w:rPr>
              <w:t xml:space="preserve"> higher BLER and/or lower confidence level</w:t>
            </w:r>
            <w:r w:rsidRPr="00B57E21">
              <w:rPr>
                <w:b/>
                <w:iCs/>
                <w:lang w:val="en-US"/>
              </w:rPr>
              <w:t>.</w:t>
            </w:r>
          </w:p>
          <w:p w14:paraId="2E4951C9" w14:textId="77777777" w:rsidR="00393C6E" w:rsidRPr="00B57E21" w:rsidRDefault="00393C6E" w:rsidP="00393C6E">
            <w:pPr>
              <w:rPr>
                <w:b/>
                <w:iCs/>
                <w:lang w:val="en-US"/>
              </w:rPr>
            </w:pPr>
            <w:r w:rsidRPr="00B57E21">
              <w:rPr>
                <w:b/>
                <w:iCs/>
                <w:lang w:val="en-US"/>
              </w:rPr>
              <w:t>Observation 5: Biasing the SINR to get lower BLER can reduce the expected test time to hours or tens of minutes.</w:t>
            </w:r>
          </w:p>
          <w:p w14:paraId="77AF9433" w14:textId="77777777" w:rsidR="00393C6E" w:rsidRPr="00B57E21" w:rsidRDefault="00393C6E" w:rsidP="00393C6E">
            <w:pPr>
              <w:rPr>
                <w:b/>
                <w:bCs/>
                <w:iCs/>
                <w:lang w:val="en-US"/>
              </w:rPr>
            </w:pPr>
            <w:r w:rsidRPr="00B57E21">
              <w:rPr>
                <w:b/>
                <w:bCs/>
                <w:iCs/>
                <w:lang w:val="en-US"/>
              </w:rPr>
              <w:t xml:space="preserve">Proposal 1: For the error floor test, use </w:t>
            </w:r>
            <w:proofErr w:type="gramStart"/>
            <w:r w:rsidRPr="00B57E21">
              <w:rPr>
                <w:b/>
                <w:bCs/>
                <w:iCs/>
                <w:lang w:val="en-US"/>
              </w:rPr>
              <w:t>sufficient</w:t>
            </w:r>
            <w:proofErr w:type="gramEnd"/>
            <w:r w:rsidRPr="00B57E21">
              <w:rPr>
                <w:b/>
                <w:bCs/>
                <w:iCs/>
                <w:lang w:val="en-US"/>
              </w:rPr>
              <w:t xml:space="preserve"> SINR to ensure a BLER well below target (potentially even zero BLER) and hence avoid long test time.</w:t>
            </w:r>
          </w:p>
          <w:p w14:paraId="25D552A1" w14:textId="77777777" w:rsidR="00393C6E" w:rsidRPr="00B57E21" w:rsidRDefault="00393C6E" w:rsidP="00393C6E">
            <w:pPr>
              <w:rPr>
                <w:b/>
                <w:bCs/>
                <w:iCs/>
                <w:lang w:val="en-US"/>
              </w:rPr>
            </w:pPr>
            <w:r w:rsidRPr="00B57E21">
              <w:rPr>
                <w:b/>
                <w:bCs/>
                <w:iCs/>
                <w:lang w:val="en-US"/>
              </w:rPr>
              <w:t>Proposal 2: Adopt the test parameters proposed in section 3</w:t>
            </w:r>
          </w:p>
          <w:p w14:paraId="079DA6DE" w14:textId="77777777" w:rsidR="00393C6E" w:rsidRPr="00B57E21" w:rsidRDefault="00393C6E" w:rsidP="00393C6E">
            <w:pPr>
              <w:rPr>
                <w:b/>
                <w:iCs/>
                <w:lang w:val="en-US"/>
              </w:rPr>
            </w:pPr>
          </w:p>
        </w:tc>
      </w:tr>
      <w:tr w:rsidR="00B57E21" w:rsidRPr="00B57E21" w14:paraId="3A81DFBD" w14:textId="77777777" w:rsidTr="00805BE8">
        <w:trPr>
          <w:trHeight w:val="468"/>
        </w:trPr>
        <w:tc>
          <w:tcPr>
            <w:tcW w:w="1648" w:type="dxa"/>
          </w:tcPr>
          <w:p w14:paraId="5AFFC4F1" w14:textId="17B3B00A" w:rsidR="00393C6E" w:rsidRPr="00B57E21" w:rsidRDefault="00393C6E" w:rsidP="00805BE8">
            <w:pPr>
              <w:spacing w:before="120" w:after="120"/>
              <w:rPr>
                <w:iCs/>
              </w:rPr>
            </w:pPr>
            <w:r w:rsidRPr="00B57E21">
              <w:rPr>
                <w:iCs/>
              </w:rPr>
              <w:t>R4-2001483</w:t>
            </w:r>
            <w:r w:rsidR="00AC1450" w:rsidRPr="00B57E21">
              <w:rPr>
                <w:iCs/>
              </w:rPr>
              <w:t xml:space="preserve"> + R4-2001484 (submitted to AI 8.9.1.2)</w:t>
            </w:r>
          </w:p>
        </w:tc>
        <w:tc>
          <w:tcPr>
            <w:tcW w:w="1437" w:type="dxa"/>
          </w:tcPr>
          <w:p w14:paraId="2133356F" w14:textId="0A0A5538" w:rsidR="00393C6E" w:rsidRPr="00B57E21" w:rsidRDefault="00393C6E" w:rsidP="00805BE8">
            <w:pPr>
              <w:spacing w:before="120" w:after="120"/>
              <w:rPr>
                <w:iCs/>
              </w:rPr>
            </w:pPr>
            <w:r w:rsidRPr="00B57E21">
              <w:rPr>
                <w:iCs/>
              </w:rPr>
              <w:t>Huawei</w:t>
            </w:r>
          </w:p>
        </w:tc>
        <w:tc>
          <w:tcPr>
            <w:tcW w:w="6772" w:type="dxa"/>
          </w:tcPr>
          <w:p w14:paraId="2A2578F4" w14:textId="77777777" w:rsidR="00393C6E" w:rsidRPr="00B57E21" w:rsidRDefault="00393C6E" w:rsidP="00393C6E">
            <w:pPr>
              <w:rPr>
                <w:b/>
                <w:iCs/>
                <w:lang w:val="en-US" w:eastAsia="zh-CN"/>
              </w:rPr>
            </w:pPr>
            <w:r w:rsidRPr="00B57E21">
              <w:rPr>
                <w:b/>
                <w:iCs/>
                <w:lang w:val="en-US" w:eastAsia="zh-CN"/>
              </w:rPr>
              <w:t>Observation 1: For bad DUTs (BLER=10^-3) with FDD mode, the test can be stopped when ne=7.</w:t>
            </w:r>
          </w:p>
          <w:p w14:paraId="7A9DF61D" w14:textId="77777777" w:rsidR="00393C6E" w:rsidRPr="00B57E21" w:rsidRDefault="00393C6E" w:rsidP="00393C6E">
            <w:pPr>
              <w:rPr>
                <w:b/>
                <w:iCs/>
                <w:lang w:val="en-US" w:eastAsia="zh-CN"/>
              </w:rPr>
            </w:pPr>
            <w:r w:rsidRPr="00B57E21">
              <w:rPr>
                <w:b/>
                <w:iCs/>
                <w:lang w:val="en-US" w:eastAsia="zh-CN"/>
              </w:rPr>
              <w:t>Observation 2: the test time is short for bad DUTs with FDD mode.</w:t>
            </w:r>
          </w:p>
          <w:p w14:paraId="18F7AFB2" w14:textId="77777777" w:rsidR="00393C6E" w:rsidRPr="00B57E21" w:rsidRDefault="00393C6E" w:rsidP="00393C6E">
            <w:pPr>
              <w:rPr>
                <w:b/>
                <w:iCs/>
                <w:lang w:val="en-US" w:eastAsia="zh-CN"/>
              </w:rPr>
            </w:pPr>
            <w:r w:rsidRPr="00B57E21">
              <w:rPr>
                <w:b/>
                <w:iCs/>
                <w:lang w:val="en-US" w:eastAsia="zh-CN"/>
              </w:rPr>
              <w:t>Observation 3: For good DUTs (BLER=10^-6) with FDD mode, the test can be stopped when ne=7.</w:t>
            </w:r>
          </w:p>
          <w:p w14:paraId="711C0E90" w14:textId="77777777" w:rsidR="00393C6E" w:rsidRPr="00B57E21" w:rsidRDefault="00393C6E" w:rsidP="00393C6E">
            <w:pPr>
              <w:rPr>
                <w:b/>
                <w:iCs/>
                <w:lang w:val="en-US" w:eastAsia="zh-CN"/>
              </w:rPr>
            </w:pPr>
            <w:r w:rsidRPr="00B57E21">
              <w:rPr>
                <w:b/>
                <w:iCs/>
                <w:lang w:val="en-US" w:eastAsia="zh-CN"/>
              </w:rPr>
              <w:t>Observation 4: For good DUTs (BLER=10^-6) with FDD mode, the test time is 2.21 hours.</w:t>
            </w:r>
          </w:p>
          <w:p w14:paraId="5C678E6A" w14:textId="77777777" w:rsidR="00393C6E" w:rsidRPr="00B57E21" w:rsidRDefault="00393C6E" w:rsidP="00393C6E">
            <w:pPr>
              <w:rPr>
                <w:b/>
                <w:iCs/>
                <w:lang w:val="en-US" w:eastAsia="zh-CN"/>
              </w:rPr>
            </w:pPr>
            <w:r w:rsidRPr="00B57E21">
              <w:rPr>
                <w:b/>
                <w:iCs/>
                <w:lang w:val="en-US" w:eastAsia="zh-CN"/>
              </w:rPr>
              <w:t>Observation 5: For bad DUTs (BLER=10^-3) with TDD mode, the test can be stopped when ne=7.</w:t>
            </w:r>
          </w:p>
          <w:p w14:paraId="0BCF6C20" w14:textId="77777777" w:rsidR="00393C6E" w:rsidRPr="00B57E21" w:rsidRDefault="00393C6E" w:rsidP="00393C6E">
            <w:pPr>
              <w:rPr>
                <w:b/>
                <w:iCs/>
                <w:lang w:val="en-US" w:eastAsia="zh-CN"/>
              </w:rPr>
            </w:pPr>
            <w:r w:rsidRPr="00B57E21">
              <w:rPr>
                <w:b/>
                <w:iCs/>
                <w:lang w:val="en-US" w:eastAsia="zh-CN"/>
              </w:rPr>
              <w:t>Observation 6: the test time is short for bad DUTs with TDD mode.</w:t>
            </w:r>
          </w:p>
          <w:p w14:paraId="2F73C584" w14:textId="77777777" w:rsidR="00393C6E" w:rsidRPr="00B57E21" w:rsidRDefault="00393C6E" w:rsidP="00393C6E">
            <w:pPr>
              <w:rPr>
                <w:b/>
                <w:iCs/>
                <w:lang w:val="en-US" w:eastAsia="zh-CN"/>
              </w:rPr>
            </w:pPr>
            <w:r w:rsidRPr="00B57E21">
              <w:rPr>
                <w:b/>
                <w:iCs/>
                <w:lang w:val="en-US" w:eastAsia="zh-CN"/>
              </w:rPr>
              <w:t>Observation 7: For good DUTs (BLER=10^-6) with TDD mode, the test can be stopped when ne=7.</w:t>
            </w:r>
          </w:p>
          <w:p w14:paraId="076D3425" w14:textId="77777777" w:rsidR="00393C6E" w:rsidRPr="00B57E21" w:rsidRDefault="00393C6E" w:rsidP="00393C6E">
            <w:pPr>
              <w:rPr>
                <w:b/>
                <w:iCs/>
                <w:lang w:val="en-US" w:eastAsia="zh-CN"/>
              </w:rPr>
            </w:pPr>
            <w:r w:rsidRPr="00B57E21">
              <w:rPr>
                <w:b/>
                <w:iCs/>
                <w:lang w:val="en-US" w:eastAsia="zh-CN"/>
              </w:rPr>
              <w:t>Observation 8: For good DUTs (BLER=10^-6) with FDD mode, the test time is 1.02 hours.</w:t>
            </w:r>
          </w:p>
          <w:p w14:paraId="03762518" w14:textId="77777777" w:rsidR="00393C6E" w:rsidRPr="00B57E21" w:rsidRDefault="00393C6E" w:rsidP="00393C6E">
            <w:pPr>
              <w:rPr>
                <w:b/>
                <w:iCs/>
                <w:lang w:val="en-US" w:eastAsia="zh-CN"/>
              </w:rPr>
            </w:pPr>
            <w:r w:rsidRPr="00B57E21">
              <w:rPr>
                <w:b/>
                <w:iCs/>
                <w:lang w:val="en-US" w:eastAsia="zh-CN"/>
              </w:rPr>
              <w:lastRenderedPageBreak/>
              <w:t>Observation 9: As for non-marginal DUTs, the test can be stopped at a very early stage (e.g. ne=7), we propose N=1.</w:t>
            </w:r>
          </w:p>
          <w:p w14:paraId="6679BF4A" w14:textId="77777777" w:rsidR="00393C6E" w:rsidRPr="00B57E21" w:rsidRDefault="00393C6E" w:rsidP="00393C6E">
            <w:pPr>
              <w:rPr>
                <w:b/>
                <w:iCs/>
                <w:lang w:val="en-US" w:eastAsia="zh-CN"/>
              </w:rPr>
            </w:pPr>
            <w:r w:rsidRPr="00B57E21">
              <w:rPr>
                <w:b/>
                <w:iCs/>
                <w:lang w:val="en-US" w:eastAsia="zh-CN"/>
              </w:rPr>
              <w:t xml:space="preserve">Observation 10: Method 1 is effectively </w:t>
            </w:r>
            <w:proofErr w:type="gramStart"/>
            <w:r w:rsidRPr="00B57E21">
              <w:rPr>
                <w:b/>
                <w:iCs/>
                <w:lang w:val="en-US" w:eastAsia="zh-CN"/>
              </w:rPr>
              <w:t>shorten</w:t>
            </w:r>
            <w:proofErr w:type="gramEnd"/>
            <w:r w:rsidRPr="00B57E21">
              <w:rPr>
                <w:b/>
                <w:iCs/>
                <w:lang w:val="en-US" w:eastAsia="zh-CN"/>
              </w:rPr>
              <w:t xml:space="preserve"> the test time for non-marginal DUTs</w:t>
            </w:r>
          </w:p>
          <w:p w14:paraId="67AC7536" w14:textId="77777777" w:rsidR="00393C6E" w:rsidRPr="00B57E21" w:rsidRDefault="00393C6E" w:rsidP="00393C6E">
            <w:pPr>
              <w:rPr>
                <w:b/>
                <w:iCs/>
                <w:lang w:val="en-US" w:eastAsia="zh-CN"/>
              </w:rPr>
            </w:pPr>
            <w:r w:rsidRPr="00B57E21">
              <w:rPr>
                <w:b/>
                <w:iCs/>
                <w:lang w:val="en-US" w:eastAsia="zh-CN"/>
              </w:rPr>
              <w:t>Observation 11: For marginal DUTs, the long test is still needed.</w:t>
            </w:r>
          </w:p>
          <w:p w14:paraId="5E199812" w14:textId="77777777" w:rsidR="00393C6E" w:rsidRPr="00B57E21" w:rsidRDefault="00393C6E" w:rsidP="00393C6E">
            <w:pPr>
              <w:rPr>
                <w:b/>
                <w:iCs/>
                <w:lang w:val="en-US" w:eastAsia="zh-CN"/>
              </w:rPr>
            </w:pPr>
          </w:p>
          <w:p w14:paraId="16EBC342" w14:textId="77777777" w:rsidR="00393C6E" w:rsidRPr="00B57E21" w:rsidRDefault="00393C6E" w:rsidP="00393C6E">
            <w:pPr>
              <w:rPr>
                <w:b/>
                <w:iCs/>
                <w:lang w:val="en-US" w:eastAsia="zh-CN"/>
              </w:rPr>
            </w:pPr>
            <w:r w:rsidRPr="00B57E21">
              <w:rPr>
                <w:b/>
                <w:iCs/>
                <w:lang w:val="en-US" w:eastAsia="zh-CN"/>
              </w:rPr>
              <w:t>Proposal 1: The pass/fail criterion reports results after observing every error, N=1.</w:t>
            </w:r>
          </w:p>
          <w:p w14:paraId="6DAE70D9" w14:textId="63753038" w:rsidR="00393C6E" w:rsidRPr="00B57E21" w:rsidRDefault="00393C6E" w:rsidP="00393C6E">
            <w:pPr>
              <w:rPr>
                <w:b/>
                <w:iCs/>
                <w:lang w:val="en-US" w:eastAsia="zh-CN"/>
              </w:rPr>
            </w:pPr>
            <w:r w:rsidRPr="00B57E21">
              <w:rPr>
                <w:b/>
                <w:iCs/>
                <w:lang w:val="en-US" w:eastAsia="zh-CN"/>
              </w:rPr>
              <w:t xml:space="preserve">Proposal 2: We prefer to use Method 1 to test the high reliability. </w:t>
            </w:r>
          </w:p>
          <w:p w14:paraId="21C7C437" w14:textId="07BF2CBA" w:rsidR="00AC1450" w:rsidRPr="00B57E21" w:rsidRDefault="00AC1450" w:rsidP="00393C6E">
            <w:pPr>
              <w:rPr>
                <w:b/>
                <w:iCs/>
                <w:lang w:val="en-US" w:eastAsia="zh-CN"/>
              </w:rPr>
            </w:pPr>
          </w:p>
          <w:p w14:paraId="4C239EA1" w14:textId="0D897623" w:rsidR="00AC1450" w:rsidRPr="00B57E21" w:rsidRDefault="00AC1450" w:rsidP="00393C6E">
            <w:pPr>
              <w:rPr>
                <w:b/>
                <w:iCs/>
                <w:lang w:val="en-US" w:eastAsia="zh-CN"/>
              </w:rPr>
            </w:pPr>
          </w:p>
          <w:p w14:paraId="3F859103" w14:textId="77777777" w:rsidR="00AC1450" w:rsidRPr="00B57E21" w:rsidRDefault="00AC1450" w:rsidP="00AC1450">
            <w:pPr>
              <w:rPr>
                <w:b/>
                <w:iCs/>
                <w:lang w:val="en-US" w:eastAsia="zh-CN"/>
              </w:rPr>
            </w:pPr>
            <w:r w:rsidRPr="00B57E21">
              <w:rPr>
                <w:b/>
                <w:iCs/>
                <w:lang w:val="en-US" w:eastAsia="zh-CN"/>
              </w:rPr>
              <w:t>Proposal 1: Using existing TDD pattern ‘</w:t>
            </w:r>
            <w:r w:rsidRPr="00B57E21">
              <w:rPr>
                <w:rFonts w:ascii="Arial" w:hAnsi="Arial" w:hint="eastAsia"/>
                <w:b/>
                <w:iCs/>
                <w:sz w:val="18"/>
                <w:lang w:eastAsia="zh-CN"/>
              </w:rPr>
              <w:t>7</w:t>
            </w:r>
            <w:r w:rsidRPr="00B57E21">
              <w:rPr>
                <w:rFonts w:ascii="Arial" w:hAnsi="Arial"/>
                <w:b/>
                <w:iCs/>
                <w:sz w:val="18"/>
                <w:lang w:eastAsia="zh-CN"/>
              </w:rPr>
              <w:t>D1S2U (S=6:4:4)</w:t>
            </w:r>
            <w:r w:rsidRPr="00B57E21">
              <w:rPr>
                <w:b/>
                <w:iCs/>
                <w:lang w:val="en-US" w:eastAsia="zh-CN"/>
              </w:rPr>
              <w:t xml:space="preserve">’ for SCS 30 KHz. </w:t>
            </w:r>
          </w:p>
          <w:p w14:paraId="0218E840" w14:textId="77777777" w:rsidR="00AC1450" w:rsidRPr="00B57E21" w:rsidRDefault="00AC1450" w:rsidP="00AC1450">
            <w:pPr>
              <w:rPr>
                <w:b/>
                <w:iCs/>
                <w:lang w:val="en-US" w:eastAsia="zh-CN"/>
              </w:rPr>
            </w:pPr>
            <w:r w:rsidRPr="00B57E21">
              <w:rPr>
                <w:b/>
                <w:iCs/>
                <w:lang w:val="en-US" w:eastAsia="zh-CN"/>
              </w:rPr>
              <w:t xml:space="preserve">Proposal 2: Only 15 </w:t>
            </w:r>
            <w:proofErr w:type="spellStart"/>
            <w:r w:rsidRPr="00B57E21">
              <w:rPr>
                <w:b/>
                <w:iCs/>
                <w:lang w:val="en-US" w:eastAsia="zh-CN"/>
              </w:rPr>
              <w:t>KHz</w:t>
            </w:r>
            <w:proofErr w:type="spellEnd"/>
            <w:r w:rsidRPr="00B57E21">
              <w:rPr>
                <w:b/>
                <w:iCs/>
                <w:lang w:val="en-US" w:eastAsia="zh-CN"/>
              </w:rPr>
              <w:t xml:space="preserve"> SCS is configured for FDD. </w:t>
            </w:r>
          </w:p>
          <w:p w14:paraId="10928FA8" w14:textId="77777777" w:rsidR="00AC1450" w:rsidRPr="00B57E21" w:rsidRDefault="00AC1450" w:rsidP="00AC1450">
            <w:pPr>
              <w:rPr>
                <w:b/>
                <w:iCs/>
                <w:lang w:val="en-US" w:eastAsia="zh-CN"/>
              </w:rPr>
            </w:pPr>
            <w:r w:rsidRPr="00B57E21">
              <w:rPr>
                <w:b/>
                <w:iCs/>
                <w:lang w:val="en-US" w:eastAsia="zh-CN"/>
              </w:rPr>
              <w:t xml:space="preserve">Proposal 3: 5 MHz bandwidth is used for TDD and 10 MHz bandwidth is used for TDD.  </w:t>
            </w:r>
          </w:p>
          <w:p w14:paraId="6D85C28D" w14:textId="77777777" w:rsidR="00AC1450" w:rsidRPr="00B57E21" w:rsidRDefault="00AC1450" w:rsidP="00393C6E">
            <w:pPr>
              <w:rPr>
                <w:b/>
                <w:iCs/>
                <w:lang w:val="en-US" w:eastAsia="zh-CN"/>
              </w:rPr>
            </w:pPr>
          </w:p>
          <w:p w14:paraId="44959BAC" w14:textId="77777777" w:rsidR="00393C6E" w:rsidRPr="00B57E21" w:rsidRDefault="00393C6E" w:rsidP="00393C6E">
            <w:pPr>
              <w:rPr>
                <w:b/>
                <w:iCs/>
                <w:lang w:val="en-US"/>
              </w:rPr>
            </w:pPr>
          </w:p>
        </w:tc>
      </w:tr>
      <w:tr w:rsidR="00B57E21" w:rsidRPr="00B57E21" w14:paraId="26A79D39" w14:textId="77777777" w:rsidTr="00805BE8">
        <w:trPr>
          <w:trHeight w:val="468"/>
        </w:trPr>
        <w:tc>
          <w:tcPr>
            <w:tcW w:w="1648" w:type="dxa"/>
          </w:tcPr>
          <w:p w14:paraId="2D053CD4" w14:textId="403B9052" w:rsidR="00393C6E" w:rsidRPr="00B57E21" w:rsidRDefault="00774FB8" w:rsidP="00805BE8">
            <w:pPr>
              <w:spacing w:before="120" w:after="120"/>
              <w:rPr>
                <w:iCs/>
              </w:rPr>
            </w:pPr>
            <w:r w:rsidRPr="00B57E21">
              <w:rPr>
                <w:iCs/>
              </w:rPr>
              <w:lastRenderedPageBreak/>
              <w:t>R4-2001695</w:t>
            </w:r>
          </w:p>
        </w:tc>
        <w:tc>
          <w:tcPr>
            <w:tcW w:w="1437" w:type="dxa"/>
          </w:tcPr>
          <w:p w14:paraId="3CFB5AD2" w14:textId="4F25478A" w:rsidR="00393C6E" w:rsidRPr="00B57E21" w:rsidRDefault="00774FB8" w:rsidP="00805BE8">
            <w:pPr>
              <w:spacing w:before="120" w:after="120"/>
              <w:rPr>
                <w:iCs/>
              </w:rPr>
            </w:pPr>
            <w:r w:rsidRPr="00B57E21">
              <w:rPr>
                <w:iCs/>
              </w:rPr>
              <w:t>Nokia</w:t>
            </w:r>
          </w:p>
        </w:tc>
        <w:tc>
          <w:tcPr>
            <w:tcW w:w="6772" w:type="dxa"/>
          </w:tcPr>
          <w:p w14:paraId="643665A1" w14:textId="77777777" w:rsidR="00774FB8" w:rsidRPr="00B57E21" w:rsidRDefault="00774FB8" w:rsidP="00774FB8">
            <w:pPr>
              <w:pStyle w:val="RAN4Observation"/>
              <w:numPr>
                <w:ilvl w:val="0"/>
                <w:numId w:val="19"/>
              </w:numPr>
              <w:rPr>
                <w:iCs/>
              </w:rPr>
            </w:pPr>
            <w:r w:rsidRPr="00B57E21">
              <w:rPr>
                <w:iCs/>
              </w:rPr>
              <w:t xml:space="preserve">Marginal DUTs are almost always decided in the “bin” covering the last decision coordinate. Hence, </w:t>
            </w:r>
            <w:proofErr w:type="spellStart"/>
            <w:r w:rsidRPr="00B57E21">
              <w:rPr>
                <w:iCs/>
              </w:rPr>
              <w:t>ne</w:t>
            </w:r>
            <w:r w:rsidRPr="00B57E21">
              <w:rPr>
                <w:iCs/>
                <w:vertAlign w:val="subscript"/>
              </w:rPr>
              <w:t>target</w:t>
            </w:r>
            <w:proofErr w:type="spellEnd"/>
            <w:r w:rsidRPr="00B57E21">
              <w:rPr>
                <w:iCs/>
              </w:rPr>
              <w:t xml:space="preserve"> dominates the number of required error samples, and virtually no early termination is observed.</w:t>
            </w:r>
          </w:p>
          <w:p w14:paraId="15E5ABEE" w14:textId="77777777" w:rsidR="00774FB8" w:rsidRPr="00B57E21" w:rsidRDefault="00774FB8" w:rsidP="00774FB8">
            <w:pPr>
              <w:pStyle w:val="RAN4observation0"/>
              <w:rPr>
                <w:iCs/>
              </w:rPr>
            </w:pPr>
            <w:r w:rsidRPr="00B57E21">
              <w:rPr>
                <w:iCs/>
              </w:rPr>
              <w:t xml:space="preserve">Due to fewer decision coordinates, and hence less risk accumulation, the </w:t>
            </w:r>
            <w:proofErr w:type="spellStart"/>
            <w:r w:rsidRPr="00B57E21">
              <w:rPr>
                <w:iCs/>
              </w:rPr>
              <w:t>ne</w:t>
            </w:r>
            <w:r w:rsidRPr="00B57E21">
              <w:rPr>
                <w:iCs/>
                <w:vertAlign w:val="subscript"/>
              </w:rPr>
              <w:t>target</w:t>
            </w:r>
            <w:proofErr w:type="spellEnd"/>
            <w:r w:rsidRPr="00B57E21">
              <w:rPr>
                <w:iCs/>
              </w:rPr>
              <w:t xml:space="preserve"> values are reduced, when compared to the unmodified methodology, however the gain is surprisingly low.</w:t>
            </w:r>
            <w:r w:rsidRPr="00B57E21">
              <w:rPr>
                <w:iCs/>
              </w:rPr>
              <w:br/>
              <w:t xml:space="preserve">For BLER=1e-5 with </w:t>
            </w:r>
            <w:proofErr w:type="spellStart"/>
            <w:r w:rsidRPr="00B57E21">
              <w:rPr>
                <w:iCs/>
              </w:rPr>
              <w:t>CL</w:t>
            </w:r>
            <w:r w:rsidRPr="00B57E21">
              <w:rPr>
                <w:iCs/>
                <w:vertAlign w:val="subscript"/>
              </w:rPr>
              <w:t>test</w:t>
            </w:r>
            <w:proofErr w:type="spellEnd"/>
            <w:r w:rsidRPr="00B57E21">
              <w:rPr>
                <w:iCs/>
              </w:rPr>
              <w:t xml:space="preserve"> = 1-1e-5 we extrapolate a required number of error observations of 513, which is a reduction of 15%, when compared to the unmodified test methodology (“607”, see [3, Table 6]). This value also approximately holds for the number of samples, i.e., testing time, that is evaluated later.</w:t>
            </w:r>
          </w:p>
          <w:p w14:paraId="27018628" w14:textId="77777777" w:rsidR="00774FB8" w:rsidRPr="00B57E21" w:rsidRDefault="00774FB8" w:rsidP="00774FB8">
            <w:pPr>
              <w:pStyle w:val="RAN4observation0"/>
              <w:rPr>
                <w:iCs/>
              </w:rPr>
            </w:pPr>
            <w:r w:rsidRPr="00B57E21">
              <w:rPr>
                <w:iCs/>
              </w:rPr>
              <w:t>The expected testing time using M1 for the scenario (PUSCH, marginal DUTs, 30kHz SCS, aggregation factor n2, TDD pattern 7D1S2U) is 42.1e6 x 0.5ms x 2 x 10/2 = 60 hours.</w:t>
            </w:r>
          </w:p>
          <w:p w14:paraId="124AB53B" w14:textId="77777777" w:rsidR="00774FB8" w:rsidRPr="00B57E21" w:rsidRDefault="00774FB8" w:rsidP="00774FB8">
            <w:pPr>
              <w:pStyle w:val="RAN4observation0"/>
              <w:rPr>
                <w:iCs/>
              </w:rPr>
            </w:pPr>
            <w:r w:rsidRPr="00B57E21">
              <w:rPr>
                <w:iCs/>
              </w:rPr>
              <w:t>The expected testing time using M2 for the scenario (PUSCH, perfect DUTs, 30kHz SCS, aggregation factor n1, TDD pattern 7D1S2U) is 1.15e6 x 0.5ms x 1 x 10/2 = 1.6 hours.</w:t>
            </w:r>
          </w:p>
          <w:p w14:paraId="571764A2" w14:textId="77777777" w:rsidR="00774FB8" w:rsidRPr="00B57E21" w:rsidRDefault="00774FB8" w:rsidP="00774FB8">
            <w:pPr>
              <w:pStyle w:val="RAN4observation0"/>
              <w:rPr>
                <w:iCs/>
              </w:rPr>
            </w:pPr>
            <w:r w:rsidRPr="00B57E21">
              <w:rPr>
                <w:iCs/>
              </w:rPr>
              <w:t xml:space="preserve">The expected testing time using M2 for the scenario (PUSCH, </w:t>
            </w:r>
            <w:proofErr w:type="spellStart"/>
            <w:r w:rsidRPr="00B57E21">
              <w:rPr>
                <w:iCs/>
              </w:rPr>
              <w:t>BLER</w:t>
            </w:r>
            <w:r w:rsidRPr="00B57E21">
              <w:rPr>
                <w:iCs/>
                <w:vertAlign w:val="subscript"/>
              </w:rPr>
              <w:t>target</w:t>
            </w:r>
            <w:proofErr w:type="spellEnd"/>
            <w:r w:rsidRPr="00B57E21">
              <w:rPr>
                <w:iCs/>
              </w:rPr>
              <w:t>/10 good DUTs, 30kHz SCS, aggregation factor n1, TDD pattern 7D1S2U) is 1.75e6 x 0.5ms x 1 x 10/2 = 2.5 hours.</w:t>
            </w:r>
          </w:p>
          <w:p w14:paraId="2EDC96EA" w14:textId="77777777" w:rsidR="00774FB8" w:rsidRPr="00B57E21" w:rsidRDefault="00774FB8" w:rsidP="00774FB8">
            <w:pPr>
              <w:pStyle w:val="RAN4observation0"/>
              <w:rPr>
                <w:iCs/>
              </w:rPr>
            </w:pPr>
            <w:r w:rsidRPr="00B57E21">
              <w:rPr>
                <w:iCs/>
              </w:rPr>
              <w:t xml:space="preserve">M1 </w:t>
            </w:r>
            <w:proofErr w:type="gramStart"/>
            <w:r w:rsidRPr="00B57E21">
              <w:rPr>
                <w:iCs/>
              </w:rPr>
              <w:t>has to</w:t>
            </w:r>
            <w:proofErr w:type="gramEnd"/>
            <w:r w:rsidRPr="00B57E21">
              <w:rPr>
                <w:iCs/>
              </w:rPr>
              <w:t xml:space="preserve"> deal with a test scenario, where the tested DUTs are marginal DUTs. M2 has an advantage, as the removal of channel uncertainty improves the BLER performance in the test environment, due to back-off from design targets. Thus, it is a reasonable assumption that M2 will terminate with less observed error events, i.e., faster, than M1 and within a practical timeframe of less than 3 hours.</w:t>
            </w:r>
          </w:p>
          <w:p w14:paraId="5F9654EA" w14:textId="77777777" w:rsidR="00774FB8" w:rsidRPr="00B57E21" w:rsidRDefault="00774FB8" w:rsidP="00774FB8">
            <w:pPr>
              <w:pStyle w:val="RAN4proposal"/>
              <w:rPr>
                <w:lang w:val="en-GB"/>
              </w:rPr>
            </w:pPr>
            <w:r w:rsidRPr="00B57E21">
              <w:rPr>
                <w:lang w:val="en-GB"/>
              </w:rPr>
              <w:t>RAN4 to adapt method 2 or declare high reliability KPI not testable.</w:t>
            </w:r>
          </w:p>
          <w:p w14:paraId="11D800E9" w14:textId="6713A3AB" w:rsidR="00AC1450" w:rsidRPr="00B57E21" w:rsidRDefault="00AC1450" w:rsidP="00AC1450">
            <w:pPr>
              <w:rPr>
                <w:b/>
                <w:iCs/>
                <w:lang w:val="en-US" w:eastAsia="zh-CN"/>
              </w:rPr>
            </w:pPr>
          </w:p>
        </w:tc>
      </w:tr>
      <w:tr w:rsidR="00B57E21" w:rsidRPr="00B57E21" w14:paraId="5A77C6DF" w14:textId="77777777" w:rsidTr="00805BE8">
        <w:trPr>
          <w:trHeight w:val="468"/>
        </w:trPr>
        <w:tc>
          <w:tcPr>
            <w:tcW w:w="1648" w:type="dxa"/>
          </w:tcPr>
          <w:p w14:paraId="0ACF2C04" w14:textId="11042728" w:rsidR="00AC1450" w:rsidRPr="00B57E21" w:rsidRDefault="00AC1450" w:rsidP="00805BE8">
            <w:pPr>
              <w:spacing w:before="120" w:after="120"/>
              <w:rPr>
                <w:iCs/>
              </w:rPr>
            </w:pPr>
            <w:r w:rsidRPr="00B57E21">
              <w:rPr>
                <w:iCs/>
              </w:rPr>
              <w:lastRenderedPageBreak/>
              <w:t>R4-2002115, R4-2002142 (Submitted to AI 8.9.1.2)</w:t>
            </w:r>
          </w:p>
        </w:tc>
        <w:tc>
          <w:tcPr>
            <w:tcW w:w="1437" w:type="dxa"/>
          </w:tcPr>
          <w:p w14:paraId="48D8531E" w14:textId="127A5CFB" w:rsidR="00AC1450" w:rsidRPr="00B57E21" w:rsidRDefault="00AC1450" w:rsidP="00805BE8">
            <w:pPr>
              <w:spacing w:before="120" w:after="120"/>
              <w:rPr>
                <w:iCs/>
              </w:rPr>
            </w:pPr>
            <w:r w:rsidRPr="00B57E21">
              <w:rPr>
                <w:iCs/>
              </w:rPr>
              <w:t>Qualcomm</w:t>
            </w:r>
          </w:p>
        </w:tc>
        <w:tc>
          <w:tcPr>
            <w:tcW w:w="6772" w:type="dxa"/>
          </w:tcPr>
          <w:p w14:paraId="08D7B113" w14:textId="77777777" w:rsidR="00AC1450" w:rsidRPr="00B57E21" w:rsidRDefault="00AC1450" w:rsidP="00AC1450">
            <w:pPr>
              <w:rPr>
                <w:b/>
                <w:bCs/>
                <w:iCs/>
                <w:sz w:val="24"/>
                <w:szCs w:val="24"/>
                <w:lang w:val="en-US"/>
              </w:rPr>
            </w:pPr>
            <w:r w:rsidRPr="00B57E21">
              <w:rPr>
                <w:b/>
                <w:bCs/>
                <w:iCs/>
                <w:sz w:val="24"/>
                <w:szCs w:val="24"/>
                <w:lang w:val="en-US"/>
              </w:rPr>
              <w:t>Proposal 1: Use Method 1 for testing 99.999% reliability with 99.999% confidence level.</w:t>
            </w:r>
          </w:p>
          <w:p w14:paraId="55B0DA5A" w14:textId="77777777" w:rsidR="00AC1450" w:rsidRPr="00B57E21" w:rsidRDefault="00AC1450" w:rsidP="00AC1450">
            <w:pPr>
              <w:rPr>
                <w:b/>
                <w:bCs/>
                <w:iCs/>
                <w:sz w:val="24"/>
                <w:szCs w:val="24"/>
                <w:lang w:val="en-US"/>
              </w:rPr>
            </w:pPr>
            <w:r w:rsidRPr="00B57E21">
              <w:rPr>
                <w:b/>
                <w:bCs/>
                <w:iCs/>
                <w:sz w:val="24"/>
                <w:szCs w:val="24"/>
                <w:lang w:val="en-US"/>
              </w:rPr>
              <w:t>Observation 1: For bad UEs, 90</w:t>
            </w:r>
            <w:r w:rsidRPr="00B57E21">
              <w:rPr>
                <w:b/>
                <w:bCs/>
                <w:iCs/>
                <w:sz w:val="24"/>
                <w:szCs w:val="24"/>
                <w:vertAlign w:val="superscript"/>
                <w:lang w:val="en-US"/>
              </w:rPr>
              <w:t>th</w:t>
            </w:r>
            <w:r w:rsidRPr="00B57E21">
              <w:rPr>
                <w:b/>
                <w:bCs/>
                <w:iCs/>
                <w:sz w:val="24"/>
                <w:szCs w:val="24"/>
                <w:lang w:val="en-US"/>
              </w:rPr>
              <w:t xml:space="preserve"> percentile of time taken to early fail for 1e-5 test requirement is &lt; 10 minutes, which is reasonable test time.</w:t>
            </w:r>
          </w:p>
          <w:p w14:paraId="7CB58E3A" w14:textId="77777777" w:rsidR="00AC1450" w:rsidRPr="00B57E21" w:rsidRDefault="00AC1450" w:rsidP="00AC1450">
            <w:pPr>
              <w:rPr>
                <w:b/>
                <w:bCs/>
                <w:iCs/>
                <w:sz w:val="24"/>
                <w:szCs w:val="24"/>
                <w:lang w:val="en-US"/>
              </w:rPr>
            </w:pPr>
            <w:r w:rsidRPr="00B57E21">
              <w:rPr>
                <w:b/>
                <w:bCs/>
                <w:iCs/>
                <w:sz w:val="24"/>
                <w:szCs w:val="24"/>
                <w:lang w:val="en-US"/>
              </w:rPr>
              <w:t>Observation 2: For good UEs with BLER between 1e-5 and 1e-6, 90</w:t>
            </w:r>
            <w:r w:rsidRPr="00B57E21">
              <w:rPr>
                <w:b/>
                <w:bCs/>
                <w:iCs/>
                <w:sz w:val="24"/>
                <w:szCs w:val="24"/>
                <w:vertAlign w:val="superscript"/>
                <w:lang w:val="en-US"/>
              </w:rPr>
              <w:t>th</w:t>
            </w:r>
            <w:r w:rsidRPr="00B57E21">
              <w:rPr>
                <w:b/>
                <w:bCs/>
                <w:iCs/>
                <w:sz w:val="24"/>
                <w:szCs w:val="24"/>
                <w:lang w:val="en-US"/>
              </w:rPr>
              <w:t xml:space="preserve"> percentile of time taken to early fail for 1e-5 test requirement is ~1 hour, which is reasonable test time.</w:t>
            </w:r>
          </w:p>
          <w:p w14:paraId="5C1E379C" w14:textId="77777777" w:rsidR="00AC1450" w:rsidRPr="00B57E21" w:rsidRDefault="00AC1450" w:rsidP="00AC1450">
            <w:pPr>
              <w:rPr>
                <w:b/>
                <w:iCs/>
                <w:sz w:val="24"/>
                <w:szCs w:val="24"/>
                <w:lang w:val="en-US"/>
              </w:rPr>
            </w:pPr>
            <w:r w:rsidRPr="00B57E21">
              <w:rPr>
                <w:b/>
                <w:bCs/>
                <w:iCs/>
                <w:sz w:val="24"/>
                <w:szCs w:val="24"/>
                <w:lang w:val="en-US"/>
              </w:rPr>
              <w:t>Observation 3: For very good UEs, it takes a long time to get the first error instance resulting into very long test time. This can be shortened by setting a threshold on number of slots without any error.</w:t>
            </w:r>
            <w:r w:rsidRPr="00B57E21">
              <w:rPr>
                <w:b/>
                <w:iCs/>
                <w:sz w:val="24"/>
                <w:szCs w:val="24"/>
                <w:lang w:val="en-US"/>
              </w:rPr>
              <w:t xml:space="preserve"> </w:t>
            </w:r>
          </w:p>
          <w:p w14:paraId="0783787A" w14:textId="77777777" w:rsidR="00AC1450" w:rsidRPr="00B57E21" w:rsidRDefault="00AC1450" w:rsidP="00AC1450">
            <w:pPr>
              <w:rPr>
                <w:b/>
                <w:iCs/>
                <w:sz w:val="24"/>
                <w:szCs w:val="24"/>
                <w:lang w:val="en-US"/>
              </w:rPr>
            </w:pPr>
            <w:r w:rsidRPr="00B57E21">
              <w:rPr>
                <w:b/>
                <w:iCs/>
                <w:sz w:val="24"/>
                <w:szCs w:val="24"/>
                <w:lang w:val="en-US"/>
              </w:rPr>
              <w:t>Proposal 1: Define CQI reporting tests for testing 99.999% reliability under AWGN condition.</w:t>
            </w:r>
          </w:p>
          <w:p w14:paraId="59B1869C" w14:textId="77777777" w:rsidR="00AC1450" w:rsidRPr="00B57E21" w:rsidRDefault="00AC1450" w:rsidP="00AC1450">
            <w:pPr>
              <w:rPr>
                <w:b/>
                <w:iCs/>
                <w:sz w:val="24"/>
                <w:szCs w:val="24"/>
                <w:lang w:val="en-US"/>
              </w:rPr>
            </w:pPr>
            <w:r w:rsidRPr="00B57E21">
              <w:rPr>
                <w:b/>
                <w:iCs/>
                <w:sz w:val="24"/>
                <w:szCs w:val="24"/>
                <w:lang w:val="en-US"/>
              </w:rPr>
              <w:t>Proposal 2: Define a lower bound for median reported CQI in the CQI reporting tests for 99.999% reliability.</w:t>
            </w:r>
          </w:p>
          <w:p w14:paraId="0A85E18C" w14:textId="77777777" w:rsidR="00AC1450" w:rsidRPr="00B57E21" w:rsidRDefault="00AC1450" w:rsidP="00AC1450">
            <w:pPr>
              <w:rPr>
                <w:b/>
                <w:iCs/>
                <w:sz w:val="24"/>
                <w:szCs w:val="24"/>
                <w:lang w:val="en-US"/>
              </w:rPr>
            </w:pPr>
            <w:r w:rsidRPr="00B57E21">
              <w:rPr>
                <w:b/>
                <w:iCs/>
                <w:sz w:val="24"/>
                <w:szCs w:val="24"/>
                <w:lang w:val="en-US"/>
              </w:rPr>
              <w:t>Observation 1: Only one long test needs to be run for testing CQI reporting under AWGN condition for 1e-5 BLER with 99.999% confidence level.</w:t>
            </w:r>
          </w:p>
          <w:p w14:paraId="4D2A674A" w14:textId="77777777" w:rsidR="00AC1450" w:rsidRPr="00B57E21" w:rsidRDefault="00AC1450" w:rsidP="00AC1450">
            <w:pPr>
              <w:rPr>
                <w:b/>
                <w:iCs/>
                <w:sz w:val="24"/>
                <w:szCs w:val="24"/>
                <w:lang w:val="en-US"/>
              </w:rPr>
            </w:pPr>
            <w:r w:rsidRPr="00B57E21">
              <w:rPr>
                <w:b/>
                <w:iCs/>
                <w:sz w:val="24"/>
                <w:szCs w:val="24"/>
                <w:lang w:val="en-US"/>
              </w:rPr>
              <w:t>Proposal 3: Define CQI reporting test under AWGN condition with 99.999% confidence level.</w:t>
            </w:r>
          </w:p>
          <w:p w14:paraId="6EC95AE5" w14:textId="77777777" w:rsidR="00AC1450" w:rsidRPr="00B57E21" w:rsidRDefault="00AC1450" w:rsidP="00AC1450">
            <w:pPr>
              <w:rPr>
                <w:b/>
                <w:iCs/>
                <w:sz w:val="24"/>
                <w:szCs w:val="24"/>
                <w:lang w:val="en-US"/>
              </w:rPr>
            </w:pPr>
            <w:r w:rsidRPr="00B57E21">
              <w:rPr>
                <w:b/>
                <w:iCs/>
                <w:sz w:val="24"/>
                <w:szCs w:val="24"/>
                <w:lang w:val="en-US"/>
              </w:rPr>
              <w:t>Observation 2: It is possible to have an applicability rule between CQI reporting test and FMCS test under AWGN.</w:t>
            </w:r>
          </w:p>
          <w:p w14:paraId="3DB0FB4D" w14:textId="77777777" w:rsidR="00AC1450" w:rsidRPr="00B57E21" w:rsidRDefault="00AC1450" w:rsidP="00AC1450">
            <w:pPr>
              <w:rPr>
                <w:b/>
                <w:iCs/>
                <w:sz w:val="24"/>
                <w:szCs w:val="24"/>
                <w:lang w:val="en-US"/>
              </w:rPr>
            </w:pPr>
            <w:r w:rsidRPr="00B57E21">
              <w:rPr>
                <w:b/>
                <w:iCs/>
                <w:sz w:val="24"/>
                <w:szCs w:val="24"/>
                <w:lang w:val="en-US"/>
              </w:rPr>
              <w:t>Proposal 4: Consider evaluating the UE performance with and without HARQ. If they are similar, we can have an applicability rule between CQI reporting test and FMCS test under AWGN to reduce the number of tests.</w:t>
            </w:r>
          </w:p>
          <w:p w14:paraId="49A59968" w14:textId="77777777" w:rsidR="00AC1450" w:rsidRPr="00B57E21" w:rsidRDefault="00AC1450" w:rsidP="00AC1450">
            <w:pPr>
              <w:rPr>
                <w:b/>
                <w:iCs/>
                <w:sz w:val="24"/>
                <w:szCs w:val="24"/>
                <w:lang w:val="en-US"/>
              </w:rPr>
            </w:pPr>
            <w:r w:rsidRPr="00B57E21">
              <w:rPr>
                <w:b/>
                <w:iCs/>
                <w:sz w:val="24"/>
                <w:szCs w:val="24"/>
                <w:lang w:val="en-US"/>
              </w:rPr>
              <w:t>Proposal 5: Only consider aggregation factor of 1 for low BLER high confidence level test. Define a separate test case for testing aggregation factor.</w:t>
            </w:r>
          </w:p>
          <w:p w14:paraId="2DF9928C" w14:textId="193DCC9F" w:rsidR="00AC1450" w:rsidRPr="00B57E21" w:rsidRDefault="00AC1450" w:rsidP="00AC1450">
            <w:pPr>
              <w:rPr>
                <w:iCs/>
              </w:rPr>
            </w:pPr>
          </w:p>
        </w:tc>
      </w:tr>
      <w:tr w:rsidR="00176A81" w:rsidRPr="00B57E21" w14:paraId="798B267F" w14:textId="77777777" w:rsidTr="00805BE8">
        <w:trPr>
          <w:trHeight w:val="468"/>
        </w:trPr>
        <w:tc>
          <w:tcPr>
            <w:tcW w:w="1648" w:type="dxa"/>
          </w:tcPr>
          <w:p w14:paraId="7DFA2C92" w14:textId="77777777" w:rsidR="00AC1450" w:rsidRPr="00B57E21" w:rsidRDefault="00AC1450" w:rsidP="00805BE8">
            <w:pPr>
              <w:spacing w:before="120" w:after="120"/>
              <w:rPr>
                <w:iCs/>
              </w:rPr>
            </w:pPr>
            <w:r w:rsidRPr="00B57E21">
              <w:rPr>
                <w:iCs/>
              </w:rPr>
              <w:t>R4-2000313</w:t>
            </w:r>
          </w:p>
          <w:p w14:paraId="599217F9" w14:textId="6E8BC02E" w:rsidR="00AC1450" w:rsidRPr="00B57E21" w:rsidRDefault="00AC1450" w:rsidP="00805BE8">
            <w:pPr>
              <w:spacing w:before="120" w:after="120"/>
              <w:rPr>
                <w:iCs/>
              </w:rPr>
            </w:pPr>
            <w:r w:rsidRPr="00B57E21">
              <w:rPr>
                <w:iCs/>
              </w:rPr>
              <w:t>(Submitted to AI 8.9.1.3)</w:t>
            </w:r>
          </w:p>
        </w:tc>
        <w:tc>
          <w:tcPr>
            <w:tcW w:w="1437" w:type="dxa"/>
          </w:tcPr>
          <w:p w14:paraId="54AE8346" w14:textId="764FB304" w:rsidR="00AC1450" w:rsidRPr="00B57E21" w:rsidRDefault="00AC1450" w:rsidP="00805BE8">
            <w:pPr>
              <w:spacing w:before="120" w:after="120"/>
              <w:rPr>
                <w:iCs/>
              </w:rPr>
            </w:pPr>
            <w:r w:rsidRPr="00B57E21">
              <w:rPr>
                <w:iCs/>
              </w:rPr>
              <w:t>Samsung</w:t>
            </w:r>
          </w:p>
        </w:tc>
        <w:tc>
          <w:tcPr>
            <w:tcW w:w="6772" w:type="dxa"/>
          </w:tcPr>
          <w:p w14:paraId="6A50C09C" w14:textId="77777777" w:rsidR="00AC1450" w:rsidRPr="00B57E21" w:rsidRDefault="00AC1450" w:rsidP="00AC1450">
            <w:pPr>
              <w:jc w:val="both"/>
              <w:rPr>
                <w:b/>
                <w:iCs/>
                <w:lang w:eastAsia="zh-CN"/>
              </w:rPr>
            </w:pPr>
            <w:r w:rsidRPr="00B57E21">
              <w:rPr>
                <w:rFonts w:hint="eastAsia"/>
                <w:b/>
                <w:iCs/>
                <w:lang w:eastAsia="zh-CN"/>
              </w:rPr>
              <w:t>Proposal</w:t>
            </w:r>
            <w:r w:rsidRPr="00B57E21">
              <w:rPr>
                <w:b/>
                <w:iCs/>
              </w:rPr>
              <w:t xml:space="preserve"> </w:t>
            </w:r>
            <w:r w:rsidRPr="00B57E21">
              <w:rPr>
                <w:rFonts w:hint="eastAsia"/>
                <w:b/>
                <w:iCs/>
                <w:lang w:eastAsia="zh-CN"/>
              </w:rPr>
              <w:t xml:space="preserve">1: Reuse the </w:t>
            </w:r>
            <w:r w:rsidRPr="00B57E21">
              <w:rPr>
                <w:b/>
                <w:iCs/>
                <w:lang w:eastAsia="zh-CN"/>
              </w:rPr>
              <w:t>existing TDD</w:t>
            </w:r>
            <w:r w:rsidRPr="00B57E21">
              <w:rPr>
                <w:rFonts w:hint="eastAsia"/>
                <w:b/>
                <w:iCs/>
                <w:lang w:eastAsia="zh-CN"/>
              </w:rPr>
              <w:t xml:space="preserve"> </w:t>
            </w:r>
            <w:r w:rsidRPr="00B57E21">
              <w:rPr>
                <w:b/>
                <w:iCs/>
                <w:lang w:eastAsia="zh-CN"/>
              </w:rPr>
              <w:t>pattern</w:t>
            </w:r>
            <w:r w:rsidRPr="00B57E21">
              <w:rPr>
                <w:rFonts w:hint="eastAsia"/>
                <w:b/>
                <w:iCs/>
                <w:lang w:eastAsia="zh-CN"/>
              </w:rPr>
              <w:t xml:space="preserve"> defined in the NR Rel-15 </w:t>
            </w:r>
            <w:r w:rsidRPr="00B57E21">
              <w:rPr>
                <w:b/>
                <w:iCs/>
                <w:lang w:eastAsia="zh-CN"/>
              </w:rPr>
              <w:t>demodulation</w:t>
            </w:r>
            <w:r w:rsidRPr="00B57E21">
              <w:rPr>
                <w:rFonts w:hint="eastAsia"/>
                <w:b/>
                <w:iCs/>
                <w:lang w:eastAsia="zh-CN"/>
              </w:rPr>
              <w:t xml:space="preserve"> requirement to </w:t>
            </w:r>
            <w:r w:rsidRPr="00B57E21">
              <w:rPr>
                <w:b/>
                <w:iCs/>
                <w:lang w:eastAsia="zh-CN"/>
              </w:rPr>
              <w:t>specify</w:t>
            </w:r>
            <w:r w:rsidRPr="00B57E21">
              <w:rPr>
                <w:rFonts w:hint="eastAsia"/>
                <w:b/>
                <w:iCs/>
                <w:lang w:eastAsia="zh-CN"/>
              </w:rPr>
              <w:t xml:space="preserve"> PUSCH lower BLER high confidence requirement as</w:t>
            </w:r>
          </w:p>
          <w:p w14:paraId="36F9FEDC" w14:textId="77777777" w:rsidR="00AC1450" w:rsidRPr="00B57E21" w:rsidRDefault="00AC1450" w:rsidP="00AC1450">
            <w:pPr>
              <w:jc w:val="both"/>
              <w:rPr>
                <w:b/>
                <w:iCs/>
                <w:lang w:eastAsia="zh-CN"/>
              </w:rPr>
            </w:pPr>
            <w:r w:rsidRPr="00B57E21">
              <w:rPr>
                <w:rFonts w:hint="eastAsia"/>
                <w:b/>
                <w:iCs/>
                <w:lang w:eastAsia="zh-CN"/>
              </w:rPr>
              <w:t xml:space="preserve">TDD: </w:t>
            </w:r>
            <w:r w:rsidRPr="00B57E21">
              <w:rPr>
                <w:b/>
                <w:iCs/>
                <w:lang w:eastAsia="zh-CN"/>
              </w:rPr>
              <w:t xml:space="preserve">30 </w:t>
            </w:r>
            <w:proofErr w:type="spellStart"/>
            <w:r w:rsidRPr="00B57E21">
              <w:rPr>
                <w:b/>
                <w:iCs/>
                <w:lang w:eastAsia="zh-CN"/>
              </w:rPr>
              <w:t>KHz</w:t>
            </w:r>
            <w:proofErr w:type="spellEnd"/>
            <w:r w:rsidRPr="00B57E21">
              <w:rPr>
                <w:rFonts w:hint="eastAsia"/>
                <w:b/>
                <w:iCs/>
                <w:lang w:eastAsia="zh-CN"/>
              </w:rPr>
              <w:t xml:space="preserve"> SCS: 7D1S2U, S=6D</w:t>
            </w:r>
            <w:r w:rsidRPr="00B57E21">
              <w:rPr>
                <w:b/>
                <w:iCs/>
                <w:lang w:eastAsia="zh-CN"/>
              </w:rPr>
              <w:t>: 4G: 4U</w:t>
            </w:r>
            <w:r w:rsidRPr="00B57E21">
              <w:rPr>
                <w:rFonts w:hint="eastAsia"/>
                <w:b/>
                <w:iCs/>
                <w:lang w:eastAsia="zh-CN"/>
              </w:rPr>
              <w:t xml:space="preserve">  </w:t>
            </w:r>
          </w:p>
          <w:p w14:paraId="2FB2FDC3" w14:textId="77777777" w:rsidR="00AC1450" w:rsidRPr="00B57E21" w:rsidRDefault="00AC1450" w:rsidP="00AC1450">
            <w:pPr>
              <w:jc w:val="both"/>
              <w:rPr>
                <w:b/>
                <w:iCs/>
                <w:lang w:eastAsia="zh-CN"/>
              </w:rPr>
            </w:pPr>
            <w:r w:rsidRPr="00B57E21">
              <w:rPr>
                <w:rFonts w:hint="eastAsia"/>
                <w:b/>
                <w:iCs/>
                <w:lang w:eastAsia="zh-CN"/>
              </w:rPr>
              <w:t xml:space="preserve">Only FDD with 15 </w:t>
            </w:r>
            <w:proofErr w:type="spellStart"/>
            <w:r w:rsidRPr="00B57E21">
              <w:rPr>
                <w:rFonts w:hint="eastAsia"/>
                <w:b/>
                <w:iCs/>
                <w:lang w:eastAsia="zh-CN"/>
              </w:rPr>
              <w:t>KHz</w:t>
            </w:r>
            <w:proofErr w:type="spellEnd"/>
            <w:r w:rsidRPr="00B57E21">
              <w:rPr>
                <w:rFonts w:hint="eastAsia"/>
                <w:b/>
                <w:iCs/>
                <w:lang w:eastAsia="zh-CN"/>
              </w:rPr>
              <w:t xml:space="preserve"> SCS and TDD with 30 </w:t>
            </w:r>
            <w:proofErr w:type="spellStart"/>
            <w:r w:rsidRPr="00B57E21">
              <w:rPr>
                <w:rFonts w:hint="eastAsia"/>
                <w:b/>
                <w:iCs/>
                <w:lang w:eastAsia="zh-CN"/>
              </w:rPr>
              <w:t>KHz</w:t>
            </w:r>
            <w:proofErr w:type="spellEnd"/>
            <w:r w:rsidRPr="00B57E21">
              <w:rPr>
                <w:rFonts w:hint="eastAsia"/>
                <w:b/>
                <w:iCs/>
                <w:lang w:eastAsia="zh-CN"/>
              </w:rPr>
              <w:t xml:space="preserve"> SCS configuration are considered to introduce PUSCH lower BLER high confidence requirement.</w:t>
            </w:r>
          </w:p>
          <w:p w14:paraId="45EEE9C6" w14:textId="77777777" w:rsidR="00AC1450" w:rsidRPr="00B57E21" w:rsidRDefault="00AC1450" w:rsidP="00AC1450">
            <w:pPr>
              <w:pStyle w:val="RAN4Observation"/>
              <w:numPr>
                <w:ilvl w:val="0"/>
                <w:numId w:val="0"/>
              </w:numPr>
              <w:ind w:left="360" w:hanging="360"/>
              <w:rPr>
                <w:iCs/>
              </w:rPr>
            </w:pPr>
          </w:p>
        </w:tc>
      </w:tr>
      <w:tr w:rsidR="00176A81" w:rsidRPr="00B57E21" w14:paraId="55FF7B01" w14:textId="77777777" w:rsidTr="00805BE8">
        <w:trPr>
          <w:trHeight w:val="468"/>
        </w:trPr>
        <w:tc>
          <w:tcPr>
            <w:tcW w:w="1648" w:type="dxa"/>
          </w:tcPr>
          <w:p w14:paraId="0496DA7C" w14:textId="77777777" w:rsidR="00176A81" w:rsidRDefault="00176A81" w:rsidP="00805BE8">
            <w:pPr>
              <w:spacing w:before="120" w:after="120"/>
              <w:rPr>
                <w:iCs/>
              </w:rPr>
            </w:pPr>
            <w:r>
              <w:rPr>
                <w:iCs/>
              </w:rPr>
              <w:t>R4-2000944</w:t>
            </w:r>
          </w:p>
          <w:p w14:paraId="13B00837" w14:textId="3AAAC0B6" w:rsidR="00176A81" w:rsidRPr="00B57E21" w:rsidRDefault="00176A81" w:rsidP="00805BE8">
            <w:pPr>
              <w:spacing w:before="120" w:after="120"/>
              <w:rPr>
                <w:iCs/>
              </w:rPr>
            </w:pPr>
            <w:r>
              <w:rPr>
                <w:iCs/>
              </w:rPr>
              <w:lastRenderedPageBreak/>
              <w:t>R4-2001197 (submitted to AIs 8.9.2.1, 8.9.3.1)</w:t>
            </w:r>
          </w:p>
        </w:tc>
        <w:tc>
          <w:tcPr>
            <w:tcW w:w="1437" w:type="dxa"/>
          </w:tcPr>
          <w:p w14:paraId="6337E01F" w14:textId="2D4928EB" w:rsidR="00176A81" w:rsidRPr="00B57E21" w:rsidRDefault="00176A81" w:rsidP="00805BE8">
            <w:pPr>
              <w:spacing w:before="120" w:after="120"/>
              <w:rPr>
                <w:iCs/>
              </w:rPr>
            </w:pPr>
            <w:r>
              <w:rPr>
                <w:iCs/>
              </w:rPr>
              <w:lastRenderedPageBreak/>
              <w:t>DoCoMo</w:t>
            </w:r>
          </w:p>
        </w:tc>
        <w:tc>
          <w:tcPr>
            <w:tcW w:w="6772" w:type="dxa"/>
          </w:tcPr>
          <w:p w14:paraId="451EC515" w14:textId="77777777" w:rsidR="00176A81" w:rsidRPr="00044084" w:rsidRDefault="00176A81" w:rsidP="00176A81">
            <w:pPr>
              <w:spacing w:beforeLines="100" w:before="240" w:after="60"/>
              <w:rPr>
                <w:b/>
                <w:lang w:eastAsia="ja-JP"/>
              </w:rPr>
            </w:pPr>
            <w:r w:rsidRPr="00044084">
              <w:rPr>
                <w:rFonts w:hint="eastAsia"/>
                <w:b/>
                <w:lang w:eastAsia="ja-JP"/>
              </w:rPr>
              <w:t>Proposal 1: Following TDD configs</w:t>
            </w:r>
            <w:r w:rsidRPr="00044084">
              <w:rPr>
                <w:b/>
                <w:lang w:eastAsia="ja-JP"/>
              </w:rPr>
              <w:t xml:space="preserve"> should be supported for URLLC in order to avoid CLI.</w:t>
            </w:r>
          </w:p>
          <w:p w14:paraId="487B89CD" w14:textId="77777777" w:rsidR="00176A81" w:rsidRDefault="00176A81" w:rsidP="00176A81">
            <w:pPr>
              <w:numPr>
                <w:ilvl w:val="0"/>
                <w:numId w:val="26"/>
              </w:numPr>
              <w:spacing w:after="60"/>
              <w:rPr>
                <w:b/>
                <w:lang w:eastAsia="ja-JP"/>
              </w:rPr>
            </w:pPr>
            <w:r>
              <w:rPr>
                <w:rFonts w:hint="eastAsia"/>
                <w:b/>
                <w:lang w:eastAsia="ja-JP"/>
              </w:rPr>
              <w:lastRenderedPageBreak/>
              <w:t>1</w:t>
            </w:r>
            <w:r w:rsidRPr="00044084">
              <w:rPr>
                <w:rFonts w:hint="eastAsia"/>
                <w:b/>
                <w:vertAlign w:val="superscript"/>
                <w:lang w:eastAsia="ja-JP"/>
              </w:rPr>
              <w:t>st</w:t>
            </w:r>
            <w:r>
              <w:rPr>
                <w:rFonts w:hint="eastAsia"/>
                <w:b/>
                <w:lang w:eastAsia="ja-JP"/>
              </w:rPr>
              <w:t xml:space="preserve"> </w:t>
            </w:r>
            <w:r>
              <w:rPr>
                <w:b/>
                <w:lang w:eastAsia="ja-JP"/>
              </w:rPr>
              <w:t>priority</w:t>
            </w:r>
          </w:p>
          <w:p w14:paraId="466248C7" w14:textId="77777777" w:rsidR="00176A81" w:rsidRPr="00044084" w:rsidRDefault="00176A81" w:rsidP="00176A81">
            <w:pPr>
              <w:numPr>
                <w:ilvl w:val="1"/>
                <w:numId w:val="26"/>
              </w:numPr>
              <w:spacing w:after="60"/>
              <w:rPr>
                <w:b/>
                <w:lang w:eastAsia="ja-JP"/>
              </w:rPr>
            </w:pPr>
            <w:r w:rsidRPr="00044084">
              <w:rPr>
                <w:b/>
                <w:lang w:eastAsia="ja-JP"/>
              </w:rPr>
              <w:t>30kHz SCS: DDDSUUDDDD, S=6D:4G:4U</w:t>
            </w:r>
          </w:p>
          <w:p w14:paraId="438EC2D3" w14:textId="77777777" w:rsidR="00176A81" w:rsidRDefault="00176A81" w:rsidP="00176A81">
            <w:pPr>
              <w:numPr>
                <w:ilvl w:val="1"/>
                <w:numId w:val="26"/>
              </w:numPr>
              <w:spacing w:after="60"/>
              <w:rPr>
                <w:lang w:eastAsia="ja-JP"/>
              </w:rPr>
            </w:pPr>
            <w:r w:rsidRPr="00044084">
              <w:rPr>
                <w:b/>
                <w:lang w:eastAsia="ja-JP"/>
              </w:rPr>
              <w:t>120kHz SCS: DDDSU, S=10D:2G:2U</w:t>
            </w:r>
          </w:p>
          <w:p w14:paraId="56D4EBE6" w14:textId="77777777" w:rsidR="00176A81" w:rsidRDefault="00176A81" w:rsidP="00176A81">
            <w:pPr>
              <w:numPr>
                <w:ilvl w:val="0"/>
                <w:numId w:val="26"/>
              </w:numPr>
              <w:spacing w:after="60"/>
              <w:rPr>
                <w:b/>
                <w:lang w:eastAsia="ja-JP"/>
              </w:rPr>
            </w:pPr>
            <w:r>
              <w:rPr>
                <w:rFonts w:hint="eastAsia"/>
                <w:b/>
                <w:lang w:eastAsia="ja-JP"/>
              </w:rPr>
              <w:t>2</w:t>
            </w:r>
            <w:r w:rsidRPr="00044084">
              <w:rPr>
                <w:rFonts w:hint="eastAsia"/>
                <w:b/>
                <w:vertAlign w:val="superscript"/>
                <w:lang w:eastAsia="ja-JP"/>
              </w:rPr>
              <w:t>nd</w:t>
            </w:r>
            <w:r>
              <w:rPr>
                <w:rFonts w:hint="eastAsia"/>
                <w:b/>
                <w:lang w:eastAsia="ja-JP"/>
              </w:rPr>
              <w:t xml:space="preserve"> </w:t>
            </w:r>
            <w:r>
              <w:rPr>
                <w:b/>
                <w:lang w:eastAsia="ja-JP"/>
              </w:rPr>
              <w:t>priority</w:t>
            </w:r>
          </w:p>
          <w:p w14:paraId="416AA8D4" w14:textId="26DF598D" w:rsidR="00176A81" w:rsidRDefault="00176A81" w:rsidP="00176A81">
            <w:pPr>
              <w:numPr>
                <w:ilvl w:val="1"/>
                <w:numId w:val="26"/>
              </w:numPr>
              <w:spacing w:after="60"/>
              <w:rPr>
                <w:b/>
                <w:lang w:eastAsia="ja-JP"/>
              </w:rPr>
            </w:pPr>
            <w:r w:rsidRPr="00044084">
              <w:rPr>
                <w:b/>
                <w:lang w:eastAsia="ja-JP"/>
              </w:rPr>
              <w:t>30kHz SCS: D</w:t>
            </w:r>
            <w:r>
              <w:rPr>
                <w:b/>
                <w:lang w:eastAsia="ja-JP"/>
              </w:rPr>
              <w:t>SUU</w:t>
            </w:r>
            <w:r w:rsidRPr="00044084">
              <w:rPr>
                <w:b/>
                <w:lang w:eastAsia="ja-JP"/>
              </w:rPr>
              <w:t>, S=</w:t>
            </w:r>
            <w:r>
              <w:rPr>
                <w:b/>
                <w:lang w:eastAsia="ja-JP"/>
              </w:rPr>
              <w:t>12</w:t>
            </w:r>
            <w:r w:rsidRPr="00044084">
              <w:rPr>
                <w:b/>
                <w:lang w:eastAsia="ja-JP"/>
              </w:rPr>
              <w:t>D:</w:t>
            </w:r>
            <w:r>
              <w:rPr>
                <w:b/>
                <w:lang w:eastAsia="ja-JP"/>
              </w:rPr>
              <w:t>2</w:t>
            </w:r>
            <w:r w:rsidRPr="00044084">
              <w:rPr>
                <w:b/>
                <w:lang w:eastAsia="ja-JP"/>
              </w:rPr>
              <w:t>G</w:t>
            </w:r>
          </w:p>
          <w:p w14:paraId="617B4289" w14:textId="50B46ED4" w:rsidR="00176A81" w:rsidRDefault="00176A81" w:rsidP="00176A81">
            <w:pPr>
              <w:spacing w:after="60"/>
              <w:rPr>
                <w:b/>
                <w:lang w:eastAsia="ja-JP"/>
              </w:rPr>
            </w:pPr>
          </w:p>
          <w:p w14:paraId="3E024F61" w14:textId="77777777" w:rsidR="00176A81" w:rsidRPr="009A2BBC" w:rsidRDefault="00176A81" w:rsidP="00176A81">
            <w:pPr>
              <w:jc w:val="both"/>
              <w:rPr>
                <w:b/>
                <w:lang w:eastAsia="ja-JP"/>
              </w:rPr>
            </w:pPr>
            <w:r>
              <w:rPr>
                <w:b/>
                <w:lang w:eastAsia="ja-JP"/>
              </w:rPr>
              <w:t>Proposal 1: For URLLC requirements</w:t>
            </w:r>
            <w:r w:rsidRPr="009A2BBC">
              <w:rPr>
                <w:b/>
                <w:lang w:eastAsia="ja-JP"/>
              </w:rPr>
              <w:t>, consider the following SCS:</w:t>
            </w:r>
          </w:p>
          <w:p w14:paraId="79AC0CB5" w14:textId="77777777" w:rsidR="00176A81" w:rsidRDefault="00176A81" w:rsidP="00176A81">
            <w:pPr>
              <w:numPr>
                <w:ilvl w:val="0"/>
                <w:numId w:val="26"/>
              </w:numPr>
              <w:jc w:val="both"/>
              <w:rPr>
                <w:b/>
                <w:lang w:eastAsia="ja-JP"/>
              </w:rPr>
            </w:pPr>
            <w:r w:rsidRPr="009A2BBC">
              <w:rPr>
                <w:b/>
                <w:lang w:eastAsia="ja-JP"/>
              </w:rPr>
              <w:t>15/</w:t>
            </w:r>
            <w:r w:rsidRPr="009A2BBC">
              <w:rPr>
                <w:rFonts w:hint="eastAsia"/>
                <w:b/>
                <w:lang w:eastAsia="ja-JP"/>
              </w:rPr>
              <w:t>30</w:t>
            </w:r>
            <w:r w:rsidRPr="009A2BBC">
              <w:rPr>
                <w:b/>
                <w:lang w:eastAsia="ja-JP"/>
              </w:rPr>
              <w:t>/60(FR2)/120</w:t>
            </w:r>
            <w:r w:rsidRPr="009A2BBC">
              <w:rPr>
                <w:rFonts w:hint="eastAsia"/>
                <w:b/>
                <w:lang w:eastAsia="ja-JP"/>
              </w:rPr>
              <w:t>kHz SCS</w:t>
            </w:r>
          </w:p>
          <w:p w14:paraId="58707F1A" w14:textId="77777777" w:rsidR="00176A81" w:rsidRDefault="00176A81" w:rsidP="00176A81">
            <w:pPr>
              <w:ind w:left="705"/>
              <w:jc w:val="both"/>
              <w:rPr>
                <w:b/>
                <w:lang w:eastAsia="ja-JP"/>
              </w:rPr>
            </w:pPr>
            <w:r>
              <w:rPr>
                <w:b/>
                <w:lang w:eastAsia="ja-JP"/>
              </w:rPr>
              <w:t>NOTE: For FR1, the same requirements are applicable to both TDD and FDD.</w:t>
            </w:r>
          </w:p>
          <w:p w14:paraId="350C9023" w14:textId="10F1A1CC" w:rsidR="00176A81" w:rsidRDefault="00176A81" w:rsidP="00176A81">
            <w:pPr>
              <w:spacing w:after="60"/>
              <w:rPr>
                <w:b/>
                <w:lang w:eastAsia="ja-JP"/>
              </w:rPr>
            </w:pPr>
          </w:p>
          <w:p w14:paraId="37301810" w14:textId="77777777" w:rsidR="00176A81" w:rsidRPr="008D583D" w:rsidRDefault="00176A81" w:rsidP="00176A81">
            <w:pPr>
              <w:jc w:val="both"/>
              <w:rPr>
                <w:b/>
              </w:rPr>
            </w:pPr>
            <w:r w:rsidRPr="008D583D">
              <w:rPr>
                <w:b/>
              </w:rPr>
              <w:t>Proposal 2: For URLLC requirements, the following TDD UL-DL patterns are used as simulation assumptions:</w:t>
            </w:r>
          </w:p>
          <w:p w14:paraId="4B17E42B" w14:textId="77777777" w:rsidR="00176A81" w:rsidRPr="008D583D" w:rsidRDefault="00176A81" w:rsidP="00176A81">
            <w:pPr>
              <w:numPr>
                <w:ilvl w:val="0"/>
                <w:numId w:val="26"/>
              </w:numPr>
              <w:jc w:val="both"/>
              <w:rPr>
                <w:b/>
                <w:lang w:eastAsia="ja-JP"/>
              </w:rPr>
            </w:pPr>
            <w:r w:rsidRPr="008D583D">
              <w:rPr>
                <w:rFonts w:hint="eastAsia"/>
                <w:b/>
                <w:lang w:eastAsia="ja-JP"/>
              </w:rPr>
              <w:t>15kHz SCS</w:t>
            </w:r>
            <w:r w:rsidRPr="008D583D">
              <w:rPr>
                <w:b/>
                <w:lang w:eastAsia="ja-JP"/>
              </w:rPr>
              <w:t>: 3D1S1U, S=10D:2G:2U</w:t>
            </w:r>
          </w:p>
          <w:p w14:paraId="6E9934F6" w14:textId="77777777" w:rsidR="00176A81" w:rsidRPr="008D583D" w:rsidRDefault="00176A81" w:rsidP="00176A81">
            <w:pPr>
              <w:numPr>
                <w:ilvl w:val="0"/>
                <w:numId w:val="26"/>
              </w:numPr>
              <w:jc w:val="both"/>
              <w:rPr>
                <w:b/>
                <w:lang w:eastAsia="ja-JP"/>
              </w:rPr>
            </w:pPr>
            <w:r w:rsidRPr="008D583D">
              <w:rPr>
                <w:b/>
                <w:lang w:eastAsia="ja-JP"/>
              </w:rPr>
              <w:t>30kHz SCS: 7D1S2U, S=6D:4G:4U</w:t>
            </w:r>
          </w:p>
          <w:p w14:paraId="0691BE6D" w14:textId="77777777" w:rsidR="00176A81" w:rsidRPr="008D583D" w:rsidRDefault="00176A81" w:rsidP="00176A81">
            <w:pPr>
              <w:numPr>
                <w:ilvl w:val="0"/>
                <w:numId w:val="26"/>
              </w:numPr>
              <w:jc w:val="both"/>
              <w:rPr>
                <w:b/>
                <w:lang w:eastAsia="ja-JP"/>
              </w:rPr>
            </w:pPr>
            <w:r w:rsidRPr="008D583D">
              <w:rPr>
                <w:rFonts w:hint="eastAsia"/>
                <w:b/>
                <w:lang w:eastAsia="ja-JP"/>
              </w:rPr>
              <w:t>60kHz SCS</w:t>
            </w:r>
            <w:r w:rsidRPr="008D583D">
              <w:rPr>
                <w:b/>
                <w:lang w:eastAsia="ja-JP"/>
              </w:rPr>
              <w:t>: 3D1S1U, S=10D:2G:2U</w:t>
            </w:r>
          </w:p>
          <w:p w14:paraId="20431538" w14:textId="77777777" w:rsidR="00176A81" w:rsidRPr="008D583D" w:rsidRDefault="00176A81" w:rsidP="00176A81">
            <w:pPr>
              <w:numPr>
                <w:ilvl w:val="0"/>
                <w:numId w:val="26"/>
              </w:numPr>
              <w:jc w:val="both"/>
              <w:rPr>
                <w:b/>
                <w:lang w:eastAsia="ja-JP"/>
              </w:rPr>
            </w:pPr>
            <w:r w:rsidRPr="008D583D">
              <w:rPr>
                <w:b/>
                <w:lang w:eastAsia="ja-JP"/>
              </w:rPr>
              <w:t>120kHz SCS: 3D1S1U, S=10D:2G:2U</w:t>
            </w:r>
          </w:p>
          <w:p w14:paraId="20D8BA6C" w14:textId="77777777" w:rsidR="00176A81" w:rsidRDefault="00176A81" w:rsidP="00176A81">
            <w:pPr>
              <w:spacing w:after="60"/>
              <w:rPr>
                <w:b/>
                <w:lang w:eastAsia="ja-JP"/>
              </w:rPr>
            </w:pPr>
          </w:p>
          <w:p w14:paraId="719E03AA" w14:textId="77777777" w:rsidR="00176A81" w:rsidRPr="00B57E21" w:rsidRDefault="00176A81" w:rsidP="00AC1450">
            <w:pPr>
              <w:jc w:val="both"/>
              <w:rPr>
                <w:b/>
                <w:iCs/>
                <w:lang w:eastAsia="zh-CN"/>
              </w:rPr>
            </w:pPr>
          </w:p>
        </w:tc>
      </w:tr>
      <w:tr w:rsidR="00F56809" w:rsidRPr="00B57E21" w14:paraId="18619860" w14:textId="77777777" w:rsidTr="00805BE8">
        <w:trPr>
          <w:trHeight w:val="468"/>
        </w:trPr>
        <w:tc>
          <w:tcPr>
            <w:tcW w:w="1648" w:type="dxa"/>
          </w:tcPr>
          <w:p w14:paraId="389FCE3B" w14:textId="003D5CF0" w:rsidR="00F56809" w:rsidRDefault="00F56809" w:rsidP="00805BE8">
            <w:pPr>
              <w:spacing w:before="120" w:after="120"/>
              <w:rPr>
                <w:iCs/>
              </w:rPr>
            </w:pPr>
            <w:r>
              <w:rPr>
                <w:iCs/>
              </w:rPr>
              <w:lastRenderedPageBreak/>
              <w:t>R4-20001696 (Submitted to 8.9.3.1)</w:t>
            </w:r>
          </w:p>
        </w:tc>
        <w:tc>
          <w:tcPr>
            <w:tcW w:w="1437" w:type="dxa"/>
          </w:tcPr>
          <w:p w14:paraId="65B78FD0" w14:textId="3FDD9806" w:rsidR="00F56809" w:rsidRDefault="00F56809" w:rsidP="00805BE8">
            <w:pPr>
              <w:spacing w:before="120" w:after="120"/>
              <w:rPr>
                <w:iCs/>
              </w:rPr>
            </w:pPr>
            <w:r>
              <w:rPr>
                <w:iCs/>
              </w:rPr>
              <w:t>Nokia</w:t>
            </w:r>
          </w:p>
        </w:tc>
        <w:tc>
          <w:tcPr>
            <w:tcW w:w="6772" w:type="dxa"/>
          </w:tcPr>
          <w:p w14:paraId="720DD283" w14:textId="77777777" w:rsidR="00F56809" w:rsidRDefault="00F56809" w:rsidP="00F56809">
            <w:pPr>
              <w:spacing w:after="160" w:line="252" w:lineRule="auto"/>
              <w:ind w:left="720"/>
              <w:rPr>
                <w:u w:val="single"/>
              </w:rPr>
            </w:pPr>
            <w:r>
              <w:rPr>
                <w:u w:val="single"/>
              </w:rPr>
              <w:t>PUSCH low BLER high confidence requirement</w:t>
            </w:r>
          </w:p>
          <w:p w14:paraId="1751EC8B" w14:textId="77777777" w:rsidR="00F56809" w:rsidRDefault="00F56809" w:rsidP="00F56809">
            <w:pPr>
              <w:numPr>
                <w:ilvl w:val="0"/>
                <w:numId w:val="31"/>
              </w:numPr>
              <w:spacing w:after="200" w:line="252" w:lineRule="auto"/>
              <w:ind w:left="1080"/>
              <w:rPr>
                <w:b/>
                <w:bCs/>
                <w:lang w:eastAsia="en-GB"/>
              </w:rPr>
            </w:pPr>
            <w:r>
              <w:rPr>
                <w:b/>
                <w:bCs/>
                <w:lang w:eastAsia="en-GB"/>
              </w:rPr>
              <w:t>RAN4 to not define requirements and/or test cases for 1e-5 PUSCH BLER with high confidence requirement.</w:t>
            </w:r>
          </w:p>
          <w:p w14:paraId="3CEC5B33" w14:textId="77777777" w:rsidR="00F56809" w:rsidRDefault="00F56809" w:rsidP="00F56809">
            <w:pPr>
              <w:numPr>
                <w:ilvl w:val="0"/>
                <w:numId w:val="32"/>
              </w:numPr>
              <w:spacing w:after="160" w:line="252" w:lineRule="auto"/>
              <w:ind w:left="1080"/>
              <w:contextualSpacing/>
              <w:rPr>
                <w:lang w:eastAsia="en-GB"/>
              </w:rPr>
            </w:pPr>
            <w:r>
              <w:rPr>
                <w:lang w:eastAsia="en-GB"/>
              </w:rPr>
              <w:t>With a large amount of resources spent on testing and accepting feature introduction delays, it can be conceivable to define requirements and/or test cases for 1e-5 PUSCH BLER with high statistical confidence requirements using test method 2.</w:t>
            </w:r>
          </w:p>
          <w:p w14:paraId="52739109" w14:textId="77777777" w:rsidR="00F56809" w:rsidRDefault="00F56809" w:rsidP="00F56809">
            <w:pPr>
              <w:spacing w:after="160" w:line="252" w:lineRule="auto"/>
              <w:ind w:left="720"/>
            </w:pPr>
          </w:p>
          <w:p w14:paraId="368FFA7C" w14:textId="77777777" w:rsidR="00F56809" w:rsidRDefault="00F56809" w:rsidP="00F56809">
            <w:pPr>
              <w:spacing w:after="160" w:line="252" w:lineRule="auto"/>
              <w:ind w:left="720"/>
              <w:rPr>
                <w:u w:val="single"/>
              </w:rPr>
            </w:pPr>
            <w:r>
              <w:rPr>
                <w:u w:val="single"/>
              </w:rPr>
              <w:t>MCS table to be used</w:t>
            </w:r>
          </w:p>
          <w:p w14:paraId="4C893652" w14:textId="77777777" w:rsidR="00F56809" w:rsidRDefault="00F56809" w:rsidP="00F56809">
            <w:pPr>
              <w:spacing w:after="160" w:line="252" w:lineRule="auto"/>
              <w:ind w:left="720"/>
              <w:contextualSpacing/>
              <w:rPr>
                <w:lang w:eastAsia="en-GB"/>
              </w:rPr>
            </w:pPr>
            <w:r>
              <w:rPr>
                <w:b/>
                <w:bCs/>
                <w:lang w:eastAsia="en-GB"/>
              </w:rPr>
              <w:t>Observation 2:</w:t>
            </w:r>
            <w:r>
              <w:rPr>
                <w:lang w:eastAsia="en-GB"/>
              </w:rPr>
              <w:t xml:space="preserve"> It is not clear from the </w:t>
            </w:r>
            <w:proofErr w:type="spellStart"/>
            <w:r>
              <w:rPr>
                <w:lang w:eastAsia="en-GB"/>
              </w:rPr>
              <w:t>adhoc</w:t>
            </w:r>
            <w:proofErr w:type="spellEnd"/>
            <w:r>
              <w:rPr>
                <w:lang w:eastAsia="en-GB"/>
              </w:rPr>
              <w:t xml:space="preserve"> minutes of RAN4#93, if PUSCH MCS was agreed to be chosen from the low SE table or not. The captured discussion and agreements seem to not align.</w:t>
            </w:r>
          </w:p>
          <w:p w14:paraId="46F5C85F" w14:textId="77777777" w:rsidR="00F56809" w:rsidRDefault="00F56809" w:rsidP="00F56809">
            <w:pPr>
              <w:spacing w:after="200"/>
              <w:ind w:left="720"/>
              <w:rPr>
                <w:b/>
                <w:bCs/>
                <w:lang w:eastAsia="en-GB"/>
              </w:rPr>
            </w:pPr>
            <w:r>
              <w:rPr>
                <w:b/>
                <w:bCs/>
                <w:lang w:eastAsia="en-GB"/>
              </w:rPr>
              <w:t>Proposal 6: RAN4 to clarify that the low spectral efficiency MCS tables are to be used for feasibility evaluation and eventual requirement definition.</w:t>
            </w:r>
          </w:p>
          <w:p w14:paraId="4E150B5C" w14:textId="77777777" w:rsidR="00F56809" w:rsidRPr="00044084" w:rsidRDefault="00F56809" w:rsidP="00176A81">
            <w:pPr>
              <w:spacing w:beforeLines="100" w:before="240" w:after="60"/>
              <w:rPr>
                <w:b/>
                <w:lang w:eastAsia="ja-JP"/>
              </w:rPr>
            </w:pPr>
          </w:p>
        </w:tc>
      </w:tr>
    </w:tbl>
    <w:p w14:paraId="3E29E2AF" w14:textId="77777777" w:rsidR="00484C5D" w:rsidRPr="00B57E21" w:rsidRDefault="00484C5D" w:rsidP="005B4802">
      <w:pPr>
        <w:rPr>
          <w:iCs/>
        </w:rPr>
      </w:pPr>
    </w:p>
    <w:p w14:paraId="67EA3547" w14:textId="407DC46C" w:rsidR="00484C5D" w:rsidRPr="00B57E21" w:rsidRDefault="00837458" w:rsidP="00B831AE">
      <w:pPr>
        <w:pStyle w:val="Heading2"/>
        <w:rPr>
          <w:iCs/>
        </w:rPr>
      </w:pPr>
      <w:r w:rsidRPr="00B57E21">
        <w:rPr>
          <w:rFonts w:hint="eastAsia"/>
          <w:iCs/>
        </w:rPr>
        <w:t>Open issues</w:t>
      </w:r>
      <w:r w:rsidR="00DC2500" w:rsidRPr="00B57E21">
        <w:rPr>
          <w:iCs/>
        </w:rPr>
        <w:t xml:space="preserve"> summary</w:t>
      </w:r>
    </w:p>
    <w:p w14:paraId="063E4AC2" w14:textId="51E1B17D" w:rsidR="00A8619E" w:rsidRDefault="00B7419F" w:rsidP="00A8619E">
      <w:pPr>
        <w:rPr>
          <w:iCs/>
          <w:lang w:val="en-US" w:eastAsia="zh-CN"/>
        </w:rPr>
      </w:pPr>
      <w:r w:rsidRPr="00B57E21">
        <w:rPr>
          <w:iCs/>
        </w:rPr>
        <w:t xml:space="preserve">There are </w:t>
      </w:r>
      <w:proofErr w:type="gramStart"/>
      <w:r w:rsidRPr="00B57E21">
        <w:rPr>
          <w:iCs/>
        </w:rPr>
        <w:t>a number of</w:t>
      </w:r>
      <w:proofErr w:type="gramEnd"/>
      <w:r w:rsidRPr="00B57E21">
        <w:rPr>
          <w:iCs/>
        </w:rPr>
        <w:t xml:space="preserve"> key parameters that impact the </w:t>
      </w:r>
      <w:r w:rsidR="009110D5">
        <w:rPr>
          <w:iCs/>
        </w:rPr>
        <w:t xml:space="preserve">estimates of </w:t>
      </w:r>
      <w:r w:rsidRPr="00B57E21">
        <w:rPr>
          <w:iCs/>
        </w:rPr>
        <w:t>test time. These include the decision evaluation frequency, SCS, TDD pattern, aggregation factor. An agreement on these will facilitate convergence of views on test time.</w:t>
      </w:r>
      <w:r w:rsidR="00741A6E">
        <w:rPr>
          <w:iCs/>
        </w:rPr>
        <w:t xml:space="preserve"> </w:t>
      </w:r>
      <w:r w:rsidR="00A8619E" w:rsidRPr="00B57E21">
        <w:rPr>
          <w:iCs/>
          <w:lang w:val="en-US" w:eastAsia="zh-CN"/>
        </w:rPr>
        <w:t>Note that discussing and aligning on parameter assumptions does not presuppose that an ultra-low BLER test will be created.</w:t>
      </w:r>
    </w:p>
    <w:p w14:paraId="47528D36" w14:textId="77777777" w:rsidR="00A8619E" w:rsidRPr="00A8619E" w:rsidRDefault="00A8619E" w:rsidP="00A8619E">
      <w:pPr>
        <w:rPr>
          <w:iCs/>
        </w:rPr>
      </w:pPr>
    </w:p>
    <w:p w14:paraId="766EF825" w14:textId="3A0AFC34" w:rsidR="00571777" w:rsidRPr="00B57E21" w:rsidRDefault="00571777" w:rsidP="00805BE8">
      <w:pPr>
        <w:pStyle w:val="Heading3"/>
        <w:rPr>
          <w:iCs/>
          <w:sz w:val="24"/>
          <w:szCs w:val="16"/>
        </w:rPr>
      </w:pPr>
      <w:r w:rsidRPr="00B57E21">
        <w:rPr>
          <w:iCs/>
          <w:sz w:val="24"/>
          <w:szCs w:val="16"/>
        </w:rPr>
        <w:lastRenderedPageBreak/>
        <w:t>Sub-</w:t>
      </w:r>
      <w:r w:rsidR="00142BB9" w:rsidRPr="00B57E21">
        <w:rPr>
          <w:iCs/>
          <w:sz w:val="24"/>
          <w:szCs w:val="16"/>
        </w:rPr>
        <w:t>topic</w:t>
      </w:r>
      <w:r w:rsidRPr="00B57E21">
        <w:rPr>
          <w:iCs/>
          <w:sz w:val="24"/>
          <w:szCs w:val="16"/>
        </w:rPr>
        <w:t xml:space="preserve"> 1-1</w:t>
      </w:r>
      <w:r w:rsidR="00A8619E">
        <w:rPr>
          <w:iCs/>
          <w:sz w:val="24"/>
          <w:szCs w:val="16"/>
        </w:rPr>
        <w:t xml:space="preserve"> Decision frequency</w:t>
      </w:r>
    </w:p>
    <w:p w14:paraId="0E5F9BA4" w14:textId="1B0A48E7" w:rsidR="00A8619E" w:rsidRDefault="00A8619E" w:rsidP="00B4108D">
      <w:pPr>
        <w:rPr>
          <w:iCs/>
          <w:lang w:val="en-US" w:eastAsia="zh-CN"/>
        </w:rPr>
      </w:pPr>
      <w:r>
        <w:rPr>
          <w:iCs/>
          <w:lang w:val="en-US" w:eastAsia="zh-CN"/>
        </w:rPr>
        <w:t>The decision frequency is whether early pass/fail is evaluated on every block error, or every N block errors.</w:t>
      </w:r>
    </w:p>
    <w:p w14:paraId="52E527C3" w14:textId="7B8091A0" w:rsidR="00B4108D" w:rsidRPr="00B57E21" w:rsidRDefault="00B4108D" w:rsidP="00B4108D">
      <w:pPr>
        <w:rPr>
          <w:b/>
          <w:iCs/>
          <w:u w:val="single"/>
          <w:lang w:eastAsia="ko-KR"/>
        </w:rPr>
      </w:pPr>
      <w:r w:rsidRPr="00B57E21">
        <w:rPr>
          <w:b/>
          <w:iCs/>
          <w:u w:val="single"/>
          <w:lang w:eastAsia="ko-KR"/>
        </w:rPr>
        <w:t xml:space="preserve">Issue 1-1: </w:t>
      </w:r>
      <w:r w:rsidR="00B7419F" w:rsidRPr="00B57E21">
        <w:rPr>
          <w:b/>
          <w:iCs/>
          <w:u w:val="single"/>
          <w:lang w:eastAsia="ko-KR"/>
        </w:rPr>
        <w:t>Decision frequency</w:t>
      </w:r>
    </w:p>
    <w:p w14:paraId="3C3336B6" w14:textId="77777777" w:rsidR="00B4108D" w:rsidRPr="00B57E21" w:rsidRDefault="00B4108D" w:rsidP="00B4108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3C6B9EA" w14:textId="79A3643C" w:rsidR="00B4108D" w:rsidRPr="00B57E21" w:rsidRDefault="00B4108D"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w:t>
      </w:r>
      <w:r w:rsidR="00277339">
        <w:rPr>
          <w:rFonts w:eastAsia="SimSun"/>
          <w:iCs/>
          <w:szCs w:val="24"/>
          <w:lang w:eastAsia="zh-CN"/>
        </w:rPr>
        <w:t>Intel, Ericsson, Rohde &amp; Schwarz, Huawei, Qualcomm, NTT DoCoMo, Samsung</w:t>
      </w:r>
      <w:r w:rsidR="00B57E21">
        <w:rPr>
          <w:rFonts w:eastAsia="SimSun"/>
          <w:iCs/>
          <w:szCs w:val="24"/>
          <w:lang w:eastAsia="zh-CN"/>
        </w:rPr>
        <w:t>)</w:t>
      </w:r>
      <w:r w:rsidRPr="00B57E21">
        <w:rPr>
          <w:rFonts w:eastAsia="SimSun"/>
          <w:iCs/>
          <w:szCs w:val="24"/>
          <w:lang w:eastAsia="zh-CN"/>
        </w:rPr>
        <w:t xml:space="preserve">: </w:t>
      </w:r>
      <w:r w:rsidR="00B7419F" w:rsidRPr="00B57E21">
        <w:rPr>
          <w:rFonts w:eastAsia="SimSun"/>
          <w:iCs/>
          <w:szCs w:val="24"/>
          <w:lang w:eastAsia="zh-CN"/>
        </w:rPr>
        <w:t>Make pass/fail decision every error (N=1)</w:t>
      </w:r>
    </w:p>
    <w:p w14:paraId="49D6F8A9" w14:textId="0BB59C50" w:rsidR="00B4108D" w:rsidRPr="00B57E21" w:rsidRDefault="00B4108D"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2: </w:t>
      </w:r>
      <w:r w:rsidR="00B7419F" w:rsidRPr="00B57E21">
        <w:rPr>
          <w:rFonts w:eastAsia="SimSun"/>
          <w:iCs/>
          <w:szCs w:val="24"/>
          <w:lang w:eastAsia="zh-CN"/>
        </w:rPr>
        <w:t>Make pass/fail decision every 10</w:t>
      </w:r>
      <w:r w:rsidR="00B7419F" w:rsidRPr="00B57E21">
        <w:rPr>
          <w:rFonts w:eastAsia="SimSun"/>
          <w:iCs/>
          <w:szCs w:val="24"/>
          <w:vertAlign w:val="superscript"/>
          <w:lang w:eastAsia="zh-CN"/>
        </w:rPr>
        <w:t>th</w:t>
      </w:r>
      <w:r w:rsidR="00B7419F" w:rsidRPr="00B57E21">
        <w:rPr>
          <w:rFonts w:eastAsia="SimSun"/>
          <w:iCs/>
          <w:szCs w:val="24"/>
          <w:lang w:eastAsia="zh-CN"/>
        </w:rPr>
        <w:t xml:space="preserve"> error (N=10)</w:t>
      </w:r>
    </w:p>
    <w:p w14:paraId="513A683A" w14:textId="6F02E596" w:rsidR="00B7419F" w:rsidRPr="00B57E21" w:rsidRDefault="00B7419F"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 Make pass/fail decision every 100</w:t>
      </w:r>
      <w:r w:rsidRPr="00B57E21">
        <w:rPr>
          <w:rFonts w:eastAsia="SimSun"/>
          <w:iCs/>
          <w:szCs w:val="24"/>
          <w:vertAlign w:val="superscript"/>
          <w:lang w:eastAsia="zh-CN"/>
        </w:rPr>
        <w:t>th</w:t>
      </w:r>
      <w:r w:rsidRPr="00B57E21">
        <w:rPr>
          <w:rFonts w:eastAsia="SimSun"/>
          <w:iCs/>
          <w:szCs w:val="24"/>
          <w:lang w:eastAsia="zh-CN"/>
        </w:rPr>
        <w:t xml:space="preserve"> error (N=100)</w:t>
      </w:r>
    </w:p>
    <w:p w14:paraId="584C6E6F" w14:textId="62DC7911" w:rsidR="00B4108D" w:rsidRPr="00B57E21" w:rsidRDefault="00B4108D" w:rsidP="00B4108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w:t>
      </w:r>
      <w:r w:rsidR="00B7419F" w:rsidRPr="00B57E21">
        <w:rPr>
          <w:rFonts w:eastAsia="SimSun"/>
          <w:iCs/>
          <w:szCs w:val="24"/>
          <w:lang w:eastAsia="zh-CN"/>
        </w:rPr>
        <w:t>F</w:t>
      </w:r>
    </w:p>
    <w:p w14:paraId="643CA5AF" w14:textId="77777777" w:rsidR="00277339" w:rsidRPr="00464EB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highlight w:val="green"/>
          <w:lang w:eastAsia="zh-CN"/>
        </w:rPr>
      </w:pPr>
      <w:r w:rsidRPr="00464EB1">
        <w:rPr>
          <w:rFonts w:eastAsia="SimSun"/>
          <w:iCs/>
          <w:szCs w:val="24"/>
          <w:highlight w:val="green"/>
          <w:lang w:eastAsia="zh-CN"/>
        </w:rPr>
        <w:t>Agree option 1</w:t>
      </w:r>
    </w:p>
    <w:p w14:paraId="073588CC" w14:textId="6C8E2127" w:rsidR="00B4108D" w:rsidRPr="00277339" w:rsidRDefault="00B4108D" w:rsidP="00277339">
      <w:pPr>
        <w:spacing w:after="120"/>
        <w:rPr>
          <w:iCs/>
          <w:szCs w:val="24"/>
          <w:lang w:eastAsia="zh-CN"/>
        </w:rPr>
      </w:pPr>
    </w:p>
    <w:p w14:paraId="4E597F92" w14:textId="4FDE44AF" w:rsidR="00B7419F" w:rsidRDefault="00B7419F" w:rsidP="00B7419F">
      <w:pPr>
        <w:spacing w:after="120"/>
        <w:rPr>
          <w:iCs/>
          <w:szCs w:val="24"/>
          <w:lang w:eastAsia="zh-CN"/>
        </w:rPr>
      </w:pPr>
    </w:p>
    <w:p w14:paraId="4F481A23" w14:textId="79A0BC89" w:rsidR="00A8619E" w:rsidRPr="00A8619E" w:rsidRDefault="00A8619E" w:rsidP="00A8619E">
      <w:pPr>
        <w:pStyle w:val="Heading3"/>
        <w:rPr>
          <w:iCs/>
          <w:sz w:val="24"/>
          <w:szCs w:val="16"/>
          <w:lang w:val="en-US"/>
        </w:rPr>
      </w:pPr>
      <w:r w:rsidRPr="00A8619E">
        <w:rPr>
          <w:iCs/>
          <w:sz w:val="24"/>
          <w:szCs w:val="16"/>
          <w:lang w:val="en-US"/>
        </w:rPr>
        <w:t xml:space="preserve">Sub-topic 1-2 Sub-carrier </w:t>
      </w:r>
      <w:r>
        <w:rPr>
          <w:iCs/>
          <w:sz w:val="24"/>
          <w:szCs w:val="16"/>
          <w:lang w:val="en-US"/>
        </w:rPr>
        <w:t>spacing for FR1</w:t>
      </w:r>
    </w:p>
    <w:p w14:paraId="311DA207" w14:textId="77777777" w:rsidR="00A8619E" w:rsidRDefault="00A8619E" w:rsidP="00A8619E">
      <w:pPr>
        <w:rPr>
          <w:bCs/>
          <w:iCs/>
          <w:lang w:eastAsia="ko-KR"/>
        </w:rPr>
      </w:pPr>
      <w:r>
        <w:rPr>
          <w:iCs/>
          <w:szCs w:val="24"/>
          <w:lang w:eastAsia="zh-CN"/>
        </w:rPr>
        <w:t xml:space="preserve">The sub-carrier spacing will impact the symbol and slot lengths and the test duration. </w:t>
      </w:r>
      <w:r>
        <w:rPr>
          <w:bCs/>
          <w:iCs/>
          <w:lang w:eastAsia="ko-KR"/>
        </w:rPr>
        <w:t>Note: The discussion in this thread on SCS concerns only the ultra-low BLER/ultra-high confidence requirement and tests. Other URLLC requirements will be discussed in the relevant thread.</w:t>
      </w:r>
    </w:p>
    <w:p w14:paraId="0D16558A" w14:textId="77777777" w:rsidR="00A8619E" w:rsidRPr="00B57E21" w:rsidRDefault="00A8619E" w:rsidP="00B7419F">
      <w:pPr>
        <w:spacing w:after="120"/>
        <w:rPr>
          <w:iCs/>
          <w:szCs w:val="24"/>
          <w:lang w:eastAsia="zh-CN"/>
        </w:rPr>
      </w:pPr>
    </w:p>
    <w:p w14:paraId="19763D0A" w14:textId="53B30865" w:rsidR="00B7419F" w:rsidRPr="00B57E21" w:rsidRDefault="00B7419F" w:rsidP="00B7419F">
      <w:pPr>
        <w:rPr>
          <w:b/>
          <w:iCs/>
          <w:u w:val="single"/>
          <w:lang w:eastAsia="ko-KR"/>
        </w:rPr>
      </w:pPr>
      <w:r w:rsidRPr="00B57E21">
        <w:rPr>
          <w:b/>
          <w:iCs/>
          <w:u w:val="single"/>
          <w:lang w:eastAsia="ko-KR"/>
        </w:rPr>
        <w:t>Issue 1-2: SCS</w:t>
      </w:r>
      <w:r w:rsidR="002937FC" w:rsidRPr="00B57E21">
        <w:rPr>
          <w:b/>
          <w:iCs/>
          <w:u w:val="single"/>
          <w:lang w:eastAsia="ko-KR"/>
        </w:rPr>
        <w:t xml:space="preserve"> </w:t>
      </w:r>
      <w:r w:rsidR="00A8619E">
        <w:rPr>
          <w:b/>
          <w:iCs/>
          <w:u w:val="single"/>
          <w:lang w:eastAsia="ko-KR"/>
        </w:rPr>
        <w:t>for FR1</w:t>
      </w:r>
    </w:p>
    <w:p w14:paraId="3A768AF1" w14:textId="540468FD" w:rsidR="00B7419F" w:rsidRPr="00B57E21" w:rsidRDefault="00B7419F" w:rsidP="00B7419F">
      <w:pPr>
        <w:rPr>
          <w:bCs/>
          <w:iCs/>
          <w:lang w:eastAsia="ko-KR"/>
        </w:rPr>
      </w:pPr>
      <w:r w:rsidRPr="00B57E21">
        <w:rPr>
          <w:bCs/>
          <w:iCs/>
          <w:lang w:eastAsia="ko-KR"/>
        </w:rPr>
        <w:t xml:space="preserve">This issue is split into BS and UE, since handling of FDD and TDD </w:t>
      </w:r>
      <w:r w:rsidR="009110D5">
        <w:rPr>
          <w:bCs/>
          <w:iCs/>
          <w:lang w:eastAsia="ko-KR"/>
        </w:rPr>
        <w:t>may be</w:t>
      </w:r>
      <w:r w:rsidRPr="00B57E21">
        <w:rPr>
          <w:bCs/>
          <w:iCs/>
          <w:lang w:eastAsia="ko-KR"/>
        </w:rPr>
        <w:t xml:space="preserve"> different.</w:t>
      </w:r>
    </w:p>
    <w:p w14:paraId="6810713C" w14:textId="3D671799" w:rsidR="00B7419F" w:rsidRPr="00B57E21" w:rsidRDefault="00B7419F" w:rsidP="00B7419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 for UE</w:t>
      </w:r>
      <w:r w:rsidR="009110D5">
        <w:rPr>
          <w:rFonts w:eastAsia="SimSun"/>
          <w:iCs/>
          <w:szCs w:val="24"/>
          <w:lang w:eastAsia="zh-CN"/>
        </w:rPr>
        <w:t xml:space="preserve"> (PDSCH)</w:t>
      </w:r>
      <w:r w:rsidR="002937FC" w:rsidRPr="00B57E21">
        <w:rPr>
          <w:rFonts w:eastAsia="SimSun"/>
          <w:iCs/>
          <w:szCs w:val="24"/>
          <w:lang w:eastAsia="zh-CN"/>
        </w:rPr>
        <w:t xml:space="preserve"> for FR1</w:t>
      </w:r>
      <w:r w:rsidRPr="00B57E21">
        <w:rPr>
          <w:rFonts w:eastAsia="SimSun"/>
          <w:iCs/>
          <w:szCs w:val="24"/>
          <w:lang w:eastAsia="zh-CN"/>
        </w:rPr>
        <w:t>:</w:t>
      </w:r>
    </w:p>
    <w:p w14:paraId="59D50B5F" w14:textId="119B00DD" w:rsidR="00B7419F" w:rsidRPr="00B57E21" w:rsidRDefault="00B7419F" w:rsidP="00B7419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(Intel)</w:t>
      </w:r>
      <w:r w:rsidRPr="00B57E21">
        <w:rPr>
          <w:rFonts w:eastAsia="SimSun"/>
          <w:iCs/>
          <w:szCs w:val="24"/>
          <w:lang w:eastAsia="zh-CN"/>
        </w:rPr>
        <w:t>: 30kHz SCS only</w:t>
      </w:r>
    </w:p>
    <w:p w14:paraId="5D223006" w14:textId="549772AB" w:rsidR="00B7419F" w:rsidRPr="00B57E21" w:rsidRDefault="00B7419F" w:rsidP="00B7419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sidR="00B57E21">
        <w:rPr>
          <w:rFonts w:eastAsia="SimSun"/>
          <w:iCs/>
          <w:szCs w:val="24"/>
          <w:lang w:eastAsia="zh-CN"/>
        </w:rPr>
        <w:t xml:space="preserve"> (</w:t>
      </w:r>
      <w:r w:rsidR="00277339">
        <w:rPr>
          <w:rFonts w:eastAsia="SimSun"/>
          <w:iCs/>
          <w:szCs w:val="24"/>
          <w:lang w:eastAsia="zh-CN"/>
        </w:rPr>
        <w:t>Huawei, Samsung, NTT DoCoMo, Qualcomm</w:t>
      </w:r>
      <w:r w:rsidR="00B57E21">
        <w:rPr>
          <w:rFonts w:eastAsia="SimSun"/>
          <w:iCs/>
          <w:szCs w:val="24"/>
          <w:lang w:eastAsia="zh-CN"/>
        </w:rPr>
        <w:t>)</w:t>
      </w:r>
      <w:r w:rsidRPr="00B57E21">
        <w:rPr>
          <w:rFonts w:eastAsia="SimSun"/>
          <w:iCs/>
          <w:szCs w:val="24"/>
          <w:lang w:eastAsia="zh-CN"/>
        </w:rPr>
        <w:t>: FDD 15kHz, TDD 30kHz</w:t>
      </w:r>
    </w:p>
    <w:p w14:paraId="03994155" w14:textId="61A2E74C" w:rsidR="00B7419F" w:rsidRPr="00B57E21" w:rsidRDefault="00B7419F" w:rsidP="00B7419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 FDD both 15 and 30kHz, TDD 30kHz</w:t>
      </w:r>
    </w:p>
    <w:p w14:paraId="296C039E" w14:textId="77777777" w:rsidR="00B7419F" w:rsidRPr="00B57E21" w:rsidRDefault="00B7419F" w:rsidP="00B7419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FD06479" w14:textId="15024FF0" w:rsidR="00277339" w:rsidRPr="00464EB1" w:rsidRDefault="00277339" w:rsidP="00277339">
      <w:pPr>
        <w:pStyle w:val="ListParagraph"/>
        <w:numPr>
          <w:ilvl w:val="1"/>
          <w:numId w:val="4"/>
        </w:numPr>
        <w:spacing w:after="120"/>
        <w:ind w:firstLineChars="0"/>
        <w:rPr>
          <w:iCs/>
          <w:szCs w:val="24"/>
          <w:highlight w:val="green"/>
          <w:lang w:eastAsia="zh-CN"/>
        </w:rPr>
      </w:pPr>
      <w:r w:rsidRPr="00464EB1">
        <w:rPr>
          <w:iCs/>
          <w:szCs w:val="24"/>
          <w:highlight w:val="green"/>
          <w:lang w:eastAsia="zh-CN"/>
        </w:rPr>
        <w:t>Agree option 2</w:t>
      </w:r>
    </w:p>
    <w:p w14:paraId="4C1092AD" w14:textId="401E4DB9" w:rsidR="00C776B3" w:rsidRPr="00B57E21" w:rsidRDefault="00C776B3" w:rsidP="00C776B3">
      <w:pPr>
        <w:spacing w:after="120"/>
        <w:rPr>
          <w:iCs/>
          <w:szCs w:val="24"/>
          <w:lang w:eastAsia="zh-CN"/>
        </w:rPr>
      </w:pPr>
    </w:p>
    <w:p w14:paraId="250639AD" w14:textId="77777777" w:rsidR="00277339" w:rsidRPr="00B57E21"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 for BS</w:t>
      </w:r>
      <w:r>
        <w:rPr>
          <w:rFonts w:eastAsia="SimSun"/>
          <w:iCs/>
          <w:szCs w:val="24"/>
          <w:lang w:eastAsia="zh-CN"/>
        </w:rPr>
        <w:t xml:space="preserve"> (PUSCH)</w:t>
      </w:r>
      <w:r w:rsidRPr="00B57E21">
        <w:rPr>
          <w:rFonts w:eastAsia="SimSun"/>
          <w:iCs/>
          <w:szCs w:val="24"/>
          <w:lang w:eastAsia="zh-CN"/>
        </w:rPr>
        <w:t xml:space="preserve"> for FR1:</w:t>
      </w:r>
    </w:p>
    <w:p w14:paraId="7ADF5A7D" w14:textId="77777777"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w:t>
      </w:r>
      <w:r w:rsidRPr="00B57E21">
        <w:rPr>
          <w:rFonts w:eastAsia="SimSun"/>
          <w:iCs/>
          <w:szCs w:val="24"/>
          <w:lang w:eastAsia="zh-CN"/>
        </w:rPr>
        <w:t>: 30kHz SCS only</w:t>
      </w:r>
    </w:p>
    <w:p w14:paraId="659F79E6" w14:textId="77777777"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 15kHz SCS only</w:t>
      </w:r>
    </w:p>
    <w:p w14:paraId="32145C93" w14:textId="0CE77664" w:rsidR="00277339"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Pr>
          <w:rFonts w:eastAsia="SimSun"/>
          <w:iCs/>
          <w:szCs w:val="24"/>
          <w:lang w:eastAsia="zh-CN"/>
        </w:rPr>
        <w:t xml:space="preserve"> (Ericsson, NTT DoCoMo, Nokia, Huawei, Samsung)</w:t>
      </w:r>
      <w:r w:rsidRPr="00B57E21">
        <w:rPr>
          <w:rFonts w:eastAsia="SimSun"/>
          <w:iCs/>
          <w:szCs w:val="24"/>
          <w:lang w:eastAsia="zh-CN"/>
        </w:rPr>
        <w:t>: Both 15kHz and 30kHz (with applicability rule)</w:t>
      </w:r>
    </w:p>
    <w:p w14:paraId="52303C15" w14:textId="77777777"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4 (): 15kHz for FDD, 30kHz for TDD [Moderator note: Requires creating FDD requirements for the BS spec]</w:t>
      </w:r>
    </w:p>
    <w:p w14:paraId="1F7DD2D0" w14:textId="77777777" w:rsidR="00277339"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390D3F98" w14:textId="77777777" w:rsidR="00277339" w:rsidRPr="00464EB1" w:rsidRDefault="00277339" w:rsidP="00277339">
      <w:pPr>
        <w:pStyle w:val="ListParagraph"/>
        <w:numPr>
          <w:ilvl w:val="1"/>
          <w:numId w:val="4"/>
        </w:numPr>
        <w:overflowPunct/>
        <w:autoSpaceDE/>
        <w:autoSpaceDN/>
        <w:adjustRightInd/>
        <w:spacing w:after="120"/>
        <w:ind w:firstLineChars="0"/>
        <w:textAlignment w:val="auto"/>
        <w:rPr>
          <w:rFonts w:eastAsia="SimSun"/>
          <w:iCs/>
          <w:szCs w:val="24"/>
          <w:highlight w:val="green"/>
          <w:lang w:eastAsia="zh-CN"/>
        </w:rPr>
      </w:pPr>
      <w:r w:rsidRPr="00464EB1">
        <w:rPr>
          <w:rFonts w:eastAsia="SimSun"/>
          <w:iCs/>
          <w:szCs w:val="24"/>
          <w:highlight w:val="green"/>
          <w:lang w:eastAsia="zh-CN"/>
        </w:rPr>
        <w:t>Agree option 3</w:t>
      </w:r>
    </w:p>
    <w:p w14:paraId="791FEB57" w14:textId="7B75BE71" w:rsidR="002937FC" w:rsidRDefault="002937FC" w:rsidP="002937FC">
      <w:pPr>
        <w:spacing w:after="120"/>
        <w:rPr>
          <w:iCs/>
          <w:szCs w:val="24"/>
          <w:lang w:eastAsia="zh-CN"/>
        </w:rPr>
      </w:pPr>
    </w:p>
    <w:p w14:paraId="0648036E" w14:textId="310AEBF4" w:rsidR="00A8619E" w:rsidRPr="00A8619E" w:rsidRDefault="00A8619E" w:rsidP="00A8619E">
      <w:pPr>
        <w:pStyle w:val="Heading3"/>
        <w:rPr>
          <w:iCs/>
          <w:sz w:val="24"/>
          <w:szCs w:val="16"/>
          <w:lang w:val="en-US"/>
        </w:rPr>
      </w:pPr>
      <w:r w:rsidRPr="00A8619E">
        <w:rPr>
          <w:iCs/>
          <w:sz w:val="24"/>
          <w:szCs w:val="16"/>
          <w:lang w:val="en-US"/>
        </w:rPr>
        <w:t>Sub-topic 1-</w:t>
      </w:r>
      <w:r>
        <w:rPr>
          <w:iCs/>
          <w:sz w:val="24"/>
          <w:szCs w:val="16"/>
          <w:lang w:val="en-US"/>
        </w:rPr>
        <w:t>3</w:t>
      </w:r>
      <w:r w:rsidRPr="00A8619E">
        <w:rPr>
          <w:iCs/>
          <w:sz w:val="24"/>
          <w:szCs w:val="16"/>
          <w:lang w:val="en-US"/>
        </w:rPr>
        <w:t xml:space="preserve"> Sub-carrier </w:t>
      </w:r>
      <w:r>
        <w:rPr>
          <w:iCs/>
          <w:sz w:val="24"/>
          <w:szCs w:val="16"/>
          <w:lang w:val="en-US"/>
        </w:rPr>
        <w:t>spacing for FR2</w:t>
      </w:r>
    </w:p>
    <w:p w14:paraId="13B856ED" w14:textId="77777777" w:rsidR="00A8619E" w:rsidRDefault="00A8619E" w:rsidP="00A8619E">
      <w:pPr>
        <w:rPr>
          <w:bCs/>
          <w:iCs/>
          <w:lang w:eastAsia="ko-KR"/>
        </w:rPr>
      </w:pPr>
      <w:r>
        <w:rPr>
          <w:iCs/>
          <w:szCs w:val="24"/>
          <w:lang w:eastAsia="zh-CN"/>
        </w:rPr>
        <w:t xml:space="preserve">The sub-carrier spacing will impact the symbol and slot lengths and the test duration. </w:t>
      </w:r>
      <w:r>
        <w:rPr>
          <w:bCs/>
          <w:iCs/>
          <w:lang w:eastAsia="ko-KR"/>
        </w:rPr>
        <w:t>Note: The discussion in this thread on SCS concerns only the ultra-low BLER/ultra-high confidence requirement and tests. Other URLLC requirements will be discussed in the relevant thread.</w:t>
      </w:r>
    </w:p>
    <w:p w14:paraId="6F17FCBE" w14:textId="77777777" w:rsidR="00A8619E" w:rsidRPr="00B57E21" w:rsidRDefault="00A8619E" w:rsidP="002937FC">
      <w:pPr>
        <w:spacing w:after="120"/>
        <w:rPr>
          <w:iCs/>
          <w:szCs w:val="24"/>
          <w:lang w:eastAsia="zh-CN"/>
        </w:rPr>
      </w:pPr>
    </w:p>
    <w:p w14:paraId="14E68B19" w14:textId="77777777" w:rsidR="00277339" w:rsidRDefault="00277339" w:rsidP="00277339">
      <w:pPr>
        <w:rPr>
          <w:b/>
          <w:iCs/>
          <w:u w:val="single"/>
          <w:lang w:eastAsia="ko-KR"/>
        </w:rPr>
      </w:pPr>
      <w:r w:rsidRPr="00B57E21">
        <w:rPr>
          <w:b/>
          <w:iCs/>
          <w:u w:val="single"/>
          <w:lang w:eastAsia="ko-KR"/>
        </w:rPr>
        <w:t>Issue 1-</w:t>
      </w:r>
      <w:r>
        <w:rPr>
          <w:b/>
          <w:iCs/>
          <w:u w:val="single"/>
          <w:lang w:eastAsia="ko-KR"/>
        </w:rPr>
        <w:t>3</w:t>
      </w:r>
      <w:r w:rsidRPr="00B57E21">
        <w:rPr>
          <w:b/>
          <w:iCs/>
          <w:u w:val="single"/>
          <w:lang w:eastAsia="ko-KR"/>
        </w:rPr>
        <w:t>: SCS for FR2</w:t>
      </w:r>
    </w:p>
    <w:p w14:paraId="6B72EF75" w14:textId="55BBE6D3"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(Samsung)</w:t>
      </w:r>
      <w:r w:rsidRPr="00B57E21">
        <w:rPr>
          <w:rFonts w:eastAsia="SimSun"/>
          <w:iCs/>
          <w:szCs w:val="24"/>
          <w:lang w:eastAsia="zh-CN"/>
        </w:rPr>
        <w:t>: 60kHz SCS only</w:t>
      </w:r>
    </w:p>
    <w:p w14:paraId="3359503E" w14:textId="0E0EEEEB"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(Intel, Samsung)</w:t>
      </w:r>
      <w:r w:rsidRPr="00B57E21">
        <w:rPr>
          <w:rFonts w:eastAsia="SimSun"/>
          <w:iCs/>
          <w:szCs w:val="24"/>
          <w:lang w:eastAsia="zh-CN"/>
        </w:rPr>
        <w:t>: 120kHz SCS only</w:t>
      </w:r>
    </w:p>
    <w:p w14:paraId="0468345E" w14:textId="77777777"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Pr>
          <w:rFonts w:eastAsia="SimSun"/>
          <w:iCs/>
          <w:szCs w:val="24"/>
          <w:lang w:eastAsia="zh-CN"/>
        </w:rPr>
        <w:t xml:space="preserve"> (NTT DoCoMo, Ericsson)</w:t>
      </w:r>
      <w:r w:rsidRPr="00B57E21">
        <w:rPr>
          <w:rFonts w:eastAsia="SimSun"/>
          <w:iCs/>
          <w:szCs w:val="24"/>
          <w:lang w:eastAsia="zh-CN"/>
        </w:rPr>
        <w:t>: Both 60kHz and 120kHz (with applicability rule)</w:t>
      </w:r>
    </w:p>
    <w:p w14:paraId="2CADA575" w14:textId="77777777" w:rsidR="00277339" w:rsidRPr="00B57E21"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1CB152E5" w14:textId="1784FCD6" w:rsidR="00277339" w:rsidRPr="00464EB1" w:rsidRDefault="00277339" w:rsidP="00277339">
      <w:pPr>
        <w:pStyle w:val="ListParagraph"/>
        <w:numPr>
          <w:ilvl w:val="1"/>
          <w:numId w:val="4"/>
        </w:numPr>
        <w:spacing w:after="120"/>
        <w:ind w:firstLineChars="0"/>
        <w:rPr>
          <w:iCs/>
          <w:szCs w:val="24"/>
          <w:highlight w:val="green"/>
          <w:lang w:eastAsia="zh-CN"/>
        </w:rPr>
      </w:pPr>
      <w:r w:rsidRPr="00464EB1">
        <w:rPr>
          <w:iCs/>
          <w:szCs w:val="24"/>
          <w:highlight w:val="green"/>
          <w:lang w:eastAsia="zh-CN"/>
        </w:rPr>
        <w:t>For the second round, discuss need for requirements and testing for FR2</w:t>
      </w:r>
      <w:r w:rsidR="001608FD" w:rsidRPr="00464EB1">
        <w:rPr>
          <w:iCs/>
          <w:szCs w:val="24"/>
          <w:highlight w:val="green"/>
          <w:lang w:eastAsia="zh-CN"/>
        </w:rPr>
        <w:t>:</w:t>
      </w:r>
    </w:p>
    <w:p w14:paraId="63E44A19" w14:textId="2DFE1E04" w:rsidR="001608FD" w:rsidRPr="00464EB1" w:rsidRDefault="001608FD" w:rsidP="001608FD">
      <w:pPr>
        <w:pStyle w:val="ListParagraph"/>
        <w:numPr>
          <w:ilvl w:val="2"/>
          <w:numId w:val="4"/>
        </w:numPr>
        <w:spacing w:after="120"/>
        <w:ind w:firstLineChars="0"/>
        <w:rPr>
          <w:iCs/>
          <w:szCs w:val="24"/>
          <w:highlight w:val="green"/>
          <w:lang w:eastAsia="zh-CN"/>
        </w:rPr>
      </w:pPr>
      <w:r w:rsidRPr="00464EB1">
        <w:rPr>
          <w:iCs/>
          <w:szCs w:val="24"/>
          <w:highlight w:val="green"/>
          <w:lang w:eastAsia="zh-CN"/>
        </w:rPr>
        <w:t xml:space="preserve">Is there a need to create an ultra-low BLER requirement for </w:t>
      </w:r>
      <w:proofErr w:type="gramStart"/>
      <w:r w:rsidRPr="00464EB1">
        <w:rPr>
          <w:iCs/>
          <w:szCs w:val="24"/>
          <w:highlight w:val="green"/>
          <w:lang w:eastAsia="zh-CN"/>
        </w:rPr>
        <w:t>FR2</w:t>
      </w:r>
      <w:proofErr w:type="gramEnd"/>
    </w:p>
    <w:p w14:paraId="3F1B9FEE" w14:textId="279EB793" w:rsidR="001608FD" w:rsidRPr="00464EB1" w:rsidRDefault="001608FD" w:rsidP="001608FD">
      <w:pPr>
        <w:pStyle w:val="ListParagraph"/>
        <w:numPr>
          <w:ilvl w:val="2"/>
          <w:numId w:val="4"/>
        </w:numPr>
        <w:spacing w:after="120"/>
        <w:ind w:firstLineChars="0"/>
        <w:rPr>
          <w:iCs/>
          <w:szCs w:val="24"/>
          <w:highlight w:val="green"/>
          <w:lang w:eastAsia="zh-CN"/>
        </w:rPr>
      </w:pPr>
      <w:r w:rsidRPr="00464EB1">
        <w:rPr>
          <w:iCs/>
          <w:szCs w:val="24"/>
          <w:highlight w:val="green"/>
          <w:lang w:eastAsia="zh-CN"/>
        </w:rPr>
        <w:t xml:space="preserve">If an </w:t>
      </w:r>
      <w:proofErr w:type="spellStart"/>
      <w:r w:rsidRPr="00464EB1">
        <w:rPr>
          <w:iCs/>
          <w:szCs w:val="24"/>
          <w:highlight w:val="green"/>
          <w:lang w:eastAsia="zh-CN"/>
        </w:rPr>
        <w:t>ultra low</w:t>
      </w:r>
      <w:proofErr w:type="spellEnd"/>
      <w:r w:rsidRPr="00464EB1">
        <w:rPr>
          <w:iCs/>
          <w:szCs w:val="24"/>
          <w:highlight w:val="green"/>
          <w:lang w:eastAsia="zh-CN"/>
        </w:rPr>
        <w:t xml:space="preserve"> BLER requirement for FR2 is created, can there be some form of applicability test.</w:t>
      </w:r>
    </w:p>
    <w:p w14:paraId="241BA6DD" w14:textId="6E3082C7" w:rsidR="001608FD" w:rsidRPr="00464EB1" w:rsidRDefault="001608FD" w:rsidP="001608FD">
      <w:pPr>
        <w:pStyle w:val="ListParagraph"/>
        <w:numPr>
          <w:ilvl w:val="1"/>
          <w:numId w:val="4"/>
        </w:numPr>
        <w:spacing w:after="120"/>
        <w:ind w:firstLineChars="0"/>
        <w:rPr>
          <w:iCs/>
          <w:szCs w:val="24"/>
          <w:highlight w:val="green"/>
          <w:lang w:eastAsia="zh-CN"/>
        </w:rPr>
      </w:pPr>
      <w:r w:rsidRPr="00464EB1">
        <w:rPr>
          <w:iCs/>
          <w:szCs w:val="24"/>
          <w:highlight w:val="green"/>
          <w:lang w:eastAsia="zh-CN"/>
        </w:rPr>
        <w:t xml:space="preserve">Moderator of discussion#91 on URLLC </w:t>
      </w:r>
      <w:proofErr w:type="spellStart"/>
      <w:r w:rsidRPr="00464EB1">
        <w:rPr>
          <w:iCs/>
          <w:szCs w:val="24"/>
          <w:highlight w:val="green"/>
          <w:lang w:eastAsia="zh-CN"/>
        </w:rPr>
        <w:t>demod</w:t>
      </w:r>
      <w:proofErr w:type="spellEnd"/>
      <w:r w:rsidRPr="00464EB1">
        <w:rPr>
          <w:iCs/>
          <w:szCs w:val="24"/>
          <w:highlight w:val="green"/>
          <w:lang w:eastAsia="zh-CN"/>
        </w:rPr>
        <w:t xml:space="preserve"> is requested to hold a similar discussion for the other URLLC </w:t>
      </w:r>
      <w:proofErr w:type="spellStart"/>
      <w:r w:rsidRPr="00464EB1">
        <w:rPr>
          <w:iCs/>
          <w:szCs w:val="24"/>
          <w:highlight w:val="green"/>
          <w:lang w:eastAsia="zh-CN"/>
        </w:rPr>
        <w:t>demod</w:t>
      </w:r>
      <w:proofErr w:type="spellEnd"/>
      <w:r w:rsidRPr="00464EB1">
        <w:rPr>
          <w:iCs/>
          <w:szCs w:val="24"/>
          <w:highlight w:val="green"/>
          <w:lang w:eastAsia="zh-CN"/>
        </w:rPr>
        <w:t xml:space="preserve"> requirements in that thread.</w:t>
      </w:r>
    </w:p>
    <w:p w14:paraId="033423E9" w14:textId="77777777" w:rsidR="002937FC" w:rsidRPr="00B57E21" w:rsidRDefault="002937FC" w:rsidP="002937FC">
      <w:pPr>
        <w:spacing w:after="120"/>
        <w:rPr>
          <w:iCs/>
          <w:szCs w:val="24"/>
          <w:lang w:eastAsia="zh-CN"/>
        </w:rPr>
      </w:pPr>
    </w:p>
    <w:p w14:paraId="0CD36FDC" w14:textId="5CAE9D65" w:rsidR="00C776B3" w:rsidRPr="00A8619E" w:rsidRDefault="00A8619E" w:rsidP="00A8619E">
      <w:pPr>
        <w:pStyle w:val="Heading3"/>
        <w:rPr>
          <w:iCs/>
          <w:sz w:val="24"/>
          <w:szCs w:val="16"/>
          <w:lang w:val="en-US"/>
        </w:rPr>
      </w:pPr>
      <w:r w:rsidRPr="00A8619E">
        <w:rPr>
          <w:iCs/>
          <w:sz w:val="24"/>
          <w:szCs w:val="16"/>
          <w:lang w:val="en-US"/>
        </w:rPr>
        <w:t>Sub-topic 1-</w:t>
      </w:r>
      <w:r>
        <w:rPr>
          <w:iCs/>
          <w:sz w:val="24"/>
          <w:szCs w:val="16"/>
          <w:lang w:val="en-US"/>
        </w:rPr>
        <w:t>4</w:t>
      </w:r>
      <w:r w:rsidRPr="00A8619E">
        <w:rPr>
          <w:iCs/>
          <w:sz w:val="24"/>
          <w:szCs w:val="16"/>
          <w:lang w:val="en-US"/>
        </w:rPr>
        <w:t xml:space="preserve"> </w:t>
      </w:r>
      <w:r>
        <w:rPr>
          <w:iCs/>
          <w:sz w:val="24"/>
          <w:szCs w:val="16"/>
          <w:lang w:val="en-US"/>
        </w:rPr>
        <w:t>TDD patterns</w:t>
      </w:r>
    </w:p>
    <w:p w14:paraId="10FEB886" w14:textId="2DE4AEF3" w:rsidR="00A8619E" w:rsidRDefault="00A8619E" w:rsidP="00A8619E">
      <w:pPr>
        <w:rPr>
          <w:bCs/>
          <w:iCs/>
          <w:lang w:eastAsia="ko-KR"/>
        </w:rPr>
      </w:pPr>
      <w:r>
        <w:rPr>
          <w:bCs/>
          <w:iCs/>
          <w:lang w:eastAsia="ko-KR"/>
        </w:rPr>
        <w:t>Note: The discussion in this thread on TDD pattern concerns only the ultra-low BLER/ultra-high confidence requirement and tests. Other URLLC requirements will be discussed in the relevant thread.</w:t>
      </w:r>
    </w:p>
    <w:p w14:paraId="003A3EF3" w14:textId="03728FD6" w:rsidR="00A8619E" w:rsidRDefault="00A8619E" w:rsidP="00C776B3">
      <w:pPr>
        <w:rPr>
          <w:b/>
          <w:iCs/>
          <w:u w:val="single"/>
          <w:lang w:eastAsia="ko-KR"/>
        </w:rPr>
      </w:pPr>
      <w:r>
        <w:rPr>
          <w:bCs/>
          <w:iCs/>
          <w:lang w:eastAsia="ko-KR"/>
        </w:rPr>
        <w:t>The issue is split for FR1 and FR2, since few proposals have been submitted for FR2.</w:t>
      </w:r>
      <w:r w:rsidR="009110D5">
        <w:rPr>
          <w:bCs/>
          <w:iCs/>
          <w:lang w:eastAsia="ko-KR"/>
        </w:rPr>
        <w:t xml:space="preserve"> The agreement may be unified into one.</w:t>
      </w:r>
      <w:r>
        <w:rPr>
          <w:bCs/>
          <w:iCs/>
          <w:lang w:eastAsia="ko-KR"/>
        </w:rPr>
        <w:t xml:space="preserve"> If needed, BS testing and UE testing can be split.</w:t>
      </w:r>
    </w:p>
    <w:p w14:paraId="183F662B" w14:textId="77777777" w:rsidR="00277339" w:rsidRDefault="00277339" w:rsidP="00277339">
      <w:pPr>
        <w:rPr>
          <w:b/>
          <w:iCs/>
          <w:u w:val="single"/>
          <w:lang w:eastAsia="ko-KR"/>
        </w:rPr>
      </w:pPr>
      <w:r w:rsidRPr="00B57E21">
        <w:rPr>
          <w:b/>
          <w:iCs/>
          <w:u w:val="single"/>
          <w:lang w:eastAsia="ko-KR"/>
        </w:rPr>
        <w:t>Issue 1-</w:t>
      </w:r>
      <w:r>
        <w:rPr>
          <w:b/>
          <w:iCs/>
          <w:u w:val="single"/>
          <w:lang w:eastAsia="ko-KR"/>
        </w:rPr>
        <w:t>4</w:t>
      </w:r>
      <w:r w:rsidRPr="00B57E21">
        <w:rPr>
          <w:b/>
          <w:iCs/>
          <w:u w:val="single"/>
          <w:lang w:eastAsia="ko-KR"/>
        </w:rPr>
        <w:t>: TDD pattern</w:t>
      </w:r>
      <w:r>
        <w:rPr>
          <w:b/>
          <w:iCs/>
          <w:u w:val="single"/>
          <w:lang w:eastAsia="ko-KR"/>
        </w:rPr>
        <w:t>s</w:t>
      </w:r>
    </w:p>
    <w:p w14:paraId="533F4202" w14:textId="77777777" w:rsidR="00277339" w:rsidRPr="00B57E21"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FR1</w:t>
      </w:r>
    </w:p>
    <w:p w14:paraId="3CD42985" w14:textId="18EE43CA" w:rsidR="00277339"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w:t>
      </w:r>
      <w:r w:rsidRPr="008A3B26">
        <w:rPr>
          <w:rFonts w:eastAsia="SimSun"/>
          <w:iCs/>
          <w:szCs w:val="24"/>
          <w:lang w:eastAsia="zh-CN"/>
        </w:rPr>
        <w:t>(Samsung, DoCoMo</w:t>
      </w:r>
      <w:r>
        <w:rPr>
          <w:rFonts w:eastAsia="SimSun"/>
          <w:iCs/>
          <w:szCs w:val="24"/>
          <w:lang w:eastAsia="zh-CN"/>
        </w:rPr>
        <w:t>, Ericsson, Nokia, Huawei, Intel for UE</w:t>
      </w:r>
      <w:r w:rsidRPr="008A3B26">
        <w:rPr>
          <w:rFonts w:eastAsia="SimSun"/>
          <w:iCs/>
          <w:szCs w:val="24"/>
          <w:lang w:eastAsia="zh-CN"/>
        </w:rPr>
        <w:t>): 3D1S1U (S=10:2:2) for 15kHz,</w:t>
      </w:r>
      <w:r w:rsidRPr="00B57E21">
        <w:rPr>
          <w:rFonts w:eastAsia="SimSun"/>
          <w:iCs/>
          <w:szCs w:val="24"/>
          <w:lang w:eastAsia="zh-CN"/>
        </w:rPr>
        <w:t xml:space="preserve"> 7D1S2U (S=6:4:4) for 30kHz</w:t>
      </w:r>
      <w:r>
        <w:rPr>
          <w:rFonts w:eastAsia="SimSun"/>
          <w:iCs/>
          <w:szCs w:val="24"/>
          <w:lang w:eastAsia="zh-CN"/>
        </w:rPr>
        <w:t xml:space="preserve"> </w:t>
      </w:r>
      <w:r w:rsidRPr="00B57E21">
        <w:rPr>
          <w:rFonts w:eastAsia="SimSun"/>
          <w:iCs/>
          <w:szCs w:val="24"/>
          <w:lang w:eastAsia="zh-CN"/>
        </w:rPr>
        <w:t>(as applicable depending on SCS decision)</w:t>
      </w:r>
      <w:r>
        <w:rPr>
          <w:rFonts w:eastAsia="SimSun"/>
          <w:iCs/>
          <w:szCs w:val="24"/>
          <w:lang w:eastAsia="zh-CN"/>
        </w:rPr>
        <w:t xml:space="preserve"> </w:t>
      </w:r>
    </w:p>
    <w:p w14:paraId="3249ACEF" w14:textId="77777777" w:rsidR="00277339" w:rsidRPr="004038BA"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 xml:space="preserve">Option 2 (): </w:t>
      </w:r>
      <w:r w:rsidRPr="00B57E21">
        <w:rPr>
          <w:rFonts w:eastAsia="SimSun"/>
          <w:iCs/>
          <w:szCs w:val="24"/>
          <w:lang w:eastAsia="zh-CN"/>
        </w:rPr>
        <w:t>7D1S2U (S=6:4:4) for 30kHz</w:t>
      </w:r>
    </w:p>
    <w:p w14:paraId="4F7C0997" w14:textId="77777777" w:rsidR="00277339" w:rsidRPr="00B57E21"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w:t>
      </w:r>
      <w:r>
        <w:rPr>
          <w:rFonts w:eastAsia="SimSun"/>
          <w:iCs/>
          <w:szCs w:val="24"/>
          <w:lang w:eastAsia="zh-CN"/>
        </w:rPr>
        <w:t>3 (Intel)</w:t>
      </w:r>
      <w:r w:rsidRPr="00B57E21">
        <w:rPr>
          <w:rFonts w:eastAsia="SimSun"/>
          <w:iCs/>
          <w:szCs w:val="24"/>
          <w:lang w:eastAsia="zh-CN"/>
        </w:rPr>
        <w:t>: DL heavy pattern when testing PDSCH</w:t>
      </w:r>
      <w:r>
        <w:rPr>
          <w:rFonts w:eastAsia="SimSun"/>
          <w:iCs/>
          <w:szCs w:val="24"/>
          <w:lang w:eastAsia="zh-CN"/>
        </w:rPr>
        <w:t xml:space="preserve"> (</w:t>
      </w:r>
      <w:r w:rsidRPr="00B57E21">
        <w:rPr>
          <w:rFonts w:eastAsia="SimSun"/>
          <w:iCs/>
          <w:szCs w:val="24"/>
          <w:lang w:eastAsia="zh-CN"/>
        </w:rPr>
        <w:t>7D1S2U (S=6:4:4)</w:t>
      </w:r>
      <w:r>
        <w:rPr>
          <w:rFonts w:eastAsia="SimSun"/>
          <w:iCs/>
          <w:szCs w:val="24"/>
          <w:lang w:eastAsia="zh-CN"/>
        </w:rPr>
        <w:t>)</w:t>
      </w:r>
      <w:r w:rsidRPr="00B57E21">
        <w:rPr>
          <w:rFonts w:eastAsia="SimSun"/>
          <w:iCs/>
          <w:szCs w:val="24"/>
          <w:lang w:eastAsia="zh-CN"/>
        </w:rPr>
        <w:t>, UL heavy pattern when testing PUSCH (</w:t>
      </w:r>
      <w:r>
        <w:rPr>
          <w:rFonts w:eastAsia="SimSun"/>
          <w:iCs/>
          <w:szCs w:val="24"/>
          <w:lang w:eastAsia="zh-CN"/>
        </w:rPr>
        <w:t>please</w:t>
      </w:r>
      <w:r w:rsidRPr="00B57E21">
        <w:rPr>
          <w:rFonts w:eastAsia="SimSun"/>
          <w:iCs/>
          <w:szCs w:val="24"/>
          <w:lang w:eastAsia="zh-CN"/>
        </w:rPr>
        <w:t xml:space="preserve"> elaborate</w:t>
      </w:r>
      <w:r>
        <w:rPr>
          <w:rFonts w:eastAsia="SimSun"/>
          <w:iCs/>
          <w:szCs w:val="24"/>
          <w:lang w:eastAsia="zh-CN"/>
        </w:rPr>
        <w:t xml:space="preserve"> proposed patterns</w:t>
      </w:r>
      <w:r w:rsidRPr="00B57E21">
        <w:rPr>
          <w:rFonts w:eastAsia="SimSun"/>
          <w:iCs/>
          <w:szCs w:val="24"/>
          <w:lang w:eastAsia="zh-CN"/>
        </w:rPr>
        <w:t>)</w:t>
      </w:r>
    </w:p>
    <w:p w14:paraId="6488CB9B" w14:textId="77777777" w:rsidR="00277339"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EF7ECC5" w14:textId="596DB9EB" w:rsidR="00277339" w:rsidRPr="00464EB1" w:rsidRDefault="00277339" w:rsidP="00277339">
      <w:pPr>
        <w:pStyle w:val="ListParagraph"/>
        <w:numPr>
          <w:ilvl w:val="1"/>
          <w:numId w:val="4"/>
        </w:numPr>
        <w:spacing w:after="120"/>
        <w:ind w:firstLineChars="0"/>
        <w:rPr>
          <w:iCs/>
          <w:szCs w:val="24"/>
          <w:highlight w:val="green"/>
          <w:lang w:eastAsia="zh-CN"/>
        </w:rPr>
      </w:pPr>
      <w:r w:rsidRPr="00464EB1">
        <w:rPr>
          <w:iCs/>
          <w:szCs w:val="24"/>
          <w:highlight w:val="green"/>
          <w:lang w:eastAsia="zh-CN"/>
        </w:rPr>
        <w:t xml:space="preserve">Agree </w:t>
      </w:r>
      <w:r w:rsidR="00BF3888" w:rsidRPr="00464EB1">
        <w:rPr>
          <w:rFonts w:eastAsia="SimSun"/>
          <w:iCs/>
          <w:szCs w:val="24"/>
          <w:highlight w:val="green"/>
          <w:lang w:eastAsia="zh-CN"/>
        </w:rPr>
        <w:t>7D1S2U (S=6:4:4</w:t>
      </w:r>
      <w:proofErr w:type="gramStart"/>
      <w:r w:rsidR="00BF3888" w:rsidRPr="00464EB1">
        <w:rPr>
          <w:rFonts w:eastAsia="SimSun"/>
          <w:iCs/>
          <w:szCs w:val="24"/>
          <w:highlight w:val="green"/>
          <w:lang w:eastAsia="zh-CN"/>
        </w:rPr>
        <w:t xml:space="preserve">) </w:t>
      </w:r>
      <w:r w:rsidRPr="00464EB1">
        <w:rPr>
          <w:iCs/>
          <w:szCs w:val="24"/>
          <w:highlight w:val="green"/>
          <w:lang w:eastAsia="zh-CN"/>
        </w:rPr>
        <w:t xml:space="preserve"> for</w:t>
      </w:r>
      <w:proofErr w:type="gramEnd"/>
      <w:r w:rsidRPr="00464EB1">
        <w:rPr>
          <w:iCs/>
          <w:szCs w:val="24"/>
          <w:highlight w:val="green"/>
          <w:lang w:eastAsia="zh-CN"/>
        </w:rPr>
        <w:t xml:space="preserve"> UE </w:t>
      </w:r>
    </w:p>
    <w:p w14:paraId="6BA8163A" w14:textId="77777777" w:rsidR="00277339" w:rsidRPr="00D23927" w:rsidRDefault="00277339" w:rsidP="00277339">
      <w:pPr>
        <w:pStyle w:val="ListParagraph"/>
        <w:spacing w:after="120"/>
        <w:ind w:left="1656" w:firstLineChars="0" w:firstLine="0"/>
        <w:rPr>
          <w:iCs/>
          <w:szCs w:val="24"/>
          <w:highlight w:val="yellow"/>
          <w:lang w:eastAsia="zh-CN"/>
        </w:rPr>
      </w:pPr>
    </w:p>
    <w:p w14:paraId="38433E3F" w14:textId="77777777" w:rsidR="00277339" w:rsidRPr="00A64E87" w:rsidRDefault="00277339" w:rsidP="0027733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FR2</w:t>
      </w:r>
    </w:p>
    <w:p w14:paraId="06B7DA52" w14:textId="3083B48E" w:rsidR="00277339"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(DoCoMo, Samsung, Ericsson)</w:t>
      </w:r>
      <w:r w:rsidRPr="00B57E21">
        <w:rPr>
          <w:rFonts w:eastAsia="SimSun"/>
          <w:iCs/>
          <w:szCs w:val="24"/>
          <w:lang w:eastAsia="zh-CN"/>
        </w:rPr>
        <w:t>:3D1S1U (S=10:2:2) for 60 and 120kHz (as applicable depending on SCS decision)</w:t>
      </w:r>
    </w:p>
    <w:p w14:paraId="563F30B0" w14:textId="77777777" w:rsidR="00277339" w:rsidRDefault="00277339" w:rsidP="0027733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2</w:t>
      </w:r>
    </w:p>
    <w:p w14:paraId="513BB2EB" w14:textId="77777777" w:rsidR="00277339" w:rsidRDefault="00277339" w:rsidP="00277339">
      <w:pPr>
        <w:pStyle w:val="ListParagraph"/>
        <w:numPr>
          <w:ilvl w:val="0"/>
          <w:numId w:val="4"/>
        </w:numPr>
        <w:overflowPunct/>
        <w:autoSpaceDE/>
        <w:autoSpaceDN/>
        <w:adjustRightInd/>
        <w:spacing w:after="120"/>
        <w:ind w:firstLineChars="0"/>
        <w:textAlignment w:val="auto"/>
        <w:rPr>
          <w:rFonts w:eastAsia="SimSun"/>
          <w:iCs/>
          <w:szCs w:val="24"/>
          <w:lang w:eastAsia="zh-CN"/>
        </w:rPr>
      </w:pPr>
      <w:r>
        <w:rPr>
          <w:rFonts w:eastAsia="SimSun"/>
          <w:iCs/>
          <w:szCs w:val="24"/>
          <w:lang w:eastAsia="zh-CN"/>
        </w:rPr>
        <w:t>Recommended WF</w:t>
      </w:r>
    </w:p>
    <w:p w14:paraId="781D44F0" w14:textId="77777777" w:rsidR="001608FD" w:rsidRPr="00464EB1" w:rsidRDefault="001608FD" w:rsidP="001608FD">
      <w:pPr>
        <w:pStyle w:val="ListParagraph"/>
        <w:numPr>
          <w:ilvl w:val="1"/>
          <w:numId w:val="4"/>
        </w:numPr>
        <w:spacing w:after="120"/>
        <w:ind w:firstLineChars="0"/>
        <w:rPr>
          <w:iCs/>
          <w:szCs w:val="24"/>
          <w:highlight w:val="green"/>
          <w:lang w:eastAsia="zh-CN"/>
        </w:rPr>
      </w:pPr>
      <w:r w:rsidRPr="00464EB1">
        <w:rPr>
          <w:iCs/>
          <w:szCs w:val="24"/>
          <w:highlight w:val="green"/>
          <w:lang w:eastAsia="zh-CN"/>
        </w:rPr>
        <w:t>For the second round, discuss need for requirements and testing for FR2:</w:t>
      </w:r>
    </w:p>
    <w:p w14:paraId="15EAAE9D" w14:textId="77777777" w:rsidR="001608FD" w:rsidRPr="00464EB1" w:rsidRDefault="001608FD" w:rsidP="001608FD">
      <w:pPr>
        <w:pStyle w:val="ListParagraph"/>
        <w:numPr>
          <w:ilvl w:val="2"/>
          <w:numId w:val="4"/>
        </w:numPr>
        <w:spacing w:after="120"/>
        <w:ind w:firstLineChars="0"/>
        <w:rPr>
          <w:iCs/>
          <w:szCs w:val="24"/>
          <w:highlight w:val="green"/>
          <w:lang w:eastAsia="zh-CN"/>
        </w:rPr>
      </w:pPr>
      <w:r w:rsidRPr="00464EB1">
        <w:rPr>
          <w:iCs/>
          <w:szCs w:val="24"/>
          <w:highlight w:val="green"/>
          <w:lang w:eastAsia="zh-CN"/>
        </w:rPr>
        <w:t xml:space="preserve">Is there a need to create an ultra-low BLER requirement for </w:t>
      </w:r>
      <w:proofErr w:type="gramStart"/>
      <w:r w:rsidRPr="00464EB1">
        <w:rPr>
          <w:iCs/>
          <w:szCs w:val="24"/>
          <w:highlight w:val="green"/>
          <w:lang w:eastAsia="zh-CN"/>
        </w:rPr>
        <w:t>FR2</w:t>
      </w:r>
      <w:proofErr w:type="gramEnd"/>
    </w:p>
    <w:p w14:paraId="67398796" w14:textId="11FC449D" w:rsidR="001608FD" w:rsidRPr="00464EB1" w:rsidRDefault="001608FD" w:rsidP="001608FD">
      <w:pPr>
        <w:pStyle w:val="ListParagraph"/>
        <w:numPr>
          <w:ilvl w:val="2"/>
          <w:numId w:val="4"/>
        </w:numPr>
        <w:spacing w:after="120"/>
        <w:ind w:firstLineChars="0"/>
        <w:rPr>
          <w:iCs/>
          <w:szCs w:val="24"/>
          <w:highlight w:val="green"/>
          <w:lang w:eastAsia="zh-CN"/>
        </w:rPr>
      </w:pPr>
      <w:r w:rsidRPr="00464EB1">
        <w:rPr>
          <w:iCs/>
          <w:szCs w:val="24"/>
          <w:highlight w:val="green"/>
          <w:lang w:eastAsia="zh-CN"/>
        </w:rPr>
        <w:t>If an ultra-low BLER requirement for FR2 is created, can there be some form of applicability test.</w:t>
      </w:r>
    </w:p>
    <w:p w14:paraId="25137B6E" w14:textId="77777777" w:rsidR="001608FD" w:rsidRPr="00464EB1" w:rsidRDefault="001608FD" w:rsidP="001608FD">
      <w:pPr>
        <w:pStyle w:val="ListParagraph"/>
        <w:numPr>
          <w:ilvl w:val="1"/>
          <w:numId w:val="4"/>
        </w:numPr>
        <w:spacing w:after="120"/>
        <w:ind w:firstLineChars="0"/>
        <w:rPr>
          <w:iCs/>
          <w:szCs w:val="24"/>
          <w:highlight w:val="green"/>
          <w:lang w:eastAsia="zh-CN"/>
        </w:rPr>
      </w:pPr>
      <w:r w:rsidRPr="00464EB1">
        <w:rPr>
          <w:iCs/>
          <w:szCs w:val="24"/>
          <w:highlight w:val="green"/>
          <w:lang w:eastAsia="zh-CN"/>
        </w:rPr>
        <w:t xml:space="preserve">Moderator of discussion#91 on URLLC </w:t>
      </w:r>
      <w:proofErr w:type="spellStart"/>
      <w:r w:rsidRPr="00464EB1">
        <w:rPr>
          <w:iCs/>
          <w:szCs w:val="24"/>
          <w:highlight w:val="green"/>
          <w:lang w:eastAsia="zh-CN"/>
        </w:rPr>
        <w:t>demod</w:t>
      </w:r>
      <w:proofErr w:type="spellEnd"/>
      <w:r w:rsidRPr="00464EB1">
        <w:rPr>
          <w:iCs/>
          <w:szCs w:val="24"/>
          <w:highlight w:val="green"/>
          <w:lang w:eastAsia="zh-CN"/>
        </w:rPr>
        <w:t xml:space="preserve"> is requested to hold a similar discussion for the other URLLC </w:t>
      </w:r>
      <w:proofErr w:type="spellStart"/>
      <w:r w:rsidRPr="00464EB1">
        <w:rPr>
          <w:iCs/>
          <w:szCs w:val="24"/>
          <w:highlight w:val="green"/>
          <w:lang w:eastAsia="zh-CN"/>
        </w:rPr>
        <w:t>demod</w:t>
      </w:r>
      <w:proofErr w:type="spellEnd"/>
      <w:r w:rsidRPr="00464EB1">
        <w:rPr>
          <w:iCs/>
          <w:szCs w:val="24"/>
          <w:highlight w:val="green"/>
          <w:lang w:eastAsia="zh-CN"/>
        </w:rPr>
        <w:t xml:space="preserve"> requirements in that thread.</w:t>
      </w:r>
    </w:p>
    <w:p w14:paraId="24B7AC36" w14:textId="06EF9426" w:rsidR="00A64E87" w:rsidRDefault="00A64E87" w:rsidP="00A64E87">
      <w:pPr>
        <w:spacing w:after="120"/>
        <w:rPr>
          <w:iCs/>
          <w:szCs w:val="24"/>
          <w:lang w:eastAsia="zh-CN"/>
        </w:rPr>
      </w:pPr>
    </w:p>
    <w:p w14:paraId="30131713" w14:textId="77777777" w:rsidR="00A8619E" w:rsidRPr="00A64E87" w:rsidRDefault="00A8619E" w:rsidP="00A64E87">
      <w:pPr>
        <w:spacing w:after="120"/>
        <w:rPr>
          <w:iCs/>
          <w:szCs w:val="24"/>
          <w:lang w:eastAsia="zh-CN"/>
        </w:rPr>
      </w:pPr>
    </w:p>
    <w:p w14:paraId="252F5926" w14:textId="388D42AB" w:rsidR="00A8619E" w:rsidRPr="00A8619E" w:rsidRDefault="00A8619E" w:rsidP="00A8619E">
      <w:pPr>
        <w:pStyle w:val="Heading3"/>
        <w:rPr>
          <w:iCs/>
          <w:sz w:val="24"/>
          <w:szCs w:val="16"/>
          <w:lang w:val="en-US"/>
        </w:rPr>
      </w:pPr>
      <w:r w:rsidRPr="00A8619E">
        <w:rPr>
          <w:iCs/>
          <w:sz w:val="24"/>
          <w:szCs w:val="16"/>
          <w:lang w:val="en-US"/>
        </w:rPr>
        <w:lastRenderedPageBreak/>
        <w:t>Sub-topic 1-</w:t>
      </w:r>
      <w:r>
        <w:rPr>
          <w:iCs/>
          <w:sz w:val="24"/>
          <w:szCs w:val="16"/>
          <w:lang w:val="en-US"/>
        </w:rPr>
        <w:t>5</w:t>
      </w:r>
      <w:r w:rsidRPr="00A8619E">
        <w:rPr>
          <w:iCs/>
          <w:sz w:val="24"/>
          <w:szCs w:val="16"/>
          <w:lang w:val="en-US"/>
        </w:rPr>
        <w:t xml:space="preserve"> </w:t>
      </w:r>
      <w:r>
        <w:rPr>
          <w:iCs/>
          <w:sz w:val="24"/>
          <w:szCs w:val="16"/>
          <w:lang w:val="en-US"/>
        </w:rPr>
        <w:t>Slot aggregation</w:t>
      </w:r>
    </w:p>
    <w:p w14:paraId="1B6B8590" w14:textId="77777777" w:rsidR="00A8619E" w:rsidRDefault="00A8619E" w:rsidP="00A8619E">
      <w:pPr>
        <w:rPr>
          <w:bCs/>
          <w:iCs/>
          <w:lang w:eastAsia="ko-KR"/>
        </w:rPr>
      </w:pPr>
      <w:r>
        <w:rPr>
          <w:bCs/>
          <w:iCs/>
          <w:lang w:eastAsia="ko-KR"/>
        </w:rPr>
        <w:t>Note: The discussion in this thread on slot aggregation factor concerns only the ultra-low BLER/ultra-high confidence requirement and tests. Other URLLC requirements will be discussed in the relevant thread.</w:t>
      </w:r>
    </w:p>
    <w:p w14:paraId="65988959" w14:textId="77777777" w:rsidR="00C776B3" w:rsidRPr="00B57E21" w:rsidRDefault="00C776B3" w:rsidP="00C776B3">
      <w:pPr>
        <w:spacing w:after="120"/>
        <w:rPr>
          <w:iCs/>
          <w:szCs w:val="24"/>
          <w:lang w:eastAsia="zh-CN"/>
        </w:rPr>
      </w:pPr>
    </w:p>
    <w:p w14:paraId="279964E1" w14:textId="77777777" w:rsidR="007C780C" w:rsidRDefault="007C780C" w:rsidP="007C780C">
      <w:pPr>
        <w:rPr>
          <w:b/>
          <w:iCs/>
          <w:u w:val="single"/>
          <w:lang w:eastAsia="ko-KR"/>
        </w:rPr>
      </w:pPr>
      <w:r w:rsidRPr="00B57E21">
        <w:rPr>
          <w:b/>
          <w:iCs/>
          <w:u w:val="single"/>
          <w:lang w:eastAsia="ko-KR"/>
        </w:rPr>
        <w:t>Issue 1-</w:t>
      </w:r>
      <w:r>
        <w:rPr>
          <w:b/>
          <w:iCs/>
          <w:u w:val="single"/>
          <w:lang w:eastAsia="ko-KR"/>
        </w:rPr>
        <w:t>5</w:t>
      </w:r>
      <w:r w:rsidRPr="00B57E21">
        <w:rPr>
          <w:b/>
          <w:iCs/>
          <w:u w:val="single"/>
          <w:lang w:eastAsia="ko-KR"/>
        </w:rPr>
        <w:t>: Slot aggregation factor</w:t>
      </w:r>
    </w:p>
    <w:p w14:paraId="42BFE4AE"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56B4B1FD" w14:textId="2152FF7C"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 Ericsson, Qualcomm, Huawei, DoCoMo, Nokia for method 2, Samsung for method 2)</w:t>
      </w:r>
      <w:r w:rsidRPr="00B57E21">
        <w:rPr>
          <w:rFonts w:eastAsia="SimSun"/>
          <w:iCs/>
          <w:szCs w:val="24"/>
          <w:lang w:eastAsia="zh-CN"/>
        </w:rPr>
        <w:t>: 1 (no slot aggregation)</w:t>
      </w:r>
    </w:p>
    <w:p w14:paraId="6D1D1B63" w14:textId="3D473FA5"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(Nokia for method 1, Samsung for method 1)</w:t>
      </w:r>
      <w:r w:rsidRPr="00B57E21">
        <w:rPr>
          <w:rFonts w:eastAsia="SimSun"/>
          <w:iCs/>
          <w:szCs w:val="24"/>
          <w:lang w:eastAsia="zh-CN"/>
        </w:rPr>
        <w:t>: aggregation factor = 2</w:t>
      </w:r>
    </w:p>
    <w:p w14:paraId="10B09510"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C5524EB" w14:textId="33590AD8" w:rsidR="00B7419F" w:rsidRPr="00B57E21" w:rsidRDefault="007C780C" w:rsidP="001608FD">
      <w:pPr>
        <w:pStyle w:val="ListParagraph"/>
        <w:numPr>
          <w:ilvl w:val="1"/>
          <w:numId w:val="4"/>
        </w:numPr>
        <w:spacing w:after="120"/>
        <w:ind w:firstLineChars="0"/>
        <w:rPr>
          <w:iCs/>
          <w:szCs w:val="24"/>
          <w:lang w:eastAsia="zh-CN"/>
        </w:rPr>
      </w:pPr>
      <w:r w:rsidRPr="00D23927">
        <w:rPr>
          <w:iCs/>
          <w:szCs w:val="24"/>
          <w:highlight w:val="yellow"/>
          <w:lang w:eastAsia="zh-CN"/>
        </w:rPr>
        <w:t xml:space="preserve">Agree option </w:t>
      </w:r>
      <w:r>
        <w:rPr>
          <w:iCs/>
          <w:szCs w:val="24"/>
          <w:highlight w:val="yellow"/>
          <w:lang w:eastAsia="zh-CN"/>
        </w:rPr>
        <w:t>1</w:t>
      </w:r>
      <w:r w:rsidRPr="00D23927">
        <w:rPr>
          <w:iCs/>
          <w:szCs w:val="24"/>
          <w:highlight w:val="yellow"/>
          <w:lang w:eastAsia="zh-CN"/>
        </w:rPr>
        <w:t xml:space="preserve"> and agree </w:t>
      </w:r>
      <w:r w:rsidR="001576B2">
        <w:rPr>
          <w:iCs/>
          <w:szCs w:val="24"/>
          <w:highlight w:val="yellow"/>
          <w:lang w:eastAsia="zh-CN"/>
        </w:rPr>
        <w:t>low SE MCS table to be used</w:t>
      </w:r>
      <w:r w:rsidR="001608FD">
        <w:rPr>
          <w:iCs/>
          <w:szCs w:val="24"/>
          <w:highlight w:val="yellow"/>
          <w:lang w:eastAsia="zh-CN"/>
        </w:rPr>
        <w:t xml:space="preserve"> </w:t>
      </w:r>
    </w:p>
    <w:p w14:paraId="2F59D28F" w14:textId="77777777" w:rsidR="00DC2500" w:rsidRPr="004B2980" w:rsidRDefault="00DC2500" w:rsidP="00805BE8">
      <w:pPr>
        <w:pStyle w:val="Heading2"/>
        <w:rPr>
          <w:iCs/>
          <w:lang w:val="en-US"/>
        </w:rPr>
      </w:pPr>
      <w:r w:rsidRPr="004B2980">
        <w:rPr>
          <w:iCs/>
          <w:lang w:val="en-US"/>
        </w:rPr>
        <w:t xml:space="preserve">Companies views’ collection for 1st round </w:t>
      </w:r>
    </w:p>
    <w:p w14:paraId="2A1A3671" w14:textId="3AD534F7" w:rsidR="003418CB" w:rsidRPr="00B57E21" w:rsidRDefault="00DC2500" w:rsidP="00805BE8">
      <w:pPr>
        <w:pStyle w:val="Heading3"/>
        <w:rPr>
          <w:iCs/>
          <w:sz w:val="24"/>
          <w:szCs w:val="16"/>
        </w:rPr>
      </w:pPr>
      <w:r w:rsidRPr="00B57E21">
        <w:rPr>
          <w:iCs/>
          <w:sz w:val="24"/>
          <w:szCs w:val="16"/>
        </w:rPr>
        <w:t>Open issues</w:t>
      </w:r>
      <w:r w:rsidR="003418CB" w:rsidRPr="00B57E21">
        <w:rPr>
          <w:iCs/>
          <w:sz w:val="24"/>
          <w:szCs w:val="16"/>
        </w:rPr>
        <w:t xml:space="preserve"> </w:t>
      </w:r>
    </w:p>
    <w:tbl>
      <w:tblPr>
        <w:tblStyle w:val="TableGrid"/>
        <w:tblW w:w="0" w:type="auto"/>
        <w:tblLook w:val="04A0" w:firstRow="1" w:lastRow="0" w:firstColumn="1" w:lastColumn="0" w:noHBand="0" w:noVBand="1"/>
      </w:tblPr>
      <w:tblGrid>
        <w:gridCol w:w="1239"/>
        <w:gridCol w:w="8392"/>
      </w:tblGrid>
      <w:tr w:rsidR="00B57E21" w:rsidRPr="00B57E21" w14:paraId="78E9E803" w14:textId="77777777" w:rsidTr="003974DA">
        <w:tc>
          <w:tcPr>
            <w:tcW w:w="1239" w:type="dxa"/>
          </w:tcPr>
          <w:p w14:paraId="19D3FBE3" w14:textId="2C08F55B" w:rsidR="003418CB" w:rsidRPr="00B57E21" w:rsidRDefault="003418CB" w:rsidP="00805BE8">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7472F33A" w14:textId="205DC53E" w:rsidR="003418CB" w:rsidRPr="00B57E21" w:rsidRDefault="00571777" w:rsidP="00805BE8">
            <w:pPr>
              <w:spacing w:after="120"/>
              <w:rPr>
                <w:rFonts w:eastAsiaTheme="minorEastAsia"/>
                <w:b/>
                <w:bCs/>
                <w:iCs/>
                <w:lang w:val="en-US" w:eastAsia="zh-CN"/>
              </w:rPr>
            </w:pPr>
            <w:r w:rsidRPr="00B57E21">
              <w:rPr>
                <w:rFonts w:eastAsiaTheme="minorEastAsia"/>
                <w:b/>
                <w:bCs/>
                <w:iCs/>
                <w:lang w:val="en-US" w:eastAsia="zh-CN"/>
              </w:rPr>
              <w:t>Comments</w:t>
            </w:r>
          </w:p>
        </w:tc>
      </w:tr>
      <w:tr w:rsidR="00B57E21" w:rsidRPr="00B57E21" w14:paraId="77477C9E" w14:textId="77777777" w:rsidTr="003974DA">
        <w:tc>
          <w:tcPr>
            <w:tcW w:w="1239" w:type="dxa"/>
          </w:tcPr>
          <w:p w14:paraId="4076A351" w14:textId="578183EF" w:rsidR="003418CB" w:rsidRPr="00B57E21" w:rsidRDefault="0032317B" w:rsidP="00805BE8">
            <w:pPr>
              <w:spacing w:after="120"/>
              <w:rPr>
                <w:rFonts w:eastAsiaTheme="minorEastAsia"/>
                <w:iCs/>
                <w:lang w:val="en-US" w:eastAsia="zh-CN"/>
              </w:rPr>
            </w:pPr>
            <w:r>
              <w:rPr>
                <w:rFonts w:eastAsiaTheme="minorEastAsia"/>
                <w:iCs/>
                <w:lang w:val="en-US" w:eastAsia="zh-CN"/>
              </w:rPr>
              <w:t>Ericsson</w:t>
            </w:r>
          </w:p>
        </w:tc>
        <w:tc>
          <w:tcPr>
            <w:tcW w:w="8392" w:type="dxa"/>
          </w:tcPr>
          <w:p w14:paraId="48260D5B" w14:textId="3B05CA22" w:rsidR="003418CB" w:rsidRDefault="003418CB" w:rsidP="00805BE8">
            <w:pPr>
              <w:spacing w:after="120"/>
              <w:rPr>
                <w:rFonts w:eastAsiaTheme="minorEastAsia"/>
                <w:iCs/>
                <w:lang w:val="en-US" w:eastAsia="zh-CN"/>
              </w:rPr>
            </w:pPr>
            <w:proofErr w:type="gramStart"/>
            <w:r w:rsidRPr="00B57E21">
              <w:rPr>
                <w:rFonts w:eastAsiaTheme="minorEastAsia" w:hint="eastAsia"/>
                <w:iCs/>
                <w:lang w:val="en-US" w:eastAsia="zh-CN"/>
              </w:rPr>
              <w:t xml:space="preserve">Sub </w:t>
            </w:r>
            <w:r w:rsidR="00142BB9" w:rsidRPr="00B57E21">
              <w:rPr>
                <w:rFonts w:eastAsiaTheme="minorEastAsia" w:hint="eastAsia"/>
                <w:iCs/>
                <w:lang w:val="en-US" w:eastAsia="zh-CN"/>
              </w:rPr>
              <w:t>topic</w:t>
            </w:r>
            <w:proofErr w:type="gramEnd"/>
            <w:r w:rsidRPr="00B57E21">
              <w:rPr>
                <w:rFonts w:eastAsiaTheme="minorEastAsia" w:hint="eastAsia"/>
                <w:iCs/>
                <w:lang w:val="en-US" w:eastAsia="zh-CN"/>
              </w:rPr>
              <w:t xml:space="preserve"> </w:t>
            </w:r>
            <w:r w:rsidR="0059149A" w:rsidRPr="00B57E21">
              <w:rPr>
                <w:rFonts w:eastAsiaTheme="minorEastAsia"/>
                <w:iCs/>
                <w:lang w:val="en-US" w:eastAsia="zh-CN"/>
              </w:rPr>
              <w:t>1-</w:t>
            </w:r>
            <w:r w:rsidR="004B2980">
              <w:rPr>
                <w:rFonts w:eastAsiaTheme="minorEastAsia"/>
                <w:iCs/>
                <w:lang w:val="en-US" w:eastAsia="zh-CN"/>
              </w:rPr>
              <w:t>2</w:t>
            </w:r>
            <w:r w:rsidRPr="00B57E21">
              <w:rPr>
                <w:rFonts w:eastAsiaTheme="minorEastAsia" w:hint="eastAsia"/>
                <w:iCs/>
                <w:lang w:val="en-US" w:eastAsia="zh-CN"/>
              </w:rPr>
              <w:t xml:space="preserve">: </w:t>
            </w:r>
            <w:r w:rsidR="004B2980">
              <w:rPr>
                <w:rFonts w:eastAsiaTheme="minorEastAsia"/>
                <w:iCs/>
                <w:lang w:val="en-US" w:eastAsia="zh-CN"/>
              </w:rPr>
              <w:t>For the BS, our proposal to do 15 and 30 is considering both FDD and TDD. For the BS, we defined up to now requirements only with a TDD pattern but for both SCS. We could do an applicability rule that only 1 SCS is tested. Regarding option 4; this would necessitate an FDD test pattern; if we would create that then we would be OK.</w:t>
            </w:r>
          </w:p>
          <w:p w14:paraId="68283FE2" w14:textId="28E680C6" w:rsidR="004B2980" w:rsidRPr="00B57E21" w:rsidRDefault="004B2980" w:rsidP="00805BE8">
            <w:pPr>
              <w:spacing w:after="120"/>
              <w:rPr>
                <w:rFonts w:eastAsiaTheme="minorEastAsia"/>
                <w:iCs/>
                <w:lang w:val="en-US" w:eastAsia="zh-CN"/>
              </w:rPr>
            </w:pPr>
            <w:r>
              <w:rPr>
                <w:rFonts w:eastAsiaTheme="minorEastAsia"/>
                <w:iCs/>
                <w:lang w:val="en-US" w:eastAsia="zh-CN"/>
              </w:rPr>
              <w:t xml:space="preserve">For the UE, </w:t>
            </w:r>
            <w:r w:rsidR="0048338D">
              <w:rPr>
                <w:rFonts w:eastAsiaTheme="minorEastAsia"/>
                <w:iCs/>
                <w:lang w:val="en-US" w:eastAsia="zh-CN"/>
              </w:rPr>
              <w:t>we are OK with option 2.</w:t>
            </w:r>
          </w:p>
          <w:p w14:paraId="5840CDEF" w14:textId="2D41C928" w:rsidR="003418CB" w:rsidRDefault="003418CB" w:rsidP="00805BE8">
            <w:pPr>
              <w:spacing w:after="120"/>
              <w:rPr>
                <w:rFonts w:eastAsiaTheme="minorEastAsia"/>
                <w:iCs/>
                <w:lang w:val="en-US" w:eastAsia="zh-CN"/>
              </w:rPr>
            </w:pPr>
            <w:proofErr w:type="gramStart"/>
            <w:r w:rsidRPr="00B57E21">
              <w:rPr>
                <w:rFonts w:eastAsiaTheme="minorEastAsia" w:hint="eastAsia"/>
                <w:iCs/>
                <w:lang w:val="en-US" w:eastAsia="zh-CN"/>
              </w:rPr>
              <w:t xml:space="preserve">Sub </w:t>
            </w:r>
            <w:r w:rsidR="00142BB9" w:rsidRPr="00B57E21">
              <w:rPr>
                <w:rFonts w:eastAsiaTheme="minorEastAsia" w:hint="eastAsia"/>
                <w:iCs/>
                <w:lang w:val="en-US" w:eastAsia="zh-CN"/>
              </w:rPr>
              <w:t>topic</w:t>
            </w:r>
            <w:proofErr w:type="gramEnd"/>
            <w:r w:rsidRPr="00B57E21">
              <w:rPr>
                <w:rFonts w:eastAsiaTheme="minorEastAsia" w:hint="eastAsia"/>
                <w:iCs/>
                <w:lang w:val="en-US" w:eastAsia="zh-CN"/>
              </w:rPr>
              <w:t xml:space="preserve"> </w:t>
            </w:r>
            <w:r w:rsidR="0059149A" w:rsidRPr="00B57E21">
              <w:rPr>
                <w:rFonts w:eastAsiaTheme="minorEastAsia"/>
                <w:iCs/>
                <w:lang w:val="en-US" w:eastAsia="zh-CN"/>
              </w:rPr>
              <w:t>1-</w:t>
            </w:r>
            <w:r w:rsidR="004B2980">
              <w:rPr>
                <w:rFonts w:eastAsiaTheme="minorEastAsia"/>
                <w:iCs/>
                <w:lang w:val="en-US" w:eastAsia="zh-CN"/>
              </w:rPr>
              <w:t>3</w:t>
            </w:r>
            <w:r w:rsidRPr="00B57E21">
              <w:rPr>
                <w:rFonts w:eastAsiaTheme="minorEastAsia" w:hint="eastAsia"/>
                <w:iCs/>
                <w:lang w:val="en-US" w:eastAsia="zh-CN"/>
              </w:rPr>
              <w:t>:</w:t>
            </w:r>
            <w:r w:rsidR="004B2980">
              <w:rPr>
                <w:rFonts w:eastAsiaTheme="minorEastAsia"/>
                <w:iCs/>
                <w:lang w:val="en-US" w:eastAsia="zh-CN"/>
              </w:rPr>
              <w:t xml:space="preserve"> Again if we define a requirement for both SCS but with an applicability rule such that only 1 SCS is tested, we are OK.</w:t>
            </w:r>
          </w:p>
          <w:p w14:paraId="4FCED19B" w14:textId="77F4F6D5" w:rsidR="004B2980" w:rsidRPr="00B57E21" w:rsidRDefault="004B2980" w:rsidP="00805BE8">
            <w:pPr>
              <w:spacing w:after="120"/>
              <w:rPr>
                <w:rFonts w:eastAsiaTheme="minorEastAsia"/>
                <w:iCs/>
                <w:lang w:val="en-US" w:eastAsia="zh-CN"/>
              </w:rPr>
            </w:pPr>
            <w:r>
              <w:rPr>
                <w:rFonts w:eastAsiaTheme="minorEastAsia"/>
                <w:iCs/>
                <w:lang w:val="en-US" w:eastAsia="zh-CN"/>
              </w:rPr>
              <w:t>Sub-topic 1-4: We are OK to use existing TDD patterns. One unanswered question is whether we define an FDD pattern for the BS (which may correspond to Intel’s UL heavy pattern)</w:t>
            </w:r>
          </w:p>
          <w:p w14:paraId="4A5581E9" w14:textId="6455CE1D" w:rsidR="003418CB" w:rsidRPr="00B57E21" w:rsidRDefault="003418CB" w:rsidP="00805BE8">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22642761" w14:textId="7C528AEA" w:rsidR="008F3759" w:rsidRPr="00B57E21" w:rsidRDefault="003418CB" w:rsidP="00805BE8">
            <w:pPr>
              <w:spacing w:after="120"/>
              <w:rPr>
                <w:rFonts w:eastAsiaTheme="minorEastAsia"/>
                <w:iCs/>
                <w:lang w:val="en-US" w:eastAsia="zh-CN"/>
              </w:rPr>
            </w:pPr>
            <w:r w:rsidRPr="00B57E21">
              <w:rPr>
                <w:rFonts w:eastAsiaTheme="minorEastAsia" w:hint="eastAsia"/>
                <w:iCs/>
                <w:lang w:val="en-US" w:eastAsia="zh-CN"/>
              </w:rPr>
              <w:t>Others:</w:t>
            </w:r>
          </w:p>
        </w:tc>
      </w:tr>
      <w:tr w:rsidR="00042EF4" w:rsidRPr="00B57E21" w14:paraId="13C7372C" w14:textId="77777777" w:rsidTr="003974DA">
        <w:tc>
          <w:tcPr>
            <w:tcW w:w="1239" w:type="dxa"/>
          </w:tcPr>
          <w:p w14:paraId="7D8683E4" w14:textId="55F34A91" w:rsidR="00042EF4" w:rsidRDefault="00042EF4" w:rsidP="00805BE8">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6616BC5C" w14:textId="77777777" w:rsidR="00042EF4" w:rsidRDefault="00042EF4" w:rsidP="00805BE8">
            <w:pPr>
              <w:spacing w:after="120"/>
              <w:rPr>
                <w:rFonts w:eastAsiaTheme="minorEastAsia"/>
                <w:iCs/>
                <w:lang w:val="en-US" w:eastAsia="zh-CN"/>
              </w:rPr>
            </w:pPr>
            <w:r>
              <w:rPr>
                <w:rFonts w:eastAsiaTheme="minorEastAsia"/>
                <w:iCs/>
                <w:lang w:val="en-US" w:eastAsia="zh-CN"/>
              </w:rPr>
              <w:t xml:space="preserve">1-1: Nokia also proposes option 1. </w:t>
            </w:r>
            <w:r>
              <w:rPr>
                <w:rFonts w:eastAsiaTheme="minorEastAsia"/>
                <w:iCs/>
                <w:lang w:val="en-US" w:eastAsia="zh-CN"/>
              </w:rPr>
              <w:br/>
              <w:t>Our analysis showed negligible and/or negative gains when reducing the decision frequency.</w:t>
            </w:r>
          </w:p>
          <w:p w14:paraId="447769F5" w14:textId="66500EA7" w:rsidR="005827DE" w:rsidRDefault="005827DE" w:rsidP="00805BE8">
            <w:pPr>
              <w:spacing w:after="120"/>
              <w:rPr>
                <w:rFonts w:eastAsiaTheme="minorEastAsia"/>
                <w:iCs/>
                <w:lang w:val="en-US" w:eastAsia="zh-CN"/>
              </w:rPr>
            </w:pPr>
            <w:r>
              <w:rPr>
                <w:rFonts w:eastAsiaTheme="minorEastAsia"/>
                <w:iCs/>
                <w:lang w:val="en-US" w:eastAsia="zh-CN"/>
              </w:rPr>
              <w:t>1-2 (BS only). Nokia agrees with option 3.</w:t>
            </w:r>
            <w:r>
              <w:rPr>
                <w:rFonts w:eastAsiaTheme="minorEastAsia"/>
                <w:iCs/>
                <w:lang w:val="en-US" w:eastAsia="zh-CN"/>
              </w:rPr>
              <w:br/>
              <w:t>Considering allowing possibly accelerated testing configurations, we are opposed to options that require distinction between FDD and TDD.</w:t>
            </w:r>
          </w:p>
          <w:p w14:paraId="64F8073C" w14:textId="77777777" w:rsidR="005827DE" w:rsidRDefault="005827DE" w:rsidP="00805BE8">
            <w:pPr>
              <w:spacing w:after="120"/>
              <w:rPr>
                <w:rFonts w:eastAsiaTheme="minorEastAsia"/>
                <w:iCs/>
                <w:lang w:val="en-US" w:eastAsia="zh-CN"/>
              </w:rPr>
            </w:pPr>
            <w:r>
              <w:rPr>
                <w:rFonts w:eastAsiaTheme="minorEastAsia"/>
                <w:iCs/>
                <w:lang w:val="en-US" w:eastAsia="zh-CN"/>
              </w:rPr>
              <w:t xml:space="preserve">1-3: Nokia does not think it is necessary to test both FR1 and FR2 in the </w:t>
            </w:r>
            <w:proofErr w:type="spellStart"/>
            <w:r>
              <w:rPr>
                <w:rFonts w:eastAsiaTheme="minorEastAsia"/>
                <w:iCs/>
                <w:lang w:val="en-US" w:eastAsia="zh-CN"/>
              </w:rPr>
              <w:t>ultra low</w:t>
            </w:r>
            <w:proofErr w:type="spellEnd"/>
            <w:r>
              <w:rPr>
                <w:rFonts w:eastAsiaTheme="minorEastAsia"/>
                <w:iCs/>
                <w:lang w:val="en-US" w:eastAsia="zh-CN"/>
              </w:rPr>
              <w:t xml:space="preserve"> BLER regime. </w:t>
            </w:r>
            <w:proofErr w:type="gramStart"/>
            <w:r>
              <w:rPr>
                <w:rFonts w:eastAsiaTheme="minorEastAsia"/>
                <w:iCs/>
                <w:lang w:val="en-US" w:eastAsia="zh-CN"/>
              </w:rPr>
              <w:t>So</w:t>
            </w:r>
            <w:proofErr w:type="gramEnd"/>
            <w:r>
              <w:rPr>
                <w:rFonts w:eastAsiaTheme="minorEastAsia"/>
                <w:iCs/>
                <w:lang w:val="en-US" w:eastAsia="zh-CN"/>
              </w:rPr>
              <w:t xml:space="preserve"> either FR1 or FR2.</w:t>
            </w:r>
          </w:p>
          <w:p w14:paraId="64B7CC4C" w14:textId="77777777" w:rsidR="005827DE" w:rsidRDefault="005827DE" w:rsidP="00805BE8">
            <w:pPr>
              <w:spacing w:after="120"/>
              <w:rPr>
                <w:rFonts w:eastAsiaTheme="minorEastAsia"/>
                <w:iCs/>
                <w:lang w:val="en-US" w:eastAsia="zh-CN"/>
              </w:rPr>
            </w:pPr>
            <w:r>
              <w:rPr>
                <w:rFonts w:eastAsiaTheme="minorEastAsia"/>
                <w:iCs/>
                <w:lang w:val="en-US" w:eastAsia="zh-CN"/>
              </w:rPr>
              <w:t>1-4 (FR1): Nokia agrees with option 1.</w:t>
            </w:r>
            <w:r>
              <w:rPr>
                <w:rFonts w:eastAsiaTheme="minorEastAsia"/>
                <w:iCs/>
                <w:lang w:val="en-US" w:eastAsia="zh-CN"/>
              </w:rPr>
              <w:br/>
            </w:r>
            <w:r w:rsidR="00590B63">
              <w:rPr>
                <w:rFonts w:eastAsiaTheme="minorEastAsia"/>
                <w:iCs/>
                <w:lang w:val="en-US" w:eastAsia="zh-CN"/>
              </w:rPr>
              <w:t xml:space="preserve">We don’t see a reason to abandon the </w:t>
            </w:r>
            <w:r w:rsidR="00887FFC">
              <w:rPr>
                <w:rFonts w:eastAsiaTheme="minorEastAsia"/>
                <w:iCs/>
                <w:lang w:val="en-US" w:eastAsia="zh-CN"/>
              </w:rPr>
              <w:t xml:space="preserve">patterns used in </w:t>
            </w:r>
            <w:proofErr w:type="spellStart"/>
            <w:r w:rsidR="00887FFC">
              <w:rPr>
                <w:rFonts w:eastAsiaTheme="minorEastAsia"/>
                <w:iCs/>
                <w:lang w:val="en-US" w:eastAsia="zh-CN"/>
              </w:rPr>
              <w:t>eMBB</w:t>
            </w:r>
            <w:proofErr w:type="spellEnd"/>
            <w:r w:rsidR="00887FFC">
              <w:rPr>
                <w:rFonts w:eastAsiaTheme="minorEastAsia"/>
                <w:iCs/>
                <w:lang w:val="en-US" w:eastAsia="zh-CN"/>
              </w:rPr>
              <w:t xml:space="preserve"> requirements.</w:t>
            </w:r>
          </w:p>
          <w:p w14:paraId="3E96ABE9" w14:textId="77777777" w:rsidR="00887FFC" w:rsidRDefault="00887FFC" w:rsidP="00805BE8">
            <w:pPr>
              <w:spacing w:after="120"/>
              <w:rPr>
                <w:rFonts w:eastAsiaTheme="minorEastAsia"/>
                <w:iCs/>
                <w:lang w:val="en-US" w:eastAsia="zh-CN"/>
              </w:rPr>
            </w:pPr>
            <w:r>
              <w:rPr>
                <w:rFonts w:eastAsiaTheme="minorEastAsia"/>
                <w:iCs/>
                <w:lang w:val="en-US" w:eastAsia="zh-CN"/>
              </w:rPr>
              <w:t>1-4 (FR2): Nokia agrees with option 1, with the caveat that we only see FR1 or FR2 required for test.</w:t>
            </w:r>
          </w:p>
          <w:p w14:paraId="04710B76" w14:textId="1F9E727C" w:rsidR="00782D30" w:rsidRDefault="00887FFC" w:rsidP="00782D30">
            <w:pPr>
              <w:spacing w:after="120"/>
              <w:rPr>
                <w:rFonts w:eastAsiaTheme="minorEastAsia"/>
                <w:iCs/>
                <w:lang w:val="en-US" w:eastAsia="zh-CN"/>
              </w:rPr>
            </w:pPr>
            <w:r>
              <w:rPr>
                <w:rFonts w:eastAsiaTheme="minorEastAsia"/>
                <w:iCs/>
                <w:lang w:val="en-US" w:eastAsia="zh-CN"/>
              </w:rPr>
              <w:t xml:space="preserve">1-5: </w:t>
            </w:r>
            <w:r w:rsidR="00951AD2">
              <w:rPr>
                <w:rFonts w:eastAsiaTheme="minorEastAsia"/>
                <w:iCs/>
                <w:lang w:val="en-US" w:eastAsia="zh-CN"/>
              </w:rPr>
              <w:t>Nokia’s goal is to have at least one high reliability related feature activated, during the low BLER test.</w:t>
            </w:r>
            <w:r w:rsidR="00951AD2">
              <w:rPr>
                <w:rFonts w:eastAsiaTheme="minorEastAsia"/>
                <w:iCs/>
                <w:lang w:val="en-US" w:eastAsia="zh-CN"/>
              </w:rPr>
              <w:br/>
              <w:t>Looking at the WF from last time, we would have aggregation turned off and MCS table 2 (not low SE), which would not make this requirement a high reliability requirement.</w:t>
            </w:r>
          </w:p>
          <w:p w14:paraId="1C9AD4B1" w14:textId="65E0629E" w:rsidR="00782D30" w:rsidRDefault="00782D30" w:rsidP="00782D30">
            <w:pPr>
              <w:spacing w:after="120"/>
              <w:rPr>
                <w:rFonts w:eastAsiaTheme="minorEastAsia"/>
                <w:iCs/>
                <w:lang w:val="en-US" w:eastAsia="zh-CN"/>
              </w:rPr>
            </w:pPr>
            <w:r>
              <w:rPr>
                <w:rFonts w:eastAsiaTheme="minorEastAsia"/>
                <w:iCs/>
                <w:lang w:val="en-US" w:eastAsia="zh-CN"/>
              </w:rPr>
              <w:t>= = Update 2020-02-26</w:t>
            </w:r>
          </w:p>
          <w:p w14:paraId="2C7EB3DF" w14:textId="6952623D" w:rsidR="00782D30" w:rsidRPr="00B57E21" w:rsidRDefault="00782D30" w:rsidP="00782D30">
            <w:pPr>
              <w:spacing w:after="120"/>
              <w:rPr>
                <w:rFonts w:eastAsiaTheme="minorEastAsia"/>
                <w:iCs/>
                <w:lang w:val="en-US" w:eastAsia="zh-CN"/>
              </w:rPr>
            </w:pPr>
            <w:r>
              <w:rPr>
                <w:rFonts w:eastAsiaTheme="minorEastAsia"/>
                <w:iCs/>
                <w:lang w:val="en-US" w:eastAsia="zh-CN"/>
              </w:rPr>
              <w:t>1-5: We cannot agree on the WF, at least not directly after the first round. In our opinion, method 1 requires the test case to be representative of real use cases to be meaningful (or rather to deliver on the strong “</w:t>
            </w:r>
            <w:proofErr w:type="spellStart"/>
            <w:r>
              <w:rPr>
                <w:rFonts w:eastAsiaTheme="minorEastAsia"/>
                <w:iCs/>
                <w:lang w:val="en-US" w:eastAsia="zh-CN"/>
              </w:rPr>
              <w:t>ultra high</w:t>
            </w:r>
            <w:proofErr w:type="spellEnd"/>
            <w:r>
              <w:rPr>
                <w:rFonts w:eastAsiaTheme="minorEastAsia"/>
                <w:iCs/>
                <w:lang w:val="en-US" w:eastAsia="zh-CN"/>
              </w:rPr>
              <w:t xml:space="preserve"> reliability in practice/real world” statement associated with M1).</w:t>
            </w:r>
            <w:r>
              <w:rPr>
                <w:rFonts w:eastAsiaTheme="minorEastAsia"/>
                <w:iCs/>
                <w:lang w:val="en-US" w:eastAsia="zh-CN"/>
              </w:rPr>
              <w:br/>
              <w:t>Hence, for M1 we expect both low SE MCS and aggregation to be used at the same time.</w:t>
            </w:r>
          </w:p>
        </w:tc>
      </w:tr>
      <w:tr w:rsidR="00426B36" w:rsidRPr="00B57E21" w14:paraId="4EAD07E1" w14:textId="77777777" w:rsidTr="003974DA">
        <w:tc>
          <w:tcPr>
            <w:tcW w:w="1239" w:type="dxa"/>
          </w:tcPr>
          <w:p w14:paraId="5709B01D" w14:textId="7F8B2047" w:rsidR="00426B36" w:rsidRPr="00F663DB" w:rsidRDefault="00426B36" w:rsidP="00805BE8">
            <w:pPr>
              <w:spacing w:after="120"/>
              <w:rPr>
                <w:iCs/>
                <w:lang w:val="en-US" w:eastAsia="ja-JP"/>
              </w:rPr>
            </w:pPr>
            <w:r>
              <w:rPr>
                <w:rFonts w:hint="eastAsia"/>
                <w:iCs/>
                <w:lang w:val="en-US" w:eastAsia="ja-JP"/>
              </w:rPr>
              <w:lastRenderedPageBreak/>
              <w:t>NTT DOCOMO, INC</w:t>
            </w:r>
            <w:r>
              <w:rPr>
                <w:iCs/>
                <w:lang w:val="en-US" w:eastAsia="ja-JP"/>
              </w:rPr>
              <w:t>.</w:t>
            </w:r>
          </w:p>
        </w:tc>
        <w:tc>
          <w:tcPr>
            <w:tcW w:w="8392" w:type="dxa"/>
          </w:tcPr>
          <w:p w14:paraId="54C855F7" w14:textId="77777777"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1-1: We prefer Option 1.</w:t>
            </w:r>
          </w:p>
          <w:p w14:paraId="2496D9C5" w14:textId="42617957"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1-2: For UE, we are OK with Option 2. For BS, basically commo</w:t>
            </w:r>
            <w:r>
              <w:rPr>
                <w:rFonts w:eastAsiaTheme="minorEastAsia"/>
                <w:iCs/>
                <w:lang w:val="en-US" w:eastAsia="zh-CN"/>
              </w:rPr>
              <w:t>n</w:t>
            </w:r>
            <w:r w:rsidRPr="00426B36">
              <w:rPr>
                <w:rFonts w:eastAsiaTheme="minorEastAsia"/>
                <w:iCs/>
                <w:lang w:val="en-US" w:eastAsia="zh-CN"/>
              </w:rPr>
              <w:t xml:space="preserve"> requirements can </w:t>
            </w:r>
            <w:r>
              <w:rPr>
                <w:rFonts w:eastAsiaTheme="minorEastAsia"/>
                <w:iCs/>
                <w:lang w:val="en-US" w:eastAsia="zh-CN"/>
              </w:rPr>
              <w:t>be used</w:t>
            </w:r>
            <w:r w:rsidRPr="00426B36">
              <w:rPr>
                <w:rFonts w:eastAsiaTheme="minorEastAsia"/>
                <w:iCs/>
                <w:lang w:val="en-US" w:eastAsia="zh-CN"/>
              </w:rPr>
              <w:t xml:space="preserve"> for both FDD and TDD. We can reuse applicability rule for SCS from the existing. i.e., only 1 SCS will be tested. </w:t>
            </w:r>
          </w:p>
          <w:p w14:paraId="41A81DD1" w14:textId="26A457FC"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1-4:</w:t>
            </w:r>
            <w:r>
              <w:rPr>
                <w:rFonts w:eastAsiaTheme="minorEastAsia"/>
                <w:iCs/>
                <w:lang w:val="en-US" w:eastAsia="zh-CN"/>
              </w:rPr>
              <w:t xml:space="preserve"> </w:t>
            </w:r>
            <w:r w:rsidRPr="00426B36">
              <w:rPr>
                <w:rFonts w:eastAsiaTheme="minorEastAsia"/>
                <w:iCs/>
                <w:lang w:val="en-US" w:eastAsia="zh-CN"/>
              </w:rPr>
              <w:t xml:space="preserve">For UE, for </w:t>
            </w:r>
            <w:r>
              <w:rPr>
                <w:rFonts w:eastAsiaTheme="minorEastAsia"/>
                <w:iCs/>
                <w:lang w:val="en-US" w:eastAsia="zh-CN"/>
              </w:rPr>
              <w:t xml:space="preserve">FR1 </w:t>
            </w:r>
            <w:r w:rsidRPr="00426B36">
              <w:rPr>
                <w:rFonts w:eastAsiaTheme="minorEastAsia"/>
                <w:iCs/>
                <w:lang w:val="en-US" w:eastAsia="zh-CN"/>
              </w:rPr>
              <w:t>30kHz SCS, w</w:t>
            </w:r>
            <w:r>
              <w:rPr>
                <w:rFonts w:eastAsiaTheme="minorEastAsia"/>
                <w:iCs/>
                <w:lang w:val="en-US" w:eastAsia="zh-CN"/>
              </w:rPr>
              <w:t>e prefer DDDSUUDDDD, S=6D:4G:4U and f</w:t>
            </w:r>
            <w:r w:rsidRPr="00426B36">
              <w:rPr>
                <w:rFonts w:eastAsiaTheme="minorEastAsia"/>
                <w:iCs/>
                <w:lang w:val="en-US" w:eastAsia="zh-CN"/>
              </w:rPr>
              <w:t>or FR2, we prefer 3D1S1U (S=10:2:2</w:t>
            </w:r>
            <w:proofErr w:type="gramStart"/>
            <w:r w:rsidRPr="00426B36">
              <w:rPr>
                <w:rFonts w:eastAsiaTheme="minorEastAsia"/>
                <w:iCs/>
                <w:lang w:val="en-US" w:eastAsia="zh-CN"/>
              </w:rPr>
              <w:t>) .</w:t>
            </w:r>
            <w:proofErr w:type="gramEnd"/>
          </w:p>
          <w:p w14:paraId="698CBE0E" w14:textId="41D630C1"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 xml:space="preserve">For BS, for </w:t>
            </w:r>
            <w:r>
              <w:rPr>
                <w:rFonts w:eastAsiaTheme="minorEastAsia"/>
                <w:iCs/>
                <w:lang w:val="en-US" w:eastAsia="zh-CN"/>
              </w:rPr>
              <w:t xml:space="preserve">FR1 </w:t>
            </w:r>
            <w:r w:rsidRPr="00426B36">
              <w:rPr>
                <w:rFonts w:eastAsiaTheme="minorEastAsia"/>
                <w:iCs/>
                <w:lang w:val="en-US" w:eastAsia="zh-CN"/>
              </w:rPr>
              <w:t>30kHz SCS, if the requirements are applicable for any TDD patterns including DDDSUUDDDD, S=6D:4G:4U and DSUU, S=12D:2G, we pr</w:t>
            </w:r>
            <w:r>
              <w:rPr>
                <w:rFonts w:eastAsiaTheme="minorEastAsia"/>
                <w:iCs/>
                <w:lang w:val="en-US" w:eastAsia="zh-CN"/>
              </w:rPr>
              <w:t>efer Option 1. If not applicabl</w:t>
            </w:r>
            <w:r w:rsidRPr="00426B36">
              <w:rPr>
                <w:rFonts w:eastAsiaTheme="minorEastAsia"/>
                <w:iCs/>
                <w:lang w:val="en-US" w:eastAsia="zh-CN"/>
              </w:rPr>
              <w:t>e, we need further discussion on how to support other TDD patterns. For FR2, we prefer 3D1S1U (S=10:2:2</w:t>
            </w:r>
            <w:r>
              <w:rPr>
                <w:rFonts w:eastAsiaTheme="minorEastAsia"/>
                <w:iCs/>
                <w:lang w:val="en-US" w:eastAsia="zh-CN"/>
              </w:rPr>
              <w:t>)</w:t>
            </w:r>
            <w:r w:rsidRPr="00426B36">
              <w:rPr>
                <w:rFonts w:eastAsiaTheme="minorEastAsia"/>
                <w:iCs/>
                <w:lang w:val="en-US" w:eastAsia="zh-CN"/>
              </w:rPr>
              <w:t>.</w:t>
            </w:r>
          </w:p>
          <w:p w14:paraId="29B638C8" w14:textId="576404D6" w:rsid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1-5: We prefer method 1 with aggregation factor = 1.</w:t>
            </w:r>
          </w:p>
        </w:tc>
      </w:tr>
      <w:tr w:rsidR="003974DA" w:rsidRPr="00B57E21" w14:paraId="5E7D4CA7" w14:textId="77777777" w:rsidTr="003974DA">
        <w:tc>
          <w:tcPr>
            <w:tcW w:w="1239" w:type="dxa"/>
          </w:tcPr>
          <w:p w14:paraId="645EE350" w14:textId="263DDFCA" w:rsidR="003974DA" w:rsidRDefault="003974DA" w:rsidP="003974DA">
            <w:pPr>
              <w:spacing w:after="120"/>
              <w:rPr>
                <w:iCs/>
                <w:lang w:val="en-US" w:eastAsia="ja-JP"/>
              </w:rPr>
            </w:pPr>
            <w:r>
              <w:rPr>
                <w:rFonts w:eastAsiaTheme="minorEastAsia"/>
                <w:iCs/>
                <w:lang w:val="en-US" w:eastAsia="zh-CN"/>
              </w:rPr>
              <w:t xml:space="preserve">Huawei </w:t>
            </w:r>
          </w:p>
        </w:tc>
        <w:tc>
          <w:tcPr>
            <w:tcW w:w="8392" w:type="dxa"/>
          </w:tcPr>
          <w:p w14:paraId="2EBF1988" w14:textId="77777777" w:rsidR="003974DA" w:rsidRDefault="003974DA" w:rsidP="003974DA">
            <w:pPr>
              <w:spacing w:after="120"/>
              <w:rPr>
                <w:rFonts w:eastAsiaTheme="minorEastAsia"/>
                <w:iCs/>
                <w:lang w:val="en-US" w:eastAsia="zh-CN"/>
              </w:rPr>
            </w:pPr>
            <w:r>
              <w:rPr>
                <w:rFonts w:eastAsiaTheme="minorEastAsia"/>
                <w:iCs/>
                <w:lang w:val="en-US" w:eastAsia="zh-CN"/>
              </w:rPr>
              <w:t>Issue 1-2: (BS) We change to option 3.</w:t>
            </w:r>
          </w:p>
          <w:p w14:paraId="74434561" w14:textId="77777777" w:rsidR="003974DA" w:rsidRDefault="003974DA" w:rsidP="003974DA">
            <w:pPr>
              <w:spacing w:after="120"/>
              <w:rPr>
                <w:rFonts w:eastAsiaTheme="minorEastAsia"/>
                <w:iCs/>
                <w:lang w:val="en-US" w:eastAsia="zh-CN"/>
              </w:rPr>
            </w:pPr>
            <w:r>
              <w:rPr>
                <w:rFonts w:eastAsiaTheme="minorEastAsia"/>
                <w:iCs/>
                <w:lang w:val="en-US" w:eastAsia="zh-CN"/>
              </w:rPr>
              <w:t>Issue 1-3: For low BLER test, Huawei prefer only test FR1 or FR2.</w:t>
            </w:r>
          </w:p>
          <w:p w14:paraId="27435E16" w14:textId="53C9854F" w:rsidR="003974DA" w:rsidRPr="00426B36" w:rsidRDefault="003974DA" w:rsidP="003974DA">
            <w:pPr>
              <w:spacing w:after="120"/>
              <w:rPr>
                <w:rFonts w:eastAsiaTheme="minorEastAsia"/>
                <w:iCs/>
                <w:lang w:val="en-US" w:eastAsia="zh-CN"/>
              </w:rPr>
            </w:pPr>
            <w:r>
              <w:rPr>
                <w:rFonts w:eastAsiaTheme="minorEastAsia"/>
                <w:iCs/>
                <w:lang w:val="en-US" w:eastAsia="zh-CN"/>
              </w:rPr>
              <w:t>Issue 1-4: (FR1) We change to option 1.</w:t>
            </w:r>
          </w:p>
        </w:tc>
      </w:tr>
      <w:tr w:rsidR="003E1412" w:rsidRPr="00B57E21" w14:paraId="34743EE1" w14:textId="77777777" w:rsidTr="003974DA">
        <w:tc>
          <w:tcPr>
            <w:tcW w:w="1239" w:type="dxa"/>
          </w:tcPr>
          <w:p w14:paraId="012EF04E" w14:textId="0D436C01" w:rsidR="003E1412" w:rsidRDefault="003E1412" w:rsidP="003E1412">
            <w:pPr>
              <w:spacing w:after="120"/>
              <w:rPr>
                <w:rFonts w:eastAsiaTheme="minorEastAsia"/>
                <w:iCs/>
                <w:lang w:val="en-US" w:eastAsia="zh-CN"/>
              </w:rPr>
            </w:pPr>
            <w:r>
              <w:rPr>
                <w:rFonts w:eastAsiaTheme="minorEastAsia"/>
                <w:iCs/>
                <w:lang w:val="en-US" w:eastAsia="zh-CN"/>
              </w:rPr>
              <w:t>Qualcomm</w:t>
            </w:r>
          </w:p>
        </w:tc>
        <w:tc>
          <w:tcPr>
            <w:tcW w:w="8392" w:type="dxa"/>
          </w:tcPr>
          <w:p w14:paraId="6E931430" w14:textId="77777777" w:rsidR="003E1412" w:rsidRPr="00B57E21" w:rsidRDefault="003E1412" w:rsidP="003E1412">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Pr="00B57E21">
              <w:rPr>
                <w:rFonts w:eastAsiaTheme="minorEastAsia"/>
                <w:iCs/>
                <w:lang w:val="en-US" w:eastAsia="zh-CN"/>
              </w:rPr>
              <w:t>1-</w:t>
            </w:r>
            <w:r w:rsidRPr="00B57E21">
              <w:rPr>
                <w:rFonts w:eastAsiaTheme="minorEastAsia" w:hint="eastAsia"/>
                <w:iCs/>
                <w:lang w:val="en-US" w:eastAsia="zh-CN"/>
              </w:rPr>
              <w:t xml:space="preserve">1: </w:t>
            </w:r>
            <w:r>
              <w:rPr>
                <w:rFonts w:eastAsiaTheme="minorEastAsia"/>
                <w:iCs/>
                <w:lang w:val="en-US" w:eastAsia="zh-CN"/>
              </w:rPr>
              <w:t>We also prefer N = 1 so that early pass/fail could happen as soon as possible.</w:t>
            </w:r>
          </w:p>
          <w:p w14:paraId="1B7A6DA0" w14:textId="77777777" w:rsidR="003E1412" w:rsidRDefault="003E1412" w:rsidP="003E1412">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Pr="00B57E21">
              <w:rPr>
                <w:rFonts w:eastAsiaTheme="minorEastAsia"/>
                <w:iCs/>
                <w:lang w:val="en-US" w:eastAsia="zh-CN"/>
              </w:rPr>
              <w:t>1-</w:t>
            </w:r>
            <w:r w:rsidRPr="00B57E21">
              <w:rPr>
                <w:rFonts w:eastAsiaTheme="minorEastAsia" w:hint="eastAsia"/>
                <w:iCs/>
                <w:lang w:val="en-US" w:eastAsia="zh-CN"/>
              </w:rPr>
              <w:t>2:</w:t>
            </w:r>
            <w:r>
              <w:rPr>
                <w:rFonts w:eastAsiaTheme="minorEastAsia"/>
                <w:iCs/>
                <w:lang w:val="en-US" w:eastAsia="zh-CN"/>
              </w:rPr>
              <w:t xml:space="preserve"> We prefer Option 2 (FDD 15kHz, TDD 30kHz) for UE PDSCH.</w:t>
            </w:r>
          </w:p>
          <w:p w14:paraId="00C58461" w14:textId="1B8BC06D" w:rsidR="003E1412" w:rsidRDefault="003E1412" w:rsidP="003E1412">
            <w:pPr>
              <w:spacing w:after="120"/>
              <w:rPr>
                <w:rFonts w:eastAsiaTheme="minorEastAsia"/>
                <w:iCs/>
                <w:lang w:val="en-US" w:eastAsia="zh-CN"/>
              </w:rPr>
            </w:pPr>
            <w:proofErr w:type="gramStart"/>
            <w:r>
              <w:rPr>
                <w:rFonts w:eastAsiaTheme="minorEastAsia"/>
                <w:iCs/>
                <w:lang w:val="en-US" w:eastAsia="zh-CN"/>
              </w:rPr>
              <w:t>Sub topic</w:t>
            </w:r>
            <w:proofErr w:type="gramEnd"/>
            <w:r>
              <w:rPr>
                <w:rFonts w:eastAsiaTheme="minorEastAsia"/>
                <w:iCs/>
                <w:lang w:val="en-US" w:eastAsia="zh-CN"/>
              </w:rPr>
              <w:t xml:space="preserve"> 1</w:t>
            </w:r>
            <w:r w:rsidRPr="001838B3">
              <w:rPr>
                <w:rFonts w:eastAsiaTheme="minorEastAsia"/>
                <w:iCs/>
                <w:lang w:val="en-US" w:eastAsia="zh-CN"/>
              </w:rPr>
              <w:t xml:space="preserve">-3: </w:t>
            </w:r>
            <w:r w:rsidRPr="00BE2DFB">
              <w:rPr>
                <w:rFonts w:eastAsiaTheme="minorEastAsia"/>
                <w:iCs/>
                <w:lang w:val="en-US" w:eastAsia="zh-CN"/>
              </w:rPr>
              <w:t xml:space="preserve">We </w:t>
            </w:r>
            <w:r>
              <w:rPr>
                <w:rFonts w:eastAsiaTheme="minorEastAsia"/>
                <w:iCs/>
                <w:lang w:val="en-US" w:eastAsia="zh-CN"/>
              </w:rPr>
              <w:t>prefer not to define/deprioritize any test for FR2 to minimize the number of long tests as most UEs will initially support URLLC in FR1.Sub topic 1-4: We prefer Option 2 (7D1S2U) for FR1.</w:t>
            </w:r>
          </w:p>
        </w:tc>
      </w:tr>
      <w:tr w:rsidR="001A1B53" w:rsidRPr="00B57E21" w14:paraId="76A34530" w14:textId="77777777" w:rsidTr="003974DA">
        <w:tc>
          <w:tcPr>
            <w:tcW w:w="1239" w:type="dxa"/>
          </w:tcPr>
          <w:p w14:paraId="41DA2A17" w14:textId="70DCF092" w:rsidR="001A1B53" w:rsidRDefault="001A1B53" w:rsidP="001A1B53">
            <w:pPr>
              <w:spacing w:after="120"/>
              <w:rPr>
                <w:rFonts w:eastAsiaTheme="minorEastAsia"/>
                <w:iCs/>
                <w:lang w:val="en-US" w:eastAsia="zh-CN"/>
              </w:rPr>
            </w:pPr>
            <w:r>
              <w:rPr>
                <w:rFonts w:eastAsiaTheme="minorEastAsia"/>
                <w:iCs/>
                <w:lang w:val="en-US" w:eastAsia="zh-CN"/>
              </w:rPr>
              <w:t>Intel</w:t>
            </w:r>
          </w:p>
        </w:tc>
        <w:tc>
          <w:tcPr>
            <w:tcW w:w="8392" w:type="dxa"/>
          </w:tcPr>
          <w:p w14:paraId="6706137D" w14:textId="77777777" w:rsidR="001A1B53" w:rsidRDefault="001A1B53" w:rsidP="001A1B53">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Pr="00B57E21">
              <w:rPr>
                <w:rFonts w:eastAsiaTheme="minorEastAsia"/>
                <w:iCs/>
                <w:lang w:val="en-US" w:eastAsia="zh-CN"/>
              </w:rPr>
              <w:t>1-</w:t>
            </w:r>
            <w:r>
              <w:rPr>
                <w:rFonts w:eastAsiaTheme="minorEastAsia"/>
                <w:iCs/>
                <w:lang w:val="en-US" w:eastAsia="zh-CN"/>
              </w:rPr>
              <w:t>1</w:t>
            </w:r>
            <w:r w:rsidRPr="00B57E21">
              <w:rPr>
                <w:rFonts w:eastAsiaTheme="minorEastAsia" w:hint="eastAsia"/>
                <w:iCs/>
                <w:lang w:val="en-US" w:eastAsia="zh-CN"/>
              </w:rPr>
              <w:t>:</w:t>
            </w:r>
            <w:r>
              <w:rPr>
                <w:rFonts w:eastAsiaTheme="minorEastAsia"/>
                <w:iCs/>
                <w:lang w:val="en-US" w:eastAsia="zh-CN"/>
              </w:rPr>
              <w:t xml:space="preserve"> Decision Frequency</w:t>
            </w:r>
          </w:p>
          <w:p w14:paraId="6F268563" w14:textId="77777777" w:rsidR="001A1B53" w:rsidRDefault="001A1B53" w:rsidP="001A1B53">
            <w:pPr>
              <w:spacing w:after="120"/>
              <w:ind w:left="284"/>
              <w:rPr>
                <w:rFonts w:eastAsiaTheme="minorEastAsia"/>
                <w:iCs/>
                <w:lang w:val="en-US" w:eastAsia="zh-CN"/>
              </w:rPr>
            </w:pPr>
            <w:r>
              <w:rPr>
                <w:rFonts w:eastAsiaTheme="minorEastAsia"/>
                <w:iCs/>
                <w:lang w:val="en-US" w:eastAsia="zh-CN"/>
              </w:rPr>
              <w:t>Option1: N=1</w:t>
            </w:r>
          </w:p>
          <w:p w14:paraId="33D82525" w14:textId="77777777" w:rsidR="001A1B53" w:rsidRDefault="001A1B53" w:rsidP="001A1B53">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Pr="00B57E21">
              <w:rPr>
                <w:rFonts w:eastAsiaTheme="minorEastAsia"/>
                <w:iCs/>
                <w:lang w:val="en-US" w:eastAsia="zh-CN"/>
              </w:rPr>
              <w:t>1-</w:t>
            </w:r>
            <w:r>
              <w:rPr>
                <w:rFonts w:eastAsiaTheme="minorEastAsia"/>
                <w:iCs/>
                <w:lang w:val="en-US" w:eastAsia="zh-CN"/>
              </w:rPr>
              <w:t>2</w:t>
            </w:r>
            <w:r w:rsidRPr="00B57E21">
              <w:rPr>
                <w:rFonts w:eastAsiaTheme="minorEastAsia" w:hint="eastAsia"/>
                <w:iCs/>
                <w:lang w:val="en-US" w:eastAsia="zh-CN"/>
              </w:rPr>
              <w:t>:</w:t>
            </w:r>
            <w:r>
              <w:rPr>
                <w:rFonts w:eastAsiaTheme="minorEastAsia"/>
                <w:iCs/>
                <w:lang w:val="en-US" w:eastAsia="zh-CN"/>
              </w:rPr>
              <w:t xml:space="preserve"> SCS for FR1</w:t>
            </w:r>
          </w:p>
          <w:p w14:paraId="0615D1CA" w14:textId="77777777" w:rsidR="001A1B53" w:rsidRDefault="001A1B53" w:rsidP="001A1B53">
            <w:pPr>
              <w:spacing w:after="120"/>
              <w:ind w:left="284"/>
              <w:rPr>
                <w:rFonts w:eastAsiaTheme="minorEastAsia"/>
                <w:iCs/>
                <w:lang w:val="en-US" w:eastAsia="zh-CN"/>
              </w:rPr>
            </w:pPr>
            <w:r>
              <w:rPr>
                <w:rFonts w:eastAsiaTheme="minorEastAsia"/>
                <w:iCs/>
                <w:lang w:val="en-US" w:eastAsia="zh-CN"/>
              </w:rPr>
              <w:t xml:space="preserve">In order to reduce the testing </w:t>
            </w:r>
            <w:proofErr w:type="gramStart"/>
            <w:r>
              <w:rPr>
                <w:rFonts w:eastAsiaTheme="minorEastAsia"/>
                <w:iCs/>
                <w:lang w:val="en-US" w:eastAsia="zh-CN"/>
              </w:rPr>
              <w:t>time</w:t>
            </w:r>
            <w:proofErr w:type="gramEnd"/>
            <w:r>
              <w:rPr>
                <w:rFonts w:eastAsiaTheme="minorEastAsia"/>
                <w:iCs/>
                <w:lang w:val="en-US" w:eastAsia="zh-CN"/>
              </w:rPr>
              <w:t xml:space="preserve"> we propose to use 30KHz for both FDD and TDD. For BS testing 30KHz is already used. We should introduce 30KHz for FDD for UE as well</w:t>
            </w:r>
          </w:p>
          <w:p w14:paraId="0E1DE197" w14:textId="77777777" w:rsidR="001A1B53" w:rsidRDefault="001A1B53" w:rsidP="001A1B53">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Pr="00B57E21">
              <w:rPr>
                <w:rFonts w:eastAsiaTheme="minorEastAsia"/>
                <w:iCs/>
                <w:lang w:val="en-US" w:eastAsia="zh-CN"/>
              </w:rPr>
              <w:t>1-</w:t>
            </w:r>
            <w:r>
              <w:rPr>
                <w:rFonts w:eastAsiaTheme="minorEastAsia"/>
                <w:iCs/>
                <w:lang w:val="en-US" w:eastAsia="zh-CN"/>
              </w:rPr>
              <w:t>3</w:t>
            </w:r>
            <w:r w:rsidRPr="00B57E21">
              <w:rPr>
                <w:rFonts w:eastAsiaTheme="minorEastAsia" w:hint="eastAsia"/>
                <w:iCs/>
                <w:lang w:val="en-US" w:eastAsia="zh-CN"/>
              </w:rPr>
              <w:t>:</w:t>
            </w:r>
            <w:r>
              <w:rPr>
                <w:rFonts w:eastAsiaTheme="minorEastAsia"/>
                <w:iCs/>
                <w:lang w:val="en-US" w:eastAsia="zh-CN"/>
              </w:rPr>
              <w:t xml:space="preserve"> SCS for FR2</w:t>
            </w:r>
          </w:p>
          <w:p w14:paraId="2B6421F8" w14:textId="636DD2DA" w:rsidR="001A1B53" w:rsidRDefault="001A1B53" w:rsidP="001A1B53">
            <w:pPr>
              <w:spacing w:after="120"/>
              <w:ind w:left="284"/>
              <w:rPr>
                <w:rFonts w:eastAsiaTheme="minorEastAsia"/>
                <w:iCs/>
                <w:lang w:val="en-US" w:eastAsia="zh-CN"/>
              </w:rPr>
            </w:pPr>
            <w:r>
              <w:rPr>
                <w:rFonts w:eastAsiaTheme="minorEastAsia"/>
                <w:iCs/>
                <w:lang w:val="en-US" w:eastAsia="zh-CN"/>
              </w:rPr>
              <w:t xml:space="preserve">There has not been discussion on introducing high reliability / 1e-5 BLER tests in FR2. In case </w:t>
            </w:r>
            <w:proofErr w:type="gramStart"/>
            <w:r>
              <w:rPr>
                <w:rFonts w:eastAsiaTheme="minorEastAsia"/>
                <w:iCs/>
                <w:lang w:val="en-US" w:eastAsia="zh-CN"/>
              </w:rPr>
              <w:t>there</w:t>
            </w:r>
            <w:proofErr w:type="gramEnd"/>
            <w:r>
              <w:rPr>
                <w:rFonts w:eastAsiaTheme="minorEastAsia"/>
                <w:iCs/>
                <w:lang w:val="en-US" w:eastAsia="zh-CN"/>
              </w:rPr>
              <w:t xml:space="preserve"> consensus to define requirements in FR2, then introduce BS and UE tests with 120KHz SCS</w:t>
            </w:r>
          </w:p>
          <w:p w14:paraId="3B77DED7" w14:textId="77777777" w:rsidR="001A1B53" w:rsidRDefault="001A1B53" w:rsidP="001A1B53">
            <w:pPr>
              <w:spacing w:after="120"/>
              <w:rPr>
                <w:rFonts w:eastAsiaTheme="minorEastAsia"/>
                <w:iCs/>
                <w:lang w:val="en-US" w:eastAsia="zh-CN"/>
              </w:rPr>
            </w:pPr>
            <w:proofErr w:type="gramStart"/>
            <w:r>
              <w:rPr>
                <w:rFonts w:eastAsiaTheme="minorEastAsia"/>
                <w:iCs/>
                <w:lang w:val="en-US" w:eastAsia="zh-CN"/>
              </w:rPr>
              <w:t>Sub topic</w:t>
            </w:r>
            <w:proofErr w:type="gramEnd"/>
            <w:r>
              <w:rPr>
                <w:rFonts w:eastAsiaTheme="minorEastAsia"/>
                <w:iCs/>
                <w:lang w:val="en-US" w:eastAsia="zh-CN"/>
              </w:rPr>
              <w:t xml:space="preserve"> 1-4: TDD patterns</w:t>
            </w:r>
          </w:p>
          <w:p w14:paraId="00ACBD58" w14:textId="77777777" w:rsidR="001A1B53" w:rsidRDefault="001A1B53" w:rsidP="001A1B53">
            <w:pPr>
              <w:spacing w:after="120"/>
              <w:ind w:left="284"/>
              <w:rPr>
                <w:rFonts w:eastAsiaTheme="minorEastAsia"/>
                <w:iCs/>
                <w:lang w:val="en-US" w:eastAsia="zh-CN"/>
              </w:rPr>
            </w:pPr>
            <w:r>
              <w:rPr>
                <w:rFonts w:eastAsiaTheme="minorEastAsia"/>
                <w:iCs/>
                <w:lang w:val="en-US" w:eastAsia="zh-CN"/>
              </w:rPr>
              <w:t>The existing TDD patterns in FR1 (and FR2) used in Rel-15 seem fine for UE demodulation (60% or 70% slots are DL) but for BS testing they are not suitable because only 20% of slots are for UL and it would be a better use of resources especially for long tests to have UL heavy TDD pattern. Example UL heavy pattern: SU (discussed in Rel-15) Request operators input for it.</w:t>
            </w:r>
          </w:p>
          <w:p w14:paraId="7DE88745" w14:textId="77777777" w:rsidR="001A1B53" w:rsidRDefault="001A1B53" w:rsidP="001A1B53">
            <w:pPr>
              <w:spacing w:after="120"/>
              <w:rPr>
                <w:rFonts w:eastAsiaTheme="minorEastAsia"/>
                <w:iCs/>
                <w:lang w:val="en-US" w:eastAsia="zh-CN"/>
              </w:rPr>
            </w:pPr>
            <w:proofErr w:type="gramStart"/>
            <w:r w:rsidRPr="001C2BDB">
              <w:rPr>
                <w:rFonts w:eastAsiaTheme="minorEastAsia"/>
                <w:iCs/>
                <w:lang w:val="en-US" w:eastAsia="zh-CN"/>
              </w:rPr>
              <w:t>Sub</w:t>
            </w:r>
            <w:r>
              <w:rPr>
                <w:rFonts w:eastAsiaTheme="minorEastAsia"/>
                <w:iCs/>
                <w:lang w:val="en-US" w:eastAsia="zh-CN"/>
              </w:rPr>
              <w:t xml:space="preserve"> </w:t>
            </w:r>
            <w:r w:rsidRPr="001C2BDB">
              <w:rPr>
                <w:rFonts w:eastAsiaTheme="minorEastAsia"/>
                <w:iCs/>
                <w:lang w:val="en-US" w:eastAsia="zh-CN"/>
              </w:rPr>
              <w:t>topic</w:t>
            </w:r>
            <w:proofErr w:type="gramEnd"/>
            <w:r w:rsidRPr="001C2BDB">
              <w:rPr>
                <w:rFonts w:eastAsiaTheme="minorEastAsia"/>
                <w:iCs/>
                <w:lang w:val="en-US" w:eastAsia="zh-CN"/>
              </w:rPr>
              <w:t xml:space="preserve"> 1-5</w:t>
            </w:r>
            <w:r>
              <w:rPr>
                <w:rFonts w:eastAsiaTheme="minorEastAsia"/>
                <w:iCs/>
                <w:lang w:val="en-US" w:eastAsia="zh-CN"/>
              </w:rPr>
              <w:t>:</w:t>
            </w:r>
            <w:r w:rsidRPr="001C2BDB">
              <w:rPr>
                <w:rFonts w:eastAsiaTheme="minorEastAsia"/>
                <w:iCs/>
                <w:lang w:val="en-US" w:eastAsia="zh-CN"/>
              </w:rPr>
              <w:t xml:space="preserve"> Slot aggregation</w:t>
            </w:r>
          </w:p>
          <w:p w14:paraId="275141CB" w14:textId="77777777" w:rsidR="001A1B53" w:rsidRDefault="001A1B53" w:rsidP="00F9363B">
            <w:pPr>
              <w:spacing w:after="120"/>
              <w:ind w:left="284"/>
              <w:rPr>
                <w:rFonts w:eastAsiaTheme="minorEastAsia"/>
                <w:iCs/>
                <w:lang w:val="en-US" w:eastAsia="zh-CN"/>
              </w:rPr>
            </w:pPr>
            <w:r>
              <w:rPr>
                <w:rFonts w:eastAsiaTheme="minorEastAsia"/>
                <w:iCs/>
                <w:lang w:val="en-US" w:eastAsia="zh-CN"/>
              </w:rPr>
              <w:t>Option 1 – no aggregation for high BLER tests</w:t>
            </w:r>
          </w:p>
          <w:p w14:paraId="3F2A99F4" w14:textId="77777777" w:rsidR="000D244C" w:rsidRDefault="000D244C" w:rsidP="000D244C">
            <w:pPr>
              <w:spacing w:after="120"/>
              <w:rPr>
                <w:rFonts w:eastAsiaTheme="minorEastAsia"/>
                <w:iCs/>
                <w:lang w:val="en-US" w:eastAsia="zh-CN"/>
              </w:rPr>
            </w:pPr>
          </w:p>
          <w:p w14:paraId="249572E5" w14:textId="167AF7F2" w:rsidR="000D244C" w:rsidRDefault="000D244C" w:rsidP="000D244C">
            <w:pPr>
              <w:spacing w:after="120"/>
              <w:rPr>
                <w:rFonts w:eastAsiaTheme="minorEastAsia"/>
                <w:iCs/>
                <w:lang w:val="en-US" w:eastAsia="zh-CN"/>
              </w:rPr>
            </w:pPr>
            <w:r>
              <w:rPr>
                <w:rFonts w:eastAsiaTheme="minorEastAsia"/>
                <w:iCs/>
                <w:lang w:val="en-US" w:eastAsia="zh-CN"/>
              </w:rPr>
              <w:t>---Update 02-27-2020—</w:t>
            </w:r>
          </w:p>
          <w:p w14:paraId="698D8E91" w14:textId="566CE6D5" w:rsidR="000D244C" w:rsidRPr="00B57E21" w:rsidRDefault="000D244C" w:rsidP="004663DA">
            <w:pPr>
              <w:spacing w:after="120"/>
              <w:rPr>
                <w:rFonts w:eastAsiaTheme="minorEastAsia"/>
                <w:iCs/>
                <w:lang w:val="en-US" w:eastAsia="zh-CN"/>
              </w:rPr>
            </w:pPr>
            <w:r>
              <w:rPr>
                <w:rFonts w:eastAsiaTheme="minorEastAsia"/>
                <w:iCs/>
                <w:lang w:val="en-US" w:eastAsia="zh-CN"/>
              </w:rPr>
              <w:t xml:space="preserve">Sub-topic 1-4: The TDD patterns for UE as ok (7D1S2U for 30KHz), but for BS (3D1S1U and 7D1S1U) it would be a waste of 80% of transmission time with so many DL slots. Propose to consider and discuss SU or DDSU for BS.  </w:t>
            </w:r>
          </w:p>
        </w:tc>
      </w:tr>
      <w:tr w:rsidR="00690B4F" w:rsidRPr="00B57E21" w14:paraId="744F1373" w14:textId="77777777" w:rsidTr="003974DA">
        <w:tc>
          <w:tcPr>
            <w:tcW w:w="1239" w:type="dxa"/>
          </w:tcPr>
          <w:p w14:paraId="51BA45F2" w14:textId="7B2CB02A" w:rsidR="00690B4F" w:rsidRPr="00F9363B" w:rsidRDefault="00690B4F" w:rsidP="001A1B53">
            <w:pPr>
              <w:spacing w:after="120"/>
              <w:rPr>
                <w:rFonts w:eastAsiaTheme="minorEastAsia"/>
                <w:iCs/>
                <w:lang w:eastAsia="zh-CN"/>
              </w:rPr>
            </w:pPr>
            <w:r>
              <w:rPr>
                <w:rFonts w:eastAsiaTheme="minorEastAsia"/>
                <w:iCs/>
                <w:lang w:eastAsia="zh-CN"/>
              </w:rPr>
              <w:t>Samsung</w:t>
            </w:r>
          </w:p>
        </w:tc>
        <w:tc>
          <w:tcPr>
            <w:tcW w:w="8392" w:type="dxa"/>
          </w:tcPr>
          <w:p w14:paraId="48F950C8"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1-1: Decision frequency</w:t>
            </w:r>
          </w:p>
          <w:p w14:paraId="5E5CAE52" w14:textId="50FC7303" w:rsidR="00690B4F" w:rsidRDefault="00BB01EE" w:rsidP="001A1B53">
            <w:pPr>
              <w:spacing w:after="120"/>
              <w:rPr>
                <w:rFonts w:eastAsiaTheme="minorEastAsia"/>
                <w:iCs/>
                <w:lang w:val="en-US" w:eastAsia="zh-CN"/>
              </w:rPr>
            </w:pPr>
            <w:r>
              <w:rPr>
                <w:rFonts w:eastAsiaTheme="minorEastAsia"/>
                <w:iCs/>
                <w:lang w:val="en-US" w:eastAsia="zh-CN"/>
              </w:rPr>
              <w:t>We prefer option 1</w:t>
            </w:r>
          </w:p>
          <w:p w14:paraId="5AD28135"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1-2: SCS for FR1</w:t>
            </w:r>
          </w:p>
          <w:p w14:paraId="58B3A35F" w14:textId="029C5038" w:rsidR="00690B4F" w:rsidRDefault="00BB01EE" w:rsidP="001A1B53">
            <w:pPr>
              <w:spacing w:after="120"/>
              <w:rPr>
                <w:rFonts w:eastAsiaTheme="minorEastAsia"/>
                <w:iCs/>
                <w:lang w:val="en-US" w:eastAsia="zh-CN"/>
              </w:rPr>
            </w:pPr>
            <w:r>
              <w:rPr>
                <w:rFonts w:eastAsiaTheme="minorEastAsia"/>
                <w:iCs/>
                <w:lang w:val="en-US" w:eastAsia="zh-CN"/>
              </w:rPr>
              <w:t>For UE side, we are ok with option 2. For BS side, we prefer with option</w:t>
            </w:r>
            <w:r w:rsidR="004E58F7">
              <w:rPr>
                <w:rFonts w:eastAsiaTheme="minorEastAsia"/>
                <w:iCs/>
                <w:lang w:val="en-US" w:eastAsia="zh-CN"/>
              </w:rPr>
              <w:t>3</w:t>
            </w:r>
            <w:r w:rsidR="00D10DBB">
              <w:rPr>
                <w:rFonts w:eastAsiaTheme="minorEastAsia"/>
                <w:iCs/>
                <w:lang w:val="en-US" w:eastAsia="zh-CN"/>
              </w:rPr>
              <w:t xml:space="preserve">, </w:t>
            </w:r>
          </w:p>
          <w:p w14:paraId="1095F0F0"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1-3: SCS for FR2</w:t>
            </w:r>
          </w:p>
          <w:p w14:paraId="6348F363" w14:textId="69A3DC1D" w:rsidR="00690B4F" w:rsidRDefault="004E58F7" w:rsidP="001A1B53">
            <w:pPr>
              <w:spacing w:after="120"/>
              <w:rPr>
                <w:rFonts w:eastAsiaTheme="minorEastAsia"/>
                <w:iCs/>
                <w:lang w:val="en-US" w:eastAsia="zh-CN"/>
              </w:rPr>
            </w:pPr>
            <w:r>
              <w:rPr>
                <w:rFonts w:eastAsiaTheme="minorEastAsia"/>
                <w:iCs/>
                <w:lang w:val="en-US" w:eastAsia="zh-CN"/>
              </w:rPr>
              <w:t>We are ok with option 1 or option 2. While for ultra- low BLER test, either FR1 or FR2 is selected with applicability rule.</w:t>
            </w:r>
          </w:p>
          <w:p w14:paraId="6E2B12E6"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lastRenderedPageBreak/>
              <w:t>Issue 1-4: TDD patterns</w:t>
            </w:r>
          </w:p>
          <w:p w14:paraId="0580E3F0" w14:textId="52CEC950" w:rsidR="00690B4F" w:rsidRDefault="004E58F7" w:rsidP="001A1B53">
            <w:pPr>
              <w:spacing w:after="120"/>
              <w:rPr>
                <w:rFonts w:eastAsiaTheme="minorEastAsia"/>
                <w:iCs/>
                <w:lang w:val="en-US" w:eastAsia="zh-CN"/>
              </w:rPr>
            </w:pPr>
            <w:r>
              <w:rPr>
                <w:rFonts w:eastAsiaTheme="minorEastAsia"/>
                <w:iCs/>
                <w:lang w:val="en-US" w:eastAsia="zh-CN"/>
              </w:rPr>
              <w:t xml:space="preserve">For FR1 and FR2, reusing the existing TDD pattern defined in NR demodulation requirement for high </w:t>
            </w:r>
            <w:r w:rsidRPr="004E58F7">
              <w:rPr>
                <w:rFonts w:eastAsiaTheme="minorEastAsia"/>
                <w:iCs/>
                <w:lang w:val="en-US" w:eastAsia="zh-CN"/>
              </w:rPr>
              <w:t xml:space="preserve">reliability </w:t>
            </w:r>
            <w:r>
              <w:rPr>
                <w:rFonts w:eastAsiaTheme="minorEastAsia"/>
                <w:iCs/>
                <w:lang w:val="en-US" w:eastAsia="zh-CN"/>
              </w:rPr>
              <w:t xml:space="preserve">requirement and testing.  </w:t>
            </w:r>
          </w:p>
          <w:p w14:paraId="620DF407"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1-5: Slot aggregation factor</w:t>
            </w:r>
          </w:p>
          <w:p w14:paraId="721A417C" w14:textId="2E27EEA1" w:rsidR="00DB304A" w:rsidRPr="00B57E21" w:rsidRDefault="00DB304A" w:rsidP="001A1B53">
            <w:pPr>
              <w:spacing w:after="120"/>
              <w:rPr>
                <w:rFonts w:eastAsiaTheme="minorEastAsia"/>
                <w:iCs/>
                <w:lang w:val="en-US" w:eastAsia="zh-CN"/>
              </w:rPr>
            </w:pPr>
            <w:r>
              <w:rPr>
                <w:rFonts w:eastAsiaTheme="minorEastAsia"/>
                <w:iCs/>
                <w:lang w:val="en-US" w:eastAsia="zh-CN"/>
              </w:rPr>
              <w:t xml:space="preserve">We prefer no slot aggregation for method2, as for method 1, 2 slot aggregation </w:t>
            </w:r>
            <w:proofErr w:type="gramStart"/>
            <w:r>
              <w:rPr>
                <w:rFonts w:eastAsiaTheme="minorEastAsia"/>
                <w:iCs/>
                <w:lang w:val="en-US" w:eastAsia="zh-CN"/>
              </w:rPr>
              <w:t>factor</w:t>
            </w:r>
            <w:proofErr w:type="gramEnd"/>
            <w:r>
              <w:rPr>
                <w:rFonts w:eastAsiaTheme="minorEastAsia"/>
                <w:iCs/>
                <w:lang w:val="en-US" w:eastAsia="zh-CN"/>
              </w:rPr>
              <w:t xml:space="preserve">. </w:t>
            </w:r>
          </w:p>
        </w:tc>
      </w:tr>
    </w:tbl>
    <w:p w14:paraId="434B388F" w14:textId="4AA766E4" w:rsidR="003418CB" w:rsidRPr="00B57E21" w:rsidRDefault="003418CB" w:rsidP="005B4802">
      <w:pPr>
        <w:rPr>
          <w:iCs/>
          <w:lang w:val="en-US" w:eastAsia="zh-CN"/>
        </w:rPr>
      </w:pPr>
      <w:r w:rsidRPr="00B57E21">
        <w:rPr>
          <w:rFonts w:hint="eastAsia"/>
          <w:iCs/>
          <w:lang w:val="en-US" w:eastAsia="zh-CN"/>
        </w:rPr>
        <w:lastRenderedPageBreak/>
        <w:t xml:space="preserve"> </w:t>
      </w:r>
    </w:p>
    <w:p w14:paraId="54C4684C" w14:textId="51FAA2A0" w:rsidR="003418CB" w:rsidRPr="00B57E21" w:rsidRDefault="003418CB" w:rsidP="00B831AE">
      <w:pPr>
        <w:pStyle w:val="Heading2"/>
        <w:rPr>
          <w:iCs/>
        </w:rPr>
      </w:pPr>
      <w:r w:rsidRPr="00B57E21">
        <w:rPr>
          <w:iCs/>
        </w:rPr>
        <w:t>Summary</w:t>
      </w:r>
      <w:r w:rsidRPr="00B57E21">
        <w:rPr>
          <w:rFonts w:hint="eastAsia"/>
          <w:iCs/>
        </w:rPr>
        <w:t xml:space="preserve"> for 1st round </w:t>
      </w:r>
    </w:p>
    <w:p w14:paraId="702EFDB0" w14:textId="77777777" w:rsidR="00DD19DE" w:rsidRPr="00B57E21" w:rsidRDefault="00DD19DE">
      <w:pPr>
        <w:pStyle w:val="Heading3"/>
        <w:rPr>
          <w:iCs/>
          <w:sz w:val="24"/>
          <w:szCs w:val="16"/>
        </w:rPr>
      </w:pPr>
      <w:r w:rsidRPr="00B57E21">
        <w:rPr>
          <w:iCs/>
          <w:sz w:val="24"/>
          <w:szCs w:val="16"/>
        </w:rPr>
        <w:t xml:space="preserve">Open issues </w:t>
      </w:r>
    </w:p>
    <w:p w14:paraId="72FBF6C4" w14:textId="61182F8C" w:rsidR="003418CB" w:rsidRPr="00B57E21" w:rsidRDefault="009415B0" w:rsidP="005B4802">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B57E21" w:rsidRPr="00B57E21" w14:paraId="3058A38F" w14:textId="77777777" w:rsidTr="002937FC">
        <w:tc>
          <w:tcPr>
            <w:tcW w:w="1242" w:type="dxa"/>
          </w:tcPr>
          <w:p w14:paraId="6373A1EA" w14:textId="7A145712" w:rsidR="00855107" w:rsidRPr="00B57E21" w:rsidRDefault="00855107" w:rsidP="005B4802">
            <w:pPr>
              <w:rPr>
                <w:rFonts w:eastAsiaTheme="minorEastAsia"/>
                <w:b/>
                <w:bCs/>
                <w:iCs/>
                <w:lang w:val="en-US" w:eastAsia="zh-CN"/>
              </w:rPr>
            </w:pPr>
          </w:p>
        </w:tc>
        <w:tc>
          <w:tcPr>
            <w:tcW w:w="8615" w:type="dxa"/>
          </w:tcPr>
          <w:p w14:paraId="66178BBC" w14:textId="05A2C495" w:rsidR="00855107" w:rsidRPr="00B57E21" w:rsidRDefault="00855107" w:rsidP="005B4802">
            <w:pPr>
              <w:rPr>
                <w:rFonts w:eastAsiaTheme="minorEastAsia"/>
                <w:b/>
                <w:bCs/>
                <w:iCs/>
                <w:lang w:val="en-US" w:eastAsia="zh-CN"/>
              </w:rPr>
            </w:pPr>
            <w:r w:rsidRPr="00B57E21">
              <w:rPr>
                <w:rFonts w:eastAsiaTheme="minorEastAsia"/>
                <w:b/>
                <w:bCs/>
                <w:iCs/>
                <w:lang w:val="en-US" w:eastAsia="zh-CN"/>
              </w:rPr>
              <w:t xml:space="preserve">Status summary </w:t>
            </w:r>
          </w:p>
        </w:tc>
      </w:tr>
      <w:tr w:rsidR="00004165" w:rsidRPr="00B57E21" w14:paraId="12BC3760" w14:textId="77777777" w:rsidTr="002937FC">
        <w:tc>
          <w:tcPr>
            <w:tcW w:w="1242" w:type="dxa"/>
          </w:tcPr>
          <w:p w14:paraId="53876CE1" w14:textId="28B90423" w:rsidR="00004165" w:rsidRPr="00B57E21" w:rsidRDefault="00004165" w:rsidP="00004165">
            <w:pPr>
              <w:rPr>
                <w:rFonts w:eastAsiaTheme="minorEastAsia"/>
                <w:iCs/>
                <w:lang w:val="en-US" w:eastAsia="zh-CN"/>
              </w:rPr>
            </w:pPr>
            <w:r w:rsidRPr="00B57E21">
              <w:rPr>
                <w:rFonts w:eastAsiaTheme="minorEastAsia" w:hint="eastAsia"/>
                <w:b/>
                <w:bCs/>
                <w:iCs/>
                <w:lang w:val="en-US" w:eastAsia="zh-CN"/>
              </w:rPr>
              <w:t>Sub-</w:t>
            </w:r>
            <w:r w:rsidR="00142BB9" w:rsidRPr="00B57E21">
              <w:rPr>
                <w:rFonts w:eastAsiaTheme="minorEastAsia" w:hint="eastAsia"/>
                <w:b/>
                <w:bCs/>
                <w:iCs/>
                <w:lang w:val="en-US" w:eastAsia="zh-CN"/>
              </w:rPr>
              <w:t>topic</w:t>
            </w:r>
            <w:r w:rsidRPr="00B57E21">
              <w:rPr>
                <w:rFonts w:eastAsiaTheme="minorEastAsia" w:hint="eastAsia"/>
                <w:b/>
                <w:bCs/>
                <w:iCs/>
                <w:lang w:val="en-US" w:eastAsia="zh-CN"/>
              </w:rPr>
              <w:t>#1</w:t>
            </w:r>
          </w:p>
        </w:tc>
        <w:tc>
          <w:tcPr>
            <w:tcW w:w="8615" w:type="dxa"/>
          </w:tcPr>
          <w:p w14:paraId="73E72940" w14:textId="4CA28E8F" w:rsidR="00004165" w:rsidRDefault="00004165" w:rsidP="00004165">
            <w:pPr>
              <w:rPr>
                <w:rFonts w:eastAsiaTheme="minorEastAsia"/>
                <w:iCs/>
                <w:lang w:val="en-US" w:eastAsia="zh-CN"/>
              </w:rPr>
            </w:pPr>
            <w:r w:rsidRPr="00B57E21">
              <w:rPr>
                <w:rFonts w:eastAsiaTheme="minorEastAsia" w:hint="eastAsia"/>
                <w:iCs/>
                <w:lang w:val="en-US" w:eastAsia="zh-CN"/>
              </w:rPr>
              <w:t>Tentative agreements:</w:t>
            </w:r>
          </w:p>
          <w:p w14:paraId="1343F159" w14:textId="2AEFD900" w:rsidR="00CB206E" w:rsidRPr="00464EB1" w:rsidRDefault="00CB206E" w:rsidP="00004165">
            <w:pPr>
              <w:rPr>
                <w:rFonts w:eastAsiaTheme="minorEastAsia"/>
                <w:iCs/>
                <w:highlight w:val="green"/>
                <w:lang w:val="en-US" w:eastAsia="zh-CN"/>
              </w:rPr>
            </w:pPr>
            <w:r w:rsidRPr="00464EB1">
              <w:rPr>
                <w:rFonts w:eastAsiaTheme="minorEastAsia"/>
                <w:iCs/>
                <w:highlight w:val="green"/>
                <w:lang w:val="en-US" w:eastAsia="zh-CN"/>
              </w:rPr>
              <w:t>Decision frequency (N) is 1 (i.e. early pass/fail evaluation on every detected block error)</w:t>
            </w:r>
          </w:p>
          <w:p w14:paraId="4E6498CF" w14:textId="798176D6" w:rsidR="00CB206E" w:rsidRPr="00464EB1" w:rsidRDefault="00CB206E" w:rsidP="00004165">
            <w:pPr>
              <w:rPr>
                <w:rFonts w:eastAsiaTheme="minorEastAsia"/>
                <w:iCs/>
                <w:highlight w:val="green"/>
                <w:lang w:val="en-US" w:eastAsia="zh-CN"/>
              </w:rPr>
            </w:pPr>
            <w:r w:rsidRPr="00464EB1">
              <w:rPr>
                <w:rFonts w:eastAsiaTheme="minorEastAsia"/>
                <w:iCs/>
                <w:highlight w:val="green"/>
                <w:lang w:val="en-US" w:eastAsia="zh-CN"/>
              </w:rPr>
              <w:t>SCS for UE: 15kHz for FDD, 30kHz for TDD</w:t>
            </w:r>
          </w:p>
          <w:p w14:paraId="76B8E860" w14:textId="5918AE57" w:rsidR="00CB206E" w:rsidRPr="00464EB1" w:rsidRDefault="00CB206E" w:rsidP="00004165">
            <w:pPr>
              <w:rPr>
                <w:rFonts w:eastAsiaTheme="minorEastAsia"/>
                <w:iCs/>
                <w:highlight w:val="green"/>
                <w:lang w:val="en-US" w:eastAsia="zh-CN"/>
              </w:rPr>
            </w:pPr>
            <w:r w:rsidRPr="00464EB1">
              <w:rPr>
                <w:rFonts w:eastAsiaTheme="minorEastAsia"/>
                <w:iCs/>
                <w:highlight w:val="green"/>
                <w:lang w:val="en-US" w:eastAsia="zh-CN"/>
              </w:rPr>
              <w:t>SCS for BS: 15kHz and 30kHz</w:t>
            </w:r>
          </w:p>
          <w:p w14:paraId="22E52C1B" w14:textId="3D72A597" w:rsidR="00CB206E" w:rsidRDefault="00CB206E" w:rsidP="00004165">
            <w:pPr>
              <w:rPr>
                <w:rFonts w:eastAsia="SimSun"/>
                <w:iCs/>
                <w:szCs w:val="24"/>
                <w:lang w:eastAsia="zh-CN"/>
              </w:rPr>
            </w:pPr>
            <w:r w:rsidRPr="00464EB1">
              <w:rPr>
                <w:rFonts w:eastAsiaTheme="minorEastAsia"/>
                <w:iCs/>
                <w:highlight w:val="green"/>
                <w:lang w:val="en-US" w:eastAsia="zh-CN"/>
              </w:rPr>
              <w:t xml:space="preserve">TDD pattern: </w:t>
            </w:r>
            <w:r w:rsidRPr="00464EB1">
              <w:rPr>
                <w:iCs/>
                <w:szCs w:val="24"/>
                <w:highlight w:val="green"/>
                <w:lang w:eastAsia="zh-CN"/>
              </w:rPr>
              <w:t>7D1S2U (S=6:4:4) for UE</w:t>
            </w:r>
          </w:p>
          <w:p w14:paraId="57E73DC7" w14:textId="77777777" w:rsidR="00CB206E" w:rsidRPr="00B57E21" w:rsidRDefault="00CB206E" w:rsidP="00004165">
            <w:pPr>
              <w:rPr>
                <w:rFonts w:eastAsiaTheme="minorEastAsia"/>
                <w:iCs/>
                <w:lang w:val="en-US" w:eastAsia="zh-CN"/>
              </w:rPr>
            </w:pPr>
          </w:p>
          <w:p w14:paraId="30FA09F0" w14:textId="228529A5" w:rsidR="00004165" w:rsidRPr="00B57E21" w:rsidRDefault="00004165" w:rsidP="00004165">
            <w:pPr>
              <w:rPr>
                <w:rFonts w:eastAsiaTheme="minorEastAsia"/>
                <w:iCs/>
                <w:lang w:val="en-US" w:eastAsia="zh-CN"/>
              </w:rPr>
            </w:pPr>
            <w:r w:rsidRPr="00B57E21">
              <w:rPr>
                <w:rFonts w:eastAsiaTheme="minorEastAsia" w:hint="eastAsia"/>
                <w:iCs/>
                <w:lang w:val="en-US" w:eastAsia="zh-CN"/>
              </w:rPr>
              <w:t>Candidate options:</w:t>
            </w:r>
          </w:p>
          <w:p w14:paraId="5809B028" w14:textId="77777777" w:rsidR="00004165" w:rsidRDefault="00E97AD5" w:rsidP="00004165">
            <w:pPr>
              <w:rPr>
                <w:rFonts w:eastAsiaTheme="minorEastAsia"/>
                <w:iCs/>
                <w:lang w:val="en-US" w:eastAsia="zh-CN"/>
              </w:rPr>
            </w:pPr>
            <w:r w:rsidRPr="00B57E21">
              <w:rPr>
                <w:rFonts w:eastAsiaTheme="minorEastAsia"/>
                <w:iCs/>
                <w:lang w:val="en-US" w:eastAsia="zh-CN"/>
              </w:rPr>
              <w:t>Recommendations</w:t>
            </w:r>
            <w:r w:rsidR="00004165" w:rsidRPr="00B57E21">
              <w:rPr>
                <w:rFonts w:eastAsiaTheme="minorEastAsia" w:hint="eastAsia"/>
                <w:iCs/>
                <w:lang w:val="en-US" w:eastAsia="zh-CN"/>
              </w:rPr>
              <w:t xml:space="preserve"> for 2</w:t>
            </w:r>
            <w:r w:rsidR="00004165" w:rsidRPr="00B57E21">
              <w:rPr>
                <w:rFonts w:eastAsiaTheme="minorEastAsia" w:hint="eastAsia"/>
                <w:iCs/>
                <w:vertAlign w:val="superscript"/>
                <w:lang w:val="en-US" w:eastAsia="zh-CN"/>
              </w:rPr>
              <w:t>nd</w:t>
            </w:r>
            <w:r w:rsidR="00004165" w:rsidRPr="00B57E21">
              <w:rPr>
                <w:rFonts w:eastAsiaTheme="minorEastAsia" w:hint="eastAsia"/>
                <w:iCs/>
                <w:lang w:val="en-US" w:eastAsia="zh-CN"/>
              </w:rPr>
              <w:t xml:space="preserve"> round:</w:t>
            </w:r>
          </w:p>
          <w:p w14:paraId="557476D9" w14:textId="77777777" w:rsidR="00CB206E" w:rsidRDefault="00CB206E" w:rsidP="00004165">
            <w:pPr>
              <w:rPr>
                <w:rFonts w:eastAsiaTheme="minorEastAsia"/>
                <w:iCs/>
                <w:lang w:val="en-US" w:eastAsia="zh-CN"/>
              </w:rPr>
            </w:pPr>
            <w:r>
              <w:rPr>
                <w:rFonts w:eastAsiaTheme="minorEastAsia"/>
                <w:iCs/>
                <w:lang w:val="en-US" w:eastAsia="zh-CN"/>
              </w:rPr>
              <w:t>Further discussion is needed on the following topics:</w:t>
            </w:r>
          </w:p>
          <w:p w14:paraId="04DC378D" w14:textId="457194AE" w:rsidR="000D244C" w:rsidRDefault="000D244C" w:rsidP="00004165">
            <w:pPr>
              <w:rPr>
                <w:rFonts w:eastAsiaTheme="minorEastAsia"/>
                <w:iCs/>
                <w:lang w:val="en-US" w:eastAsia="zh-CN"/>
              </w:rPr>
            </w:pPr>
            <w:r>
              <w:rPr>
                <w:rFonts w:eastAsiaTheme="minorEastAsia"/>
                <w:iCs/>
                <w:lang w:val="en-US" w:eastAsia="zh-CN"/>
              </w:rPr>
              <w:t>TDD pattern for BS</w:t>
            </w:r>
          </w:p>
          <w:p w14:paraId="11C307B8" w14:textId="42E2762B" w:rsidR="00CB206E" w:rsidRDefault="006F6721" w:rsidP="00004165">
            <w:pPr>
              <w:rPr>
                <w:rFonts w:eastAsiaTheme="minorEastAsia"/>
                <w:iCs/>
                <w:lang w:val="en-US" w:eastAsia="zh-CN"/>
              </w:rPr>
            </w:pPr>
            <w:r>
              <w:rPr>
                <w:rFonts w:eastAsiaTheme="minorEastAsia"/>
                <w:iCs/>
                <w:lang w:val="en-US" w:eastAsia="zh-CN"/>
              </w:rPr>
              <w:t xml:space="preserve">Whether to create </w:t>
            </w:r>
            <w:r w:rsidR="00CB206E">
              <w:rPr>
                <w:rFonts w:eastAsiaTheme="minorEastAsia"/>
                <w:iCs/>
                <w:lang w:val="en-US" w:eastAsia="zh-CN"/>
              </w:rPr>
              <w:t>FR2 requirements and tests for ultra-low BLER</w:t>
            </w:r>
          </w:p>
          <w:p w14:paraId="540D066C" w14:textId="056A8448" w:rsidR="00CB206E" w:rsidRPr="00B57E21" w:rsidRDefault="00CB206E" w:rsidP="00004165">
            <w:pPr>
              <w:rPr>
                <w:rFonts w:eastAsiaTheme="minorEastAsia"/>
                <w:iCs/>
                <w:lang w:val="en-US" w:eastAsia="zh-CN"/>
              </w:rPr>
            </w:pPr>
            <w:r>
              <w:rPr>
                <w:rFonts w:eastAsiaTheme="minorEastAsia"/>
                <w:iCs/>
                <w:lang w:val="en-US" w:eastAsia="zh-CN"/>
              </w:rPr>
              <w:t>Whether slot aggregation should be applied with n=2 or not</w:t>
            </w:r>
          </w:p>
        </w:tc>
      </w:tr>
    </w:tbl>
    <w:p w14:paraId="3361B8C0" w14:textId="748EF76B" w:rsidR="00855107" w:rsidRPr="00B57E21" w:rsidRDefault="00855107" w:rsidP="005B4802">
      <w:pPr>
        <w:rPr>
          <w:iCs/>
          <w:lang w:val="en-US" w:eastAsia="zh-CN"/>
        </w:rPr>
      </w:pPr>
    </w:p>
    <w:p w14:paraId="5CFF5CF9" w14:textId="5CE08D3A" w:rsidR="00962108" w:rsidRPr="00B57E21" w:rsidRDefault="00085A0E" w:rsidP="005B4802">
      <w:pPr>
        <w:rPr>
          <w:iCs/>
          <w:lang w:val="en-US" w:eastAsia="zh-CN"/>
        </w:rPr>
      </w:pPr>
      <w:r w:rsidRPr="00B57E21">
        <w:rPr>
          <w:iCs/>
          <w:lang w:val="en-US" w:eastAsia="zh-CN"/>
        </w:rPr>
        <w:t>Recommendations</w:t>
      </w:r>
      <w:r w:rsidR="00962108"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B57E21" w:rsidRPr="00B57E21" w14:paraId="473FEA6C" w14:textId="09D036EB" w:rsidTr="00805BE8">
        <w:trPr>
          <w:trHeight w:val="744"/>
        </w:trPr>
        <w:tc>
          <w:tcPr>
            <w:tcW w:w="1395" w:type="dxa"/>
          </w:tcPr>
          <w:p w14:paraId="41CFDEBA" w14:textId="77777777" w:rsidR="00962108" w:rsidRPr="00B57E21" w:rsidRDefault="00962108" w:rsidP="002937FC">
            <w:pPr>
              <w:rPr>
                <w:rFonts w:eastAsiaTheme="minorEastAsia"/>
                <w:b/>
                <w:bCs/>
                <w:iCs/>
                <w:lang w:val="en-US" w:eastAsia="zh-CN"/>
              </w:rPr>
            </w:pPr>
          </w:p>
        </w:tc>
        <w:tc>
          <w:tcPr>
            <w:tcW w:w="4554" w:type="dxa"/>
          </w:tcPr>
          <w:p w14:paraId="5EA05092" w14:textId="78273D10" w:rsidR="00962108" w:rsidRPr="00B57E21" w:rsidRDefault="00962108" w:rsidP="002937FC">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029874A0" w14:textId="3D3B1333" w:rsidR="00962108" w:rsidRPr="00B57E21" w:rsidRDefault="00962108" w:rsidP="00962108">
            <w:pPr>
              <w:rPr>
                <w:rFonts w:eastAsiaTheme="minorEastAsia"/>
                <w:b/>
                <w:bCs/>
                <w:iCs/>
                <w:lang w:val="en-US" w:eastAsia="zh-CN"/>
              </w:rPr>
            </w:pPr>
            <w:r w:rsidRPr="00B57E21">
              <w:rPr>
                <w:rFonts w:eastAsiaTheme="minorEastAsia" w:hint="eastAsia"/>
                <w:b/>
                <w:bCs/>
                <w:iCs/>
                <w:lang w:val="en-US" w:eastAsia="zh-CN"/>
              </w:rPr>
              <w:t>Assigned Company,</w:t>
            </w:r>
          </w:p>
          <w:p w14:paraId="56D7C997" w14:textId="63EE04CD" w:rsidR="00962108" w:rsidRPr="00B57E21" w:rsidRDefault="00962108" w:rsidP="00962108">
            <w:pPr>
              <w:rPr>
                <w:rFonts w:eastAsiaTheme="minorEastAsia"/>
                <w:b/>
                <w:bCs/>
                <w:iCs/>
                <w:lang w:val="en-US" w:eastAsia="zh-CN"/>
              </w:rPr>
            </w:pPr>
            <w:r w:rsidRPr="00B57E21">
              <w:rPr>
                <w:rFonts w:eastAsiaTheme="minorEastAsia" w:hint="eastAsia"/>
                <w:b/>
                <w:bCs/>
                <w:iCs/>
                <w:lang w:val="en-US" w:eastAsia="zh-CN"/>
              </w:rPr>
              <w:t>WF or LS lead</w:t>
            </w:r>
          </w:p>
        </w:tc>
      </w:tr>
      <w:tr w:rsidR="00962108" w:rsidRPr="00B57E21" w14:paraId="1F11BE92" w14:textId="0725E9F4" w:rsidTr="00805BE8">
        <w:trPr>
          <w:trHeight w:val="358"/>
        </w:trPr>
        <w:tc>
          <w:tcPr>
            <w:tcW w:w="1395" w:type="dxa"/>
          </w:tcPr>
          <w:p w14:paraId="7A1114F6" w14:textId="02F71787" w:rsidR="00962108" w:rsidRPr="00B57E21" w:rsidRDefault="00962108" w:rsidP="002937FC">
            <w:pPr>
              <w:rPr>
                <w:rFonts w:eastAsiaTheme="minorEastAsia"/>
                <w:iCs/>
                <w:lang w:val="en-US" w:eastAsia="zh-CN"/>
              </w:rPr>
            </w:pPr>
            <w:r w:rsidRPr="00B57E21">
              <w:rPr>
                <w:rFonts w:eastAsiaTheme="minorEastAsia" w:hint="eastAsia"/>
                <w:iCs/>
                <w:lang w:val="en-US" w:eastAsia="zh-CN"/>
              </w:rPr>
              <w:t>#1</w:t>
            </w:r>
          </w:p>
        </w:tc>
        <w:tc>
          <w:tcPr>
            <w:tcW w:w="4554" w:type="dxa"/>
          </w:tcPr>
          <w:p w14:paraId="4131658E" w14:textId="1BAD981F" w:rsidR="008363D4" w:rsidRPr="00B57E21" w:rsidRDefault="004663DA" w:rsidP="002937FC">
            <w:pPr>
              <w:rPr>
                <w:rFonts w:eastAsiaTheme="minorEastAsia"/>
                <w:iCs/>
                <w:lang w:val="en-US" w:eastAsia="zh-CN"/>
              </w:rPr>
            </w:pPr>
            <w:r>
              <w:rPr>
                <w:rFonts w:eastAsiaTheme="minorEastAsia"/>
                <w:iCs/>
                <w:lang w:val="en-US" w:eastAsia="zh-CN"/>
              </w:rPr>
              <w:t>A WF is requested for capturing all agreements, to be submitted after the second round (just one WF for all topics in this e-mail discussion)</w:t>
            </w:r>
          </w:p>
        </w:tc>
        <w:tc>
          <w:tcPr>
            <w:tcW w:w="2932" w:type="dxa"/>
          </w:tcPr>
          <w:p w14:paraId="60CF314E" w14:textId="77777777" w:rsidR="00962108" w:rsidRPr="00B57E21" w:rsidRDefault="00962108">
            <w:pPr>
              <w:spacing w:after="0"/>
              <w:rPr>
                <w:rFonts w:eastAsiaTheme="minorEastAsia"/>
                <w:iCs/>
                <w:lang w:val="en-US" w:eastAsia="zh-CN"/>
              </w:rPr>
            </w:pPr>
          </w:p>
          <w:p w14:paraId="07A3729A" w14:textId="332AB138" w:rsidR="00962108" w:rsidRPr="00B57E21" w:rsidRDefault="004663DA">
            <w:pPr>
              <w:spacing w:after="0"/>
              <w:rPr>
                <w:rFonts w:eastAsiaTheme="minorEastAsia"/>
                <w:iCs/>
                <w:lang w:val="en-US" w:eastAsia="zh-CN"/>
              </w:rPr>
            </w:pPr>
            <w:r>
              <w:rPr>
                <w:rFonts w:eastAsiaTheme="minorEastAsia"/>
                <w:iCs/>
                <w:lang w:val="en-US" w:eastAsia="zh-CN"/>
              </w:rPr>
              <w:t>Ericsson</w:t>
            </w:r>
          </w:p>
          <w:p w14:paraId="3BE87B4E" w14:textId="77777777" w:rsidR="00962108" w:rsidRPr="00B57E21" w:rsidRDefault="00962108" w:rsidP="00962108">
            <w:pPr>
              <w:rPr>
                <w:rFonts w:eastAsiaTheme="minorEastAsia"/>
                <w:iCs/>
                <w:lang w:val="en-US" w:eastAsia="zh-CN"/>
              </w:rPr>
            </w:pPr>
          </w:p>
        </w:tc>
      </w:tr>
    </w:tbl>
    <w:p w14:paraId="32A58708" w14:textId="77777777" w:rsidR="00962108" w:rsidRPr="00B57E21" w:rsidRDefault="00962108" w:rsidP="005B4802">
      <w:pPr>
        <w:rPr>
          <w:iCs/>
          <w:lang w:eastAsia="zh-CN"/>
        </w:rPr>
      </w:pPr>
    </w:p>
    <w:p w14:paraId="4432E4B7" w14:textId="1E4A4467" w:rsidR="00DD19DE" w:rsidRPr="00B57E21" w:rsidRDefault="00DD19DE">
      <w:pPr>
        <w:pStyle w:val="Heading3"/>
        <w:rPr>
          <w:iCs/>
          <w:sz w:val="24"/>
          <w:szCs w:val="16"/>
        </w:rPr>
      </w:pPr>
      <w:r w:rsidRPr="00B57E21">
        <w:rPr>
          <w:iCs/>
          <w:sz w:val="24"/>
          <w:szCs w:val="16"/>
        </w:rPr>
        <w:t>CRs/TPs</w:t>
      </w:r>
    </w:p>
    <w:p w14:paraId="7E378822" w14:textId="0E537763" w:rsidR="00855107" w:rsidRPr="00B57E21" w:rsidRDefault="00571777" w:rsidP="00805BE8">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w:t>
      </w:r>
      <w:r w:rsidR="001A59CB" w:rsidRPr="00B57E21">
        <w:rPr>
          <w:iCs/>
          <w:lang w:val="en-US" w:eastAsia="zh-CN"/>
        </w:rPr>
        <w:t>s</w:t>
      </w:r>
      <w:r w:rsidRPr="00B57E21">
        <w:rPr>
          <w:iCs/>
          <w:lang w:val="en-US" w:eastAsia="zh-CN"/>
        </w:rPr>
        <w:t xml:space="preserve"> recommendation on </w:t>
      </w:r>
      <w:r w:rsidR="00855107" w:rsidRPr="00B57E21">
        <w:rPr>
          <w:iCs/>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B57E21" w:rsidRPr="00B57E21" w14:paraId="70EE0FDB" w14:textId="77777777" w:rsidTr="002937FC">
        <w:tc>
          <w:tcPr>
            <w:tcW w:w="1242" w:type="dxa"/>
          </w:tcPr>
          <w:p w14:paraId="01BDEDBC" w14:textId="77777777" w:rsidR="00855107" w:rsidRPr="00B57E21" w:rsidRDefault="00855107" w:rsidP="005B4802">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6E55E98F" w14:textId="5DA298C8" w:rsidR="00855107" w:rsidRPr="00B57E21" w:rsidRDefault="00855107">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00B24CA0" w:rsidRPr="00B57E21">
              <w:rPr>
                <w:rFonts w:eastAsiaTheme="minorEastAsia" w:hint="eastAsia"/>
                <w:b/>
                <w:bCs/>
                <w:iCs/>
                <w:lang w:val="en-US" w:eastAsia="zh-CN"/>
              </w:rPr>
              <w:t>recommendation</w:t>
            </w:r>
            <w:r w:rsidR="00B24CA0" w:rsidRPr="00B57E21">
              <w:rPr>
                <w:rFonts w:eastAsiaTheme="minorEastAsia"/>
                <w:b/>
                <w:bCs/>
                <w:iCs/>
                <w:lang w:val="en-US" w:eastAsia="zh-CN"/>
              </w:rPr>
              <w:t xml:space="preserve">  </w:t>
            </w:r>
          </w:p>
        </w:tc>
      </w:tr>
      <w:tr w:rsidR="00855107" w:rsidRPr="00B57E21" w14:paraId="7BEF164F" w14:textId="77777777" w:rsidTr="002937FC">
        <w:tc>
          <w:tcPr>
            <w:tcW w:w="1242" w:type="dxa"/>
          </w:tcPr>
          <w:p w14:paraId="77E32D88" w14:textId="77777777" w:rsidR="00855107" w:rsidRPr="00B57E21" w:rsidRDefault="00855107" w:rsidP="005B4802">
            <w:pPr>
              <w:rPr>
                <w:rFonts w:eastAsiaTheme="minorEastAsia"/>
                <w:iCs/>
                <w:lang w:val="en-US" w:eastAsia="zh-CN"/>
              </w:rPr>
            </w:pPr>
            <w:r w:rsidRPr="00B57E21">
              <w:rPr>
                <w:rFonts w:eastAsiaTheme="minorEastAsia" w:hint="eastAsia"/>
                <w:iCs/>
                <w:lang w:val="en-US" w:eastAsia="zh-CN"/>
              </w:rPr>
              <w:lastRenderedPageBreak/>
              <w:t>XXX</w:t>
            </w:r>
          </w:p>
        </w:tc>
        <w:tc>
          <w:tcPr>
            <w:tcW w:w="8615" w:type="dxa"/>
          </w:tcPr>
          <w:p w14:paraId="544526D2" w14:textId="5C4F5133" w:rsidR="00855107" w:rsidRPr="00B57E21" w:rsidRDefault="008363D4" w:rsidP="00B831AE">
            <w:pPr>
              <w:rPr>
                <w:rFonts w:eastAsiaTheme="minorEastAsia"/>
                <w:iCs/>
                <w:lang w:val="en-US" w:eastAsia="zh-CN"/>
              </w:rPr>
            </w:pPr>
            <w:r>
              <w:rPr>
                <w:rFonts w:eastAsiaTheme="minorEastAsia"/>
                <w:iCs/>
                <w:lang w:val="en-US" w:eastAsia="zh-CN"/>
              </w:rPr>
              <w:t>No CR/TP needed at this stage</w:t>
            </w:r>
          </w:p>
        </w:tc>
      </w:tr>
    </w:tbl>
    <w:p w14:paraId="2A0294E9" w14:textId="77777777" w:rsidR="009415B0" w:rsidRPr="00B57E21" w:rsidRDefault="009415B0" w:rsidP="005B4802">
      <w:pPr>
        <w:rPr>
          <w:iCs/>
          <w:lang w:val="en-US" w:eastAsia="zh-CN"/>
        </w:rPr>
      </w:pPr>
    </w:p>
    <w:p w14:paraId="5C1530F1" w14:textId="65BFED18" w:rsidR="00035C50" w:rsidRPr="004B2980" w:rsidRDefault="00035C50" w:rsidP="00B831AE">
      <w:pPr>
        <w:pStyle w:val="Heading2"/>
        <w:rPr>
          <w:iCs/>
          <w:lang w:val="en-US"/>
        </w:rPr>
      </w:pPr>
      <w:r w:rsidRPr="004B2980">
        <w:rPr>
          <w:iCs/>
          <w:lang w:val="en-US"/>
        </w:rPr>
        <w:t>Discussion on 2nd round</w:t>
      </w:r>
      <w:r w:rsidR="00CB0305" w:rsidRPr="004B2980">
        <w:rPr>
          <w:iCs/>
          <w:lang w:val="en-US"/>
        </w:rPr>
        <w:t xml:space="preserve"> (if applicable)</w:t>
      </w:r>
    </w:p>
    <w:p w14:paraId="40BC43D2" w14:textId="00C6E1CC" w:rsidR="00035C50" w:rsidRPr="004663DA" w:rsidRDefault="008363D4" w:rsidP="00035C50">
      <w:pPr>
        <w:rPr>
          <w:b/>
          <w:bCs/>
          <w:iCs/>
          <w:lang w:val="en-US" w:eastAsia="zh-CN"/>
        </w:rPr>
      </w:pPr>
      <w:r w:rsidRPr="004663DA">
        <w:rPr>
          <w:b/>
          <w:bCs/>
          <w:iCs/>
          <w:lang w:val="en-US" w:eastAsia="zh-CN"/>
        </w:rPr>
        <w:t>Issue 1.5.1: Requirements and tests for FR2:</w:t>
      </w:r>
    </w:p>
    <w:p w14:paraId="68D10D26" w14:textId="79F566BE" w:rsidR="008363D4" w:rsidRDefault="008363D4" w:rsidP="008363D4">
      <w:pPr>
        <w:pStyle w:val="ListParagraph"/>
        <w:numPr>
          <w:ilvl w:val="0"/>
          <w:numId w:val="33"/>
        </w:numPr>
        <w:ind w:firstLineChars="0"/>
        <w:rPr>
          <w:iCs/>
          <w:lang w:eastAsia="zh-CN"/>
        </w:rPr>
      </w:pPr>
      <w:r>
        <w:rPr>
          <w:iCs/>
          <w:lang w:eastAsia="zh-CN"/>
        </w:rPr>
        <w:t>Option 1: Create requirements for FR2. No explicit applicability rule needed.</w:t>
      </w:r>
      <w:ins w:id="2" w:author="Thomas Chapman" w:date="2020-03-03T20:01:00Z">
        <w:r w:rsidR="00006CCE">
          <w:rPr>
            <w:iCs/>
            <w:lang w:eastAsia="zh-CN"/>
          </w:rPr>
          <w:t xml:space="preserve"> (NTT DoCoMo)</w:t>
        </w:r>
      </w:ins>
    </w:p>
    <w:p w14:paraId="393715D0" w14:textId="4171316C" w:rsidR="008363D4" w:rsidRDefault="008363D4" w:rsidP="008363D4">
      <w:pPr>
        <w:pStyle w:val="ListParagraph"/>
        <w:numPr>
          <w:ilvl w:val="0"/>
          <w:numId w:val="33"/>
        </w:numPr>
        <w:ind w:firstLineChars="0"/>
        <w:rPr>
          <w:iCs/>
          <w:lang w:eastAsia="zh-CN"/>
        </w:rPr>
      </w:pPr>
      <w:r>
        <w:rPr>
          <w:iCs/>
          <w:lang w:eastAsia="zh-CN"/>
        </w:rPr>
        <w:t>Option 2: Create requirements for FR2 with applicability rule</w:t>
      </w:r>
      <w:ins w:id="3" w:author="Thomas Chapman" w:date="2020-03-03T20:01:00Z">
        <w:r w:rsidR="00006CCE">
          <w:rPr>
            <w:iCs/>
            <w:lang w:eastAsia="zh-CN"/>
          </w:rPr>
          <w:t xml:space="preserve"> (NTT DoCoMo for BS ??)</w:t>
        </w:r>
      </w:ins>
    </w:p>
    <w:p w14:paraId="02BF43CB" w14:textId="7DD33F9E" w:rsidR="008363D4" w:rsidRDefault="008363D4" w:rsidP="004663DA">
      <w:pPr>
        <w:pStyle w:val="ListParagraph"/>
        <w:numPr>
          <w:ilvl w:val="1"/>
          <w:numId w:val="33"/>
        </w:numPr>
        <w:ind w:firstLineChars="0"/>
        <w:rPr>
          <w:iCs/>
          <w:lang w:eastAsia="zh-CN"/>
        </w:rPr>
      </w:pPr>
      <w:r>
        <w:rPr>
          <w:iCs/>
          <w:lang w:eastAsia="zh-CN"/>
        </w:rPr>
        <w:t>Proponents of option 2 please clarify what applicability rule you propose</w:t>
      </w:r>
    </w:p>
    <w:p w14:paraId="625C9BAB" w14:textId="5A3F2596" w:rsidR="008363D4" w:rsidRDefault="008363D4" w:rsidP="008363D4">
      <w:pPr>
        <w:pStyle w:val="ListParagraph"/>
        <w:numPr>
          <w:ilvl w:val="0"/>
          <w:numId w:val="33"/>
        </w:numPr>
        <w:ind w:firstLineChars="0"/>
        <w:rPr>
          <w:iCs/>
          <w:lang w:eastAsia="zh-CN"/>
        </w:rPr>
      </w:pPr>
      <w:r>
        <w:rPr>
          <w:iCs/>
          <w:lang w:eastAsia="zh-CN"/>
        </w:rPr>
        <w:t>Option 3: Do not create requirements for FR2</w:t>
      </w:r>
      <w:ins w:id="4" w:author="Thomas Chapman" w:date="2020-03-03T20:00:00Z">
        <w:r w:rsidR="00E53E86">
          <w:rPr>
            <w:iCs/>
            <w:lang w:eastAsia="zh-CN"/>
          </w:rPr>
          <w:t xml:space="preserve"> </w:t>
        </w:r>
        <w:r w:rsidR="00006CCE">
          <w:rPr>
            <w:iCs/>
            <w:lang w:eastAsia="zh-CN"/>
          </w:rPr>
          <w:t>(Ericsson, Samsung, Nok</w:t>
        </w:r>
      </w:ins>
      <w:ins w:id="5" w:author="Thomas Chapman" w:date="2020-03-03T20:01:00Z">
        <w:r w:rsidR="00006CCE">
          <w:rPr>
            <w:iCs/>
            <w:lang w:eastAsia="zh-CN"/>
          </w:rPr>
          <w:t>ia</w:t>
        </w:r>
      </w:ins>
      <w:ins w:id="6" w:author="Thomas Chapman" w:date="2020-03-04T14:55:00Z">
        <w:r w:rsidR="008D710F">
          <w:rPr>
            <w:iCs/>
            <w:lang w:eastAsia="zh-CN"/>
          </w:rPr>
          <w:t>, Intel, Huawei, Qualcomm</w:t>
        </w:r>
      </w:ins>
      <w:ins w:id="7" w:author="Thomas Chapman" w:date="2020-03-03T20:01:00Z">
        <w:r w:rsidR="00006CCE">
          <w:rPr>
            <w:iCs/>
            <w:lang w:eastAsia="zh-CN"/>
          </w:rPr>
          <w:t>)</w:t>
        </w:r>
      </w:ins>
    </w:p>
    <w:p w14:paraId="5ADCAA55" w14:textId="62AC6A95" w:rsidR="008363D4" w:rsidRDefault="008363D4" w:rsidP="008363D4">
      <w:pPr>
        <w:rPr>
          <w:iCs/>
          <w:lang w:eastAsia="zh-CN"/>
        </w:rPr>
      </w:pPr>
    </w:p>
    <w:p w14:paraId="0A2E846C" w14:textId="6B7E4642" w:rsidR="008363D4" w:rsidRDefault="008363D4" w:rsidP="008363D4">
      <w:pPr>
        <w:rPr>
          <w:b/>
          <w:iCs/>
          <w:u w:val="single"/>
          <w:lang w:eastAsia="ko-KR"/>
        </w:rPr>
      </w:pPr>
      <w:r w:rsidRPr="00B57E21">
        <w:rPr>
          <w:b/>
          <w:iCs/>
          <w:u w:val="single"/>
          <w:lang w:eastAsia="ko-KR"/>
        </w:rPr>
        <w:t>Issue 1</w:t>
      </w:r>
      <w:r>
        <w:rPr>
          <w:b/>
          <w:iCs/>
          <w:u w:val="single"/>
          <w:lang w:eastAsia="ko-KR"/>
        </w:rPr>
        <w:t>.5.2</w:t>
      </w:r>
      <w:r w:rsidRPr="00B57E21">
        <w:rPr>
          <w:b/>
          <w:iCs/>
          <w:u w:val="single"/>
          <w:lang w:eastAsia="ko-KR"/>
        </w:rPr>
        <w:t>: Slot aggregation factor</w:t>
      </w:r>
    </w:p>
    <w:p w14:paraId="359AE5D9" w14:textId="77777777" w:rsidR="008363D4" w:rsidRPr="00B57E21" w:rsidRDefault="008363D4" w:rsidP="008363D4">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2707BAB" w14:textId="7E361E0E" w:rsidR="008363D4" w:rsidRPr="00B57E21" w:rsidRDefault="008363D4" w:rsidP="008363D4">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 Ericsson, Qualcomm, Huawei, DoCoMo, Nokia </w:t>
      </w:r>
      <w:ins w:id="8" w:author="Thomas Chapman" w:date="2020-03-03T20:02:00Z">
        <w:r w:rsidR="00006CCE">
          <w:rPr>
            <w:rFonts w:eastAsia="SimSun"/>
            <w:iCs/>
            <w:szCs w:val="24"/>
            <w:lang w:eastAsia="zh-CN"/>
          </w:rPr>
          <w:t>X&lt;=3dB</w:t>
        </w:r>
      </w:ins>
      <w:del w:id="9" w:author="Thomas Chapman" w:date="2020-03-03T20:02:00Z">
        <w:r w:rsidDel="00006CCE">
          <w:rPr>
            <w:rFonts w:eastAsia="SimSun"/>
            <w:iCs/>
            <w:szCs w:val="24"/>
            <w:lang w:eastAsia="zh-CN"/>
          </w:rPr>
          <w:delText>for method 2</w:delText>
        </w:r>
      </w:del>
      <w:r>
        <w:rPr>
          <w:rFonts w:eastAsia="SimSun"/>
          <w:iCs/>
          <w:szCs w:val="24"/>
          <w:lang w:eastAsia="zh-CN"/>
        </w:rPr>
        <w:t>, Samsung</w:t>
      </w:r>
      <w:del w:id="10" w:author="Thomas Chapman" w:date="2020-03-03T20:02:00Z">
        <w:r w:rsidDel="00006CCE">
          <w:rPr>
            <w:rFonts w:eastAsia="SimSun"/>
            <w:iCs/>
            <w:szCs w:val="24"/>
            <w:lang w:eastAsia="zh-CN"/>
          </w:rPr>
          <w:delText xml:space="preserve"> for method 2</w:delText>
        </w:r>
      </w:del>
      <w:r>
        <w:rPr>
          <w:rFonts w:eastAsia="SimSun"/>
          <w:iCs/>
          <w:szCs w:val="24"/>
          <w:lang w:eastAsia="zh-CN"/>
        </w:rPr>
        <w:t>)</w:t>
      </w:r>
      <w:r w:rsidRPr="00B57E21">
        <w:rPr>
          <w:rFonts w:eastAsia="SimSun"/>
          <w:iCs/>
          <w:szCs w:val="24"/>
          <w:lang w:eastAsia="zh-CN"/>
        </w:rPr>
        <w:t>: 1 (no slot aggregation)</w:t>
      </w:r>
    </w:p>
    <w:p w14:paraId="00450DB1" w14:textId="4EDE352F" w:rsidR="008363D4" w:rsidRPr="00B57E21" w:rsidRDefault="008363D4" w:rsidP="008363D4">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(Nokia for </w:t>
      </w:r>
      <w:ins w:id="11" w:author="Thomas Chapman" w:date="2020-03-03T20:02:00Z">
        <w:r w:rsidR="00006CCE">
          <w:rPr>
            <w:rFonts w:eastAsia="SimSun"/>
            <w:iCs/>
            <w:szCs w:val="24"/>
            <w:lang w:eastAsia="zh-CN"/>
          </w:rPr>
          <w:t>X&gt;=3dB</w:t>
        </w:r>
      </w:ins>
      <w:del w:id="12" w:author="Thomas Chapman" w:date="2020-03-03T20:02:00Z">
        <w:r w:rsidDel="00006CCE">
          <w:rPr>
            <w:rFonts w:eastAsia="SimSun"/>
            <w:iCs/>
            <w:szCs w:val="24"/>
            <w:lang w:eastAsia="zh-CN"/>
          </w:rPr>
          <w:delText>method 1, Samsung for method 1</w:delText>
        </w:r>
      </w:del>
      <w:r>
        <w:rPr>
          <w:rFonts w:eastAsia="SimSun"/>
          <w:iCs/>
          <w:szCs w:val="24"/>
          <w:lang w:eastAsia="zh-CN"/>
        </w:rPr>
        <w:t>)</w:t>
      </w:r>
      <w:r w:rsidRPr="00B57E21">
        <w:rPr>
          <w:rFonts w:eastAsia="SimSun"/>
          <w:iCs/>
          <w:szCs w:val="24"/>
          <w:lang w:eastAsia="zh-CN"/>
        </w:rPr>
        <w:t>: aggregation factor = 2</w:t>
      </w:r>
    </w:p>
    <w:p w14:paraId="0B81B5F7" w14:textId="4F5D9D3E" w:rsidR="008363D4" w:rsidRDefault="008363D4" w:rsidP="008363D4">
      <w:pPr>
        <w:rPr>
          <w:iCs/>
          <w:lang w:eastAsia="zh-CN"/>
        </w:rPr>
      </w:pPr>
    </w:p>
    <w:p w14:paraId="4A1E0F05" w14:textId="776DDE37" w:rsidR="004663DA" w:rsidRDefault="004663DA" w:rsidP="004663DA">
      <w:pPr>
        <w:rPr>
          <w:b/>
          <w:iCs/>
          <w:u w:val="single"/>
          <w:lang w:eastAsia="ko-KR"/>
        </w:rPr>
      </w:pPr>
      <w:r w:rsidRPr="00B57E21">
        <w:rPr>
          <w:b/>
          <w:iCs/>
          <w:u w:val="single"/>
          <w:lang w:eastAsia="ko-KR"/>
        </w:rPr>
        <w:t>Issue 1-</w:t>
      </w:r>
      <w:r>
        <w:rPr>
          <w:b/>
          <w:iCs/>
          <w:u w:val="single"/>
          <w:lang w:eastAsia="ko-KR"/>
        </w:rPr>
        <w:t>5-3</w:t>
      </w:r>
      <w:r w:rsidRPr="00B57E21">
        <w:rPr>
          <w:b/>
          <w:iCs/>
          <w:u w:val="single"/>
          <w:lang w:eastAsia="ko-KR"/>
        </w:rPr>
        <w:t>: TDD pattern</w:t>
      </w:r>
      <w:r>
        <w:rPr>
          <w:b/>
          <w:iCs/>
          <w:u w:val="single"/>
          <w:lang w:eastAsia="ko-KR"/>
        </w:rPr>
        <w:t>s for BS</w:t>
      </w:r>
    </w:p>
    <w:p w14:paraId="7E330F46" w14:textId="77777777" w:rsidR="004663DA" w:rsidRPr="00B57E21" w:rsidRDefault="004663DA" w:rsidP="004663DA">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FR1</w:t>
      </w:r>
    </w:p>
    <w:p w14:paraId="07DDF62E" w14:textId="667350A5" w:rsidR="004663DA" w:rsidRDefault="004663DA" w:rsidP="004663DA">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w:t>
      </w:r>
      <w:r w:rsidRPr="008A3B26">
        <w:rPr>
          <w:rFonts w:eastAsia="SimSun"/>
          <w:iCs/>
          <w:szCs w:val="24"/>
          <w:lang w:eastAsia="zh-CN"/>
        </w:rPr>
        <w:t>(Samsung, DoCoMo</w:t>
      </w:r>
      <w:r>
        <w:rPr>
          <w:rFonts w:eastAsia="SimSun"/>
          <w:iCs/>
          <w:szCs w:val="24"/>
          <w:lang w:eastAsia="zh-CN"/>
        </w:rPr>
        <w:t>, Ericsson, Nokia, Huawei</w:t>
      </w:r>
      <w:r w:rsidRPr="008A3B26">
        <w:rPr>
          <w:rFonts w:eastAsia="SimSun"/>
          <w:iCs/>
          <w:szCs w:val="24"/>
          <w:lang w:eastAsia="zh-CN"/>
        </w:rPr>
        <w:t>): 3D1S1U (S=10:2:2) for 15kHz,</w:t>
      </w:r>
      <w:r w:rsidRPr="00B57E21">
        <w:rPr>
          <w:rFonts w:eastAsia="SimSun"/>
          <w:iCs/>
          <w:szCs w:val="24"/>
          <w:lang w:eastAsia="zh-CN"/>
        </w:rPr>
        <w:t xml:space="preserve"> 7D1S2U (S=6:4:4) for 30kHz</w:t>
      </w:r>
      <w:r>
        <w:rPr>
          <w:rFonts w:eastAsia="SimSun"/>
          <w:iCs/>
          <w:szCs w:val="24"/>
          <w:lang w:eastAsia="zh-CN"/>
        </w:rPr>
        <w:t xml:space="preserve"> </w:t>
      </w:r>
      <w:r w:rsidRPr="00B57E21">
        <w:rPr>
          <w:rFonts w:eastAsia="SimSun"/>
          <w:iCs/>
          <w:szCs w:val="24"/>
          <w:lang w:eastAsia="zh-CN"/>
        </w:rPr>
        <w:t>(as applicable depending on SCS decision)</w:t>
      </w:r>
      <w:r>
        <w:rPr>
          <w:rFonts w:eastAsia="SimSun"/>
          <w:iCs/>
          <w:szCs w:val="24"/>
          <w:lang w:eastAsia="zh-CN"/>
        </w:rPr>
        <w:t xml:space="preserve"> </w:t>
      </w:r>
    </w:p>
    <w:p w14:paraId="70F991D9" w14:textId="484F8E1D" w:rsidR="004663DA" w:rsidRPr="00B57E21" w:rsidRDefault="004663DA" w:rsidP="004663DA">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w:t>
      </w:r>
      <w:r>
        <w:rPr>
          <w:rFonts w:eastAsia="SimSun"/>
          <w:iCs/>
          <w:szCs w:val="24"/>
          <w:lang w:eastAsia="zh-CN"/>
        </w:rPr>
        <w:t>2 (Intel)</w:t>
      </w:r>
      <w:r w:rsidRPr="00B57E21">
        <w:rPr>
          <w:rFonts w:eastAsia="SimSun"/>
          <w:iCs/>
          <w:szCs w:val="24"/>
          <w:lang w:eastAsia="zh-CN"/>
        </w:rPr>
        <w:t xml:space="preserve">: </w:t>
      </w:r>
      <w:del w:id="13" w:author="Thomas Chapman" w:date="2020-03-03T20:03:00Z">
        <w:r w:rsidRPr="00B57E21" w:rsidDel="00006CCE">
          <w:rPr>
            <w:rFonts w:eastAsia="SimSun"/>
            <w:iCs/>
            <w:szCs w:val="24"/>
            <w:lang w:eastAsia="zh-CN"/>
          </w:rPr>
          <w:delText>UL heavy pattern when testing PUSCH</w:delText>
        </w:r>
      </w:del>
      <w:ins w:id="14" w:author="Thomas Chapman" w:date="2020-03-03T20:03:00Z">
        <w:r w:rsidR="00006CCE">
          <w:rPr>
            <w:rFonts w:eastAsia="SimSun"/>
            <w:iCs/>
            <w:szCs w:val="24"/>
            <w:lang w:eastAsia="zh-CN"/>
          </w:rPr>
          <w:t>SU or DSUU</w:t>
        </w:r>
      </w:ins>
      <w:r w:rsidRPr="00B57E21">
        <w:rPr>
          <w:rFonts w:eastAsia="SimSun"/>
          <w:iCs/>
          <w:szCs w:val="24"/>
          <w:lang w:eastAsia="zh-CN"/>
        </w:rPr>
        <w:t xml:space="preserve"> </w:t>
      </w:r>
      <w:del w:id="15" w:author="Thomas Chapman" w:date="2020-03-03T20:03:00Z">
        <w:r w:rsidRPr="00B57E21" w:rsidDel="00006CCE">
          <w:rPr>
            <w:rFonts w:eastAsia="SimSun"/>
            <w:iCs/>
            <w:szCs w:val="24"/>
            <w:lang w:eastAsia="zh-CN"/>
          </w:rPr>
          <w:delText>(</w:delText>
        </w:r>
        <w:r w:rsidDel="00006CCE">
          <w:rPr>
            <w:rFonts w:eastAsia="SimSun"/>
            <w:iCs/>
            <w:szCs w:val="24"/>
            <w:lang w:eastAsia="zh-CN"/>
          </w:rPr>
          <w:delText>please</w:delText>
        </w:r>
        <w:r w:rsidRPr="00B57E21" w:rsidDel="00006CCE">
          <w:rPr>
            <w:rFonts w:eastAsia="SimSun"/>
            <w:iCs/>
            <w:szCs w:val="24"/>
            <w:lang w:eastAsia="zh-CN"/>
          </w:rPr>
          <w:delText xml:space="preserve"> elaborate</w:delText>
        </w:r>
        <w:r w:rsidDel="00006CCE">
          <w:rPr>
            <w:rFonts w:eastAsia="SimSun"/>
            <w:iCs/>
            <w:szCs w:val="24"/>
            <w:lang w:eastAsia="zh-CN"/>
          </w:rPr>
          <w:delText xml:space="preserve"> proposed patterns</w:delText>
        </w:r>
        <w:r w:rsidRPr="00B57E21" w:rsidDel="00006CCE">
          <w:rPr>
            <w:rFonts w:eastAsia="SimSun"/>
            <w:iCs/>
            <w:szCs w:val="24"/>
            <w:lang w:eastAsia="zh-CN"/>
          </w:rPr>
          <w:delText>)</w:delText>
        </w:r>
      </w:del>
    </w:p>
    <w:p w14:paraId="315D17A9" w14:textId="77777777" w:rsidR="004663DA" w:rsidRDefault="004663DA" w:rsidP="004663DA">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55662173" w14:textId="3BC29F99" w:rsidR="004663DA" w:rsidRDefault="004663DA" w:rsidP="008363D4">
      <w:pPr>
        <w:rPr>
          <w:iCs/>
          <w:lang w:eastAsia="zh-CN"/>
        </w:rPr>
      </w:pPr>
    </w:p>
    <w:tbl>
      <w:tblPr>
        <w:tblStyle w:val="TableGrid"/>
        <w:tblW w:w="0" w:type="auto"/>
        <w:tblLook w:val="04A0" w:firstRow="1" w:lastRow="0" w:firstColumn="1" w:lastColumn="0" w:noHBand="0" w:noVBand="1"/>
      </w:tblPr>
      <w:tblGrid>
        <w:gridCol w:w="1239"/>
        <w:gridCol w:w="8392"/>
      </w:tblGrid>
      <w:tr w:rsidR="00464EB1" w:rsidRPr="00B57E21" w14:paraId="127A6CE9" w14:textId="77777777" w:rsidTr="00464EB1">
        <w:tc>
          <w:tcPr>
            <w:tcW w:w="1239" w:type="dxa"/>
          </w:tcPr>
          <w:p w14:paraId="0476104A"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405B87ED"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Comments</w:t>
            </w:r>
          </w:p>
        </w:tc>
      </w:tr>
      <w:tr w:rsidR="00464EB1" w:rsidRPr="00B57E21" w14:paraId="6B52A638" w14:textId="77777777" w:rsidTr="00464EB1">
        <w:tc>
          <w:tcPr>
            <w:tcW w:w="1239" w:type="dxa"/>
          </w:tcPr>
          <w:p w14:paraId="7DB0EA00" w14:textId="324806E1" w:rsidR="00464EB1" w:rsidRPr="00B57E21" w:rsidRDefault="007A48BC" w:rsidP="00464EB1">
            <w:pPr>
              <w:spacing w:after="120"/>
              <w:rPr>
                <w:rFonts w:eastAsiaTheme="minorEastAsia"/>
                <w:iCs/>
                <w:lang w:val="en-US" w:eastAsia="zh-CN"/>
              </w:rPr>
            </w:pPr>
            <w:r>
              <w:rPr>
                <w:rFonts w:eastAsiaTheme="minorEastAsia"/>
                <w:iCs/>
                <w:lang w:val="en-US" w:eastAsia="zh-CN"/>
              </w:rPr>
              <w:t>Ericsson</w:t>
            </w:r>
          </w:p>
        </w:tc>
        <w:tc>
          <w:tcPr>
            <w:tcW w:w="8392" w:type="dxa"/>
          </w:tcPr>
          <w:p w14:paraId="77C9CD70" w14:textId="77777777" w:rsidR="00464EB1" w:rsidRDefault="007A48BC" w:rsidP="00464EB1">
            <w:pPr>
              <w:spacing w:after="120"/>
              <w:rPr>
                <w:rFonts w:eastAsiaTheme="minorEastAsia"/>
                <w:iCs/>
                <w:lang w:val="en-US" w:eastAsia="zh-CN"/>
              </w:rPr>
            </w:pPr>
            <w:r>
              <w:rPr>
                <w:rFonts w:eastAsiaTheme="minorEastAsia"/>
                <w:iCs/>
                <w:lang w:val="en-US" w:eastAsia="zh-CN"/>
              </w:rPr>
              <w:t>1.5.1: We support option 3. We do not see a need for ultra-low BLER requirements for FR2</w:t>
            </w:r>
          </w:p>
          <w:p w14:paraId="225EFD69" w14:textId="77777777" w:rsidR="007A48BC" w:rsidRDefault="007A48BC" w:rsidP="00464EB1">
            <w:pPr>
              <w:spacing w:after="120"/>
              <w:rPr>
                <w:rFonts w:eastAsiaTheme="minorEastAsia"/>
                <w:iCs/>
                <w:lang w:val="en-US" w:eastAsia="zh-CN"/>
              </w:rPr>
            </w:pPr>
            <w:r>
              <w:rPr>
                <w:rFonts w:eastAsiaTheme="minorEastAsia"/>
                <w:iCs/>
                <w:lang w:val="en-US" w:eastAsia="zh-CN"/>
              </w:rPr>
              <w:t>1.5.2: We do not see an immediate need for aggregation to be tested together with ultra-low BLER</w:t>
            </w:r>
          </w:p>
          <w:p w14:paraId="23E034B4" w14:textId="5ABF9E54" w:rsidR="007A48BC" w:rsidRPr="00B57E21" w:rsidRDefault="007A48BC" w:rsidP="00464EB1">
            <w:pPr>
              <w:spacing w:after="120"/>
              <w:rPr>
                <w:rFonts w:eastAsiaTheme="minorEastAsia"/>
                <w:iCs/>
                <w:lang w:val="en-US" w:eastAsia="zh-CN"/>
              </w:rPr>
            </w:pPr>
            <w:r>
              <w:rPr>
                <w:rFonts w:eastAsiaTheme="minorEastAsia"/>
                <w:iCs/>
                <w:lang w:val="en-US" w:eastAsia="zh-CN"/>
              </w:rPr>
              <w:t>1.5.3: We do not see an immediate need to change the TDD configuration for uplink. We believe that anyhow ensuring that devices are not marginal is needed to avoid long test time</w:t>
            </w:r>
            <w:r w:rsidR="00D8258D">
              <w:rPr>
                <w:rFonts w:eastAsiaTheme="minorEastAsia"/>
                <w:iCs/>
                <w:lang w:val="en-US" w:eastAsia="zh-CN"/>
              </w:rPr>
              <w:t xml:space="preserve"> (even with different TDD patterns)</w:t>
            </w:r>
            <w:r>
              <w:rPr>
                <w:rFonts w:eastAsiaTheme="minorEastAsia"/>
                <w:iCs/>
                <w:lang w:val="en-US" w:eastAsia="zh-CN"/>
              </w:rPr>
              <w:t xml:space="preserve"> and then the TDD factor will not be so important.</w:t>
            </w:r>
          </w:p>
        </w:tc>
      </w:tr>
      <w:tr w:rsidR="00DF4A37" w:rsidRPr="00B57E21" w14:paraId="16DCBE36" w14:textId="77777777" w:rsidTr="00464EB1">
        <w:trPr>
          <w:ins w:id="16" w:author="Intel_RAN4#94e" w:date="2020-03-02T14:33:00Z"/>
        </w:trPr>
        <w:tc>
          <w:tcPr>
            <w:tcW w:w="1239" w:type="dxa"/>
          </w:tcPr>
          <w:p w14:paraId="573349C6" w14:textId="51B005C4" w:rsidR="00DF4A37" w:rsidRDefault="00DF4A37" w:rsidP="00464EB1">
            <w:pPr>
              <w:spacing w:after="120"/>
              <w:rPr>
                <w:ins w:id="17" w:author="Intel_RAN4#94e" w:date="2020-03-02T14:33:00Z"/>
                <w:rFonts w:eastAsiaTheme="minorEastAsia"/>
                <w:iCs/>
                <w:lang w:val="en-US" w:eastAsia="zh-CN"/>
              </w:rPr>
            </w:pPr>
            <w:ins w:id="18" w:author="Intel_RAN4#94e" w:date="2020-03-02T14:33:00Z">
              <w:r>
                <w:rPr>
                  <w:rFonts w:eastAsiaTheme="minorEastAsia"/>
                  <w:iCs/>
                  <w:lang w:val="en-US" w:eastAsia="zh-CN"/>
                </w:rPr>
                <w:t>Intel</w:t>
              </w:r>
            </w:ins>
          </w:p>
        </w:tc>
        <w:tc>
          <w:tcPr>
            <w:tcW w:w="8392" w:type="dxa"/>
          </w:tcPr>
          <w:p w14:paraId="34CFA287" w14:textId="7F0BB246" w:rsidR="00DF4A37" w:rsidRDefault="00DF4A37" w:rsidP="00464EB1">
            <w:pPr>
              <w:spacing w:after="120"/>
              <w:rPr>
                <w:ins w:id="19" w:author="Intel_RAN4#94e" w:date="2020-03-02T14:34:00Z"/>
                <w:rFonts w:eastAsiaTheme="minorEastAsia"/>
                <w:iCs/>
                <w:lang w:val="en-US" w:eastAsia="zh-CN"/>
              </w:rPr>
            </w:pPr>
            <w:ins w:id="20" w:author="Intel_RAN4#94e" w:date="2020-03-02T14:33:00Z">
              <w:r>
                <w:rPr>
                  <w:rFonts w:eastAsiaTheme="minorEastAsia"/>
                  <w:iCs/>
                  <w:lang w:val="en-US" w:eastAsia="zh-CN"/>
                </w:rPr>
                <w:t>1</w:t>
              </w:r>
            </w:ins>
            <w:ins w:id="21" w:author="Intel_RAN4#94e" w:date="2020-03-02T14:34:00Z">
              <w:r>
                <w:rPr>
                  <w:rFonts w:eastAsiaTheme="minorEastAsia"/>
                  <w:iCs/>
                  <w:lang w:val="en-US" w:eastAsia="zh-CN"/>
                </w:rPr>
                <w:t>.5.1: Option 3</w:t>
              </w:r>
            </w:ins>
            <w:ins w:id="22" w:author="Intel_RAN4#94e" w:date="2020-03-02T22:21:00Z">
              <w:r w:rsidR="00EE3561">
                <w:rPr>
                  <w:rFonts w:eastAsiaTheme="minorEastAsia"/>
                  <w:iCs/>
                  <w:lang w:val="en-US" w:eastAsia="zh-CN"/>
                </w:rPr>
                <w:t xml:space="preserve">. </w:t>
              </w:r>
            </w:ins>
            <w:ins w:id="23" w:author="Intel_RAN4#94e" w:date="2020-03-02T22:22:00Z">
              <w:r w:rsidR="00EE3561">
                <w:rPr>
                  <w:rFonts w:eastAsiaTheme="minorEastAsia"/>
                  <w:iCs/>
                  <w:lang w:val="en-US" w:eastAsia="zh-CN"/>
                </w:rPr>
                <w:t xml:space="preserve">May not be feasible to introduce radiated test requirements for </w:t>
              </w:r>
              <w:proofErr w:type="spellStart"/>
              <w:r w:rsidR="00EE3561">
                <w:rPr>
                  <w:rFonts w:eastAsiaTheme="minorEastAsia"/>
                  <w:iCs/>
                  <w:lang w:val="en-US" w:eastAsia="zh-CN"/>
                </w:rPr>
                <w:t>ultra low</w:t>
              </w:r>
              <w:proofErr w:type="spellEnd"/>
              <w:r w:rsidR="00EE3561">
                <w:rPr>
                  <w:rFonts w:eastAsiaTheme="minorEastAsia"/>
                  <w:iCs/>
                  <w:lang w:val="en-US" w:eastAsia="zh-CN"/>
                </w:rPr>
                <w:t xml:space="preserve"> BLER. The test time</w:t>
              </w:r>
            </w:ins>
            <w:ins w:id="24" w:author="Intel_RAN4#94e" w:date="2020-03-02T22:23:00Z">
              <w:r w:rsidR="00EE3561">
                <w:rPr>
                  <w:rFonts w:eastAsiaTheme="minorEastAsia"/>
                  <w:iCs/>
                  <w:lang w:val="en-US" w:eastAsia="zh-CN"/>
                </w:rPr>
                <w:t xml:space="preserve"> might be very long than we have analyzed so far. </w:t>
              </w:r>
            </w:ins>
          </w:p>
          <w:p w14:paraId="505F3D13" w14:textId="4C7ED1D4" w:rsidR="00DF4A37" w:rsidRDefault="00DF4A37" w:rsidP="00464EB1">
            <w:pPr>
              <w:spacing w:after="120"/>
              <w:rPr>
                <w:ins w:id="25" w:author="Intel_RAN4#94e" w:date="2020-03-02T14:37:00Z"/>
                <w:rFonts w:eastAsiaTheme="minorEastAsia"/>
                <w:iCs/>
                <w:lang w:val="en-US" w:eastAsia="zh-CN"/>
              </w:rPr>
            </w:pPr>
            <w:ins w:id="26" w:author="Intel_RAN4#94e" w:date="2020-03-02T14:34:00Z">
              <w:r>
                <w:rPr>
                  <w:rFonts w:eastAsiaTheme="minorEastAsia"/>
                  <w:iCs/>
                  <w:lang w:val="en-US" w:eastAsia="zh-CN"/>
                </w:rPr>
                <w:t xml:space="preserve">1.5.2: </w:t>
              </w:r>
            </w:ins>
            <w:ins w:id="27" w:author="Intel_RAN4#94e" w:date="2020-03-02T14:35:00Z">
              <w:r>
                <w:rPr>
                  <w:rFonts w:eastAsiaTheme="minorEastAsia"/>
                  <w:iCs/>
                  <w:lang w:val="en-US" w:eastAsia="zh-CN"/>
                </w:rPr>
                <w:t>Still support option 1. Introducing higher aggregation level would double the testing time</w:t>
              </w:r>
            </w:ins>
            <w:ins w:id="28" w:author="Intel_RAN4#94e" w:date="2020-03-02T14:36:00Z">
              <w:r>
                <w:rPr>
                  <w:rFonts w:eastAsiaTheme="minorEastAsia"/>
                  <w:iCs/>
                  <w:lang w:val="en-US" w:eastAsia="zh-CN"/>
                </w:rPr>
                <w:t xml:space="preserve">. We will have tests with PDSCH and PUSCH slot </w:t>
              </w:r>
            </w:ins>
            <w:ins w:id="29" w:author="Intel_RAN4#94e" w:date="2020-03-02T14:37:00Z">
              <w:r>
                <w:rPr>
                  <w:rFonts w:eastAsiaTheme="minorEastAsia"/>
                  <w:iCs/>
                  <w:lang w:val="en-US" w:eastAsia="zh-CN"/>
                </w:rPr>
                <w:t>aggregation</w:t>
              </w:r>
            </w:ins>
            <w:ins w:id="30" w:author="Intel_RAN4#94e" w:date="2020-03-02T14:36:00Z">
              <w:r>
                <w:rPr>
                  <w:rFonts w:eastAsiaTheme="minorEastAsia"/>
                  <w:iCs/>
                  <w:lang w:val="en-US" w:eastAsia="zh-CN"/>
                </w:rPr>
                <w:t xml:space="preserve">. Don’t see the need to introduce it in </w:t>
              </w:r>
            </w:ins>
            <w:ins w:id="31" w:author="Intel_RAN4#94e" w:date="2020-03-02T14:40:00Z">
              <w:r>
                <w:rPr>
                  <w:rFonts w:eastAsiaTheme="minorEastAsia"/>
                  <w:iCs/>
                  <w:lang w:val="en-US" w:eastAsia="zh-CN"/>
                </w:rPr>
                <w:t>ultra-low</w:t>
              </w:r>
            </w:ins>
            <w:ins w:id="32" w:author="Intel_RAN4#94e" w:date="2020-03-02T14:36:00Z">
              <w:r>
                <w:rPr>
                  <w:rFonts w:eastAsiaTheme="minorEastAsia"/>
                  <w:iCs/>
                  <w:lang w:val="en-US" w:eastAsia="zh-CN"/>
                </w:rPr>
                <w:t xml:space="preserve"> BLER test case</w:t>
              </w:r>
            </w:ins>
            <w:ins w:id="33" w:author="Intel_RAN4#94e" w:date="2020-03-02T14:37:00Z">
              <w:r>
                <w:rPr>
                  <w:rFonts w:eastAsiaTheme="minorEastAsia"/>
                  <w:iCs/>
                  <w:lang w:val="en-US" w:eastAsia="zh-CN"/>
                </w:rPr>
                <w:t>.</w:t>
              </w:r>
            </w:ins>
          </w:p>
          <w:p w14:paraId="7CC17A9C" w14:textId="4B1775C8" w:rsidR="00DF4A37" w:rsidRDefault="00DF4A37" w:rsidP="00464EB1">
            <w:pPr>
              <w:spacing w:after="120"/>
              <w:rPr>
                <w:ins w:id="34" w:author="Intel_RAN4#94e" w:date="2020-03-02T14:49:00Z"/>
                <w:rFonts w:eastAsiaTheme="minorEastAsia"/>
                <w:iCs/>
                <w:lang w:val="en-US" w:eastAsia="zh-CN"/>
              </w:rPr>
            </w:pPr>
            <w:ins w:id="35" w:author="Intel_RAN4#94e" w:date="2020-03-02T14:41:00Z">
              <w:r w:rsidRPr="00DF4A37">
                <w:rPr>
                  <w:rFonts w:eastAsiaTheme="minorEastAsia"/>
                  <w:iCs/>
                  <w:lang w:val="en-US" w:eastAsia="zh-CN"/>
                </w:rPr>
                <w:t>Issue 1-5-3:</w:t>
              </w:r>
              <w:r>
                <w:rPr>
                  <w:rFonts w:eastAsiaTheme="minorEastAsia"/>
                  <w:iCs/>
                  <w:lang w:val="en-US" w:eastAsia="zh-CN"/>
                </w:rPr>
                <w:t xml:space="preserve"> The purpose of proposing </w:t>
              </w:r>
            </w:ins>
            <w:ins w:id="36" w:author="Intel_RAN4#94e" w:date="2020-03-02T14:42:00Z">
              <w:r>
                <w:rPr>
                  <w:rFonts w:eastAsiaTheme="minorEastAsia"/>
                  <w:iCs/>
                  <w:lang w:val="en-US" w:eastAsia="zh-CN"/>
                </w:rPr>
                <w:t xml:space="preserve">UL heavy TDD pattern for BS testing for </w:t>
              </w:r>
              <w:proofErr w:type="spellStart"/>
              <w:r>
                <w:rPr>
                  <w:rFonts w:eastAsiaTheme="minorEastAsia"/>
                  <w:iCs/>
                  <w:lang w:val="en-US" w:eastAsia="zh-CN"/>
                </w:rPr>
                <w:t>ultra low</w:t>
              </w:r>
              <w:proofErr w:type="spellEnd"/>
              <w:r>
                <w:rPr>
                  <w:rFonts w:eastAsiaTheme="minorEastAsia"/>
                  <w:iCs/>
                  <w:lang w:val="en-US" w:eastAsia="zh-CN"/>
                </w:rPr>
                <w:t xml:space="preserve"> BLER is </w:t>
              </w:r>
            </w:ins>
            <w:ins w:id="37" w:author="Intel_RAN4#94e" w:date="2020-03-02T14:43:00Z">
              <w:r>
                <w:rPr>
                  <w:rFonts w:eastAsiaTheme="minorEastAsia"/>
                  <w:iCs/>
                  <w:lang w:val="en-US" w:eastAsia="zh-CN"/>
                </w:rPr>
                <w:t xml:space="preserve">to reduce the testing time. With other </w:t>
              </w:r>
            </w:ins>
            <w:ins w:id="38" w:author="Intel_RAN4#94e" w:date="2020-03-02T14:46:00Z">
              <w:r w:rsidR="00030506">
                <w:rPr>
                  <w:rFonts w:eastAsiaTheme="minorEastAsia"/>
                  <w:iCs/>
                  <w:lang w:val="en-US" w:eastAsia="zh-CN"/>
                </w:rPr>
                <w:t xml:space="preserve">TDD patterns only 20% of </w:t>
              </w:r>
            </w:ins>
            <w:ins w:id="39" w:author="Intel_RAN4#94e" w:date="2020-03-02T14:47:00Z">
              <w:r w:rsidR="00030506">
                <w:rPr>
                  <w:rFonts w:eastAsiaTheme="minorEastAsia"/>
                  <w:iCs/>
                  <w:lang w:val="en-US" w:eastAsia="zh-CN"/>
                </w:rPr>
                <w:t xml:space="preserve">slots are used for UL transmission. With SU </w:t>
              </w:r>
            </w:ins>
            <w:ins w:id="40" w:author="Intel_RAN4#94e" w:date="2020-03-02T22:26:00Z">
              <w:r w:rsidR="00EE3561">
                <w:rPr>
                  <w:rFonts w:eastAsiaTheme="minorEastAsia"/>
                  <w:iCs/>
                  <w:lang w:val="en-US" w:eastAsia="zh-CN"/>
                </w:rPr>
                <w:t xml:space="preserve">or DSUU </w:t>
              </w:r>
            </w:ins>
            <w:ins w:id="41" w:author="Intel_RAN4#94e" w:date="2020-03-02T14:47:00Z">
              <w:r w:rsidR="00030506">
                <w:rPr>
                  <w:rFonts w:eastAsiaTheme="minorEastAsia"/>
                  <w:iCs/>
                  <w:lang w:val="en-US" w:eastAsia="zh-CN"/>
                </w:rPr>
                <w:t xml:space="preserve">pattern 50% would be used for UL and </w:t>
              </w:r>
            </w:ins>
            <w:ins w:id="42" w:author="Intel_RAN4#94e" w:date="2020-03-02T14:48:00Z">
              <w:r w:rsidR="00030506">
                <w:rPr>
                  <w:rFonts w:eastAsiaTheme="minorEastAsia"/>
                  <w:iCs/>
                  <w:lang w:val="en-US" w:eastAsia="zh-CN"/>
                </w:rPr>
                <w:t xml:space="preserve">testing time would </w:t>
              </w:r>
            </w:ins>
            <w:ins w:id="43" w:author="Intel_RAN4#94e" w:date="2020-03-02T14:49:00Z">
              <w:r w:rsidR="00030506">
                <w:rPr>
                  <w:rFonts w:eastAsiaTheme="minorEastAsia"/>
                  <w:iCs/>
                  <w:lang w:val="en-US" w:eastAsia="zh-CN"/>
                </w:rPr>
                <w:t>be reduced by a factor of 2.5</w:t>
              </w:r>
            </w:ins>
            <w:ins w:id="44" w:author="Intel_RAN4#94e" w:date="2020-03-02T22:26:00Z">
              <w:r w:rsidR="00EE3561">
                <w:rPr>
                  <w:rFonts w:eastAsiaTheme="minorEastAsia"/>
                  <w:iCs/>
                  <w:lang w:val="en-US" w:eastAsia="zh-CN"/>
                </w:rPr>
                <w:t xml:space="preserve">. </w:t>
              </w:r>
            </w:ins>
            <w:ins w:id="45" w:author="Intel_RAN4#94e" w:date="2020-03-02T22:27:00Z">
              <w:r w:rsidR="00EE3561">
                <w:rPr>
                  <w:rFonts w:eastAsiaTheme="minorEastAsia"/>
                  <w:iCs/>
                  <w:lang w:val="en-US" w:eastAsia="zh-CN"/>
                </w:rPr>
                <w:t xml:space="preserve">Would request companies to consider new patterns in order to reduce test time and justify why we cannot introduce </w:t>
              </w:r>
            </w:ins>
            <w:ins w:id="46" w:author="Intel_RAN4#94e" w:date="2020-03-02T22:28:00Z">
              <w:r w:rsidR="00EE3561">
                <w:rPr>
                  <w:rFonts w:eastAsiaTheme="minorEastAsia"/>
                  <w:iCs/>
                  <w:lang w:val="en-US" w:eastAsia="zh-CN"/>
                </w:rPr>
                <w:t xml:space="preserve">new TDD patterns that would be very beneficial in reducing test time significantly </w:t>
              </w:r>
            </w:ins>
          </w:p>
          <w:p w14:paraId="65A21A6D" w14:textId="7AB7EB0E" w:rsidR="00030506" w:rsidRDefault="00030506" w:rsidP="00464EB1">
            <w:pPr>
              <w:spacing w:after="120"/>
              <w:rPr>
                <w:ins w:id="47" w:author="Intel_RAN4#94e" w:date="2020-03-02T14:33:00Z"/>
                <w:rFonts w:eastAsiaTheme="minorEastAsia"/>
                <w:iCs/>
                <w:lang w:val="en-US" w:eastAsia="zh-CN"/>
              </w:rPr>
            </w:pPr>
          </w:p>
        </w:tc>
      </w:tr>
      <w:tr w:rsidR="00B300D0" w:rsidRPr="00B57E21" w14:paraId="5895D21F" w14:textId="77777777" w:rsidTr="00464EB1">
        <w:trPr>
          <w:ins w:id="48" w:author="NTT DOCOMO" w:date="2020-03-03T19:41:00Z"/>
        </w:trPr>
        <w:tc>
          <w:tcPr>
            <w:tcW w:w="1239" w:type="dxa"/>
          </w:tcPr>
          <w:p w14:paraId="07DC830E" w14:textId="719CCE6E" w:rsidR="00B300D0" w:rsidRDefault="00B300D0" w:rsidP="00B300D0">
            <w:pPr>
              <w:spacing w:after="120"/>
              <w:rPr>
                <w:ins w:id="49" w:author="NTT DOCOMO" w:date="2020-03-03T19:41:00Z"/>
                <w:rFonts w:eastAsiaTheme="minorEastAsia"/>
                <w:iCs/>
                <w:lang w:val="en-US" w:eastAsia="zh-CN"/>
              </w:rPr>
            </w:pPr>
            <w:ins w:id="50" w:author="NTT DOCOMO" w:date="2020-03-03T19:41:00Z">
              <w:r>
                <w:rPr>
                  <w:rFonts w:hint="eastAsia"/>
                  <w:iCs/>
                  <w:lang w:val="en-US" w:eastAsia="ja-JP"/>
                </w:rPr>
                <w:lastRenderedPageBreak/>
                <w:t>NTT DOCOMO</w:t>
              </w:r>
            </w:ins>
          </w:p>
        </w:tc>
        <w:tc>
          <w:tcPr>
            <w:tcW w:w="8392" w:type="dxa"/>
          </w:tcPr>
          <w:p w14:paraId="7C718815" w14:textId="77777777" w:rsidR="00B300D0" w:rsidRDefault="00B300D0" w:rsidP="00B300D0">
            <w:pPr>
              <w:spacing w:after="120"/>
              <w:rPr>
                <w:ins w:id="51" w:author="NTT DOCOMO" w:date="2020-03-03T19:42:00Z"/>
                <w:iCs/>
                <w:lang w:val="en-US" w:eastAsia="ja-JP"/>
              </w:rPr>
            </w:pPr>
            <w:ins w:id="52" w:author="NTT DOCOMO" w:date="2020-03-03T19:41:00Z">
              <w:r>
                <w:rPr>
                  <w:rFonts w:hint="eastAsia"/>
                  <w:iCs/>
                  <w:lang w:val="en-US" w:eastAsia="ja-JP"/>
                </w:rPr>
                <w:t xml:space="preserve">Issue 1-5-1: </w:t>
              </w:r>
              <w:r>
                <w:rPr>
                  <w:iCs/>
                  <w:lang w:val="en-US" w:eastAsia="ja-JP"/>
                </w:rPr>
                <w:t xml:space="preserve">For BS, we prefer Option 1. In our understanding, general applicability rule can be applied (e.g., SCS, CBW, etc.). </w:t>
              </w:r>
              <w:r>
                <w:rPr>
                  <w:rFonts w:hint="eastAsia"/>
                  <w:iCs/>
                  <w:lang w:val="en-US" w:eastAsia="ja-JP"/>
                </w:rPr>
                <w:t xml:space="preserve">For UE, </w:t>
              </w:r>
              <w:r w:rsidRPr="000C6856">
                <w:rPr>
                  <w:iCs/>
                  <w:lang w:val="en-US" w:eastAsia="ja-JP"/>
                </w:rPr>
                <w:t>we prefer Option 1.</w:t>
              </w:r>
              <w:r>
                <w:rPr>
                  <w:iCs/>
                  <w:lang w:val="en-US" w:eastAsia="ja-JP"/>
                </w:rPr>
                <w:t xml:space="preserve"> Applicability rule is not necessary.</w:t>
              </w:r>
            </w:ins>
          </w:p>
          <w:p w14:paraId="27A84581" w14:textId="1085EA13" w:rsidR="00B300D0" w:rsidRDefault="00B300D0" w:rsidP="00B300D0">
            <w:pPr>
              <w:spacing w:after="120"/>
              <w:rPr>
                <w:ins w:id="53" w:author="NTT DOCOMO" w:date="2020-03-03T19:41:00Z"/>
                <w:iCs/>
                <w:lang w:val="en-US" w:eastAsia="ja-JP"/>
              </w:rPr>
            </w:pPr>
            <w:ins w:id="54" w:author="NTT DOCOMO" w:date="2020-03-03T19:41:00Z">
              <w:r>
                <w:rPr>
                  <w:iCs/>
                  <w:lang w:val="en-US" w:eastAsia="ja-JP"/>
                </w:rPr>
                <w:t>Issue 1-5-2: We prefer Option 1.</w:t>
              </w:r>
            </w:ins>
          </w:p>
          <w:p w14:paraId="319C69DB" w14:textId="7D7F1CEF" w:rsidR="00B300D0" w:rsidRDefault="00B300D0" w:rsidP="00B300D0">
            <w:pPr>
              <w:spacing w:after="120"/>
              <w:rPr>
                <w:ins w:id="55" w:author="NTT DOCOMO" w:date="2020-03-03T19:41:00Z"/>
                <w:rFonts w:eastAsiaTheme="minorEastAsia"/>
                <w:iCs/>
                <w:lang w:val="en-US" w:eastAsia="zh-CN"/>
              </w:rPr>
            </w:pPr>
            <w:ins w:id="56" w:author="NTT DOCOMO" w:date="2020-03-03T19:41:00Z">
              <w:r>
                <w:rPr>
                  <w:iCs/>
                  <w:lang w:val="en-US" w:eastAsia="ja-JP"/>
                </w:rPr>
                <w:t>Issue 1-5-3: We prefer Option 1. We need a study on whether the same requirement can be used for other TDD patterns in next meeting. If the performance difference among different TDD patterns is not negligible, we need to find the solution to support any TDD patterns.</w:t>
              </w:r>
            </w:ins>
          </w:p>
        </w:tc>
      </w:tr>
      <w:tr w:rsidR="00480377" w:rsidRPr="00B57E21" w14:paraId="211E768A" w14:textId="77777777" w:rsidTr="00464EB1">
        <w:trPr>
          <w:ins w:id="57" w:author="Yunchuan Yang/Communication Standard Research Lab /SRC-Beijing/Staff Engineer/Samsung Electronics" w:date="2020-03-03T15:35:00Z"/>
        </w:trPr>
        <w:tc>
          <w:tcPr>
            <w:tcW w:w="1239" w:type="dxa"/>
          </w:tcPr>
          <w:p w14:paraId="4F724093" w14:textId="19145EC0" w:rsidR="00480377" w:rsidRPr="00480377" w:rsidRDefault="00480377" w:rsidP="00B300D0">
            <w:pPr>
              <w:spacing w:after="120"/>
              <w:rPr>
                <w:ins w:id="58" w:author="Yunchuan Yang/Communication Standard Research Lab /SRC-Beijing/Staff Engineer/Samsung Electronics" w:date="2020-03-03T15:35:00Z"/>
                <w:rFonts w:eastAsiaTheme="minorEastAsia"/>
                <w:iCs/>
                <w:lang w:val="en-US" w:eastAsia="zh-CN"/>
                <w:rPrChange w:id="59" w:author="Yunchuan Yang/Communication Standard Research Lab /SRC-Beijing/Staff Engineer/Samsung Electronics" w:date="2020-03-03T15:35:00Z">
                  <w:rPr>
                    <w:ins w:id="60" w:author="Yunchuan Yang/Communication Standard Research Lab /SRC-Beijing/Staff Engineer/Samsung Electronics" w:date="2020-03-03T15:35:00Z"/>
                    <w:iCs/>
                    <w:lang w:val="en-US" w:eastAsia="ja-JP"/>
                  </w:rPr>
                </w:rPrChange>
              </w:rPr>
            </w:pPr>
            <w:ins w:id="61" w:author="Yunchuan Yang/Communication Standard Research Lab /SRC-Beijing/Staff Engineer/Samsung Electronics" w:date="2020-03-03T15:35:00Z">
              <w:r>
                <w:rPr>
                  <w:rFonts w:eastAsiaTheme="minorEastAsia" w:hint="eastAsia"/>
                  <w:iCs/>
                  <w:lang w:val="en-US" w:eastAsia="zh-CN"/>
                </w:rPr>
                <w:t>S</w:t>
              </w:r>
              <w:r>
                <w:rPr>
                  <w:rFonts w:eastAsiaTheme="minorEastAsia"/>
                  <w:iCs/>
                  <w:lang w:val="en-US" w:eastAsia="zh-CN"/>
                </w:rPr>
                <w:t>amsung</w:t>
              </w:r>
            </w:ins>
          </w:p>
        </w:tc>
        <w:tc>
          <w:tcPr>
            <w:tcW w:w="8392" w:type="dxa"/>
          </w:tcPr>
          <w:p w14:paraId="7DB40369" w14:textId="77777777" w:rsidR="00480377" w:rsidRPr="004663DA" w:rsidRDefault="00480377" w:rsidP="00480377">
            <w:pPr>
              <w:rPr>
                <w:ins w:id="62" w:author="Yunchuan Yang/Communication Standard Research Lab /SRC-Beijing/Staff Engineer/Samsung Electronics" w:date="2020-03-03T15:36:00Z"/>
                <w:b/>
                <w:bCs/>
                <w:iCs/>
                <w:lang w:val="en-US" w:eastAsia="zh-CN"/>
              </w:rPr>
            </w:pPr>
            <w:ins w:id="63" w:author="Yunchuan Yang/Communication Standard Research Lab /SRC-Beijing/Staff Engineer/Samsung Electronics" w:date="2020-03-03T15:36:00Z">
              <w:r w:rsidRPr="004663DA">
                <w:rPr>
                  <w:b/>
                  <w:bCs/>
                  <w:iCs/>
                  <w:lang w:val="en-US" w:eastAsia="zh-CN"/>
                </w:rPr>
                <w:t>Issue 1.5.1: Requirements and tests for FR2:</w:t>
              </w:r>
            </w:ins>
          </w:p>
          <w:p w14:paraId="7DF3D571" w14:textId="3528F205" w:rsidR="00480377" w:rsidRPr="00480377" w:rsidRDefault="00480377" w:rsidP="00B300D0">
            <w:pPr>
              <w:spacing w:after="120"/>
              <w:rPr>
                <w:ins w:id="64" w:author="Yunchuan Yang/Communication Standard Research Lab /SRC-Beijing/Staff Engineer/Samsung Electronics" w:date="2020-03-03T15:37:00Z"/>
                <w:rFonts w:eastAsiaTheme="minorEastAsia"/>
                <w:iCs/>
                <w:lang w:val="en-US" w:eastAsia="zh-CN"/>
                <w:rPrChange w:id="65" w:author="Yunchuan Yang/Communication Standard Research Lab /SRC-Beijing/Staff Engineer/Samsung Electronics" w:date="2020-03-03T15:37:00Z">
                  <w:rPr>
                    <w:ins w:id="66" w:author="Yunchuan Yang/Communication Standard Research Lab /SRC-Beijing/Staff Engineer/Samsung Electronics" w:date="2020-03-03T15:37:00Z"/>
                    <w:iCs/>
                    <w:lang w:val="en-US" w:eastAsia="ja-JP"/>
                  </w:rPr>
                </w:rPrChange>
              </w:rPr>
            </w:pPr>
            <w:ins w:id="67" w:author="Yunchuan Yang/Communication Standard Research Lab /SRC-Beijing/Staff Engineer/Samsung Electronics" w:date="2020-03-03T15:37:00Z">
              <w:r>
                <w:rPr>
                  <w:rFonts w:eastAsiaTheme="minorEastAsia"/>
                  <w:iCs/>
                  <w:lang w:val="en-US" w:eastAsia="zh-CN"/>
                </w:rPr>
                <w:t>We prefer option 3. As mentioned, in terms of ultra-BLER performance</w:t>
              </w:r>
            </w:ins>
            <w:ins w:id="68" w:author="Yunchuan Yang/Communication Standard Research Lab /SRC-Beijing/Staff Engineer/Samsung Electronics" w:date="2020-03-03T15:39:00Z">
              <w:r>
                <w:rPr>
                  <w:rFonts w:eastAsiaTheme="minorEastAsia"/>
                  <w:iCs/>
                  <w:lang w:val="en-US" w:eastAsia="zh-CN"/>
                </w:rPr>
                <w:t>, there</w:t>
              </w:r>
            </w:ins>
            <w:ins w:id="69" w:author="Yunchuan Yang/Communication Standard Research Lab /SRC-Beijing/Staff Engineer/Samsung Electronics" w:date="2020-03-03T15:38:00Z">
              <w:r>
                <w:rPr>
                  <w:rFonts w:eastAsiaTheme="minorEastAsia"/>
                  <w:iCs/>
                  <w:lang w:val="en-US" w:eastAsia="zh-CN"/>
                </w:rPr>
                <w:t xml:space="preserve"> is no different with different SCS, only impact on the test time.</w:t>
              </w:r>
            </w:ins>
          </w:p>
          <w:p w14:paraId="1340A705" w14:textId="77777777" w:rsidR="00480377" w:rsidRDefault="00480377" w:rsidP="00B300D0">
            <w:pPr>
              <w:spacing w:after="120"/>
              <w:rPr>
                <w:ins w:id="70" w:author="Yunchuan Yang/Communication Standard Research Lab /SRC-Beijing/Staff Engineer/Samsung Electronics" w:date="2020-03-03T15:37:00Z"/>
                <w:iCs/>
                <w:lang w:val="en-US" w:eastAsia="ja-JP"/>
              </w:rPr>
            </w:pPr>
          </w:p>
          <w:p w14:paraId="32542689" w14:textId="77777777" w:rsidR="00480377" w:rsidRDefault="00480377" w:rsidP="00B300D0">
            <w:pPr>
              <w:spacing w:after="120"/>
              <w:rPr>
                <w:ins w:id="71" w:author="Yunchuan Yang/Communication Standard Research Lab /SRC-Beijing/Staff Engineer/Samsung Electronics" w:date="2020-03-03T15:36:00Z"/>
                <w:iCs/>
                <w:lang w:val="en-US" w:eastAsia="ja-JP"/>
              </w:rPr>
            </w:pPr>
          </w:p>
          <w:p w14:paraId="12E6FA69" w14:textId="5DAADFE1" w:rsidR="00480377" w:rsidRDefault="00480377" w:rsidP="00480377">
            <w:pPr>
              <w:rPr>
                <w:ins w:id="72" w:author="Yunchuan Yang/Communication Standard Research Lab /SRC-Beijing/Staff Engineer/Samsung Electronics" w:date="2020-03-03T15:38:00Z"/>
                <w:rFonts w:eastAsia="Malgun Gothic"/>
                <w:b/>
                <w:iCs/>
                <w:u w:val="single"/>
                <w:lang w:eastAsia="ko-KR"/>
              </w:rPr>
            </w:pPr>
            <w:ins w:id="73" w:author="Yunchuan Yang/Communication Standard Research Lab /SRC-Beijing/Staff Engineer/Samsung Electronics" w:date="2020-03-03T15:36:00Z">
              <w:r w:rsidRPr="00B57E21">
                <w:rPr>
                  <w:b/>
                  <w:iCs/>
                  <w:u w:val="single"/>
                  <w:lang w:eastAsia="ko-KR"/>
                </w:rPr>
                <w:t>Issue 1</w:t>
              </w:r>
              <w:r>
                <w:rPr>
                  <w:b/>
                  <w:iCs/>
                  <w:u w:val="single"/>
                  <w:lang w:eastAsia="ko-KR"/>
                </w:rPr>
                <w:t>.5.2</w:t>
              </w:r>
              <w:r w:rsidRPr="00B57E21">
                <w:rPr>
                  <w:b/>
                  <w:iCs/>
                  <w:u w:val="single"/>
                  <w:lang w:eastAsia="ko-KR"/>
                </w:rPr>
                <w:t>: Slot aggregation factor</w:t>
              </w:r>
            </w:ins>
          </w:p>
          <w:p w14:paraId="095AA115" w14:textId="5F570D5C" w:rsidR="00480377" w:rsidRDefault="00480377" w:rsidP="00480377">
            <w:pPr>
              <w:rPr>
                <w:ins w:id="74" w:author="Yunchuan Yang/Communication Standard Research Lab /SRC-Beijing/Staff Engineer/Samsung Electronics" w:date="2020-03-03T15:41:00Z"/>
                <w:iCs/>
                <w:lang w:eastAsia="zh-CN"/>
              </w:rPr>
            </w:pPr>
            <w:ins w:id="75" w:author="Yunchuan Yang/Communication Standard Research Lab /SRC-Beijing/Staff Engineer/Samsung Electronics" w:date="2020-03-03T15:39:00Z">
              <w:r>
                <w:rPr>
                  <w:rFonts w:eastAsiaTheme="minorEastAsia"/>
                  <w:iCs/>
                  <w:lang w:val="en-US" w:eastAsia="zh-CN"/>
                </w:rPr>
                <w:t>With consid</w:t>
              </w:r>
            </w:ins>
            <w:ins w:id="76" w:author="Yunchuan Yang/Communication Standard Research Lab /SRC-Beijing/Staff Engineer/Samsung Electronics" w:date="2020-03-03T15:40:00Z">
              <w:r>
                <w:rPr>
                  <w:rFonts w:eastAsiaTheme="minorEastAsia"/>
                  <w:iCs/>
                  <w:lang w:val="en-US" w:eastAsia="zh-CN"/>
                </w:rPr>
                <w:t xml:space="preserve">ering method 2, the test is </w:t>
              </w:r>
            </w:ins>
            <w:ins w:id="77" w:author="Yunchuan Yang/Communication Standard Research Lab /SRC-Beijing/Staff Engineer/Samsung Electronics" w:date="2020-03-03T15:41:00Z">
              <w:r>
                <w:rPr>
                  <w:rFonts w:eastAsiaTheme="minorEastAsia"/>
                  <w:iCs/>
                  <w:lang w:val="en-US" w:eastAsia="zh-CN"/>
                </w:rPr>
                <w:t xml:space="preserve">under </w:t>
              </w:r>
              <w:r w:rsidRPr="00B57E21">
                <w:rPr>
                  <w:iCs/>
                  <w:lang w:eastAsia="zh-CN"/>
                </w:rPr>
                <w:t>boosted</w:t>
              </w:r>
            </w:ins>
            <w:ins w:id="78" w:author="Yunchuan Yang/Communication Standard Research Lab /SRC-Beijing/Staff Engineer/Samsung Electronics" w:date="2020-03-03T15:40:00Z">
              <w:r w:rsidRPr="00B57E21">
                <w:rPr>
                  <w:iCs/>
                  <w:lang w:eastAsia="zh-CN"/>
                </w:rPr>
                <w:t xml:space="preserve"> </w:t>
              </w:r>
            </w:ins>
            <w:ins w:id="79" w:author="Yunchuan Yang/Communication Standard Research Lab /SRC-Beijing/Staff Engineer/Samsung Electronics" w:date="2020-03-03T15:41:00Z">
              <w:r w:rsidRPr="00B57E21">
                <w:rPr>
                  <w:iCs/>
                  <w:lang w:eastAsia="zh-CN"/>
                </w:rPr>
                <w:t>SNR</w:t>
              </w:r>
              <w:r>
                <w:rPr>
                  <w:iCs/>
                  <w:lang w:eastAsia="zh-CN"/>
                </w:rPr>
                <w:t xml:space="preserve"> condition.  </w:t>
              </w:r>
            </w:ins>
            <w:ins w:id="80" w:author="Yunchuan Yang/Communication Standard Research Lab /SRC-Beijing/Staff Engineer/Samsung Electronics" w:date="2020-03-03T15:42:00Z">
              <w:r>
                <w:rPr>
                  <w:iCs/>
                  <w:lang w:eastAsia="zh-CN"/>
                </w:rPr>
                <w:t>There</w:t>
              </w:r>
            </w:ins>
            <w:ins w:id="81" w:author="Yunchuan Yang/Communication Standard Research Lab /SRC-Beijing/Staff Engineer/Samsung Electronics" w:date="2020-03-03T15:40:00Z">
              <w:r>
                <w:rPr>
                  <w:iCs/>
                  <w:lang w:eastAsia="zh-CN"/>
                </w:rPr>
                <w:t xml:space="preserve"> is no need to confi</w:t>
              </w:r>
            </w:ins>
            <w:ins w:id="82" w:author="Yunchuan Yang/Communication Standard Research Lab /SRC-Beijing/Staff Engineer/Samsung Electronics" w:date="2020-03-03T15:41:00Z">
              <w:r>
                <w:rPr>
                  <w:iCs/>
                  <w:lang w:eastAsia="zh-CN"/>
                </w:rPr>
                <w:t xml:space="preserve">gure slot aggregation level to improve SNR. </w:t>
              </w:r>
            </w:ins>
          </w:p>
          <w:p w14:paraId="7F5BAA61" w14:textId="1A71BBF1" w:rsidR="00480377" w:rsidRPr="00480377" w:rsidRDefault="00480377" w:rsidP="00480377">
            <w:pPr>
              <w:rPr>
                <w:ins w:id="83" w:author="Yunchuan Yang/Communication Standard Research Lab /SRC-Beijing/Staff Engineer/Samsung Electronics" w:date="2020-03-03T15:36:00Z"/>
                <w:rFonts w:eastAsiaTheme="minorEastAsia"/>
                <w:b/>
                <w:iCs/>
                <w:u w:val="single"/>
                <w:lang w:eastAsia="zh-CN"/>
                <w:rPrChange w:id="84" w:author="Yunchuan Yang/Communication Standard Research Lab /SRC-Beijing/Staff Engineer/Samsung Electronics" w:date="2020-03-03T15:38:00Z">
                  <w:rPr>
                    <w:ins w:id="85" w:author="Yunchuan Yang/Communication Standard Research Lab /SRC-Beijing/Staff Engineer/Samsung Electronics" w:date="2020-03-03T15:36:00Z"/>
                    <w:b/>
                    <w:iCs/>
                    <w:u w:val="single"/>
                    <w:lang w:eastAsia="ko-KR"/>
                  </w:rPr>
                </w:rPrChange>
              </w:rPr>
            </w:pPr>
            <w:ins w:id="86" w:author="Yunchuan Yang/Communication Standard Research Lab /SRC-Beijing/Staff Engineer/Samsung Electronics" w:date="2020-03-03T15:41:00Z">
              <w:r>
                <w:rPr>
                  <w:iCs/>
                  <w:lang w:eastAsia="zh-CN"/>
                </w:rPr>
                <w:t>While considering method 1</w:t>
              </w:r>
            </w:ins>
            <w:ins w:id="87" w:author="Yunchuan Yang/Communication Standard Research Lab /SRC-Beijing/Staff Engineer/Samsung Electronics" w:date="2020-03-03T15:42:00Z">
              <w:r>
                <w:rPr>
                  <w:iCs/>
                  <w:lang w:eastAsia="zh-CN"/>
                </w:rPr>
                <w:t>, the</w:t>
              </w:r>
            </w:ins>
            <w:ins w:id="88" w:author="Yunchuan Yang/Communication Standard Research Lab /SRC-Beijing/Staff Engineer/Samsung Electronics" w:date="2020-03-03T15:41:00Z">
              <w:r>
                <w:rPr>
                  <w:rFonts w:eastAsiaTheme="minorEastAsia"/>
                  <w:iCs/>
                  <w:lang w:val="en-US" w:eastAsia="zh-CN"/>
                </w:rPr>
                <w:t xml:space="preserve"> test is under </w:t>
              </w:r>
              <w:r w:rsidRPr="00B57E21">
                <w:rPr>
                  <w:iCs/>
                  <w:lang w:eastAsia="zh-CN"/>
                </w:rPr>
                <w:t>boosted SNR</w:t>
              </w:r>
              <w:r>
                <w:rPr>
                  <w:iCs/>
                  <w:lang w:eastAsia="zh-CN"/>
                </w:rPr>
                <w:t xml:space="preserve"> </w:t>
              </w:r>
            </w:ins>
            <w:ins w:id="89" w:author="Yunchuan Yang/Communication Standard Research Lab /SRC-Beijing/Staff Engineer/Samsung Electronics" w:date="2020-03-03T15:42:00Z">
              <w:r>
                <w:rPr>
                  <w:iCs/>
                  <w:lang w:eastAsia="zh-CN"/>
                </w:rPr>
                <w:t xml:space="preserve">condition. Since the test should </w:t>
              </w:r>
            </w:ins>
            <w:ins w:id="90" w:author="Yunchuan Yang/Communication Standard Research Lab /SRC-Beijing/Staff Engineer/Samsung Electronics" w:date="2020-03-03T15:43:00Z">
              <w:r>
                <w:rPr>
                  <w:iCs/>
                  <w:lang w:eastAsia="zh-CN"/>
                </w:rPr>
                <w:t>verify the URLLC requirement, in my understanding, at least URLLC feature with slot aggregation level shall be considered.</w:t>
              </w:r>
            </w:ins>
            <w:ins w:id="91" w:author="Yunchuan Yang/Communication Standard Research Lab /SRC-Beijing/Staff Engineer/Samsung Electronics" w:date="2020-03-03T15:42:00Z">
              <w:r>
                <w:rPr>
                  <w:iCs/>
                  <w:lang w:eastAsia="zh-CN"/>
                </w:rPr>
                <w:t xml:space="preserve"> </w:t>
              </w:r>
            </w:ins>
            <w:ins w:id="92" w:author="Yunchuan Yang/Communication Standard Research Lab /SRC-Beijing/Staff Engineer/Samsung Electronics" w:date="2020-03-03T15:44:00Z">
              <w:r>
                <w:rPr>
                  <w:iCs/>
                  <w:lang w:eastAsia="zh-CN"/>
                </w:rPr>
                <w:t xml:space="preserve"> Either option </w:t>
              </w:r>
              <w:proofErr w:type="gramStart"/>
              <w:r>
                <w:rPr>
                  <w:iCs/>
                  <w:lang w:eastAsia="zh-CN"/>
                </w:rPr>
                <w:t>1  or</w:t>
              </w:r>
              <w:proofErr w:type="gramEnd"/>
              <w:r>
                <w:rPr>
                  <w:iCs/>
                  <w:lang w:eastAsia="zh-CN"/>
                </w:rPr>
                <w:t xml:space="preserve"> option 2 is fine for us, We can compromise with option 1 with 1 slot</w:t>
              </w:r>
            </w:ins>
            <w:ins w:id="93" w:author="Yunchuan Yang/Communication Standard Research Lab /SRC-Beijing/Staff Engineer/Samsung Electronics" w:date="2020-03-03T15:45:00Z">
              <w:r>
                <w:rPr>
                  <w:iCs/>
                  <w:lang w:eastAsia="zh-CN"/>
                </w:rPr>
                <w:t xml:space="preserve"> aggregation </w:t>
              </w:r>
            </w:ins>
          </w:p>
          <w:p w14:paraId="42215181" w14:textId="77777777" w:rsidR="00480377" w:rsidRDefault="00480377" w:rsidP="00480377">
            <w:pPr>
              <w:rPr>
                <w:ins w:id="94" w:author="Yunchuan Yang/Communication Standard Research Lab /SRC-Beijing/Staff Engineer/Samsung Electronics" w:date="2020-03-03T15:36:00Z"/>
                <w:b/>
                <w:iCs/>
                <w:u w:val="single"/>
                <w:lang w:eastAsia="ko-KR"/>
              </w:rPr>
            </w:pPr>
          </w:p>
          <w:p w14:paraId="3BE6736D" w14:textId="77777777" w:rsidR="00480377" w:rsidRDefault="00480377" w:rsidP="00480377">
            <w:pPr>
              <w:rPr>
                <w:ins w:id="95" w:author="Yunchuan Yang/Communication Standard Research Lab /SRC-Beijing/Staff Engineer/Samsung Electronics" w:date="2020-03-03T15:36:00Z"/>
                <w:b/>
                <w:iCs/>
                <w:u w:val="single"/>
                <w:lang w:eastAsia="ko-KR"/>
              </w:rPr>
            </w:pPr>
            <w:ins w:id="96" w:author="Yunchuan Yang/Communication Standard Research Lab /SRC-Beijing/Staff Engineer/Samsung Electronics" w:date="2020-03-03T15:36:00Z">
              <w:r w:rsidRPr="00B57E21">
                <w:rPr>
                  <w:b/>
                  <w:iCs/>
                  <w:u w:val="single"/>
                  <w:lang w:eastAsia="ko-KR"/>
                </w:rPr>
                <w:t>Issue 1-</w:t>
              </w:r>
              <w:r>
                <w:rPr>
                  <w:b/>
                  <w:iCs/>
                  <w:u w:val="single"/>
                  <w:lang w:eastAsia="ko-KR"/>
                </w:rPr>
                <w:t>5-3</w:t>
              </w:r>
              <w:r w:rsidRPr="00B57E21">
                <w:rPr>
                  <w:b/>
                  <w:iCs/>
                  <w:u w:val="single"/>
                  <w:lang w:eastAsia="ko-KR"/>
                </w:rPr>
                <w:t>: TDD pattern</w:t>
              </w:r>
              <w:r>
                <w:rPr>
                  <w:b/>
                  <w:iCs/>
                  <w:u w:val="single"/>
                  <w:lang w:eastAsia="ko-KR"/>
                </w:rPr>
                <w:t>s for BS</w:t>
              </w:r>
            </w:ins>
          </w:p>
          <w:p w14:paraId="0E504B76" w14:textId="09B04A83" w:rsidR="00480377" w:rsidRPr="00480377" w:rsidRDefault="00C62EAB" w:rsidP="00B300D0">
            <w:pPr>
              <w:spacing w:after="120"/>
              <w:rPr>
                <w:ins w:id="97" w:author="Yunchuan Yang/Communication Standard Research Lab /SRC-Beijing/Staff Engineer/Samsung Electronics" w:date="2020-03-03T15:36:00Z"/>
                <w:iCs/>
                <w:lang w:eastAsia="ja-JP"/>
                <w:rPrChange w:id="98" w:author="Yunchuan Yang/Communication Standard Research Lab /SRC-Beijing/Staff Engineer/Samsung Electronics" w:date="2020-03-03T15:36:00Z">
                  <w:rPr>
                    <w:ins w:id="99" w:author="Yunchuan Yang/Communication Standard Research Lab /SRC-Beijing/Staff Engineer/Samsung Electronics" w:date="2020-03-03T15:36:00Z"/>
                    <w:iCs/>
                    <w:lang w:val="en-US" w:eastAsia="ja-JP"/>
                  </w:rPr>
                </w:rPrChange>
              </w:rPr>
            </w:pPr>
            <w:ins w:id="100" w:author="Yunchuan Yang/Communication Standard Research Lab /SRC-Beijing/Staff Engineer/Samsung Electronics" w:date="2020-03-03T15:45:00Z">
              <w:r>
                <w:rPr>
                  <w:rFonts w:eastAsiaTheme="minorEastAsia"/>
                  <w:iCs/>
                  <w:lang w:val="en-US" w:eastAsia="zh-CN"/>
                </w:rPr>
                <w:t>We prefer option 1</w:t>
              </w:r>
            </w:ins>
          </w:p>
          <w:p w14:paraId="6D243552" w14:textId="77777777" w:rsidR="00480377" w:rsidRPr="00480377" w:rsidRDefault="00480377" w:rsidP="00B300D0">
            <w:pPr>
              <w:spacing w:after="120"/>
              <w:rPr>
                <w:ins w:id="101" w:author="Yunchuan Yang/Communication Standard Research Lab /SRC-Beijing/Staff Engineer/Samsung Electronics" w:date="2020-03-03T15:35:00Z"/>
                <w:iCs/>
                <w:lang w:val="en-US" w:eastAsia="ja-JP"/>
              </w:rPr>
            </w:pPr>
          </w:p>
        </w:tc>
      </w:tr>
      <w:tr w:rsidR="008D0C47" w:rsidRPr="00B57E21" w14:paraId="7C9F2264" w14:textId="77777777" w:rsidTr="008D0C47">
        <w:trPr>
          <w:ins w:id="102" w:author="Mueller, Axel (Nokia - FR/Paris-Saclay)" w:date="2020-03-03T17:37:00Z"/>
        </w:trPr>
        <w:tc>
          <w:tcPr>
            <w:tcW w:w="1239" w:type="dxa"/>
          </w:tcPr>
          <w:p w14:paraId="236807F6" w14:textId="77777777" w:rsidR="008D0C47" w:rsidRPr="007E755D" w:rsidRDefault="008D0C47" w:rsidP="00006CCE">
            <w:pPr>
              <w:spacing w:after="120"/>
              <w:rPr>
                <w:ins w:id="103" w:author="Mueller, Axel (Nokia - FR/Paris-Saclay)" w:date="2020-03-03T17:37:00Z"/>
                <w:iCs/>
                <w:lang w:val="en-US" w:eastAsia="ja-JP"/>
              </w:rPr>
            </w:pPr>
            <w:ins w:id="104" w:author="Mueller, Axel (Nokia - FR/Paris-Saclay)" w:date="2020-03-03T17:37:00Z">
              <w:r w:rsidRPr="007E755D">
                <w:rPr>
                  <w:iCs/>
                  <w:lang w:val="en-US" w:eastAsia="ja-JP"/>
                </w:rPr>
                <w:t>Nokia, Nokia</w:t>
              </w:r>
              <w:r>
                <w:rPr>
                  <w:iCs/>
                  <w:lang w:val="en-US" w:eastAsia="ja-JP"/>
                </w:rPr>
                <w:t xml:space="preserve"> Shanghai </w:t>
              </w:r>
              <w:r w:rsidRPr="007E755D">
                <w:rPr>
                  <w:iCs/>
                  <w:lang w:val="en-US" w:eastAsia="ja-JP"/>
                </w:rPr>
                <w:t>Bell</w:t>
              </w:r>
            </w:ins>
          </w:p>
        </w:tc>
        <w:tc>
          <w:tcPr>
            <w:tcW w:w="8392" w:type="dxa"/>
          </w:tcPr>
          <w:p w14:paraId="69062608" w14:textId="77777777" w:rsidR="008D0C47" w:rsidRDefault="008D0C47" w:rsidP="00006CCE">
            <w:pPr>
              <w:spacing w:after="120"/>
              <w:rPr>
                <w:ins w:id="105" w:author="Mueller, Axel (Nokia - FR/Paris-Saclay)" w:date="2020-03-03T17:37:00Z"/>
              </w:rPr>
            </w:pPr>
            <w:ins w:id="106" w:author="Mueller, Axel (Nokia - FR/Paris-Saclay)" w:date="2020-03-03T17:37:00Z">
              <w:r>
                <w:t xml:space="preserve">Issue 1-5-1: The practical testing issues for FR2 are even more pronounced than for FR1, so another analysis would be required to see, if high reliability testing is feasible there (from an engineering </w:t>
              </w:r>
              <w:proofErr w:type="spellStart"/>
              <w:r>
                <w:t>pov</w:t>
              </w:r>
              <w:proofErr w:type="spellEnd"/>
              <w:r>
                <w:t>). As we also don’t see the use case for FR2, we clearly prefer option 3.</w:t>
              </w:r>
            </w:ins>
          </w:p>
          <w:p w14:paraId="2BEDED8E" w14:textId="77777777" w:rsidR="008D0C47" w:rsidRDefault="008D0C47" w:rsidP="00006CCE">
            <w:pPr>
              <w:spacing w:after="120"/>
              <w:rPr>
                <w:ins w:id="107" w:author="Mueller, Axel (Nokia - FR/Paris-Saclay)" w:date="2020-03-03T17:37:00Z"/>
              </w:rPr>
            </w:pPr>
            <w:ins w:id="108" w:author="Mueller, Axel (Nokia - FR/Paris-Saclay)" w:date="2020-03-03T17:37:00Z">
              <w:r>
                <w:t xml:space="preserve">Issue 1.5.2: Since the definition of the method has changed during the decision, we want to rephrase as AF=2, if [X]&gt;=3dB. For this value of </w:t>
              </w:r>
              <w:proofErr w:type="gramStart"/>
              <w:r>
                <w:t>X</w:t>
              </w:r>
              <w:proofErr w:type="gramEnd"/>
              <w:r>
                <w:t xml:space="preserve"> the testing time is reduced enough to make it feasible to include the PUSCH aggregation feature, which bring the SNR into very reasonable operating ranges (see our simulation results from the last two meetings.)</w:t>
              </w:r>
            </w:ins>
          </w:p>
          <w:p w14:paraId="61BF2299" w14:textId="77777777" w:rsidR="008D0C47" w:rsidRDefault="008D0C47" w:rsidP="00006CCE">
            <w:pPr>
              <w:spacing w:after="120"/>
              <w:rPr>
                <w:ins w:id="109" w:author="Mueller, Axel (Nokia - FR/Paris-Saclay)" w:date="2020-03-03T17:37:00Z"/>
              </w:rPr>
            </w:pPr>
            <w:ins w:id="110" w:author="Mueller, Axel (Nokia - FR/Paris-Saclay)" w:date="2020-03-03T17:37:00Z">
              <w:r>
                <w:t xml:space="preserve">Issue 1.5.3: UL heavy TDD patterns do not correspond to any use case that we can think of for </w:t>
              </w:r>
              <w:proofErr w:type="spellStart"/>
              <w:r>
                <w:t>eMBB</w:t>
              </w:r>
              <w:proofErr w:type="spellEnd"/>
              <w:r>
                <w:t xml:space="preserve"> and even less for URLLC. </w:t>
              </w:r>
              <w:r>
                <w:br/>
                <w:t xml:space="preserve">We have previously shown that URLLC requirements are very sensitive to the chosen TDD pattern (see </w:t>
              </w:r>
              <w:r w:rsidRPr="00B853B9">
                <w:t>R4-1913406</w:t>
              </w:r>
              <w:r>
                <w:t>) for fading channels, but almost no difference in AWGN.</w:t>
              </w:r>
              <w:r>
                <w:br/>
                <w:t>Hence we are open to allow all TDD patterns for AWGN later in this WI, but for now we want decide requirements based on common use cases.</w:t>
              </w:r>
            </w:ins>
          </w:p>
        </w:tc>
      </w:tr>
      <w:tr w:rsidR="005646BA" w:rsidRPr="00B57E21" w14:paraId="53686C79" w14:textId="77777777" w:rsidTr="008D0C47">
        <w:trPr>
          <w:ins w:id="111" w:author="Huawei" w:date="2020-03-04T09:57:00Z"/>
        </w:trPr>
        <w:tc>
          <w:tcPr>
            <w:tcW w:w="1239" w:type="dxa"/>
          </w:tcPr>
          <w:p w14:paraId="484787D1" w14:textId="1B6C401B" w:rsidR="005646BA" w:rsidRPr="007E755D" w:rsidRDefault="005646BA" w:rsidP="005646BA">
            <w:pPr>
              <w:spacing w:after="120"/>
              <w:rPr>
                <w:ins w:id="112" w:author="Huawei" w:date="2020-03-04T09:57:00Z"/>
                <w:iCs/>
                <w:lang w:val="en-US" w:eastAsia="ja-JP"/>
              </w:rPr>
            </w:pPr>
            <w:ins w:id="113" w:author="Huawei" w:date="2020-03-04T09:58:00Z">
              <w:r w:rsidRPr="007431C2">
                <w:rPr>
                  <w:rFonts w:eastAsiaTheme="minorEastAsia"/>
                  <w:iCs/>
                  <w:lang w:val="en-US" w:eastAsia="zh-CN"/>
                </w:rPr>
                <w:t>Huawei</w:t>
              </w:r>
            </w:ins>
          </w:p>
        </w:tc>
        <w:tc>
          <w:tcPr>
            <w:tcW w:w="8392" w:type="dxa"/>
          </w:tcPr>
          <w:p w14:paraId="25693B3F" w14:textId="77777777" w:rsidR="005646BA" w:rsidRDefault="005646BA">
            <w:pPr>
              <w:pStyle w:val="ListParagraph"/>
              <w:ind w:leftChars="-48" w:left="-96" w:firstLineChars="0" w:firstLine="0"/>
              <w:rPr>
                <w:ins w:id="114" w:author="Huawei" w:date="2020-03-04T09:59:00Z"/>
                <w:rFonts w:eastAsiaTheme="minorEastAsia"/>
              </w:rPr>
              <w:pPrChange w:id="115" w:author="Thomas Chapman" w:date="2020-03-04T09:59:00Z">
                <w:pPr/>
              </w:pPrChange>
            </w:pPr>
            <w:ins w:id="116" w:author="Huawei" w:date="2020-03-04T09:58:00Z">
              <w:r w:rsidRPr="007431C2">
                <w:rPr>
                  <w:rFonts w:eastAsiaTheme="minorEastAsia" w:hint="eastAsia"/>
                </w:rPr>
                <w:t>I</w:t>
              </w:r>
              <w:r w:rsidRPr="007431C2">
                <w:rPr>
                  <w:rFonts w:eastAsiaTheme="minorEastAsia"/>
                </w:rPr>
                <w:t>ssue 1.5.1: We prefer option</w:t>
              </w:r>
              <w:r>
                <w:rPr>
                  <w:rFonts w:eastAsiaTheme="minorEastAsia"/>
                </w:rPr>
                <w:t xml:space="preserve"> </w:t>
              </w:r>
              <w:r w:rsidRPr="007431C2">
                <w:rPr>
                  <w:rFonts w:eastAsiaTheme="minorEastAsia"/>
                </w:rPr>
                <w:t>3.</w:t>
              </w:r>
            </w:ins>
            <w:ins w:id="117" w:author="Huawei" w:date="2020-03-04T09:59:00Z">
              <w:r>
                <w:rPr>
                  <w:rFonts w:eastAsiaTheme="minorEastAsia"/>
                </w:rPr>
                <w:t xml:space="preserve"> From current deployment request, we do not observe there is any request for FR2 URLLC deployment, it is better to focus on FR1 firstly and deprioritise FR2. </w:t>
              </w:r>
            </w:ins>
          </w:p>
          <w:p w14:paraId="6D9A0125" w14:textId="502C08AF" w:rsidR="005646BA" w:rsidRDefault="005646BA">
            <w:pPr>
              <w:pStyle w:val="ListParagraph"/>
              <w:ind w:leftChars="-48" w:left="-96" w:firstLineChars="0" w:firstLine="0"/>
              <w:rPr>
                <w:ins w:id="118" w:author="Huawei" w:date="2020-03-04T09:59:00Z"/>
                <w:rFonts w:eastAsiaTheme="minorEastAsia"/>
              </w:rPr>
              <w:pPrChange w:id="119" w:author="Thomas Chapman" w:date="2020-03-04T09:59:00Z">
                <w:pPr>
                  <w:spacing w:after="120"/>
                </w:pPr>
              </w:pPrChange>
            </w:pPr>
            <w:ins w:id="120" w:author="Huawei" w:date="2020-03-04T09:58:00Z">
              <w:r>
                <w:rPr>
                  <w:rFonts w:eastAsiaTheme="minorEastAsia"/>
                </w:rPr>
                <w:t xml:space="preserve">Issue </w:t>
              </w:r>
            </w:ins>
            <w:ins w:id="121" w:author="Huawei" w:date="2020-03-04T10:00:00Z">
              <w:r>
                <w:rPr>
                  <w:rFonts w:eastAsiaTheme="minorEastAsia"/>
                </w:rPr>
                <w:t>1</w:t>
              </w:r>
            </w:ins>
            <w:ins w:id="122" w:author="Huawei" w:date="2020-03-04T09:58:00Z">
              <w:r w:rsidRPr="007431C2">
                <w:rPr>
                  <w:rFonts w:eastAsiaTheme="minorEastAsia"/>
                </w:rPr>
                <w:t>.5.2: We prefer option 1.</w:t>
              </w:r>
              <w:r>
                <w:rPr>
                  <w:rFonts w:eastAsiaTheme="minorEastAsia"/>
                </w:rPr>
                <w:t xml:space="preserve"> The slot aggregation has been considered in the other email thread (#91), to reduce the test time, we propose that AL=1 in this case.</w:t>
              </w:r>
            </w:ins>
          </w:p>
          <w:p w14:paraId="7B324AB1" w14:textId="482AD4A3" w:rsidR="005646BA" w:rsidRPr="005646BA" w:rsidRDefault="005646BA">
            <w:pPr>
              <w:pStyle w:val="ListParagraph"/>
              <w:ind w:leftChars="-48" w:left="-96" w:firstLineChars="0" w:firstLine="0"/>
              <w:rPr>
                <w:ins w:id="123" w:author="Huawei" w:date="2020-03-04T09:57:00Z"/>
                <w:rFonts w:eastAsiaTheme="minorEastAsia"/>
                <w:rPrChange w:id="124" w:author="Huawei" w:date="2020-03-04T09:59:00Z">
                  <w:rPr>
                    <w:ins w:id="125" w:author="Huawei" w:date="2020-03-04T09:57:00Z"/>
                  </w:rPr>
                </w:rPrChange>
              </w:rPr>
              <w:pPrChange w:id="126" w:author="Thomas Chapman" w:date="2020-03-04T09:59:00Z">
                <w:pPr>
                  <w:spacing w:after="120"/>
                </w:pPr>
              </w:pPrChange>
            </w:pPr>
            <w:ins w:id="127" w:author="Huawei" w:date="2020-03-04T09:58:00Z">
              <w:r w:rsidRPr="007431C2">
                <w:rPr>
                  <w:rFonts w:eastAsiaTheme="minorEastAsia"/>
                </w:rPr>
                <w:t>I</w:t>
              </w:r>
              <w:r w:rsidRPr="007431C2">
                <w:rPr>
                  <w:rFonts w:eastAsiaTheme="minorEastAsia" w:hint="eastAsia"/>
                  <w:lang w:eastAsia="zh-CN"/>
                </w:rPr>
                <w:t>ssue</w:t>
              </w:r>
              <w:r w:rsidRPr="007431C2">
                <w:rPr>
                  <w:rFonts w:eastAsiaTheme="minorEastAsia"/>
                </w:rPr>
                <w:t xml:space="preserve"> 1.5.3: We prefer option 1.</w:t>
              </w:r>
            </w:ins>
          </w:p>
        </w:tc>
      </w:tr>
      <w:tr w:rsidR="00990DD0" w:rsidRPr="00B57E21" w14:paraId="268B6BF7" w14:textId="77777777" w:rsidTr="008D0C47">
        <w:trPr>
          <w:ins w:id="128" w:author="Gaurav Nigam" w:date="2020-03-03T22:24:00Z"/>
        </w:trPr>
        <w:tc>
          <w:tcPr>
            <w:tcW w:w="1239" w:type="dxa"/>
          </w:tcPr>
          <w:p w14:paraId="788CB736" w14:textId="1EDFA68C" w:rsidR="00990DD0" w:rsidRPr="007431C2" w:rsidRDefault="00990DD0" w:rsidP="005646BA">
            <w:pPr>
              <w:spacing w:after="120"/>
              <w:rPr>
                <w:ins w:id="129" w:author="Gaurav Nigam" w:date="2020-03-03T22:24:00Z"/>
                <w:rFonts w:eastAsiaTheme="minorEastAsia"/>
                <w:iCs/>
                <w:lang w:val="en-US" w:eastAsia="zh-CN"/>
              </w:rPr>
            </w:pPr>
            <w:ins w:id="130" w:author="Gaurav Nigam" w:date="2020-03-03T22:24:00Z">
              <w:r>
                <w:rPr>
                  <w:rFonts w:eastAsiaTheme="minorEastAsia"/>
                  <w:iCs/>
                  <w:lang w:val="en-US" w:eastAsia="zh-CN"/>
                </w:rPr>
                <w:t>Qualcomm</w:t>
              </w:r>
            </w:ins>
          </w:p>
        </w:tc>
        <w:tc>
          <w:tcPr>
            <w:tcW w:w="8392" w:type="dxa"/>
          </w:tcPr>
          <w:p w14:paraId="4EA9935F" w14:textId="77777777" w:rsidR="00990DD0" w:rsidRDefault="00F33BD4">
            <w:pPr>
              <w:pStyle w:val="ListParagraph"/>
              <w:ind w:leftChars="-48" w:left="-96" w:firstLineChars="0" w:firstLine="0"/>
              <w:rPr>
                <w:ins w:id="131" w:author="Gaurav Nigam" w:date="2020-03-03T22:25:00Z"/>
                <w:rFonts w:eastAsiaTheme="minorEastAsia"/>
              </w:rPr>
            </w:pPr>
            <w:ins w:id="132" w:author="Gaurav Nigam" w:date="2020-03-03T22:24:00Z">
              <w:r>
                <w:rPr>
                  <w:rFonts w:eastAsiaTheme="minorEastAsia"/>
                </w:rPr>
                <w:t>Issue 1.5.1: Prefer Opti</w:t>
              </w:r>
            </w:ins>
            <w:ins w:id="133" w:author="Gaurav Nigam" w:date="2020-03-03T22:25:00Z">
              <w:r>
                <w:rPr>
                  <w:rFonts w:eastAsiaTheme="minorEastAsia"/>
                </w:rPr>
                <w:t>on 3.</w:t>
              </w:r>
            </w:ins>
          </w:p>
          <w:p w14:paraId="495D978A" w14:textId="68F70188" w:rsidR="00CF4483" w:rsidRPr="00AA7396" w:rsidRDefault="00CF4483" w:rsidP="00AA7396">
            <w:pPr>
              <w:pStyle w:val="ListParagraph"/>
              <w:ind w:leftChars="-48" w:left="-96" w:firstLineChars="0" w:firstLine="0"/>
              <w:rPr>
                <w:ins w:id="134" w:author="Gaurav Nigam" w:date="2020-03-03T22:24:00Z"/>
                <w:rFonts w:eastAsiaTheme="minorEastAsia"/>
                <w:rPrChange w:id="135" w:author="Gaurav Nigam" w:date="2020-03-03T22:25:00Z">
                  <w:rPr>
                    <w:ins w:id="136" w:author="Gaurav Nigam" w:date="2020-03-03T22:24:00Z"/>
                  </w:rPr>
                </w:rPrChange>
              </w:rPr>
            </w:pPr>
            <w:ins w:id="137" w:author="Gaurav Nigam" w:date="2020-03-03T22:25:00Z">
              <w:r>
                <w:rPr>
                  <w:rFonts w:eastAsiaTheme="minorEastAsia"/>
                </w:rPr>
                <w:t>Issue 1.5.2: Prefer Option 1.</w:t>
              </w:r>
            </w:ins>
          </w:p>
        </w:tc>
      </w:tr>
    </w:tbl>
    <w:p w14:paraId="34719536" w14:textId="77777777" w:rsidR="00464EB1" w:rsidRPr="004663DA" w:rsidRDefault="00464EB1" w:rsidP="008363D4">
      <w:pPr>
        <w:rPr>
          <w:iCs/>
          <w:lang w:eastAsia="zh-CN"/>
        </w:rPr>
      </w:pPr>
    </w:p>
    <w:p w14:paraId="74A74C10" w14:textId="2F85E740" w:rsidR="00035C50" w:rsidRPr="004B2980" w:rsidRDefault="00035C50" w:rsidP="00CB0305">
      <w:pPr>
        <w:pStyle w:val="Heading2"/>
        <w:rPr>
          <w:iCs/>
          <w:lang w:val="en-US"/>
        </w:rPr>
      </w:pPr>
      <w:r w:rsidRPr="004B2980">
        <w:rPr>
          <w:iCs/>
          <w:lang w:val="en-US"/>
        </w:rPr>
        <w:lastRenderedPageBreak/>
        <w:t>Summary on 2</w:t>
      </w:r>
      <w:r w:rsidRPr="00A41993">
        <w:rPr>
          <w:iCs/>
          <w:vertAlign w:val="superscript"/>
          <w:lang w:val="en-US"/>
          <w:rPrChange w:id="138" w:author="Yunchuan Yang/Communication Standard Research Lab /SRC-Beijing/Staff Engineer/Samsung Electronics" w:date="2020-03-03T15:46:00Z">
            <w:rPr>
              <w:iCs/>
              <w:lang w:val="en-US"/>
            </w:rPr>
          </w:rPrChange>
        </w:rPr>
        <w:t>nd</w:t>
      </w:r>
      <w:r w:rsidRPr="004B2980">
        <w:rPr>
          <w:iCs/>
          <w:lang w:val="en-US"/>
        </w:rPr>
        <w:t xml:space="preserve"> round</w:t>
      </w:r>
      <w:r w:rsidR="00CB0305" w:rsidRPr="004B2980">
        <w:rPr>
          <w:iCs/>
          <w:lang w:val="en-US"/>
        </w:rPr>
        <w:t xml:space="preserve"> (if applicable)</w:t>
      </w:r>
    </w:p>
    <w:p w14:paraId="62ED33A1" w14:textId="77777777" w:rsidR="00B24CA0" w:rsidRPr="00B57E21" w:rsidRDefault="00B24CA0" w:rsidP="00B24CA0">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57E21" w:rsidRPr="00B57E21" w14:paraId="25F557AE" w14:textId="77777777" w:rsidTr="002937FC">
        <w:tc>
          <w:tcPr>
            <w:tcW w:w="1242" w:type="dxa"/>
          </w:tcPr>
          <w:p w14:paraId="40E29782" w14:textId="77777777" w:rsidR="00B24CA0" w:rsidRPr="00B57E21" w:rsidRDefault="00B24CA0" w:rsidP="002937FC">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4FDB2A5F" w14:textId="77777777" w:rsidR="00B24CA0" w:rsidRPr="00B57E21" w:rsidRDefault="00B24CA0" w:rsidP="002937FC">
            <w:pPr>
              <w:rPr>
                <w:rFonts w:eastAsia="MS Mincho"/>
                <w:b/>
                <w:bCs/>
                <w:iCs/>
                <w:lang w:val="en-US" w:eastAsia="zh-CN"/>
              </w:rPr>
            </w:pPr>
            <w:r w:rsidRPr="00B57E21">
              <w:rPr>
                <w:rFonts w:eastAsiaTheme="minorEastAsia" w:hint="eastAsia"/>
                <w:b/>
                <w:bCs/>
                <w:iCs/>
                <w:lang w:val="en-US" w:eastAsia="zh-CN"/>
              </w:rPr>
              <w:t>T-</w:t>
            </w:r>
            <w:proofErr w:type="gramStart"/>
            <w:r w:rsidRPr="00B57E21">
              <w:rPr>
                <w:rFonts w:eastAsiaTheme="minorEastAsia" w:hint="eastAsia"/>
                <w:b/>
                <w:bCs/>
                <w:iCs/>
                <w:lang w:val="en-US" w:eastAsia="zh-CN"/>
              </w:rPr>
              <w:t xml:space="preserve">doc </w:t>
            </w:r>
            <w:r w:rsidRPr="00B57E21">
              <w:rPr>
                <w:b/>
                <w:bCs/>
                <w:iCs/>
                <w:lang w:val="en-US" w:eastAsia="zh-CN"/>
              </w:rPr>
              <w:t xml:space="preserve"> </w:t>
            </w:r>
            <w:r w:rsidRPr="00B57E21">
              <w:rPr>
                <w:rFonts w:eastAsiaTheme="minorEastAsia"/>
                <w:b/>
                <w:bCs/>
                <w:iCs/>
                <w:lang w:val="en-US" w:eastAsia="zh-CN"/>
              </w:rPr>
              <w:t>Status</w:t>
            </w:r>
            <w:proofErr w:type="gramEnd"/>
            <w:r w:rsidRPr="00B57E21">
              <w:rPr>
                <w:rFonts w:eastAsiaTheme="minorEastAsia"/>
                <w:b/>
                <w:bCs/>
                <w:iCs/>
                <w:lang w:val="en-US" w:eastAsia="zh-CN"/>
              </w:rPr>
              <w:t xml:space="preserve">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B57E21" w:rsidRPr="00B57E21" w14:paraId="02A5488A" w14:textId="77777777" w:rsidTr="002937FC">
        <w:tc>
          <w:tcPr>
            <w:tcW w:w="1242" w:type="dxa"/>
          </w:tcPr>
          <w:p w14:paraId="50316788" w14:textId="1E812209" w:rsidR="00B24CA0" w:rsidRPr="00B57E21" w:rsidRDefault="00B24CA0" w:rsidP="002937FC">
            <w:pPr>
              <w:rPr>
                <w:rFonts w:eastAsiaTheme="minorEastAsia"/>
                <w:iCs/>
                <w:lang w:val="en-US" w:eastAsia="zh-CN"/>
              </w:rPr>
            </w:pPr>
            <w:del w:id="139" w:author="Thomas Chapman" w:date="2020-03-04T14:47:00Z">
              <w:r w:rsidRPr="00B57E21" w:rsidDel="008D710F">
                <w:rPr>
                  <w:rFonts w:eastAsiaTheme="minorEastAsia" w:hint="eastAsia"/>
                  <w:iCs/>
                  <w:lang w:val="en-US" w:eastAsia="zh-CN"/>
                </w:rPr>
                <w:delText>XXX</w:delText>
              </w:r>
            </w:del>
            <w:ins w:id="140" w:author="Thomas Chapman" w:date="2020-03-04T14:47:00Z">
              <w:r w:rsidR="008D710F">
                <w:rPr>
                  <w:rFonts w:eastAsiaTheme="minorEastAsia"/>
                  <w:iCs/>
                  <w:lang w:val="en-US" w:eastAsia="zh-CN"/>
                </w:rPr>
                <w:t>R4-2002422</w:t>
              </w:r>
            </w:ins>
          </w:p>
        </w:tc>
        <w:tc>
          <w:tcPr>
            <w:tcW w:w="8615" w:type="dxa"/>
          </w:tcPr>
          <w:p w14:paraId="62C38A80" w14:textId="39EF758D" w:rsidR="00B24CA0" w:rsidRPr="00B57E21" w:rsidRDefault="001A59CB" w:rsidP="002937FC">
            <w:pPr>
              <w:rPr>
                <w:rFonts w:eastAsiaTheme="minorEastAsia"/>
                <w:iCs/>
                <w:lang w:val="en-US" w:eastAsia="zh-CN"/>
              </w:rPr>
            </w:pPr>
            <w:del w:id="141" w:author="Thomas Chapman" w:date="2020-03-04T14:47:00Z">
              <w:r w:rsidRPr="00B57E21" w:rsidDel="008D710F">
                <w:rPr>
                  <w:rFonts w:eastAsiaTheme="minorEastAsia" w:hint="eastAsia"/>
                  <w:iCs/>
                  <w:lang w:val="en-US" w:eastAsia="zh-CN"/>
                </w:rPr>
                <w:delText xml:space="preserve">Based on </w:delText>
              </w:r>
              <w:r w:rsidRPr="00B57E21" w:rsidDel="008D710F">
                <w:rPr>
                  <w:rFonts w:eastAsiaTheme="minorEastAsia"/>
                  <w:iCs/>
                  <w:lang w:val="en-US" w:eastAsia="zh-CN"/>
                </w:rPr>
                <w:delText>2</w:delText>
              </w:r>
              <w:r w:rsidRPr="00A41993" w:rsidDel="008D710F">
                <w:rPr>
                  <w:rFonts w:eastAsiaTheme="minorEastAsia"/>
                  <w:iCs/>
                  <w:vertAlign w:val="superscript"/>
                  <w:lang w:val="en-US" w:eastAsia="zh-CN"/>
                  <w:rPrChange w:id="142" w:author="Yunchuan Yang/Communication Standard Research Lab /SRC-Beijing/Staff Engineer/Samsung Electronics" w:date="2020-03-03T15:46:00Z">
                    <w:rPr>
                      <w:rFonts w:eastAsiaTheme="minorEastAsia"/>
                      <w:iCs/>
                      <w:lang w:val="en-US" w:eastAsia="zh-CN"/>
                    </w:rPr>
                  </w:rPrChange>
                </w:rPr>
                <w:delText>nd</w:delText>
              </w:r>
              <w:r w:rsidRPr="00B57E21" w:rsidDel="008D710F">
                <w:rPr>
                  <w:rFonts w:eastAsiaTheme="minorEastAsia" w:hint="eastAsia"/>
                  <w:iCs/>
                  <w:lang w:val="en-US" w:eastAsia="zh-CN"/>
                </w:rPr>
                <w:delText xml:space="preserve"> </w:delText>
              </w:r>
              <w:r w:rsidRPr="00B57E21" w:rsidDel="008D710F">
                <w:rPr>
                  <w:rFonts w:eastAsiaTheme="minorEastAsia"/>
                  <w:iCs/>
                  <w:lang w:val="en-US" w:eastAsia="zh-CN"/>
                </w:rPr>
                <w:delText xml:space="preserve">round of </w:delText>
              </w:r>
              <w:r w:rsidRPr="00B57E21" w:rsidDel="008D710F">
                <w:rPr>
                  <w:rFonts w:eastAsiaTheme="minorEastAsia" w:hint="eastAsia"/>
                  <w:iCs/>
                  <w:lang w:val="en-US" w:eastAsia="zh-CN"/>
                </w:rPr>
                <w:delText xml:space="preserve">comments collection, moderator </w:delText>
              </w:r>
              <w:r w:rsidRPr="00B57E21" w:rsidDel="008D710F">
                <w:rPr>
                  <w:rFonts w:eastAsiaTheme="minorEastAsia"/>
                  <w:iCs/>
                  <w:lang w:val="en-US" w:eastAsia="zh-CN"/>
                </w:rPr>
                <w:delText>can recommend the next steps such as “agreeable”, “to be revised”</w:delText>
              </w:r>
            </w:del>
            <w:ins w:id="143" w:author="Thomas Chapman" w:date="2020-03-04T14:47:00Z">
              <w:r w:rsidR="008D710F">
                <w:rPr>
                  <w:rFonts w:eastAsiaTheme="minorEastAsia"/>
                  <w:iCs/>
                  <w:lang w:val="en-US" w:eastAsia="zh-CN"/>
                </w:rPr>
                <w:t>The WF in R4-20</w:t>
              </w:r>
            </w:ins>
            <w:ins w:id="144" w:author="Thomas Chapman" w:date="2020-03-04T14:48:00Z">
              <w:r w:rsidR="008D710F">
                <w:rPr>
                  <w:rFonts w:eastAsiaTheme="minorEastAsia"/>
                  <w:iCs/>
                  <w:lang w:val="en-US" w:eastAsia="zh-CN"/>
                </w:rPr>
                <w:t>02422 contains agreements from the first and second round and a summary of the remaining open issues. It is recommended that this WF is approved.</w:t>
              </w:r>
            </w:ins>
          </w:p>
        </w:tc>
      </w:tr>
    </w:tbl>
    <w:p w14:paraId="011D7A65" w14:textId="6F7FD982" w:rsidR="00B24CA0" w:rsidRDefault="00B24CA0" w:rsidP="00805BE8">
      <w:pPr>
        <w:rPr>
          <w:iCs/>
        </w:rPr>
      </w:pPr>
    </w:p>
    <w:p w14:paraId="16C832FC" w14:textId="1958B09C" w:rsidR="00A8619E" w:rsidRDefault="00A8619E" w:rsidP="00805BE8">
      <w:pPr>
        <w:rPr>
          <w:iCs/>
        </w:rPr>
      </w:pPr>
    </w:p>
    <w:p w14:paraId="40A83AF8" w14:textId="2588FCC0" w:rsidR="00A8619E" w:rsidRDefault="00A8619E">
      <w:pPr>
        <w:spacing w:after="0"/>
        <w:rPr>
          <w:iCs/>
        </w:rPr>
      </w:pPr>
      <w:r>
        <w:rPr>
          <w:iCs/>
        </w:rPr>
        <w:br w:type="page"/>
      </w:r>
    </w:p>
    <w:p w14:paraId="13552021" w14:textId="77777777" w:rsidR="00A8619E" w:rsidRDefault="00A8619E" w:rsidP="00805BE8">
      <w:pPr>
        <w:rPr>
          <w:iCs/>
        </w:rPr>
      </w:pPr>
    </w:p>
    <w:p w14:paraId="40A92ED3" w14:textId="140938F1" w:rsidR="00A8619E" w:rsidRDefault="00A8619E" w:rsidP="00A8619E">
      <w:pPr>
        <w:pStyle w:val="Heading1"/>
        <w:rPr>
          <w:iCs/>
          <w:lang w:val="en-US" w:eastAsia="ja-JP"/>
        </w:rPr>
      </w:pPr>
      <w:r w:rsidRPr="00B57E21">
        <w:rPr>
          <w:iCs/>
          <w:lang w:val="en-US" w:eastAsia="ja-JP"/>
        </w:rPr>
        <w:t>Topic #</w:t>
      </w:r>
      <w:r>
        <w:rPr>
          <w:iCs/>
          <w:lang w:val="en-US" w:eastAsia="ja-JP"/>
        </w:rPr>
        <w:t>2</w:t>
      </w:r>
      <w:r w:rsidRPr="00B57E21">
        <w:rPr>
          <w:iCs/>
          <w:lang w:val="en-US" w:eastAsia="ja-JP"/>
        </w:rPr>
        <w:t xml:space="preserve">: </w:t>
      </w:r>
      <w:r>
        <w:rPr>
          <w:iCs/>
          <w:lang w:val="en-US" w:eastAsia="ja-JP"/>
        </w:rPr>
        <w:t>Other</w:t>
      </w:r>
      <w:r w:rsidRPr="00B57E21">
        <w:rPr>
          <w:iCs/>
          <w:lang w:val="en-US" w:eastAsia="ja-JP"/>
        </w:rPr>
        <w:t xml:space="preserve"> parameters for ultra-low BLER test</w:t>
      </w:r>
    </w:p>
    <w:p w14:paraId="7F4DA946" w14:textId="77777777" w:rsidR="00A8619E" w:rsidRPr="00A8619E" w:rsidRDefault="00A8619E" w:rsidP="00A8619E">
      <w:pPr>
        <w:rPr>
          <w:lang w:val="en-US" w:eastAsia="ja-JP"/>
        </w:rPr>
      </w:pPr>
    </w:p>
    <w:p w14:paraId="35762EDF" w14:textId="77777777" w:rsidR="00A8619E" w:rsidRPr="00B57E21" w:rsidRDefault="00A8619E" w:rsidP="00A8619E">
      <w:pPr>
        <w:pStyle w:val="Heading2"/>
        <w:rPr>
          <w:iCs/>
        </w:rPr>
      </w:pPr>
      <w:r w:rsidRPr="00B57E21">
        <w:rPr>
          <w:rFonts w:hint="eastAsia"/>
          <w:iCs/>
        </w:rPr>
        <w:t>Companies</w:t>
      </w:r>
      <w:r w:rsidRPr="00B57E21">
        <w:rPr>
          <w:iCs/>
        </w:rPr>
        <w:t>’ contributions summary</w:t>
      </w:r>
    </w:p>
    <w:p w14:paraId="421F7384" w14:textId="19E39B50" w:rsidR="00A8619E" w:rsidRPr="00B57E21" w:rsidRDefault="00835BE3" w:rsidP="00A8619E">
      <w:pPr>
        <w:rPr>
          <w:iCs/>
        </w:rPr>
      </w:pPr>
      <w:r>
        <w:rPr>
          <w:iCs/>
        </w:rPr>
        <w:t>See section 1.1 for a full list of relevant contributions.</w:t>
      </w:r>
    </w:p>
    <w:p w14:paraId="4B9F6D70" w14:textId="77777777" w:rsidR="00A8619E" w:rsidRPr="00B57E21" w:rsidRDefault="00A8619E" w:rsidP="00A8619E">
      <w:pPr>
        <w:pStyle w:val="Heading2"/>
        <w:rPr>
          <w:iCs/>
        </w:rPr>
      </w:pPr>
      <w:r w:rsidRPr="00B57E21">
        <w:rPr>
          <w:rFonts w:hint="eastAsia"/>
          <w:iCs/>
        </w:rPr>
        <w:t>Open issues</w:t>
      </w:r>
      <w:r w:rsidRPr="00B57E21">
        <w:rPr>
          <w:iCs/>
        </w:rPr>
        <w:t xml:space="preserve"> summary</w:t>
      </w:r>
    </w:p>
    <w:p w14:paraId="2392F310" w14:textId="7F3385CC" w:rsidR="00835BE3" w:rsidRDefault="00835BE3" w:rsidP="00835BE3">
      <w:pPr>
        <w:rPr>
          <w:iCs/>
          <w:lang w:val="en-US" w:eastAsia="zh-CN"/>
        </w:rPr>
      </w:pPr>
      <w:r>
        <w:rPr>
          <w:iCs/>
        </w:rPr>
        <w:t xml:space="preserve">There are </w:t>
      </w:r>
      <w:proofErr w:type="gramStart"/>
      <w:r>
        <w:rPr>
          <w:iCs/>
        </w:rPr>
        <w:t>a number of</w:t>
      </w:r>
      <w:proofErr w:type="gramEnd"/>
      <w:r>
        <w:rPr>
          <w:iCs/>
        </w:rPr>
        <w:t xml:space="preserve"> other parameters that need to be agreed for the ultra-low BLER test. These are not critical to estimating test time but may have some impact. The other parameters are discussed in this e-mail thread to prevent the URLLC discussion threads overlapping, and in case they have some impact to the testability discussion. </w:t>
      </w:r>
      <w:r w:rsidRPr="00B57E21">
        <w:rPr>
          <w:iCs/>
          <w:lang w:val="en-US" w:eastAsia="zh-CN"/>
        </w:rPr>
        <w:t>Note that discussing and aligning on parameter assumptions does not presuppose that an ultra-low BLER test will be created.</w:t>
      </w:r>
      <w:r>
        <w:rPr>
          <w:iCs/>
          <w:lang w:val="en-US" w:eastAsia="zh-CN"/>
        </w:rPr>
        <w:t xml:space="preserve"> Also, the parameter decisions for the ultra-low BLER requirement may not be the same as the parameter decisions for the other URLLC requirements.</w:t>
      </w:r>
    </w:p>
    <w:p w14:paraId="3EEB2B91" w14:textId="77777777" w:rsidR="00835BE3" w:rsidRPr="00B57E21" w:rsidRDefault="00835BE3" w:rsidP="00835BE3">
      <w:pPr>
        <w:rPr>
          <w:iCs/>
        </w:rPr>
      </w:pPr>
    </w:p>
    <w:p w14:paraId="0B339702" w14:textId="66F96F86" w:rsidR="00A8619E" w:rsidRPr="00835BE3" w:rsidRDefault="00A8619E" w:rsidP="00A8619E">
      <w:pPr>
        <w:pStyle w:val="Heading3"/>
        <w:rPr>
          <w:iCs/>
          <w:sz w:val="24"/>
          <w:szCs w:val="16"/>
          <w:lang w:val="en-US"/>
        </w:rPr>
      </w:pPr>
      <w:r w:rsidRPr="00835BE3">
        <w:rPr>
          <w:iCs/>
          <w:sz w:val="24"/>
          <w:szCs w:val="16"/>
          <w:lang w:val="en-US"/>
        </w:rPr>
        <w:t xml:space="preserve">Sub-topic </w:t>
      </w:r>
      <w:r w:rsidR="00835BE3" w:rsidRPr="00835BE3">
        <w:rPr>
          <w:iCs/>
          <w:sz w:val="24"/>
          <w:szCs w:val="16"/>
          <w:lang w:val="en-US"/>
        </w:rPr>
        <w:t>2</w:t>
      </w:r>
      <w:r w:rsidRPr="00835BE3">
        <w:rPr>
          <w:iCs/>
          <w:sz w:val="24"/>
          <w:szCs w:val="16"/>
          <w:lang w:val="en-US"/>
        </w:rPr>
        <w:t>-2</w:t>
      </w:r>
      <w:r w:rsidR="00835BE3" w:rsidRPr="00835BE3">
        <w:rPr>
          <w:iCs/>
          <w:sz w:val="24"/>
          <w:szCs w:val="16"/>
          <w:lang w:val="en-US"/>
        </w:rPr>
        <w:t xml:space="preserve"> Transform precoding f</w:t>
      </w:r>
      <w:r w:rsidR="00835BE3">
        <w:rPr>
          <w:iCs/>
          <w:sz w:val="24"/>
          <w:szCs w:val="16"/>
          <w:lang w:val="en-US"/>
        </w:rPr>
        <w:t>or PUSCH</w:t>
      </w:r>
    </w:p>
    <w:p w14:paraId="5534D342" w14:textId="4F2F3C81" w:rsidR="00A8619E" w:rsidRPr="00B57E21" w:rsidRDefault="00835BE3" w:rsidP="00A8619E">
      <w:pPr>
        <w:rPr>
          <w:iCs/>
          <w:lang w:val="en-US" w:eastAsia="zh-CN"/>
        </w:rPr>
      </w:pPr>
      <w:r>
        <w:rPr>
          <w:iCs/>
          <w:lang w:val="en-US" w:eastAsia="zh-CN"/>
        </w:rPr>
        <w:t>For PUSCH, transform precoding or not</w:t>
      </w:r>
    </w:p>
    <w:p w14:paraId="6647CA5E"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1</w:t>
      </w:r>
      <w:r w:rsidRPr="00B57E21">
        <w:rPr>
          <w:b/>
          <w:iCs/>
          <w:u w:val="single"/>
          <w:lang w:eastAsia="ko-KR"/>
        </w:rPr>
        <w:t xml:space="preserve">: </w:t>
      </w:r>
      <w:r>
        <w:rPr>
          <w:b/>
          <w:iCs/>
          <w:u w:val="single"/>
          <w:lang w:eastAsia="ko-KR"/>
        </w:rPr>
        <w:t>Transform precoding (for PUSCH)</w:t>
      </w:r>
    </w:p>
    <w:p w14:paraId="6B2B6AB6"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7BA9BDE7" w14:textId="15AFF5FC"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Samsung, Huawei, Intel, Samsung): Disabled</w:t>
      </w:r>
    </w:p>
    <w:p w14:paraId="39E73570" w14:textId="77777777" w:rsidR="007C780C"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(DoCoMo)</w:t>
      </w:r>
      <w:r w:rsidRPr="00B57E21">
        <w:rPr>
          <w:rFonts w:eastAsia="SimSun"/>
          <w:iCs/>
          <w:szCs w:val="24"/>
          <w:lang w:eastAsia="zh-CN"/>
        </w:rPr>
        <w:t xml:space="preserve">: </w:t>
      </w:r>
      <w:r>
        <w:rPr>
          <w:rFonts w:eastAsia="SimSun"/>
          <w:iCs/>
          <w:szCs w:val="24"/>
          <w:lang w:eastAsia="zh-CN"/>
        </w:rPr>
        <w:t>Enabled</w:t>
      </w:r>
    </w:p>
    <w:p w14:paraId="75F9E087"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3: Both</w:t>
      </w:r>
    </w:p>
    <w:p w14:paraId="0E2788E4" w14:textId="77777777" w:rsidR="007C780C"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1DBB5165" w14:textId="77777777" w:rsidR="007C780C" w:rsidRPr="001E6C24" w:rsidRDefault="007C780C" w:rsidP="007C780C">
      <w:pPr>
        <w:pStyle w:val="ListParagraph"/>
        <w:numPr>
          <w:ilvl w:val="1"/>
          <w:numId w:val="4"/>
        </w:numPr>
        <w:spacing w:after="120"/>
        <w:ind w:firstLineChars="0"/>
        <w:rPr>
          <w:iCs/>
          <w:szCs w:val="24"/>
          <w:highlight w:val="yellow"/>
          <w:lang w:eastAsia="zh-CN"/>
        </w:rPr>
      </w:pPr>
      <w:r w:rsidRPr="00464EB1">
        <w:rPr>
          <w:iCs/>
          <w:szCs w:val="24"/>
          <w:highlight w:val="green"/>
          <w:lang w:eastAsia="zh-CN"/>
        </w:rPr>
        <w:t>Agree option 1</w:t>
      </w:r>
    </w:p>
    <w:p w14:paraId="006D9AD4" w14:textId="2FE3DEF3" w:rsidR="00A8619E" w:rsidRDefault="00A8619E" w:rsidP="00A8619E">
      <w:pPr>
        <w:spacing w:after="120"/>
        <w:ind w:left="360"/>
        <w:rPr>
          <w:iCs/>
          <w:szCs w:val="24"/>
          <w:lang w:eastAsia="zh-CN"/>
        </w:rPr>
      </w:pPr>
    </w:p>
    <w:p w14:paraId="53ECEC10" w14:textId="796F094E" w:rsidR="00835BE3" w:rsidRPr="00835BE3" w:rsidRDefault="00835BE3" w:rsidP="00835BE3">
      <w:pPr>
        <w:pStyle w:val="Heading3"/>
        <w:rPr>
          <w:iCs/>
          <w:sz w:val="24"/>
          <w:szCs w:val="16"/>
          <w:lang w:val="en-US"/>
        </w:rPr>
      </w:pPr>
      <w:r w:rsidRPr="00835BE3">
        <w:rPr>
          <w:iCs/>
          <w:sz w:val="24"/>
          <w:szCs w:val="16"/>
          <w:lang w:val="en-US"/>
        </w:rPr>
        <w:t xml:space="preserve">Sub-topic 2-2 </w:t>
      </w:r>
      <w:r>
        <w:rPr>
          <w:iCs/>
          <w:sz w:val="24"/>
          <w:szCs w:val="16"/>
          <w:lang w:val="en-US"/>
        </w:rPr>
        <w:t>Antenna configuration</w:t>
      </w:r>
      <w:r w:rsidRPr="00835BE3">
        <w:rPr>
          <w:iCs/>
          <w:sz w:val="24"/>
          <w:szCs w:val="16"/>
          <w:lang w:val="en-US"/>
        </w:rPr>
        <w:t xml:space="preserve"> f</w:t>
      </w:r>
      <w:r>
        <w:rPr>
          <w:iCs/>
          <w:sz w:val="24"/>
          <w:szCs w:val="16"/>
          <w:lang w:val="en-US"/>
        </w:rPr>
        <w:t>or PUSCH</w:t>
      </w:r>
    </w:p>
    <w:p w14:paraId="06B924DA"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 xml:space="preserve">-2: </w:t>
      </w:r>
      <w:r>
        <w:rPr>
          <w:b/>
          <w:iCs/>
          <w:u w:val="single"/>
          <w:lang w:eastAsia="ko-KR"/>
        </w:rPr>
        <w:t>Antenna configuration for PUSCH</w:t>
      </w:r>
    </w:p>
    <w:p w14:paraId="07C76FE7"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091CA6F2" w14:textId="469F6FFA"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Samsung, DoCoMo, Huawei, Samsung, Intel): 1x2</w:t>
      </w:r>
    </w:p>
    <w:p w14:paraId="2B3D43F8"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r w:rsidRPr="00B57E21">
        <w:rPr>
          <w:rFonts w:eastAsia="SimSun"/>
          <w:iCs/>
          <w:szCs w:val="24"/>
          <w:lang w:eastAsia="zh-CN"/>
        </w:rPr>
        <w:t>:</w:t>
      </w:r>
      <w:r>
        <w:rPr>
          <w:rFonts w:eastAsia="SimSun"/>
          <w:iCs/>
          <w:szCs w:val="24"/>
          <w:lang w:eastAsia="zh-CN"/>
        </w:rPr>
        <w:t xml:space="preserve"> 2x2 ULA low</w:t>
      </w:r>
    </w:p>
    <w:p w14:paraId="68654174" w14:textId="77777777" w:rsidR="007C780C"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0F8D0078" w14:textId="77777777" w:rsidR="007C780C" w:rsidRPr="00464EB1" w:rsidRDefault="007C780C" w:rsidP="007C780C">
      <w:pPr>
        <w:pStyle w:val="ListParagraph"/>
        <w:numPr>
          <w:ilvl w:val="1"/>
          <w:numId w:val="4"/>
        </w:numPr>
        <w:spacing w:after="120"/>
        <w:ind w:firstLineChars="0"/>
        <w:rPr>
          <w:iCs/>
          <w:szCs w:val="24"/>
          <w:highlight w:val="green"/>
          <w:lang w:eastAsia="zh-CN"/>
        </w:rPr>
      </w:pPr>
      <w:r w:rsidRPr="00464EB1">
        <w:rPr>
          <w:iCs/>
          <w:szCs w:val="24"/>
          <w:highlight w:val="green"/>
          <w:lang w:eastAsia="zh-CN"/>
        </w:rPr>
        <w:t>Agree option 1</w:t>
      </w:r>
    </w:p>
    <w:p w14:paraId="64D076E2" w14:textId="77777777" w:rsidR="00A8619E" w:rsidRDefault="00A8619E" w:rsidP="00A8619E">
      <w:pPr>
        <w:spacing w:after="120"/>
        <w:rPr>
          <w:iCs/>
          <w:szCs w:val="24"/>
          <w:lang w:eastAsia="zh-CN"/>
        </w:rPr>
      </w:pPr>
    </w:p>
    <w:p w14:paraId="61350410" w14:textId="022BD17B"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3</w:t>
      </w:r>
      <w:r w:rsidRPr="00835BE3">
        <w:rPr>
          <w:iCs/>
          <w:sz w:val="24"/>
          <w:szCs w:val="16"/>
          <w:lang w:val="en-US"/>
        </w:rPr>
        <w:t xml:space="preserve"> </w:t>
      </w:r>
      <w:r>
        <w:rPr>
          <w:iCs/>
          <w:sz w:val="24"/>
          <w:szCs w:val="16"/>
          <w:lang w:val="en-US"/>
        </w:rPr>
        <w:t>Antenna configuration</w:t>
      </w:r>
      <w:r w:rsidRPr="00835BE3">
        <w:rPr>
          <w:iCs/>
          <w:sz w:val="24"/>
          <w:szCs w:val="16"/>
          <w:lang w:val="en-US"/>
        </w:rPr>
        <w:t xml:space="preserve"> f</w:t>
      </w:r>
      <w:r>
        <w:rPr>
          <w:iCs/>
          <w:sz w:val="24"/>
          <w:szCs w:val="16"/>
          <w:lang w:val="en-US"/>
        </w:rPr>
        <w:t>or PDSCH</w:t>
      </w:r>
    </w:p>
    <w:p w14:paraId="09B299EB"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3</w:t>
      </w:r>
      <w:r w:rsidRPr="00B57E21">
        <w:rPr>
          <w:b/>
          <w:iCs/>
          <w:u w:val="single"/>
          <w:lang w:eastAsia="ko-KR"/>
        </w:rPr>
        <w:t xml:space="preserve">: </w:t>
      </w:r>
      <w:r>
        <w:rPr>
          <w:b/>
          <w:iCs/>
          <w:u w:val="single"/>
          <w:lang w:eastAsia="ko-KR"/>
        </w:rPr>
        <w:t>Antenna configuration for PDSCH</w:t>
      </w:r>
    </w:p>
    <w:p w14:paraId="23C786BE"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3888ED9B" w14:textId="713DE7A6"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(Huawei, Intel, Nokia, Qualcomm, Samsung): 2x2 ULA low</w:t>
      </w:r>
    </w:p>
    <w:p w14:paraId="78103131"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lastRenderedPageBreak/>
        <w:t>Option 2:</w:t>
      </w:r>
      <w:r>
        <w:rPr>
          <w:rFonts w:eastAsia="SimSun"/>
          <w:iCs/>
          <w:szCs w:val="24"/>
          <w:lang w:eastAsia="zh-CN"/>
        </w:rPr>
        <w:t xml:space="preserve"> </w:t>
      </w:r>
    </w:p>
    <w:p w14:paraId="203C157F" w14:textId="77777777" w:rsidR="007C780C" w:rsidRDefault="007C780C" w:rsidP="007C780C">
      <w:pPr>
        <w:spacing w:after="120"/>
        <w:rPr>
          <w:iCs/>
          <w:szCs w:val="24"/>
          <w:lang w:eastAsia="zh-CN"/>
        </w:rPr>
      </w:pPr>
      <w:r w:rsidRPr="00B57E21">
        <w:rPr>
          <w:iCs/>
          <w:szCs w:val="24"/>
          <w:lang w:eastAsia="zh-CN"/>
        </w:rPr>
        <w:t>Recommended WF</w:t>
      </w:r>
    </w:p>
    <w:p w14:paraId="3C1163CE" w14:textId="77777777" w:rsidR="007C780C" w:rsidRPr="00464EB1" w:rsidRDefault="007C780C" w:rsidP="007C780C">
      <w:pPr>
        <w:pStyle w:val="ListParagraph"/>
        <w:numPr>
          <w:ilvl w:val="1"/>
          <w:numId w:val="4"/>
        </w:numPr>
        <w:spacing w:after="120"/>
        <w:ind w:firstLineChars="0"/>
        <w:rPr>
          <w:iCs/>
          <w:szCs w:val="24"/>
          <w:highlight w:val="green"/>
          <w:lang w:eastAsia="zh-CN"/>
        </w:rPr>
      </w:pPr>
      <w:r w:rsidRPr="00464EB1">
        <w:rPr>
          <w:iCs/>
          <w:szCs w:val="24"/>
          <w:highlight w:val="green"/>
          <w:lang w:eastAsia="zh-CN"/>
        </w:rPr>
        <w:t>Agree option 1, but continue to discuss whether to define a test for 2x4</w:t>
      </w:r>
    </w:p>
    <w:p w14:paraId="665FDD44" w14:textId="5556E0C4" w:rsidR="00A8619E" w:rsidRDefault="00A8619E" w:rsidP="00A8619E">
      <w:pPr>
        <w:spacing w:after="120"/>
        <w:rPr>
          <w:iCs/>
          <w:szCs w:val="24"/>
          <w:lang w:eastAsia="zh-CN"/>
        </w:rPr>
      </w:pPr>
    </w:p>
    <w:p w14:paraId="040C1A2E" w14:textId="14D21767"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4</w:t>
      </w:r>
      <w:r w:rsidRPr="00835BE3">
        <w:rPr>
          <w:iCs/>
          <w:sz w:val="24"/>
          <w:szCs w:val="16"/>
          <w:lang w:val="en-US"/>
        </w:rPr>
        <w:t xml:space="preserve"> </w:t>
      </w:r>
      <w:r>
        <w:rPr>
          <w:iCs/>
          <w:sz w:val="24"/>
          <w:szCs w:val="16"/>
          <w:lang w:val="en-US"/>
        </w:rPr>
        <w:t>Reference signal configuration</w:t>
      </w:r>
      <w:r w:rsidRPr="00835BE3">
        <w:rPr>
          <w:iCs/>
          <w:sz w:val="24"/>
          <w:szCs w:val="16"/>
          <w:lang w:val="en-US"/>
        </w:rPr>
        <w:t xml:space="preserve"> f</w:t>
      </w:r>
      <w:r>
        <w:rPr>
          <w:iCs/>
          <w:sz w:val="24"/>
          <w:szCs w:val="16"/>
          <w:lang w:val="en-US"/>
        </w:rPr>
        <w:t>or PUSCH</w:t>
      </w:r>
    </w:p>
    <w:p w14:paraId="00F9A3C3" w14:textId="77777777" w:rsidR="00835BE3" w:rsidRPr="00835BE3" w:rsidRDefault="00835BE3" w:rsidP="00A8619E">
      <w:pPr>
        <w:spacing w:after="120"/>
        <w:rPr>
          <w:iCs/>
          <w:szCs w:val="24"/>
          <w:lang w:val="en-US" w:eastAsia="zh-CN"/>
        </w:rPr>
      </w:pPr>
    </w:p>
    <w:p w14:paraId="21379716"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4</w:t>
      </w:r>
      <w:r w:rsidRPr="00B57E21">
        <w:rPr>
          <w:b/>
          <w:iCs/>
          <w:u w:val="single"/>
          <w:lang w:eastAsia="ko-KR"/>
        </w:rPr>
        <w:t xml:space="preserve">: </w:t>
      </w:r>
      <w:r>
        <w:rPr>
          <w:b/>
          <w:iCs/>
          <w:u w:val="single"/>
          <w:lang w:eastAsia="ko-KR"/>
        </w:rPr>
        <w:t>PT-RS and DM-RS configuration</w:t>
      </w:r>
    </w:p>
    <w:p w14:paraId="6CABE721"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9CEC96A" w14:textId="4D5F641A" w:rsidR="007C780C"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DoCoMo (FR1), Samsung</w:t>
      </w:r>
      <w:r w:rsidR="00341890">
        <w:rPr>
          <w:rFonts w:eastAsia="SimSun"/>
          <w:iCs/>
          <w:szCs w:val="24"/>
          <w:lang w:eastAsia="zh-CN"/>
        </w:rPr>
        <w:t>, Huawei</w:t>
      </w:r>
      <w:r>
        <w:rPr>
          <w:rFonts w:eastAsia="SimSun"/>
          <w:iCs/>
          <w:szCs w:val="24"/>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103"/>
        <w:gridCol w:w="2126"/>
      </w:tblGrid>
      <w:tr w:rsidR="007C780C" w:rsidRPr="003413EF" w14:paraId="16FC89EC" w14:textId="77777777" w:rsidTr="007C780C">
        <w:trPr>
          <w:jc w:val="center"/>
        </w:trPr>
        <w:tc>
          <w:tcPr>
            <w:tcW w:w="5103" w:type="dxa"/>
            <w:vAlign w:val="center"/>
          </w:tcPr>
          <w:p w14:paraId="2D1194B1"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configuration type</w:t>
            </w:r>
          </w:p>
        </w:tc>
        <w:tc>
          <w:tcPr>
            <w:tcW w:w="2126" w:type="dxa"/>
          </w:tcPr>
          <w:p w14:paraId="16821216"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1</w:t>
            </w:r>
          </w:p>
        </w:tc>
      </w:tr>
      <w:tr w:rsidR="007C780C" w:rsidRPr="003413EF" w14:paraId="16338C3D" w14:textId="77777777" w:rsidTr="007C780C">
        <w:trPr>
          <w:jc w:val="center"/>
        </w:trPr>
        <w:tc>
          <w:tcPr>
            <w:tcW w:w="5103" w:type="dxa"/>
            <w:vAlign w:val="center"/>
          </w:tcPr>
          <w:p w14:paraId="7143D17D"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duration</w:t>
            </w:r>
          </w:p>
        </w:tc>
        <w:tc>
          <w:tcPr>
            <w:tcW w:w="2126" w:type="dxa"/>
          </w:tcPr>
          <w:p w14:paraId="51C88F70"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single-symbol DM-RS</w:t>
            </w:r>
          </w:p>
        </w:tc>
      </w:tr>
      <w:tr w:rsidR="007C780C" w:rsidRPr="003413EF" w14:paraId="0B4EC619" w14:textId="77777777" w:rsidTr="007C780C">
        <w:trPr>
          <w:jc w:val="center"/>
        </w:trPr>
        <w:tc>
          <w:tcPr>
            <w:tcW w:w="5103" w:type="dxa"/>
            <w:vAlign w:val="center"/>
          </w:tcPr>
          <w:p w14:paraId="5297BDC0"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lang w:eastAsia="zh-CN"/>
              </w:rPr>
              <w:t>Additional DM-RS position</w:t>
            </w:r>
          </w:p>
        </w:tc>
        <w:tc>
          <w:tcPr>
            <w:tcW w:w="2126" w:type="dxa"/>
          </w:tcPr>
          <w:p w14:paraId="2257546E"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pos1</w:t>
            </w:r>
          </w:p>
        </w:tc>
      </w:tr>
      <w:tr w:rsidR="007C780C" w:rsidRPr="003413EF" w14:paraId="65703F46" w14:textId="77777777" w:rsidTr="007C780C">
        <w:trPr>
          <w:jc w:val="center"/>
        </w:trPr>
        <w:tc>
          <w:tcPr>
            <w:tcW w:w="5103" w:type="dxa"/>
            <w:vAlign w:val="center"/>
          </w:tcPr>
          <w:p w14:paraId="68126128"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Number of DM-RS CDM group(s) without data</w:t>
            </w:r>
          </w:p>
        </w:tc>
        <w:tc>
          <w:tcPr>
            <w:tcW w:w="2126" w:type="dxa"/>
          </w:tcPr>
          <w:p w14:paraId="24261E97"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2</w:t>
            </w:r>
          </w:p>
        </w:tc>
      </w:tr>
      <w:tr w:rsidR="007C780C" w:rsidRPr="003413EF" w14:paraId="68AC74A4" w14:textId="77777777" w:rsidTr="007C780C">
        <w:trPr>
          <w:jc w:val="center"/>
        </w:trPr>
        <w:tc>
          <w:tcPr>
            <w:tcW w:w="5103" w:type="dxa"/>
            <w:vAlign w:val="center"/>
          </w:tcPr>
          <w:p w14:paraId="1E385805"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Ratio of PUSCH EPRE to DM-RS EPRE</w:t>
            </w:r>
          </w:p>
        </w:tc>
        <w:tc>
          <w:tcPr>
            <w:tcW w:w="2126" w:type="dxa"/>
          </w:tcPr>
          <w:p w14:paraId="72956765" w14:textId="0890CED3" w:rsidR="007C780C" w:rsidRPr="003413EF" w:rsidRDefault="007C780C" w:rsidP="007C780C">
            <w:pPr>
              <w:pStyle w:val="TAC"/>
              <w:rPr>
                <w:rFonts w:ascii="Times New Roman" w:hAnsi="Times New Roman"/>
                <w:szCs w:val="18"/>
                <w:lang w:eastAsia="zh-CN"/>
              </w:rPr>
            </w:pPr>
            <w:r w:rsidRPr="003413EF">
              <w:rPr>
                <w:rFonts w:ascii="Times New Roman" w:hAnsi="Times New Roman"/>
                <w:szCs w:val="18"/>
                <w:lang w:eastAsia="zh-CN"/>
              </w:rPr>
              <w:t xml:space="preserve">-3 </w:t>
            </w:r>
            <w:r w:rsidR="00A41993" w:rsidRPr="003413EF">
              <w:rPr>
                <w:rFonts w:ascii="Times New Roman" w:hAnsi="Times New Roman"/>
                <w:szCs w:val="18"/>
                <w:lang w:eastAsia="zh-CN"/>
              </w:rPr>
              <w:t>Db</w:t>
            </w:r>
          </w:p>
        </w:tc>
      </w:tr>
      <w:tr w:rsidR="007C780C" w:rsidRPr="003413EF" w14:paraId="653D2885" w14:textId="77777777" w:rsidTr="007C780C">
        <w:trPr>
          <w:jc w:val="center"/>
        </w:trPr>
        <w:tc>
          <w:tcPr>
            <w:tcW w:w="5103" w:type="dxa"/>
            <w:vAlign w:val="center"/>
          </w:tcPr>
          <w:p w14:paraId="3B03A799"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port</w:t>
            </w:r>
          </w:p>
        </w:tc>
        <w:tc>
          <w:tcPr>
            <w:tcW w:w="2126" w:type="dxa"/>
          </w:tcPr>
          <w:p w14:paraId="16416144"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{0}</w:t>
            </w:r>
          </w:p>
        </w:tc>
      </w:tr>
      <w:tr w:rsidR="007C780C" w:rsidRPr="003413EF" w14:paraId="566B8572" w14:textId="77777777" w:rsidTr="007C780C">
        <w:trPr>
          <w:jc w:val="center"/>
        </w:trPr>
        <w:tc>
          <w:tcPr>
            <w:tcW w:w="5103" w:type="dxa"/>
            <w:vAlign w:val="center"/>
          </w:tcPr>
          <w:p w14:paraId="764866B5"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sequence generation</w:t>
            </w:r>
          </w:p>
        </w:tc>
        <w:tc>
          <w:tcPr>
            <w:tcW w:w="2126" w:type="dxa"/>
          </w:tcPr>
          <w:p w14:paraId="52991946"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N</w:t>
            </w:r>
            <w:r w:rsidRPr="003413EF">
              <w:rPr>
                <w:rFonts w:ascii="Times New Roman" w:hAnsi="Times New Roman"/>
                <w:szCs w:val="18"/>
                <w:vertAlign w:val="subscript"/>
              </w:rPr>
              <w:t>ID</w:t>
            </w:r>
            <w:r w:rsidRPr="003413EF">
              <w:rPr>
                <w:rFonts w:ascii="Times New Roman" w:hAnsi="Times New Roman"/>
                <w:szCs w:val="18"/>
                <w:vertAlign w:val="superscript"/>
              </w:rPr>
              <w:t>0</w:t>
            </w:r>
            <w:r w:rsidRPr="003413EF">
              <w:rPr>
                <w:rFonts w:ascii="Times New Roman" w:hAnsi="Times New Roman"/>
                <w:szCs w:val="18"/>
              </w:rPr>
              <w:t>=0</w:t>
            </w:r>
          </w:p>
        </w:tc>
      </w:tr>
      <w:tr w:rsidR="007C780C" w:rsidRPr="003413EF" w14:paraId="3FE48527" w14:textId="77777777" w:rsidTr="007C780C">
        <w:trPr>
          <w:jc w:val="center"/>
        </w:trPr>
        <w:tc>
          <w:tcPr>
            <w:tcW w:w="5103" w:type="dxa"/>
            <w:vAlign w:val="center"/>
          </w:tcPr>
          <w:p w14:paraId="75EB3948" w14:textId="77777777" w:rsidR="007C780C" w:rsidRPr="00CD5CEC" w:rsidRDefault="007C780C" w:rsidP="007C780C">
            <w:pPr>
              <w:pStyle w:val="TAL"/>
              <w:rPr>
                <w:rFonts w:ascii="Times New Roman" w:hAnsi="Times New Roman"/>
                <w:szCs w:val="18"/>
                <w:lang w:val="sv-SE"/>
              </w:rPr>
            </w:pPr>
            <w:r>
              <w:rPr>
                <w:rFonts w:ascii="Times New Roman" w:hAnsi="Times New Roman"/>
                <w:szCs w:val="18"/>
                <w:lang w:val="sv-SE"/>
              </w:rPr>
              <w:t>PT-RS</w:t>
            </w:r>
          </w:p>
        </w:tc>
        <w:tc>
          <w:tcPr>
            <w:tcW w:w="2126" w:type="dxa"/>
          </w:tcPr>
          <w:p w14:paraId="5C017B50" w14:textId="77777777" w:rsidR="007C780C" w:rsidRPr="00CD5CEC" w:rsidRDefault="007C780C" w:rsidP="007C780C">
            <w:pPr>
              <w:pStyle w:val="TAC"/>
              <w:rPr>
                <w:rFonts w:ascii="Times New Roman" w:hAnsi="Times New Roman"/>
                <w:szCs w:val="18"/>
                <w:lang w:val="sv-SE"/>
              </w:rPr>
            </w:pPr>
            <w:r>
              <w:rPr>
                <w:rFonts w:ascii="Times New Roman" w:hAnsi="Times New Roman"/>
                <w:szCs w:val="18"/>
                <w:lang w:val="sv-SE"/>
              </w:rPr>
              <w:t>TBD</w:t>
            </w:r>
          </w:p>
        </w:tc>
      </w:tr>
    </w:tbl>
    <w:p w14:paraId="3CD501E2" w14:textId="77777777" w:rsidR="007C780C" w:rsidRPr="00B57E21" w:rsidRDefault="007C780C" w:rsidP="007C780C">
      <w:pPr>
        <w:pStyle w:val="ListParagraph"/>
        <w:overflowPunct/>
        <w:autoSpaceDE/>
        <w:autoSpaceDN/>
        <w:adjustRightInd/>
        <w:spacing w:after="120"/>
        <w:ind w:left="936" w:firstLineChars="0" w:firstLine="0"/>
        <w:textAlignment w:val="auto"/>
        <w:rPr>
          <w:rFonts w:eastAsia="SimSun"/>
          <w:iCs/>
          <w:szCs w:val="24"/>
          <w:lang w:eastAsia="zh-CN"/>
        </w:rPr>
      </w:pPr>
    </w:p>
    <w:p w14:paraId="52B61756" w14:textId="69EB060A" w:rsidR="007C780C" w:rsidRPr="002D6509"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 Intel, Samsung): DM-RS type 1, zero additional DM-RS</w:t>
      </w:r>
      <w:r w:rsidRPr="002D6509">
        <w:rPr>
          <w:iCs/>
          <w:szCs w:val="24"/>
          <w:lang w:eastAsia="zh-CN"/>
        </w:rPr>
        <w:t xml:space="preserve"> </w:t>
      </w:r>
    </w:p>
    <w:p w14:paraId="2EAA2F16" w14:textId="77777777" w:rsidR="007C780C" w:rsidRPr="00B57E21" w:rsidRDefault="007C780C" w:rsidP="007C780C">
      <w:pPr>
        <w:pStyle w:val="ListParagraph"/>
        <w:overflowPunct/>
        <w:autoSpaceDE/>
        <w:autoSpaceDN/>
        <w:adjustRightInd/>
        <w:spacing w:after="120"/>
        <w:ind w:left="936" w:firstLineChars="0" w:firstLine="0"/>
        <w:textAlignment w:val="auto"/>
        <w:rPr>
          <w:rFonts w:eastAsia="SimSun"/>
          <w:iCs/>
          <w:szCs w:val="24"/>
          <w:lang w:eastAsia="zh-CN"/>
        </w:rPr>
      </w:pPr>
    </w:p>
    <w:p w14:paraId="51DD2799" w14:textId="77777777" w:rsidR="007C780C"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316BEB9F" w14:textId="669BFE2E" w:rsidR="001608FD" w:rsidRDefault="001608FD" w:rsidP="007C780C">
      <w:pPr>
        <w:pStyle w:val="ListParagraph"/>
        <w:numPr>
          <w:ilvl w:val="1"/>
          <w:numId w:val="4"/>
        </w:numPr>
        <w:spacing w:after="120"/>
        <w:ind w:firstLineChars="0"/>
        <w:rPr>
          <w:iCs/>
          <w:szCs w:val="24"/>
          <w:highlight w:val="yellow"/>
          <w:lang w:eastAsia="zh-CN"/>
        </w:rPr>
      </w:pPr>
      <w:r>
        <w:rPr>
          <w:iCs/>
          <w:szCs w:val="24"/>
          <w:highlight w:val="yellow"/>
          <w:lang w:eastAsia="zh-CN"/>
        </w:rPr>
        <w:t>Agree no PT-RS for FR1. Postpone discussion on FR2 until decision made on FR2 requirements.</w:t>
      </w:r>
    </w:p>
    <w:p w14:paraId="2C44F2CC" w14:textId="0737C9F6" w:rsidR="007C780C" w:rsidRPr="001E6C24" w:rsidRDefault="001608FD" w:rsidP="007C780C">
      <w:pPr>
        <w:pStyle w:val="ListParagraph"/>
        <w:numPr>
          <w:ilvl w:val="1"/>
          <w:numId w:val="4"/>
        </w:numPr>
        <w:spacing w:after="120"/>
        <w:ind w:firstLineChars="0"/>
        <w:rPr>
          <w:iCs/>
          <w:szCs w:val="24"/>
          <w:highlight w:val="yellow"/>
          <w:lang w:eastAsia="zh-CN"/>
        </w:rPr>
      </w:pPr>
      <w:r>
        <w:rPr>
          <w:iCs/>
          <w:szCs w:val="24"/>
          <w:highlight w:val="yellow"/>
          <w:lang w:eastAsia="zh-CN"/>
        </w:rPr>
        <w:t>For DM-RS, c</w:t>
      </w:r>
      <w:r w:rsidR="007C780C">
        <w:rPr>
          <w:iCs/>
          <w:szCs w:val="24"/>
          <w:highlight w:val="yellow"/>
          <w:lang w:eastAsia="zh-CN"/>
        </w:rPr>
        <w:t xml:space="preserve">ontinue to discuss. Companies requested to check how strong is your opinion for second round. </w:t>
      </w:r>
    </w:p>
    <w:p w14:paraId="7CD448F9" w14:textId="77777777" w:rsidR="00A8619E" w:rsidRPr="00B57E21" w:rsidRDefault="00A8619E" w:rsidP="00A8619E">
      <w:pPr>
        <w:pStyle w:val="ListParagraph"/>
        <w:overflowPunct/>
        <w:autoSpaceDE/>
        <w:autoSpaceDN/>
        <w:adjustRightInd/>
        <w:spacing w:after="120"/>
        <w:ind w:left="936" w:firstLineChars="0" w:firstLine="0"/>
        <w:textAlignment w:val="auto"/>
        <w:rPr>
          <w:rFonts w:eastAsia="SimSun"/>
          <w:iCs/>
          <w:szCs w:val="24"/>
          <w:lang w:eastAsia="zh-CN"/>
        </w:rPr>
      </w:pPr>
    </w:p>
    <w:p w14:paraId="770078BB" w14:textId="77777777" w:rsidR="00A8619E"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8249CEF" w14:textId="77777777" w:rsidR="00A8619E" w:rsidRDefault="00A8619E" w:rsidP="00A8619E">
      <w:pPr>
        <w:spacing w:after="120"/>
        <w:rPr>
          <w:iCs/>
          <w:szCs w:val="24"/>
          <w:lang w:eastAsia="zh-CN"/>
        </w:rPr>
      </w:pPr>
    </w:p>
    <w:p w14:paraId="22B36EF9" w14:textId="7BAA0FB1"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5</w:t>
      </w:r>
      <w:r w:rsidRPr="00835BE3">
        <w:rPr>
          <w:iCs/>
          <w:sz w:val="24"/>
          <w:szCs w:val="16"/>
          <w:lang w:val="en-US"/>
        </w:rPr>
        <w:t xml:space="preserve"> </w:t>
      </w:r>
      <w:r>
        <w:rPr>
          <w:iCs/>
          <w:sz w:val="24"/>
          <w:szCs w:val="16"/>
          <w:lang w:val="en-US"/>
        </w:rPr>
        <w:t>Reference signal configuration</w:t>
      </w:r>
      <w:r w:rsidRPr="00835BE3">
        <w:rPr>
          <w:iCs/>
          <w:sz w:val="24"/>
          <w:szCs w:val="16"/>
          <w:lang w:val="en-US"/>
        </w:rPr>
        <w:t xml:space="preserve"> f</w:t>
      </w:r>
      <w:r>
        <w:rPr>
          <w:iCs/>
          <w:sz w:val="24"/>
          <w:szCs w:val="16"/>
          <w:lang w:val="en-US"/>
        </w:rPr>
        <w:t>or P</w:t>
      </w:r>
      <w:r w:rsidR="00F56809">
        <w:rPr>
          <w:iCs/>
          <w:sz w:val="24"/>
          <w:szCs w:val="16"/>
          <w:lang w:val="en-US"/>
        </w:rPr>
        <w:t>D</w:t>
      </w:r>
      <w:r>
        <w:rPr>
          <w:iCs/>
          <w:sz w:val="24"/>
          <w:szCs w:val="16"/>
          <w:lang w:val="en-US"/>
        </w:rPr>
        <w:t>SCH</w:t>
      </w:r>
    </w:p>
    <w:p w14:paraId="58B51581" w14:textId="77777777" w:rsidR="00835BE3" w:rsidRPr="00835BE3" w:rsidRDefault="00835BE3" w:rsidP="00835BE3">
      <w:pPr>
        <w:spacing w:after="120"/>
        <w:rPr>
          <w:iCs/>
          <w:szCs w:val="24"/>
          <w:lang w:val="en-US" w:eastAsia="zh-CN"/>
        </w:rPr>
      </w:pPr>
    </w:p>
    <w:p w14:paraId="17A11CC1"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5</w:t>
      </w:r>
      <w:r w:rsidRPr="00B57E21">
        <w:rPr>
          <w:b/>
          <w:iCs/>
          <w:u w:val="single"/>
          <w:lang w:eastAsia="ko-KR"/>
        </w:rPr>
        <w:t xml:space="preserve">: </w:t>
      </w:r>
      <w:r>
        <w:rPr>
          <w:b/>
          <w:iCs/>
          <w:u w:val="single"/>
          <w:lang w:eastAsia="ko-KR"/>
        </w:rPr>
        <w:t>PT-</w:t>
      </w:r>
      <w:proofErr w:type="gramStart"/>
      <w:r>
        <w:rPr>
          <w:b/>
          <w:iCs/>
          <w:u w:val="single"/>
          <w:lang w:eastAsia="ko-KR"/>
        </w:rPr>
        <w:t>RS ,</w:t>
      </w:r>
      <w:proofErr w:type="gramEnd"/>
      <w:r>
        <w:rPr>
          <w:b/>
          <w:iCs/>
          <w:u w:val="single"/>
          <w:lang w:eastAsia="ko-KR"/>
        </w:rPr>
        <w:t xml:space="preserve"> CSI-RS and DM-RS configuration</w:t>
      </w:r>
    </w:p>
    <w:p w14:paraId="1AD8C3CD"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08DC3EFB" w14:textId="437557D0" w:rsidR="007C780C"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 Samsung):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7C780C" w:rsidRPr="00893FB4" w14:paraId="3BAA2587" w14:textId="77777777" w:rsidTr="007C780C">
        <w:trPr>
          <w:jc w:val="center"/>
        </w:trPr>
        <w:tc>
          <w:tcPr>
            <w:tcW w:w="1836" w:type="dxa"/>
            <w:vMerge w:val="restart"/>
            <w:shd w:val="clear" w:color="auto" w:fill="auto"/>
            <w:vAlign w:val="center"/>
          </w:tcPr>
          <w:p w14:paraId="0468DCCF" w14:textId="77777777" w:rsidR="007C780C" w:rsidRPr="00C25669" w:rsidRDefault="007C780C" w:rsidP="007C780C">
            <w:pPr>
              <w:keepNext/>
              <w:keepLines/>
              <w:spacing w:after="0"/>
              <w:rPr>
                <w:rFonts w:ascii="Arial" w:hAnsi="Arial"/>
                <w:sz w:val="18"/>
              </w:rPr>
            </w:pPr>
            <w:r>
              <w:rPr>
                <w:rFonts w:ascii="Arial" w:hAnsi="Arial"/>
                <w:sz w:val="18"/>
              </w:rPr>
              <w:t>PD</w:t>
            </w:r>
            <w:r w:rsidRPr="00C25669">
              <w:rPr>
                <w:rFonts w:ascii="Arial" w:hAnsi="Arial"/>
                <w:sz w:val="18"/>
              </w:rPr>
              <w:t>SCH DMRS configuration</w:t>
            </w:r>
          </w:p>
        </w:tc>
        <w:tc>
          <w:tcPr>
            <w:tcW w:w="3756" w:type="dxa"/>
            <w:shd w:val="clear" w:color="auto" w:fill="auto"/>
            <w:vAlign w:val="center"/>
          </w:tcPr>
          <w:p w14:paraId="45EB9876" w14:textId="77777777" w:rsidR="007C780C" w:rsidRPr="00C25669" w:rsidRDefault="007C780C" w:rsidP="007C780C">
            <w:pPr>
              <w:keepNext/>
              <w:keepLines/>
              <w:spacing w:after="0"/>
              <w:rPr>
                <w:rFonts w:ascii="Arial" w:hAnsi="Arial" w:cs="Arial"/>
                <w:sz w:val="18"/>
                <w:szCs w:val="18"/>
              </w:rPr>
            </w:pPr>
            <w:r w:rsidRPr="00C25669">
              <w:rPr>
                <w:rFonts w:ascii="Arial" w:hAnsi="Arial" w:cs="Arial"/>
                <w:sz w:val="18"/>
                <w:szCs w:val="18"/>
              </w:rPr>
              <w:t>DMRS Type</w:t>
            </w:r>
          </w:p>
        </w:tc>
        <w:tc>
          <w:tcPr>
            <w:tcW w:w="3445" w:type="dxa"/>
            <w:shd w:val="clear" w:color="auto" w:fill="auto"/>
            <w:vAlign w:val="center"/>
          </w:tcPr>
          <w:p w14:paraId="7A44C799" w14:textId="77777777" w:rsidR="007C780C" w:rsidRPr="00893FB4" w:rsidRDefault="007C780C" w:rsidP="007C780C">
            <w:pPr>
              <w:keepNext/>
              <w:keepLines/>
              <w:spacing w:after="0"/>
              <w:jc w:val="center"/>
              <w:rPr>
                <w:rFonts w:ascii="Arial" w:hAnsi="Arial"/>
                <w:sz w:val="18"/>
              </w:rPr>
            </w:pPr>
            <w:r w:rsidRPr="00893FB4">
              <w:rPr>
                <w:rFonts w:ascii="Arial" w:hAnsi="Arial"/>
                <w:sz w:val="18"/>
              </w:rPr>
              <w:t>Type 1</w:t>
            </w:r>
          </w:p>
        </w:tc>
      </w:tr>
      <w:tr w:rsidR="007C780C" w:rsidRPr="00961065" w14:paraId="07E5F473" w14:textId="77777777" w:rsidTr="007C780C">
        <w:trPr>
          <w:jc w:val="center"/>
        </w:trPr>
        <w:tc>
          <w:tcPr>
            <w:tcW w:w="1836" w:type="dxa"/>
            <w:vMerge/>
            <w:tcBorders>
              <w:bottom w:val="single" w:sz="4" w:space="0" w:color="auto"/>
            </w:tcBorders>
            <w:shd w:val="clear" w:color="auto" w:fill="auto"/>
            <w:vAlign w:val="center"/>
          </w:tcPr>
          <w:p w14:paraId="096E8A15" w14:textId="77777777" w:rsidR="007C780C" w:rsidRPr="00C25669" w:rsidRDefault="007C780C" w:rsidP="007C780C">
            <w:pPr>
              <w:keepNext/>
              <w:keepLines/>
              <w:spacing w:after="0"/>
              <w:rPr>
                <w:rFonts w:ascii="Arial" w:hAnsi="Arial"/>
                <w:sz w:val="18"/>
              </w:rPr>
            </w:pPr>
          </w:p>
        </w:tc>
        <w:tc>
          <w:tcPr>
            <w:tcW w:w="3756" w:type="dxa"/>
            <w:shd w:val="clear" w:color="auto" w:fill="auto"/>
            <w:vAlign w:val="center"/>
          </w:tcPr>
          <w:p w14:paraId="70B3F987" w14:textId="77777777" w:rsidR="007C780C" w:rsidRPr="00C25669" w:rsidRDefault="007C780C" w:rsidP="007C780C">
            <w:pPr>
              <w:keepNext/>
              <w:keepLines/>
              <w:spacing w:after="0"/>
              <w:rPr>
                <w:rFonts w:ascii="Arial" w:hAnsi="Arial"/>
                <w:sz w:val="18"/>
              </w:rPr>
            </w:pPr>
            <w:r w:rsidRPr="00C25669">
              <w:rPr>
                <w:rFonts w:ascii="Arial" w:hAnsi="Arial"/>
                <w:sz w:val="18"/>
              </w:rPr>
              <w:t>Number of additional DMRS</w:t>
            </w:r>
          </w:p>
        </w:tc>
        <w:tc>
          <w:tcPr>
            <w:tcW w:w="3445" w:type="dxa"/>
            <w:shd w:val="clear" w:color="auto" w:fill="auto"/>
            <w:vAlign w:val="center"/>
          </w:tcPr>
          <w:p w14:paraId="4378AF32" w14:textId="77777777" w:rsidR="007C780C" w:rsidRPr="00961065" w:rsidRDefault="007C780C" w:rsidP="007C780C">
            <w:pPr>
              <w:keepNext/>
              <w:keepLines/>
              <w:spacing w:after="0"/>
              <w:jc w:val="center"/>
              <w:rPr>
                <w:rFonts w:ascii="Arial" w:hAnsi="Arial"/>
                <w:sz w:val="18"/>
                <w:lang w:eastAsia="zh-CN"/>
              </w:rPr>
            </w:pPr>
            <w:r>
              <w:rPr>
                <w:rFonts w:ascii="Arial" w:hAnsi="Arial"/>
                <w:sz w:val="18"/>
                <w:lang w:eastAsia="zh-CN"/>
              </w:rPr>
              <w:t>0</w:t>
            </w:r>
          </w:p>
        </w:tc>
      </w:tr>
      <w:tr w:rsidR="007C780C" w:rsidRPr="00E161CC" w14:paraId="50609202" w14:textId="77777777" w:rsidTr="007C780C">
        <w:trPr>
          <w:jc w:val="center"/>
        </w:trPr>
        <w:tc>
          <w:tcPr>
            <w:tcW w:w="1836" w:type="dxa"/>
            <w:vMerge w:val="restart"/>
            <w:shd w:val="clear" w:color="auto" w:fill="auto"/>
            <w:vAlign w:val="center"/>
          </w:tcPr>
          <w:p w14:paraId="1BDF86BE" w14:textId="77777777" w:rsidR="007C780C" w:rsidRPr="00C25669" w:rsidRDefault="007C780C" w:rsidP="007C780C">
            <w:pPr>
              <w:keepNext/>
              <w:keepLines/>
              <w:spacing w:after="0"/>
              <w:rPr>
                <w:rFonts w:ascii="Arial" w:hAnsi="Arial"/>
                <w:sz w:val="18"/>
              </w:rPr>
            </w:pPr>
            <w:r>
              <w:rPr>
                <w:lang w:eastAsia="zh-CN"/>
              </w:rPr>
              <w:t>CSI-RS configuration</w:t>
            </w:r>
          </w:p>
        </w:tc>
        <w:tc>
          <w:tcPr>
            <w:tcW w:w="3756" w:type="dxa"/>
            <w:shd w:val="clear" w:color="auto" w:fill="auto"/>
          </w:tcPr>
          <w:p w14:paraId="6940EBE1" w14:textId="77777777" w:rsidR="007C780C" w:rsidRPr="000766D2" w:rsidRDefault="007C780C" w:rsidP="007C780C">
            <w:pPr>
              <w:keepNext/>
              <w:spacing w:after="0"/>
              <w:rPr>
                <w:rFonts w:eastAsia="Calibri"/>
                <w:bCs/>
                <w:szCs w:val="22"/>
                <w:lang w:val="en-US"/>
              </w:rPr>
            </w:pPr>
            <w:proofErr w:type="spellStart"/>
            <w:r>
              <w:rPr>
                <w:rFonts w:eastAsia="Calibri"/>
                <w:bCs/>
                <w:szCs w:val="22"/>
                <w:lang w:val="en-US"/>
              </w:rPr>
              <w:t>P</w:t>
            </w:r>
            <w:r w:rsidRPr="000766D2">
              <w:rPr>
                <w:rFonts w:eastAsia="Calibri"/>
                <w:bCs/>
                <w:szCs w:val="22"/>
                <w:lang w:val="en-US"/>
              </w:rPr>
              <w:t>eriodicityAndOffset</w:t>
            </w:r>
            <w:proofErr w:type="spellEnd"/>
          </w:p>
        </w:tc>
        <w:tc>
          <w:tcPr>
            <w:tcW w:w="3445" w:type="dxa"/>
            <w:shd w:val="clear" w:color="auto" w:fill="auto"/>
            <w:vAlign w:val="center"/>
          </w:tcPr>
          <w:p w14:paraId="7AA6142A" w14:textId="77777777" w:rsidR="007C780C" w:rsidRPr="00E161CC" w:rsidRDefault="007C780C" w:rsidP="007C780C">
            <w:pPr>
              <w:keepNext/>
              <w:spacing w:after="0"/>
              <w:jc w:val="center"/>
              <w:rPr>
                <w:rFonts w:eastAsia="Calibri"/>
                <w:szCs w:val="22"/>
                <w:lang w:val="en-US"/>
              </w:rPr>
            </w:pPr>
            <w:r w:rsidRPr="00E161CC">
              <w:rPr>
                <w:rFonts w:eastAsia="Calibri"/>
                <w:szCs w:val="22"/>
                <w:lang w:val="en-US"/>
              </w:rPr>
              <w:t>5 slots, 0 slots</w:t>
            </w:r>
          </w:p>
        </w:tc>
      </w:tr>
      <w:tr w:rsidR="007C780C" w:rsidRPr="00E161CC" w14:paraId="374AD2C9" w14:textId="77777777" w:rsidTr="007C780C">
        <w:trPr>
          <w:jc w:val="center"/>
        </w:trPr>
        <w:tc>
          <w:tcPr>
            <w:tcW w:w="1836" w:type="dxa"/>
            <w:vMerge/>
            <w:shd w:val="clear" w:color="auto" w:fill="auto"/>
            <w:vAlign w:val="center"/>
          </w:tcPr>
          <w:p w14:paraId="23CE2F38"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37F63EAD" w14:textId="77777777" w:rsidR="007C780C" w:rsidRPr="000766D2" w:rsidRDefault="007C780C" w:rsidP="007C780C">
            <w:pPr>
              <w:keepNext/>
              <w:spacing w:after="0"/>
              <w:rPr>
                <w:rFonts w:eastAsia="Calibri"/>
                <w:bCs/>
                <w:szCs w:val="22"/>
                <w:lang w:val="en-US"/>
              </w:rPr>
            </w:pPr>
            <w:proofErr w:type="spellStart"/>
            <w:r w:rsidRPr="000766D2">
              <w:rPr>
                <w:rFonts w:eastAsia="Calibri"/>
                <w:bCs/>
                <w:szCs w:val="22"/>
                <w:lang w:val="en-US"/>
              </w:rPr>
              <w:t>nrofPorts</w:t>
            </w:r>
            <w:proofErr w:type="spellEnd"/>
          </w:p>
        </w:tc>
        <w:tc>
          <w:tcPr>
            <w:tcW w:w="3445" w:type="dxa"/>
            <w:shd w:val="clear" w:color="auto" w:fill="auto"/>
            <w:vAlign w:val="center"/>
          </w:tcPr>
          <w:p w14:paraId="7CCF49B0" w14:textId="77777777" w:rsidR="007C780C" w:rsidRPr="00E161CC" w:rsidRDefault="007C780C" w:rsidP="007C780C">
            <w:pPr>
              <w:keepNext/>
              <w:spacing w:after="0"/>
              <w:jc w:val="center"/>
              <w:rPr>
                <w:rFonts w:eastAsia="Calibri"/>
                <w:szCs w:val="22"/>
                <w:lang w:val="en-US"/>
              </w:rPr>
            </w:pPr>
            <w:r>
              <w:rPr>
                <w:rFonts w:eastAsia="Calibri"/>
                <w:szCs w:val="22"/>
                <w:lang w:val="en-US"/>
              </w:rPr>
              <w:t>2</w:t>
            </w:r>
          </w:p>
        </w:tc>
      </w:tr>
      <w:tr w:rsidR="007C780C" w:rsidRPr="00E161CC" w14:paraId="2BD56017" w14:textId="77777777" w:rsidTr="007C780C">
        <w:trPr>
          <w:jc w:val="center"/>
        </w:trPr>
        <w:tc>
          <w:tcPr>
            <w:tcW w:w="1836" w:type="dxa"/>
            <w:vMerge/>
            <w:shd w:val="clear" w:color="auto" w:fill="auto"/>
            <w:vAlign w:val="center"/>
          </w:tcPr>
          <w:p w14:paraId="4C852796"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2B4C72AB" w14:textId="77777777" w:rsidR="007C780C" w:rsidRPr="000766D2" w:rsidRDefault="007C780C" w:rsidP="007C780C">
            <w:pPr>
              <w:keepNext/>
              <w:spacing w:after="0"/>
              <w:rPr>
                <w:rFonts w:eastAsia="Calibri"/>
                <w:bCs/>
                <w:szCs w:val="22"/>
                <w:lang w:val="en-US"/>
              </w:rPr>
            </w:pPr>
            <w:proofErr w:type="spellStart"/>
            <w:r w:rsidRPr="000766D2">
              <w:rPr>
                <w:rFonts w:eastAsia="Calibri"/>
                <w:bCs/>
                <w:szCs w:val="22"/>
                <w:lang w:val="en-US"/>
              </w:rPr>
              <w:t>frequencyDomainAllocation</w:t>
            </w:r>
            <w:proofErr w:type="spellEnd"/>
          </w:p>
        </w:tc>
        <w:tc>
          <w:tcPr>
            <w:tcW w:w="3445" w:type="dxa"/>
            <w:shd w:val="clear" w:color="auto" w:fill="auto"/>
            <w:vAlign w:val="center"/>
          </w:tcPr>
          <w:p w14:paraId="2ED7E768" w14:textId="77777777" w:rsidR="007C780C" w:rsidRPr="00E161CC" w:rsidRDefault="007C780C" w:rsidP="007C780C">
            <w:pPr>
              <w:keepNext/>
              <w:spacing w:after="0"/>
              <w:jc w:val="center"/>
              <w:rPr>
                <w:rFonts w:eastAsia="Calibri"/>
                <w:szCs w:val="22"/>
                <w:lang w:val="en-US"/>
              </w:rPr>
            </w:pPr>
            <w:r>
              <w:rPr>
                <w:rFonts w:eastAsia="Calibri"/>
                <w:szCs w:val="22"/>
                <w:lang w:val="en-US"/>
              </w:rPr>
              <w:t>Row3</w:t>
            </w:r>
            <w:r w:rsidRPr="00E161CC">
              <w:rPr>
                <w:rFonts w:eastAsia="Calibri"/>
                <w:szCs w:val="22"/>
                <w:lang w:val="en-US"/>
              </w:rPr>
              <w:t>, ‘</w:t>
            </w:r>
            <w:r w:rsidRPr="00407D5E">
              <w:rPr>
                <w:szCs w:val="22"/>
                <w:lang w:val="en-US" w:eastAsia="zh-CN"/>
              </w:rPr>
              <w:t>0000</w:t>
            </w:r>
            <w:r>
              <w:rPr>
                <w:szCs w:val="22"/>
                <w:lang w:val="en-US" w:eastAsia="zh-CN"/>
              </w:rPr>
              <w:t>0</w:t>
            </w:r>
            <w:r w:rsidRPr="00407D5E">
              <w:rPr>
                <w:szCs w:val="22"/>
                <w:lang w:val="en-US" w:eastAsia="zh-CN"/>
              </w:rPr>
              <w:t>1</w:t>
            </w:r>
          </w:p>
        </w:tc>
      </w:tr>
      <w:tr w:rsidR="007C780C" w:rsidRPr="00E161CC" w14:paraId="3036AD85" w14:textId="77777777" w:rsidTr="007C780C">
        <w:trPr>
          <w:jc w:val="center"/>
        </w:trPr>
        <w:tc>
          <w:tcPr>
            <w:tcW w:w="1836" w:type="dxa"/>
            <w:vMerge/>
            <w:shd w:val="clear" w:color="auto" w:fill="auto"/>
            <w:vAlign w:val="center"/>
          </w:tcPr>
          <w:p w14:paraId="33D42DFE"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6DF548BB" w14:textId="77777777" w:rsidR="007C780C" w:rsidRPr="000766D2" w:rsidRDefault="007C780C" w:rsidP="007C780C">
            <w:pPr>
              <w:keepNext/>
              <w:spacing w:after="0"/>
              <w:rPr>
                <w:rFonts w:eastAsia="Calibri"/>
                <w:bCs/>
                <w:szCs w:val="22"/>
                <w:lang w:val="en-US"/>
              </w:rPr>
            </w:pPr>
            <w:proofErr w:type="spellStart"/>
            <w:r w:rsidRPr="000766D2">
              <w:rPr>
                <w:rFonts w:eastAsia="Calibri"/>
                <w:bCs/>
                <w:szCs w:val="22"/>
                <w:lang w:val="en-US"/>
              </w:rPr>
              <w:t>firstOFDMSymbolInTimeDomain</w:t>
            </w:r>
            <w:proofErr w:type="spellEnd"/>
          </w:p>
        </w:tc>
        <w:tc>
          <w:tcPr>
            <w:tcW w:w="3445" w:type="dxa"/>
            <w:shd w:val="clear" w:color="auto" w:fill="auto"/>
            <w:vAlign w:val="center"/>
          </w:tcPr>
          <w:p w14:paraId="75F41781" w14:textId="77777777" w:rsidR="007C780C" w:rsidRPr="00E161CC" w:rsidRDefault="007C780C" w:rsidP="007C780C">
            <w:pPr>
              <w:keepNext/>
              <w:spacing w:after="0"/>
              <w:jc w:val="center"/>
              <w:rPr>
                <w:rFonts w:eastAsia="Calibri"/>
                <w:szCs w:val="22"/>
                <w:lang w:val="en-US"/>
              </w:rPr>
            </w:pPr>
            <w:r>
              <w:rPr>
                <w:rFonts w:eastAsia="Calibri"/>
                <w:szCs w:val="22"/>
                <w:lang w:val="en-US"/>
              </w:rPr>
              <w:t>7</w:t>
            </w:r>
          </w:p>
        </w:tc>
      </w:tr>
      <w:tr w:rsidR="007C780C" w:rsidRPr="00E161CC" w14:paraId="4260993C" w14:textId="77777777" w:rsidTr="007C780C">
        <w:trPr>
          <w:jc w:val="center"/>
        </w:trPr>
        <w:tc>
          <w:tcPr>
            <w:tcW w:w="1836" w:type="dxa"/>
            <w:vMerge/>
            <w:shd w:val="clear" w:color="auto" w:fill="auto"/>
            <w:vAlign w:val="center"/>
          </w:tcPr>
          <w:p w14:paraId="3CAB9252"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1D1926D0" w14:textId="77777777" w:rsidR="007C780C" w:rsidRPr="000766D2" w:rsidRDefault="007C780C" w:rsidP="007C780C">
            <w:pPr>
              <w:keepNext/>
              <w:spacing w:after="0"/>
              <w:rPr>
                <w:rFonts w:eastAsia="Calibri"/>
                <w:bCs/>
                <w:szCs w:val="22"/>
                <w:lang w:val="en-US"/>
              </w:rPr>
            </w:pPr>
            <w:proofErr w:type="spellStart"/>
            <w:r w:rsidRPr="000766D2">
              <w:rPr>
                <w:rFonts w:eastAsia="Calibri"/>
                <w:bCs/>
                <w:szCs w:val="22"/>
                <w:lang w:val="en-US"/>
              </w:rPr>
              <w:t>cdm</w:t>
            </w:r>
            <w:proofErr w:type="spellEnd"/>
            <w:r w:rsidRPr="000766D2">
              <w:rPr>
                <w:rFonts w:eastAsia="Calibri"/>
                <w:bCs/>
                <w:szCs w:val="22"/>
                <w:lang w:val="en-US"/>
              </w:rPr>
              <w:t>-Type</w:t>
            </w:r>
          </w:p>
        </w:tc>
        <w:tc>
          <w:tcPr>
            <w:tcW w:w="3445" w:type="dxa"/>
            <w:shd w:val="clear" w:color="auto" w:fill="auto"/>
            <w:vAlign w:val="center"/>
          </w:tcPr>
          <w:p w14:paraId="68F2B6ED" w14:textId="77777777" w:rsidR="007C780C" w:rsidRPr="00E161CC" w:rsidRDefault="007C780C" w:rsidP="007C780C">
            <w:pPr>
              <w:keepNext/>
              <w:spacing w:after="0"/>
              <w:jc w:val="center"/>
              <w:rPr>
                <w:rFonts w:eastAsia="Calibri"/>
                <w:szCs w:val="22"/>
                <w:lang w:val="en-US"/>
              </w:rPr>
            </w:pPr>
            <w:r>
              <w:rPr>
                <w:rFonts w:eastAsia="Calibri"/>
                <w:szCs w:val="22"/>
                <w:lang w:val="en-US"/>
              </w:rPr>
              <w:t>CDM2</w:t>
            </w:r>
          </w:p>
        </w:tc>
      </w:tr>
      <w:tr w:rsidR="007C780C" w:rsidRPr="00E161CC" w14:paraId="389FFEEA" w14:textId="77777777" w:rsidTr="007C780C">
        <w:trPr>
          <w:jc w:val="center"/>
        </w:trPr>
        <w:tc>
          <w:tcPr>
            <w:tcW w:w="1836" w:type="dxa"/>
            <w:vMerge/>
            <w:tcBorders>
              <w:bottom w:val="single" w:sz="4" w:space="0" w:color="auto"/>
            </w:tcBorders>
            <w:shd w:val="clear" w:color="auto" w:fill="auto"/>
            <w:vAlign w:val="center"/>
          </w:tcPr>
          <w:p w14:paraId="0EE3654C"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44B1C790" w14:textId="77777777" w:rsidR="007C780C" w:rsidRPr="000766D2" w:rsidRDefault="007C780C" w:rsidP="007C780C">
            <w:pPr>
              <w:spacing w:after="0"/>
              <w:rPr>
                <w:rFonts w:eastAsia="Calibri"/>
                <w:bCs/>
                <w:szCs w:val="22"/>
                <w:lang w:val="en-US"/>
              </w:rPr>
            </w:pPr>
            <w:r>
              <w:rPr>
                <w:rFonts w:eastAsia="Calibri"/>
                <w:bCs/>
                <w:szCs w:val="22"/>
                <w:lang w:val="en-US"/>
              </w:rPr>
              <w:t>D</w:t>
            </w:r>
            <w:r w:rsidRPr="000766D2">
              <w:rPr>
                <w:rFonts w:eastAsia="Calibri"/>
                <w:bCs/>
                <w:szCs w:val="22"/>
                <w:lang w:val="en-US"/>
              </w:rPr>
              <w:t>ensity</w:t>
            </w:r>
          </w:p>
        </w:tc>
        <w:tc>
          <w:tcPr>
            <w:tcW w:w="3445" w:type="dxa"/>
            <w:shd w:val="clear" w:color="auto" w:fill="auto"/>
            <w:vAlign w:val="center"/>
          </w:tcPr>
          <w:p w14:paraId="7341A691" w14:textId="77777777" w:rsidR="007C780C" w:rsidRPr="00E161CC" w:rsidRDefault="007C780C" w:rsidP="007C780C">
            <w:pPr>
              <w:spacing w:after="0"/>
              <w:jc w:val="center"/>
              <w:rPr>
                <w:rFonts w:eastAsia="Calibri"/>
                <w:szCs w:val="22"/>
                <w:lang w:val="en-US"/>
              </w:rPr>
            </w:pPr>
            <w:r w:rsidRPr="00E161CC">
              <w:rPr>
                <w:rFonts w:eastAsia="Calibri"/>
                <w:szCs w:val="22"/>
                <w:lang w:val="en-US"/>
              </w:rPr>
              <w:t>1</w:t>
            </w:r>
          </w:p>
        </w:tc>
      </w:tr>
    </w:tbl>
    <w:p w14:paraId="6D0322C2" w14:textId="77777777" w:rsidR="007C780C" w:rsidRPr="00B22582" w:rsidRDefault="007C780C" w:rsidP="007C780C">
      <w:pPr>
        <w:spacing w:after="120"/>
        <w:rPr>
          <w:iCs/>
          <w:szCs w:val="24"/>
          <w:lang w:eastAsia="zh-CN"/>
        </w:rPr>
      </w:pPr>
    </w:p>
    <w:p w14:paraId="2C595ED2" w14:textId="3F9EB70F"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sidR="001576B2">
        <w:rPr>
          <w:rFonts w:eastAsia="SimSun"/>
          <w:iCs/>
          <w:szCs w:val="24"/>
          <w:lang w:eastAsia="zh-CN"/>
        </w:rPr>
        <w:t xml:space="preserve"> (Qualcomm, Huawei)</w:t>
      </w:r>
      <w:r w:rsidRPr="00B57E21">
        <w:rPr>
          <w:rFonts w:eastAsia="SimSun"/>
          <w:iCs/>
          <w:szCs w:val="24"/>
          <w:lang w:eastAsia="zh-CN"/>
        </w:rPr>
        <w:t>:</w:t>
      </w:r>
      <w:r>
        <w:rPr>
          <w:rFonts w:eastAsia="SimSun"/>
          <w:iCs/>
          <w:szCs w:val="24"/>
          <w:lang w:eastAsia="zh-CN"/>
        </w:rPr>
        <w:t xml:space="preserve"> 1 additional DM-RS</w:t>
      </w:r>
    </w:p>
    <w:p w14:paraId="7B9758F4" w14:textId="77777777" w:rsidR="007C780C" w:rsidRDefault="007C780C" w:rsidP="007C780C">
      <w:pPr>
        <w:spacing w:after="120"/>
        <w:rPr>
          <w:iCs/>
          <w:szCs w:val="24"/>
          <w:lang w:eastAsia="zh-CN"/>
        </w:rPr>
      </w:pPr>
      <w:r w:rsidRPr="00B57E21">
        <w:rPr>
          <w:iCs/>
          <w:szCs w:val="24"/>
          <w:lang w:eastAsia="zh-CN"/>
        </w:rPr>
        <w:t>Recommended WF</w:t>
      </w:r>
    </w:p>
    <w:p w14:paraId="57DA42DB" w14:textId="77777777" w:rsidR="001576B2" w:rsidRPr="001E6C24" w:rsidRDefault="001576B2" w:rsidP="001576B2">
      <w:pPr>
        <w:pStyle w:val="ListParagraph"/>
        <w:numPr>
          <w:ilvl w:val="1"/>
          <w:numId w:val="4"/>
        </w:numPr>
        <w:spacing w:after="120"/>
        <w:ind w:firstLineChars="0"/>
        <w:rPr>
          <w:iCs/>
          <w:szCs w:val="24"/>
          <w:highlight w:val="yellow"/>
          <w:lang w:eastAsia="zh-CN"/>
        </w:rPr>
      </w:pPr>
      <w:r>
        <w:rPr>
          <w:iCs/>
          <w:szCs w:val="24"/>
          <w:highlight w:val="yellow"/>
          <w:lang w:eastAsia="zh-CN"/>
        </w:rPr>
        <w:t xml:space="preserve">For DM-RS, continue to discuss. Companies requested to check how strong is your opinion for second round. </w:t>
      </w:r>
    </w:p>
    <w:p w14:paraId="765296F9" w14:textId="2AF74F55" w:rsidR="00A8619E" w:rsidRDefault="00A8619E" w:rsidP="00A8619E">
      <w:pPr>
        <w:spacing w:after="120"/>
        <w:rPr>
          <w:iCs/>
          <w:szCs w:val="24"/>
          <w:lang w:eastAsia="zh-CN"/>
        </w:rPr>
      </w:pPr>
    </w:p>
    <w:p w14:paraId="3CF1F560" w14:textId="5781054E"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6</w:t>
      </w:r>
      <w:r w:rsidRPr="00835BE3">
        <w:rPr>
          <w:iCs/>
          <w:sz w:val="24"/>
          <w:szCs w:val="16"/>
          <w:lang w:val="en-US"/>
        </w:rPr>
        <w:t xml:space="preserve"> </w:t>
      </w:r>
      <w:r>
        <w:rPr>
          <w:iCs/>
          <w:sz w:val="24"/>
          <w:szCs w:val="16"/>
          <w:lang w:val="en-US"/>
        </w:rPr>
        <w:t>Time and frequency domain configuration</w:t>
      </w:r>
      <w:r w:rsidRPr="00835BE3">
        <w:rPr>
          <w:iCs/>
          <w:sz w:val="24"/>
          <w:szCs w:val="16"/>
          <w:lang w:val="en-US"/>
        </w:rPr>
        <w:t xml:space="preserve"> f</w:t>
      </w:r>
      <w:r>
        <w:rPr>
          <w:iCs/>
          <w:sz w:val="24"/>
          <w:szCs w:val="16"/>
          <w:lang w:val="en-US"/>
        </w:rPr>
        <w:t>or PUSCH</w:t>
      </w:r>
    </w:p>
    <w:p w14:paraId="6000C6FE" w14:textId="77777777" w:rsidR="001608FD" w:rsidRPr="00B57E21" w:rsidRDefault="001608FD" w:rsidP="001608FD">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6</w:t>
      </w:r>
      <w:r w:rsidRPr="00B57E21">
        <w:rPr>
          <w:b/>
          <w:iCs/>
          <w:u w:val="single"/>
          <w:lang w:eastAsia="ko-KR"/>
        </w:rPr>
        <w:t xml:space="preserve">: </w:t>
      </w:r>
      <w:r>
        <w:rPr>
          <w:b/>
          <w:iCs/>
          <w:u w:val="single"/>
          <w:lang w:eastAsia="ko-KR"/>
        </w:rPr>
        <w:t>Time and frequency domain resource assignment for PUSCH</w:t>
      </w:r>
    </w:p>
    <w:p w14:paraId="18DEF1BE" w14:textId="77777777" w:rsidR="001608FD" w:rsidRPr="00CD5CEC" w:rsidRDefault="001608FD" w:rsidP="001608FD">
      <w:pPr>
        <w:spacing w:after="120"/>
        <w:rPr>
          <w:iCs/>
          <w:szCs w:val="24"/>
          <w:lang w:eastAsia="zh-CN"/>
        </w:rPr>
      </w:pPr>
      <w:r>
        <w:rPr>
          <w:iCs/>
          <w:szCs w:val="24"/>
          <w:lang w:eastAsia="zh-CN"/>
        </w:rPr>
        <w:t>For the BS (PUSCH):</w:t>
      </w:r>
    </w:p>
    <w:p w14:paraId="3BECB5FA" w14:textId="77777777" w:rsidR="001608FD" w:rsidRPr="00B57E21" w:rsidRDefault="001608FD" w:rsidP="001608F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(Differences between the proposals are highlighted red)</w:t>
      </w:r>
    </w:p>
    <w:p w14:paraId="030E1B41" w14:textId="77777777" w:rsidR="001608FD" w:rsidRDefault="001608FD" w:rsidP="001608F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DoCoMo length 14 and type A/B, not other things):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8"/>
        <w:gridCol w:w="5103"/>
        <w:gridCol w:w="2126"/>
      </w:tblGrid>
      <w:tr w:rsidR="001608FD" w:rsidRPr="003413EF" w14:paraId="7D69E032" w14:textId="77777777" w:rsidTr="00A3267E">
        <w:trPr>
          <w:jc w:val="center"/>
        </w:trPr>
        <w:tc>
          <w:tcPr>
            <w:tcW w:w="1838" w:type="dxa"/>
            <w:vMerge w:val="restart"/>
          </w:tcPr>
          <w:p w14:paraId="4F384183"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Time domain resource assignment</w:t>
            </w:r>
          </w:p>
        </w:tc>
        <w:tc>
          <w:tcPr>
            <w:tcW w:w="5103" w:type="dxa"/>
          </w:tcPr>
          <w:p w14:paraId="3C362193" w14:textId="77777777" w:rsidR="001608FD" w:rsidRPr="003413EF" w:rsidRDefault="001608FD" w:rsidP="00A3267E">
            <w:pPr>
              <w:pStyle w:val="TAL"/>
              <w:rPr>
                <w:rFonts w:ascii="Times New Roman" w:hAnsi="Times New Roman"/>
                <w:szCs w:val="18"/>
              </w:rPr>
            </w:pPr>
            <w:r w:rsidRPr="003413EF">
              <w:rPr>
                <w:rFonts w:ascii="Times New Roman" w:eastAsia="Batang" w:hAnsi="Times New Roman"/>
                <w:szCs w:val="18"/>
              </w:rPr>
              <w:t>PUSCH mapping type</w:t>
            </w:r>
          </w:p>
        </w:tc>
        <w:tc>
          <w:tcPr>
            <w:tcW w:w="2126" w:type="dxa"/>
          </w:tcPr>
          <w:p w14:paraId="03B2CCDD" w14:textId="77777777" w:rsidR="001608FD" w:rsidRPr="00CE3D40" w:rsidRDefault="001608FD" w:rsidP="00A3267E">
            <w:pPr>
              <w:pStyle w:val="TAC"/>
              <w:rPr>
                <w:rFonts w:ascii="Times New Roman" w:hAnsi="Times New Roman"/>
                <w:szCs w:val="18"/>
                <w:highlight w:val="yellow"/>
              </w:rPr>
            </w:pPr>
            <w:r w:rsidRPr="00835BE3">
              <w:rPr>
                <w:rFonts w:ascii="Times New Roman" w:hAnsi="Times New Roman"/>
                <w:color w:val="FF0000"/>
                <w:szCs w:val="18"/>
              </w:rPr>
              <w:t>A, B</w:t>
            </w:r>
          </w:p>
        </w:tc>
      </w:tr>
      <w:tr w:rsidR="001608FD" w:rsidRPr="003413EF" w14:paraId="42E70400" w14:textId="77777777" w:rsidTr="00A3267E">
        <w:trPr>
          <w:jc w:val="center"/>
        </w:trPr>
        <w:tc>
          <w:tcPr>
            <w:tcW w:w="1838" w:type="dxa"/>
            <w:vMerge/>
          </w:tcPr>
          <w:p w14:paraId="61CADAEB" w14:textId="77777777" w:rsidR="001608FD" w:rsidRPr="003413EF" w:rsidRDefault="001608FD" w:rsidP="00A3267E">
            <w:pPr>
              <w:pStyle w:val="TAL"/>
              <w:rPr>
                <w:rFonts w:ascii="Times New Roman" w:hAnsi="Times New Roman"/>
                <w:szCs w:val="18"/>
              </w:rPr>
            </w:pPr>
          </w:p>
        </w:tc>
        <w:tc>
          <w:tcPr>
            <w:tcW w:w="5103" w:type="dxa"/>
          </w:tcPr>
          <w:p w14:paraId="3E3D53D8"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Start symbol</w:t>
            </w:r>
          </w:p>
        </w:tc>
        <w:tc>
          <w:tcPr>
            <w:tcW w:w="2126" w:type="dxa"/>
          </w:tcPr>
          <w:p w14:paraId="51C66394" w14:textId="77777777" w:rsidR="001608FD" w:rsidRPr="003413EF" w:rsidRDefault="001608FD" w:rsidP="00A3267E">
            <w:pPr>
              <w:pStyle w:val="TAC"/>
              <w:rPr>
                <w:rFonts w:ascii="Times New Roman" w:hAnsi="Times New Roman"/>
                <w:szCs w:val="18"/>
              </w:rPr>
            </w:pPr>
            <w:r w:rsidRPr="003413EF">
              <w:rPr>
                <w:rFonts w:ascii="Times New Roman" w:hAnsi="Times New Roman"/>
                <w:szCs w:val="18"/>
              </w:rPr>
              <w:t xml:space="preserve">0 </w:t>
            </w:r>
          </w:p>
        </w:tc>
      </w:tr>
      <w:tr w:rsidR="001608FD" w:rsidRPr="003413EF" w14:paraId="35771ACF" w14:textId="77777777" w:rsidTr="00A3267E">
        <w:trPr>
          <w:jc w:val="center"/>
        </w:trPr>
        <w:tc>
          <w:tcPr>
            <w:tcW w:w="1838" w:type="dxa"/>
            <w:vMerge/>
          </w:tcPr>
          <w:p w14:paraId="339148AC" w14:textId="77777777" w:rsidR="001608FD" w:rsidRPr="003413EF" w:rsidRDefault="001608FD" w:rsidP="00A3267E">
            <w:pPr>
              <w:pStyle w:val="TAL"/>
              <w:rPr>
                <w:rFonts w:ascii="Times New Roman" w:hAnsi="Times New Roman"/>
                <w:szCs w:val="18"/>
              </w:rPr>
            </w:pPr>
          </w:p>
        </w:tc>
        <w:tc>
          <w:tcPr>
            <w:tcW w:w="5103" w:type="dxa"/>
          </w:tcPr>
          <w:p w14:paraId="679DABB3"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Allocation length</w:t>
            </w:r>
          </w:p>
        </w:tc>
        <w:tc>
          <w:tcPr>
            <w:tcW w:w="2126" w:type="dxa"/>
          </w:tcPr>
          <w:p w14:paraId="26D0DB3B" w14:textId="77777777" w:rsidR="001608FD" w:rsidRPr="003413EF" w:rsidRDefault="001608FD" w:rsidP="00A3267E">
            <w:pPr>
              <w:pStyle w:val="TAC"/>
              <w:rPr>
                <w:rFonts w:ascii="Times New Roman" w:hAnsi="Times New Roman"/>
                <w:szCs w:val="18"/>
              </w:rPr>
            </w:pPr>
            <w:r w:rsidRPr="00835BE3">
              <w:rPr>
                <w:rFonts w:ascii="Times New Roman" w:hAnsi="Times New Roman"/>
                <w:color w:val="FF0000"/>
                <w:szCs w:val="18"/>
              </w:rPr>
              <w:t xml:space="preserve">14 </w:t>
            </w:r>
          </w:p>
        </w:tc>
      </w:tr>
      <w:tr w:rsidR="001608FD" w:rsidRPr="003413EF" w14:paraId="0B274D5A" w14:textId="77777777" w:rsidTr="00A3267E">
        <w:trPr>
          <w:jc w:val="center"/>
        </w:trPr>
        <w:tc>
          <w:tcPr>
            <w:tcW w:w="1838" w:type="dxa"/>
            <w:vMerge w:val="restart"/>
          </w:tcPr>
          <w:p w14:paraId="354C4FC4"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Frequency domain resource assignment</w:t>
            </w:r>
          </w:p>
        </w:tc>
        <w:tc>
          <w:tcPr>
            <w:tcW w:w="5103" w:type="dxa"/>
          </w:tcPr>
          <w:p w14:paraId="4B9CE081"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RB assignment</w:t>
            </w:r>
          </w:p>
        </w:tc>
        <w:tc>
          <w:tcPr>
            <w:tcW w:w="2126" w:type="dxa"/>
          </w:tcPr>
          <w:p w14:paraId="5C5D8795" w14:textId="77777777" w:rsidR="001608FD" w:rsidRPr="00CE3D40" w:rsidRDefault="001608FD" w:rsidP="00A3267E">
            <w:pPr>
              <w:pStyle w:val="TAC"/>
              <w:rPr>
                <w:rFonts w:ascii="Times New Roman" w:hAnsi="Times New Roman"/>
                <w:szCs w:val="18"/>
                <w:lang w:val="sv-SE"/>
              </w:rPr>
            </w:pPr>
            <w:r w:rsidRPr="00D84DF1">
              <w:rPr>
                <w:rFonts w:ascii="Times New Roman" w:hAnsi="Times New Roman"/>
                <w:color w:val="FF0000"/>
                <w:szCs w:val="18"/>
                <w:lang w:val="sv-SE"/>
              </w:rPr>
              <w:t>25 RB</w:t>
            </w:r>
          </w:p>
        </w:tc>
      </w:tr>
      <w:tr w:rsidR="001608FD" w:rsidRPr="003413EF" w14:paraId="692D4D67" w14:textId="77777777" w:rsidTr="00A3267E">
        <w:trPr>
          <w:jc w:val="center"/>
        </w:trPr>
        <w:tc>
          <w:tcPr>
            <w:tcW w:w="1838" w:type="dxa"/>
            <w:vMerge/>
          </w:tcPr>
          <w:p w14:paraId="7DCF3096" w14:textId="77777777" w:rsidR="001608FD" w:rsidRPr="003413EF" w:rsidRDefault="001608FD" w:rsidP="00A3267E">
            <w:pPr>
              <w:pStyle w:val="TAL"/>
              <w:rPr>
                <w:rFonts w:ascii="Times New Roman" w:hAnsi="Times New Roman"/>
                <w:szCs w:val="18"/>
              </w:rPr>
            </w:pPr>
          </w:p>
        </w:tc>
        <w:tc>
          <w:tcPr>
            <w:tcW w:w="5103" w:type="dxa"/>
          </w:tcPr>
          <w:p w14:paraId="1087E1DB"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Frequency hopping</w:t>
            </w:r>
          </w:p>
        </w:tc>
        <w:tc>
          <w:tcPr>
            <w:tcW w:w="2126" w:type="dxa"/>
          </w:tcPr>
          <w:p w14:paraId="47F04FAC" w14:textId="77777777" w:rsidR="001608FD" w:rsidRPr="003413EF" w:rsidRDefault="001608FD" w:rsidP="00A3267E">
            <w:pPr>
              <w:pStyle w:val="TAC"/>
              <w:rPr>
                <w:rFonts w:ascii="Times New Roman" w:hAnsi="Times New Roman"/>
                <w:szCs w:val="18"/>
              </w:rPr>
            </w:pPr>
            <w:r w:rsidRPr="003413EF">
              <w:rPr>
                <w:rFonts w:ascii="Times New Roman" w:hAnsi="Times New Roman"/>
                <w:szCs w:val="18"/>
              </w:rPr>
              <w:t>Disabled</w:t>
            </w:r>
          </w:p>
        </w:tc>
      </w:tr>
    </w:tbl>
    <w:p w14:paraId="09FF530B" w14:textId="77777777" w:rsidR="001608FD" w:rsidRPr="00B57E21" w:rsidRDefault="001608FD" w:rsidP="001608FD">
      <w:pPr>
        <w:pStyle w:val="ListParagraph"/>
        <w:overflowPunct/>
        <w:autoSpaceDE/>
        <w:autoSpaceDN/>
        <w:adjustRightInd/>
        <w:spacing w:after="120"/>
        <w:ind w:left="936" w:firstLineChars="0" w:firstLine="0"/>
        <w:textAlignment w:val="auto"/>
        <w:rPr>
          <w:rFonts w:eastAsia="SimSun"/>
          <w:iCs/>
          <w:szCs w:val="24"/>
          <w:lang w:eastAsia="zh-CN"/>
        </w:rPr>
      </w:pPr>
    </w:p>
    <w:p w14:paraId="232192AE" w14:textId="77777777" w:rsidR="001608FD" w:rsidRDefault="001608FD" w:rsidP="001608F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(Nokia)</w:t>
      </w:r>
      <w:r w:rsidRPr="00B57E21">
        <w:rPr>
          <w:rFonts w:eastAsia="SimSun"/>
          <w:iCs/>
          <w:szCs w:val="24"/>
          <w:lang w:eastAsia="zh-CN"/>
        </w:rPr>
        <w:t>:</w:t>
      </w:r>
    </w:p>
    <w:tbl>
      <w:tblPr>
        <w:tblStyle w:val="TableGrid"/>
        <w:tblW w:w="0" w:type="auto"/>
        <w:jc w:val="center"/>
        <w:tblLook w:val="04A0" w:firstRow="1" w:lastRow="0" w:firstColumn="1" w:lastColumn="0" w:noHBand="0" w:noVBand="1"/>
      </w:tblPr>
      <w:tblGrid>
        <w:gridCol w:w="2260"/>
        <w:gridCol w:w="3260"/>
        <w:gridCol w:w="3160"/>
      </w:tblGrid>
      <w:tr w:rsidR="001608FD" w:rsidRPr="003A449E" w14:paraId="37AB4F26" w14:textId="77777777" w:rsidTr="00A3267E">
        <w:trPr>
          <w:trHeight w:val="20"/>
          <w:jc w:val="center"/>
        </w:trPr>
        <w:tc>
          <w:tcPr>
            <w:tcW w:w="2260" w:type="dxa"/>
            <w:vMerge w:val="restart"/>
            <w:hideMark/>
          </w:tcPr>
          <w:p w14:paraId="5A04F434" w14:textId="77777777" w:rsidR="001608FD" w:rsidRPr="00152086" w:rsidRDefault="001608FD" w:rsidP="00A3267E">
            <w:r w:rsidRPr="00152086">
              <w:t>Time domain resource assignment</w:t>
            </w:r>
          </w:p>
        </w:tc>
        <w:tc>
          <w:tcPr>
            <w:tcW w:w="3260" w:type="dxa"/>
            <w:hideMark/>
          </w:tcPr>
          <w:p w14:paraId="0B194450" w14:textId="77777777" w:rsidR="001608FD" w:rsidRPr="003A449E" w:rsidRDefault="001608FD" w:rsidP="00A3267E">
            <w:r w:rsidRPr="003A449E">
              <w:t>PUSCH mapping type</w:t>
            </w:r>
          </w:p>
        </w:tc>
        <w:tc>
          <w:tcPr>
            <w:tcW w:w="3160" w:type="dxa"/>
            <w:hideMark/>
          </w:tcPr>
          <w:p w14:paraId="635E673C" w14:textId="77777777" w:rsidR="001608FD" w:rsidRPr="003A449E" w:rsidRDefault="001608FD" w:rsidP="00A3267E">
            <w:r w:rsidRPr="00835BE3">
              <w:rPr>
                <w:color w:val="FF0000"/>
              </w:rPr>
              <w:t>B</w:t>
            </w:r>
          </w:p>
        </w:tc>
      </w:tr>
      <w:tr w:rsidR="001608FD" w:rsidRPr="003A449E" w14:paraId="3BC1C965" w14:textId="77777777" w:rsidTr="00A3267E">
        <w:trPr>
          <w:trHeight w:val="20"/>
          <w:jc w:val="center"/>
        </w:trPr>
        <w:tc>
          <w:tcPr>
            <w:tcW w:w="2260" w:type="dxa"/>
            <w:vMerge/>
            <w:hideMark/>
          </w:tcPr>
          <w:p w14:paraId="4208434A" w14:textId="77777777" w:rsidR="001608FD" w:rsidRPr="00152086" w:rsidRDefault="001608FD" w:rsidP="00A3267E"/>
        </w:tc>
        <w:tc>
          <w:tcPr>
            <w:tcW w:w="3260" w:type="dxa"/>
            <w:hideMark/>
          </w:tcPr>
          <w:p w14:paraId="520A4998" w14:textId="77777777" w:rsidR="001608FD" w:rsidRPr="003A449E" w:rsidRDefault="001608FD" w:rsidP="00A3267E">
            <w:r w:rsidRPr="003A449E">
              <w:t>Start symbol</w:t>
            </w:r>
          </w:p>
        </w:tc>
        <w:tc>
          <w:tcPr>
            <w:tcW w:w="3160" w:type="dxa"/>
            <w:hideMark/>
          </w:tcPr>
          <w:p w14:paraId="6FB632A5" w14:textId="77777777" w:rsidR="001608FD" w:rsidRPr="003A449E" w:rsidRDefault="001608FD" w:rsidP="00A3267E">
            <w:r w:rsidRPr="003A449E">
              <w:t>0</w:t>
            </w:r>
          </w:p>
        </w:tc>
      </w:tr>
      <w:tr w:rsidR="001608FD" w:rsidRPr="003A449E" w14:paraId="43D6BD94" w14:textId="77777777" w:rsidTr="00A3267E">
        <w:trPr>
          <w:trHeight w:val="20"/>
          <w:jc w:val="center"/>
        </w:trPr>
        <w:tc>
          <w:tcPr>
            <w:tcW w:w="2260" w:type="dxa"/>
            <w:vMerge/>
            <w:hideMark/>
          </w:tcPr>
          <w:p w14:paraId="1457FF6F" w14:textId="77777777" w:rsidR="001608FD" w:rsidRPr="00152086" w:rsidRDefault="001608FD" w:rsidP="00A3267E"/>
        </w:tc>
        <w:tc>
          <w:tcPr>
            <w:tcW w:w="3260" w:type="dxa"/>
            <w:hideMark/>
          </w:tcPr>
          <w:p w14:paraId="0EEF13B4" w14:textId="77777777" w:rsidR="001608FD" w:rsidRPr="003A449E" w:rsidRDefault="001608FD" w:rsidP="00A3267E">
            <w:r w:rsidRPr="003A449E">
              <w:t>Allocation length</w:t>
            </w:r>
          </w:p>
        </w:tc>
        <w:tc>
          <w:tcPr>
            <w:tcW w:w="3160" w:type="dxa"/>
            <w:hideMark/>
          </w:tcPr>
          <w:p w14:paraId="04D393B8" w14:textId="77777777" w:rsidR="001608FD" w:rsidRPr="003A449E" w:rsidRDefault="001608FD" w:rsidP="00A3267E">
            <w:r w:rsidRPr="00835BE3">
              <w:rPr>
                <w:color w:val="FF0000"/>
              </w:rPr>
              <w:t>5</w:t>
            </w:r>
          </w:p>
        </w:tc>
      </w:tr>
      <w:tr w:rsidR="001608FD" w:rsidRPr="00152086" w14:paraId="50D0387C" w14:textId="77777777" w:rsidTr="00A3267E">
        <w:trPr>
          <w:trHeight w:val="20"/>
          <w:jc w:val="center"/>
        </w:trPr>
        <w:tc>
          <w:tcPr>
            <w:tcW w:w="2260" w:type="dxa"/>
            <w:vMerge w:val="restart"/>
            <w:hideMark/>
          </w:tcPr>
          <w:p w14:paraId="2033B866" w14:textId="77777777" w:rsidR="001608FD" w:rsidRPr="00152086" w:rsidRDefault="001608FD" w:rsidP="00A3267E">
            <w:r w:rsidRPr="00152086">
              <w:t>Frequency domain resource assignment</w:t>
            </w:r>
          </w:p>
        </w:tc>
        <w:tc>
          <w:tcPr>
            <w:tcW w:w="3260" w:type="dxa"/>
            <w:hideMark/>
          </w:tcPr>
          <w:p w14:paraId="7B35EE87" w14:textId="77777777" w:rsidR="001608FD" w:rsidRPr="00152086" w:rsidRDefault="001608FD" w:rsidP="00A3267E">
            <w:r w:rsidRPr="00152086">
              <w:t>RB assignment</w:t>
            </w:r>
          </w:p>
        </w:tc>
        <w:tc>
          <w:tcPr>
            <w:tcW w:w="3160" w:type="dxa"/>
            <w:hideMark/>
          </w:tcPr>
          <w:p w14:paraId="5F0CAA33" w14:textId="77777777" w:rsidR="001608FD" w:rsidRPr="00D84DF1" w:rsidRDefault="001608FD" w:rsidP="00A3267E">
            <w:pPr>
              <w:rPr>
                <w:color w:val="FF0000"/>
              </w:rPr>
            </w:pPr>
            <w:r w:rsidRPr="00D84DF1">
              <w:rPr>
                <w:color w:val="FF0000"/>
              </w:rPr>
              <w:t>Full applicable test bandwidth</w:t>
            </w:r>
          </w:p>
          <w:p w14:paraId="03EA5BCB" w14:textId="77777777" w:rsidR="001608FD" w:rsidRPr="00D84DF1" w:rsidRDefault="001608FD" w:rsidP="00A3267E">
            <w:pPr>
              <w:rPr>
                <w:color w:val="FF0000"/>
              </w:rPr>
            </w:pPr>
            <w:r w:rsidRPr="00D84DF1">
              <w:rPr>
                <w:color w:val="FF0000"/>
              </w:rPr>
              <w:t>25MHz / 65 PRB</w:t>
            </w:r>
          </w:p>
        </w:tc>
      </w:tr>
      <w:tr w:rsidR="001608FD" w:rsidRPr="00152086" w14:paraId="24963BCA" w14:textId="77777777" w:rsidTr="00A3267E">
        <w:trPr>
          <w:trHeight w:val="20"/>
          <w:jc w:val="center"/>
        </w:trPr>
        <w:tc>
          <w:tcPr>
            <w:tcW w:w="2260" w:type="dxa"/>
            <w:vMerge/>
            <w:hideMark/>
          </w:tcPr>
          <w:p w14:paraId="5F13E0A9" w14:textId="77777777" w:rsidR="001608FD" w:rsidRPr="00152086" w:rsidRDefault="001608FD" w:rsidP="00A3267E"/>
        </w:tc>
        <w:tc>
          <w:tcPr>
            <w:tcW w:w="3260" w:type="dxa"/>
            <w:hideMark/>
          </w:tcPr>
          <w:p w14:paraId="189E97A7" w14:textId="77777777" w:rsidR="001608FD" w:rsidRPr="00152086" w:rsidRDefault="001608FD" w:rsidP="00A3267E">
            <w:r w:rsidRPr="00152086">
              <w:t>Frequency hopping</w:t>
            </w:r>
          </w:p>
        </w:tc>
        <w:tc>
          <w:tcPr>
            <w:tcW w:w="3160" w:type="dxa"/>
            <w:hideMark/>
          </w:tcPr>
          <w:p w14:paraId="172C967F" w14:textId="77777777" w:rsidR="001608FD" w:rsidRPr="00152086" w:rsidRDefault="001608FD" w:rsidP="00A3267E">
            <w:r w:rsidRPr="00152086">
              <w:t>Disabled</w:t>
            </w:r>
          </w:p>
        </w:tc>
      </w:tr>
    </w:tbl>
    <w:p w14:paraId="328069F5" w14:textId="77777777" w:rsidR="001608FD" w:rsidRDefault="001608FD" w:rsidP="001608FD">
      <w:pPr>
        <w:spacing w:after="120"/>
        <w:rPr>
          <w:iCs/>
          <w:szCs w:val="24"/>
          <w:lang w:eastAsia="zh-CN"/>
        </w:rPr>
      </w:pPr>
      <w:r w:rsidRPr="00CE3D40">
        <w:rPr>
          <w:iCs/>
          <w:szCs w:val="24"/>
          <w:lang w:eastAsia="zh-CN"/>
        </w:rPr>
        <w:t xml:space="preserve"> </w:t>
      </w:r>
    </w:p>
    <w:p w14:paraId="036DB0FA" w14:textId="2334F4B5" w:rsidR="001608FD" w:rsidRDefault="001608FD" w:rsidP="001608FD">
      <w:pPr>
        <w:pStyle w:val="ListParagraph"/>
        <w:numPr>
          <w:ilvl w:val="0"/>
          <w:numId w:val="27"/>
        </w:numPr>
        <w:spacing w:after="120"/>
        <w:ind w:firstLineChars="0"/>
        <w:rPr>
          <w:iCs/>
          <w:szCs w:val="24"/>
          <w:lang w:eastAsia="zh-CN"/>
        </w:rPr>
      </w:pPr>
      <w:r>
        <w:rPr>
          <w:iCs/>
          <w:szCs w:val="24"/>
          <w:lang w:eastAsia="zh-CN"/>
        </w:rPr>
        <w:t xml:space="preserve">Option 3 (Samsung): </w:t>
      </w:r>
    </w:p>
    <w:p w14:paraId="222B198D" w14:textId="77777777" w:rsidR="001608FD" w:rsidRDefault="001608FD" w:rsidP="001608FD">
      <w:pPr>
        <w:pStyle w:val="ListParagraph"/>
        <w:numPr>
          <w:ilvl w:val="1"/>
          <w:numId w:val="27"/>
        </w:numPr>
        <w:spacing w:after="120"/>
        <w:ind w:firstLineChars="0"/>
        <w:rPr>
          <w:iCs/>
          <w:szCs w:val="24"/>
          <w:lang w:eastAsia="zh-CN"/>
        </w:rPr>
      </w:pPr>
      <w:r>
        <w:rPr>
          <w:iCs/>
          <w:szCs w:val="24"/>
          <w:lang w:eastAsia="zh-CN"/>
        </w:rPr>
        <w:t xml:space="preserve">Mapping type </w:t>
      </w:r>
      <w:r w:rsidRPr="00835BE3">
        <w:rPr>
          <w:iCs/>
          <w:color w:val="FF0000"/>
          <w:szCs w:val="24"/>
          <w:lang w:eastAsia="zh-CN"/>
        </w:rPr>
        <w:t>A</w:t>
      </w:r>
    </w:p>
    <w:p w14:paraId="6A7FE892" w14:textId="77777777" w:rsidR="001608FD" w:rsidRPr="00835BE3" w:rsidRDefault="001608FD" w:rsidP="001608FD">
      <w:pPr>
        <w:pStyle w:val="ListParagraph"/>
        <w:numPr>
          <w:ilvl w:val="1"/>
          <w:numId w:val="27"/>
        </w:numPr>
        <w:spacing w:after="120"/>
        <w:ind w:firstLineChars="0"/>
        <w:rPr>
          <w:iCs/>
          <w:szCs w:val="24"/>
          <w:lang w:eastAsia="zh-CN"/>
        </w:rPr>
      </w:pPr>
      <w:r>
        <w:rPr>
          <w:iCs/>
          <w:szCs w:val="24"/>
          <w:lang w:eastAsia="zh-CN"/>
        </w:rPr>
        <w:t xml:space="preserve">Symbol length </w:t>
      </w:r>
      <w:r w:rsidRPr="00835BE3">
        <w:rPr>
          <w:iCs/>
          <w:color w:val="FF0000"/>
          <w:szCs w:val="24"/>
          <w:lang w:eastAsia="zh-CN"/>
        </w:rPr>
        <w:t>14</w:t>
      </w:r>
    </w:p>
    <w:p w14:paraId="480A2BA4" w14:textId="77777777" w:rsidR="001608FD" w:rsidRPr="00835BE3" w:rsidRDefault="001608FD" w:rsidP="001608FD">
      <w:pPr>
        <w:pStyle w:val="ListParagraph"/>
        <w:numPr>
          <w:ilvl w:val="1"/>
          <w:numId w:val="27"/>
        </w:numPr>
        <w:spacing w:after="120"/>
        <w:ind w:firstLineChars="0"/>
        <w:rPr>
          <w:iCs/>
          <w:szCs w:val="24"/>
          <w:lang w:eastAsia="zh-CN"/>
        </w:rPr>
      </w:pPr>
      <w:r w:rsidRPr="00D84DF1">
        <w:rPr>
          <w:iCs/>
          <w:color w:val="FF0000"/>
          <w:szCs w:val="24"/>
          <w:lang w:eastAsia="zh-CN"/>
        </w:rPr>
        <w:t xml:space="preserve">10MHz for 15k SCS, 40MHz for 30k SCS, </w:t>
      </w:r>
      <w:r>
        <w:rPr>
          <w:iCs/>
          <w:color w:val="FF0000"/>
          <w:szCs w:val="24"/>
          <w:lang w:eastAsia="zh-CN"/>
        </w:rPr>
        <w:t>[</w:t>
      </w:r>
      <w:r w:rsidRPr="00D84DF1">
        <w:rPr>
          <w:iCs/>
          <w:color w:val="FF0000"/>
          <w:szCs w:val="24"/>
          <w:lang w:eastAsia="zh-CN"/>
        </w:rPr>
        <w:t xml:space="preserve">use </w:t>
      </w:r>
      <w:r w:rsidRPr="00835BE3">
        <w:rPr>
          <w:iCs/>
          <w:color w:val="FF0000"/>
          <w:szCs w:val="24"/>
          <w:lang w:eastAsia="zh-CN"/>
        </w:rPr>
        <w:t>all available PRBs</w:t>
      </w:r>
      <w:proofErr w:type="gramStart"/>
      <w:r>
        <w:rPr>
          <w:iCs/>
          <w:color w:val="FF0000"/>
          <w:szCs w:val="24"/>
          <w:lang w:eastAsia="zh-CN"/>
        </w:rPr>
        <w:t>]</w:t>
      </w:r>
      <w:r w:rsidRPr="00835BE3">
        <w:rPr>
          <w:iCs/>
          <w:color w:val="FF0000"/>
          <w:szCs w:val="24"/>
          <w:lang w:eastAsia="zh-CN"/>
        </w:rPr>
        <w:t xml:space="preserve"> ?</w:t>
      </w:r>
      <w:proofErr w:type="gramEnd"/>
    </w:p>
    <w:p w14:paraId="4938FD0E" w14:textId="77777777" w:rsidR="001608FD" w:rsidRPr="00835BE3" w:rsidRDefault="001608FD" w:rsidP="001608FD">
      <w:pPr>
        <w:spacing w:after="120"/>
        <w:ind w:left="1856"/>
        <w:rPr>
          <w:iCs/>
          <w:szCs w:val="24"/>
          <w:highlight w:val="yellow"/>
          <w:lang w:eastAsia="zh-CN"/>
        </w:rPr>
      </w:pPr>
    </w:p>
    <w:p w14:paraId="2A50F10E" w14:textId="6AC1D49A" w:rsidR="001608FD" w:rsidRDefault="001608FD" w:rsidP="001608FD">
      <w:pPr>
        <w:pStyle w:val="ListParagraph"/>
        <w:numPr>
          <w:ilvl w:val="0"/>
          <w:numId w:val="27"/>
        </w:numPr>
        <w:spacing w:after="120"/>
        <w:ind w:firstLineChars="0"/>
        <w:rPr>
          <w:iCs/>
          <w:szCs w:val="24"/>
          <w:lang w:eastAsia="zh-CN"/>
        </w:rPr>
      </w:pPr>
      <w:r>
        <w:rPr>
          <w:iCs/>
          <w:szCs w:val="24"/>
          <w:lang w:eastAsia="zh-CN"/>
        </w:rPr>
        <w:t>Option 4 (</w:t>
      </w:r>
      <w:r w:rsidR="00E11758">
        <w:rPr>
          <w:iCs/>
          <w:szCs w:val="24"/>
          <w:lang w:eastAsia="zh-CN"/>
        </w:rPr>
        <w:t>Huawei</w:t>
      </w:r>
      <w:r>
        <w:rPr>
          <w:iCs/>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643"/>
        <w:gridCol w:w="3725"/>
      </w:tblGrid>
      <w:tr w:rsidR="001608FD" w:rsidRPr="00C25669" w14:paraId="2E245431" w14:textId="77777777" w:rsidTr="00A3267E">
        <w:trPr>
          <w:jc w:val="center"/>
        </w:trPr>
        <w:tc>
          <w:tcPr>
            <w:tcW w:w="1699" w:type="dxa"/>
            <w:vMerge w:val="restart"/>
            <w:shd w:val="clear" w:color="auto" w:fill="auto"/>
            <w:vAlign w:val="center"/>
          </w:tcPr>
          <w:p w14:paraId="7E3C804C" w14:textId="77777777" w:rsidR="001608FD" w:rsidRPr="00C25669" w:rsidRDefault="001608FD" w:rsidP="00A3267E">
            <w:pPr>
              <w:keepNext/>
              <w:keepLines/>
              <w:spacing w:after="0"/>
              <w:rPr>
                <w:rFonts w:ascii="Arial" w:hAnsi="Arial"/>
                <w:sz w:val="18"/>
              </w:rPr>
            </w:pPr>
            <w:r>
              <w:rPr>
                <w:rFonts w:ascii="Arial" w:hAnsi="Arial"/>
                <w:sz w:val="18"/>
              </w:rPr>
              <w:t>PU</w:t>
            </w:r>
            <w:r w:rsidRPr="00C25669">
              <w:rPr>
                <w:rFonts w:ascii="Arial" w:hAnsi="Arial"/>
                <w:sz w:val="18"/>
              </w:rPr>
              <w:t>SCH configuration</w:t>
            </w:r>
          </w:p>
        </w:tc>
        <w:tc>
          <w:tcPr>
            <w:tcW w:w="3643" w:type="dxa"/>
            <w:shd w:val="clear" w:color="auto" w:fill="auto"/>
            <w:vAlign w:val="center"/>
          </w:tcPr>
          <w:p w14:paraId="7212D81F" w14:textId="77777777" w:rsidR="001608FD" w:rsidRPr="00C25669" w:rsidRDefault="001608FD" w:rsidP="00A3267E">
            <w:pPr>
              <w:keepNext/>
              <w:keepLines/>
              <w:spacing w:after="0"/>
              <w:rPr>
                <w:rFonts w:ascii="Arial" w:hAnsi="Arial"/>
                <w:sz w:val="18"/>
              </w:rPr>
            </w:pPr>
            <w:r w:rsidRPr="00C25669">
              <w:rPr>
                <w:rFonts w:ascii="Arial" w:hAnsi="Arial"/>
                <w:sz w:val="18"/>
              </w:rPr>
              <w:t>Mapping type</w:t>
            </w:r>
          </w:p>
        </w:tc>
        <w:tc>
          <w:tcPr>
            <w:tcW w:w="3725" w:type="dxa"/>
            <w:shd w:val="clear" w:color="auto" w:fill="auto"/>
            <w:vAlign w:val="center"/>
          </w:tcPr>
          <w:p w14:paraId="57FA087C" w14:textId="77777777" w:rsidR="001608FD" w:rsidRPr="00C25669" w:rsidRDefault="001608FD" w:rsidP="00A3267E">
            <w:pPr>
              <w:keepNext/>
              <w:keepLines/>
              <w:spacing w:after="0"/>
              <w:jc w:val="center"/>
              <w:rPr>
                <w:rFonts w:ascii="Arial" w:hAnsi="Arial"/>
                <w:sz w:val="18"/>
              </w:rPr>
            </w:pPr>
            <w:r>
              <w:rPr>
                <w:rFonts w:ascii="Arial" w:hAnsi="Arial"/>
                <w:sz w:val="18"/>
              </w:rPr>
              <w:t xml:space="preserve">Type </w:t>
            </w:r>
            <w:r w:rsidRPr="00835BE3">
              <w:rPr>
                <w:rFonts w:ascii="Arial" w:hAnsi="Arial"/>
                <w:color w:val="FF0000"/>
                <w:sz w:val="18"/>
              </w:rPr>
              <w:t>B</w:t>
            </w:r>
          </w:p>
        </w:tc>
      </w:tr>
      <w:tr w:rsidR="001608FD" w:rsidRPr="00C25669" w14:paraId="123649BE" w14:textId="77777777" w:rsidTr="00A3267E">
        <w:trPr>
          <w:jc w:val="center"/>
        </w:trPr>
        <w:tc>
          <w:tcPr>
            <w:tcW w:w="1699" w:type="dxa"/>
            <w:vMerge/>
            <w:shd w:val="clear" w:color="auto" w:fill="auto"/>
            <w:vAlign w:val="center"/>
          </w:tcPr>
          <w:p w14:paraId="42BE98CB"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24F8780B" w14:textId="77777777" w:rsidR="001608FD" w:rsidRPr="00C25669" w:rsidRDefault="001608FD" w:rsidP="00A3267E">
            <w:pPr>
              <w:keepNext/>
              <w:keepLines/>
              <w:spacing w:after="0"/>
              <w:rPr>
                <w:rFonts w:ascii="Arial" w:hAnsi="Arial"/>
                <w:sz w:val="18"/>
              </w:rPr>
            </w:pPr>
            <w:r w:rsidRPr="00C25669">
              <w:rPr>
                <w:rFonts w:ascii="Arial" w:hAnsi="Arial"/>
                <w:sz w:val="18"/>
              </w:rPr>
              <w:t xml:space="preserve">Starting symbol (S) </w:t>
            </w:r>
          </w:p>
        </w:tc>
        <w:tc>
          <w:tcPr>
            <w:tcW w:w="3725" w:type="dxa"/>
            <w:shd w:val="clear" w:color="auto" w:fill="auto"/>
            <w:vAlign w:val="center"/>
          </w:tcPr>
          <w:p w14:paraId="6B21FEBB" w14:textId="77777777" w:rsidR="001608FD" w:rsidRPr="00C25669" w:rsidRDefault="001608FD" w:rsidP="00A3267E">
            <w:pPr>
              <w:keepNext/>
              <w:keepLines/>
              <w:spacing w:after="0"/>
              <w:jc w:val="center"/>
              <w:rPr>
                <w:rFonts w:ascii="Arial" w:hAnsi="Arial"/>
                <w:sz w:val="18"/>
              </w:rPr>
            </w:pPr>
            <w:r>
              <w:rPr>
                <w:rFonts w:ascii="Arial" w:hAnsi="Arial"/>
                <w:sz w:val="18"/>
              </w:rPr>
              <w:t>0</w:t>
            </w:r>
          </w:p>
        </w:tc>
      </w:tr>
      <w:tr w:rsidR="001608FD" w:rsidRPr="00C25669" w14:paraId="645BF0BD" w14:textId="77777777" w:rsidTr="00A3267E">
        <w:trPr>
          <w:jc w:val="center"/>
        </w:trPr>
        <w:tc>
          <w:tcPr>
            <w:tcW w:w="1699" w:type="dxa"/>
            <w:vMerge/>
            <w:shd w:val="clear" w:color="auto" w:fill="auto"/>
            <w:vAlign w:val="center"/>
          </w:tcPr>
          <w:p w14:paraId="47B7B09A"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6CFECEB9" w14:textId="77777777" w:rsidR="001608FD" w:rsidRPr="00C25669" w:rsidRDefault="001608FD" w:rsidP="00A3267E">
            <w:pPr>
              <w:keepNext/>
              <w:keepLines/>
              <w:spacing w:after="0"/>
              <w:rPr>
                <w:rFonts w:ascii="Arial" w:hAnsi="Arial"/>
                <w:sz w:val="18"/>
              </w:rPr>
            </w:pPr>
            <w:r w:rsidRPr="00C25669">
              <w:rPr>
                <w:rFonts w:ascii="Arial" w:hAnsi="Arial"/>
                <w:sz w:val="18"/>
              </w:rPr>
              <w:t>Length (L)</w:t>
            </w:r>
          </w:p>
        </w:tc>
        <w:tc>
          <w:tcPr>
            <w:tcW w:w="3725" w:type="dxa"/>
            <w:shd w:val="clear" w:color="auto" w:fill="auto"/>
            <w:vAlign w:val="center"/>
          </w:tcPr>
          <w:p w14:paraId="064D73B1" w14:textId="2905FAED" w:rsidR="001608FD" w:rsidRPr="00C25669" w:rsidRDefault="00E11758" w:rsidP="00A3267E">
            <w:pPr>
              <w:keepNext/>
              <w:keepLines/>
              <w:spacing w:after="0"/>
              <w:jc w:val="center"/>
              <w:rPr>
                <w:rFonts w:ascii="Arial" w:hAnsi="Arial"/>
                <w:sz w:val="18"/>
              </w:rPr>
            </w:pPr>
            <w:r>
              <w:rPr>
                <w:rFonts w:ascii="Arial" w:hAnsi="Arial"/>
                <w:color w:val="FF0000"/>
                <w:sz w:val="18"/>
              </w:rPr>
              <w:t>14</w:t>
            </w:r>
          </w:p>
        </w:tc>
      </w:tr>
      <w:tr w:rsidR="001608FD" w:rsidRPr="000B160F" w14:paraId="2DACF933"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F7FA4" w14:textId="77777777" w:rsidR="001608FD" w:rsidRPr="00C25669" w:rsidRDefault="001608FD" w:rsidP="00A3267E">
            <w:pPr>
              <w:keepNext/>
              <w:keepLines/>
              <w:spacing w:after="0"/>
              <w:rPr>
                <w:rFonts w:ascii="Arial" w:hAnsi="Arial"/>
                <w:sz w:val="18"/>
                <w:lang w:eastAsia="zh-CN"/>
              </w:rPr>
            </w:pPr>
            <w:r>
              <w:rPr>
                <w:rFonts w:ascii="Arial" w:hAnsi="Arial" w:hint="eastAsia"/>
                <w:sz w:val="18"/>
                <w:lang w:eastAsia="zh-CN"/>
              </w:rPr>
              <w:t>S</w:t>
            </w:r>
            <w:r>
              <w:rPr>
                <w:rFonts w:ascii="Arial" w:hAnsi="Arial"/>
                <w:sz w:val="18"/>
                <w:lang w:eastAsia="zh-CN"/>
              </w:rPr>
              <w:t>CS and BW</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57408F84" w14:textId="77777777" w:rsidR="001608FD" w:rsidRPr="00D84DF1" w:rsidRDefault="001608FD" w:rsidP="00A3267E">
            <w:pPr>
              <w:keepNext/>
              <w:keepLines/>
              <w:spacing w:after="0"/>
              <w:jc w:val="center"/>
              <w:rPr>
                <w:rFonts w:ascii="Arial" w:hAnsi="Arial"/>
                <w:color w:val="FF0000"/>
                <w:sz w:val="18"/>
                <w:lang w:eastAsia="zh-CN"/>
              </w:rPr>
            </w:pPr>
            <w:r w:rsidRPr="00D84DF1">
              <w:rPr>
                <w:rFonts w:ascii="Arial" w:hAnsi="Arial"/>
                <w:color w:val="FF0000"/>
                <w:sz w:val="18"/>
                <w:lang w:eastAsia="zh-CN"/>
              </w:rPr>
              <w:t>FDD:</w:t>
            </w:r>
            <w:r w:rsidRPr="00D84DF1">
              <w:rPr>
                <w:rFonts w:ascii="Arial" w:hAnsi="Arial" w:hint="eastAsia"/>
                <w:color w:val="FF0000"/>
                <w:sz w:val="18"/>
                <w:lang w:eastAsia="zh-CN"/>
              </w:rPr>
              <w:t>1</w:t>
            </w:r>
            <w:r w:rsidRPr="00D84DF1">
              <w:rPr>
                <w:rFonts w:ascii="Arial" w:hAnsi="Arial"/>
                <w:color w:val="FF0000"/>
                <w:sz w:val="18"/>
                <w:lang w:eastAsia="zh-CN"/>
              </w:rPr>
              <w:t>5KHz, 5MHz</w:t>
            </w:r>
          </w:p>
          <w:p w14:paraId="62CEAC18" w14:textId="77777777" w:rsidR="001608FD" w:rsidRPr="00D84DF1" w:rsidRDefault="001608FD" w:rsidP="00A3267E">
            <w:pPr>
              <w:keepNext/>
              <w:keepLines/>
              <w:spacing w:after="0"/>
              <w:jc w:val="center"/>
              <w:rPr>
                <w:rFonts w:ascii="Arial" w:hAnsi="Arial"/>
                <w:color w:val="FF0000"/>
                <w:sz w:val="18"/>
                <w:lang w:eastAsia="zh-CN"/>
              </w:rPr>
            </w:pPr>
            <w:r w:rsidRPr="00D84DF1">
              <w:rPr>
                <w:rFonts w:ascii="Arial" w:hAnsi="Arial"/>
                <w:color w:val="FF0000"/>
                <w:sz w:val="18"/>
                <w:lang w:eastAsia="zh-CN"/>
              </w:rPr>
              <w:t>TDD:30KHz,10MHz</w:t>
            </w:r>
          </w:p>
        </w:tc>
      </w:tr>
      <w:tr w:rsidR="001608FD" w:rsidRPr="000B160F" w14:paraId="7D1F192F"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0E341" w14:textId="77777777" w:rsidR="001608FD" w:rsidRDefault="001608FD" w:rsidP="00A3267E">
            <w:pPr>
              <w:keepNext/>
              <w:keepLines/>
              <w:spacing w:after="0"/>
              <w:rPr>
                <w:rFonts w:ascii="Arial" w:hAnsi="Arial"/>
                <w:sz w:val="18"/>
                <w:lang w:eastAsia="zh-CN"/>
              </w:rPr>
            </w:pPr>
            <w:r>
              <w:rPr>
                <w:rFonts w:ascii="Arial" w:hAnsi="Arial"/>
                <w:sz w:val="18"/>
                <w:lang w:eastAsia="zh-CN"/>
              </w:rPr>
              <w:t>F</w:t>
            </w:r>
            <w:r>
              <w:rPr>
                <w:rFonts w:ascii="Arial" w:hAnsi="Arial" w:hint="eastAsia"/>
                <w:sz w:val="18"/>
                <w:lang w:eastAsia="zh-CN"/>
              </w:rPr>
              <w:t>re</w:t>
            </w:r>
            <w:r>
              <w:rPr>
                <w:rFonts w:ascii="Arial" w:hAnsi="Arial"/>
                <w:sz w:val="18"/>
                <w:lang w:eastAsia="zh-CN"/>
              </w:rPr>
              <w:t>quency domain resource</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517B2AA0" w14:textId="77777777" w:rsidR="001608FD" w:rsidRPr="00D84DF1" w:rsidRDefault="001608FD" w:rsidP="00A3267E">
            <w:pPr>
              <w:keepNext/>
              <w:keepLines/>
              <w:spacing w:after="0"/>
              <w:jc w:val="center"/>
              <w:rPr>
                <w:rFonts w:ascii="Arial" w:hAnsi="Arial"/>
                <w:color w:val="FF0000"/>
                <w:sz w:val="18"/>
                <w:lang w:eastAsia="zh-CN"/>
              </w:rPr>
            </w:pPr>
            <w:r w:rsidRPr="00D84DF1">
              <w:rPr>
                <w:rFonts w:ascii="Arial" w:hAnsi="Arial"/>
                <w:color w:val="FF0000"/>
                <w:sz w:val="18"/>
                <w:lang w:eastAsia="zh-CN"/>
              </w:rPr>
              <w:t>Full BW</w:t>
            </w:r>
          </w:p>
        </w:tc>
      </w:tr>
    </w:tbl>
    <w:p w14:paraId="2D1610D8" w14:textId="77777777" w:rsidR="001608FD" w:rsidRPr="002D6509" w:rsidRDefault="001608FD" w:rsidP="001608FD">
      <w:pPr>
        <w:spacing w:after="120"/>
        <w:ind w:left="1136"/>
        <w:rPr>
          <w:iCs/>
          <w:szCs w:val="24"/>
          <w:lang w:eastAsia="zh-CN"/>
        </w:rPr>
      </w:pPr>
    </w:p>
    <w:p w14:paraId="4290F02E" w14:textId="77777777" w:rsidR="001608FD" w:rsidRDefault="001608FD" w:rsidP="001608F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4D5AFA03" w14:textId="77777777" w:rsidR="001608FD" w:rsidRPr="00464EB1" w:rsidRDefault="001608FD" w:rsidP="001608FD">
      <w:pPr>
        <w:pStyle w:val="ListParagraph"/>
        <w:numPr>
          <w:ilvl w:val="1"/>
          <w:numId w:val="4"/>
        </w:numPr>
        <w:spacing w:after="120"/>
        <w:ind w:firstLineChars="0"/>
        <w:rPr>
          <w:iCs/>
          <w:szCs w:val="24"/>
          <w:highlight w:val="green"/>
          <w:lang w:eastAsia="zh-CN"/>
        </w:rPr>
      </w:pPr>
      <w:r w:rsidRPr="00464EB1">
        <w:rPr>
          <w:iCs/>
          <w:szCs w:val="24"/>
          <w:highlight w:val="green"/>
          <w:lang w:eastAsia="zh-CN"/>
        </w:rPr>
        <w:t>Agree the following:</w:t>
      </w:r>
    </w:p>
    <w:p w14:paraId="3636351C" w14:textId="77777777" w:rsidR="001608FD" w:rsidRPr="00464EB1" w:rsidRDefault="001608FD" w:rsidP="001608FD">
      <w:pPr>
        <w:pStyle w:val="ListParagraph"/>
        <w:numPr>
          <w:ilvl w:val="2"/>
          <w:numId w:val="4"/>
        </w:numPr>
        <w:spacing w:after="120"/>
        <w:ind w:firstLineChars="0"/>
        <w:rPr>
          <w:iCs/>
          <w:szCs w:val="24"/>
          <w:highlight w:val="green"/>
          <w:lang w:eastAsia="zh-CN"/>
        </w:rPr>
      </w:pPr>
      <w:r w:rsidRPr="00464EB1">
        <w:rPr>
          <w:iCs/>
          <w:szCs w:val="24"/>
          <w:highlight w:val="green"/>
          <w:lang w:eastAsia="zh-CN"/>
        </w:rPr>
        <w:t>Start symbol 0</w:t>
      </w:r>
    </w:p>
    <w:p w14:paraId="58A03BDA" w14:textId="77777777" w:rsidR="001608FD" w:rsidRPr="00464EB1" w:rsidRDefault="001608FD" w:rsidP="001608FD">
      <w:pPr>
        <w:pStyle w:val="ListParagraph"/>
        <w:numPr>
          <w:ilvl w:val="2"/>
          <w:numId w:val="4"/>
        </w:numPr>
        <w:spacing w:after="120"/>
        <w:ind w:firstLineChars="0"/>
        <w:rPr>
          <w:iCs/>
          <w:szCs w:val="24"/>
          <w:highlight w:val="green"/>
          <w:lang w:eastAsia="zh-CN"/>
        </w:rPr>
      </w:pPr>
      <w:r w:rsidRPr="00464EB1">
        <w:rPr>
          <w:iCs/>
          <w:szCs w:val="24"/>
          <w:highlight w:val="green"/>
          <w:lang w:eastAsia="zh-CN"/>
        </w:rPr>
        <w:t>Length 14</w:t>
      </w:r>
    </w:p>
    <w:p w14:paraId="23CC8245" w14:textId="7BCC5E93" w:rsidR="001608FD" w:rsidRPr="00464EB1" w:rsidRDefault="006F4D53" w:rsidP="001608FD">
      <w:pPr>
        <w:pStyle w:val="ListParagraph"/>
        <w:numPr>
          <w:ilvl w:val="2"/>
          <w:numId w:val="4"/>
        </w:numPr>
        <w:spacing w:after="120"/>
        <w:ind w:firstLineChars="0"/>
        <w:rPr>
          <w:iCs/>
          <w:szCs w:val="24"/>
          <w:highlight w:val="green"/>
          <w:lang w:eastAsia="zh-CN"/>
        </w:rPr>
      </w:pPr>
      <w:r w:rsidRPr="00464EB1">
        <w:rPr>
          <w:iCs/>
          <w:szCs w:val="24"/>
          <w:highlight w:val="green"/>
          <w:lang w:eastAsia="zh-CN"/>
        </w:rPr>
        <w:t xml:space="preserve">Mapping type, </w:t>
      </w:r>
      <w:r w:rsidR="001608FD" w:rsidRPr="00464EB1">
        <w:rPr>
          <w:iCs/>
          <w:szCs w:val="24"/>
          <w:highlight w:val="green"/>
          <w:lang w:eastAsia="zh-CN"/>
        </w:rPr>
        <w:t>Bandwidths &amp; RBs continue to discuss</w:t>
      </w:r>
    </w:p>
    <w:p w14:paraId="79479E91" w14:textId="77777777" w:rsidR="00A8619E" w:rsidRDefault="00A8619E" w:rsidP="00A8619E">
      <w:pPr>
        <w:spacing w:after="120"/>
        <w:rPr>
          <w:iCs/>
          <w:szCs w:val="24"/>
          <w:lang w:eastAsia="zh-CN"/>
        </w:rPr>
      </w:pPr>
    </w:p>
    <w:p w14:paraId="4B9B0CA6" w14:textId="77777777" w:rsidR="00A8619E" w:rsidRDefault="00A8619E" w:rsidP="00A8619E">
      <w:pPr>
        <w:spacing w:after="120"/>
        <w:rPr>
          <w:iCs/>
          <w:szCs w:val="24"/>
          <w:lang w:eastAsia="zh-CN"/>
        </w:rPr>
      </w:pPr>
    </w:p>
    <w:p w14:paraId="015FB094" w14:textId="7D1ACF4B" w:rsidR="00835BE3" w:rsidRPr="00835BE3" w:rsidRDefault="00835BE3" w:rsidP="00835BE3">
      <w:pPr>
        <w:pStyle w:val="Heading3"/>
        <w:rPr>
          <w:iCs/>
          <w:sz w:val="24"/>
          <w:szCs w:val="16"/>
          <w:lang w:val="en-US"/>
        </w:rPr>
      </w:pPr>
      <w:r w:rsidRPr="00835BE3">
        <w:rPr>
          <w:iCs/>
          <w:sz w:val="24"/>
          <w:szCs w:val="16"/>
          <w:lang w:val="en-US"/>
        </w:rPr>
        <w:t>Sub-topic 2-</w:t>
      </w:r>
      <w:r w:rsidR="00F663DB">
        <w:rPr>
          <w:iCs/>
          <w:sz w:val="24"/>
          <w:szCs w:val="16"/>
          <w:lang w:val="en-US"/>
        </w:rPr>
        <w:t>7</w:t>
      </w:r>
      <w:r w:rsidRPr="00835BE3">
        <w:rPr>
          <w:iCs/>
          <w:sz w:val="24"/>
          <w:szCs w:val="16"/>
          <w:lang w:val="en-US"/>
        </w:rPr>
        <w:t xml:space="preserve"> </w:t>
      </w:r>
      <w:r>
        <w:rPr>
          <w:iCs/>
          <w:sz w:val="24"/>
          <w:szCs w:val="16"/>
          <w:lang w:val="en-US"/>
        </w:rPr>
        <w:t>Time and frequency domain configuration</w:t>
      </w:r>
      <w:r w:rsidRPr="00835BE3">
        <w:rPr>
          <w:iCs/>
          <w:sz w:val="24"/>
          <w:szCs w:val="16"/>
          <w:lang w:val="en-US"/>
        </w:rPr>
        <w:t xml:space="preserve"> f</w:t>
      </w:r>
      <w:r>
        <w:rPr>
          <w:iCs/>
          <w:sz w:val="24"/>
          <w:szCs w:val="16"/>
          <w:lang w:val="en-US"/>
        </w:rPr>
        <w:t>or PDSCH</w:t>
      </w:r>
    </w:p>
    <w:p w14:paraId="57C38D22" w14:textId="77777777" w:rsidR="001608FD" w:rsidRPr="00835BE3" w:rsidRDefault="001608FD" w:rsidP="001608FD">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7</w:t>
      </w:r>
      <w:r w:rsidRPr="00B57E21">
        <w:rPr>
          <w:b/>
          <w:iCs/>
          <w:u w:val="single"/>
          <w:lang w:eastAsia="ko-KR"/>
        </w:rPr>
        <w:t xml:space="preserve">: </w:t>
      </w:r>
      <w:r>
        <w:rPr>
          <w:b/>
          <w:iCs/>
          <w:u w:val="single"/>
          <w:lang w:eastAsia="ko-KR"/>
        </w:rPr>
        <w:t>Time and frequency domain resource assignment for PDSCH</w:t>
      </w:r>
    </w:p>
    <w:p w14:paraId="040A2640" w14:textId="77777777" w:rsidR="001608FD" w:rsidRPr="00B57E21" w:rsidRDefault="001608FD" w:rsidP="001608F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lastRenderedPageBreak/>
        <w:t>Proposals</w:t>
      </w:r>
    </w:p>
    <w:p w14:paraId="146A1103" w14:textId="77777777" w:rsidR="001608FD" w:rsidRDefault="001608FD" w:rsidP="001608F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w:t>
      </w:r>
      <w:proofErr w:type="gramStart"/>
      <w:r>
        <w:rPr>
          <w:rFonts w:eastAsia="SimSun"/>
          <w:iCs/>
          <w:szCs w:val="24"/>
          <w:lang w:eastAsia="zh-CN"/>
        </w:rPr>
        <w:t>( Intel</w:t>
      </w:r>
      <w:proofErr w:type="gramEnd"/>
      <w:r>
        <w:rPr>
          <w:rFonts w:eastAsia="SimSun"/>
          <w:iCs/>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643"/>
        <w:gridCol w:w="3445"/>
      </w:tblGrid>
      <w:tr w:rsidR="001608FD" w:rsidRPr="00C25669" w14:paraId="346EAD8B" w14:textId="77777777" w:rsidTr="00A3267E">
        <w:trPr>
          <w:jc w:val="center"/>
        </w:trPr>
        <w:tc>
          <w:tcPr>
            <w:tcW w:w="1699" w:type="dxa"/>
            <w:vMerge w:val="restart"/>
            <w:shd w:val="clear" w:color="auto" w:fill="auto"/>
            <w:vAlign w:val="center"/>
          </w:tcPr>
          <w:p w14:paraId="441B5690" w14:textId="77777777" w:rsidR="001608FD" w:rsidRPr="00C25669" w:rsidRDefault="001608FD" w:rsidP="00A3267E">
            <w:pPr>
              <w:keepNext/>
              <w:keepLines/>
              <w:spacing w:after="0"/>
              <w:rPr>
                <w:rFonts w:ascii="Arial" w:hAnsi="Arial"/>
                <w:sz w:val="18"/>
              </w:rPr>
            </w:pPr>
            <w:r>
              <w:rPr>
                <w:rFonts w:ascii="Arial" w:hAnsi="Arial"/>
                <w:sz w:val="18"/>
              </w:rPr>
              <w:t>PD</w:t>
            </w:r>
            <w:r w:rsidRPr="00C25669">
              <w:rPr>
                <w:rFonts w:ascii="Arial" w:hAnsi="Arial"/>
                <w:sz w:val="18"/>
              </w:rPr>
              <w:t>SCH configuration</w:t>
            </w:r>
          </w:p>
        </w:tc>
        <w:tc>
          <w:tcPr>
            <w:tcW w:w="3643" w:type="dxa"/>
            <w:shd w:val="clear" w:color="auto" w:fill="auto"/>
            <w:vAlign w:val="center"/>
          </w:tcPr>
          <w:p w14:paraId="67D4AE2C" w14:textId="77777777" w:rsidR="001608FD" w:rsidRPr="00C25669" w:rsidRDefault="001608FD" w:rsidP="00A3267E">
            <w:pPr>
              <w:keepNext/>
              <w:keepLines/>
              <w:spacing w:after="0"/>
              <w:rPr>
                <w:rFonts w:ascii="Arial" w:hAnsi="Arial"/>
                <w:sz w:val="18"/>
              </w:rPr>
            </w:pPr>
            <w:r w:rsidRPr="00C25669">
              <w:rPr>
                <w:rFonts w:ascii="Arial" w:hAnsi="Arial"/>
                <w:sz w:val="18"/>
              </w:rPr>
              <w:t>Mapping type</w:t>
            </w:r>
          </w:p>
        </w:tc>
        <w:tc>
          <w:tcPr>
            <w:tcW w:w="3445" w:type="dxa"/>
            <w:shd w:val="clear" w:color="auto" w:fill="auto"/>
            <w:vAlign w:val="center"/>
          </w:tcPr>
          <w:p w14:paraId="652AC259" w14:textId="77777777" w:rsidR="001608FD" w:rsidRPr="00C25669" w:rsidRDefault="001608FD" w:rsidP="00A3267E">
            <w:pPr>
              <w:keepNext/>
              <w:keepLines/>
              <w:spacing w:after="0"/>
              <w:jc w:val="center"/>
              <w:rPr>
                <w:rFonts w:ascii="Arial" w:hAnsi="Arial"/>
                <w:sz w:val="18"/>
              </w:rPr>
            </w:pPr>
            <w:r>
              <w:rPr>
                <w:rFonts w:ascii="Arial" w:hAnsi="Arial"/>
                <w:sz w:val="18"/>
              </w:rPr>
              <w:t>Type B</w:t>
            </w:r>
          </w:p>
        </w:tc>
      </w:tr>
      <w:tr w:rsidR="001608FD" w:rsidRPr="00C25669" w14:paraId="1AEACC3A" w14:textId="77777777" w:rsidTr="00A3267E">
        <w:trPr>
          <w:jc w:val="center"/>
        </w:trPr>
        <w:tc>
          <w:tcPr>
            <w:tcW w:w="1699" w:type="dxa"/>
            <w:vMerge/>
            <w:shd w:val="clear" w:color="auto" w:fill="auto"/>
            <w:vAlign w:val="center"/>
          </w:tcPr>
          <w:p w14:paraId="150485D7"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698F4280" w14:textId="77777777" w:rsidR="001608FD" w:rsidRPr="00C25669" w:rsidRDefault="001608FD" w:rsidP="00A3267E">
            <w:pPr>
              <w:keepNext/>
              <w:keepLines/>
              <w:spacing w:after="0"/>
              <w:rPr>
                <w:rFonts w:ascii="Arial" w:hAnsi="Arial"/>
                <w:sz w:val="18"/>
              </w:rPr>
            </w:pPr>
            <w:r w:rsidRPr="00C25669">
              <w:rPr>
                <w:rFonts w:ascii="Arial" w:hAnsi="Arial"/>
                <w:sz w:val="18"/>
              </w:rPr>
              <w:t xml:space="preserve">Starting symbol (S) </w:t>
            </w:r>
          </w:p>
        </w:tc>
        <w:tc>
          <w:tcPr>
            <w:tcW w:w="3445" w:type="dxa"/>
            <w:shd w:val="clear" w:color="auto" w:fill="auto"/>
            <w:vAlign w:val="center"/>
          </w:tcPr>
          <w:p w14:paraId="37F70796" w14:textId="77777777" w:rsidR="001608FD" w:rsidRPr="00C25669" w:rsidRDefault="001608FD" w:rsidP="00A3267E">
            <w:pPr>
              <w:keepNext/>
              <w:keepLines/>
              <w:spacing w:after="0"/>
              <w:jc w:val="center"/>
              <w:rPr>
                <w:rFonts w:ascii="Arial" w:hAnsi="Arial"/>
                <w:sz w:val="18"/>
              </w:rPr>
            </w:pPr>
            <w:r>
              <w:rPr>
                <w:rFonts w:ascii="Arial" w:hAnsi="Arial"/>
                <w:sz w:val="18"/>
              </w:rPr>
              <w:t>2</w:t>
            </w:r>
          </w:p>
        </w:tc>
      </w:tr>
      <w:tr w:rsidR="001608FD" w:rsidRPr="00C25669" w14:paraId="0CD94F00" w14:textId="77777777" w:rsidTr="00A3267E">
        <w:trPr>
          <w:jc w:val="center"/>
        </w:trPr>
        <w:tc>
          <w:tcPr>
            <w:tcW w:w="1699" w:type="dxa"/>
            <w:vMerge/>
            <w:shd w:val="clear" w:color="auto" w:fill="auto"/>
            <w:vAlign w:val="center"/>
          </w:tcPr>
          <w:p w14:paraId="3CA99288"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50672D7E" w14:textId="77777777" w:rsidR="001608FD" w:rsidRPr="00C25669" w:rsidRDefault="001608FD" w:rsidP="00A3267E">
            <w:pPr>
              <w:keepNext/>
              <w:keepLines/>
              <w:spacing w:after="0"/>
              <w:rPr>
                <w:rFonts w:ascii="Arial" w:hAnsi="Arial"/>
                <w:sz w:val="18"/>
              </w:rPr>
            </w:pPr>
            <w:r w:rsidRPr="00C25669">
              <w:rPr>
                <w:rFonts w:ascii="Arial" w:hAnsi="Arial"/>
                <w:sz w:val="18"/>
              </w:rPr>
              <w:t>Length (L)</w:t>
            </w:r>
          </w:p>
        </w:tc>
        <w:tc>
          <w:tcPr>
            <w:tcW w:w="3445" w:type="dxa"/>
            <w:shd w:val="clear" w:color="auto" w:fill="auto"/>
            <w:vAlign w:val="center"/>
          </w:tcPr>
          <w:p w14:paraId="21491C8F" w14:textId="77777777" w:rsidR="001608FD" w:rsidRPr="00C25669" w:rsidRDefault="001608FD" w:rsidP="00A3267E">
            <w:pPr>
              <w:keepNext/>
              <w:keepLines/>
              <w:spacing w:after="0"/>
              <w:jc w:val="center"/>
              <w:rPr>
                <w:rFonts w:ascii="Arial" w:hAnsi="Arial"/>
                <w:sz w:val="18"/>
              </w:rPr>
            </w:pPr>
            <w:r>
              <w:rPr>
                <w:rFonts w:ascii="Arial" w:hAnsi="Arial"/>
                <w:sz w:val="18"/>
              </w:rPr>
              <w:t>4</w:t>
            </w:r>
          </w:p>
        </w:tc>
      </w:tr>
      <w:tr w:rsidR="001608FD" w:rsidRPr="000B160F" w14:paraId="33350A70"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87D8F" w14:textId="77777777" w:rsidR="001608FD" w:rsidRPr="00C25669" w:rsidRDefault="001608FD" w:rsidP="00A3267E">
            <w:pPr>
              <w:keepNext/>
              <w:keepLines/>
              <w:spacing w:after="0"/>
              <w:rPr>
                <w:rFonts w:ascii="Arial" w:hAnsi="Arial"/>
                <w:sz w:val="18"/>
                <w:lang w:eastAsia="zh-CN"/>
              </w:rPr>
            </w:pPr>
            <w:r>
              <w:rPr>
                <w:rFonts w:ascii="Arial" w:hAnsi="Arial" w:hint="eastAsia"/>
                <w:sz w:val="18"/>
                <w:lang w:eastAsia="zh-CN"/>
              </w:rPr>
              <w:t>S</w:t>
            </w:r>
            <w:r>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BB58029" w14:textId="77777777" w:rsidR="001608FD" w:rsidRPr="000B160F" w:rsidRDefault="001608FD" w:rsidP="00A3267E">
            <w:pPr>
              <w:keepNext/>
              <w:keepLines/>
              <w:spacing w:after="0"/>
              <w:jc w:val="center"/>
              <w:rPr>
                <w:rFonts w:ascii="Arial" w:hAnsi="Arial"/>
                <w:sz w:val="18"/>
                <w:lang w:eastAsia="zh-CN"/>
              </w:rPr>
            </w:pPr>
            <w:r w:rsidRPr="000B160F">
              <w:rPr>
                <w:rFonts w:ascii="Arial" w:hAnsi="Arial"/>
                <w:sz w:val="18"/>
                <w:lang w:eastAsia="zh-CN"/>
              </w:rPr>
              <w:t>FDD:</w:t>
            </w:r>
            <w:r w:rsidRPr="000B160F">
              <w:rPr>
                <w:rFonts w:ascii="Arial" w:hAnsi="Arial" w:hint="eastAsia"/>
                <w:sz w:val="18"/>
                <w:lang w:eastAsia="zh-CN"/>
              </w:rPr>
              <w:t>1</w:t>
            </w:r>
            <w:r>
              <w:rPr>
                <w:rFonts w:ascii="Arial" w:hAnsi="Arial"/>
                <w:sz w:val="18"/>
                <w:lang w:eastAsia="zh-CN"/>
              </w:rPr>
              <w:t>5KHz, 5</w:t>
            </w:r>
            <w:r w:rsidRPr="000B160F">
              <w:rPr>
                <w:rFonts w:ascii="Arial" w:hAnsi="Arial"/>
                <w:sz w:val="18"/>
                <w:lang w:eastAsia="zh-CN"/>
              </w:rPr>
              <w:t>MHz</w:t>
            </w:r>
          </w:p>
          <w:p w14:paraId="0D027AFE" w14:textId="77777777" w:rsidR="001608FD" w:rsidRPr="000B160F" w:rsidRDefault="001608FD" w:rsidP="00A3267E">
            <w:pPr>
              <w:keepNext/>
              <w:keepLines/>
              <w:spacing w:after="0"/>
              <w:jc w:val="center"/>
              <w:rPr>
                <w:rFonts w:ascii="Arial" w:hAnsi="Arial"/>
                <w:sz w:val="18"/>
                <w:lang w:eastAsia="zh-CN"/>
              </w:rPr>
            </w:pPr>
            <w:r>
              <w:rPr>
                <w:rFonts w:ascii="Arial" w:hAnsi="Arial"/>
                <w:sz w:val="18"/>
                <w:lang w:eastAsia="zh-CN"/>
              </w:rPr>
              <w:t>TDD:30KHz,1</w:t>
            </w:r>
            <w:r w:rsidRPr="000B160F">
              <w:rPr>
                <w:rFonts w:ascii="Arial" w:hAnsi="Arial"/>
                <w:sz w:val="18"/>
                <w:lang w:eastAsia="zh-CN"/>
              </w:rPr>
              <w:t>0MHz</w:t>
            </w:r>
          </w:p>
        </w:tc>
      </w:tr>
      <w:tr w:rsidR="001608FD" w:rsidRPr="000B160F" w14:paraId="4A7159BB"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E2BF4" w14:textId="77777777" w:rsidR="001608FD" w:rsidRDefault="001608FD" w:rsidP="00A3267E">
            <w:pPr>
              <w:keepNext/>
              <w:keepLines/>
              <w:spacing w:after="0"/>
              <w:rPr>
                <w:rFonts w:ascii="Arial" w:hAnsi="Arial"/>
                <w:sz w:val="18"/>
                <w:lang w:eastAsia="zh-CN"/>
              </w:rPr>
            </w:pPr>
            <w:r>
              <w:rPr>
                <w:rFonts w:ascii="Arial" w:hAnsi="Arial"/>
                <w:sz w:val="18"/>
                <w:lang w:eastAsia="zh-CN"/>
              </w:rPr>
              <w:t>F</w:t>
            </w:r>
            <w:r>
              <w:rPr>
                <w:rFonts w:ascii="Arial" w:hAnsi="Arial" w:hint="eastAsia"/>
                <w:sz w:val="18"/>
                <w:lang w:eastAsia="zh-CN"/>
              </w:rPr>
              <w:t>re</w:t>
            </w:r>
            <w:r>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A48EB23" w14:textId="77777777" w:rsidR="001608FD" w:rsidRPr="000B160F" w:rsidRDefault="001608FD" w:rsidP="00A3267E">
            <w:pPr>
              <w:keepNext/>
              <w:keepLines/>
              <w:spacing w:after="0"/>
              <w:jc w:val="center"/>
              <w:rPr>
                <w:rFonts w:ascii="Arial" w:hAnsi="Arial"/>
                <w:sz w:val="18"/>
                <w:lang w:eastAsia="zh-CN"/>
              </w:rPr>
            </w:pPr>
            <w:r>
              <w:rPr>
                <w:rFonts w:ascii="Arial" w:hAnsi="Arial"/>
                <w:sz w:val="18"/>
                <w:lang w:eastAsia="zh-CN"/>
              </w:rPr>
              <w:t>Full BW</w:t>
            </w:r>
          </w:p>
        </w:tc>
      </w:tr>
    </w:tbl>
    <w:p w14:paraId="798C47BA" w14:textId="77777777" w:rsidR="001608FD" w:rsidRPr="001E6C24" w:rsidRDefault="001608FD" w:rsidP="001608FD">
      <w:pPr>
        <w:pStyle w:val="ListParagraph"/>
        <w:numPr>
          <w:ilvl w:val="0"/>
          <w:numId w:val="4"/>
        </w:numPr>
        <w:spacing w:after="120"/>
        <w:ind w:firstLineChars="0"/>
        <w:rPr>
          <w:iCs/>
          <w:szCs w:val="24"/>
          <w:lang w:eastAsia="zh-CN"/>
        </w:rPr>
      </w:pPr>
      <w:r>
        <w:rPr>
          <w:iCs/>
          <w:szCs w:val="24"/>
          <w:lang w:eastAsia="zh-CN"/>
        </w:rPr>
        <w:t xml:space="preserve">Option 2 (Ericsson, Huawei, NTT DoCoMo, Qualcomm): Mapping type A, 12 symbols, start symbol </w:t>
      </w:r>
    </w:p>
    <w:p w14:paraId="15A8A0E3" w14:textId="77777777" w:rsidR="001608FD" w:rsidRPr="001E6C24" w:rsidRDefault="001608FD" w:rsidP="001608FD">
      <w:pPr>
        <w:spacing w:after="120"/>
        <w:rPr>
          <w:iCs/>
          <w:szCs w:val="24"/>
          <w:lang w:eastAsia="zh-CN"/>
        </w:rPr>
      </w:pPr>
    </w:p>
    <w:p w14:paraId="0130D0C0" w14:textId="77777777" w:rsidR="001608FD" w:rsidRDefault="001608FD" w:rsidP="001608FD">
      <w:pPr>
        <w:spacing w:after="120"/>
        <w:rPr>
          <w:iCs/>
          <w:szCs w:val="24"/>
          <w:lang w:eastAsia="zh-CN"/>
        </w:rPr>
      </w:pPr>
      <w:r w:rsidRPr="00B57E21">
        <w:rPr>
          <w:iCs/>
          <w:szCs w:val="24"/>
          <w:lang w:eastAsia="zh-CN"/>
        </w:rPr>
        <w:t>Recommended WF</w:t>
      </w:r>
    </w:p>
    <w:p w14:paraId="48C516A3" w14:textId="77777777" w:rsidR="001608FD" w:rsidRPr="00464EB1" w:rsidRDefault="001608FD" w:rsidP="001608FD">
      <w:pPr>
        <w:pStyle w:val="ListParagraph"/>
        <w:numPr>
          <w:ilvl w:val="1"/>
          <w:numId w:val="4"/>
        </w:numPr>
        <w:spacing w:after="120"/>
        <w:ind w:firstLineChars="0"/>
        <w:rPr>
          <w:iCs/>
          <w:szCs w:val="24"/>
          <w:highlight w:val="green"/>
          <w:lang w:eastAsia="zh-CN"/>
        </w:rPr>
      </w:pPr>
      <w:r w:rsidRPr="00464EB1">
        <w:rPr>
          <w:iCs/>
          <w:szCs w:val="24"/>
          <w:highlight w:val="green"/>
          <w:lang w:eastAsia="zh-CN"/>
        </w:rPr>
        <w:t>Agree option 2</w:t>
      </w:r>
    </w:p>
    <w:p w14:paraId="4C025098" w14:textId="63980B8F" w:rsidR="001608FD" w:rsidRPr="00464EB1" w:rsidRDefault="001608FD" w:rsidP="001608FD">
      <w:pPr>
        <w:pStyle w:val="ListParagraph"/>
        <w:numPr>
          <w:ilvl w:val="1"/>
          <w:numId w:val="4"/>
        </w:numPr>
        <w:spacing w:after="120"/>
        <w:ind w:firstLineChars="0"/>
        <w:rPr>
          <w:iCs/>
          <w:szCs w:val="24"/>
          <w:highlight w:val="green"/>
          <w:lang w:eastAsia="zh-CN"/>
        </w:rPr>
      </w:pPr>
      <w:r w:rsidRPr="00464EB1">
        <w:rPr>
          <w:iCs/>
          <w:szCs w:val="24"/>
          <w:highlight w:val="green"/>
          <w:lang w:eastAsia="zh-CN"/>
        </w:rPr>
        <w:t>Bandwidths</w:t>
      </w:r>
      <w:r w:rsidR="001576B2" w:rsidRPr="00464EB1">
        <w:rPr>
          <w:iCs/>
          <w:szCs w:val="24"/>
          <w:highlight w:val="green"/>
          <w:lang w:eastAsia="zh-CN"/>
        </w:rPr>
        <w:t xml:space="preserve"> &amp; RBs</w:t>
      </w:r>
      <w:r w:rsidRPr="00464EB1">
        <w:rPr>
          <w:iCs/>
          <w:szCs w:val="24"/>
          <w:highlight w:val="green"/>
          <w:lang w:eastAsia="zh-CN"/>
        </w:rPr>
        <w:t xml:space="preserve"> to be discussed further</w:t>
      </w:r>
    </w:p>
    <w:p w14:paraId="33DF7851" w14:textId="3965EC4F" w:rsidR="00A8619E" w:rsidRDefault="00A8619E" w:rsidP="00A8619E">
      <w:pPr>
        <w:spacing w:after="120"/>
        <w:rPr>
          <w:iCs/>
          <w:szCs w:val="24"/>
          <w:lang w:eastAsia="zh-CN"/>
        </w:rPr>
      </w:pPr>
    </w:p>
    <w:p w14:paraId="00C983D4" w14:textId="0A35D82F" w:rsidR="00F56809" w:rsidRPr="00835BE3" w:rsidRDefault="00F56809" w:rsidP="00F56809">
      <w:pPr>
        <w:pStyle w:val="Heading3"/>
        <w:rPr>
          <w:iCs/>
          <w:sz w:val="24"/>
          <w:szCs w:val="16"/>
          <w:lang w:val="en-US"/>
        </w:rPr>
      </w:pPr>
      <w:r w:rsidRPr="00835BE3">
        <w:rPr>
          <w:iCs/>
          <w:sz w:val="24"/>
          <w:szCs w:val="16"/>
          <w:lang w:val="en-US"/>
        </w:rPr>
        <w:t>Sub-topic 2-</w:t>
      </w:r>
      <w:r w:rsidR="00F663DB">
        <w:rPr>
          <w:iCs/>
          <w:sz w:val="24"/>
          <w:szCs w:val="16"/>
          <w:lang w:val="en-US"/>
        </w:rPr>
        <w:t>8</w:t>
      </w:r>
      <w:r w:rsidRPr="00835BE3">
        <w:rPr>
          <w:iCs/>
          <w:sz w:val="24"/>
          <w:szCs w:val="16"/>
          <w:lang w:val="en-US"/>
        </w:rPr>
        <w:t xml:space="preserve"> </w:t>
      </w:r>
      <w:r>
        <w:rPr>
          <w:iCs/>
          <w:sz w:val="24"/>
          <w:szCs w:val="16"/>
          <w:lang w:val="en-US"/>
        </w:rPr>
        <w:t>MCS table</w:t>
      </w:r>
    </w:p>
    <w:p w14:paraId="4DD30201" w14:textId="1A358F11" w:rsidR="00F56809" w:rsidRDefault="00F56809" w:rsidP="00F56809">
      <w:pPr>
        <w:rPr>
          <w:b/>
          <w:iCs/>
          <w:u w:val="single"/>
          <w:lang w:eastAsia="ko-KR"/>
        </w:rPr>
      </w:pPr>
    </w:p>
    <w:p w14:paraId="13BE3D12" w14:textId="663F8F7F" w:rsidR="00F663DB" w:rsidRPr="00835BE3" w:rsidRDefault="00F663DB" w:rsidP="00F56809">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8: MCS table</w:t>
      </w:r>
    </w:p>
    <w:p w14:paraId="3300BDBA" w14:textId="77777777" w:rsidR="00F56809" w:rsidRPr="00B57E21" w:rsidRDefault="00F56809" w:rsidP="00F5680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47A9E01A" w14:textId="62AA0390" w:rsidR="00F56809" w:rsidRPr="004B2980" w:rsidRDefault="00F56809" w:rsidP="004B2980">
      <w:pPr>
        <w:pStyle w:val="ListParagraph"/>
        <w:numPr>
          <w:ilvl w:val="1"/>
          <w:numId w:val="4"/>
        </w:numPr>
        <w:overflowPunct/>
        <w:autoSpaceDE/>
        <w:autoSpaceDN/>
        <w:adjustRightInd/>
        <w:spacing w:after="120"/>
        <w:ind w:left="1440" w:firstLineChars="0"/>
        <w:textAlignment w:val="auto"/>
        <w:rPr>
          <w:iCs/>
          <w:szCs w:val="24"/>
          <w:lang w:eastAsia="zh-CN"/>
        </w:rPr>
      </w:pPr>
      <w:r w:rsidRPr="00B57E21">
        <w:rPr>
          <w:rFonts w:eastAsia="SimSun"/>
          <w:iCs/>
          <w:szCs w:val="24"/>
          <w:lang w:eastAsia="zh-CN"/>
        </w:rPr>
        <w:t xml:space="preserve">Option </w:t>
      </w:r>
      <w:r>
        <w:rPr>
          <w:rFonts w:eastAsia="SimSun"/>
          <w:iCs/>
          <w:szCs w:val="24"/>
          <w:lang w:eastAsia="zh-CN"/>
        </w:rPr>
        <w:t>1 (Nokia</w:t>
      </w:r>
      <w:r w:rsidR="001576B2">
        <w:rPr>
          <w:rFonts w:eastAsia="SimSun"/>
          <w:iCs/>
          <w:szCs w:val="24"/>
          <w:lang w:eastAsia="zh-CN"/>
        </w:rPr>
        <w:t>, Samsung, Intel, Qualcomm</w:t>
      </w:r>
      <w:r>
        <w:rPr>
          <w:rFonts w:eastAsia="SimSun"/>
          <w:iCs/>
          <w:szCs w:val="24"/>
          <w:lang w:eastAsia="zh-CN"/>
        </w:rPr>
        <w:t>): Use low spectrum efficiency MCS tables for ultra-low BLER requirement evaluation and definition</w:t>
      </w:r>
    </w:p>
    <w:p w14:paraId="5B0710F9" w14:textId="77777777" w:rsidR="00F56809" w:rsidRPr="00B57E21" w:rsidRDefault="00F56809" w:rsidP="00F5680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p>
    <w:p w14:paraId="3922FDE5" w14:textId="77777777" w:rsidR="00F56809" w:rsidRDefault="00F56809" w:rsidP="00F56809">
      <w:pPr>
        <w:spacing w:after="120"/>
        <w:rPr>
          <w:iCs/>
          <w:szCs w:val="24"/>
          <w:lang w:eastAsia="zh-CN"/>
        </w:rPr>
      </w:pPr>
      <w:r w:rsidRPr="00B57E21">
        <w:rPr>
          <w:iCs/>
          <w:szCs w:val="24"/>
          <w:lang w:eastAsia="zh-CN"/>
        </w:rPr>
        <w:t>Recommended WF</w:t>
      </w:r>
    </w:p>
    <w:p w14:paraId="162767E5" w14:textId="77777777" w:rsidR="00F56809" w:rsidRPr="00CD5CEC" w:rsidRDefault="00F56809" w:rsidP="00A8619E">
      <w:pPr>
        <w:spacing w:after="120"/>
        <w:rPr>
          <w:iCs/>
          <w:szCs w:val="24"/>
          <w:lang w:eastAsia="zh-CN"/>
        </w:rPr>
      </w:pPr>
    </w:p>
    <w:p w14:paraId="1F179378" w14:textId="77777777" w:rsidR="00A8619E" w:rsidRPr="00CD5CEC" w:rsidRDefault="00A8619E" w:rsidP="00A8619E">
      <w:pPr>
        <w:spacing w:after="120"/>
        <w:ind w:left="360"/>
        <w:rPr>
          <w:iCs/>
          <w:szCs w:val="24"/>
          <w:lang w:eastAsia="zh-CN"/>
        </w:rPr>
      </w:pPr>
    </w:p>
    <w:p w14:paraId="10D413CE" w14:textId="77777777" w:rsidR="00A8619E" w:rsidRPr="00B57E21" w:rsidRDefault="00A8619E" w:rsidP="00A8619E">
      <w:pPr>
        <w:rPr>
          <w:iCs/>
          <w:lang w:val="en-US" w:eastAsia="zh-CN"/>
        </w:rPr>
      </w:pPr>
    </w:p>
    <w:p w14:paraId="33087BC9" w14:textId="77777777" w:rsidR="00A8619E" w:rsidRPr="004B2980" w:rsidRDefault="00A8619E" w:rsidP="00A8619E">
      <w:pPr>
        <w:pStyle w:val="Heading2"/>
        <w:rPr>
          <w:iCs/>
          <w:lang w:val="en-US"/>
        </w:rPr>
      </w:pPr>
      <w:r w:rsidRPr="004B2980">
        <w:rPr>
          <w:iCs/>
          <w:lang w:val="en-US"/>
        </w:rPr>
        <w:t>Companies views’ collection for 1</w:t>
      </w:r>
      <w:r w:rsidRPr="00A41993">
        <w:rPr>
          <w:iCs/>
          <w:vertAlign w:val="superscript"/>
          <w:lang w:val="en-US"/>
          <w:rPrChange w:id="145" w:author="Yunchuan Yang/Communication Standard Research Lab /SRC-Beijing/Staff Engineer/Samsung Electronics" w:date="2020-03-03T15:46:00Z">
            <w:rPr>
              <w:iCs/>
              <w:lang w:val="en-US"/>
            </w:rPr>
          </w:rPrChange>
        </w:rPr>
        <w:t>st</w:t>
      </w:r>
      <w:r w:rsidRPr="004B2980">
        <w:rPr>
          <w:iCs/>
          <w:lang w:val="en-US"/>
        </w:rPr>
        <w:t xml:space="preserve"> round </w:t>
      </w:r>
    </w:p>
    <w:p w14:paraId="67819F77" w14:textId="77777777" w:rsidR="00A8619E" w:rsidRPr="00B57E21" w:rsidRDefault="00A8619E" w:rsidP="00A8619E">
      <w:pPr>
        <w:pStyle w:val="Heading3"/>
        <w:rPr>
          <w:iCs/>
          <w:sz w:val="24"/>
          <w:szCs w:val="16"/>
        </w:rPr>
      </w:pPr>
      <w:r w:rsidRPr="00B57E21">
        <w:rPr>
          <w:iCs/>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A8619E" w:rsidRPr="00B57E21" w14:paraId="5FCA4C43" w14:textId="77777777" w:rsidTr="003974DA">
        <w:tc>
          <w:tcPr>
            <w:tcW w:w="1239" w:type="dxa"/>
          </w:tcPr>
          <w:p w14:paraId="72CF8313" w14:textId="77777777" w:rsidR="00A8619E" w:rsidRPr="00B57E21" w:rsidRDefault="00A8619E"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1DE470DB" w14:textId="77777777" w:rsidR="00A8619E" w:rsidRPr="00B57E21" w:rsidRDefault="00A8619E"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A8619E" w:rsidRPr="00B57E21" w14:paraId="19C38636" w14:textId="77777777" w:rsidTr="003974DA">
        <w:tc>
          <w:tcPr>
            <w:tcW w:w="1239" w:type="dxa"/>
          </w:tcPr>
          <w:p w14:paraId="6EDC83D9" w14:textId="43D8AA07" w:rsidR="00A8619E" w:rsidRPr="00B57E21" w:rsidRDefault="0032317B" w:rsidP="008A3B26">
            <w:pPr>
              <w:spacing w:after="120"/>
              <w:rPr>
                <w:rFonts w:eastAsiaTheme="minorEastAsia"/>
                <w:iCs/>
                <w:lang w:val="en-US" w:eastAsia="zh-CN"/>
              </w:rPr>
            </w:pPr>
            <w:r>
              <w:rPr>
                <w:rFonts w:eastAsiaTheme="minorEastAsia"/>
                <w:iCs/>
                <w:lang w:val="en-US" w:eastAsia="zh-CN"/>
              </w:rPr>
              <w:t>Ericsson</w:t>
            </w:r>
          </w:p>
        </w:tc>
        <w:tc>
          <w:tcPr>
            <w:tcW w:w="8392" w:type="dxa"/>
          </w:tcPr>
          <w:p w14:paraId="1CBB100C" w14:textId="35DA91B0" w:rsidR="00A8619E" w:rsidRPr="00B57E21" w:rsidRDefault="00A8619E"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006A158C">
              <w:rPr>
                <w:rFonts w:eastAsiaTheme="minorEastAsia"/>
                <w:iCs/>
                <w:lang w:val="en-US" w:eastAsia="zh-CN"/>
              </w:rPr>
              <w:t>2</w:t>
            </w:r>
            <w:r w:rsidRPr="00B57E21">
              <w:rPr>
                <w:rFonts w:eastAsiaTheme="minorEastAsia"/>
                <w:iCs/>
                <w:lang w:val="en-US" w:eastAsia="zh-CN"/>
              </w:rPr>
              <w:t>-</w:t>
            </w:r>
            <w:r w:rsidR="006A158C">
              <w:rPr>
                <w:rFonts w:eastAsiaTheme="minorEastAsia"/>
                <w:iCs/>
                <w:lang w:val="en-US" w:eastAsia="zh-CN"/>
              </w:rPr>
              <w:t>6</w:t>
            </w:r>
            <w:r w:rsidRPr="00B57E21">
              <w:rPr>
                <w:rFonts w:eastAsiaTheme="minorEastAsia" w:hint="eastAsia"/>
                <w:iCs/>
                <w:lang w:val="en-US" w:eastAsia="zh-CN"/>
              </w:rPr>
              <w:t>:</w:t>
            </w:r>
            <w:r w:rsidR="006A158C">
              <w:rPr>
                <w:rFonts w:eastAsiaTheme="minorEastAsia"/>
                <w:iCs/>
                <w:lang w:val="en-US" w:eastAsia="zh-CN"/>
              </w:rPr>
              <w:t xml:space="preserve"> The Nokia proposal of 65 PRBs implies &gt;10MHz bandwidth for 15k SCS, </w:t>
            </w:r>
            <w:proofErr w:type="gramStart"/>
            <w:r w:rsidR="006A158C">
              <w:rPr>
                <w:rFonts w:eastAsiaTheme="minorEastAsia"/>
                <w:iCs/>
                <w:lang w:val="en-US" w:eastAsia="zh-CN"/>
              </w:rPr>
              <w:t>which  is</w:t>
            </w:r>
            <w:proofErr w:type="gramEnd"/>
            <w:r w:rsidR="007C7128">
              <w:rPr>
                <w:rFonts w:eastAsiaTheme="minorEastAsia"/>
                <w:iCs/>
                <w:lang w:val="en-US" w:eastAsia="zh-CN"/>
              </w:rPr>
              <w:t xml:space="preserve"> too</w:t>
            </w:r>
            <w:r w:rsidR="006A158C">
              <w:rPr>
                <w:rFonts w:eastAsiaTheme="minorEastAsia"/>
                <w:iCs/>
                <w:lang w:val="en-US" w:eastAsia="zh-CN"/>
              </w:rPr>
              <w:t xml:space="preserve"> large.</w:t>
            </w:r>
            <w:r w:rsidR="007C7128">
              <w:rPr>
                <w:rFonts w:eastAsiaTheme="minorEastAsia"/>
                <w:iCs/>
                <w:lang w:val="en-US" w:eastAsia="zh-CN"/>
              </w:rPr>
              <w:t xml:space="preserve"> I see Huawei and Nokia propose short slots; could you explain more the rationale behind </w:t>
            </w:r>
            <w:proofErr w:type="gramStart"/>
            <w:r w:rsidR="007C7128">
              <w:rPr>
                <w:rFonts w:eastAsiaTheme="minorEastAsia"/>
                <w:iCs/>
                <w:lang w:val="en-US" w:eastAsia="zh-CN"/>
              </w:rPr>
              <w:t>that ?</w:t>
            </w:r>
            <w:proofErr w:type="gramEnd"/>
          </w:p>
          <w:p w14:paraId="4F636BB5" w14:textId="3972FBAB" w:rsidR="00A8619E" w:rsidRDefault="00A8619E" w:rsidP="008A3B26">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007C7128">
              <w:rPr>
                <w:rFonts w:eastAsiaTheme="minorEastAsia"/>
                <w:iCs/>
                <w:lang w:val="en-US" w:eastAsia="zh-CN"/>
              </w:rPr>
              <w:t>2</w:t>
            </w:r>
            <w:r w:rsidRPr="00B57E21">
              <w:rPr>
                <w:rFonts w:eastAsiaTheme="minorEastAsia"/>
                <w:iCs/>
                <w:lang w:val="en-US" w:eastAsia="zh-CN"/>
              </w:rPr>
              <w:t>-</w:t>
            </w:r>
            <w:r w:rsidR="004C7CE5">
              <w:rPr>
                <w:rFonts w:eastAsiaTheme="minorEastAsia"/>
                <w:iCs/>
                <w:lang w:val="en-US" w:eastAsia="zh-CN"/>
              </w:rPr>
              <w:t>8</w:t>
            </w:r>
            <w:r w:rsidRPr="00B57E21">
              <w:rPr>
                <w:rFonts w:eastAsiaTheme="minorEastAsia" w:hint="eastAsia"/>
                <w:iCs/>
                <w:lang w:val="en-US" w:eastAsia="zh-CN"/>
              </w:rPr>
              <w:t>:</w:t>
            </w:r>
            <w:r w:rsidR="007C7128">
              <w:rPr>
                <w:rFonts w:eastAsiaTheme="minorEastAsia"/>
                <w:iCs/>
                <w:lang w:val="en-US" w:eastAsia="zh-CN"/>
              </w:rPr>
              <w:t xml:space="preserve"> Option 1 is OK for us</w:t>
            </w:r>
          </w:p>
          <w:p w14:paraId="7985FB88" w14:textId="240F8512" w:rsidR="004C7CE5" w:rsidRDefault="004C7CE5" w:rsidP="008A3B26">
            <w:pPr>
              <w:spacing w:after="120"/>
              <w:rPr>
                <w:rFonts w:eastAsiaTheme="minorEastAsia"/>
                <w:iCs/>
                <w:lang w:val="en-US" w:eastAsia="zh-CN"/>
              </w:rPr>
            </w:pPr>
          </w:p>
          <w:p w14:paraId="0270D657" w14:textId="188524D8" w:rsidR="004C7CE5" w:rsidRDefault="004C7CE5" w:rsidP="008A3B26">
            <w:pPr>
              <w:spacing w:after="120"/>
              <w:rPr>
                <w:rFonts w:eastAsiaTheme="minorEastAsia"/>
                <w:iCs/>
                <w:lang w:val="en-US" w:eastAsia="zh-CN"/>
              </w:rPr>
            </w:pPr>
            <w:r>
              <w:rPr>
                <w:rFonts w:eastAsiaTheme="minorEastAsia"/>
                <w:iCs/>
                <w:lang w:val="en-US" w:eastAsia="zh-CN"/>
              </w:rPr>
              <w:t>Update 2020-02-25:</w:t>
            </w:r>
          </w:p>
          <w:p w14:paraId="46E322DF" w14:textId="2A083564" w:rsidR="004C7CE5" w:rsidRDefault="004C7CE5" w:rsidP="008A3B26">
            <w:pPr>
              <w:spacing w:after="120"/>
              <w:rPr>
                <w:rFonts w:eastAsiaTheme="minorEastAsia"/>
                <w:iCs/>
                <w:lang w:val="en-US" w:eastAsia="zh-CN"/>
              </w:rPr>
            </w:pPr>
            <w:r>
              <w:rPr>
                <w:rFonts w:eastAsiaTheme="minorEastAsia"/>
                <w:iCs/>
                <w:lang w:val="en-US" w:eastAsia="zh-CN"/>
              </w:rPr>
              <w:t>Sub-topic 2-6: Comment/Questions to Nokia</w:t>
            </w:r>
          </w:p>
          <w:p w14:paraId="7992D4C2" w14:textId="69399F7B" w:rsidR="004C7CE5" w:rsidRDefault="004C7CE5" w:rsidP="008A3B26">
            <w:pPr>
              <w:spacing w:after="120"/>
              <w:rPr>
                <w:rFonts w:eastAsiaTheme="minorEastAsia"/>
                <w:iCs/>
                <w:lang w:val="en-US" w:eastAsia="zh-CN"/>
              </w:rPr>
            </w:pPr>
            <w:r>
              <w:rPr>
                <w:rFonts w:eastAsiaTheme="minorEastAsia"/>
                <w:iCs/>
                <w:lang w:val="en-US" w:eastAsia="zh-CN"/>
              </w:rPr>
              <w:t>Clearly Type B and 5 symbols is advantageous for latency. However, this test is aiming at high reliability. We are discussing some tests for Type B and fewer symbols in the other thread. It is not obvious to us that we would need to mix the two here.</w:t>
            </w:r>
          </w:p>
          <w:p w14:paraId="62A813B0" w14:textId="46F5A0A6" w:rsidR="004C7CE5" w:rsidRDefault="004C7CE5" w:rsidP="008A3B26">
            <w:pPr>
              <w:spacing w:after="120"/>
              <w:rPr>
                <w:rFonts w:eastAsiaTheme="minorEastAsia"/>
                <w:iCs/>
                <w:lang w:val="en-US" w:eastAsia="zh-CN"/>
              </w:rPr>
            </w:pPr>
            <w:r>
              <w:rPr>
                <w:rFonts w:eastAsiaTheme="minorEastAsia"/>
                <w:iCs/>
                <w:lang w:val="en-US" w:eastAsia="zh-CN"/>
              </w:rPr>
              <w:t>From a link budget perspective, transmitting in more symbols is advantageous as more energy is transmitted. The SNR for achieving 10^-5 is likely to be relatively large, so link budget may be more the concern.</w:t>
            </w:r>
          </w:p>
          <w:p w14:paraId="5820EB00" w14:textId="5405B310" w:rsidR="004C7CE5" w:rsidRDefault="004C7CE5" w:rsidP="008A3B26">
            <w:pPr>
              <w:spacing w:after="120"/>
              <w:rPr>
                <w:rFonts w:eastAsiaTheme="minorEastAsia"/>
                <w:iCs/>
                <w:lang w:val="en-US" w:eastAsia="zh-CN"/>
              </w:rPr>
            </w:pPr>
            <w:r>
              <w:rPr>
                <w:rFonts w:eastAsiaTheme="minorEastAsia"/>
                <w:iCs/>
                <w:lang w:val="en-US" w:eastAsia="zh-CN"/>
              </w:rPr>
              <w:t xml:space="preserve">Regarding frequency diversity and 65 PRBs; of course, there may be greater frequency diversity depending on the channel. However, the PSD scales down with the number of PRBs and so the link </w:t>
            </w:r>
            <w:r>
              <w:rPr>
                <w:rFonts w:eastAsiaTheme="minorEastAsia"/>
                <w:iCs/>
                <w:lang w:val="en-US" w:eastAsia="zh-CN"/>
              </w:rPr>
              <w:lastRenderedPageBreak/>
              <w:t>budget may be more degraded. So, in relatively flat fading channels, fewer PRBs may be more optimal. Do you have some reference to the channels/use case (maybe from RAN1</w:t>
            </w:r>
            <w:proofErr w:type="gramStart"/>
            <w:r>
              <w:rPr>
                <w:rFonts w:eastAsiaTheme="minorEastAsia"/>
                <w:iCs/>
                <w:lang w:val="en-US" w:eastAsia="zh-CN"/>
              </w:rPr>
              <w:t>) ?</w:t>
            </w:r>
            <w:proofErr w:type="gramEnd"/>
          </w:p>
          <w:p w14:paraId="79B35C61" w14:textId="77E445B9" w:rsidR="004C7CE5" w:rsidRDefault="0033747B" w:rsidP="008A3B26">
            <w:pPr>
              <w:spacing w:after="120"/>
              <w:rPr>
                <w:rFonts w:eastAsiaTheme="minorEastAsia"/>
                <w:iCs/>
                <w:lang w:val="en-US" w:eastAsia="zh-CN"/>
              </w:rPr>
            </w:pPr>
            <w:r>
              <w:rPr>
                <w:rFonts w:eastAsiaTheme="minorEastAsia"/>
                <w:iCs/>
                <w:lang w:val="en-US" w:eastAsia="zh-CN"/>
              </w:rPr>
              <w:t>Nokia on 2-6, 2020-02-26:</w:t>
            </w:r>
          </w:p>
          <w:p w14:paraId="52D069A4" w14:textId="378C0893" w:rsidR="0033747B" w:rsidRDefault="0033747B" w:rsidP="008A3B26">
            <w:pPr>
              <w:spacing w:after="120"/>
              <w:rPr>
                <w:rFonts w:eastAsiaTheme="minorEastAsia"/>
                <w:iCs/>
                <w:lang w:val="en-US" w:eastAsia="zh-CN"/>
              </w:rPr>
            </w:pPr>
            <w:r>
              <w:rPr>
                <w:rFonts w:eastAsiaTheme="minorEastAsia"/>
                <w:iCs/>
                <w:lang w:val="en-US" w:eastAsia="zh-CN"/>
              </w:rPr>
              <w:t>Yes, this subtopic is about high reliability and not low latency. Though, in the absence of technical reasons to choose a certain TDRA type and length, we should orient ourselves towards the complete use cases of URLLC.</w:t>
            </w:r>
            <w:r>
              <w:rPr>
                <w:rFonts w:eastAsiaTheme="minorEastAsia"/>
                <w:iCs/>
                <w:lang w:val="en-US" w:eastAsia="zh-CN"/>
              </w:rPr>
              <w:br/>
              <w:t>The link budget argument makes sense, if the additional symbols/energy is not used to increase MCS. We will take it into account for the next round, under the constraint of the MCS agreement.</w:t>
            </w:r>
            <w:r>
              <w:rPr>
                <w:rFonts w:eastAsiaTheme="minorEastAsia"/>
                <w:iCs/>
                <w:lang w:val="en-US" w:eastAsia="zh-CN"/>
              </w:rPr>
              <w:br/>
              <w:t xml:space="preserve">The PSD will only scale down, if the UE is already transmitting at max allowed power. Otherwise, power control will increase the sum power transmitted by the UE, which seems advantageous in high reliability cases. We did not look into regulatory issues (e.g., limits of UT </w:t>
            </w:r>
            <w:proofErr w:type="spellStart"/>
            <w:r>
              <w:rPr>
                <w:rFonts w:eastAsiaTheme="minorEastAsia"/>
                <w:iCs/>
                <w:lang w:val="en-US" w:eastAsia="zh-CN"/>
              </w:rPr>
              <w:t>tx</w:t>
            </w:r>
            <w:proofErr w:type="spellEnd"/>
            <w:r>
              <w:rPr>
                <w:rFonts w:eastAsiaTheme="minorEastAsia"/>
                <w:iCs/>
                <w:lang w:val="en-US" w:eastAsia="zh-CN"/>
              </w:rPr>
              <w:t xml:space="preserve"> power per 5MHz) that might decrease UE transmit power with a too narrow PRB allocation.</w:t>
            </w:r>
            <w:r w:rsidR="00A3267E">
              <w:rPr>
                <w:rFonts w:eastAsiaTheme="minorEastAsia"/>
                <w:iCs/>
                <w:lang w:val="en-US" w:eastAsia="zh-CN"/>
              </w:rPr>
              <w:br/>
            </w:r>
            <w:r w:rsidR="00ED42BF">
              <w:rPr>
                <w:rFonts w:eastAsiaTheme="minorEastAsia"/>
                <w:iCs/>
                <w:lang w:val="en-US" w:eastAsia="zh-CN"/>
              </w:rPr>
              <w:t>We don’t have reference on hand right now, before the deadline for round 1</w:t>
            </w:r>
            <w:r w:rsidR="00A3267E">
              <w:rPr>
                <w:rFonts w:eastAsiaTheme="minorEastAsia"/>
                <w:iCs/>
                <w:lang w:val="en-US" w:eastAsia="zh-CN"/>
              </w:rPr>
              <w:t xml:space="preserve">, however for AWGN there will be no results in RAN1 that take regulations </w:t>
            </w:r>
            <w:r w:rsidR="00ED42BF">
              <w:rPr>
                <w:rFonts w:eastAsiaTheme="minorEastAsia"/>
                <w:iCs/>
                <w:lang w:val="en-US" w:eastAsia="zh-CN"/>
              </w:rPr>
              <w:t xml:space="preserve">into account </w:t>
            </w:r>
            <w:r w:rsidR="00A3267E">
              <w:rPr>
                <w:rFonts w:eastAsiaTheme="minorEastAsia"/>
                <w:iCs/>
                <w:lang w:val="en-US" w:eastAsia="zh-CN"/>
              </w:rPr>
              <w:t xml:space="preserve">(and probably </w:t>
            </w:r>
            <w:r w:rsidR="00ED42BF">
              <w:rPr>
                <w:rFonts w:eastAsiaTheme="minorEastAsia"/>
                <w:iCs/>
                <w:lang w:val="en-US" w:eastAsia="zh-CN"/>
              </w:rPr>
              <w:t xml:space="preserve">no </w:t>
            </w:r>
            <w:r w:rsidR="00A3267E">
              <w:rPr>
                <w:rFonts w:eastAsiaTheme="minorEastAsia"/>
                <w:iCs/>
                <w:lang w:val="en-US" w:eastAsia="zh-CN"/>
              </w:rPr>
              <w:t>power control either).</w:t>
            </w:r>
          </w:p>
          <w:p w14:paraId="0C9477AC" w14:textId="77777777" w:rsidR="0033747B" w:rsidRDefault="0033747B" w:rsidP="008A3B26">
            <w:pPr>
              <w:spacing w:after="120"/>
              <w:rPr>
                <w:rFonts w:eastAsiaTheme="minorEastAsia"/>
                <w:iCs/>
                <w:lang w:val="en-US" w:eastAsia="zh-CN"/>
              </w:rPr>
            </w:pPr>
          </w:p>
          <w:p w14:paraId="241D454A" w14:textId="655C437B" w:rsidR="004C7CE5" w:rsidRPr="00B57E21" w:rsidRDefault="004C7CE5" w:rsidP="008A3B26">
            <w:pPr>
              <w:spacing w:after="120"/>
              <w:rPr>
                <w:rFonts w:eastAsiaTheme="minorEastAsia"/>
                <w:iCs/>
                <w:lang w:val="en-US" w:eastAsia="zh-CN"/>
              </w:rPr>
            </w:pPr>
            <w:r>
              <w:rPr>
                <w:rFonts w:eastAsiaTheme="minorEastAsia"/>
                <w:iCs/>
                <w:lang w:val="en-US" w:eastAsia="zh-CN"/>
              </w:rPr>
              <w:t>Sub-topic 2-7: We agree with DoCoMo that we should consider more symbols for similar reasons to the BS.</w:t>
            </w:r>
          </w:p>
          <w:p w14:paraId="79BB1939" w14:textId="69FF957F" w:rsidR="00A8619E" w:rsidRPr="00B57E21" w:rsidRDefault="00A8619E" w:rsidP="008A3B26">
            <w:pPr>
              <w:spacing w:after="120"/>
              <w:rPr>
                <w:rFonts w:eastAsiaTheme="minorEastAsia"/>
                <w:iCs/>
                <w:lang w:val="en-US" w:eastAsia="zh-CN"/>
              </w:rPr>
            </w:pPr>
          </w:p>
        </w:tc>
      </w:tr>
      <w:tr w:rsidR="00C93376" w:rsidRPr="00B57E21" w14:paraId="7576D4C0" w14:textId="77777777" w:rsidTr="003974DA">
        <w:tc>
          <w:tcPr>
            <w:tcW w:w="1239" w:type="dxa"/>
          </w:tcPr>
          <w:p w14:paraId="70B5DFB0" w14:textId="752CF8A8" w:rsidR="00C93376" w:rsidRDefault="00C93376" w:rsidP="008A3B26">
            <w:pPr>
              <w:spacing w:after="120"/>
              <w:rPr>
                <w:rFonts w:eastAsiaTheme="minorEastAsia"/>
                <w:iCs/>
                <w:lang w:val="en-US" w:eastAsia="zh-CN"/>
              </w:rPr>
            </w:pPr>
            <w:r>
              <w:rPr>
                <w:rFonts w:eastAsiaTheme="minorEastAsia"/>
                <w:iCs/>
                <w:lang w:val="en-US" w:eastAsia="zh-CN"/>
              </w:rPr>
              <w:lastRenderedPageBreak/>
              <w:t>Nokia, Nokia Shanghai Bell</w:t>
            </w:r>
          </w:p>
        </w:tc>
        <w:tc>
          <w:tcPr>
            <w:tcW w:w="8392" w:type="dxa"/>
          </w:tcPr>
          <w:p w14:paraId="707D730A" w14:textId="78DF07E9" w:rsidR="00C93376" w:rsidRDefault="007E7886" w:rsidP="008A3B26">
            <w:pPr>
              <w:spacing w:after="120"/>
              <w:rPr>
                <w:rFonts w:eastAsiaTheme="minorEastAsia"/>
                <w:iCs/>
                <w:lang w:val="en-US" w:eastAsia="zh-CN"/>
              </w:rPr>
            </w:pPr>
            <w:r>
              <w:rPr>
                <w:rFonts w:eastAsiaTheme="minorEastAsia"/>
                <w:iCs/>
                <w:lang w:val="en-US" w:eastAsia="zh-CN"/>
              </w:rPr>
              <w:t>2-1: Nokia remains with option 1. No transform precoding.</w:t>
            </w:r>
          </w:p>
          <w:p w14:paraId="4F4F9F88" w14:textId="2A569294" w:rsidR="007E7886" w:rsidRDefault="007E7886" w:rsidP="008A3B26">
            <w:pPr>
              <w:spacing w:after="120"/>
              <w:rPr>
                <w:rFonts w:eastAsiaTheme="minorEastAsia"/>
                <w:iCs/>
                <w:lang w:val="en-US" w:eastAsia="zh-CN"/>
              </w:rPr>
            </w:pPr>
            <w:r>
              <w:rPr>
                <w:rFonts w:eastAsiaTheme="minorEastAsia"/>
                <w:iCs/>
                <w:lang w:val="en-US" w:eastAsia="zh-CN"/>
              </w:rPr>
              <w:t>2-2: Nokia remains with option 1. 1T2R.</w:t>
            </w:r>
          </w:p>
          <w:p w14:paraId="4AC74DBB" w14:textId="77777777" w:rsidR="007E7886" w:rsidRDefault="007E7886" w:rsidP="008A3B26">
            <w:pPr>
              <w:spacing w:after="120"/>
              <w:rPr>
                <w:rFonts w:eastAsiaTheme="minorEastAsia"/>
                <w:iCs/>
                <w:lang w:val="en-US" w:eastAsia="zh-CN"/>
              </w:rPr>
            </w:pPr>
            <w:r>
              <w:rPr>
                <w:rFonts w:eastAsiaTheme="minorEastAsia"/>
                <w:iCs/>
                <w:lang w:val="en-US" w:eastAsia="zh-CN"/>
              </w:rPr>
              <w:t>2-4: Nokia remains with option 1.</w:t>
            </w:r>
            <w:r>
              <w:rPr>
                <w:rFonts w:eastAsiaTheme="minorEastAsia"/>
                <w:iCs/>
                <w:lang w:val="en-US" w:eastAsia="zh-CN"/>
              </w:rPr>
              <w:br/>
              <w:t>For high reliability use cases, a higher number of DM-RS is beneficial. 2 is max up to 7 symbols.</w:t>
            </w:r>
          </w:p>
          <w:p w14:paraId="7F58C12A" w14:textId="3731BBAB" w:rsidR="007E7886" w:rsidRDefault="007E7886" w:rsidP="008A3B26">
            <w:pPr>
              <w:spacing w:after="120"/>
              <w:rPr>
                <w:rFonts w:eastAsiaTheme="minorEastAsia"/>
                <w:iCs/>
                <w:lang w:val="en-US" w:eastAsia="zh-CN"/>
              </w:rPr>
            </w:pPr>
            <w:r>
              <w:rPr>
                <w:rFonts w:eastAsiaTheme="minorEastAsia"/>
                <w:iCs/>
                <w:lang w:val="en-US" w:eastAsia="zh-CN"/>
              </w:rPr>
              <w:t>2-6: Nokia remains with option 2.</w:t>
            </w:r>
            <w:r>
              <w:rPr>
                <w:rFonts w:eastAsiaTheme="minorEastAsia"/>
                <w:iCs/>
                <w:lang w:val="en-US" w:eastAsia="zh-CN"/>
              </w:rPr>
              <w:br/>
              <w:t>Type B is advantageous for high reliability with low latency in mind, since we can have 2 DM-RS symbols starting from 5 symbols.</w:t>
            </w:r>
            <w:r>
              <w:rPr>
                <w:rFonts w:eastAsiaTheme="minorEastAsia"/>
                <w:iCs/>
                <w:lang w:val="en-US" w:eastAsia="zh-CN"/>
              </w:rPr>
              <w:br/>
              <w:t>Allocation length 5 is advantageous for high reliability with low latency in mind, since we have already 2 DM-RS symbols for only 5 symbols.</w:t>
            </w:r>
            <w:r>
              <w:rPr>
                <w:rFonts w:eastAsiaTheme="minorEastAsia"/>
                <w:iCs/>
                <w:lang w:val="en-US" w:eastAsia="zh-CN"/>
              </w:rPr>
              <w:br/>
              <w:t>Full applicable test bandwidth is advantageous for high reliability, since frequency diversity is required in real systems. We should take the use case into account, even though this is not an issue in AWGN only.</w:t>
            </w:r>
          </w:p>
          <w:p w14:paraId="0C535F2C" w14:textId="12FBA274" w:rsidR="004D3A41" w:rsidRPr="00B57E21" w:rsidRDefault="004D3A41" w:rsidP="008A3B26">
            <w:pPr>
              <w:spacing w:after="120"/>
              <w:rPr>
                <w:rFonts w:eastAsiaTheme="minorEastAsia"/>
                <w:iCs/>
                <w:lang w:val="en-US" w:eastAsia="zh-CN"/>
              </w:rPr>
            </w:pPr>
            <w:r>
              <w:rPr>
                <w:rFonts w:eastAsiaTheme="minorEastAsia"/>
                <w:iCs/>
                <w:lang w:val="en-US" w:eastAsia="zh-CN"/>
              </w:rPr>
              <w:t>2-8 (MCS table)</w:t>
            </w:r>
            <w:r>
              <w:rPr>
                <w:rFonts w:eastAsiaTheme="minorEastAsia"/>
                <w:iCs/>
                <w:lang w:val="en-US" w:eastAsia="zh-CN"/>
              </w:rPr>
              <w:br/>
            </w:r>
            <w:r w:rsidR="00A339AE">
              <w:rPr>
                <w:rFonts w:eastAsiaTheme="minorEastAsia"/>
                <w:iCs/>
                <w:lang w:val="en-US" w:eastAsia="zh-CN"/>
              </w:rPr>
              <w:t>The high reliability test should have at least one URLLC feature activated. We assumed the discussion in the last meeting had concluded with MCS 5 from the low spectral efficiency table, but this is contradicted by the last WF.</w:t>
            </w:r>
            <w:r>
              <w:rPr>
                <w:rFonts w:eastAsiaTheme="minorEastAsia"/>
                <w:iCs/>
                <w:lang w:val="en-US" w:eastAsia="zh-CN"/>
              </w:rPr>
              <w:br/>
            </w:r>
          </w:p>
        </w:tc>
      </w:tr>
      <w:tr w:rsidR="00426B36" w:rsidRPr="00B57E21" w14:paraId="4D02EB9D" w14:textId="77777777" w:rsidTr="003974DA">
        <w:tc>
          <w:tcPr>
            <w:tcW w:w="1239" w:type="dxa"/>
          </w:tcPr>
          <w:p w14:paraId="152ACFD6" w14:textId="176251B6"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392" w:type="dxa"/>
          </w:tcPr>
          <w:p w14:paraId="7E52CE67" w14:textId="0B827039"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2-1: We support Option 2. For URLLC scenario, DFT-s-OFDM is more typical than CP-OFDM </w:t>
            </w:r>
            <w:r>
              <w:rPr>
                <w:rFonts w:eastAsiaTheme="minorEastAsia"/>
                <w:iCs/>
                <w:lang w:val="en-US" w:eastAsia="zh-CN"/>
              </w:rPr>
              <w:t>because of the benefits of low</w:t>
            </w:r>
            <w:r w:rsidRPr="00426B36">
              <w:rPr>
                <w:rFonts w:eastAsiaTheme="minorEastAsia"/>
                <w:iCs/>
                <w:lang w:val="en-US" w:eastAsia="zh-CN"/>
              </w:rPr>
              <w:t xml:space="preserve"> PAPR.</w:t>
            </w:r>
          </w:p>
          <w:p w14:paraId="49C53715" w14:textId="77777777"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2-2: We support Option 1.</w:t>
            </w:r>
          </w:p>
          <w:p w14:paraId="2DDF0F99" w14:textId="77777777"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2-3: We support Option 1.</w:t>
            </w:r>
          </w:p>
          <w:p w14:paraId="61663ACB" w14:textId="238AF31B"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2-4: For DMRS, we prefer 1 additional DMRS for FR1 and 0 additional DMRS for FR2. For PTRS, we prefer to adopt </w:t>
            </w:r>
            <w:del w:id="146" w:author="Yunchuan Yang/Communication Standard Research Lab /SRC-Beijing/Staff Engineer/Samsung Electronics" w:date="2020-03-03T15:46:00Z">
              <w:r w:rsidRPr="00426B36" w:rsidDel="00A41993">
                <w:rPr>
                  <w:rFonts w:eastAsiaTheme="minorEastAsia"/>
                  <w:iCs/>
                  <w:lang w:val="en-US" w:eastAsia="zh-CN"/>
                </w:rPr>
                <w:delText>"</w:delText>
              </w:r>
            </w:del>
            <w:ins w:id="147" w:author="Yunchuan Yang/Communication Standard Research Lab /SRC-Beijing/Staff Engineer/Samsung Electronics" w:date="2020-03-03T15:46:00Z">
              <w:r w:rsidR="00A41993">
                <w:rPr>
                  <w:rFonts w:eastAsiaTheme="minorEastAsia"/>
                  <w:iCs/>
                  <w:lang w:val="en-US" w:eastAsia="zh-CN"/>
                </w:rPr>
                <w:t>“</w:t>
              </w:r>
            </w:ins>
            <w:r w:rsidRPr="00426B36">
              <w:rPr>
                <w:rFonts w:eastAsiaTheme="minorEastAsia"/>
                <w:iCs/>
                <w:lang w:val="en-US" w:eastAsia="zh-CN"/>
              </w:rPr>
              <w:t>with PTRS</w:t>
            </w:r>
            <w:del w:id="148" w:author="Yunchuan Yang/Communication Standard Research Lab /SRC-Beijing/Staff Engineer/Samsung Electronics" w:date="2020-03-03T15:46:00Z">
              <w:r w:rsidRPr="00426B36" w:rsidDel="00A41993">
                <w:rPr>
                  <w:rFonts w:eastAsiaTheme="minorEastAsia"/>
                  <w:iCs/>
                  <w:lang w:val="en-US" w:eastAsia="zh-CN"/>
                </w:rPr>
                <w:delText>"</w:delText>
              </w:r>
            </w:del>
            <w:ins w:id="149" w:author="Yunchuan Yang/Communication Standard Research Lab /SRC-Beijing/Staff Engineer/Samsung Electronics" w:date="2020-03-03T15:46:00Z">
              <w:r w:rsidR="00A41993">
                <w:rPr>
                  <w:rFonts w:eastAsiaTheme="minorEastAsia"/>
                  <w:iCs/>
                  <w:lang w:val="en-US" w:eastAsia="zh-CN"/>
                </w:rPr>
                <w:t>”</w:t>
              </w:r>
            </w:ins>
            <w:r w:rsidRPr="00426B36">
              <w:rPr>
                <w:rFonts w:eastAsiaTheme="minorEastAsia"/>
                <w:iCs/>
                <w:lang w:val="en-US" w:eastAsia="zh-CN"/>
              </w:rPr>
              <w:t>.</w:t>
            </w:r>
          </w:p>
          <w:p w14:paraId="29EA7243" w14:textId="77777777"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2-5: Number of additional DMRS can be discussed after PDSCH symbol length is agreed. </w:t>
            </w:r>
          </w:p>
          <w:p w14:paraId="222E3920" w14:textId="1209D68E"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2-6 (for BS): We prefer to adopt both mapping type A and B with the same CBW sets as existing normal P</w:t>
            </w:r>
            <w:r>
              <w:rPr>
                <w:rFonts w:eastAsiaTheme="minorEastAsia"/>
                <w:iCs/>
                <w:lang w:val="en-US" w:eastAsia="zh-CN"/>
              </w:rPr>
              <w:t>USCH demodulation. i.e., 5/10</w:t>
            </w:r>
            <w:r w:rsidRPr="00426B36">
              <w:rPr>
                <w:rFonts w:eastAsiaTheme="minorEastAsia"/>
                <w:iCs/>
                <w:lang w:val="en-US" w:eastAsia="zh-CN"/>
              </w:rPr>
              <w:t>/20MHz for FR1 15kHz SCS, 10/</w:t>
            </w:r>
            <w:r>
              <w:rPr>
                <w:rFonts w:eastAsiaTheme="minorEastAsia"/>
                <w:iCs/>
                <w:lang w:val="en-US" w:eastAsia="zh-CN"/>
              </w:rPr>
              <w:t>20/</w:t>
            </w:r>
            <w:r w:rsidRPr="00426B36">
              <w:rPr>
                <w:rFonts w:eastAsiaTheme="minorEastAsia"/>
                <w:iCs/>
                <w:lang w:val="en-US" w:eastAsia="zh-CN"/>
              </w:rPr>
              <w:t>40/100MHz for FR1 30kHz SCS, 50/100MHz for 60kHz SCS, 50/100/200MHz for 120kHz SCS. Applicability rule can be considered to test only one case.</w:t>
            </w:r>
          </w:p>
          <w:p w14:paraId="26740C27" w14:textId="5A93FB3B" w:rsid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2-</w:t>
            </w:r>
            <w:r w:rsidR="00AC61D9">
              <w:rPr>
                <w:rFonts w:eastAsiaTheme="minorEastAsia"/>
                <w:iCs/>
                <w:lang w:val="en-US" w:eastAsia="zh-CN"/>
              </w:rPr>
              <w:t>7</w:t>
            </w:r>
            <w:r w:rsidRPr="00426B36">
              <w:rPr>
                <w:rFonts w:eastAsiaTheme="minorEastAsia"/>
                <w:iCs/>
                <w:lang w:val="en-US" w:eastAsia="zh-CN"/>
              </w:rPr>
              <w:t xml:space="preserve"> (for UE): We prefer PDSCH mapping type A with 12 symbols. Regarding SCS and CBW, we prefer 10MHz for FDD 15kHz SCS and 40MHz for TDD 30kHz SCS.</w:t>
            </w:r>
          </w:p>
        </w:tc>
      </w:tr>
      <w:tr w:rsidR="003974DA" w:rsidRPr="00B57E21" w14:paraId="6C36EF3D" w14:textId="77777777" w:rsidTr="003974DA">
        <w:tc>
          <w:tcPr>
            <w:tcW w:w="1239" w:type="dxa"/>
          </w:tcPr>
          <w:p w14:paraId="5D1E9884" w14:textId="5585A1A3" w:rsidR="003974DA" w:rsidRDefault="003974DA" w:rsidP="003974DA">
            <w:pPr>
              <w:spacing w:after="120"/>
              <w:rPr>
                <w:iCs/>
                <w:lang w:val="en-US" w:eastAsia="ja-JP"/>
              </w:rPr>
            </w:pPr>
            <w:r>
              <w:rPr>
                <w:rFonts w:eastAsiaTheme="minorEastAsia" w:hint="eastAsia"/>
                <w:iCs/>
                <w:lang w:val="en-US" w:eastAsia="zh-CN"/>
              </w:rPr>
              <w:t>H</w:t>
            </w:r>
            <w:r>
              <w:rPr>
                <w:rFonts w:eastAsiaTheme="minorEastAsia"/>
                <w:iCs/>
                <w:lang w:val="en-US" w:eastAsia="zh-CN"/>
              </w:rPr>
              <w:t>uawei</w:t>
            </w:r>
          </w:p>
        </w:tc>
        <w:tc>
          <w:tcPr>
            <w:tcW w:w="8392" w:type="dxa"/>
          </w:tcPr>
          <w:p w14:paraId="0296CA34" w14:textId="77777777" w:rsidR="003974DA" w:rsidRDefault="003974DA" w:rsidP="003974DA">
            <w:pPr>
              <w:spacing w:after="120"/>
              <w:rPr>
                <w:rFonts w:eastAsiaTheme="minorEastAsia"/>
                <w:iCs/>
                <w:lang w:val="en-US" w:eastAsia="zh-CN"/>
              </w:rPr>
            </w:pPr>
            <w:r>
              <w:rPr>
                <w:rFonts w:eastAsiaTheme="minorEastAsia"/>
                <w:iCs/>
                <w:lang w:val="en-US" w:eastAsia="zh-CN"/>
              </w:rPr>
              <w:t>Issue 2-1: Huawei prefer option 1. No transform precoding.</w:t>
            </w:r>
          </w:p>
          <w:p w14:paraId="6DD7D427" w14:textId="77777777" w:rsidR="003974DA" w:rsidRPr="001B6293" w:rsidRDefault="003974DA" w:rsidP="003974DA">
            <w:pPr>
              <w:spacing w:after="120"/>
              <w:rPr>
                <w:rFonts w:eastAsiaTheme="minorEastAsia"/>
                <w:iCs/>
                <w:lang w:val="en-US" w:eastAsia="zh-CN"/>
              </w:rPr>
            </w:pPr>
            <w:r>
              <w:rPr>
                <w:rFonts w:eastAsiaTheme="minorEastAsia"/>
                <w:iCs/>
                <w:lang w:val="en-US" w:eastAsia="zh-CN"/>
              </w:rPr>
              <w:t>Issue 2-2: We change to option 1.</w:t>
            </w:r>
          </w:p>
          <w:p w14:paraId="0BF2BCE8" w14:textId="77777777" w:rsidR="003974DA" w:rsidRDefault="003974DA" w:rsidP="003974DA">
            <w:pPr>
              <w:spacing w:after="120"/>
              <w:rPr>
                <w:rFonts w:eastAsiaTheme="minorEastAsia"/>
                <w:iCs/>
                <w:lang w:val="en-US" w:eastAsia="zh-CN"/>
              </w:rPr>
            </w:pPr>
            <w:r>
              <w:rPr>
                <w:rFonts w:eastAsiaTheme="minorEastAsia"/>
                <w:iCs/>
                <w:lang w:val="en-US" w:eastAsia="zh-CN"/>
              </w:rPr>
              <w:lastRenderedPageBreak/>
              <w:t xml:space="preserve">Issue 2-4: The DM-RS configuration relates to the mapping type and symbol length.  Although mapping type B with </w:t>
            </w:r>
            <w:proofErr w:type="gramStart"/>
            <w:r>
              <w:rPr>
                <w:rFonts w:eastAsiaTheme="minorEastAsia"/>
                <w:iCs/>
                <w:lang w:val="en-US" w:eastAsia="zh-CN"/>
              </w:rPr>
              <w:t>mini-slot</w:t>
            </w:r>
            <w:proofErr w:type="gramEnd"/>
            <w:r>
              <w:rPr>
                <w:rFonts w:eastAsiaTheme="minorEastAsia"/>
                <w:iCs/>
                <w:lang w:val="en-US" w:eastAsia="zh-CN"/>
              </w:rPr>
              <w:t xml:space="preserve"> can reduce the latency, the test here is defined to test high reliability. Huawei is ok with mapping type A with DM-RS reused from the existing configuration for PUSCH. This test is defined under AWGN condition to test the ultra-low BLER target, there is no necessary to adopt PT-RS.</w:t>
            </w:r>
          </w:p>
          <w:p w14:paraId="7A45C780" w14:textId="09BA5FB2" w:rsidR="003974DA" w:rsidRDefault="003974DA" w:rsidP="003974DA">
            <w:pPr>
              <w:spacing w:after="120"/>
              <w:rPr>
                <w:rFonts w:eastAsiaTheme="minorEastAsia"/>
                <w:iCs/>
                <w:lang w:val="en-US" w:eastAsia="zh-CN"/>
              </w:rPr>
            </w:pPr>
            <w:r>
              <w:rPr>
                <w:rFonts w:eastAsiaTheme="minorEastAsia"/>
                <w:iCs/>
                <w:lang w:val="en-US" w:eastAsia="zh-CN"/>
              </w:rPr>
              <w:t>Issue 2-6: (PUSCH) Huawei is ok with using existing configuration for PUSCH which is configured with both mapping type A and B with start symbol of 0 and length of 14. F</w:t>
            </w:r>
            <w:r>
              <w:rPr>
                <w:rFonts w:eastAsiaTheme="minorEastAsia" w:hint="eastAsia"/>
                <w:iCs/>
                <w:lang w:val="en-US" w:eastAsia="zh-CN"/>
              </w:rPr>
              <w:t>u</w:t>
            </w:r>
            <w:r>
              <w:rPr>
                <w:rFonts w:eastAsiaTheme="minorEastAsia"/>
                <w:iCs/>
                <w:lang w:val="en-US" w:eastAsia="zh-CN"/>
              </w:rPr>
              <w:t>ll bandwidth is allocated.</w:t>
            </w:r>
            <w:r>
              <w:rPr>
                <w:rFonts w:eastAsiaTheme="minorEastAsia" w:hint="eastAsia"/>
                <w:iCs/>
                <w:lang w:val="en-US" w:eastAsia="zh-CN"/>
              </w:rPr>
              <w:t xml:space="preserve"> </w:t>
            </w:r>
          </w:p>
          <w:p w14:paraId="620374AE" w14:textId="77777777" w:rsidR="003974DA" w:rsidRDefault="003974DA" w:rsidP="003974DA">
            <w:pPr>
              <w:spacing w:after="120"/>
              <w:rPr>
                <w:rFonts w:eastAsiaTheme="minorEastAsia"/>
                <w:iCs/>
                <w:lang w:val="en-US" w:eastAsia="zh-CN"/>
              </w:rPr>
            </w:pPr>
            <w:r>
              <w:rPr>
                <w:rFonts w:eastAsiaTheme="minorEastAsia"/>
                <w:iCs/>
                <w:lang w:val="en-US" w:eastAsia="zh-CN"/>
              </w:rPr>
              <w:t xml:space="preserve">Issue 2-7: (PDSCH) Huawei is ok with using existing configuration for PDSCH. For FR1, mapping type A and B with start symbol of 2 and length of 12 are configured in Rel-15. To test the low BLER target, we prefer mapping type A. </w:t>
            </w:r>
          </w:p>
          <w:p w14:paraId="07B0F926" w14:textId="77777777" w:rsidR="003974DA" w:rsidRDefault="003974DA" w:rsidP="003974DA">
            <w:pPr>
              <w:spacing w:after="120"/>
              <w:rPr>
                <w:rFonts w:eastAsiaTheme="minorEastAsia"/>
                <w:iCs/>
                <w:lang w:val="en-US" w:eastAsia="zh-CN"/>
              </w:rPr>
            </w:pPr>
            <w:r>
              <w:rPr>
                <w:rFonts w:eastAsiaTheme="minorEastAsia"/>
                <w:iCs/>
                <w:lang w:val="en-US" w:eastAsia="zh-CN"/>
              </w:rPr>
              <w:t xml:space="preserve"> Issue 2-8: MCS table. From the last WF, we agreed to use MCS5 from table 3 for PDSCH and using MCS5 from table 2 for PUSCH.  </w:t>
            </w:r>
          </w:p>
          <w:p w14:paraId="48C11768" w14:textId="77777777" w:rsidR="00F00D56" w:rsidRDefault="00F00D56" w:rsidP="003974DA">
            <w:pPr>
              <w:spacing w:after="120"/>
              <w:rPr>
                <w:rFonts w:eastAsiaTheme="minorEastAsia"/>
                <w:iCs/>
                <w:lang w:val="en-US" w:eastAsia="zh-CN"/>
              </w:rPr>
            </w:pPr>
          </w:p>
          <w:p w14:paraId="2B52DA48" w14:textId="68027283" w:rsidR="00F00D56" w:rsidRDefault="00F00D56" w:rsidP="00F00D56">
            <w:pPr>
              <w:spacing w:after="120"/>
              <w:rPr>
                <w:rFonts w:eastAsiaTheme="minorEastAsia"/>
                <w:iCs/>
                <w:lang w:val="en-US" w:eastAsia="zh-CN"/>
              </w:rPr>
            </w:pPr>
            <w:r>
              <w:rPr>
                <w:rFonts w:eastAsiaTheme="minorEastAsia"/>
                <w:iCs/>
                <w:lang w:val="en-US" w:eastAsia="zh-CN"/>
              </w:rPr>
              <w:t>Updates 2020-02-26:</w:t>
            </w:r>
          </w:p>
          <w:p w14:paraId="5BD5F9D3" w14:textId="77777777" w:rsidR="00F00D56" w:rsidRDefault="00F00D56" w:rsidP="00F00D56">
            <w:pPr>
              <w:spacing w:after="120"/>
              <w:rPr>
                <w:rFonts w:eastAsiaTheme="minorEastAsia"/>
                <w:iCs/>
                <w:lang w:val="en-US" w:eastAsia="zh-CN"/>
              </w:rPr>
            </w:pPr>
            <w:r>
              <w:rPr>
                <w:rFonts w:eastAsiaTheme="minorEastAsia"/>
                <w:iCs/>
                <w:lang w:val="en-US" w:eastAsia="zh-CN"/>
              </w:rPr>
              <w:t>Issue 2-5: With mapping type A, we prefer 1 additional DM-RS. Other parameters in issue 2-5 should be reselected according to existing Rel-15.</w:t>
            </w:r>
          </w:p>
          <w:p w14:paraId="79CDEE2B" w14:textId="4EB6220B" w:rsidR="00341890" w:rsidRPr="00426B36" w:rsidRDefault="00341890" w:rsidP="00F00D56">
            <w:pPr>
              <w:spacing w:after="120"/>
              <w:rPr>
                <w:rFonts w:eastAsiaTheme="minorEastAsia"/>
                <w:iCs/>
                <w:lang w:val="en-US" w:eastAsia="zh-CN"/>
              </w:rPr>
            </w:pPr>
          </w:p>
        </w:tc>
      </w:tr>
      <w:tr w:rsidR="00965054" w:rsidRPr="00B57E21" w14:paraId="5F56687B" w14:textId="77777777" w:rsidTr="003974DA">
        <w:tc>
          <w:tcPr>
            <w:tcW w:w="1239" w:type="dxa"/>
          </w:tcPr>
          <w:p w14:paraId="7D8334A9" w14:textId="2335DC9E" w:rsidR="00965054" w:rsidRDefault="00965054" w:rsidP="00965054">
            <w:pPr>
              <w:spacing w:after="120"/>
              <w:rPr>
                <w:rFonts w:eastAsiaTheme="minorEastAsia"/>
                <w:iCs/>
                <w:lang w:val="en-US" w:eastAsia="zh-CN"/>
              </w:rPr>
            </w:pPr>
            <w:r>
              <w:rPr>
                <w:rFonts w:eastAsiaTheme="minorEastAsia"/>
                <w:iCs/>
                <w:lang w:val="en-US" w:eastAsia="zh-CN"/>
              </w:rPr>
              <w:lastRenderedPageBreak/>
              <w:t>Qualcomm</w:t>
            </w:r>
          </w:p>
        </w:tc>
        <w:tc>
          <w:tcPr>
            <w:tcW w:w="8392" w:type="dxa"/>
          </w:tcPr>
          <w:p w14:paraId="645D5065" w14:textId="77777777" w:rsidR="00965054" w:rsidRPr="00B57E21" w:rsidRDefault="00965054" w:rsidP="00965054">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Pr>
                <w:rFonts w:eastAsiaTheme="minorEastAsia"/>
                <w:iCs/>
                <w:lang w:val="en-US" w:eastAsia="zh-CN"/>
              </w:rPr>
              <w:t>2-3</w:t>
            </w:r>
            <w:r w:rsidRPr="00B57E21">
              <w:rPr>
                <w:rFonts w:eastAsiaTheme="minorEastAsia" w:hint="eastAsia"/>
                <w:iCs/>
                <w:lang w:val="en-US" w:eastAsia="zh-CN"/>
              </w:rPr>
              <w:t xml:space="preserve">: </w:t>
            </w:r>
            <w:r>
              <w:rPr>
                <w:rFonts w:eastAsiaTheme="minorEastAsia"/>
                <w:iCs/>
                <w:lang w:val="en-US" w:eastAsia="zh-CN"/>
              </w:rPr>
              <w:t>We are ok with 2x2 ULA low. However, we are wondering how to test the UE for bands which mandate 4Rx. So, we are ok to define the test for 2x2 and we further ask to discuss whether to define the test for 2x4 or not.</w:t>
            </w:r>
          </w:p>
          <w:p w14:paraId="6AE218F7" w14:textId="77777777" w:rsidR="00965054" w:rsidRDefault="00965054" w:rsidP="00965054">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Pr>
                <w:rFonts w:eastAsiaTheme="minorEastAsia"/>
                <w:iCs/>
                <w:lang w:val="en-US" w:eastAsia="zh-CN"/>
              </w:rPr>
              <w:t>2-5</w:t>
            </w:r>
            <w:r w:rsidRPr="00B57E21">
              <w:rPr>
                <w:rFonts w:eastAsiaTheme="minorEastAsia" w:hint="eastAsia"/>
                <w:iCs/>
                <w:lang w:val="en-US" w:eastAsia="zh-CN"/>
              </w:rPr>
              <w:t>:</w:t>
            </w:r>
            <w:r>
              <w:rPr>
                <w:rFonts w:eastAsiaTheme="minorEastAsia"/>
                <w:iCs/>
                <w:lang w:val="en-US" w:eastAsia="zh-CN"/>
              </w:rPr>
              <w:t xml:space="preserve"> We p</w:t>
            </w:r>
            <w:r w:rsidRPr="00C357EE">
              <w:rPr>
                <w:rFonts w:eastAsiaTheme="minorEastAsia"/>
                <w:iCs/>
                <w:lang w:val="en-US" w:eastAsia="zh-CN"/>
              </w:rPr>
              <w:t>refer 1 additional DMRS</w:t>
            </w:r>
            <w:r>
              <w:rPr>
                <w:rFonts w:eastAsiaTheme="minorEastAsia"/>
                <w:iCs/>
                <w:lang w:val="en-US" w:eastAsia="zh-CN"/>
              </w:rPr>
              <w:t>.</w:t>
            </w:r>
          </w:p>
          <w:p w14:paraId="7EE4B99B" w14:textId="77777777" w:rsidR="00965054" w:rsidRPr="00B57E21" w:rsidRDefault="00965054" w:rsidP="00965054">
            <w:pPr>
              <w:spacing w:after="120"/>
              <w:rPr>
                <w:rFonts w:eastAsiaTheme="minorEastAsia"/>
                <w:iCs/>
                <w:lang w:val="en-US" w:eastAsia="zh-CN"/>
              </w:rPr>
            </w:pPr>
            <w:proofErr w:type="gramStart"/>
            <w:r>
              <w:rPr>
                <w:rFonts w:eastAsiaTheme="minorEastAsia"/>
                <w:iCs/>
                <w:lang w:val="en-US" w:eastAsia="zh-CN"/>
              </w:rPr>
              <w:t>Sub topic</w:t>
            </w:r>
            <w:proofErr w:type="gramEnd"/>
            <w:r>
              <w:rPr>
                <w:rFonts w:eastAsiaTheme="minorEastAsia"/>
                <w:iCs/>
                <w:lang w:val="en-US" w:eastAsia="zh-CN"/>
              </w:rPr>
              <w:t xml:space="preserve"> 2-7: We p</w:t>
            </w:r>
            <w:r w:rsidRPr="00C357EE">
              <w:rPr>
                <w:rFonts w:eastAsiaTheme="minorEastAsia"/>
                <w:iCs/>
                <w:lang w:val="en-US" w:eastAsia="zh-CN"/>
              </w:rPr>
              <w:t xml:space="preserve">refer full slot </w:t>
            </w:r>
            <w:r>
              <w:rPr>
                <w:rFonts w:eastAsiaTheme="minorEastAsia"/>
                <w:iCs/>
                <w:lang w:val="en-US" w:eastAsia="zh-CN"/>
              </w:rPr>
              <w:t xml:space="preserve">PDSCH Type A </w:t>
            </w:r>
            <w:r w:rsidRPr="00C357EE">
              <w:rPr>
                <w:rFonts w:eastAsiaTheme="minorEastAsia"/>
                <w:iCs/>
                <w:lang w:val="en-US" w:eastAsia="zh-CN"/>
              </w:rPr>
              <w:t>allocation</w:t>
            </w:r>
            <w:r>
              <w:rPr>
                <w:rFonts w:eastAsiaTheme="minorEastAsia"/>
                <w:iCs/>
                <w:lang w:val="en-US" w:eastAsia="zh-CN"/>
              </w:rPr>
              <w:t xml:space="preserve"> as this is only high reliability test. We should test PDSCH Type B grant in low latency test cases. Also, I am wondering why we </w:t>
            </w:r>
            <w:proofErr w:type="spellStart"/>
            <w:proofErr w:type="gramStart"/>
            <w:r>
              <w:rPr>
                <w:rFonts w:eastAsiaTheme="minorEastAsia"/>
                <w:iCs/>
                <w:lang w:val="en-US" w:eastAsia="zh-CN"/>
              </w:rPr>
              <w:t>cant</w:t>
            </w:r>
            <w:proofErr w:type="spellEnd"/>
            <w:proofErr w:type="gramEnd"/>
            <w:r>
              <w:rPr>
                <w:rFonts w:eastAsiaTheme="minorEastAsia"/>
                <w:iCs/>
                <w:lang w:val="en-US" w:eastAsia="zh-CN"/>
              </w:rPr>
              <w:t xml:space="preserve"> reuse default BW/SCS configurations that we have been using so far, i.e., 10MHz/15kHz for FDD and 40MHz/30kHz for TDD.</w:t>
            </w:r>
          </w:p>
          <w:p w14:paraId="2D8841F0" w14:textId="5231ABAC" w:rsidR="00965054" w:rsidRDefault="00965054" w:rsidP="00965054">
            <w:pPr>
              <w:spacing w:after="120"/>
              <w:rPr>
                <w:rFonts w:eastAsiaTheme="minorEastAsia"/>
                <w:iCs/>
                <w:lang w:val="en-US" w:eastAsia="zh-CN"/>
              </w:rPr>
            </w:pPr>
            <w:proofErr w:type="gramStart"/>
            <w:r>
              <w:rPr>
                <w:rFonts w:eastAsiaTheme="minorEastAsia"/>
                <w:iCs/>
                <w:lang w:val="en-US" w:eastAsia="zh-CN"/>
              </w:rPr>
              <w:t>Sub topic</w:t>
            </w:r>
            <w:proofErr w:type="gramEnd"/>
            <w:r>
              <w:rPr>
                <w:rFonts w:eastAsiaTheme="minorEastAsia"/>
                <w:iCs/>
                <w:lang w:val="en-US" w:eastAsia="zh-CN"/>
              </w:rPr>
              <w:t xml:space="preserve"> 2-8: We are ok with Option 1 (MCS Table 3).</w:t>
            </w:r>
          </w:p>
        </w:tc>
      </w:tr>
      <w:tr w:rsidR="001A1B53" w:rsidRPr="00B57E21" w14:paraId="4A6E694E" w14:textId="77777777" w:rsidTr="001A1B53">
        <w:tc>
          <w:tcPr>
            <w:tcW w:w="1239" w:type="dxa"/>
          </w:tcPr>
          <w:p w14:paraId="3D611135" w14:textId="77777777" w:rsidR="001A1B53" w:rsidRDefault="001A1B53" w:rsidP="001A1B53">
            <w:pPr>
              <w:spacing w:after="120"/>
              <w:rPr>
                <w:rFonts w:eastAsiaTheme="minorEastAsia"/>
                <w:iCs/>
                <w:lang w:val="en-US" w:eastAsia="zh-CN"/>
              </w:rPr>
            </w:pPr>
            <w:r>
              <w:rPr>
                <w:rFonts w:eastAsiaTheme="minorEastAsia"/>
                <w:iCs/>
                <w:lang w:val="en-US" w:eastAsia="zh-CN"/>
              </w:rPr>
              <w:t>Intel</w:t>
            </w:r>
          </w:p>
        </w:tc>
        <w:tc>
          <w:tcPr>
            <w:tcW w:w="8392" w:type="dxa"/>
          </w:tcPr>
          <w:p w14:paraId="4FDDF6BE" w14:textId="77777777" w:rsidR="001A1B53" w:rsidRDefault="001A1B53" w:rsidP="001A1B53">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Pr>
                <w:rFonts w:eastAsiaTheme="minorEastAsia"/>
                <w:iCs/>
                <w:lang w:val="en-US" w:eastAsia="zh-CN"/>
              </w:rPr>
              <w:t>2</w:t>
            </w:r>
            <w:r w:rsidRPr="00B57E21">
              <w:rPr>
                <w:rFonts w:eastAsiaTheme="minorEastAsia"/>
                <w:iCs/>
                <w:lang w:val="en-US" w:eastAsia="zh-CN"/>
              </w:rPr>
              <w:t>-</w:t>
            </w:r>
            <w:r>
              <w:rPr>
                <w:rFonts w:eastAsiaTheme="minorEastAsia"/>
                <w:iCs/>
                <w:lang w:val="en-US" w:eastAsia="zh-CN"/>
              </w:rPr>
              <w:t>1</w:t>
            </w:r>
            <w:r w:rsidRPr="00B57E21">
              <w:rPr>
                <w:rFonts w:eastAsiaTheme="minorEastAsia" w:hint="eastAsia"/>
                <w:iCs/>
                <w:lang w:val="en-US" w:eastAsia="zh-CN"/>
              </w:rPr>
              <w:t>:</w:t>
            </w:r>
            <w:r>
              <w:rPr>
                <w:rFonts w:eastAsiaTheme="minorEastAsia"/>
                <w:iCs/>
                <w:lang w:val="en-US" w:eastAsia="zh-CN"/>
              </w:rPr>
              <w:t xml:space="preserve"> Transform Precoding</w:t>
            </w:r>
          </w:p>
          <w:p w14:paraId="114FC4B9" w14:textId="77777777" w:rsidR="001A1B53" w:rsidRDefault="001A1B53" w:rsidP="001A1B53">
            <w:pPr>
              <w:spacing w:after="120"/>
              <w:ind w:left="284"/>
              <w:rPr>
                <w:rFonts w:eastAsiaTheme="minorEastAsia"/>
                <w:iCs/>
                <w:lang w:val="en-US" w:eastAsia="zh-CN"/>
              </w:rPr>
            </w:pPr>
            <w:r w:rsidRPr="00D373CE">
              <w:rPr>
                <w:rFonts w:eastAsiaTheme="minorEastAsia"/>
                <w:iCs/>
                <w:lang w:val="en-US" w:eastAsia="zh-CN"/>
              </w:rPr>
              <w:t>Disabled</w:t>
            </w:r>
          </w:p>
          <w:p w14:paraId="3C3A9DB0" w14:textId="77777777" w:rsidR="001A1B53" w:rsidRDefault="001A1B53" w:rsidP="001A1B53">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Pr>
                <w:rFonts w:eastAsiaTheme="minorEastAsia"/>
                <w:iCs/>
                <w:lang w:val="en-US" w:eastAsia="zh-CN"/>
              </w:rPr>
              <w:t>2</w:t>
            </w:r>
            <w:r w:rsidRPr="00B57E21">
              <w:rPr>
                <w:rFonts w:eastAsiaTheme="minorEastAsia"/>
                <w:iCs/>
                <w:lang w:val="en-US" w:eastAsia="zh-CN"/>
              </w:rPr>
              <w:t>-</w:t>
            </w:r>
            <w:r>
              <w:rPr>
                <w:rFonts w:eastAsiaTheme="minorEastAsia"/>
                <w:iCs/>
                <w:lang w:val="en-US" w:eastAsia="zh-CN"/>
              </w:rPr>
              <w:t>2</w:t>
            </w:r>
            <w:r w:rsidRPr="00B57E21">
              <w:rPr>
                <w:rFonts w:eastAsiaTheme="minorEastAsia" w:hint="eastAsia"/>
                <w:iCs/>
                <w:lang w:val="en-US" w:eastAsia="zh-CN"/>
              </w:rPr>
              <w:t>:</w:t>
            </w:r>
            <w:r>
              <w:rPr>
                <w:rFonts w:eastAsiaTheme="minorEastAsia"/>
                <w:iCs/>
                <w:lang w:val="en-US" w:eastAsia="zh-CN"/>
              </w:rPr>
              <w:t xml:space="preserve"> </w:t>
            </w:r>
            <w:r w:rsidRPr="00B779A0">
              <w:rPr>
                <w:rFonts w:eastAsiaTheme="minorEastAsia"/>
                <w:iCs/>
                <w:lang w:val="en-US" w:eastAsia="zh-CN"/>
              </w:rPr>
              <w:t>Antenna configuration for PUSCH</w:t>
            </w:r>
          </w:p>
          <w:p w14:paraId="2FC0306C" w14:textId="77777777" w:rsidR="001A1B53" w:rsidRDefault="001A1B53" w:rsidP="001A1B53">
            <w:pPr>
              <w:spacing w:after="120"/>
              <w:ind w:left="284"/>
              <w:rPr>
                <w:rFonts w:eastAsiaTheme="minorEastAsia"/>
                <w:iCs/>
                <w:lang w:val="en-US" w:eastAsia="zh-CN"/>
              </w:rPr>
            </w:pPr>
            <w:r>
              <w:rPr>
                <w:rFonts w:eastAsiaTheme="minorEastAsia"/>
                <w:iCs/>
                <w:lang w:val="en-US" w:eastAsia="zh-CN"/>
              </w:rPr>
              <w:t>1x2 ULA Low</w:t>
            </w:r>
          </w:p>
          <w:p w14:paraId="7B0E5DA5" w14:textId="77777777" w:rsidR="001A1B53" w:rsidRDefault="001A1B53" w:rsidP="001A1B53">
            <w:pPr>
              <w:spacing w:after="120"/>
              <w:rPr>
                <w:rFonts w:eastAsiaTheme="minorEastAsia"/>
                <w:iCs/>
                <w:lang w:val="en-US" w:eastAsia="zh-CN"/>
              </w:rPr>
            </w:pPr>
            <w:r w:rsidRPr="00B779A0">
              <w:rPr>
                <w:rFonts w:eastAsiaTheme="minorEastAsia"/>
                <w:iCs/>
                <w:lang w:val="en-US" w:eastAsia="zh-CN"/>
              </w:rPr>
              <w:t>Sub-topic 2-4</w:t>
            </w:r>
            <w:r>
              <w:rPr>
                <w:rFonts w:eastAsiaTheme="minorEastAsia"/>
                <w:iCs/>
                <w:lang w:val="en-US" w:eastAsia="zh-CN"/>
              </w:rPr>
              <w:t>:</w:t>
            </w:r>
            <w:r w:rsidRPr="00B779A0">
              <w:rPr>
                <w:rFonts w:eastAsiaTheme="minorEastAsia"/>
                <w:iCs/>
                <w:lang w:val="en-US" w:eastAsia="zh-CN"/>
              </w:rPr>
              <w:t xml:space="preserve"> Reference signal configuration for PUSCH</w:t>
            </w:r>
          </w:p>
          <w:p w14:paraId="712B8EE8" w14:textId="77777777" w:rsidR="001A1B53" w:rsidRDefault="001A1B53" w:rsidP="001A1B53">
            <w:pPr>
              <w:spacing w:after="120"/>
              <w:ind w:left="284"/>
              <w:rPr>
                <w:rFonts w:eastAsiaTheme="minorEastAsia"/>
                <w:iCs/>
                <w:lang w:val="en-US" w:eastAsia="zh-CN"/>
              </w:rPr>
            </w:pPr>
            <w:r>
              <w:rPr>
                <w:rFonts w:eastAsiaTheme="minorEastAsia"/>
                <w:iCs/>
                <w:lang w:val="en-US" w:eastAsia="zh-CN"/>
              </w:rPr>
              <w:t>Option 2: 1 additional DMRS is not beneficial in static channel</w:t>
            </w:r>
          </w:p>
          <w:p w14:paraId="2F163FCF" w14:textId="77777777" w:rsidR="001A1B53" w:rsidRDefault="001A1B53" w:rsidP="001A1B53">
            <w:pPr>
              <w:spacing w:after="120"/>
              <w:rPr>
                <w:rFonts w:eastAsiaTheme="minorEastAsia"/>
                <w:iCs/>
                <w:lang w:val="en-US" w:eastAsia="zh-CN"/>
              </w:rPr>
            </w:pPr>
            <w:r w:rsidRPr="00A905B3">
              <w:rPr>
                <w:rFonts w:eastAsiaTheme="minorEastAsia"/>
                <w:iCs/>
                <w:lang w:val="en-US" w:eastAsia="zh-CN"/>
              </w:rPr>
              <w:t>Sub-topic 2-5 Reference signal configuration for PDSCH</w:t>
            </w:r>
          </w:p>
          <w:p w14:paraId="039AC6D6" w14:textId="77777777" w:rsidR="001A1B53" w:rsidRDefault="001A1B53" w:rsidP="001A1B53">
            <w:pPr>
              <w:spacing w:after="120"/>
              <w:ind w:left="284"/>
              <w:rPr>
                <w:rFonts w:eastAsiaTheme="minorEastAsia"/>
                <w:iCs/>
                <w:lang w:val="en-US" w:eastAsia="zh-CN"/>
              </w:rPr>
            </w:pPr>
            <w:r>
              <w:rPr>
                <w:rFonts w:eastAsiaTheme="minorEastAsia"/>
                <w:iCs/>
                <w:lang w:val="en-US" w:eastAsia="zh-CN"/>
              </w:rPr>
              <w:t>Option 1 (we didn’t propose in our paper)</w:t>
            </w:r>
          </w:p>
          <w:p w14:paraId="63CAC307" w14:textId="77777777" w:rsidR="001A1B53" w:rsidRDefault="001A1B53" w:rsidP="001A1B53">
            <w:pPr>
              <w:spacing w:after="120"/>
              <w:rPr>
                <w:rFonts w:eastAsiaTheme="minorEastAsia"/>
                <w:iCs/>
                <w:lang w:val="en-US" w:eastAsia="zh-CN"/>
              </w:rPr>
            </w:pPr>
            <w:r w:rsidRPr="00A905B3">
              <w:rPr>
                <w:rFonts w:eastAsiaTheme="minorEastAsia"/>
                <w:iCs/>
                <w:lang w:val="en-US" w:eastAsia="zh-CN"/>
              </w:rPr>
              <w:t>Sub-topic 2-</w:t>
            </w:r>
            <w:r>
              <w:rPr>
                <w:rFonts w:eastAsiaTheme="minorEastAsia"/>
                <w:iCs/>
                <w:lang w:val="en-US" w:eastAsia="zh-CN"/>
              </w:rPr>
              <w:t>6</w:t>
            </w:r>
            <w:r w:rsidRPr="00A905B3">
              <w:rPr>
                <w:rFonts w:eastAsiaTheme="minorEastAsia"/>
                <w:iCs/>
                <w:lang w:val="en-US" w:eastAsia="zh-CN"/>
              </w:rPr>
              <w:t xml:space="preserve"> Time and frequency domain configuration for PUSCH</w:t>
            </w:r>
          </w:p>
          <w:p w14:paraId="74A8C1BA" w14:textId="77777777" w:rsidR="001A1B53" w:rsidRDefault="001A1B53" w:rsidP="001A1B53">
            <w:pPr>
              <w:spacing w:after="120"/>
              <w:ind w:left="284"/>
              <w:rPr>
                <w:rFonts w:eastAsiaTheme="minorEastAsia"/>
                <w:iCs/>
                <w:lang w:val="en-US" w:eastAsia="zh-CN"/>
              </w:rPr>
            </w:pPr>
            <w:r w:rsidRPr="00D373CE">
              <w:rPr>
                <w:rFonts w:eastAsiaTheme="minorEastAsia"/>
                <w:iCs/>
                <w:lang w:val="en-US" w:eastAsia="zh-CN"/>
              </w:rPr>
              <w:t xml:space="preserve">Option </w:t>
            </w:r>
            <w:proofErr w:type="gramStart"/>
            <w:r w:rsidRPr="00D373CE">
              <w:rPr>
                <w:rFonts w:eastAsiaTheme="minorEastAsia"/>
                <w:iCs/>
                <w:lang w:val="en-US" w:eastAsia="zh-CN"/>
              </w:rPr>
              <w:t>1 :</w:t>
            </w:r>
            <w:proofErr w:type="gramEnd"/>
            <w:r>
              <w:rPr>
                <w:rFonts w:eastAsiaTheme="minorEastAsia"/>
                <w:iCs/>
                <w:lang w:val="en-US" w:eastAsia="zh-CN"/>
              </w:rPr>
              <w:t xml:space="preserve"> Either Type A or Type B is fine, not both</w:t>
            </w:r>
          </w:p>
          <w:p w14:paraId="091CE2C7" w14:textId="77777777" w:rsidR="001A1B53" w:rsidRDefault="001A1B53" w:rsidP="001A1B53">
            <w:pPr>
              <w:spacing w:after="120"/>
              <w:rPr>
                <w:rFonts w:eastAsiaTheme="minorEastAsia"/>
                <w:iCs/>
                <w:lang w:val="en-US" w:eastAsia="zh-CN"/>
              </w:rPr>
            </w:pPr>
            <w:r w:rsidRPr="00A905B3">
              <w:rPr>
                <w:rFonts w:eastAsiaTheme="minorEastAsia"/>
                <w:iCs/>
                <w:lang w:val="en-US" w:eastAsia="zh-CN"/>
              </w:rPr>
              <w:t>Sub-topic 2-6 Time and frequency domain configuration for PDSCH</w:t>
            </w:r>
          </w:p>
          <w:p w14:paraId="3434967B" w14:textId="77777777" w:rsidR="001A1B53" w:rsidRDefault="001A1B53" w:rsidP="001A1B53">
            <w:pPr>
              <w:spacing w:after="120"/>
              <w:ind w:left="284"/>
              <w:rPr>
                <w:rFonts w:eastAsiaTheme="minorEastAsia"/>
                <w:iCs/>
                <w:lang w:val="en-US" w:eastAsia="zh-CN"/>
              </w:rPr>
            </w:pPr>
            <w:r>
              <w:rPr>
                <w:rFonts w:eastAsiaTheme="minorEastAsia"/>
                <w:iCs/>
                <w:lang w:val="en-US" w:eastAsia="zh-CN"/>
              </w:rPr>
              <w:t xml:space="preserve">We didn’t propose option 1 in our paper. But option 1 is fine </w:t>
            </w:r>
          </w:p>
          <w:p w14:paraId="607DAA46" w14:textId="77777777" w:rsidR="001A1B53" w:rsidRDefault="001A1B53" w:rsidP="001A1B53">
            <w:pPr>
              <w:spacing w:after="120"/>
              <w:rPr>
                <w:rFonts w:eastAsiaTheme="minorEastAsia"/>
                <w:iCs/>
                <w:lang w:val="en-US" w:eastAsia="zh-CN"/>
              </w:rPr>
            </w:pPr>
            <w:r w:rsidRPr="00B779A0">
              <w:rPr>
                <w:rFonts w:eastAsiaTheme="minorEastAsia"/>
                <w:iCs/>
                <w:lang w:val="en-US" w:eastAsia="zh-CN"/>
              </w:rPr>
              <w:t>Sub-topic 2-7 MCS table</w:t>
            </w:r>
          </w:p>
          <w:p w14:paraId="4FFA251B" w14:textId="77777777" w:rsidR="001A1B53" w:rsidRPr="00B57E21" w:rsidRDefault="001A1B53" w:rsidP="001A1B53">
            <w:pPr>
              <w:spacing w:after="120"/>
              <w:ind w:left="284"/>
              <w:rPr>
                <w:rFonts w:eastAsiaTheme="minorEastAsia"/>
                <w:iCs/>
                <w:lang w:val="en-US" w:eastAsia="zh-CN"/>
              </w:rPr>
            </w:pPr>
            <w:r>
              <w:rPr>
                <w:rFonts w:eastAsiaTheme="minorEastAsia"/>
                <w:iCs/>
                <w:lang w:val="en-US" w:eastAsia="zh-CN"/>
              </w:rPr>
              <w:t>Low SE MCS table – Table 3 for PDSCH, Table 2 for PUSCH</w:t>
            </w:r>
          </w:p>
        </w:tc>
      </w:tr>
      <w:tr w:rsidR="0036001C" w:rsidRPr="00B57E21" w14:paraId="06AEF432" w14:textId="77777777" w:rsidTr="001A1B53">
        <w:tc>
          <w:tcPr>
            <w:tcW w:w="1239" w:type="dxa"/>
          </w:tcPr>
          <w:p w14:paraId="2625822F" w14:textId="25DDB09B" w:rsidR="0036001C" w:rsidRDefault="0036001C" w:rsidP="001A1B53">
            <w:pPr>
              <w:spacing w:after="120"/>
              <w:rPr>
                <w:rFonts w:eastAsiaTheme="minorEastAsia"/>
                <w:iCs/>
                <w:lang w:val="en-US" w:eastAsia="zh-CN"/>
              </w:rPr>
            </w:pPr>
            <w:r>
              <w:rPr>
                <w:rFonts w:eastAsiaTheme="minorEastAsia" w:hint="eastAsia"/>
                <w:iCs/>
                <w:lang w:val="en-US" w:eastAsia="zh-CN"/>
              </w:rPr>
              <w:t>S</w:t>
            </w:r>
            <w:r>
              <w:rPr>
                <w:rFonts w:eastAsiaTheme="minorEastAsia"/>
                <w:iCs/>
                <w:lang w:val="en-US" w:eastAsia="zh-CN"/>
              </w:rPr>
              <w:t>amsung</w:t>
            </w:r>
          </w:p>
        </w:tc>
        <w:tc>
          <w:tcPr>
            <w:tcW w:w="8392" w:type="dxa"/>
          </w:tcPr>
          <w:p w14:paraId="5725E0B9" w14:textId="77777777" w:rsidR="0036001C" w:rsidRDefault="0036001C" w:rsidP="001A1B53">
            <w:pPr>
              <w:spacing w:after="120"/>
              <w:rPr>
                <w:rFonts w:eastAsiaTheme="minorEastAsia"/>
                <w:iCs/>
                <w:lang w:eastAsia="zh-CN"/>
              </w:rPr>
            </w:pPr>
            <w:r w:rsidRPr="0036001C">
              <w:rPr>
                <w:rFonts w:eastAsiaTheme="minorEastAsia"/>
                <w:iCs/>
                <w:lang w:eastAsia="zh-CN"/>
              </w:rPr>
              <w:t>Issue 2-1: Transform precoding (for PUSCH)</w:t>
            </w:r>
          </w:p>
          <w:p w14:paraId="37B496DC" w14:textId="7AC2B491" w:rsidR="00305694" w:rsidRDefault="00305694" w:rsidP="001A1B53">
            <w:pPr>
              <w:spacing w:after="120"/>
              <w:rPr>
                <w:rFonts w:eastAsiaTheme="minorEastAsia"/>
                <w:iCs/>
                <w:lang w:eastAsia="zh-CN"/>
              </w:rPr>
            </w:pPr>
            <w:r>
              <w:rPr>
                <w:rFonts w:eastAsiaTheme="minorEastAsia"/>
                <w:iCs/>
                <w:lang w:eastAsia="zh-CN"/>
              </w:rPr>
              <w:t xml:space="preserve">Prefer option 1: </w:t>
            </w:r>
          </w:p>
          <w:p w14:paraId="632AF152" w14:textId="4A372E78" w:rsidR="0036001C" w:rsidRDefault="00305694" w:rsidP="001A1B53">
            <w:pPr>
              <w:spacing w:after="120"/>
              <w:rPr>
                <w:rFonts w:eastAsiaTheme="minorEastAsia"/>
                <w:iCs/>
                <w:lang w:eastAsia="zh-CN"/>
              </w:rPr>
            </w:pPr>
            <w:r>
              <w:rPr>
                <w:rFonts w:eastAsiaTheme="minorEastAsia"/>
                <w:iCs/>
                <w:lang w:eastAsia="zh-CN"/>
              </w:rPr>
              <w:t>In terms of ultra-low BLER test procedure, there is no different with different waveform.</w:t>
            </w:r>
          </w:p>
          <w:p w14:paraId="60F85924" w14:textId="77777777" w:rsidR="0036001C" w:rsidRDefault="0036001C" w:rsidP="001A1B53">
            <w:pPr>
              <w:spacing w:after="120"/>
              <w:rPr>
                <w:rFonts w:eastAsiaTheme="minorEastAsia"/>
                <w:iCs/>
                <w:lang w:eastAsia="zh-CN"/>
              </w:rPr>
            </w:pPr>
            <w:r w:rsidRPr="0036001C">
              <w:rPr>
                <w:rFonts w:eastAsiaTheme="minorEastAsia"/>
                <w:iCs/>
                <w:lang w:eastAsia="zh-CN"/>
              </w:rPr>
              <w:t>Issue 2-2: Antenna configuration for PUSCH</w:t>
            </w:r>
          </w:p>
          <w:p w14:paraId="1B325192" w14:textId="5CAA82DA" w:rsidR="00305694" w:rsidRDefault="00305694" w:rsidP="001A1B53">
            <w:pPr>
              <w:spacing w:after="120"/>
              <w:rPr>
                <w:rFonts w:eastAsiaTheme="minorEastAsia"/>
                <w:iCs/>
                <w:lang w:eastAsia="zh-CN"/>
              </w:rPr>
            </w:pPr>
            <w:r>
              <w:rPr>
                <w:rFonts w:eastAsiaTheme="minorEastAsia"/>
                <w:iCs/>
                <w:lang w:eastAsia="zh-CN"/>
              </w:rPr>
              <w:t>Prefer option 1</w:t>
            </w:r>
          </w:p>
          <w:p w14:paraId="3280A60D" w14:textId="67B87C7B" w:rsidR="0036001C" w:rsidRPr="0022755E" w:rsidRDefault="00305694" w:rsidP="001A1B53">
            <w:pPr>
              <w:spacing w:after="120"/>
              <w:rPr>
                <w:rFonts w:eastAsiaTheme="minorEastAsia"/>
                <w:iCs/>
                <w:lang w:eastAsia="zh-CN"/>
              </w:rPr>
            </w:pPr>
            <w:r>
              <w:rPr>
                <w:rFonts w:eastAsiaTheme="minorEastAsia"/>
                <w:iCs/>
                <w:lang w:eastAsia="zh-CN"/>
              </w:rPr>
              <w:lastRenderedPageBreak/>
              <w:t>URLLC feature is limited to a single transmission layer with repetition.</w:t>
            </w:r>
          </w:p>
          <w:p w14:paraId="55BC35D9" w14:textId="77777777" w:rsidR="0036001C" w:rsidRDefault="0036001C" w:rsidP="001A1B53">
            <w:pPr>
              <w:spacing w:after="120"/>
              <w:rPr>
                <w:rFonts w:eastAsiaTheme="minorEastAsia"/>
                <w:iCs/>
                <w:lang w:eastAsia="zh-CN"/>
              </w:rPr>
            </w:pPr>
            <w:r w:rsidRPr="0036001C">
              <w:rPr>
                <w:rFonts w:eastAsiaTheme="minorEastAsia"/>
                <w:iCs/>
                <w:lang w:eastAsia="zh-CN"/>
              </w:rPr>
              <w:t>Issue 2-3: Antenna configuration for PDSCH</w:t>
            </w:r>
          </w:p>
          <w:p w14:paraId="306AB8EC" w14:textId="041FE6F6" w:rsidR="0036001C" w:rsidRDefault="00305694" w:rsidP="001A1B53">
            <w:pPr>
              <w:spacing w:after="120"/>
              <w:rPr>
                <w:rFonts w:eastAsiaTheme="minorEastAsia"/>
                <w:iCs/>
                <w:lang w:eastAsia="zh-CN"/>
              </w:rPr>
            </w:pPr>
            <w:r>
              <w:rPr>
                <w:rFonts w:eastAsiaTheme="minorEastAsia"/>
                <w:iCs/>
                <w:lang w:eastAsia="zh-CN"/>
              </w:rPr>
              <w:t>Prefer option 1</w:t>
            </w:r>
          </w:p>
          <w:p w14:paraId="32DA6179" w14:textId="77777777" w:rsidR="0036001C" w:rsidRDefault="0036001C" w:rsidP="001A1B53">
            <w:pPr>
              <w:spacing w:after="120"/>
              <w:rPr>
                <w:rFonts w:eastAsiaTheme="minorEastAsia"/>
                <w:iCs/>
                <w:lang w:eastAsia="zh-CN"/>
              </w:rPr>
            </w:pPr>
            <w:r w:rsidRPr="0036001C">
              <w:rPr>
                <w:rFonts w:eastAsiaTheme="minorEastAsia"/>
                <w:iCs/>
                <w:lang w:eastAsia="zh-CN"/>
              </w:rPr>
              <w:t>Issue 2-4: PT-RS and DM-RS configuration</w:t>
            </w:r>
          </w:p>
          <w:p w14:paraId="7EDA2AB5" w14:textId="1268C29A" w:rsidR="0036001C" w:rsidRDefault="003C43A4" w:rsidP="001A1B53">
            <w:pPr>
              <w:spacing w:after="120"/>
              <w:rPr>
                <w:rFonts w:eastAsiaTheme="minorEastAsia"/>
                <w:iCs/>
                <w:lang w:eastAsia="zh-CN"/>
              </w:rPr>
            </w:pPr>
            <w:r>
              <w:rPr>
                <w:rFonts w:eastAsiaTheme="minorEastAsia"/>
                <w:iCs/>
                <w:lang w:eastAsia="zh-CN"/>
              </w:rPr>
              <w:t xml:space="preserve">Both option 1 and option 2 are fine for us. Considering the ultra-low BLER is under AWGN condition, it seems that it is not necessary to configure additional DMRS. </w:t>
            </w:r>
          </w:p>
          <w:p w14:paraId="6BB5FF6F" w14:textId="77777777" w:rsidR="003C43A4" w:rsidRDefault="003C43A4" w:rsidP="001A1B53">
            <w:pPr>
              <w:spacing w:after="120"/>
              <w:rPr>
                <w:rFonts w:eastAsiaTheme="minorEastAsia"/>
                <w:iCs/>
                <w:lang w:eastAsia="zh-CN"/>
              </w:rPr>
            </w:pPr>
            <w:r>
              <w:rPr>
                <w:rFonts w:eastAsiaTheme="minorEastAsia"/>
                <w:iCs/>
                <w:lang w:eastAsia="zh-CN"/>
              </w:rPr>
              <w:t>In order to align with high BLER test and requirement, we prefer to reuse the existing parameters for Rel-15 NR BS demodulation requirement.</w:t>
            </w:r>
          </w:p>
          <w:p w14:paraId="12A55419" w14:textId="7E22478D" w:rsidR="0036001C" w:rsidRDefault="003C43A4" w:rsidP="001A1B53">
            <w:pPr>
              <w:spacing w:after="120"/>
              <w:rPr>
                <w:rFonts w:eastAsiaTheme="minorEastAsia"/>
                <w:iCs/>
                <w:lang w:eastAsia="zh-CN"/>
              </w:rPr>
            </w:pPr>
            <w:r>
              <w:rPr>
                <w:rFonts w:eastAsiaTheme="minorEastAsia"/>
                <w:iCs/>
                <w:lang w:eastAsia="zh-CN"/>
              </w:rPr>
              <w:t xml:space="preserve">Regarding PTRS, we prefer to follow the rule in Rel-15, There is no PTRS configuration for QPSK demodulation. </w:t>
            </w:r>
          </w:p>
          <w:p w14:paraId="51459799" w14:textId="77777777" w:rsidR="0036001C" w:rsidRDefault="0036001C" w:rsidP="001A1B53">
            <w:pPr>
              <w:spacing w:after="120"/>
              <w:rPr>
                <w:rFonts w:eastAsiaTheme="minorEastAsia"/>
                <w:iCs/>
                <w:lang w:eastAsia="zh-CN"/>
              </w:rPr>
            </w:pPr>
            <w:r w:rsidRPr="0036001C">
              <w:rPr>
                <w:rFonts w:eastAsiaTheme="minorEastAsia"/>
                <w:iCs/>
                <w:lang w:eastAsia="zh-CN"/>
              </w:rPr>
              <w:t>Issue 2-5: PT-</w:t>
            </w:r>
            <w:proofErr w:type="gramStart"/>
            <w:r w:rsidRPr="0036001C">
              <w:rPr>
                <w:rFonts w:eastAsiaTheme="minorEastAsia"/>
                <w:iCs/>
                <w:lang w:eastAsia="zh-CN"/>
              </w:rPr>
              <w:t>RS ,</w:t>
            </w:r>
            <w:proofErr w:type="gramEnd"/>
            <w:r w:rsidRPr="0036001C">
              <w:rPr>
                <w:rFonts w:eastAsiaTheme="minorEastAsia"/>
                <w:iCs/>
                <w:lang w:eastAsia="zh-CN"/>
              </w:rPr>
              <w:t xml:space="preserve"> CSI-RS and DM-RS configuration</w:t>
            </w:r>
          </w:p>
          <w:p w14:paraId="3A46727C" w14:textId="07F5DCBF" w:rsidR="001218E2" w:rsidRDefault="001218E2" w:rsidP="001A1B53">
            <w:pPr>
              <w:spacing w:after="120"/>
              <w:rPr>
                <w:rFonts w:eastAsiaTheme="minorEastAsia"/>
                <w:iCs/>
                <w:lang w:eastAsia="zh-CN"/>
              </w:rPr>
            </w:pPr>
            <w:r>
              <w:rPr>
                <w:rFonts w:eastAsiaTheme="minorEastAsia" w:hint="eastAsia"/>
                <w:iCs/>
                <w:lang w:eastAsia="zh-CN"/>
              </w:rPr>
              <w:t>W</w:t>
            </w:r>
            <w:r>
              <w:rPr>
                <w:rFonts w:eastAsiaTheme="minorEastAsia"/>
                <w:iCs/>
                <w:lang w:eastAsia="zh-CN"/>
              </w:rPr>
              <w:t>e prefer option 1</w:t>
            </w:r>
          </w:p>
          <w:p w14:paraId="725C2941" w14:textId="77777777" w:rsidR="0036001C" w:rsidRDefault="0036001C" w:rsidP="001A1B53">
            <w:pPr>
              <w:spacing w:after="120"/>
              <w:rPr>
                <w:rFonts w:eastAsiaTheme="minorEastAsia"/>
                <w:iCs/>
                <w:lang w:eastAsia="zh-CN"/>
              </w:rPr>
            </w:pPr>
            <w:r w:rsidRPr="0036001C">
              <w:rPr>
                <w:rFonts w:eastAsiaTheme="minorEastAsia"/>
                <w:iCs/>
                <w:lang w:eastAsia="zh-CN"/>
              </w:rPr>
              <w:t>Issue 2-6: Time and frequency domain resource assignment for PUSCH</w:t>
            </w:r>
          </w:p>
          <w:p w14:paraId="1A2B5E19" w14:textId="485A857B" w:rsidR="001218E2" w:rsidRDefault="001218E2" w:rsidP="001218E2">
            <w:pPr>
              <w:spacing w:after="120"/>
              <w:rPr>
                <w:rFonts w:eastAsiaTheme="minorEastAsia"/>
                <w:iCs/>
                <w:lang w:eastAsia="zh-CN"/>
              </w:rPr>
            </w:pPr>
            <w:r>
              <w:rPr>
                <w:rFonts w:eastAsiaTheme="minorEastAsia" w:hint="eastAsia"/>
                <w:iCs/>
                <w:lang w:eastAsia="zh-CN"/>
              </w:rPr>
              <w:t>W</w:t>
            </w:r>
            <w:r>
              <w:rPr>
                <w:rFonts w:eastAsiaTheme="minorEastAsia"/>
                <w:iCs/>
                <w:lang w:eastAsia="zh-CN"/>
              </w:rPr>
              <w:t xml:space="preserve">e prefer option 3 with Full BW. </w:t>
            </w:r>
          </w:p>
          <w:p w14:paraId="54A7A80F" w14:textId="44B84624" w:rsidR="0036001C" w:rsidRDefault="001218E2" w:rsidP="001A1B53">
            <w:pPr>
              <w:spacing w:after="120"/>
              <w:rPr>
                <w:rFonts w:eastAsiaTheme="minorEastAsia"/>
                <w:iCs/>
                <w:lang w:eastAsia="zh-CN"/>
              </w:rPr>
            </w:pPr>
            <w:r>
              <w:rPr>
                <w:rFonts w:eastAsiaTheme="minorEastAsia"/>
                <w:iCs/>
                <w:lang w:eastAsia="zh-CN"/>
              </w:rPr>
              <w:t>Considering the ultra-low BLER is under AWGN condition, there is no different form the test procedure and performance perspective.</w:t>
            </w:r>
          </w:p>
          <w:p w14:paraId="65C44F50" w14:textId="2B8C6981" w:rsidR="0036001C" w:rsidRDefault="0036001C" w:rsidP="001A1B53">
            <w:pPr>
              <w:spacing w:after="120"/>
              <w:rPr>
                <w:rFonts w:eastAsiaTheme="minorEastAsia"/>
                <w:iCs/>
                <w:lang w:eastAsia="zh-CN"/>
              </w:rPr>
            </w:pPr>
            <w:r w:rsidRPr="0036001C">
              <w:rPr>
                <w:rFonts w:eastAsiaTheme="minorEastAsia"/>
                <w:iCs/>
                <w:lang w:eastAsia="zh-CN"/>
              </w:rPr>
              <w:t>Issue 2-7: Time and frequency domain resource assignment for PDSCH</w:t>
            </w:r>
          </w:p>
          <w:p w14:paraId="38B6352E" w14:textId="77777777" w:rsidR="0036001C" w:rsidRDefault="0036001C" w:rsidP="001A1B53">
            <w:pPr>
              <w:spacing w:after="120"/>
              <w:rPr>
                <w:rFonts w:eastAsiaTheme="minorEastAsia"/>
                <w:iCs/>
                <w:lang w:eastAsia="zh-CN"/>
              </w:rPr>
            </w:pPr>
            <w:r w:rsidRPr="0036001C">
              <w:rPr>
                <w:rFonts w:eastAsiaTheme="minorEastAsia"/>
                <w:iCs/>
                <w:lang w:eastAsia="zh-CN"/>
              </w:rPr>
              <w:t>Issue 2-8: MCS table</w:t>
            </w:r>
          </w:p>
          <w:p w14:paraId="08001840" w14:textId="16B39C43" w:rsidR="004D3C64" w:rsidRPr="00F9363B" w:rsidRDefault="00020ED2" w:rsidP="001A1B53">
            <w:pPr>
              <w:spacing w:after="120"/>
              <w:rPr>
                <w:rFonts w:eastAsiaTheme="minorEastAsia"/>
                <w:iCs/>
                <w:lang w:eastAsia="zh-CN"/>
              </w:rPr>
            </w:pPr>
            <w:r>
              <w:rPr>
                <w:rFonts w:eastAsiaTheme="minorEastAsia"/>
                <w:iCs/>
                <w:lang w:eastAsia="zh-CN"/>
              </w:rPr>
              <w:t>We p</w:t>
            </w:r>
            <w:r w:rsidR="0022755E">
              <w:rPr>
                <w:rFonts w:eastAsiaTheme="minorEastAsia"/>
                <w:iCs/>
                <w:lang w:eastAsia="zh-CN"/>
              </w:rPr>
              <w:t>refer option 1</w:t>
            </w:r>
          </w:p>
        </w:tc>
      </w:tr>
    </w:tbl>
    <w:p w14:paraId="52F83CE1" w14:textId="77777777" w:rsidR="00A8619E" w:rsidRPr="00B57E21" w:rsidRDefault="00A8619E" w:rsidP="00A8619E">
      <w:pPr>
        <w:pStyle w:val="Heading2"/>
        <w:rPr>
          <w:iCs/>
        </w:rPr>
      </w:pPr>
      <w:r w:rsidRPr="00B57E21">
        <w:rPr>
          <w:iCs/>
        </w:rPr>
        <w:lastRenderedPageBreak/>
        <w:t>Summary</w:t>
      </w:r>
      <w:r w:rsidRPr="00B57E21">
        <w:rPr>
          <w:rFonts w:hint="eastAsia"/>
          <w:iCs/>
        </w:rPr>
        <w:t xml:space="preserve"> for 1st round </w:t>
      </w:r>
    </w:p>
    <w:p w14:paraId="18446AC4" w14:textId="77777777" w:rsidR="00A8619E" w:rsidRPr="00B57E21" w:rsidRDefault="00A8619E" w:rsidP="00A8619E">
      <w:pPr>
        <w:pStyle w:val="Heading3"/>
        <w:rPr>
          <w:iCs/>
          <w:sz w:val="24"/>
          <w:szCs w:val="16"/>
        </w:rPr>
      </w:pPr>
      <w:r w:rsidRPr="00B57E21">
        <w:rPr>
          <w:iCs/>
          <w:sz w:val="24"/>
          <w:szCs w:val="16"/>
        </w:rPr>
        <w:t xml:space="preserve">Open issues </w:t>
      </w:r>
    </w:p>
    <w:p w14:paraId="13C0B1AE" w14:textId="77777777" w:rsidR="00A8619E" w:rsidRPr="00B57E21" w:rsidRDefault="00A8619E" w:rsidP="00A8619E">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8619E" w:rsidRPr="00B57E21" w14:paraId="5CDF5178" w14:textId="77777777" w:rsidTr="008A3B26">
        <w:tc>
          <w:tcPr>
            <w:tcW w:w="1242" w:type="dxa"/>
          </w:tcPr>
          <w:p w14:paraId="626D16D5" w14:textId="77777777" w:rsidR="00A8619E" w:rsidRPr="00B57E21" w:rsidRDefault="00A8619E" w:rsidP="008A3B26">
            <w:pPr>
              <w:rPr>
                <w:rFonts w:eastAsiaTheme="minorEastAsia"/>
                <w:b/>
                <w:bCs/>
                <w:iCs/>
                <w:lang w:val="en-US" w:eastAsia="zh-CN"/>
              </w:rPr>
            </w:pPr>
          </w:p>
        </w:tc>
        <w:tc>
          <w:tcPr>
            <w:tcW w:w="8615" w:type="dxa"/>
          </w:tcPr>
          <w:p w14:paraId="0E11D32E"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A8619E" w:rsidRPr="00B57E21" w14:paraId="5CCEE381" w14:textId="77777777" w:rsidTr="008A3B26">
        <w:tc>
          <w:tcPr>
            <w:tcW w:w="1242" w:type="dxa"/>
          </w:tcPr>
          <w:p w14:paraId="7E45468D" w14:textId="77777777" w:rsidR="00A8619E" w:rsidRPr="00B57E21" w:rsidRDefault="00A8619E"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42B086E2" w14:textId="62616258" w:rsidR="00A8619E" w:rsidRDefault="00A8619E" w:rsidP="008A3B26">
            <w:pPr>
              <w:rPr>
                <w:rFonts w:eastAsiaTheme="minorEastAsia"/>
                <w:iCs/>
                <w:lang w:val="en-US" w:eastAsia="zh-CN"/>
              </w:rPr>
            </w:pPr>
            <w:r w:rsidRPr="00B57E21">
              <w:rPr>
                <w:rFonts w:eastAsiaTheme="minorEastAsia" w:hint="eastAsia"/>
                <w:iCs/>
                <w:lang w:val="en-US" w:eastAsia="zh-CN"/>
              </w:rPr>
              <w:t>Tentative agreements:</w:t>
            </w:r>
          </w:p>
          <w:p w14:paraId="4D06BFE8" w14:textId="463A226D" w:rsidR="00CB206E" w:rsidRPr="00464EB1" w:rsidRDefault="00CB206E" w:rsidP="008A3B26">
            <w:pPr>
              <w:rPr>
                <w:rFonts w:eastAsiaTheme="minorEastAsia"/>
                <w:iCs/>
                <w:highlight w:val="green"/>
                <w:lang w:val="en-US" w:eastAsia="zh-CN"/>
              </w:rPr>
            </w:pPr>
            <w:r w:rsidRPr="00464EB1">
              <w:rPr>
                <w:rFonts w:eastAsiaTheme="minorEastAsia"/>
                <w:iCs/>
                <w:highlight w:val="green"/>
                <w:lang w:val="en-US" w:eastAsia="zh-CN"/>
              </w:rPr>
              <w:t>No transform precoding (CP-OFDM waveform)</w:t>
            </w:r>
          </w:p>
          <w:p w14:paraId="3F4788EA" w14:textId="392F7FA2" w:rsidR="00CB206E" w:rsidRPr="00464EB1" w:rsidRDefault="00CB206E" w:rsidP="008A3B26">
            <w:pPr>
              <w:rPr>
                <w:rFonts w:eastAsiaTheme="minorEastAsia"/>
                <w:iCs/>
                <w:highlight w:val="green"/>
                <w:lang w:val="en-US" w:eastAsia="zh-CN"/>
              </w:rPr>
            </w:pPr>
            <w:r w:rsidRPr="00464EB1">
              <w:rPr>
                <w:rFonts w:eastAsiaTheme="minorEastAsia"/>
                <w:iCs/>
                <w:highlight w:val="green"/>
                <w:lang w:val="en-US" w:eastAsia="zh-CN"/>
              </w:rPr>
              <w:t>Antenna configuration for BS: 1x2</w:t>
            </w:r>
          </w:p>
          <w:p w14:paraId="6E4038AC" w14:textId="3A569157" w:rsidR="00CB206E" w:rsidRPr="00464EB1" w:rsidRDefault="00CB206E" w:rsidP="008A3B26">
            <w:pPr>
              <w:rPr>
                <w:rFonts w:eastAsiaTheme="minorEastAsia"/>
                <w:iCs/>
                <w:highlight w:val="green"/>
                <w:lang w:val="en-US" w:eastAsia="zh-CN"/>
              </w:rPr>
            </w:pPr>
            <w:r w:rsidRPr="00464EB1">
              <w:rPr>
                <w:rFonts w:eastAsiaTheme="minorEastAsia"/>
                <w:iCs/>
                <w:highlight w:val="green"/>
                <w:lang w:val="en-US" w:eastAsia="zh-CN"/>
              </w:rPr>
              <w:t>Antenna configuration for UE: 2x2 + continue to discuss whether to include 2x4</w:t>
            </w:r>
          </w:p>
          <w:p w14:paraId="2612905F" w14:textId="45F33176" w:rsidR="00CB206E" w:rsidRPr="00464EB1" w:rsidRDefault="00CB206E" w:rsidP="008A3B26">
            <w:pPr>
              <w:rPr>
                <w:rFonts w:eastAsiaTheme="minorEastAsia"/>
                <w:iCs/>
                <w:highlight w:val="green"/>
                <w:lang w:val="en-US" w:eastAsia="zh-CN"/>
              </w:rPr>
            </w:pPr>
            <w:r w:rsidRPr="00464EB1">
              <w:rPr>
                <w:rFonts w:eastAsiaTheme="minorEastAsia"/>
                <w:iCs/>
                <w:highlight w:val="green"/>
                <w:lang w:val="en-US" w:eastAsia="zh-CN"/>
              </w:rPr>
              <w:t>No PT-RS for FR1</w:t>
            </w:r>
          </w:p>
          <w:p w14:paraId="1DBD637F" w14:textId="626FD452" w:rsidR="00CB206E" w:rsidRPr="00464EB1" w:rsidRDefault="00CB206E" w:rsidP="008A3B26">
            <w:pPr>
              <w:rPr>
                <w:rFonts w:eastAsiaTheme="minorEastAsia"/>
                <w:iCs/>
                <w:highlight w:val="green"/>
                <w:lang w:val="en-US" w:eastAsia="zh-CN"/>
              </w:rPr>
            </w:pPr>
            <w:r w:rsidRPr="00464EB1">
              <w:rPr>
                <w:rFonts w:eastAsiaTheme="minorEastAsia"/>
                <w:iCs/>
                <w:highlight w:val="green"/>
                <w:lang w:val="en-US" w:eastAsia="zh-CN"/>
              </w:rPr>
              <w:t xml:space="preserve">PUSCH configuration: </w:t>
            </w:r>
            <w:r w:rsidR="006F4D53" w:rsidRPr="00464EB1">
              <w:rPr>
                <w:rFonts w:eastAsiaTheme="minorEastAsia"/>
                <w:iCs/>
                <w:highlight w:val="green"/>
                <w:lang w:val="en-US" w:eastAsia="zh-CN"/>
              </w:rPr>
              <w:t>S</w:t>
            </w:r>
            <w:r w:rsidRPr="00464EB1">
              <w:rPr>
                <w:rFonts w:eastAsiaTheme="minorEastAsia"/>
                <w:iCs/>
                <w:highlight w:val="green"/>
                <w:lang w:val="en-US" w:eastAsia="zh-CN"/>
              </w:rPr>
              <w:t>tart symbol 0, length 14 symbols</w:t>
            </w:r>
          </w:p>
          <w:p w14:paraId="5A8BF4C5" w14:textId="5FE8252C" w:rsidR="00CB206E" w:rsidRPr="00464EB1" w:rsidRDefault="00CB206E" w:rsidP="008A3B26">
            <w:pPr>
              <w:rPr>
                <w:rFonts w:eastAsiaTheme="minorEastAsia"/>
                <w:iCs/>
                <w:highlight w:val="green"/>
                <w:lang w:val="en-US" w:eastAsia="zh-CN"/>
              </w:rPr>
            </w:pPr>
            <w:r w:rsidRPr="00464EB1">
              <w:rPr>
                <w:rFonts w:eastAsiaTheme="minorEastAsia"/>
                <w:iCs/>
                <w:highlight w:val="green"/>
                <w:lang w:val="en-US" w:eastAsia="zh-CN"/>
              </w:rPr>
              <w:t xml:space="preserve">PDSCH configuration: Mapping type </w:t>
            </w:r>
            <w:r w:rsidR="006F6721" w:rsidRPr="00464EB1">
              <w:rPr>
                <w:rFonts w:eastAsiaTheme="minorEastAsia"/>
                <w:iCs/>
                <w:highlight w:val="green"/>
                <w:lang w:val="en-US" w:eastAsia="zh-CN"/>
              </w:rPr>
              <w:t>A</w:t>
            </w:r>
            <w:r w:rsidRPr="00464EB1">
              <w:rPr>
                <w:rFonts w:eastAsiaTheme="minorEastAsia"/>
                <w:iCs/>
                <w:highlight w:val="green"/>
                <w:lang w:val="en-US" w:eastAsia="zh-CN"/>
              </w:rPr>
              <w:t>, start symbol 2, length 12 symbols</w:t>
            </w:r>
          </w:p>
          <w:p w14:paraId="4E83D732" w14:textId="092689E8" w:rsidR="00CB206E" w:rsidRPr="00B57E21" w:rsidRDefault="00CB206E" w:rsidP="008A3B26">
            <w:pPr>
              <w:rPr>
                <w:rFonts w:eastAsiaTheme="minorEastAsia"/>
                <w:iCs/>
                <w:lang w:val="en-US" w:eastAsia="zh-CN"/>
              </w:rPr>
            </w:pPr>
            <w:r w:rsidRPr="00464EB1">
              <w:rPr>
                <w:rFonts w:eastAsiaTheme="minorEastAsia"/>
                <w:iCs/>
                <w:highlight w:val="green"/>
                <w:lang w:val="en-US" w:eastAsia="zh-CN"/>
              </w:rPr>
              <w:t>MCS table: Use low spectrum efficiency MCS</w:t>
            </w:r>
          </w:p>
          <w:p w14:paraId="09336917"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Candidate options:</w:t>
            </w:r>
          </w:p>
          <w:p w14:paraId="3307C594" w14:textId="77777777" w:rsidR="00A8619E" w:rsidRDefault="00A8619E"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p w14:paraId="655DEC37" w14:textId="7081FDD1" w:rsidR="00CB206E" w:rsidRDefault="00CB206E" w:rsidP="008A3B26">
            <w:pPr>
              <w:rPr>
                <w:rFonts w:eastAsiaTheme="minorEastAsia"/>
                <w:iCs/>
                <w:lang w:val="en-US" w:eastAsia="zh-CN"/>
              </w:rPr>
            </w:pPr>
            <w:r>
              <w:rPr>
                <w:rFonts w:eastAsiaTheme="minorEastAsia"/>
                <w:iCs/>
                <w:lang w:val="en-US" w:eastAsia="zh-CN"/>
              </w:rPr>
              <w:t>Discuss further whether to include 2x4 UE antenna configuration</w:t>
            </w:r>
          </w:p>
          <w:p w14:paraId="0A864776" w14:textId="77777777" w:rsidR="00CB206E" w:rsidRDefault="00CB206E" w:rsidP="008A3B26">
            <w:pPr>
              <w:rPr>
                <w:rFonts w:eastAsiaTheme="minorEastAsia"/>
                <w:iCs/>
                <w:lang w:val="en-US" w:eastAsia="zh-CN"/>
              </w:rPr>
            </w:pPr>
            <w:r>
              <w:rPr>
                <w:rFonts w:eastAsiaTheme="minorEastAsia"/>
                <w:iCs/>
                <w:lang w:val="en-US" w:eastAsia="zh-CN"/>
              </w:rPr>
              <w:t>Discuss further whether 1 or 2 DM-RS symbols for both BS and UE</w:t>
            </w:r>
          </w:p>
          <w:p w14:paraId="6C5B2B86" w14:textId="159BB915" w:rsidR="00CB206E" w:rsidRDefault="007459CD" w:rsidP="008A3B26">
            <w:pPr>
              <w:rPr>
                <w:rFonts w:eastAsiaTheme="minorEastAsia"/>
                <w:iCs/>
                <w:lang w:val="en-US" w:eastAsia="zh-CN"/>
              </w:rPr>
            </w:pPr>
            <w:r>
              <w:rPr>
                <w:rFonts w:eastAsiaTheme="minorEastAsia"/>
                <w:iCs/>
                <w:lang w:val="en-US" w:eastAsia="zh-CN"/>
              </w:rPr>
              <w:t xml:space="preserve">Discuss </w:t>
            </w:r>
            <w:r w:rsidR="00CB206E">
              <w:rPr>
                <w:rFonts w:eastAsiaTheme="minorEastAsia"/>
                <w:iCs/>
                <w:lang w:val="en-US" w:eastAsia="zh-CN"/>
              </w:rPr>
              <w:t>Bandwidths for PUSCH and PDSCH</w:t>
            </w:r>
          </w:p>
          <w:p w14:paraId="3493541C" w14:textId="77777777" w:rsidR="00CB206E" w:rsidRDefault="007459CD" w:rsidP="008A3B26">
            <w:pPr>
              <w:rPr>
                <w:rFonts w:eastAsiaTheme="minorEastAsia"/>
                <w:iCs/>
                <w:lang w:val="en-US" w:eastAsia="zh-CN"/>
              </w:rPr>
            </w:pPr>
            <w:r>
              <w:rPr>
                <w:rFonts w:eastAsiaTheme="minorEastAsia"/>
                <w:iCs/>
                <w:lang w:val="en-US" w:eastAsia="zh-CN"/>
              </w:rPr>
              <w:t xml:space="preserve">Discuss </w:t>
            </w:r>
            <w:r w:rsidR="00CB206E">
              <w:rPr>
                <w:rFonts w:eastAsiaTheme="minorEastAsia"/>
                <w:iCs/>
                <w:lang w:val="en-US" w:eastAsia="zh-CN"/>
              </w:rPr>
              <w:t>RB allocations for PUSCH and PDSCH</w:t>
            </w:r>
          </w:p>
          <w:p w14:paraId="14535ACB" w14:textId="13260EEE" w:rsidR="006F4D53" w:rsidRPr="00B57E21" w:rsidRDefault="006F4D53" w:rsidP="008A3B26">
            <w:pPr>
              <w:rPr>
                <w:rFonts w:eastAsiaTheme="minorEastAsia"/>
                <w:iCs/>
                <w:lang w:val="en-US" w:eastAsia="zh-CN"/>
              </w:rPr>
            </w:pPr>
            <w:r>
              <w:rPr>
                <w:rFonts w:eastAsiaTheme="minorEastAsia"/>
                <w:iCs/>
                <w:lang w:val="en-US" w:eastAsia="zh-CN"/>
              </w:rPr>
              <w:lastRenderedPageBreak/>
              <w:t>Discuss mapping type A, B or both for PUSCH.</w:t>
            </w:r>
          </w:p>
        </w:tc>
      </w:tr>
    </w:tbl>
    <w:p w14:paraId="07FAA9D4" w14:textId="77777777" w:rsidR="00A8619E" w:rsidRPr="00B57E21" w:rsidRDefault="00A8619E" w:rsidP="00A8619E">
      <w:pPr>
        <w:rPr>
          <w:iCs/>
          <w:lang w:val="en-US" w:eastAsia="zh-CN"/>
        </w:rPr>
      </w:pPr>
    </w:p>
    <w:p w14:paraId="3651D4F3" w14:textId="77777777" w:rsidR="00A8619E" w:rsidRPr="00B57E21" w:rsidRDefault="00A8619E" w:rsidP="00A8619E">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8619E" w:rsidRPr="00B57E21" w14:paraId="002F2937" w14:textId="77777777" w:rsidTr="008A3B26">
        <w:trPr>
          <w:trHeight w:val="744"/>
        </w:trPr>
        <w:tc>
          <w:tcPr>
            <w:tcW w:w="1395" w:type="dxa"/>
          </w:tcPr>
          <w:p w14:paraId="7C634B2F" w14:textId="77777777" w:rsidR="00A8619E" w:rsidRPr="00B57E21" w:rsidRDefault="00A8619E" w:rsidP="008A3B26">
            <w:pPr>
              <w:rPr>
                <w:rFonts w:eastAsiaTheme="minorEastAsia"/>
                <w:b/>
                <w:bCs/>
                <w:iCs/>
                <w:lang w:val="en-US" w:eastAsia="zh-CN"/>
              </w:rPr>
            </w:pPr>
          </w:p>
        </w:tc>
        <w:tc>
          <w:tcPr>
            <w:tcW w:w="4554" w:type="dxa"/>
          </w:tcPr>
          <w:p w14:paraId="08485346"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59AF4805"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Assigned Company,</w:t>
            </w:r>
          </w:p>
          <w:p w14:paraId="346ACC5F"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4663DA" w:rsidRPr="00B57E21" w14:paraId="3B72A71F" w14:textId="77777777" w:rsidTr="008A3B26">
        <w:trPr>
          <w:trHeight w:val="358"/>
        </w:trPr>
        <w:tc>
          <w:tcPr>
            <w:tcW w:w="1395" w:type="dxa"/>
          </w:tcPr>
          <w:p w14:paraId="2C4CC825" w14:textId="77777777" w:rsidR="004663DA" w:rsidRPr="00B57E21" w:rsidRDefault="004663DA" w:rsidP="004663DA">
            <w:pPr>
              <w:rPr>
                <w:rFonts w:eastAsiaTheme="minorEastAsia"/>
                <w:iCs/>
                <w:lang w:val="en-US" w:eastAsia="zh-CN"/>
              </w:rPr>
            </w:pPr>
            <w:r w:rsidRPr="00B57E21">
              <w:rPr>
                <w:rFonts w:eastAsiaTheme="minorEastAsia" w:hint="eastAsia"/>
                <w:iCs/>
                <w:lang w:val="en-US" w:eastAsia="zh-CN"/>
              </w:rPr>
              <w:t>#1</w:t>
            </w:r>
          </w:p>
        </w:tc>
        <w:tc>
          <w:tcPr>
            <w:tcW w:w="4554" w:type="dxa"/>
          </w:tcPr>
          <w:p w14:paraId="18A710E2" w14:textId="5CEA9B9C" w:rsidR="004663DA" w:rsidRPr="00B57E21" w:rsidRDefault="004663DA" w:rsidP="004663DA">
            <w:pPr>
              <w:rPr>
                <w:rFonts w:eastAsiaTheme="minorEastAsia"/>
                <w:iCs/>
                <w:lang w:val="en-US" w:eastAsia="zh-CN"/>
              </w:rPr>
            </w:pPr>
            <w:r>
              <w:rPr>
                <w:rFonts w:eastAsiaTheme="minorEastAsia"/>
                <w:iCs/>
                <w:lang w:val="en-US" w:eastAsia="zh-CN"/>
              </w:rPr>
              <w:t>A WF is requested for capturing all agreements, to be submitted after the second round (just one WF for all topics in this e-mail discussion)</w:t>
            </w:r>
          </w:p>
        </w:tc>
        <w:tc>
          <w:tcPr>
            <w:tcW w:w="2932" w:type="dxa"/>
          </w:tcPr>
          <w:p w14:paraId="2F60883D" w14:textId="77777777" w:rsidR="004663DA" w:rsidRPr="00B57E21" w:rsidRDefault="004663DA" w:rsidP="004663DA">
            <w:pPr>
              <w:spacing w:after="0"/>
              <w:rPr>
                <w:rFonts w:eastAsiaTheme="minorEastAsia"/>
                <w:iCs/>
                <w:lang w:val="en-US" w:eastAsia="zh-CN"/>
              </w:rPr>
            </w:pPr>
          </w:p>
          <w:p w14:paraId="25575A76" w14:textId="77777777" w:rsidR="004663DA" w:rsidRPr="00B57E21" w:rsidRDefault="004663DA" w:rsidP="004663DA">
            <w:pPr>
              <w:spacing w:after="0"/>
              <w:rPr>
                <w:rFonts w:eastAsiaTheme="minorEastAsia"/>
                <w:iCs/>
                <w:lang w:val="en-US" w:eastAsia="zh-CN"/>
              </w:rPr>
            </w:pPr>
            <w:r>
              <w:rPr>
                <w:rFonts w:eastAsiaTheme="minorEastAsia"/>
                <w:iCs/>
                <w:lang w:val="en-US" w:eastAsia="zh-CN"/>
              </w:rPr>
              <w:t>Ericsson</w:t>
            </w:r>
          </w:p>
          <w:p w14:paraId="794732BE" w14:textId="77777777" w:rsidR="004663DA" w:rsidRPr="00B57E21" w:rsidRDefault="004663DA" w:rsidP="004663DA">
            <w:pPr>
              <w:rPr>
                <w:rFonts w:eastAsiaTheme="minorEastAsia"/>
                <w:iCs/>
                <w:lang w:val="en-US" w:eastAsia="zh-CN"/>
              </w:rPr>
            </w:pPr>
          </w:p>
        </w:tc>
      </w:tr>
    </w:tbl>
    <w:p w14:paraId="38823318" w14:textId="77777777" w:rsidR="00A8619E" w:rsidRPr="00B57E21" w:rsidRDefault="00A8619E" w:rsidP="00A8619E">
      <w:pPr>
        <w:rPr>
          <w:iCs/>
          <w:lang w:eastAsia="zh-CN"/>
        </w:rPr>
      </w:pPr>
    </w:p>
    <w:p w14:paraId="75EEE998" w14:textId="77777777" w:rsidR="00A8619E" w:rsidRPr="00B57E21" w:rsidRDefault="00A8619E" w:rsidP="00A8619E">
      <w:pPr>
        <w:pStyle w:val="Heading3"/>
        <w:rPr>
          <w:iCs/>
          <w:sz w:val="24"/>
          <w:szCs w:val="16"/>
        </w:rPr>
      </w:pPr>
      <w:r w:rsidRPr="00B57E21">
        <w:rPr>
          <w:iCs/>
          <w:sz w:val="24"/>
          <w:szCs w:val="16"/>
        </w:rPr>
        <w:t>CRs/TPs</w:t>
      </w:r>
    </w:p>
    <w:p w14:paraId="6984702A" w14:textId="77777777" w:rsidR="00A8619E" w:rsidRPr="00B57E21" w:rsidRDefault="00A8619E" w:rsidP="00A8619E">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A8619E" w:rsidRPr="00B57E21" w14:paraId="5AA9CDBD" w14:textId="77777777" w:rsidTr="008A3B26">
        <w:tc>
          <w:tcPr>
            <w:tcW w:w="1242" w:type="dxa"/>
          </w:tcPr>
          <w:p w14:paraId="18CFF684"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7D30F812" w14:textId="77777777" w:rsidR="00A8619E" w:rsidRPr="00B57E21" w:rsidRDefault="00A8619E"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A8619E" w:rsidRPr="00B57E21" w14:paraId="36AF9350" w14:textId="77777777" w:rsidTr="008A3B26">
        <w:tc>
          <w:tcPr>
            <w:tcW w:w="1242" w:type="dxa"/>
          </w:tcPr>
          <w:p w14:paraId="3F46A799"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14986D8E" w14:textId="37A670CA" w:rsidR="00A8619E" w:rsidRPr="00B57E21" w:rsidRDefault="008D211E" w:rsidP="008A3B26">
            <w:pPr>
              <w:rPr>
                <w:rFonts w:eastAsiaTheme="minorEastAsia"/>
                <w:iCs/>
                <w:lang w:val="en-US" w:eastAsia="zh-CN"/>
              </w:rPr>
            </w:pPr>
            <w:r>
              <w:rPr>
                <w:rFonts w:eastAsiaTheme="minorEastAsia"/>
                <w:iCs/>
                <w:lang w:val="en-US" w:eastAsia="zh-CN"/>
              </w:rPr>
              <w:t>No CR/TP at this stage</w:t>
            </w:r>
          </w:p>
        </w:tc>
      </w:tr>
    </w:tbl>
    <w:p w14:paraId="08B33CC8" w14:textId="77777777" w:rsidR="00A8619E" w:rsidRPr="00B57E21" w:rsidRDefault="00A8619E" w:rsidP="00A8619E">
      <w:pPr>
        <w:rPr>
          <w:iCs/>
          <w:lang w:val="en-US" w:eastAsia="zh-CN"/>
        </w:rPr>
      </w:pPr>
    </w:p>
    <w:p w14:paraId="5F2F7A87" w14:textId="77777777" w:rsidR="00A8619E" w:rsidRPr="004B2980" w:rsidRDefault="00A8619E" w:rsidP="00A8619E">
      <w:pPr>
        <w:pStyle w:val="Heading2"/>
        <w:rPr>
          <w:iCs/>
          <w:lang w:val="en-US"/>
        </w:rPr>
      </w:pPr>
      <w:r w:rsidRPr="004B2980">
        <w:rPr>
          <w:iCs/>
          <w:lang w:val="en-US"/>
        </w:rPr>
        <w:t>Discussion on 2</w:t>
      </w:r>
      <w:r w:rsidRPr="00A41993">
        <w:rPr>
          <w:iCs/>
          <w:vertAlign w:val="superscript"/>
          <w:lang w:val="en-US"/>
          <w:rPrChange w:id="150" w:author="Yunchuan Yang/Communication Standard Research Lab /SRC-Beijing/Staff Engineer/Samsung Electronics" w:date="2020-03-03T15:46:00Z">
            <w:rPr>
              <w:iCs/>
              <w:lang w:val="en-US"/>
            </w:rPr>
          </w:rPrChange>
        </w:rPr>
        <w:t>nd</w:t>
      </w:r>
      <w:r w:rsidRPr="004B2980">
        <w:rPr>
          <w:iCs/>
          <w:lang w:val="en-US"/>
        </w:rPr>
        <w:t xml:space="preserve"> round (if applicable)</w:t>
      </w:r>
    </w:p>
    <w:p w14:paraId="12AF07BC" w14:textId="2AF04840" w:rsidR="008363D4" w:rsidRPr="00B57E21" w:rsidRDefault="008363D4" w:rsidP="008363D4">
      <w:pPr>
        <w:rPr>
          <w:b/>
          <w:iCs/>
          <w:u w:val="single"/>
          <w:lang w:eastAsia="ko-KR"/>
        </w:rPr>
      </w:pPr>
      <w:r w:rsidRPr="00B57E21">
        <w:rPr>
          <w:b/>
          <w:iCs/>
          <w:u w:val="single"/>
          <w:lang w:eastAsia="ko-KR"/>
        </w:rPr>
        <w:t xml:space="preserve">Issue </w:t>
      </w:r>
      <w:r>
        <w:rPr>
          <w:b/>
          <w:iCs/>
          <w:u w:val="single"/>
          <w:lang w:eastAsia="ko-KR"/>
        </w:rPr>
        <w:t>2.5.1</w:t>
      </w:r>
      <w:r w:rsidRPr="00B57E21">
        <w:rPr>
          <w:b/>
          <w:iCs/>
          <w:u w:val="single"/>
          <w:lang w:eastAsia="ko-KR"/>
        </w:rPr>
        <w:t xml:space="preserve">: </w:t>
      </w:r>
      <w:r>
        <w:rPr>
          <w:b/>
          <w:iCs/>
          <w:u w:val="single"/>
          <w:lang w:eastAsia="ko-KR"/>
        </w:rPr>
        <w:t>PT-RS and DM-RS configuration for PUSCH</w:t>
      </w:r>
    </w:p>
    <w:p w14:paraId="5FC8732A" w14:textId="77777777" w:rsidR="008363D4" w:rsidRPr="00B57E21" w:rsidRDefault="008363D4" w:rsidP="008363D4">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7F6F11E" w14:textId="77777777" w:rsidR="008363D4" w:rsidRDefault="008363D4" w:rsidP="008363D4">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DoCoMo (FR1), Samsung):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103"/>
        <w:gridCol w:w="2126"/>
      </w:tblGrid>
      <w:tr w:rsidR="008363D4" w:rsidRPr="003413EF" w14:paraId="28075DAD" w14:textId="77777777" w:rsidTr="00464EB1">
        <w:trPr>
          <w:jc w:val="center"/>
        </w:trPr>
        <w:tc>
          <w:tcPr>
            <w:tcW w:w="5103" w:type="dxa"/>
            <w:vAlign w:val="center"/>
          </w:tcPr>
          <w:p w14:paraId="478CE417"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rPr>
              <w:t>DM-RS configuration type</w:t>
            </w:r>
          </w:p>
        </w:tc>
        <w:tc>
          <w:tcPr>
            <w:tcW w:w="2126" w:type="dxa"/>
          </w:tcPr>
          <w:p w14:paraId="0317182E" w14:textId="77777777" w:rsidR="008363D4" w:rsidRPr="003413EF" w:rsidRDefault="008363D4" w:rsidP="00464EB1">
            <w:pPr>
              <w:pStyle w:val="TAC"/>
              <w:rPr>
                <w:rFonts w:ascii="Times New Roman" w:hAnsi="Times New Roman"/>
                <w:szCs w:val="18"/>
              </w:rPr>
            </w:pPr>
            <w:r w:rsidRPr="003413EF">
              <w:rPr>
                <w:rFonts w:ascii="Times New Roman" w:hAnsi="Times New Roman"/>
                <w:szCs w:val="18"/>
              </w:rPr>
              <w:t>1</w:t>
            </w:r>
          </w:p>
        </w:tc>
      </w:tr>
      <w:tr w:rsidR="008363D4" w:rsidRPr="003413EF" w14:paraId="01A22956" w14:textId="77777777" w:rsidTr="00464EB1">
        <w:trPr>
          <w:jc w:val="center"/>
        </w:trPr>
        <w:tc>
          <w:tcPr>
            <w:tcW w:w="5103" w:type="dxa"/>
            <w:vAlign w:val="center"/>
          </w:tcPr>
          <w:p w14:paraId="3DA17BD5"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rPr>
              <w:t>DM-RS duration</w:t>
            </w:r>
          </w:p>
        </w:tc>
        <w:tc>
          <w:tcPr>
            <w:tcW w:w="2126" w:type="dxa"/>
          </w:tcPr>
          <w:p w14:paraId="77187DE1" w14:textId="77777777" w:rsidR="008363D4" w:rsidRPr="003413EF" w:rsidRDefault="008363D4" w:rsidP="00464EB1">
            <w:pPr>
              <w:pStyle w:val="TAC"/>
              <w:rPr>
                <w:rFonts w:ascii="Times New Roman" w:hAnsi="Times New Roman"/>
                <w:szCs w:val="18"/>
              </w:rPr>
            </w:pPr>
            <w:r w:rsidRPr="003413EF">
              <w:rPr>
                <w:rFonts w:ascii="Times New Roman" w:hAnsi="Times New Roman"/>
                <w:szCs w:val="18"/>
              </w:rPr>
              <w:t>single-symbol DM-RS</w:t>
            </w:r>
          </w:p>
        </w:tc>
      </w:tr>
      <w:tr w:rsidR="008363D4" w:rsidRPr="003413EF" w14:paraId="5A60B45F" w14:textId="77777777" w:rsidTr="00464EB1">
        <w:trPr>
          <w:jc w:val="center"/>
        </w:trPr>
        <w:tc>
          <w:tcPr>
            <w:tcW w:w="5103" w:type="dxa"/>
            <w:vAlign w:val="center"/>
          </w:tcPr>
          <w:p w14:paraId="451880D0"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lang w:eastAsia="zh-CN"/>
              </w:rPr>
              <w:t>Additional DM-RS position</w:t>
            </w:r>
          </w:p>
        </w:tc>
        <w:tc>
          <w:tcPr>
            <w:tcW w:w="2126" w:type="dxa"/>
          </w:tcPr>
          <w:p w14:paraId="58128AB9" w14:textId="77777777" w:rsidR="008363D4" w:rsidRPr="003413EF" w:rsidRDefault="008363D4" w:rsidP="00464EB1">
            <w:pPr>
              <w:pStyle w:val="TAC"/>
              <w:rPr>
                <w:rFonts w:ascii="Times New Roman" w:hAnsi="Times New Roman"/>
                <w:szCs w:val="18"/>
              </w:rPr>
            </w:pPr>
            <w:r w:rsidRPr="003413EF">
              <w:rPr>
                <w:rFonts w:ascii="Times New Roman" w:hAnsi="Times New Roman"/>
                <w:szCs w:val="18"/>
              </w:rPr>
              <w:t>pos1</w:t>
            </w:r>
          </w:p>
        </w:tc>
      </w:tr>
      <w:tr w:rsidR="008363D4" w:rsidRPr="003413EF" w14:paraId="52B75302" w14:textId="77777777" w:rsidTr="00464EB1">
        <w:trPr>
          <w:jc w:val="center"/>
        </w:trPr>
        <w:tc>
          <w:tcPr>
            <w:tcW w:w="5103" w:type="dxa"/>
            <w:vAlign w:val="center"/>
          </w:tcPr>
          <w:p w14:paraId="4AF48032"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rPr>
              <w:t>Number of DM-RS CDM group(s) without data</w:t>
            </w:r>
          </w:p>
        </w:tc>
        <w:tc>
          <w:tcPr>
            <w:tcW w:w="2126" w:type="dxa"/>
          </w:tcPr>
          <w:p w14:paraId="20E6D648" w14:textId="77777777" w:rsidR="008363D4" w:rsidRPr="003413EF" w:rsidRDefault="008363D4" w:rsidP="00464EB1">
            <w:pPr>
              <w:pStyle w:val="TAC"/>
              <w:rPr>
                <w:rFonts w:ascii="Times New Roman" w:hAnsi="Times New Roman"/>
                <w:szCs w:val="18"/>
              </w:rPr>
            </w:pPr>
            <w:r w:rsidRPr="003413EF">
              <w:rPr>
                <w:rFonts w:ascii="Times New Roman" w:hAnsi="Times New Roman"/>
                <w:szCs w:val="18"/>
              </w:rPr>
              <w:t>2</w:t>
            </w:r>
          </w:p>
        </w:tc>
      </w:tr>
      <w:tr w:rsidR="008363D4" w:rsidRPr="003413EF" w14:paraId="5DDFB507" w14:textId="77777777" w:rsidTr="00464EB1">
        <w:trPr>
          <w:jc w:val="center"/>
        </w:trPr>
        <w:tc>
          <w:tcPr>
            <w:tcW w:w="5103" w:type="dxa"/>
            <w:vAlign w:val="center"/>
          </w:tcPr>
          <w:p w14:paraId="5DF85F2C"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rPr>
              <w:t>Ratio of PUSCH EPRE to DM-RS EPRE</w:t>
            </w:r>
          </w:p>
        </w:tc>
        <w:tc>
          <w:tcPr>
            <w:tcW w:w="2126" w:type="dxa"/>
          </w:tcPr>
          <w:p w14:paraId="1C6806F5" w14:textId="371DEF28" w:rsidR="008363D4" w:rsidRPr="003413EF" w:rsidRDefault="008363D4" w:rsidP="00464EB1">
            <w:pPr>
              <w:pStyle w:val="TAC"/>
              <w:rPr>
                <w:rFonts w:ascii="Times New Roman" w:hAnsi="Times New Roman"/>
                <w:szCs w:val="18"/>
                <w:lang w:eastAsia="zh-CN"/>
              </w:rPr>
            </w:pPr>
            <w:r w:rsidRPr="003413EF">
              <w:rPr>
                <w:rFonts w:ascii="Times New Roman" w:hAnsi="Times New Roman"/>
                <w:szCs w:val="18"/>
                <w:lang w:eastAsia="zh-CN"/>
              </w:rPr>
              <w:t xml:space="preserve">-3 </w:t>
            </w:r>
            <w:r w:rsidR="00A41993" w:rsidRPr="003413EF">
              <w:rPr>
                <w:rFonts w:ascii="Times New Roman" w:hAnsi="Times New Roman"/>
                <w:szCs w:val="18"/>
                <w:lang w:eastAsia="zh-CN"/>
              </w:rPr>
              <w:t>Db</w:t>
            </w:r>
          </w:p>
        </w:tc>
      </w:tr>
      <w:tr w:rsidR="008363D4" w:rsidRPr="003413EF" w14:paraId="349FAB42" w14:textId="77777777" w:rsidTr="00464EB1">
        <w:trPr>
          <w:jc w:val="center"/>
        </w:trPr>
        <w:tc>
          <w:tcPr>
            <w:tcW w:w="5103" w:type="dxa"/>
            <w:vAlign w:val="center"/>
          </w:tcPr>
          <w:p w14:paraId="6A30A714"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rPr>
              <w:t>DM-RS port</w:t>
            </w:r>
          </w:p>
        </w:tc>
        <w:tc>
          <w:tcPr>
            <w:tcW w:w="2126" w:type="dxa"/>
          </w:tcPr>
          <w:p w14:paraId="6786ACCA" w14:textId="77777777" w:rsidR="008363D4" w:rsidRPr="003413EF" w:rsidRDefault="008363D4" w:rsidP="00464EB1">
            <w:pPr>
              <w:pStyle w:val="TAC"/>
              <w:rPr>
                <w:rFonts w:ascii="Times New Roman" w:hAnsi="Times New Roman"/>
                <w:szCs w:val="18"/>
              </w:rPr>
            </w:pPr>
            <w:r w:rsidRPr="003413EF">
              <w:rPr>
                <w:rFonts w:ascii="Times New Roman" w:hAnsi="Times New Roman"/>
                <w:szCs w:val="18"/>
              </w:rPr>
              <w:t>{0}</w:t>
            </w:r>
          </w:p>
        </w:tc>
      </w:tr>
      <w:tr w:rsidR="008363D4" w:rsidRPr="003413EF" w14:paraId="6C55D72E" w14:textId="77777777" w:rsidTr="00464EB1">
        <w:trPr>
          <w:jc w:val="center"/>
        </w:trPr>
        <w:tc>
          <w:tcPr>
            <w:tcW w:w="5103" w:type="dxa"/>
            <w:vAlign w:val="center"/>
          </w:tcPr>
          <w:p w14:paraId="6C79CFB3" w14:textId="77777777" w:rsidR="008363D4" w:rsidRPr="003413EF" w:rsidRDefault="008363D4" w:rsidP="00464EB1">
            <w:pPr>
              <w:pStyle w:val="TAL"/>
              <w:rPr>
                <w:rFonts w:ascii="Times New Roman" w:hAnsi="Times New Roman"/>
                <w:szCs w:val="18"/>
              </w:rPr>
            </w:pPr>
            <w:r w:rsidRPr="003413EF">
              <w:rPr>
                <w:rFonts w:ascii="Times New Roman" w:hAnsi="Times New Roman"/>
                <w:szCs w:val="18"/>
              </w:rPr>
              <w:t>DM-RS sequence generation</w:t>
            </w:r>
          </w:p>
        </w:tc>
        <w:tc>
          <w:tcPr>
            <w:tcW w:w="2126" w:type="dxa"/>
          </w:tcPr>
          <w:p w14:paraId="1822063B" w14:textId="77777777" w:rsidR="008363D4" w:rsidRPr="003413EF" w:rsidRDefault="008363D4" w:rsidP="00464EB1">
            <w:pPr>
              <w:pStyle w:val="TAC"/>
              <w:rPr>
                <w:rFonts w:ascii="Times New Roman" w:hAnsi="Times New Roman"/>
                <w:szCs w:val="18"/>
              </w:rPr>
            </w:pPr>
            <w:r w:rsidRPr="003413EF">
              <w:rPr>
                <w:rFonts w:ascii="Times New Roman" w:hAnsi="Times New Roman"/>
                <w:szCs w:val="18"/>
              </w:rPr>
              <w:t>N</w:t>
            </w:r>
            <w:r w:rsidRPr="003413EF">
              <w:rPr>
                <w:rFonts w:ascii="Times New Roman" w:hAnsi="Times New Roman"/>
                <w:szCs w:val="18"/>
                <w:vertAlign w:val="subscript"/>
              </w:rPr>
              <w:t>ID</w:t>
            </w:r>
            <w:r w:rsidRPr="003413EF">
              <w:rPr>
                <w:rFonts w:ascii="Times New Roman" w:hAnsi="Times New Roman"/>
                <w:szCs w:val="18"/>
                <w:vertAlign w:val="superscript"/>
              </w:rPr>
              <w:t>0</w:t>
            </w:r>
            <w:r w:rsidRPr="003413EF">
              <w:rPr>
                <w:rFonts w:ascii="Times New Roman" w:hAnsi="Times New Roman"/>
                <w:szCs w:val="18"/>
              </w:rPr>
              <w:t>=0</w:t>
            </w:r>
          </w:p>
        </w:tc>
      </w:tr>
      <w:tr w:rsidR="008363D4" w:rsidRPr="003413EF" w14:paraId="74CF31CF" w14:textId="77777777" w:rsidTr="00464EB1">
        <w:trPr>
          <w:jc w:val="center"/>
        </w:trPr>
        <w:tc>
          <w:tcPr>
            <w:tcW w:w="5103" w:type="dxa"/>
            <w:vAlign w:val="center"/>
          </w:tcPr>
          <w:p w14:paraId="342CE012" w14:textId="77777777" w:rsidR="008363D4" w:rsidRPr="00CD5CEC" w:rsidRDefault="008363D4" w:rsidP="00464EB1">
            <w:pPr>
              <w:pStyle w:val="TAL"/>
              <w:rPr>
                <w:rFonts w:ascii="Times New Roman" w:hAnsi="Times New Roman"/>
                <w:szCs w:val="18"/>
                <w:lang w:val="sv-SE"/>
              </w:rPr>
            </w:pPr>
            <w:r>
              <w:rPr>
                <w:rFonts w:ascii="Times New Roman" w:hAnsi="Times New Roman"/>
                <w:szCs w:val="18"/>
                <w:lang w:val="sv-SE"/>
              </w:rPr>
              <w:t>PT-RS</w:t>
            </w:r>
          </w:p>
        </w:tc>
        <w:tc>
          <w:tcPr>
            <w:tcW w:w="2126" w:type="dxa"/>
          </w:tcPr>
          <w:p w14:paraId="389CDCCB" w14:textId="77777777" w:rsidR="008363D4" w:rsidRPr="00CD5CEC" w:rsidRDefault="008363D4" w:rsidP="00464EB1">
            <w:pPr>
              <w:pStyle w:val="TAC"/>
              <w:rPr>
                <w:rFonts w:ascii="Times New Roman" w:hAnsi="Times New Roman"/>
                <w:szCs w:val="18"/>
                <w:lang w:val="sv-SE"/>
              </w:rPr>
            </w:pPr>
            <w:r>
              <w:rPr>
                <w:rFonts w:ascii="Times New Roman" w:hAnsi="Times New Roman"/>
                <w:szCs w:val="18"/>
                <w:lang w:val="sv-SE"/>
              </w:rPr>
              <w:t>TBD</w:t>
            </w:r>
          </w:p>
        </w:tc>
      </w:tr>
    </w:tbl>
    <w:p w14:paraId="4BB6B8C7" w14:textId="77777777" w:rsidR="008363D4" w:rsidRPr="00B57E21" w:rsidRDefault="008363D4" w:rsidP="008363D4">
      <w:pPr>
        <w:pStyle w:val="ListParagraph"/>
        <w:overflowPunct/>
        <w:autoSpaceDE/>
        <w:autoSpaceDN/>
        <w:adjustRightInd/>
        <w:spacing w:after="120"/>
        <w:ind w:left="936" w:firstLineChars="0" w:firstLine="0"/>
        <w:textAlignment w:val="auto"/>
        <w:rPr>
          <w:rFonts w:eastAsia="SimSun"/>
          <w:iCs/>
          <w:szCs w:val="24"/>
          <w:lang w:eastAsia="zh-CN"/>
        </w:rPr>
      </w:pPr>
    </w:p>
    <w:p w14:paraId="3BDB7765" w14:textId="1F457616" w:rsidR="008363D4" w:rsidRPr="00660187" w:rsidRDefault="008363D4" w:rsidP="008363D4">
      <w:pPr>
        <w:pStyle w:val="ListParagraph"/>
        <w:numPr>
          <w:ilvl w:val="1"/>
          <w:numId w:val="4"/>
        </w:numPr>
        <w:overflowPunct/>
        <w:autoSpaceDE/>
        <w:autoSpaceDN/>
        <w:adjustRightInd/>
        <w:spacing w:after="120"/>
        <w:ind w:left="1440" w:firstLineChars="0"/>
        <w:textAlignment w:val="auto"/>
        <w:rPr>
          <w:ins w:id="151" w:author="Thomas Chapman" w:date="2020-03-03T20:11:00Z"/>
          <w:rFonts w:eastAsia="SimSun"/>
          <w:iCs/>
          <w:szCs w:val="24"/>
          <w:lang w:eastAsia="zh-CN"/>
          <w:rPrChange w:id="152" w:author="Thomas Chapman" w:date="2020-03-03T20:11:00Z">
            <w:rPr>
              <w:ins w:id="153" w:author="Thomas Chapman" w:date="2020-03-03T20:11:00Z"/>
              <w:iCs/>
              <w:szCs w:val="24"/>
              <w:lang w:eastAsia="zh-CN"/>
            </w:rPr>
          </w:rPrChange>
        </w:rPr>
      </w:pPr>
      <w:r w:rsidRPr="00B57E21">
        <w:rPr>
          <w:rFonts w:eastAsia="SimSun"/>
          <w:iCs/>
          <w:szCs w:val="24"/>
          <w:lang w:eastAsia="zh-CN"/>
        </w:rPr>
        <w:t>Option 2</w:t>
      </w:r>
      <w:r>
        <w:rPr>
          <w:rFonts w:eastAsia="SimSun"/>
          <w:iCs/>
          <w:szCs w:val="24"/>
          <w:lang w:eastAsia="zh-CN"/>
        </w:rPr>
        <w:t xml:space="preserve"> (Huawei, Intel, Samsung): DM-RS type 1, zero additional DM-RS</w:t>
      </w:r>
      <w:r w:rsidRPr="002D6509">
        <w:rPr>
          <w:iCs/>
          <w:szCs w:val="24"/>
          <w:lang w:eastAsia="zh-CN"/>
        </w:rPr>
        <w:t xml:space="preserve"> </w:t>
      </w:r>
    </w:p>
    <w:p w14:paraId="46CFEDA7" w14:textId="740B3FC4" w:rsidR="00660187" w:rsidRPr="00660187" w:rsidRDefault="00660187" w:rsidP="00660187">
      <w:pPr>
        <w:pStyle w:val="ListParagraph"/>
        <w:numPr>
          <w:ilvl w:val="1"/>
          <w:numId w:val="4"/>
        </w:numPr>
        <w:overflowPunct/>
        <w:autoSpaceDE/>
        <w:autoSpaceDN/>
        <w:adjustRightInd/>
        <w:spacing w:after="120"/>
        <w:ind w:left="1440" w:firstLineChars="0"/>
        <w:textAlignment w:val="auto"/>
        <w:rPr>
          <w:rFonts w:eastAsia="SimSun"/>
          <w:iCs/>
          <w:szCs w:val="24"/>
          <w:lang w:eastAsia="zh-CN"/>
          <w:rPrChange w:id="154" w:author="Thomas Chapman" w:date="2020-03-03T20:11:00Z">
            <w:rPr>
              <w:lang w:eastAsia="zh-CN"/>
            </w:rPr>
          </w:rPrChange>
        </w:rPr>
      </w:pPr>
      <w:ins w:id="155" w:author="Thomas Chapman" w:date="2020-03-03T20:11:00Z">
        <w:r>
          <w:rPr>
            <w:rFonts w:eastAsia="SimSun"/>
            <w:iCs/>
            <w:szCs w:val="24"/>
            <w:lang w:eastAsia="zh-CN"/>
          </w:rPr>
          <w:t>Option 3 (DoCoMo): Two requirements with 1+0 and 1+1. Applicability rule so that only 1 is tested</w:t>
        </w:r>
      </w:ins>
    </w:p>
    <w:p w14:paraId="3B7C7DE3" w14:textId="69F3B4DD" w:rsidR="00A8619E" w:rsidRDefault="00A8619E" w:rsidP="00A8619E">
      <w:pPr>
        <w:rPr>
          <w:iCs/>
          <w:lang w:val="en-US" w:eastAsia="zh-CN"/>
        </w:rPr>
      </w:pPr>
    </w:p>
    <w:p w14:paraId="3BE70334" w14:textId="0B7B6DF0" w:rsidR="008363D4" w:rsidRPr="00B57E21" w:rsidRDefault="008363D4" w:rsidP="008363D4">
      <w:pPr>
        <w:rPr>
          <w:b/>
          <w:iCs/>
          <w:u w:val="single"/>
          <w:lang w:eastAsia="ko-KR"/>
        </w:rPr>
      </w:pPr>
      <w:r w:rsidRPr="00B57E21">
        <w:rPr>
          <w:b/>
          <w:iCs/>
          <w:u w:val="single"/>
          <w:lang w:eastAsia="ko-KR"/>
        </w:rPr>
        <w:t xml:space="preserve">Issue </w:t>
      </w:r>
      <w:r>
        <w:rPr>
          <w:b/>
          <w:iCs/>
          <w:u w:val="single"/>
          <w:lang w:eastAsia="ko-KR"/>
        </w:rPr>
        <w:t>2.5.2</w:t>
      </w:r>
      <w:r w:rsidRPr="00B57E21">
        <w:rPr>
          <w:b/>
          <w:iCs/>
          <w:u w:val="single"/>
          <w:lang w:eastAsia="ko-KR"/>
        </w:rPr>
        <w:t xml:space="preserve">: </w:t>
      </w:r>
      <w:r>
        <w:rPr>
          <w:b/>
          <w:iCs/>
          <w:u w:val="single"/>
          <w:lang w:eastAsia="ko-KR"/>
        </w:rPr>
        <w:t>PT-</w:t>
      </w:r>
      <w:proofErr w:type="gramStart"/>
      <w:r>
        <w:rPr>
          <w:b/>
          <w:iCs/>
          <w:u w:val="single"/>
          <w:lang w:eastAsia="ko-KR"/>
        </w:rPr>
        <w:t>RS ,</w:t>
      </w:r>
      <w:proofErr w:type="gramEnd"/>
      <w:r>
        <w:rPr>
          <w:b/>
          <w:iCs/>
          <w:u w:val="single"/>
          <w:lang w:eastAsia="ko-KR"/>
        </w:rPr>
        <w:t xml:space="preserve"> CSI-RS and DM-RS configuration for PDSCH</w:t>
      </w:r>
    </w:p>
    <w:p w14:paraId="2872B2BD" w14:textId="77777777" w:rsidR="008363D4" w:rsidRPr="00B57E21" w:rsidRDefault="008363D4" w:rsidP="008363D4">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533FD620" w14:textId="77777777" w:rsidR="008363D4" w:rsidRDefault="008363D4" w:rsidP="008363D4">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(Intel, Samsung):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8363D4" w:rsidRPr="00893FB4" w14:paraId="359BB85B" w14:textId="77777777" w:rsidTr="00464EB1">
        <w:trPr>
          <w:jc w:val="center"/>
        </w:trPr>
        <w:tc>
          <w:tcPr>
            <w:tcW w:w="1836" w:type="dxa"/>
            <w:vMerge w:val="restart"/>
            <w:shd w:val="clear" w:color="auto" w:fill="auto"/>
            <w:vAlign w:val="center"/>
          </w:tcPr>
          <w:p w14:paraId="53065ED1" w14:textId="77777777" w:rsidR="008363D4" w:rsidRPr="00C25669" w:rsidRDefault="008363D4" w:rsidP="00464EB1">
            <w:pPr>
              <w:keepNext/>
              <w:keepLines/>
              <w:spacing w:after="0"/>
              <w:rPr>
                <w:rFonts w:ascii="Arial" w:hAnsi="Arial"/>
                <w:sz w:val="18"/>
              </w:rPr>
            </w:pPr>
            <w:r>
              <w:rPr>
                <w:rFonts w:ascii="Arial" w:hAnsi="Arial"/>
                <w:sz w:val="18"/>
              </w:rPr>
              <w:t>PD</w:t>
            </w:r>
            <w:r w:rsidRPr="00C25669">
              <w:rPr>
                <w:rFonts w:ascii="Arial" w:hAnsi="Arial"/>
                <w:sz w:val="18"/>
              </w:rPr>
              <w:t>SCH DMRS configuration</w:t>
            </w:r>
          </w:p>
        </w:tc>
        <w:tc>
          <w:tcPr>
            <w:tcW w:w="3756" w:type="dxa"/>
            <w:shd w:val="clear" w:color="auto" w:fill="auto"/>
            <w:vAlign w:val="center"/>
          </w:tcPr>
          <w:p w14:paraId="367065EC" w14:textId="77777777" w:rsidR="008363D4" w:rsidRPr="00C25669" w:rsidRDefault="008363D4" w:rsidP="00464EB1">
            <w:pPr>
              <w:keepNext/>
              <w:keepLines/>
              <w:spacing w:after="0"/>
              <w:rPr>
                <w:rFonts w:ascii="Arial" w:hAnsi="Arial" w:cs="Arial"/>
                <w:sz w:val="18"/>
                <w:szCs w:val="18"/>
              </w:rPr>
            </w:pPr>
            <w:r w:rsidRPr="00C25669">
              <w:rPr>
                <w:rFonts w:ascii="Arial" w:hAnsi="Arial" w:cs="Arial"/>
                <w:sz w:val="18"/>
                <w:szCs w:val="18"/>
              </w:rPr>
              <w:t>DMRS Type</w:t>
            </w:r>
          </w:p>
        </w:tc>
        <w:tc>
          <w:tcPr>
            <w:tcW w:w="3445" w:type="dxa"/>
            <w:shd w:val="clear" w:color="auto" w:fill="auto"/>
            <w:vAlign w:val="center"/>
          </w:tcPr>
          <w:p w14:paraId="1102DB17" w14:textId="77777777" w:rsidR="008363D4" w:rsidRPr="00893FB4" w:rsidRDefault="008363D4" w:rsidP="00464EB1">
            <w:pPr>
              <w:keepNext/>
              <w:keepLines/>
              <w:spacing w:after="0"/>
              <w:jc w:val="center"/>
              <w:rPr>
                <w:rFonts w:ascii="Arial" w:hAnsi="Arial"/>
                <w:sz w:val="18"/>
              </w:rPr>
            </w:pPr>
            <w:r w:rsidRPr="00893FB4">
              <w:rPr>
                <w:rFonts w:ascii="Arial" w:hAnsi="Arial"/>
                <w:sz w:val="18"/>
              </w:rPr>
              <w:t>Type 1</w:t>
            </w:r>
          </w:p>
        </w:tc>
      </w:tr>
      <w:tr w:rsidR="008363D4" w:rsidRPr="00961065" w14:paraId="3EDC2DEF" w14:textId="77777777" w:rsidTr="00464EB1">
        <w:trPr>
          <w:jc w:val="center"/>
        </w:trPr>
        <w:tc>
          <w:tcPr>
            <w:tcW w:w="1836" w:type="dxa"/>
            <w:vMerge/>
            <w:tcBorders>
              <w:bottom w:val="single" w:sz="4" w:space="0" w:color="auto"/>
            </w:tcBorders>
            <w:shd w:val="clear" w:color="auto" w:fill="auto"/>
            <w:vAlign w:val="center"/>
          </w:tcPr>
          <w:p w14:paraId="31FC3AF9" w14:textId="77777777" w:rsidR="008363D4" w:rsidRPr="00C25669" w:rsidRDefault="008363D4" w:rsidP="00464EB1">
            <w:pPr>
              <w:keepNext/>
              <w:keepLines/>
              <w:spacing w:after="0"/>
              <w:rPr>
                <w:rFonts w:ascii="Arial" w:hAnsi="Arial"/>
                <w:sz w:val="18"/>
              </w:rPr>
            </w:pPr>
          </w:p>
        </w:tc>
        <w:tc>
          <w:tcPr>
            <w:tcW w:w="3756" w:type="dxa"/>
            <w:shd w:val="clear" w:color="auto" w:fill="auto"/>
            <w:vAlign w:val="center"/>
          </w:tcPr>
          <w:p w14:paraId="346F39F9" w14:textId="77777777" w:rsidR="008363D4" w:rsidRPr="00C25669" w:rsidRDefault="008363D4" w:rsidP="00464EB1">
            <w:pPr>
              <w:keepNext/>
              <w:keepLines/>
              <w:spacing w:after="0"/>
              <w:rPr>
                <w:rFonts w:ascii="Arial" w:hAnsi="Arial"/>
                <w:sz w:val="18"/>
              </w:rPr>
            </w:pPr>
            <w:r w:rsidRPr="00C25669">
              <w:rPr>
                <w:rFonts w:ascii="Arial" w:hAnsi="Arial"/>
                <w:sz w:val="18"/>
              </w:rPr>
              <w:t>Number of additional DMRS</w:t>
            </w:r>
          </w:p>
        </w:tc>
        <w:tc>
          <w:tcPr>
            <w:tcW w:w="3445" w:type="dxa"/>
            <w:shd w:val="clear" w:color="auto" w:fill="auto"/>
            <w:vAlign w:val="center"/>
          </w:tcPr>
          <w:p w14:paraId="2A0FE54B" w14:textId="77777777" w:rsidR="008363D4" w:rsidRPr="00961065" w:rsidRDefault="008363D4" w:rsidP="00464EB1">
            <w:pPr>
              <w:keepNext/>
              <w:keepLines/>
              <w:spacing w:after="0"/>
              <w:jc w:val="center"/>
              <w:rPr>
                <w:rFonts w:ascii="Arial" w:hAnsi="Arial"/>
                <w:sz w:val="18"/>
                <w:lang w:eastAsia="zh-CN"/>
              </w:rPr>
            </w:pPr>
            <w:r>
              <w:rPr>
                <w:rFonts w:ascii="Arial" w:hAnsi="Arial"/>
                <w:sz w:val="18"/>
                <w:lang w:eastAsia="zh-CN"/>
              </w:rPr>
              <w:t>0</w:t>
            </w:r>
          </w:p>
        </w:tc>
      </w:tr>
      <w:tr w:rsidR="008363D4" w:rsidRPr="00E161CC" w14:paraId="27A666E2" w14:textId="77777777" w:rsidTr="00464EB1">
        <w:trPr>
          <w:jc w:val="center"/>
        </w:trPr>
        <w:tc>
          <w:tcPr>
            <w:tcW w:w="1836" w:type="dxa"/>
            <w:vMerge w:val="restart"/>
            <w:shd w:val="clear" w:color="auto" w:fill="auto"/>
            <w:vAlign w:val="center"/>
          </w:tcPr>
          <w:p w14:paraId="1FDB12CD" w14:textId="77777777" w:rsidR="008363D4" w:rsidRPr="00C25669" w:rsidRDefault="008363D4" w:rsidP="00464EB1">
            <w:pPr>
              <w:keepNext/>
              <w:keepLines/>
              <w:spacing w:after="0"/>
              <w:rPr>
                <w:rFonts w:ascii="Arial" w:hAnsi="Arial"/>
                <w:sz w:val="18"/>
              </w:rPr>
            </w:pPr>
            <w:r>
              <w:rPr>
                <w:lang w:eastAsia="zh-CN"/>
              </w:rPr>
              <w:t>CSI-RS configuration</w:t>
            </w:r>
          </w:p>
        </w:tc>
        <w:tc>
          <w:tcPr>
            <w:tcW w:w="3756" w:type="dxa"/>
            <w:shd w:val="clear" w:color="auto" w:fill="auto"/>
          </w:tcPr>
          <w:p w14:paraId="326D084F" w14:textId="77777777" w:rsidR="008363D4" w:rsidRPr="000766D2" w:rsidRDefault="008363D4" w:rsidP="00464EB1">
            <w:pPr>
              <w:keepNext/>
              <w:spacing w:after="0"/>
              <w:rPr>
                <w:rFonts w:eastAsia="Calibri"/>
                <w:bCs/>
                <w:szCs w:val="22"/>
                <w:lang w:val="en-US"/>
              </w:rPr>
            </w:pPr>
            <w:proofErr w:type="spellStart"/>
            <w:r>
              <w:rPr>
                <w:rFonts w:eastAsia="Calibri"/>
                <w:bCs/>
                <w:szCs w:val="22"/>
                <w:lang w:val="en-US"/>
              </w:rPr>
              <w:t>P</w:t>
            </w:r>
            <w:r w:rsidRPr="000766D2">
              <w:rPr>
                <w:rFonts w:eastAsia="Calibri"/>
                <w:bCs/>
                <w:szCs w:val="22"/>
                <w:lang w:val="en-US"/>
              </w:rPr>
              <w:t>eriodicityAndOffset</w:t>
            </w:r>
            <w:proofErr w:type="spellEnd"/>
          </w:p>
        </w:tc>
        <w:tc>
          <w:tcPr>
            <w:tcW w:w="3445" w:type="dxa"/>
            <w:shd w:val="clear" w:color="auto" w:fill="auto"/>
            <w:vAlign w:val="center"/>
          </w:tcPr>
          <w:p w14:paraId="1BE47D44" w14:textId="77777777" w:rsidR="008363D4" w:rsidRPr="00E161CC" w:rsidRDefault="008363D4" w:rsidP="00464EB1">
            <w:pPr>
              <w:keepNext/>
              <w:spacing w:after="0"/>
              <w:jc w:val="center"/>
              <w:rPr>
                <w:rFonts w:eastAsia="Calibri"/>
                <w:szCs w:val="22"/>
                <w:lang w:val="en-US"/>
              </w:rPr>
            </w:pPr>
            <w:r w:rsidRPr="00E161CC">
              <w:rPr>
                <w:rFonts w:eastAsia="Calibri"/>
                <w:szCs w:val="22"/>
                <w:lang w:val="en-US"/>
              </w:rPr>
              <w:t>5 slots, 0 slots</w:t>
            </w:r>
          </w:p>
        </w:tc>
      </w:tr>
      <w:tr w:rsidR="008363D4" w:rsidRPr="00E161CC" w14:paraId="566762E4" w14:textId="77777777" w:rsidTr="00464EB1">
        <w:trPr>
          <w:jc w:val="center"/>
        </w:trPr>
        <w:tc>
          <w:tcPr>
            <w:tcW w:w="1836" w:type="dxa"/>
            <w:vMerge/>
            <w:shd w:val="clear" w:color="auto" w:fill="auto"/>
            <w:vAlign w:val="center"/>
          </w:tcPr>
          <w:p w14:paraId="35C5A306" w14:textId="77777777" w:rsidR="008363D4" w:rsidRPr="00C25669" w:rsidRDefault="008363D4" w:rsidP="00464EB1">
            <w:pPr>
              <w:keepNext/>
              <w:keepLines/>
              <w:spacing w:after="0"/>
              <w:rPr>
                <w:rFonts w:ascii="Arial" w:hAnsi="Arial"/>
                <w:sz w:val="18"/>
              </w:rPr>
            </w:pPr>
          </w:p>
        </w:tc>
        <w:tc>
          <w:tcPr>
            <w:tcW w:w="3756" w:type="dxa"/>
            <w:shd w:val="clear" w:color="auto" w:fill="auto"/>
          </w:tcPr>
          <w:p w14:paraId="7A0BFC7C" w14:textId="77777777" w:rsidR="008363D4" w:rsidRPr="000766D2" w:rsidRDefault="008363D4" w:rsidP="00464EB1">
            <w:pPr>
              <w:keepNext/>
              <w:spacing w:after="0"/>
              <w:rPr>
                <w:rFonts w:eastAsia="Calibri"/>
                <w:bCs/>
                <w:szCs w:val="22"/>
                <w:lang w:val="en-US"/>
              </w:rPr>
            </w:pPr>
            <w:proofErr w:type="spellStart"/>
            <w:r w:rsidRPr="000766D2">
              <w:rPr>
                <w:rFonts w:eastAsia="Calibri"/>
                <w:bCs/>
                <w:szCs w:val="22"/>
                <w:lang w:val="en-US"/>
              </w:rPr>
              <w:t>nrofPorts</w:t>
            </w:r>
            <w:proofErr w:type="spellEnd"/>
          </w:p>
        </w:tc>
        <w:tc>
          <w:tcPr>
            <w:tcW w:w="3445" w:type="dxa"/>
            <w:shd w:val="clear" w:color="auto" w:fill="auto"/>
            <w:vAlign w:val="center"/>
          </w:tcPr>
          <w:p w14:paraId="38E2230C" w14:textId="77777777" w:rsidR="008363D4" w:rsidRPr="00E161CC" w:rsidRDefault="008363D4" w:rsidP="00464EB1">
            <w:pPr>
              <w:keepNext/>
              <w:spacing w:after="0"/>
              <w:jc w:val="center"/>
              <w:rPr>
                <w:rFonts w:eastAsia="Calibri"/>
                <w:szCs w:val="22"/>
                <w:lang w:val="en-US"/>
              </w:rPr>
            </w:pPr>
            <w:r>
              <w:rPr>
                <w:rFonts w:eastAsia="Calibri"/>
                <w:szCs w:val="22"/>
                <w:lang w:val="en-US"/>
              </w:rPr>
              <w:t>2</w:t>
            </w:r>
          </w:p>
        </w:tc>
      </w:tr>
      <w:tr w:rsidR="008363D4" w:rsidRPr="00E161CC" w14:paraId="40D6DA61" w14:textId="77777777" w:rsidTr="00464EB1">
        <w:trPr>
          <w:jc w:val="center"/>
        </w:trPr>
        <w:tc>
          <w:tcPr>
            <w:tcW w:w="1836" w:type="dxa"/>
            <w:vMerge/>
            <w:shd w:val="clear" w:color="auto" w:fill="auto"/>
            <w:vAlign w:val="center"/>
          </w:tcPr>
          <w:p w14:paraId="5749B55F" w14:textId="77777777" w:rsidR="008363D4" w:rsidRPr="00C25669" w:rsidRDefault="008363D4" w:rsidP="00464EB1">
            <w:pPr>
              <w:keepNext/>
              <w:keepLines/>
              <w:spacing w:after="0"/>
              <w:rPr>
                <w:rFonts w:ascii="Arial" w:hAnsi="Arial"/>
                <w:sz w:val="18"/>
              </w:rPr>
            </w:pPr>
          </w:p>
        </w:tc>
        <w:tc>
          <w:tcPr>
            <w:tcW w:w="3756" w:type="dxa"/>
            <w:shd w:val="clear" w:color="auto" w:fill="auto"/>
          </w:tcPr>
          <w:p w14:paraId="41BFD09B" w14:textId="77777777" w:rsidR="008363D4" w:rsidRPr="000766D2" w:rsidRDefault="008363D4" w:rsidP="00464EB1">
            <w:pPr>
              <w:keepNext/>
              <w:spacing w:after="0"/>
              <w:rPr>
                <w:rFonts w:eastAsia="Calibri"/>
                <w:bCs/>
                <w:szCs w:val="22"/>
                <w:lang w:val="en-US"/>
              </w:rPr>
            </w:pPr>
            <w:proofErr w:type="spellStart"/>
            <w:r w:rsidRPr="000766D2">
              <w:rPr>
                <w:rFonts w:eastAsia="Calibri"/>
                <w:bCs/>
                <w:szCs w:val="22"/>
                <w:lang w:val="en-US"/>
              </w:rPr>
              <w:t>frequencyDomainAllocation</w:t>
            </w:r>
            <w:proofErr w:type="spellEnd"/>
          </w:p>
        </w:tc>
        <w:tc>
          <w:tcPr>
            <w:tcW w:w="3445" w:type="dxa"/>
            <w:shd w:val="clear" w:color="auto" w:fill="auto"/>
            <w:vAlign w:val="center"/>
          </w:tcPr>
          <w:p w14:paraId="76B2B501" w14:textId="77777777" w:rsidR="008363D4" w:rsidRPr="00E161CC" w:rsidRDefault="008363D4" w:rsidP="00464EB1">
            <w:pPr>
              <w:keepNext/>
              <w:spacing w:after="0"/>
              <w:jc w:val="center"/>
              <w:rPr>
                <w:rFonts w:eastAsia="Calibri"/>
                <w:szCs w:val="22"/>
                <w:lang w:val="en-US"/>
              </w:rPr>
            </w:pPr>
            <w:r>
              <w:rPr>
                <w:rFonts w:eastAsia="Calibri"/>
                <w:szCs w:val="22"/>
                <w:lang w:val="en-US"/>
              </w:rPr>
              <w:t>Row3</w:t>
            </w:r>
            <w:r w:rsidRPr="00E161CC">
              <w:rPr>
                <w:rFonts w:eastAsia="Calibri"/>
                <w:szCs w:val="22"/>
                <w:lang w:val="en-US"/>
              </w:rPr>
              <w:t>, ‘</w:t>
            </w:r>
            <w:r w:rsidRPr="00407D5E">
              <w:rPr>
                <w:szCs w:val="22"/>
                <w:lang w:val="en-US" w:eastAsia="zh-CN"/>
              </w:rPr>
              <w:t>0000</w:t>
            </w:r>
            <w:r>
              <w:rPr>
                <w:szCs w:val="22"/>
                <w:lang w:val="en-US" w:eastAsia="zh-CN"/>
              </w:rPr>
              <w:t>0</w:t>
            </w:r>
            <w:r w:rsidRPr="00407D5E">
              <w:rPr>
                <w:szCs w:val="22"/>
                <w:lang w:val="en-US" w:eastAsia="zh-CN"/>
              </w:rPr>
              <w:t>1</w:t>
            </w:r>
          </w:p>
        </w:tc>
      </w:tr>
      <w:tr w:rsidR="008363D4" w:rsidRPr="00E161CC" w14:paraId="4E4AF256" w14:textId="77777777" w:rsidTr="00464EB1">
        <w:trPr>
          <w:jc w:val="center"/>
        </w:trPr>
        <w:tc>
          <w:tcPr>
            <w:tcW w:w="1836" w:type="dxa"/>
            <w:vMerge/>
            <w:shd w:val="clear" w:color="auto" w:fill="auto"/>
            <w:vAlign w:val="center"/>
          </w:tcPr>
          <w:p w14:paraId="0D848E30" w14:textId="77777777" w:rsidR="008363D4" w:rsidRPr="00C25669" w:rsidRDefault="008363D4" w:rsidP="00464EB1">
            <w:pPr>
              <w:keepNext/>
              <w:keepLines/>
              <w:spacing w:after="0"/>
              <w:rPr>
                <w:rFonts w:ascii="Arial" w:hAnsi="Arial"/>
                <w:sz w:val="18"/>
              </w:rPr>
            </w:pPr>
          </w:p>
        </w:tc>
        <w:tc>
          <w:tcPr>
            <w:tcW w:w="3756" w:type="dxa"/>
            <w:shd w:val="clear" w:color="auto" w:fill="auto"/>
          </w:tcPr>
          <w:p w14:paraId="314F7DD6" w14:textId="77777777" w:rsidR="008363D4" w:rsidRPr="000766D2" w:rsidRDefault="008363D4" w:rsidP="00464EB1">
            <w:pPr>
              <w:keepNext/>
              <w:spacing w:after="0"/>
              <w:rPr>
                <w:rFonts w:eastAsia="Calibri"/>
                <w:bCs/>
                <w:szCs w:val="22"/>
                <w:lang w:val="en-US"/>
              </w:rPr>
            </w:pPr>
            <w:proofErr w:type="spellStart"/>
            <w:r w:rsidRPr="000766D2">
              <w:rPr>
                <w:rFonts w:eastAsia="Calibri"/>
                <w:bCs/>
                <w:szCs w:val="22"/>
                <w:lang w:val="en-US"/>
              </w:rPr>
              <w:t>firstOFDMSymbolInTimeDomain</w:t>
            </w:r>
            <w:proofErr w:type="spellEnd"/>
          </w:p>
        </w:tc>
        <w:tc>
          <w:tcPr>
            <w:tcW w:w="3445" w:type="dxa"/>
            <w:shd w:val="clear" w:color="auto" w:fill="auto"/>
            <w:vAlign w:val="center"/>
          </w:tcPr>
          <w:p w14:paraId="519B4FA3" w14:textId="77777777" w:rsidR="008363D4" w:rsidRPr="00E161CC" w:rsidRDefault="008363D4" w:rsidP="00464EB1">
            <w:pPr>
              <w:keepNext/>
              <w:spacing w:after="0"/>
              <w:jc w:val="center"/>
              <w:rPr>
                <w:rFonts w:eastAsia="Calibri"/>
                <w:szCs w:val="22"/>
                <w:lang w:val="en-US"/>
              </w:rPr>
            </w:pPr>
            <w:r>
              <w:rPr>
                <w:rFonts w:eastAsia="Calibri"/>
                <w:szCs w:val="22"/>
                <w:lang w:val="en-US"/>
              </w:rPr>
              <w:t>7</w:t>
            </w:r>
          </w:p>
        </w:tc>
      </w:tr>
      <w:tr w:rsidR="008363D4" w:rsidRPr="00E161CC" w14:paraId="242F6F1F" w14:textId="77777777" w:rsidTr="00464EB1">
        <w:trPr>
          <w:jc w:val="center"/>
        </w:trPr>
        <w:tc>
          <w:tcPr>
            <w:tcW w:w="1836" w:type="dxa"/>
            <w:vMerge/>
            <w:shd w:val="clear" w:color="auto" w:fill="auto"/>
            <w:vAlign w:val="center"/>
          </w:tcPr>
          <w:p w14:paraId="2C3FAA14" w14:textId="77777777" w:rsidR="008363D4" w:rsidRPr="00C25669" w:rsidRDefault="008363D4" w:rsidP="00464EB1">
            <w:pPr>
              <w:keepNext/>
              <w:keepLines/>
              <w:spacing w:after="0"/>
              <w:rPr>
                <w:rFonts w:ascii="Arial" w:hAnsi="Arial"/>
                <w:sz w:val="18"/>
              </w:rPr>
            </w:pPr>
          </w:p>
        </w:tc>
        <w:tc>
          <w:tcPr>
            <w:tcW w:w="3756" w:type="dxa"/>
            <w:shd w:val="clear" w:color="auto" w:fill="auto"/>
          </w:tcPr>
          <w:p w14:paraId="216C9D21" w14:textId="77777777" w:rsidR="008363D4" w:rsidRPr="000766D2" w:rsidRDefault="008363D4" w:rsidP="00464EB1">
            <w:pPr>
              <w:keepNext/>
              <w:spacing w:after="0"/>
              <w:rPr>
                <w:rFonts w:eastAsia="Calibri"/>
                <w:bCs/>
                <w:szCs w:val="22"/>
                <w:lang w:val="en-US"/>
              </w:rPr>
            </w:pPr>
            <w:proofErr w:type="spellStart"/>
            <w:r w:rsidRPr="000766D2">
              <w:rPr>
                <w:rFonts w:eastAsia="Calibri"/>
                <w:bCs/>
                <w:szCs w:val="22"/>
                <w:lang w:val="en-US"/>
              </w:rPr>
              <w:t>cdm</w:t>
            </w:r>
            <w:proofErr w:type="spellEnd"/>
            <w:r w:rsidRPr="000766D2">
              <w:rPr>
                <w:rFonts w:eastAsia="Calibri"/>
                <w:bCs/>
                <w:szCs w:val="22"/>
                <w:lang w:val="en-US"/>
              </w:rPr>
              <w:t>-Type</w:t>
            </w:r>
          </w:p>
        </w:tc>
        <w:tc>
          <w:tcPr>
            <w:tcW w:w="3445" w:type="dxa"/>
            <w:shd w:val="clear" w:color="auto" w:fill="auto"/>
            <w:vAlign w:val="center"/>
          </w:tcPr>
          <w:p w14:paraId="5ED4C8FD" w14:textId="77777777" w:rsidR="008363D4" w:rsidRPr="00E161CC" w:rsidRDefault="008363D4" w:rsidP="00464EB1">
            <w:pPr>
              <w:keepNext/>
              <w:spacing w:after="0"/>
              <w:jc w:val="center"/>
              <w:rPr>
                <w:rFonts w:eastAsia="Calibri"/>
                <w:szCs w:val="22"/>
                <w:lang w:val="en-US"/>
              </w:rPr>
            </w:pPr>
            <w:r>
              <w:rPr>
                <w:rFonts w:eastAsia="Calibri"/>
                <w:szCs w:val="22"/>
                <w:lang w:val="en-US"/>
              </w:rPr>
              <w:t>CDM2</w:t>
            </w:r>
          </w:p>
        </w:tc>
      </w:tr>
      <w:tr w:rsidR="008363D4" w:rsidRPr="00E161CC" w14:paraId="41AB620E" w14:textId="77777777" w:rsidTr="00464EB1">
        <w:trPr>
          <w:jc w:val="center"/>
        </w:trPr>
        <w:tc>
          <w:tcPr>
            <w:tcW w:w="1836" w:type="dxa"/>
            <w:vMerge/>
            <w:tcBorders>
              <w:bottom w:val="single" w:sz="4" w:space="0" w:color="auto"/>
            </w:tcBorders>
            <w:shd w:val="clear" w:color="auto" w:fill="auto"/>
            <w:vAlign w:val="center"/>
          </w:tcPr>
          <w:p w14:paraId="4AC6D09A" w14:textId="77777777" w:rsidR="008363D4" w:rsidRPr="00C25669" w:rsidRDefault="008363D4" w:rsidP="00464EB1">
            <w:pPr>
              <w:keepNext/>
              <w:keepLines/>
              <w:spacing w:after="0"/>
              <w:rPr>
                <w:rFonts w:ascii="Arial" w:hAnsi="Arial"/>
                <w:sz w:val="18"/>
              </w:rPr>
            </w:pPr>
          </w:p>
        </w:tc>
        <w:tc>
          <w:tcPr>
            <w:tcW w:w="3756" w:type="dxa"/>
            <w:shd w:val="clear" w:color="auto" w:fill="auto"/>
          </w:tcPr>
          <w:p w14:paraId="483D83B4" w14:textId="77777777" w:rsidR="008363D4" w:rsidRPr="000766D2" w:rsidRDefault="008363D4" w:rsidP="00464EB1">
            <w:pPr>
              <w:spacing w:after="0"/>
              <w:rPr>
                <w:rFonts w:eastAsia="Calibri"/>
                <w:bCs/>
                <w:szCs w:val="22"/>
                <w:lang w:val="en-US"/>
              </w:rPr>
            </w:pPr>
            <w:r>
              <w:rPr>
                <w:rFonts w:eastAsia="Calibri"/>
                <w:bCs/>
                <w:szCs w:val="22"/>
                <w:lang w:val="en-US"/>
              </w:rPr>
              <w:t>D</w:t>
            </w:r>
            <w:r w:rsidRPr="000766D2">
              <w:rPr>
                <w:rFonts w:eastAsia="Calibri"/>
                <w:bCs/>
                <w:szCs w:val="22"/>
                <w:lang w:val="en-US"/>
              </w:rPr>
              <w:t>ensity</w:t>
            </w:r>
          </w:p>
        </w:tc>
        <w:tc>
          <w:tcPr>
            <w:tcW w:w="3445" w:type="dxa"/>
            <w:shd w:val="clear" w:color="auto" w:fill="auto"/>
            <w:vAlign w:val="center"/>
          </w:tcPr>
          <w:p w14:paraId="7AF26F79" w14:textId="77777777" w:rsidR="008363D4" w:rsidRPr="00E161CC" w:rsidRDefault="008363D4" w:rsidP="00464EB1">
            <w:pPr>
              <w:spacing w:after="0"/>
              <w:jc w:val="center"/>
              <w:rPr>
                <w:rFonts w:eastAsia="Calibri"/>
                <w:szCs w:val="22"/>
                <w:lang w:val="en-US"/>
              </w:rPr>
            </w:pPr>
            <w:r w:rsidRPr="00E161CC">
              <w:rPr>
                <w:rFonts w:eastAsia="Calibri"/>
                <w:szCs w:val="22"/>
                <w:lang w:val="en-US"/>
              </w:rPr>
              <w:t>1</w:t>
            </w:r>
          </w:p>
        </w:tc>
      </w:tr>
    </w:tbl>
    <w:p w14:paraId="66DD788B" w14:textId="77777777" w:rsidR="008363D4" w:rsidRPr="00B22582" w:rsidRDefault="008363D4" w:rsidP="008363D4">
      <w:pPr>
        <w:spacing w:after="120"/>
        <w:rPr>
          <w:iCs/>
          <w:szCs w:val="24"/>
          <w:lang w:eastAsia="zh-CN"/>
        </w:rPr>
      </w:pPr>
    </w:p>
    <w:p w14:paraId="596654F2" w14:textId="5968F859" w:rsidR="008363D4" w:rsidRDefault="008363D4" w:rsidP="008363D4">
      <w:pPr>
        <w:pStyle w:val="ListParagraph"/>
        <w:numPr>
          <w:ilvl w:val="1"/>
          <w:numId w:val="4"/>
        </w:numPr>
        <w:overflowPunct/>
        <w:autoSpaceDE/>
        <w:autoSpaceDN/>
        <w:adjustRightInd/>
        <w:spacing w:after="120"/>
        <w:ind w:left="1440" w:firstLineChars="0"/>
        <w:textAlignment w:val="auto"/>
        <w:rPr>
          <w:ins w:id="156" w:author="Thomas Chapman" w:date="2020-03-03T20:10:00Z"/>
          <w:rFonts w:eastAsia="SimSun"/>
          <w:iCs/>
          <w:szCs w:val="24"/>
          <w:lang w:eastAsia="zh-CN"/>
        </w:rPr>
      </w:pPr>
      <w:r w:rsidRPr="00B57E21">
        <w:rPr>
          <w:rFonts w:eastAsia="SimSun"/>
          <w:iCs/>
          <w:szCs w:val="24"/>
          <w:lang w:eastAsia="zh-CN"/>
        </w:rPr>
        <w:lastRenderedPageBreak/>
        <w:t>Option 2</w:t>
      </w:r>
      <w:r>
        <w:rPr>
          <w:rFonts w:eastAsia="SimSun"/>
          <w:iCs/>
          <w:szCs w:val="24"/>
          <w:lang w:eastAsia="zh-CN"/>
        </w:rPr>
        <w:t xml:space="preserve"> (Qualcomm, Huawei)</w:t>
      </w:r>
      <w:r w:rsidRPr="00B57E21">
        <w:rPr>
          <w:rFonts w:eastAsia="SimSun"/>
          <w:iCs/>
          <w:szCs w:val="24"/>
          <w:lang w:eastAsia="zh-CN"/>
        </w:rPr>
        <w:t>:</w:t>
      </w:r>
      <w:r>
        <w:rPr>
          <w:rFonts w:eastAsia="SimSun"/>
          <w:iCs/>
          <w:szCs w:val="24"/>
          <w:lang w:eastAsia="zh-CN"/>
        </w:rPr>
        <w:t xml:space="preserve"> 1 additional DM-RS</w:t>
      </w:r>
    </w:p>
    <w:p w14:paraId="2B0C6060" w14:textId="79CBECB9" w:rsidR="00660187" w:rsidRPr="00B57E21" w:rsidDel="00660187" w:rsidRDefault="00660187" w:rsidP="008363D4">
      <w:pPr>
        <w:pStyle w:val="ListParagraph"/>
        <w:numPr>
          <w:ilvl w:val="1"/>
          <w:numId w:val="4"/>
        </w:numPr>
        <w:overflowPunct/>
        <w:autoSpaceDE/>
        <w:autoSpaceDN/>
        <w:adjustRightInd/>
        <w:spacing w:after="120"/>
        <w:ind w:left="1440" w:firstLineChars="0"/>
        <w:textAlignment w:val="auto"/>
        <w:rPr>
          <w:del w:id="157" w:author="Thomas Chapman" w:date="2020-03-03T20:11:00Z"/>
          <w:rFonts w:eastAsia="SimSun"/>
          <w:iCs/>
          <w:szCs w:val="24"/>
          <w:lang w:eastAsia="zh-CN"/>
        </w:rPr>
      </w:pPr>
    </w:p>
    <w:p w14:paraId="456E84BC" w14:textId="5F109245" w:rsidR="008363D4" w:rsidRDefault="008363D4" w:rsidP="00A8619E">
      <w:pPr>
        <w:rPr>
          <w:iCs/>
          <w:lang w:eastAsia="zh-CN"/>
        </w:rPr>
      </w:pPr>
    </w:p>
    <w:p w14:paraId="330416E2" w14:textId="05B88DBC" w:rsidR="008363D4" w:rsidRDefault="008363D4" w:rsidP="008363D4">
      <w:pPr>
        <w:rPr>
          <w:b/>
          <w:iCs/>
          <w:u w:val="single"/>
          <w:lang w:eastAsia="ko-KR"/>
        </w:rPr>
      </w:pPr>
      <w:r w:rsidRPr="00B57E21">
        <w:rPr>
          <w:b/>
          <w:iCs/>
          <w:u w:val="single"/>
          <w:lang w:eastAsia="ko-KR"/>
        </w:rPr>
        <w:t xml:space="preserve">Issue </w:t>
      </w:r>
      <w:r>
        <w:rPr>
          <w:b/>
          <w:iCs/>
          <w:u w:val="single"/>
          <w:lang w:eastAsia="ko-KR"/>
        </w:rPr>
        <w:t>2.5.3</w:t>
      </w:r>
      <w:r w:rsidRPr="00B57E21">
        <w:rPr>
          <w:b/>
          <w:iCs/>
          <w:u w:val="single"/>
          <w:lang w:eastAsia="ko-KR"/>
        </w:rPr>
        <w:t xml:space="preserve">: </w:t>
      </w:r>
      <w:r>
        <w:rPr>
          <w:b/>
          <w:iCs/>
          <w:u w:val="single"/>
          <w:lang w:eastAsia="ko-KR"/>
        </w:rPr>
        <w:t>Number of RB for PUSCH</w:t>
      </w:r>
    </w:p>
    <w:p w14:paraId="14221B40" w14:textId="4F20852D" w:rsidR="008363D4" w:rsidRDefault="008363D4" w:rsidP="008363D4">
      <w:pPr>
        <w:pStyle w:val="ListParagraph"/>
        <w:numPr>
          <w:ilvl w:val="0"/>
          <w:numId w:val="34"/>
        </w:numPr>
        <w:ind w:firstLineChars="0"/>
        <w:rPr>
          <w:b/>
          <w:iCs/>
          <w:u w:val="single"/>
          <w:lang w:eastAsia="ko-KR"/>
        </w:rPr>
      </w:pPr>
      <w:r>
        <w:rPr>
          <w:b/>
          <w:iCs/>
          <w:u w:val="single"/>
          <w:lang w:eastAsia="ko-KR"/>
        </w:rPr>
        <w:t>Option 1 (Ericsson</w:t>
      </w:r>
      <w:r w:rsidR="008E4ECF">
        <w:rPr>
          <w:b/>
          <w:iCs/>
          <w:u w:val="single"/>
          <w:lang w:eastAsia="ko-KR"/>
        </w:rPr>
        <w:t>)</w:t>
      </w:r>
      <w:r>
        <w:rPr>
          <w:b/>
          <w:iCs/>
          <w:u w:val="single"/>
          <w:lang w:eastAsia="ko-KR"/>
        </w:rPr>
        <w:t xml:space="preserve">: 25 RB </w:t>
      </w:r>
    </w:p>
    <w:p w14:paraId="3F76FCAB" w14:textId="3829780A" w:rsidR="008363D4" w:rsidRDefault="008363D4" w:rsidP="008363D4">
      <w:pPr>
        <w:pStyle w:val="ListParagraph"/>
        <w:numPr>
          <w:ilvl w:val="0"/>
          <w:numId w:val="34"/>
        </w:numPr>
        <w:ind w:firstLineChars="0"/>
        <w:rPr>
          <w:b/>
          <w:iCs/>
          <w:u w:val="single"/>
          <w:lang w:eastAsia="ko-KR"/>
        </w:rPr>
      </w:pPr>
      <w:r>
        <w:rPr>
          <w:b/>
          <w:iCs/>
          <w:u w:val="single"/>
          <w:lang w:eastAsia="ko-KR"/>
        </w:rPr>
        <w:t>Option 2 (</w:t>
      </w:r>
      <w:r w:rsidR="008E4ECF">
        <w:rPr>
          <w:b/>
          <w:iCs/>
          <w:u w:val="single"/>
          <w:lang w:eastAsia="ko-KR"/>
        </w:rPr>
        <w:t>Nokia)</w:t>
      </w:r>
      <w:r>
        <w:rPr>
          <w:b/>
          <w:iCs/>
          <w:u w:val="single"/>
          <w:lang w:eastAsia="ko-KR"/>
        </w:rPr>
        <w:t xml:space="preserve">: 65 RB </w:t>
      </w:r>
    </w:p>
    <w:p w14:paraId="2DFE6FDA" w14:textId="2E9F64FE" w:rsidR="008363D4" w:rsidRDefault="008363D4" w:rsidP="008363D4">
      <w:pPr>
        <w:pStyle w:val="ListParagraph"/>
        <w:numPr>
          <w:ilvl w:val="0"/>
          <w:numId w:val="34"/>
        </w:numPr>
        <w:ind w:firstLineChars="0"/>
        <w:rPr>
          <w:ins w:id="158" w:author="Thomas Chapman" w:date="2020-03-03T20:09:00Z"/>
          <w:b/>
          <w:iCs/>
          <w:u w:val="single"/>
          <w:lang w:eastAsia="ko-KR"/>
        </w:rPr>
      </w:pPr>
      <w:r>
        <w:rPr>
          <w:b/>
          <w:iCs/>
          <w:u w:val="single"/>
          <w:lang w:eastAsia="ko-KR"/>
        </w:rPr>
        <w:t>Option 3</w:t>
      </w:r>
      <w:r w:rsidR="008E4ECF">
        <w:rPr>
          <w:b/>
          <w:iCs/>
          <w:u w:val="single"/>
          <w:lang w:eastAsia="ko-KR"/>
        </w:rPr>
        <w:t xml:space="preserve"> (Huawei</w:t>
      </w:r>
      <w:ins w:id="159" w:author="Thomas Chapman" w:date="2020-03-03T20:28:00Z">
        <w:r w:rsidR="00BA60DE">
          <w:rPr>
            <w:b/>
            <w:iCs/>
            <w:u w:val="single"/>
            <w:lang w:eastAsia="ko-KR"/>
          </w:rPr>
          <w:t>, Samsung</w:t>
        </w:r>
      </w:ins>
      <w:ins w:id="160" w:author="Thomas Chapman" w:date="2020-03-04T14:56:00Z">
        <w:r w:rsidR="008D710F">
          <w:rPr>
            <w:b/>
            <w:iCs/>
            <w:u w:val="single"/>
            <w:lang w:eastAsia="ko-KR"/>
          </w:rPr>
          <w:t>, Intel</w:t>
        </w:r>
      </w:ins>
      <w:r w:rsidR="008E4ECF">
        <w:rPr>
          <w:b/>
          <w:iCs/>
          <w:u w:val="single"/>
          <w:lang w:eastAsia="ko-KR"/>
        </w:rPr>
        <w:t>)</w:t>
      </w:r>
      <w:r>
        <w:rPr>
          <w:b/>
          <w:iCs/>
          <w:u w:val="single"/>
          <w:lang w:eastAsia="ko-KR"/>
        </w:rPr>
        <w:t>: Full bandwidth for 5MHz/15k SCS and 10MHz/30</w:t>
      </w:r>
      <w:r w:rsidR="00A41993">
        <w:rPr>
          <w:b/>
          <w:iCs/>
          <w:u w:val="single"/>
          <w:lang w:eastAsia="ko-KR"/>
        </w:rPr>
        <w:t>Kscs</w:t>
      </w:r>
    </w:p>
    <w:p w14:paraId="6C056E80" w14:textId="6E9A4387" w:rsidR="00006CCE" w:rsidRDefault="00006CCE" w:rsidP="008363D4">
      <w:pPr>
        <w:pStyle w:val="ListParagraph"/>
        <w:numPr>
          <w:ilvl w:val="0"/>
          <w:numId w:val="34"/>
        </w:numPr>
        <w:ind w:firstLineChars="0"/>
        <w:rPr>
          <w:ins w:id="161" w:author="Thomas Chapman" w:date="2020-03-03T20:11:00Z"/>
          <w:b/>
          <w:iCs/>
          <w:u w:val="single"/>
          <w:lang w:eastAsia="ko-KR"/>
        </w:rPr>
      </w:pPr>
      <w:ins w:id="162" w:author="Thomas Chapman" w:date="2020-03-03T20:09:00Z">
        <w:r>
          <w:rPr>
            <w:b/>
            <w:iCs/>
            <w:u w:val="single"/>
            <w:lang w:eastAsia="ko-KR"/>
          </w:rPr>
          <w:t>Option 4 (Intel): Full bandwidth with 10MHz/15k SCS and 40MHz/30k SCS</w:t>
        </w:r>
      </w:ins>
    </w:p>
    <w:p w14:paraId="2F1D7FAA" w14:textId="4C28890A" w:rsidR="00660187" w:rsidRDefault="00660187" w:rsidP="008363D4">
      <w:pPr>
        <w:pStyle w:val="ListParagraph"/>
        <w:numPr>
          <w:ilvl w:val="0"/>
          <w:numId w:val="34"/>
        </w:numPr>
        <w:ind w:firstLineChars="0"/>
        <w:rPr>
          <w:b/>
          <w:iCs/>
          <w:u w:val="single"/>
          <w:lang w:eastAsia="ko-KR"/>
        </w:rPr>
      </w:pPr>
      <w:ins w:id="163" w:author="Thomas Chapman" w:date="2020-03-03T20:12:00Z">
        <w:r>
          <w:rPr>
            <w:b/>
            <w:iCs/>
            <w:u w:val="single"/>
            <w:lang w:eastAsia="ko-KR"/>
          </w:rPr>
          <w:t>Option 5 (NTT DoCoMo): Full bandwidth</w:t>
        </w:r>
      </w:ins>
    </w:p>
    <w:p w14:paraId="1FD65DB2" w14:textId="77777777" w:rsidR="008E4ECF" w:rsidRDefault="008E4ECF" w:rsidP="008E4ECF">
      <w:pPr>
        <w:rPr>
          <w:b/>
          <w:iCs/>
          <w:u w:val="single"/>
          <w:lang w:eastAsia="ko-KR"/>
        </w:rPr>
      </w:pPr>
    </w:p>
    <w:p w14:paraId="7D7EA438" w14:textId="741AABCE" w:rsidR="008E4ECF" w:rsidRDefault="008E4ECF" w:rsidP="008E4ECF">
      <w:pPr>
        <w:rPr>
          <w:b/>
          <w:iCs/>
          <w:u w:val="single"/>
          <w:lang w:eastAsia="ko-KR"/>
        </w:rPr>
      </w:pPr>
      <w:r w:rsidRPr="00B57E21">
        <w:rPr>
          <w:b/>
          <w:iCs/>
          <w:u w:val="single"/>
          <w:lang w:eastAsia="ko-KR"/>
        </w:rPr>
        <w:t xml:space="preserve">Issue </w:t>
      </w:r>
      <w:r>
        <w:rPr>
          <w:b/>
          <w:iCs/>
          <w:u w:val="single"/>
          <w:lang w:eastAsia="ko-KR"/>
        </w:rPr>
        <w:t>2.5.4</w:t>
      </w:r>
      <w:r w:rsidRPr="00B57E21">
        <w:rPr>
          <w:b/>
          <w:iCs/>
          <w:u w:val="single"/>
          <w:lang w:eastAsia="ko-KR"/>
        </w:rPr>
        <w:t xml:space="preserve">: </w:t>
      </w:r>
      <w:r>
        <w:rPr>
          <w:b/>
          <w:iCs/>
          <w:u w:val="single"/>
          <w:lang w:eastAsia="ko-KR"/>
        </w:rPr>
        <w:t>Number of RB for PDSCH</w:t>
      </w:r>
    </w:p>
    <w:p w14:paraId="2EDCCB1A" w14:textId="252879EA" w:rsidR="008E4ECF" w:rsidRPr="009B6AC0" w:rsidRDefault="008E4ECF" w:rsidP="008E4ECF">
      <w:pPr>
        <w:pStyle w:val="ListParagraph"/>
        <w:numPr>
          <w:ilvl w:val="0"/>
          <w:numId w:val="34"/>
        </w:numPr>
        <w:ind w:firstLineChars="0"/>
        <w:rPr>
          <w:b/>
          <w:iCs/>
          <w:u w:val="single"/>
          <w:lang w:eastAsia="ko-KR"/>
        </w:rPr>
      </w:pPr>
      <w:r>
        <w:rPr>
          <w:b/>
          <w:iCs/>
          <w:u w:val="single"/>
          <w:lang w:eastAsia="ko-KR"/>
        </w:rPr>
        <w:t>Option 1 (Intel): Full bandwidth for 5MHz/15k SCS and 10MHz/30</w:t>
      </w:r>
      <w:r w:rsidR="00A41993">
        <w:rPr>
          <w:b/>
          <w:iCs/>
          <w:u w:val="single"/>
          <w:lang w:eastAsia="ko-KR"/>
        </w:rPr>
        <w:t>Kscs</w:t>
      </w:r>
    </w:p>
    <w:p w14:paraId="263E1205" w14:textId="77777777" w:rsidR="008E4ECF" w:rsidRPr="004663DA" w:rsidRDefault="008E4ECF" w:rsidP="008E4ECF">
      <w:pPr>
        <w:rPr>
          <w:b/>
          <w:iCs/>
          <w:u w:val="single"/>
          <w:lang w:eastAsia="ko-KR"/>
        </w:rPr>
      </w:pPr>
    </w:p>
    <w:p w14:paraId="197C2C32" w14:textId="69270E5B" w:rsidR="008E4ECF" w:rsidRDefault="008E4ECF" w:rsidP="008E4ECF">
      <w:pPr>
        <w:rPr>
          <w:b/>
          <w:iCs/>
          <w:u w:val="single"/>
          <w:lang w:eastAsia="ko-KR"/>
        </w:rPr>
      </w:pPr>
      <w:r w:rsidRPr="00B57E21">
        <w:rPr>
          <w:b/>
          <w:iCs/>
          <w:u w:val="single"/>
          <w:lang w:eastAsia="ko-KR"/>
        </w:rPr>
        <w:t xml:space="preserve">Issue </w:t>
      </w:r>
      <w:r>
        <w:rPr>
          <w:b/>
          <w:iCs/>
          <w:u w:val="single"/>
          <w:lang w:eastAsia="ko-KR"/>
        </w:rPr>
        <w:t>2.5.5</w:t>
      </w:r>
      <w:r w:rsidRPr="00B57E21">
        <w:rPr>
          <w:b/>
          <w:iCs/>
          <w:u w:val="single"/>
          <w:lang w:eastAsia="ko-KR"/>
        </w:rPr>
        <w:t xml:space="preserve">: </w:t>
      </w:r>
      <w:r>
        <w:rPr>
          <w:b/>
          <w:iCs/>
          <w:u w:val="single"/>
          <w:lang w:eastAsia="ko-KR"/>
        </w:rPr>
        <w:t>Bandwidth for PUSCH</w:t>
      </w:r>
    </w:p>
    <w:p w14:paraId="105B9263" w14:textId="0AA238E1" w:rsidR="00006CCE" w:rsidRPr="00006CCE" w:rsidRDefault="008E4ECF" w:rsidP="00006CCE">
      <w:pPr>
        <w:pStyle w:val="ListParagraph"/>
        <w:numPr>
          <w:ilvl w:val="0"/>
          <w:numId w:val="34"/>
        </w:numPr>
        <w:ind w:firstLineChars="0"/>
        <w:rPr>
          <w:b/>
          <w:iCs/>
          <w:u w:val="single"/>
          <w:lang w:eastAsia="ko-KR"/>
          <w:rPrChange w:id="164" w:author="Thomas Chapman" w:date="2020-03-03T20:07:00Z">
            <w:rPr>
              <w:lang w:eastAsia="ko-KR"/>
            </w:rPr>
          </w:rPrChange>
        </w:rPr>
      </w:pPr>
      <w:r>
        <w:rPr>
          <w:b/>
          <w:iCs/>
          <w:u w:val="single"/>
          <w:lang w:eastAsia="ko-KR"/>
        </w:rPr>
        <w:t>Option 1 (Huawei): 5MHz for 15k SCS, 10MHz for 30k SCS</w:t>
      </w:r>
    </w:p>
    <w:p w14:paraId="7A18DAA7" w14:textId="2B560AB3" w:rsidR="008E4ECF" w:rsidRDefault="008E4ECF" w:rsidP="008E4ECF">
      <w:pPr>
        <w:pStyle w:val="ListParagraph"/>
        <w:numPr>
          <w:ilvl w:val="0"/>
          <w:numId w:val="34"/>
        </w:numPr>
        <w:ind w:firstLineChars="0"/>
        <w:rPr>
          <w:b/>
          <w:iCs/>
          <w:u w:val="single"/>
          <w:lang w:eastAsia="ko-KR"/>
        </w:rPr>
      </w:pPr>
      <w:r>
        <w:rPr>
          <w:b/>
          <w:iCs/>
          <w:u w:val="single"/>
          <w:lang w:eastAsia="ko-KR"/>
        </w:rPr>
        <w:t>Option 2 (Samsung</w:t>
      </w:r>
      <w:ins w:id="165" w:author="Thomas Chapman" w:date="2020-03-03T20:07:00Z">
        <w:r w:rsidR="00006CCE">
          <w:rPr>
            <w:b/>
            <w:iCs/>
            <w:u w:val="single"/>
            <w:lang w:eastAsia="ko-KR"/>
          </w:rPr>
          <w:t>, Intel</w:t>
        </w:r>
      </w:ins>
      <w:r>
        <w:rPr>
          <w:b/>
          <w:iCs/>
          <w:u w:val="single"/>
          <w:lang w:eastAsia="ko-KR"/>
        </w:rPr>
        <w:t>): 10MHz for 15k SCS, 40MHz for 30k SCS</w:t>
      </w:r>
    </w:p>
    <w:p w14:paraId="2BAEAC84" w14:textId="0421AD5F" w:rsidR="008E4ECF" w:rsidRDefault="008E4ECF" w:rsidP="004663DA">
      <w:pPr>
        <w:pStyle w:val="ListParagraph"/>
        <w:numPr>
          <w:ilvl w:val="0"/>
          <w:numId w:val="34"/>
        </w:numPr>
        <w:ind w:firstLineChars="0"/>
        <w:rPr>
          <w:ins w:id="166" w:author="Thomas Chapman" w:date="2020-03-03T20:30:00Z"/>
          <w:b/>
          <w:iCs/>
          <w:u w:val="single"/>
          <w:lang w:eastAsia="ko-KR"/>
        </w:rPr>
      </w:pPr>
      <w:r>
        <w:rPr>
          <w:b/>
          <w:iCs/>
          <w:u w:val="single"/>
          <w:lang w:eastAsia="ko-KR"/>
        </w:rPr>
        <w:t>Option 3 (NTT DoCoMo</w:t>
      </w:r>
      <w:ins w:id="167" w:author="Thomas Chapman" w:date="2020-03-03T20:05:00Z">
        <w:r w:rsidR="00006CCE">
          <w:rPr>
            <w:b/>
            <w:iCs/>
            <w:u w:val="single"/>
            <w:lang w:eastAsia="ko-KR"/>
          </w:rPr>
          <w:t>, Ericsson if 25RB</w:t>
        </w:r>
      </w:ins>
      <w:r>
        <w:rPr>
          <w:b/>
          <w:iCs/>
          <w:u w:val="single"/>
          <w:lang w:eastAsia="ko-KR"/>
        </w:rPr>
        <w:t xml:space="preserve">) 5/10/20MHz for 15k SCS, 10/20/40/100MHz for 30k SCS, applicability rule to </w:t>
      </w:r>
      <w:r w:rsidR="006F6721">
        <w:rPr>
          <w:b/>
          <w:iCs/>
          <w:u w:val="single"/>
          <w:lang w:eastAsia="ko-KR"/>
        </w:rPr>
        <w:t>ensure</w:t>
      </w:r>
      <w:r>
        <w:rPr>
          <w:b/>
          <w:iCs/>
          <w:u w:val="single"/>
          <w:lang w:eastAsia="ko-KR"/>
        </w:rPr>
        <w:t xml:space="preserve"> just one test</w:t>
      </w:r>
    </w:p>
    <w:p w14:paraId="1B04C6BE" w14:textId="42E16946" w:rsidR="00BA60DE" w:rsidRPr="004663DA" w:rsidRDefault="00BA60DE" w:rsidP="004663DA">
      <w:pPr>
        <w:pStyle w:val="ListParagraph"/>
        <w:numPr>
          <w:ilvl w:val="0"/>
          <w:numId w:val="34"/>
        </w:numPr>
        <w:ind w:firstLineChars="0"/>
        <w:rPr>
          <w:b/>
          <w:iCs/>
          <w:u w:val="single"/>
          <w:lang w:eastAsia="ko-KR"/>
        </w:rPr>
      </w:pPr>
      <w:ins w:id="168" w:author="Thomas Chapman" w:date="2020-03-03T20:30:00Z">
        <w:r>
          <w:rPr>
            <w:b/>
            <w:iCs/>
            <w:u w:val="single"/>
            <w:lang w:eastAsia="ko-KR"/>
          </w:rPr>
          <w:t xml:space="preserve">Option 4 (Nokia) Option 1+option </w:t>
        </w:r>
        <w:proofErr w:type="gramStart"/>
        <w:r>
          <w:rPr>
            <w:b/>
            <w:iCs/>
            <w:u w:val="single"/>
            <w:lang w:eastAsia="ko-KR"/>
          </w:rPr>
          <w:t>2 ??</w:t>
        </w:r>
      </w:ins>
      <w:proofErr w:type="gramEnd"/>
    </w:p>
    <w:p w14:paraId="19C844CC" w14:textId="385B62B1" w:rsidR="008363D4" w:rsidRDefault="008363D4" w:rsidP="00A8619E">
      <w:pPr>
        <w:rPr>
          <w:iCs/>
          <w:lang w:eastAsia="zh-CN"/>
        </w:rPr>
      </w:pPr>
    </w:p>
    <w:p w14:paraId="24895676" w14:textId="22662571" w:rsidR="008E4ECF" w:rsidRDefault="008E4ECF" w:rsidP="008E4ECF">
      <w:pPr>
        <w:rPr>
          <w:b/>
          <w:iCs/>
          <w:u w:val="single"/>
          <w:lang w:eastAsia="ko-KR"/>
        </w:rPr>
      </w:pPr>
      <w:r w:rsidRPr="00B57E21">
        <w:rPr>
          <w:b/>
          <w:iCs/>
          <w:u w:val="single"/>
          <w:lang w:eastAsia="ko-KR"/>
        </w:rPr>
        <w:t xml:space="preserve">Issue </w:t>
      </w:r>
      <w:r>
        <w:rPr>
          <w:b/>
          <w:iCs/>
          <w:u w:val="single"/>
          <w:lang w:eastAsia="ko-KR"/>
        </w:rPr>
        <w:t>2.5.6</w:t>
      </w:r>
      <w:r w:rsidRPr="00B57E21">
        <w:rPr>
          <w:b/>
          <w:iCs/>
          <w:u w:val="single"/>
          <w:lang w:eastAsia="ko-KR"/>
        </w:rPr>
        <w:t xml:space="preserve">: </w:t>
      </w:r>
      <w:r>
        <w:rPr>
          <w:b/>
          <w:iCs/>
          <w:u w:val="single"/>
          <w:lang w:eastAsia="ko-KR"/>
        </w:rPr>
        <w:t>Bandwidth for PDSCH</w:t>
      </w:r>
    </w:p>
    <w:p w14:paraId="43C6AEBB" w14:textId="7CA73053" w:rsidR="008E4ECF" w:rsidDel="00006CCE" w:rsidRDefault="008E4ECF" w:rsidP="008E4ECF">
      <w:pPr>
        <w:pStyle w:val="ListParagraph"/>
        <w:numPr>
          <w:ilvl w:val="0"/>
          <w:numId w:val="34"/>
        </w:numPr>
        <w:ind w:firstLineChars="0"/>
        <w:rPr>
          <w:del w:id="169" w:author="Thomas Chapman" w:date="2020-03-03T20:09:00Z"/>
          <w:b/>
          <w:iCs/>
          <w:u w:val="single"/>
          <w:lang w:eastAsia="ko-KR"/>
        </w:rPr>
      </w:pPr>
      <w:del w:id="170" w:author="Thomas Chapman" w:date="2020-03-03T20:09:00Z">
        <w:r w:rsidDel="00006CCE">
          <w:rPr>
            <w:b/>
            <w:iCs/>
            <w:u w:val="single"/>
            <w:lang w:eastAsia="ko-KR"/>
          </w:rPr>
          <w:delText>Option 1 (Intel): 5MHz for 15k SCS, 10MHz for 30k SCS</w:delText>
        </w:r>
      </w:del>
    </w:p>
    <w:p w14:paraId="6BD797A1" w14:textId="07056489" w:rsidR="008E4ECF" w:rsidRPr="009B6AC0" w:rsidRDefault="008E4ECF" w:rsidP="008E4ECF">
      <w:pPr>
        <w:pStyle w:val="ListParagraph"/>
        <w:numPr>
          <w:ilvl w:val="0"/>
          <w:numId w:val="34"/>
        </w:numPr>
        <w:ind w:firstLineChars="0"/>
        <w:rPr>
          <w:b/>
          <w:iCs/>
          <w:u w:val="single"/>
          <w:lang w:eastAsia="ko-KR"/>
        </w:rPr>
      </w:pPr>
      <w:r>
        <w:rPr>
          <w:b/>
          <w:iCs/>
          <w:u w:val="single"/>
          <w:lang w:eastAsia="ko-KR"/>
        </w:rPr>
        <w:t xml:space="preserve">Option 2 (NTT DoCoMo, </w:t>
      </w:r>
      <w:proofErr w:type="gramStart"/>
      <w:r>
        <w:rPr>
          <w:b/>
          <w:iCs/>
          <w:u w:val="single"/>
          <w:lang w:eastAsia="ko-KR"/>
        </w:rPr>
        <w:t>Qualcomm ?</w:t>
      </w:r>
      <w:proofErr w:type="gramEnd"/>
      <w:ins w:id="171" w:author="Thomas Chapman" w:date="2020-03-03T20:09:00Z">
        <w:r w:rsidR="00006CCE">
          <w:rPr>
            <w:b/>
            <w:iCs/>
            <w:u w:val="single"/>
            <w:lang w:eastAsia="ko-KR"/>
          </w:rPr>
          <w:t>, Intel</w:t>
        </w:r>
      </w:ins>
      <w:r>
        <w:rPr>
          <w:b/>
          <w:iCs/>
          <w:u w:val="single"/>
          <w:lang w:eastAsia="ko-KR"/>
        </w:rPr>
        <w:t>): 10MHz for 15k SCS, 40MHz for 30k SCS</w:t>
      </w:r>
    </w:p>
    <w:p w14:paraId="24E5F233" w14:textId="7B27455E" w:rsidR="008E4ECF" w:rsidRDefault="008E4ECF" w:rsidP="00A8619E">
      <w:pPr>
        <w:rPr>
          <w:iCs/>
          <w:lang w:eastAsia="zh-CN"/>
        </w:rPr>
      </w:pPr>
    </w:p>
    <w:p w14:paraId="2C9D1897" w14:textId="666C613B" w:rsidR="008E4ECF" w:rsidRDefault="008E4ECF" w:rsidP="00A8619E">
      <w:pPr>
        <w:rPr>
          <w:b/>
          <w:iCs/>
          <w:u w:val="single"/>
          <w:lang w:eastAsia="ko-KR"/>
        </w:rPr>
      </w:pPr>
      <w:r w:rsidRPr="00B57E21">
        <w:rPr>
          <w:b/>
          <w:iCs/>
          <w:u w:val="single"/>
          <w:lang w:eastAsia="ko-KR"/>
        </w:rPr>
        <w:t xml:space="preserve">Issue </w:t>
      </w:r>
      <w:r>
        <w:rPr>
          <w:b/>
          <w:iCs/>
          <w:u w:val="single"/>
          <w:lang w:eastAsia="ko-KR"/>
        </w:rPr>
        <w:t>2.5.</w:t>
      </w:r>
      <w:r w:rsidR="00D1510A">
        <w:rPr>
          <w:b/>
          <w:iCs/>
          <w:u w:val="single"/>
          <w:lang w:eastAsia="ko-KR"/>
        </w:rPr>
        <w:t>7</w:t>
      </w:r>
      <w:r w:rsidRPr="00B57E21">
        <w:rPr>
          <w:b/>
          <w:iCs/>
          <w:u w:val="single"/>
          <w:lang w:eastAsia="ko-KR"/>
        </w:rPr>
        <w:t xml:space="preserve">: </w:t>
      </w:r>
      <w:proofErr w:type="gramStart"/>
      <w:r>
        <w:rPr>
          <w:b/>
          <w:iCs/>
          <w:u w:val="single"/>
          <w:lang w:eastAsia="ko-KR"/>
        </w:rPr>
        <w:t>PDSCH  antenna</w:t>
      </w:r>
      <w:proofErr w:type="gramEnd"/>
      <w:r>
        <w:rPr>
          <w:b/>
          <w:iCs/>
          <w:u w:val="single"/>
          <w:lang w:eastAsia="ko-KR"/>
        </w:rPr>
        <w:t xml:space="preserve"> configuration</w:t>
      </w:r>
    </w:p>
    <w:p w14:paraId="73FDAEBD" w14:textId="78C4EA95" w:rsidR="008E4ECF" w:rsidRDefault="008E4ECF" w:rsidP="008E4ECF">
      <w:pPr>
        <w:pStyle w:val="ListParagraph"/>
        <w:numPr>
          <w:ilvl w:val="0"/>
          <w:numId w:val="35"/>
        </w:numPr>
        <w:ind w:firstLineChars="0"/>
        <w:rPr>
          <w:b/>
          <w:iCs/>
          <w:u w:val="single"/>
          <w:lang w:eastAsia="ko-KR"/>
        </w:rPr>
      </w:pPr>
      <w:r>
        <w:rPr>
          <w:b/>
          <w:iCs/>
          <w:u w:val="single"/>
          <w:lang w:eastAsia="ko-KR"/>
        </w:rPr>
        <w:t>Option 1: Include 2x4 antenna configuration</w:t>
      </w:r>
      <w:ins w:id="172" w:author="Thomas Chapman" w:date="2020-03-03T20:09:00Z">
        <w:r w:rsidR="00006CCE">
          <w:rPr>
            <w:b/>
            <w:iCs/>
            <w:u w:val="single"/>
            <w:lang w:eastAsia="ko-KR"/>
          </w:rPr>
          <w:t xml:space="preserve"> (Intel</w:t>
        </w:r>
      </w:ins>
      <w:ins w:id="173" w:author="Thomas Chapman" w:date="2020-03-03T20:13:00Z">
        <w:r w:rsidR="00660187">
          <w:rPr>
            <w:b/>
            <w:iCs/>
            <w:u w:val="single"/>
            <w:lang w:eastAsia="ko-KR"/>
          </w:rPr>
          <w:t>, DoCoMo</w:t>
        </w:r>
      </w:ins>
      <w:ins w:id="174" w:author="Thomas Chapman" w:date="2020-03-03T20:09:00Z">
        <w:r w:rsidR="00006CCE">
          <w:rPr>
            <w:b/>
            <w:iCs/>
            <w:u w:val="single"/>
            <w:lang w:eastAsia="ko-KR"/>
          </w:rPr>
          <w:t>)</w:t>
        </w:r>
      </w:ins>
    </w:p>
    <w:p w14:paraId="0FA75854" w14:textId="29CCBEDC" w:rsidR="008E4ECF" w:rsidRDefault="008E4ECF" w:rsidP="004663DA">
      <w:pPr>
        <w:pStyle w:val="ListParagraph"/>
        <w:numPr>
          <w:ilvl w:val="0"/>
          <w:numId w:val="35"/>
        </w:numPr>
        <w:ind w:firstLineChars="0"/>
        <w:rPr>
          <w:b/>
          <w:iCs/>
          <w:u w:val="single"/>
          <w:lang w:eastAsia="ko-KR"/>
        </w:rPr>
      </w:pPr>
      <w:r>
        <w:rPr>
          <w:b/>
          <w:iCs/>
          <w:u w:val="single"/>
          <w:lang w:eastAsia="ko-KR"/>
        </w:rPr>
        <w:t>Option 2: Do not include 2x4 antenna configuration</w:t>
      </w:r>
    </w:p>
    <w:p w14:paraId="10D8F565" w14:textId="77777777" w:rsidR="006F4D53" w:rsidRDefault="006F4D53" w:rsidP="006F4D53">
      <w:pPr>
        <w:rPr>
          <w:b/>
          <w:iCs/>
          <w:u w:val="single"/>
          <w:lang w:eastAsia="ko-KR"/>
        </w:rPr>
      </w:pPr>
    </w:p>
    <w:p w14:paraId="34A9B54A" w14:textId="79C57026" w:rsidR="006F4D53" w:rsidRDefault="006F4D53" w:rsidP="006F4D53">
      <w:pPr>
        <w:rPr>
          <w:b/>
          <w:iCs/>
          <w:u w:val="single"/>
          <w:lang w:eastAsia="ko-KR"/>
        </w:rPr>
      </w:pPr>
      <w:r w:rsidRPr="00B57E21">
        <w:rPr>
          <w:b/>
          <w:iCs/>
          <w:u w:val="single"/>
          <w:lang w:eastAsia="ko-KR"/>
        </w:rPr>
        <w:t xml:space="preserve">Issue </w:t>
      </w:r>
      <w:r>
        <w:rPr>
          <w:b/>
          <w:iCs/>
          <w:u w:val="single"/>
          <w:lang w:eastAsia="ko-KR"/>
        </w:rPr>
        <w:t>2.5.</w:t>
      </w:r>
      <w:r w:rsidR="00D1510A">
        <w:rPr>
          <w:b/>
          <w:iCs/>
          <w:u w:val="single"/>
          <w:lang w:eastAsia="ko-KR"/>
        </w:rPr>
        <w:t>8</w:t>
      </w:r>
      <w:r w:rsidRPr="00B57E21">
        <w:rPr>
          <w:b/>
          <w:iCs/>
          <w:u w:val="single"/>
          <w:lang w:eastAsia="ko-KR"/>
        </w:rPr>
        <w:t xml:space="preserve">: </w:t>
      </w:r>
      <w:proofErr w:type="gramStart"/>
      <w:r>
        <w:rPr>
          <w:b/>
          <w:iCs/>
          <w:u w:val="single"/>
          <w:lang w:eastAsia="ko-KR"/>
        </w:rPr>
        <w:t>PUSCH  mapping</w:t>
      </w:r>
      <w:proofErr w:type="gramEnd"/>
      <w:r>
        <w:rPr>
          <w:b/>
          <w:iCs/>
          <w:u w:val="single"/>
          <w:lang w:eastAsia="ko-KR"/>
        </w:rPr>
        <w:t xml:space="preserve"> type</w:t>
      </w:r>
    </w:p>
    <w:p w14:paraId="6D9C97A5" w14:textId="142254F3" w:rsidR="006F4D53" w:rsidRDefault="006F4D53" w:rsidP="006F4D53">
      <w:pPr>
        <w:pStyle w:val="ListParagraph"/>
        <w:numPr>
          <w:ilvl w:val="0"/>
          <w:numId w:val="35"/>
        </w:numPr>
        <w:ind w:firstLineChars="0"/>
        <w:rPr>
          <w:b/>
          <w:iCs/>
          <w:u w:val="single"/>
          <w:lang w:eastAsia="ko-KR"/>
        </w:rPr>
      </w:pPr>
      <w:r>
        <w:rPr>
          <w:b/>
          <w:iCs/>
          <w:u w:val="single"/>
          <w:lang w:eastAsia="ko-KR"/>
        </w:rPr>
        <w:t>Option 1: Type A</w:t>
      </w:r>
      <w:ins w:id="175" w:author="Thomas Chapman" w:date="2020-03-03T20:28:00Z">
        <w:r w:rsidR="00BA60DE">
          <w:rPr>
            <w:b/>
            <w:iCs/>
            <w:u w:val="single"/>
            <w:lang w:eastAsia="ko-KR"/>
          </w:rPr>
          <w:t xml:space="preserve"> (Sa</w:t>
        </w:r>
      </w:ins>
      <w:ins w:id="176" w:author="Thomas Chapman" w:date="2020-03-03T20:29:00Z">
        <w:r w:rsidR="00BA60DE">
          <w:rPr>
            <w:b/>
            <w:iCs/>
            <w:u w:val="single"/>
            <w:lang w:eastAsia="ko-KR"/>
          </w:rPr>
          <w:t>msung)</w:t>
        </w:r>
      </w:ins>
    </w:p>
    <w:p w14:paraId="2B7284E3" w14:textId="3A4358FB" w:rsidR="006F4D53" w:rsidRDefault="006F4D53" w:rsidP="006F4D53">
      <w:pPr>
        <w:pStyle w:val="ListParagraph"/>
        <w:numPr>
          <w:ilvl w:val="0"/>
          <w:numId w:val="35"/>
        </w:numPr>
        <w:ind w:firstLineChars="0"/>
        <w:rPr>
          <w:b/>
          <w:iCs/>
          <w:u w:val="single"/>
          <w:lang w:eastAsia="ko-KR"/>
        </w:rPr>
      </w:pPr>
      <w:r>
        <w:rPr>
          <w:b/>
          <w:iCs/>
          <w:u w:val="single"/>
          <w:lang w:eastAsia="ko-KR"/>
        </w:rPr>
        <w:t>Option 2: Type B</w:t>
      </w:r>
    </w:p>
    <w:p w14:paraId="44B971CC" w14:textId="51B9FF95" w:rsidR="006F4D53" w:rsidRPr="004663DA" w:rsidRDefault="006F4D53" w:rsidP="006F4D53">
      <w:pPr>
        <w:pStyle w:val="ListParagraph"/>
        <w:numPr>
          <w:ilvl w:val="0"/>
          <w:numId w:val="35"/>
        </w:numPr>
        <w:ind w:firstLineChars="0"/>
        <w:rPr>
          <w:b/>
          <w:iCs/>
          <w:u w:val="single"/>
          <w:lang w:eastAsia="ko-KR"/>
        </w:rPr>
      </w:pPr>
      <w:r>
        <w:rPr>
          <w:b/>
          <w:iCs/>
          <w:u w:val="single"/>
          <w:lang w:eastAsia="ko-KR"/>
        </w:rPr>
        <w:t>Option 3: Type A and Type B</w:t>
      </w:r>
      <w:ins w:id="177" w:author="Thomas Chapman" w:date="2020-03-03T20:10:00Z">
        <w:r w:rsidR="00006CCE">
          <w:rPr>
            <w:b/>
            <w:iCs/>
            <w:u w:val="single"/>
            <w:lang w:eastAsia="ko-KR"/>
          </w:rPr>
          <w:t xml:space="preserve"> with applicability rule</w:t>
        </w:r>
      </w:ins>
      <w:ins w:id="178" w:author="Thomas Chapman" w:date="2020-03-03T20:06:00Z">
        <w:r w:rsidR="00006CCE">
          <w:rPr>
            <w:b/>
            <w:iCs/>
            <w:u w:val="single"/>
            <w:lang w:eastAsia="ko-KR"/>
          </w:rPr>
          <w:t xml:space="preserve"> (Ericsson</w:t>
        </w:r>
      </w:ins>
      <w:ins w:id="179" w:author="Thomas Chapman" w:date="2020-03-03T20:10:00Z">
        <w:r w:rsidR="00006CCE">
          <w:rPr>
            <w:b/>
            <w:iCs/>
            <w:u w:val="single"/>
            <w:lang w:eastAsia="ko-KR"/>
          </w:rPr>
          <w:t>, Intel</w:t>
        </w:r>
      </w:ins>
      <w:ins w:id="180" w:author="Thomas Chapman" w:date="2020-03-03T20:27:00Z">
        <w:r w:rsidR="00660187">
          <w:rPr>
            <w:b/>
            <w:iCs/>
            <w:u w:val="single"/>
            <w:lang w:eastAsia="ko-KR"/>
          </w:rPr>
          <w:t>, DoCoMo</w:t>
        </w:r>
      </w:ins>
      <w:ins w:id="181" w:author="Thomas Chapman" w:date="2020-03-03T20:30:00Z">
        <w:r w:rsidR="00BA60DE">
          <w:rPr>
            <w:b/>
            <w:iCs/>
            <w:u w:val="single"/>
            <w:lang w:eastAsia="ko-KR"/>
          </w:rPr>
          <w:t>, Nokia</w:t>
        </w:r>
      </w:ins>
      <w:ins w:id="182" w:author="Thomas Chapman" w:date="2020-03-03T20:31:00Z">
        <w:r w:rsidR="00BA60DE">
          <w:rPr>
            <w:b/>
            <w:iCs/>
            <w:u w:val="single"/>
            <w:lang w:eastAsia="ko-KR"/>
          </w:rPr>
          <w:t>, [Samsung??]</w:t>
        </w:r>
      </w:ins>
      <w:ins w:id="183" w:author="Thomas Chapman" w:date="2020-03-03T20:27:00Z">
        <w:r w:rsidR="00660187">
          <w:rPr>
            <w:b/>
            <w:iCs/>
            <w:u w:val="single"/>
            <w:lang w:eastAsia="ko-KR"/>
          </w:rPr>
          <w:t>)</w:t>
        </w:r>
      </w:ins>
    </w:p>
    <w:p w14:paraId="2EC2C914" w14:textId="044AEA81" w:rsidR="006F4D53" w:rsidRDefault="006F4D53" w:rsidP="006F4D53">
      <w:pPr>
        <w:rPr>
          <w:b/>
          <w:iCs/>
          <w:u w:val="single"/>
          <w:lang w:eastAsia="ko-KR"/>
        </w:rPr>
      </w:pPr>
    </w:p>
    <w:tbl>
      <w:tblPr>
        <w:tblStyle w:val="TableGrid"/>
        <w:tblW w:w="0" w:type="auto"/>
        <w:tblLook w:val="04A0" w:firstRow="1" w:lastRow="0" w:firstColumn="1" w:lastColumn="0" w:noHBand="0" w:noVBand="1"/>
      </w:tblPr>
      <w:tblGrid>
        <w:gridCol w:w="1239"/>
        <w:gridCol w:w="8392"/>
      </w:tblGrid>
      <w:tr w:rsidR="00464EB1" w:rsidRPr="00B57E21" w14:paraId="2E437EC4" w14:textId="77777777" w:rsidTr="00464EB1">
        <w:tc>
          <w:tcPr>
            <w:tcW w:w="1239" w:type="dxa"/>
          </w:tcPr>
          <w:p w14:paraId="7924ACEC"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0F0AD96A"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Comments</w:t>
            </w:r>
          </w:p>
        </w:tc>
      </w:tr>
      <w:tr w:rsidR="00464EB1" w:rsidRPr="00B57E21" w14:paraId="4D79E820" w14:textId="77777777" w:rsidTr="00464EB1">
        <w:tc>
          <w:tcPr>
            <w:tcW w:w="1239" w:type="dxa"/>
          </w:tcPr>
          <w:p w14:paraId="6E62F513" w14:textId="465AB887" w:rsidR="00464EB1" w:rsidRPr="00B57E21" w:rsidRDefault="00A21966" w:rsidP="00464EB1">
            <w:pPr>
              <w:spacing w:after="120"/>
              <w:rPr>
                <w:rFonts w:eastAsiaTheme="minorEastAsia"/>
                <w:iCs/>
                <w:lang w:val="en-US" w:eastAsia="zh-CN"/>
              </w:rPr>
            </w:pPr>
            <w:r>
              <w:rPr>
                <w:rFonts w:eastAsiaTheme="minorEastAsia"/>
                <w:iCs/>
                <w:lang w:val="en-US" w:eastAsia="zh-CN"/>
              </w:rPr>
              <w:lastRenderedPageBreak/>
              <w:t>Ericsson</w:t>
            </w:r>
          </w:p>
        </w:tc>
        <w:tc>
          <w:tcPr>
            <w:tcW w:w="8392" w:type="dxa"/>
          </w:tcPr>
          <w:p w14:paraId="01AC6AFA" w14:textId="589D9521" w:rsidR="00633218" w:rsidRDefault="00A21966" w:rsidP="00464EB1">
            <w:pPr>
              <w:spacing w:after="120"/>
              <w:rPr>
                <w:rFonts w:eastAsiaTheme="minorEastAsia"/>
                <w:iCs/>
                <w:lang w:val="en-US" w:eastAsia="zh-CN"/>
              </w:rPr>
            </w:pPr>
            <w:r>
              <w:rPr>
                <w:rFonts w:eastAsiaTheme="minorEastAsia"/>
                <w:iCs/>
                <w:lang w:val="en-US" w:eastAsia="zh-CN"/>
              </w:rPr>
              <w:t>Issue 2.5.1: 1+1 DM-RS was agreed for the high BLER slot aggregation requirement. We think that the ultra-low BLER requirement should be aligned in FRC to the slot aggregation requirement.</w:t>
            </w:r>
          </w:p>
          <w:p w14:paraId="2C6EBC72" w14:textId="08F1F8AD" w:rsidR="00A21966" w:rsidRDefault="00A21966" w:rsidP="00464EB1">
            <w:pPr>
              <w:spacing w:after="120"/>
              <w:rPr>
                <w:rFonts w:eastAsiaTheme="minorEastAsia"/>
                <w:iCs/>
                <w:lang w:val="en-US" w:eastAsia="zh-CN"/>
              </w:rPr>
            </w:pPr>
            <w:r>
              <w:rPr>
                <w:rFonts w:eastAsiaTheme="minorEastAsia"/>
                <w:iCs/>
                <w:lang w:val="en-US" w:eastAsia="zh-CN"/>
              </w:rPr>
              <w:t>Issue 2.5.3: We propose a fixed number of RBs. 25 RB enables a requirement to be defined for all bandwidths</w:t>
            </w:r>
            <w:r w:rsidR="00D8258D">
              <w:rPr>
                <w:rFonts w:eastAsiaTheme="minorEastAsia"/>
                <w:iCs/>
                <w:lang w:val="en-US" w:eastAsia="zh-CN"/>
              </w:rPr>
              <w:t xml:space="preserve"> </w:t>
            </w:r>
            <w:proofErr w:type="gramStart"/>
            <w:r w:rsidR="00D8258D">
              <w:rPr>
                <w:rFonts w:eastAsiaTheme="minorEastAsia"/>
                <w:iCs/>
                <w:lang w:val="en-US" w:eastAsia="zh-CN"/>
              </w:rPr>
              <w:t>and also</w:t>
            </w:r>
            <w:proofErr w:type="gramEnd"/>
            <w:r w:rsidR="00D8258D">
              <w:rPr>
                <w:rFonts w:eastAsiaTheme="minorEastAsia"/>
                <w:iCs/>
                <w:lang w:val="en-US" w:eastAsia="zh-CN"/>
              </w:rPr>
              <w:t xml:space="preserve"> gives a realistic payload size for URLLC.</w:t>
            </w:r>
          </w:p>
          <w:p w14:paraId="45C608B8" w14:textId="77777777" w:rsidR="00633218" w:rsidRDefault="00633218" w:rsidP="00464EB1">
            <w:pPr>
              <w:spacing w:after="120"/>
              <w:rPr>
                <w:rFonts w:eastAsiaTheme="minorEastAsia"/>
                <w:iCs/>
                <w:lang w:val="en-US" w:eastAsia="zh-CN"/>
              </w:rPr>
            </w:pPr>
            <w:r>
              <w:rPr>
                <w:rFonts w:eastAsiaTheme="minorEastAsia"/>
                <w:iCs/>
                <w:lang w:val="en-US" w:eastAsia="zh-CN"/>
              </w:rPr>
              <w:t>Issue 2.5.5: If we fix the number of RBs as 25 then option 3 can be supported with a common requirement. If we would use full bandwidth then we would prefer option 1.</w:t>
            </w:r>
          </w:p>
          <w:p w14:paraId="6560CBDE" w14:textId="6F1605D0" w:rsidR="00633218" w:rsidRPr="00B57E21" w:rsidRDefault="00633218" w:rsidP="00464EB1">
            <w:pPr>
              <w:spacing w:after="120"/>
              <w:rPr>
                <w:rFonts w:eastAsiaTheme="minorEastAsia"/>
                <w:iCs/>
                <w:lang w:val="en-US" w:eastAsia="zh-CN"/>
              </w:rPr>
            </w:pPr>
            <w:r>
              <w:rPr>
                <w:rFonts w:eastAsiaTheme="minorEastAsia"/>
                <w:iCs/>
                <w:lang w:val="en-US" w:eastAsia="zh-CN"/>
              </w:rPr>
              <w:t>Issue 2.5.8: There are companies supporting both A and B, and no clear technical reason to justify one way or the other. Doing a requirement for both type A and B but using an applicability rule is a pragmatic way forward.</w:t>
            </w:r>
          </w:p>
        </w:tc>
      </w:tr>
      <w:tr w:rsidR="00030506" w:rsidRPr="00B57E21" w14:paraId="520AC28D" w14:textId="77777777" w:rsidTr="00464EB1">
        <w:trPr>
          <w:ins w:id="184" w:author="Intel_RAN4#94e" w:date="2020-03-02T14:51:00Z"/>
        </w:trPr>
        <w:tc>
          <w:tcPr>
            <w:tcW w:w="1239" w:type="dxa"/>
          </w:tcPr>
          <w:p w14:paraId="4BB9CEFC" w14:textId="21DA9D80" w:rsidR="00030506" w:rsidRDefault="00030506" w:rsidP="00464EB1">
            <w:pPr>
              <w:spacing w:after="120"/>
              <w:rPr>
                <w:ins w:id="185" w:author="Intel_RAN4#94e" w:date="2020-03-02T14:51:00Z"/>
                <w:rFonts w:eastAsiaTheme="minorEastAsia"/>
                <w:iCs/>
                <w:lang w:val="en-US" w:eastAsia="zh-CN"/>
              </w:rPr>
            </w:pPr>
            <w:ins w:id="186" w:author="Intel_RAN4#94e" w:date="2020-03-02T14:51:00Z">
              <w:r>
                <w:rPr>
                  <w:rFonts w:eastAsiaTheme="minorEastAsia"/>
                  <w:iCs/>
                  <w:lang w:val="en-US" w:eastAsia="zh-CN"/>
                </w:rPr>
                <w:t>Intel</w:t>
              </w:r>
            </w:ins>
          </w:p>
        </w:tc>
        <w:tc>
          <w:tcPr>
            <w:tcW w:w="8392" w:type="dxa"/>
          </w:tcPr>
          <w:p w14:paraId="40638327" w14:textId="4B143276" w:rsidR="00030506" w:rsidRDefault="00030506" w:rsidP="00464EB1">
            <w:pPr>
              <w:spacing w:after="120"/>
              <w:rPr>
                <w:ins w:id="187" w:author="Intel_RAN4#94e" w:date="2020-03-02T14:55:00Z"/>
                <w:rFonts w:eastAsiaTheme="minorEastAsia"/>
                <w:iCs/>
                <w:lang w:val="en-US" w:eastAsia="zh-CN"/>
              </w:rPr>
            </w:pPr>
            <w:ins w:id="188" w:author="Intel_RAN4#94e" w:date="2020-03-02T14:53:00Z">
              <w:r>
                <w:rPr>
                  <w:rFonts w:eastAsiaTheme="minorEastAsia"/>
                  <w:iCs/>
                  <w:lang w:val="en-US" w:eastAsia="zh-CN"/>
                </w:rPr>
                <w:t xml:space="preserve">Issue 2.5.1/2.5.2: </w:t>
              </w:r>
            </w:ins>
            <w:ins w:id="189" w:author="Intel_RAN4#94e" w:date="2020-03-02T14:55:00Z">
              <w:r w:rsidR="002B5C6B">
                <w:rPr>
                  <w:rFonts w:eastAsiaTheme="minorEastAsia"/>
                  <w:iCs/>
                  <w:lang w:val="en-US" w:eastAsia="zh-CN"/>
                </w:rPr>
                <w:t xml:space="preserve">We propose no additional DMRS since it is static channel. </w:t>
              </w:r>
            </w:ins>
          </w:p>
          <w:p w14:paraId="2987F234" w14:textId="105C4DE7" w:rsidR="00B7379C" w:rsidRDefault="00A02359" w:rsidP="00464EB1">
            <w:pPr>
              <w:spacing w:after="120"/>
              <w:rPr>
                <w:ins w:id="190" w:author="Intel_RAN4#94e" w:date="2020-03-02T23:15:00Z"/>
                <w:rFonts w:eastAsiaTheme="minorEastAsia"/>
                <w:iCs/>
                <w:lang w:val="en-US" w:eastAsia="zh-CN"/>
              </w:rPr>
            </w:pPr>
            <w:ins w:id="191" w:author="Intel_RAN4#94e" w:date="2020-03-02T23:15:00Z">
              <w:r w:rsidRPr="00A02359">
                <w:rPr>
                  <w:rFonts w:eastAsiaTheme="minorEastAsia"/>
                  <w:iCs/>
                  <w:lang w:val="en-US" w:eastAsia="zh-CN"/>
                </w:rPr>
                <w:t>Issue 2.5.3</w:t>
              </w:r>
              <w:r>
                <w:rPr>
                  <w:rFonts w:eastAsiaTheme="minorEastAsia"/>
                  <w:iCs/>
                  <w:lang w:val="en-US" w:eastAsia="zh-CN"/>
                </w:rPr>
                <w:t>: Option 3 – Full BW but with SCS +CBW combinations u</w:t>
              </w:r>
            </w:ins>
            <w:ins w:id="192" w:author="Intel_RAN4#94e" w:date="2020-03-02T23:16:00Z">
              <w:r>
                <w:rPr>
                  <w:rFonts w:eastAsiaTheme="minorEastAsia"/>
                  <w:iCs/>
                  <w:lang w:val="en-US" w:eastAsia="zh-CN"/>
                </w:rPr>
                <w:t>sed in Rel-15</w:t>
              </w:r>
            </w:ins>
          </w:p>
          <w:p w14:paraId="7B1C5D61" w14:textId="1AA772A5" w:rsidR="00A02359" w:rsidRDefault="00A02359" w:rsidP="00464EB1">
            <w:pPr>
              <w:spacing w:after="120"/>
              <w:rPr>
                <w:ins w:id="193" w:author="Intel_RAN4#94e" w:date="2020-03-02T23:14:00Z"/>
                <w:rFonts w:eastAsiaTheme="minorEastAsia"/>
                <w:iCs/>
                <w:lang w:val="en-US" w:eastAsia="zh-CN"/>
              </w:rPr>
            </w:pPr>
            <w:ins w:id="194" w:author="Intel_RAN4#94e" w:date="2020-03-02T23:14:00Z">
              <w:r w:rsidRPr="00A02359">
                <w:rPr>
                  <w:rFonts w:eastAsiaTheme="minorEastAsia"/>
                  <w:iCs/>
                  <w:lang w:val="en-US" w:eastAsia="zh-CN"/>
                </w:rPr>
                <w:t>Issue 2.5.4:</w:t>
              </w:r>
              <w:r>
                <w:rPr>
                  <w:rFonts w:eastAsiaTheme="minorEastAsia"/>
                  <w:iCs/>
                  <w:lang w:val="en-US" w:eastAsia="zh-CN"/>
                </w:rPr>
                <w:t xml:space="preserve"> Option 1: Full BW, but with </w:t>
              </w:r>
            </w:ins>
            <w:ins w:id="195" w:author="Intel_RAN4#94e" w:date="2020-03-02T23:15:00Z">
              <w:r w:rsidRPr="00A02359">
                <w:rPr>
                  <w:rFonts w:eastAsiaTheme="minorEastAsia"/>
                  <w:iCs/>
                  <w:lang w:val="en-US" w:eastAsia="zh-CN"/>
                </w:rPr>
                <w:t>10MHz for 15k SCS, 40MHz for 30k SCS</w:t>
              </w:r>
            </w:ins>
          </w:p>
          <w:p w14:paraId="55440B07" w14:textId="4535C4A3" w:rsidR="00A02359" w:rsidRDefault="00A02359" w:rsidP="00464EB1">
            <w:pPr>
              <w:spacing w:after="120"/>
              <w:rPr>
                <w:ins w:id="196" w:author="Intel_RAN4#94e" w:date="2020-03-02T23:12:00Z"/>
                <w:rFonts w:eastAsiaTheme="minorEastAsia"/>
                <w:iCs/>
                <w:lang w:val="en-US" w:eastAsia="zh-CN"/>
              </w:rPr>
            </w:pPr>
            <w:ins w:id="197" w:author="Intel_RAN4#94e" w:date="2020-03-02T23:14:00Z">
              <w:r>
                <w:rPr>
                  <w:rFonts w:eastAsiaTheme="minorEastAsia"/>
                  <w:iCs/>
                  <w:lang w:val="en-US" w:eastAsia="zh-CN"/>
                </w:rPr>
                <w:t>Issue 2.5.5: Option 2</w:t>
              </w:r>
            </w:ins>
          </w:p>
          <w:p w14:paraId="13DDCCEC" w14:textId="4D337B76" w:rsidR="00A02359" w:rsidRDefault="00A02359" w:rsidP="00464EB1">
            <w:pPr>
              <w:spacing w:after="120"/>
              <w:rPr>
                <w:ins w:id="198" w:author="Intel_RAN4#94e" w:date="2020-03-02T15:00:00Z"/>
                <w:rFonts w:eastAsiaTheme="minorEastAsia"/>
                <w:iCs/>
                <w:lang w:val="en-US" w:eastAsia="zh-CN"/>
              </w:rPr>
            </w:pPr>
            <w:ins w:id="199" w:author="Intel_RAN4#94e" w:date="2020-03-02T23:13:00Z">
              <w:r w:rsidRPr="00A02359">
                <w:rPr>
                  <w:rFonts w:eastAsiaTheme="minorEastAsia"/>
                  <w:iCs/>
                  <w:lang w:val="en-US" w:eastAsia="zh-CN"/>
                </w:rPr>
                <w:t>Issue 2.5.6</w:t>
              </w:r>
              <w:r>
                <w:rPr>
                  <w:rFonts w:eastAsiaTheme="minorEastAsia"/>
                  <w:iCs/>
                  <w:lang w:val="en-US" w:eastAsia="zh-CN"/>
                </w:rPr>
                <w:t xml:space="preserve">: Our preference is option 2. Our </w:t>
              </w:r>
            </w:ins>
            <w:ins w:id="200" w:author="Intel_RAN4#94e" w:date="2020-03-02T23:16:00Z">
              <w:r>
                <w:rPr>
                  <w:rFonts w:eastAsiaTheme="minorEastAsia"/>
                  <w:iCs/>
                  <w:lang w:val="en-US" w:eastAsia="zh-CN"/>
                </w:rPr>
                <w:t>proposal</w:t>
              </w:r>
            </w:ins>
            <w:ins w:id="201" w:author="Intel_RAN4#94e" w:date="2020-03-02T23:13:00Z">
              <w:r>
                <w:rPr>
                  <w:rFonts w:eastAsiaTheme="minorEastAsia"/>
                  <w:iCs/>
                  <w:lang w:val="en-US" w:eastAsia="zh-CN"/>
                </w:rPr>
                <w:t xml:space="preserve"> is incorrectly captured as Option 1</w:t>
              </w:r>
            </w:ins>
          </w:p>
          <w:p w14:paraId="5EAFD7A4" w14:textId="6C0609AB" w:rsidR="002B5C6B" w:rsidRDefault="002B5C6B" w:rsidP="00464EB1">
            <w:pPr>
              <w:spacing w:after="120"/>
              <w:rPr>
                <w:ins w:id="202" w:author="Intel_RAN4#94e" w:date="2020-03-02T15:01:00Z"/>
                <w:rFonts w:eastAsiaTheme="minorEastAsia"/>
                <w:iCs/>
                <w:lang w:val="en-US" w:eastAsia="zh-CN"/>
              </w:rPr>
            </w:pPr>
            <w:ins w:id="203" w:author="Intel_RAN4#94e" w:date="2020-03-02T15:01:00Z">
              <w:r>
                <w:rPr>
                  <w:rFonts w:eastAsiaTheme="minorEastAsia"/>
                  <w:iCs/>
                  <w:lang w:val="en-US" w:eastAsia="zh-CN"/>
                </w:rPr>
                <w:t>Issue 2.5.7:</w:t>
              </w:r>
            </w:ins>
            <w:ins w:id="204" w:author="Intel_RAN4#94e" w:date="2020-03-02T22:41:00Z">
              <w:r w:rsidR="009D3D7E">
                <w:rPr>
                  <w:rFonts w:eastAsiaTheme="minorEastAsia"/>
                  <w:iCs/>
                  <w:lang w:val="en-US" w:eastAsia="zh-CN"/>
                </w:rPr>
                <w:t xml:space="preserve"> Option 1: </w:t>
              </w:r>
            </w:ins>
            <w:ins w:id="205" w:author="Intel_RAN4#94e" w:date="2020-03-02T22:42:00Z">
              <w:r w:rsidR="009D3D7E">
                <w:rPr>
                  <w:rFonts w:eastAsiaTheme="minorEastAsia"/>
                  <w:iCs/>
                  <w:lang w:val="en-US" w:eastAsia="zh-CN"/>
                </w:rPr>
                <w:t xml:space="preserve">There could be UE that only supports 4RX and we might not </w:t>
              </w:r>
            </w:ins>
            <w:ins w:id="206" w:author="Intel_RAN4#94e" w:date="2020-03-02T22:43:00Z">
              <w:r w:rsidR="009D3D7E">
                <w:rPr>
                  <w:rFonts w:eastAsiaTheme="minorEastAsia"/>
                  <w:iCs/>
                  <w:lang w:val="en-US" w:eastAsia="zh-CN"/>
                </w:rPr>
                <w:t xml:space="preserve">have </w:t>
              </w:r>
            </w:ins>
            <w:ins w:id="207" w:author="Intel_RAN4#94e" w:date="2020-03-02T22:42:00Z">
              <w:r w:rsidR="009D3D7E">
                <w:rPr>
                  <w:rFonts w:eastAsiaTheme="minorEastAsia"/>
                  <w:iCs/>
                  <w:lang w:val="en-US" w:eastAsia="zh-CN"/>
                </w:rPr>
                <w:t xml:space="preserve">requirements for URLLC for such </w:t>
              </w:r>
              <w:proofErr w:type="spellStart"/>
              <w:r w:rsidR="009D3D7E">
                <w:rPr>
                  <w:rFonts w:eastAsiaTheme="minorEastAsia"/>
                  <w:iCs/>
                  <w:lang w:val="en-US" w:eastAsia="zh-CN"/>
                </w:rPr>
                <w:t>U</w:t>
              </w:r>
              <w:r w:rsidR="00A41993">
                <w:rPr>
                  <w:rFonts w:eastAsiaTheme="minorEastAsia"/>
                  <w:iCs/>
                  <w:lang w:val="en-US" w:eastAsia="zh-CN"/>
                </w:rPr>
                <w:t>e</w:t>
              </w:r>
              <w:r w:rsidR="009D3D7E">
                <w:rPr>
                  <w:rFonts w:eastAsiaTheme="minorEastAsia"/>
                  <w:iCs/>
                  <w:lang w:val="en-US" w:eastAsia="zh-CN"/>
                </w:rPr>
                <w:t>s</w:t>
              </w:r>
              <w:proofErr w:type="spellEnd"/>
              <w:r w:rsidR="009D3D7E">
                <w:rPr>
                  <w:rFonts w:eastAsiaTheme="minorEastAsia"/>
                  <w:iCs/>
                  <w:lang w:val="en-US" w:eastAsia="zh-CN"/>
                </w:rPr>
                <w:t xml:space="preserve">. Suggest </w:t>
              </w:r>
            </w:ins>
            <w:ins w:id="208" w:author="Intel_RAN4#94e" w:date="2020-03-02T22:44:00Z">
              <w:r w:rsidR="009D3D7E">
                <w:rPr>
                  <w:rFonts w:eastAsiaTheme="minorEastAsia"/>
                  <w:iCs/>
                  <w:lang w:val="en-US" w:eastAsia="zh-CN"/>
                </w:rPr>
                <w:t>introducing</w:t>
              </w:r>
            </w:ins>
            <w:ins w:id="209" w:author="Intel_RAN4#94e" w:date="2020-03-02T22:42:00Z">
              <w:r w:rsidR="009D3D7E">
                <w:rPr>
                  <w:rFonts w:eastAsiaTheme="minorEastAsia"/>
                  <w:iCs/>
                  <w:lang w:val="en-US" w:eastAsia="zh-CN"/>
                </w:rPr>
                <w:t xml:space="preserve"> requirements for 4RX with appl</w:t>
              </w:r>
            </w:ins>
            <w:ins w:id="210" w:author="Intel_RAN4#94e" w:date="2020-03-02T22:43:00Z">
              <w:r w:rsidR="009D3D7E">
                <w:rPr>
                  <w:rFonts w:eastAsiaTheme="minorEastAsia"/>
                  <w:iCs/>
                  <w:lang w:val="en-US" w:eastAsia="zh-CN"/>
                </w:rPr>
                <w:t xml:space="preserve">icability rule </w:t>
              </w:r>
              <w:proofErr w:type="gramStart"/>
              <w:r w:rsidR="009D3D7E">
                <w:rPr>
                  <w:rFonts w:eastAsiaTheme="minorEastAsia"/>
                  <w:iCs/>
                  <w:lang w:val="en-US" w:eastAsia="zh-CN"/>
                </w:rPr>
                <w:t>similar to</w:t>
              </w:r>
              <w:proofErr w:type="gramEnd"/>
              <w:r w:rsidR="009D3D7E">
                <w:rPr>
                  <w:rFonts w:eastAsiaTheme="minorEastAsia"/>
                  <w:iCs/>
                  <w:lang w:val="en-US" w:eastAsia="zh-CN"/>
                </w:rPr>
                <w:t xml:space="preserve"> Rel-15</w:t>
              </w:r>
            </w:ins>
            <w:ins w:id="211" w:author="Intel_RAN4#94e" w:date="2020-03-02T22:44:00Z">
              <w:r w:rsidR="009D3D7E">
                <w:rPr>
                  <w:rFonts w:eastAsiaTheme="minorEastAsia"/>
                  <w:iCs/>
                  <w:lang w:val="en-US" w:eastAsia="zh-CN"/>
                </w:rPr>
                <w:t>.</w:t>
              </w:r>
            </w:ins>
          </w:p>
          <w:p w14:paraId="232E4925" w14:textId="113538C1" w:rsidR="002B5C6B" w:rsidRDefault="002B5C6B" w:rsidP="00464EB1">
            <w:pPr>
              <w:spacing w:after="120"/>
              <w:rPr>
                <w:ins w:id="212" w:author="Intel_RAN4#94e" w:date="2020-03-02T15:00:00Z"/>
                <w:rFonts w:eastAsiaTheme="minorEastAsia"/>
                <w:iCs/>
                <w:lang w:val="en-US" w:eastAsia="zh-CN"/>
              </w:rPr>
            </w:pPr>
            <w:ins w:id="213" w:author="Intel_RAN4#94e" w:date="2020-03-02T15:01:00Z">
              <w:r w:rsidRPr="002B5C6B">
                <w:rPr>
                  <w:rFonts w:eastAsiaTheme="minorEastAsia"/>
                  <w:iCs/>
                  <w:lang w:val="en-US" w:eastAsia="zh-CN"/>
                </w:rPr>
                <w:t>Issue 2.5.8:</w:t>
              </w:r>
              <w:r>
                <w:rPr>
                  <w:rFonts w:eastAsiaTheme="minorEastAsia"/>
                  <w:iCs/>
                  <w:lang w:val="en-US" w:eastAsia="zh-CN"/>
                </w:rPr>
                <w:t xml:space="preserve"> Option </w:t>
              </w:r>
            </w:ins>
            <w:ins w:id="214" w:author="Intel_RAN4#94e" w:date="2020-03-02T22:40:00Z">
              <w:r w:rsidR="009D3D7E">
                <w:rPr>
                  <w:rFonts w:eastAsiaTheme="minorEastAsia"/>
                  <w:iCs/>
                  <w:lang w:val="en-US" w:eastAsia="zh-CN"/>
                </w:rPr>
                <w:t>3</w:t>
              </w:r>
            </w:ins>
            <w:ins w:id="215" w:author="Intel_RAN4#94e" w:date="2020-03-02T15:01:00Z">
              <w:r>
                <w:rPr>
                  <w:rFonts w:eastAsiaTheme="minorEastAsia"/>
                  <w:iCs/>
                  <w:lang w:val="en-US" w:eastAsia="zh-CN"/>
                </w:rPr>
                <w:t xml:space="preserve"> </w:t>
              </w:r>
            </w:ins>
            <w:ins w:id="216" w:author="Intel_RAN4#94e" w:date="2020-03-02T22:40:00Z">
              <w:r w:rsidR="009D3D7E">
                <w:rPr>
                  <w:rFonts w:eastAsiaTheme="minorEastAsia"/>
                  <w:iCs/>
                  <w:lang w:val="en-US" w:eastAsia="zh-CN"/>
                </w:rPr>
                <w:t xml:space="preserve">is fine with us, but we recommend having applicability </w:t>
              </w:r>
            </w:ins>
            <w:ins w:id="217" w:author="Intel_RAN4#94e" w:date="2020-03-02T22:41:00Z">
              <w:r w:rsidR="009D3D7E">
                <w:rPr>
                  <w:rFonts w:eastAsiaTheme="minorEastAsia"/>
                  <w:iCs/>
                  <w:lang w:val="en-US" w:eastAsia="zh-CN"/>
                </w:rPr>
                <w:t>rule</w:t>
              </w:r>
            </w:ins>
            <w:ins w:id="218" w:author="Intel_RAN4#94e" w:date="2020-03-02T22:40:00Z">
              <w:r w:rsidR="009D3D7E">
                <w:rPr>
                  <w:rFonts w:eastAsiaTheme="minorEastAsia"/>
                  <w:iCs/>
                  <w:lang w:val="en-US" w:eastAsia="zh-CN"/>
                </w:rPr>
                <w:t xml:space="preserve"> as in Rel-15 such that only </w:t>
              </w:r>
            </w:ins>
            <w:ins w:id="219" w:author="Intel_RAN4#94e" w:date="2020-03-02T15:01:00Z">
              <w:r>
                <w:rPr>
                  <w:rFonts w:eastAsiaTheme="minorEastAsia"/>
                  <w:iCs/>
                  <w:lang w:val="en-US" w:eastAsia="zh-CN"/>
                </w:rPr>
                <w:t>– Mapping type A</w:t>
              </w:r>
            </w:ins>
            <w:ins w:id="220" w:author="Intel_RAN4#94e" w:date="2020-03-02T15:02:00Z">
              <w:r>
                <w:rPr>
                  <w:rFonts w:eastAsiaTheme="minorEastAsia"/>
                  <w:iCs/>
                  <w:lang w:val="en-US" w:eastAsia="zh-CN"/>
                </w:rPr>
                <w:t xml:space="preserve"> or mapping type B </w:t>
              </w:r>
            </w:ins>
            <w:ins w:id="221" w:author="Intel_RAN4#94e" w:date="2020-03-02T22:41:00Z">
              <w:r w:rsidR="009D3D7E">
                <w:rPr>
                  <w:rFonts w:eastAsiaTheme="minorEastAsia"/>
                  <w:iCs/>
                  <w:lang w:val="en-US" w:eastAsia="zh-CN"/>
                </w:rPr>
                <w:t>is tested</w:t>
              </w:r>
            </w:ins>
          </w:p>
          <w:p w14:paraId="50344DDD" w14:textId="77777777" w:rsidR="002B5C6B" w:rsidRDefault="002B5C6B" w:rsidP="00464EB1">
            <w:pPr>
              <w:spacing w:after="120"/>
              <w:rPr>
                <w:ins w:id="222" w:author="Intel_RAN4#94e" w:date="2020-03-02T14:55:00Z"/>
                <w:rFonts w:eastAsiaTheme="minorEastAsia"/>
                <w:iCs/>
                <w:lang w:val="en-US" w:eastAsia="zh-CN"/>
              </w:rPr>
            </w:pPr>
          </w:p>
          <w:p w14:paraId="324667D9" w14:textId="1AD0D9C9" w:rsidR="002B5C6B" w:rsidRDefault="002B5C6B" w:rsidP="00464EB1">
            <w:pPr>
              <w:spacing w:after="120"/>
              <w:rPr>
                <w:ins w:id="223" w:author="Intel_RAN4#94e" w:date="2020-03-02T14:51:00Z"/>
                <w:rFonts w:eastAsiaTheme="minorEastAsia"/>
                <w:iCs/>
                <w:lang w:val="en-US" w:eastAsia="zh-CN"/>
              </w:rPr>
            </w:pPr>
          </w:p>
        </w:tc>
      </w:tr>
      <w:tr w:rsidR="000E3BFD" w:rsidRPr="00B57E21" w14:paraId="56922DED" w14:textId="77777777" w:rsidTr="00464EB1">
        <w:trPr>
          <w:ins w:id="224" w:author="NTT DOCOMO" w:date="2020-03-03T19:42:00Z"/>
        </w:trPr>
        <w:tc>
          <w:tcPr>
            <w:tcW w:w="1239" w:type="dxa"/>
          </w:tcPr>
          <w:p w14:paraId="41B12B2E" w14:textId="3362CBD9" w:rsidR="000E3BFD" w:rsidRDefault="000E3BFD" w:rsidP="000E3BFD">
            <w:pPr>
              <w:spacing w:after="120"/>
              <w:rPr>
                <w:ins w:id="225" w:author="NTT DOCOMO" w:date="2020-03-03T19:42:00Z"/>
                <w:rFonts w:eastAsiaTheme="minorEastAsia"/>
                <w:iCs/>
                <w:lang w:val="en-US" w:eastAsia="zh-CN"/>
              </w:rPr>
            </w:pPr>
            <w:ins w:id="226" w:author="NTT DOCOMO" w:date="2020-03-03T19:42:00Z">
              <w:r>
                <w:rPr>
                  <w:rFonts w:hint="eastAsia"/>
                  <w:iCs/>
                  <w:lang w:val="en-US" w:eastAsia="ja-JP"/>
                </w:rPr>
                <w:t>NTT DOCOMO</w:t>
              </w:r>
            </w:ins>
          </w:p>
        </w:tc>
        <w:tc>
          <w:tcPr>
            <w:tcW w:w="8392" w:type="dxa"/>
          </w:tcPr>
          <w:p w14:paraId="7033107B" w14:textId="77777777" w:rsidR="000E3BFD" w:rsidRDefault="000E3BFD" w:rsidP="000E3BFD">
            <w:pPr>
              <w:spacing w:after="120"/>
              <w:rPr>
                <w:ins w:id="227" w:author="NTT DOCOMO" w:date="2020-03-03T19:42:00Z"/>
                <w:iCs/>
                <w:lang w:val="en-US" w:eastAsia="ja-JP"/>
              </w:rPr>
            </w:pPr>
            <w:ins w:id="228" w:author="NTT DOCOMO" w:date="2020-03-03T19:42:00Z">
              <w:r>
                <w:rPr>
                  <w:rFonts w:hint="eastAsia"/>
                  <w:iCs/>
                  <w:lang w:val="en-US" w:eastAsia="ja-JP"/>
                </w:rPr>
                <w:t xml:space="preserve">Issue 2-5-1: </w:t>
              </w:r>
              <w:r>
                <w:rPr>
                  <w:iCs/>
                  <w:lang w:val="en-US" w:eastAsia="ja-JP"/>
                </w:rPr>
                <w:t>In normal PUSCH demodulation requirements, both “no additional DMRS” and “one additional DMRS” are defined with applicability rule. We can compromise that adopt both options and introduce applicability rules. In addition, we should separate the discussion for FR1 and FR2. For FR2, we need another discussion.</w:t>
              </w:r>
            </w:ins>
          </w:p>
          <w:p w14:paraId="720C37EA" w14:textId="77777777" w:rsidR="000E3BFD" w:rsidRDefault="000E3BFD" w:rsidP="000E3BFD">
            <w:pPr>
              <w:spacing w:after="120"/>
              <w:rPr>
                <w:ins w:id="229" w:author="NTT DOCOMO" w:date="2020-03-03T19:42:00Z"/>
                <w:iCs/>
                <w:lang w:val="en-US" w:eastAsia="ja-JP"/>
              </w:rPr>
            </w:pPr>
            <w:ins w:id="230" w:author="NTT DOCOMO" w:date="2020-03-03T19:42:00Z">
              <w:r>
                <w:rPr>
                  <w:rFonts w:hint="eastAsia"/>
                  <w:iCs/>
                  <w:lang w:val="en-US" w:eastAsia="ja-JP"/>
                </w:rPr>
                <w:t>Issue 2-5-3:</w:t>
              </w:r>
              <w:r>
                <w:rPr>
                  <w:iCs/>
                  <w:lang w:val="en-US" w:eastAsia="ja-JP"/>
                </w:rPr>
                <w:t xml:space="preserve"> We prefer to configure RB to full bandwidth. If we adopt Option 3 in issue 2-5-4, we need another option. Regarding Option 2, if a BS support small channel bandwidth with smaller than 65RB, how do we test URLLC feature??</w:t>
              </w:r>
            </w:ins>
          </w:p>
          <w:p w14:paraId="59CA0850" w14:textId="77777777" w:rsidR="000E3BFD" w:rsidRDefault="000E3BFD" w:rsidP="000E3BFD">
            <w:pPr>
              <w:spacing w:after="120"/>
              <w:rPr>
                <w:ins w:id="231" w:author="NTT DOCOMO" w:date="2020-03-03T19:42:00Z"/>
                <w:iCs/>
                <w:lang w:val="en-US" w:eastAsia="ja-JP"/>
              </w:rPr>
            </w:pPr>
            <w:ins w:id="232" w:author="NTT DOCOMO" w:date="2020-03-03T19:42:00Z">
              <w:r>
                <w:rPr>
                  <w:iCs/>
                  <w:lang w:val="en-US" w:eastAsia="ja-JP"/>
                </w:rPr>
                <w:t>Issue 2-5-4:</w:t>
              </w:r>
              <w:r>
                <w:t xml:space="preserve"> </w:t>
              </w:r>
              <w:r>
                <w:rPr>
                  <w:iCs/>
                  <w:lang w:val="en-US" w:eastAsia="ja-JP"/>
                </w:rPr>
                <w:t>Issue 2-5-4 and Issue 2-5-6</w:t>
              </w:r>
              <w:r w:rsidRPr="007F186C">
                <w:rPr>
                  <w:iCs/>
                  <w:lang w:val="en-US" w:eastAsia="ja-JP"/>
                </w:rPr>
                <w:t xml:space="preserve"> should be discussed together.</w:t>
              </w:r>
              <w:r>
                <w:rPr>
                  <w:iCs/>
                  <w:lang w:val="en-US" w:eastAsia="ja-JP"/>
                </w:rPr>
                <w:t xml:space="preserve"> </w:t>
              </w:r>
            </w:ins>
          </w:p>
          <w:p w14:paraId="36ADCC17" w14:textId="77777777" w:rsidR="000E3BFD" w:rsidRDefault="000E3BFD" w:rsidP="000E3BFD">
            <w:pPr>
              <w:spacing w:after="120"/>
              <w:rPr>
                <w:ins w:id="233" w:author="NTT DOCOMO" w:date="2020-03-03T19:42:00Z"/>
                <w:iCs/>
                <w:lang w:val="en-US" w:eastAsia="ja-JP"/>
              </w:rPr>
            </w:pPr>
            <w:ins w:id="234" w:author="NTT DOCOMO" w:date="2020-03-03T19:42:00Z">
              <w:r>
                <w:rPr>
                  <w:rFonts w:hint="eastAsia"/>
                  <w:iCs/>
                  <w:lang w:val="en-US" w:eastAsia="ja-JP"/>
                </w:rPr>
                <w:t xml:space="preserve">Issue 2-5-5: </w:t>
              </w:r>
              <w:r>
                <w:rPr>
                  <w:iCs/>
                  <w:lang w:val="en-US" w:eastAsia="ja-JP"/>
                </w:rPr>
                <w:t>We prefer Option 3. Regarding Option 2, if a BS support 5MHz for 15kHz SCS, or 10/15/20/25/30MHz for 30kHz SCS, how do we test URLLC feature??</w:t>
              </w:r>
            </w:ins>
          </w:p>
          <w:p w14:paraId="447B5ED4" w14:textId="77777777" w:rsidR="000E3BFD" w:rsidRDefault="000E3BFD" w:rsidP="000E3BFD">
            <w:pPr>
              <w:spacing w:after="120"/>
              <w:rPr>
                <w:ins w:id="235" w:author="NTT DOCOMO" w:date="2020-03-03T19:42:00Z"/>
                <w:iCs/>
                <w:lang w:val="en-US" w:eastAsia="ja-JP"/>
              </w:rPr>
            </w:pPr>
            <w:ins w:id="236" w:author="NTT DOCOMO" w:date="2020-03-03T19:42:00Z">
              <w:r>
                <w:rPr>
                  <w:rFonts w:hint="eastAsia"/>
                  <w:iCs/>
                  <w:lang w:val="en-US" w:eastAsia="ja-JP"/>
                </w:rPr>
                <w:t>Issue 2-5-6: We prefer Option 2</w:t>
              </w:r>
            </w:ins>
          </w:p>
          <w:p w14:paraId="4BF1C800" w14:textId="77777777" w:rsidR="000E3BFD" w:rsidRDefault="000E3BFD" w:rsidP="000E3BFD">
            <w:pPr>
              <w:spacing w:after="120"/>
              <w:rPr>
                <w:ins w:id="237" w:author="NTT DOCOMO" w:date="2020-03-03T19:42:00Z"/>
                <w:iCs/>
                <w:lang w:val="en-US" w:eastAsia="ja-JP"/>
              </w:rPr>
            </w:pPr>
            <w:ins w:id="238" w:author="NTT DOCOMO" w:date="2020-03-03T19:42:00Z">
              <w:r>
                <w:rPr>
                  <w:iCs/>
                  <w:lang w:val="en-US" w:eastAsia="ja-JP"/>
                </w:rPr>
                <w:t>Issue 2-5-7: We prefer Option 1.</w:t>
              </w:r>
            </w:ins>
          </w:p>
          <w:p w14:paraId="159291CD" w14:textId="77777777" w:rsidR="000E3BFD" w:rsidRPr="00430991" w:rsidRDefault="000E3BFD" w:rsidP="000E3BFD">
            <w:pPr>
              <w:spacing w:after="120"/>
              <w:rPr>
                <w:ins w:id="239" w:author="NTT DOCOMO" w:date="2020-03-03T19:42:00Z"/>
                <w:iCs/>
                <w:lang w:val="en-US" w:eastAsia="ja-JP"/>
              </w:rPr>
            </w:pPr>
            <w:ins w:id="240" w:author="NTT DOCOMO" w:date="2020-03-03T19:42:00Z">
              <w:r>
                <w:rPr>
                  <w:iCs/>
                  <w:lang w:val="en-US" w:eastAsia="ja-JP"/>
                </w:rPr>
                <w:t xml:space="preserve">Issue 2-5-8: For FR1, we agree with Option 3 since the normal PUSCH requirements have test cases for type A and B with applicability rule. </w:t>
              </w:r>
            </w:ins>
          </w:p>
          <w:p w14:paraId="32F02B3B" w14:textId="77777777" w:rsidR="000E3BFD" w:rsidRPr="00661F42" w:rsidRDefault="000E3BFD" w:rsidP="000E3BFD">
            <w:pPr>
              <w:spacing w:after="120"/>
              <w:rPr>
                <w:ins w:id="241" w:author="NTT DOCOMO" w:date="2020-03-03T19:42:00Z"/>
                <w:iCs/>
                <w:lang w:val="en-US" w:eastAsia="ja-JP"/>
              </w:rPr>
            </w:pPr>
          </w:p>
          <w:p w14:paraId="42B75465" w14:textId="77777777" w:rsidR="000E3BFD" w:rsidRDefault="000E3BFD" w:rsidP="000E3BFD">
            <w:pPr>
              <w:spacing w:after="120"/>
              <w:rPr>
                <w:ins w:id="242" w:author="NTT DOCOMO" w:date="2020-03-03T19:42:00Z"/>
                <w:iCs/>
                <w:lang w:val="en-US" w:eastAsia="ja-JP"/>
              </w:rPr>
            </w:pPr>
            <w:ins w:id="243" w:author="NTT DOCOMO" w:date="2020-03-03T19:42:00Z">
              <w:r>
                <w:rPr>
                  <w:iCs/>
                  <w:lang w:val="en-US" w:eastAsia="ja-JP"/>
                </w:rPr>
                <w:t xml:space="preserve">Other: </w:t>
              </w:r>
            </w:ins>
          </w:p>
          <w:p w14:paraId="44D265A4" w14:textId="0E2D77FE" w:rsidR="000E3BFD" w:rsidRDefault="000E3BFD" w:rsidP="000E3BFD">
            <w:pPr>
              <w:spacing w:after="120"/>
              <w:rPr>
                <w:ins w:id="244" w:author="NTT DOCOMO" w:date="2020-03-03T19:42:00Z"/>
                <w:rFonts w:eastAsiaTheme="minorEastAsia"/>
                <w:iCs/>
                <w:lang w:val="en-US" w:eastAsia="zh-CN"/>
              </w:rPr>
            </w:pPr>
            <w:ins w:id="245" w:author="NTT DOCOMO" w:date="2020-03-03T19:42:00Z">
              <w:r>
                <w:rPr>
                  <w:iCs/>
                  <w:lang w:val="en-US" w:eastAsia="ja-JP"/>
                </w:rPr>
                <w:t xml:space="preserve">Regarding </w:t>
              </w:r>
              <w:r>
                <w:rPr>
                  <w:rFonts w:hint="eastAsia"/>
                  <w:iCs/>
                  <w:lang w:val="en-US" w:eastAsia="ja-JP"/>
                </w:rPr>
                <w:t>Issue</w:t>
              </w:r>
              <w:r>
                <w:rPr>
                  <w:iCs/>
                  <w:lang w:val="en-US" w:eastAsia="ja-JP"/>
                </w:rPr>
                <w:t xml:space="preserve"> 2-2, we are OK to introduce requirement for CP-OFDM. For DFT-s-OFDM, we are not sure how to support URLLC without requirements. For BS demodulation, we can introduce applicability rule, so only one test per SCS will be tested even if the requirement for DFT-s-OFDM is introduced. We prefer to keep FFS on whether to introduce requirements for DFT-s-OFDM.</w:t>
              </w:r>
            </w:ins>
          </w:p>
        </w:tc>
      </w:tr>
      <w:tr w:rsidR="00A41993" w:rsidRPr="00B57E21" w14:paraId="1333FC72" w14:textId="77777777" w:rsidTr="00464EB1">
        <w:trPr>
          <w:ins w:id="246" w:author="Yunchuan Yang/Communication Standard Research Lab /SRC-Beijing/Staff Engineer/Samsung Electronics" w:date="2020-03-03T15:46:00Z"/>
        </w:trPr>
        <w:tc>
          <w:tcPr>
            <w:tcW w:w="1239" w:type="dxa"/>
          </w:tcPr>
          <w:p w14:paraId="6703A693" w14:textId="7ED68075" w:rsidR="00A41993" w:rsidRPr="00A41993" w:rsidRDefault="00A41993" w:rsidP="000E3BFD">
            <w:pPr>
              <w:spacing w:after="120"/>
              <w:rPr>
                <w:ins w:id="247" w:author="Yunchuan Yang/Communication Standard Research Lab /SRC-Beijing/Staff Engineer/Samsung Electronics" w:date="2020-03-03T15:46:00Z"/>
                <w:rFonts w:eastAsiaTheme="minorEastAsia"/>
                <w:iCs/>
                <w:lang w:val="en-US" w:eastAsia="zh-CN"/>
                <w:rPrChange w:id="248" w:author="Yunchuan Yang/Communication Standard Research Lab /SRC-Beijing/Staff Engineer/Samsung Electronics" w:date="2020-03-03T15:46:00Z">
                  <w:rPr>
                    <w:ins w:id="249" w:author="Yunchuan Yang/Communication Standard Research Lab /SRC-Beijing/Staff Engineer/Samsung Electronics" w:date="2020-03-03T15:46:00Z"/>
                    <w:iCs/>
                    <w:lang w:val="en-US" w:eastAsia="ja-JP"/>
                  </w:rPr>
                </w:rPrChange>
              </w:rPr>
            </w:pPr>
            <w:ins w:id="250" w:author="Yunchuan Yang/Communication Standard Research Lab /SRC-Beijing/Staff Engineer/Samsung Electronics" w:date="2020-03-03T15:46:00Z">
              <w:r>
                <w:rPr>
                  <w:rFonts w:eastAsiaTheme="minorEastAsia" w:hint="eastAsia"/>
                  <w:iCs/>
                  <w:lang w:val="en-US" w:eastAsia="zh-CN"/>
                </w:rPr>
                <w:t>S</w:t>
              </w:r>
              <w:r>
                <w:rPr>
                  <w:rFonts w:eastAsiaTheme="minorEastAsia"/>
                  <w:iCs/>
                  <w:lang w:val="en-US" w:eastAsia="zh-CN"/>
                </w:rPr>
                <w:t>amsung</w:t>
              </w:r>
            </w:ins>
          </w:p>
        </w:tc>
        <w:tc>
          <w:tcPr>
            <w:tcW w:w="8392" w:type="dxa"/>
          </w:tcPr>
          <w:p w14:paraId="3BF449A2" w14:textId="2BDBE2EA" w:rsidR="00621047" w:rsidRPr="00621047" w:rsidRDefault="00621047" w:rsidP="000E3BFD">
            <w:pPr>
              <w:spacing w:after="120"/>
              <w:rPr>
                <w:ins w:id="251" w:author="Yunchuan Yang/Communication Standard Research Lab /SRC-Beijing/Staff Engineer/Samsung Electronics" w:date="2020-03-03T15:49:00Z"/>
                <w:iCs/>
                <w:lang w:val="en-US" w:eastAsia="ja-JP"/>
                <w:rPrChange w:id="252" w:author="Yunchuan Yang/Communication Standard Research Lab /SRC-Beijing/Staff Engineer/Samsung Electronics" w:date="2020-03-03T15:50:00Z">
                  <w:rPr>
                    <w:ins w:id="253" w:author="Yunchuan Yang/Communication Standard Research Lab /SRC-Beijing/Staff Engineer/Samsung Electronics" w:date="2020-03-03T15:49:00Z"/>
                    <w:b/>
                    <w:iCs/>
                    <w:u w:val="single"/>
                    <w:lang w:eastAsia="ko-KR"/>
                  </w:rPr>
                </w:rPrChange>
              </w:rPr>
            </w:pPr>
            <w:ins w:id="254" w:author="Yunchuan Yang/Communication Standard Research Lab /SRC-Beijing/Staff Engineer/Samsung Electronics" w:date="2020-03-03T15:49:00Z">
              <w:r w:rsidRPr="00621047">
                <w:rPr>
                  <w:iCs/>
                  <w:lang w:val="en-US" w:eastAsia="ja-JP"/>
                  <w:rPrChange w:id="255" w:author="Yunchuan Yang/Communication Standard Research Lab /SRC-Beijing/Staff Engineer/Samsung Electronics" w:date="2020-03-03T15:50:00Z">
                    <w:rPr>
                      <w:b/>
                      <w:iCs/>
                      <w:u w:val="single"/>
                      <w:lang w:eastAsia="ko-KR"/>
                    </w:rPr>
                  </w:rPrChange>
                </w:rPr>
                <w:t>Issue 2.5.1: PT-RS and DM-RS configuration for PUSCH</w:t>
              </w:r>
            </w:ins>
          </w:p>
          <w:p w14:paraId="25B9ACA9" w14:textId="03E6701A" w:rsidR="00621047" w:rsidRDefault="00621047" w:rsidP="000E3BFD">
            <w:pPr>
              <w:spacing w:after="120"/>
              <w:rPr>
                <w:ins w:id="256" w:author="Yunchuan Yang/Communication Standard Research Lab /SRC-Beijing/Staff Engineer/Samsung Electronics" w:date="2020-03-03T15:50:00Z"/>
                <w:iCs/>
                <w:lang w:val="en-US" w:eastAsia="ja-JP"/>
              </w:rPr>
            </w:pPr>
            <w:ins w:id="257" w:author="Yunchuan Yang/Communication Standard Research Lab /SRC-Beijing/Staff Engineer/Samsung Electronics" w:date="2020-03-03T15:50:00Z">
              <w:r w:rsidRPr="00621047">
                <w:rPr>
                  <w:iCs/>
                  <w:lang w:val="en-US" w:eastAsia="ja-JP"/>
                </w:rPr>
                <w:t>Since the test for ultra-low BLER test with static channel, 1 DMRS symbol should be enough</w:t>
              </w:r>
            </w:ins>
          </w:p>
          <w:p w14:paraId="3A673969" w14:textId="77777777" w:rsidR="00621047" w:rsidRPr="00621047" w:rsidRDefault="00621047" w:rsidP="000E3BFD">
            <w:pPr>
              <w:spacing w:after="120"/>
              <w:rPr>
                <w:ins w:id="258" w:author="Yunchuan Yang/Communication Standard Research Lab /SRC-Beijing/Staff Engineer/Samsung Electronics" w:date="2020-03-03T15:47:00Z"/>
                <w:iCs/>
                <w:lang w:val="en-US" w:eastAsia="ja-JP"/>
              </w:rPr>
            </w:pPr>
          </w:p>
          <w:p w14:paraId="2512522E" w14:textId="77777777" w:rsidR="00A41993" w:rsidRDefault="00621047" w:rsidP="000E3BFD">
            <w:pPr>
              <w:spacing w:after="120"/>
              <w:rPr>
                <w:ins w:id="259" w:author="Yunchuan Yang/Communication Standard Research Lab /SRC-Beijing/Staff Engineer/Samsung Electronics" w:date="2020-03-03T15:50:00Z"/>
                <w:iCs/>
                <w:lang w:val="en-US" w:eastAsia="ja-JP"/>
              </w:rPr>
            </w:pPr>
            <w:ins w:id="260" w:author="Yunchuan Yang/Communication Standard Research Lab /SRC-Beijing/Staff Engineer/Samsung Electronics" w:date="2020-03-03T15:49:00Z">
              <w:r w:rsidRPr="00621047">
                <w:rPr>
                  <w:iCs/>
                  <w:lang w:val="en-US" w:eastAsia="ja-JP"/>
                </w:rPr>
                <w:t>Issue 2.5.3: Number of RB for PUSCH</w:t>
              </w:r>
            </w:ins>
          </w:p>
          <w:p w14:paraId="3A3FADDB" w14:textId="143D29B0" w:rsidR="00621047" w:rsidRDefault="00621047" w:rsidP="000E3BFD">
            <w:pPr>
              <w:spacing w:after="120"/>
              <w:rPr>
                <w:ins w:id="261" w:author="Yunchuan Yang/Communication Standard Research Lab /SRC-Beijing/Staff Engineer/Samsung Electronics" w:date="2020-03-03T15:51:00Z"/>
                <w:iCs/>
                <w:lang w:val="en-US" w:eastAsia="ja-JP"/>
              </w:rPr>
            </w:pPr>
            <w:ins w:id="262" w:author="Yunchuan Yang/Communication Standard Research Lab /SRC-Beijing/Staff Engineer/Samsung Electronics" w:date="2020-03-03T15:50:00Z">
              <w:r w:rsidRPr="00621047">
                <w:rPr>
                  <w:iCs/>
                  <w:lang w:val="en-US" w:eastAsia="ja-JP"/>
                </w:rPr>
                <w:t xml:space="preserve">Prefer option 3, full </w:t>
              </w:r>
            </w:ins>
            <w:ins w:id="263" w:author="Yunchuan Yang/Communication Standard Research Lab /SRC-Beijing/Staff Engineer/Samsung Electronics" w:date="2020-03-03T15:51:00Z">
              <w:r>
                <w:rPr>
                  <w:iCs/>
                  <w:lang w:val="en-US" w:eastAsia="ja-JP"/>
                </w:rPr>
                <w:t>bandwidth</w:t>
              </w:r>
            </w:ins>
          </w:p>
          <w:p w14:paraId="4B32A0C9" w14:textId="77777777" w:rsidR="00621047" w:rsidRDefault="00621047" w:rsidP="000E3BFD">
            <w:pPr>
              <w:spacing w:after="120"/>
              <w:rPr>
                <w:ins w:id="264" w:author="Yunchuan Yang/Communication Standard Research Lab /SRC-Beijing/Staff Engineer/Samsung Electronics" w:date="2020-03-03T15:51:00Z"/>
                <w:iCs/>
                <w:lang w:val="en-US" w:eastAsia="ja-JP"/>
              </w:rPr>
            </w:pPr>
            <w:ins w:id="265" w:author="Yunchuan Yang/Communication Standard Research Lab /SRC-Beijing/Staff Engineer/Samsung Electronics" w:date="2020-03-03T15:51:00Z">
              <w:r w:rsidRPr="00621047">
                <w:rPr>
                  <w:iCs/>
                  <w:lang w:val="en-US" w:eastAsia="ja-JP"/>
                </w:rPr>
                <w:lastRenderedPageBreak/>
                <w:t>Issue 2.5.5: Bandwidth for PUSCH</w:t>
              </w:r>
            </w:ins>
          </w:p>
          <w:p w14:paraId="704F1C3A" w14:textId="77777777" w:rsidR="00621047" w:rsidRDefault="00621047" w:rsidP="000E3BFD">
            <w:pPr>
              <w:spacing w:after="120"/>
              <w:rPr>
                <w:ins w:id="266" w:author="Yunchuan Yang/Communication Standard Research Lab /SRC-Beijing/Staff Engineer/Samsung Electronics" w:date="2020-03-03T15:51:00Z"/>
                <w:iCs/>
                <w:lang w:val="en-US" w:eastAsia="ja-JP"/>
              </w:rPr>
            </w:pPr>
          </w:p>
          <w:p w14:paraId="65F463CD" w14:textId="77777777" w:rsidR="00621047" w:rsidRDefault="00621047" w:rsidP="000E3BFD">
            <w:pPr>
              <w:spacing w:after="120"/>
              <w:rPr>
                <w:ins w:id="267" w:author="Yunchuan Yang/Communication Standard Research Lab /SRC-Beijing/Staff Engineer/Samsung Electronics" w:date="2020-03-03T15:52:00Z"/>
                <w:iCs/>
                <w:lang w:val="en-US" w:eastAsia="ja-JP"/>
              </w:rPr>
            </w:pPr>
            <w:ins w:id="268" w:author="Yunchuan Yang/Communication Standard Research Lab /SRC-Beijing/Staff Engineer/Samsung Electronics" w:date="2020-03-03T15:51:00Z">
              <w:r w:rsidRPr="00621047">
                <w:rPr>
                  <w:iCs/>
                  <w:lang w:val="en-US" w:eastAsia="ja-JP"/>
                </w:rPr>
                <w:t xml:space="preserve">Issue 2.5.8: </w:t>
              </w:r>
              <w:proofErr w:type="gramStart"/>
              <w:r w:rsidRPr="00621047">
                <w:rPr>
                  <w:iCs/>
                  <w:lang w:val="en-US" w:eastAsia="ja-JP"/>
                </w:rPr>
                <w:t>PUSCH  mapping</w:t>
              </w:r>
              <w:proofErr w:type="gramEnd"/>
              <w:r w:rsidRPr="00621047">
                <w:rPr>
                  <w:iCs/>
                  <w:lang w:val="en-US" w:eastAsia="ja-JP"/>
                </w:rPr>
                <w:t xml:space="preserve"> type</w:t>
              </w:r>
            </w:ins>
          </w:p>
          <w:p w14:paraId="34ED204E" w14:textId="6F090A9A" w:rsidR="00621047" w:rsidRPr="00621047" w:rsidRDefault="00621047" w:rsidP="00621047">
            <w:pPr>
              <w:spacing w:after="120"/>
              <w:rPr>
                <w:ins w:id="269" w:author="Yunchuan Yang/Communication Standard Research Lab /SRC-Beijing/Staff Engineer/Samsung Electronics" w:date="2020-03-03T15:52:00Z"/>
                <w:iCs/>
                <w:lang w:val="en-US" w:eastAsia="ja-JP"/>
              </w:rPr>
            </w:pPr>
            <w:ins w:id="270" w:author="Yunchuan Yang/Communication Standard Research Lab /SRC-Beijing/Staff Engineer/Samsung Electronics" w:date="2020-03-03T15:52:00Z">
              <w:r w:rsidRPr="00621047">
                <w:rPr>
                  <w:iCs/>
                  <w:lang w:val="en-US" w:eastAsia="ja-JP"/>
                </w:rPr>
                <w:t>Prefer type A, since there is</w:t>
              </w:r>
              <w:r>
                <w:rPr>
                  <w:iCs/>
                  <w:lang w:val="en-US" w:eastAsia="ja-JP"/>
                </w:rPr>
                <w:t xml:space="preserve"> no</w:t>
              </w:r>
              <w:r w:rsidRPr="00621047">
                <w:rPr>
                  <w:iCs/>
                  <w:lang w:val="en-US" w:eastAsia="ja-JP"/>
                </w:rPr>
                <w:t xml:space="preserve"> impact on ultra-low test, the performance with type B and type A should be same with static channel condition.</w:t>
              </w:r>
            </w:ins>
          </w:p>
          <w:p w14:paraId="07FD2C5A" w14:textId="77777777" w:rsidR="00621047" w:rsidRPr="00621047" w:rsidRDefault="00621047" w:rsidP="00621047">
            <w:pPr>
              <w:spacing w:after="120"/>
              <w:rPr>
                <w:ins w:id="271" w:author="Yunchuan Yang/Communication Standard Research Lab /SRC-Beijing/Staff Engineer/Samsung Electronics" w:date="2020-03-03T15:52:00Z"/>
                <w:iCs/>
                <w:lang w:val="en-US" w:eastAsia="ja-JP"/>
              </w:rPr>
            </w:pPr>
          </w:p>
          <w:p w14:paraId="121A3A1C" w14:textId="032D3EC0" w:rsidR="00621047" w:rsidRDefault="00621047">
            <w:pPr>
              <w:spacing w:after="120"/>
              <w:rPr>
                <w:ins w:id="272" w:author="Yunchuan Yang/Communication Standard Research Lab /SRC-Beijing/Staff Engineer/Samsung Electronics" w:date="2020-03-03T15:46:00Z"/>
                <w:iCs/>
                <w:lang w:val="en-US" w:eastAsia="ja-JP"/>
              </w:rPr>
            </w:pPr>
            <w:ins w:id="273" w:author="Yunchuan Yang/Communication Standard Research Lab /SRC-Beijing/Staff Engineer/Samsung Electronics" w:date="2020-03-03T15:52:00Z">
              <w:r w:rsidRPr="00621047">
                <w:rPr>
                  <w:iCs/>
                  <w:lang w:val="en-US" w:eastAsia="ja-JP"/>
                </w:rPr>
                <w:t xml:space="preserve">if RAN4 agree both type A and type B, the test </w:t>
              </w:r>
            </w:ins>
            <w:ins w:id="274" w:author="Yunchuan Yang/Communication Standard Research Lab /SRC-Beijing/Staff Engineer/Samsung Electronics" w:date="2020-03-03T15:53:00Z">
              <w:r w:rsidR="00E10F81" w:rsidRPr="00E10F81">
                <w:rPr>
                  <w:iCs/>
                  <w:lang w:val="en-US" w:eastAsia="ja-JP"/>
                </w:rPr>
                <w:t xml:space="preserve">applicability </w:t>
              </w:r>
            </w:ins>
            <w:ins w:id="275" w:author="Yunchuan Yang/Communication Standard Research Lab /SRC-Beijing/Staff Engineer/Samsung Electronics" w:date="2020-03-03T15:52:00Z">
              <w:r w:rsidRPr="00621047">
                <w:rPr>
                  <w:iCs/>
                  <w:lang w:val="en-US" w:eastAsia="ja-JP"/>
                </w:rPr>
                <w:t xml:space="preserve">rule </w:t>
              </w:r>
              <w:r w:rsidR="00E10F81" w:rsidRPr="00621047">
                <w:rPr>
                  <w:iCs/>
                  <w:lang w:val="en-US" w:eastAsia="ja-JP"/>
                </w:rPr>
                <w:t>should</w:t>
              </w:r>
              <w:r w:rsidRPr="00621047">
                <w:rPr>
                  <w:iCs/>
                  <w:lang w:val="en-US" w:eastAsia="ja-JP"/>
                </w:rPr>
                <w:t xml:space="preserve"> be defined, similar with </w:t>
              </w:r>
              <w:proofErr w:type="spellStart"/>
              <w:r w:rsidR="00FF0659" w:rsidRPr="00621047">
                <w:rPr>
                  <w:iCs/>
                  <w:lang w:val="en-US" w:eastAsia="ja-JP"/>
                </w:rPr>
                <w:t>Embb</w:t>
              </w:r>
            </w:ins>
            <w:proofErr w:type="spellEnd"/>
          </w:p>
        </w:tc>
      </w:tr>
      <w:tr w:rsidR="0064599B" w:rsidRPr="00B57E21" w14:paraId="77A84354" w14:textId="77777777" w:rsidTr="0064599B">
        <w:trPr>
          <w:ins w:id="276" w:author="Mueller, Axel (Nokia - FR/Paris-Saclay)" w:date="2020-03-03T17:38:00Z"/>
        </w:trPr>
        <w:tc>
          <w:tcPr>
            <w:tcW w:w="1239" w:type="dxa"/>
          </w:tcPr>
          <w:p w14:paraId="097DD87F" w14:textId="77777777" w:rsidR="0064599B" w:rsidRDefault="0064599B" w:rsidP="00006CCE">
            <w:pPr>
              <w:spacing w:after="120"/>
              <w:rPr>
                <w:ins w:id="277" w:author="Mueller, Axel (Nokia - FR/Paris-Saclay)" w:date="2020-03-03T17:38:00Z"/>
                <w:iCs/>
                <w:lang w:val="en-US" w:eastAsia="ja-JP"/>
              </w:rPr>
            </w:pPr>
            <w:ins w:id="278" w:author="Mueller, Axel (Nokia - FR/Paris-Saclay)" w:date="2020-03-03T17:38:00Z">
              <w:r>
                <w:rPr>
                  <w:iCs/>
                  <w:lang w:val="en-US" w:eastAsia="ja-JP"/>
                </w:rPr>
                <w:lastRenderedPageBreak/>
                <w:t>Nokia, Nokia Shanghai Bell</w:t>
              </w:r>
            </w:ins>
          </w:p>
        </w:tc>
        <w:tc>
          <w:tcPr>
            <w:tcW w:w="8392" w:type="dxa"/>
          </w:tcPr>
          <w:p w14:paraId="3BE734A9" w14:textId="77777777" w:rsidR="0064599B" w:rsidRDefault="0064599B" w:rsidP="00006CCE">
            <w:pPr>
              <w:spacing w:after="120"/>
              <w:rPr>
                <w:ins w:id="279" w:author="Mueller, Axel (Nokia - FR/Paris-Saclay)" w:date="2020-03-03T17:38:00Z"/>
                <w:iCs/>
                <w:lang w:val="en-US" w:eastAsia="ja-JP"/>
              </w:rPr>
            </w:pPr>
            <w:ins w:id="280" w:author="Mueller, Axel (Nokia - FR/Paris-Saclay)" w:date="2020-03-03T17:38:00Z">
              <w:r>
                <w:rPr>
                  <w:iCs/>
                  <w:lang w:val="en-US" w:eastAsia="ja-JP"/>
                </w:rPr>
                <w:t>Issue 2.5.1: Nokia’s use cases for high reliability always foresee the usage of as many DM-RS as possible. Since it does neither impact the testing time/feasibility, nor limits the use to non-static channels, we don’t see why we would want to create requirements that do not represent the high reliability use case.</w:t>
              </w:r>
            </w:ins>
          </w:p>
          <w:p w14:paraId="2FDC1DE6" w14:textId="77777777" w:rsidR="0064599B" w:rsidRDefault="0064599B" w:rsidP="00006CCE">
            <w:pPr>
              <w:spacing w:after="120"/>
              <w:rPr>
                <w:ins w:id="281" w:author="Mueller, Axel (Nokia - FR/Paris-Saclay)" w:date="2020-03-03T17:38:00Z"/>
                <w:iCs/>
                <w:lang w:val="en-US" w:eastAsia="ja-JP"/>
              </w:rPr>
            </w:pPr>
            <w:ins w:id="282" w:author="Mueller, Axel (Nokia - FR/Paris-Saclay)" w:date="2020-03-03T17:38:00Z">
              <w:r>
                <w:rPr>
                  <w:iCs/>
                  <w:lang w:val="en-US" w:eastAsia="ja-JP"/>
                </w:rPr>
                <w:t>Issue 2.5.2: No opinion.</w:t>
              </w:r>
            </w:ins>
          </w:p>
          <w:p w14:paraId="2A73C69D" w14:textId="77777777" w:rsidR="0064599B" w:rsidRDefault="0064599B" w:rsidP="00006CCE">
            <w:pPr>
              <w:spacing w:after="120"/>
              <w:rPr>
                <w:ins w:id="283" w:author="Mueller, Axel (Nokia - FR/Paris-Saclay)" w:date="2020-03-03T17:38:00Z"/>
                <w:rFonts w:eastAsiaTheme="minorEastAsia"/>
                <w:iCs/>
                <w:lang w:val="en-US" w:eastAsia="zh-CN"/>
              </w:rPr>
            </w:pPr>
            <w:ins w:id="284" w:author="Mueller, Axel (Nokia - FR/Paris-Saclay)" w:date="2020-03-03T17:38:00Z">
              <w:r>
                <w:rPr>
                  <w:iCs/>
                  <w:lang w:val="en-US" w:eastAsia="ja-JP"/>
                </w:rPr>
                <w:t xml:space="preserve">Issue 2.5.3: Our initial round 1 comment was for full bandwidth. </w:t>
              </w:r>
              <w:r>
                <w:rPr>
                  <w:rFonts w:eastAsiaTheme="minorEastAsia"/>
                  <w:iCs/>
                  <w:lang w:val="en-US" w:eastAsia="zh-CN"/>
                </w:rPr>
                <w:t>Full applicable test bandwidth is advantageous for high reliability, since frequency diversity is required in real systems. We should take the use case into account, even though this is not an issue in our AWGN only setup.</w:t>
              </w:r>
              <w:r>
                <w:rPr>
                  <w:rFonts w:eastAsiaTheme="minorEastAsia"/>
                  <w:iCs/>
                  <w:lang w:val="en-US" w:eastAsia="zh-CN"/>
                </w:rPr>
                <w:br/>
                <w:t>As we discussed in our R1 response to E///, there is a power advantage to using full BW when the UE is not transmitting at max power. The adjustment of the payload size does not need to be done via FDRA.</w:t>
              </w:r>
              <w:r>
                <w:rPr>
                  <w:rFonts w:eastAsiaTheme="minorEastAsia"/>
                  <w:iCs/>
                  <w:lang w:val="en-US" w:eastAsia="zh-CN"/>
                </w:rPr>
                <w:br/>
                <w:t>In summary: We prefer “full bandwidth”.</w:t>
              </w:r>
            </w:ins>
          </w:p>
          <w:p w14:paraId="36974882" w14:textId="77777777" w:rsidR="0064599B" w:rsidRDefault="0064599B" w:rsidP="00006CCE">
            <w:pPr>
              <w:spacing w:after="120"/>
              <w:rPr>
                <w:ins w:id="285" w:author="Mueller, Axel (Nokia - FR/Paris-Saclay)" w:date="2020-03-03T17:38:00Z"/>
                <w:iCs/>
                <w:lang w:val="en-US" w:eastAsia="ja-JP"/>
              </w:rPr>
            </w:pPr>
            <w:ins w:id="286" w:author="Mueller, Axel (Nokia - FR/Paris-Saclay)" w:date="2020-03-03T17:38:00Z">
              <w:r>
                <w:rPr>
                  <w:iCs/>
                  <w:lang w:val="en-US" w:eastAsia="ja-JP"/>
                </w:rPr>
                <w:t>Issue 2.5.4: No opinion.</w:t>
              </w:r>
            </w:ins>
          </w:p>
          <w:p w14:paraId="64C5640A" w14:textId="77777777" w:rsidR="0064599B" w:rsidRDefault="0064599B" w:rsidP="00006CCE">
            <w:pPr>
              <w:spacing w:after="120"/>
              <w:rPr>
                <w:ins w:id="287" w:author="Mueller, Axel (Nokia - FR/Paris-Saclay)" w:date="2020-03-03T17:38:00Z"/>
                <w:iCs/>
                <w:lang w:val="en-US" w:eastAsia="ja-JP"/>
              </w:rPr>
            </w:pPr>
            <w:ins w:id="288" w:author="Mueller, Axel (Nokia - FR/Paris-Saclay)" w:date="2020-03-03T17:38:00Z">
              <w:r>
                <w:rPr>
                  <w:iCs/>
                  <w:lang w:val="en-US" w:eastAsia="ja-JP"/>
                </w:rPr>
                <w:t>Issue 2.5.5 No strong opinion, but a compromise might be 5+10MHz at 15kHz and 10+40MHz at 30kHz.</w:t>
              </w:r>
            </w:ins>
          </w:p>
          <w:p w14:paraId="039BB20C" w14:textId="77777777" w:rsidR="0064599B" w:rsidRDefault="0064599B" w:rsidP="00006CCE">
            <w:pPr>
              <w:spacing w:after="120"/>
              <w:rPr>
                <w:ins w:id="289" w:author="Mueller, Axel (Nokia - FR/Paris-Saclay)" w:date="2020-03-03T17:38:00Z"/>
                <w:iCs/>
                <w:lang w:val="en-US" w:eastAsia="ja-JP"/>
              </w:rPr>
            </w:pPr>
            <w:ins w:id="290" w:author="Mueller, Axel (Nokia - FR/Paris-Saclay)" w:date="2020-03-03T17:38:00Z">
              <w:r>
                <w:rPr>
                  <w:iCs/>
                  <w:lang w:val="en-US" w:eastAsia="ja-JP"/>
                </w:rPr>
                <w:t>Issue 2.5.6: No opinion.</w:t>
              </w:r>
            </w:ins>
          </w:p>
          <w:p w14:paraId="070A24BE" w14:textId="77777777" w:rsidR="0064599B" w:rsidRDefault="0064599B" w:rsidP="00006CCE">
            <w:pPr>
              <w:spacing w:after="120"/>
              <w:rPr>
                <w:ins w:id="291" w:author="Mueller, Axel (Nokia - FR/Paris-Saclay)" w:date="2020-03-03T17:38:00Z"/>
                <w:iCs/>
                <w:lang w:val="en-US" w:eastAsia="ja-JP"/>
              </w:rPr>
            </w:pPr>
            <w:ins w:id="292" w:author="Mueller, Axel (Nokia - FR/Paris-Saclay)" w:date="2020-03-03T17:38:00Z">
              <w:r>
                <w:rPr>
                  <w:iCs/>
                  <w:lang w:val="en-US" w:eastAsia="ja-JP"/>
                </w:rPr>
                <w:t>Issue 2.5.7: No opinion.</w:t>
              </w:r>
            </w:ins>
          </w:p>
          <w:p w14:paraId="2B305136" w14:textId="77777777" w:rsidR="0064599B" w:rsidRDefault="0064599B" w:rsidP="00006CCE">
            <w:pPr>
              <w:spacing w:after="120"/>
              <w:rPr>
                <w:ins w:id="293" w:author="Mueller, Axel (Nokia - FR/Paris-Saclay)" w:date="2020-03-03T17:38:00Z"/>
                <w:iCs/>
                <w:lang w:val="en-US" w:eastAsia="ja-JP"/>
              </w:rPr>
            </w:pPr>
            <w:ins w:id="294" w:author="Mueller, Axel (Nokia - FR/Paris-Saclay)" w:date="2020-03-03T17:38:00Z">
              <w:r>
                <w:rPr>
                  <w:iCs/>
                  <w:lang w:val="en-US" w:eastAsia="ja-JP"/>
                </w:rPr>
                <w:t>Issue 2.5.6: Following the direction of the previous companies’ comments, we can compromise to option 3.</w:t>
              </w:r>
            </w:ins>
          </w:p>
        </w:tc>
      </w:tr>
      <w:tr w:rsidR="005646BA" w:rsidRPr="00B57E21" w14:paraId="0F053046" w14:textId="77777777" w:rsidTr="0064599B">
        <w:trPr>
          <w:ins w:id="295" w:author="Huawei" w:date="2020-03-04T10:03:00Z"/>
        </w:trPr>
        <w:tc>
          <w:tcPr>
            <w:tcW w:w="1239" w:type="dxa"/>
          </w:tcPr>
          <w:p w14:paraId="2BD1AC8E" w14:textId="42F602A7" w:rsidR="005646BA" w:rsidRDefault="005646BA" w:rsidP="005646BA">
            <w:pPr>
              <w:spacing w:after="120"/>
              <w:rPr>
                <w:ins w:id="296" w:author="Huawei" w:date="2020-03-04T10:03:00Z"/>
                <w:iCs/>
                <w:lang w:val="en-US" w:eastAsia="ja-JP"/>
              </w:rPr>
            </w:pPr>
            <w:ins w:id="297" w:author="Huawei" w:date="2020-03-04T10:03:00Z">
              <w:r>
                <w:rPr>
                  <w:rFonts w:eastAsiaTheme="minorEastAsia"/>
                  <w:iCs/>
                  <w:lang w:val="en-US" w:eastAsia="zh-CN"/>
                </w:rPr>
                <w:t>Huawei</w:t>
              </w:r>
            </w:ins>
          </w:p>
        </w:tc>
        <w:tc>
          <w:tcPr>
            <w:tcW w:w="8392" w:type="dxa"/>
          </w:tcPr>
          <w:p w14:paraId="72D09A34" w14:textId="104770E4" w:rsidR="005646BA" w:rsidRPr="00D45DD1" w:rsidRDefault="003D059B" w:rsidP="005646BA">
            <w:pPr>
              <w:pStyle w:val="ListParagraph"/>
              <w:ind w:leftChars="-48" w:left="-96" w:firstLineChars="0" w:firstLine="0"/>
              <w:rPr>
                <w:ins w:id="298" w:author="Huawei" w:date="2020-03-04T10:03:00Z"/>
                <w:rFonts w:eastAsiaTheme="minorEastAsia"/>
              </w:rPr>
            </w:pPr>
            <w:ins w:id="299" w:author="Huawei" w:date="2020-03-04T10:03:00Z">
              <w:r>
                <w:rPr>
                  <w:rFonts w:eastAsiaTheme="minorEastAsia"/>
                </w:rPr>
                <w:t>Issue 2.5.1:</w:t>
              </w:r>
            </w:ins>
            <w:ins w:id="300" w:author="Huawei" w:date="2020-03-04T10:13:00Z">
              <w:r>
                <w:rPr>
                  <w:rFonts w:eastAsiaTheme="minorEastAsia"/>
                </w:rPr>
                <w:t xml:space="preserve"> We change to option 1: DM-RS 1+1. </w:t>
              </w:r>
            </w:ins>
            <w:ins w:id="301" w:author="Huawei" w:date="2020-03-04T10:14:00Z">
              <w:r>
                <w:rPr>
                  <w:rFonts w:eastAsiaTheme="minorEastAsia"/>
                </w:rPr>
                <w:t>Although</w:t>
              </w:r>
            </w:ins>
            <w:ins w:id="302" w:author="Huawei" w:date="2020-03-04T10:06:00Z">
              <w:r w:rsidR="005646BA">
                <w:rPr>
                  <w:rFonts w:eastAsiaTheme="minorEastAsia"/>
                </w:rPr>
                <w:t xml:space="preserve"> this test is def</w:t>
              </w:r>
            </w:ins>
            <w:ins w:id="303" w:author="Huawei" w:date="2020-03-04T10:07:00Z">
              <w:r w:rsidR="00C23174">
                <w:rPr>
                  <w:rFonts w:eastAsiaTheme="minorEastAsia"/>
                </w:rPr>
                <w:t>ined under AWGN,</w:t>
              </w:r>
            </w:ins>
            <w:ins w:id="304" w:author="Huawei" w:date="2020-03-04T10:08:00Z">
              <w:r w:rsidR="00C23174">
                <w:rPr>
                  <w:rFonts w:eastAsiaTheme="minorEastAsia"/>
                </w:rPr>
                <w:t xml:space="preserve"> </w:t>
              </w:r>
            </w:ins>
            <w:ins w:id="305" w:author="Huawei" w:date="2020-03-04T10:14:00Z">
              <w:r>
                <w:rPr>
                  <w:rFonts w:eastAsiaTheme="minorEastAsia"/>
                </w:rPr>
                <w:t>DM-R</w:t>
              </w:r>
            </w:ins>
            <w:ins w:id="306" w:author="Huawei" w:date="2020-03-04T10:15:00Z">
              <w:r>
                <w:rPr>
                  <w:rFonts w:eastAsiaTheme="minorEastAsia"/>
                </w:rPr>
                <w:t>S</w:t>
              </w:r>
            </w:ins>
            <w:ins w:id="307" w:author="Huawei" w:date="2020-03-04T10:10:00Z">
              <w:r w:rsidR="00C23174">
                <w:rPr>
                  <w:rFonts w:eastAsiaTheme="minorEastAsia"/>
                </w:rPr>
                <w:t xml:space="preserve"> </w:t>
              </w:r>
            </w:ins>
            <w:ins w:id="308" w:author="Huawei" w:date="2020-03-04T10:03:00Z">
              <w:r w:rsidR="00C23174">
                <w:rPr>
                  <w:rFonts w:eastAsiaTheme="minorEastAsia"/>
                </w:rPr>
                <w:t>1+1</w:t>
              </w:r>
            </w:ins>
            <w:ins w:id="309" w:author="Huawei" w:date="2020-03-04T10:10:00Z">
              <w:r w:rsidR="00C23174">
                <w:rPr>
                  <w:rFonts w:eastAsiaTheme="minorEastAsia"/>
                </w:rPr>
                <w:t xml:space="preserve"> </w:t>
              </w:r>
            </w:ins>
            <w:ins w:id="310" w:author="Huawei" w:date="2020-03-04T10:15:00Z">
              <w:r>
                <w:rPr>
                  <w:rFonts w:eastAsiaTheme="minorEastAsia"/>
                </w:rPr>
                <w:t>can help with the high reliability and we do not consider low latency here.</w:t>
              </w:r>
            </w:ins>
            <w:ins w:id="311" w:author="Huawei" w:date="2020-03-04T10:16:00Z">
              <w:r>
                <w:rPr>
                  <w:rFonts w:eastAsiaTheme="minorEastAsia"/>
                </w:rPr>
                <w:t xml:space="preserve"> </w:t>
              </w:r>
            </w:ins>
            <w:ins w:id="312" w:author="Huawei" w:date="2020-03-04T10:03:00Z">
              <w:r w:rsidR="005646BA">
                <w:rPr>
                  <w:rFonts w:eastAsiaTheme="minorEastAsia"/>
                </w:rPr>
                <w:t xml:space="preserve"> </w:t>
              </w:r>
            </w:ins>
          </w:p>
          <w:p w14:paraId="47B8BF6A" w14:textId="77777777" w:rsidR="005646BA" w:rsidRPr="00D45DD1" w:rsidRDefault="005646BA" w:rsidP="005646BA">
            <w:pPr>
              <w:pStyle w:val="ListParagraph"/>
              <w:ind w:leftChars="-48" w:left="-96" w:firstLineChars="0" w:firstLine="0"/>
              <w:rPr>
                <w:ins w:id="313" w:author="Huawei" w:date="2020-03-04T10:03:00Z"/>
                <w:rFonts w:eastAsiaTheme="minorEastAsia"/>
              </w:rPr>
            </w:pPr>
            <w:ins w:id="314" w:author="Huawei" w:date="2020-03-04T10:03:00Z">
              <w:r w:rsidRPr="00D45DD1">
                <w:rPr>
                  <w:rFonts w:eastAsiaTheme="minorEastAsia"/>
                </w:rPr>
                <w:t xml:space="preserve">Issue 2.5.2: </w:t>
              </w:r>
              <w:r>
                <w:rPr>
                  <w:rFonts w:eastAsiaTheme="minorEastAsia"/>
                </w:rPr>
                <w:t xml:space="preserve">We prefer option 2. As mapping </w:t>
              </w:r>
              <w:proofErr w:type="gramStart"/>
              <w:r>
                <w:rPr>
                  <w:rFonts w:eastAsiaTheme="minorEastAsia"/>
                </w:rPr>
                <w:t>type</w:t>
              </w:r>
              <w:proofErr w:type="gramEnd"/>
              <w:r>
                <w:rPr>
                  <w:rFonts w:eastAsiaTheme="minorEastAsia"/>
                </w:rPr>
                <w:t xml:space="preserve"> A with symbol length of 12 has already been agreed in the 1</w:t>
              </w:r>
              <w:r w:rsidRPr="008721C8">
                <w:rPr>
                  <w:rFonts w:eastAsiaTheme="minorEastAsia"/>
                  <w:vertAlign w:val="superscript"/>
                </w:rPr>
                <w:t>st</w:t>
              </w:r>
              <w:r>
                <w:rPr>
                  <w:rFonts w:eastAsiaTheme="minorEastAsia"/>
                </w:rPr>
                <w:t xml:space="preserve"> round, configure an additional DM-RS can improve the high reliability.</w:t>
              </w:r>
            </w:ins>
          </w:p>
          <w:p w14:paraId="15942F89" w14:textId="1B5870DA" w:rsidR="005646BA" w:rsidRPr="00D45DD1" w:rsidRDefault="005646BA" w:rsidP="005646BA">
            <w:pPr>
              <w:pStyle w:val="ListParagraph"/>
              <w:ind w:leftChars="-48" w:left="-96" w:firstLineChars="0" w:firstLine="0"/>
              <w:rPr>
                <w:ins w:id="315" w:author="Huawei" w:date="2020-03-04T10:03:00Z"/>
                <w:rFonts w:eastAsiaTheme="minorEastAsia"/>
              </w:rPr>
            </w:pPr>
            <w:ins w:id="316" w:author="Huawei" w:date="2020-03-04T10:03:00Z">
              <w:r w:rsidRPr="00D45DD1">
                <w:rPr>
                  <w:rFonts w:eastAsiaTheme="minorEastAsia"/>
                </w:rPr>
                <w:t xml:space="preserve">Issue 2.5.3: </w:t>
              </w:r>
            </w:ins>
            <w:ins w:id="317" w:author="Huawei" w:date="2020-03-04T10:19:00Z">
              <w:r w:rsidR="00180F8E">
                <w:rPr>
                  <w:rFonts w:eastAsiaTheme="minorEastAsia"/>
                </w:rPr>
                <w:t xml:space="preserve">We prefer full bandwidth, option 4 is also fine for us, </w:t>
              </w:r>
            </w:ins>
            <w:ins w:id="318" w:author="Huawei" w:date="2020-03-04T10:20:00Z">
              <w:r w:rsidR="00180F8E">
                <w:rPr>
                  <w:rFonts w:eastAsiaTheme="minorEastAsia"/>
                </w:rPr>
                <w:t>using typical BW align with Rel-15.</w:t>
              </w:r>
            </w:ins>
            <w:ins w:id="319" w:author="Huawei" w:date="2020-03-04T10:19:00Z">
              <w:r w:rsidR="00180F8E">
                <w:rPr>
                  <w:rFonts w:eastAsiaTheme="minorEastAsia"/>
                </w:rPr>
                <w:t xml:space="preserve"> </w:t>
              </w:r>
            </w:ins>
          </w:p>
          <w:p w14:paraId="70F04F11" w14:textId="083C3D1D" w:rsidR="005646BA" w:rsidRPr="00D45DD1" w:rsidRDefault="005646BA" w:rsidP="005646BA">
            <w:pPr>
              <w:pStyle w:val="ListParagraph"/>
              <w:ind w:leftChars="-48" w:left="-96" w:firstLineChars="0" w:firstLine="0"/>
              <w:rPr>
                <w:ins w:id="320" w:author="Huawei" w:date="2020-03-04T10:03:00Z"/>
                <w:rFonts w:eastAsiaTheme="minorEastAsia"/>
              </w:rPr>
            </w:pPr>
            <w:ins w:id="321" w:author="Huawei" w:date="2020-03-04T10:03:00Z">
              <w:r w:rsidRPr="00D45DD1">
                <w:rPr>
                  <w:rFonts w:eastAsiaTheme="minorEastAsia"/>
                </w:rPr>
                <w:t xml:space="preserve">Issue 2.5.4: </w:t>
              </w:r>
            </w:ins>
            <w:ins w:id="322" w:author="Huawei" w:date="2020-03-04T10:22:00Z">
              <w:r w:rsidR="00480EBC">
                <w:rPr>
                  <w:rFonts w:eastAsiaTheme="minorEastAsia"/>
                </w:rPr>
                <w:t>We prefer full bandwidth</w:t>
              </w:r>
            </w:ins>
            <w:ins w:id="323" w:author="Huawei" w:date="2020-03-04T10:21:00Z">
              <w:r w:rsidR="00480EBC">
                <w:rPr>
                  <w:rFonts w:eastAsiaTheme="minorEastAsia"/>
                  <w:iCs/>
                  <w:lang w:val="en-US" w:eastAsia="zh-CN"/>
                </w:rPr>
                <w:t>, with</w:t>
              </w:r>
            </w:ins>
            <w:ins w:id="324" w:author="Huawei" w:date="2020-03-04T10:22:00Z">
              <w:r w:rsidR="00480EBC">
                <w:rPr>
                  <w:rFonts w:eastAsiaTheme="minorEastAsia"/>
                  <w:iCs/>
                  <w:lang w:val="en-US" w:eastAsia="zh-CN"/>
                </w:rPr>
                <w:t xml:space="preserve"> typical</w:t>
              </w:r>
            </w:ins>
            <w:ins w:id="325" w:author="Huawei" w:date="2020-03-04T10:21:00Z">
              <w:r w:rsidR="00480EBC">
                <w:rPr>
                  <w:rFonts w:eastAsiaTheme="minorEastAsia"/>
                  <w:iCs/>
                  <w:lang w:val="en-US" w:eastAsia="zh-CN"/>
                </w:rPr>
                <w:t xml:space="preserve"> </w:t>
              </w:r>
            </w:ins>
            <w:ins w:id="326" w:author="Huawei" w:date="2020-03-04T10:22:00Z">
              <w:r w:rsidR="00480EBC">
                <w:rPr>
                  <w:rFonts w:eastAsiaTheme="minorEastAsia"/>
                  <w:iCs/>
                  <w:lang w:val="en-US" w:eastAsia="zh-CN"/>
                </w:rPr>
                <w:t xml:space="preserve">bandwidth </w:t>
              </w:r>
            </w:ins>
            <w:ins w:id="327" w:author="Huawei" w:date="2020-03-04T10:21:00Z">
              <w:r w:rsidR="00480EBC" w:rsidRPr="00A02359">
                <w:rPr>
                  <w:rFonts w:eastAsiaTheme="minorEastAsia"/>
                  <w:iCs/>
                  <w:lang w:val="en-US" w:eastAsia="zh-CN"/>
                </w:rPr>
                <w:t>10MHz for 15k SCS, 40MHz for 30k SCS</w:t>
              </w:r>
            </w:ins>
            <w:ins w:id="328" w:author="Huawei" w:date="2020-03-04T10:22:00Z">
              <w:r w:rsidR="00480EBC">
                <w:rPr>
                  <w:rFonts w:eastAsiaTheme="minorEastAsia"/>
                  <w:iCs/>
                  <w:lang w:val="en-US" w:eastAsia="zh-CN"/>
                </w:rPr>
                <w:t>.</w:t>
              </w:r>
            </w:ins>
          </w:p>
          <w:p w14:paraId="4E163723" w14:textId="0ED40454" w:rsidR="005646BA" w:rsidRPr="00D45DD1" w:rsidRDefault="005646BA" w:rsidP="005646BA">
            <w:pPr>
              <w:pStyle w:val="ListParagraph"/>
              <w:ind w:leftChars="-48" w:left="-96" w:firstLineChars="0" w:firstLine="0"/>
              <w:rPr>
                <w:ins w:id="329" w:author="Huawei" w:date="2020-03-04T10:03:00Z"/>
                <w:rFonts w:eastAsiaTheme="minorEastAsia"/>
              </w:rPr>
            </w:pPr>
            <w:ins w:id="330" w:author="Huawei" w:date="2020-03-04T10:03:00Z">
              <w:r w:rsidRPr="00D45DD1">
                <w:rPr>
                  <w:rFonts w:eastAsiaTheme="minorEastAsia"/>
                </w:rPr>
                <w:t xml:space="preserve">Issue 2.5.5: </w:t>
              </w:r>
            </w:ins>
            <w:ins w:id="331" w:author="Huawei" w:date="2020-03-04T10:23:00Z">
              <w:r w:rsidR="00480EBC">
                <w:rPr>
                  <w:rFonts w:eastAsiaTheme="minorEastAsia"/>
                </w:rPr>
                <w:t>option 2.</w:t>
              </w:r>
            </w:ins>
          </w:p>
          <w:p w14:paraId="454E0C36" w14:textId="6C0C9CCC" w:rsidR="005646BA" w:rsidRPr="00D45DD1" w:rsidRDefault="005646BA" w:rsidP="005646BA">
            <w:pPr>
              <w:pStyle w:val="ListParagraph"/>
              <w:ind w:leftChars="-48" w:left="-96" w:firstLineChars="0" w:firstLine="0"/>
              <w:rPr>
                <w:ins w:id="332" w:author="Huawei" w:date="2020-03-04T10:03:00Z"/>
                <w:rFonts w:eastAsiaTheme="minorEastAsia"/>
              </w:rPr>
            </w:pPr>
            <w:ins w:id="333" w:author="Huawei" w:date="2020-03-04T10:03:00Z">
              <w:r w:rsidRPr="00D45DD1">
                <w:rPr>
                  <w:rFonts w:eastAsiaTheme="minorEastAsia"/>
                </w:rPr>
                <w:t xml:space="preserve">Issue 2.5.6: </w:t>
              </w:r>
            </w:ins>
            <w:ins w:id="334" w:author="Huawei" w:date="2020-03-04T10:23:00Z">
              <w:r w:rsidR="00480EBC">
                <w:rPr>
                  <w:rFonts w:eastAsiaTheme="minorEastAsia"/>
                </w:rPr>
                <w:t>option 2.</w:t>
              </w:r>
            </w:ins>
          </w:p>
          <w:p w14:paraId="5E374CEE" w14:textId="0E78112D" w:rsidR="005646BA" w:rsidRPr="00D45DD1" w:rsidRDefault="005646BA">
            <w:pPr>
              <w:pStyle w:val="ListParagraph"/>
              <w:tabs>
                <w:tab w:val="left" w:pos="3039"/>
              </w:tabs>
              <w:ind w:leftChars="-48" w:left="-96" w:firstLineChars="0" w:firstLine="0"/>
              <w:rPr>
                <w:ins w:id="335" w:author="Huawei" w:date="2020-03-04T10:03:00Z"/>
                <w:rFonts w:eastAsiaTheme="minorEastAsia"/>
              </w:rPr>
            </w:pPr>
            <w:ins w:id="336" w:author="Huawei" w:date="2020-03-04T10:03:00Z">
              <w:r w:rsidRPr="00D45DD1">
                <w:rPr>
                  <w:rFonts w:eastAsiaTheme="minorEastAsia"/>
                </w:rPr>
                <w:t>I</w:t>
              </w:r>
              <w:r w:rsidR="00480EBC">
                <w:rPr>
                  <w:rFonts w:eastAsiaTheme="minorEastAsia"/>
                </w:rPr>
                <w:t>ssue 2.5.7: We prefer option 1.</w:t>
              </w:r>
            </w:ins>
          </w:p>
          <w:p w14:paraId="25D59D6D" w14:textId="65DDDEB0" w:rsidR="005646BA" w:rsidRDefault="005646BA">
            <w:pPr>
              <w:pStyle w:val="ListParagraph"/>
              <w:ind w:leftChars="-48" w:left="-96" w:firstLineChars="0" w:firstLine="0"/>
              <w:rPr>
                <w:ins w:id="337" w:author="Huawei" w:date="2020-03-04T10:03:00Z"/>
                <w:iCs/>
                <w:lang w:val="en-US" w:eastAsia="ja-JP"/>
              </w:rPr>
              <w:pPrChange w:id="338" w:author="Thomas Chapman" w:date="2020-03-04T10:25:00Z">
                <w:pPr>
                  <w:spacing w:after="120"/>
                </w:pPr>
              </w:pPrChange>
            </w:pPr>
            <w:ins w:id="339" w:author="Huawei" w:date="2020-03-04T10:03:00Z">
              <w:r w:rsidRPr="00D45DD1">
                <w:rPr>
                  <w:rFonts w:eastAsiaTheme="minorEastAsia"/>
                </w:rPr>
                <w:t>Issue 2.5.8:</w:t>
              </w:r>
            </w:ins>
            <w:ins w:id="340" w:author="Huawei" w:date="2020-03-04T10:24:00Z">
              <w:r w:rsidR="00480EBC">
                <w:rPr>
                  <w:rFonts w:eastAsiaTheme="minorEastAsia"/>
                  <w:iCs/>
                  <w:lang w:val="en-US" w:eastAsia="zh-CN"/>
                </w:rPr>
                <w:t xml:space="preserve"> </w:t>
              </w:r>
            </w:ins>
            <w:ins w:id="341" w:author="Huawei" w:date="2020-03-04T10:25:00Z">
              <w:r w:rsidR="00480EBC">
                <w:rPr>
                  <w:rFonts w:eastAsiaTheme="minorEastAsia"/>
                  <w:iCs/>
                  <w:lang w:val="en-US" w:eastAsia="zh-CN"/>
                </w:rPr>
                <w:t>Option 3 is fine fo</w:t>
              </w:r>
            </w:ins>
            <w:ins w:id="342" w:author="Huawei" w:date="2020-03-04T10:26:00Z">
              <w:r w:rsidR="00480EBC">
                <w:rPr>
                  <w:rFonts w:eastAsiaTheme="minorEastAsia"/>
                  <w:iCs/>
                  <w:lang w:val="en-US" w:eastAsia="zh-CN"/>
                </w:rPr>
                <w:t>r us. By using applicability rule, only type A or B will be test.</w:t>
              </w:r>
            </w:ins>
          </w:p>
        </w:tc>
      </w:tr>
      <w:tr w:rsidR="00381644" w:rsidRPr="00B57E21" w14:paraId="3D083D7B" w14:textId="77777777" w:rsidTr="0064599B">
        <w:trPr>
          <w:ins w:id="343" w:author="Gaurav Nigam" w:date="2020-03-03T22:26:00Z"/>
        </w:trPr>
        <w:tc>
          <w:tcPr>
            <w:tcW w:w="1239" w:type="dxa"/>
          </w:tcPr>
          <w:p w14:paraId="47FBA1B1" w14:textId="7DB993BC" w:rsidR="00381644" w:rsidRDefault="00381644" w:rsidP="005646BA">
            <w:pPr>
              <w:spacing w:after="120"/>
              <w:rPr>
                <w:ins w:id="344" w:author="Gaurav Nigam" w:date="2020-03-03T22:26:00Z"/>
                <w:rFonts w:eastAsiaTheme="minorEastAsia"/>
                <w:iCs/>
                <w:lang w:val="en-US" w:eastAsia="zh-CN"/>
              </w:rPr>
            </w:pPr>
            <w:ins w:id="345" w:author="Gaurav Nigam" w:date="2020-03-03T22:26:00Z">
              <w:r>
                <w:rPr>
                  <w:rFonts w:eastAsiaTheme="minorEastAsia"/>
                  <w:iCs/>
                  <w:lang w:val="en-US" w:eastAsia="zh-CN"/>
                </w:rPr>
                <w:t>Qualcomm</w:t>
              </w:r>
            </w:ins>
          </w:p>
        </w:tc>
        <w:tc>
          <w:tcPr>
            <w:tcW w:w="8392" w:type="dxa"/>
          </w:tcPr>
          <w:p w14:paraId="0C6030FD" w14:textId="77777777" w:rsidR="00381644" w:rsidRDefault="004E4273" w:rsidP="005646BA">
            <w:pPr>
              <w:pStyle w:val="ListParagraph"/>
              <w:ind w:leftChars="-48" w:left="-96" w:firstLineChars="0" w:firstLine="0"/>
              <w:rPr>
                <w:ins w:id="346" w:author="Gaurav Nigam" w:date="2020-03-03T22:28:00Z"/>
                <w:rFonts w:eastAsiaTheme="minorEastAsia"/>
              </w:rPr>
            </w:pPr>
            <w:ins w:id="347" w:author="Gaurav Nigam" w:date="2020-03-03T22:28:00Z">
              <w:r>
                <w:rPr>
                  <w:rFonts w:eastAsiaTheme="minorEastAsia"/>
                </w:rPr>
                <w:t>Issue 2.5.2: Prefer Option 2.</w:t>
              </w:r>
            </w:ins>
          </w:p>
          <w:p w14:paraId="4EDC34C9" w14:textId="77777777" w:rsidR="004E4273" w:rsidRDefault="00FE3A56" w:rsidP="005646BA">
            <w:pPr>
              <w:pStyle w:val="ListParagraph"/>
              <w:ind w:leftChars="-48" w:left="-96" w:firstLineChars="0" w:firstLine="0"/>
              <w:rPr>
                <w:ins w:id="348" w:author="Gaurav Nigam" w:date="2020-03-03T22:29:00Z"/>
                <w:rFonts w:eastAsiaTheme="minorEastAsia"/>
              </w:rPr>
            </w:pPr>
            <w:ins w:id="349" w:author="Gaurav Nigam" w:date="2020-03-03T22:28:00Z">
              <w:r>
                <w:rPr>
                  <w:rFonts w:eastAsiaTheme="minorEastAsia"/>
                </w:rPr>
                <w:t>Issue 2.5.4: We prefer fu</w:t>
              </w:r>
            </w:ins>
            <w:ins w:id="350" w:author="Gaurav Nigam" w:date="2020-03-03T22:29:00Z">
              <w:r>
                <w:rPr>
                  <w:rFonts w:eastAsiaTheme="minorEastAsia"/>
                </w:rPr>
                <w:t>ll bandwidth with default values, i.e., 10MHz/15kHz for FDD and 40MHz/30kHz for TDD.</w:t>
              </w:r>
            </w:ins>
          </w:p>
          <w:p w14:paraId="06578061" w14:textId="77777777" w:rsidR="00FE3A56" w:rsidRDefault="00204F20" w:rsidP="005646BA">
            <w:pPr>
              <w:pStyle w:val="ListParagraph"/>
              <w:ind w:leftChars="-48" w:left="-96" w:firstLineChars="0" w:firstLine="0"/>
              <w:rPr>
                <w:ins w:id="351" w:author="Gaurav Nigam" w:date="2020-03-03T22:30:00Z"/>
                <w:rFonts w:eastAsiaTheme="minorEastAsia"/>
              </w:rPr>
            </w:pPr>
            <w:ins w:id="352" w:author="Gaurav Nigam" w:date="2020-03-03T22:29:00Z">
              <w:r>
                <w:rPr>
                  <w:rFonts w:eastAsiaTheme="minorEastAsia"/>
                </w:rPr>
                <w:t>Issue 2.5.6: Prefer Opt</w:t>
              </w:r>
            </w:ins>
            <w:ins w:id="353" w:author="Gaurav Nigam" w:date="2020-03-03T22:30:00Z">
              <w:r>
                <w:rPr>
                  <w:rFonts w:eastAsiaTheme="minorEastAsia"/>
                </w:rPr>
                <w:t>ion 2.</w:t>
              </w:r>
            </w:ins>
          </w:p>
          <w:p w14:paraId="1B76F100" w14:textId="56F13F00" w:rsidR="00D97126" w:rsidRPr="006417AC" w:rsidRDefault="00D97126" w:rsidP="006417AC">
            <w:pPr>
              <w:pStyle w:val="ListParagraph"/>
              <w:ind w:leftChars="-48" w:left="-96" w:firstLineChars="0" w:firstLine="0"/>
              <w:rPr>
                <w:ins w:id="354" w:author="Gaurav Nigam" w:date="2020-03-03T22:26:00Z"/>
                <w:rFonts w:eastAsiaTheme="minorEastAsia"/>
                <w:rPrChange w:id="355" w:author="Gaurav Nigam" w:date="2020-03-03T22:30:00Z">
                  <w:rPr>
                    <w:ins w:id="356" w:author="Gaurav Nigam" w:date="2020-03-03T22:26:00Z"/>
                  </w:rPr>
                </w:rPrChange>
              </w:rPr>
            </w:pPr>
            <w:ins w:id="357" w:author="Gaurav Nigam" w:date="2020-03-03T22:30:00Z">
              <w:r>
                <w:rPr>
                  <w:rFonts w:eastAsiaTheme="minorEastAsia"/>
                </w:rPr>
                <w:t>Issue 2.5.7: Prefer Option 1 with applicability rule to test only one of 2x2 and 2x4.</w:t>
              </w:r>
            </w:ins>
          </w:p>
        </w:tc>
      </w:tr>
    </w:tbl>
    <w:p w14:paraId="49130146" w14:textId="77777777" w:rsidR="00464EB1" w:rsidRPr="006F4D53" w:rsidRDefault="00464EB1" w:rsidP="006F4D53">
      <w:pPr>
        <w:rPr>
          <w:b/>
          <w:iCs/>
          <w:u w:val="single"/>
          <w:lang w:eastAsia="ko-KR"/>
        </w:rPr>
      </w:pPr>
    </w:p>
    <w:p w14:paraId="31F63612" w14:textId="77777777" w:rsidR="00A8619E" w:rsidRPr="004B2980" w:rsidRDefault="00A8619E" w:rsidP="00A8619E">
      <w:pPr>
        <w:pStyle w:val="Heading2"/>
        <w:rPr>
          <w:iCs/>
          <w:lang w:val="en-US"/>
        </w:rPr>
      </w:pPr>
      <w:r w:rsidRPr="004B2980">
        <w:rPr>
          <w:iCs/>
          <w:lang w:val="en-US"/>
        </w:rPr>
        <w:lastRenderedPageBreak/>
        <w:t>Summary on 2</w:t>
      </w:r>
      <w:r w:rsidRPr="00FF0659">
        <w:rPr>
          <w:iCs/>
          <w:vertAlign w:val="superscript"/>
          <w:lang w:val="en-US"/>
          <w:rPrChange w:id="358" w:author="Yunchuan Yang/Communication Standard Research Lab /SRC-Beijing/Staff Engineer/Samsung Electronics" w:date="2020-03-03T15:53:00Z">
            <w:rPr>
              <w:iCs/>
              <w:lang w:val="en-US"/>
            </w:rPr>
          </w:rPrChange>
        </w:rPr>
        <w:t>nd</w:t>
      </w:r>
      <w:r w:rsidRPr="004B2980">
        <w:rPr>
          <w:iCs/>
          <w:lang w:val="en-US"/>
        </w:rPr>
        <w:t xml:space="preserve"> round (if applicable)</w:t>
      </w:r>
    </w:p>
    <w:p w14:paraId="4D852AC1" w14:textId="77777777" w:rsidR="00A8619E" w:rsidRPr="00B57E21" w:rsidRDefault="00A8619E" w:rsidP="00A8619E">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8619E" w:rsidRPr="00B57E21" w14:paraId="6D536882" w14:textId="77777777" w:rsidTr="008D710F">
        <w:tc>
          <w:tcPr>
            <w:tcW w:w="1494" w:type="dxa"/>
          </w:tcPr>
          <w:p w14:paraId="08C5FC44"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137" w:type="dxa"/>
          </w:tcPr>
          <w:p w14:paraId="2E6B817D" w14:textId="77777777" w:rsidR="00A8619E" w:rsidRPr="00B57E21" w:rsidRDefault="00A8619E" w:rsidP="008A3B26">
            <w:pPr>
              <w:rPr>
                <w:rFonts w:eastAsia="MS Mincho"/>
                <w:b/>
                <w:bCs/>
                <w:iCs/>
                <w:lang w:val="en-US" w:eastAsia="zh-CN"/>
              </w:rPr>
            </w:pPr>
            <w:r w:rsidRPr="00B57E21">
              <w:rPr>
                <w:rFonts w:eastAsiaTheme="minorEastAsia" w:hint="eastAsia"/>
                <w:b/>
                <w:bCs/>
                <w:iCs/>
                <w:lang w:val="en-US" w:eastAsia="zh-CN"/>
              </w:rPr>
              <w:t>T-</w:t>
            </w:r>
            <w:proofErr w:type="gramStart"/>
            <w:r w:rsidRPr="00B57E21">
              <w:rPr>
                <w:rFonts w:eastAsiaTheme="minorEastAsia" w:hint="eastAsia"/>
                <w:b/>
                <w:bCs/>
                <w:iCs/>
                <w:lang w:val="en-US" w:eastAsia="zh-CN"/>
              </w:rPr>
              <w:t xml:space="preserve">doc </w:t>
            </w:r>
            <w:r w:rsidRPr="00B57E21">
              <w:rPr>
                <w:b/>
                <w:bCs/>
                <w:iCs/>
                <w:lang w:val="en-US" w:eastAsia="zh-CN"/>
              </w:rPr>
              <w:t xml:space="preserve"> </w:t>
            </w:r>
            <w:r w:rsidRPr="00B57E21">
              <w:rPr>
                <w:rFonts w:eastAsiaTheme="minorEastAsia"/>
                <w:b/>
                <w:bCs/>
                <w:iCs/>
                <w:lang w:val="en-US" w:eastAsia="zh-CN"/>
              </w:rPr>
              <w:t>Status</w:t>
            </w:r>
            <w:proofErr w:type="gramEnd"/>
            <w:r w:rsidRPr="00B57E21">
              <w:rPr>
                <w:rFonts w:eastAsiaTheme="minorEastAsia"/>
                <w:b/>
                <w:bCs/>
                <w:iCs/>
                <w:lang w:val="en-US" w:eastAsia="zh-CN"/>
              </w:rPr>
              <w:t xml:space="preserve">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D710F" w:rsidRPr="00B57E21" w14:paraId="280FBC7E" w14:textId="77777777" w:rsidTr="008D710F">
        <w:tc>
          <w:tcPr>
            <w:tcW w:w="1494" w:type="dxa"/>
          </w:tcPr>
          <w:p w14:paraId="33DD23BC" w14:textId="532EDDC6" w:rsidR="008D710F" w:rsidRPr="00B57E21" w:rsidRDefault="008D710F" w:rsidP="008D710F">
            <w:pPr>
              <w:rPr>
                <w:rFonts w:eastAsiaTheme="minorEastAsia"/>
                <w:iCs/>
                <w:lang w:val="en-US" w:eastAsia="zh-CN"/>
              </w:rPr>
            </w:pPr>
            <w:ins w:id="359" w:author="Thomas Chapman" w:date="2020-03-04T14:50:00Z">
              <w:r>
                <w:rPr>
                  <w:rFonts w:eastAsiaTheme="minorEastAsia"/>
                  <w:iCs/>
                  <w:lang w:val="en-US" w:eastAsia="zh-CN"/>
                </w:rPr>
                <w:t>R4-2002422</w:t>
              </w:r>
            </w:ins>
            <w:del w:id="360" w:author="Thomas Chapman" w:date="2020-03-04T14:50:00Z">
              <w:r w:rsidRPr="00B57E21" w:rsidDel="00724791">
                <w:rPr>
                  <w:rFonts w:eastAsiaTheme="minorEastAsia" w:hint="eastAsia"/>
                  <w:iCs/>
                  <w:lang w:val="en-US" w:eastAsia="zh-CN"/>
                </w:rPr>
                <w:delText>XXX</w:delText>
              </w:r>
            </w:del>
          </w:p>
        </w:tc>
        <w:tc>
          <w:tcPr>
            <w:tcW w:w="8137" w:type="dxa"/>
          </w:tcPr>
          <w:p w14:paraId="45B0BB56" w14:textId="41048C3B" w:rsidR="008D710F" w:rsidRPr="00B57E21" w:rsidRDefault="008D710F" w:rsidP="008D710F">
            <w:pPr>
              <w:rPr>
                <w:rFonts w:eastAsiaTheme="minorEastAsia"/>
                <w:iCs/>
                <w:lang w:val="en-US" w:eastAsia="zh-CN"/>
              </w:rPr>
            </w:pPr>
            <w:ins w:id="361" w:author="Thomas Chapman" w:date="2020-03-04T14:50:00Z">
              <w:r>
                <w:rPr>
                  <w:rFonts w:eastAsiaTheme="minorEastAsia"/>
                  <w:iCs/>
                  <w:lang w:val="en-US" w:eastAsia="zh-CN"/>
                </w:rPr>
                <w:t>The WF in R4-2002422 contains agreements from the first and second round and a summary of the remaining open issues. It is recommended that this WF is approved.</w:t>
              </w:r>
            </w:ins>
            <w:del w:id="362" w:author="Thomas Chapman" w:date="2020-03-04T14:50:00Z">
              <w:r w:rsidRPr="00B57E21" w:rsidDel="00724791">
                <w:rPr>
                  <w:rFonts w:eastAsiaTheme="minorEastAsia" w:hint="eastAsia"/>
                  <w:iCs/>
                  <w:lang w:val="en-US" w:eastAsia="zh-CN"/>
                </w:rPr>
                <w:delText xml:space="preserve">Based on </w:delText>
              </w:r>
              <w:r w:rsidRPr="00B57E21" w:rsidDel="00724791">
                <w:rPr>
                  <w:rFonts w:eastAsiaTheme="minorEastAsia"/>
                  <w:iCs/>
                  <w:lang w:val="en-US" w:eastAsia="zh-CN"/>
                </w:rPr>
                <w:delText>2</w:delText>
              </w:r>
              <w:r w:rsidRPr="00FF0659" w:rsidDel="00724791">
                <w:rPr>
                  <w:rFonts w:eastAsiaTheme="minorEastAsia"/>
                  <w:iCs/>
                  <w:vertAlign w:val="superscript"/>
                  <w:lang w:val="en-US" w:eastAsia="zh-CN"/>
                  <w:rPrChange w:id="363" w:author="Yunchuan Yang/Communication Standard Research Lab /SRC-Beijing/Staff Engineer/Samsung Electronics" w:date="2020-03-03T15:53:00Z">
                    <w:rPr>
                      <w:rFonts w:eastAsiaTheme="minorEastAsia"/>
                      <w:iCs/>
                      <w:lang w:val="en-US" w:eastAsia="zh-CN"/>
                    </w:rPr>
                  </w:rPrChange>
                </w:rPr>
                <w:delText>nd</w:delText>
              </w:r>
              <w:r w:rsidRPr="00B57E21" w:rsidDel="00724791">
                <w:rPr>
                  <w:rFonts w:eastAsiaTheme="minorEastAsia" w:hint="eastAsia"/>
                  <w:iCs/>
                  <w:lang w:val="en-US" w:eastAsia="zh-CN"/>
                </w:rPr>
                <w:delText xml:space="preserve"> </w:delText>
              </w:r>
              <w:r w:rsidRPr="00B57E21" w:rsidDel="00724791">
                <w:rPr>
                  <w:rFonts w:eastAsiaTheme="minorEastAsia"/>
                  <w:iCs/>
                  <w:lang w:val="en-US" w:eastAsia="zh-CN"/>
                </w:rPr>
                <w:delText xml:space="preserve">round of </w:delText>
              </w:r>
              <w:r w:rsidRPr="00B57E21" w:rsidDel="00724791">
                <w:rPr>
                  <w:rFonts w:eastAsiaTheme="minorEastAsia" w:hint="eastAsia"/>
                  <w:iCs/>
                  <w:lang w:val="en-US" w:eastAsia="zh-CN"/>
                </w:rPr>
                <w:delText xml:space="preserve">comments collection, moderator </w:delText>
              </w:r>
              <w:r w:rsidRPr="00B57E21" w:rsidDel="00724791">
                <w:rPr>
                  <w:rFonts w:eastAsiaTheme="minorEastAsia"/>
                  <w:iCs/>
                  <w:lang w:val="en-US" w:eastAsia="zh-CN"/>
                </w:rPr>
                <w:delText>can recommend the next steps such as “agreeable”, “to be revised”</w:delText>
              </w:r>
            </w:del>
          </w:p>
        </w:tc>
      </w:tr>
    </w:tbl>
    <w:p w14:paraId="02242B99" w14:textId="43BE4550" w:rsidR="00A8619E" w:rsidRDefault="00A8619E" w:rsidP="00805BE8">
      <w:pPr>
        <w:rPr>
          <w:iCs/>
        </w:rPr>
      </w:pPr>
    </w:p>
    <w:p w14:paraId="7575F828" w14:textId="2DDFC796" w:rsidR="00A8619E" w:rsidRDefault="00A8619E" w:rsidP="00805BE8">
      <w:pPr>
        <w:rPr>
          <w:iCs/>
        </w:rPr>
      </w:pPr>
    </w:p>
    <w:p w14:paraId="7CF8876D" w14:textId="65705ACE" w:rsidR="00835BE3" w:rsidRDefault="00835BE3" w:rsidP="00805BE8">
      <w:pPr>
        <w:rPr>
          <w:iCs/>
        </w:rPr>
      </w:pPr>
    </w:p>
    <w:p w14:paraId="367CAF73" w14:textId="6E864BCE" w:rsidR="00835BE3" w:rsidRDefault="00835BE3" w:rsidP="00835BE3">
      <w:pPr>
        <w:pStyle w:val="Heading1"/>
        <w:rPr>
          <w:iCs/>
          <w:lang w:val="en-US" w:eastAsia="ja-JP"/>
        </w:rPr>
      </w:pPr>
      <w:r w:rsidRPr="00B57E21">
        <w:rPr>
          <w:iCs/>
          <w:lang w:val="en-US" w:eastAsia="ja-JP"/>
        </w:rPr>
        <w:t>Topic #</w:t>
      </w:r>
      <w:r>
        <w:rPr>
          <w:iCs/>
          <w:lang w:val="en-US" w:eastAsia="ja-JP"/>
        </w:rPr>
        <w:t>3</w:t>
      </w:r>
      <w:r w:rsidRPr="00B57E21">
        <w:rPr>
          <w:iCs/>
          <w:lang w:val="en-US" w:eastAsia="ja-JP"/>
        </w:rPr>
        <w:t xml:space="preserve">: </w:t>
      </w:r>
      <w:r>
        <w:rPr>
          <w:iCs/>
          <w:lang w:val="en-US" w:eastAsia="ja-JP"/>
        </w:rPr>
        <w:t>Test method</w:t>
      </w:r>
    </w:p>
    <w:p w14:paraId="6863A145" w14:textId="77777777" w:rsidR="00835BE3" w:rsidRPr="00A8619E" w:rsidRDefault="00835BE3" w:rsidP="00835BE3">
      <w:pPr>
        <w:rPr>
          <w:lang w:val="en-US" w:eastAsia="ja-JP"/>
        </w:rPr>
      </w:pPr>
    </w:p>
    <w:p w14:paraId="512ED3BE" w14:textId="77777777" w:rsidR="00835BE3" w:rsidRPr="00B57E21" w:rsidRDefault="00835BE3" w:rsidP="00835BE3">
      <w:pPr>
        <w:pStyle w:val="Heading2"/>
        <w:rPr>
          <w:iCs/>
        </w:rPr>
      </w:pPr>
      <w:r w:rsidRPr="00B57E21">
        <w:rPr>
          <w:rFonts w:hint="eastAsia"/>
          <w:iCs/>
        </w:rPr>
        <w:t>Companies</w:t>
      </w:r>
      <w:r w:rsidRPr="00B57E21">
        <w:rPr>
          <w:iCs/>
        </w:rPr>
        <w:t>’ contributions summary</w:t>
      </w:r>
    </w:p>
    <w:p w14:paraId="0C7E0DA6" w14:textId="77777777" w:rsidR="00835BE3" w:rsidRPr="00B57E21" w:rsidRDefault="00835BE3" w:rsidP="00835BE3">
      <w:pPr>
        <w:rPr>
          <w:iCs/>
        </w:rPr>
      </w:pPr>
      <w:r>
        <w:rPr>
          <w:iCs/>
        </w:rPr>
        <w:t>See section 1.1 for a full list of relevant contributions.</w:t>
      </w:r>
    </w:p>
    <w:p w14:paraId="5ADE42D0" w14:textId="77777777" w:rsidR="00835BE3" w:rsidRPr="00B57E21" w:rsidRDefault="00835BE3" w:rsidP="00835BE3">
      <w:pPr>
        <w:pStyle w:val="Heading2"/>
        <w:rPr>
          <w:iCs/>
        </w:rPr>
      </w:pPr>
      <w:r w:rsidRPr="00B57E21">
        <w:rPr>
          <w:rFonts w:hint="eastAsia"/>
          <w:iCs/>
        </w:rPr>
        <w:t>Open issues</w:t>
      </w:r>
      <w:r w:rsidRPr="00B57E21">
        <w:rPr>
          <w:iCs/>
        </w:rPr>
        <w:t xml:space="preserve"> summary</w:t>
      </w:r>
    </w:p>
    <w:p w14:paraId="41EC52B9" w14:textId="5070C478" w:rsidR="00835BE3" w:rsidRPr="00B57E21" w:rsidRDefault="00835BE3" w:rsidP="00835BE3">
      <w:pPr>
        <w:rPr>
          <w:iCs/>
          <w:lang w:val="en-US" w:eastAsia="zh-CN"/>
        </w:rPr>
      </w:pPr>
      <w:r w:rsidRPr="00B57E21">
        <w:rPr>
          <w:iCs/>
        </w:rPr>
        <w:t xml:space="preserve">Two methods were proposed at RAN4#93 for the </w:t>
      </w:r>
      <w:proofErr w:type="spellStart"/>
      <w:r w:rsidRPr="00B57E21">
        <w:rPr>
          <w:iCs/>
        </w:rPr>
        <w:t>ultra low</w:t>
      </w:r>
      <w:proofErr w:type="spellEnd"/>
      <w:r w:rsidRPr="00B57E21">
        <w:rPr>
          <w:iCs/>
        </w:rPr>
        <w:t xml:space="preserve"> BLER test. However, method 2 is not entirely clear and so for this discussion, it is proposed to split method 2 into method 2a and method 2b as described below to facilitate discussion</w:t>
      </w:r>
      <w:r>
        <w:rPr>
          <w:iCs/>
        </w:rPr>
        <w:t>:</w:t>
      </w:r>
    </w:p>
    <w:p w14:paraId="222E600C" w14:textId="77777777" w:rsidR="00835BE3" w:rsidRPr="00B57E21" w:rsidRDefault="00835BE3" w:rsidP="00835BE3">
      <w:pPr>
        <w:rPr>
          <w:iCs/>
          <w:lang w:val="en-US" w:eastAsia="zh-CN"/>
        </w:rPr>
      </w:pPr>
      <w:r w:rsidRPr="00B57E21">
        <w:rPr>
          <w:iCs/>
          <w:lang w:val="en-US" w:eastAsia="zh-CN"/>
        </w:rPr>
        <w:t>Method 1: SNR identified to target 10^-5 BLER. Test SINR = Identified SINR + IM.  RAN5 test methodology applied (with N=1 or some other N as decided for issue 1-1)</w:t>
      </w:r>
    </w:p>
    <w:p w14:paraId="682761DB" w14:textId="77777777" w:rsidR="00835BE3" w:rsidRPr="00B57E21" w:rsidRDefault="00835BE3" w:rsidP="00835BE3">
      <w:pPr>
        <w:rPr>
          <w:iCs/>
          <w:lang w:val="en-US" w:eastAsia="zh-CN"/>
        </w:rPr>
      </w:pPr>
      <w:r w:rsidRPr="00B57E21">
        <w:rPr>
          <w:iCs/>
          <w:lang w:val="en-US" w:eastAsia="zh-CN"/>
        </w:rPr>
        <w:t xml:space="preserve">Method 2a: SNR identified to target 10^-5 BLER. Test SINR = Identified SINR + IM + X.  RAN5 test methodology applied (with N=1 or some other N as decided for issue 1-1). X is an addition to the SNR to increase the proportion of “good” devices and ensure no </w:t>
      </w:r>
      <w:r>
        <w:rPr>
          <w:iCs/>
          <w:lang w:val="en-US" w:eastAsia="zh-CN"/>
        </w:rPr>
        <w:t xml:space="preserve">excessively </w:t>
      </w:r>
      <w:r w:rsidRPr="00B57E21">
        <w:rPr>
          <w:iCs/>
          <w:lang w:val="en-US" w:eastAsia="zh-CN"/>
        </w:rPr>
        <w:t>long test time. The value of X is TBD (but will be written in the spec as a fixed number, not a vendor declaration. X should aim to produce a lower error rate e.g. 10^-6 for most devices)</w:t>
      </w:r>
    </w:p>
    <w:p w14:paraId="49E202EC" w14:textId="77777777" w:rsidR="00835BE3" w:rsidRPr="00B57E21" w:rsidRDefault="00835BE3" w:rsidP="00835BE3">
      <w:pPr>
        <w:rPr>
          <w:iCs/>
          <w:lang w:val="en-US" w:eastAsia="zh-CN"/>
        </w:rPr>
      </w:pPr>
      <w:r w:rsidRPr="00B57E21">
        <w:rPr>
          <w:iCs/>
          <w:lang w:val="en-US" w:eastAsia="zh-CN"/>
        </w:rPr>
        <w:t xml:space="preserve">Method 2b: SNR applied is sufficiently large to ensure very low, possibly zero </w:t>
      </w:r>
      <w:r>
        <w:rPr>
          <w:iCs/>
          <w:lang w:val="en-US" w:eastAsia="zh-CN"/>
        </w:rPr>
        <w:t>BLER</w:t>
      </w:r>
      <w:r w:rsidRPr="00B57E21">
        <w:rPr>
          <w:iCs/>
          <w:lang w:val="en-US" w:eastAsia="zh-CN"/>
        </w:rPr>
        <w:t>. It is not important to specify the specific SNR level in the specification; the point is to demonstrate no error floor.</w:t>
      </w:r>
    </w:p>
    <w:p w14:paraId="781B1472" w14:textId="77777777" w:rsidR="00835BE3" w:rsidRPr="00835BE3" w:rsidRDefault="00835BE3" w:rsidP="00835BE3">
      <w:pPr>
        <w:rPr>
          <w:iCs/>
          <w:lang w:val="en-US"/>
        </w:rPr>
      </w:pPr>
    </w:p>
    <w:p w14:paraId="2A01FD87" w14:textId="0C7774D5" w:rsidR="00835BE3" w:rsidRPr="00B57E21" w:rsidRDefault="00835BE3" w:rsidP="00835BE3">
      <w:pPr>
        <w:pStyle w:val="Heading3"/>
        <w:rPr>
          <w:iCs/>
          <w:sz w:val="24"/>
          <w:szCs w:val="16"/>
        </w:rPr>
      </w:pPr>
      <w:r w:rsidRPr="00B57E21">
        <w:rPr>
          <w:iCs/>
          <w:sz w:val="24"/>
          <w:szCs w:val="16"/>
        </w:rPr>
        <w:t xml:space="preserve">Sub-topic </w:t>
      </w:r>
      <w:r w:rsidR="008C4CAF">
        <w:rPr>
          <w:iCs/>
          <w:sz w:val="24"/>
          <w:szCs w:val="16"/>
        </w:rPr>
        <w:t>3</w:t>
      </w:r>
      <w:r w:rsidRPr="00B57E21">
        <w:rPr>
          <w:iCs/>
          <w:sz w:val="24"/>
          <w:szCs w:val="16"/>
        </w:rPr>
        <w:t>-</w:t>
      </w:r>
      <w:r w:rsidR="008C4CAF">
        <w:rPr>
          <w:iCs/>
          <w:sz w:val="24"/>
          <w:szCs w:val="16"/>
        </w:rPr>
        <w:t>1 Test method</w:t>
      </w:r>
    </w:p>
    <w:p w14:paraId="1E729A3F"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3</w:t>
      </w:r>
      <w:r w:rsidRPr="00B57E21">
        <w:rPr>
          <w:b/>
          <w:iCs/>
          <w:u w:val="single"/>
          <w:lang w:eastAsia="ko-KR"/>
        </w:rPr>
        <w:t>-</w:t>
      </w:r>
      <w:r>
        <w:rPr>
          <w:b/>
          <w:iCs/>
          <w:u w:val="single"/>
          <w:lang w:eastAsia="ko-KR"/>
        </w:rPr>
        <w:t>1</w:t>
      </w:r>
      <w:r w:rsidRPr="00B57E21">
        <w:rPr>
          <w:b/>
          <w:iCs/>
          <w:u w:val="single"/>
          <w:lang w:eastAsia="ko-KR"/>
        </w:rPr>
        <w:t xml:space="preserve">: </w:t>
      </w:r>
      <w:r>
        <w:rPr>
          <w:b/>
          <w:iCs/>
          <w:u w:val="single"/>
          <w:lang w:eastAsia="ko-KR"/>
        </w:rPr>
        <w:t xml:space="preserve">Test </w:t>
      </w:r>
      <w:r w:rsidRPr="00B57E21">
        <w:rPr>
          <w:b/>
          <w:iCs/>
          <w:u w:val="single"/>
          <w:lang w:eastAsia="ko-KR"/>
        </w:rPr>
        <w:t>method</w:t>
      </w:r>
    </w:p>
    <w:p w14:paraId="2D941431" w14:textId="77777777" w:rsidR="007C780C" w:rsidRDefault="007C780C" w:rsidP="007C780C">
      <w:pPr>
        <w:spacing w:after="120"/>
        <w:rPr>
          <w:iCs/>
          <w:szCs w:val="24"/>
          <w:lang w:eastAsia="zh-CN"/>
        </w:rPr>
      </w:pPr>
      <w:r>
        <w:rPr>
          <w:iCs/>
          <w:szCs w:val="24"/>
          <w:lang w:eastAsia="zh-CN"/>
        </w:rPr>
        <w:t>Nokia, Ericsson: Please clarify option 2a or 2b or both</w:t>
      </w:r>
    </w:p>
    <w:p w14:paraId="24D76336" w14:textId="77777777" w:rsidR="007C780C" w:rsidRDefault="007C780C" w:rsidP="007C780C">
      <w:pPr>
        <w:spacing w:after="120"/>
        <w:rPr>
          <w:iCs/>
          <w:szCs w:val="24"/>
          <w:lang w:eastAsia="zh-CN"/>
        </w:rPr>
      </w:pPr>
      <w:r>
        <w:rPr>
          <w:iCs/>
          <w:szCs w:val="24"/>
          <w:lang w:eastAsia="zh-CN"/>
        </w:rPr>
        <w:t>Others: Please double check if you prefer option 1 or 2a with this definition</w:t>
      </w:r>
    </w:p>
    <w:p w14:paraId="7605C610" w14:textId="77777777" w:rsidR="007C780C" w:rsidRPr="00176A81" w:rsidRDefault="007C780C" w:rsidP="007C780C">
      <w:pPr>
        <w:spacing w:after="120"/>
        <w:rPr>
          <w:iCs/>
          <w:szCs w:val="24"/>
          <w:lang w:eastAsia="zh-CN"/>
        </w:rPr>
      </w:pPr>
    </w:p>
    <w:p w14:paraId="568C3D89"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5D2195FF"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(Qualcomm, Samsung, Huawei, Intel)</w:t>
      </w:r>
      <w:r w:rsidRPr="00B57E21">
        <w:rPr>
          <w:rFonts w:eastAsia="SimSun"/>
          <w:iCs/>
          <w:szCs w:val="24"/>
          <w:lang w:eastAsia="zh-CN"/>
        </w:rPr>
        <w:t>: Method 1</w:t>
      </w:r>
    </w:p>
    <w:p w14:paraId="6C8440AF"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(Ericsson, Nokia)</w:t>
      </w:r>
      <w:r w:rsidRPr="00B57E21">
        <w:rPr>
          <w:rFonts w:eastAsia="SimSun"/>
          <w:iCs/>
          <w:szCs w:val="24"/>
          <w:lang w:eastAsia="zh-CN"/>
        </w:rPr>
        <w:t>: Method 2a</w:t>
      </w:r>
    </w:p>
    <w:p w14:paraId="28B26CBE" w14:textId="77777777" w:rsidR="007C780C" w:rsidRPr="00B57E21" w:rsidRDefault="007C780C" w:rsidP="007C780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w:t>
      </w:r>
      <w:r>
        <w:rPr>
          <w:rFonts w:eastAsia="SimSun"/>
          <w:iCs/>
          <w:szCs w:val="24"/>
          <w:lang w:eastAsia="zh-CN"/>
        </w:rPr>
        <w:t>3 (Ericsson, Nokia)</w:t>
      </w:r>
      <w:r w:rsidRPr="00B57E21">
        <w:rPr>
          <w:rFonts w:eastAsia="SimSun"/>
          <w:iCs/>
          <w:szCs w:val="24"/>
          <w:lang w:eastAsia="zh-CN"/>
        </w:rPr>
        <w:t>: Method 2b</w:t>
      </w:r>
    </w:p>
    <w:p w14:paraId="60026F8A" w14:textId="77777777" w:rsidR="007C780C" w:rsidRPr="00B57E21" w:rsidRDefault="007C780C" w:rsidP="007C780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lastRenderedPageBreak/>
        <w:t>Recommended WF</w:t>
      </w:r>
    </w:p>
    <w:p w14:paraId="587DFC04" w14:textId="77777777" w:rsidR="007C780C" w:rsidRPr="00464EB1" w:rsidRDefault="007C780C" w:rsidP="007C780C">
      <w:pPr>
        <w:pStyle w:val="ListParagraph"/>
        <w:numPr>
          <w:ilvl w:val="1"/>
          <w:numId w:val="4"/>
        </w:numPr>
        <w:ind w:firstLineChars="0"/>
        <w:rPr>
          <w:iCs/>
          <w:highlight w:val="green"/>
          <w:lang w:val="en-US" w:eastAsia="zh-CN"/>
        </w:rPr>
      </w:pPr>
      <w:r w:rsidRPr="00464EB1">
        <w:rPr>
          <w:iCs/>
          <w:highlight w:val="green"/>
          <w:lang w:val="en-US" w:eastAsia="zh-CN"/>
        </w:rPr>
        <w:t>Reformulate the discussion as follows:</w:t>
      </w:r>
    </w:p>
    <w:p w14:paraId="7439FB18" w14:textId="77777777" w:rsidR="007C780C" w:rsidRPr="00464EB1" w:rsidRDefault="007C780C" w:rsidP="007C780C">
      <w:pPr>
        <w:pStyle w:val="ListParagraph"/>
        <w:numPr>
          <w:ilvl w:val="2"/>
          <w:numId w:val="4"/>
        </w:numPr>
        <w:ind w:firstLineChars="0"/>
        <w:rPr>
          <w:iCs/>
          <w:highlight w:val="green"/>
          <w:lang w:val="en-US" w:eastAsia="zh-CN"/>
        </w:rPr>
      </w:pPr>
      <w:r w:rsidRPr="00464EB1">
        <w:rPr>
          <w:iCs/>
          <w:highlight w:val="green"/>
          <w:lang w:val="en-US" w:eastAsia="zh-CN"/>
        </w:rPr>
        <w:t>Test requirement = SNR for 10^-5 + IM + [X]</w:t>
      </w:r>
    </w:p>
    <w:p w14:paraId="6F62B928" w14:textId="77777777" w:rsidR="007C780C" w:rsidRPr="00464EB1" w:rsidRDefault="007C780C" w:rsidP="007C780C">
      <w:pPr>
        <w:pStyle w:val="ListParagraph"/>
        <w:numPr>
          <w:ilvl w:val="2"/>
          <w:numId w:val="4"/>
        </w:numPr>
        <w:ind w:firstLineChars="0"/>
        <w:rPr>
          <w:iCs/>
          <w:highlight w:val="green"/>
          <w:lang w:val="en-US" w:eastAsia="zh-CN"/>
        </w:rPr>
      </w:pPr>
      <w:r w:rsidRPr="00464EB1">
        <w:rPr>
          <w:iCs/>
          <w:highlight w:val="green"/>
          <w:lang w:val="en-US" w:eastAsia="zh-CN"/>
        </w:rPr>
        <w:t>X is FFS and could be zero</w:t>
      </w:r>
    </w:p>
    <w:p w14:paraId="39663409" w14:textId="24FCE299" w:rsidR="007C780C" w:rsidRPr="00464EB1" w:rsidRDefault="007C780C" w:rsidP="007C780C">
      <w:pPr>
        <w:pStyle w:val="ListParagraph"/>
        <w:numPr>
          <w:ilvl w:val="2"/>
          <w:numId w:val="4"/>
        </w:numPr>
        <w:ind w:firstLineChars="0"/>
        <w:rPr>
          <w:iCs/>
          <w:highlight w:val="green"/>
          <w:lang w:val="en-US" w:eastAsia="zh-CN"/>
        </w:rPr>
      </w:pPr>
      <w:r w:rsidRPr="00464EB1">
        <w:rPr>
          <w:iCs/>
          <w:highlight w:val="green"/>
          <w:lang w:val="en-US" w:eastAsia="zh-CN"/>
        </w:rPr>
        <w:t>FFS whether X appears in the core spec or test spec</w:t>
      </w:r>
      <w:r w:rsidR="00F9363B" w:rsidRPr="00464EB1">
        <w:rPr>
          <w:iCs/>
          <w:highlight w:val="green"/>
          <w:lang w:val="en-US" w:eastAsia="zh-CN"/>
        </w:rPr>
        <w:t>, or is just considered part of IM</w:t>
      </w:r>
    </w:p>
    <w:p w14:paraId="7B912626" w14:textId="77777777" w:rsidR="00835BE3" w:rsidRPr="00B57E21" w:rsidRDefault="00835BE3" w:rsidP="00835BE3">
      <w:pPr>
        <w:rPr>
          <w:iCs/>
          <w:lang w:val="en-US" w:eastAsia="zh-CN"/>
        </w:rPr>
      </w:pPr>
    </w:p>
    <w:p w14:paraId="1602E861" w14:textId="77777777" w:rsidR="00835BE3" w:rsidRPr="00B57E21" w:rsidRDefault="00835BE3" w:rsidP="00835BE3">
      <w:pPr>
        <w:rPr>
          <w:iCs/>
          <w:lang w:val="en-US" w:eastAsia="zh-CN"/>
        </w:rPr>
      </w:pPr>
    </w:p>
    <w:p w14:paraId="08999F2B" w14:textId="77777777" w:rsidR="00835BE3" w:rsidRPr="004B2980" w:rsidRDefault="00835BE3" w:rsidP="00835BE3">
      <w:pPr>
        <w:pStyle w:val="Heading2"/>
        <w:rPr>
          <w:iCs/>
          <w:lang w:val="en-US"/>
        </w:rPr>
      </w:pPr>
      <w:r w:rsidRPr="004B2980">
        <w:rPr>
          <w:iCs/>
          <w:lang w:val="en-US"/>
        </w:rPr>
        <w:t>Companies views’ collection for 1</w:t>
      </w:r>
      <w:r w:rsidRPr="00FF0659">
        <w:rPr>
          <w:iCs/>
          <w:vertAlign w:val="superscript"/>
          <w:lang w:val="en-US"/>
          <w:rPrChange w:id="364" w:author="Yunchuan Yang/Communication Standard Research Lab /SRC-Beijing/Staff Engineer/Samsung Electronics" w:date="2020-03-03T15:53:00Z">
            <w:rPr>
              <w:iCs/>
              <w:lang w:val="en-US"/>
            </w:rPr>
          </w:rPrChange>
        </w:rPr>
        <w:t>st</w:t>
      </w:r>
      <w:r w:rsidRPr="004B2980">
        <w:rPr>
          <w:iCs/>
          <w:lang w:val="en-US"/>
        </w:rPr>
        <w:t xml:space="preserve"> round </w:t>
      </w:r>
    </w:p>
    <w:p w14:paraId="087BE481" w14:textId="77777777" w:rsidR="00835BE3" w:rsidRPr="00B57E21" w:rsidRDefault="00835BE3" w:rsidP="00835BE3">
      <w:pPr>
        <w:pStyle w:val="Heading3"/>
        <w:rPr>
          <w:iCs/>
          <w:sz w:val="24"/>
          <w:szCs w:val="16"/>
        </w:rPr>
      </w:pPr>
      <w:r w:rsidRPr="00B57E21">
        <w:rPr>
          <w:iCs/>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835BE3" w:rsidRPr="00B57E21" w14:paraId="2838425B" w14:textId="77777777" w:rsidTr="004C5914">
        <w:tc>
          <w:tcPr>
            <w:tcW w:w="1239" w:type="dxa"/>
          </w:tcPr>
          <w:p w14:paraId="13F9DEF7"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73EB62C0"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835BE3" w:rsidRPr="00B57E21" w14:paraId="480A2A10" w14:textId="77777777" w:rsidTr="004C5914">
        <w:tc>
          <w:tcPr>
            <w:tcW w:w="1239" w:type="dxa"/>
          </w:tcPr>
          <w:p w14:paraId="11567866" w14:textId="75FF4D6C" w:rsidR="00835BE3" w:rsidRPr="00B57E21" w:rsidRDefault="007C7128" w:rsidP="008A3B26">
            <w:pPr>
              <w:spacing w:after="120"/>
              <w:rPr>
                <w:rFonts w:eastAsiaTheme="minorEastAsia"/>
                <w:iCs/>
                <w:lang w:val="en-US" w:eastAsia="zh-CN"/>
              </w:rPr>
            </w:pPr>
            <w:r>
              <w:rPr>
                <w:rFonts w:eastAsiaTheme="minorEastAsia"/>
                <w:iCs/>
                <w:lang w:val="en-US" w:eastAsia="zh-CN"/>
              </w:rPr>
              <w:t>Ericsson</w:t>
            </w:r>
          </w:p>
        </w:tc>
        <w:tc>
          <w:tcPr>
            <w:tcW w:w="8392" w:type="dxa"/>
          </w:tcPr>
          <w:p w14:paraId="3D55A4A4" w14:textId="64FD35B9" w:rsidR="00835BE3" w:rsidRPr="00B57E21" w:rsidRDefault="00835BE3" w:rsidP="008A3B26">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007C7128">
              <w:rPr>
                <w:rFonts w:eastAsiaTheme="minorEastAsia"/>
                <w:iCs/>
                <w:lang w:val="en-US" w:eastAsia="zh-CN"/>
              </w:rPr>
              <w:t>3</w:t>
            </w:r>
            <w:r w:rsidRPr="00B57E21">
              <w:rPr>
                <w:rFonts w:eastAsiaTheme="minorEastAsia"/>
                <w:iCs/>
                <w:lang w:val="en-US" w:eastAsia="zh-CN"/>
              </w:rPr>
              <w:t>-</w:t>
            </w:r>
            <w:r w:rsidRPr="00B57E21">
              <w:rPr>
                <w:rFonts w:eastAsiaTheme="minorEastAsia" w:hint="eastAsia"/>
                <w:iCs/>
                <w:lang w:val="en-US" w:eastAsia="zh-CN"/>
              </w:rPr>
              <w:t xml:space="preserve">1: </w:t>
            </w:r>
          </w:p>
          <w:p w14:paraId="1999FB47" w14:textId="1D2A78B4" w:rsidR="00835BE3" w:rsidRPr="00B57E21" w:rsidRDefault="007C7128" w:rsidP="008A3B26">
            <w:pPr>
              <w:spacing w:after="120"/>
              <w:rPr>
                <w:rFonts w:eastAsiaTheme="minorEastAsia"/>
                <w:iCs/>
                <w:lang w:val="en-US" w:eastAsia="zh-CN"/>
              </w:rPr>
            </w:pPr>
            <w:r>
              <w:rPr>
                <w:rFonts w:eastAsiaTheme="minorEastAsia"/>
                <w:iCs/>
                <w:lang w:val="en-US" w:eastAsia="zh-CN"/>
              </w:rPr>
              <w:t>At least from a network perspective, link level performance is only one part of an ultra-reliable connection. Aspects such as protocol software reliability, scheduler software behavior and reliability, internal interfaces in the BS and the wider network, hardware reliability will all need to be designed and tested. For safety or mission critical applications, a wider set of testing will be needed than the 3GPP demodulation requirements. For this reason, we are cautious about the amount of test time we bake into the specification for this ultra-low BLER test</w:t>
            </w:r>
            <w:r w:rsidR="0032317B">
              <w:rPr>
                <w:rFonts w:eastAsiaTheme="minorEastAsia"/>
                <w:iCs/>
                <w:lang w:val="en-US" w:eastAsia="zh-CN"/>
              </w:rPr>
              <w:t xml:space="preserve"> in isolation</w:t>
            </w:r>
            <w:r>
              <w:rPr>
                <w:rFonts w:eastAsiaTheme="minorEastAsia"/>
                <w:iCs/>
                <w:lang w:val="en-US" w:eastAsia="zh-CN"/>
              </w:rPr>
              <w:t xml:space="preserve">. We agree that regular </w:t>
            </w:r>
            <w:proofErr w:type="spellStart"/>
            <w:r>
              <w:rPr>
                <w:rFonts w:eastAsiaTheme="minorEastAsia"/>
                <w:iCs/>
                <w:lang w:val="en-US" w:eastAsia="zh-CN"/>
              </w:rPr>
              <w:t>demod</w:t>
            </w:r>
            <w:proofErr w:type="spellEnd"/>
            <w:r>
              <w:rPr>
                <w:rFonts w:eastAsiaTheme="minorEastAsia"/>
                <w:iCs/>
                <w:lang w:val="en-US" w:eastAsia="zh-CN"/>
              </w:rPr>
              <w:t xml:space="preserve"> tests are needed; hence the need for the “high BLER” tests as discussed in the other thread. After discussing the parameters more, we will get a better idea of test times, but for now we propose method 2a or 2b. Note that the “X” in 2b could be considered as a test tolerance in the test specification designed to allow testing within a reasonable time.</w:t>
            </w:r>
          </w:p>
          <w:p w14:paraId="43498226" w14:textId="77777777" w:rsidR="00835BE3" w:rsidRPr="00B57E21" w:rsidRDefault="00835BE3" w:rsidP="008A3B26">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05BF23E9" w14:textId="14B2E91E" w:rsidR="00835BE3" w:rsidRDefault="008F3759" w:rsidP="008A3B26">
            <w:pPr>
              <w:spacing w:after="120"/>
              <w:rPr>
                <w:rFonts w:eastAsiaTheme="minorEastAsia"/>
                <w:iCs/>
                <w:lang w:val="en-US" w:eastAsia="zh-CN"/>
              </w:rPr>
            </w:pPr>
            <w:r>
              <w:rPr>
                <w:rFonts w:eastAsiaTheme="minorEastAsia"/>
                <w:iCs/>
                <w:lang w:val="en-US" w:eastAsia="zh-CN"/>
              </w:rPr>
              <w:t>Update 2020-02-25:</w:t>
            </w:r>
          </w:p>
          <w:p w14:paraId="13A5B279" w14:textId="77777777" w:rsidR="008F3759" w:rsidRDefault="008F3759" w:rsidP="008A3B26">
            <w:pPr>
              <w:spacing w:after="120"/>
              <w:rPr>
                <w:rFonts w:eastAsiaTheme="minorEastAsia"/>
                <w:iCs/>
                <w:lang w:val="en-US" w:eastAsia="zh-CN"/>
              </w:rPr>
            </w:pPr>
            <w:r>
              <w:rPr>
                <w:rFonts w:eastAsiaTheme="minorEastAsia"/>
                <w:iCs/>
                <w:lang w:val="en-US" w:eastAsia="zh-CN"/>
              </w:rPr>
              <w:t>Comment to NTT DoCoMo:</w:t>
            </w:r>
          </w:p>
          <w:p w14:paraId="7612BDD9" w14:textId="3E04C4C1" w:rsidR="008F3759" w:rsidRPr="00B57E21" w:rsidRDefault="008F3759" w:rsidP="008A3B26">
            <w:pPr>
              <w:spacing w:after="120"/>
              <w:rPr>
                <w:rFonts w:eastAsiaTheme="minorEastAsia"/>
                <w:iCs/>
                <w:lang w:val="en-US" w:eastAsia="zh-CN"/>
              </w:rPr>
            </w:pPr>
            <w:r>
              <w:rPr>
                <w:rFonts w:eastAsiaTheme="minorEastAsia"/>
                <w:iCs/>
                <w:lang w:val="en-US" w:eastAsia="zh-CN"/>
              </w:rPr>
              <w:t>Our understanding is that all of options 1, 2a, 2b verify the performance with 10^-5 BLER and 99.999 CL in the sense that they demonstrate that the BLER is achievable</w:t>
            </w:r>
            <w:r w:rsidR="00F32C71">
              <w:rPr>
                <w:rFonts w:eastAsiaTheme="minorEastAsia"/>
                <w:iCs/>
                <w:lang w:val="en-US" w:eastAsia="zh-CN"/>
              </w:rPr>
              <w:t xml:space="preserve"> (in the case of 1 and 2a that it is achievable towards some standardized SNR)</w:t>
            </w:r>
            <w:r>
              <w:rPr>
                <w:rFonts w:eastAsiaTheme="minorEastAsia"/>
                <w:iCs/>
                <w:lang w:val="en-US" w:eastAsia="zh-CN"/>
              </w:rPr>
              <w:t xml:space="preserve">. The question is then whether the requirement sets the </w:t>
            </w:r>
            <w:r w:rsidR="00F32C71">
              <w:rPr>
                <w:rFonts w:eastAsiaTheme="minorEastAsia"/>
                <w:iCs/>
                <w:lang w:val="en-US" w:eastAsia="zh-CN"/>
              </w:rPr>
              <w:t>lowest possible</w:t>
            </w:r>
            <w:r>
              <w:rPr>
                <w:rFonts w:eastAsiaTheme="minorEastAsia"/>
                <w:iCs/>
                <w:lang w:val="en-US" w:eastAsia="zh-CN"/>
              </w:rPr>
              <w:t xml:space="preserve"> </w:t>
            </w:r>
            <w:r w:rsidR="00F32C71">
              <w:rPr>
                <w:rFonts w:eastAsiaTheme="minorEastAsia"/>
                <w:iCs/>
                <w:lang w:val="en-US" w:eastAsia="zh-CN"/>
              </w:rPr>
              <w:t xml:space="preserve">test </w:t>
            </w:r>
            <w:r>
              <w:rPr>
                <w:rFonts w:eastAsiaTheme="minorEastAsia"/>
                <w:iCs/>
                <w:lang w:val="en-US" w:eastAsia="zh-CN"/>
              </w:rPr>
              <w:t>SNR threshold or allows for SNR to be increased somewhat for testing to ensure that there are not marginal DUT that take an infeasibly long time</w:t>
            </w:r>
            <w:r w:rsidR="00F32C71">
              <w:rPr>
                <w:rFonts w:eastAsiaTheme="minorEastAsia"/>
                <w:iCs/>
                <w:lang w:val="en-US" w:eastAsia="zh-CN"/>
              </w:rPr>
              <w:t xml:space="preserve"> (something like a test tolerance). For the network, as discussed above, for safety and mission critical applications a much wider scope of testing will be needed than just RAN4. For other types of URLLC application, we should take care that we do not bake into the specification costly and long testing when it is not fully clear how necessary it is. We do see the need for good SNR/BLER requirements and discuss some practically testable requirements in the other thread; in this thread the question is whether the added value of setting X=0 would justify the cost and complexity of very long testing.</w:t>
            </w:r>
          </w:p>
        </w:tc>
      </w:tr>
      <w:tr w:rsidR="00FE2212" w:rsidRPr="00B57E21" w14:paraId="228F2A9B" w14:textId="77777777" w:rsidTr="004C5914">
        <w:tc>
          <w:tcPr>
            <w:tcW w:w="1239" w:type="dxa"/>
          </w:tcPr>
          <w:p w14:paraId="09F0AFA7" w14:textId="50F444E5" w:rsidR="00FE2212" w:rsidRDefault="00FE2212" w:rsidP="008A3B26">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6F5BD5CB" w14:textId="4AFD4800" w:rsidR="00FE2212" w:rsidRDefault="00BE4D1B" w:rsidP="008A3B26">
            <w:pPr>
              <w:spacing w:after="120"/>
              <w:rPr>
                <w:rFonts w:eastAsiaTheme="minorEastAsia"/>
                <w:iCs/>
                <w:lang w:val="en-US" w:eastAsia="zh-CN"/>
              </w:rPr>
            </w:pPr>
            <w:r>
              <w:rPr>
                <w:rFonts w:eastAsiaTheme="minorEastAsia"/>
                <w:iCs/>
                <w:lang w:val="en-US" w:eastAsia="zh-CN"/>
              </w:rPr>
              <w:t>3-1: Nokia sees only ostensible differences between 2a and 2b. Hence, we are fine with either</w:t>
            </w:r>
            <w:r w:rsidR="00A3109D">
              <w:rPr>
                <w:rFonts w:eastAsiaTheme="minorEastAsia"/>
                <w:iCs/>
                <w:lang w:val="en-US" w:eastAsia="zh-CN"/>
              </w:rPr>
              <w:t>, as long as “X” in 2b is larger than 4</w:t>
            </w:r>
            <w:r w:rsidR="00FF0659">
              <w:rPr>
                <w:rFonts w:eastAsiaTheme="minorEastAsia"/>
                <w:iCs/>
                <w:lang w:val="en-US" w:eastAsia="zh-CN"/>
              </w:rPr>
              <w:t>Db</w:t>
            </w:r>
            <w:r>
              <w:rPr>
                <w:rFonts w:eastAsiaTheme="minorEastAsia"/>
                <w:iCs/>
                <w:lang w:val="en-US" w:eastAsia="zh-CN"/>
              </w:rPr>
              <w:t>.</w:t>
            </w:r>
            <w:r>
              <w:rPr>
                <w:rFonts w:eastAsiaTheme="minorEastAsia"/>
                <w:iCs/>
                <w:lang w:val="en-US" w:eastAsia="zh-CN"/>
              </w:rPr>
              <w:br/>
              <w:t xml:space="preserve">Our analysis has resulted in </w:t>
            </w:r>
            <w:r w:rsidR="00A3109D">
              <w:rPr>
                <w:rFonts w:eastAsiaTheme="minorEastAsia"/>
                <w:iCs/>
                <w:lang w:val="en-US" w:eastAsia="zh-CN"/>
              </w:rPr>
              <w:t>infeasibly</w:t>
            </w:r>
            <w:r>
              <w:rPr>
                <w:rFonts w:eastAsiaTheme="minorEastAsia"/>
                <w:iCs/>
                <w:lang w:val="en-US" w:eastAsia="zh-CN"/>
              </w:rPr>
              <w:t xml:space="preserve"> high testing sample requirements for Method 1, so we cannot agree with M1 as a way forward.</w:t>
            </w:r>
            <w:r>
              <w:rPr>
                <w:rFonts w:eastAsiaTheme="minorEastAsia"/>
                <w:iCs/>
                <w:lang w:val="en-US" w:eastAsia="zh-CN"/>
              </w:rPr>
              <w:br/>
              <w:t>When talking about testing times, we recognize that “hours” was the wrong approach. The testing time in hours differs substantially between UL and DL (and configurations in general), even when starting from the same testing time in samples.</w:t>
            </w:r>
            <w:r>
              <w:rPr>
                <w:rFonts w:eastAsiaTheme="minorEastAsia"/>
                <w:iCs/>
                <w:lang w:val="en-US" w:eastAsia="zh-CN"/>
              </w:rPr>
              <w:br/>
              <w:t xml:space="preserve">Only method 2 (a or b) has a high enough </w:t>
            </w:r>
            <w:r w:rsidR="00A3109D">
              <w:rPr>
                <w:rFonts w:eastAsiaTheme="minorEastAsia"/>
                <w:iCs/>
                <w:lang w:val="en-US" w:eastAsia="zh-CN"/>
              </w:rPr>
              <w:t>probability</w:t>
            </w:r>
            <w:r>
              <w:rPr>
                <w:rFonts w:eastAsiaTheme="minorEastAsia"/>
                <w:iCs/>
                <w:lang w:val="en-US" w:eastAsia="zh-CN"/>
              </w:rPr>
              <w:t xml:space="preserve"> to r</w:t>
            </w:r>
            <w:r w:rsidR="00A3109D">
              <w:rPr>
                <w:rFonts w:eastAsiaTheme="minorEastAsia"/>
                <w:iCs/>
                <w:lang w:val="en-US" w:eastAsia="zh-CN"/>
              </w:rPr>
              <w:t>esult in early termination, for all types of DUTs, to be usable in practical testing.</w:t>
            </w:r>
            <w:r w:rsidR="00EB63CA">
              <w:rPr>
                <w:rFonts w:eastAsiaTheme="minorEastAsia"/>
                <w:iCs/>
                <w:lang w:val="en-US" w:eastAsia="zh-CN"/>
              </w:rPr>
              <w:br/>
            </w:r>
            <w:r w:rsidR="00EB63CA" w:rsidRPr="00EB63CA">
              <w:rPr>
                <w:rFonts w:eastAsiaTheme="minorEastAsia"/>
                <w:iCs/>
                <w:lang w:val="en-US" w:eastAsia="zh-CN"/>
              </w:rPr>
              <w:t>We have a reliably feasible method in M2, no matter the true BLER. So</w:t>
            </w:r>
            <w:r w:rsidR="00EB63CA">
              <w:rPr>
                <w:rFonts w:eastAsiaTheme="minorEastAsia"/>
                <w:iCs/>
                <w:lang w:val="en-US" w:eastAsia="zh-CN"/>
              </w:rPr>
              <w:t>,</w:t>
            </w:r>
            <w:r w:rsidR="00EB63CA" w:rsidRPr="00EB63CA">
              <w:rPr>
                <w:rFonts w:eastAsiaTheme="minorEastAsia"/>
                <w:iCs/>
                <w:lang w:val="en-US" w:eastAsia="zh-CN"/>
              </w:rPr>
              <w:t xml:space="preserve"> this one should be chosen to avoid unresolvable issues</w:t>
            </w:r>
            <w:r w:rsidR="00EB63CA">
              <w:rPr>
                <w:rFonts w:eastAsiaTheme="minorEastAsia"/>
                <w:iCs/>
                <w:lang w:val="en-US" w:eastAsia="zh-CN"/>
              </w:rPr>
              <w:t xml:space="preserve"> (e.g., undecidable DUTs)</w:t>
            </w:r>
            <w:r w:rsidR="00EB63CA" w:rsidRPr="00EB63CA">
              <w:rPr>
                <w:rFonts w:eastAsiaTheme="minorEastAsia"/>
                <w:iCs/>
                <w:lang w:val="en-US" w:eastAsia="zh-CN"/>
              </w:rPr>
              <w:t xml:space="preserve"> in conformance testing.</w:t>
            </w:r>
          </w:p>
          <w:p w14:paraId="5AE2F517" w14:textId="77777777" w:rsidR="0068683E" w:rsidRDefault="0068683E" w:rsidP="008A3B26">
            <w:pPr>
              <w:spacing w:after="120"/>
              <w:rPr>
                <w:rFonts w:eastAsiaTheme="minorEastAsia"/>
                <w:iCs/>
                <w:lang w:val="en-US" w:eastAsia="zh-CN"/>
              </w:rPr>
            </w:pPr>
            <w:r>
              <w:rPr>
                <w:rFonts w:eastAsiaTheme="minorEastAsia"/>
                <w:iCs/>
                <w:lang w:val="en-US" w:eastAsia="zh-CN"/>
              </w:rPr>
              <w:t>Update 2020-02-26</w:t>
            </w:r>
          </w:p>
          <w:p w14:paraId="718F53CF" w14:textId="26F7F819" w:rsidR="0068683E" w:rsidRPr="00B57E21" w:rsidRDefault="0068683E" w:rsidP="008A3B26">
            <w:pPr>
              <w:spacing w:after="120"/>
              <w:rPr>
                <w:rFonts w:eastAsiaTheme="minorEastAsia"/>
                <w:iCs/>
                <w:lang w:val="en-US" w:eastAsia="zh-CN"/>
              </w:rPr>
            </w:pPr>
            <w:r>
              <w:rPr>
                <w:rFonts w:eastAsiaTheme="minorEastAsia"/>
                <w:iCs/>
                <w:lang w:val="en-US" w:eastAsia="zh-CN"/>
              </w:rPr>
              <w:lastRenderedPageBreak/>
              <w:t xml:space="preserve">The updated WF seems like a </w:t>
            </w:r>
            <w:r w:rsidR="003B7859">
              <w:rPr>
                <w:rFonts w:eastAsiaTheme="minorEastAsia"/>
                <w:iCs/>
                <w:lang w:val="en-US" w:eastAsia="zh-CN"/>
              </w:rPr>
              <w:t>possible</w:t>
            </w:r>
            <w:r>
              <w:rPr>
                <w:rFonts w:eastAsiaTheme="minorEastAsia"/>
                <w:iCs/>
                <w:lang w:val="en-US" w:eastAsia="zh-CN"/>
              </w:rPr>
              <w:t xml:space="preserve"> way to break the stalemate for us. We would prefer to specifically capture X in the specification to make it clear that the test is biased towards early termination.</w:t>
            </w:r>
          </w:p>
        </w:tc>
      </w:tr>
      <w:tr w:rsidR="00426B36" w:rsidRPr="00B57E21" w14:paraId="5B8B6ED0" w14:textId="77777777" w:rsidTr="004C5914">
        <w:tc>
          <w:tcPr>
            <w:tcW w:w="1239" w:type="dxa"/>
          </w:tcPr>
          <w:p w14:paraId="24E09C7F" w14:textId="31E567CB" w:rsidR="00426B36" w:rsidRPr="00F663DB" w:rsidRDefault="00426B36" w:rsidP="008A3B26">
            <w:pPr>
              <w:spacing w:after="120"/>
              <w:rPr>
                <w:iCs/>
                <w:lang w:val="en-US" w:eastAsia="ja-JP"/>
              </w:rPr>
            </w:pPr>
            <w:r>
              <w:rPr>
                <w:rFonts w:hint="eastAsia"/>
                <w:iCs/>
                <w:lang w:val="en-US" w:eastAsia="ja-JP"/>
              </w:rPr>
              <w:lastRenderedPageBreak/>
              <w:t>NTT DOCOMO, INC</w:t>
            </w:r>
            <w:r>
              <w:rPr>
                <w:iCs/>
                <w:lang w:val="en-US" w:eastAsia="ja-JP"/>
              </w:rPr>
              <w:t>.</w:t>
            </w:r>
          </w:p>
        </w:tc>
        <w:tc>
          <w:tcPr>
            <w:tcW w:w="8392" w:type="dxa"/>
          </w:tcPr>
          <w:p w14:paraId="57E08642" w14:textId="69143F5A" w:rsidR="00426B36" w:rsidRDefault="00426B36" w:rsidP="008A3B2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3-1: We support Option 1 to verify the performance with 10^-5 BLER</w:t>
            </w:r>
            <w:r>
              <w:rPr>
                <w:rFonts w:eastAsiaTheme="minorEastAsia"/>
                <w:iCs/>
                <w:lang w:val="en-US" w:eastAsia="zh-CN"/>
              </w:rPr>
              <w:t xml:space="preserve"> and 99.999% CL</w:t>
            </w:r>
            <w:r w:rsidRPr="00426B36">
              <w:rPr>
                <w:rFonts w:eastAsiaTheme="minorEastAsia"/>
                <w:iCs/>
                <w:lang w:val="en-US" w:eastAsia="zh-CN"/>
              </w:rPr>
              <w:t>.</w:t>
            </w:r>
          </w:p>
        </w:tc>
      </w:tr>
      <w:tr w:rsidR="004C5914" w:rsidRPr="00B57E21" w14:paraId="6BBCC367" w14:textId="77777777" w:rsidTr="004C5914">
        <w:tc>
          <w:tcPr>
            <w:tcW w:w="1239" w:type="dxa"/>
          </w:tcPr>
          <w:p w14:paraId="1F5E5928" w14:textId="7DDE6FFF" w:rsidR="004C5914" w:rsidRDefault="004C5914" w:rsidP="004C5914">
            <w:pPr>
              <w:spacing w:after="120"/>
              <w:rPr>
                <w:iCs/>
                <w:lang w:val="en-US" w:eastAsia="ja-JP"/>
              </w:rPr>
            </w:pPr>
            <w:r>
              <w:rPr>
                <w:rFonts w:eastAsiaTheme="minorEastAsia"/>
                <w:iCs/>
                <w:lang w:val="en-US" w:eastAsia="zh-CN"/>
              </w:rPr>
              <w:t>Qualcomm</w:t>
            </w:r>
          </w:p>
        </w:tc>
        <w:tc>
          <w:tcPr>
            <w:tcW w:w="8392" w:type="dxa"/>
          </w:tcPr>
          <w:p w14:paraId="018F264B" w14:textId="6D66EE89" w:rsidR="004C5914" w:rsidRPr="00426B36" w:rsidRDefault="004C5914" w:rsidP="004C5914">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Pr>
                <w:rFonts w:eastAsiaTheme="minorEastAsia"/>
                <w:iCs/>
                <w:lang w:val="en-US" w:eastAsia="zh-CN"/>
              </w:rPr>
              <w:t>3</w:t>
            </w:r>
            <w:r w:rsidRPr="00B57E21">
              <w:rPr>
                <w:rFonts w:eastAsiaTheme="minorEastAsia"/>
                <w:iCs/>
                <w:lang w:val="en-US" w:eastAsia="zh-CN"/>
              </w:rPr>
              <w:t>-</w:t>
            </w:r>
            <w:r w:rsidRPr="00B57E21">
              <w:rPr>
                <w:rFonts w:eastAsiaTheme="minorEastAsia" w:hint="eastAsia"/>
                <w:iCs/>
                <w:lang w:val="en-US" w:eastAsia="zh-CN"/>
              </w:rPr>
              <w:t xml:space="preserve">1: </w:t>
            </w:r>
            <w:r>
              <w:rPr>
                <w:rFonts w:eastAsiaTheme="minorEastAsia"/>
                <w:iCs/>
                <w:lang w:val="en-US" w:eastAsia="zh-CN"/>
              </w:rPr>
              <w:t xml:space="preserve">Based on our simulation results, testing times seem reasonable for most </w:t>
            </w:r>
            <w:proofErr w:type="spellStart"/>
            <w:r>
              <w:rPr>
                <w:rFonts w:eastAsiaTheme="minorEastAsia"/>
                <w:iCs/>
                <w:lang w:val="en-US" w:eastAsia="zh-CN"/>
              </w:rPr>
              <w:t>U</w:t>
            </w:r>
            <w:r w:rsidR="00FF0659">
              <w:rPr>
                <w:rFonts w:eastAsiaTheme="minorEastAsia"/>
                <w:iCs/>
                <w:lang w:val="en-US" w:eastAsia="zh-CN"/>
              </w:rPr>
              <w:t>e</w:t>
            </w:r>
            <w:r>
              <w:rPr>
                <w:rFonts w:eastAsiaTheme="minorEastAsia"/>
                <w:iCs/>
                <w:lang w:val="en-US" w:eastAsia="zh-CN"/>
              </w:rPr>
              <w:t>s</w:t>
            </w:r>
            <w:proofErr w:type="spellEnd"/>
            <w:r>
              <w:rPr>
                <w:rFonts w:eastAsiaTheme="minorEastAsia"/>
                <w:iCs/>
                <w:lang w:val="en-US" w:eastAsia="zh-CN"/>
              </w:rPr>
              <w:t xml:space="preserve"> </w:t>
            </w:r>
            <w:r w:rsidR="00101C32">
              <w:rPr>
                <w:rFonts w:eastAsiaTheme="minorEastAsia"/>
                <w:iCs/>
                <w:lang w:val="en-US" w:eastAsia="zh-CN"/>
              </w:rPr>
              <w:t xml:space="preserve">under Method 1 </w:t>
            </w:r>
            <w:r>
              <w:rPr>
                <w:rFonts w:eastAsiaTheme="minorEastAsia"/>
                <w:iCs/>
                <w:lang w:val="en-US" w:eastAsia="zh-CN"/>
              </w:rPr>
              <w:t>and we prefer to use Method 1 as it establishes the performance requirement for SNR-BLER relationship.</w:t>
            </w:r>
          </w:p>
        </w:tc>
      </w:tr>
      <w:tr w:rsidR="001A1B53" w:rsidRPr="00B57E21" w14:paraId="6CFC94BE" w14:textId="77777777" w:rsidTr="004C5914">
        <w:tc>
          <w:tcPr>
            <w:tcW w:w="1239" w:type="dxa"/>
          </w:tcPr>
          <w:p w14:paraId="436F2863" w14:textId="456B46C0" w:rsidR="001A1B53" w:rsidRDefault="001A1B53" w:rsidP="004C5914">
            <w:pPr>
              <w:spacing w:after="120"/>
              <w:rPr>
                <w:rFonts w:eastAsiaTheme="minorEastAsia"/>
                <w:iCs/>
                <w:lang w:val="en-US" w:eastAsia="zh-CN"/>
              </w:rPr>
            </w:pPr>
            <w:r>
              <w:rPr>
                <w:rFonts w:eastAsiaTheme="minorEastAsia"/>
                <w:iCs/>
                <w:lang w:val="en-US" w:eastAsia="zh-CN"/>
              </w:rPr>
              <w:t>Intel</w:t>
            </w:r>
          </w:p>
        </w:tc>
        <w:tc>
          <w:tcPr>
            <w:tcW w:w="8392" w:type="dxa"/>
          </w:tcPr>
          <w:p w14:paraId="7A57CFB7" w14:textId="77777777" w:rsidR="001A1B53" w:rsidRDefault="001A1B53" w:rsidP="004C5914">
            <w:pPr>
              <w:spacing w:after="120"/>
              <w:rPr>
                <w:rFonts w:eastAsiaTheme="minorEastAsia"/>
                <w:iCs/>
                <w:lang w:val="en-US" w:eastAsia="zh-CN"/>
              </w:rPr>
            </w:pPr>
            <w:r w:rsidRPr="001A1B53">
              <w:rPr>
                <w:rFonts w:eastAsiaTheme="minorEastAsia"/>
                <w:iCs/>
                <w:lang w:val="en-US" w:eastAsia="zh-CN"/>
              </w:rPr>
              <w:t>Sub-topic 3-1 Test method</w:t>
            </w:r>
          </w:p>
          <w:p w14:paraId="3E3CCA68" w14:textId="77777777" w:rsidR="001A1B53" w:rsidRDefault="001A1B53" w:rsidP="004C5914">
            <w:pPr>
              <w:spacing w:after="120"/>
              <w:rPr>
                <w:rFonts w:eastAsiaTheme="minorEastAsia"/>
                <w:iCs/>
                <w:lang w:val="en-US" w:eastAsia="zh-CN"/>
              </w:rPr>
            </w:pPr>
            <w:r>
              <w:rPr>
                <w:rFonts w:eastAsiaTheme="minorEastAsia"/>
                <w:iCs/>
                <w:lang w:val="en-US" w:eastAsia="zh-CN"/>
              </w:rPr>
              <w:t xml:space="preserve">We still prefer to use method 1 as performance is tested. Also, with the </w:t>
            </w:r>
            <w:r w:rsidR="008D6EDD">
              <w:rPr>
                <w:rFonts w:eastAsiaTheme="minorEastAsia"/>
                <w:iCs/>
                <w:lang w:val="en-US" w:eastAsia="zh-CN"/>
              </w:rPr>
              <w:t>margins added to derive actual requirement SNR, the SNR would likely be for BLER lower than 1e-5. Given static channel conditions, a small increase in SNR would result in much lower BLER than 1e-5.</w:t>
            </w:r>
          </w:p>
          <w:p w14:paraId="1A6D44FE" w14:textId="43B7634E" w:rsidR="008D6EDD" w:rsidRPr="00B57E21" w:rsidRDefault="008D6EDD" w:rsidP="004C5914">
            <w:pPr>
              <w:spacing w:after="120"/>
              <w:rPr>
                <w:rFonts w:eastAsiaTheme="minorEastAsia"/>
                <w:iCs/>
                <w:lang w:val="en-US" w:eastAsia="zh-CN"/>
              </w:rPr>
            </w:pPr>
          </w:p>
        </w:tc>
      </w:tr>
      <w:tr w:rsidR="00CB39D7" w:rsidRPr="00B57E21" w14:paraId="336BF75F" w14:textId="77777777" w:rsidTr="004C5914">
        <w:tc>
          <w:tcPr>
            <w:tcW w:w="1239" w:type="dxa"/>
          </w:tcPr>
          <w:p w14:paraId="56962D56" w14:textId="672E2D51" w:rsidR="00CB39D7" w:rsidRDefault="00CB39D7" w:rsidP="004C5914">
            <w:pPr>
              <w:spacing w:after="120"/>
              <w:rPr>
                <w:rFonts w:eastAsiaTheme="minorEastAsia"/>
                <w:iCs/>
                <w:lang w:val="en-US" w:eastAsia="zh-CN"/>
              </w:rPr>
            </w:pPr>
            <w:r>
              <w:rPr>
                <w:rFonts w:eastAsiaTheme="minorEastAsia" w:hint="eastAsia"/>
                <w:iCs/>
                <w:lang w:val="en-US" w:eastAsia="zh-CN"/>
              </w:rPr>
              <w:t>S</w:t>
            </w:r>
            <w:r>
              <w:rPr>
                <w:rFonts w:eastAsiaTheme="minorEastAsia"/>
                <w:iCs/>
                <w:lang w:val="en-US" w:eastAsia="zh-CN"/>
              </w:rPr>
              <w:t>amsung</w:t>
            </w:r>
          </w:p>
        </w:tc>
        <w:tc>
          <w:tcPr>
            <w:tcW w:w="8392" w:type="dxa"/>
          </w:tcPr>
          <w:p w14:paraId="3F264D89" w14:textId="77777777" w:rsidR="00CB39D7" w:rsidRDefault="00CB39D7" w:rsidP="004C5914">
            <w:pPr>
              <w:spacing w:after="120"/>
              <w:rPr>
                <w:rFonts w:eastAsiaTheme="minorEastAsia"/>
                <w:iCs/>
                <w:lang w:val="en-US" w:eastAsia="zh-CN"/>
              </w:rPr>
            </w:pPr>
            <w:r w:rsidRPr="00CB39D7">
              <w:rPr>
                <w:rFonts w:eastAsiaTheme="minorEastAsia"/>
                <w:iCs/>
                <w:lang w:val="en-US" w:eastAsia="zh-CN"/>
              </w:rPr>
              <w:t>Issue 3-1: Test method</w:t>
            </w:r>
          </w:p>
          <w:p w14:paraId="5A5614E2" w14:textId="1F639C88" w:rsidR="00CB39D7" w:rsidRPr="001A1B53" w:rsidRDefault="00CB39D7" w:rsidP="00587445">
            <w:pPr>
              <w:spacing w:after="120"/>
              <w:rPr>
                <w:rFonts w:eastAsiaTheme="minorEastAsia"/>
                <w:iCs/>
                <w:lang w:val="en-US" w:eastAsia="zh-CN"/>
              </w:rPr>
            </w:pPr>
            <w:r>
              <w:rPr>
                <w:rFonts w:eastAsiaTheme="minorEastAsia"/>
                <w:iCs/>
                <w:lang w:val="en-US" w:eastAsia="zh-CN"/>
              </w:rPr>
              <w:t>We prefer option 1.</w:t>
            </w:r>
            <w:r>
              <w:rPr>
                <w:rFonts w:hint="eastAsia"/>
                <w:lang w:eastAsia="zh-CN"/>
              </w:rPr>
              <w:t xml:space="preserve"> E</w:t>
            </w:r>
            <w:r w:rsidRPr="006F3C14">
              <w:rPr>
                <w:lang w:eastAsia="zh-CN"/>
              </w:rPr>
              <w:t>ventually</w:t>
            </w:r>
            <w:r>
              <w:rPr>
                <w:rFonts w:hint="eastAsia"/>
                <w:lang w:eastAsia="zh-CN"/>
              </w:rPr>
              <w:t xml:space="preserve">, the SNR with </w:t>
            </w:r>
            <w:r>
              <w:rPr>
                <w:lang w:eastAsia="zh-CN"/>
              </w:rPr>
              <w:t>targeting</w:t>
            </w:r>
            <w:r>
              <w:rPr>
                <w:rFonts w:hint="eastAsia"/>
                <w:lang w:eastAsia="zh-CN"/>
              </w:rPr>
              <w:t xml:space="preserve"> 10^-5 BLER should be derived for </w:t>
            </w:r>
            <w:r>
              <w:rPr>
                <w:lang w:eastAsia="zh-CN"/>
              </w:rPr>
              <w:t>requirement and testing</w:t>
            </w:r>
            <w:r w:rsidR="00587445">
              <w:rPr>
                <w:lang w:eastAsia="zh-CN"/>
              </w:rPr>
              <w:t xml:space="preserve"> with margin</w:t>
            </w:r>
          </w:p>
        </w:tc>
      </w:tr>
      <w:tr w:rsidR="00F00D56" w:rsidRPr="00B57E21" w14:paraId="25186451" w14:textId="77777777" w:rsidTr="004C5914">
        <w:tc>
          <w:tcPr>
            <w:tcW w:w="1239" w:type="dxa"/>
          </w:tcPr>
          <w:p w14:paraId="764CE9A8" w14:textId="7B8243C5" w:rsidR="00F00D56" w:rsidRDefault="00F00D56" w:rsidP="004C5914">
            <w:pPr>
              <w:spacing w:after="120"/>
              <w:rPr>
                <w:rFonts w:eastAsiaTheme="minorEastAsia"/>
                <w:iCs/>
                <w:lang w:val="en-US" w:eastAsia="zh-CN"/>
              </w:rPr>
            </w:pPr>
            <w:r>
              <w:rPr>
                <w:rFonts w:eastAsiaTheme="minorEastAsia" w:hint="eastAsia"/>
                <w:iCs/>
                <w:lang w:val="en-US" w:eastAsia="zh-CN"/>
              </w:rPr>
              <w:t>Hu</w:t>
            </w:r>
            <w:r>
              <w:rPr>
                <w:rFonts w:eastAsiaTheme="minorEastAsia"/>
                <w:iCs/>
                <w:lang w:val="en-US" w:eastAsia="zh-CN"/>
              </w:rPr>
              <w:t>awei</w:t>
            </w:r>
          </w:p>
        </w:tc>
        <w:tc>
          <w:tcPr>
            <w:tcW w:w="8392" w:type="dxa"/>
          </w:tcPr>
          <w:p w14:paraId="7FACD947" w14:textId="74C049B6" w:rsidR="00F00D56" w:rsidRPr="00CB39D7" w:rsidRDefault="00F00D56" w:rsidP="004C5914">
            <w:pPr>
              <w:spacing w:after="120"/>
              <w:rPr>
                <w:rFonts w:eastAsiaTheme="minorEastAsia"/>
                <w:iCs/>
                <w:lang w:val="en-US" w:eastAsia="zh-CN"/>
              </w:rPr>
            </w:pPr>
            <w:r>
              <w:rPr>
                <w:rFonts w:eastAsiaTheme="minorEastAsia"/>
                <w:iCs/>
                <w:lang w:val="en-US" w:eastAsia="zh-CN"/>
              </w:rPr>
              <w:t>Issue 3-1: We prefer option 1. For method 2, it is error floor testing, not performance testing.</w:t>
            </w:r>
          </w:p>
        </w:tc>
      </w:tr>
      <w:tr w:rsidR="00FF0659" w:rsidRPr="00B57E21" w14:paraId="44B3696A" w14:textId="77777777" w:rsidTr="004C5914">
        <w:trPr>
          <w:ins w:id="365" w:author="Yunchuan Yang/Communication Standard Research Lab /SRC-Beijing/Staff Engineer/Samsung Electronics" w:date="2020-03-03T15:53:00Z"/>
        </w:trPr>
        <w:tc>
          <w:tcPr>
            <w:tcW w:w="1239" w:type="dxa"/>
          </w:tcPr>
          <w:p w14:paraId="192960B3" w14:textId="62B53073" w:rsidR="00FF0659" w:rsidRDefault="00FF0659" w:rsidP="004C5914">
            <w:pPr>
              <w:spacing w:after="120"/>
              <w:rPr>
                <w:ins w:id="366" w:author="Yunchuan Yang/Communication Standard Research Lab /SRC-Beijing/Staff Engineer/Samsung Electronics" w:date="2020-03-03T15:53:00Z"/>
                <w:rFonts w:eastAsiaTheme="minorEastAsia"/>
                <w:iCs/>
                <w:lang w:val="en-US" w:eastAsia="zh-CN"/>
              </w:rPr>
            </w:pPr>
            <w:ins w:id="367" w:author="Yunchuan Yang/Communication Standard Research Lab /SRC-Beijing/Staff Engineer/Samsung Electronics" w:date="2020-03-03T15:53:00Z">
              <w:r>
                <w:rPr>
                  <w:rFonts w:eastAsiaTheme="minorEastAsia" w:hint="eastAsia"/>
                  <w:iCs/>
                  <w:lang w:val="en-US" w:eastAsia="zh-CN"/>
                </w:rPr>
                <w:t>S</w:t>
              </w:r>
            </w:ins>
          </w:p>
        </w:tc>
        <w:tc>
          <w:tcPr>
            <w:tcW w:w="8392" w:type="dxa"/>
          </w:tcPr>
          <w:p w14:paraId="636F6CF2" w14:textId="77777777" w:rsidR="00FF0659" w:rsidRDefault="00FF0659" w:rsidP="004C5914">
            <w:pPr>
              <w:spacing w:after="120"/>
              <w:rPr>
                <w:ins w:id="368" w:author="Yunchuan Yang/Communication Standard Research Lab /SRC-Beijing/Staff Engineer/Samsung Electronics" w:date="2020-03-03T15:53:00Z"/>
                <w:rFonts w:eastAsiaTheme="minorEastAsia"/>
                <w:iCs/>
                <w:lang w:val="en-US" w:eastAsia="zh-CN"/>
              </w:rPr>
            </w:pPr>
          </w:p>
        </w:tc>
      </w:tr>
    </w:tbl>
    <w:p w14:paraId="48FC87F2" w14:textId="77777777" w:rsidR="00835BE3" w:rsidRPr="00B57E21" w:rsidRDefault="00835BE3" w:rsidP="00835BE3">
      <w:pPr>
        <w:rPr>
          <w:iCs/>
          <w:lang w:val="en-US" w:eastAsia="zh-CN"/>
        </w:rPr>
      </w:pPr>
      <w:r w:rsidRPr="00B57E21">
        <w:rPr>
          <w:rFonts w:hint="eastAsia"/>
          <w:iCs/>
          <w:lang w:val="en-US" w:eastAsia="zh-CN"/>
        </w:rPr>
        <w:t xml:space="preserve"> </w:t>
      </w:r>
    </w:p>
    <w:p w14:paraId="1AF82A7B" w14:textId="77777777" w:rsidR="00835BE3" w:rsidRPr="00B57E21" w:rsidRDefault="00835BE3" w:rsidP="00835BE3">
      <w:pPr>
        <w:pStyle w:val="Heading3"/>
        <w:rPr>
          <w:iCs/>
          <w:sz w:val="24"/>
          <w:szCs w:val="16"/>
        </w:rPr>
      </w:pPr>
      <w:r w:rsidRPr="00B57E21">
        <w:rPr>
          <w:iCs/>
          <w:sz w:val="24"/>
          <w:szCs w:val="16"/>
        </w:rPr>
        <w:t>CRs/TPs comments collection</w:t>
      </w:r>
    </w:p>
    <w:p w14:paraId="3D8262D0" w14:textId="77777777" w:rsidR="00835BE3" w:rsidRPr="00B57E21" w:rsidRDefault="00835BE3" w:rsidP="00835BE3">
      <w:pPr>
        <w:rPr>
          <w:iCs/>
          <w:lang w:val="en-US" w:eastAsia="zh-CN"/>
        </w:rPr>
      </w:pPr>
      <w:r w:rsidRPr="00B57E21">
        <w:rPr>
          <w:rFonts w:hint="eastAsia"/>
          <w:iCs/>
          <w:lang w:val="en-US" w:eastAsia="zh-CN"/>
        </w:rPr>
        <w:t>Major close</w:t>
      </w:r>
      <w:r w:rsidRPr="00B57E21">
        <w:rPr>
          <w:iCs/>
          <w:lang w:val="en-US" w:eastAsia="zh-CN"/>
        </w:rPr>
        <w:t>-</w:t>
      </w:r>
      <w:r w:rsidRPr="00B57E21">
        <w:rPr>
          <w:rFonts w:hint="eastAsia"/>
          <w:iCs/>
          <w:lang w:val="en-US" w:eastAsia="zh-CN"/>
        </w:rPr>
        <w:t>to</w:t>
      </w:r>
      <w:r w:rsidRPr="00B57E21">
        <w:rPr>
          <w:iCs/>
          <w:lang w:val="en-US" w:eastAsia="zh-CN"/>
        </w:rPr>
        <w:t>-finalize</w:t>
      </w:r>
      <w:r w:rsidRPr="00B57E21">
        <w:rPr>
          <w:rFonts w:hint="eastAsia"/>
          <w:iCs/>
          <w:lang w:val="en-US" w:eastAsia="zh-CN"/>
        </w:rPr>
        <w:t xml:space="preserve"> WIs and Rel-15 maintenance, </w:t>
      </w:r>
      <w:r w:rsidRPr="00B57E21">
        <w:rPr>
          <w:iCs/>
          <w:lang w:val="en-US" w:eastAsia="zh-CN"/>
        </w:rPr>
        <w:t>comments collections</w:t>
      </w:r>
      <w:r w:rsidRPr="00B57E21">
        <w:rPr>
          <w:rFonts w:hint="eastAsia"/>
          <w:iCs/>
          <w:lang w:val="en-US" w:eastAsia="zh-CN"/>
        </w:rPr>
        <w:t xml:space="preserve"> can be arranged for TPs and CRs. For Rel-16 on-going WIs, </w:t>
      </w:r>
      <w:r w:rsidRPr="00B57E21">
        <w:rPr>
          <w:iCs/>
          <w:lang w:val="en-US" w:eastAsia="zh-CN"/>
        </w:rPr>
        <w:t>suggest</w:t>
      </w:r>
      <w:r w:rsidRPr="00B57E21">
        <w:rPr>
          <w:rFonts w:hint="eastAsia"/>
          <w:iCs/>
          <w:lang w:val="en-US" w:eastAsia="zh-CN"/>
        </w:rPr>
        <w:t xml:space="preserve"> </w:t>
      </w:r>
      <w:proofErr w:type="gramStart"/>
      <w:r w:rsidRPr="00B57E21">
        <w:rPr>
          <w:rFonts w:hint="eastAsia"/>
          <w:iCs/>
          <w:lang w:val="en-US" w:eastAsia="zh-CN"/>
        </w:rPr>
        <w:t>to focus</w:t>
      </w:r>
      <w:proofErr w:type="gramEnd"/>
      <w:r w:rsidRPr="00B57E21">
        <w:rPr>
          <w:rFonts w:hint="eastAsia"/>
          <w:iCs/>
          <w:lang w:val="en-US" w:eastAsia="zh-CN"/>
        </w:rPr>
        <w:t xml:space="preserve"> on open issues discussion on 1</w:t>
      </w:r>
      <w:r w:rsidRPr="00B57E21">
        <w:rPr>
          <w:rFonts w:hint="eastAsia"/>
          <w:iCs/>
          <w:vertAlign w:val="superscript"/>
          <w:lang w:val="en-US" w:eastAsia="zh-CN"/>
        </w:rPr>
        <w:t>st</w:t>
      </w:r>
      <w:r w:rsidRPr="00B57E21">
        <w:rPr>
          <w:rFonts w:hint="eastAsia"/>
          <w:iCs/>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835BE3" w:rsidRPr="00B57E21" w14:paraId="266694C1" w14:textId="77777777" w:rsidTr="008A3B26">
        <w:tc>
          <w:tcPr>
            <w:tcW w:w="1242" w:type="dxa"/>
          </w:tcPr>
          <w:p w14:paraId="4E158CE5"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CR/TP number</w:t>
            </w:r>
          </w:p>
        </w:tc>
        <w:tc>
          <w:tcPr>
            <w:tcW w:w="8615" w:type="dxa"/>
          </w:tcPr>
          <w:p w14:paraId="2BCB0409"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Comments collection</w:t>
            </w:r>
          </w:p>
        </w:tc>
      </w:tr>
      <w:tr w:rsidR="00835BE3" w:rsidRPr="00B57E21" w14:paraId="2CC79D79" w14:textId="77777777" w:rsidTr="008A3B26">
        <w:tc>
          <w:tcPr>
            <w:tcW w:w="1242" w:type="dxa"/>
            <w:vMerge w:val="restart"/>
          </w:tcPr>
          <w:p w14:paraId="48656E87"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XXX</w:t>
            </w:r>
          </w:p>
        </w:tc>
        <w:tc>
          <w:tcPr>
            <w:tcW w:w="8615" w:type="dxa"/>
          </w:tcPr>
          <w:p w14:paraId="764E16A5"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35BE3" w:rsidRPr="00B57E21" w14:paraId="18969E08" w14:textId="77777777" w:rsidTr="008A3B26">
        <w:tc>
          <w:tcPr>
            <w:tcW w:w="1242" w:type="dxa"/>
            <w:vMerge/>
          </w:tcPr>
          <w:p w14:paraId="00F0E33B" w14:textId="77777777" w:rsidR="00835BE3" w:rsidRPr="00B57E21" w:rsidRDefault="00835BE3" w:rsidP="008A3B26">
            <w:pPr>
              <w:spacing w:after="120"/>
              <w:rPr>
                <w:rFonts w:eastAsiaTheme="minorEastAsia"/>
                <w:iCs/>
                <w:lang w:val="en-US" w:eastAsia="zh-CN"/>
              </w:rPr>
            </w:pPr>
          </w:p>
        </w:tc>
        <w:tc>
          <w:tcPr>
            <w:tcW w:w="8615" w:type="dxa"/>
          </w:tcPr>
          <w:p w14:paraId="344A11B8"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35BE3" w:rsidRPr="00B57E21" w14:paraId="36EE9E09" w14:textId="77777777" w:rsidTr="008A3B26">
        <w:tc>
          <w:tcPr>
            <w:tcW w:w="1242" w:type="dxa"/>
            <w:vMerge/>
          </w:tcPr>
          <w:p w14:paraId="6539643F" w14:textId="77777777" w:rsidR="00835BE3" w:rsidRPr="00B57E21" w:rsidRDefault="00835BE3" w:rsidP="008A3B26">
            <w:pPr>
              <w:spacing w:after="120"/>
              <w:rPr>
                <w:rFonts w:eastAsiaTheme="minorEastAsia"/>
                <w:iCs/>
                <w:lang w:val="en-US" w:eastAsia="zh-CN"/>
              </w:rPr>
            </w:pPr>
          </w:p>
        </w:tc>
        <w:tc>
          <w:tcPr>
            <w:tcW w:w="8615" w:type="dxa"/>
          </w:tcPr>
          <w:p w14:paraId="65C7A415" w14:textId="77777777" w:rsidR="00835BE3" w:rsidRPr="00B57E21" w:rsidRDefault="00835BE3" w:rsidP="008A3B26">
            <w:pPr>
              <w:spacing w:after="120"/>
              <w:rPr>
                <w:rFonts w:eastAsiaTheme="minorEastAsia"/>
                <w:iCs/>
                <w:lang w:val="en-US" w:eastAsia="zh-CN"/>
              </w:rPr>
            </w:pPr>
          </w:p>
        </w:tc>
      </w:tr>
      <w:tr w:rsidR="00835BE3" w:rsidRPr="00B57E21" w14:paraId="48FC09AF" w14:textId="77777777" w:rsidTr="008A3B26">
        <w:tc>
          <w:tcPr>
            <w:tcW w:w="1242" w:type="dxa"/>
            <w:vMerge w:val="restart"/>
          </w:tcPr>
          <w:p w14:paraId="7B318207" w14:textId="77777777" w:rsidR="00835BE3" w:rsidRPr="00B57E21" w:rsidRDefault="00835BE3" w:rsidP="008A3B26">
            <w:pPr>
              <w:spacing w:after="120"/>
              <w:rPr>
                <w:rFonts w:eastAsiaTheme="minorEastAsia"/>
                <w:iCs/>
                <w:lang w:val="en-US" w:eastAsia="zh-CN"/>
              </w:rPr>
            </w:pPr>
            <w:r w:rsidRPr="00B57E21">
              <w:rPr>
                <w:rFonts w:eastAsiaTheme="minorEastAsia"/>
                <w:iCs/>
                <w:lang w:val="en-US" w:eastAsia="zh-CN"/>
              </w:rPr>
              <w:t>YYY</w:t>
            </w:r>
          </w:p>
        </w:tc>
        <w:tc>
          <w:tcPr>
            <w:tcW w:w="8615" w:type="dxa"/>
          </w:tcPr>
          <w:p w14:paraId="355640AD"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35BE3" w:rsidRPr="00B57E21" w14:paraId="6F4F6525" w14:textId="77777777" w:rsidTr="008A3B26">
        <w:tc>
          <w:tcPr>
            <w:tcW w:w="1242" w:type="dxa"/>
            <w:vMerge/>
          </w:tcPr>
          <w:p w14:paraId="080C5A71" w14:textId="77777777" w:rsidR="00835BE3" w:rsidRPr="00B57E21" w:rsidRDefault="00835BE3" w:rsidP="008A3B26">
            <w:pPr>
              <w:spacing w:after="120"/>
              <w:rPr>
                <w:rFonts w:eastAsiaTheme="minorEastAsia"/>
                <w:iCs/>
                <w:lang w:val="en-US" w:eastAsia="zh-CN"/>
              </w:rPr>
            </w:pPr>
          </w:p>
        </w:tc>
        <w:tc>
          <w:tcPr>
            <w:tcW w:w="8615" w:type="dxa"/>
          </w:tcPr>
          <w:p w14:paraId="5CF648B0"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35BE3" w:rsidRPr="00B57E21" w14:paraId="068F957C" w14:textId="77777777" w:rsidTr="008A3B26">
        <w:tc>
          <w:tcPr>
            <w:tcW w:w="1242" w:type="dxa"/>
            <w:vMerge/>
          </w:tcPr>
          <w:p w14:paraId="53E83B25" w14:textId="77777777" w:rsidR="00835BE3" w:rsidRPr="00B57E21" w:rsidRDefault="00835BE3" w:rsidP="008A3B26">
            <w:pPr>
              <w:spacing w:after="120"/>
              <w:rPr>
                <w:rFonts w:eastAsiaTheme="minorEastAsia"/>
                <w:iCs/>
                <w:lang w:val="en-US" w:eastAsia="zh-CN"/>
              </w:rPr>
            </w:pPr>
          </w:p>
        </w:tc>
        <w:tc>
          <w:tcPr>
            <w:tcW w:w="8615" w:type="dxa"/>
          </w:tcPr>
          <w:p w14:paraId="0F31DA47" w14:textId="77777777" w:rsidR="00835BE3" w:rsidRPr="00B57E21" w:rsidRDefault="00835BE3" w:rsidP="008A3B26">
            <w:pPr>
              <w:spacing w:after="120"/>
              <w:rPr>
                <w:rFonts w:eastAsiaTheme="minorEastAsia"/>
                <w:iCs/>
                <w:lang w:val="en-US" w:eastAsia="zh-CN"/>
              </w:rPr>
            </w:pPr>
          </w:p>
        </w:tc>
      </w:tr>
    </w:tbl>
    <w:p w14:paraId="4D6678A8" w14:textId="77777777" w:rsidR="00835BE3" w:rsidRPr="00B57E21" w:rsidRDefault="00835BE3" w:rsidP="00835BE3">
      <w:pPr>
        <w:rPr>
          <w:iCs/>
          <w:lang w:val="en-US" w:eastAsia="zh-CN"/>
        </w:rPr>
      </w:pPr>
    </w:p>
    <w:p w14:paraId="6F2FB13A" w14:textId="77777777" w:rsidR="00835BE3" w:rsidRPr="00B57E21" w:rsidRDefault="00835BE3" w:rsidP="00835BE3">
      <w:pPr>
        <w:pStyle w:val="Heading2"/>
        <w:rPr>
          <w:iCs/>
        </w:rPr>
      </w:pPr>
      <w:r w:rsidRPr="00B57E21">
        <w:rPr>
          <w:iCs/>
        </w:rPr>
        <w:t>Summary</w:t>
      </w:r>
      <w:r w:rsidRPr="00B57E21">
        <w:rPr>
          <w:rFonts w:hint="eastAsia"/>
          <w:iCs/>
        </w:rPr>
        <w:t xml:space="preserve"> for 1st round </w:t>
      </w:r>
    </w:p>
    <w:p w14:paraId="13AEE300" w14:textId="77777777" w:rsidR="00835BE3" w:rsidRPr="00B57E21" w:rsidRDefault="00835BE3" w:rsidP="00835BE3">
      <w:pPr>
        <w:pStyle w:val="Heading3"/>
        <w:rPr>
          <w:iCs/>
          <w:sz w:val="24"/>
          <w:szCs w:val="16"/>
        </w:rPr>
      </w:pPr>
      <w:r w:rsidRPr="00B57E21">
        <w:rPr>
          <w:iCs/>
          <w:sz w:val="24"/>
          <w:szCs w:val="16"/>
        </w:rPr>
        <w:t xml:space="preserve">Open issues </w:t>
      </w:r>
    </w:p>
    <w:p w14:paraId="37474440" w14:textId="77777777" w:rsidR="00835BE3" w:rsidRPr="00B57E21" w:rsidRDefault="00835BE3" w:rsidP="00835BE3">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25"/>
        <w:gridCol w:w="8406"/>
      </w:tblGrid>
      <w:tr w:rsidR="00835BE3" w:rsidRPr="00B57E21" w14:paraId="2CDA25BC" w14:textId="77777777" w:rsidTr="008A3B26">
        <w:tc>
          <w:tcPr>
            <w:tcW w:w="1242" w:type="dxa"/>
          </w:tcPr>
          <w:p w14:paraId="44122F81" w14:textId="77777777" w:rsidR="00835BE3" w:rsidRPr="00B57E21" w:rsidRDefault="00835BE3" w:rsidP="008A3B26">
            <w:pPr>
              <w:rPr>
                <w:rFonts w:eastAsiaTheme="minorEastAsia"/>
                <w:b/>
                <w:bCs/>
                <w:iCs/>
                <w:lang w:val="en-US" w:eastAsia="zh-CN"/>
              </w:rPr>
            </w:pPr>
          </w:p>
        </w:tc>
        <w:tc>
          <w:tcPr>
            <w:tcW w:w="8615" w:type="dxa"/>
          </w:tcPr>
          <w:p w14:paraId="08B5430E"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835BE3" w:rsidRPr="00B57E21" w14:paraId="04E5157B" w14:textId="77777777" w:rsidTr="008A3B26">
        <w:tc>
          <w:tcPr>
            <w:tcW w:w="1242" w:type="dxa"/>
          </w:tcPr>
          <w:p w14:paraId="47E6793C" w14:textId="77777777" w:rsidR="00835BE3" w:rsidRPr="00B57E21" w:rsidRDefault="00835BE3"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6FC5C7C3" w14:textId="7C580F4E" w:rsidR="00835BE3" w:rsidRDefault="00835BE3" w:rsidP="008A3B26">
            <w:pPr>
              <w:rPr>
                <w:rFonts w:eastAsiaTheme="minorEastAsia"/>
                <w:iCs/>
                <w:lang w:val="en-US" w:eastAsia="zh-CN"/>
              </w:rPr>
            </w:pPr>
            <w:r w:rsidRPr="00B57E21">
              <w:rPr>
                <w:rFonts w:eastAsiaTheme="minorEastAsia" w:hint="eastAsia"/>
                <w:iCs/>
                <w:lang w:val="en-US" w:eastAsia="zh-CN"/>
              </w:rPr>
              <w:t>Tentative agreements:</w:t>
            </w:r>
          </w:p>
          <w:p w14:paraId="5950233D" w14:textId="1617A30D" w:rsidR="00CB206E" w:rsidRDefault="00CB206E" w:rsidP="008A3B26">
            <w:pPr>
              <w:rPr>
                <w:rFonts w:eastAsiaTheme="minorEastAsia"/>
                <w:iCs/>
                <w:lang w:val="en-US" w:eastAsia="zh-CN"/>
              </w:rPr>
            </w:pPr>
            <w:r>
              <w:rPr>
                <w:rFonts w:eastAsiaTheme="minorEastAsia"/>
                <w:iCs/>
                <w:lang w:val="en-US" w:eastAsia="zh-CN"/>
              </w:rPr>
              <w:t>The test method discussion is reformulated as follows. Discussion on X continues in round 2:</w:t>
            </w:r>
          </w:p>
          <w:p w14:paraId="07AE1FA6" w14:textId="77777777" w:rsidR="00CB206E" w:rsidRPr="00464EB1" w:rsidRDefault="00CB206E" w:rsidP="00CB206E">
            <w:pPr>
              <w:pStyle w:val="ListParagraph"/>
              <w:numPr>
                <w:ilvl w:val="1"/>
                <w:numId w:val="4"/>
              </w:numPr>
              <w:ind w:firstLineChars="0"/>
              <w:rPr>
                <w:iCs/>
                <w:highlight w:val="green"/>
                <w:lang w:val="en-US" w:eastAsia="zh-CN"/>
              </w:rPr>
            </w:pPr>
            <w:r w:rsidRPr="00464EB1">
              <w:rPr>
                <w:iCs/>
                <w:highlight w:val="green"/>
                <w:lang w:val="en-US" w:eastAsia="zh-CN"/>
              </w:rPr>
              <w:t>Reformulate the discussion as follows:</w:t>
            </w:r>
          </w:p>
          <w:p w14:paraId="3E00CE3D" w14:textId="77777777" w:rsidR="00CB206E" w:rsidRPr="00464EB1" w:rsidRDefault="00CB206E" w:rsidP="00CB206E">
            <w:pPr>
              <w:pStyle w:val="ListParagraph"/>
              <w:numPr>
                <w:ilvl w:val="2"/>
                <w:numId w:val="4"/>
              </w:numPr>
              <w:ind w:firstLineChars="0"/>
              <w:rPr>
                <w:iCs/>
                <w:highlight w:val="green"/>
                <w:lang w:val="en-US" w:eastAsia="zh-CN"/>
              </w:rPr>
            </w:pPr>
            <w:r w:rsidRPr="00464EB1">
              <w:rPr>
                <w:iCs/>
                <w:highlight w:val="green"/>
                <w:lang w:val="en-US" w:eastAsia="zh-CN"/>
              </w:rPr>
              <w:lastRenderedPageBreak/>
              <w:t>Test requirement = SNR for 10^-5 + IM + [X]</w:t>
            </w:r>
          </w:p>
          <w:p w14:paraId="3FF4D712" w14:textId="77777777" w:rsidR="00CB206E" w:rsidRPr="00464EB1" w:rsidRDefault="00CB206E" w:rsidP="00CB206E">
            <w:pPr>
              <w:pStyle w:val="ListParagraph"/>
              <w:numPr>
                <w:ilvl w:val="2"/>
                <w:numId w:val="4"/>
              </w:numPr>
              <w:ind w:firstLineChars="0"/>
              <w:rPr>
                <w:iCs/>
                <w:highlight w:val="green"/>
                <w:lang w:val="en-US" w:eastAsia="zh-CN"/>
              </w:rPr>
            </w:pPr>
            <w:r w:rsidRPr="00464EB1">
              <w:rPr>
                <w:iCs/>
                <w:highlight w:val="green"/>
                <w:lang w:val="en-US" w:eastAsia="zh-CN"/>
              </w:rPr>
              <w:t>X is FFS and could be zero</w:t>
            </w:r>
          </w:p>
          <w:p w14:paraId="23D6EF7C" w14:textId="2BF44341" w:rsidR="00CB206E" w:rsidRPr="00464EB1" w:rsidRDefault="00CB206E" w:rsidP="004663DA">
            <w:pPr>
              <w:pStyle w:val="ListParagraph"/>
              <w:numPr>
                <w:ilvl w:val="2"/>
                <w:numId w:val="4"/>
              </w:numPr>
              <w:ind w:firstLineChars="0"/>
              <w:rPr>
                <w:iCs/>
                <w:highlight w:val="green"/>
                <w:lang w:val="en-US" w:eastAsia="zh-CN"/>
              </w:rPr>
            </w:pPr>
            <w:r w:rsidRPr="00464EB1">
              <w:rPr>
                <w:iCs/>
                <w:highlight w:val="green"/>
                <w:lang w:val="en-US" w:eastAsia="zh-CN"/>
              </w:rPr>
              <w:t>FFS whether X appears in the core spec or test spec, or is just considered part of IM</w:t>
            </w:r>
          </w:p>
          <w:p w14:paraId="118D834C"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Candidate options:</w:t>
            </w:r>
          </w:p>
          <w:p w14:paraId="17254E48" w14:textId="77777777" w:rsidR="00835BE3" w:rsidRDefault="00835BE3"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p w14:paraId="7CF2AD08" w14:textId="3023CC8C" w:rsidR="007459CD" w:rsidRPr="00B57E21" w:rsidRDefault="007459CD" w:rsidP="008A3B26">
            <w:pPr>
              <w:rPr>
                <w:rFonts w:eastAsiaTheme="minorEastAsia"/>
                <w:iCs/>
                <w:lang w:val="en-US" w:eastAsia="zh-CN"/>
              </w:rPr>
            </w:pPr>
            <w:r>
              <w:rPr>
                <w:rFonts w:eastAsiaTheme="minorEastAsia"/>
                <w:iCs/>
                <w:lang w:val="en-US" w:eastAsia="zh-CN"/>
              </w:rPr>
              <w:t>Continue discussion focused on X; what the value may be and (if needed) how to incorporate into the specifications.</w:t>
            </w:r>
          </w:p>
        </w:tc>
      </w:tr>
    </w:tbl>
    <w:p w14:paraId="6375AFAD" w14:textId="77777777" w:rsidR="00835BE3" w:rsidRPr="00B57E21" w:rsidRDefault="00835BE3" w:rsidP="00835BE3">
      <w:pPr>
        <w:rPr>
          <w:iCs/>
          <w:lang w:val="en-US" w:eastAsia="zh-CN"/>
        </w:rPr>
      </w:pPr>
    </w:p>
    <w:p w14:paraId="34E16F31" w14:textId="77777777" w:rsidR="00835BE3" w:rsidRPr="00B57E21" w:rsidRDefault="00835BE3" w:rsidP="00835BE3">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35BE3" w:rsidRPr="00B57E21" w14:paraId="201E3F18" w14:textId="77777777" w:rsidTr="008A3B26">
        <w:trPr>
          <w:trHeight w:val="744"/>
        </w:trPr>
        <w:tc>
          <w:tcPr>
            <w:tcW w:w="1395" w:type="dxa"/>
          </w:tcPr>
          <w:p w14:paraId="4773817E" w14:textId="77777777" w:rsidR="00835BE3" w:rsidRPr="00B57E21" w:rsidRDefault="00835BE3" w:rsidP="008A3B26">
            <w:pPr>
              <w:rPr>
                <w:rFonts w:eastAsiaTheme="minorEastAsia"/>
                <w:b/>
                <w:bCs/>
                <w:iCs/>
                <w:lang w:val="en-US" w:eastAsia="zh-CN"/>
              </w:rPr>
            </w:pPr>
          </w:p>
        </w:tc>
        <w:tc>
          <w:tcPr>
            <w:tcW w:w="4554" w:type="dxa"/>
          </w:tcPr>
          <w:p w14:paraId="353B9EAF"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4B43663B"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Assigned Company,</w:t>
            </w:r>
          </w:p>
          <w:p w14:paraId="73B5CA49"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4663DA" w:rsidRPr="00B57E21" w14:paraId="294606C1" w14:textId="77777777" w:rsidTr="008A3B26">
        <w:trPr>
          <w:trHeight w:val="358"/>
        </w:trPr>
        <w:tc>
          <w:tcPr>
            <w:tcW w:w="1395" w:type="dxa"/>
          </w:tcPr>
          <w:p w14:paraId="436736D6" w14:textId="77777777" w:rsidR="004663DA" w:rsidRPr="00B57E21" w:rsidRDefault="004663DA" w:rsidP="004663DA">
            <w:pPr>
              <w:rPr>
                <w:rFonts w:eastAsiaTheme="minorEastAsia"/>
                <w:iCs/>
                <w:lang w:val="en-US" w:eastAsia="zh-CN"/>
              </w:rPr>
            </w:pPr>
            <w:r w:rsidRPr="00B57E21">
              <w:rPr>
                <w:rFonts w:eastAsiaTheme="minorEastAsia" w:hint="eastAsia"/>
                <w:iCs/>
                <w:lang w:val="en-US" w:eastAsia="zh-CN"/>
              </w:rPr>
              <w:t>#1</w:t>
            </w:r>
          </w:p>
        </w:tc>
        <w:tc>
          <w:tcPr>
            <w:tcW w:w="4554" w:type="dxa"/>
          </w:tcPr>
          <w:p w14:paraId="69AF95A4" w14:textId="3D1A876E" w:rsidR="004663DA" w:rsidRPr="00B57E21" w:rsidRDefault="004663DA" w:rsidP="004663DA">
            <w:pPr>
              <w:rPr>
                <w:rFonts w:eastAsiaTheme="minorEastAsia"/>
                <w:iCs/>
                <w:lang w:val="en-US" w:eastAsia="zh-CN"/>
              </w:rPr>
            </w:pPr>
            <w:r>
              <w:rPr>
                <w:rFonts w:eastAsiaTheme="minorEastAsia"/>
                <w:iCs/>
                <w:lang w:val="en-US" w:eastAsia="zh-CN"/>
              </w:rPr>
              <w:t>A WF is requested for capturing all agreements, to be submitted after the second round (just one WF for all topics in this e-mail discussion)</w:t>
            </w:r>
          </w:p>
        </w:tc>
        <w:tc>
          <w:tcPr>
            <w:tcW w:w="2932" w:type="dxa"/>
          </w:tcPr>
          <w:p w14:paraId="3DCA69CB" w14:textId="77777777" w:rsidR="004663DA" w:rsidRPr="00B57E21" w:rsidRDefault="004663DA" w:rsidP="004663DA">
            <w:pPr>
              <w:spacing w:after="0"/>
              <w:rPr>
                <w:rFonts w:eastAsiaTheme="minorEastAsia"/>
                <w:iCs/>
                <w:lang w:val="en-US" w:eastAsia="zh-CN"/>
              </w:rPr>
            </w:pPr>
          </w:p>
          <w:p w14:paraId="19495AA1" w14:textId="77777777" w:rsidR="004663DA" w:rsidRPr="00B57E21" w:rsidRDefault="004663DA" w:rsidP="004663DA">
            <w:pPr>
              <w:spacing w:after="0"/>
              <w:rPr>
                <w:rFonts w:eastAsiaTheme="minorEastAsia"/>
                <w:iCs/>
                <w:lang w:val="en-US" w:eastAsia="zh-CN"/>
              </w:rPr>
            </w:pPr>
            <w:r>
              <w:rPr>
                <w:rFonts w:eastAsiaTheme="minorEastAsia"/>
                <w:iCs/>
                <w:lang w:val="en-US" w:eastAsia="zh-CN"/>
              </w:rPr>
              <w:t>Ericsson</w:t>
            </w:r>
          </w:p>
          <w:p w14:paraId="7EE4C427" w14:textId="77777777" w:rsidR="004663DA" w:rsidRPr="00B57E21" w:rsidRDefault="004663DA" w:rsidP="004663DA">
            <w:pPr>
              <w:rPr>
                <w:rFonts w:eastAsiaTheme="minorEastAsia"/>
                <w:iCs/>
                <w:lang w:val="en-US" w:eastAsia="zh-CN"/>
              </w:rPr>
            </w:pPr>
          </w:p>
        </w:tc>
      </w:tr>
    </w:tbl>
    <w:p w14:paraId="7E7DD3E1" w14:textId="77777777" w:rsidR="00835BE3" w:rsidRPr="00B57E21" w:rsidRDefault="00835BE3" w:rsidP="00835BE3">
      <w:pPr>
        <w:rPr>
          <w:iCs/>
          <w:lang w:eastAsia="zh-CN"/>
        </w:rPr>
      </w:pPr>
    </w:p>
    <w:p w14:paraId="3C3660AA" w14:textId="77777777" w:rsidR="00835BE3" w:rsidRPr="00B57E21" w:rsidRDefault="00835BE3" w:rsidP="00835BE3">
      <w:pPr>
        <w:pStyle w:val="Heading3"/>
        <w:rPr>
          <w:iCs/>
          <w:sz w:val="24"/>
          <w:szCs w:val="16"/>
        </w:rPr>
      </w:pPr>
      <w:r w:rsidRPr="00B57E21">
        <w:rPr>
          <w:iCs/>
          <w:sz w:val="24"/>
          <w:szCs w:val="16"/>
        </w:rPr>
        <w:t>CRs/TPs</w:t>
      </w:r>
    </w:p>
    <w:p w14:paraId="0D273267" w14:textId="77777777" w:rsidR="00835BE3" w:rsidRPr="00B57E21" w:rsidRDefault="00835BE3" w:rsidP="00835BE3">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835BE3" w:rsidRPr="00B57E21" w14:paraId="3696C258" w14:textId="77777777" w:rsidTr="008A3B26">
        <w:tc>
          <w:tcPr>
            <w:tcW w:w="1242" w:type="dxa"/>
          </w:tcPr>
          <w:p w14:paraId="33C54853"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327466C1" w14:textId="77777777" w:rsidR="00835BE3" w:rsidRPr="00B57E21" w:rsidRDefault="00835BE3"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35BE3" w:rsidRPr="00B57E21" w14:paraId="57C45FB7" w14:textId="77777777" w:rsidTr="008A3B26">
        <w:tc>
          <w:tcPr>
            <w:tcW w:w="1242" w:type="dxa"/>
          </w:tcPr>
          <w:p w14:paraId="50AA87B4"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3924E726" w14:textId="70567E0A" w:rsidR="00835BE3" w:rsidRPr="00B57E21" w:rsidRDefault="008D211E" w:rsidP="008A3B26">
            <w:pPr>
              <w:rPr>
                <w:rFonts w:eastAsiaTheme="minorEastAsia"/>
                <w:iCs/>
                <w:lang w:val="en-US" w:eastAsia="zh-CN"/>
              </w:rPr>
            </w:pPr>
            <w:r>
              <w:rPr>
                <w:rFonts w:eastAsiaTheme="minorEastAsia"/>
                <w:iCs/>
                <w:lang w:val="en-US" w:eastAsia="zh-CN"/>
              </w:rPr>
              <w:t>No CR/TP at this stage</w:t>
            </w:r>
          </w:p>
        </w:tc>
      </w:tr>
    </w:tbl>
    <w:p w14:paraId="2398D130" w14:textId="77777777" w:rsidR="00835BE3" w:rsidRPr="00B57E21" w:rsidRDefault="00835BE3" w:rsidP="00835BE3">
      <w:pPr>
        <w:rPr>
          <w:iCs/>
          <w:lang w:val="en-US" w:eastAsia="zh-CN"/>
        </w:rPr>
      </w:pPr>
    </w:p>
    <w:p w14:paraId="389DF2E2" w14:textId="77777777" w:rsidR="00835BE3" w:rsidRPr="004B2980" w:rsidRDefault="00835BE3" w:rsidP="00835BE3">
      <w:pPr>
        <w:pStyle w:val="Heading2"/>
        <w:rPr>
          <w:iCs/>
          <w:lang w:val="en-US"/>
        </w:rPr>
      </w:pPr>
      <w:r w:rsidRPr="004B2980">
        <w:rPr>
          <w:iCs/>
          <w:lang w:val="en-US"/>
        </w:rPr>
        <w:t>Discussion on 2nd round (if applicable)</w:t>
      </w:r>
    </w:p>
    <w:p w14:paraId="79D17DB3" w14:textId="77777777" w:rsidR="008E4ECF" w:rsidRPr="00464EB1" w:rsidRDefault="008E4ECF" w:rsidP="004663DA">
      <w:pPr>
        <w:rPr>
          <w:iCs/>
          <w:highlight w:val="green"/>
          <w:lang w:val="en-US" w:eastAsia="zh-CN"/>
        </w:rPr>
      </w:pPr>
      <w:r w:rsidRPr="00464EB1">
        <w:rPr>
          <w:iCs/>
          <w:highlight w:val="green"/>
          <w:lang w:val="en-US" w:eastAsia="zh-CN"/>
        </w:rPr>
        <w:t>Test requirement = SNR for 10^-5 + IM + [X]</w:t>
      </w:r>
    </w:p>
    <w:p w14:paraId="1E7B96C7" w14:textId="678ED743" w:rsidR="00835BE3" w:rsidRDefault="008E4ECF" w:rsidP="00835BE3">
      <w:pPr>
        <w:rPr>
          <w:ins w:id="369" w:author="Thomas Chapman" w:date="2020-03-03T20:31:00Z"/>
          <w:b/>
          <w:bCs/>
          <w:iCs/>
          <w:lang w:val="en-US" w:eastAsia="zh-CN"/>
        </w:rPr>
      </w:pPr>
      <w:r>
        <w:rPr>
          <w:b/>
          <w:bCs/>
          <w:iCs/>
          <w:lang w:val="en-US" w:eastAsia="zh-CN"/>
        </w:rPr>
        <w:t>Issue 3.5.1: Value for X</w:t>
      </w:r>
    </w:p>
    <w:p w14:paraId="6DE500E6" w14:textId="7B05355E" w:rsidR="00BA60DE" w:rsidRDefault="00BA60DE" w:rsidP="00BA60DE">
      <w:pPr>
        <w:pStyle w:val="ListParagraph"/>
        <w:numPr>
          <w:ilvl w:val="0"/>
          <w:numId w:val="38"/>
        </w:numPr>
        <w:ind w:firstLineChars="0"/>
        <w:rPr>
          <w:ins w:id="370" w:author="Thomas Chapman" w:date="2020-03-03T20:34:00Z"/>
          <w:b/>
          <w:bCs/>
          <w:iCs/>
          <w:lang w:val="en-US" w:eastAsia="zh-CN"/>
        </w:rPr>
      </w:pPr>
      <w:ins w:id="371" w:author="Thomas Chapman" w:date="2020-03-03T20:31:00Z">
        <w:r>
          <w:rPr>
            <w:b/>
            <w:bCs/>
            <w:iCs/>
            <w:lang w:val="en-US" w:eastAsia="zh-CN"/>
          </w:rPr>
          <w:t>Option 1 (Intel</w:t>
        </w:r>
      </w:ins>
      <w:ins w:id="372" w:author="Thomas Chapman" w:date="2020-03-04T14:58:00Z">
        <w:r w:rsidR="000256AD">
          <w:rPr>
            <w:b/>
            <w:bCs/>
            <w:iCs/>
            <w:lang w:val="en-US" w:eastAsia="zh-CN"/>
          </w:rPr>
          <w:t>, Huawei</w:t>
        </w:r>
      </w:ins>
      <w:ins w:id="373" w:author="Thomas Chapman" w:date="2020-03-03T20:31:00Z">
        <w:r>
          <w:rPr>
            <w:b/>
            <w:bCs/>
            <w:iCs/>
            <w:lang w:val="en-US" w:eastAsia="zh-CN"/>
          </w:rPr>
          <w:t xml:space="preserve">) Not higher than </w:t>
        </w:r>
      </w:ins>
      <w:ins w:id="374" w:author="Thomas Chapman" w:date="2020-03-03T20:32:00Z">
        <w:r>
          <w:rPr>
            <w:b/>
            <w:bCs/>
            <w:iCs/>
            <w:lang w:val="en-US" w:eastAsia="zh-CN"/>
          </w:rPr>
          <w:t>~0.5 dB</w:t>
        </w:r>
      </w:ins>
    </w:p>
    <w:p w14:paraId="5B698F34" w14:textId="5CAD1857" w:rsidR="00BA60DE" w:rsidRDefault="00BA60DE">
      <w:pPr>
        <w:pStyle w:val="ListParagraph"/>
        <w:numPr>
          <w:ilvl w:val="0"/>
          <w:numId w:val="38"/>
        </w:numPr>
        <w:ind w:firstLineChars="0"/>
        <w:rPr>
          <w:ins w:id="375" w:author="Thomas Chapman" w:date="2020-03-04T14:58:00Z"/>
          <w:b/>
          <w:bCs/>
          <w:iCs/>
          <w:lang w:val="en-US" w:eastAsia="zh-CN"/>
        </w:rPr>
      </w:pPr>
      <w:ins w:id="376" w:author="Thomas Chapman" w:date="2020-03-03T20:34:00Z">
        <w:r>
          <w:rPr>
            <w:b/>
            <w:bCs/>
            <w:iCs/>
            <w:lang w:val="en-US" w:eastAsia="zh-CN"/>
          </w:rPr>
          <w:t xml:space="preserve">Option 2 (Nokia) </w:t>
        </w:r>
      </w:ins>
      <w:ins w:id="377" w:author="Thomas Chapman" w:date="2020-03-03T20:37:00Z">
        <w:r>
          <w:rPr>
            <w:b/>
            <w:bCs/>
            <w:iCs/>
            <w:lang w:val="en-US" w:eastAsia="zh-CN"/>
          </w:rPr>
          <w:t>More than 1dB, prefer 3dB</w:t>
        </w:r>
      </w:ins>
    </w:p>
    <w:p w14:paraId="778BB930" w14:textId="1C2EDC21" w:rsidR="000256AD" w:rsidRPr="00BA60DE" w:rsidRDefault="000256AD">
      <w:pPr>
        <w:pStyle w:val="ListParagraph"/>
        <w:numPr>
          <w:ilvl w:val="0"/>
          <w:numId w:val="38"/>
        </w:numPr>
        <w:ind w:firstLineChars="0"/>
        <w:rPr>
          <w:b/>
          <w:bCs/>
          <w:iCs/>
          <w:lang w:val="en-US" w:eastAsia="zh-CN"/>
          <w:rPrChange w:id="378" w:author="Thomas Chapman" w:date="2020-03-03T20:31:00Z">
            <w:rPr>
              <w:lang w:val="en-US" w:eastAsia="zh-CN"/>
            </w:rPr>
          </w:rPrChange>
        </w:rPr>
        <w:pPrChange w:id="379" w:author="Thomas Chapman" w:date="2020-03-03T20:31:00Z">
          <w:pPr/>
        </w:pPrChange>
      </w:pPr>
      <w:ins w:id="380" w:author="Thomas Chapman" w:date="2020-03-04T14:58:00Z">
        <w:r>
          <w:rPr>
            <w:b/>
            <w:bCs/>
            <w:iCs/>
            <w:lang w:val="en-US" w:eastAsia="zh-CN"/>
          </w:rPr>
          <w:t>Option 3 (Qualcomm). 0dB</w:t>
        </w:r>
      </w:ins>
    </w:p>
    <w:p w14:paraId="162C9C34" w14:textId="49F8A408" w:rsidR="008E4ECF" w:rsidRDefault="008E4ECF" w:rsidP="008E4ECF">
      <w:pPr>
        <w:rPr>
          <w:b/>
          <w:bCs/>
          <w:iCs/>
          <w:lang w:val="en-US" w:eastAsia="zh-CN"/>
        </w:rPr>
      </w:pPr>
      <w:r>
        <w:rPr>
          <w:b/>
          <w:bCs/>
          <w:iCs/>
          <w:lang w:val="en-US" w:eastAsia="zh-CN"/>
        </w:rPr>
        <w:t>Issue 3.5.2: Whether X is specified in the core spec and if so whether it is explicit or part of the IM</w:t>
      </w:r>
    </w:p>
    <w:p w14:paraId="62B9A949" w14:textId="2381D13B" w:rsidR="00464EB1" w:rsidRDefault="00464EB1" w:rsidP="00464EB1">
      <w:pPr>
        <w:pStyle w:val="ListParagraph"/>
        <w:numPr>
          <w:ilvl w:val="0"/>
          <w:numId w:val="37"/>
        </w:numPr>
        <w:ind w:firstLineChars="0"/>
        <w:rPr>
          <w:b/>
          <w:bCs/>
          <w:iCs/>
          <w:lang w:val="en-US" w:eastAsia="zh-CN"/>
        </w:rPr>
      </w:pPr>
      <w:r>
        <w:rPr>
          <w:b/>
          <w:bCs/>
          <w:iCs/>
          <w:lang w:val="en-US" w:eastAsia="zh-CN"/>
        </w:rPr>
        <w:t>Option 1: Core spec and explicit</w:t>
      </w:r>
    </w:p>
    <w:p w14:paraId="2C2DF6BC" w14:textId="1CDC0E5D" w:rsidR="00464EB1" w:rsidRDefault="00464EB1" w:rsidP="00464EB1">
      <w:pPr>
        <w:pStyle w:val="ListParagraph"/>
        <w:numPr>
          <w:ilvl w:val="0"/>
          <w:numId w:val="37"/>
        </w:numPr>
        <w:ind w:firstLineChars="0"/>
        <w:rPr>
          <w:b/>
          <w:bCs/>
          <w:iCs/>
          <w:lang w:val="en-US" w:eastAsia="zh-CN"/>
        </w:rPr>
      </w:pPr>
      <w:r>
        <w:rPr>
          <w:b/>
          <w:bCs/>
          <w:iCs/>
          <w:lang w:val="en-US" w:eastAsia="zh-CN"/>
        </w:rPr>
        <w:t>Option 2: Core spec and implicit (in IM)</w:t>
      </w:r>
      <w:ins w:id="381" w:author="Thomas Chapman" w:date="2020-03-03T20:32:00Z">
        <w:r w:rsidR="00BA60DE">
          <w:rPr>
            <w:b/>
            <w:bCs/>
            <w:iCs/>
            <w:lang w:val="en-US" w:eastAsia="zh-CN"/>
          </w:rPr>
          <w:t xml:space="preserve"> (Intel)</w:t>
        </w:r>
      </w:ins>
    </w:p>
    <w:p w14:paraId="10B8A6EE" w14:textId="472FBE60" w:rsidR="00464EB1" w:rsidRDefault="00464EB1" w:rsidP="00464EB1">
      <w:pPr>
        <w:pStyle w:val="ListParagraph"/>
        <w:numPr>
          <w:ilvl w:val="0"/>
          <w:numId w:val="37"/>
        </w:numPr>
        <w:ind w:firstLineChars="0"/>
        <w:rPr>
          <w:b/>
          <w:bCs/>
          <w:iCs/>
          <w:lang w:val="en-US" w:eastAsia="zh-CN"/>
        </w:rPr>
      </w:pPr>
      <w:r>
        <w:rPr>
          <w:b/>
          <w:bCs/>
          <w:iCs/>
          <w:lang w:val="en-US" w:eastAsia="zh-CN"/>
        </w:rPr>
        <w:t>Option 3: Not in core spec</w:t>
      </w:r>
      <w:ins w:id="382" w:author="Thomas Chapman" w:date="2020-03-03T20:37:00Z">
        <w:r w:rsidR="00694422">
          <w:rPr>
            <w:b/>
            <w:bCs/>
            <w:iCs/>
            <w:lang w:val="en-US" w:eastAsia="zh-CN"/>
          </w:rPr>
          <w:t xml:space="preserve"> (Nokia</w:t>
        </w:r>
      </w:ins>
      <w:ins w:id="383" w:author="Thomas Chapman" w:date="2020-03-04T14:58:00Z">
        <w:r w:rsidR="000256AD">
          <w:rPr>
            <w:b/>
            <w:bCs/>
            <w:iCs/>
            <w:lang w:val="en-US" w:eastAsia="zh-CN"/>
          </w:rPr>
          <w:t>, Huawei</w:t>
        </w:r>
      </w:ins>
      <w:ins w:id="384" w:author="Thomas Chapman" w:date="2020-03-03T20:37:00Z">
        <w:r w:rsidR="00694422">
          <w:rPr>
            <w:b/>
            <w:bCs/>
            <w:iCs/>
            <w:lang w:val="en-US" w:eastAsia="zh-CN"/>
          </w:rPr>
          <w:t>)</w:t>
        </w:r>
      </w:ins>
    </w:p>
    <w:p w14:paraId="25CC4E7B" w14:textId="11A53DE4" w:rsidR="00464EB1" w:rsidRPr="00464EB1" w:rsidRDefault="00464EB1" w:rsidP="00464EB1">
      <w:pPr>
        <w:pStyle w:val="ListParagraph"/>
        <w:numPr>
          <w:ilvl w:val="0"/>
          <w:numId w:val="37"/>
        </w:numPr>
        <w:ind w:firstLineChars="0"/>
        <w:rPr>
          <w:b/>
          <w:bCs/>
          <w:iCs/>
          <w:lang w:val="en-US" w:eastAsia="zh-CN"/>
        </w:rPr>
      </w:pPr>
      <w:r>
        <w:rPr>
          <w:b/>
          <w:bCs/>
          <w:iCs/>
          <w:lang w:val="en-US" w:eastAsia="zh-CN"/>
        </w:rPr>
        <w:t>Note: Issue is only applicable if X is non-zero</w:t>
      </w:r>
    </w:p>
    <w:p w14:paraId="1E13729E" w14:textId="6B2C003E" w:rsidR="008E4ECF" w:rsidRDefault="008E4ECF" w:rsidP="008E4ECF">
      <w:pPr>
        <w:rPr>
          <w:b/>
          <w:bCs/>
          <w:iCs/>
          <w:lang w:val="en-US" w:eastAsia="zh-CN"/>
        </w:rPr>
      </w:pPr>
      <w:r>
        <w:rPr>
          <w:b/>
          <w:bCs/>
          <w:iCs/>
          <w:lang w:val="en-US" w:eastAsia="zh-CN"/>
        </w:rPr>
        <w:t>Issue 3.5.3: Whether X is specified in the conformance spec, and if so whether it is explicit or part of the TT</w:t>
      </w:r>
    </w:p>
    <w:p w14:paraId="6333EE75" w14:textId="7B51F8C9" w:rsidR="00464EB1" w:rsidRDefault="00464EB1" w:rsidP="00464EB1">
      <w:pPr>
        <w:pStyle w:val="ListParagraph"/>
        <w:numPr>
          <w:ilvl w:val="0"/>
          <w:numId w:val="37"/>
        </w:numPr>
        <w:ind w:firstLineChars="0"/>
        <w:rPr>
          <w:b/>
          <w:bCs/>
          <w:iCs/>
          <w:lang w:val="en-US" w:eastAsia="zh-CN"/>
        </w:rPr>
      </w:pPr>
      <w:r>
        <w:rPr>
          <w:b/>
          <w:bCs/>
          <w:iCs/>
          <w:lang w:val="en-US" w:eastAsia="zh-CN"/>
        </w:rPr>
        <w:t>Option 1: Conformance spec and explicit</w:t>
      </w:r>
      <w:ins w:id="385" w:author="Thomas Chapman" w:date="2020-03-03T20:38:00Z">
        <w:r w:rsidR="00694422">
          <w:rPr>
            <w:b/>
            <w:bCs/>
            <w:iCs/>
            <w:lang w:val="en-US" w:eastAsia="zh-CN"/>
          </w:rPr>
          <w:t xml:space="preserve"> (Nokia)</w:t>
        </w:r>
      </w:ins>
    </w:p>
    <w:p w14:paraId="5A4FD8DE" w14:textId="6E4398AF" w:rsidR="00464EB1" w:rsidRDefault="00464EB1" w:rsidP="00464EB1">
      <w:pPr>
        <w:pStyle w:val="ListParagraph"/>
        <w:numPr>
          <w:ilvl w:val="0"/>
          <w:numId w:val="37"/>
        </w:numPr>
        <w:ind w:firstLineChars="0"/>
        <w:rPr>
          <w:b/>
          <w:bCs/>
          <w:iCs/>
          <w:lang w:val="en-US" w:eastAsia="zh-CN"/>
        </w:rPr>
      </w:pPr>
      <w:r>
        <w:rPr>
          <w:b/>
          <w:bCs/>
          <w:iCs/>
          <w:lang w:val="en-US" w:eastAsia="zh-CN"/>
        </w:rPr>
        <w:lastRenderedPageBreak/>
        <w:t>Option 2: Conformance spec and implicit (in TT)</w:t>
      </w:r>
    </w:p>
    <w:p w14:paraId="443F98BC" w14:textId="13B688DC" w:rsidR="00464EB1" w:rsidRDefault="00464EB1" w:rsidP="00464EB1">
      <w:pPr>
        <w:pStyle w:val="ListParagraph"/>
        <w:numPr>
          <w:ilvl w:val="0"/>
          <w:numId w:val="37"/>
        </w:numPr>
        <w:ind w:firstLineChars="0"/>
        <w:rPr>
          <w:b/>
          <w:bCs/>
          <w:iCs/>
          <w:lang w:val="en-US" w:eastAsia="zh-CN"/>
        </w:rPr>
      </w:pPr>
      <w:r>
        <w:rPr>
          <w:b/>
          <w:bCs/>
          <w:iCs/>
          <w:lang w:val="en-US" w:eastAsia="zh-CN"/>
        </w:rPr>
        <w:t>Option 3: Not in Conformance spec</w:t>
      </w:r>
      <w:ins w:id="386" w:author="Thomas Chapman" w:date="2020-03-04T14:58:00Z">
        <w:r w:rsidR="000256AD">
          <w:rPr>
            <w:b/>
            <w:bCs/>
            <w:iCs/>
            <w:lang w:val="en-US" w:eastAsia="zh-CN"/>
          </w:rPr>
          <w:t xml:space="preserve"> (Huawei)</w:t>
        </w:r>
      </w:ins>
    </w:p>
    <w:p w14:paraId="56D34733" w14:textId="77777777" w:rsidR="00464EB1" w:rsidRPr="00464EB1" w:rsidRDefault="00464EB1" w:rsidP="00464EB1">
      <w:pPr>
        <w:pStyle w:val="ListParagraph"/>
        <w:numPr>
          <w:ilvl w:val="0"/>
          <w:numId w:val="37"/>
        </w:numPr>
        <w:ind w:firstLineChars="0"/>
        <w:rPr>
          <w:b/>
          <w:bCs/>
          <w:iCs/>
          <w:lang w:val="en-US" w:eastAsia="zh-CN"/>
        </w:rPr>
      </w:pPr>
      <w:r>
        <w:rPr>
          <w:b/>
          <w:bCs/>
          <w:iCs/>
          <w:lang w:val="en-US" w:eastAsia="zh-CN"/>
        </w:rPr>
        <w:t>Note: Issue is only applicable if X is non-zero</w:t>
      </w:r>
    </w:p>
    <w:p w14:paraId="12124D80" w14:textId="77777777" w:rsidR="00464EB1" w:rsidRDefault="00464EB1" w:rsidP="008E4ECF">
      <w:pPr>
        <w:rPr>
          <w:b/>
          <w:bCs/>
          <w:iCs/>
          <w:lang w:val="en-US" w:eastAsia="zh-CN"/>
        </w:rPr>
      </w:pPr>
    </w:p>
    <w:p w14:paraId="29B4F478" w14:textId="58CB03B7" w:rsidR="008E4ECF" w:rsidRDefault="008E4ECF" w:rsidP="008E4ECF">
      <w:pPr>
        <w:rPr>
          <w:b/>
          <w:bCs/>
          <w:iCs/>
          <w:lang w:val="en-US" w:eastAsia="zh-CN"/>
        </w:rPr>
      </w:pPr>
    </w:p>
    <w:tbl>
      <w:tblPr>
        <w:tblStyle w:val="TableGrid"/>
        <w:tblW w:w="0" w:type="auto"/>
        <w:tblLook w:val="04A0" w:firstRow="1" w:lastRow="0" w:firstColumn="1" w:lastColumn="0" w:noHBand="0" w:noVBand="1"/>
      </w:tblPr>
      <w:tblGrid>
        <w:gridCol w:w="1239"/>
        <w:gridCol w:w="8392"/>
      </w:tblGrid>
      <w:tr w:rsidR="00464EB1" w:rsidRPr="00B57E21" w14:paraId="068AAA30" w14:textId="77777777" w:rsidTr="00464EB1">
        <w:tc>
          <w:tcPr>
            <w:tcW w:w="1239" w:type="dxa"/>
          </w:tcPr>
          <w:p w14:paraId="4CF3B3D5"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3C46E34C"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Comments</w:t>
            </w:r>
          </w:p>
        </w:tc>
      </w:tr>
      <w:tr w:rsidR="00464EB1" w:rsidRPr="00B57E21" w14:paraId="2ECEAE12" w14:textId="77777777" w:rsidTr="00464EB1">
        <w:tc>
          <w:tcPr>
            <w:tcW w:w="1239" w:type="dxa"/>
          </w:tcPr>
          <w:p w14:paraId="10AFA32C" w14:textId="0FA2D339" w:rsidR="00464EB1" w:rsidRPr="00B57E21" w:rsidRDefault="00633218" w:rsidP="00464EB1">
            <w:pPr>
              <w:spacing w:after="120"/>
              <w:rPr>
                <w:rFonts w:eastAsiaTheme="minorEastAsia"/>
                <w:iCs/>
                <w:lang w:val="en-US" w:eastAsia="zh-CN"/>
              </w:rPr>
            </w:pPr>
            <w:r>
              <w:rPr>
                <w:rFonts w:eastAsiaTheme="minorEastAsia"/>
                <w:iCs/>
                <w:lang w:val="en-US" w:eastAsia="zh-CN"/>
              </w:rPr>
              <w:t>Ericsson</w:t>
            </w:r>
          </w:p>
        </w:tc>
        <w:tc>
          <w:tcPr>
            <w:tcW w:w="8392" w:type="dxa"/>
          </w:tcPr>
          <w:p w14:paraId="63B6194D" w14:textId="77777777" w:rsidR="00464EB1" w:rsidRDefault="00633218" w:rsidP="00464EB1">
            <w:pPr>
              <w:spacing w:after="120"/>
              <w:rPr>
                <w:rFonts w:eastAsiaTheme="minorEastAsia"/>
                <w:iCs/>
                <w:lang w:val="en-US" w:eastAsia="zh-CN"/>
              </w:rPr>
            </w:pPr>
            <w:r>
              <w:rPr>
                <w:rFonts w:eastAsiaTheme="minorEastAsia"/>
                <w:iCs/>
                <w:lang w:val="en-US" w:eastAsia="zh-CN"/>
              </w:rPr>
              <w:t>We have a question to Qualcomm on this; you suggest that the test time is not long for 90% of devices. How about the test time for the remaining 10</w:t>
            </w:r>
            <w:proofErr w:type="gramStart"/>
            <w:r>
              <w:rPr>
                <w:rFonts w:eastAsiaTheme="minorEastAsia"/>
                <w:iCs/>
                <w:lang w:val="en-US" w:eastAsia="zh-CN"/>
              </w:rPr>
              <w:t>% ?</w:t>
            </w:r>
            <w:proofErr w:type="gramEnd"/>
            <w:r>
              <w:rPr>
                <w:rFonts w:eastAsiaTheme="minorEastAsia"/>
                <w:iCs/>
                <w:lang w:val="en-US" w:eastAsia="zh-CN"/>
              </w:rPr>
              <w:t xml:space="preserve"> Also, what is the distribution of device performance behind the </w:t>
            </w:r>
            <w:proofErr w:type="gramStart"/>
            <w:r>
              <w:rPr>
                <w:rFonts w:eastAsiaTheme="minorEastAsia"/>
                <w:iCs/>
                <w:lang w:val="en-US" w:eastAsia="zh-CN"/>
              </w:rPr>
              <w:t>result ?</w:t>
            </w:r>
            <w:proofErr w:type="gramEnd"/>
          </w:p>
          <w:p w14:paraId="78B296D9" w14:textId="77777777" w:rsidR="00633218" w:rsidRDefault="00633218" w:rsidP="00464EB1">
            <w:pPr>
              <w:spacing w:after="120"/>
              <w:rPr>
                <w:rFonts w:eastAsiaTheme="minorEastAsia"/>
                <w:iCs/>
                <w:lang w:val="en-US" w:eastAsia="zh-CN"/>
              </w:rPr>
            </w:pPr>
            <w:r>
              <w:rPr>
                <w:rFonts w:eastAsiaTheme="minorEastAsia"/>
                <w:iCs/>
                <w:lang w:val="en-US" w:eastAsia="zh-CN"/>
              </w:rPr>
              <w:t xml:space="preserve">Towards Intel: The average time is low, but the longest tests are still </w:t>
            </w:r>
            <w:proofErr w:type="gramStart"/>
            <w:r>
              <w:rPr>
                <w:rFonts w:eastAsiaTheme="minorEastAsia"/>
                <w:iCs/>
                <w:lang w:val="en-US" w:eastAsia="zh-CN"/>
              </w:rPr>
              <w:t>pretty long</w:t>
            </w:r>
            <w:proofErr w:type="gramEnd"/>
            <w:r>
              <w:rPr>
                <w:rFonts w:eastAsiaTheme="minorEastAsia"/>
                <w:iCs/>
                <w:lang w:val="en-US" w:eastAsia="zh-CN"/>
              </w:rPr>
              <w:t>. It should also be considered that the test may not be continuous; breaks for resynchronization, cooling etc. are needed.</w:t>
            </w:r>
          </w:p>
          <w:p w14:paraId="3D137725" w14:textId="45DDB554" w:rsidR="00633218" w:rsidRPr="00B57E21" w:rsidRDefault="00633218" w:rsidP="00464EB1">
            <w:pPr>
              <w:spacing w:after="120"/>
              <w:rPr>
                <w:rFonts w:eastAsiaTheme="minorEastAsia"/>
                <w:iCs/>
                <w:lang w:val="en-US" w:eastAsia="zh-CN"/>
              </w:rPr>
            </w:pPr>
            <w:r>
              <w:rPr>
                <w:rFonts w:eastAsiaTheme="minorEastAsia"/>
                <w:iCs/>
                <w:lang w:val="en-US" w:eastAsia="zh-CN"/>
              </w:rPr>
              <w:t>Our concern remains that we should not bake long test times into the specification</w:t>
            </w:r>
            <w:r w:rsidR="00206926">
              <w:rPr>
                <w:rFonts w:eastAsiaTheme="minorEastAsia"/>
                <w:iCs/>
                <w:lang w:val="en-US" w:eastAsia="zh-CN"/>
              </w:rPr>
              <w:t>. We agree with other companies that the test time for non-marginal devices and BS is OK. However</w:t>
            </w:r>
            <w:r w:rsidR="00D8258D">
              <w:rPr>
                <w:rFonts w:eastAsiaTheme="minorEastAsia"/>
                <w:iCs/>
                <w:lang w:val="en-US" w:eastAsia="zh-CN"/>
              </w:rPr>
              <w:t>,</w:t>
            </w:r>
            <w:r w:rsidR="00206926">
              <w:rPr>
                <w:rFonts w:eastAsiaTheme="minorEastAsia"/>
                <w:iCs/>
                <w:lang w:val="en-US" w:eastAsia="zh-CN"/>
              </w:rPr>
              <w:t xml:space="preserve"> we should ensure that there is not a significant amount of non-marginal testing. Our preliminary view is that the X can be in the conformance spec; it may be interesting to gather more data on the operating SNR and IM to get a better idea of the risk of a BS being marginal. Right now, we believe that some X should be included if there is a significant chance of marginal behavior. Potentially X may differ between UL and DL.</w:t>
            </w:r>
          </w:p>
        </w:tc>
      </w:tr>
      <w:tr w:rsidR="00C61572" w:rsidRPr="00B57E21" w14:paraId="33B1879D" w14:textId="77777777" w:rsidTr="00464EB1">
        <w:trPr>
          <w:ins w:id="387" w:author="Intel_RAN4#94e" w:date="2020-03-02T15:07:00Z"/>
        </w:trPr>
        <w:tc>
          <w:tcPr>
            <w:tcW w:w="1239" w:type="dxa"/>
          </w:tcPr>
          <w:p w14:paraId="5803BFC8" w14:textId="753D226E" w:rsidR="00C61572" w:rsidRDefault="00C61572" w:rsidP="00464EB1">
            <w:pPr>
              <w:spacing w:after="120"/>
              <w:rPr>
                <w:ins w:id="388" w:author="Intel_RAN4#94e" w:date="2020-03-02T15:07:00Z"/>
                <w:rFonts w:eastAsiaTheme="minorEastAsia"/>
                <w:iCs/>
                <w:lang w:val="en-US" w:eastAsia="zh-CN"/>
              </w:rPr>
            </w:pPr>
            <w:ins w:id="389" w:author="Intel_RAN4#94e" w:date="2020-03-02T15:07:00Z">
              <w:r>
                <w:rPr>
                  <w:rFonts w:eastAsiaTheme="minorEastAsia"/>
                  <w:iCs/>
                  <w:lang w:val="en-US" w:eastAsia="zh-CN"/>
                </w:rPr>
                <w:t>Intel</w:t>
              </w:r>
            </w:ins>
          </w:p>
        </w:tc>
        <w:tc>
          <w:tcPr>
            <w:tcW w:w="8392" w:type="dxa"/>
          </w:tcPr>
          <w:p w14:paraId="41BECBE7" w14:textId="22C74BB9" w:rsidR="00C61572" w:rsidRDefault="00A62858" w:rsidP="00464EB1">
            <w:pPr>
              <w:spacing w:after="120"/>
              <w:rPr>
                <w:ins w:id="390" w:author="Intel_RAN4#94e" w:date="2020-03-02T15:10:00Z"/>
                <w:rFonts w:eastAsiaTheme="minorEastAsia"/>
                <w:iCs/>
                <w:lang w:val="en-US" w:eastAsia="zh-CN"/>
              </w:rPr>
            </w:pPr>
            <w:ins w:id="391" w:author="Intel_RAN4#94e" w:date="2020-03-02T22:58:00Z">
              <w:r>
                <w:rPr>
                  <w:rFonts w:eastAsiaTheme="minorEastAsia"/>
                  <w:iCs/>
                  <w:lang w:val="en-US" w:eastAsia="zh-CN"/>
                </w:rPr>
                <w:t>Issue</w:t>
              </w:r>
            </w:ins>
            <w:ins w:id="392" w:author="Intel_RAN4#94e" w:date="2020-03-02T22:59:00Z">
              <w:r>
                <w:rPr>
                  <w:rFonts w:eastAsiaTheme="minorEastAsia"/>
                  <w:iCs/>
                  <w:lang w:val="en-US" w:eastAsia="zh-CN"/>
                </w:rPr>
                <w:t xml:space="preserve"> 3.5.1: </w:t>
              </w:r>
            </w:ins>
            <w:ins w:id="393" w:author="Intel_RAN4#94e" w:date="2020-03-02T15:08:00Z">
              <w:r w:rsidR="00C61572">
                <w:rPr>
                  <w:rFonts w:eastAsiaTheme="minorEastAsia"/>
                  <w:iCs/>
                  <w:lang w:val="en-US" w:eastAsia="zh-CN"/>
                </w:rPr>
                <w:t xml:space="preserve">The value of X should not be very </w:t>
              </w:r>
            </w:ins>
            <w:ins w:id="394" w:author="Intel_RAN4#94e" w:date="2020-03-02T15:09:00Z">
              <w:r w:rsidR="00C61572">
                <w:rPr>
                  <w:rFonts w:eastAsiaTheme="minorEastAsia"/>
                  <w:iCs/>
                  <w:lang w:val="en-US" w:eastAsia="zh-CN"/>
                </w:rPr>
                <w:t>high ~ 0.5 dB to ensure we are testing SNR-BLE</w:t>
              </w:r>
            </w:ins>
            <w:ins w:id="395" w:author="Intel_RAN4#94e" w:date="2020-03-02T15:10:00Z">
              <w:r w:rsidR="00C61572">
                <w:rPr>
                  <w:rFonts w:eastAsiaTheme="minorEastAsia"/>
                  <w:iCs/>
                  <w:lang w:val="en-US" w:eastAsia="zh-CN"/>
                </w:rPr>
                <w:t>R</w:t>
              </w:r>
            </w:ins>
            <w:ins w:id="396" w:author="Intel_RAN4#94e" w:date="2020-03-02T15:09:00Z">
              <w:r w:rsidR="00C61572">
                <w:rPr>
                  <w:rFonts w:eastAsiaTheme="minorEastAsia"/>
                  <w:iCs/>
                  <w:lang w:val="en-US" w:eastAsia="zh-CN"/>
                </w:rPr>
                <w:t xml:space="preserve"> requirement. Very large X might pass UEs that don’t have error floor but</w:t>
              </w:r>
            </w:ins>
            <w:ins w:id="397" w:author="Intel_RAN4#94e" w:date="2020-03-02T15:10:00Z">
              <w:r w:rsidR="00C61572">
                <w:rPr>
                  <w:rFonts w:eastAsiaTheme="minorEastAsia"/>
                  <w:iCs/>
                  <w:lang w:val="en-US" w:eastAsia="zh-CN"/>
                </w:rPr>
                <w:t xml:space="preserve"> don’t meet performance requirement </w:t>
              </w:r>
            </w:ins>
          </w:p>
          <w:p w14:paraId="22E12E14" w14:textId="49F2DC7E" w:rsidR="00A62858" w:rsidRDefault="00A62858" w:rsidP="00464EB1">
            <w:pPr>
              <w:spacing w:after="120"/>
              <w:rPr>
                <w:ins w:id="398" w:author="Intel_RAN4#94e" w:date="2020-03-02T15:07:00Z"/>
                <w:rFonts w:eastAsiaTheme="minorEastAsia"/>
                <w:iCs/>
                <w:lang w:val="en-US" w:eastAsia="zh-CN"/>
              </w:rPr>
            </w:pPr>
            <w:ins w:id="399" w:author="Intel_RAN4#94e" w:date="2020-03-02T22:50:00Z">
              <w:r>
                <w:rPr>
                  <w:rFonts w:eastAsiaTheme="minorEastAsia"/>
                  <w:iCs/>
                  <w:lang w:val="en-US" w:eastAsia="zh-CN"/>
                </w:rPr>
                <w:t>No need to separately capture it in core spec</w:t>
              </w:r>
            </w:ins>
            <w:ins w:id="400" w:author="Intel_RAN4#94e" w:date="2020-03-02T23:00:00Z">
              <w:r w:rsidR="00BC3F8A">
                <w:rPr>
                  <w:rFonts w:eastAsiaTheme="minorEastAsia"/>
                  <w:iCs/>
                  <w:lang w:val="en-US" w:eastAsia="zh-CN"/>
                </w:rPr>
                <w:t>, just like IM is not captured in core spec. We prefer to add X to IM while deriving the SNR re</w:t>
              </w:r>
            </w:ins>
            <w:ins w:id="401" w:author="Intel_RAN4#94e" w:date="2020-03-02T23:01:00Z">
              <w:r w:rsidR="00BC3F8A">
                <w:rPr>
                  <w:rFonts w:eastAsiaTheme="minorEastAsia"/>
                  <w:iCs/>
                  <w:lang w:val="en-US" w:eastAsia="zh-CN"/>
                </w:rPr>
                <w:t xml:space="preserve">quirement. </w:t>
              </w:r>
            </w:ins>
          </w:p>
        </w:tc>
      </w:tr>
      <w:tr w:rsidR="00FF0659" w:rsidRPr="00B57E21" w14:paraId="0D303322" w14:textId="77777777" w:rsidTr="00464EB1">
        <w:trPr>
          <w:ins w:id="402" w:author="Yunchuan Yang/Communication Standard Research Lab /SRC-Beijing/Staff Engineer/Samsung Electronics" w:date="2020-03-03T15:53:00Z"/>
        </w:trPr>
        <w:tc>
          <w:tcPr>
            <w:tcW w:w="1239" w:type="dxa"/>
          </w:tcPr>
          <w:p w14:paraId="42A10671" w14:textId="6369944A" w:rsidR="00FF0659" w:rsidRDefault="00FF0659" w:rsidP="00464EB1">
            <w:pPr>
              <w:spacing w:after="120"/>
              <w:rPr>
                <w:ins w:id="403" w:author="Yunchuan Yang/Communication Standard Research Lab /SRC-Beijing/Staff Engineer/Samsung Electronics" w:date="2020-03-03T15:53:00Z"/>
                <w:rFonts w:eastAsiaTheme="minorEastAsia"/>
                <w:iCs/>
                <w:lang w:val="en-US" w:eastAsia="zh-CN"/>
              </w:rPr>
            </w:pPr>
            <w:ins w:id="404" w:author="Yunchuan Yang/Communication Standard Research Lab /SRC-Beijing/Staff Engineer/Samsung Electronics" w:date="2020-03-03T15:53:00Z">
              <w:r>
                <w:rPr>
                  <w:rFonts w:eastAsiaTheme="minorEastAsia" w:hint="eastAsia"/>
                  <w:iCs/>
                  <w:lang w:val="en-US" w:eastAsia="zh-CN"/>
                </w:rPr>
                <w:t>S</w:t>
              </w:r>
              <w:r>
                <w:rPr>
                  <w:rFonts w:eastAsiaTheme="minorEastAsia"/>
                  <w:iCs/>
                  <w:lang w:val="en-US" w:eastAsia="zh-CN"/>
                </w:rPr>
                <w:t>amsung</w:t>
              </w:r>
            </w:ins>
          </w:p>
        </w:tc>
        <w:tc>
          <w:tcPr>
            <w:tcW w:w="8392" w:type="dxa"/>
          </w:tcPr>
          <w:p w14:paraId="4B038271" w14:textId="493EAA09" w:rsidR="00FF0659" w:rsidRPr="00FF0659" w:rsidRDefault="00FF0659" w:rsidP="00FF0659">
            <w:pPr>
              <w:spacing w:after="120"/>
              <w:rPr>
                <w:ins w:id="405" w:author="Yunchuan Yang/Communication Standard Research Lab /SRC-Beijing/Staff Engineer/Samsung Electronics" w:date="2020-03-03T15:54:00Z"/>
                <w:rFonts w:eastAsiaTheme="minorEastAsia"/>
                <w:iCs/>
                <w:lang w:val="en-US" w:eastAsia="zh-CN"/>
              </w:rPr>
            </w:pPr>
            <w:ins w:id="406" w:author="Yunchuan Yang/Communication Standard Research Lab /SRC-Beijing/Staff Engineer/Samsung Electronics" w:date="2020-03-03T15:54:00Z">
              <w:r w:rsidRPr="00FF0659">
                <w:rPr>
                  <w:rFonts w:eastAsiaTheme="minorEastAsia"/>
                  <w:iCs/>
                  <w:lang w:val="en-US" w:eastAsia="zh-CN"/>
                </w:rPr>
                <w:t xml:space="preserve">In the conformance </w:t>
              </w:r>
              <w:proofErr w:type="gramStart"/>
              <w:r w:rsidRPr="00FF0659">
                <w:rPr>
                  <w:rFonts w:eastAsiaTheme="minorEastAsia"/>
                  <w:iCs/>
                  <w:lang w:val="en-US" w:eastAsia="zh-CN"/>
                </w:rPr>
                <w:t xml:space="preserve">test,   </w:t>
              </w:r>
              <w:proofErr w:type="gramEnd"/>
              <w:r w:rsidRPr="00FF0659">
                <w:rPr>
                  <w:rFonts w:eastAsiaTheme="minorEastAsia"/>
                  <w:iCs/>
                  <w:lang w:val="en-US" w:eastAsia="zh-CN"/>
                </w:rPr>
                <w:t xml:space="preserve">we have added the similar value with </w:t>
              </w:r>
            </w:ins>
            <w:ins w:id="407" w:author="Yunchuan Yang/Communication Standard Research Lab /SRC-Beijing/Staff Engineer/Samsung Electronics" w:date="2020-03-03T15:55:00Z">
              <w:r w:rsidRPr="00FF0659">
                <w:rPr>
                  <w:rFonts w:eastAsiaTheme="minorEastAsia"/>
                  <w:iCs/>
                  <w:lang w:val="en-US" w:eastAsia="zh-CN"/>
                </w:rPr>
                <w:t>considering</w:t>
              </w:r>
            </w:ins>
            <w:ins w:id="408" w:author="Yunchuan Yang/Communication Standard Research Lab /SRC-Beijing/Staff Engineer/Samsung Electronics" w:date="2020-03-03T15:54:00Z">
              <w:r w:rsidRPr="00FF0659">
                <w:rPr>
                  <w:rFonts w:eastAsiaTheme="minorEastAsia"/>
                  <w:iCs/>
                  <w:lang w:val="en-US" w:eastAsia="zh-CN"/>
                </w:rPr>
                <w:t xml:space="preserve"> MU and TT. </w:t>
              </w:r>
            </w:ins>
          </w:p>
          <w:p w14:paraId="45C7CC3E" w14:textId="24D4B6FD" w:rsidR="00FF0659" w:rsidRDefault="00FF0659">
            <w:pPr>
              <w:spacing w:after="120"/>
              <w:rPr>
                <w:ins w:id="409" w:author="Yunchuan Yang/Communication Standard Research Lab /SRC-Beijing/Staff Engineer/Samsung Electronics" w:date="2020-03-03T15:56:00Z"/>
                <w:rFonts w:eastAsiaTheme="minorEastAsia"/>
                <w:iCs/>
                <w:lang w:val="en-US" w:eastAsia="zh-CN"/>
              </w:rPr>
            </w:pPr>
            <w:ins w:id="410" w:author="Yunchuan Yang/Communication Standard Research Lab /SRC-Beijing/Staff Engineer/Samsung Electronics" w:date="2020-03-03T15:54:00Z">
              <w:r w:rsidRPr="00FF0659">
                <w:rPr>
                  <w:rFonts w:eastAsiaTheme="minorEastAsia"/>
                  <w:iCs/>
                  <w:lang w:val="en-US" w:eastAsia="zh-CN"/>
                </w:rPr>
                <w:t xml:space="preserve">IM </w:t>
              </w:r>
            </w:ins>
            <w:ins w:id="411" w:author="Yunchuan Yang/Communication Standard Research Lab /SRC-Beijing/Staff Engineer/Samsung Electronics" w:date="2020-03-03T15:55:00Z">
              <w:r>
                <w:rPr>
                  <w:rFonts w:eastAsiaTheme="minorEastAsia"/>
                  <w:iCs/>
                  <w:lang w:val="en-US" w:eastAsia="zh-CN"/>
                </w:rPr>
                <w:t xml:space="preserve">should </w:t>
              </w:r>
              <w:r w:rsidRPr="00FF0659">
                <w:rPr>
                  <w:rFonts w:eastAsiaTheme="minorEastAsia"/>
                  <w:iCs/>
                  <w:lang w:val="en-US" w:eastAsia="zh-CN"/>
                </w:rPr>
                <w:t>be</w:t>
              </w:r>
            </w:ins>
            <w:ins w:id="412" w:author="Yunchuan Yang/Communication Standard Research Lab /SRC-Beijing/Staff Engineer/Samsung Electronics" w:date="2020-03-03T15:54:00Z">
              <w:r w:rsidRPr="00FF0659">
                <w:rPr>
                  <w:rFonts w:eastAsiaTheme="minorEastAsia"/>
                  <w:iCs/>
                  <w:lang w:val="en-US" w:eastAsia="zh-CN"/>
                </w:rPr>
                <w:t xml:space="preserve"> depended the implementation for each company. Therefore, I do not think </w:t>
              </w:r>
            </w:ins>
            <w:ins w:id="413" w:author="Yunchuan Yang/Communication Standard Research Lab /SRC-Beijing/Staff Engineer/Samsung Electronics" w:date="2020-03-03T15:56:00Z">
              <w:r>
                <w:rPr>
                  <w:rFonts w:eastAsiaTheme="minorEastAsia"/>
                  <w:iCs/>
                  <w:lang w:val="en-US" w:eastAsia="zh-CN"/>
                </w:rPr>
                <w:t>X should be explicit</w:t>
              </w:r>
            </w:ins>
            <w:ins w:id="414" w:author="Yunchuan Yang/Communication Standard Research Lab /SRC-Beijing/Staff Engineer/Samsung Electronics" w:date="2020-03-03T15:55:00Z">
              <w:r w:rsidRPr="00FF0659">
                <w:rPr>
                  <w:rFonts w:eastAsiaTheme="minorEastAsia"/>
                  <w:iCs/>
                  <w:lang w:val="en-US" w:eastAsia="zh-CN"/>
                  <w:rPrChange w:id="415" w:author="Yunchuan Yang/Communication Standard Research Lab /SRC-Beijing/Staff Engineer/Samsung Electronics" w:date="2020-03-03T15:56:00Z">
                    <w:rPr>
                      <w:b/>
                      <w:bCs/>
                      <w:iCs/>
                      <w:lang w:val="en-US" w:eastAsia="zh-CN"/>
                    </w:rPr>
                  </w:rPrChange>
                </w:rPr>
                <w:t xml:space="preserve"> or part of the IM</w:t>
              </w:r>
            </w:ins>
            <w:ins w:id="416" w:author="Yunchuan Yang/Communication Standard Research Lab /SRC-Beijing/Staff Engineer/Samsung Electronics" w:date="2020-03-03T15:56:00Z">
              <w:r>
                <w:rPr>
                  <w:rFonts w:eastAsiaTheme="minorEastAsia"/>
                  <w:iCs/>
                  <w:lang w:val="en-US" w:eastAsia="zh-CN"/>
                </w:rPr>
                <w:t>.</w:t>
              </w:r>
            </w:ins>
          </w:p>
          <w:p w14:paraId="7ABE933F" w14:textId="77777777" w:rsidR="00FF0659" w:rsidRDefault="00FF0659">
            <w:pPr>
              <w:rPr>
                <w:ins w:id="417" w:author="Thomas Chapman" w:date="2020-03-03T20:33:00Z"/>
                <w:rFonts w:eastAsiaTheme="minorEastAsia"/>
                <w:iCs/>
                <w:lang w:val="en-US" w:eastAsia="zh-CN"/>
              </w:rPr>
            </w:pPr>
            <w:ins w:id="418" w:author="Yunchuan Yang/Communication Standard Research Lab /SRC-Beijing/Staff Engineer/Samsung Electronics" w:date="2020-03-03T15:56:00Z">
              <w:r w:rsidRPr="00FF0659">
                <w:rPr>
                  <w:rFonts w:eastAsiaTheme="minorEastAsia"/>
                  <w:iCs/>
                  <w:lang w:val="en-US" w:eastAsia="zh-CN"/>
                  <w:rPrChange w:id="419" w:author="Yunchuan Yang/Communication Standard Research Lab /SRC-Beijing/Staff Engineer/Samsung Electronics" w:date="2020-03-03T15:57:00Z">
                    <w:rPr>
                      <w:lang w:val="en-US" w:eastAsia="zh-CN"/>
                    </w:rPr>
                  </w:rPrChange>
                </w:rPr>
                <w:t xml:space="preserve">If needed, we are fine to </w:t>
              </w:r>
            </w:ins>
            <w:ins w:id="420" w:author="Yunchuan Yang/Communication Standard Research Lab /SRC-Beijing/Staff Engineer/Samsung Electronics" w:date="2020-03-03T15:57:00Z">
              <w:r w:rsidRPr="00FF0659">
                <w:rPr>
                  <w:rFonts w:eastAsiaTheme="minorEastAsia"/>
                  <w:iCs/>
                  <w:lang w:val="en-US" w:eastAsia="zh-CN"/>
                  <w:rPrChange w:id="421" w:author="Yunchuan Yang/Communication Standard Research Lab /SRC-Beijing/Staff Engineer/Samsung Electronics" w:date="2020-03-03T15:57:00Z">
                    <w:rPr>
                      <w:b/>
                      <w:bCs/>
                      <w:iCs/>
                      <w:lang w:val="en-US" w:eastAsia="zh-CN"/>
                    </w:rPr>
                  </w:rPrChange>
                </w:rPr>
                <w:t xml:space="preserve">capture into </w:t>
              </w:r>
              <w:r>
                <w:rPr>
                  <w:rFonts w:eastAsiaTheme="minorEastAsia"/>
                  <w:iCs/>
                  <w:lang w:val="en-US" w:eastAsia="zh-CN"/>
                </w:rPr>
                <w:t>c</w:t>
              </w:r>
              <w:r w:rsidRPr="00FF0659">
                <w:rPr>
                  <w:rFonts w:eastAsiaTheme="minorEastAsia"/>
                  <w:iCs/>
                  <w:lang w:val="en-US" w:eastAsia="zh-CN"/>
                  <w:rPrChange w:id="422" w:author="Yunchuan Yang/Communication Standard Research Lab /SRC-Beijing/Staff Engineer/Samsung Electronics" w:date="2020-03-03T15:57:00Z">
                    <w:rPr>
                      <w:b/>
                      <w:bCs/>
                      <w:iCs/>
                      <w:lang w:val="en-US" w:eastAsia="zh-CN"/>
                    </w:rPr>
                  </w:rPrChange>
                </w:rPr>
                <w:t>ore spec and explicit</w:t>
              </w:r>
              <w:r>
                <w:rPr>
                  <w:rFonts w:eastAsiaTheme="minorEastAsia"/>
                  <w:iCs/>
                  <w:lang w:val="en-US" w:eastAsia="zh-CN"/>
                </w:rPr>
                <w:t xml:space="preserve"> with conformance test and implicit in TT.</w:t>
              </w:r>
            </w:ins>
          </w:p>
          <w:p w14:paraId="3680FB29" w14:textId="3853189E" w:rsidR="00BA60DE" w:rsidRPr="00FF0659" w:rsidRDefault="00BA60DE">
            <w:pPr>
              <w:rPr>
                <w:ins w:id="423" w:author="Yunchuan Yang/Communication Standard Research Lab /SRC-Beijing/Staff Engineer/Samsung Electronics" w:date="2020-03-03T15:53:00Z"/>
                <w:rFonts w:eastAsiaTheme="minorEastAsia"/>
                <w:iCs/>
                <w:lang w:val="en-US" w:eastAsia="zh-CN"/>
              </w:rPr>
              <w:pPrChange w:id="424" w:author="Unknown" w:date="2020-03-03T15:58:00Z">
                <w:pPr>
                  <w:spacing w:after="120"/>
                </w:pPr>
              </w:pPrChange>
            </w:pPr>
            <w:ins w:id="425" w:author="Thomas Chapman" w:date="2020-03-03T20:33:00Z">
              <w:r>
                <w:rPr>
                  <w:rFonts w:eastAsiaTheme="minorEastAsia"/>
                  <w:iCs/>
                  <w:lang w:val="en-US" w:eastAsia="zh-CN"/>
                </w:rPr>
                <w:t>[Moderator comment: I’m not sure how to capture your comment in the</w:t>
              </w:r>
            </w:ins>
            <w:ins w:id="426" w:author="Thomas Chapman" w:date="2020-03-03T20:34:00Z">
              <w:r>
                <w:rPr>
                  <w:rFonts w:eastAsiaTheme="minorEastAsia"/>
                  <w:iCs/>
                  <w:lang w:val="en-US" w:eastAsia="zh-CN"/>
                </w:rPr>
                <w:t xml:space="preserve"> </w:t>
              </w:r>
              <w:proofErr w:type="gramStart"/>
              <w:r>
                <w:rPr>
                  <w:rFonts w:eastAsiaTheme="minorEastAsia"/>
                  <w:iCs/>
                  <w:lang w:val="en-US" w:eastAsia="zh-CN"/>
                </w:rPr>
                <w:t>options ?</w:t>
              </w:r>
              <w:proofErr w:type="gramEnd"/>
              <w:r>
                <w:rPr>
                  <w:rFonts w:eastAsiaTheme="minorEastAsia"/>
                  <w:iCs/>
                  <w:lang w:val="en-US" w:eastAsia="zh-CN"/>
                </w:rPr>
                <w:t xml:space="preserve"> Or is it another option ?]</w:t>
              </w:r>
            </w:ins>
          </w:p>
        </w:tc>
      </w:tr>
      <w:tr w:rsidR="0064599B" w:rsidRPr="00B57E21" w14:paraId="3FD1FC47" w14:textId="77777777" w:rsidTr="0064599B">
        <w:trPr>
          <w:ins w:id="427" w:author="Mueller, Axel (Nokia - FR/Paris-Saclay)" w:date="2020-03-03T17:38:00Z"/>
        </w:trPr>
        <w:tc>
          <w:tcPr>
            <w:tcW w:w="1239" w:type="dxa"/>
          </w:tcPr>
          <w:p w14:paraId="4CF0F157" w14:textId="77777777" w:rsidR="0064599B" w:rsidRDefault="0064599B" w:rsidP="00006CCE">
            <w:pPr>
              <w:spacing w:after="120"/>
              <w:rPr>
                <w:ins w:id="428" w:author="Mueller, Axel (Nokia - FR/Paris-Saclay)" w:date="2020-03-03T17:38:00Z"/>
                <w:rFonts w:eastAsiaTheme="minorEastAsia"/>
                <w:iCs/>
                <w:lang w:val="en-US" w:eastAsia="zh-CN"/>
              </w:rPr>
            </w:pPr>
            <w:ins w:id="429" w:author="Mueller, Axel (Nokia - FR/Paris-Saclay)" w:date="2020-03-03T17:38:00Z">
              <w:r>
                <w:rPr>
                  <w:rFonts w:eastAsiaTheme="minorEastAsia"/>
                  <w:iCs/>
                  <w:lang w:val="en-US" w:eastAsia="zh-CN"/>
                </w:rPr>
                <w:t>Nokia, Nokia Shanghai Bell</w:t>
              </w:r>
            </w:ins>
          </w:p>
        </w:tc>
        <w:tc>
          <w:tcPr>
            <w:tcW w:w="8392" w:type="dxa"/>
          </w:tcPr>
          <w:p w14:paraId="52678786" w14:textId="77777777" w:rsidR="0064599B" w:rsidRDefault="0064599B" w:rsidP="00006CCE">
            <w:pPr>
              <w:spacing w:after="120"/>
              <w:rPr>
                <w:ins w:id="430" w:author="Mueller, Axel (Nokia - FR/Paris-Saclay)" w:date="2020-03-03T17:38:00Z"/>
                <w:rFonts w:eastAsiaTheme="minorEastAsia"/>
                <w:iCs/>
                <w:lang w:val="en-US" w:eastAsia="zh-CN"/>
              </w:rPr>
            </w:pPr>
            <w:ins w:id="431" w:author="Mueller, Axel (Nokia - FR/Paris-Saclay)" w:date="2020-03-03T17:38:00Z">
              <w:r>
                <w:rPr>
                  <w:rFonts w:eastAsiaTheme="minorEastAsia"/>
                  <w:iCs/>
                  <w:lang w:val="en-US" w:eastAsia="zh-CN"/>
                </w:rPr>
                <w:t xml:space="preserve">Issue 3.5.1: Value should be greater than 1dB to “simulate” a channel/marginal DUT that supports 1e-6 operation (see simulations in </w:t>
              </w:r>
              <w:r w:rsidRPr="004F226F">
                <w:rPr>
                  <w:rFonts w:eastAsiaTheme="minorEastAsia"/>
                  <w:iCs/>
                  <w:lang w:val="en-US" w:eastAsia="zh-CN"/>
                </w:rPr>
                <w:t>R4-1913406</w:t>
              </w:r>
              <w:r>
                <w:rPr>
                  <w:rFonts w:eastAsiaTheme="minorEastAsia"/>
                  <w:iCs/>
                  <w:lang w:val="en-US" w:eastAsia="zh-CN"/>
                </w:rPr>
                <w:t xml:space="preserve">). Lower than 1dB will not allow for </w:t>
              </w:r>
              <w:proofErr w:type="gramStart"/>
              <w:r>
                <w:rPr>
                  <w:rFonts w:eastAsiaTheme="minorEastAsia"/>
                  <w:iCs/>
                  <w:lang w:val="en-US" w:eastAsia="zh-CN"/>
                </w:rPr>
                <w:t>sufficient</w:t>
              </w:r>
              <w:proofErr w:type="gramEnd"/>
              <w:r>
                <w:rPr>
                  <w:rFonts w:eastAsiaTheme="minorEastAsia"/>
                  <w:iCs/>
                  <w:lang w:val="en-US" w:eastAsia="zh-CN"/>
                </w:rPr>
                <w:t xml:space="preserve"> early termination and might make UL tests infeasible and/or leave too many DUTs undecided in time limited testing.</w:t>
              </w:r>
              <w:r>
                <w:rPr>
                  <w:rFonts w:eastAsiaTheme="minorEastAsia"/>
                  <w:iCs/>
                  <w:lang w:val="en-US" w:eastAsia="zh-CN"/>
                </w:rPr>
                <w:br/>
                <w:t>Our preferred value would be 3dB, to make sure the UL tests are feasible and economically viable.</w:t>
              </w:r>
            </w:ins>
          </w:p>
          <w:p w14:paraId="68C6EF40" w14:textId="77777777" w:rsidR="0064599B" w:rsidRDefault="0064599B" w:rsidP="00006CCE">
            <w:pPr>
              <w:spacing w:after="120"/>
              <w:rPr>
                <w:ins w:id="432" w:author="Mueller, Axel (Nokia - FR/Paris-Saclay)" w:date="2020-03-03T17:38:00Z"/>
                <w:rFonts w:eastAsiaTheme="minorEastAsia"/>
                <w:iCs/>
                <w:lang w:val="en-US" w:eastAsia="zh-CN"/>
              </w:rPr>
            </w:pPr>
            <w:ins w:id="433" w:author="Mueller, Axel (Nokia - FR/Paris-Saclay)" w:date="2020-03-03T17:38:00Z">
              <w:r>
                <w:rPr>
                  <w:rFonts w:eastAsiaTheme="minorEastAsia"/>
                  <w:iCs/>
                  <w:lang w:val="en-US" w:eastAsia="zh-CN"/>
                </w:rPr>
                <w:t>Issue 3.5.2: Option 3.</w:t>
              </w:r>
            </w:ins>
          </w:p>
          <w:p w14:paraId="32D566B5" w14:textId="77777777" w:rsidR="0064599B" w:rsidRDefault="0064599B" w:rsidP="00006CCE">
            <w:pPr>
              <w:spacing w:after="120"/>
              <w:rPr>
                <w:ins w:id="434" w:author="Mueller, Axel (Nokia - FR/Paris-Saclay)" w:date="2020-03-03T17:38:00Z"/>
                <w:rFonts w:eastAsiaTheme="minorEastAsia"/>
                <w:iCs/>
                <w:lang w:val="en-US" w:eastAsia="zh-CN"/>
              </w:rPr>
            </w:pPr>
            <w:ins w:id="435" w:author="Mueller, Axel (Nokia - FR/Paris-Saclay)" w:date="2020-03-03T17:38:00Z">
              <w:r>
                <w:rPr>
                  <w:rFonts w:eastAsiaTheme="minorEastAsia"/>
                  <w:iCs/>
                  <w:lang w:val="en-US" w:eastAsia="zh-CN"/>
                </w:rPr>
                <w:t xml:space="preserve">Issue 3.5.3: Option 1. </w:t>
              </w:r>
              <w:r w:rsidRPr="004F226F">
                <w:rPr>
                  <w:rFonts w:eastAsiaTheme="minorEastAsia"/>
                  <w:iCs/>
                  <w:lang w:val="en-US" w:eastAsia="zh-CN"/>
                </w:rPr>
                <w:t>Core spec and explicit</w:t>
              </w:r>
              <w:r>
                <w:rPr>
                  <w:rFonts w:eastAsiaTheme="minorEastAsia"/>
                  <w:iCs/>
                  <w:lang w:val="en-US" w:eastAsia="zh-CN"/>
                </w:rPr>
                <w:t>. We need to publicly and explicitly disclose how the numbers were achieved and how we make URLLC testable. The minimum requirements in 38.104 can then still give a good indication of the expected real-world performance.</w:t>
              </w:r>
            </w:ins>
          </w:p>
        </w:tc>
      </w:tr>
      <w:tr w:rsidR="00E662BF" w:rsidRPr="00B57E21" w14:paraId="6843BC75" w14:textId="77777777" w:rsidTr="0064599B">
        <w:trPr>
          <w:ins w:id="436" w:author="Huawei" w:date="2020-03-04T10:55:00Z"/>
        </w:trPr>
        <w:tc>
          <w:tcPr>
            <w:tcW w:w="1239" w:type="dxa"/>
          </w:tcPr>
          <w:p w14:paraId="28A3E1C0" w14:textId="4D76935C" w:rsidR="00E662BF" w:rsidRDefault="00E662BF" w:rsidP="00006CCE">
            <w:pPr>
              <w:spacing w:after="120"/>
              <w:rPr>
                <w:ins w:id="437" w:author="Huawei" w:date="2020-03-04T10:55:00Z"/>
                <w:rFonts w:eastAsiaTheme="minorEastAsia"/>
                <w:iCs/>
                <w:lang w:val="en-US" w:eastAsia="zh-CN"/>
              </w:rPr>
            </w:pPr>
            <w:ins w:id="438" w:author="Huawei" w:date="2020-03-04T10:56:00Z">
              <w:r>
                <w:rPr>
                  <w:rFonts w:eastAsiaTheme="minorEastAsia" w:hint="eastAsia"/>
                  <w:iCs/>
                  <w:lang w:val="en-US" w:eastAsia="zh-CN"/>
                </w:rPr>
                <w:t>H</w:t>
              </w:r>
              <w:r>
                <w:rPr>
                  <w:rFonts w:eastAsiaTheme="minorEastAsia"/>
                  <w:iCs/>
                  <w:lang w:val="en-US" w:eastAsia="zh-CN"/>
                </w:rPr>
                <w:t>uawei</w:t>
              </w:r>
            </w:ins>
          </w:p>
        </w:tc>
        <w:tc>
          <w:tcPr>
            <w:tcW w:w="8392" w:type="dxa"/>
          </w:tcPr>
          <w:p w14:paraId="724218B9" w14:textId="37CC9A2B" w:rsidR="00E662BF" w:rsidRDefault="00E662BF" w:rsidP="00006CCE">
            <w:pPr>
              <w:spacing w:after="120"/>
              <w:rPr>
                <w:ins w:id="439" w:author="Huawei" w:date="2020-03-04T11:00:00Z"/>
                <w:rFonts w:eastAsiaTheme="minorEastAsia"/>
                <w:iCs/>
                <w:lang w:val="en-US" w:eastAsia="zh-CN"/>
              </w:rPr>
            </w:pPr>
            <w:ins w:id="440" w:author="Huawei" w:date="2020-03-04T10:59:00Z">
              <w:r>
                <w:rPr>
                  <w:rFonts w:eastAsiaTheme="minorEastAsia"/>
                  <w:iCs/>
                  <w:lang w:val="en-US" w:eastAsia="zh-CN"/>
                </w:rPr>
                <w:t xml:space="preserve">Issue 3.5.1: We prefer option 1. The value of X should </w:t>
              </w:r>
            </w:ins>
            <w:ins w:id="441" w:author="Huawei" w:date="2020-03-04T11:02:00Z">
              <w:r w:rsidR="00B46A3D">
                <w:rPr>
                  <w:rFonts w:eastAsiaTheme="minorEastAsia"/>
                  <w:iCs/>
                  <w:lang w:val="en-US" w:eastAsia="zh-CN"/>
                </w:rPr>
                <w:t xml:space="preserve">not </w:t>
              </w:r>
            </w:ins>
            <w:ins w:id="442" w:author="Huawei" w:date="2020-03-04T10:59:00Z">
              <w:r>
                <w:rPr>
                  <w:rFonts w:eastAsiaTheme="minorEastAsia"/>
                  <w:iCs/>
                  <w:lang w:val="en-US" w:eastAsia="zh-CN"/>
                </w:rPr>
                <w:t xml:space="preserve">be too large. </w:t>
              </w:r>
            </w:ins>
          </w:p>
          <w:p w14:paraId="56BA6FD4" w14:textId="51CF3F6E" w:rsidR="00E662BF" w:rsidRDefault="00E662BF" w:rsidP="00006CCE">
            <w:pPr>
              <w:spacing w:after="120"/>
              <w:rPr>
                <w:ins w:id="443" w:author="Huawei" w:date="2020-03-04T11:01:00Z"/>
                <w:rFonts w:eastAsiaTheme="minorEastAsia"/>
                <w:iCs/>
                <w:lang w:val="en-US" w:eastAsia="zh-CN"/>
              </w:rPr>
            </w:pPr>
            <w:ins w:id="444" w:author="Huawei" w:date="2020-03-04T11:00:00Z">
              <w:r>
                <w:rPr>
                  <w:rFonts w:eastAsiaTheme="minorEastAsia"/>
                  <w:iCs/>
                  <w:lang w:val="en-US" w:eastAsia="zh-CN"/>
                </w:rPr>
                <w:t xml:space="preserve">Issue 3.5.2: We prefer option 3. </w:t>
              </w:r>
            </w:ins>
            <w:ins w:id="445" w:author="Huawei" w:date="2020-03-04T11:03:00Z">
              <w:r w:rsidR="00D95465">
                <w:rPr>
                  <w:rFonts w:eastAsiaTheme="minorEastAsia"/>
                  <w:iCs/>
                  <w:lang w:val="en-US" w:eastAsia="zh-CN"/>
                </w:rPr>
                <w:t xml:space="preserve">IM value </w:t>
              </w:r>
            </w:ins>
            <w:ins w:id="446" w:author="Huawei" w:date="2020-03-04T11:05:00Z">
              <w:r w:rsidR="000E1F96">
                <w:rPr>
                  <w:rFonts w:eastAsiaTheme="minorEastAsia"/>
                  <w:iCs/>
                  <w:lang w:val="en-US" w:eastAsia="zh-CN"/>
                </w:rPr>
                <w:t>is decided by companies. X is an additional value and it should not be part of IM.</w:t>
              </w:r>
            </w:ins>
          </w:p>
          <w:p w14:paraId="3218460A" w14:textId="01ED107F" w:rsidR="00E662BF" w:rsidRDefault="00E662BF" w:rsidP="00006CCE">
            <w:pPr>
              <w:spacing w:after="120"/>
              <w:rPr>
                <w:ins w:id="447" w:author="Huawei" w:date="2020-03-04T10:55:00Z"/>
                <w:rFonts w:eastAsiaTheme="minorEastAsia"/>
                <w:iCs/>
                <w:lang w:val="en-US" w:eastAsia="zh-CN"/>
              </w:rPr>
            </w:pPr>
            <w:ins w:id="448" w:author="Huawei" w:date="2020-03-04T11:01:00Z">
              <w:r>
                <w:rPr>
                  <w:rFonts w:eastAsiaTheme="minorEastAsia"/>
                  <w:iCs/>
                  <w:lang w:val="en-US" w:eastAsia="zh-CN"/>
                </w:rPr>
                <w:t xml:space="preserve">Issue 3.5.3: We </w:t>
              </w:r>
            </w:ins>
            <w:ins w:id="449" w:author="Huawei" w:date="2020-03-04T11:02:00Z">
              <w:r>
                <w:rPr>
                  <w:rFonts w:eastAsiaTheme="minorEastAsia"/>
                  <w:iCs/>
                  <w:lang w:val="en-US" w:eastAsia="zh-CN"/>
                </w:rPr>
                <w:t>prefer option 3.</w:t>
              </w:r>
            </w:ins>
          </w:p>
        </w:tc>
      </w:tr>
      <w:tr w:rsidR="00167AF8" w:rsidRPr="00B57E21" w14:paraId="4CE7A0A4" w14:textId="77777777" w:rsidTr="0064599B">
        <w:trPr>
          <w:ins w:id="450" w:author="Gaurav Nigam" w:date="2020-03-03T22:32:00Z"/>
        </w:trPr>
        <w:tc>
          <w:tcPr>
            <w:tcW w:w="1239" w:type="dxa"/>
          </w:tcPr>
          <w:p w14:paraId="24C11A60" w14:textId="20B428E6" w:rsidR="00167AF8" w:rsidRDefault="00167AF8" w:rsidP="00006CCE">
            <w:pPr>
              <w:spacing w:after="120"/>
              <w:rPr>
                <w:ins w:id="451" w:author="Gaurav Nigam" w:date="2020-03-03T22:32:00Z"/>
                <w:rFonts w:eastAsiaTheme="minorEastAsia"/>
                <w:iCs/>
                <w:lang w:val="en-US" w:eastAsia="zh-CN"/>
              </w:rPr>
            </w:pPr>
            <w:ins w:id="452" w:author="Gaurav Nigam" w:date="2020-03-03T22:32:00Z">
              <w:r>
                <w:rPr>
                  <w:rFonts w:eastAsiaTheme="minorEastAsia"/>
                  <w:iCs/>
                  <w:lang w:val="en-US" w:eastAsia="zh-CN"/>
                </w:rPr>
                <w:t>Qualcomm</w:t>
              </w:r>
            </w:ins>
          </w:p>
        </w:tc>
        <w:tc>
          <w:tcPr>
            <w:tcW w:w="8392" w:type="dxa"/>
          </w:tcPr>
          <w:p w14:paraId="1F1D94F1" w14:textId="471FAF2C" w:rsidR="00773834" w:rsidRDefault="00C71398" w:rsidP="00006CCE">
            <w:pPr>
              <w:spacing w:after="120"/>
              <w:rPr>
                <w:ins w:id="453" w:author="Gaurav Nigam" w:date="2020-03-03T22:32:00Z"/>
                <w:rFonts w:eastAsiaTheme="minorEastAsia"/>
                <w:iCs/>
                <w:lang w:val="en-US" w:eastAsia="zh-CN"/>
              </w:rPr>
            </w:pPr>
            <w:ins w:id="454" w:author="Gaurav Nigam" w:date="2020-03-03T22:32:00Z">
              <w:r>
                <w:rPr>
                  <w:rFonts w:eastAsiaTheme="minorEastAsia"/>
                  <w:iCs/>
                  <w:lang w:val="en-US" w:eastAsia="zh-CN"/>
                </w:rPr>
                <w:t>Issu</w:t>
              </w:r>
            </w:ins>
            <w:ins w:id="455" w:author="Gaurav Nigam" w:date="2020-03-03T22:33:00Z">
              <w:r>
                <w:rPr>
                  <w:rFonts w:eastAsiaTheme="minorEastAsia"/>
                  <w:iCs/>
                  <w:lang w:val="en-US" w:eastAsia="zh-CN"/>
                </w:rPr>
                <w:t xml:space="preserve">e 3.5.1: </w:t>
              </w:r>
            </w:ins>
            <w:ins w:id="456" w:author="Gaurav Nigam" w:date="2020-03-03T22:32:00Z">
              <w:r>
                <w:rPr>
                  <w:rFonts w:eastAsiaTheme="minorEastAsia"/>
                  <w:iCs/>
                  <w:lang w:val="en-US" w:eastAsia="zh-CN"/>
                </w:rPr>
                <w:t xml:space="preserve">X should be 0 </w:t>
              </w:r>
              <w:proofErr w:type="spellStart"/>
              <w:r>
                <w:rPr>
                  <w:rFonts w:eastAsiaTheme="minorEastAsia"/>
                  <w:iCs/>
                  <w:lang w:val="en-US" w:eastAsia="zh-CN"/>
                </w:rPr>
                <w:t>dB</w:t>
              </w:r>
            </w:ins>
            <w:ins w:id="457" w:author="Gaurav Nigam" w:date="2020-03-03T22:33:00Z">
              <w:r>
                <w:rPr>
                  <w:rFonts w:eastAsiaTheme="minorEastAsia"/>
                  <w:iCs/>
                  <w:lang w:val="en-US" w:eastAsia="zh-CN"/>
                </w:rPr>
                <w:t>.</w:t>
              </w:r>
              <w:proofErr w:type="spellEnd"/>
              <w:r>
                <w:rPr>
                  <w:rFonts w:eastAsiaTheme="minorEastAsia"/>
                  <w:iCs/>
                  <w:lang w:val="en-US" w:eastAsia="zh-CN"/>
                </w:rPr>
                <w:t xml:space="preserve"> We already have IM to accommodate for any impairments</w:t>
              </w:r>
              <w:r w:rsidR="00773834">
                <w:rPr>
                  <w:rFonts w:eastAsiaTheme="minorEastAsia"/>
                  <w:iCs/>
                  <w:lang w:val="en-US" w:eastAsia="zh-CN"/>
                </w:rPr>
                <w:t xml:space="preserve"> if we want to test SNR-BLER relationship.</w:t>
              </w:r>
            </w:ins>
          </w:p>
        </w:tc>
      </w:tr>
    </w:tbl>
    <w:p w14:paraId="7F5A797D" w14:textId="77777777" w:rsidR="00464EB1" w:rsidRDefault="00464EB1" w:rsidP="008E4ECF">
      <w:pPr>
        <w:rPr>
          <w:b/>
          <w:bCs/>
          <w:iCs/>
          <w:lang w:val="en-US" w:eastAsia="zh-CN"/>
        </w:rPr>
      </w:pPr>
    </w:p>
    <w:p w14:paraId="08934E39" w14:textId="77777777" w:rsidR="008E4ECF" w:rsidRPr="004663DA" w:rsidRDefault="008E4ECF" w:rsidP="004663DA">
      <w:pPr>
        <w:pStyle w:val="ListParagraph"/>
        <w:ind w:left="720" w:firstLineChars="0" w:firstLine="0"/>
        <w:rPr>
          <w:b/>
          <w:bCs/>
          <w:iCs/>
          <w:lang w:val="en-US" w:eastAsia="zh-CN"/>
        </w:rPr>
      </w:pPr>
    </w:p>
    <w:p w14:paraId="06541F7F" w14:textId="77777777" w:rsidR="00835BE3" w:rsidRPr="004B2980" w:rsidRDefault="00835BE3" w:rsidP="00835BE3">
      <w:pPr>
        <w:pStyle w:val="Heading2"/>
        <w:rPr>
          <w:iCs/>
          <w:lang w:val="en-US"/>
        </w:rPr>
      </w:pPr>
      <w:r w:rsidRPr="004B2980">
        <w:rPr>
          <w:iCs/>
          <w:lang w:val="en-US"/>
        </w:rPr>
        <w:lastRenderedPageBreak/>
        <w:t>Summary on 2nd round (if applicable)</w:t>
      </w:r>
    </w:p>
    <w:p w14:paraId="6448FE63" w14:textId="77777777" w:rsidR="00835BE3" w:rsidRPr="00B57E21" w:rsidRDefault="00835BE3" w:rsidP="00835BE3">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35BE3" w:rsidRPr="00B57E21" w14:paraId="0006EC10" w14:textId="77777777" w:rsidTr="000256AD">
        <w:tc>
          <w:tcPr>
            <w:tcW w:w="1494" w:type="dxa"/>
          </w:tcPr>
          <w:p w14:paraId="5F53FF18"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137" w:type="dxa"/>
          </w:tcPr>
          <w:p w14:paraId="346E2179" w14:textId="77777777" w:rsidR="00835BE3" w:rsidRPr="00B57E21" w:rsidRDefault="00835BE3" w:rsidP="008A3B26">
            <w:pPr>
              <w:rPr>
                <w:rFonts w:eastAsia="MS Mincho"/>
                <w:b/>
                <w:bCs/>
                <w:iCs/>
                <w:lang w:val="en-US" w:eastAsia="zh-CN"/>
              </w:rPr>
            </w:pPr>
            <w:r w:rsidRPr="00B57E21">
              <w:rPr>
                <w:rFonts w:eastAsiaTheme="minorEastAsia" w:hint="eastAsia"/>
                <w:b/>
                <w:bCs/>
                <w:iCs/>
                <w:lang w:val="en-US" w:eastAsia="zh-CN"/>
              </w:rPr>
              <w:t>T-</w:t>
            </w:r>
            <w:proofErr w:type="gramStart"/>
            <w:r w:rsidRPr="00B57E21">
              <w:rPr>
                <w:rFonts w:eastAsiaTheme="minorEastAsia" w:hint="eastAsia"/>
                <w:b/>
                <w:bCs/>
                <w:iCs/>
                <w:lang w:val="en-US" w:eastAsia="zh-CN"/>
              </w:rPr>
              <w:t xml:space="preserve">doc </w:t>
            </w:r>
            <w:r w:rsidRPr="00B57E21">
              <w:rPr>
                <w:b/>
                <w:bCs/>
                <w:iCs/>
                <w:lang w:val="en-US" w:eastAsia="zh-CN"/>
              </w:rPr>
              <w:t xml:space="preserve"> </w:t>
            </w:r>
            <w:r w:rsidRPr="00B57E21">
              <w:rPr>
                <w:rFonts w:eastAsiaTheme="minorEastAsia"/>
                <w:b/>
                <w:bCs/>
                <w:iCs/>
                <w:lang w:val="en-US" w:eastAsia="zh-CN"/>
              </w:rPr>
              <w:t>Status</w:t>
            </w:r>
            <w:proofErr w:type="gramEnd"/>
            <w:r w:rsidRPr="00B57E21">
              <w:rPr>
                <w:rFonts w:eastAsiaTheme="minorEastAsia"/>
                <w:b/>
                <w:bCs/>
                <w:iCs/>
                <w:lang w:val="en-US" w:eastAsia="zh-CN"/>
              </w:rPr>
              <w:t xml:space="preserve">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0256AD" w:rsidRPr="00B57E21" w14:paraId="382642C1" w14:textId="77777777" w:rsidTr="000256AD">
        <w:tc>
          <w:tcPr>
            <w:tcW w:w="1494" w:type="dxa"/>
          </w:tcPr>
          <w:p w14:paraId="249AD1C5" w14:textId="605FF37F" w:rsidR="000256AD" w:rsidRPr="00B57E21" w:rsidRDefault="000256AD" w:rsidP="000256AD">
            <w:pPr>
              <w:rPr>
                <w:rFonts w:eastAsiaTheme="minorEastAsia"/>
                <w:iCs/>
                <w:lang w:val="en-US" w:eastAsia="zh-CN"/>
              </w:rPr>
            </w:pPr>
            <w:ins w:id="458" w:author="Thomas Chapman" w:date="2020-03-04T14:57:00Z">
              <w:r>
                <w:rPr>
                  <w:rFonts w:eastAsiaTheme="minorEastAsia"/>
                  <w:iCs/>
                  <w:lang w:val="en-US" w:eastAsia="zh-CN"/>
                </w:rPr>
                <w:t>R4-2002422</w:t>
              </w:r>
            </w:ins>
            <w:del w:id="459" w:author="Thomas Chapman" w:date="2020-03-04T14:57:00Z">
              <w:r w:rsidRPr="00B57E21" w:rsidDel="00D84E4D">
                <w:rPr>
                  <w:rFonts w:eastAsiaTheme="minorEastAsia" w:hint="eastAsia"/>
                  <w:iCs/>
                  <w:lang w:val="en-US" w:eastAsia="zh-CN"/>
                </w:rPr>
                <w:delText>XXX</w:delText>
              </w:r>
            </w:del>
          </w:p>
        </w:tc>
        <w:tc>
          <w:tcPr>
            <w:tcW w:w="8137" w:type="dxa"/>
          </w:tcPr>
          <w:p w14:paraId="626E2FA2" w14:textId="5029D500" w:rsidR="000256AD" w:rsidRPr="00B57E21" w:rsidRDefault="000256AD" w:rsidP="000256AD">
            <w:pPr>
              <w:rPr>
                <w:rFonts w:eastAsiaTheme="minorEastAsia"/>
                <w:iCs/>
                <w:lang w:val="en-US" w:eastAsia="zh-CN"/>
              </w:rPr>
            </w:pPr>
            <w:ins w:id="460" w:author="Thomas Chapman" w:date="2020-03-04T14:57:00Z">
              <w:r>
                <w:rPr>
                  <w:rFonts w:eastAsiaTheme="minorEastAsia"/>
                  <w:iCs/>
                  <w:lang w:val="en-US" w:eastAsia="zh-CN"/>
                </w:rPr>
                <w:t>The WF in R4-2002422 contains agreements from the first and second round and a summary of the remaining open issues. It is recommended that this WF is approved.</w:t>
              </w:r>
            </w:ins>
            <w:del w:id="461" w:author="Thomas Chapman" w:date="2020-03-04T14:57:00Z">
              <w:r w:rsidRPr="00B57E21" w:rsidDel="00D84E4D">
                <w:rPr>
                  <w:rFonts w:eastAsiaTheme="minorEastAsia" w:hint="eastAsia"/>
                  <w:iCs/>
                  <w:lang w:val="en-US" w:eastAsia="zh-CN"/>
                </w:rPr>
                <w:delText xml:space="preserve">Based on </w:delText>
              </w:r>
              <w:r w:rsidRPr="00B57E21" w:rsidDel="00D84E4D">
                <w:rPr>
                  <w:rFonts w:eastAsiaTheme="minorEastAsia"/>
                  <w:iCs/>
                  <w:lang w:val="en-US" w:eastAsia="zh-CN"/>
                </w:rPr>
                <w:delText>2nd</w:delText>
              </w:r>
              <w:r w:rsidRPr="00B57E21" w:rsidDel="00D84E4D">
                <w:rPr>
                  <w:rFonts w:eastAsiaTheme="minorEastAsia" w:hint="eastAsia"/>
                  <w:iCs/>
                  <w:lang w:val="en-US" w:eastAsia="zh-CN"/>
                </w:rPr>
                <w:delText xml:space="preserve"> </w:delText>
              </w:r>
              <w:r w:rsidRPr="00B57E21" w:rsidDel="00D84E4D">
                <w:rPr>
                  <w:rFonts w:eastAsiaTheme="minorEastAsia"/>
                  <w:iCs/>
                  <w:lang w:val="en-US" w:eastAsia="zh-CN"/>
                </w:rPr>
                <w:delText xml:space="preserve">round of </w:delText>
              </w:r>
              <w:r w:rsidRPr="00B57E21" w:rsidDel="00D84E4D">
                <w:rPr>
                  <w:rFonts w:eastAsiaTheme="minorEastAsia" w:hint="eastAsia"/>
                  <w:iCs/>
                  <w:lang w:val="en-US" w:eastAsia="zh-CN"/>
                </w:rPr>
                <w:delText xml:space="preserve">comments collection, moderator </w:delText>
              </w:r>
              <w:r w:rsidRPr="00B57E21" w:rsidDel="00D84E4D">
                <w:rPr>
                  <w:rFonts w:eastAsiaTheme="minorEastAsia"/>
                  <w:iCs/>
                  <w:lang w:val="en-US" w:eastAsia="zh-CN"/>
                </w:rPr>
                <w:delText>can recommend the next steps such as “agreeable”, “to be revised”</w:delText>
              </w:r>
            </w:del>
          </w:p>
        </w:tc>
      </w:tr>
    </w:tbl>
    <w:p w14:paraId="2EDBA4FB" w14:textId="77777777" w:rsidR="00835BE3" w:rsidRDefault="00835BE3" w:rsidP="00835BE3">
      <w:pPr>
        <w:rPr>
          <w:iCs/>
        </w:rPr>
      </w:pPr>
    </w:p>
    <w:p w14:paraId="3B54F3DF" w14:textId="77777777" w:rsidR="00835BE3" w:rsidRDefault="00835BE3" w:rsidP="00835BE3">
      <w:pPr>
        <w:rPr>
          <w:iCs/>
        </w:rPr>
      </w:pPr>
    </w:p>
    <w:p w14:paraId="22587491" w14:textId="77777777" w:rsidR="00835BE3" w:rsidRDefault="00835BE3" w:rsidP="00805BE8">
      <w:pPr>
        <w:rPr>
          <w:iCs/>
        </w:rPr>
      </w:pPr>
    </w:p>
    <w:p w14:paraId="3E9FF9F2" w14:textId="24F8CC55" w:rsidR="008C4CAF" w:rsidRDefault="008C4CAF" w:rsidP="008C4CAF">
      <w:pPr>
        <w:pStyle w:val="Heading1"/>
        <w:rPr>
          <w:iCs/>
          <w:lang w:val="en-US" w:eastAsia="ja-JP"/>
        </w:rPr>
      </w:pPr>
      <w:r w:rsidRPr="00B57E21">
        <w:rPr>
          <w:iCs/>
          <w:lang w:val="en-US" w:eastAsia="ja-JP"/>
        </w:rPr>
        <w:t>Topic #</w:t>
      </w:r>
      <w:r>
        <w:rPr>
          <w:iCs/>
          <w:lang w:val="en-US" w:eastAsia="ja-JP"/>
        </w:rPr>
        <w:t>4</w:t>
      </w:r>
      <w:r w:rsidRPr="00B57E21">
        <w:rPr>
          <w:iCs/>
          <w:lang w:val="en-US" w:eastAsia="ja-JP"/>
        </w:rPr>
        <w:t xml:space="preserve">: </w:t>
      </w:r>
      <w:r>
        <w:rPr>
          <w:iCs/>
          <w:lang w:val="en-US" w:eastAsia="ja-JP"/>
        </w:rPr>
        <w:t>Tests to define</w:t>
      </w:r>
    </w:p>
    <w:p w14:paraId="1A449CCC" w14:textId="77777777" w:rsidR="008C4CAF" w:rsidRPr="00A8619E" w:rsidRDefault="008C4CAF" w:rsidP="008C4CAF">
      <w:pPr>
        <w:rPr>
          <w:lang w:val="en-US" w:eastAsia="ja-JP"/>
        </w:rPr>
      </w:pPr>
    </w:p>
    <w:p w14:paraId="553FF674" w14:textId="77777777" w:rsidR="008C4CAF" w:rsidRPr="00B57E21" w:rsidRDefault="008C4CAF" w:rsidP="008C4CAF">
      <w:pPr>
        <w:pStyle w:val="Heading2"/>
        <w:rPr>
          <w:iCs/>
        </w:rPr>
      </w:pPr>
      <w:r w:rsidRPr="00B57E21">
        <w:rPr>
          <w:rFonts w:hint="eastAsia"/>
          <w:iCs/>
        </w:rPr>
        <w:t>Companies</w:t>
      </w:r>
      <w:r w:rsidRPr="00B57E21">
        <w:rPr>
          <w:iCs/>
        </w:rPr>
        <w:t>’ contributions summary</w:t>
      </w:r>
    </w:p>
    <w:p w14:paraId="11DEB0C3" w14:textId="77777777" w:rsidR="008C4CAF" w:rsidRPr="00B57E21" w:rsidRDefault="008C4CAF" w:rsidP="008C4CAF">
      <w:pPr>
        <w:rPr>
          <w:iCs/>
        </w:rPr>
      </w:pPr>
      <w:r>
        <w:rPr>
          <w:iCs/>
        </w:rPr>
        <w:t>See section 1.1 for a full list of relevant contributions.</w:t>
      </w:r>
    </w:p>
    <w:p w14:paraId="272FDC8B" w14:textId="77777777" w:rsidR="008C4CAF" w:rsidRPr="00B57E21" w:rsidRDefault="008C4CAF" w:rsidP="008C4CAF">
      <w:pPr>
        <w:pStyle w:val="Heading2"/>
        <w:rPr>
          <w:iCs/>
        </w:rPr>
      </w:pPr>
      <w:r w:rsidRPr="00B57E21">
        <w:rPr>
          <w:rFonts w:hint="eastAsia"/>
          <w:iCs/>
        </w:rPr>
        <w:t>Open issues</w:t>
      </w:r>
      <w:r w:rsidRPr="00B57E21">
        <w:rPr>
          <w:iCs/>
        </w:rPr>
        <w:t xml:space="preserve"> summary</w:t>
      </w:r>
    </w:p>
    <w:p w14:paraId="37C754FE" w14:textId="554C7B33" w:rsidR="008C4CAF" w:rsidRDefault="008C4CAF" w:rsidP="008C4CAF">
      <w:pPr>
        <w:rPr>
          <w:iCs/>
        </w:rPr>
      </w:pPr>
      <w:r>
        <w:rPr>
          <w:iCs/>
        </w:rPr>
        <w:t xml:space="preserve">During RAN4#93, it was decided to create [1] test cases if feasible. Apart from the number of test cases, the number of requirements needs to be decided; it is possible to write more than 1 requirement but only 1 test case using an applicability rule, in order to account for different implementations. A further possibility remains to decide that the ultra-low BLER test is not feasible. </w:t>
      </w:r>
    </w:p>
    <w:p w14:paraId="75145F46" w14:textId="721F2E30" w:rsidR="008C4CAF" w:rsidRPr="00B57E21" w:rsidRDefault="008C4CAF" w:rsidP="008C4CAF">
      <w:pPr>
        <w:rPr>
          <w:iCs/>
        </w:rPr>
      </w:pPr>
      <w:r>
        <w:rPr>
          <w:iCs/>
        </w:rPr>
        <w:t xml:space="preserve"> It has been proposed to also set a requirement on CQI reporting considering ultra-low BLER. </w:t>
      </w:r>
    </w:p>
    <w:p w14:paraId="54486306" w14:textId="77777777" w:rsidR="008C4CAF" w:rsidRPr="00B57E21" w:rsidRDefault="008C4CAF" w:rsidP="008C4CAF">
      <w:pPr>
        <w:rPr>
          <w:iCs/>
          <w:lang w:val="en-US" w:eastAsia="zh-CN"/>
        </w:rPr>
      </w:pPr>
    </w:p>
    <w:p w14:paraId="780BB30B" w14:textId="0ACA9990" w:rsidR="008C4CAF" w:rsidRPr="008C4CAF" w:rsidRDefault="008C4CAF" w:rsidP="008C4CAF">
      <w:pPr>
        <w:pStyle w:val="Heading3"/>
        <w:rPr>
          <w:iCs/>
          <w:sz w:val="24"/>
          <w:szCs w:val="16"/>
          <w:lang w:val="en-US"/>
        </w:rPr>
      </w:pPr>
      <w:r w:rsidRPr="008C4CAF">
        <w:rPr>
          <w:iCs/>
          <w:sz w:val="24"/>
          <w:szCs w:val="16"/>
          <w:lang w:val="en-US"/>
        </w:rPr>
        <w:t>Sub-topic 4-</w:t>
      </w:r>
      <w:r>
        <w:rPr>
          <w:iCs/>
          <w:sz w:val="24"/>
          <w:szCs w:val="16"/>
          <w:lang w:val="en-US"/>
        </w:rPr>
        <w:t>1</w:t>
      </w:r>
      <w:r w:rsidRPr="008C4CAF">
        <w:rPr>
          <w:iCs/>
          <w:sz w:val="24"/>
          <w:szCs w:val="16"/>
          <w:lang w:val="en-US"/>
        </w:rPr>
        <w:t xml:space="preserve"> Number of ultra-low BLER requirements and tests</w:t>
      </w:r>
    </w:p>
    <w:p w14:paraId="73E0B357" w14:textId="40087163" w:rsidR="008C4CAF" w:rsidRPr="00B57E21" w:rsidRDefault="008C4CAF" w:rsidP="008C4CAF">
      <w:pPr>
        <w:rPr>
          <w:iCs/>
          <w:lang w:val="en-US" w:eastAsia="zh-CN"/>
        </w:rPr>
      </w:pPr>
      <w:r w:rsidRPr="00B57E21">
        <w:rPr>
          <w:iCs/>
          <w:lang w:val="en-US" w:eastAsia="zh-CN"/>
        </w:rPr>
        <w:t xml:space="preserve">How many ultra-low BLER (10^-5) and ultra-high confidence (99.999%) </w:t>
      </w:r>
      <w:r w:rsidR="005F4EB6">
        <w:rPr>
          <w:iCs/>
          <w:lang w:val="en-US" w:eastAsia="zh-CN"/>
        </w:rPr>
        <w:t xml:space="preserve">tests and </w:t>
      </w:r>
      <w:r w:rsidRPr="00B57E21">
        <w:rPr>
          <w:iCs/>
          <w:lang w:val="en-US" w:eastAsia="zh-CN"/>
        </w:rPr>
        <w:t>requirements to define.</w:t>
      </w:r>
    </w:p>
    <w:p w14:paraId="0E4D04AC" w14:textId="77777777" w:rsidR="008C4CAF" w:rsidRPr="00B57E21" w:rsidRDefault="008C4CAF" w:rsidP="008C4CAF">
      <w:pPr>
        <w:rPr>
          <w:iCs/>
          <w:lang w:val="en-US" w:eastAsia="zh-CN"/>
        </w:rPr>
      </w:pPr>
    </w:p>
    <w:p w14:paraId="67D1AE2E" w14:textId="77777777" w:rsidR="00F9363B" w:rsidRPr="00B57E21" w:rsidRDefault="00F9363B" w:rsidP="00F9363B">
      <w:pPr>
        <w:rPr>
          <w:b/>
          <w:iCs/>
          <w:u w:val="single"/>
          <w:lang w:eastAsia="ko-KR"/>
        </w:rPr>
      </w:pPr>
      <w:r w:rsidRPr="00B57E21">
        <w:rPr>
          <w:b/>
          <w:iCs/>
          <w:u w:val="single"/>
          <w:lang w:eastAsia="ko-KR"/>
        </w:rPr>
        <w:t xml:space="preserve">Issue </w:t>
      </w:r>
      <w:r>
        <w:rPr>
          <w:b/>
          <w:iCs/>
          <w:u w:val="single"/>
          <w:lang w:eastAsia="ko-KR"/>
        </w:rPr>
        <w:t>4</w:t>
      </w:r>
      <w:r w:rsidRPr="00B57E21">
        <w:rPr>
          <w:b/>
          <w:iCs/>
          <w:u w:val="single"/>
          <w:lang w:eastAsia="ko-KR"/>
        </w:rPr>
        <w:t>-</w:t>
      </w:r>
      <w:r>
        <w:rPr>
          <w:b/>
          <w:iCs/>
          <w:u w:val="single"/>
          <w:lang w:eastAsia="ko-KR"/>
        </w:rPr>
        <w:t>1</w:t>
      </w:r>
      <w:r w:rsidRPr="00B57E21">
        <w:rPr>
          <w:b/>
          <w:iCs/>
          <w:u w:val="single"/>
          <w:lang w:eastAsia="ko-KR"/>
        </w:rPr>
        <w:t>: Number of requirements</w:t>
      </w:r>
    </w:p>
    <w:p w14:paraId="7213FB71" w14:textId="77777777" w:rsidR="00F9363B" w:rsidRDefault="00F9363B" w:rsidP="00F9363B">
      <w:pPr>
        <w:spacing w:after="120"/>
        <w:rPr>
          <w:iCs/>
          <w:szCs w:val="24"/>
          <w:lang w:eastAsia="zh-CN"/>
        </w:rPr>
      </w:pPr>
      <w:r>
        <w:rPr>
          <w:iCs/>
          <w:szCs w:val="24"/>
          <w:lang w:eastAsia="zh-CN"/>
        </w:rPr>
        <w:t>Nokia propose option 1 if method 2 not used.</w:t>
      </w:r>
    </w:p>
    <w:p w14:paraId="03A20B00" w14:textId="77777777" w:rsidR="00F9363B" w:rsidRPr="00176A81" w:rsidRDefault="00F9363B" w:rsidP="00F9363B">
      <w:pPr>
        <w:spacing w:after="120"/>
        <w:rPr>
          <w:iCs/>
          <w:szCs w:val="24"/>
          <w:lang w:eastAsia="zh-CN"/>
        </w:rPr>
      </w:pPr>
    </w:p>
    <w:p w14:paraId="7A8CB6AB" w14:textId="77777777" w:rsidR="00F9363B" w:rsidRPr="00B57E21" w:rsidRDefault="00F9363B" w:rsidP="00F9363B">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0348BCC1" w14:textId="4E1F41D2"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(Samsung ??, Nokia if method 1)</w:t>
      </w:r>
      <w:r w:rsidRPr="00B57E21">
        <w:rPr>
          <w:rFonts w:eastAsia="SimSun"/>
          <w:iCs/>
          <w:szCs w:val="24"/>
          <w:lang w:eastAsia="zh-CN"/>
        </w:rPr>
        <w:t>: zero requirements/tests</w:t>
      </w:r>
    </w:p>
    <w:p w14:paraId="187DEAB1" w14:textId="5513CBD2"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(Intel)</w:t>
      </w:r>
      <w:r w:rsidRPr="00B57E21">
        <w:rPr>
          <w:rFonts w:eastAsia="SimSun"/>
          <w:iCs/>
          <w:szCs w:val="24"/>
          <w:lang w:eastAsia="zh-CN"/>
        </w:rPr>
        <w:t>: One requirement/test</w:t>
      </w:r>
    </w:p>
    <w:p w14:paraId="31A15315" w14:textId="77777777"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Pr>
          <w:rFonts w:eastAsia="SimSun"/>
          <w:iCs/>
          <w:szCs w:val="24"/>
          <w:lang w:eastAsia="zh-CN"/>
        </w:rPr>
        <w:t xml:space="preserve"> (DoCoMo for BS)</w:t>
      </w:r>
      <w:r w:rsidRPr="00B57E21">
        <w:rPr>
          <w:rFonts w:eastAsia="SimSun"/>
          <w:iCs/>
          <w:szCs w:val="24"/>
          <w:lang w:eastAsia="zh-CN"/>
        </w:rPr>
        <w:t>: TBD requirements, but only one test (using applicability rule)</w:t>
      </w:r>
    </w:p>
    <w:p w14:paraId="14FD21C0" w14:textId="77777777"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4</w:t>
      </w:r>
      <w:r>
        <w:rPr>
          <w:rFonts w:eastAsia="SimSun"/>
          <w:iCs/>
          <w:szCs w:val="24"/>
          <w:lang w:eastAsia="zh-CN"/>
        </w:rPr>
        <w:t xml:space="preserve"> (DoCoMo for UE)</w:t>
      </w:r>
      <w:r w:rsidRPr="00B57E21">
        <w:rPr>
          <w:rFonts w:eastAsia="SimSun"/>
          <w:iCs/>
          <w:szCs w:val="24"/>
          <w:lang w:eastAsia="zh-CN"/>
        </w:rPr>
        <w:t xml:space="preserve">: more than one </w:t>
      </w:r>
      <w:r>
        <w:rPr>
          <w:rFonts w:eastAsia="SimSun"/>
          <w:iCs/>
          <w:szCs w:val="24"/>
          <w:lang w:eastAsia="zh-CN"/>
        </w:rPr>
        <w:t xml:space="preserve">requirement and more than one </w:t>
      </w:r>
      <w:r w:rsidRPr="00B57E21">
        <w:rPr>
          <w:rFonts w:eastAsia="SimSun"/>
          <w:iCs/>
          <w:szCs w:val="24"/>
          <w:lang w:eastAsia="zh-CN"/>
        </w:rPr>
        <w:t>test</w:t>
      </w:r>
    </w:p>
    <w:p w14:paraId="4E04836A" w14:textId="2EA5E6E3" w:rsidR="00F9363B" w:rsidRDefault="00F9363B" w:rsidP="00F9363B">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2D9754C7" w14:textId="1FADAD43" w:rsidR="00F9363B" w:rsidRPr="00F9363B" w:rsidRDefault="00F9363B" w:rsidP="00F9363B">
      <w:pPr>
        <w:pStyle w:val="ListParagraph"/>
        <w:numPr>
          <w:ilvl w:val="1"/>
          <w:numId w:val="4"/>
        </w:numPr>
        <w:overflowPunct/>
        <w:autoSpaceDE/>
        <w:autoSpaceDN/>
        <w:adjustRightInd/>
        <w:spacing w:after="120"/>
        <w:ind w:firstLineChars="0"/>
        <w:textAlignment w:val="auto"/>
        <w:rPr>
          <w:rFonts w:eastAsia="SimSun"/>
          <w:iCs/>
          <w:szCs w:val="24"/>
          <w:highlight w:val="yellow"/>
          <w:lang w:eastAsia="zh-CN"/>
        </w:rPr>
      </w:pPr>
      <w:r w:rsidRPr="00F9363B">
        <w:rPr>
          <w:rFonts w:eastAsia="SimSun"/>
          <w:iCs/>
          <w:szCs w:val="24"/>
          <w:highlight w:val="yellow"/>
          <w:lang w:eastAsia="zh-CN"/>
        </w:rPr>
        <w:t>Continue discussion</w:t>
      </w:r>
    </w:p>
    <w:p w14:paraId="3E24F288" w14:textId="77777777" w:rsidR="008C4CAF" w:rsidRPr="00B57E21" w:rsidRDefault="008C4CAF" w:rsidP="008C4CAF">
      <w:pPr>
        <w:rPr>
          <w:iCs/>
          <w:lang w:val="en-US" w:eastAsia="zh-CN"/>
        </w:rPr>
      </w:pPr>
    </w:p>
    <w:p w14:paraId="2A792639" w14:textId="5F158374" w:rsidR="008C4CAF" w:rsidRPr="008C4CAF" w:rsidRDefault="008C4CAF" w:rsidP="008C4CAF">
      <w:pPr>
        <w:pStyle w:val="Heading3"/>
        <w:rPr>
          <w:iCs/>
          <w:sz w:val="24"/>
          <w:szCs w:val="16"/>
          <w:lang w:val="en-US"/>
        </w:rPr>
      </w:pPr>
      <w:r w:rsidRPr="008C4CAF">
        <w:rPr>
          <w:iCs/>
          <w:sz w:val="24"/>
          <w:szCs w:val="16"/>
          <w:lang w:val="en-US"/>
        </w:rPr>
        <w:t>Sub-topic 4-2 CQI tests r</w:t>
      </w:r>
      <w:r>
        <w:rPr>
          <w:iCs/>
          <w:sz w:val="24"/>
          <w:szCs w:val="16"/>
          <w:lang w:val="en-US"/>
        </w:rPr>
        <w:t>elating to ultra-low BLER</w:t>
      </w:r>
    </w:p>
    <w:p w14:paraId="04BC11E2" w14:textId="77777777" w:rsidR="008C4CAF" w:rsidRPr="00B57E21" w:rsidRDefault="008C4CAF" w:rsidP="008C4CAF">
      <w:pPr>
        <w:rPr>
          <w:iCs/>
          <w:lang w:val="en-US" w:eastAsia="zh-CN"/>
        </w:rPr>
      </w:pPr>
      <w:r w:rsidRPr="00B57E21">
        <w:rPr>
          <w:iCs/>
          <w:lang w:val="en-US" w:eastAsia="zh-CN"/>
        </w:rPr>
        <w:t>Whether to define CQI tests with ultra-low BLER and ultra-high confidence</w:t>
      </w:r>
    </w:p>
    <w:p w14:paraId="3E06AEEB" w14:textId="77777777" w:rsidR="008C4CAF" w:rsidRPr="00B57E21" w:rsidRDefault="008C4CAF" w:rsidP="008C4CAF">
      <w:pPr>
        <w:rPr>
          <w:iCs/>
          <w:lang w:val="en-US" w:eastAsia="zh-CN"/>
        </w:rPr>
      </w:pPr>
    </w:p>
    <w:p w14:paraId="0EB2BDA9" w14:textId="77777777" w:rsidR="00F9363B" w:rsidRPr="00B57E21" w:rsidRDefault="00F9363B" w:rsidP="00F9363B">
      <w:pPr>
        <w:rPr>
          <w:b/>
          <w:iCs/>
          <w:u w:val="single"/>
          <w:lang w:eastAsia="ko-KR"/>
        </w:rPr>
      </w:pPr>
      <w:r w:rsidRPr="00B57E21">
        <w:rPr>
          <w:b/>
          <w:iCs/>
          <w:u w:val="single"/>
          <w:lang w:eastAsia="ko-KR"/>
        </w:rPr>
        <w:t xml:space="preserve">Issue </w:t>
      </w:r>
      <w:r>
        <w:rPr>
          <w:b/>
          <w:iCs/>
          <w:u w:val="single"/>
          <w:lang w:eastAsia="ko-KR"/>
        </w:rPr>
        <w:t>4</w:t>
      </w:r>
      <w:r w:rsidRPr="00B57E21">
        <w:rPr>
          <w:b/>
          <w:iCs/>
          <w:u w:val="single"/>
          <w:lang w:eastAsia="ko-KR"/>
        </w:rPr>
        <w:t>-</w:t>
      </w:r>
      <w:r>
        <w:rPr>
          <w:b/>
          <w:iCs/>
          <w:u w:val="single"/>
          <w:lang w:eastAsia="ko-KR"/>
        </w:rPr>
        <w:t>2</w:t>
      </w:r>
      <w:r w:rsidRPr="00B57E21">
        <w:rPr>
          <w:b/>
          <w:iCs/>
          <w:u w:val="single"/>
          <w:lang w:eastAsia="ko-KR"/>
        </w:rPr>
        <w:t>: CQI testing at ultra-low BLER</w:t>
      </w:r>
    </w:p>
    <w:p w14:paraId="7A22C48C" w14:textId="77777777" w:rsidR="00F9363B" w:rsidRPr="00B57E21" w:rsidRDefault="00F9363B" w:rsidP="00F9363B">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2DB2BFE" w14:textId="77777777"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(Qualcomm, DoCoMo)</w:t>
      </w:r>
      <w:r w:rsidRPr="00B57E21">
        <w:rPr>
          <w:rFonts w:eastAsia="SimSun"/>
          <w:iCs/>
          <w:szCs w:val="24"/>
          <w:lang w:eastAsia="zh-CN"/>
        </w:rPr>
        <w:t>: Define CQI testing with ultra-low BLER</w:t>
      </w:r>
    </w:p>
    <w:p w14:paraId="4D336FF0" w14:textId="43E440F1" w:rsidR="00F9363B" w:rsidRPr="00B57E21" w:rsidRDefault="00F9363B" w:rsidP="00F9363B">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(Huawei, Ericsson, Intel)</w:t>
      </w:r>
      <w:r w:rsidRPr="00B57E21">
        <w:rPr>
          <w:rFonts w:eastAsia="SimSun"/>
          <w:iCs/>
          <w:szCs w:val="24"/>
          <w:lang w:eastAsia="zh-CN"/>
        </w:rPr>
        <w:t>: Do not define CQI testing with ultra-low BLER</w:t>
      </w:r>
    </w:p>
    <w:p w14:paraId="495A1AA9" w14:textId="77777777" w:rsidR="00F9363B" w:rsidRPr="00B57E21" w:rsidRDefault="00F9363B" w:rsidP="00F9363B">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20BDA262" w14:textId="77777777" w:rsidR="00F9363B" w:rsidRPr="00DF236B" w:rsidRDefault="00F9363B" w:rsidP="00F9363B">
      <w:pPr>
        <w:pStyle w:val="ListParagraph"/>
        <w:numPr>
          <w:ilvl w:val="1"/>
          <w:numId w:val="4"/>
        </w:numPr>
        <w:ind w:firstLineChars="0"/>
        <w:rPr>
          <w:iCs/>
          <w:highlight w:val="yellow"/>
          <w:lang w:val="en-US" w:eastAsia="zh-CN"/>
        </w:rPr>
      </w:pPr>
      <w:r w:rsidRPr="00DF236B">
        <w:rPr>
          <w:iCs/>
          <w:highlight w:val="yellow"/>
          <w:lang w:val="en-US" w:eastAsia="zh-CN"/>
        </w:rPr>
        <w:t>Continue discussion</w:t>
      </w:r>
    </w:p>
    <w:p w14:paraId="2C47046B" w14:textId="77777777" w:rsidR="008C4CAF" w:rsidRPr="00B57E21" w:rsidRDefault="008C4CAF" w:rsidP="008C4CAF">
      <w:pPr>
        <w:rPr>
          <w:iCs/>
          <w:lang w:val="en-US" w:eastAsia="zh-CN"/>
        </w:rPr>
      </w:pPr>
    </w:p>
    <w:p w14:paraId="3B814E9E" w14:textId="77777777" w:rsidR="008C4CAF" w:rsidRPr="004B2980" w:rsidRDefault="008C4CAF" w:rsidP="008C4CAF">
      <w:pPr>
        <w:pStyle w:val="Heading2"/>
        <w:rPr>
          <w:iCs/>
          <w:lang w:val="en-US"/>
        </w:rPr>
      </w:pPr>
      <w:r w:rsidRPr="004B2980">
        <w:rPr>
          <w:iCs/>
          <w:lang w:val="en-US"/>
        </w:rPr>
        <w:t xml:space="preserve">Companies views’ collection for 1st round </w:t>
      </w:r>
    </w:p>
    <w:p w14:paraId="6AB1E3C1" w14:textId="77777777" w:rsidR="008C4CAF" w:rsidRPr="00B57E21" w:rsidRDefault="008C4CAF" w:rsidP="008C4CAF">
      <w:pPr>
        <w:pStyle w:val="Heading3"/>
        <w:rPr>
          <w:iCs/>
          <w:sz w:val="24"/>
          <w:szCs w:val="16"/>
        </w:rPr>
      </w:pPr>
      <w:r w:rsidRPr="00B57E21">
        <w:rPr>
          <w:iCs/>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8C4CAF" w:rsidRPr="00B57E21" w14:paraId="34B4776F" w14:textId="77777777" w:rsidTr="003974DA">
        <w:tc>
          <w:tcPr>
            <w:tcW w:w="1239" w:type="dxa"/>
          </w:tcPr>
          <w:p w14:paraId="457B5395"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27424742"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8C4CAF" w:rsidRPr="00B57E21" w14:paraId="1667F0B2" w14:textId="77777777" w:rsidTr="003974DA">
        <w:tc>
          <w:tcPr>
            <w:tcW w:w="1239" w:type="dxa"/>
          </w:tcPr>
          <w:p w14:paraId="0A56A99B"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XXX</w:t>
            </w:r>
          </w:p>
        </w:tc>
        <w:tc>
          <w:tcPr>
            <w:tcW w:w="8392" w:type="dxa"/>
          </w:tcPr>
          <w:p w14:paraId="39B54F57" w14:textId="77777777" w:rsidR="008C4CAF" w:rsidRPr="00B57E21" w:rsidRDefault="008C4CAF" w:rsidP="008A3B26">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Pr="00B57E21">
              <w:rPr>
                <w:rFonts w:eastAsiaTheme="minorEastAsia"/>
                <w:iCs/>
                <w:lang w:val="en-US" w:eastAsia="zh-CN"/>
              </w:rPr>
              <w:t>1-</w:t>
            </w:r>
            <w:r w:rsidRPr="00B57E21">
              <w:rPr>
                <w:rFonts w:eastAsiaTheme="minorEastAsia" w:hint="eastAsia"/>
                <w:iCs/>
                <w:lang w:val="en-US" w:eastAsia="zh-CN"/>
              </w:rPr>
              <w:t xml:space="preserve">1: </w:t>
            </w:r>
          </w:p>
          <w:p w14:paraId="7BB180A3" w14:textId="77777777" w:rsidR="008C4CAF" w:rsidRPr="00B57E21" w:rsidRDefault="008C4CAF" w:rsidP="008A3B26">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sidRPr="00B57E21">
              <w:rPr>
                <w:rFonts w:eastAsiaTheme="minorEastAsia"/>
                <w:iCs/>
                <w:lang w:val="en-US" w:eastAsia="zh-CN"/>
              </w:rPr>
              <w:t>1-</w:t>
            </w:r>
            <w:r w:rsidRPr="00B57E21">
              <w:rPr>
                <w:rFonts w:eastAsiaTheme="minorEastAsia" w:hint="eastAsia"/>
                <w:iCs/>
                <w:lang w:val="en-US" w:eastAsia="zh-CN"/>
              </w:rPr>
              <w:t>2:</w:t>
            </w:r>
          </w:p>
          <w:p w14:paraId="63A0EAB8" w14:textId="77777777" w:rsidR="008C4CAF" w:rsidRPr="00B57E21" w:rsidRDefault="008C4CAF" w:rsidP="008A3B26">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2F597846"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Others:</w:t>
            </w:r>
          </w:p>
        </w:tc>
      </w:tr>
      <w:tr w:rsidR="0047519E" w:rsidRPr="00B57E21" w14:paraId="48B10BF2" w14:textId="77777777" w:rsidTr="003974DA">
        <w:tc>
          <w:tcPr>
            <w:tcW w:w="1239" w:type="dxa"/>
          </w:tcPr>
          <w:p w14:paraId="6F4D0583" w14:textId="09AAF757" w:rsidR="0047519E" w:rsidRPr="00B57E21" w:rsidRDefault="0047519E" w:rsidP="008A3B26">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0CF92330" w14:textId="14A9F45C" w:rsidR="0047519E" w:rsidRDefault="0047519E" w:rsidP="0047519E">
            <w:pPr>
              <w:spacing w:after="120"/>
              <w:rPr>
                <w:rFonts w:eastAsiaTheme="minorEastAsia"/>
                <w:iCs/>
                <w:lang w:val="en-US" w:eastAsia="zh-CN"/>
              </w:rPr>
            </w:pPr>
            <w:r>
              <w:rPr>
                <w:rFonts w:eastAsiaTheme="minorEastAsia"/>
                <w:iCs/>
                <w:lang w:val="en-US" w:eastAsia="zh-CN"/>
              </w:rPr>
              <w:t>4-1: Nokia prefers option 1, but can compromise to option 2 in case test method 2 (a or b) is used.</w:t>
            </w:r>
            <w:r>
              <w:rPr>
                <w:rFonts w:eastAsiaTheme="minorEastAsia"/>
                <w:iCs/>
                <w:lang w:val="en-US" w:eastAsia="zh-CN"/>
              </w:rPr>
              <w:br/>
            </w:r>
            <w:r w:rsidRPr="0047519E">
              <w:rPr>
                <w:rFonts w:eastAsiaTheme="minorEastAsia"/>
                <w:iCs/>
                <w:lang w:val="en-US" w:eastAsia="zh-CN"/>
              </w:rPr>
              <w:t>Our analysis has resulted in infeasibly high testing sample requirements for Method 1</w:t>
            </w:r>
            <w:r>
              <w:rPr>
                <w:rFonts w:eastAsiaTheme="minorEastAsia"/>
                <w:iCs/>
                <w:lang w:val="en-US" w:eastAsia="zh-CN"/>
              </w:rPr>
              <w:t>; 60 hours to be able to be sure a device with design target BLER 1e-5 is decided, while testing with no undecidable DUT</w:t>
            </w:r>
            <w:r w:rsidR="0060369C">
              <w:rPr>
                <w:rFonts w:eastAsiaTheme="minorEastAsia"/>
                <w:iCs/>
                <w:lang w:val="en-US" w:eastAsia="zh-CN"/>
              </w:rPr>
              <w:t>s</w:t>
            </w:r>
            <w:r>
              <w:rPr>
                <w:rFonts w:eastAsiaTheme="minorEastAsia"/>
                <w:iCs/>
                <w:lang w:val="en-US" w:eastAsia="zh-CN"/>
              </w:rPr>
              <w:t xml:space="preserve"> remaining.</w:t>
            </w:r>
            <w:r>
              <w:rPr>
                <w:rFonts w:eastAsiaTheme="minorEastAsia"/>
                <w:iCs/>
                <w:lang w:val="en-US" w:eastAsia="zh-CN"/>
              </w:rPr>
              <w:br/>
              <w:t>Remark: When talking about testing times, we recognize that “hours” was the wrong approach. The testing time in hours differs substantially between UL and DL (and configurations in general), even when starting from the same testing time in samples.</w:t>
            </w:r>
            <w:r>
              <w:rPr>
                <w:rFonts w:eastAsiaTheme="minorEastAsia"/>
                <w:iCs/>
                <w:lang w:val="en-US" w:eastAsia="zh-CN"/>
              </w:rPr>
              <w:br/>
            </w:r>
            <w:r w:rsidR="002603B2">
              <w:rPr>
                <w:rFonts w:eastAsiaTheme="minorEastAsia"/>
                <w:iCs/>
                <w:lang w:val="en-US" w:eastAsia="zh-CN"/>
              </w:rPr>
              <w:t>N</w:t>
            </w:r>
            <w:r w:rsidR="002603B2" w:rsidRPr="002603B2">
              <w:rPr>
                <w:rFonts w:eastAsiaTheme="minorEastAsia"/>
                <w:iCs/>
                <w:lang w:val="en-US" w:eastAsia="zh-CN"/>
              </w:rPr>
              <w:t>okia has disclosed the detailed formula</w:t>
            </w:r>
            <w:r w:rsidR="002603B2">
              <w:rPr>
                <w:rFonts w:eastAsiaTheme="minorEastAsia"/>
                <w:iCs/>
                <w:lang w:val="en-US" w:eastAsia="zh-CN"/>
              </w:rPr>
              <w:t>e</w:t>
            </w:r>
            <w:r w:rsidR="002603B2" w:rsidRPr="002603B2">
              <w:rPr>
                <w:rFonts w:eastAsiaTheme="minorEastAsia"/>
                <w:iCs/>
                <w:lang w:val="en-US" w:eastAsia="zh-CN"/>
              </w:rPr>
              <w:t xml:space="preserve"> for calculating testing time</w:t>
            </w:r>
            <w:r w:rsidR="002603B2">
              <w:rPr>
                <w:rFonts w:eastAsiaTheme="minorEastAsia"/>
                <w:iCs/>
                <w:lang w:val="en-US" w:eastAsia="zh-CN"/>
              </w:rPr>
              <w:t xml:space="preserve"> (in samples and converting to hours)</w:t>
            </w:r>
            <w:r w:rsidR="002603B2" w:rsidRPr="002603B2">
              <w:rPr>
                <w:rFonts w:eastAsiaTheme="minorEastAsia"/>
                <w:iCs/>
                <w:lang w:val="en-US" w:eastAsia="zh-CN"/>
              </w:rPr>
              <w:t>. We encourage others to do the same</w:t>
            </w:r>
            <w:r w:rsidR="0003791A">
              <w:rPr>
                <w:rFonts w:eastAsiaTheme="minorEastAsia"/>
                <w:iCs/>
                <w:lang w:val="en-US" w:eastAsia="zh-CN"/>
              </w:rPr>
              <w:t xml:space="preserve"> we</w:t>
            </w:r>
            <w:r w:rsidR="002603B2" w:rsidRPr="002603B2">
              <w:rPr>
                <w:rFonts w:eastAsiaTheme="minorEastAsia"/>
                <w:iCs/>
                <w:lang w:val="en-US" w:eastAsia="zh-CN"/>
              </w:rPr>
              <w:t xml:space="preserve"> and consider our </w:t>
            </w:r>
            <w:r w:rsidR="002603B2">
              <w:rPr>
                <w:rFonts w:eastAsiaTheme="minorEastAsia"/>
                <w:iCs/>
                <w:lang w:val="en-US" w:eastAsia="zh-CN"/>
              </w:rPr>
              <w:t xml:space="preserve">60 hours </w:t>
            </w:r>
            <w:r w:rsidR="00C151EC">
              <w:rPr>
                <w:rFonts w:eastAsiaTheme="minorEastAsia"/>
                <w:iCs/>
                <w:lang w:val="en-US" w:eastAsia="zh-CN"/>
              </w:rPr>
              <w:t xml:space="preserve">(in UL) </w:t>
            </w:r>
            <w:r w:rsidR="002603B2" w:rsidRPr="002603B2">
              <w:rPr>
                <w:rFonts w:eastAsiaTheme="minorEastAsia"/>
                <w:iCs/>
                <w:lang w:val="en-US" w:eastAsia="zh-CN"/>
              </w:rPr>
              <w:t>result to be valid</w:t>
            </w:r>
            <w:r w:rsidR="00FB1204">
              <w:rPr>
                <w:rFonts w:eastAsiaTheme="minorEastAsia"/>
                <w:iCs/>
                <w:lang w:val="en-US" w:eastAsia="zh-CN"/>
              </w:rPr>
              <w:t xml:space="preserve"> and justified in the meantime.</w:t>
            </w:r>
          </w:p>
          <w:p w14:paraId="78D9702B" w14:textId="331EDDCC" w:rsidR="00C151EC" w:rsidRPr="00B57E21" w:rsidRDefault="00C151EC" w:rsidP="0047519E">
            <w:pPr>
              <w:spacing w:after="120"/>
              <w:rPr>
                <w:rFonts w:eastAsiaTheme="minorEastAsia"/>
                <w:iCs/>
                <w:lang w:val="en-US" w:eastAsia="zh-CN"/>
              </w:rPr>
            </w:pPr>
            <w:r>
              <w:rPr>
                <w:rFonts w:eastAsiaTheme="minorEastAsia"/>
                <w:iCs/>
                <w:lang w:val="en-US" w:eastAsia="zh-CN"/>
              </w:rPr>
              <w:t xml:space="preserve">Possibly a split in feasibility for UL and DL is required, since the </w:t>
            </w:r>
            <w:r w:rsidR="00962AFE">
              <w:rPr>
                <w:rFonts w:eastAsiaTheme="minorEastAsia"/>
                <w:iCs/>
                <w:lang w:val="en-US" w:eastAsia="zh-CN"/>
              </w:rPr>
              <w:t xml:space="preserve">testing times are one order of magnitude </w:t>
            </w:r>
            <w:r w:rsidR="00FB26C0">
              <w:rPr>
                <w:rFonts w:eastAsiaTheme="minorEastAsia"/>
                <w:iCs/>
                <w:lang w:val="en-US" w:eastAsia="zh-CN"/>
              </w:rPr>
              <w:t>apart</w:t>
            </w:r>
            <w:r w:rsidR="00962AFE">
              <w:rPr>
                <w:rFonts w:eastAsiaTheme="minorEastAsia"/>
                <w:iCs/>
                <w:lang w:val="en-US" w:eastAsia="zh-CN"/>
              </w:rPr>
              <w:t>.</w:t>
            </w:r>
          </w:p>
        </w:tc>
      </w:tr>
      <w:tr w:rsidR="00426B36" w:rsidRPr="00B57E21" w14:paraId="7EC32A76" w14:textId="77777777" w:rsidTr="003974DA">
        <w:tc>
          <w:tcPr>
            <w:tcW w:w="1239" w:type="dxa"/>
          </w:tcPr>
          <w:p w14:paraId="3949B22B" w14:textId="48CBA4D2"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392" w:type="dxa"/>
          </w:tcPr>
          <w:p w14:paraId="4919D2DA" w14:textId="77777777" w:rsidR="00426B36" w:rsidRP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4-1: For BS, we prefer Option 3. For UE, we prefer Option 4. As discussed in other </w:t>
            </w:r>
            <w:proofErr w:type="gramStart"/>
            <w:r w:rsidRPr="00426B36">
              <w:rPr>
                <w:rFonts w:eastAsiaTheme="minorEastAsia"/>
                <w:iCs/>
                <w:lang w:val="en-US" w:eastAsia="zh-CN"/>
              </w:rPr>
              <w:t>sub topics</w:t>
            </w:r>
            <w:proofErr w:type="gramEnd"/>
            <w:r w:rsidRPr="00426B36">
              <w:rPr>
                <w:rFonts w:eastAsiaTheme="minorEastAsia"/>
                <w:iCs/>
                <w:lang w:val="en-US" w:eastAsia="zh-CN"/>
              </w:rPr>
              <w:t>, multiple configurations can be considered. e.g., FDD/TDD, 15/30/120kHz SCS, etc.</w:t>
            </w:r>
          </w:p>
          <w:p w14:paraId="5B44F04A" w14:textId="7EBAD5D9" w:rsidR="00426B36" w:rsidRDefault="00426B36" w:rsidP="00426B36">
            <w:pPr>
              <w:spacing w:after="120"/>
              <w:rPr>
                <w:rFonts w:eastAsiaTheme="minorEastAsia"/>
                <w:iCs/>
                <w:lang w:val="en-US" w:eastAsia="zh-CN"/>
              </w:rPr>
            </w:pPr>
            <w:proofErr w:type="gramStart"/>
            <w:r w:rsidRPr="00426B36">
              <w:rPr>
                <w:rFonts w:eastAsiaTheme="minorEastAsia"/>
                <w:iCs/>
                <w:lang w:val="en-US" w:eastAsia="zh-CN"/>
              </w:rPr>
              <w:t>Sub topic</w:t>
            </w:r>
            <w:proofErr w:type="gramEnd"/>
            <w:r w:rsidRPr="00426B36">
              <w:rPr>
                <w:rFonts w:eastAsiaTheme="minorEastAsia"/>
                <w:iCs/>
                <w:lang w:val="en-US" w:eastAsia="zh-CN"/>
              </w:rPr>
              <w:t xml:space="preserve"> 4-2: We prefer Option 1.</w:t>
            </w:r>
          </w:p>
        </w:tc>
      </w:tr>
      <w:tr w:rsidR="003974DA" w:rsidRPr="00B57E21" w14:paraId="0905C642" w14:textId="77777777" w:rsidTr="003974DA">
        <w:tc>
          <w:tcPr>
            <w:tcW w:w="1239" w:type="dxa"/>
          </w:tcPr>
          <w:p w14:paraId="3C2E0A2C" w14:textId="7F637C3C" w:rsidR="003974DA" w:rsidRDefault="003974DA" w:rsidP="003974DA">
            <w:pPr>
              <w:spacing w:after="120"/>
              <w:rPr>
                <w:iCs/>
                <w:lang w:val="en-US" w:eastAsia="ja-JP"/>
              </w:rPr>
            </w:pPr>
            <w:r>
              <w:rPr>
                <w:rFonts w:eastAsiaTheme="minorEastAsia" w:hint="eastAsia"/>
                <w:iCs/>
                <w:lang w:val="en-US" w:eastAsia="zh-CN"/>
              </w:rPr>
              <w:t>H</w:t>
            </w:r>
            <w:r>
              <w:rPr>
                <w:rFonts w:eastAsiaTheme="minorEastAsia"/>
                <w:iCs/>
                <w:lang w:val="en-US" w:eastAsia="zh-CN"/>
              </w:rPr>
              <w:t>uawei</w:t>
            </w:r>
          </w:p>
        </w:tc>
        <w:tc>
          <w:tcPr>
            <w:tcW w:w="8392" w:type="dxa"/>
          </w:tcPr>
          <w:p w14:paraId="4D491DB7" w14:textId="26A214A4" w:rsidR="003974DA" w:rsidRPr="00426B36" w:rsidRDefault="003974DA" w:rsidP="003974DA">
            <w:pPr>
              <w:spacing w:after="120"/>
              <w:rPr>
                <w:rFonts w:eastAsiaTheme="minorEastAsia"/>
                <w:iCs/>
                <w:lang w:val="en-US" w:eastAsia="zh-CN"/>
              </w:rPr>
            </w:pPr>
            <w:r>
              <w:rPr>
                <w:rFonts w:eastAsiaTheme="minorEastAsia"/>
                <w:iCs/>
                <w:lang w:val="en-US" w:eastAsia="zh-CN"/>
              </w:rPr>
              <w:t xml:space="preserve">Issue 4-2: Huawei prefer option 2. The experiment of testing the ultra-low BLER target tells us it takes very long time to achieve 10^-5, as the CQI reporting test is more complex than the single BLER test, we propose do not test the CQI table with 10^-5 BLER target. </w:t>
            </w:r>
          </w:p>
        </w:tc>
      </w:tr>
      <w:tr w:rsidR="0085058E" w:rsidRPr="00B57E21" w14:paraId="217AD1CE" w14:textId="77777777" w:rsidTr="003974DA">
        <w:tc>
          <w:tcPr>
            <w:tcW w:w="1239" w:type="dxa"/>
          </w:tcPr>
          <w:p w14:paraId="14C0CAB1" w14:textId="5AE8E323" w:rsidR="0085058E" w:rsidRDefault="0085058E" w:rsidP="0085058E">
            <w:pPr>
              <w:spacing w:after="120"/>
              <w:rPr>
                <w:rFonts w:eastAsiaTheme="minorEastAsia"/>
                <w:iCs/>
                <w:lang w:val="en-US" w:eastAsia="zh-CN"/>
              </w:rPr>
            </w:pPr>
            <w:r>
              <w:rPr>
                <w:rFonts w:eastAsiaTheme="minorEastAsia"/>
                <w:iCs/>
                <w:lang w:val="en-US" w:eastAsia="zh-CN"/>
              </w:rPr>
              <w:t>Qualcomm</w:t>
            </w:r>
          </w:p>
        </w:tc>
        <w:tc>
          <w:tcPr>
            <w:tcW w:w="8392" w:type="dxa"/>
          </w:tcPr>
          <w:p w14:paraId="432C9C73" w14:textId="76A37719" w:rsidR="0085058E" w:rsidRDefault="0085058E" w:rsidP="0085058E">
            <w:pPr>
              <w:spacing w:after="120"/>
              <w:rPr>
                <w:rFonts w:eastAsiaTheme="minorEastAsia"/>
                <w:iCs/>
                <w:lang w:val="en-US" w:eastAsia="zh-CN"/>
              </w:rPr>
            </w:pPr>
            <w:proofErr w:type="gramStart"/>
            <w:r w:rsidRPr="00B57E21">
              <w:rPr>
                <w:rFonts w:eastAsiaTheme="minorEastAsia" w:hint="eastAsia"/>
                <w:iCs/>
                <w:lang w:val="en-US" w:eastAsia="zh-CN"/>
              </w:rPr>
              <w:t>Sub topic</w:t>
            </w:r>
            <w:proofErr w:type="gramEnd"/>
            <w:r w:rsidRPr="00B57E21">
              <w:rPr>
                <w:rFonts w:eastAsiaTheme="minorEastAsia" w:hint="eastAsia"/>
                <w:iCs/>
                <w:lang w:val="en-US" w:eastAsia="zh-CN"/>
              </w:rPr>
              <w:t xml:space="preserve"> </w:t>
            </w:r>
            <w:r>
              <w:rPr>
                <w:rFonts w:eastAsiaTheme="minorEastAsia"/>
                <w:iCs/>
                <w:lang w:val="en-US" w:eastAsia="zh-CN"/>
              </w:rPr>
              <w:t>4</w:t>
            </w:r>
            <w:r w:rsidRPr="00B57E21">
              <w:rPr>
                <w:rFonts w:eastAsiaTheme="minorEastAsia"/>
                <w:iCs/>
                <w:lang w:val="en-US" w:eastAsia="zh-CN"/>
              </w:rPr>
              <w:t>-</w:t>
            </w:r>
            <w:r w:rsidRPr="00B57E21">
              <w:rPr>
                <w:rFonts w:eastAsiaTheme="minorEastAsia" w:hint="eastAsia"/>
                <w:iCs/>
                <w:lang w:val="en-US" w:eastAsia="zh-CN"/>
              </w:rPr>
              <w:t>1</w:t>
            </w:r>
            <w:r>
              <w:rPr>
                <w:rFonts w:eastAsiaTheme="minorEastAsia"/>
                <w:iCs/>
                <w:lang w:val="en-US" w:eastAsia="zh-CN"/>
              </w:rPr>
              <w:t>/4-2</w:t>
            </w:r>
            <w:r w:rsidRPr="00B57E21">
              <w:rPr>
                <w:rFonts w:eastAsiaTheme="minorEastAsia" w:hint="eastAsia"/>
                <w:iCs/>
                <w:lang w:val="en-US" w:eastAsia="zh-CN"/>
              </w:rPr>
              <w:t>:</w:t>
            </w:r>
            <w:r>
              <w:rPr>
                <w:rFonts w:eastAsiaTheme="minorEastAsia"/>
                <w:iCs/>
                <w:lang w:val="en-US" w:eastAsia="zh-CN"/>
              </w:rPr>
              <w:t xml:space="preserve"> We prefer to define CQI reporting test with </w:t>
            </w:r>
            <w:proofErr w:type="spellStart"/>
            <w:r>
              <w:rPr>
                <w:rFonts w:eastAsiaTheme="minorEastAsia"/>
                <w:iCs/>
                <w:lang w:val="en-US" w:eastAsia="zh-CN"/>
              </w:rPr>
              <w:t>ultra low</w:t>
            </w:r>
            <w:proofErr w:type="spellEnd"/>
            <w:r>
              <w:rPr>
                <w:rFonts w:eastAsiaTheme="minorEastAsia"/>
                <w:iCs/>
                <w:lang w:val="en-US" w:eastAsia="zh-CN"/>
              </w:rPr>
              <w:t xml:space="preserve"> BLER and high confidence level. As explained in our paper R4-2002142, we only need one long test for CQI reporting under AWGN. If we define both FMCS test and CQI reporting test at same SNR, we can define an applicability rule between those two tests to reduce the number of test cases.</w:t>
            </w:r>
            <w:r w:rsidRPr="00B57E21">
              <w:rPr>
                <w:rFonts w:eastAsiaTheme="minorEastAsia" w:hint="eastAsia"/>
                <w:iCs/>
                <w:lang w:val="en-US" w:eastAsia="zh-CN"/>
              </w:rPr>
              <w:t xml:space="preserve"> </w:t>
            </w:r>
            <w:r>
              <w:rPr>
                <w:rFonts w:eastAsiaTheme="minorEastAsia"/>
                <w:iCs/>
                <w:lang w:val="en-US" w:eastAsia="zh-CN"/>
              </w:rPr>
              <w:t>For example, if we define FMCS test for MCS5 and during CQI reporting test, we find that UE BLER for some MCS &lt;=5 is &gt; 1e-5, then UE automatically fails the FMCS test.</w:t>
            </w:r>
          </w:p>
        </w:tc>
      </w:tr>
      <w:tr w:rsidR="008D6EDD" w:rsidRPr="00B57E21" w14:paraId="6BBDABED" w14:textId="77777777" w:rsidTr="003974DA">
        <w:tc>
          <w:tcPr>
            <w:tcW w:w="1239" w:type="dxa"/>
          </w:tcPr>
          <w:p w14:paraId="7ACC3A5D" w14:textId="47F53F89" w:rsidR="008D6EDD" w:rsidRDefault="008D6EDD" w:rsidP="0085058E">
            <w:pPr>
              <w:spacing w:after="120"/>
              <w:rPr>
                <w:rFonts w:eastAsiaTheme="minorEastAsia"/>
                <w:iCs/>
                <w:lang w:val="en-US" w:eastAsia="zh-CN"/>
              </w:rPr>
            </w:pPr>
            <w:r>
              <w:rPr>
                <w:rFonts w:eastAsiaTheme="minorEastAsia"/>
                <w:iCs/>
                <w:lang w:val="en-US" w:eastAsia="zh-CN"/>
              </w:rPr>
              <w:t>Intel</w:t>
            </w:r>
          </w:p>
        </w:tc>
        <w:tc>
          <w:tcPr>
            <w:tcW w:w="8392" w:type="dxa"/>
          </w:tcPr>
          <w:p w14:paraId="7351422C" w14:textId="77777777" w:rsidR="008D6EDD" w:rsidRDefault="008D6EDD" w:rsidP="0085058E">
            <w:pPr>
              <w:spacing w:after="120"/>
              <w:rPr>
                <w:rFonts w:eastAsiaTheme="minorEastAsia"/>
                <w:iCs/>
                <w:lang w:val="en-US" w:eastAsia="zh-CN"/>
              </w:rPr>
            </w:pPr>
            <w:r w:rsidRPr="008D6EDD">
              <w:rPr>
                <w:rFonts w:eastAsiaTheme="minorEastAsia"/>
                <w:iCs/>
                <w:lang w:val="en-US" w:eastAsia="zh-CN"/>
              </w:rPr>
              <w:t>Sub-topic 4-1 Number of ultra-low BLER requirements and tests</w:t>
            </w:r>
          </w:p>
          <w:p w14:paraId="45F32BAB" w14:textId="2B835248" w:rsidR="008D6EDD" w:rsidRDefault="008D6EDD" w:rsidP="0085058E">
            <w:pPr>
              <w:spacing w:after="120"/>
              <w:rPr>
                <w:rFonts w:eastAsiaTheme="minorEastAsia"/>
                <w:iCs/>
                <w:lang w:val="en-US" w:eastAsia="zh-CN"/>
              </w:rPr>
            </w:pPr>
            <w:r>
              <w:rPr>
                <w:rFonts w:eastAsiaTheme="minorEastAsia"/>
                <w:iCs/>
                <w:lang w:val="en-US" w:eastAsia="zh-CN"/>
              </w:rPr>
              <w:lastRenderedPageBreak/>
              <w:t xml:space="preserve">Issue 4-1: Option 1 - We prefer to define 1 test for FR1 FDD, FR1 TDD for UE and BS </w:t>
            </w:r>
            <w:proofErr w:type="spellStart"/>
            <w:proofErr w:type="gramStart"/>
            <w:r>
              <w:rPr>
                <w:rFonts w:eastAsiaTheme="minorEastAsia"/>
                <w:iCs/>
                <w:lang w:val="en-US" w:eastAsia="zh-CN"/>
              </w:rPr>
              <w:t>demod.requirements</w:t>
            </w:r>
            <w:proofErr w:type="spellEnd"/>
            <w:proofErr w:type="gramEnd"/>
            <w:r>
              <w:rPr>
                <w:rFonts w:eastAsiaTheme="minorEastAsia"/>
                <w:iCs/>
                <w:lang w:val="en-US" w:eastAsia="zh-CN"/>
              </w:rPr>
              <w:t xml:space="preserve"> respectively. We need to discuss if FR2 test cases are feasible and necessary </w:t>
            </w:r>
          </w:p>
          <w:p w14:paraId="7A2B682E" w14:textId="77777777" w:rsidR="008D6EDD" w:rsidRDefault="008D6EDD" w:rsidP="0085058E">
            <w:pPr>
              <w:spacing w:after="120"/>
              <w:rPr>
                <w:rFonts w:eastAsiaTheme="minorEastAsia"/>
                <w:iCs/>
                <w:lang w:val="en-US" w:eastAsia="zh-CN"/>
              </w:rPr>
            </w:pPr>
            <w:r w:rsidRPr="008D6EDD">
              <w:rPr>
                <w:rFonts w:eastAsiaTheme="minorEastAsia"/>
                <w:iCs/>
                <w:lang w:val="en-US" w:eastAsia="zh-CN"/>
              </w:rPr>
              <w:t>Sub-topic 4-2 CQI tests relating to ultra-low BLER</w:t>
            </w:r>
          </w:p>
          <w:p w14:paraId="07E80969" w14:textId="715E6B0E" w:rsidR="008D6EDD" w:rsidRPr="00B57E21" w:rsidRDefault="008D6EDD" w:rsidP="0085058E">
            <w:pPr>
              <w:spacing w:after="120"/>
              <w:rPr>
                <w:rFonts w:eastAsiaTheme="minorEastAsia"/>
                <w:iCs/>
                <w:lang w:val="en-US" w:eastAsia="zh-CN"/>
              </w:rPr>
            </w:pPr>
            <w:r>
              <w:rPr>
                <w:rFonts w:eastAsiaTheme="minorEastAsia"/>
                <w:iCs/>
                <w:lang w:val="en-US" w:eastAsia="zh-CN"/>
              </w:rPr>
              <w:t>Issue 4-2: Option 2 – We recommend to test CQI table 3 in fading channel without having to test at low BLER</w:t>
            </w:r>
          </w:p>
        </w:tc>
      </w:tr>
      <w:tr w:rsidR="00643D3F" w:rsidRPr="00B57E21" w14:paraId="3DF4D432" w14:textId="77777777" w:rsidTr="003974DA">
        <w:tc>
          <w:tcPr>
            <w:tcW w:w="1239" w:type="dxa"/>
          </w:tcPr>
          <w:p w14:paraId="6B8FCACB" w14:textId="0A8C34A8" w:rsidR="00643D3F" w:rsidRDefault="00643D3F" w:rsidP="0085058E">
            <w:pPr>
              <w:spacing w:after="120"/>
              <w:rPr>
                <w:rFonts w:eastAsiaTheme="minorEastAsia"/>
                <w:iCs/>
                <w:lang w:val="en-US" w:eastAsia="zh-CN"/>
              </w:rPr>
            </w:pPr>
            <w:r>
              <w:rPr>
                <w:rFonts w:eastAsiaTheme="minorEastAsia" w:hint="eastAsia"/>
                <w:iCs/>
                <w:lang w:val="en-US" w:eastAsia="zh-CN"/>
              </w:rPr>
              <w:lastRenderedPageBreak/>
              <w:t>S</w:t>
            </w:r>
            <w:r>
              <w:rPr>
                <w:rFonts w:eastAsiaTheme="minorEastAsia"/>
                <w:iCs/>
                <w:lang w:val="en-US" w:eastAsia="zh-CN"/>
              </w:rPr>
              <w:t>amsung</w:t>
            </w:r>
          </w:p>
        </w:tc>
        <w:tc>
          <w:tcPr>
            <w:tcW w:w="8392" w:type="dxa"/>
          </w:tcPr>
          <w:p w14:paraId="3D0063EE" w14:textId="77777777" w:rsidR="00643D3F" w:rsidRDefault="00643D3F" w:rsidP="0085058E">
            <w:pPr>
              <w:spacing w:after="120"/>
              <w:rPr>
                <w:rFonts w:eastAsiaTheme="minorEastAsia"/>
                <w:iCs/>
                <w:lang w:val="en-US" w:eastAsia="zh-CN"/>
              </w:rPr>
            </w:pPr>
            <w:r w:rsidRPr="00643D3F">
              <w:rPr>
                <w:rFonts w:eastAsiaTheme="minorEastAsia"/>
                <w:iCs/>
                <w:lang w:val="en-US" w:eastAsia="zh-CN"/>
              </w:rPr>
              <w:t>Issue 4-1: Number of requirements</w:t>
            </w:r>
          </w:p>
          <w:p w14:paraId="0663CE7A" w14:textId="283C64D1" w:rsidR="00643D3F" w:rsidRPr="008D6EDD" w:rsidRDefault="00643D3F" w:rsidP="0085058E">
            <w:pPr>
              <w:spacing w:after="120"/>
              <w:rPr>
                <w:rFonts w:eastAsiaTheme="minorEastAsia"/>
                <w:iCs/>
                <w:lang w:val="en-US" w:eastAsia="zh-CN"/>
              </w:rPr>
            </w:pPr>
            <w:r>
              <w:rPr>
                <w:rFonts w:eastAsiaTheme="minorEastAsia"/>
                <w:iCs/>
                <w:lang w:val="en-US" w:eastAsia="zh-CN"/>
              </w:rPr>
              <w:t>We prefer option 1. Based on method2, there is no relationship with BLER and SNR.</w:t>
            </w:r>
          </w:p>
        </w:tc>
      </w:tr>
      <w:tr w:rsidR="00F9363B" w:rsidRPr="00B57E21" w14:paraId="66217984" w14:textId="77777777" w:rsidTr="003974DA">
        <w:tc>
          <w:tcPr>
            <w:tcW w:w="1239" w:type="dxa"/>
          </w:tcPr>
          <w:p w14:paraId="705572FE" w14:textId="44771A54" w:rsidR="00F9363B" w:rsidRDefault="00F9363B" w:rsidP="0085058E">
            <w:pPr>
              <w:spacing w:after="120"/>
              <w:rPr>
                <w:rFonts w:eastAsiaTheme="minorEastAsia"/>
                <w:iCs/>
                <w:lang w:val="en-US" w:eastAsia="zh-CN"/>
              </w:rPr>
            </w:pPr>
            <w:r>
              <w:rPr>
                <w:rFonts w:eastAsiaTheme="minorEastAsia"/>
                <w:iCs/>
                <w:lang w:val="en-US" w:eastAsia="zh-CN"/>
              </w:rPr>
              <w:t>Ericsson</w:t>
            </w:r>
          </w:p>
        </w:tc>
        <w:tc>
          <w:tcPr>
            <w:tcW w:w="8392" w:type="dxa"/>
          </w:tcPr>
          <w:p w14:paraId="6B4263C2" w14:textId="77777777" w:rsidR="00F9363B" w:rsidRDefault="00F9363B" w:rsidP="0085058E">
            <w:pPr>
              <w:spacing w:after="120"/>
              <w:rPr>
                <w:rFonts w:eastAsiaTheme="minorEastAsia"/>
                <w:iCs/>
                <w:lang w:val="en-US" w:eastAsia="zh-CN"/>
              </w:rPr>
            </w:pPr>
            <w:r>
              <w:rPr>
                <w:rFonts w:eastAsiaTheme="minorEastAsia"/>
                <w:iCs/>
                <w:lang w:val="en-US" w:eastAsia="zh-CN"/>
              </w:rPr>
              <w:t>Issue 4-1: We reserve judgement on this until we have more clarity on how the test would be defined and the test time for marginal DUT. As discussed above, from the network perspective it does not make sense to define an extreme long duration test just in RAN4; for mission critical operations a large amount of other testing is likely to be needed anyway and the RF/baseband is only one part of the network system.</w:t>
            </w:r>
          </w:p>
          <w:p w14:paraId="192972B0" w14:textId="17C08433" w:rsidR="00F9363B" w:rsidRPr="00643D3F" w:rsidRDefault="00F9363B" w:rsidP="0085058E">
            <w:pPr>
              <w:spacing w:after="120"/>
              <w:rPr>
                <w:rFonts w:eastAsiaTheme="minorEastAsia"/>
                <w:iCs/>
                <w:lang w:val="en-US" w:eastAsia="zh-CN"/>
              </w:rPr>
            </w:pPr>
            <w:r>
              <w:rPr>
                <w:rFonts w:eastAsiaTheme="minorEastAsia"/>
                <w:iCs/>
                <w:lang w:val="en-US" w:eastAsia="zh-CN"/>
              </w:rPr>
              <w:t xml:space="preserve">Issue 4-2: We do not see a need for a CQI test with ultra-low BLER. Since the CQI is a prediction of the future based on the past, for ultra-low BLER the network will anyhow need to allow a margin (in SNR or MCS selection) compared to the reported CQI to allow for unexpected changes in the channel, interference conditions etc. The CQI accuracy established by testing at higher BLER should be </w:t>
            </w:r>
            <w:proofErr w:type="gramStart"/>
            <w:r>
              <w:rPr>
                <w:rFonts w:eastAsiaTheme="minorEastAsia"/>
                <w:iCs/>
                <w:lang w:val="en-US" w:eastAsia="zh-CN"/>
              </w:rPr>
              <w:t>sufficient</w:t>
            </w:r>
            <w:proofErr w:type="gramEnd"/>
            <w:r>
              <w:rPr>
                <w:rFonts w:eastAsiaTheme="minorEastAsia"/>
                <w:iCs/>
                <w:lang w:val="en-US" w:eastAsia="zh-CN"/>
              </w:rPr>
              <w:t>.</w:t>
            </w:r>
          </w:p>
        </w:tc>
      </w:tr>
    </w:tbl>
    <w:p w14:paraId="2C899948" w14:textId="77777777" w:rsidR="008C4CAF" w:rsidRPr="00B57E21" w:rsidRDefault="008C4CAF" w:rsidP="008C4CAF">
      <w:pPr>
        <w:rPr>
          <w:iCs/>
          <w:lang w:val="en-US" w:eastAsia="zh-CN"/>
        </w:rPr>
      </w:pPr>
      <w:r w:rsidRPr="00B57E21">
        <w:rPr>
          <w:rFonts w:hint="eastAsia"/>
          <w:iCs/>
          <w:lang w:val="en-US" w:eastAsia="zh-CN"/>
        </w:rPr>
        <w:t xml:space="preserve"> </w:t>
      </w:r>
    </w:p>
    <w:p w14:paraId="35CA36F9" w14:textId="77777777" w:rsidR="008C4CAF" w:rsidRPr="00B57E21" w:rsidRDefault="008C4CAF" w:rsidP="008C4CAF">
      <w:pPr>
        <w:pStyle w:val="Heading3"/>
        <w:rPr>
          <w:iCs/>
          <w:sz w:val="24"/>
          <w:szCs w:val="16"/>
        </w:rPr>
      </w:pPr>
      <w:r w:rsidRPr="00B57E21">
        <w:rPr>
          <w:iCs/>
          <w:sz w:val="24"/>
          <w:szCs w:val="16"/>
        </w:rPr>
        <w:t>CRs/TPs comments collection</w:t>
      </w:r>
    </w:p>
    <w:p w14:paraId="29ABC3CD" w14:textId="77777777" w:rsidR="008C4CAF" w:rsidRPr="00B57E21" w:rsidRDefault="008C4CAF" w:rsidP="008C4CAF">
      <w:pPr>
        <w:rPr>
          <w:iCs/>
          <w:lang w:val="en-US" w:eastAsia="zh-CN"/>
        </w:rPr>
      </w:pPr>
      <w:r w:rsidRPr="00B57E21">
        <w:rPr>
          <w:rFonts w:hint="eastAsia"/>
          <w:iCs/>
          <w:lang w:val="en-US" w:eastAsia="zh-CN"/>
        </w:rPr>
        <w:t>Major close</w:t>
      </w:r>
      <w:r w:rsidRPr="00B57E21">
        <w:rPr>
          <w:iCs/>
          <w:lang w:val="en-US" w:eastAsia="zh-CN"/>
        </w:rPr>
        <w:t>-</w:t>
      </w:r>
      <w:r w:rsidRPr="00B57E21">
        <w:rPr>
          <w:rFonts w:hint="eastAsia"/>
          <w:iCs/>
          <w:lang w:val="en-US" w:eastAsia="zh-CN"/>
        </w:rPr>
        <w:t>to</w:t>
      </w:r>
      <w:r w:rsidRPr="00B57E21">
        <w:rPr>
          <w:iCs/>
          <w:lang w:val="en-US" w:eastAsia="zh-CN"/>
        </w:rPr>
        <w:t>-finalize</w:t>
      </w:r>
      <w:r w:rsidRPr="00B57E21">
        <w:rPr>
          <w:rFonts w:hint="eastAsia"/>
          <w:iCs/>
          <w:lang w:val="en-US" w:eastAsia="zh-CN"/>
        </w:rPr>
        <w:t xml:space="preserve"> WIs and Rel-15 maintenance, </w:t>
      </w:r>
      <w:r w:rsidRPr="00B57E21">
        <w:rPr>
          <w:iCs/>
          <w:lang w:val="en-US" w:eastAsia="zh-CN"/>
        </w:rPr>
        <w:t>comments collections</w:t>
      </w:r>
      <w:r w:rsidRPr="00B57E21">
        <w:rPr>
          <w:rFonts w:hint="eastAsia"/>
          <w:iCs/>
          <w:lang w:val="en-US" w:eastAsia="zh-CN"/>
        </w:rPr>
        <w:t xml:space="preserve"> can be arranged for TPs and CRs. For Rel-16 on-going WIs, </w:t>
      </w:r>
      <w:r w:rsidRPr="00B57E21">
        <w:rPr>
          <w:iCs/>
          <w:lang w:val="en-US" w:eastAsia="zh-CN"/>
        </w:rPr>
        <w:t>suggest</w:t>
      </w:r>
      <w:r w:rsidRPr="00B57E21">
        <w:rPr>
          <w:rFonts w:hint="eastAsia"/>
          <w:iCs/>
          <w:lang w:val="en-US" w:eastAsia="zh-CN"/>
        </w:rPr>
        <w:t xml:space="preserve"> </w:t>
      </w:r>
      <w:proofErr w:type="gramStart"/>
      <w:r w:rsidRPr="00B57E21">
        <w:rPr>
          <w:rFonts w:hint="eastAsia"/>
          <w:iCs/>
          <w:lang w:val="en-US" w:eastAsia="zh-CN"/>
        </w:rPr>
        <w:t>to focus</w:t>
      </w:r>
      <w:proofErr w:type="gramEnd"/>
      <w:r w:rsidRPr="00B57E21">
        <w:rPr>
          <w:rFonts w:hint="eastAsia"/>
          <w:iCs/>
          <w:lang w:val="en-US" w:eastAsia="zh-CN"/>
        </w:rPr>
        <w:t xml:space="preserve"> on open issues discussion on 1</w:t>
      </w:r>
      <w:r w:rsidRPr="00B57E21">
        <w:rPr>
          <w:rFonts w:hint="eastAsia"/>
          <w:iCs/>
          <w:vertAlign w:val="superscript"/>
          <w:lang w:val="en-US" w:eastAsia="zh-CN"/>
        </w:rPr>
        <w:t>st</w:t>
      </w:r>
      <w:r w:rsidRPr="00B57E21">
        <w:rPr>
          <w:rFonts w:hint="eastAsia"/>
          <w:iCs/>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8C4CAF" w:rsidRPr="00B57E21" w14:paraId="3BC4B8EB" w14:textId="77777777" w:rsidTr="008A3B26">
        <w:tc>
          <w:tcPr>
            <w:tcW w:w="1242" w:type="dxa"/>
          </w:tcPr>
          <w:p w14:paraId="3D83650B"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CR/TP number</w:t>
            </w:r>
          </w:p>
        </w:tc>
        <w:tc>
          <w:tcPr>
            <w:tcW w:w="8615" w:type="dxa"/>
          </w:tcPr>
          <w:p w14:paraId="74C81B1A"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Comments collection</w:t>
            </w:r>
          </w:p>
        </w:tc>
      </w:tr>
      <w:tr w:rsidR="008C4CAF" w:rsidRPr="00B57E21" w14:paraId="16F64E67" w14:textId="77777777" w:rsidTr="008A3B26">
        <w:tc>
          <w:tcPr>
            <w:tcW w:w="1242" w:type="dxa"/>
            <w:vMerge w:val="restart"/>
          </w:tcPr>
          <w:p w14:paraId="04F6EE9C"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XXX</w:t>
            </w:r>
          </w:p>
        </w:tc>
        <w:tc>
          <w:tcPr>
            <w:tcW w:w="8615" w:type="dxa"/>
          </w:tcPr>
          <w:p w14:paraId="102C84FB"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C4CAF" w:rsidRPr="00B57E21" w14:paraId="5EAC5543" w14:textId="77777777" w:rsidTr="008A3B26">
        <w:tc>
          <w:tcPr>
            <w:tcW w:w="1242" w:type="dxa"/>
            <w:vMerge/>
          </w:tcPr>
          <w:p w14:paraId="022A8842" w14:textId="77777777" w:rsidR="008C4CAF" w:rsidRPr="00B57E21" w:rsidRDefault="008C4CAF" w:rsidP="008A3B26">
            <w:pPr>
              <w:spacing w:after="120"/>
              <w:rPr>
                <w:rFonts w:eastAsiaTheme="minorEastAsia"/>
                <w:iCs/>
                <w:lang w:val="en-US" w:eastAsia="zh-CN"/>
              </w:rPr>
            </w:pPr>
          </w:p>
        </w:tc>
        <w:tc>
          <w:tcPr>
            <w:tcW w:w="8615" w:type="dxa"/>
          </w:tcPr>
          <w:p w14:paraId="34BA005A"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C4CAF" w:rsidRPr="00B57E21" w14:paraId="18709D44" w14:textId="77777777" w:rsidTr="008A3B26">
        <w:tc>
          <w:tcPr>
            <w:tcW w:w="1242" w:type="dxa"/>
            <w:vMerge/>
          </w:tcPr>
          <w:p w14:paraId="144FD0A5" w14:textId="77777777" w:rsidR="008C4CAF" w:rsidRPr="00B57E21" w:rsidRDefault="008C4CAF" w:rsidP="008A3B26">
            <w:pPr>
              <w:spacing w:after="120"/>
              <w:rPr>
                <w:rFonts w:eastAsiaTheme="minorEastAsia"/>
                <w:iCs/>
                <w:lang w:val="en-US" w:eastAsia="zh-CN"/>
              </w:rPr>
            </w:pPr>
          </w:p>
        </w:tc>
        <w:tc>
          <w:tcPr>
            <w:tcW w:w="8615" w:type="dxa"/>
          </w:tcPr>
          <w:p w14:paraId="55041398" w14:textId="77777777" w:rsidR="008C4CAF" w:rsidRPr="00B57E21" w:rsidRDefault="008C4CAF" w:rsidP="008A3B26">
            <w:pPr>
              <w:spacing w:after="120"/>
              <w:rPr>
                <w:rFonts w:eastAsiaTheme="minorEastAsia"/>
                <w:iCs/>
                <w:lang w:val="en-US" w:eastAsia="zh-CN"/>
              </w:rPr>
            </w:pPr>
          </w:p>
        </w:tc>
      </w:tr>
      <w:tr w:rsidR="008C4CAF" w:rsidRPr="00B57E21" w14:paraId="38654547" w14:textId="77777777" w:rsidTr="008A3B26">
        <w:tc>
          <w:tcPr>
            <w:tcW w:w="1242" w:type="dxa"/>
            <w:vMerge w:val="restart"/>
          </w:tcPr>
          <w:p w14:paraId="334DF486" w14:textId="77777777" w:rsidR="008C4CAF" w:rsidRPr="00B57E21" w:rsidRDefault="008C4CAF" w:rsidP="008A3B26">
            <w:pPr>
              <w:spacing w:after="120"/>
              <w:rPr>
                <w:rFonts w:eastAsiaTheme="minorEastAsia"/>
                <w:iCs/>
                <w:lang w:val="en-US" w:eastAsia="zh-CN"/>
              </w:rPr>
            </w:pPr>
            <w:r w:rsidRPr="00B57E21">
              <w:rPr>
                <w:rFonts w:eastAsiaTheme="minorEastAsia"/>
                <w:iCs/>
                <w:lang w:val="en-US" w:eastAsia="zh-CN"/>
              </w:rPr>
              <w:t>YYY</w:t>
            </w:r>
          </w:p>
        </w:tc>
        <w:tc>
          <w:tcPr>
            <w:tcW w:w="8615" w:type="dxa"/>
          </w:tcPr>
          <w:p w14:paraId="50AA82B5"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C4CAF" w:rsidRPr="00B57E21" w14:paraId="3117ED6C" w14:textId="77777777" w:rsidTr="008A3B26">
        <w:tc>
          <w:tcPr>
            <w:tcW w:w="1242" w:type="dxa"/>
            <w:vMerge/>
          </w:tcPr>
          <w:p w14:paraId="201F815F" w14:textId="77777777" w:rsidR="008C4CAF" w:rsidRPr="00B57E21" w:rsidRDefault="008C4CAF" w:rsidP="008A3B26">
            <w:pPr>
              <w:spacing w:after="120"/>
              <w:rPr>
                <w:rFonts w:eastAsiaTheme="minorEastAsia"/>
                <w:iCs/>
                <w:lang w:val="en-US" w:eastAsia="zh-CN"/>
              </w:rPr>
            </w:pPr>
          </w:p>
        </w:tc>
        <w:tc>
          <w:tcPr>
            <w:tcW w:w="8615" w:type="dxa"/>
          </w:tcPr>
          <w:p w14:paraId="73B2E569"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C4CAF" w:rsidRPr="00B57E21" w14:paraId="4CB9B6B1" w14:textId="77777777" w:rsidTr="008A3B26">
        <w:tc>
          <w:tcPr>
            <w:tcW w:w="1242" w:type="dxa"/>
            <w:vMerge/>
          </w:tcPr>
          <w:p w14:paraId="7DFC20DF" w14:textId="77777777" w:rsidR="008C4CAF" w:rsidRPr="00B57E21" w:rsidRDefault="008C4CAF" w:rsidP="008A3B26">
            <w:pPr>
              <w:spacing w:after="120"/>
              <w:rPr>
                <w:rFonts w:eastAsiaTheme="minorEastAsia"/>
                <w:iCs/>
                <w:lang w:val="en-US" w:eastAsia="zh-CN"/>
              </w:rPr>
            </w:pPr>
          </w:p>
        </w:tc>
        <w:tc>
          <w:tcPr>
            <w:tcW w:w="8615" w:type="dxa"/>
          </w:tcPr>
          <w:p w14:paraId="4C8606A5" w14:textId="77777777" w:rsidR="008C4CAF" w:rsidRPr="00B57E21" w:rsidRDefault="008C4CAF" w:rsidP="008A3B26">
            <w:pPr>
              <w:spacing w:after="120"/>
              <w:rPr>
                <w:rFonts w:eastAsiaTheme="minorEastAsia"/>
                <w:iCs/>
                <w:lang w:val="en-US" w:eastAsia="zh-CN"/>
              </w:rPr>
            </w:pPr>
          </w:p>
        </w:tc>
      </w:tr>
    </w:tbl>
    <w:p w14:paraId="0BA27A79" w14:textId="77777777" w:rsidR="008C4CAF" w:rsidRPr="00B57E21" w:rsidRDefault="008C4CAF" w:rsidP="008C4CAF">
      <w:pPr>
        <w:rPr>
          <w:iCs/>
          <w:lang w:val="en-US" w:eastAsia="zh-CN"/>
        </w:rPr>
      </w:pPr>
    </w:p>
    <w:p w14:paraId="73412316" w14:textId="77777777" w:rsidR="008C4CAF" w:rsidRPr="00B57E21" w:rsidRDefault="008C4CAF" w:rsidP="008C4CAF">
      <w:pPr>
        <w:pStyle w:val="Heading2"/>
        <w:rPr>
          <w:iCs/>
        </w:rPr>
      </w:pPr>
      <w:r w:rsidRPr="00B57E21">
        <w:rPr>
          <w:iCs/>
        </w:rPr>
        <w:t>Summary</w:t>
      </w:r>
      <w:r w:rsidRPr="00B57E21">
        <w:rPr>
          <w:rFonts w:hint="eastAsia"/>
          <w:iCs/>
        </w:rPr>
        <w:t xml:space="preserve"> for 1st round </w:t>
      </w:r>
    </w:p>
    <w:p w14:paraId="24EBE680" w14:textId="77777777" w:rsidR="008C4CAF" w:rsidRPr="00B57E21" w:rsidRDefault="008C4CAF" w:rsidP="008C4CAF">
      <w:pPr>
        <w:pStyle w:val="Heading3"/>
        <w:rPr>
          <w:iCs/>
          <w:sz w:val="24"/>
          <w:szCs w:val="16"/>
        </w:rPr>
      </w:pPr>
      <w:r w:rsidRPr="00B57E21">
        <w:rPr>
          <w:iCs/>
          <w:sz w:val="24"/>
          <w:szCs w:val="16"/>
        </w:rPr>
        <w:t xml:space="preserve">Open issues </w:t>
      </w:r>
    </w:p>
    <w:p w14:paraId="08F6785F" w14:textId="77777777" w:rsidR="008C4CAF" w:rsidRPr="00B57E21" w:rsidRDefault="008C4CAF" w:rsidP="008C4CAF">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C4CAF" w:rsidRPr="00B57E21" w14:paraId="7EE9D244" w14:textId="77777777" w:rsidTr="008A3B26">
        <w:tc>
          <w:tcPr>
            <w:tcW w:w="1242" w:type="dxa"/>
          </w:tcPr>
          <w:p w14:paraId="72748D01" w14:textId="77777777" w:rsidR="008C4CAF" w:rsidRPr="00B57E21" w:rsidRDefault="008C4CAF" w:rsidP="008A3B26">
            <w:pPr>
              <w:rPr>
                <w:rFonts w:eastAsiaTheme="minorEastAsia"/>
                <w:b/>
                <w:bCs/>
                <w:iCs/>
                <w:lang w:val="en-US" w:eastAsia="zh-CN"/>
              </w:rPr>
            </w:pPr>
          </w:p>
        </w:tc>
        <w:tc>
          <w:tcPr>
            <w:tcW w:w="8615" w:type="dxa"/>
          </w:tcPr>
          <w:p w14:paraId="7C525DEA"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8C4CAF" w:rsidRPr="00B57E21" w14:paraId="1CAA7E61" w14:textId="77777777" w:rsidTr="008A3B26">
        <w:tc>
          <w:tcPr>
            <w:tcW w:w="1242" w:type="dxa"/>
          </w:tcPr>
          <w:p w14:paraId="6B346912" w14:textId="77777777" w:rsidR="008C4CAF" w:rsidRPr="00B57E21" w:rsidRDefault="008C4CAF"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54AFC6CF" w14:textId="19CE4572" w:rsidR="008C4CAF" w:rsidRDefault="008C4CAF" w:rsidP="008A3B26">
            <w:pPr>
              <w:rPr>
                <w:rFonts w:eastAsiaTheme="minorEastAsia"/>
                <w:iCs/>
                <w:lang w:val="en-US" w:eastAsia="zh-CN"/>
              </w:rPr>
            </w:pPr>
            <w:r w:rsidRPr="00B57E21">
              <w:rPr>
                <w:rFonts w:eastAsiaTheme="minorEastAsia" w:hint="eastAsia"/>
                <w:iCs/>
                <w:lang w:val="en-US" w:eastAsia="zh-CN"/>
              </w:rPr>
              <w:t>Tentative agreements:</w:t>
            </w:r>
          </w:p>
          <w:p w14:paraId="194AE3C8" w14:textId="5D89FA8B" w:rsidR="008363D4" w:rsidRPr="00B57E21" w:rsidRDefault="008363D4" w:rsidP="008A3B26">
            <w:pPr>
              <w:rPr>
                <w:rFonts w:eastAsiaTheme="minorEastAsia"/>
                <w:iCs/>
                <w:lang w:val="en-US" w:eastAsia="zh-CN"/>
              </w:rPr>
            </w:pPr>
            <w:r>
              <w:rPr>
                <w:rFonts w:eastAsiaTheme="minorEastAsia"/>
                <w:iCs/>
                <w:lang w:val="en-US" w:eastAsia="zh-CN"/>
              </w:rPr>
              <w:t>None</w:t>
            </w:r>
          </w:p>
          <w:p w14:paraId="766AC2FF"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Candidate options:</w:t>
            </w:r>
          </w:p>
          <w:p w14:paraId="4F52A3E6" w14:textId="77777777" w:rsidR="008C4CAF" w:rsidRDefault="008C4CAF"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p w14:paraId="77FA0648" w14:textId="77777777" w:rsidR="008363D4" w:rsidRDefault="008363D4" w:rsidP="008A3B26">
            <w:pPr>
              <w:rPr>
                <w:rFonts w:eastAsiaTheme="minorEastAsia"/>
                <w:iCs/>
                <w:lang w:val="en-US" w:eastAsia="zh-CN"/>
              </w:rPr>
            </w:pPr>
            <w:r>
              <w:rPr>
                <w:rFonts w:eastAsiaTheme="minorEastAsia"/>
                <w:iCs/>
                <w:lang w:val="en-US" w:eastAsia="zh-CN"/>
              </w:rPr>
              <w:t>Continue discussion on the number of requirements and tests to define</w:t>
            </w:r>
          </w:p>
          <w:p w14:paraId="78C79BA2" w14:textId="5EB5229D" w:rsidR="008363D4" w:rsidRPr="00B57E21" w:rsidRDefault="008363D4" w:rsidP="008A3B26">
            <w:pPr>
              <w:rPr>
                <w:rFonts w:eastAsiaTheme="minorEastAsia"/>
                <w:iCs/>
                <w:lang w:val="en-US" w:eastAsia="zh-CN"/>
              </w:rPr>
            </w:pPr>
            <w:r>
              <w:rPr>
                <w:rFonts w:eastAsiaTheme="minorEastAsia"/>
                <w:iCs/>
                <w:lang w:val="en-US" w:eastAsia="zh-CN"/>
              </w:rPr>
              <w:lastRenderedPageBreak/>
              <w:t>Continue discussion on the need for ultra-low BLER CQI test</w:t>
            </w:r>
          </w:p>
        </w:tc>
      </w:tr>
    </w:tbl>
    <w:p w14:paraId="53BF11B3" w14:textId="77777777" w:rsidR="008C4CAF" w:rsidRPr="00B57E21" w:rsidRDefault="008C4CAF" w:rsidP="008C4CAF">
      <w:pPr>
        <w:rPr>
          <w:iCs/>
          <w:lang w:val="en-US" w:eastAsia="zh-CN"/>
        </w:rPr>
      </w:pPr>
    </w:p>
    <w:p w14:paraId="6416DE49" w14:textId="77777777" w:rsidR="008C4CAF" w:rsidRPr="00B57E21" w:rsidRDefault="008C4CAF" w:rsidP="008C4CAF">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C4CAF" w:rsidRPr="00B57E21" w14:paraId="70F81B01" w14:textId="77777777" w:rsidTr="008A3B26">
        <w:trPr>
          <w:trHeight w:val="744"/>
        </w:trPr>
        <w:tc>
          <w:tcPr>
            <w:tcW w:w="1395" w:type="dxa"/>
          </w:tcPr>
          <w:p w14:paraId="5C5A83B0" w14:textId="77777777" w:rsidR="008C4CAF" w:rsidRPr="00B57E21" w:rsidRDefault="008C4CAF" w:rsidP="008A3B26">
            <w:pPr>
              <w:rPr>
                <w:rFonts w:eastAsiaTheme="minorEastAsia"/>
                <w:b/>
                <w:bCs/>
                <w:iCs/>
                <w:lang w:val="en-US" w:eastAsia="zh-CN"/>
              </w:rPr>
            </w:pPr>
          </w:p>
        </w:tc>
        <w:tc>
          <w:tcPr>
            <w:tcW w:w="4554" w:type="dxa"/>
          </w:tcPr>
          <w:p w14:paraId="177AE9BB"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616568E6"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Assigned Company,</w:t>
            </w:r>
          </w:p>
          <w:p w14:paraId="0A7621B7"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4663DA" w:rsidRPr="00B57E21" w14:paraId="160EB85C" w14:textId="77777777" w:rsidTr="008A3B26">
        <w:trPr>
          <w:trHeight w:val="358"/>
        </w:trPr>
        <w:tc>
          <w:tcPr>
            <w:tcW w:w="1395" w:type="dxa"/>
          </w:tcPr>
          <w:p w14:paraId="7930F809" w14:textId="77777777" w:rsidR="004663DA" w:rsidRPr="00B57E21" w:rsidRDefault="004663DA" w:rsidP="004663DA">
            <w:pPr>
              <w:rPr>
                <w:rFonts w:eastAsiaTheme="minorEastAsia"/>
                <w:iCs/>
                <w:lang w:val="en-US" w:eastAsia="zh-CN"/>
              </w:rPr>
            </w:pPr>
            <w:r w:rsidRPr="00B57E21">
              <w:rPr>
                <w:rFonts w:eastAsiaTheme="minorEastAsia" w:hint="eastAsia"/>
                <w:iCs/>
                <w:lang w:val="en-US" w:eastAsia="zh-CN"/>
              </w:rPr>
              <w:t>#1</w:t>
            </w:r>
          </w:p>
        </w:tc>
        <w:tc>
          <w:tcPr>
            <w:tcW w:w="4554" w:type="dxa"/>
          </w:tcPr>
          <w:p w14:paraId="66A86914" w14:textId="4A427012" w:rsidR="004663DA" w:rsidRPr="00B57E21" w:rsidRDefault="004663DA" w:rsidP="004663DA">
            <w:pPr>
              <w:rPr>
                <w:rFonts w:eastAsiaTheme="minorEastAsia"/>
                <w:iCs/>
                <w:lang w:val="en-US" w:eastAsia="zh-CN"/>
              </w:rPr>
            </w:pPr>
            <w:r>
              <w:rPr>
                <w:rFonts w:eastAsiaTheme="minorEastAsia"/>
                <w:iCs/>
                <w:lang w:val="en-US" w:eastAsia="zh-CN"/>
              </w:rPr>
              <w:t>A WF is requested for capturing all agreements, to be submitted after the second round (just one WF for all topics in this e-mail discussion)</w:t>
            </w:r>
          </w:p>
        </w:tc>
        <w:tc>
          <w:tcPr>
            <w:tcW w:w="2932" w:type="dxa"/>
          </w:tcPr>
          <w:p w14:paraId="71D23508" w14:textId="77777777" w:rsidR="004663DA" w:rsidRPr="00B57E21" w:rsidRDefault="004663DA" w:rsidP="004663DA">
            <w:pPr>
              <w:spacing w:after="0"/>
              <w:rPr>
                <w:rFonts w:eastAsiaTheme="minorEastAsia"/>
                <w:iCs/>
                <w:lang w:val="en-US" w:eastAsia="zh-CN"/>
              </w:rPr>
            </w:pPr>
          </w:p>
          <w:p w14:paraId="28497396" w14:textId="77777777" w:rsidR="004663DA" w:rsidRPr="00B57E21" w:rsidRDefault="004663DA" w:rsidP="004663DA">
            <w:pPr>
              <w:spacing w:after="0"/>
              <w:rPr>
                <w:rFonts w:eastAsiaTheme="minorEastAsia"/>
                <w:iCs/>
                <w:lang w:val="en-US" w:eastAsia="zh-CN"/>
              </w:rPr>
            </w:pPr>
            <w:r>
              <w:rPr>
                <w:rFonts w:eastAsiaTheme="minorEastAsia"/>
                <w:iCs/>
                <w:lang w:val="en-US" w:eastAsia="zh-CN"/>
              </w:rPr>
              <w:t>Ericsson</w:t>
            </w:r>
          </w:p>
          <w:p w14:paraId="1FBC4E26" w14:textId="77777777" w:rsidR="004663DA" w:rsidRPr="00B57E21" w:rsidRDefault="004663DA" w:rsidP="004663DA">
            <w:pPr>
              <w:rPr>
                <w:rFonts w:eastAsiaTheme="minorEastAsia"/>
                <w:iCs/>
                <w:lang w:val="en-US" w:eastAsia="zh-CN"/>
              </w:rPr>
            </w:pPr>
          </w:p>
        </w:tc>
      </w:tr>
    </w:tbl>
    <w:p w14:paraId="4DC36FDF" w14:textId="77777777" w:rsidR="008C4CAF" w:rsidRPr="00B57E21" w:rsidRDefault="008C4CAF" w:rsidP="008C4CAF">
      <w:pPr>
        <w:rPr>
          <w:iCs/>
          <w:lang w:eastAsia="zh-CN"/>
        </w:rPr>
      </w:pPr>
    </w:p>
    <w:p w14:paraId="5DA79EAB" w14:textId="77777777" w:rsidR="008C4CAF" w:rsidRPr="00B57E21" w:rsidRDefault="008C4CAF" w:rsidP="008C4CAF">
      <w:pPr>
        <w:pStyle w:val="Heading3"/>
        <w:rPr>
          <w:iCs/>
          <w:sz w:val="24"/>
          <w:szCs w:val="16"/>
        </w:rPr>
      </w:pPr>
      <w:r w:rsidRPr="00B57E21">
        <w:rPr>
          <w:iCs/>
          <w:sz w:val="24"/>
          <w:szCs w:val="16"/>
        </w:rPr>
        <w:t>CRs/TPs</w:t>
      </w:r>
    </w:p>
    <w:p w14:paraId="027EEC1A" w14:textId="77777777" w:rsidR="008C4CAF" w:rsidRPr="00B57E21" w:rsidRDefault="008C4CAF" w:rsidP="008C4CAF">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8C4CAF" w:rsidRPr="00B57E21" w14:paraId="37ACA342" w14:textId="77777777" w:rsidTr="008A3B26">
        <w:tc>
          <w:tcPr>
            <w:tcW w:w="1242" w:type="dxa"/>
          </w:tcPr>
          <w:p w14:paraId="5A345D16"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25E40550" w14:textId="77777777" w:rsidR="008C4CAF" w:rsidRPr="00B57E21" w:rsidRDefault="008C4CAF"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C4CAF" w:rsidRPr="00B57E21" w14:paraId="3AA28E9E" w14:textId="77777777" w:rsidTr="008A3B26">
        <w:tc>
          <w:tcPr>
            <w:tcW w:w="1242" w:type="dxa"/>
          </w:tcPr>
          <w:p w14:paraId="74FFE29B"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17A54707" w14:textId="7E932244" w:rsidR="008C4CAF" w:rsidRPr="00B57E21" w:rsidRDefault="008D211E" w:rsidP="008A3B26">
            <w:pPr>
              <w:rPr>
                <w:rFonts w:eastAsiaTheme="minorEastAsia"/>
                <w:iCs/>
                <w:lang w:val="en-US" w:eastAsia="zh-CN"/>
              </w:rPr>
            </w:pPr>
            <w:r>
              <w:rPr>
                <w:rFonts w:eastAsiaTheme="minorEastAsia"/>
                <w:iCs/>
                <w:lang w:val="en-US" w:eastAsia="zh-CN"/>
              </w:rPr>
              <w:t>No CR/TP needed at this stage</w:t>
            </w:r>
          </w:p>
        </w:tc>
      </w:tr>
    </w:tbl>
    <w:p w14:paraId="09460A49" w14:textId="77777777" w:rsidR="008C4CAF" w:rsidRPr="00B57E21" w:rsidRDefault="008C4CAF" w:rsidP="008C4CAF">
      <w:pPr>
        <w:rPr>
          <w:iCs/>
          <w:lang w:val="en-US" w:eastAsia="zh-CN"/>
        </w:rPr>
      </w:pPr>
    </w:p>
    <w:p w14:paraId="5F053F8D" w14:textId="77777777" w:rsidR="008C4CAF" w:rsidRPr="004B2980" w:rsidRDefault="008C4CAF" w:rsidP="008C4CAF">
      <w:pPr>
        <w:pStyle w:val="Heading2"/>
        <w:rPr>
          <w:iCs/>
          <w:lang w:val="en-US"/>
        </w:rPr>
      </w:pPr>
      <w:r w:rsidRPr="004B2980">
        <w:rPr>
          <w:iCs/>
          <w:lang w:val="en-US"/>
        </w:rPr>
        <w:t>Discussion on 2nd round (if applicable)</w:t>
      </w:r>
    </w:p>
    <w:p w14:paraId="065D7790" w14:textId="7E30B398" w:rsidR="008D211E" w:rsidRPr="00B57E21" w:rsidRDefault="008D211E" w:rsidP="008D211E">
      <w:pPr>
        <w:rPr>
          <w:b/>
          <w:iCs/>
          <w:u w:val="single"/>
          <w:lang w:eastAsia="ko-KR"/>
        </w:rPr>
      </w:pPr>
      <w:r w:rsidRPr="00B57E21">
        <w:rPr>
          <w:b/>
          <w:iCs/>
          <w:u w:val="single"/>
          <w:lang w:eastAsia="ko-KR"/>
        </w:rPr>
        <w:t xml:space="preserve">Issue </w:t>
      </w:r>
      <w:r>
        <w:rPr>
          <w:b/>
          <w:iCs/>
          <w:u w:val="single"/>
          <w:lang w:eastAsia="ko-KR"/>
        </w:rPr>
        <w:t>4.5.1</w:t>
      </w:r>
      <w:r w:rsidRPr="00B57E21">
        <w:rPr>
          <w:b/>
          <w:iCs/>
          <w:u w:val="single"/>
          <w:lang w:eastAsia="ko-KR"/>
        </w:rPr>
        <w:t>: Number of requirements</w:t>
      </w:r>
    </w:p>
    <w:p w14:paraId="4AC08D6D" w14:textId="77777777" w:rsidR="008D211E" w:rsidRDefault="008D211E" w:rsidP="008D211E">
      <w:pPr>
        <w:spacing w:after="120"/>
        <w:rPr>
          <w:iCs/>
          <w:szCs w:val="24"/>
          <w:lang w:eastAsia="zh-CN"/>
        </w:rPr>
      </w:pPr>
      <w:r>
        <w:rPr>
          <w:iCs/>
          <w:szCs w:val="24"/>
          <w:lang w:eastAsia="zh-CN"/>
        </w:rPr>
        <w:t>Nokia propose option 1 if method 2 not used.</w:t>
      </w:r>
    </w:p>
    <w:p w14:paraId="594F1BF3" w14:textId="77777777" w:rsidR="008D211E" w:rsidRPr="00B57E21" w:rsidRDefault="008D211E" w:rsidP="008D211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4AF01657" w14:textId="1FACA6A0" w:rsidR="008D211E" w:rsidRPr="00B57E21" w:rsidRDefault="008D211E" w:rsidP="008D211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(Samsung ??, Nokia </w:t>
      </w:r>
      <w:del w:id="462" w:author="Thomas Chapman" w:date="2020-03-03T20:41:00Z">
        <w:r w:rsidDel="00694422">
          <w:rPr>
            <w:rFonts w:eastAsia="SimSun"/>
            <w:iCs/>
            <w:szCs w:val="24"/>
            <w:lang w:eastAsia="zh-CN"/>
          </w:rPr>
          <w:delText>if method 1</w:delText>
        </w:r>
      </w:del>
      <w:ins w:id="463" w:author="Thomas Chapman" w:date="2020-03-03T20:41:00Z">
        <w:r w:rsidR="00694422">
          <w:rPr>
            <w:rFonts w:eastAsia="SimSun"/>
            <w:iCs/>
            <w:szCs w:val="24"/>
            <w:lang w:eastAsia="zh-CN"/>
          </w:rPr>
          <w:t>X&lt;=1dB</w:t>
        </w:r>
      </w:ins>
      <w:r>
        <w:rPr>
          <w:rFonts w:eastAsia="SimSun"/>
          <w:iCs/>
          <w:szCs w:val="24"/>
          <w:lang w:eastAsia="zh-CN"/>
        </w:rPr>
        <w:t>)</w:t>
      </w:r>
      <w:r w:rsidRPr="00B57E21">
        <w:rPr>
          <w:rFonts w:eastAsia="SimSun"/>
          <w:iCs/>
          <w:szCs w:val="24"/>
          <w:lang w:eastAsia="zh-CN"/>
        </w:rPr>
        <w:t>: zero requirements/tests</w:t>
      </w:r>
    </w:p>
    <w:p w14:paraId="7795D202" w14:textId="2CC28174" w:rsidR="008D211E" w:rsidRPr="00B57E21" w:rsidRDefault="008D211E" w:rsidP="008D211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(Intel</w:t>
      </w:r>
      <w:ins w:id="464" w:author="Thomas Chapman" w:date="2020-03-03T20:41:00Z">
        <w:r w:rsidR="00694422">
          <w:rPr>
            <w:rFonts w:eastAsia="SimSun"/>
            <w:iCs/>
            <w:szCs w:val="24"/>
            <w:lang w:eastAsia="zh-CN"/>
          </w:rPr>
          <w:t>, Nokia if X&gt;=1dB</w:t>
        </w:r>
      </w:ins>
      <w:ins w:id="465" w:author="Thomas Chapman" w:date="2020-03-04T15:00:00Z">
        <w:r w:rsidR="000256AD">
          <w:rPr>
            <w:rFonts w:eastAsia="SimSun"/>
            <w:iCs/>
            <w:szCs w:val="24"/>
            <w:lang w:eastAsia="zh-CN"/>
          </w:rPr>
          <w:t>, Huawei</w:t>
        </w:r>
      </w:ins>
      <w:r>
        <w:rPr>
          <w:rFonts w:eastAsia="SimSun"/>
          <w:iCs/>
          <w:szCs w:val="24"/>
          <w:lang w:eastAsia="zh-CN"/>
        </w:rPr>
        <w:t>)</w:t>
      </w:r>
      <w:r w:rsidRPr="00B57E21">
        <w:rPr>
          <w:rFonts w:eastAsia="SimSun"/>
          <w:iCs/>
          <w:szCs w:val="24"/>
          <w:lang w:eastAsia="zh-CN"/>
        </w:rPr>
        <w:t>: One requirement/test</w:t>
      </w:r>
    </w:p>
    <w:p w14:paraId="49A67EBA" w14:textId="711F18E7" w:rsidR="008D211E" w:rsidRPr="00B57E21" w:rsidRDefault="008D211E" w:rsidP="008D211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Pr>
          <w:rFonts w:eastAsia="SimSun"/>
          <w:iCs/>
          <w:szCs w:val="24"/>
          <w:lang w:eastAsia="zh-CN"/>
        </w:rPr>
        <w:t xml:space="preserve"> (DoCoMo for BS</w:t>
      </w:r>
      <w:ins w:id="466" w:author="Thomas Chapman" w:date="2020-03-04T15:01:00Z">
        <w:r w:rsidR="000256AD">
          <w:rPr>
            <w:rFonts w:eastAsia="SimSun"/>
            <w:iCs/>
            <w:szCs w:val="24"/>
            <w:lang w:eastAsia="zh-CN"/>
          </w:rPr>
          <w:t>, Qualcomm for UE</w:t>
        </w:r>
      </w:ins>
      <w:r>
        <w:rPr>
          <w:rFonts w:eastAsia="SimSun"/>
          <w:iCs/>
          <w:szCs w:val="24"/>
          <w:lang w:eastAsia="zh-CN"/>
        </w:rPr>
        <w:t>)</w:t>
      </w:r>
      <w:r w:rsidRPr="00B57E21">
        <w:rPr>
          <w:rFonts w:eastAsia="SimSun"/>
          <w:iCs/>
          <w:szCs w:val="24"/>
          <w:lang w:eastAsia="zh-CN"/>
        </w:rPr>
        <w:t xml:space="preserve">: </w:t>
      </w:r>
      <w:del w:id="467" w:author="Thomas Chapman" w:date="2020-03-04T15:01:00Z">
        <w:r w:rsidRPr="00B57E21" w:rsidDel="000256AD">
          <w:rPr>
            <w:rFonts w:eastAsia="SimSun"/>
            <w:iCs/>
            <w:szCs w:val="24"/>
            <w:lang w:eastAsia="zh-CN"/>
          </w:rPr>
          <w:delText>TBD</w:delText>
        </w:r>
      </w:del>
      <w:ins w:id="468" w:author="Thomas Chapman" w:date="2020-03-04T15:01:00Z">
        <w:r w:rsidR="000256AD">
          <w:rPr>
            <w:rFonts w:eastAsia="SimSun"/>
            <w:iCs/>
            <w:szCs w:val="24"/>
            <w:lang w:eastAsia="zh-CN"/>
          </w:rPr>
          <w:t>&gt;1</w:t>
        </w:r>
      </w:ins>
      <w:r w:rsidRPr="00B57E21">
        <w:rPr>
          <w:rFonts w:eastAsia="SimSun"/>
          <w:iCs/>
          <w:szCs w:val="24"/>
          <w:lang w:eastAsia="zh-CN"/>
        </w:rPr>
        <w:t xml:space="preserve"> </w:t>
      </w:r>
      <w:proofErr w:type="gramStart"/>
      <w:r w:rsidRPr="00B57E21">
        <w:rPr>
          <w:rFonts w:eastAsia="SimSun"/>
          <w:iCs/>
          <w:szCs w:val="24"/>
          <w:lang w:eastAsia="zh-CN"/>
        </w:rPr>
        <w:t>requirements</w:t>
      </w:r>
      <w:proofErr w:type="gramEnd"/>
      <w:r w:rsidRPr="00B57E21">
        <w:rPr>
          <w:rFonts w:eastAsia="SimSun"/>
          <w:iCs/>
          <w:szCs w:val="24"/>
          <w:lang w:eastAsia="zh-CN"/>
        </w:rPr>
        <w:t>, but only one test (using applicability rule)</w:t>
      </w:r>
    </w:p>
    <w:p w14:paraId="135883E8" w14:textId="77777777" w:rsidR="008D211E" w:rsidRPr="00B57E21" w:rsidRDefault="008D211E" w:rsidP="008D211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4</w:t>
      </w:r>
      <w:r>
        <w:rPr>
          <w:rFonts w:eastAsia="SimSun"/>
          <w:iCs/>
          <w:szCs w:val="24"/>
          <w:lang w:eastAsia="zh-CN"/>
        </w:rPr>
        <w:t xml:space="preserve"> (DoCoMo for UE)</w:t>
      </w:r>
      <w:r w:rsidRPr="00B57E21">
        <w:rPr>
          <w:rFonts w:eastAsia="SimSun"/>
          <w:iCs/>
          <w:szCs w:val="24"/>
          <w:lang w:eastAsia="zh-CN"/>
        </w:rPr>
        <w:t xml:space="preserve">: more than one </w:t>
      </w:r>
      <w:r>
        <w:rPr>
          <w:rFonts w:eastAsia="SimSun"/>
          <w:iCs/>
          <w:szCs w:val="24"/>
          <w:lang w:eastAsia="zh-CN"/>
        </w:rPr>
        <w:t xml:space="preserve">requirement and more than one </w:t>
      </w:r>
      <w:r w:rsidRPr="00B57E21">
        <w:rPr>
          <w:rFonts w:eastAsia="SimSun"/>
          <w:iCs/>
          <w:szCs w:val="24"/>
          <w:lang w:eastAsia="zh-CN"/>
        </w:rPr>
        <w:t>test</w:t>
      </w:r>
    </w:p>
    <w:p w14:paraId="45C9290F" w14:textId="77777777" w:rsidR="008D211E" w:rsidRDefault="008D211E" w:rsidP="008D211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763E46E" w14:textId="0C573EE1" w:rsidR="008C4CAF" w:rsidRDefault="008C4CAF" w:rsidP="008C4CAF">
      <w:pPr>
        <w:rPr>
          <w:iCs/>
          <w:lang w:val="en-US" w:eastAsia="zh-CN"/>
        </w:rPr>
      </w:pPr>
    </w:p>
    <w:p w14:paraId="3D47180E" w14:textId="631211FA" w:rsidR="008D211E" w:rsidRPr="00B57E21" w:rsidRDefault="008D211E" w:rsidP="008D211E">
      <w:pPr>
        <w:rPr>
          <w:b/>
          <w:iCs/>
          <w:u w:val="single"/>
          <w:lang w:eastAsia="ko-KR"/>
        </w:rPr>
      </w:pPr>
      <w:r w:rsidRPr="00B57E21">
        <w:rPr>
          <w:b/>
          <w:iCs/>
          <w:u w:val="single"/>
          <w:lang w:eastAsia="ko-KR"/>
        </w:rPr>
        <w:t xml:space="preserve">Issue </w:t>
      </w:r>
      <w:r>
        <w:rPr>
          <w:b/>
          <w:iCs/>
          <w:u w:val="single"/>
          <w:lang w:eastAsia="ko-KR"/>
        </w:rPr>
        <w:t>4.5.2</w:t>
      </w:r>
      <w:r w:rsidRPr="00B57E21">
        <w:rPr>
          <w:b/>
          <w:iCs/>
          <w:u w:val="single"/>
          <w:lang w:eastAsia="ko-KR"/>
        </w:rPr>
        <w:t>: CQI testing at ultra-low BLER</w:t>
      </w:r>
    </w:p>
    <w:p w14:paraId="6B729B1D" w14:textId="77777777" w:rsidR="008D211E" w:rsidRPr="00B57E21" w:rsidRDefault="008D211E" w:rsidP="008D211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6B5930F" w14:textId="77777777" w:rsidR="008D211E" w:rsidRPr="00B57E21" w:rsidRDefault="008D211E" w:rsidP="008D211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(Qualcomm, DoCoMo)</w:t>
      </w:r>
      <w:r w:rsidRPr="00B57E21">
        <w:rPr>
          <w:rFonts w:eastAsia="SimSun"/>
          <w:iCs/>
          <w:szCs w:val="24"/>
          <w:lang w:eastAsia="zh-CN"/>
        </w:rPr>
        <w:t>: Define CQI testing with ultra-low BLER</w:t>
      </w:r>
    </w:p>
    <w:p w14:paraId="1ED7731A" w14:textId="77777777" w:rsidR="008D211E" w:rsidRPr="00B57E21" w:rsidRDefault="008D211E" w:rsidP="008D211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(Huawei, Ericsson, Intel)</w:t>
      </w:r>
      <w:r w:rsidRPr="00B57E21">
        <w:rPr>
          <w:rFonts w:eastAsia="SimSun"/>
          <w:iCs/>
          <w:szCs w:val="24"/>
          <w:lang w:eastAsia="zh-CN"/>
        </w:rPr>
        <w:t>: Do not define CQI testing with ultra-low BLER</w:t>
      </w:r>
    </w:p>
    <w:p w14:paraId="4A677F51" w14:textId="77777777" w:rsidR="008D211E" w:rsidRPr="00B57E21" w:rsidRDefault="008D211E" w:rsidP="008D211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0A14066C" w14:textId="4434EA0D" w:rsidR="008D211E" w:rsidRDefault="008D211E" w:rsidP="008C4CAF">
      <w:pPr>
        <w:rPr>
          <w:iCs/>
          <w:lang w:val="en-US" w:eastAsia="zh-CN"/>
        </w:rPr>
      </w:pPr>
    </w:p>
    <w:tbl>
      <w:tblPr>
        <w:tblStyle w:val="TableGrid"/>
        <w:tblW w:w="0" w:type="auto"/>
        <w:tblLook w:val="04A0" w:firstRow="1" w:lastRow="0" w:firstColumn="1" w:lastColumn="0" w:noHBand="0" w:noVBand="1"/>
      </w:tblPr>
      <w:tblGrid>
        <w:gridCol w:w="1239"/>
        <w:gridCol w:w="8392"/>
      </w:tblGrid>
      <w:tr w:rsidR="00464EB1" w:rsidRPr="00B57E21" w14:paraId="5EE9F9E8" w14:textId="77777777" w:rsidTr="00464EB1">
        <w:tc>
          <w:tcPr>
            <w:tcW w:w="1239" w:type="dxa"/>
          </w:tcPr>
          <w:p w14:paraId="5748EE46"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23E9E459" w14:textId="77777777" w:rsidR="00464EB1" w:rsidRPr="00B57E21" w:rsidRDefault="00464EB1" w:rsidP="00464EB1">
            <w:pPr>
              <w:spacing w:after="120"/>
              <w:rPr>
                <w:rFonts w:eastAsiaTheme="minorEastAsia"/>
                <w:b/>
                <w:bCs/>
                <w:iCs/>
                <w:lang w:val="en-US" w:eastAsia="zh-CN"/>
              </w:rPr>
            </w:pPr>
            <w:r w:rsidRPr="00B57E21">
              <w:rPr>
                <w:rFonts w:eastAsiaTheme="minorEastAsia"/>
                <w:b/>
                <w:bCs/>
                <w:iCs/>
                <w:lang w:val="en-US" w:eastAsia="zh-CN"/>
              </w:rPr>
              <w:t>Comments</w:t>
            </w:r>
          </w:p>
        </w:tc>
      </w:tr>
      <w:tr w:rsidR="00464EB1" w:rsidRPr="00B57E21" w14:paraId="406EC4AE" w14:textId="77777777" w:rsidTr="00464EB1">
        <w:tc>
          <w:tcPr>
            <w:tcW w:w="1239" w:type="dxa"/>
          </w:tcPr>
          <w:p w14:paraId="51250F60" w14:textId="77777777" w:rsidR="00464EB1" w:rsidRPr="00B57E21" w:rsidRDefault="00464EB1" w:rsidP="00464EB1">
            <w:pPr>
              <w:spacing w:after="120"/>
              <w:rPr>
                <w:rFonts w:eastAsiaTheme="minorEastAsia"/>
                <w:iCs/>
                <w:lang w:val="en-US" w:eastAsia="zh-CN"/>
              </w:rPr>
            </w:pPr>
            <w:r>
              <w:rPr>
                <w:rFonts w:eastAsiaTheme="minorEastAsia"/>
                <w:iCs/>
                <w:lang w:val="en-US" w:eastAsia="zh-CN"/>
              </w:rPr>
              <w:t>XXX</w:t>
            </w:r>
          </w:p>
        </w:tc>
        <w:tc>
          <w:tcPr>
            <w:tcW w:w="8392" w:type="dxa"/>
          </w:tcPr>
          <w:p w14:paraId="15CBA467" w14:textId="77777777" w:rsidR="00464EB1" w:rsidRPr="00B57E21" w:rsidRDefault="00464EB1" w:rsidP="00464EB1">
            <w:pPr>
              <w:spacing w:after="120"/>
              <w:rPr>
                <w:rFonts w:eastAsiaTheme="minorEastAsia"/>
                <w:iCs/>
                <w:lang w:val="en-US" w:eastAsia="zh-CN"/>
              </w:rPr>
            </w:pPr>
          </w:p>
        </w:tc>
      </w:tr>
      <w:tr w:rsidR="002B7C7F" w:rsidRPr="00B57E21" w14:paraId="30B6B7E1" w14:textId="77777777" w:rsidTr="00464EB1">
        <w:trPr>
          <w:ins w:id="469" w:author="NTT DOCOMO" w:date="2020-03-03T19:43:00Z"/>
        </w:trPr>
        <w:tc>
          <w:tcPr>
            <w:tcW w:w="1239" w:type="dxa"/>
          </w:tcPr>
          <w:p w14:paraId="7241B789" w14:textId="1B21AE75" w:rsidR="002B7C7F" w:rsidRDefault="002B7C7F" w:rsidP="002B7C7F">
            <w:pPr>
              <w:spacing w:after="120"/>
              <w:rPr>
                <w:ins w:id="470" w:author="NTT DOCOMO" w:date="2020-03-03T19:43:00Z"/>
                <w:rFonts w:eastAsiaTheme="minorEastAsia"/>
                <w:iCs/>
                <w:lang w:val="en-US" w:eastAsia="zh-CN"/>
              </w:rPr>
            </w:pPr>
            <w:ins w:id="471" w:author="NTT DOCOMO" w:date="2020-03-03T19:43:00Z">
              <w:r>
                <w:rPr>
                  <w:rFonts w:hint="eastAsia"/>
                  <w:iCs/>
                  <w:lang w:val="en-US" w:eastAsia="ja-JP"/>
                </w:rPr>
                <w:t>NTT DOCOMO</w:t>
              </w:r>
            </w:ins>
          </w:p>
        </w:tc>
        <w:tc>
          <w:tcPr>
            <w:tcW w:w="8392" w:type="dxa"/>
          </w:tcPr>
          <w:p w14:paraId="762E8562" w14:textId="12C2295D" w:rsidR="002B7C7F" w:rsidRDefault="002B7C7F" w:rsidP="002B7C7F">
            <w:pPr>
              <w:spacing w:after="120"/>
              <w:rPr>
                <w:ins w:id="472" w:author="Thomas Chapman" w:date="2020-03-03T20:39:00Z"/>
                <w:iCs/>
                <w:lang w:val="en-US" w:eastAsia="ja-JP"/>
              </w:rPr>
            </w:pPr>
            <w:ins w:id="473" w:author="NTT DOCOMO" w:date="2020-03-03T19:43:00Z">
              <w:r>
                <w:rPr>
                  <w:rFonts w:hint="eastAsia"/>
                  <w:iCs/>
                  <w:lang w:val="en-US" w:eastAsia="ja-JP"/>
                </w:rPr>
                <w:t>Issue</w:t>
              </w:r>
              <w:r>
                <w:rPr>
                  <w:iCs/>
                  <w:lang w:val="en-US" w:eastAsia="ja-JP"/>
                </w:rPr>
                <w:t xml:space="preserve"> 4.5.1: We prefer Option 4 since</w:t>
              </w:r>
              <w:r w:rsidRPr="007F186C">
                <w:rPr>
                  <w:iCs/>
                  <w:lang w:val="en-US" w:eastAsia="ja-JP"/>
                </w:rPr>
                <w:t xml:space="preserve"> multiple configurations can be considered</w:t>
              </w:r>
              <w:r>
                <w:rPr>
                  <w:iCs/>
                  <w:lang w:val="en-US" w:eastAsia="ja-JP"/>
                </w:rPr>
                <w:t xml:space="preserve"> And, we need clarification of Option 2. In the case of FR1, does Op</w:t>
              </w:r>
              <w:r w:rsidRPr="007F186C">
                <w:rPr>
                  <w:iCs/>
                  <w:lang w:val="en-US" w:eastAsia="ja-JP"/>
                </w:rPr>
                <w:t xml:space="preserve">tion 2 mean two tests, FR1 TDD and </w:t>
              </w:r>
              <w:r>
                <w:rPr>
                  <w:iCs/>
                  <w:lang w:val="en-US" w:eastAsia="ja-JP"/>
                </w:rPr>
                <w:t xml:space="preserve">FR1 </w:t>
              </w:r>
              <w:r w:rsidRPr="007F186C">
                <w:rPr>
                  <w:iCs/>
                  <w:lang w:val="en-US" w:eastAsia="ja-JP"/>
                </w:rPr>
                <w:t>FDD?</w:t>
              </w:r>
            </w:ins>
          </w:p>
          <w:p w14:paraId="3DB98F74" w14:textId="7B038246" w:rsidR="00694422" w:rsidRDefault="00694422" w:rsidP="002B7C7F">
            <w:pPr>
              <w:spacing w:after="120"/>
              <w:rPr>
                <w:ins w:id="474" w:author="NTTDOCOMO" w:date="2020-03-04T21:25:00Z"/>
                <w:iCs/>
                <w:lang w:val="en-US" w:eastAsia="ja-JP"/>
              </w:rPr>
            </w:pPr>
            <w:ins w:id="475" w:author="Thomas Chapman" w:date="2020-03-03T20:39:00Z">
              <w:r>
                <w:rPr>
                  <w:iCs/>
                  <w:lang w:val="en-US" w:eastAsia="ja-JP"/>
                </w:rPr>
                <w:t xml:space="preserve">[Moderator comment: Do you prefer option 4 for UE only or for both UE and </w:t>
              </w:r>
              <w:proofErr w:type="gramStart"/>
              <w:r>
                <w:rPr>
                  <w:iCs/>
                  <w:lang w:val="en-US" w:eastAsia="ja-JP"/>
                </w:rPr>
                <w:t>BS ?</w:t>
              </w:r>
              <w:proofErr w:type="gramEnd"/>
              <w:r>
                <w:rPr>
                  <w:iCs/>
                  <w:lang w:val="en-US" w:eastAsia="ja-JP"/>
                </w:rPr>
                <w:t xml:space="preserve"> (Previously you indicated option 3 for BS)</w:t>
              </w:r>
            </w:ins>
            <w:ins w:id="476" w:author="Thomas Chapman" w:date="2020-03-03T20:40:00Z">
              <w:r>
                <w:rPr>
                  <w:iCs/>
                  <w:lang w:val="en-US" w:eastAsia="ja-JP"/>
                </w:rPr>
                <w:t>. For option 2, I think it is best Intel clarify]</w:t>
              </w:r>
            </w:ins>
          </w:p>
          <w:p w14:paraId="50A9BADB" w14:textId="7743F72F" w:rsidR="00666DBE" w:rsidRDefault="00666DBE" w:rsidP="002B7C7F">
            <w:pPr>
              <w:spacing w:after="120"/>
              <w:rPr>
                <w:ins w:id="477" w:author="NTTDOCOMO" w:date="2020-03-04T21:26:00Z"/>
                <w:iCs/>
                <w:lang w:val="en-US" w:eastAsia="ja-JP"/>
              </w:rPr>
            </w:pPr>
            <w:ins w:id="478" w:author="NTTDOCOMO" w:date="2020-03-04T21:25:00Z">
              <w:r>
                <w:rPr>
                  <w:iCs/>
                  <w:lang w:val="en-US" w:eastAsia="ja-JP"/>
                </w:rPr>
                <w:lastRenderedPageBreak/>
                <w:t>2020.3.4</w:t>
              </w:r>
            </w:ins>
          </w:p>
          <w:p w14:paraId="056EAB62" w14:textId="5FE41272" w:rsidR="00666DBE" w:rsidRPr="00666DBE" w:rsidRDefault="00B84F6B" w:rsidP="002B7C7F">
            <w:pPr>
              <w:spacing w:after="120"/>
              <w:rPr>
                <w:ins w:id="479" w:author="NTTDOCOMO" w:date="2020-03-04T21:25:00Z"/>
                <w:iCs/>
                <w:lang w:val="en-US" w:eastAsia="ja-JP"/>
              </w:rPr>
            </w:pPr>
            <w:ins w:id="480" w:author="NTTDOCOMO" w:date="2020-03-04T21:36:00Z">
              <w:r>
                <w:rPr>
                  <w:iCs/>
                  <w:lang w:val="en-US" w:eastAsia="ja-JP"/>
                </w:rPr>
                <w:t xml:space="preserve">We prefer </w:t>
              </w:r>
            </w:ins>
            <w:ins w:id="481" w:author="NTTDOCOMO" w:date="2020-03-04T21:32:00Z">
              <w:r w:rsidR="00666DBE">
                <w:rPr>
                  <w:iCs/>
                  <w:lang w:val="en-US" w:eastAsia="ja-JP"/>
                </w:rPr>
                <w:t>Option 4</w:t>
              </w:r>
            </w:ins>
            <w:ins w:id="482" w:author="NTTDOCOMO" w:date="2020-03-04T21:36:00Z">
              <w:r>
                <w:rPr>
                  <w:iCs/>
                  <w:lang w:val="en-US" w:eastAsia="ja-JP"/>
                </w:rPr>
                <w:t xml:space="preserve"> for UE and </w:t>
              </w:r>
            </w:ins>
            <w:ins w:id="483" w:author="NTTDOCOMO" w:date="2020-03-04T21:32:00Z">
              <w:r w:rsidR="00666DBE">
                <w:rPr>
                  <w:iCs/>
                  <w:lang w:val="en-US" w:eastAsia="ja-JP"/>
                </w:rPr>
                <w:t>Option 3</w:t>
              </w:r>
            </w:ins>
            <w:ins w:id="484" w:author="NTTDOCOMO" w:date="2020-03-04T21:36:00Z">
              <w:r>
                <w:rPr>
                  <w:iCs/>
                  <w:lang w:val="en-US" w:eastAsia="ja-JP"/>
                </w:rPr>
                <w:t xml:space="preserve"> for BS</w:t>
              </w:r>
            </w:ins>
            <w:ins w:id="485" w:author="NTTDOCOMO" w:date="2020-03-04T21:32:00Z">
              <w:r w:rsidR="00666DBE">
                <w:rPr>
                  <w:iCs/>
                  <w:lang w:val="en-US" w:eastAsia="ja-JP"/>
                </w:rPr>
                <w:t>.</w:t>
              </w:r>
            </w:ins>
          </w:p>
          <w:p w14:paraId="25EC3C55" w14:textId="00A2418F" w:rsidR="00666DBE" w:rsidRDefault="00666DBE" w:rsidP="002B7C7F">
            <w:pPr>
              <w:spacing w:after="120"/>
              <w:rPr>
                <w:ins w:id="486" w:author="NTTDOCOMO" w:date="2020-03-04T21:25:00Z"/>
                <w:iCs/>
                <w:lang w:val="en-US" w:eastAsia="ja-JP"/>
              </w:rPr>
            </w:pPr>
            <w:ins w:id="487" w:author="NTTDOCOMO" w:date="2020-03-04T21:25:00Z">
              <w:r w:rsidRPr="00666DBE">
                <w:rPr>
                  <w:iCs/>
                  <w:lang w:val="en-US" w:eastAsia="ja-JP"/>
                </w:rPr>
                <w:t>For BS, we need</w:t>
              </w:r>
            </w:ins>
            <w:ins w:id="488" w:author="NTTDOCOMO" w:date="2020-03-04T21:28:00Z">
              <w:r>
                <w:rPr>
                  <w:iCs/>
                  <w:lang w:val="en-US" w:eastAsia="ja-JP"/>
                </w:rPr>
                <w:t xml:space="preserve"> to consider</w:t>
              </w:r>
            </w:ins>
            <w:ins w:id="489" w:author="NTTDOCOMO" w:date="2020-03-04T21:25:00Z">
              <w:r w:rsidRPr="00666DBE">
                <w:rPr>
                  <w:iCs/>
                  <w:lang w:val="en-US" w:eastAsia="ja-JP"/>
                </w:rPr>
                <w:t xml:space="preserve"> multiple requirements including different parameters</w:t>
              </w:r>
            </w:ins>
            <w:ins w:id="490" w:author="NTTDOCOMO" w:date="2020-03-04T21:28:00Z">
              <w:r>
                <w:rPr>
                  <w:iCs/>
                  <w:lang w:val="en-US" w:eastAsia="ja-JP"/>
                </w:rPr>
                <w:t xml:space="preserve"> since BS vendor can declare supported parameters and </w:t>
              </w:r>
            </w:ins>
            <w:ins w:id="491" w:author="NTTDOCOMO" w:date="2020-03-04T21:29:00Z">
              <w:r>
                <w:rPr>
                  <w:iCs/>
                  <w:lang w:val="en-US" w:eastAsia="ja-JP"/>
                </w:rPr>
                <w:t>the requirements with the parameters will be tested.</w:t>
              </w:r>
            </w:ins>
            <w:ins w:id="492" w:author="NTTDOCOMO" w:date="2020-03-04T21:25:00Z">
              <w:r w:rsidRPr="00666DBE">
                <w:rPr>
                  <w:iCs/>
                  <w:lang w:val="en-US" w:eastAsia="ja-JP"/>
                </w:rPr>
                <w:t xml:space="preserve"> </w:t>
              </w:r>
            </w:ins>
            <w:proofErr w:type="gramStart"/>
            <w:ins w:id="493" w:author="NTTDOCOMO" w:date="2020-03-04T21:29:00Z">
              <w:r>
                <w:rPr>
                  <w:iCs/>
                  <w:lang w:val="en-US" w:eastAsia="ja-JP"/>
                </w:rPr>
                <w:t>This is why</w:t>
              </w:r>
              <w:proofErr w:type="gramEnd"/>
              <w:r>
                <w:rPr>
                  <w:iCs/>
                  <w:lang w:val="en-US" w:eastAsia="ja-JP"/>
                </w:rPr>
                <w:t xml:space="preserve"> we prefer </w:t>
              </w:r>
            </w:ins>
            <w:ins w:id="494" w:author="NTTDOCOMO" w:date="2020-03-04T21:30:00Z">
              <w:r>
                <w:rPr>
                  <w:iCs/>
                  <w:lang w:val="en-US" w:eastAsia="ja-JP"/>
                </w:rPr>
                <w:t>“TBD requirement”, but only one test is OK</w:t>
              </w:r>
            </w:ins>
            <w:ins w:id="495" w:author="NTTDOCOMO" w:date="2020-03-04T21:32:00Z">
              <w:r>
                <w:rPr>
                  <w:iCs/>
                  <w:lang w:val="en-US" w:eastAsia="ja-JP"/>
                </w:rPr>
                <w:t xml:space="preserve"> (</w:t>
              </w:r>
            </w:ins>
            <w:ins w:id="496" w:author="NTTDOCOMO" w:date="2020-03-04T21:33:00Z">
              <w:r>
                <w:rPr>
                  <w:iCs/>
                  <w:lang w:val="en-US" w:eastAsia="ja-JP"/>
                </w:rPr>
                <w:t xml:space="preserve">NOTE: </w:t>
              </w:r>
            </w:ins>
            <w:ins w:id="497" w:author="NTTDOCOMO" w:date="2020-03-04T21:32:00Z">
              <w:r>
                <w:rPr>
                  <w:iCs/>
                  <w:lang w:val="en-US" w:eastAsia="ja-JP"/>
                </w:rPr>
                <w:t>If we agree to introduce FR2 requirement, we need another test)</w:t>
              </w:r>
            </w:ins>
            <w:ins w:id="498" w:author="NTTDOCOMO" w:date="2020-03-04T21:30:00Z">
              <w:r>
                <w:rPr>
                  <w:iCs/>
                  <w:lang w:val="en-US" w:eastAsia="ja-JP"/>
                </w:rPr>
                <w:t xml:space="preserve"> according to </w:t>
              </w:r>
            </w:ins>
            <w:ins w:id="499" w:author="NTTDOCOMO" w:date="2020-03-04T21:31:00Z">
              <w:r>
                <w:rPr>
                  <w:iCs/>
                  <w:lang w:val="en-US" w:eastAsia="ja-JP"/>
                </w:rPr>
                <w:t xml:space="preserve">the </w:t>
              </w:r>
            </w:ins>
            <w:ins w:id="500" w:author="NTTDOCOMO" w:date="2020-03-04T21:30:00Z">
              <w:r>
                <w:rPr>
                  <w:iCs/>
                  <w:lang w:val="en-US" w:eastAsia="ja-JP"/>
                </w:rPr>
                <w:t>applicability rule</w:t>
              </w:r>
            </w:ins>
            <w:ins w:id="501" w:author="NTTDOCOMO" w:date="2020-03-04T21:31:00Z">
              <w:r>
                <w:rPr>
                  <w:iCs/>
                  <w:lang w:val="en-US" w:eastAsia="ja-JP"/>
                </w:rPr>
                <w:t>.</w:t>
              </w:r>
            </w:ins>
            <w:ins w:id="502" w:author="NTTDOCOMO" w:date="2020-03-04T21:30:00Z">
              <w:r>
                <w:rPr>
                  <w:iCs/>
                  <w:lang w:val="en-US" w:eastAsia="ja-JP"/>
                </w:rPr>
                <w:t xml:space="preserve"> </w:t>
              </w:r>
            </w:ins>
            <w:ins w:id="503" w:author="NTTDOCOMO" w:date="2020-03-04T21:25:00Z">
              <w:r w:rsidRPr="00666DBE">
                <w:rPr>
                  <w:iCs/>
                  <w:lang w:val="en-US" w:eastAsia="ja-JP"/>
                </w:rPr>
                <w:t>It would be noted that candidate multiple parameters (e.g., DMRS, PTRS, SCS, CBW and so on)</w:t>
              </w:r>
            </w:ins>
            <w:ins w:id="504" w:author="NTTDOCOMO" w:date="2020-03-04T21:31:00Z">
              <w:r>
                <w:rPr>
                  <w:iCs/>
                  <w:lang w:val="en-US" w:eastAsia="ja-JP"/>
                </w:rPr>
                <w:t xml:space="preserve"> to be defined</w:t>
              </w:r>
            </w:ins>
            <w:ins w:id="505" w:author="NTTDOCOMO" w:date="2020-03-04T21:25:00Z">
              <w:r w:rsidRPr="00666DBE">
                <w:rPr>
                  <w:iCs/>
                  <w:lang w:val="en-US" w:eastAsia="ja-JP"/>
                </w:rPr>
                <w:t xml:space="preserve"> and applicability rule need to be discussed.</w:t>
              </w:r>
            </w:ins>
          </w:p>
          <w:p w14:paraId="315F8B73" w14:textId="77777777" w:rsidR="00666DBE" w:rsidRDefault="00666DBE" w:rsidP="002B7C7F">
            <w:pPr>
              <w:spacing w:after="120"/>
              <w:rPr>
                <w:ins w:id="506" w:author="NTT DOCOMO" w:date="2020-03-03T19:43:00Z"/>
                <w:iCs/>
                <w:lang w:val="en-US" w:eastAsia="ja-JP"/>
              </w:rPr>
            </w:pPr>
          </w:p>
          <w:p w14:paraId="5E2AF2F0" w14:textId="71BFFA5B" w:rsidR="002B7C7F" w:rsidRPr="00B57E21" w:rsidRDefault="002B7C7F" w:rsidP="002B7C7F">
            <w:pPr>
              <w:spacing w:after="120"/>
              <w:rPr>
                <w:ins w:id="507" w:author="NTT DOCOMO" w:date="2020-03-03T19:43:00Z"/>
                <w:rFonts w:eastAsiaTheme="minorEastAsia"/>
                <w:iCs/>
                <w:lang w:val="en-US" w:eastAsia="zh-CN"/>
              </w:rPr>
            </w:pPr>
            <w:ins w:id="508" w:author="NTT DOCOMO" w:date="2020-03-03T19:43:00Z">
              <w:r>
                <w:rPr>
                  <w:iCs/>
                  <w:lang w:val="en-US" w:eastAsia="ja-JP"/>
                </w:rPr>
                <w:t>Issue 4.5.2: We prefer Option 1</w:t>
              </w:r>
            </w:ins>
          </w:p>
        </w:tc>
      </w:tr>
      <w:tr w:rsidR="0064599B" w:rsidRPr="00B57E21" w14:paraId="08138A1A" w14:textId="77777777" w:rsidTr="0064599B">
        <w:trPr>
          <w:ins w:id="509" w:author="Mueller, Axel (Nokia - FR/Paris-Saclay)" w:date="2020-03-03T17:38:00Z"/>
        </w:trPr>
        <w:tc>
          <w:tcPr>
            <w:tcW w:w="1239" w:type="dxa"/>
          </w:tcPr>
          <w:p w14:paraId="51856439" w14:textId="77777777" w:rsidR="0064599B" w:rsidRDefault="0064599B" w:rsidP="00006CCE">
            <w:pPr>
              <w:spacing w:after="120"/>
              <w:rPr>
                <w:ins w:id="510" w:author="Mueller, Axel (Nokia - FR/Paris-Saclay)" w:date="2020-03-03T17:38:00Z"/>
                <w:iCs/>
                <w:lang w:val="en-US" w:eastAsia="ja-JP"/>
              </w:rPr>
            </w:pPr>
            <w:ins w:id="511" w:author="Mueller, Axel (Nokia - FR/Paris-Saclay)" w:date="2020-03-03T17:38:00Z">
              <w:r>
                <w:rPr>
                  <w:iCs/>
                  <w:lang w:val="en-US" w:eastAsia="ja-JP"/>
                </w:rPr>
                <w:lastRenderedPageBreak/>
                <w:t>Nokia, Nokia Shanghai Bell</w:t>
              </w:r>
            </w:ins>
          </w:p>
        </w:tc>
        <w:tc>
          <w:tcPr>
            <w:tcW w:w="8392" w:type="dxa"/>
          </w:tcPr>
          <w:p w14:paraId="0562C55D" w14:textId="77777777" w:rsidR="0064599B" w:rsidRDefault="0064599B" w:rsidP="00006CCE">
            <w:pPr>
              <w:spacing w:after="120"/>
              <w:rPr>
                <w:ins w:id="512" w:author="Mueller, Axel (Nokia - FR/Paris-Saclay)" w:date="2020-03-03T17:38:00Z"/>
                <w:iCs/>
                <w:lang w:val="en-US" w:eastAsia="ja-JP"/>
              </w:rPr>
            </w:pPr>
            <w:ins w:id="513" w:author="Mueller, Axel (Nokia - FR/Paris-Saclay)" w:date="2020-03-03T17:38:00Z">
              <w:r>
                <w:rPr>
                  <w:iCs/>
                  <w:lang w:val="en-US" w:eastAsia="ja-JP"/>
                </w:rPr>
                <w:t>Issue 4.5.1: Option 1 for [X] &lt;1dB. Option 2 for [X] &gt;=1dB.</w:t>
              </w:r>
            </w:ins>
          </w:p>
          <w:p w14:paraId="393A2E6B" w14:textId="77777777" w:rsidR="0064599B" w:rsidRDefault="0064599B" w:rsidP="00006CCE">
            <w:pPr>
              <w:spacing w:after="120"/>
              <w:rPr>
                <w:ins w:id="514" w:author="Mueller, Axel (Nokia - FR/Paris-Saclay)" w:date="2020-03-03T17:38:00Z"/>
                <w:iCs/>
                <w:lang w:val="en-US" w:eastAsia="ja-JP"/>
              </w:rPr>
            </w:pPr>
            <w:ins w:id="515" w:author="Mueller, Axel (Nokia - FR/Paris-Saclay)" w:date="2020-03-03T17:38:00Z">
              <w:r>
                <w:rPr>
                  <w:iCs/>
                  <w:lang w:val="en-US" w:eastAsia="ja-JP"/>
                </w:rPr>
                <w:t>Issue 4.5.2: No opinion.</w:t>
              </w:r>
            </w:ins>
          </w:p>
        </w:tc>
      </w:tr>
      <w:tr w:rsidR="00432DBD" w:rsidRPr="00B57E21" w14:paraId="49A9E640" w14:textId="77777777" w:rsidTr="0064599B">
        <w:trPr>
          <w:ins w:id="516" w:author="Intel_RAN4#94e" w:date="2020-03-03T13:15:00Z"/>
        </w:trPr>
        <w:tc>
          <w:tcPr>
            <w:tcW w:w="1239" w:type="dxa"/>
          </w:tcPr>
          <w:p w14:paraId="05096484" w14:textId="6298C97F" w:rsidR="00432DBD" w:rsidRDefault="00432DBD" w:rsidP="00006CCE">
            <w:pPr>
              <w:spacing w:after="120"/>
              <w:rPr>
                <w:ins w:id="517" w:author="Intel_RAN4#94e" w:date="2020-03-03T13:15:00Z"/>
                <w:iCs/>
                <w:lang w:val="en-US" w:eastAsia="ja-JP"/>
              </w:rPr>
            </w:pPr>
            <w:ins w:id="518" w:author="Intel_RAN4#94e" w:date="2020-03-03T13:15:00Z">
              <w:r>
                <w:rPr>
                  <w:iCs/>
                  <w:lang w:val="en-US" w:eastAsia="ja-JP"/>
                </w:rPr>
                <w:t>Intel</w:t>
              </w:r>
            </w:ins>
          </w:p>
        </w:tc>
        <w:tc>
          <w:tcPr>
            <w:tcW w:w="8392" w:type="dxa"/>
          </w:tcPr>
          <w:p w14:paraId="5461DEB7" w14:textId="118A631D" w:rsidR="00432DBD" w:rsidRDefault="00432DBD" w:rsidP="00006CCE">
            <w:pPr>
              <w:spacing w:after="120"/>
              <w:rPr>
                <w:ins w:id="519" w:author="Intel_RAN4#94e" w:date="2020-03-03T13:15:00Z"/>
                <w:iCs/>
                <w:lang w:val="en-US" w:eastAsia="ja-JP"/>
              </w:rPr>
            </w:pPr>
            <w:ins w:id="520" w:author="Intel_RAN4#94e" w:date="2020-03-03T13:15:00Z">
              <w:r>
                <w:rPr>
                  <w:iCs/>
                  <w:lang w:val="en-US" w:eastAsia="ja-JP"/>
                </w:rPr>
                <w:t xml:space="preserve">Issue 4.5.1: </w:t>
              </w:r>
            </w:ins>
            <w:proofErr w:type="gramStart"/>
            <w:ins w:id="521" w:author="Intel_RAN4#94e" w:date="2020-03-03T13:16:00Z">
              <w:r>
                <w:rPr>
                  <w:iCs/>
                  <w:lang w:val="en-US" w:eastAsia="ja-JP"/>
                </w:rPr>
                <w:t>Clarification  -</w:t>
              </w:r>
              <w:proofErr w:type="gramEnd"/>
              <w:r>
                <w:rPr>
                  <w:iCs/>
                  <w:lang w:val="en-US" w:eastAsia="ja-JP"/>
                </w:rPr>
                <w:t xml:space="preserve"> </w:t>
              </w:r>
              <w:r>
                <w:rPr>
                  <w:rFonts w:eastAsiaTheme="minorEastAsia"/>
                  <w:iCs/>
                  <w:lang w:val="en-US" w:eastAsia="zh-CN"/>
                </w:rPr>
                <w:t xml:space="preserve">We prefer to define 1 test for FR1 FDD, FR1 TDD for UE and BS </w:t>
              </w:r>
              <w:proofErr w:type="spellStart"/>
              <w:r>
                <w:rPr>
                  <w:rFonts w:eastAsiaTheme="minorEastAsia"/>
                  <w:iCs/>
                  <w:lang w:val="en-US" w:eastAsia="zh-CN"/>
                </w:rPr>
                <w:t>demod.requirements</w:t>
              </w:r>
              <w:proofErr w:type="spellEnd"/>
              <w:r>
                <w:rPr>
                  <w:rFonts w:eastAsiaTheme="minorEastAsia"/>
                  <w:iCs/>
                  <w:lang w:val="en-US" w:eastAsia="zh-CN"/>
                </w:rPr>
                <w:t xml:space="preserve"> respectively.</w:t>
              </w:r>
            </w:ins>
          </w:p>
        </w:tc>
      </w:tr>
      <w:tr w:rsidR="004611ED" w:rsidRPr="00B57E21" w14:paraId="63BDC491" w14:textId="77777777" w:rsidTr="0064599B">
        <w:trPr>
          <w:ins w:id="522" w:author="Huawei" w:date="2020-03-04T10:36:00Z"/>
        </w:trPr>
        <w:tc>
          <w:tcPr>
            <w:tcW w:w="1239" w:type="dxa"/>
          </w:tcPr>
          <w:p w14:paraId="737E39CF" w14:textId="022AD063" w:rsidR="004611ED" w:rsidRPr="004611ED" w:rsidRDefault="004611ED" w:rsidP="00006CCE">
            <w:pPr>
              <w:spacing w:after="120"/>
              <w:rPr>
                <w:ins w:id="523" w:author="Huawei" w:date="2020-03-04T10:36:00Z"/>
                <w:rFonts w:eastAsiaTheme="minorEastAsia"/>
                <w:iCs/>
                <w:lang w:val="en-US" w:eastAsia="zh-CN"/>
                <w:rPrChange w:id="524" w:author="Huawei" w:date="2020-03-04T10:36:00Z">
                  <w:rPr>
                    <w:ins w:id="525" w:author="Huawei" w:date="2020-03-04T10:36:00Z"/>
                    <w:iCs/>
                    <w:lang w:val="en-US" w:eastAsia="ja-JP"/>
                  </w:rPr>
                </w:rPrChange>
              </w:rPr>
            </w:pPr>
            <w:ins w:id="526" w:author="Huawei" w:date="2020-03-04T10:36:00Z">
              <w:r>
                <w:rPr>
                  <w:rFonts w:eastAsiaTheme="minorEastAsia" w:hint="eastAsia"/>
                  <w:iCs/>
                  <w:lang w:val="en-US" w:eastAsia="zh-CN"/>
                </w:rPr>
                <w:t>Huawei</w:t>
              </w:r>
            </w:ins>
          </w:p>
        </w:tc>
        <w:tc>
          <w:tcPr>
            <w:tcW w:w="8392" w:type="dxa"/>
          </w:tcPr>
          <w:p w14:paraId="4C7C9DC7" w14:textId="1B7BA3CD" w:rsidR="004611ED" w:rsidRPr="004611ED" w:rsidRDefault="004611ED" w:rsidP="00006CCE">
            <w:pPr>
              <w:spacing w:after="120"/>
              <w:rPr>
                <w:ins w:id="527" w:author="Huawei" w:date="2020-03-04T10:36:00Z"/>
                <w:rFonts w:eastAsiaTheme="minorEastAsia"/>
                <w:iCs/>
                <w:lang w:val="en-US" w:eastAsia="zh-CN"/>
                <w:rPrChange w:id="528" w:author="Huawei" w:date="2020-03-04T10:36:00Z">
                  <w:rPr>
                    <w:ins w:id="529" w:author="Huawei" w:date="2020-03-04T10:36:00Z"/>
                    <w:iCs/>
                    <w:lang w:val="en-US" w:eastAsia="ja-JP"/>
                  </w:rPr>
                </w:rPrChange>
              </w:rPr>
            </w:pPr>
            <w:ins w:id="530" w:author="Huawei" w:date="2020-03-04T10:36:00Z">
              <w:r>
                <w:rPr>
                  <w:rFonts w:eastAsiaTheme="minorEastAsia" w:hint="eastAsia"/>
                  <w:iCs/>
                  <w:lang w:val="en-US" w:eastAsia="zh-CN"/>
                </w:rPr>
                <w:t>I</w:t>
              </w:r>
              <w:r>
                <w:rPr>
                  <w:rFonts w:eastAsiaTheme="minorEastAsia"/>
                  <w:iCs/>
                  <w:lang w:val="en-US" w:eastAsia="zh-CN"/>
                </w:rPr>
                <w:t xml:space="preserve">ssue 4.5.1: We prefer option 2. Only </w:t>
              </w:r>
            </w:ins>
            <w:ins w:id="531" w:author="Huawei" w:date="2020-03-04T10:37:00Z">
              <w:r>
                <w:rPr>
                  <w:rFonts w:eastAsiaTheme="minorEastAsia"/>
                  <w:iCs/>
                  <w:lang w:val="en-US" w:eastAsia="zh-CN"/>
                </w:rPr>
                <w:t xml:space="preserve">one requirement/test is enough. </w:t>
              </w:r>
            </w:ins>
          </w:p>
        </w:tc>
      </w:tr>
      <w:tr w:rsidR="00953C64" w:rsidRPr="00B57E21" w14:paraId="6DA06FE5" w14:textId="77777777" w:rsidTr="0064599B">
        <w:trPr>
          <w:ins w:id="532" w:author="Gaurav Nigam" w:date="2020-03-03T22:35:00Z"/>
        </w:trPr>
        <w:tc>
          <w:tcPr>
            <w:tcW w:w="1239" w:type="dxa"/>
          </w:tcPr>
          <w:p w14:paraId="4E7CD649" w14:textId="5458D6C9" w:rsidR="00953C64" w:rsidRDefault="00953C64" w:rsidP="00006CCE">
            <w:pPr>
              <w:spacing w:after="120"/>
              <w:rPr>
                <w:ins w:id="533" w:author="Gaurav Nigam" w:date="2020-03-03T22:35:00Z"/>
                <w:rFonts w:eastAsiaTheme="minorEastAsia"/>
                <w:iCs/>
                <w:lang w:val="en-US" w:eastAsia="zh-CN"/>
              </w:rPr>
            </w:pPr>
            <w:ins w:id="534" w:author="Gaurav Nigam" w:date="2020-03-03T22:35:00Z">
              <w:r>
                <w:rPr>
                  <w:rFonts w:eastAsiaTheme="minorEastAsia"/>
                  <w:iCs/>
                  <w:lang w:val="en-US" w:eastAsia="zh-CN"/>
                </w:rPr>
                <w:t>Qualcomm</w:t>
              </w:r>
            </w:ins>
          </w:p>
        </w:tc>
        <w:tc>
          <w:tcPr>
            <w:tcW w:w="8392" w:type="dxa"/>
          </w:tcPr>
          <w:p w14:paraId="5AE2D17E" w14:textId="00BC8776" w:rsidR="00953C64" w:rsidRDefault="00372F4D" w:rsidP="00006CCE">
            <w:pPr>
              <w:spacing w:after="120"/>
              <w:rPr>
                <w:ins w:id="535" w:author="Gaurav Nigam" w:date="2020-03-03T22:36:00Z"/>
                <w:rFonts w:eastAsiaTheme="minorEastAsia"/>
                <w:iCs/>
                <w:lang w:val="en-US" w:eastAsia="zh-CN"/>
              </w:rPr>
            </w:pPr>
            <w:ins w:id="536" w:author="Gaurav Nigam" w:date="2020-03-03T22:35:00Z">
              <w:r>
                <w:rPr>
                  <w:rFonts w:eastAsiaTheme="minorEastAsia"/>
                  <w:iCs/>
                  <w:lang w:val="en-US" w:eastAsia="zh-CN"/>
                </w:rPr>
                <w:t xml:space="preserve">Issue 4.5.1: </w:t>
              </w:r>
              <w:r w:rsidR="00691DAC">
                <w:rPr>
                  <w:rFonts w:eastAsiaTheme="minorEastAsia"/>
                  <w:iCs/>
                  <w:lang w:val="en-US" w:eastAsia="zh-CN"/>
                </w:rPr>
                <w:t>Our pre</w:t>
              </w:r>
            </w:ins>
            <w:ins w:id="537" w:author="Gaurav Nigam" w:date="2020-03-03T22:36:00Z">
              <w:r w:rsidR="00691DAC">
                <w:rPr>
                  <w:rFonts w:eastAsiaTheme="minorEastAsia"/>
                  <w:iCs/>
                  <w:lang w:val="en-US" w:eastAsia="zh-CN"/>
                </w:rPr>
                <w:t>ference is to define the requirements for both FMCS and CQI reporting and then, we can have an applicability rule to reduce the number of tests.</w:t>
              </w:r>
              <w:r w:rsidR="00DB2D51">
                <w:rPr>
                  <w:rFonts w:eastAsiaTheme="minorEastAsia"/>
                  <w:iCs/>
                  <w:lang w:val="en-US" w:eastAsia="zh-CN"/>
                </w:rPr>
                <w:t xml:space="preserve"> So, </w:t>
              </w:r>
            </w:ins>
            <w:ins w:id="538" w:author="Gaurav Nigam" w:date="2020-03-03T22:37:00Z">
              <w:r w:rsidR="00AE147C">
                <w:rPr>
                  <w:rFonts w:eastAsiaTheme="minorEastAsia"/>
                  <w:iCs/>
                  <w:lang w:val="en-US" w:eastAsia="zh-CN"/>
                </w:rPr>
                <w:t>please add another option of more than one requirement</w:t>
              </w:r>
              <w:r w:rsidR="0076690C">
                <w:rPr>
                  <w:rFonts w:eastAsiaTheme="minorEastAsia"/>
                  <w:iCs/>
                  <w:lang w:val="en-US" w:eastAsia="zh-CN"/>
                </w:rPr>
                <w:t>, but only one test</w:t>
              </w:r>
            </w:ins>
            <w:ins w:id="539" w:author="Gaurav Nigam" w:date="2020-03-03T22:38:00Z">
              <w:r w:rsidR="00AE3389">
                <w:rPr>
                  <w:rFonts w:eastAsiaTheme="minorEastAsia"/>
                  <w:iCs/>
                  <w:lang w:val="en-US" w:eastAsia="zh-CN"/>
                </w:rPr>
                <w:t xml:space="preserve"> for UE</w:t>
              </w:r>
            </w:ins>
            <w:ins w:id="540" w:author="Gaurav Nigam" w:date="2020-03-03T22:37:00Z">
              <w:r w:rsidR="0076690C">
                <w:rPr>
                  <w:rFonts w:eastAsiaTheme="minorEastAsia"/>
                  <w:iCs/>
                  <w:lang w:val="en-US" w:eastAsia="zh-CN"/>
                </w:rPr>
                <w:t>.</w:t>
              </w:r>
            </w:ins>
            <w:ins w:id="541" w:author="Gaurav Nigam" w:date="2020-03-03T22:38:00Z">
              <w:r w:rsidR="00AE3389">
                <w:rPr>
                  <w:rFonts w:eastAsiaTheme="minorEastAsia"/>
                  <w:iCs/>
                  <w:lang w:val="en-US" w:eastAsia="zh-CN"/>
                </w:rPr>
                <w:t xml:space="preserve"> Also, we do need to define these tests for FDD, FR1 TDD with 2x2 and 2x4.</w:t>
              </w:r>
            </w:ins>
            <w:ins w:id="542" w:author="Gaurav Nigam" w:date="2020-03-03T22:39:00Z">
              <w:r w:rsidR="006A23CF">
                <w:rPr>
                  <w:rFonts w:eastAsiaTheme="minorEastAsia"/>
                  <w:iCs/>
                  <w:lang w:val="en-US" w:eastAsia="zh-CN"/>
                </w:rPr>
                <w:t xml:space="preserve"> This needs to be clarified.</w:t>
              </w:r>
            </w:ins>
          </w:p>
          <w:p w14:paraId="263580F1" w14:textId="3F5ABEF5" w:rsidR="00DB2D51" w:rsidRDefault="00DB2D51" w:rsidP="00006CCE">
            <w:pPr>
              <w:spacing w:after="120"/>
              <w:rPr>
                <w:ins w:id="543" w:author="Gaurav Nigam" w:date="2020-03-03T22:35:00Z"/>
                <w:rFonts w:eastAsiaTheme="minorEastAsia"/>
                <w:iCs/>
                <w:lang w:val="en-US" w:eastAsia="zh-CN"/>
              </w:rPr>
            </w:pPr>
            <w:ins w:id="544" w:author="Gaurav Nigam" w:date="2020-03-03T22:36:00Z">
              <w:r>
                <w:rPr>
                  <w:rFonts w:eastAsiaTheme="minorEastAsia"/>
                  <w:iCs/>
                  <w:lang w:val="en-US" w:eastAsia="zh-CN"/>
                </w:rPr>
                <w:t>Issue 4.5.2: Prefer Option 1.</w:t>
              </w:r>
            </w:ins>
          </w:p>
        </w:tc>
      </w:tr>
    </w:tbl>
    <w:p w14:paraId="3D03D681" w14:textId="77777777" w:rsidR="00464EB1" w:rsidRPr="004B2980" w:rsidRDefault="00464EB1" w:rsidP="008C4CAF">
      <w:pPr>
        <w:rPr>
          <w:iCs/>
          <w:lang w:val="en-US" w:eastAsia="zh-CN"/>
        </w:rPr>
      </w:pPr>
    </w:p>
    <w:p w14:paraId="7E3F327D" w14:textId="77777777" w:rsidR="008C4CAF" w:rsidRPr="004B2980" w:rsidRDefault="008C4CAF" w:rsidP="008C4CAF">
      <w:pPr>
        <w:pStyle w:val="Heading2"/>
        <w:rPr>
          <w:iCs/>
          <w:lang w:val="en-US"/>
        </w:rPr>
      </w:pPr>
      <w:r w:rsidRPr="004B2980">
        <w:rPr>
          <w:iCs/>
          <w:lang w:val="en-US"/>
        </w:rPr>
        <w:t>Summary on 2nd round (if applicable)</w:t>
      </w:r>
    </w:p>
    <w:p w14:paraId="5980E024" w14:textId="77777777" w:rsidR="008C4CAF" w:rsidRPr="00B57E21" w:rsidRDefault="008C4CAF" w:rsidP="008C4CAF">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C4CAF" w:rsidRPr="00B57E21" w14:paraId="514554A5" w14:textId="77777777" w:rsidTr="000256AD">
        <w:tc>
          <w:tcPr>
            <w:tcW w:w="1494" w:type="dxa"/>
          </w:tcPr>
          <w:p w14:paraId="4023B34C"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137" w:type="dxa"/>
          </w:tcPr>
          <w:p w14:paraId="34A24BDE" w14:textId="77777777" w:rsidR="008C4CAF" w:rsidRPr="00B57E21" w:rsidRDefault="008C4CAF" w:rsidP="008A3B26">
            <w:pPr>
              <w:rPr>
                <w:rFonts w:eastAsia="MS Mincho"/>
                <w:b/>
                <w:bCs/>
                <w:iCs/>
                <w:lang w:val="en-US" w:eastAsia="zh-CN"/>
              </w:rPr>
            </w:pPr>
            <w:r w:rsidRPr="00B57E21">
              <w:rPr>
                <w:rFonts w:eastAsiaTheme="minorEastAsia" w:hint="eastAsia"/>
                <w:b/>
                <w:bCs/>
                <w:iCs/>
                <w:lang w:val="en-US" w:eastAsia="zh-CN"/>
              </w:rPr>
              <w:t>T-</w:t>
            </w:r>
            <w:proofErr w:type="gramStart"/>
            <w:r w:rsidRPr="00B57E21">
              <w:rPr>
                <w:rFonts w:eastAsiaTheme="minorEastAsia" w:hint="eastAsia"/>
                <w:b/>
                <w:bCs/>
                <w:iCs/>
                <w:lang w:val="en-US" w:eastAsia="zh-CN"/>
              </w:rPr>
              <w:t xml:space="preserve">doc </w:t>
            </w:r>
            <w:r w:rsidRPr="00B57E21">
              <w:rPr>
                <w:b/>
                <w:bCs/>
                <w:iCs/>
                <w:lang w:val="en-US" w:eastAsia="zh-CN"/>
              </w:rPr>
              <w:t xml:space="preserve"> </w:t>
            </w:r>
            <w:r w:rsidRPr="00B57E21">
              <w:rPr>
                <w:rFonts w:eastAsiaTheme="minorEastAsia"/>
                <w:b/>
                <w:bCs/>
                <w:iCs/>
                <w:lang w:val="en-US" w:eastAsia="zh-CN"/>
              </w:rPr>
              <w:t>Status</w:t>
            </w:r>
            <w:proofErr w:type="gramEnd"/>
            <w:r w:rsidRPr="00B57E21">
              <w:rPr>
                <w:rFonts w:eastAsiaTheme="minorEastAsia"/>
                <w:b/>
                <w:bCs/>
                <w:iCs/>
                <w:lang w:val="en-US" w:eastAsia="zh-CN"/>
              </w:rPr>
              <w:t xml:space="preserve">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0256AD" w:rsidRPr="00B57E21" w14:paraId="026BBF32" w14:textId="77777777" w:rsidTr="000256AD">
        <w:tc>
          <w:tcPr>
            <w:tcW w:w="1494" w:type="dxa"/>
          </w:tcPr>
          <w:p w14:paraId="6BCD2557" w14:textId="36325787" w:rsidR="000256AD" w:rsidRPr="00B57E21" w:rsidRDefault="000256AD" w:rsidP="000256AD">
            <w:pPr>
              <w:rPr>
                <w:rFonts w:eastAsiaTheme="minorEastAsia"/>
                <w:iCs/>
                <w:lang w:val="en-US" w:eastAsia="zh-CN"/>
              </w:rPr>
            </w:pPr>
            <w:bookmarkStart w:id="545" w:name="_GoBack" w:colFirst="0" w:colLast="1"/>
            <w:ins w:id="546" w:author="Thomas Chapman" w:date="2020-03-04T14:59:00Z">
              <w:r>
                <w:rPr>
                  <w:rFonts w:eastAsiaTheme="minorEastAsia"/>
                  <w:iCs/>
                  <w:lang w:val="en-US" w:eastAsia="zh-CN"/>
                </w:rPr>
                <w:t>R4-2002422</w:t>
              </w:r>
            </w:ins>
            <w:del w:id="547" w:author="Thomas Chapman" w:date="2020-03-04T14:59:00Z">
              <w:r w:rsidRPr="00B57E21" w:rsidDel="004E33F1">
                <w:rPr>
                  <w:rFonts w:eastAsiaTheme="minorEastAsia" w:hint="eastAsia"/>
                  <w:iCs/>
                  <w:lang w:val="en-US" w:eastAsia="zh-CN"/>
                </w:rPr>
                <w:delText>XXX</w:delText>
              </w:r>
            </w:del>
          </w:p>
        </w:tc>
        <w:tc>
          <w:tcPr>
            <w:tcW w:w="8137" w:type="dxa"/>
          </w:tcPr>
          <w:p w14:paraId="381E6DEC" w14:textId="2155DC7E" w:rsidR="000256AD" w:rsidRPr="00B57E21" w:rsidRDefault="000256AD" w:rsidP="000256AD">
            <w:pPr>
              <w:rPr>
                <w:rFonts w:eastAsiaTheme="minorEastAsia"/>
                <w:iCs/>
                <w:lang w:val="en-US" w:eastAsia="zh-CN"/>
              </w:rPr>
            </w:pPr>
            <w:ins w:id="548" w:author="Thomas Chapman" w:date="2020-03-04T14:59:00Z">
              <w:r>
                <w:rPr>
                  <w:rFonts w:eastAsiaTheme="minorEastAsia"/>
                  <w:iCs/>
                  <w:lang w:val="en-US" w:eastAsia="zh-CN"/>
                </w:rPr>
                <w:t>The WF in R4-2002422 contains agreements from the first and second round and a summary of the remaining open issues. It is recommended that this WF is approved.</w:t>
              </w:r>
            </w:ins>
            <w:del w:id="549" w:author="Thomas Chapman" w:date="2020-03-04T14:59:00Z">
              <w:r w:rsidRPr="00B57E21" w:rsidDel="004E33F1">
                <w:rPr>
                  <w:rFonts w:eastAsiaTheme="minorEastAsia" w:hint="eastAsia"/>
                  <w:iCs/>
                  <w:lang w:val="en-US" w:eastAsia="zh-CN"/>
                </w:rPr>
                <w:delText xml:space="preserve">Based on </w:delText>
              </w:r>
              <w:r w:rsidRPr="00B57E21" w:rsidDel="004E33F1">
                <w:rPr>
                  <w:rFonts w:eastAsiaTheme="minorEastAsia"/>
                  <w:iCs/>
                  <w:lang w:val="en-US" w:eastAsia="zh-CN"/>
                </w:rPr>
                <w:delText>2nd</w:delText>
              </w:r>
              <w:r w:rsidRPr="00B57E21" w:rsidDel="004E33F1">
                <w:rPr>
                  <w:rFonts w:eastAsiaTheme="minorEastAsia" w:hint="eastAsia"/>
                  <w:iCs/>
                  <w:lang w:val="en-US" w:eastAsia="zh-CN"/>
                </w:rPr>
                <w:delText xml:space="preserve"> </w:delText>
              </w:r>
              <w:r w:rsidRPr="00B57E21" w:rsidDel="004E33F1">
                <w:rPr>
                  <w:rFonts w:eastAsiaTheme="minorEastAsia"/>
                  <w:iCs/>
                  <w:lang w:val="en-US" w:eastAsia="zh-CN"/>
                </w:rPr>
                <w:delText xml:space="preserve">round of </w:delText>
              </w:r>
              <w:r w:rsidRPr="00B57E21" w:rsidDel="004E33F1">
                <w:rPr>
                  <w:rFonts w:eastAsiaTheme="minorEastAsia" w:hint="eastAsia"/>
                  <w:iCs/>
                  <w:lang w:val="en-US" w:eastAsia="zh-CN"/>
                </w:rPr>
                <w:delText xml:space="preserve">comments collection, moderator </w:delText>
              </w:r>
              <w:r w:rsidRPr="00B57E21" w:rsidDel="004E33F1">
                <w:rPr>
                  <w:rFonts w:eastAsiaTheme="minorEastAsia"/>
                  <w:iCs/>
                  <w:lang w:val="en-US" w:eastAsia="zh-CN"/>
                </w:rPr>
                <w:delText>can recommend the next steps such as “agreeable”, “to be revised”</w:delText>
              </w:r>
            </w:del>
          </w:p>
        </w:tc>
      </w:tr>
      <w:bookmarkEnd w:id="545"/>
    </w:tbl>
    <w:p w14:paraId="5AFD2DB1" w14:textId="77777777" w:rsidR="00A8619E" w:rsidRPr="00B57E21" w:rsidRDefault="00A8619E" w:rsidP="00805BE8">
      <w:pPr>
        <w:rPr>
          <w:iCs/>
        </w:rPr>
      </w:pPr>
    </w:p>
    <w:sectPr w:rsidR="00A8619E" w:rsidRPr="00B57E2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A48CB" w14:textId="77777777" w:rsidR="00353564" w:rsidRDefault="00353564">
      <w:r>
        <w:separator/>
      </w:r>
    </w:p>
  </w:endnote>
  <w:endnote w:type="continuationSeparator" w:id="0">
    <w:p w14:paraId="73FEC2E8" w14:textId="77777777" w:rsidR="00353564" w:rsidRDefault="0035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7ABF6" w14:textId="77777777" w:rsidR="00353564" w:rsidRDefault="00353564">
      <w:r>
        <w:separator/>
      </w:r>
    </w:p>
  </w:footnote>
  <w:footnote w:type="continuationSeparator" w:id="0">
    <w:p w14:paraId="4F96046F" w14:textId="77777777" w:rsidR="00353564" w:rsidRDefault="00353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7A4"/>
    <w:multiLevelType w:val="hybridMultilevel"/>
    <w:tmpl w:val="CB5C207C"/>
    <w:lvl w:ilvl="0" w:tplc="041D0003">
      <w:start w:val="1"/>
      <w:numFmt w:val="bullet"/>
      <w:lvlText w:val="o"/>
      <w:lvlJc w:val="left"/>
      <w:pPr>
        <w:ind w:left="1496" w:hanging="360"/>
      </w:pPr>
      <w:rPr>
        <w:rFonts w:ascii="Courier New" w:hAnsi="Courier New" w:cs="Courier New" w:hint="default"/>
      </w:rPr>
    </w:lvl>
    <w:lvl w:ilvl="1" w:tplc="041D0003">
      <w:start w:val="1"/>
      <w:numFmt w:val="bullet"/>
      <w:lvlText w:val="o"/>
      <w:lvlJc w:val="left"/>
      <w:pPr>
        <w:ind w:left="2216" w:hanging="360"/>
      </w:pPr>
      <w:rPr>
        <w:rFonts w:ascii="Courier New" w:hAnsi="Courier New" w:cs="Courier New" w:hint="default"/>
      </w:rPr>
    </w:lvl>
    <w:lvl w:ilvl="2" w:tplc="041D0005" w:tentative="1">
      <w:start w:val="1"/>
      <w:numFmt w:val="bullet"/>
      <w:lvlText w:val=""/>
      <w:lvlJc w:val="left"/>
      <w:pPr>
        <w:ind w:left="2936" w:hanging="360"/>
      </w:pPr>
      <w:rPr>
        <w:rFonts w:ascii="Wingdings" w:hAnsi="Wingdings" w:hint="default"/>
      </w:rPr>
    </w:lvl>
    <w:lvl w:ilvl="3" w:tplc="041D0001" w:tentative="1">
      <w:start w:val="1"/>
      <w:numFmt w:val="bullet"/>
      <w:lvlText w:val=""/>
      <w:lvlJc w:val="left"/>
      <w:pPr>
        <w:ind w:left="3656" w:hanging="360"/>
      </w:pPr>
      <w:rPr>
        <w:rFonts w:ascii="Symbol" w:hAnsi="Symbol" w:hint="default"/>
      </w:rPr>
    </w:lvl>
    <w:lvl w:ilvl="4" w:tplc="041D0003" w:tentative="1">
      <w:start w:val="1"/>
      <w:numFmt w:val="bullet"/>
      <w:lvlText w:val="o"/>
      <w:lvlJc w:val="left"/>
      <w:pPr>
        <w:ind w:left="4376" w:hanging="360"/>
      </w:pPr>
      <w:rPr>
        <w:rFonts w:ascii="Courier New" w:hAnsi="Courier New" w:cs="Courier New" w:hint="default"/>
      </w:rPr>
    </w:lvl>
    <w:lvl w:ilvl="5" w:tplc="041D0005" w:tentative="1">
      <w:start w:val="1"/>
      <w:numFmt w:val="bullet"/>
      <w:lvlText w:val=""/>
      <w:lvlJc w:val="left"/>
      <w:pPr>
        <w:ind w:left="5096" w:hanging="360"/>
      </w:pPr>
      <w:rPr>
        <w:rFonts w:ascii="Wingdings" w:hAnsi="Wingdings" w:hint="default"/>
      </w:rPr>
    </w:lvl>
    <w:lvl w:ilvl="6" w:tplc="041D0001" w:tentative="1">
      <w:start w:val="1"/>
      <w:numFmt w:val="bullet"/>
      <w:lvlText w:val=""/>
      <w:lvlJc w:val="left"/>
      <w:pPr>
        <w:ind w:left="5816" w:hanging="360"/>
      </w:pPr>
      <w:rPr>
        <w:rFonts w:ascii="Symbol" w:hAnsi="Symbol" w:hint="default"/>
      </w:rPr>
    </w:lvl>
    <w:lvl w:ilvl="7" w:tplc="041D0003" w:tentative="1">
      <w:start w:val="1"/>
      <w:numFmt w:val="bullet"/>
      <w:lvlText w:val="o"/>
      <w:lvlJc w:val="left"/>
      <w:pPr>
        <w:ind w:left="6536" w:hanging="360"/>
      </w:pPr>
      <w:rPr>
        <w:rFonts w:ascii="Courier New" w:hAnsi="Courier New" w:cs="Courier New" w:hint="default"/>
      </w:rPr>
    </w:lvl>
    <w:lvl w:ilvl="8" w:tplc="041D0005" w:tentative="1">
      <w:start w:val="1"/>
      <w:numFmt w:val="bullet"/>
      <w:lvlText w:val=""/>
      <w:lvlJc w:val="left"/>
      <w:pPr>
        <w:ind w:left="7256" w:hanging="360"/>
      </w:pPr>
      <w:rPr>
        <w:rFonts w:ascii="Wingdings" w:hAnsi="Wingdings" w:hint="default"/>
      </w:rPr>
    </w:lvl>
  </w:abstractNum>
  <w:abstractNum w:abstractNumId="1" w15:restartNumberingAfterBreak="0">
    <w:nsid w:val="056060AA"/>
    <w:multiLevelType w:val="hybridMultilevel"/>
    <w:tmpl w:val="53929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BC0CF2"/>
    <w:multiLevelType w:val="hybridMultilevel"/>
    <w:tmpl w:val="A3521F26"/>
    <w:lvl w:ilvl="0" w:tplc="041D0001">
      <w:start w:val="1"/>
      <w:numFmt w:val="bullet"/>
      <w:lvlText w:val=""/>
      <w:lvlJc w:val="left"/>
      <w:pPr>
        <w:ind w:left="720" w:hanging="360"/>
      </w:pPr>
      <w:rPr>
        <w:rFonts w:ascii="Symbol" w:hAnsi="Symbol" w:hint="default"/>
      </w:rPr>
    </w:lvl>
    <w:lvl w:ilvl="1" w:tplc="3E5A56F0">
      <w:numFmt w:val="bullet"/>
      <w:lvlText w:val="•"/>
      <w:lvlJc w:val="left"/>
      <w:pPr>
        <w:ind w:left="1440" w:hanging="360"/>
      </w:pPr>
      <w:rPr>
        <w:rFonts w:ascii="Times New Roman" w:eastAsia="SimSu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744AB7"/>
    <w:multiLevelType w:val="hybridMultilevel"/>
    <w:tmpl w:val="47C0EC52"/>
    <w:lvl w:ilvl="0" w:tplc="965480B0">
      <w:start w:val="1"/>
      <w:numFmt w:val="bullet"/>
      <w:lvlText w:val="•"/>
      <w:lvlJc w:val="left"/>
      <w:pPr>
        <w:tabs>
          <w:tab w:val="num" w:pos="720"/>
        </w:tabs>
        <w:ind w:left="720" w:hanging="360"/>
      </w:pPr>
      <w:rPr>
        <w:rFonts w:ascii="Arial" w:hAnsi="Arial" w:hint="default"/>
      </w:rPr>
    </w:lvl>
    <w:lvl w:ilvl="1" w:tplc="5B1A7316">
      <w:start w:val="302"/>
      <w:numFmt w:val="bullet"/>
      <w:lvlText w:val="•"/>
      <w:lvlJc w:val="left"/>
      <w:pPr>
        <w:tabs>
          <w:tab w:val="num" w:pos="1440"/>
        </w:tabs>
        <w:ind w:left="1440" w:hanging="360"/>
      </w:pPr>
      <w:rPr>
        <w:rFonts w:ascii="Arial" w:hAnsi="Arial" w:hint="default"/>
      </w:rPr>
    </w:lvl>
    <w:lvl w:ilvl="2" w:tplc="AD644434">
      <w:start w:val="302"/>
      <w:numFmt w:val="bullet"/>
      <w:lvlText w:val="•"/>
      <w:lvlJc w:val="left"/>
      <w:pPr>
        <w:tabs>
          <w:tab w:val="num" w:pos="2160"/>
        </w:tabs>
        <w:ind w:left="2160" w:hanging="360"/>
      </w:pPr>
      <w:rPr>
        <w:rFonts w:ascii="Arial" w:hAnsi="Arial" w:hint="default"/>
      </w:rPr>
    </w:lvl>
    <w:lvl w:ilvl="3" w:tplc="F8B6F686">
      <w:start w:val="302"/>
      <w:numFmt w:val="bullet"/>
      <w:lvlText w:val="•"/>
      <w:lvlJc w:val="left"/>
      <w:pPr>
        <w:tabs>
          <w:tab w:val="num" w:pos="2880"/>
        </w:tabs>
        <w:ind w:left="2880" w:hanging="360"/>
      </w:pPr>
      <w:rPr>
        <w:rFonts w:ascii="Arial" w:hAnsi="Arial" w:hint="default"/>
      </w:rPr>
    </w:lvl>
    <w:lvl w:ilvl="4" w:tplc="FD16CC54">
      <w:start w:val="302"/>
      <w:numFmt w:val="bullet"/>
      <w:lvlText w:val="•"/>
      <w:lvlJc w:val="left"/>
      <w:pPr>
        <w:tabs>
          <w:tab w:val="num" w:pos="3600"/>
        </w:tabs>
        <w:ind w:left="3600" w:hanging="360"/>
      </w:pPr>
      <w:rPr>
        <w:rFonts w:ascii="Arial" w:hAnsi="Arial" w:hint="default"/>
      </w:rPr>
    </w:lvl>
    <w:lvl w:ilvl="5" w:tplc="58A4167A" w:tentative="1">
      <w:start w:val="1"/>
      <w:numFmt w:val="bullet"/>
      <w:lvlText w:val="•"/>
      <w:lvlJc w:val="left"/>
      <w:pPr>
        <w:tabs>
          <w:tab w:val="num" w:pos="4320"/>
        </w:tabs>
        <w:ind w:left="4320" w:hanging="360"/>
      </w:pPr>
      <w:rPr>
        <w:rFonts w:ascii="Arial" w:hAnsi="Arial" w:hint="default"/>
      </w:rPr>
    </w:lvl>
    <w:lvl w:ilvl="6" w:tplc="C21C2C74" w:tentative="1">
      <w:start w:val="1"/>
      <w:numFmt w:val="bullet"/>
      <w:lvlText w:val="•"/>
      <w:lvlJc w:val="left"/>
      <w:pPr>
        <w:tabs>
          <w:tab w:val="num" w:pos="5040"/>
        </w:tabs>
        <w:ind w:left="5040" w:hanging="360"/>
      </w:pPr>
      <w:rPr>
        <w:rFonts w:ascii="Arial" w:hAnsi="Arial" w:hint="default"/>
      </w:rPr>
    </w:lvl>
    <w:lvl w:ilvl="7" w:tplc="E6026322" w:tentative="1">
      <w:start w:val="1"/>
      <w:numFmt w:val="bullet"/>
      <w:lvlText w:val="•"/>
      <w:lvlJc w:val="left"/>
      <w:pPr>
        <w:tabs>
          <w:tab w:val="num" w:pos="5760"/>
        </w:tabs>
        <w:ind w:left="5760" w:hanging="360"/>
      </w:pPr>
      <w:rPr>
        <w:rFonts w:ascii="Arial" w:hAnsi="Arial" w:hint="default"/>
      </w:rPr>
    </w:lvl>
    <w:lvl w:ilvl="8" w:tplc="A4E8FF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2CA3C8C"/>
    <w:multiLevelType w:val="hybridMultilevel"/>
    <w:tmpl w:val="273A52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48F1220"/>
    <w:multiLevelType w:val="hybridMultilevel"/>
    <w:tmpl w:val="01DEE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D567AE"/>
    <w:multiLevelType w:val="hybridMultilevel"/>
    <w:tmpl w:val="A010220C"/>
    <w:lvl w:ilvl="0" w:tplc="041D0001">
      <w:start w:val="1"/>
      <w:numFmt w:val="bullet"/>
      <w:lvlText w:val=""/>
      <w:lvlJc w:val="left"/>
      <w:pPr>
        <w:ind w:left="1856" w:hanging="360"/>
      </w:pPr>
      <w:rPr>
        <w:rFonts w:ascii="Symbol" w:hAnsi="Symbol" w:hint="default"/>
      </w:rPr>
    </w:lvl>
    <w:lvl w:ilvl="1" w:tplc="041D0003" w:tentative="1">
      <w:start w:val="1"/>
      <w:numFmt w:val="bullet"/>
      <w:lvlText w:val="o"/>
      <w:lvlJc w:val="left"/>
      <w:pPr>
        <w:ind w:left="2576" w:hanging="360"/>
      </w:pPr>
      <w:rPr>
        <w:rFonts w:ascii="Courier New" w:hAnsi="Courier New" w:cs="Courier New" w:hint="default"/>
      </w:rPr>
    </w:lvl>
    <w:lvl w:ilvl="2" w:tplc="041D0005" w:tentative="1">
      <w:start w:val="1"/>
      <w:numFmt w:val="bullet"/>
      <w:lvlText w:val=""/>
      <w:lvlJc w:val="left"/>
      <w:pPr>
        <w:ind w:left="3296" w:hanging="360"/>
      </w:pPr>
      <w:rPr>
        <w:rFonts w:ascii="Wingdings" w:hAnsi="Wingdings" w:hint="default"/>
      </w:rPr>
    </w:lvl>
    <w:lvl w:ilvl="3" w:tplc="041D0001" w:tentative="1">
      <w:start w:val="1"/>
      <w:numFmt w:val="bullet"/>
      <w:lvlText w:val=""/>
      <w:lvlJc w:val="left"/>
      <w:pPr>
        <w:ind w:left="4016" w:hanging="360"/>
      </w:pPr>
      <w:rPr>
        <w:rFonts w:ascii="Symbol" w:hAnsi="Symbol" w:hint="default"/>
      </w:rPr>
    </w:lvl>
    <w:lvl w:ilvl="4" w:tplc="041D0003" w:tentative="1">
      <w:start w:val="1"/>
      <w:numFmt w:val="bullet"/>
      <w:lvlText w:val="o"/>
      <w:lvlJc w:val="left"/>
      <w:pPr>
        <w:ind w:left="4736" w:hanging="360"/>
      </w:pPr>
      <w:rPr>
        <w:rFonts w:ascii="Courier New" w:hAnsi="Courier New" w:cs="Courier New" w:hint="default"/>
      </w:rPr>
    </w:lvl>
    <w:lvl w:ilvl="5" w:tplc="041D0005" w:tentative="1">
      <w:start w:val="1"/>
      <w:numFmt w:val="bullet"/>
      <w:lvlText w:val=""/>
      <w:lvlJc w:val="left"/>
      <w:pPr>
        <w:ind w:left="5456" w:hanging="360"/>
      </w:pPr>
      <w:rPr>
        <w:rFonts w:ascii="Wingdings" w:hAnsi="Wingdings" w:hint="default"/>
      </w:rPr>
    </w:lvl>
    <w:lvl w:ilvl="6" w:tplc="041D0001" w:tentative="1">
      <w:start w:val="1"/>
      <w:numFmt w:val="bullet"/>
      <w:lvlText w:val=""/>
      <w:lvlJc w:val="left"/>
      <w:pPr>
        <w:ind w:left="6176" w:hanging="360"/>
      </w:pPr>
      <w:rPr>
        <w:rFonts w:ascii="Symbol" w:hAnsi="Symbol" w:hint="default"/>
      </w:rPr>
    </w:lvl>
    <w:lvl w:ilvl="7" w:tplc="041D0003" w:tentative="1">
      <w:start w:val="1"/>
      <w:numFmt w:val="bullet"/>
      <w:lvlText w:val="o"/>
      <w:lvlJc w:val="left"/>
      <w:pPr>
        <w:ind w:left="6896" w:hanging="360"/>
      </w:pPr>
      <w:rPr>
        <w:rFonts w:ascii="Courier New" w:hAnsi="Courier New" w:cs="Courier New" w:hint="default"/>
      </w:rPr>
    </w:lvl>
    <w:lvl w:ilvl="8" w:tplc="041D0005" w:tentative="1">
      <w:start w:val="1"/>
      <w:numFmt w:val="bullet"/>
      <w:lvlText w:val=""/>
      <w:lvlJc w:val="left"/>
      <w:pPr>
        <w:ind w:left="7616" w:hanging="36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413"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3D867776"/>
    <w:multiLevelType w:val="hybridMultilevel"/>
    <w:tmpl w:val="7E9E192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154741E"/>
    <w:multiLevelType w:val="hybridMultilevel"/>
    <w:tmpl w:val="D4CE9534"/>
    <w:lvl w:ilvl="0" w:tplc="A9BE789E">
      <w:numFmt w:val="bullet"/>
      <w:lvlText w:val="-"/>
      <w:lvlJc w:val="left"/>
      <w:pPr>
        <w:ind w:left="705" w:hanging="420"/>
      </w:pPr>
      <w:rPr>
        <w:rFonts w:ascii="DengXian" w:eastAsia="DengXian" w:hAnsi="DengXian" w:cs="Times New Roman" w:hint="eastAsia"/>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46B43B9D"/>
    <w:multiLevelType w:val="hybridMultilevel"/>
    <w:tmpl w:val="AB9E631A"/>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B73482"/>
    <w:multiLevelType w:val="hybridMultilevel"/>
    <w:tmpl w:val="7D86E20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C7A6D32"/>
    <w:multiLevelType w:val="hybridMultilevel"/>
    <w:tmpl w:val="CB621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FC31018"/>
    <w:multiLevelType w:val="hybridMultilevel"/>
    <w:tmpl w:val="4ED6ED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655065D"/>
    <w:multiLevelType w:val="hybridMultilevel"/>
    <w:tmpl w:val="7E980D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6D756D4"/>
    <w:multiLevelType w:val="hybridMultilevel"/>
    <w:tmpl w:val="B5B450B4"/>
    <w:lvl w:ilvl="0" w:tplc="041D0003">
      <w:start w:val="1"/>
      <w:numFmt w:val="bullet"/>
      <w:lvlText w:val="o"/>
      <w:lvlJc w:val="left"/>
      <w:pPr>
        <w:ind w:left="928" w:hanging="360"/>
      </w:pPr>
      <w:rPr>
        <w:rFonts w:ascii="Courier New" w:hAnsi="Courier New" w:cs="Courier New"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9" w15:restartNumberingAfterBreak="0">
    <w:nsid w:val="7B7B61B1"/>
    <w:multiLevelType w:val="hybridMultilevel"/>
    <w:tmpl w:val="A5009D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CF46CEA"/>
    <w:multiLevelType w:val="hybridMultilevel"/>
    <w:tmpl w:val="5B0C7550"/>
    <w:lvl w:ilvl="0" w:tplc="041D0001">
      <w:start w:val="1"/>
      <w:numFmt w:val="bullet"/>
      <w:lvlText w:val=""/>
      <w:lvlJc w:val="left"/>
      <w:pPr>
        <w:ind w:left="1212" w:hanging="360"/>
      </w:pPr>
      <w:rPr>
        <w:rFonts w:ascii="Symbol" w:hAnsi="Symbol" w:hint="default"/>
      </w:rPr>
    </w:lvl>
    <w:lvl w:ilvl="1" w:tplc="041D0003" w:tentative="1">
      <w:start w:val="1"/>
      <w:numFmt w:val="bullet"/>
      <w:lvlText w:val="o"/>
      <w:lvlJc w:val="left"/>
      <w:pPr>
        <w:ind w:left="1932" w:hanging="360"/>
      </w:pPr>
      <w:rPr>
        <w:rFonts w:ascii="Courier New" w:hAnsi="Courier New" w:cs="Courier New" w:hint="default"/>
      </w:rPr>
    </w:lvl>
    <w:lvl w:ilvl="2" w:tplc="041D0005" w:tentative="1">
      <w:start w:val="1"/>
      <w:numFmt w:val="bullet"/>
      <w:lvlText w:val=""/>
      <w:lvlJc w:val="left"/>
      <w:pPr>
        <w:ind w:left="2652" w:hanging="360"/>
      </w:pPr>
      <w:rPr>
        <w:rFonts w:ascii="Wingdings" w:hAnsi="Wingdings" w:hint="default"/>
      </w:rPr>
    </w:lvl>
    <w:lvl w:ilvl="3" w:tplc="041D0001" w:tentative="1">
      <w:start w:val="1"/>
      <w:numFmt w:val="bullet"/>
      <w:lvlText w:val=""/>
      <w:lvlJc w:val="left"/>
      <w:pPr>
        <w:ind w:left="3372" w:hanging="360"/>
      </w:pPr>
      <w:rPr>
        <w:rFonts w:ascii="Symbol" w:hAnsi="Symbol" w:hint="default"/>
      </w:rPr>
    </w:lvl>
    <w:lvl w:ilvl="4" w:tplc="041D0003" w:tentative="1">
      <w:start w:val="1"/>
      <w:numFmt w:val="bullet"/>
      <w:lvlText w:val="o"/>
      <w:lvlJc w:val="left"/>
      <w:pPr>
        <w:ind w:left="4092" w:hanging="360"/>
      </w:pPr>
      <w:rPr>
        <w:rFonts w:ascii="Courier New" w:hAnsi="Courier New" w:cs="Courier New" w:hint="default"/>
      </w:rPr>
    </w:lvl>
    <w:lvl w:ilvl="5" w:tplc="041D0005" w:tentative="1">
      <w:start w:val="1"/>
      <w:numFmt w:val="bullet"/>
      <w:lvlText w:val=""/>
      <w:lvlJc w:val="left"/>
      <w:pPr>
        <w:ind w:left="4812" w:hanging="360"/>
      </w:pPr>
      <w:rPr>
        <w:rFonts w:ascii="Wingdings" w:hAnsi="Wingdings" w:hint="default"/>
      </w:rPr>
    </w:lvl>
    <w:lvl w:ilvl="6" w:tplc="041D0001" w:tentative="1">
      <w:start w:val="1"/>
      <w:numFmt w:val="bullet"/>
      <w:lvlText w:val=""/>
      <w:lvlJc w:val="left"/>
      <w:pPr>
        <w:ind w:left="5532" w:hanging="360"/>
      </w:pPr>
      <w:rPr>
        <w:rFonts w:ascii="Symbol" w:hAnsi="Symbol" w:hint="default"/>
      </w:rPr>
    </w:lvl>
    <w:lvl w:ilvl="7" w:tplc="041D0003" w:tentative="1">
      <w:start w:val="1"/>
      <w:numFmt w:val="bullet"/>
      <w:lvlText w:val="o"/>
      <w:lvlJc w:val="left"/>
      <w:pPr>
        <w:ind w:left="6252" w:hanging="360"/>
      </w:pPr>
      <w:rPr>
        <w:rFonts w:ascii="Courier New" w:hAnsi="Courier New" w:cs="Courier New" w:hint="default"/>
      </w:rPr>
    </w:lvl>
    <w:lvl w:ilvl="8" w:tplc="041D0005" w:tentative="1">
      <w:start w:val="1"/>
      <w:numFmt w:val="bullet"/>
      <w:lvlText w:val=""/>
      <w:lvlJc w:val="left"/>
      <w:pPr>
        <w:ind w:left="6972" w:hanging="360"/>
      </w:pPr>
      <w:rPr>
        <w:rFonts w:ascii="Wingdings" w:hAnsi="Wingdings" w:hint="default"/>
      </w:r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5"/>
  </w:num>
  <w:num w:numId="3">
    <w:abstractNumId w:val="21"/>
  </w:num>
  <w:num w:numId="4">
    <w:abstractNumId w:val="14"/>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7"/>
  </w:num>
  <w:num w:numId="18">
    <w:abstractNumId w:val="12"/>
  </w:num>
  <w:num w:numId="19">
    <w:abstractNumId w:val="12"/>
    <w:lvlOverride w:ilvl="0">
      <w:startOverride w:val="1"/>
    </w:lvlOverride>
  </w:num>
  <w:num w:numId="20">
    <w:abstractNumId w:val="13"/>
  </w:num>
  <w:num w:numId="21">
    <w:abstractNumId w:val="4"/>
  </w:num>
  <w:num w:numId="22">
    <w:abstractNumId w:val="3"/>
  </w:num>
  <w:num w:numId="23">
    <w:abstractNumId w:val="20"/>
  </w:num>
  <w:num w:numId="24">
    <w:abstractNumId w:val="8"/>
  </w:num>
  <w:num w:numId="25">
    <w:abstractNumId w:val="7"/>
  </w:num>
  <w:num w:numId="26">
    <w:abstractNumId w:val="11"/>
  </w:num>
  <w:num w:numId="27">
    <w:abstractNumId w:val="0"/>
  </w:num>
  <w:num w:numId="28">
    <w:abstractNumId w:val="1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9"/>
  </w:num>
  <w:num w:numId="35">
    <w:abstractNumId w:val="15"/>
  </w:num>
  <w:num w:numId="36">
    <w:abstractNumId w:val="16"/>
  </w:num>
  <w:num w:numId="37">
    <w:abstractNumId w:val="6"/>
  </w:num>
  <w:num w:numId="38">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Chapman">
    <w15:presenceInfo w15:providerId="AD" w15:userId="S::thomas.chapman@ericsson.com::62f56abd-8013-406a-a5cf-528bee683f35"/>
  </w15:person>
  <w15:person w15:author="Intel_RAN4#94e">
    <w15:presenceInfo w15:providerId="None" w15:userId="Intel_RAN4#94e"/>
  </w15:person>
  <w15:person w15:author="NTT DOCOMO">
    <w15:presenceInfo w15:providerId="None" w15:userId="NTT DOCOMO"/>
  </w15:person>
  <w15:person w15:author="Yunchuan Yang/Communication Standard Research Lab /SRC-Beijing/Staff Engineer/Samsung Electronics">
    <w15:presenceInfo w15:providerId="AD" w15:userId="S-1-5-21-1569490900-2152479555-3239727262-2691684"/>
  </w15:person>
  <w15:person w15:author="Mueller, Axel (Nokia - FR/Paris-Saclay)">
    <w15:presenceInfo w15:providerId="AD" w15:userId="S::axel.mueller@nokia-bell-labs.com::6b065ed8-40bf-4bd7-b1e4-242bb2fb76f9"/>
  </w15:person>
  <w15:person w15:author="Huawei">
    <w15:presenceInfo w15:providerId="None" w15:userId="Huawei"/>
  </w15:person>
  <w15:person w15:author="Gaurav Nigam">
    <w15:presenceInfo w15:providerId="AD" w15:userId="S::gnigam@qti.qualcomm.com::5d6eecaa-87af-434f-b1c7-8f35e61232ad"/>
  </w15:person>
  <w15:person w15:author="NTTDOCOMO">
    <w15:presenceInfo w15:providerId="None" w15:userId="NTT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CCE"/>
    <w:rsid w:val="00020C56"/>
    <w:rsid w:val="00020ED2"/>
    <w:rsid w:val="000256AD"/>
    <w:rsid w:val="00026ACC"/>
    <w:rsid w:val="00030506"/>
    <w:rsid w:val="0003171D"/>
    <w:rsid w:val="00031C1D"/>
    <w:rsid w:val="00035C50"/>
    <w:rsid w:val="0003791A"/>
    <w:rsid w:val="00037BEE"/>
    <w:rsid w:val="00042EF4"/>
    <w:rsid w:val="000457A1"/>
    <w:rsid w:val="00050001"/>
    <w:rsid w:val="00052041"/>
    <w:rsid w:val="0005326A"/>
    <w:rsid w:val="0006266D"/>
    <w:rsid w:val="00065506"/>
    <w:rsid w:val="0006782E"/>
    <w:rsid w:val="0007382E"/>
    <w:rsid w:val="000766E1"/>
    <w:rsid w:val="00077FF6"/>
    <w:rsid w:val="00080D82"/>
    <w:rsid w:val="00081692"/>
    <w:rsid w:val="00082C46"/>
    <w:rsid w:val="00085A0E"/>
    <w:rsid w:val="00087548"/>
    <w:rsid w:val="00093D93"/>
    <w:rsid w:val="00093E7E"/>
    <w:rsid w:val="000A1830"/>
    <w:rsid w:val="000A4121"/>
    <w:rsid w:val="000A4AA3"/>
    <w:rsid w:val="000A550E"/>
    <w:rsid w:val="000B1A55"/>
    <w:rsid w:val="000B20BB"/>
    <w:rsid w:val="000B2EF6"/>
    <w:rsid w:val="000B2FA6"/>
    <w:rsid w:val="000B4AA0"/>
    <w:rsid w:val="000C2553"/>
    <w:rsid w:val="000C38C3"/>
    <w:rsid w:val="000D09FD"/>
    <w:rsid w:val="000D22E9"/>
    <w:rsid w:val="000D244C"/>
    <w:rsid w:val="000D3692"/>
    <w:rsid w:val="000D44FB"/>
    <w:rsid w:val="000D574B"/>
    <w:rsid w:val="000D6CFC"/>
    <w:rsid w:val="000E1F96"/>
    <w:rsid w:val="000E337B"/>
    <w:rsid w:val="000E3BFD"/>
    <w:rsid w:val="000E537B"/>
    <w:rsid w:val="000E57D0"/>
    <w:rsid w:val="000E7858"/>
    <w:rsid w:val="00101C32"/>
    <w:rsid w:val="00107927"/>
    <w:rsid w:val="00110E26"/>
    <w:rsid w:val="00111321"/>
    <w:rsid w:val="00116285"/>
    <w:rsid w:val="00117BD6"/>
    <w:rsid w:val="001206C2"/>
    <w:rsid w:val="001218E2"/>
    <w:rsid w:val="00121978"/>
    <w:rsid w:val="00123422"/>
    <w:rsid w:val="00124B6A"/>
    <w:rsid w:val="00125220"/>
    <w:rsid w:val="00136D4C"/>
    <w:rsid w:val="00142BB9"/>
    <w:rsid w:val="00144F96"/>
    <w:rsid w:val="00151EAC"/>
    <w:rsid w:val="00153528"/>
    <w:rsid w:val="00154E68"/>
    <w:rsid w:val="00155C04"/>
    <w:rsid w:val="001576B2"/>
    <w:rsid w:val="001608FD"/>
    <w:rsid w:val="00162548"/>
    <w:rsid w:val="001678A3"/>
    <w:rsid w:val="00167AF8"/>
    <w:rsid w:val="00172183"/>
    <w:rsid w:val="001751AB"/>
    <w:rsid w:val="00175A3F"/>
    <w:rsid w:val="00176A81"/>
    <w:rsid w:val="00180E09"/>
    <w:rsid w:val="00180F8E"/>
    <w:rsid w:val="00183D4C"/>
    <w:rsid w:val="00183F6D"/>
    <w:rsid w:val="0018670E"/>
    <w:rsid w:val="0019219A"/>
    <w:rsid w:val="00195077"/>
    <w:rsid w:val="001A033F"/>
    <w:rsid w:val="001A08AA"/>
    <w:rsid w:val="001A1B53"/>
    <w:rsid w:val="001A59CB"/>
    <w:rsid w:val="001C1409"/>
    <w:rsid w:val="001C2AE6"/>
    <w:rsid w:val="001C4A89"/>
    <w:rsid w:val="001C6177"/>
    <w:rsid w:val="001D0363"/>
    <w:rsid w:val="001D7D94"/>
    <w:rsid w:val="001E4218"/>
    <w:rsid w:val="001F0B20"/>
    <w:rsid w:val="00200A62"/>
    <w:rsid w:val="00203740"/>
    <w:rsid w:val="00204F20"/>
    <w:rsid w:val="00206926"/>
    <w:rsid w:val="002138EA"/>
    <w:rsid w:val="00213F84"/>
    <w:rsid w:val="00214FBD"/>
    <w:rsid w:val="00222897"/>
    <w:rsid w:val="00222B0C"/>
    <w:rsid w:val="0022755E"/>
    <w:rsid w:val="00235394"/>
    <w:rsid w:val="00235577"/>
    <w:rsid w:val="00241062"/>
    <w:rsid w:val="002435CA"/>
    <w:rsid w:val="0024469F"/>
    <w:rsid w:val="00252DB8"/>
    <w:rsid w:val="002537BC"/>
    <w:rsid w:val="00255C58"/>
    <w:rsid w:val="002603B2"/>
    <w:rsid w:val="00260EC7"/>
    <w:rsid w:val="00261539"/>
    <w:rsid w:val="0026179F"/>
    <w:rsid w:val="002666AE"/>
    <w:rsid w:val="00274E1A"/>
    <w:rsid w:val="00277339"/>
    <w:rsid w:val="002775B1"/>
    <w:rsid w:val="002775B9"/>
    <w:rsid w:val="002811C4"/>
    <w:rsid w:val="00282213"/>
    <w:rsid w:val="00284016"/>
    <w:rsid w:val="002858BF"/>
    <w:rsid w:val="002937FC"/>
    <w:rsid w:val="002939AF"/>
    <w:rsid w:val="00294491"/>
    <w:rsid w:val="00294BDE"/>
    <w:rsid w:val="002A0CED"/>
    <w:rsid w:val="002A4CD0"/>
    <w:rsid w:val="002A7DA6"/>
    <w:rsid w:val="002B516C"/>
    <w:rsid w:val="002B5C6B"/>
    <w:rsid w:val="002B5E1D"/>
    <w:rsid w:val="002B60C1"/>
    <w:rsid w:val="002B7C7F"/>
    <w:rsid w:val="002C47E7"/>
    <w:rsid w:val="002C4B52"/>
    <w:rsid w:val="002D03E5"/>
    <w:rsid w:val="002D36EB"/>
    <w:rsid w:val="002D3C19"/>
    <w:rsid w:val="002D6417"/>
    <w:rsid w:val="002D6509"/>
    <w:rsid w:val="002D6BDF"/>
    <w:rsid w:val="002E2CE9"/>
    <w:rsid w:val="002E3BF7"/>
    <w:rsid w:val="002E403E"/>
    <w:rsid w:val="002F158C"/>
    <w:rsid w:val="002F4093"/>
    <w:rsid w:val="002F4C43"/>
    <w:rsid w:val="002F5636"/>
    <w:rsid w:val="003022A5"/>
    <w:rsid w:val="00305694"/>
    <w:rsid w:val="00307E51"/>
    <w:rsid w:val="00311363"/>
    <w:rsid w:val="00315867"/>
    <w:rsid w:val="0032317B"/>
    <w:rsid w:val="0032494F"/>
    <w:rsid w:val="003260D7"/>
    <w:rsid w:val="00336697"/>
    <w:rsid w:val="0033747B"/>
    <w:rsid w:val="00341890"/>
    <w:rsid w:val="003418CB"/>
    <w:rsid w:val="00342C20"/>
    <w:rsid w:val="00353564"/>
    <w:rsid w:val="00355873"/>
    <w:rsid w:val="0035660F"/>
    <w:rsid w:val="0036001C"/>
    <w:rsid w:val="003628B9"/>
    <w:rsid w:val="00362D8F"/>
    <w:rsid w:val="00367724"/>
    <w:rsid w:val="00372F4D"/>
    <w:rsid w:val="003770F6"/>
    <w:rsid w:val="00381644"/>
    <w:rsid w:val="00383E37"/>
    <w:rsid w:val="00390710"/>
    <w:rsid w:val="00393042"/>
    <w:rsid w:val="00393C6E"/>
    <w:rsid w:val="00394AD5"/>
    <w:rsid w:val="0039642D"/>
    <w:rsid w:val="003974DA"/>
    <w:rsid w:val="003A2E40"/>
    <w:rsid w:val="003A699D"/>
    <w:rsid w:val="003A7846"/>
    <w:rsid w:val="003B0158"/>
    <w:rsid w:val="003B40B6"/>
    <w:rsid w:val="003B56DB"/>
    <w:rsid w:val="003B755E"/>
    <w:rsid w:val="003B7859"/>
    <w:rsid w:val="003C228E"/>
    <w:rsid w:val="003C43A4"/>
    <w:rsid w:val="003C51E7"/>
    <w:rsid w:val="003C6893"/>
    <w:rsid w:val="003C6DE2"/>
    <w:rsid w:val="003D059B"/>
    <w:rsid w:val="003D1EFD"/>
    <w:rsid w:val="003D28BF"/>
    <w:rsid w:val="003D4215"/>
    <w:rsid w:val="003D4C47"/>
    <w:rsid w:val="003D7719"/>
    <w:rsid w:val="003E1412"/>
    <w:rsid w:val="003E40EE"/>
    <w:rsid w:val="003F1C1B"/>
    <w:rsid w:val="003F6E8C"/>
    <w:rsid w:val="00401144"/>
    <w:rsid w:val="004038BA"/>
    <w:rsid w:val="00404831"/>
    <w:rsid w:val="00404AE7"/>
    <w:rsid w:val="00407661"/>
    <w:rsid w:val="00410314"/>
    <w:rsid w:val="00412063"/>
    <w:rsid w:val="00412EB1"/>
    <w:rsid w:val="00413DDE"/>
    <w:rsid w:val="00414118"/>
    <w:rsid w:val="00414E98"/>
    <w:rsid w:val="00416084"/>
    <w:rsid w:val="00422E72"/>
    <w:rsid w:val="00424F8C"/>
    <w:rsid w:val="00426B36"/>
    <w:rsid w:val="004271BA"/>
    <w:rsid w:val="00430497"/>
    <w:rsid w:val="00432DBD"/>
    <w:rsid w:val="00434DC1"/>
    <w:rsid w:val="004350F4"/>
    <w:rsid w:val="004412A0"/>
    <w:rsid w:val="00442EE8"/>
    <w:rsid w:val="00446408"/>
    <w:rsid w:val="00450F27"/>
    <w:rsid w:val="004510E5"/>
    <w:rsid w:val="00456A75"/>
    <w:rsid w:val="004611ED"/>
    <w:rsid w:val="00461E39"/>
    <w:rsid w:val="00462D3A"/>
    <w:rsid w:val="00463521"/>
    <w:rsid w:val="00464EB1"/>
    <w:rsid w:val="004663DA"/>
    <w:rsid w:val="00471125"/>
    <w:rsid w:val="0047437A"/>
    <w:rsid w:val="0047519E"/>
    <w:rsid w:val="00480377"/>
    <w:rsid w:val="00480E42"/>
    <w:rsid w:val="00480EBC"/>
    <w:rsid w:val="004815D0"/>
    <w:rsid w:val="0048338D"/>
    <w:rsid w:val="00484C5D"/>
    <w:rsid w:val="0048543E"/>
    <w:rsid w:val="004868C1"/>
    <w:rsid w:val="0048750F"/>
    <w:rsid w:val="004A495F"/>
    <w:rsid w:val="004A7544"/>
    <w:rsid w:val="004B2980"/>
    <w:rsid w:val="004B6B0F"/>
    <w:rsid w:val="004C5914"/>
    <w:rsid w:val="004C7CE5"/>
    <w:rsid w:val="004C7DC8"/>
    <w:rsid w:val="004D3A41"/>
    <w:rsid w:val="004D3C64"/>
    <w:rsid w:val="004E2659"/>
    <w:rsid w:val="004E39EE"/>
    <w:rsid w:val="004E4273"/>
    <w:rsid w:val="004E475C"/>
    <w:rsid w:val="004E56E0"/>
    <w:rsid w:val="004E58F7"/>
    <w:rsid w:val="004E7329"/>
    <w:rsid w:val="004F2CB0"/>
    <w:rsid w:val="005017F7"/>
    <w:rsid w:val="00501FA7"/>
    <w:rsid w:val="005034DC"/>
    <w:rsid w:val="00505BFA"/>
    <w:rsid w:val="005071B4"/>
    <w:rsid w:val="00507687"/>
    <w:rsid w:val="005117A9"/>
    <w:rsid w:val="00511F57"/>
    <w:rsid w:val="00512D69"/>
    <w:rsid w:val="00515CBE"/>
    <w:rsid w:val="00515E2B"/>
    <w:rsid w:val="00522A7E"/>
    <w:rsid w:val="00522F20"/>
    <w:rsid w:val="005308DB"/>
    <w:rsid w:val="00530A2E"/>
    <w:rsid w:val="00530FBE"/>
    <w:rsid w:val="005339DB"/>
    <w:rsid w:val="00534C89"/>
    <w:rsid w:val="00541573"/>
    <w:rsid w:val="0054348A"/>
    <w:rsid w:val="005435C3"/>
    <w:rsid w:val="005646BA"/>
    <w:rsid w:val="00571777"/>
    <w:rsid w:val="00577D6B"/>
    <w:rsid w:val="00580FF5"/>
    <w:rsid w:val="005827DE"/>
    <w:rsid w:val="0058519C"/>
    <w:rsid w:val="00587445"/>
    <w:rsid w:val="00590B63"/>
    <w:rsid w:val="0059149A"/>
    <w:rsid w:val="005956EE"/>
    <w:rsid w:val="005A083E"/>
    <w:rsid w:val="005B4802"/>
    <w:rsid w:val="005C1EA6"/>
    <w:rsid w:val="005D0B99"/>
    <w:rsid w:val="005D308E"/>
    <w:rsid w:val="005D3A48"/>
    <w:rsid w:val="005D7AF8"/>
    <w:rsid w:val="005E366A"/>
    <w:rsid w:val="005F2145"/>
    <w:rsid w:val="005F4EB6"/>
    <w:rsid w:val="005F5E46"/>
    <w:rsid w:val="005F673E"/>
    <w:rsid w:val="006016E1"/>
    <w:rsid w:val="00602D27"/>
    <w:rsid w:val="0060369C"/>
    <w:rsid w:val="00612264"/>
    <w:rsid w:val="0061331E"/>
    <w:rsid w:val="006144A1"/>
    <w:rsid w:val="00615EBB"/>
    <w:rsid w:val="00616096"/>
    <w:rsid w:val="006160A2"/>
    <w:rsid w:val="00621047"/>
    <w:rsid w:val="0062157E"/>
    <w:rsid w:val="00625FE0"/>
    <w:rsid w:val="006302AA"/>
    <w:rsid w:val="00633218"/>
    <w:rsid w:val="006363BD"/>
    <w:rsid w:val="006412DC"/>
    <w:rsid w:val="006417AC"/>
    <w:rsid w:val="00642BC6"/>
    <w:rsid w:val="00643D3F"/>
    <w:rsid w:val="00644790"/>
    <w:rsid w:val="0064599B"/>
    <w:rsid w:val="006501AF"/>
    <w:rsid w:val="00650DDE"/>
    <w:rsid w:val="006548C3"/>
    <w:rsid w:val="0065505B"/>
    <w:rsid w:val="00660187"/>
    <w:rsid w:val="00662425"/>
    <w:rsid w:val="00666DBE"/>
    <w:rsid w:val="006670AC"/>
    <w:rsid w:val="00672307"/>
    <w:rsid w:val="006808C6"/>
    <w:rsid w:val="00682668"/>
    <w:rsid w:val="0068683E"/>
    <w:rsid w:val="00690B4F"/>
    <w:rsid w:val="00691DAC"/>
    <w:rsid w:val="00692227"/>
    <w:rsid w:val="00692A68"/>
    <w:rsid w:val="00694422"/>
    <w:rsid w:val="00695D85"/>
    <w:rsid w:val="006A158C"/>
    <w:rsid w:val="006A23CF"/>
    <w:rsid w:val="006A30A2"/>
    <w:rsid w:val="006A6D23"/>
    <w:rsid w:val="006B25DE"/>
    <w:rsid w:val="006B45F8"/>
    <w:rsid w:val="006B4D1F"/>
    <w:rsid w:val="006B501D"/>
    <w:rsid w:val="006C0DE2"/>
    <w:rsid w:val="006C1C3B"/>
    <w:rsid w:val="006C3F30"/>
    <w:rsid w:val="006C4E43"/>
    <w:rsid w:val="006C643E"/>
    <w:rsid w:val="006D2932"/>
    <w:rsid w:val="006D3671"/>
    <w:rsid w:val="006E0A73"/>
    <w:rsid w:val="006E0FEE"/>
    <w:rsid w:val="006E4528"/>
    <w:rsid w:val="006E6C11"/>
    <w:rsid w:val="006F4D53"/>
    <w:rsid w:val="006F6721"/>
    <w:rsid w:val="006F7C0C"/>
    <w:rsid w:val="00700755"/>
    <w:rsid w:val="0070646B"/>
    <w:rsid w:val="007130A2"/>
    <w:rsid w:val="00715463"/>
    <w:rsid w:val="00730655"/>
    <w:rsid w:val="00731D77"/>
    <w:rsid w:val="00732360"/>
    <w:rsid w:val="00733098"/>
    <w:rsid w:val="0073390A"/>
    <w:rsid w:val="00734E64"/>
    <w:rsid w:val="00736B37"/>
    <w:rsid w:val="00740A35"/>
    <w:rsid w:val="00741A6E"/>
    <w:rsid w:val="007459CD"/>
    <w:rsid w:val="007504F6"/>
    <w:rsid w:val="007520B4"/>
    <w:rsid w:val="007655D5"/>
    <w:rsid w:val="0076690C"/>
    <w:rsid w:val="00773834"/>
    <w:rsid w:val="00774FB8"/>
    <w:rsid w:val="007763C1"/>
    <w:rsid w:val="00777E82"/>
    <w:rsid w:val="00781359"/>
    <w:rsid w:val="00782D30"/>
    <w:rsid w:val="00786921"/>
    <w:rsid w:val="007874AA"/>
    <w:rsid w:val="007A1EAA"/>
    <w:rsid w:val="007A48BC"/>
    <w:rsid w:val="007A6508"/>
    <w:rsid w:val="007A79FD"/>
    <w:rsid w:val="007B0B9D"/>
    <w:rsid w:val="007B5A43"/>
    <w:rsid w:val="007B709B"/>
    <w:rsid w:val="007C1343"/>
    <w:rsid w:val="007C5EF1"/>
    <w:rsid w:val="007C7128"/>
    <w:rsid w:val="007C780C"/>
    <w:rsid w:val="007C7BF5"/>
    <w:rsid w:val="007D19B7"/>
    <w:rsid w:val="007D75E5"/>
    <w:rsid w:val="007D773E"/>
    <w:rsid w:val="007E066E"/>
    <w:rsid w:val="007E1356"/>
    <w:rsid w:val="007E20FC"/>
    <w:rsid w:val="007E7062"/>
    <w:rsid w:val="007E7886"/>
    <w:rsid w:val="007F0E1E"/>
    <w:rsid w:val="007F29A7"/>
    <w:rsid w:val="007F70C1"/>
    <w:rsid w:val="00800890"/>
    <w:rsid w:val="00805BE8"/>
    <w:rsid w:val="00805E14"/>
    <w:rsid w:val="00816078"/>
    <w:rsid w:val="008177E3"/>
    <w:rsid w:val="00823AA9"/>
    <w:rsid w:val="0082410C"/>
    <w:rsid w:val="008255B9"/>
    <w:rsid w:val="00825CD8"/>
    <w:rsid w:val="00827324"/>
    <w:rsid w:val="00835BE3"/>
    <w:rsid w:val="008363D4"/>
    <w:rsid w:val="00837458"/>
    <w:rsid w:val="00837AAE"/>
    <w:rsid w:val="008429AD"/>
    <w:rsid w:val="008429DB"/>
    <w:rsid w:val="0085058E"/>
    <w:rsid w:val="00850C75"/>
    <w:rsid w:val="00850E39"/>
    <w:rsid w:val="0085477A"/>
    <w:rsid w:val="00855107"/>
    <w:rsid w:val="00855173"/>
    <w:rsid w:val="008557D9"/>
    <w:rsid w:val="00855BF7"/>
    <w:rsid w:val="00856214"/>
    <w:rsid w:val="00862089"/>
    <w:rsid w:val="00866D5B"/>
    <w:rsid w:val="00866FF5"/>
    <w:rsid w:val="00871EC7"/>
    <w:rsid w:val="00873E1F"/>
    <w:rsid w:val="00874C16"/>
    <w:rsid w:val="00882BD3"/>
    <w:rsid w:val="00886D1F"/>
    <w:rsid w:val="00887FFC"/>
    <w:rsid w:val="00891EE1"/>
    <w:rsid w:val="00893987"/>
    <w:rsid w:val="008963EF"/>
    <w:rsid w:val="0089688E"/>
    <w:rsid w:val="008A1FBE"/>
    <w:rsid w:val="008A3B26"/>
    <w:rsid w:val="008B3194"/>
    <w:rsid w:val="008B5AE7"/>
    <w:rsid w:val="008B6383"/>
    <w:rsid w:val="008C4CAF"/>
    <w:rsid w:val="008C60E9"/>
    <w:rsid w:val="008D0C47"/>
    <w:rsid w:val="008D1B7C"/>
    <w:rsid w:val="008D211E"/>
    <w:rsid w:val="008D6657"/>
    <w:rsid w:val="008D6EDD"/>
    <w:rsid w:val="008D710F"/>
    <w:rsid w:val="008E1F60"/>
    <w:rsid w:val="008E307E"/>
    <w:rsid w:val="008E4ECF"/>
    <w:rsid w:val="008E52BB"/>
    <w:rsid w:val="008F3759"/>
    <w:rsid w:val="008F4DD1"/>
    <w:rsid w:val="008F6056"/>
    <w:rsid w:val="00902C07"/>
    <w:rsid w:val="00905804"/>
    <w:rsid w:val="009101E2"/>
    <w:rsid w:val="009110D5"/>
    <w:rsid w:val="00915D73"/>
    <w:rsid w:val="00916077"/>
    <w:rsid w:val="009170A2"/>
    <w:rsid w:val="009208A6"/>
    <w:rsid w:val="00924514"/>
    <w:rsid w:val="00927316"/>
    <w:rsid w:val="0093276D"/>
    <w:rsid w:val="00933D12"/>
    <w:rsid w:val="009342E1"/>
    <w:rsid w:val="00937065"/>
    <w:rsid w:val="00940285"/>
    <w:rsid w:val="009415B0"/>
    <w:rsid w:val="00947E7E"/>
    <w:rsid w:val="0095139A"/>
    <w:rsid w:val="00951AD2"/>
    <w:rsid w:val="00953C64"/>
    <w:rsid w:val="00953E16"/>
    <w:rsid w:val="009542AC"/>
    <w:rsid w:val="00961BB2"/>
    <w:rsid w:val="00962108"/>
    <w:rsid w:val="00962AFE"/>
    <w:rsid w:val="009638D6"/>
    <w:rsid w:val="00965054"/>
    <w:rsid w:val="0097408E"/>
    <w:rsid w:val="00974BB2"/>
    <w:rsid w:val="00974FA7"/>
    <w:rsid w:val="009756E5"/>
    <w:rsid w:val="00977A8C"/>
    <w:rsid w:val="00983910"/>
    <w:rsid w:val="00990DD0"/>
    <w:rsid w:val="009932AC"/>
    <w:rsid w:val="00994351"/>
    <w:rsid w:val="00996A8F"/>
    <w:rsid w:val="009A1220"/>
    <w:rsid w:val="009A1DBF"/>
    <w:rsid w:val="009A3928"/>
    <w:rsid w:val="009A3CC0"/>
    <w:rsid w:val="009A68E6"/>
    <w:rsid w:val="009A7598"/>
    <w:rsid w:val="009B1DF8"/>
    <w:rsid w:val="009B3D20"/>
    <w:rsid w:val="009B5418"/>
    <w:rsid w:val="009C0727"/>
    <w:rsid w:val="009C492F"/>
    <w:rsid w:val="009C6554"/>
    <w:rsid w:val="009D2FF2"/>
    <w:rsid w:val="009D3226"/>
    <w:rsid w:val="009D3385"/>
    <w:rsid w:val="009D3D7E"/>
    <w:rsid w:val="009D793C"/>
    <w:rsid w:val="009E02BB"/>
    <w:rsid w:val="009E16A9"/>
    <w:rsid w:val="009E375F"/>
    <w:rsid w:val="009E39D4"/>
    <w:rsid w:val="009E5401"/>
    <w:rsid w:val="00A02359"/>
    <w:rsid w:val="00A03591"/>
    <w:rsid w:val="00A060CF"/>
    <w:rsid w:val="00A0758F"/>
    <w:rsid w:val="00A1570A"/>
    <w:rsid w:val="00A211B4"/>
    <w:rsid w:val="00A21966"/>
    <w:rsid w:val="00A3109D"/>
    <w:rsid w:val="00A3267E"/>
    <w:rsid w:val="00A339AE"/>
    <w:rsid w:val="00A33DDF"/>
    <w:rsid w:val="00A34547"/>
    <w:rsid w:val="00A376B7"/>
    <w:rsid w:val="00A41993"/>
    <w:rsid w:val="00A41BF5"/>
    <w:rsid w:val="00A44778"/>
    <w:rsid w:val="00A469E7"/>
    <w:rsid w:val="00A604A4"/>
    <w:rsid w:val="00A61B7D"/>
    <w:rsid w:val="00A62858"/>
    <w:rsid w:val="00A64E87"/>
    <w:rsid w:val="00A6605B"/>
    <w:rsid w:val="00A66ADC"/>
    <w:rsid w:val="00A7147D"/>
    <w:rsid w:val="00A718DE"/>
    <w:rsid w:val="00A81B15"/>
    <w:rsid w:val="00A837FF"/>
    <w:rsid w:val="00A84DC8"/>
    <w:rsid w:val="00A85DBC"/>
    <w:rsid w:val="00A8619E"/>
    <w:rsid w:val="00A87FEB"/>
    <w:rsid w:val="00A93F9F"/>
    <w:rsid w:val="00A9420E"/>
    <w:rsid w:val="00A97648"/>
    <w:rsid w:val="00A979F1"/>
    <w:rsid w:val="00AA1CFD"/>
    <w:rsid w:val="00AA2239"/>
    <w:rsid w:val="00AA33D2"/>
    <w:rsid w:val="00AA7396"/>
    <w:rsid w:val="00AB0C57"/>
    <w:rsid w:val="00AB1195"/>
    <w:rsid w:val="00AB4182"/>
    <w:rsid w:val="00AC1450"/>
    <w:rsid w:val="00AC2713"/>
    <w:rsid w:val="00AC27DB"/>
    <w:rsid w:val="00AC61D9"/>
    <w:rsid w:val="00AC6D6B"/>
    <w:rsid w:val="00AD7736"/>
    <w:rsid w:val="00AE10CE"/>
    <w:rsid w:val="00AE147C"/>
    <w:rsid w:val="00AE3389"/>
    <w:rsid w:val="00AE70D4"/>
    <w:rsid w:val="00AE7868"/>
    <w:rsid w:val="00AF0407"/>
    <w:rsid w:val="00AF4D8B"/>
    <w:rsid w:val="00B12B26"/>
    <w:rsid w:val="00B163F8"/>
    <w:rsid w:val="00B22582"/>
    <w:rsid w:val="00B2472D"/>
    <w:rsid w:val="00B24CA0"/>
    <w:rsid w:val="00B2549F"/>
    <w:rsid w:val="00B300D0"/>
    <w:rsid w:val="00B4108D"/>
    <w:rsid w:val="00B46A3D"/>
    <w:rsid w:val="00B57265"/>
    <w:rsid w:val="00B57E21"/>
    <w:rsid w:val="00B633AE"/>
    <w:rsid w:val="00B665D2"/>
    <w:rsid w:val="00B6737C"/>
    <w:rsid w:val="00B7214D"/>
    <w:rsid w:val="00B7379C"/>
    <w:rsid w:val="00B7419F"/>
    <w:rsid w:val="00B74372"/>
    <w:rsid w:val="00B75525"/>
    <w:rsid w:val="00B80283"/>
    <w:rsid w:val="00B8095F"/>
    <w:rsid w:val="00B80B0C"/>
    <w:rsid w:val="00B80B11"/>
    <w:rsid w:val="00B831AE"/>
    <w:rsid w:val="00B8446C"/>
    <w:rsid w:val="00B84F6B"/>
    <w:rsid w:val="00B87725"/>
    <w:rsid w:val="00BA259A"/>
    <w:rsid w:val="00BA259C"/>
    <w:rsid w:val="00BA29D3"/>
    <w:rsid w:val="00BA307F"/>
    <w:rsid w:val="00BA5280"/>
    <w:rsid w:val="00BA60DE"/>
    <w:rsid w:val="00BB01EE"/>
    <w:rsid w:val="00BB14F1"/>
    <w:rsid w:val="00BB572E"/>
    <w:rsid w:val="00BB74FD"/>
    <w:rsid w:val="00BC3F8A"/>
    <w:rsid w:val="00BC5982"/>
    <w:rsid w:val="00BC60BF"/>
    <w:rsid w:val="00BD28BF"/>
    <w:rsid w:val="00BD6404"/>
    <w:rsid w:val="00BE24A1"/>
    <w:rsid w:val="00BE33AE"/>
    <w:rsid w:val="00BE4D1B"/>
    <w:rsid w:val="00BF046F"/>
    <w:rsid w:val="00BF3888"/>
    <w:rsid w:val="00BF5915"/>
    <w:rsid w:val="00C01D50"/>
    <w:rsid w:val="00C03B75"/>
    <w:rsid w:val="00C056DC"/>
    <w:rsid w:val="00C1329B"/>
    <w:rsid w:val="00C151EC"/>
    <w:rsid w:val="00C215CD"/>
    <w:rsid w:val="00C23174"/>
    <w:rsid w:val="00C24C05"/>
    <w:rsid w:val="00C24D2F"/>
    <w:rsid w:val="00C26222"/>
    <w:rsid w:val="00C31283"/>
    <w:rsid w:val="00C33C48"/>
    <w:rsid w:val="00C340E5"/>
    <w:rsid w:val="00C35AA7"/>
    <w:rsid w:val="00C43BA1"/>
    <w:rsid w:val="00C43DAB"/>
    <w:rsid w:val="00C47F08"/>
    <w:rsid w:val="00C514A6"/>
    <w:rsid w:val="00C5739F"/>
    <w:rsid w:val="00C57CF0"/>
    <w:rsid w:val="00C61572"/>
    <w:rsid w:val="00C62EAB"/>
    <w:rsid w:val="00C649BD"/>
    <w:rsid w:val="00C65891"/>
    <w:rsid w:val="00C66AC9"/>
    <w:rsid w:val="00C71398"/>
    <w:rsid w:val="00C724D3"/>
    <w:rsid w:val="00C776B3"/>
    <w:rsid w:val="00C77DD9"/>
    <w:rsid w:val="00C80680"/>
    <w:rsid w:val="00C83BE6"/>
    <w:rsid w:val="00C85354"/>
    <w:rsid w:val="00C86ABA"/>
    <w:rsid w:val="00C87E22"/>
    <w:rsid w:val="00C93376"/>
    <w:rsid w:val="00C943F3"/>
    <w:rsid w:val="00CA08C6"/>
    <w:rsid w:val="00CA0A77"/>
    <w:rsid w:val="00CA2729"/>
    <w:rsid w:val="00CA3057"/>
    <w:rsid w:val="00CA45F8"/>
    <w:rsid w:val="00CA75F7"/>
    <w:rsid w:val="00CB0305"/>
    <w:rsid w:val="00CB206E"/>
    <w:rsid w:val="00CB33C7"/>
    <w:rsid w:val="00CB39D7"/>
    <w:rsid w:val="00CB6DA7"/>
    <w:rsid w:val="00CB7E4C"/>
    <w:rsid w:val="00CC25B4"/>
    <w:rsid w:val="00CC5F88"/>
    <w:rsid w:val="00CC69C8"/>
    <w:rsid w:val="00CC77A2"/>
    <w:rsid w:val="00CD307E"/>
    <w:rsid w:val="00CD5CEC"/>
    <w:rsid w:val="00CD6A1B"/>
    <w:rsid w:val="00CE0A7F"/>
    <w:rsid w:val="00CE1718"/>
    <w:rsid w:val="00CE3D40"/>
    <w:rsid w:val="00CE3D74"/>
    <w:rsid w:val="00CF4156"/>
    <w:rsid w:val="00CF4483"/>
    <w:rsid w:val="00D03D00"/>
    <w:rsid w:val="00D05C30"/>
    <w:rsid w:val="00D06AF6"/>
    <w:rsid w:val="00D1043E"/>
    <w:rsid w:val="00D10DBB"/>
    <w:rsid w:val="00D11359"/>
    <w:rsid w:val="00D1510A"/>
    <w:rsid w:val="00D24452"/>
    <w:rsid w:val="00D3188C"/>
    <w:rsid w:val="00D35F9B"/>
    <w:rsid w:val="00D36B69"/>
    <w:rsid w:val="00D408DD"/>
    <w:rsid w:val="00D45D72"/>
    <w:rsid w:val="00D520E4"/>
    <w:rsid w:val="00D53A38"/>
    <w:rsid w:val="00D575DD"/>
    <w:rsid w:val="00D576EE"/>
    <w:rsid w:val="00D57DFA"/>
    <w:rsid w:val="00D67FCF"/>
    <w:rsid w:val="00D709CE"/>
    <w:rsid w:val="00D71F73"/>
    <w:rsid w:val="00D80786"/>
    <w:rsid w:val="00D81CAB"/>
    <w:rsid w:val="00D8258D"/>
    <w:rsid w:val="00D84DF1"/>
    <w:rsid w:val="00D8576F"/>
    <w:rsid w:val="00D8677F"/>
    <w:rsid w:val="00D95465"/>
    <w:rsid w:val="00D97126"/>
    <w:rsid w:val="00D97F0C"/>
    <w:rsid w:val="00DA3A86"/>
    <w:rsid w:val="00DB2D51"/>
    <w:rsid w:val="00DB304A"/>
    <w:rsid w:val="00DC2500"/>
    <w:rsid w:val="00DC77DC"/>
    <w:rsid w:val="00DC7FAD"/>
    <w:rsid w:val="00DD0453"/>
    <w:rsid w:val="00DD0C2C"/>
    <w:rsid w:val="00DD19DE"/>
    <w:rsid w:val="00DD28BC"/>
    <w:rsid w:val="00DD32DF"/>
    <w:rsid w:val="00DE31F0"/>
    <w:rsid w:val="00DE3D1C"/>
    <w:rsid w:val="00DF4A37"/>
    <w:rsid w:val="00DF5029"/>
    <w:rsid w:val="00E0227D"/>
    <w:rsid w:val="00E04B84"/>
    <w:rsid w:val="00E06466"/>
    <w:rsid w:val="00E06FDA"/>
    <w:rsid w:val="00E10F81"/>
    <w:rsid w:val="00E11758"/>
    <w:rsid w:val="00E160A5"/>
    <w:rsid w:val="00E1713D"/>
    <w:rsid w:val="00E20A43"/>
    <w:rsid w:val="00E23898"/>
    <w:rsid w:val="00E319F1"/>
    <w:rsid w:val="00E33CD2"/>
    <w:rsid w:val="00E40E90"/>
    <w:rsid w:val="00E41E41"/>
    <w:rsid w:val="00E45C7E"/>
    <w:rsid w:val="00E51853"/>
    <w:rsid w:val="00E531EB"/>
    <w:rsid w:val="00E53E86"/>
    <w:rsid w:val="00E54874"/>
    <w:rsid w:val="00E54B6F"/>
    <w:rsid w:val="00E55ACA"/>
    <w:rsid w:val="00E5745B"/>
    <w:rsid w:val="00E57B74"/>
    <w:rsid w:val="00E65BC6"/>
    <w:rsid w:val="00E661FF"/>
    <w:rsid w:val="00E662BF"/>
    <w:rsid w:val="00E70BC7"/>
    <w:rsid w:val="00E726EB"/>
    <w:rsid w:val="00E80B52"/>
    <w:rsid w:val="00E824C3"/>
    <w:rsid w:val="00E840B3"/>
    <w:rsid w:val="00E84D10"/>
    <w:rsid w:val="00E8629F"/>
    <w:rsid w:val="00E91008"/>
    <w:rsid w:val="00E9374E"/>
    <w:rsid w:val="00E94F54"/>
    <w:rsid w:val="00E97AD5"/>
    <w:rsid w:val="00EA1111"/>
    <w:rsid w:val="00EA3949"/>
    <w:rsid w:val="00EA3B4F"/>
    <w:rsid w:val="00EA3C24"/>
    <w:rsid w:val="00EA73DF"/>
    <w:rsid w:val="00EB094B"/>
    <w:rsid w:val="00EB61AE"/>
    <w:rsid w:val="00EB63CA"/>
    <w:rsid w:val="00EC322D"/>
    <w:rsid w:val="00ED383A"/>
    <w:rsid w:val="00ED42BF"/>
    <w:rsid w:val="00ED5D00"/>
    <w:rsid w:val="00ED7C6E"/>
    <w:rsid w:val="00EE3561"/>
    <w:rsid w:val="00EF1EC5"/>
    <w:rsid w:val="00EF4C88"/>
    <w:rsid w:val="00EF55EB"/>
    <w:rsid w:val="00F00D56"/>
    <w:rsid w:val="00F00DCC"/>
    <w:rsid w:val="00F0156F"/>
    <w:rsid w:val="00F05AC8"/>
    <w:rsid w:val="00F07167"/>
    <w:rsid w:val="00F072D8"/>
    <w:rsid w:val="00F07CE0"/>
    <w:rsid w:val="00F13D05"/>
    <w:rsid w:val="00F1679D"/>
    <w:rsid w:val="00F1682C"/>
    <w:rsid w:val="00F20B91"/>
    <w:rsid w:val="00F24B8B"/>
    <w:rsid w:val="00F30489"/>
    <w:rsid w:val="00F30D2E"/>
    <w:rsid w:val="00F32C71"/>
    <w:rsid w:val="00F33BD4"/>
    <w:rsid w:val="00F35516"/>
    <w:rsid w:val="00F35790"/>
    <w:rsid w:val="00F4136D"/>
    <w:rsid w:val="00F4212E"/>
    <w:rsid w:val="00F42C20"/>
    <w:rsid w:val="00F43E34"/>
    <w:rsid w:val="00F53053"/>
    <w:rsid w:val="00F53FE2"/>
    <w:rsid w:val="00F56809"/>
    <w:rsid w:val="00F575FF"/>
    <w:rsid w:val="00F618EF"/>
    <w:rsid w:val="00F65582"/>
    <w:rsid w:val="00F663DB"/>
    <w:rsid w:val="00F66E75"/>
    <w:rsid w:val="00F77EB0"/>
    <w:rsid w:val="00F87CDD"/>
    <w:rsid w:val="00F933F0"/>
    <w:rsid w:val="00F9363B"/>
    <w:rsid w:val="00F937A3"/>
    <w:rsid w:val="00F94715"/>
    <w:rsid w:val="00F96A3D"/>
    <w:rsid w:val="00FA1BD5"/>
    <w:rsid w:val="00FA4718"/>
    <w:rsid w:val="00FA5848"/>
    <w:rsid w:val="00FA7F3D"/>
    <w:rsid w:val="00FB1204"/>
    <w:rsid w:val="00FB26C0"/>
    <w:rsid w:val="00FB38D8"/>
    <w:rsid w:val="00FC051F"/>
    <w:rsid w:val="00FC06FF"/>
    <w:rsid w:val="00FC69B4"/>
    <w:rsid w:val="00FD0694"/>
    <w:rsid w:val="00FD1F84"/>
    <w:rsid w:val="00FD25BE"/>
    <w:rsid w:val="00FD2E70"/>
    <w:rsid w:val="00FD7AA7"/>
    <w:rsid w:val="00FE2212"/>
    <w:rsid w:val="00FE3A56"/>
    <w:rsid w:val="00FF065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774FB8"/>
    <w:pPr>
      <w:numPr>
        <w:numId w:val="1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774FB8"/>
    <w:rPr>
      <w:rFonts w:eastAsia="Calibri"/>
      <w:lang w:val="en-GB" w:eastAsia="en-US"/>
    </w:rPr>
  </w:style>
  <w:style w:type="paragraph" w:customStyle="1" w:styleId="RAN4observation0">
    <w:name w:val="RAN4 observation"/>
    <w:basedOn w:val="RAN4Observation"/>
    <w:next w:val="Normal"/>
    <w:link w:val="RAN4observationChar0"/>
    <w:qFormat/>
    <w:rsid w:val="00774FB8"/>
    <w:pPr>
      <w:ind w:left="0"/>
    </w:pPr>
  </w:style>
  <w:style w:type="character" w:customStyle="1" w:styleId="RAN4observationChar0">
    <w:name w:val="RAN4 observation Char"/>
    <w:basedOn w:val="RAN4ObservationChar"/>
    <w:link w:val="RAN4observation0"/>
    <w:rsid w:val="00774FB8"/>
    <w:rPr>
      <w:rFonts w:eastAsia="Calibri"/>
      <w:lang w:val="en-GB" w:eastAsia="en-US"/>
    </w:rPr>
  </w:style>
  <w:style w:type="paragraph" w:customStyle="1" w:styleId="RAN4proposal">
    <w:name w:val="RAN4 proposal"/>
    <w:basedOn w:val="Caption"/>
    <w:next w:val="Normal"/>
    <w:link w:val="RAN4proposalChar"/>
    <w:qFormat/>
    <w:rsid w:val="00774FB8"/>
    <w:pPr>
      <w:numPr>
        <w:numId w:val="20"/>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774FB8"/>
    <w:rPr>
      <w:rFonts w:eastAsiaTheme="minorHAnsi"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339889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32227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84141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29A9F-D602-4A0D-8AA5-DE22BB8C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37</Pages>
  <Words>11871</Words>
  <Characters>62918</Characters>
  <Application>Microsoft Office Word</Application>
  <DocSecurity>0</DocSecurity>
  <Lines>524</Lines>
  <Paragraphs>149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74640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Thomas Chapman</cp:lastModifiedBy>
  <cp:revision>3</cp:revision>
  <cp:lastPrinted>2019-04-25T01:09:00Z</cp:lastPrinted>
  <dcterms:created xsi:type="dcterms:W3CDTF">2020-03-04T13:47:00Z</dcterms:created>
  <dcterms:modified xsi:type="dcterms:W3CDTF">2020-03-04T14:01:00Z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5c41dd41-8e5d-432b-86c5-76d0d7470067</vt:lpwstr>
  </property>
  <property fmtid="{D5CDD505-2E9C-101B-9397-08002B2CF9AE}" pid="4" name="CTP_TimeStamp">
    <vt:lpwstr>2020-03-03 21:27:06Z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(3)Vu9h4H0vfUyq16so3JMU4YvKYZOBoSsmtImhGlrQddNPQ93ZAx1olWYnxk77UQOYTEw9U681
JO4zaNeJeF9+ms+ICKZRlv/mn0HNWRwUUdGEop39ZHhSrychPdpD+sb/E7D3l4Bxj4YZB8ko
6X9P0VTZuuSnLsLQRm5Syq7erUFMXmTzOedm5cJ+zi7qA2pH3JnX9VTiogJdjw6UCSj0ES+C
3WAUqdqWfavzrtvEgX</vt:lpwstr>
  </property>
  <property fmtid="{D5CDD505-2E9C-101B-9397-08002B2CF9AE}" pid="9" name="_2015_ms_pID_7253431">
    <vt:lpwstr>H8JZjZgCGnLzMW3t52P+eAmqPugku5viAhgfl4MDLJp4KeKoOTOJop
WXWftMKKilKke8fRMJR7MXGZUoVGFmUBl1GEpbFD8+mL0oiaD65qhDxNCkBBRatEeOHSWWs4
YFBx7ZzcRTq2Jl6xy1Ltn8bCCMConW2A/peY3w2PopEB+HcZvWFXwBuua0xSBNFmxc1C261s
xLJdPnVZuXVgeAURtR5ARBHc2OsGUChZDDLS</vt:lpwstr>
  </property>
  <property fmtid="{D5CDD505-2E9C-101B-9397-08002B2CF9AE}" pid="10" name="_2015_ms_pID_7253432">
    <vt:lpwstr>Eg==</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1582860263</vt:lpwstr>
  </property>
</Properties>
</file>