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3C47C390"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w:t>
      </w:r>
      <w:r w:rsidR="004663DA">
        <w:rPr>
          <w:rFonts w:ascii="Arial" w:eastAsiaTheme="minorEastAsia" w:hAnsi="Arial" w:cs="Arial"/>
          <w:b/>
          <w:sz w:val="24"/>
          <w:szCs w:val="24"/>
          <w:lang w:eastAsia="zh-CN"/>
        </w:rPr>
        <w:t>02381</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 xml:space="preserve">SINR set to target BLER much lower than 10^-5. RAN5 test methodology re-used with early pass expected. Potentially allow for early pass even with zero error reports, after </w:t>
            </w:r>
            <w:proofErr w:type="gramStart"/>
            <w:r w:rsidRPr="00B57E21">
              <w:rPr>
                <w:iCs/>
                <w:lang w:val="en-US" w:eastAsia="zh-CN"/>
              </w:rPr>
              <w:t>sufficient</w:t>
            </w:r>
            <w:proofErr w:type="gramEnd"/>
            <w:r w:rsidRPr="00B57E21">
              <w:rPr>
                <w:iCs/>
                <w:lang w:val="en-US" w:eastAsia="zh-CN"/>
              </w:rPr>
              <w:t xml:space="preserve">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 xml:space="preserve">Other optimizations not precluded </w:t>
            </w:r>
            <w:proofErr w:type="gramStart"/>
            <w:r w:rsidRPr="00B57E21">
              <w:rPr>
                <w:iCs/>
                <w:lang w:val="en-US" w:eastAsia="zh-CN"/>
              </w:rPr>
              <w:t>as long as</w:t>
            </w:r>
            <w:proofErr w:type="gramEnd"/>
            <w:r w:rsidRPr="00B57E21">
              <w:rPr>
                <w:iCs/>
                <w:lang w:val="en-US" w:eastAsia="zh-CN"/>
              </w:rPr>
              <w:t xml:space="preserve">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w:t>
            </w:r>
            <w:proofErr w:type="gramStart"/>
            <w:r w:rsidRPr="00B57E21">
              <w:rPr>
                <w:b/>
                <w:bCs/>
                <w:iCs/>
                <w:lang w:eastAsia="en-GB"/>
              </w:rPr>
              <w:t>DL:UL</w:t>
            </w:r>
            <w:proofErr w:type="gramEnd"/>
            <w:r w:rsidRPr="00B57E21">
              <w:rPr>
                <w:b/>
                <w:bCs/>
                <w:iCs/>
                <w:lang w:eastAsia="en-GB"/>
              </w:rPr>
              <w:t xml:space="preserve">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w:t>
            </w:r>
            <w:proofErr w:type="gramStart"/>
            <w:r w:rsidRPr="00B57E21">
              <w:rPr>
                <w:b/>
                <w:bCs/>
                <w:iCs/>
                <w:lang w:eastAsia="en-GB"/>
              </w:rPr>
              <w:t>DL:UL</w:t>
            </w:r>
            <w:proofErr w:type="gramEnd"/>
            <w:r w:rsidRPr="00B57E21">
              <w:rPr>
                <w:b/>
                <w:bCs/>
                <w:iCs/>
                <w:lang w:eastAsia="en-GB"/>
              </w:rPr>
              <w:t xml:space="preserve">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w:t>
            </w:r>
            <w:proofErr w:type="gramStart"/>
            <w:r w:rsidRPr="00B57E21">
              <w:rPr>
                <w:iCs/>
              </w:rPr>
              <w:t>behaviour, but</w:t>
            </w:r>
            <w:proofErr w:type="gramEnd"/>
            <w:r w:rsidRPr="00B57E21">
              <w:rPr>
                <w:iCs/>
              </w:rPr>
              <w:t xml:space="preserve">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 xml:space="preserve">Observation 1: Evaluating the pass/fail only after each N errors reduces the theoretical maximum test </w:t>
            </w:r>
            <w:proofErr w:type="gramStart"/>
            <w:r w:rsidRPr="00B57E21">
              <w:rPr>
                <w:b/>
                <w:iCs/>
                <w:lang w:val="en-US"/>
              </w:rPr>
              <w:t>time, but</w:t>
            </w:r>
            <w:proofErr w:type="gramEnd"/>
            <w:r w:rsidRPr="00B57E21">
              <w:rPr>
                <w:b/>
                <w:iCs/>
                <w:lang w:val="en-US"/>
              </w:rPr>
              <w:t xml:space="preserve">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 xml:space="preserve">Proposal 1: For the error floor test, use </w:t>
            </w:r>
            <w:proofErr w:type="gramStart"/>
            <w:r w:rsidRPr="00B57E21">
              <w:rPr>
                <w:b/>
                <w:bCs/>
                <w:iCs/>
                <w:lang w:val="en-US"/>
              </w:rPr>
              <w:t>sufficient</w:t>
            </w:r>
            <w:proofErr w:type="gramEnd"/>
            <w:r w:rsidRPr="00B57E21">
              <w:rPr>
                <w:b/>
                <w:bCs/>
                <w:iCs/>
                <w:lang w:val="en-US"/>
              </w:rPr>
              <w:t xml:space="preserve">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 xml:space="preserve">Observation 10: Method 1 is effectively </w:t>
            </w:r>
            <w:proofErr w:type="gramStart"/>
            <w:r w:rsidRPr="00B57E21">
              <w:rPr>
                <w:b/>
                <w:iCs/>
                <w:lang w:val="en-US" w:eastAsia="zh-CN"/>
              </w:rPr>
              <w:t>shorten</w:t>
            </w:r>
            <w:proofErr w:type="gramEnd"/>
            <w:r w:rsidRPr="00B57E21">
              <w:rPr>
                <w:b/>
                <w:iCs/>
                <w:lang w:val="en-US" w:eastAsia="zh-CN"/>
              </w:rPr>
              <w:t xml:space="preserve">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w:t>
            </w:r>
            <w:proofErr w:type="spellStart"/>
            <w:r w:rsidRPr="00B57E21">
              <w:rPr>
                <w:b/>
                <w:iCs/>
                <w:lang w:val="en-US" w:eastAsia="zh-CN"/>
              </w:rPr>
              <w:t>KHz</w:t>
            </w:r>
            <w:proofErr w:type="spellEnd"/>
            <w:r w:rsidRPr="00B57E21">
              <w:rPr>
                <w:b/>
                <w:iCs/>
                <w:lang w:val="en-US" w:eastAsia="zh-CN"/>
              </w:rPr>
              <w:t xml:space="preserve">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 xml:space="preserve">Marginal DUTs are almost always decided in the “bin” covering the last decision coordinate. Hence, </w:t>
            </w:r>
            <w:proofErr w:type="spellStart"/>
            <w:r w:rsidRPr="00B57E21">
              <w:rPr>
                <w:iCs/>
              </w:rPr>
              <w:t>ne</w:t>
            </w:r>
            <w:r w:rsidRPr="00B57E21">
              <w:rPr>
                <w:iCs/>
                <w:vertAlign w:val="subscript"/>
              </w:rPr>
              <w:t>target</w:t>
            </w:r>
            <w:proofErr w:type="spellEnd"/>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 xml:space="preserve">Due to fewer decision coordinates, and hence less risk accumulation, the </w:t>
            </w:r>
            <w:proofErr w:type="spellStart"/>
            <w:r w:rsidRPr="00B57E21">
              <w:rPr>
                <w:iCs/>
              </w:rPr>
              <w:t>ne</w:t>
            </w:r>
            <w:r w:rsidRPr="00B57E21">
              <w:rPr>
                <w:iCs/>
                <w:vertAlign w:val="subscript"/>
              </w:rPr>
              <w:t>target</w:t>
            </w:r>
            <w:proofErr w:type="spellEnd"/>
            <w:r w:rsidRPr="00B57E21">
              <w:rPr>
                <w:iCs/>
              </w:rPr>
              <w:t xml:space="preserve"> values are reduced, when compared to the unmodified methodology, however the gain is surprisingly low.</w:t>
            </w:r>
            <w:r w:rsidRPr="00B57E21">
              <w:rPr>
                <w:iCs/>
              </w:rPr>
              <w:br/>
              <w:t xml:space="preserve">For BLER=1e-5 with </w:t>
            </w:r>
            <w:proofErr w:type="spellStart"/>
            <w:r w:rsidRPr="00B57E21">
              <w:rPr>
                <w:iCs/>
              </w:rPr>
              <w:t>CL</w:t>
            </w:r>
            <w:r w:rsidRPr="00B57E21">
              <w:rPr>
                <w:iCs/>
                <w:vertAlign w:val="subscript"/>
              </w:rPr>
              <w:t>test</w:t>
            </w:r>
            <w:proofErr w:type="spellEnd"/>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 xml:space="preserve">The expected testing time using M2 for the scenario (PUSCH, </w:t>
            </w:r>
            <w:proofErr w:type="spellStart"/>
            <w:r w:rsidRPr="00B57E21">
              <w:rPr>
                <w:iCs/>
              </w:rPr>
              <w:t>BLER</w:t>
            </w:r>
            <w:r w:rsidRPr="00B57E21">
              <w:rPr>
                <w:iCs/>
                <w:vertAlign w:val="subscript"/>
              </w:rPr>
              <w:t>target</w:t>
            </w:r>
            <w:proofErr w:type="spellEnd"/>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 xml:space="preserve">M1 </w:t>
            </w:r>
            <w:proofErr w:type="gramStart"/>
            <w:r w:rsidRPr="00B57E21">
              <w:rPr>
                <w:iCs/>
              </w:rPr>
              <w:t>has to</w:t>
            </w:r>
            <w:proofErr w:type="gramEnd"/>
            <w:r w:rsidRPr="00B57E21">
              <w:rPr>
                <w:iCs/>
              </w:rPr>
              <w:t xml:space="preserve">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 xml:space="preserve">30 </w:t>
            </w:r>
            <w:proofErr w:type="spellStart"/>
            <w:r w:rsidRPr="00B57E21">
              <w:rPr>
                <w:b/>
                <w:iCs/>
                <w:lang w:eastAsia="zh-CN"/>
              </w:rPr>
              <w:t>KHz</w:t>
            </w:r>
            <w:proofErr w:type="spellEnd"/>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 xml:space="preserve">Only FDD with 15 </w:t>
            </w:r>
            <w:proofErr w:type="spellStart"/>
            <w:r w:rsidRPr="00B57E21">
              <w:rPr>
                <w:rFonts w:hint="eastAsia"/>
                <w:b/>
                <w:iCs/>
                <w:lang w:eastAsia="zh-CN"/>
              </w:rPr>
              <w:t>KHz</w:t>
            </w:r>
            <w:proofErr w:type="spellEnd"/>
            <w:r w:rsidRPr="00B57E21">
              <w:rPr>
                <w:rFonts w:hint="eastAsia"/>
                <w:b/>
                <w:iCs/>
                <w:lang w:eastAsia="zh-CN"/>
              </w:rPr>
              <w:t xml:space="preserve"> SCS and TDD with 30 </w:t>
            </w:r>
            <w:proofErr w:type="spellStart"/>
            <w:r w:rsidRPr="00B57E21">
              <w:rPr>
                <w:rFonts w:hint="eastAsia"/>
                <w:b/>
                <w:iCs/>
                <w:lang w:eastAsia="zh-CN"/>
              </w:rPr>
              <w:t>KHz</w:t>
            </w:r>
            <w:proofErr w:type="spellEnd"/>
            <w:r w:rsidRPr="00B57E21">
              <w:rPr>
                <w:rFonts w:hint="eastAsia"/>
                <w:b/>
                <w:iCs/>
                <w:lang w:eastAsia="zh-CN"/>
              </w:rPr>
              <w:t xml:space="preserve">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w:t>
            </w:r>
            <w:proofErr w:type="spellStart"/>
            <w:r>
              <w:rPr>
                <w:lang w:eastAsia="en-GB"/>
              </w:rPr>
              <w:t>adhoc</w:t>
            </w:r>
            <w:proofErr w:type="spellEnd"/>
            <w:r>
              <w:rPr>
                <w:lang w:eastAsia="en-GB"/>
              </w:rPr>
              <w:t xml:space="preserve">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w:t>
      </w:r>
      <w:proofErr w:type="gramStart"/>
      <w:r w:rsidRPr="00B57E21">
        <w:rPr>
          <w:iCs/>
        </w:rPr>
        <w:t>a number of</w:t>
      </w:r>
      <w:proofErr w:type="gramEnd"/>
      <w:r w:rsidRPr="00B57E21">
        <w:rPr>
          <w:iCs/>
        </w:rPr>
        <w:t xml:space="preserve">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79A3643C"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w:t>
      </w:r>
      <w:r w:rsidR="00277339">
        <w:rPr>
          <w:rFonts w:eastAsia="SimSun"/>
          <w:iCs/>
          <w:szCs w:val="24"/>
          <w:lang w:eastAsia="zh-CN"/>
        </w:rPr>
        <w:t>Intel, Ericsson, Rohde &amp; Schwarz, Huawei, Qualcomm, NTT DoCoMo, Samsung</w:t>
      </w:r>
      <w:r w:rsidR="00B57E21">
        <w:rPr>
          <w:rFonts w:eastAsia="SimSun"/>
          <w:iCs/>
          <w:szCs w:val="24"/>
          <w:lang w:eastAsia="zh-CN"/>
        </w:rPr>
        <w:t>)</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643CA5AF" w14:textId="77777777" w:rsidR="00277339" w:rsidRPr="00464EB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highlight w:val="green"/>
          <w:lang w:eastAsia="zh-CN"/>
        </w:rPr>
      </w:pPr>
      <w:r w:rsidRPr="00464EB1">
        <w:rPr>
          <w:rFonts w:eastAsia="SimSun"/>
          <w:iCs/>
          <w:szCs w:val="24"/>
          <w:highlight w:val="green"/>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49772AB"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w:t>
      </w:r>
      <w:r w:rsidR="00277339">
        <w:rPr>
          <w:rFonts w:eastAsia="SimSun"/>
          <w:iCs/>
          <w:szCs w:val="24"/>
          <w:lang w:eastAsia="zh-CN"/>
        </w:rPr>
        <w:t>Huawei, Samsung, NTT DoCoMo, Qualcomm</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FD06479" w14:textId="15024FF0"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Pr>
          <w:rFonts w:eastAsia="SimSun"/>
          <w:iCs/>
          <w:szCs w:val="24"/>
          <w:lang w:eastAsia="zh-CN"/>
        </w:rPr>
        <w:t xml:space="preserve"> (PUSCH)</w:t>
      </w:r>
      <w:r w:rsidRPr="00B57E21">
        <w:rPr>
          <w:rFonts w:eastAsia="SimSun"/>
          <w:iCs/>
          <w:szCs w:val="24"/>
          <w:lang w:eastAsia="zh-CN"/>
        </w:rPr>
        <w:t xml:space="preserve"> for FR1:</w:t>
      </w:r>
    </w:p>
    <w:p w14:paraId="7ADF5A7D"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w:t>
      </w:r>
      <w:r w:rsidRPr="00B57E21">
        <w:rPr>
          <w:rFonts w:eastAsia="SimSun"/>
          <w:iCs/>
          <w:szCs w:val="24"/>
          <w:lang w:eastAsia="zh-CN"/>
        </w:rPr>
        <w:t>: 30kHz SCS only</w:t>
      </w:r>
    </w:p>
    <w:p w14:paraId="659F79E6"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32145C93" w14:textId="0CE77664"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(Ericsson, NTT DoCoMo, Nokia, Huawei, Samsung)</w:t>
      </w:r>
      <w:r w:rsidRPr="00B57E21">
        <w:rPr>
          <w:rFonts w:eastAsia="SimSun"/>
          <w:iCs/>
          <w:szCs w:val="24"/>
          <w:lang w:eastAsia="zh-CN"/>
        </w:rPr>
        <w:t>: Both 15kHz and 30kHz (with applicability rule)</w:t>
      </w:r>
    </w:p>
    <w:p w14:paraId="52303C15"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 15kHz for FDD, 30kHz for TDD [Moderator note: Requires creating FDD requirements for the BS spec]</w:t>
      </w:r>
    </w:p>
    <w:p w14:paraId="1F7DD2D0"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90D3F98" w14:textId="77777777" w:rsidR="00277339" w:rsidRPr="00464EB1" w:rsidRDefault="00277339" w:rsidP="00277339">
      <w:pPr>
        <w:pStyle w:val="ListParagraph"/>
        <w:numPr>
          <w:ilvl w:val="1"/>
          <w:numId w:val="4"/>
        </w:numPr>
        <w:overflowPunct/>
        <w:autoSpaceDE/>
        <w:autoSpaceDN/>
        <w:adjustRightInd/>
        <w:spacing w:after="120"/>
        <w:ind w:firstLineChars="0"/>
        <w:textAlignment w:val="auto"/>
        <w:rPr>
          <w:rFonts w:eastAsia="SimSun"/>
          <w:iCs/>
          <w:szCs w:val="24"/>
          <w:highlight w:val="green"/>
          <w:lang w:eastAsia="zh-CN"/>
        </w:rPr>
      </w:pPr>
      <w:r w:rsidRPr="00464EB1">
        <w:rPr>
          <w:rFonts w:eastAsia="SimSun"/>
          <w:iCs/>
          <w:szCs w:val="24"/>
          <w:highlight w:val="green"/>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w:t>
      </w:r>
      <w:r w:rsidRPr="00B57E21">
        <w:rPr>
          <w:rFonts w:eastAsia="SimSun"/>
          <w:iCs/>
          <w:szCs w:val="24"/>
          <w:lang w:eastAsia="zh-CN"/>
        </w:rPr>
        <w:t>: 60kHz SCS only</w:t>
      </w:r>
    </w:p>
    <w:p w14:paraId="3359503E" w14:textId="0E0EEEEB"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 Samsung)</w:t>
      </w:r>
      <w:r w:rsidRPr="00B57E21">
        <w:rPr>
          <w:rFonts w:eastAsia="SimSun"/>
          <w:iCs/>
          <w:szCs w:val="24"/>
          <w:lang w:eastAsia="zh-CN"/>
        </w:rPr>
        <w:t>: 120kHz SCS only</w:t>
      </w:r>
    </w:p>
    <w:p w14:paraId="0468345E"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(NTT DoCoMo, Ericsson)</w:t>
      </w:r>
      <w:r w:rsidRPr="00B57E21">
        <w:rPr>
          <w:rFonts w:eastAsia="SimSun"/>
          <w:iCs/>
          <w:szCs w:val="24"/>
          <w:lang w:eastAsia="zh-CN"/>
        </w:rPr>
        <w:t>: Both 60kHz and 120kHz (with applicability rule)</w:t>
      </w:r>
    </w:p>
    <w:p w14:paraId="2CADA575"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CB152E5" w14:textId="1784FCD6"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r w:rsidR="001608FD" w:rsidRPr="00464EB1">
        <w:rPr>
          <w:iCs/>
          <w:szCs w:val="24"/>
          <w:highlight w:val="green"/>
          <w:lang w:eastAsia="zh-CN"/>
        </w:rPr>
        <w:t>:</w:t>
      </w:r>
    </w:p>
    <w:p w14:paraId="63E44A19" w14:textId="2DFE1E04"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Is there a need to create an ultra-low BLER requirement for </w:t>
      </w:r>
      <w:proofErr w:type="gramStart"/>
      <w:r w:rsidRPr="00464EB1">
        <w:rPr>
          <w:iCs/>
          <w:szCs w:val="24"/>
          <w:highlight w:val="green"/>
          <w:lang w:eastAsia="zh-CN"/>
        </w:rPr>
        <w:t>FR2</w:t>
      </w:r>
      <w:proofErr w:type="gramEnd"/>
    </w:p>
    <w:p w14:paraId="3F1B9FEE" w14:textId="279EB793"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If an </w:t>
      </w:r>
      <w:proofErr w:type="spellStart"/>
      <w:r w:rsidRPr="00464EB1">
        <w:rPr>
          <w:iCs/>
          <w:szCs w:val="24"/>
          <w:highlight w:val="green"/>
          <w:lang w:eastAsia="zh-CN"/>
        </w:rPr>
        <w:t>ultra low</w:t>
      </w:r>
      <w:proofErr w:type="spellEnd"/>
      <w:r w:rsidRPr="00464EB1">
        <w:rPr>
          <w:iCs/>
          <w:szCs w:val="24"/>
          <w:highlight w:val="green"/>
          <w:lang w:eastAsia="zh-CN"/>
        </w:rPr>
        <w:t xml:space="preserve"> BLER requirement for FR2 is created, can there be some form of applicability test.</w:t>
      </w:r>
    </w:p>
    <w:p w14:paraId="241BA6DD" w14:textId="6E3082C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Moderator of discussion#91 on URLLC </w:t>
      </w:r>
      <w:proofErr w:type="spellStart"/>
      <w:r w:rsidRPr="00464EB1">
        <w:rPr>
          <w:iCs/>
          <w:szCs w:val="24"/>
          <w:highlight w:val="green"/>
          <w:lang w:eastAsia="zh-CN"/>
        </w:rPr>
        <w:t>demod</w:t>
      </w:r>
      <w:proofErr w:type="spellEnd"/>
      <w:r w:rsidRPr="00464EB1">
        <w:rPr>
          <w:iCs/>
          <w:szCs w:val="24"/>
          <w:highlight w:val="green"/>
          <w:lang w:eastAsia="zh-CN"/>
        </w:rPr>
        <w:t xml:space="preserve"> is requested to hold a similar discussion for the other URLLC </w:t>
      </w:r>
      <w:proofErr w:type="spellStart"/>
      <w:r w:rsidRPr="00464EB1">
        <w:rPr>
          <w:iCs/>
          <w:szCs w:val="24"/>
          <w:highlight w:val="green"/>
          <w:lang w:eastAsia="zh-CN"/>
        </w:rPr>
        <w:t>demod</w:t>
      </w:r>
      <w:proofErr w:type="spellEnd"/>
      <w:r w:rsidRPr="00464EB1">
        <w:rPr>
          <w:iCs/>
          <w:szCs w:val="24"/>
          <w:highlight w:val="green"/>
          <w:lang w:eastAsia="zh-CN"/>
        </w:rPr>
        <w:t xml:space="preserve">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3CD42985" w14:textId="18EE43CA"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 Intel for UE</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3249ACEF" w14:textId="77777777" w:rsidR="00277339" w:rsidRPr="004038BA"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 </w:t>
      </w:r>
      <w:r w:rsidRPr="00B57E21">
        <w:rPr>
          <w:rFonts w:eastAsia="SimSun"/>
          <w:iCs/>
          <w:szCs w:val="24"/>
          <w:lang w:eastAsia="zh-CN"/>
        </w:rPr>
        <w:t>7D1S2U (S=6:4:4) for 30kHz</w:t>
      </w:r>
    </w:p>
    <w:p w14:paraId="4F7C0997"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(Intel)</w:t>
      </w:r>
      <w:r w:rsidRPr="00B57E21">
        <w:rPr>
          <w:rFonts w:eastAsia="SimSun"/>
          <w:iCs/>
          <w:szCs w:val="24"/>
          <w:lang w:eastAsia="zh-CN"/>
        </w:rPr>
        <w:t>: DL heavy pattern when testing PDSCH</w:t>
      </w:r>
      <w:r>
        <w:rPr>
          <w:rFonts w:eastAsia="SimSun"/>
          <w:iCs/>
          <w:szCs w:val="24"/>
          <w:lang w:eastAsia="zh-CN"/>
        </w:rPr>
        <w:t xml:space="preserve"> (</w:t>
      </w:r>
      <w:r w:rsidRPr="00B57E21">
        <w:rPr>
          <w:rFonts w:eastAsia="SimSun"/>
          <w:iCs/>
          <w:szCs w:val="24"/>
          <w:lang w:eastAsia="zh-CN"/>
        </w:rPr>
        <w:t>7D1S2U (S=6:4:4)</w:t>
      </w:r>
      <w:r>
        <w:rPr>
          <w:rFonts w:eastAsia="SimSun"/>
          <w:iCs/>
          <w:szCs w:val="24"/>
          <w:lang w:eastAsia="zh-CN"/>
        </w:rPr>
        <w:t>)</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6488CB9B"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EF7ECC5" w14:textId="596DB9EB"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Agree </w:t>
      </w:r>
      <w:r w:rsidR="00BF3888" w:rsidRPr="00464EB1">
        <w:rPr>
          <w:rFonts w:eastAsia="SimSun"/>
          <w:iCs/>
          <w:szCs w:val="24"/>
          <w:highlight w:val="green"/>
          <w:lang w:eastAsia="zh-CN"/>
        </w:rPr>
        <w:t>7D1S2U (S=6:4:4</w:t>
      </w:r>
      <w:proofErr w:type="gramStart"/>
      <w:r w:rsidR="00BF3888" w:rsidRPr="00464EB1">
        <w:rPr>
          <w:rFonts w:eastAsia="SimSun"/>
          <w:iCs/>
          <w:szCs w:val="24"/>
          <w:highlight w:val="green"/>
          <w:lang w:eastAsia="zh-CN"/>
        </w:rPr>
        <w:t xml:space="preserve">) </w:t>
      </w:r>
      <w:r w:rsidRPr="00464EB1">
        <w:rPr>
          <w:iCs/>
          <w:szCs w:val="24"/>
          <w:highlight w:val="green"/>
          <w:lang w:eastAsia="zh-CN"/>
        </w:rPr>
        <w:t xml:space="preserve"> for</w:t>
      </w:r>
      <w:proofErr w:type="gramEnd"/>
      <w:r w:rsidRPr="00464EB1">
        <w:rPr>
          <w:iCs/>
          <w:szCs w:val="24"/>
          <w:highlight w:val="green"/>
          <w:lang w:eastAsia="zh-CN"/>
        </w:rPr>
        <w:t xml:space="preserve"> UE </w:t>
      </w:r>
    </w:p>
    <w:p w14:paraId="6BA8163A" w14:textId="77777777" w:rsidR="00277339" w:rsidRPr="00D23927" w:rsidRDefault="00277339" w:rsidP="00277339">
      <w:pPr>
        <w:pStyle w:val="ListParagraph"/>
        <w:spacing w:after="120"/>
        <w:ind w:left="1656" w:firstLineChars="0" w:firstLine="0"/>
        <w:rPr>
          <w:iCs/>
          <w:szCs w:val="24"/>
          <w:highlight w:val="yellow"/>
          <w:lang w:eastAsia="zh-CN"/>
        </w:rPr>
      </w:pPr>
    </w:p>
    <w:p w14:paraId="38433E3F" w14:textId="77777777" w:rsidR="00277339" w:rsidRPr="00A64E87"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06B7DA52" w14:textId="3083B48E"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 Samsung, Ericsson)</w:t>
      </w:r>
      <w:r w:rsidRPr="00B57E21">
        <w:rPr>
          <w:rFonts w:eastAsia="SimSun"/>
          <w:iCs/>
          <w:szCs w:val="24"/>
          <w:lang w:eastAsia="zh-CN"/>
        </w:rPr>
        <w:t>:3D1S1U (S=10:2:2) for 60 and 120kHz (as applicable depending on SCS decision)</w:t>
      </w:r>
    </w:p>
    <w:p w14:paraId="563F30B0" w14:textId="77777777"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513BB2EB" w14:textId="77777777" w:rsidR="00277339" w:rsidRDefault="00277339" w:rsidP="00277339">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781D44F0"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p>
    <w:p w14:paraId="15EAAE9D"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Is there a need to create an ultra-low BLER requirement for </w:t>
      </w:r>
      <w:proofErr w:type="gramStart"/>
      <w:r w:rsidRPr="00464EB1">
        <w:rPr>
          <w:iCs/>
          <w:szCs w:val="24"/>
          <w:highlight w:val="green"/>
          <w:lang w:eastAsia="zh-CN"/>
        </w:rPr>
        <w:t>FR2</w:t>
      </w:r>
      <w:proofErr w:type="gramEnd"/>
    </w:p>
    <w:p w14:paraId="67398796" w14:textId="11FC449D"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If an ultra-low BLER requirement for FR2 is created, can there be some form of applicability test.</w:t>
      </w:r>
    </w:p>
    <w:p w14:paraId="25137B6E"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Moderator of discussion#91 on URLLC </w:t>
      </w:r>
      <w:proofErr w:type="spellStart"/>
      <w:r w:rsidRPr="00464EB1">
        <w:rPr>
          <w:iCs/>
          <w:szCs w:val="24"/>
          <w:highlight w:val="green"/>
          <w:lang w:eastAsia="zh-CN"/>
        </w:rPr>
        <w:t>demod</w:t>
      </w:r>
      <w:proofErr w:type="spellEnd"/>
      <w:r w:rsidRPr="00464EB1">
        <w:rPr>
          <w:iCs/>
          <w:szCs w:val="24"/>
          <w:highlight w:val="green"/>
          <w:lang w:eastAsia="zh-CN"/>
        </w:rPr>
        <w:t xml:space="preserve"> is requested to hold a similar discussion for the other URLLC </w:t>
      </w:r>
      <w:proofErr w:type="spellStart"/>
      <w:r w:rsidRPr="00464EB1">
        <w:rPr>
          <w:iCs/>
          <w:szCs w:val="24"/>
          <w:highlight w:val="green"/>
          <w:lang w:eastAsia="zh-CN"/>
        </w:rPr>
        <w:t>demod</w:t>
      </w:r>
      <w:proofErr w:type="spellEnd"/>
      <w:r w:rsidRPr="00464EB1">
        <w:rPr>
          <w:iCs/>
          <w:szCs w:val="24"/>
          <w:highlight w:val="green"/>
          <w:lang w:eastAsia="zh-CN"/>
        </w:rPr>
        <w:t xml:space="preserve">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lastRenderedPageBreak/>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6B4B1FD" w14:textId="2152FF7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6D1D1B63" w14:textId="3D473FA5"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10B09510"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33590AD8" w:rsidR="00B7419F" w:rsidRPr="00B57E21" w:rsidRDefault="007C780C" w:rsidP="001608FD">
      <w:pPr>
        <w:pStyle w:val="ListParagraph"/>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Heading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 xml:space="preserve">1-3: Nokia does not think it is necessary to test both FR1 and FR2 in the </w:t>
            </w:r>
            <w:proofErr w:type="spellStart"/>
            <w:r>
              <w:rPr>
                <w:rFonts w:eastAsiaTheme="minorEastAsia"/>
                <w:iCs/>
                <w:lang w:val="en-US" w:eastAsia="zh-CN"/>
              </w:rPr>
              <w:t>ultra low</w:t>
            </w:r>
            <w:proofErr w:type="spellEnd"/>
            <w:r>
              <w:rPr>
                <w:rFonts w:eastAsiaTheme="minorEastAsia"/>
                <w:iCs/>
                <w:lang w:val="en-US" w:eastAsia="zh-CN"/>
              </w:rPr>
              <w:t xml:space="preserve"> BLER regime. </w:t>
            </w:r>
            <w:proofErr w:type="gramStart"/>
            <w:r>
              <w:rPr>
                <w:rFonts w:eastAsiaTheme="minorEastAsia"/>
                <w:iCs/>
                <w:lang w:val="en-US" w:eastAsia="zh-CN"/>
              </w:rPr>
              <w:t>So</w:t>
            </w:r>
            <w:proofErr w:type="gramEnd"/>
            <w:r>
              <w:rPr>
                <w:rFonts w:eastAsiaTheme="minorEastAsia"/>
                <w:iCs/>
                <w:lang w:val="en-US" w:eastAsia="zh-CN"/>
              </w:rPr>
              <w:t xml:space="preserve">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 xml:space="preserve">patterns used in </w:t>
            </w:r>
            <w:proofErr w:type="spellStart"/>
            <w:r w:rsidR="00887FFC">
              <w:rPr>
                <w:rFonts w:eastAsiaTheme="minorEastAsia"/>
                <w:iCs/>
                <w:lang w:val="en-US" w:eastAsia="zh-CN"/>
              </w:rPr>
              <w:t>eMBB</w:t>
            </w:r>
            <w:proofErr w:type="spellEnd"/>
            <w:r w:rsidR="00887FFC">
              <w:rPr>
                <w:rFonts w:eastAsiaTheme="minorEastAsia"/>
                <w:iCs/>
                <w:lang w:val="en-US" w:eastAsia="zh-CN"/>
              </w:rPr>
              <w:t xml:space="preserve">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rFonts w:eastAsiaTheme="minorEastAsia"/>
                <w:iCs/>
                <w:lang w:val="en-US" w:eastAsia="zh-CN"/>
              </w:rPr>
            </w:pPr>
            <w:r>
              <w:rPr>
                <w:rFonts w:eastAsiaTheme="minorEastAsia"/>
                <w:iCs/>
                <w:lang w:val="en-US" w:eastAsia="zh-CN"/>
              </w:rPr>
              <w:t>= = Update 2020-02-26</w:t>
            </w:r>
          </w:p>
          <w:p w14:paraId="2C7EB3DF" w14:textId="6952623D" w:rsidR="00782D30" w:rsidRPr="00B57E21" w:rsidRDefault="00782D30" w:rsidP="00782D30">
            <w:pPr>
              <w:spacing w:after="120"/>
              <w:rPr>
                <w:rFonts w:eastAsiaTheme="minorEastAsia"/>
                <w:iCs/>
                <w:lang w:val="en-US" w:eastAsia="zh-CN"/>
              </w:rPr>
            </w:pPr>
            <w:r>
              <w:rPr>
                <w:rFonts w:eastAsiaTheme="minorEastAsia"/>
                <w:iCs/>
                <w:lang w:val="en-US" w:eastAsia="zh-CN"/>
              </w:rPr>
              <w:t>1-5: We cannot agree on the WF, at least not directly after the first round. In our opinion, method 1 requires the test case to be representative of real use cases to be meaningful (or rather to deliver on the strong “</w:t>
            </w:r>
            <w:proofErr w:type="spellStart"/>
            <w:r>
              <w:rPr>
                <w:rFonts w:eastAsiaTheme="minorEastAsia"/>
                <w:iCs/>
                <w:lang w:val="en-US" w:eastAsia="zh-CN"/>
              </w:rPr>
              <w:t>ultra high</w:t>
            </w:r>
            <w:proofErr w:type="spellEnd"/>
            <w:r>
              <w:rPr>
                <w:rFonts w:eastAsiaTheme="minorEastAsia"/>
                <w:iCs/>
                <w:lang w:val="en-US" w:eastAsia="zh-CN"/>
              </w:rPr>
              <w:t xml:space="preserve"> reliability in practice/real world” statement associated with M1).</w:t>
            </w:r>
            <w:r>
              <w:rPr>
                <w:rFonts w:eastAsiaTheme="minorEastAsia"/>
                <w:iCs/>
                <w:lang w:val="en-US" w:eastAsia="zh-CN"/>
              </w:rPr>
              <w:br/>
              <w:t>Hence, for M1 we expect both low SE MCS and aggregation to be used at the same time.</w:t>
            </w:r>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1-1: We prefer Option 1.</w:t>
            </w:r>
          </w:p>
          <w:p w14:paraId="2496D9C5" w14:textId="4261795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w:t>
            </w:r>
            <w:proofErr w:type="gramStart"/>
            <w:r w:rsidRPr="00426B36">
              <w:rPr>
                <w:rFonts w:eastAsiaTheme="minorEastAsia"/>
                <w:iCs/>
                <w:lang w:val="en-US" w:eastAsia="zh-CN"/>
              </w:rPr>
              <w:t>) .</w:t>
            </w:r>
            <w:proofErr w:type="gramEnd"/>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In order to reduce the testing </w:t>
            </w:r>
            <w:proofErr w:type="gramStart"/>
            <w:r>
              <w:rPr>
                <w:rFonts w:eastAsiaTheme="minorEastAsia"/>
                <w:iCs/>
                <w:lang w:val="en-US" w:eastAsia="zh-CN"/>
              </w:rPr>
              <w:t>time</w:t>
            </w:r>
            <w:proofErr w:type="gramEnd"/>
            <w:r>
              <w:rPr>
                <w:rFonts w:eastAsiaTheme="minorEastAsia"/>
                <w:iCs/>
                <w:lang w:val="en-US" w:eastAsia="zh-CN"/>
              </w:rPr>
              <w:t xml:space="preserv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 xml:space="preserve">There has not been discussion on introducing high reliability / 1e-5 BLER tests in FR2. In case </w:t>
            </w:r>
            <w:proofErr w:type="gramStart"/>
            <w:r>
              <w:rPr>
                <w:rFonts w:eastAsiaTheme="minorEastAsia"/>
                <w:iCs/>
                <w:lang w:val="en-US" w:eastAsia="zh-CN"/>
              </w:rPr>
              <w:t>there</w:t>
            </w:r>
            <w:proofErr w:type="gramEnd"/>
            <w:r>
              <w:rPr>
                <w:rFonts w:eastAsiaTheme="minorEastAsia"/>
                <w:iCs/>
                <w:lang w:val="en-US" w:eastAsia="zh-CN"/>
              </w:rPr>
              <w:t xml:space="preserv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proofErr w:type="gramStart"/>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w:t>
            </w:r>
            <w:proofErr w:type="gramEnd"/>
            <w:r w:rsidRPr="001C2BDB">
              <w:rPr>
                <w:rFonts w:eastAsiaTheme="minorEastAsia"/>
                <w:iCs/>
                <w:lang w:val="en-US" w:eastAsia="zh-CN"/>
              </w:rPr>
              <w:t xml:space="preserve"> 1-5</w:t>
            </w:r>
            <w:r>
              <w:rPr>
                <w:rFonts w:eastAsiaTheme="minorEastAsia"/>
                <w:iCs/>
                <w:lang w:val="en-US" w:eastAsia="zh-CN"/>
              </w:rPr>
              <w:t>:</w:t>
            </w:r>
            <w:r w:rsidRPr="001C2BDB">
              <w:rPr>
                <w:rFonts w:eastAsiaTheme="minorEastAsia"/>
                <w:iCs/>
                <w:lang w:val="en-US" w:eastAsia="zh-CN"/>
              </w:rPr>
              <w:t xml:space="preserve"> Slot aggregation</w:t>
            </w:r>
          </w:p>
          <w:p w14:paraId="275141CB" w14:textId="77777777" w:rsidR="001A1B53"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p w14:paraId="3F2A99F4" w14:textId="77777777" w:rsidR="000D244C" w:rsidRDefault="000D244C" w:rsidP="000D244C">
            <w:pPr>
              <w:spacing w:after="120"/>
              <w:rPr>
                <w:rFonts w:eastAsiaTheme="minorEastAsia"/>
                <w:iCs/>
                <w:lang w:val="en-US" w:eastAsia="zh-CN"/>
              </w:rPr>
            </w:pPr>
          </w:p>
          <w:p w14:paraId="249572E5" w14:textId="167AF7F2" w:rsidR="000D244C" w:rsidRDefault="000D244C" w:rsidP="000D244C">
            <w:pPr>
              <w:spacing w:after="120"/>
              <w:rPr>
                <w:rFonts w:eastAsiaTheme="minorEastAsia"/>
                <w:iCs/>
                <w:lang w:val="en-US" w:eastAsia="zh-CN"/>
              </w:rPr>
            </w:pPr>
            <w:r>
              <w:rPr>
                <w:rFonts w:eastAsiaTheme="minorEastAsia"/>
                <w:iCs/>
                <w:lang w:val="en-US" w:eastAsia="zh-CN"/>
              </w:rPr>
              <w:t>---Update 02-27-2020—</w:t>
            </w:r>
          </w:p>
          <w:p w14:paraId="698D8E91" w14:textId="566CE6D5" w:rsidR="000D244C" w:rsidRPr="00B57E21" w:rsidRDefault="000D244C" w:rsidP="004663DA">
            <w:pPr>
              <w:spacing w:after="120"/>
              <w:rPr>
                <w:rFonts w:eastAsiaTheme="minorEastAsia"/>
                <w:iCs/>
                <w:lang w:val="en-US" w:eastAsia="zh-CN"/>
              </w:rPr>
            </w:pPr>
            <w:r>
              <w:rPr>
                <w:rFonts w:eastAsiaTheme="minorEastAsia"/>
                <w:iCs/>
                <w:lang w:val="en-US" w:eastAsia="zh-CN"/>
              </w:rPr>
              <w:t xml:space="preserve">Sub-topic 1-4: The TDD patterns for UE as ok (7D1S2U for 30KHz), but for BS (3D1S1U and 7D1S1U) it would be a waste of 80% of transmission time with so many DL slots. Propose to consider and discuss SU or DDSU for BS.  </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lastRenderedPageBreak/>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t xml:space="preserve">We prefer no slot aggregation for method2, as for method 1, 2 slot aggregation </w:t>
            </w:r>
            <w:proofErr w:type="gramStart"/>
            <w:r>
              <w:rPr>
                <w:rFonts w:eastAsiaTheme="minorEastAsia"/>
                <w:iCs/>
                <w:lang w:val="en-US" w:eastAsia="zh-CN"/>
              </w:rPr>
              <w:t>factor</w:t>
            </w:r>
            <w:proofErr w:type="gramEnd"/>
            <w:r>
              <w:rPr>
                <w:rFonts w:eastAsiaTheme="minorEastAsia"/>
                <w:iCs/>
                <w:lang w:val="en-US" w:eastAsia="zh-CN"/>
              </w:rPr>
              <w:t xml:space="preserve">. </w:t>
            </w:r>
          </w:p>
        </w:tc>
      </w:tr>
    </w:tbl>
    <w:p w14:paraId="434B388F" w14:textId="4AA766E4" w:rsidR="003418CB" w:rsidRPr="00B57E21" w:rsidRDefault="003418CB" w:rsidP="005B4802">
      <w:pPr>
        <w:rPr>
          <w:iCs/>
          <w:lang w:val="en-US" w:eastAsia="zh-CN"/>
        </w:rPr>
      </w:pPr>
      <w:r w:rsidRPr="00B57E21">
        <w:rPr>
          <w:rFonts w:hint="eastAsia"/>
          <w:iCs/>
          <w:lang w:val="en-US" w:eastAsia="zh-CN"/>
        </w:rPr>
        <w:lastRenderedPageBreak/>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4CA28E8F" w:rsidR="00004165"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1343F159" w14:textId="2AEFD900"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Decision frequency (N) is 1 (i.e. early pass/fail evaluation on every detected block error)</w:t>
            </w:r>
          </w:p>
          <w:p w14:paraId="4E6498CF" w14:textId="798176D6"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UE: 15kHz for FDD, 30kHz for TDD</w:t>
            </w:r>
          </w:p>
          <w:p w14:paraId="76B8E860" w14:textId="5918AE57"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BS: 15kHz and 30kHz</w:t>
            </w:r>
          </w:p>
          <w:p w14:paraId="22E52C1B" w14:textId="3D72A597" w:rsidR="00CB206E" w:rsidRDefault="00CB206E" w:rsidP="00004165">
            <w:pPr>
              <w:rPr>
                <w:rFonts w:eastAsia="SimSun"/>
                <w:iCs/>
                <w:szCs w:val="24"/>
                <w:lang w:eastAsia="zh-CN"/>
              </w:rPr>
            </w:pPr>
            <w:r w:rsidRPr="00464EB1">
              <w:rPr>
                <w:rFonts w:eastAsiaTheme="minorEastAsia"/>
                <w:iCs/>
                <w:highlight w:val="green"/>
                <w:lang w:val="en-US" w:eastAsia="zh-CN"/>
              </w:rPr>
              <w:t xml:space="preserve">TDD pattern: </w:t>
            </w:r>
            <w:r w:rsidRPr="00464EB1">
              <w:rPr>
                <w:iCs/>
                <w:szCs w:val="24"/>
                <w:highlight w:val="green"/>
                <w:lang w:eastAsia="zh-CN"/>
              </w:rPr>
              <w:t>7D1S2U (S=6:4:4) for UE</w:t>
            </w:r>
          </w:p>
          <w:p w14:paraId="57E73DC7" w14:textId="77777777" w:rsidR="00CB206E" w:rsidRPr="00B57E21" w:rsidRDefault="00CB206E" w:rsidP="00004165">
            <w:pPr>
              <w:rPr>
                <w:rFonts w:eastAsiaTheme="minorEastAsia"/>
                <w:iCs/>
                <w:lang w:val="en-US" w:eastAsia="zh-CN"/>
              </w:rPr>
            </w:pP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809B028" w14:textId="77777777" w:rsidR="00004165"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p w14:paraId="557476D9" w14:textId="77777777" w:rsidR="00CB206E" w:rsidRDefault="00CB206E" w:rsidP="00004165">
            <w:pPr>
              <w:rPr>
                <w:rFonts w:eastAsiaTheme="minorEastAsia"/>
                <w:iCs/>
                <w:lang w:val="en-US" w:eastAsia="zh-CN"/>
              </w:rPr>
            </w:pPr>
            <w:r>
              <w:rPr>
                <w:rFonts w:eastAsiaTheme="minorEastAsia"/>
                <w:iCs/>
                <w:lang w:val="en-US" w:eastAsia="zh-CN"/>
              </w:rPr>
              <w:t>Further discussion is needed on the following topics:</w:t>
            </w:r>
          </w:p>
          <w:p w14:paraId="04DC378D" w14:textId="457194AE" w:rsidR="000D244C" w:rsidRDefault="000D244C" w:rsidP="00004165">
            <w:pPr>
              <w:rPr>
                <w:rFonts w:eastAsiaTheme="minorEastAsia"/>
                <w:iCs/>
                <w:lang w:val="en-US" w:eastAsia="zh-CN"/>
              </w:rPr>
            </w:pPr>
            <w:r>
              <w:rPr>
                <w:rFonts w:eastAsiaTheme="minorEastAsia"/>
                <w:iCs/>
                <w:lang w:val="en-US" w:eastAsia="zh-CN"/>
              </w:rPr>
              <w:t>TDD pattern for BS</w:t>
            </w:r>
          </w:p>
          <w:p w14:paraId="11C307B8" w14:textId="42E2762B" w:rsidR="00CB206E" w:rsidRDefault="006F6721" w:rsidP="00004165">
            <w:pPr>
              <w:rPr>
                <w:rFonts w:eastAsiaTheme="minorEastAsia"/>
                <w:iCs/>
                <w:lang w:val="en-US" w:eastAsia="zh-CN"/>
              </w:rPr>
            </w:pPr>
            <w:r>
              <w:rPr>
                <w:rFonts w:eastAsiaTheme="minorEastAsia"/>
                <w:iCs/>
                <w:lang w:val="en-US" w:eastAsia="zh-CN"/>
              </w:rPr>
              <w:t xml:space="preserve">Whether to create </w:t>
            </w:r>
            <w:r w:rsidR="00CB206E">
              <w:rPr>
                <w:rFonts w:eastAsiaTheme="minorEastAsia"/>
                <w:iCs/>
                <w:lang w:val="en-US" w:eastAsia="zh-CN"/>
              </w:rPr>
              <w:t>FR2 requirements and tests for ultra-low BLER</w:t>
            </w:r>
          </w:p>
          <w:p w14:paraId="540D066C" w14:textId="056A8448" w:rsidR="00CB206E" w:rsidRPr="00B57E21" w:rsidRDefault="00CB206E" w:rsidP="00004165">
            <w:pPr>
              <w:rPr>
                <w:rFonts w:eastAsiaTheme="minorEastAsia"/>
                <w:iCs/>
                <w:lang w:val="en-US" w:eastAsia="zh-CN"/>
              </w:rPr>
            </w:pPr>
            <w:r>
              <w:rPr>
                <w:rFonts w:eastAsiaTheme="minorEastAsia"/>
                <w:iCs/>
                <w:lang w:val="en-US" w:eastAsia="zh-CN"/>
              </w:rPr>
              <w:t>Whether slot aggregation should be applied with n=2 or not</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1BAD981F" w:rsidR="008363D4" w:rsidRPr="00B57E21" w:rsidRDefault="004663DA" w:rsidP="002937FC">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60CF314E" w14:textId="77777777" w:rsidR="00962108" w:rsidRPr="00B57E21" w:rsidRDefault="00962108">
            <w:pPr>
              <w:spacing w:after="0"/>
              <w:rPr>
                <w:rFonts w:eastAsiaTheme="minorEastAsia"/>
                <w:iCs/>
                <w:lang w:val="en-US" w:eastAsia="zh-CN"/>
              </w:rPr>
            </w:pPr>
          </w:p>
          <w:p w14:paraId="07A3729A" w14:textId="332AB138" w:rsidR="00962108" w:rsidRPr="00B57E21" w:rsidRDefault="004663DA">
            <w:pPr>
              <w:spacing w:after="0"/>
              <w:rPr>
                <w:rFonts w:eastAsiaTheme="minorEastAsia"/>
                <w:iCs/>
                <w:lang w:val="en-US" w:eastAsia="zh-CN"/>
              </w:rPr>
            </w:pPr>
            <w:r>
              <w:rPr>
                <w:rFonts w:eastAsiaTheme="minorEastAsia"/>
                <w:iCs/>
                <w:lang w:val="en-US" w:eastAsia="zh-CN"/>
              </w:rPr>
              <w:t>Ericsson</w:t>
            </w: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lastRenderedPageBreak/>
              <w:t>XXX</w:t>
            </w:r>
          </w:p>
        </w:tc>
        <w:tc>
          <w:tcPr>
            <w:tcW w:w="8615" w:type="dxa"/>
          </w:tcPr>
          <w:p w14:paraId="544526D2" w14:textId="5C4F5133" w:rsidR="00855107" w:rsidRPr="00B57E21" w:rsidRDefault="008363D4" w:rsidP="00B831AE">
            <w:pPr>
              <w:rPr>
                <w:rFonts w:eastAsiaTheme="minorEastAsia"/>
                <w:iCs/>
                <w:lang w:val="en-US" w:eastAsia="zh-CN"/>
              </w:rPr>
            </w:pPr>
            <w:r>
              <w:rPr>
                <w:rFonts w:eastAsiaTheme="minorEastAsia"/>
                <w:iCs/>
                <w:lang w:val="en-US" w:eastAsia="zh-CN"/>
              </w:rPr>
              <w:t>No CR/TP needed at this stage</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00C6E1CC" w:rsidR="00035C50" w:rsidRPr="004663DA" w:rsidRDefault="008363D4" w:rsidP="00035C50">
      <w:pPr>
        <w:rPr>
          <w:b/>
          <w:bCs/>
          <w:iCs/>
          <w:lang w:val="en-US" w:eastAsia="zh-CN"/>
        </w:rPr>
      </w:pPr>
      <w:r w:rsidRPr="004663DA">
        <w:rPr>
          <w:b/>
          <w:bCs/>
          <w:iCs/>
          <w:lang w:val="en-US" w:eastAsia="zh-CN"/>
        </w:rPr>
        <w:t>Issue 1.5.1: Requirements and tests for FR2:</w:t>
      </w:r>
    </w:p>
    <w:p w14:paraId="68D10D26" w14:textId="4369498A" w:rsidR="008363D4" w:rsidRDefault="008363D4" w:rsidP="008363D4">
      <w:pPr>
        <w:pStyle w:val="ListParagraph"/>
        <w:numPr>
          <w:ilvl w:val="0"/>
          <w:numId w:val="33"/>
        </w:numPr>
        <w:ind w:firstLineChars="0"/>
        <w:rPr>
          <w:iCs/>
          <w:lang w:eastAsia="zh-CN"/>
        </w:rPr>
      </w:pPr>
      <w:r>
        <w:rPr>
          <w:iCs/>
          <w:lang w:eastAsia="zh-CN"/>
        </w:rPr>
        <w:t>Option 1: Create requirements for FR2. No explicit applicability rule needed.</w:t>
      </w:r>
    </w:p>
    <w:p w14:paraId="393715D0" w14:textId="3D22FFE2" w:rsidR="008363D4" w:rsidRDefault="008363D4" w:rsidP="008363D4">
      <w:pPr>
        <w:pStyle w:val="ListParagraph"/>
        <w:numPr>
          <w:ilvl w:val="0"/>
          <w:numId w:val="33"/>
        </w:numPr>
        <w:ind w:firstLineChars="0"/>
        <w:rPr>
          <w:iCs/>
          <w:lang w:eastAsia="zh-CN"/>
        </w:rPr>
      </w:pPr>
      <w:r>
        <w:rPr>
          <w:iCs/>
          <w:lang w:eastAsia="zh-CN"/>
        </w:rPr>
        <w:t>Option 2: Create requirements for FR2 with applicability rule</w:t>
      </w:r>
    </w:p>
    <w:p w14:paraId="02BF43CB" w14:textId="7DD33F9E" w:rsidR="008363D4" w:rsidRDefault="008363D4" w:rsidP="004663DA">
      <w:pPr>
        <w:pStyle w:val="ListParagraph"/>
        <w:numPr>
          <w:ilvl w:val="1"/>
          <w:numId w:val="33"/>
        </w:numPr>
        <w:ind w:firstLineChars="0"/>
        <w:rPr>
          <w:iCs/>
          <w:lang w:eastAsia="zh-CN"/>
        </w:rPr>
      </w:pPr>
      <w:r>
        <w:rPr>
          <w:iCs/>
          <w:lang w:eastAsia="zh-CN"/>
        </w:rPr>
        <w:t>Proponents of option 2 please clarify what applicability rule you propose</w:t>
      </w:r>
    </w:p>
    <w:p w14:paraId="625C9BAB" w14:textId="038EDA5F" w:rsidR="008363D4" w:rsidRDefault="008363D4" w:rsidP="008363D4">
      <w:pPr>
        <w:pStyle w:val="ListParagraph"/>
        <w:numPr>
          <w:ilvl w:val="0"/>
          <w:numId w:val="33"/>
        </w:numPr>
        <w:ind w:firstLineChars="0"/>
        <w:rPr>
          <w:iCs/>
          <w:lang w:eastAsia="zh-CN"/>
        </w:rPr>
      </w:pPr>
      <w:r>
        <w:rPr>
          <w:iCs/>
          <w:lang w:eastAsia="zh-CN"/>
        </w:rPr>
        <w:t>Option 3: Do not create requirements for FR2</w:t>
      </w:r>
    </w:p>
    <w:p w14:paraId="5ADCAA55" w14:textId="62AC6A95" w:rsidR="008363D4" w:rsidRDefault="008363D4" w:rsidP="008363D4">
      <w:pPr>
        <w:rPr>
          <w:iCs/>
          <w:lang w:eastAsia="zh-CN"/>
        </w:rPr>
      </w:pPr>
    </w:p>
    <w:p w14:paraId="0A2E846C" w14:textId="6B7E4642" w:rsidR="008363D4" w:rsidRDefault="008363D4" w:rsidP="008363D4">
      <w:pPr>
        <w:rPr>
          <w:b/>
          <w:iCs/>
          <w:u w:val="single"/>
          <w:lang w:eastAsia="ko-KR"/>
        </w:rPr>
      </w:pPr>
      <w:r w:rsidRPr="00B57E21">
        <w:rPr>
          <w:b/>
          <w:iCs/>
          <w:u w:val="single"/>
          <w:lang w:eastAsia="ko-KR"/>
        </w:rPr>
        <w:t>Issue 1</w:t>
      </w:r>
      <w:r>
        <w:rPr>
          <w:b/>
          <w:iCs/>
          <w:u w:val="single"/>
          <w:lang w:eastAsia="ko-KR"/>
        </w:rPr>
        <w:t>.5.2</w:t>
      </w:r>
      <w:r w:rsidRPr="00B57E21">
        <w:rPr>
          <w:b/>
          <w:iCs/>
          <w:u w:val="single"/>
          <w:lang w:eastAsia="ko-KR"/>
        </w:rPr>
        <w:t>: Slot aggregation factor</w:t>
      </w:r>
    </w:p>
    <w:p w14:paraId="359AE5D9"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2707BAB"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00450DB1"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0B81B5F7" w14:textId="4F5D9D3E" w:rsidR="008363D4" w:rsidRDefault="008363D4" w:rsidP="008363D4">
      <w:pPr>
        <w:rPr>
          <w:iCs/>
          <w:lang w:eastAsia="zh-CN"/>
        </w:rPr>
      </w:pPr>
    </w:p>
    <w:p w14:paraId="4A1E0F05" w14:textId="776DDE37" w:rsidR="004663DA" w:rsidRDefault="004663DA" w:rsidP="004663DA">
      <w:pPr>
        <w:rPr>
          <w:b/>
          <w:iCs/>
          <w:u w:val="single"/>
          <w:lang w:eastAsia="ko-KR"/>
        </w:rPr>
      </w:pPr>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p>
    <w:p w14:paraId="7E330F46" w14:textId="77777777" w:rsidR="004663DA" w:rsidRPr="00B57E21"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07DDF62E" w14:textId="667350A5" w:rsidR="004663DA"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70F991D9" w14:textId="09AF4D48" w:rsidR="004663DA" w:rsidRPr="00B57E21"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2 (Intel)</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315D17A9" w14:textId="77777777" w:rsidR="004663DA"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5662173" w14:textId="3BC29F99" w:rsidR="004663DA" w:rsidRDefault="004663DA" w:rsidP="008363D4">
      <w:pPr>
        <w:rPr>
          <w:iCs/>
          <w:lang w:eastAsia="zh-CN"/>
        </w:rPr>
      </w:pPr>
    </w:p>
    <w:tbl>
      <w:tblPr>
        <w:tblStyle w:val="TableGrid"/>
        <w:tblW w:w="0" w:type="auto"/>
        <w:tblLook w:val="04A0" w:firstRow="1" w:lastRow="0" w:firstColumn="1" w:lastColumn="0" w:noHBand="0" w:noVBand="1"/>
      </w:tblPr>
      <w:tblGrid>
        <w:gridCol w:w="1239"/>
        <w:gridCol w:w="8392"/>
      </w:tblGrid>
      <w:tr w:rsidR="00464EB1" w:rsidRPr="00B57E21" w14:paraId="127A6CE9" w14:textId="77777777" w:rsidTr="00464EB1">
        <w:tc>
          <w:tcPr>
            <w:tcW w:w="1239" w:type="dxa"/>
          </w:tcPr>
          <w:p w14:paraId="0476104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405B87ED"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6B52A638" w14:textId="77777777" w:rsidTr="00464EB1">
        <w:tc>
          <w:tcPr>
            <w:tcW w:w="1239" w:type="dxa"/>
          </w:tcPr>
          <w:p w14:paraId="7DB0EA00" w14:textId="211C13FF" w:rsidR="00464EB1" w:rsidRPr="00B57E21" w:rsidRDefault="00464EB1" w:rsidP="00464EB1">
            <w:pPr>
              <w:spacing w:after="120"/>
              <w:rPr>
                <w:rFonts w:eastAsiaTheme="minorEastAsia"/>
                <w:iCs/>
                <w:lang w:val="en-US" w:eastAsia="zh-CN"/>
              </w:rPr>
            </w:pPr>
            <w:r>
              <w:rPr>
                <w:rFonts w:eastAsiaTheme="minorEastAsia"/>
                <w:iCs/>
                <w:lang w:val="en-US" w:eastAsia="zh-CN"/>
              </w:rPr>
              <w:t>XXX</w:t>
            </w:r>
          </w:p>
        </w:tc>
        <w:tc>
          <w:tcPr>
            <w:tcW w:w="8392" w:type="dxa"/>
          </w:tcPr>
          <w:p w14:paraId="23E034B4" w14:textId="4D37E724" w:rsidR="00464EB1" w:rsidRPr="00B57E21" w:rsidRDefault="00464EB1" w:rsidP="00464EB1">
            <w:pPr>
              <w:spacing w:after="120"/>
              <w:rPr>
                <w:rFonts w:eastAsiaTheme="minorEastAsia"/>
                <w:iCs/>
                <w:lang w:val="en-US" w:eastAsia="zh-CN"/>
              </w:rPr>
            </w:pPr>
          </w:p>
        </w:tc>
      </w:tr>
    </w:tbl>
    <w:p w14:paraId="34719536" w14:textId="77777777" w:rsidR="00464EB1" w:rsidRPr="004663DA" w:rsidRDefault="00464EB1" w:rsidP="008363D4">
      <w:pPr>
        <w:rPr>
          <w:iCs/>
          <w:lang w:eastAsia="zh-CN"/>
        </w:rPr>
      </w:pPr>
    </w:p>
    <w:p w14:paraId="74A74C10" w14:textId="2F85E740" w:rsidR="00035C50" w:rsidRPr="004B2980" w:rsidRDefault="00035C50" w:rsidP="00CB0305">
      <w:pPr>
        <w:pStyle w:val="Heading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w:t>
      </w:r>
      <w:proofErr w:type="gramStart"/>
      <w:r>
        <w:rPr>
          <w:iCs/>
        </w:rPr>
        <w:t>a number of</w:t>
      </w:r>
      <w:proofErr w:type="gramEnd"/>
      <w:r>
        <w:rPr>
          <w:iCs/>
        </w:rPr>
        <w:t xml:space="preserve">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BA9BDE7" w14:textId="15AFF5F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Huawei, Intel, Samsung): Disabled</w:t>
      </w:r>
    </w:p>
    <w:p w14:paraId="39E73570" w14:textId="77777777"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(DoCoMo)</w:t>
      </w:r>
      <w:r w:rsidRPr="00B57E21">
        <w:rPr>
          <w:rFonts w:eastAsia="SimSun"/>
          <w:iCs/>
          <w:szCs w:val="24"/>
          <w:lang w:eastAsia="zh-CN"/>
        </w:rPr>
        <w:t xml:space="preserve">: </w:t>
      </w:r>
      <w:r>
        <w:rPr>
          <w:rFonts w:eastAsia="SimSun"/>
          <w:iCs/>
          <w:szCs w:val="24"/>
          <w:lang w:eastAsia="zh-CN"/>
        </w:rPr>
        <w:t>Enabled</w:t>
      </w:r>
    </w:p>
    <w:p w14:paraId="75F9E087"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0E2788E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DBB5165"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464EB1">
        <w:rPr>
          <w:iCs/>
          <w:szCs w:val="24"/>
          <w:highlight w:val="green"/>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1CA6F2" w14:textId="469F6FFA"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DoCoMo, Huawei, Samsung, Intel): 1x2</w:t>
      </w:r>
    </w:p>
    <w:p w14:paraId="2B3D43F8"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r w:rsidRPr="00B57E21">
        <w:rPr>
          <w:rFonts w:eastAsia="SimSun"/>
          <w:iCs/>
          <w:szCs w:val="24"/>
          <w:lang w:eastAsia="zh-CN"/>
        </w:rPr>
        <w:t>:</w:t>
      </w:r>
      <w:r>
        <w:rPr>
          <w:rFonts w:eastAsia="SimSun"/>
          <w:iCs/>
          <w:szCs w:val="24"/>
          <w:lang w:eastAsia="zh-CN"/>
        </w:rPr>
        <w:t xml:space="preserve"> 2x2 ULA low</w:t>
      </w:r>
    </w:p>
    <w:p w14:paraId="6865417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F8D0078" w14:textId="77777777" w:rsidR="007C780C" w:rsidRPr="00464EB1" w:rsidRDefault="007C780C" w:rsidP="007C780C">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3888ED9B" w14:textId="713DE7A6"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Nokia, Qualcomm, Samsung): 2x2 ULA low</w:t>
      </w:r>
    </w:p>
    <w:p w14:paraId="78103131"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w:t>
      </w:r>
      <w:r>
        <w:rPr>
          <w:rFonts w:eastAsia="SimSun"/>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464EB1" w:rsidRDefault="007C780C" w:rsidP="007C780C">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9CEC96A" w14:textId="4D5F641A"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w:t>
      </w:r>
      <w:r w:rsidR="00341890">
        <w:rPr>
          <w:rFonts w:eastAsia="SimSun"/>
          <w:iCs/>
          <w:szCs w:val="24"/>
          <w:lang w:eastAsia="zh-CN"/>
        </w:rPr>
        <w:t>, Huawei</w:t>
      </w:r>
      <w:r>
        <w:rPr>
          <w:rFonts w:eastAsia="SimSun"/>
          <w:iCs/>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77777777"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-3 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2B61756" w14:textId="69EB060A" w:rsidR="007C780C" w:rsidRPr="002D6509"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 Intel, Samsung): DM-RS type 1, zero additional DM-RS</w:t>
      </w:r>
      <w:r w:rsidRPr="002D6509">
        <w:rPr>
          <w:iCs/>
          <w:szCs w:val="24"/>
          <w:lang w:eastAsia="zh-CN"/>
        </w:rPr>
        <w:t xml:space="preserve"> </w:t>
      </w:r>
    </w:p>
    <w:p w14:paraId="2EAA2F16"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1DD2799"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16BEB9F" w14:textId="669BFE2E" w:rsidR="001608FD"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w:t>
      </w:r>
      <w:proofErr w:type="gramStart"/>
      <w:r>
        <w:rPr>
          <w:b/>
          <w:iCs/>
          <w:u w:val="single"/>
          <w:lang w:eastAsia="ko-KR"/>
        </w:rPr>
        <w:t>RS ,</w:t>
      </w:r>
      <w:proofErr w:type="gramEnd"/>
      <w:r>
        <w:rPr>
          <w:b/>
          <w:iCs/>
          <w:u w:val="single"/>
          <w:lang w:eastAsia="ko-KR"/>
        </w:rPr>
        <w:t xml:space="preserve"> CSI-RS and DM-RS configuration</w:t>
      </w:r>
    </w:p>
    <w:p w14:paraId="1AD8C3CD"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8DC3EFB" w14:textId="437557D0"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1576B2">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ListParagraph"/>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red)</w:t>
      </w:r>
    </w:p>
    <w:p w14:paraId="030E1B41"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ListParagraph"/>
        <w:overflowPunct/>
        <w:autoSpaceDE/>
        <w:autoSpaceDN/>
        <w:adjustRightInd/>
        <w:spacing w:after="120"/>
        <w:ind w:left="936" w:firstLineChars="0" w:firstLine="0"/>
        <w:textAlignment w:val="auto"/>
        <w:rPr>
          <w:rFonts w:eastAsia="SimSun"/>
          <w:iCs/>
          <w:szCs w:val="24"/>
          <w:lang w:eastAsia="zh-CN"/>
        </w:rPr>
      </w:pPr>
    </w:p>
    <w:p w14:paraId="232192AE"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2334F4B5" w:rsidR="001608FD" w:rsidRDefault="001608FD" w:rsidP="001608FD">
      <w:pPr>
        <w:pStyle w:val="ListParagraph"/>
        <w:numPr>
          <w:ilvl w:val="0"/>
          <w:numId w:val="27"/>
        </w:numPr>
        <w:spacing w:after="120"/>
        <w:ind w:firstLineChars="0"/>
        <w:rPr>
          <w:iCs/>
          <w:szCs w:val="24"/>
          <w:lang w:eastAsia="zh-CN"/>
        </w:rPr>
      </w:pPr>
      <w:r>
        <w:rPr>
          <w:iCs/>
          <w:szCs w:val="24"/>
          <w:lang w:eastAsia="zh-CN"/>
        </w:rPr>
        <w:t xml:space="preserve">Option 3 (Samsung): </w:t>
      </w:r>
    </w:p>
    <w:p w14:paraId="222B198D" w14:textId="77777777" w:rsidR="001608FD" w:rsidRDefault="001608FD" w:rsidP="001608FD">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proofErr w:type="gramStart"/>
      <w:r>
        <w:rPr>
          <w:iCs/>
          <w:color w:val="FF0000"/>
          <w:szCs w:val="24"/>
          <w:lang w:eastAsia="zh-CN"/>
        </w:rPr>
        <w:t>]</w:t>
      </w:r>
      <w:r w:rsidRPr="00835BE3">
        <w:rPr>
          <w:iCs/>
          <w:color w:val="FF0000"/>
          <w:szCs w:val="24"/>
          <w:lang w:eastAsia="zh-CN"/>
        </w:rPr>
        <w:t xml:space="preserve"> ?</w:t>
      </w:r>
      <w:proofErr w:type="gramEnd"/>
    </w:p>
    <w:p w14:paraId="4938FD0E" w14:textId="77777777" w:rsidR="001608FD" w:rsidRPr="00835BE3" w:rsidRDefault="001608FD" w:rsidP="001608FD">
      <w:pPr>
        <w:spacing w:after="120"/>
        <w:ind w:left="1856"/>
        <w:rPr>
          <w:iCs/>
          <w:szCs w:val="24"/>
          <w:highlight w:val="yellow"/>
          <w:lang w:eastAsia="zh-CN"/>
        </w:rPr>
      </w:pPr>
    </w:p>
    <w:p w14:paraId="2A50F10E" w14:textId="6AC1D49A" w:rsidR="001608FD" w:rsidRDefault="001608FD" w:rsidP="001608FD">
      <w:pPr>
        <w:pStyle w:val="ListParagraph"/>
        <w:numPr>
          <w:ilvl w:val="0"/>
          <w:numId w:val="27"/>
        </w:numPr>
        <w:spacing w:after="120"/>
        <w:ind w:firstLineChars="0"/>
        <w:rPr>
          <w:iCs/>
          <w:szCs w:val="24"/>
          <w:lang w:eastAsia="zh-CN"/>
        </w:rPr>
      </w:pPr>
      <w:r>
        <w:rPr>
          <w:iCs/>
          <w:szCs w:val="24"/>
          <w:lang w:eastAsia="zh-CN"/>
        </w:rPr>
        <w:t>Option 4 (</w:t>
      </w:r>
      <w:r w:rsidR="00E11758">
        <w:rPr>
          <w:iCs/>
          <w:szCs w:val="24"/>
          <w:lang w:eastAsia="zh-CN"/>
        </w:rPr>
        <w:t>Huawei</w:t>
      </w:r>
      <w:r>
        <w:rPr>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2905FAED" w:rsidR="001608FD" w:rsidRPr="00C25669" w:rsidRDefault="00E11758" w:rsidP="00A3267E">
            <w:pPr>
              <w:keepNext/>
              <w:keepLines/>
              <w:spacing w:after="0"/>
              <w:jc w:val="center"/>
              <w:rPr>
                <w:rFonts w:ascii="Arial" w:hAnsi="Arial"/>
                <w:sz w:val="18"/>
              </w:rPr>
            </w:pPr>
            <w:r>
              <w:rPr>
                <w:rFonts w:ascii="Arial" w:hAnsi="Arial"/>
                <w:color w:val="FF0000"/>
                <w:sz w:val="18"/>
              </w:rPr>
              <w:t>14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4D5AFA03"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the following:</w:t>
      </w:r>
    </w:p>
    <w:p w14:paraId="3636351C"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Start symbol 0</w:t>
      </w:r>
    </w:p>
    <w:p w14:paraId="58A03BDA"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Length 14</w:t>
      </w:r>
    </w:p>
    <w:p w14:paraId="23CC8245" w14:textId="7BCC5E93" w:rsidR="001608FD" w:rsidRPr="00464EB1" w:rsidRDefault="006F4D53"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Mapping type, </w:t>
      </w:r>
      <w:r w:rsidR="001608FD" w:rsidRPr="00464EB1">
        <w:rPr>
          <w:iCs/>
          <w:szCs w:val="24"/>
          <w:highlight w:val="green"/>
          <w:lang w:eastAsia="zh-CN"/>
        </w:rPr>
        <w:t>Bandwidths &amp; RBs 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lastRenderedPageBreak/>
        <w:t>Proposals</w:t>
      </w:r>
    </w:p>
    <w:p w14:paraId="146A1103"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proofErr w:type="gramStart"/>
      <w:r>
        <w:rPr>
          <w:rFonts w:eastAsia="SimSun"/>
          <w:iCs/>
          <w:szCs w:val="24"/>
          <w:lang w:eastAsia="zh-CN"/>
        </w:rPr>
        <w:t>( Intel</w:t>
      </w:r>
      <w:proofErr w:type="gramEnd"/>
      <w:r>
        <w:rPr>
          <w:rFonts w:eastAsia="SimSun"/>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ListParagraph"/>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025098" w14:textId="63980B8F"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Bandwidths</w:t>
      </w:r>
      <w:r w:rsidR="001576B2" w:rsidRPr="00464EB1">
        <w:rPr>
          <w:iCs/>
          <w:szCs w:val="24"/>
          <w:highlight w:val="green"/>
          <w:lang w:eastAsia="zh-CN"/>
        </w:rPr>
        <w:t xml:space="preserve"> &amp; RBs</w:t>
      </w:r>
      <w:r w:rsidRPr="00464EB1">
        <w:rPr>
          <w:iCs/>
          <w:szCs w:val="24"/>
          <w:highlight w:val="green"/>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62AA0390"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w:t>
      </w:r>
      <w:r w:rsidR="001576B2">
        <w:rPr>
          <w:rFonts w:eastAsia="SimSun"/>
          <w:iCs/>
          <w:szCs w:val="24"/>
          <w:lang w:eastAsia="zh-CN"/>
        </w:rPr>
        <w:t>, Samsung, Intel, Qualcomm</w:t>
      </w:r>
      <w:r>
        <w:rPr>
          <w:rFonts w:eastAsia="SimSun"/>
          <w:iCs/>
          <w:szCs w:val="24"/>
          <w:lang w:eastAsia="zh-CN"/>
        </w:rPr>
        <w:t>):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t>
            </w:r>
            <w:proofErr w:type="gramStart"/>
            <w:r w:rsidR="006A158C">
              <w:rPr>
                <w:rFonts w:eastAsiaTheme="minorEastAsia"/>
                <w:iCs/>
                <w:lang w:val="en-US" w:eastAsia="zh-CN"/>
              </w:rPr>
              <w:t>which  is</w:t>
            </w:r>
            <w:proofErr w:type="gramEnd"/>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w:t>
            </w:r>
            <w:proofErr w:type="gramStart"/>
            <w:r w:rsidR="007C7128">
              <w:rPr>
                <w:rFonts w:eastAsiaTheme="minorEastAsia"/>
                <w:iCs/>
                <w:lang w:val="en-US" w:eastAsia="zh-CN"/>
              </w:rPr>
              <w:t>that ?</w:t>
            </w:r>
            <w:proofErr w:type="gramEnd"/>
          </w:p>
          <w:p w14:paraId="4F636BB5" w14:textId="3972FBAB" w:rsidR="00A8619E" w:rsidRDefault="00A8619E"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 xml:space="preserve">Regarding frequency diversity and 65 PRBs; of course, there may be greater frequency diversity depending on the channel. However, the PSD scales down with the number of PRBs and so the link </w:t>
            </w:r>
            <w:r>
              <w:rPr>
                <w:rFonts w:eastAsiaTheme="minorEastAsia"/>
                <w:iCs/>
                <w:lang w:val="en-US" w:eastAsia="zh-CN"/>
              </w:rPr>
              <w:lastRenderedPageBreak/>
              <w:t>budget may be more degraded. So, in relatively flat fading channels, fewer PRBs may be more optimal. Do you have some reference to the channels/use case (maybe from RAN1</w:t>
            </w:r>
            <w:proofErr w:type="gramStart"/>
            <w:r>
              <w:rPr>
                <w:rFonts w:eastAsiaTheme="minorEastAsia"/>
                <w:iCs/>
                <w:lang w:val="en-US" w:eastAsia="zh-CN"/>
              </w:rPr>
              <w:t>) ?</w:t>
            </w:r>
            <w:proofErr w:type="gramEnd"/>
          </w:p>
          <w:p w14:paraId="79B35C61" w14:textId="77E445B9" w:rsidR="004C7CE5" w:rsidRDefault="0033747B" w:rsidP="008A3B26">
            <w:pPr>
              <w:spacing w:after="120"/>
              <w:rPr>
                <w:rFonts w:eastAsiaTheme="minorEastAsia"/>
                <w:iCs/>
                <w:lang w:val="en-US" w:eastAsia="zh-CN"/>
              </w:rPr>
            </w:pPr>
            <w:r>
              <w:rPr>
                <w:rFonts w:eastAsiaTheme="minorEastAsia"/>
                <w:iCs/>
                <w:lang w:val="en-US" w:eastAsia="zh-CN"/>
              </w:rPr>
              <w:t>Nokia on 2-6, 2020-02-26:</w:t>
            </w:r>
          </w:p>
          <w:p w14:paraId="52D069A4" w14:textId="378C0893" w:rsidR="0033747B" w:rsidRDefault="0033747B" w:rsidP="008A3B26">
            <w:pPr>
              <w:spacing w:after="120"/>
              <w:rPr>
                <w:rFonts w:eastAsiaTheme="minorEastAsia"/>
                <w:iCs/>
                <w:lang w:val="en-US" w:eastAsia="zh-CN"/>
              </w:rPr>
            </w:pPr>
            <w:r>
              <w:rPr>
                <w:rFonts w:eastAsiaTheme="minorEastAsia"/>
                <w:iCs/>
                <w:lang w:val="en-US" w:eastAsia="zh-CN"/>
              </w:rPr>
              <w:t>Yes, this subtopic is about high reliability and not low latency. Though, in the absence of technical reasons to choose a certain TDRA type and length, we should orient ourselves towards the complete use cases of URLLC.</w:t>
            </w:r>
            <w:r>
              <w:rPr>
                <w:rFonts w:eastAsiaTheme="minorEastAsia"/>
                <w:iCs/>
                <w:lang w:val="en-US" w:eastAsia="zh-CN"/>
              </w:rPr>
              <w:br/>
              <w:t>The link budget argument makes sense, if the additional symbols/energy is not used to increase MCS. We will take it into account for the next round, under the constraint of the MCS agreement.</w:t>
            </w:r>
            <w:r>
              <w:rPr>
                <w:rFonts w:eastAsiaTheme="minorEastAsia"/>
                <w:iCs/>
                <w:lang w:val="en-US" w:eastAsia="zh-CN"/>
              </w:rPr>
              <w:br/>
              <w:t xml:space="preserve">The PSD will only scale down, if the UE is already transmitting at max allowed power. Otherwise, power control will increase the sum power transmitted by the UE, which seems advantageous in high reliability cases. We did not look into regulatory issues (e.g., limits of UT </w:t>
            </w:r>
            <w:proofErr w:type="spellStart"/>
            <w:r>
              <w:rPr>
                <w:rFonts w:eastAsiaTheme="minorEastAsia"/>
                <w:iCs/>
                <w:lang w:val="en-US" w:eastAsia="zh-CN"/>
              </w:rPr>
              <w:t>tx</w:t>
            </w:r>
            <w:proofErr w:type="spellEnd"/>
            <w:r>
              <w:rPr>
                <w:rFonts w:eastAsiaTheme="minorEastAsia"/>
                <w:iCs/>
                <w:lang w:val="en-US" w:eastAsia="zh-CN"/>
              </w:rPr>
              <w:t xml:space="preserve"> power per 5MHz) that might decrease UE transmit power with a too narrow PRB allocation.</w:t>
            </w:r>
            <w:r w:rsidR="00A3267E">
              <w:rPr>
                <w:rFonts w:eastAsiaTheme="minorEastAsia"/>
                <w:iCs/>
                <w:lang w:val="en-US" w:eastAsia="zh-CN"/>
              </w:rPr>
              <w:br/>
            </w:r>
            <w:r w:rsidR="00ED42BF">
              <w:rPr>
                <w:rFonts w:eastAsiaTheme="minorEastAsia"/>
                <w:iCs/>
                <w:lang w:val="en-US" w:eastAsia="zh-CN"/>
              </w:rPr>
              <w:t>We don’t have reference on hand right now, before the deadline for round 1</w:t>
            </w:r>
            <w:r w:rsidR="00A3267E">
              <w:rPr>
                <w:rFonts w:eastAsiaTheme="minorEastAsia"/>
                <w:iCs/>
                <w:lang w:val="en-US" w:eastAsia="zh-CN"/>
              </w:rPr>
              <w:t xml:space="preserve">, however for AWGN there will be no results in RAN1 that take regulations </w:t>
            </w:r>
            <w:r w:rsidR="00ED42BF">
              <w:rPr>
                <w:rFonts w:eastAsiaTheme="minorEastAsia"/>
                <w:iCs/>
                <w:lang w:val="en-US" w:eastAsia="zh-CN"/>
              </w:rPr>
              <w:t xml:space="preserve">into account </w:t>
            </w:r>
            <w:r w:rsidR="00A3267E">
              <w:rPr>
                <w:rFonts w:eastAsiaTheme="minorEastAsia"/>
                <w:iCs/>
                <w:lang w:val="en-US" w:eastAsia="zh-CN"/>
              </w:rPr>
              <w:t xml:space="preserve">(and probably </w:t>
            </w:r>
            <w:r w:rsidR="00ED42BF">
              <w:rPr>
                <w:rFonts w:eastAsiaTheme="minorEastAsia"/>
                <w:iCs/>
                <w:lang w:val="en-US" w:eastAsia="zh-CN"/>
              </w:rPr>
              <w:t xml:space="preserve">no </w:t>
            </w:r>
            <w:r w:rsidR="00A3267E">
              <w:rPr>
                <w:rFonts w:eastAsiaTheme="minorEastAsia"/>
                <w:iCs/>
                <w:lang w:val="en-US" w:eastAsia="zh-CN"/>
              </w:rPr>
              <w:t>power control either).</w:t>
            </w:r>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2-2: We support Option 1.</w:t>
            </w:r>
          </w:p>
          <w:p w14:paraId="2DDF0F99"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2-3: We support Option 1.</w:t>
            </w:r>
          </w:p>
          <w:p w14:paraId="61663ACB" w14:textId="1F28483D"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lastRenderedPageBreak/>
              <w:t xml:space="preserve">Issue 2-4: The DM-RS configuration relates to the mapping type and symbol length.  Although mapping type B with </w:t>
            </w:r>
            <w:proofErr w:type="gramStart"/>
            <w:r>
              <w:rPr>
                <w:rFonts w:eastAsiaTheme="minorEastAsia"/>
                <w:iCs/>
                <w:lang w:val="en-US" w:eastAsia="zh-CN"/>
              </w:rPr>
              <w:t>mini-slot</w:t>
            </w:r>
            <w:proofErr w:type="gramEnd"/>
            <w:r>
              <w:rPr>
                <w:rFonts w:eastAsiaTheme="minorEastAsia"/>
                <w:iCs/>
                <w:lang w:val="en-US" w:eastAsia="zh-CN"/>
              </w:rPr>
              <w:t xml:space="preserve">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09BA5FB2"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68027283"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5BD5F9D3" w14:textId="77777777" w:rsidR="00F00D56" w:rsidRDefault="00F00D56" w:rsidP="00F00D56">
            <w:pPr>
              <w:spacing w:after="120"/>
              <w:rPr>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p w14:paraId="79CDEE2B" w14:textId="4EB6220B" w:rsidR="00341890" w:rsidRPr="00426B36" w:rsidRDefault="00341890" w:rsidP="00F00D56">
            <w:pPr>
              <w:spacing w:after="120"/>
              <w:rPr>
                <w:rFonts w:eastAsiaTheme="minorEastAsia"/>
                <w:iCs/>
                <w:lang w:val="en-US" w:eastAsia="zh-CN"/>
              </w:rPr>
            </w:pPr>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t>Qualcomm</w:t>
            </w:r>
          </w:p>
        </w:tc>
        <w:tc>
          <w:tcPr>
            <w:tcW w:w="8392" w:type="dxa"/>
          </w:tcPr>
          <w:p w14:paraId="645D5065" w14:textId="77777777" w:rsidR="00965054" w:rsidRPr="00B57E21" w:rsidRDefault="00965054" w:rsidP="0096505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w:t>
            </w:r>
            <w:proofErr w:type="spellStart"/>
            <w:proofErr w:type="gramStart"/>
            <w:r>
              <w:rPr>
                <w:rFonts w:eastAsiaTheme="minorEastAsia"/>
                <w:iCs/>
                <w:lang w:val="en-US" w:eastAsia="zh-CN"/>
              </w:rPr>
              <w:t>cant</w:t>
            </w:r>
            <w:proofErr w:type="spellEnd"/>
            <w:proofErr w:type="gramEnd"/>
            <w:r>
              <w:rPr>
                <w:rFonts w:eastAsiaTheme="minorEastAsia"/>
                <w:iCs/>
                <w:lang w:val="en-US" w:eastAsia="zh-CN"/>
              </w:rPr>
              <w:t xml:space="preserve">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 xml:space="preserve">Option </w:t>
            </w:r>
            <w:proofErr w:type="gramStart"/>
            <w:r w:rsidRPr="00D373CE">
              <w:rPr>
                <w:rFonts w:eastAsiaTheme="minorEastAsia"/>
                <w:iCs/>
                <w:lang w:val="en-US" w:eastAsia="zh-CN"/>
              </w:rPr>
              <w:t>1 :</w:t>
            </w:r>
            <w:proofErr w:type="gramEnd"/>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lastRenderedPageBreak/>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w:t>
            </w:r>
            <w:proofErr w:type="gramStart"/>
            <w:r w:rsidRPr="0036001C">
              <w:rPr>
                <w:rFonts w:eastAsiaTheme="minorEastAsia"/>
                <w:iCs/>
                <w:lang w:eastAsia="zh-CN"/>
              </w:rPr>
              <w:t>RS ,</w:t>
            </w:r>
            <w:proofErr w:type="gramEnd"/>
            <w:r w:rsidRPr="0036001C">
              <w:rPr>
                <w:rFonts w:eastAsiaTheme="minorEastAsia"/>
                <w:iCs/>
                <w:lang w:eastAsia="zh-CN"/>
              </w:rPr>
              <w:t xml:space="preserve">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Heading2"/>
        <w:rPr>
          <w:iCs/>
        </w:rPr>
      </w:pPr>
      <w:r w:rsidRPr="00B57E21">
        <w:rPr>
          <w:iCs/>
        </w:rPr>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62616258" w:rsidR="00A8619E"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4D06BFE8" w14:textId="463A226D"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transform precoding (CP-OFDM waveform)</w:t>
            </w:r>
          </w:p>
          <w:p w14:paraId="3F4788EA" w14:textId="392F7FA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BS: 1x2</w:t>
            </w:r>
          </w:p>
          <w:p w14:paraId="6E4038AC" w14:textId="3A569157"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UE: 2x2 + continue to discuss whether to include 2x4</w:t>
            </w:r>
          </w:p>
          <w:p w14:paraId="2612905F" w14:textId="45F33176"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PT-RS for FR1</w:t>
            </w:r>
          </w:p>
          <w:p w14:paraId="1DBD637F" w14:textId="626FD45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PUSCH configuration: </w:t>
            </w:r>
            <w:r w:rsidR="006F4D53" w:rsidRPr="00464EB1">
              <w:rPr>
                <w:rFonts w:eastAsiaTheme="minorEastAsia"/>
                <w:iCs/>
                <w:highlight w:val="green"/>
                <w:lang w:val="en-US" w:eastAsia="zh-CN"/>
              </w:rPr>
              <w:t>S</w:t>
            </w:r>
            <w:r w:rsidRPr="00464EB1">
              <w:rPr>
                <w:rFonts w:eastAsiaTheme="minorEastAsia"/>
                <w:iCs/>
                <w:highlight w:val="green"/>
                <w:lang w:val="en-US" w:eastAsia="zh-CN"/>
              </w:rPr>
              <w:t>tart symbol 0, length 14 symbols</w:t>
            </w:r>
          </w:p>
          <w:p w14:paraId="5A8BF4C5" w14:textId="5FE8252C"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PDSCH configuration: Mapping type </w:t>
            </w:r>
            <w:r w:rsidR="006F6721" w:rsidRPr="00464EB1">
              <w:rPr>
                <w:rFonts w:eastAsiaTheme="minorEastAsia"/>
                <w:iCs/>
                <w:highlight w:val="green"/>
                <w:lang w:val="en-US" w:eastAsia="zh-CN"/>
              </w:rPr>
              <w:t>A</w:t>
            </w:r>
            <w:r w:rsidRPr="00464EB1">
              <w:rPr>
                <w:rFonts w:eastAsiaTheme="minorEastAsia"/>
                <w:iCs/>
                <w:highlight w:val="green"/>
                <w:lang w:val="en-US" w:eastAsia="zh-CN"/>
              </w:rPr>
              <w:t>, start symbol 2, length 12 symbols</w:t>
            </w:r>
          </w:p>
          <w:p w14:paraId="4E83D732" w14:textId="092689E8" w:rsidR="00CB206E" w:rsidRPr="00B57E21" w:rsidRDefault="00CB206E" w:rsidP="008A3B26">
            <w:pPr>
              <w:rPr>
                <w:rFonts w:eastAsiaTheme="minorEastAsia"/>
                <w:iCs/>
                <w:lang w:val="en-US" w:eastAsia="zh-CN"/>
              </w:rPr>
            </w:pPr>
            <w:r w:rsidRPr="00464EB1">
              <w:rPr>
                <w:rFonts w:eastAsiaTheme="minorEastAsia"/>
                <w:iCs/>
                <w:highlight w:val="green"/>
                <w:lang w:val="en-US" w:eastAsia="zh-CN"/>
              </w:rPr>
              <w:t>MCS table: Use low spectrum efficiency MCS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3307C594" w14:textId="77777777" w:rsidR="00A8619E"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655DEC37" w14:textId="7081FDD1" w:rsidR="00CB206E" w:rsidRDefault="00CB206E" w:rsidP="008A3B26">
            <w:pPr>
              <w:rPr>
                <w:rFonts w:eastAsiaTheme="minorEastAsia"/>
                <w:iCs/>
                <w:lang w:val="en-US" w:eastAsia="zh-CN"/>
              </w:rPr>
            </w:pPr>
            <w:r>
              <w:rPr>
                <w:rFonts w:eastAsiaTheme="minorEastAsia"/>
                <w:iCs/>
                <w:lang w:val="en-US" w:eastAsia="zh-CN"/>
              </w:rPr>
              <w:t>Discuss further whether to include 2x4 UE antenna configuration</w:t>
            </w:r>
          </w:p>
          <w:p w14:paraId="0A864776" w14:textId="77777777" w:rsidR="00CB206E" w:rsidRDefault="00CB206E" w:rsidP="008A3B26">
            <w:pPr>
              <w:rPr>
                <w:rFonts w:eastAsiaTheme="minorEastAsia"/>
                <w:iCs/>
                <w:lang w:val="en-US" w:eastAsia="zh-CN"/>
              </w:rPr>
            </w:pPr>
            <w:r>
              <w:rPr>
                <w:rFonts w:eastAsiaTheme="minorEastAsia"/>
                <w:iCs/>
                <w:lang w:val="en-US" w:eastAsia="zh-CN"/>
              </w:rPr>
              <w:t>Discuss further whether 1 or 2 DM-RS symbols for both BS and UE</w:t>
            </w:r>
          </w:p>
          <w:p w14:paraId="6C5B2B86" w14:textId="159BB915"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Bandwidths for PUSCH and PDSCH</w:t>
            </w:r>
          </w:p>
          <w:p w14:paraId="3493541C" w14:textId="77777777"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RB allocations for PUSCH and PDSCH</w:t>
            </w:r>
          </w:p>
          <w:p w14:paraId="14535ACB" w14:textId="13260EEE" w:rsidR="006F4D53" w:rsidRPr="00B57E21" w:rsidRDefault="006F4D53" w:rsidP="008A3B26">
            <w:pPr>
              <w:rPr>
                <w:rFonts w:eastAsiaTheme="minorEastAsia"/>
                <w:iCs/>
                <w:lang w:val="en-US" w:eastAsia="zh-CN"/>
              </w:rPr>
            </w:pPr>
            <w:r>
              <w:rPr>
                <w:rFonts w:eastAsiaTheme="minorEastAsia"/>
                <w:iCs/>
                <w:lang w:val="en-US" w:eastAsia="zh-CN"/>
              </w:rPr>
              <w:lastRenderedPageBreak/>
              <w:t>Discuss mapping type A, B or both for PUSCH.</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3B72A71F" w14:textId="77777777" w:rsidTr="008A3B26">
        <w:trPr>
          <w:trHeight w:val="358"/>
        </w:trPr>
        <w:tc>
          <w:tcPr>
            <w:tcW w:w="1395" w:type="dxa"/>
          </w:tcPr>
          <w:p w14:paraId="2C4CC825"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5CEA9B9C"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2F60883D" w14:textId="77777777" w:rsidR="004663DA" w:rsidRPr="00B57E21" w:rsidRDefault="004663DA" w:rsidP="004663DA">
            <w:pPr>
              <w:spacing w:after="0"/>
              <w:rPr>
                <w:rFonts w:eastAsiaTheme="minorEastAsia"/>
                <w:iCs/>
                <w:lang w:val="en-US" w:eastAsia="zh-CN"/>
              </w:rPr>
            </w:pPr>
          </w:p>
          <w:p w14:paraId="25575A7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94732BE" w14:textId="77777777" w:rsidR="004663DA" w:rsidRPr="00B57E21" w:rsidRDefault="004663DA" w:rsidP="004663DA">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37A670CA" w:rsidR="00A8619E"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2nd round (if applicable)</w:t>
      </w:r>
    </w:p>
    <w:p w14:paraId="12AF07BC" w14:textId="2AF0484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2.5.1</w:t>
      </w:r>
      <w:r w:rsidRPr="00B57E21">
        <w:rPr>
          <w:b/>
          <w:iCs/>
          <w:u w:val="single"/>
          <w:lang w:eastAsia="ko-KR"/>
        </w:rPr>
        <w:t xml:space="preserve">: </w:t>
      </w:r>
      <w:r>
        <w:rPr>
          <w:b/>
          <w:iCs/>
          <w:u w:val="single"/>
          <w:lang w:eastAsia="ko-KR"/>
        </w:rPr>
        <w:t>PT-RS and DM-RS configuration for PUSCH</w:t>
      </w:r>
    </w:p>
    <w:p w14:paraId="5FC8732A"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7F6F11E"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8363D4" w:rsidRPr="003413EF" w14:paraId="28075DAD" w14:textId="77777777" w:rsidTr="00464EB1">
        <w:trPr>
          <w:jc w:val="center"/>
        </w:trPr>
        <w:tc>
          <w:tcPr>
            <w:tcW w:w="5103" w:type="dxa"/>
            <w:vAlign w:val="center"/>
          </w:tcPr>
          <w:p w14:paraId="478CE417"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0317182E"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1</w:t>
            </w:r>
          </w:p>
        </w:tc>
      </w:tr>
      <w:tr w:rsidR="008363D4" w:rsidRPr="003413EF" w14:paraId="01A22956" w14:textId="77777777" w:rsidTr="00464EB1">
        <w:trPr>
          <w:jc w:val="center"/>
        </w:trPr>
        <w:tc>
          <w:tcPr>
            <w:tcW w:w="5103" w:type="dxa"/>
            <w:vAlign w:val="center"/>
          </w:tcPr>
          <w:p w14:paraId="3DA17BD5"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duration</w:t>
            </w:r>
          </w:p>
        </w:tc>
        <w:tc>
          <w:tcPr>
            <w:tcW w:w="2126" w:type="dxa"/>
          </w:tcPr>
          <w:p w14:paraId="77187DE1"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single-symbol DM-RS</w:t>
            </w:r>
          </w:p>
        </w:tc>
      </w:tr>
      <w:tr w:rsidR="008363D4" w:rsidRPr="003413EF" w14:paraId="5A60B45F" w14:textId="77777777" w:rsidTr="00464EB1">
        <w:trPr>
          <w:jc w:val="center"/>
        </w:trPr>
        <w:tc>
          <w:tcPr>
            <w:tcW w:w="5103" w:type="dxa"/>
            <w:vAlign w:val="center"/>
          </w:tcPr>
          <w:p w14:paraId="451880D0"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58128AB9"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pos1</w:t>
            </w:r>
          </w:p>
        </w:tc>
      </w:tr>
      <w:tr w:rsidR="008363D4" w:rsidRPr="003413EF" w14:paraId="52B75302" w14:textId="77777777" w:rsidTr="00464EB1">
        <w:trPr>
          <w:jc w:val="center"/>
        </w:trPr>
        <w:tc>
          <w:tcPr>
            <w:tcW w:w="5103" w:type="dxa"/>
            <w:vAlign w:val="center"/>
          </w:tcPr>
          <w:p w14:paraId="4AF48032"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0E6D648"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2</w:t>
            </w:r>
          </w:p>
        </w:tc>
      </w:tr>
      <w:tr w:rsidR="008363D4" w:rsidRPr="003413EF" w14:paraId="5DDFB507" w14:textId="77777777" w:rsidTr="00464EB1">
        <w:trPr>
          <w:jc w:val="center"/>
        </w:trPr>
        <w:tc>
          <w:tcPr>
            <w:tcW w:w="5103" w:type="dxa"/>
            <w:vAlign w:val="center"/>
          </w:tcPr>
          <w:p w14:paraId="5DF85F2C"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1C6806F5" w14:textId="77777777" w:rsidR="008363D4" w:rsidRPr="003413EF" w:rsidRDefault="008363D4" w:rsidP="00464EB1">
            <w:pPr>
              <w:pStyle w:val="TAC"/>
              <w:rPr>
                <w:rFonts w:ascii="Times New Roman" w:hAnsi="Times New Roman"/>
                <w:szCs w:val="18"/>
                <w:lang w:eastAsia="zh-CN"/>
              </w:rPr>
            </w:pPr>
            <w:r w:rsidRPr="003413EF">
              <w:rPr>
                <w:rFonts w:ascii="Times New Roman" w:hAnsi="Times New Roman"/>
                <w:szCs w:val="18"/>
                <w:lang w:eastAsia="zh-CN"/>
              </w:rPr>
              <w:t>-3 dB</w:t>
            </w:r>
          </w:p>
        </w:tc>
      </w:tr>
      <w:tr w:rsidR="008363D4" w:rsidRPr="003413EF" w14:paraId="349FAB42" w14:textId="77777777" w:rsidTr="00464EB1">
        <w:trPr>
          <w:jc w:val="center"/>
        </w:trPr>
        <w:tc>
          <w:tcPr>
            <w:tcW w:w="5103" w:type="dxa"/>
            <w:vAlign w:val="center"/>
          </w:tcPr>
          <w:p w14:paraId="6A30A714"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port</w:t>
            </w:r>
          </w:p>
        </w:tc>
        <w:tc>
          <w:tcPr>
            <w:tcW w:w="2126" w:type="dxa"/>
          </w:tcPr>
          <w:p w14:paraId="6786ACCA"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{0}</w:t>
            </w:r>
          </w:p>
        </w:tc>
      </w:tr>
      <w:tr w:rsidR="008363D4" w:rsidRPr="003413EF" w14:paraId="6C55D72E" w14:textId="77777777" w:rsidTr="00464EB1">
        <w:trPr>
          <w:jc w:val="center"/>
        </w:trPr>
        <w:tc>
          <w:tcPr>
            <w:tcW w:w="5103" w:type="dxa"/>
            <w:vAlign w:val="center"/>
          </w:tcPr>
          <w:p w14:paraId="6C79CFB3"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1822063B"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8363D4" w:rsidRPr="003413EF" w14:paraId="74CF31CF" w14:textId="77777777" w:rsidTr="00464EB1">
        <w:trPr>
          <w:jc w:val="center"/>
        </w:trPr>
        <w:tc>
          <w:tcPr>
            <w:tcW w:w="5103" w:type="dxa"/>
            <w:vAlign w:val="center"/>
          </w:tcPr>
          <w:p w14:paraId="342CE012" w14:textId="77777777" w:rsidR="008363D4" w:rsidRPr="00CD5CEC" w:rsidRDefault="008363D4" w:rsidP="00464EB1">
            <w:pPr>
              <w:pStyle w:val="TAL"/>
              <w:rPr>
                <w:rFonts w:ascii="Times New Roman" w:hAnsi="Times New Roman"/>
                <w:szCs w:val="18"/>
                <w:lang w:val="sv-SE"/>
              </w:rPr>
            </w:pPr>
            <w:r>
              <w:rPr>
                <w:rFonts w:ascii="Times New Roman" w:hAnsi="Times New Roman"/>
                <w:szCs w:val="18"/>
                <w:lang w:val="sv-SE"/>
              </w:rPr>
              <w:t>PT-RS</w:t>
            </w:r>
          </w:p>
        </w:tc>
        <w:tc>
          <w:tcPr>
            <w:tcW w:w="2126" w:type="dxa"/>
          </w:tcPr>
          <w:p w14:paraId="389CDCCB" w14:textId="77777777" w:rsidR="008363D4" w:rsidRPr="00CD5CEC" w:rsidRDefault="008363D4" w:rsidP="00464EB1">
            <w:pPr>
              <w:pStyle w:val="TAC"/>
              <w:rPr>
                <w:rFonts w:ascii="Times New Roman" w:hAnsi="Times New Roman"/>
                <w:szCs w:val="18"/>
                <w:lang w:val="sv-SE"/>
              </w:rPr>
            </w:pPr>
            <w:r>
              <w:rPr>
                <w:rFonts w:ascii="Times New Roman" w:hAnsi="Times New Roman"/>
                <w:szCs w:val="18"/>
                <w:lang w:val="sv-SE"/>
              </w:rPr>
              <w:t>TBD</w:t>
            </w:r>
          </w:p>
        </w:tc>
      </w:tr>
    </w:tbl>
    <w:p w14:paraId="4BB6B8C7" w14:textId="77777777" w:rsidR="008363D4" w:rsidRPr="00B57E21" w:rsidRDefault="008363D4" w:rsidP="008363D4">
      <w:pPr>
        <w:pStyle w:val="ListParagraph"/>
        <w:overflowPunct/>
        <w:autoSpaceDE/>
        <w:autoSpaceDN/>
        <w:adjustRightInd/>
        <w:spacing w:after="120"/>
        <w:ind w:left="936" w:firstLineChars="0" w:firstLine="0"/>
        <w:textAlignment w:val="auto"/>
        <w:rPr>
          <w:rFonts w:eastAsia="SimSun"/>
          <w:iCs/>
          <w:szCs w:val="24"/>
          <w:lang w:eastAsia="zh-CN"/>
        </w:rPr>
      </w:pPr>
    </w:p>
    <w:p w14:paraId="3BDB7765" w14:textId="77777777" w:rsidR="008363D4" w:rsidRPr="002D6509"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Intel, Samsung): DM-RS type 1, zero additional DM-RS</w:t>
      </w:r>
      <w:r w:rsidRPr="002D6509">
        <w:rPr>
          <w:iCs/>
          <w:szCs w:val="24"/>
          <w:lang w:eastAsia="zh-CN"/>
        </w:rPr>
        <w:t xml:space="preserve"> </w:t>
      </w:r>
    </w:p>
    <w:p w14:paraId="3B7C7DE3" w14:textId="69F3B4DD" w:rsidR="00A8619E" w:rsidRDefault="00A8619E" w:rsidP="00A8619E">
      <w:pPr>
        <w:rPr>
          <w:iCs/>
          <w:lang w:val="en-US" w:eastAsia="zh-CN"/>
        </w:rPr>
      </w:pPr>
    </w:p>
    <w:p w14:paraId="3BE70334" w14:textId="0B7B6DF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2.5.2</w:t>
      </w:r>
      <w:r w:rsidRPr="00B57E21">
        <w:rPr>
          <w:b/>
          <w:iCs/>
          <w:u w:val="single"/>
          <w:lang w:eastAsia="ko-KR"/>
        </w:rPr>
        <w:t xml:space="preserve">: </w:t>
      </w:r>
      <w:r>
        <w:rPr>
          <w:b/>
          <w:iCs/>
          <w:u w:val="single"/>
          <w:lang w:eastAsia="ko-KR"/>
        </w:rPr>
        <w:t>PT-</w:t>
      </w:r>
      <w:proofErr w:type="gramStart"/>
      <w:r>
        <w:rPr>
          <w:b/>
          <w:iCs/>
          <w:u w:val="single"/>
          <w:lang w:eastAsia="ko-KR"/>
        </w:rPr>
        <w:t>RS ,</w:t>
      </w:r>
      <w:proofErr w:type="gramEnd"/>
      <w:r>
        <w:rPr>
          <w:b/>
          <w:iCs/>
          <w:u w:val="single"/>
          <w:lang w:eastAsia="ko-KR"/>
        </w:rPr>
        <w:t xml:space="preserve"> CSI-RS and DM-RS configuration for PDSCH</w:t>
      </w:r>
    </w:p>
    <w:p w14:paraId="2872B2BD"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33FD620"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8363D4" w:rsidRPr="00893FB4" w14:paraId="359BB85B" w14:textId="77777777" w:rsidTr="00464EB1">
        <w:trPr>
          <w:jc w:val="center"/>
        </w:trPr>
        <w:tc>
          <w:tcPr>
            <w:tcW w:w="1836" w:type="dxa"/>
            <w:vMerge w:val="restart"/>
            <w:shd w:val="clear" w:color="auto" w:fill="auto"/>
            <w:vAlign w:val="center"/>
          </w:tcPr>
          <w:p w14:paraId="53065ED1" w14:textId="77777777" w:rsidR="008363D4" w:rsidRPr="00C25669" w:rsidRDefault="008363D4" w:rsidP="00464EB1">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367065EC" w14:textId="77777777" w:rsidR="008363D4" w:rsidRPr="00C25669" w:rsidRDefault="008363D4" w:rsidP="00464EB1">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1102DB17" w14:textId="77777777" w:rsidR="008363D4" w:rsidRPr="00893FB4" w:rsidRDefault="008363D4" w:rsidP="00464EB1">
            <w:pPr>
              <w:keepNext/>
              <w:keepLines/>
              <w:spacing w:after="0"/>
              <w:jc w:val="center"/>
              <w:rPr>
                <w:rFonts w:ascii="Arial" w:hAnsi="Arial"/>
                <w:sz w:val="18"/>
              </w:rPr>
            </w:pPr>
            <w:r w:rsidRPr="00893FB4">
              <w:rPr>
                <w:rFonts w:ascii="Arial" w:hAnsi="Arial"/>
                <w:sz w:val="18"/>
              </w:rPr>
              <w:t>Type 1</w:t>
            </w:r>
          </w:p>
        </w:tc>
      </w:tr>
      <w:tr w:rsidR="008363D4" w:rsidRPr="00961065" w14:paraId="3EDC2DEF" w14:textId="77777777" w:rsidTr="00464EB1">
        <w:trPr>
          <w:jc w:val="center"/>
        </w:trPr>
        <w:tc>
          <w:tcPr>
            <w:tcW w:w="1836" w:type="dxa"/>
            <w:vMerge/>
            <w:tcBorders>
              <w:bottom w:val="single" w:sz="4" w:space="0" w:color="auto"/>
            </w:tcBorders>
            <w:shd w:val="clear" w:color="auto" w:fill="auto"/>
            <w:vAlign w:val="center"/>
          </w:tcPr>
          <w:p w14:paraId="31FC3AF9" w14:textId="77777777" w:rsidR="008363D4" w:rsidRPr="00C25669" w:rsidRDefault="008363D4" w:rsidP="00464EB1">
            <w:pPr>
              <w:keepNext/>
              <w:keepLines/>
              <w:spacing w:after="0"/>
              <w:rPr>
                <w:rFonts w:ascii="Arial" w:hAnsi="Arial"/>
                <w:sz w:val="18"/>
              </w:rPr>
            </w:pPr>
          </w:p>
        </w:tc>
        <w:tc>
          <w:tcPr>
            <w:tcW w:w="3756" w:type="dxa"/>
            <w:shd w:val="clear" w:color="auto" w:fill="auto"/>
            <w:vAlign w:val="center"/>
          </w:tcPr>
          <w:p w14:paraId="346F39F9" w14:textId="77777777" w:rsidR="008363D4" w:rsidRPr="00C25669" w:rsidRDefault="008363D4" w:rsidP="00464EB1">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2A0FE54B" w14:textId="77777777" w:rsidR="008363D4" w:rsidRPr="00961065" w:rsidRDefault="008363D4" w:rsidP="00464EB1">
            <w:pPr>
              <w:keepNext/>
              <w:keepLines/>
              <w:spacing w:after="0"/>
              <w:jc w:val="center"/>
              <w:rPr>
                <w:rFonts w:ascii="Arial" w:hAnsi="Arial"/>
                <w:sz w:val="18"/>
                <w:lang w:eastAsia="zh-CN"/>
              </w:rPr>
            </w:pPr>
            <w:r>
              <w:rPr>
                <w:rFonts w:ascii="Arial" w:hAnsi="Arial"/>
                <w:sz w:val="18"/>
                <w:lang w:eastAsia="zh-CN"/>
              </w:rPr>
              <w:t>0</w:t>
            </w:r>
          </w:p>
        </w:tc>
      </w:tr>
      <w:tr w:rsidR="008363D4" w:rsidRPr="00E161CC" w14:paraId="27A666E2" w14:textId="77777777" w:rsidTr="00464EB1">
        <w:trPr>
          <w:jc w:val="center"/>
        </w:trPr>
        <w:tc>
          <w:tcPr>
            <w:tcW w:w="1836" w:type="dxa"/>
            <w:vMerge w:val="restart"/>
            <w:shd w:val="clear" w:color="auto" w:fill="auto"/>
            <w:vAlign w:val="center"/>
          </w:tcPr>
          <w:p w14:paraId="1FDB12CD" w14:textId="77777777" w:rsidR="008363D4" w:rsidRPr="00C25669" w:rsidRDefault="008363D4" w:rsidP="00464EB1">
            <w:pPr>
              <w:keepNext/>
              <w:keepLines/>
              <w:spacing w:after="0"/>
              <w:rPr>
                <w:rFonts w:ascii="Arial" w:hAnsi="Arial"/>
                <w:sz w:val="18"/>
              </w:rPr>
            </w:pPr>
            <w:r>
              <w:rPr>
                <w:lang w:eastAsia="zh-CN"/>
              </w:rPr>
              <w:t>CSI-RS configuration</w:t>
            </w:r>
          </w:p>
        </w:tc>
        <w:tc>
          <w:tcPr>
            <w:tcW w:w="3756" w:type="dxa"/>
            <w:shd w:val="clear" w:color="auto" w:fill="auto"/>
          </w:tcPr>
          <w:p w14:paraId="326D084F" w14:textId="77777777" w:rsidR="008363D4" w:rsidRPr="000766D2" w:rsidRDefault="008363D4" w:rsidP="00464EB1">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1BE47D44" w14:textId="77777777" w:rsidR="008363D4" w:rsidRPr="00E161CC" w:rsidRDefault="008363D4" w:rsidP="00464EB1">
            <w:pPr>
              <w:keepNext/>
              <w:spacing w:after="0"/>
              <w:jc w:val="center"/>
              <w:rPr>
                <w:rFonts w:eastAsia="Calibri"/>
                <w:szCs w:val="22"/>
                <w:lang w:val="en-US"/>
              </w:rPr>
            </w:pPr>
            <w:r w:rsidRPr="00E161CC">
              <w:rPr>
                <w:rFonts w:eastAsia="Calibri"/>
                <w:szCs w:val="22"/>
                <w:lang w:val="en-US"/>
              </w:rPr>
              <w:t>5 slots, 0 slots</w:t>
            </w:r>
          </w:p>
        </w:tc>
      </w:tr>
      <w:tr w:rsidR="008363D4" w:rsidRPr="00E161CC" w14:paraId="566762E4" w14:textId="77777777" w:rsidTr="00464EB1">
        <w:trPr>
          <w:jc w:val="center"/>
        </w:trPr>
        <w:tc>
          <w:tcPr>
            <w:tcW w:w="1836" w:type="dxa"/>
            <w:vMerge/>
            <w:shd w:val="clear" w:color="auto" w:fill="auto"/>
            <w:vAlign w:val="center"/>
          </w:tcPr>
          <w:p w14:paraId="35C5A306"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7A0BFC7C"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38E2230C" w14:textId="77777777" w:rsidR="008363D4" w:rsidRPr="00E161CC" w:rsidRDefault="008363D4" w:rsidP="00464EB1">
            <w:pPr>
              <w:keepNext/>
              <w:spacing w:after="0"/>
              <w:jc w:val="center"/>
              <w:rPr>
                <w:rFonts w:eastAsia="Calibri"/>
                <w:szCs w:val="22"/>
                <w:lang w:val="en-US"/>
              </w:rPr>
            </w:pPr>
            <w:r>
              <w:rPr>
                <w:rFonts w:eastAsia="Calibri"/>
                <w:szCs w:val="22"/>
                <w:lang w:val="en-US"/>
              </w:rPr>
              <w:t>2</w:t>
            </w:r>
          </w:p>
        </w:tc>
      </w:tr>
      <w:tr w:rsidR="008363D4" w:rsidRPr="00E161CC" w14:paraId="40D6DA61" w14:textId="77777777" w:rsidTr="00464EB1">
        <w:trPr>
          <w:jc w:val="center"/>
        </w:trPr>
        <w:tc>
          <w:tcPr>
            <w:tcW w:w="1836" w:type="dxa"/>
            <w:vMerge/>
            <w:shd w:val="clear" w:color="auto" w:fill="auto"/>
            <w:vAlign w:val="center"/>
          </w:tcPr>
          <w:p w14:paraId="5749B55F"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1BFD09B"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76B2B501" w14:textId="77777777" w:rsidR="008363D4" w:rsidRPr="00E161CC" w:rsidRDefault="008363D4" w:rsidP="00464EB1">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8363D4" w:rsidRPr="00E161CC" w14:paraId="4E4AF256" w14:textId="77777777" w:rsidTr="00464EB1">
        <w:trPr>
          <w:jc w:val="center"/>
        </w:trPr>
        <w:tc>
          <w:tcPr>
            <w:tcW w:w="1836" w:type="dxa"/>
            <w:vMerge/>
            <w:shd w:val="clear" w:color="auto" w:fill="auto"/>
            <w:vAlign w:val="center"/>
          </w:tcPr>
          <w:p w14:paraId="0D848E30"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314F7DD6"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519B4FA3" w14:textId="77777777" w:rsidR="008363D4" w:rsidRPr="00E161CC" w:rsidRDefault="008363D4" w:rsidP="00464EB1">
            <w:pPr>
              <w:keepNext/>
              <w:spacing w:after="0"/>
              <w:jc w:val="center"/>
              <w:rPr>
                <w:rFonts w:eastAsia="Calibri"/>
                <w:szCs w:val="22"/>
                <w:lang w:val="en-US"/>
              </w:rPr>
            </w:pPr>
            <w:r>
              <w:rPr>
                <w:rFonts w:eastAsia="Calibri"/>
                <w:szCs w:val="22"/>
                <w:lang w:val="en-US"/>
              </w:rPr>
              <w:t>7</w:t>
            </w:r>
          </w:p>
        </w:tc>
      </w:tr>
      <w:tr w:rsidR="008363D4" w:rsidRPr="00E161CC" w14:paraId="242F6F1F" w14:textId="77777777" w:rsidTr="00464EB1">
        <w:trPr>
          <w:jc w:val="center"/>
        </w:trPr>
        <w:tc>
          <w:tcPr>
            <w:tcW w:w="1836" w:type="dxa"/>
            <w:vMerge/>
            <w:shd w:val="clear" w:color="auto" w:fill="auto"/>
            <w:vAlign w:val="center"/>
          </w:tcPr>
          <w:p w14:paraId="2C3FAA14"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216C9D21"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5ED4C8FD" w14:textId="77777777" w:rsidR="008363D4" w:rsidRPr="00E161CC" w:rsidRDefault="008363D4" w:rsidP="00464EB1">
            <w:pPr>
              <w:keepNext/>
              <w:spacing w:after="0"/>
              <w:jc w:val="center"/>
              <w:rPr>
                <w:rFonts w:eastAsia="Calibri"/>
                <w:szCs w:val="22"/>
                <w:lang w:val="en-US"/>
              </w:rPr>
            </w:pPr>
            <w:r>
              <w:rPr>
                <w:rFonts w:eastAsia="Calibri"/>
                <w:szCs w:val="22"/>
                <w:lang w:val="en-US"/>
              </w:rPr>
              <w:t>CDM2</w:t>
            </w:r>
          </w:p>
        </w:tc>
      </w:tr>
      <w:tr w:rsidR="008363D4" w:rsidRPr="00E161CC" w14:paraId="41AB620E" w14:textId="77777777" w:rsidTr="00464EB1">
        <w:trPr>
          <w:jc w:val="center"/>
        </w:trPr>
        <w:tc>
          <w:tcPr>
            <w:tcW w:w="1836" w:type="dxa"/>
            <w:vMerge/>
            <w:tcBorders>
              <w:bottom w:val="single" w:sz="4" w:space="0" w:color="auto"/>
            </w:tcBorders>
            <w:shd w:val="clear" w:color="auto" w:fill="auto"/>
            <w:vAlign w:val="center"/>
          </w:tcPr>
          <w:p w14:paraId="4AC6D09A"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83D83B4" w14:textId="77777777" w:rsidR="008363D4" w:rsidRPr="000766D2" w:rsidRDefault="008363D4" w:rsidP="00464EB1">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AF26F79" w14:textId="77777777" w:rsidR="008363D4" w:rsidRPr="00E161CC" w:rsidRDefault="008363D4" w:rsidP="00464EB1">
            <w:pPr>
              <w:spacing w:after="0"/>
              <w:jc w:val="center"/>
              <w:rPr>
                <w:rFonts w:eastAsia="Calibri"/>
                <w:szCs w:val="22"/>
                <w:lang w:val="en-US"/>
              </w:rPr>
            </w:pPr>
            <w:r w:rsidRPr="00E161CC">
              <w:rPr>
                <w:rFonts w:eastAsia="Calibri"/>
                <w:szCs w:val="22"/>
                <w:lang w:val="en-US"/>
              </w:rPr>
              <w:t>1</w:t>
            </w:r>
          </w:p>
        </w:tc>
      </w:tr>
    </w:tbl>
    <w:p w14:paraId="66DD788B" w14:textId="77777777" w:rsidR="008363D4" w:rsidRPr="00B22582" w:rsidRDefault="008363D4" w:rsidP="008363D4">
      <w:pPr>
        <w:spacing w:after="120"/>
        <w:rPr>
          <w:iCs/>
          <w:szCs w:val="24"/>
          <w:lang w:eastAsia="zh-CN"/>
        </w:rPr>
      </w:pPr>
    </w:p>
    <w:p w14:paraId="596654F2" w14:textId="77777777"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456E84BC" w14:textId="5F109245" w:rsidR="008363D4" w:rsidRDefault="008363D4" w:rsidP="00A8619E">
      <w:pPr>
        <w:rPr>
          <w:iCs/>
          <w:lang w:eastAsia="zh-CN"/>
        </w:rPr>
      </w:pPr>
    </w:p>
    <w:p w14:paraId="330416E2" w14:textId="05B88DBC" w:rsidR="008363D4" w:rsidRDefault="008363D4" w:rsidP="008363D4">
      <w:pPr>
        <w:rPr>
          <w:b/>
          <w:iCs/>
          <w:u w:val="single"/>
          <w:lang w:eastAsia="ko-KR"/>
        </w:rPr>
      </w:pPr>
      <w:r w:rsidRPr="00B57E21">
        <w:rPr>
          <w:b/>
          <w:iCs/>
          <w:u w:val="single"/>
          <w:lang w:eastAsia="ko-KR"/>
        </w:rPr>
        <w:t xml:space="preserve">Issue </w:t>
      </w:r>
      <w:r>
        <w:rPr>
          <w:b/>
          <w:iCs/>
          <w:u w:val="single"/>
          <w:lang w:eastAsia="ko-KR"/>
        </w:rPr>
        <w:t>2.5.3</w:t>
      </w:r>
      <w:r w:rsidRPr="00B57E21">
        <w:rPr>
          <w:b/>
          <w:iCs/>
          <w:u w:val="single"/>
          <w:lang w:eastAsia="ko-KR"/>
        </w:rPr>
        <w:t xml:space="preserve">: </w:t>
      </w:r>
      <w:r>
        <w:rPr>
          <w:b/>
          <w:iCs/>
          <w:u w:val="single"/>
          <w:lang w:eastAsia="ko-KR"/>
        </w:rPr>
        <w:t>Number of RB for PUSCH</w:t>
      </w:r>
    </w:p>
    <w:p w14:paraId="14221B40" w14:textId="4F20852D" w:rsidR="008363D4" w:rsidRDefault="008363D4" w:rsidP="008363D4">
      <w:pPr>
        <w:pStyle w:val="ListParagraph"/>
        <w:numPr>
          <w:ilvl w:val="0"/>
          <w:numId w:val="34"/>
        </w:numPr>
        <w:ind w:firstLineChars="0"/>
        <w:rPr>
          <w:b/>
          <w:iCs/>
          <w:u w:val="single"/>
          <w:lang w:eastAsia="ko-KR"/>
        </w:rPr>
      </w:pPr>
      <w:r>
        <w:rPr>
          <w:b/>
          <w:iCs/>
          <w:u w:val="single"/>
          <w:lang w:eastAsia="ko-KR"/>
        </w:rPr>
        <w:t>Option 1 (Ericsson</w:t>
      </w:r>
      <w:r w:rsidR="008E4ECF">
        <w:rPr>
          <w:b/>
          <w:iCs/>
          <w:u w:val="single"/>
          <w:lang w:eastAsia="ko-KR"/>
        </w:rPr>
        <w:t>)</w:t>
      </w:r>
      <w:r>
        <w:rPr>
          <w:b/>
          <w:iCs/>
          <w:u w:val="single"/>
          <w:lang w:eastAsia="ko-KR"/>
        </w:rPr>
        <w:t xml:space="preserve">: 25 RB </w:t>
      </w:r>
    </w:p>
    <w:p w14:paraId="3F76FCAB" w14:textId="3829780A" w:rsidR="008363D4" w:rsidRDefault="008363D4" w:rsidP="008363D4">
      <w:pPr>
        <w:pStyle w:val="ListParagraph"/>
        <w:numPr>
          <w:ilvl w:val="0"/>
          <w:numId w:val="34"/>
        </w:numPr>
        <w:ind w:firstLineChars="0"/>
        <w:rPr>
          <w:b/>
          <w:iCs/>
          <w:u w:val="single"/>
          <w:lang w:eastAsia="ko-KR"/>
        </w:rPr>
      </w:pPr>
      <w:r>
        <w:rPr>
          <w:b/>
          <w:iCs/>
          <w:u w:val="single"/>
          <w:lang w:eastAsia="ko-KR"/>
        </w:rPr>
        <w:t>Option 2 (</w:t>
      </w:r>
      <w:r w:rsidR="008E4ECF">
        <w:rPr>
          <w:b/>
          <w:iCs/>
          <w:u w:val="single"/>
          <w:lang w:eastAsia="ko-KR"/>
        </w:rPr>
        <w:t>Nokia)</w:t>
      </w:r>
      <w:r>
        <w:rPr>
          <w:b/>
          <w:iCs/>
          <w:u w:val="single"/>
          <w:lang w:eastAsia="ko-KR"/>
        </w:rPr>
        <w:t xml:space="preserve">: 65 RB </w:t>
      </w:r>
    </w:p>
    <w:p w14:paraId="2DFE6FDA" w14:textId="5AC72E0A" w:rsidR="008363D4" w:rsidRDefault="008363D4" w:rsidP="008363D4">
      <w:pPr>
        <w:pStyle w:val="ListParagraph"/>
        <w:numPr>
          <w:ilvl w:val="0"/>
          <w:numId w:val="34"/>
        </w:numPr>
        <w:ind w:firstLineChars="0"/>
        <w:rPr>
          <w:b/>
          <w:iCs/>
          <w:u w:val="single"/>
          <w:lang w:eastAsia="ko-KR"/>
        </w:rPr>
      </w:pPr>
      <w:r>
        <w:rPr>
          <w:b/>
          <w:iCs/>
          <w:u w:val="single"/>
          <w:lang w:eastAsia="ko-KR"/>
        </w:rPr>
        <w:t>Option 3</w:t>
      </w:r>
      <w:r w:rsidR="008E4ECF">
        <w:rPr>
          <w:b/>
          <w:iCs/>
          <w:u w:val="single"/>
          <w:lang w:eastAsia="ko-KR"/>
        </w:rPr>
        <w:t xml:space="preserve"> (Huawei)</w:t>
      </w:r>
      <w:r>
        <w:rPr>
          <w:b/>
          <w:iCs/>
          <w:u w:val="single"/>
          <w:lang w:eastAsia="ko-KR"/>
        </w:rPr>
        <w:t>: Full bandwidth for 5MHz/15k SCS and 10MHz/30kSCS</w:t>
      </w:r>
    </w:p>
    <w:p w14:paraId="1FD65DB2" w14:textId="77777777" w:rsidR="008E4ECF" w:rsidRDefault="008E4ECF" w:rsidP="008E4ECF">
      <w:pPr>
        <w:rPr>
          <w:b/>
          <w:iCs/>
          <w:u w:val="single"/>
          <w:lang w:eastAsia="ko-KR"/>
        </w:rPr>
      </w:pPr>
    </w:p>
    <w:p w14:paraId="7D7EA438" w14:textId="741AABCE" w:rsidR="008E4ECF" w:rsidRDefault="008E4ECF" w:rsidP="008E4ECF">
      <w:pPr>
        <w:rPr>
          <w:b/>
          <w:iCs/>
          <w:u w:val="single"/>
          <w:lang w:eastAsia="ko-KR"/>
        </w:rPr>
      </w:pPr>
      <w:r w:rsidRPr="00B57E21">
        <w:rPr>
          <w:b/>
          <w:iCs/>
          <w:u w:val="single"/>
          <w:lang w:eastAsia="ko-KR"/>
        </w:rPr>
        <w:t xml:space="preserve">Issue </w:t>
      </w:r>
      <w:r>
        <w:rPr>
          <w:b/>
          <w:iCs/>
          <w:u w:val="single"/>
          <w:lang w:eastAsia="ko-KR"/>
        </w:rPr>
        <w:t>2.5.4</w:t>
      </w:r>
      <w:r w:rsidRPr="00B57E21">
        <w:rPr>
          <w:b/>
          <w:iCs/>
          <w:u w:val="single"/>
          <w:lang w:eastAsia="ko-KR"/>
        </w:rPr>
        <w:t xml:space="preserve">: </w:t>
      </w:r>
      <w:r>
        <w:rPr>
          <w:b/>
          <w:iCs/>
          <w:u w:val="single"/>
          <w:lang w:eastAsia="ko-KR"/>
        </w:rPr>
        <w:t>Number of RB for PDSCH</w:t>
      </w:r>
    </w:p>
    <w:p w14:paraId="2EDCCB1A" w14:textId="5708B76D" w:rsidR="008E4ECF" w:rsidRPr="009B6AC0" w:rsidRDefault="008E4ECF" w:rsidP="008E4ECF">
      <w:pPr>
        <w:pStyle w:val="ListParagraph"/>
        <w:numPr>
          <w:ilvl w:val="0"/>
          <w:numId w:val="34"/>
        </w:numPr>
        <w:ind w:firstLineChars="0"/>
        <w:rPr>
          <w:b/>
          <w:iCs/>
          <w:u w:val="single"/>
          <w:lang w:eastAsia="ko-KR"/>
        </w:rPr>
      </w:pPr>
      <w:r>
        <w:rPr>
          <w:b/>
          <w:iCs/>
          <w:u w:val="single"/>
          <w:lang w:eastAsia="ko-KR"/>
        </w:rPr>
        <w:t>Option 1 (Intel): Full bandwidth for 5MHz/15k SCS and 10MHz/30kSCS</w:t>
      </w:r>
    </w:p>
    <w:p w14:paraId="263E1205" w14:textId="77777777" w:rsidR="008E4ECF" w:rsidRPr="004663DA" w:rsidRDefault="008E4ECF" w:rsidP="008E4ECF">
      <w:pPr>
        <w:rPr>
          <w:b/>
          <w:iCs/>
          <w:u w:val="single"/>
          <w:lang w:eastAsia="ko-KR"/>
        </w:rPr>
      </w:pPr>
    </w:p>
    <w:p w14:paraId="197C2C32" w14:textId="69270E5B" w:rsidR="008E4ECF" w:rsidRDefault="008E4ECF" w:rsidP="008E4ECF">
      <w:pPr>
        <w:rPr>
          <w:b/>
          <w:iCs/>
          <w:u w:val="single"/>
          <w:lang w:eastAsia="ko-KR"/>
        </w:rPr>
      </w:pPr>
      <w:r w:rsidRPr="00B57E21">
        <w:rPr>
          <w:b/>
          <w:iCs/>
          <w:u w:val="single"/>
          <w:lang w:eastAsia="ko-KR"/>
        </w:rPr>
        <w:t xml:space="preserve">Issue </w:t>
      </w:r>
      <w:r>
        <w:rPr>
          <w:b/>
          <w:iCs/>
          <w:u w:val="single"/>
          <w:lang w:eastAsia="ko-KR"/>
        </w:rPr>
        <w:t>2.5.5</w:t>
      </w:r>
      <w:r w:rsidRPr="00B57E21">
        <w:rPr>
          <w:b/>
          <w:iCs/>
          <w:u w:val="single"/>
          <w:lang w:eastAsia="ko-KR"/>
        </w:rPr>
        <w:t xml:space="preserve">: </w:t>
      </w:r>
      <w:r>
        <w:rPr>
          <w:b/>
          <w:iCs/>
          <w:u w:val="single"/>
          <w:lang w:eastAsia="ko-KR"/>
        </w:rPr>
        <w:t>Bandwidth for PUSCH</w:t>
      </w:r>
    </w:p>
    <w:p w14:paraId="1A5EB897" w14:textId="70F4CAE6" w:rsidR="008E4ECF" w:rsidRDefault="008E4ECF" w:rsidP="008E4ECF">
      <w:pPr>
        <w:pStyle w:val="ListParagraph"/>
        <w:numPr>
          <w:ilvl w:val="0"/>
          <w:numId w:val="34"/>
        </w:numPr>
        <w:ind w:firstLineChars="0"/>
        <w:rPr>
          <w:b/>
          <w:iCs/>
          <w:u w:val="single"/>
          <w:lang w:eastAsia="ko-KR"/>
        </w:rPr>
      </w:pPr>
      <w:r>
        <w:rPr>
          <w:b/>
          <w:iCs/>
          <w:u w:val="single"/>
          <w:lang w:eastAsia="ko-KR"/>
        </w:rPr>
        <w:t>Option 1 (Huawei): 5MHz for 15k SCS, 10MHz for 30k SCS</w:t>
      </w:r>
    </w:p>
    <w:p w14:paraId="7A18DAA7" w14:textId="0DB674E2" w:rsidR="008E4ECF" w:rsidRDefault="008E4ECF" w:rsidP="008E4ECF">
      <w:pPr>
        <w:pStyle w:val="ListParagraph"/>
        <w:numPr>
          <w:ilvl w:val="0"/>
          <w:numId w:val="34"/>
        </w:numPr>
        <w:ind w:firstLineChars="0"/>
        <w:rPr>
          <w:b/>
          <w:iCs/>
          <w:u w:val="single"/>
          <w:lang w:eastAsia="ko-KR"/>
        </w:rPr>
      </w:pPr>
      <w:r>
        <w:rPr>
          <w:b/>
          <w:iCs/>
          <w:u w:val="single"/>
          <w:lang w:eastAsia="ko-KR"/>
        </w:rPr>
        <w:t>Option 2 (Samsung): 10MHz for 15k SCS, 40MHz for 30k SCS</w:t>
      </w:r>
    </w:p>
    <w:p w14:paraId="2BAEAC84" w14:textId="124BE9F0" w:rsidR="008E4ECF" w:rsidRPr="004663DA" w:rsidRDefault="008E4ECF" w:rsidP="004663DA">
      <w:pPr>
        <w:pStyle w:val="ListParagraph"/>
        <w:numPr>
          <w:ilvl w:val="0"/>
          <w:numId w:val="34"/>
        </w:numPr>
        <w:ind w:firstLineChars="0"/>
        <w:rPr>
          <w:b/>
          <w:iCs/>
          <w:u w:val="single"/>
          <w:lang w:eastAsia="ko-KR"/>
        </w:rPr>
      </w:pPr>
      <w:r>
        <w:rPr>
          <w:b/>
          <w:iCs/>
          <w:u w:val="single"/>
          <w:lang w:eastAsia="ko-KR"/>
        </w:rPr>
        <w:t xml:space="preserve">Option 3 (NTT DoCoMo) 5/10/20MHz for 15k SCS, 10/20/40/100MHz for 30k SCS, applicability rule to </w:t>
      </w:r>
      <w:r w:rsidR="006F6721">
        <w:rPr>
          <w:b/>
          <w:iCs/>
          <w:u w:val="single"/>
          <w:lang w:eastAsia="ko-KR"/>
        </w:rPr>
        <w:t>ensure</w:t>
      </w:r>
      <w:r>
        <w:rPr>
          <w:b/>
          <w:iCs/>
          <w:u w:val="single"/>
          <w:lang w:eastAsia="ko-KR"/>
        </w:rPr>
        <w:t xml:space="preserve"> just one test</w:t>
      </w:r>
    </w:p>
    <w:p w14:paraId="19C844CC" w14:textId="385B62B1" w:rsidR="008363D4" w:rsidRDefault="008363D4" w:rsidP="00A8619E">
      <w:pPr>
        <w:rPr>
          <w:iCs/>
          <w:lang w:eastAsia="zh-CN"/>
        </w:rPr>
      </w:pPr>
    </w:p>
    <w:p w14:paraId="24895676" w14:textId="22662571" w:rsidR="008E4ECF" w:rsidRDefault="008E4ECF" w:rsidP="008E4ECF">
      <w:pPr>
        <w:rPr>
          <w:b/>
          <w:iCs/>
          <w:u w:val="single"/>
          <w:lang w:eastAsia="ko-KR"/>
        </w:rPr>
      </w:pPr>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Bandwidth for PDSCH</w:t>
      </w:r>
    </w:p>
    <w:p w14:paraId="43C6AEBB" w14:textId="1CFE88EC" w:rsidR="008E4ECF" w:rsidRDefault="008E4ECF" w:rsidP="008E4ECF">
      <w:pPr>
        <w:pStyle w:val="ListParagraph"/>
        <w:numPr>
          <w:ilvl w:val="0"/>
          <w:numId w:val="34"/>
        </w:numPr>
        <w:ind w:firstLineChars="0"/>
        <w:rPr>
          <w:b/>
          <w:iCs/>
          <w:u w:val="single"/>
          <w:lang w:eastAsia="ko-KR"/>
        </w:rPr>
      </w:pPr>
      <w:r>
        <w:rPr>
          <w:b/>
          <w:iCs/>
          <w:u w:val="single"/>
          <w:lang w:eastAsia="ko-KR"/>
        </w:rPr>
        <w:t>Option 1 (Intel): 5MHz for 15k SCS, 10MHz for 30k SCS</w:t>
      </w:r>
    </w:p>
    <w:p w14:paraId="6BD797A1" w14:textId="47B9217D" w:rsidR="008E4ECF" w:rsidRPr="009B6AC0" w:rsidRDefault="008E4ECF" w:rsidP="008E4ECF">
      <w:pPr>
        <w:pStyle w:val="ListParagraph"/>
        <w:numPr>
          <w:ilvl w:val="0"/>
          <w:numId w:val="34"/>
        </w:numPr>
        <w:ind w:firstLineChars="0"/>
        <w:rPr>
          <w:b/>
          <w:iCs/>
          <w:u w:val="single"/>
          <w:lang w:eastAsia="ko-KR"/>
        </w:rPr>
      </w:pPr>
      <w:r>
        <w:rPr>
          <w:b/>
          <w:iCs/>
          <w:u w:val="single"/>
          <w:lang w:eastAsia="ko-KR"/>
        </w:rPr>
        <w:t xml:space="preserve">Option 2 (NTT DoCoMo, </w:t>
      </w:r>
      <w:proofErr w:type="gramStart"/>
      <w:r>
        <w:rPr>
          <w:b/>
          <w:iCs/>
          <w:u w:val="single"/>
          <w:lang w:eastAsia="ko-KR"/>
        </w:rPr>
        <w:t>Qualcomm ?</w:t>
      </w:r>
      <w:proofErr w:type="gramEnd"/>
      <w:r>
        <w:rPr>
          <w:b/>
          <w:iCs/>
          <w:u w:val="single"/>
          <w:lang w:eastAsia="ko-KR"/>
        </w:rPr>
        <w:t>): 10MHz for 15k SCS, 40MHz for 30k SCS</w:t>
      </w:r>
    </w:p>
    <w:p w14:paraId="24E5F233" w14:textId="7B27455E" w:rsidR="008E4ECF" w:rsidRDefault="008E4ECF" w:rsidP="00A8619E">
      <w:pPr>
        <w:rPr>
          <w:iCs/>
          <w:lang w:eastAsia="zh-CN"/>
        </w:rPr>
      </w:pPr>
    </w:p>
    <w:p w14:paraId="2C9D1897" w14:textId="666C613B" w:rsidR="008E4ECF" w:rsidRDefault="008E4ECF" w:rsidP="00A8619E">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7</w:t>
      </w:r>
      <w:r w:rsidRPr="00B57E21">
        <w:rPr>
          <w:b/>
          <w:iCs/>
          <w:u w:val="single"/>
          <w:lang w:eastAsia="ko-KR"/>
        </w:rPr>
        <w:t xml:space="preserve">: </w:t>
      </w:r>
      <w:proofErr w:type="gramStart"/>
      <w:r>
        <w:rPr>
          <w:b/>
          <w:iCs/>
          <w:u w:val="single"/>
          <w:lang w:eastAsia="ko-KR"/>
        </w:rPr>
        <w:t>PDSCH  antenna</w:t>
      </w:r>
      <w:proofErr w:type="gramEnd"/>
      <w:r>
        <w:rPr>
          <w:b/>
          <w:iCs/>
          <w:u w:val="single"/>
          <w:lang w:eastAsia="ko-KR"/>
        </w:rPr>
        <w:t xml:space="preserve"> configuration</w:t>
      </w:r>
    </w:p>
    <w:p w14:paraId="73FDAEBD" w14:textId="2F9C0638" w:rsidR="008E4ECF" w:rsidRDefault="008E4ECF" w:rsidP="008E4ECF">
      <w:pPr>
        <w:pStyle w:val="ListParagraph"/>
        <w:numPr>
          <w:ilvl w:val="0"/>
          <w:numId w:val="35"/>
        </w:numPr>
        <w:ind w:firstLineChars="0"/>
        <w:rPr>
          <w:b/>
          <w:iCs/>
          <w:u w:val="single"/>
          <w:lang w:eastAsia="ko-KR"/>
        </w:rPr>
      </w:pPr>
      <w:r>
        <w:rPr>
          <w:b/>
          <w:iCs/>
          <w:u w:val="single"/>
          <w:lang w:eastAsia="ko-KR"/>
        </w:rPr>
        <w:t>Option 1: Include 2x4 antenna configuration</w:t>
      </w:r>
    </w:p>
    <w:p w14:paraId="0FA75854" w14:textId="29CCBEDC" w:rsidR="008E4ECF" w:rsidRDefault="008E4ECF" w:rsidP="004663DA">
      <w:pPr>
        <w:pStyle w:val="ListParagraph"/>
        <w:numPr>
          <w:ilvl w:val="0"/>
          <w:numId w:val="35"/>
        </w:numPr>
        <w:ind w:firstLineChars="0"/>
        <w:rPr>
          <w:b/>
          <w:iCs/>
          <w:u w:val="single"/>
          <w:lang w:eastAsia="ko-KR"/>
        </w:rPr>
      </w:pPr>
      <w:r>
        <w:rPr>
          <w:b/>
          <w:iCs/>
          <w:u w:val="single"/>
          <w:lang w:eastAsia="ko-KR"/>
        </w:rPr>
        <w:t>Option 2: Do not include 2x4 antenna configuration</w:t>
      </w:r>
    </w:p>
    <w:p w14:paraId="10D8F565" w14:textId="77777777" w:rsidR="006F4D53" w:rsidRDefault="006F4D53" w:rsidP="006F4D53">
      <w:pPr>
        <w:rPr>
          <w:b/>
          <w:iCs/>
          <w:u w:val="single"/>
          <w:lang w:eastAsia="ko-KR"/>
        </w:rPr>
      </w:pPr>
    </w:p>
    <w:p w14:paraId="34A9B54A" w14:textId="79C57026" w:rsidR="006F4D53" w:rsidRDefault="006F4D53" w:rsidP="006F4D53">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8</w:t>
      </w:r>
      <w:r w:rsidRPr="00B57E21">
        <w:rPr>
          <w:b/>
          <w:iCs/>
          <w:u w:val="single"/>
          <w:lang w:eastAsia="ko-KR"/>
        </w:rPr>
        <w:t xml:space="preserve">: </w:t>
      </w:r>
      <w:proofErr w:type="gramStart"/>
      <w:r>
        <w:rPr>
          <w:b/>
          <w:iCs/>
          <w:u w:val="single"/>
          <w:lang w:eastAsia="ko-KR"/>
        </w:rPr>
        <w:t>PUSCH  mapping</w:t>
      </w:r>
      <w:proofErr w:type="gramEnd"/>
      <w:r>
        <w:rPr>
          <w:b/>
          <w:iCs/>
          <w:u w:val="single"/>
          <w:lang w:eastAsia="ko-KR"/>
        </w:rPr>
        <w:t xml:space="preserve"> type</w:t>
      </w:r>
    </w:p>
    <w:p w14:paraId="6D9C97A5" w14:textId="1DAB661F" w:rsidR="006F4D53" w:rsidRDefault="006F4D53" w:rsidP="006F4D53">
      <w:pPr>
        <w:pStyle w:val="ListParagraph"/>
        <w:numPr>
          <w:ilvl w:val="0"/>
          <w:numId w:val="35"/>
        </w:numPr>
        <w:ind w:firstLineChars="0"/>
        <w:rPr>
          <w:b/>
          <w:iCs/>
          <w:u w:val="single"/>
          <w:lang w:eastAsia="ko-KR"/>
        </w:rPr>
      </w:pPr>
      <w:r>
        <w:rPr>
          <w:b/>
          <w:iCs/>
          <w:u w:val="single"/>
          <w:lang w:eastAsia="ko-KR"/>
        </w:rPr>
        <w:t>Option 1: Type A</w:t>
      </w:r>
    </w:p>
    <w:p w14:paraId="2B7284E3" w14:textId="3A4358FB" w:rsidR="006F4D53" w:rsidRDefault="006F4D53" w:rsidP="006F4D53">
      <w:pPr>
        <w:pStyle w:val="ListParagraph"/>
        <w:numPr>
          <w:ilvl w:val="0"/>
          <w:numId w:val="35"/>
        </w:numPr>
        <w:ind w:firstLineChars="0"/>
        <w:rPr>
          <w:b/>
          <w:iCs/>
          <w:u w:val="single"/>
          <w:lang w:eastAsia="ko-KR"/>
        </w:rPr>
      </w:pPr>
      <w:r>
        <w:rPr>
          <w:b/>
          <w:iCs/>
          <w:u w:val="single"/>
          <w:lang w:eastAsia="ko-KR"/>
        </w:rPr>
        <w:t>Option 2: Type B</w:t>
      </w:r>
    </w:p>
    <w:p w14:paraId="44B971CC" w14:textId="38311E68" w:rsidR="006F4D53" w:rsidRPr="004663DA" w:rsidRDefault="006F4D53" w:rsidP="006F4D53">
      <w:pPr>
        <w:pStyle w:val="ListParagraph"/>
        <w:numPr>
          <w:ilvl w:val="0"/>
          <w:numId w:val="35"/>
        </w:numPr>
        <w:ind w:firstLineChars="0"/>
        <w:rPr>
          <w:b/>
          <w:iCs/>
          <w:u w:val="single"/>
          <w:lang w:eastAsia="ko-KR"/>
        </w:rPr>
      </w:pPr>
      <w:r>
        <w:rPr>
          <w:b/>
          <w:iCs/>
          <w:u w:val="single"/>
          <w:lang w:eastAsia="ko-KR"/>
        </w:rPr>
        <w:t>Option 3: Type A and Type B</w:t>
      </w:r>
    </w:p>
    <w:p w14:paraId="2EC2C914" w14:textId="044AEA81" w:rsidR="006F4D53" w:rsidRDefault="006F4D53" w:rsidP="006F4D53">
      <w:pPr>
        <w:rPr>
          <w:b/>
          <w:iCs/>
          <w:u w:val="single"/>
          <w:lang w:eastAsia="ko-KR"/>
        </w:rPr>
      </w:pPr>
    </w:p>
    <w:tbl>
      <w:tblPr>
        <w:tblStyle w:val="TableGrid"/>
        <w:tblW w:w="0" w:type="auto"/>
        <w:tblLook w:val="04A0" w:firstRow="1" w:lastRow="0" w:firstColumn="1" w:lastColumn="0" w:noHBand="0" w:noVBand="1"/>
      </w:tblPr>
      <w:tblGrid>
        <w:gridCol w:w="1239"/>
        <w:gridCol w:w="8392"/>
      </w:tblGrid>
      <w:tr w:rsidR="00464EB1" w:rsidRPr="00B57E21" w14:paraId="2E437EC4" w14:textId="77777777" w:rsidTr="00464EB1">
        <w:tc>
          <w:tcPr>
            <w:tcW w:w="1239" w:type="dxa"/>
          </w:tcPr>
          <w:p w14:paraId="7924ACE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0F0AD96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D79E820" w14:textId="77777777" w:rsidTr="00464EB1">
        <w:tc>
          <w:tcPr>
            <w:tcW w:w="1239" w:type="dxa"/>
          </w:tcPr>
          <w:p w14:paraId="6E62F513" w14:textId="77777777" w:rsidR="00464EB1" w:rsidRPr="00B57E21" w:rsidRDefault="00464EB1" w:rsidP="00464EB1">
            <w:pPr>
              <w:spacing w:after="120"/>
              <w:rPr>
                <w:rFonts w:eastAsiaTheme="minorEastAsia"/>
                <w:iCs/>
                <w:lang w:val="en-US" w:eastAsia="zh-CN"/>
              </w:rPr>
            </w:pPr>
            <w:r>
              <w:rPr>
                <w:rFonts w:eastAsiaTheme="minorEastAsia"/>
                <w:iCs/>
                <w:lang w:val="en-US" w:eastAsia="zh-CN"/>
              </w:rPr>
              <w:t>XXX</w:t>
            </w:r>
          </w:p>
        </w:tc>
        <w:tc>
          <w:tcPr>
            <w:tcW w:w="8392" w:type="dxa"/>
          </w:tcPr>
          <w:p w14:paraId="6560CBDE" w14:textId="77777777" w:rsidR="00464EB1" w:rsidRPr="00B57E21" w:rsidRDefault="00464EB1" w:rsidP="00464EB1">
            <w:pPr>
              <w:spacing w:after="120"/>
              <w:rPr>
                <w:rFonts w:eastAsiaTheme="minorEastAsia"/>
                <w:iCs/>
                <w:lang w:val="en-US" w:eastAsia="zh-CN"/>
              </w:rPr>
            </w:pPr>
          </w:p>
        </w:tc>
      </w:tr>
    </w:tbl>
    <w:p w14:paraId="49130146" w14:textId="77777777" w:rsidR="00464EB1" w:rsidRPr="006F4D53" w:rsidRDefault="00464EB1" w:rsidP="006F4D53">
      <w:pPr>
        <w:rPr>
          <w:b/>
          <w:iCs/>
          <w:u w:val="single"/>
          <w:lang w:eastAsia="ko-KR"/>
        </w:rPr>
      </w:pPr>
    </w:p>
    <w:p w14:paraId="31F63612" w14:textId="77777777" w:rsidR="00A8619E" w:rsidRPr="004B2980" w:rsidRDefault="00A8619E" w:rsidP="00A8619E">
      <w:pPr>
        <w:pStyle w:val="Heading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lastRenderedPageBreak/>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 xml:space="preserve">Two methods were proposed at RAN4#93 for the </w:t>
      </w:r>
      <w:proofErr w:type="spellStart"/>
      <w:r w:rsidRPr="00B57E21">
        <w:rPr>
          <w:iCs/>
        </w:rPr>
        <w:t>ultra low</w:t>
      </w:r>
      <w:proofErr w:type="spellEnd"/>
      <w:r w:rsidRPr="00B57E21">
        <w:rPr>
          <w:iCs/>
        </w:rPr>
        <w:t xml:space="preserve">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D2195F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 Intel)</w:t>
      </w:r>
      <w:r w:rsidRPr="00B57E21">
        <w:rPr>
          <w:rFonts w:eastAsia="SimSun"/>
          <w:iCs/>
          <w:szCs w:val="24"/>
          <w:lang w:eastAsia="zh-CN"/>
        </w:rPr>
        <w:t>: Method 1</w:t>
      </w:r>
    </w:p>
    <w:p w14:paraId="6C8440A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(Ericsson, Nokia)</w:t>
      </w:r>
      <w:r w:rsidRPr="00B57E21">
        <w:rPr>
          <w:rFonts w:eastAsia="SimSun"/>
          <w:iCs/>
          <w:szCs w:val="24"/>
          <w:lang w:eastAsia="zh-CN"/>
        </w:rPr>
        <w:t>: Method 2a</w:t>
      </w:r>
    </w:p>
    <w:p w14:paraId="28B26CBE"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(Ericsson, Nokia)</w:t>
      </w:r>
      <w:r w:rsidRPr="00B57E21">
        <w:rPr>
          <w:rFonts w:eastAsia="SimSun"/>
          <w:iCs/>
          <w:szCs w:val="24"/>
          <w:lang w:eastAsia="zh-CN"/>
        </w:rPr>
        <w:t>: Method 2b</w:t>
      </w:r>
    </w:p>
    <w:p w14:paraId="60026F8A"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87DFC04" w14:textId="77777777" w:rsidR="007C780C" w:rsidRPr="00464EB1" w:rsidRDefault="007C780C" w:rsidP="007C780C">
      <w:pPr>
        <w:pStyle w:val="ListParagraph"/>
        <w:numPr>
          <w:ilvl w:val="1"/>
          <w:numId w:val="4"/>
        </w:numPr>
        <w:ind w:firstLineChars="0"/>
        <w:rPr>
          <w:iCs/>
          <w:highlight w:val="green"/>
          <w:lang w:val="en-US" w:eastAsia="zh-CN"/>
        </w:rPr>
      </w:pPr>
      <w:r w:rsidRPr="00464EB1">
        <w:rPr>
          <w:iCs/>
          <w:highlight w:val="green"/>
          <w:lang w:val="en-US" w:eastAsia="zh-CN"/>
        </w:rPr>
        <w:t>Reformulate the discussion as follows:</w:t>
      </w:r>
    </w:p>
    <w:p w14:paraId="7439FB18" w14:textId="77777777"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Test requirement = SNR for 10^-5 + IM + [X]</w:t>
      </w:r>
    </w:p>
    <w:p w14:paraId="6F62B928" w14:textId="77777777"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X is FFS and could be zero</w:t>
      </w:r>
    </w:p>
    <w:p w14:paraId="39663409" w14:textId="24FCE299"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lastRenderedPageBreak/>
        <w:t>FFS whether X appears in the core spec or test spec</w:t>
      </w:r>
      <w:r w:rsidR="00F9363B" w:rsidRPr="00464EB1">
        <w:rPr>
          <w:iCs/>
          <w:highlight w:val="green"/>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t xml:space="preserve">Companies views’ collection for 1st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xml:space="preserve">. We agree that regular </w:t>
            </w:r>
            <w:proofErr w:type="spellStart"/>
            <w:r>
              <w:rPr>
                <w:rFonts w:eastAsiaTheme="minorEastAsia"/>
                <w:iCs/>
                <w:lang w:val="en-US" w:eastAsia="zh-CN"/>
              </w:rPr>
              <w:t>demod</w:t>
            </w:r>
            <w:proofErr w:type="spellEnd"/>
            <w:r>
              <w:rPr>
                <w:rFonts w:eastAsiaTheme="minorEastAsia"/>
                <w:iCs/>
                <w:lang w:val="en-US" w:eastAsia="zh-CN"/>
              </w:rPr>
              <w:t xml:space="preserve">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F5BD5CB" w14:textId="77777777" w:rsidR="00FE2212"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rFonts w:eastAsiaTheme="minorEastAsia"/>
                <w:iCs/>
                <w:lang w:val="en-US" w:eastAsia="zh-CN"/>
              </w:rPr>
            </w:pPr>
            <w:r>
              <w:rPr>
                <w:rFonts w:eastAsiaTheme="minorEastAsia"/>
                <w:iCs/>
                <w:lang w:val="en-US" w:eastAsia="zh-CN"/>
              </w:rPr>
              <w:t>Update 2020-02-26</w:t>
            </w:r>
          </w:p>
          <w:p w14:paraId="718F53CF" w14:textId="26F7F819" w:rsidR="0068683E" w:rsidRPr="00B57E21" w:rsidRDefault="0068683E" w:rsidP="008A3B26">
            <w:pPr>
              <w:spacing w:after="120"/>
              <w:rPr>
                <w:rFonts w:eastAsiaTheme="minorEastAsia"/>
                <w:iCs/>
                <w:lang w:val="en-US" w:eastAsia="zh-CN"/>
              </w:rPr>
            </w:pPr>
            <w:r>
              <w:rPr>
                <w:rFonts w:eastAsiaTheme="minorEastAsia"/>
                <w:iCs/>
                <w:lang w:val="en-US" w:eastAsia="zh-CN"/>
              </w:rPr>
              <w:t xml:space="preserve">The updated WF seems like a </w:t>
            </w:r>
            <w:r w:rsidR="003B7859">
              <w:rPr>
                <w:rFonts w:eastAsiaTheme="minorEastAsia"/>
                <w:iCs/>
                <w:lang w:val="en-US" w:eastAsia="zh-CN"/>
              </w:rPr>
              <w:t>possible</w:t>
            </w:r>
            <w:r>
              <w:rPr>
                <w:rFonts w:eastAsiaTheme="minorEastAsia"/>
                <w:iCs/>
                <w:lang w:val="en-US" w:eastAsia="zh-CN"/>
              </w:rPr>
              <w:t xml:space="preserve"> way to break the stalemate for us. We would prefer to specifically capture X in the specification to make it clear that the test is biased towards early termination.</w:t>
            </w:r>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lastRenderedPageBreak/>
              <w:t>Qualcomm</w:t>
            </w:r>
          </w:p>
        </w:tc>
        <w:tc>
          <w:tcPr>
            <w:tcW w:w="8392" w:type="dxa"/>
          </w:tcPr>
          <w:p w14:paraId="018F264B" w14:textId="49974759" w:rsidR="004C5914" w:rsidRPr="00426B36" w:rsidRDefault="004C5914" w:rsidP="004C591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UEs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25"/>
        <w:gridCol w:w="8406"/>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C580F4E" w:rsidR="00835BE3"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5950233D" w14:textId="1617A30D" w:rsidR="00CB206E" w:rsidRDefault="00CB206E" w:rsidP="008A3B26">
            <w:pPr>
              <w:rPr>
                <w:rFonts w:eastAsiaTheme="minorEastAsia"/>
                <w:iCs/>
                <w:lang w:val="en-US" w:eastAsia="zh-CN"/>
              </w:rPr>
            </w:pPr>
            <w:r>
              <w:rPr>
                <w:rFonts w:eastAsiaTheme="minorEastAsia"/>
                <w:iCs/>
                <w:lang w:val="en-US" w:eastAsia="zh-CN"/>
              </w:rPr>
              <w:t>The test method discussion is reformulated as follows. Discussion on X continues in round 2:</w:t>
            </w:r>
          </w:p>
          <w:p w14:paraId="07AE1FA6" w14:textId="77777777" w:rsidR="00CB206E" w:rsidRPr="00464EB1" w:rsidRDefault="00CB206E" w:rsidP="00CB206E">
            <w:pPr>
              <w:pStyle w:val="ListParagraph"/>
              <w:numPr>
                <w:ilvl w:val="1"/>
                <w:numId w:val="4"/>
              </w:numPr>
              <w:ind w:firstLineChars="0"/>
              <w:rPr>
                <w:iCs/>
                <w:highlight w:val="green"/>
                <w:lang w:val="en-US" w:eastAsia="zh-CN"/>
              </w:rPr>
            </w:pPr>
            <w:r w:rsidRPr="00464EB1">
              <w:rPr>
                <w:iCs/>
                <w:highlight w:val="green"/>
                <w:lang w:val="en-US" w:eastAsia="zh-CN"/>
              </w:rPr>
              <w:t>Reformulate the discussion as follows:</w:t>
            </w:r>
          </w:p>
          <w:p w14:paraId="3E00CE3D" w14:textId="77777777" w:rsidR="00CB206E" w:rsidRPr="00464EB1" w:rsidRDefault="00CB206E" w:rsidP="00CB206E">
            <w:pPr>
              <w:pStyle w:val="ListParagraph"/>
              <w:numPr>
                <w:ilvl w:val="2"/>
                <w:numId w:val="4"/>
              </w:numPr>
              <w:ind w:firstLineChars="0"/>
              <w:rPr>
                <w:iCs/>
                <w:highlight w:val="green"/>
                <w:lang w:val="en-US" w:eastAsia="zh-CN"/>
              </w:rPr>
            </w:pPr>
            <w:r w:rsidRPr="00464EB1">
              <w:rPr>
                <w:iCs/>
                <w:highlight w:val="green"/>
                <w:lang w:val="en-US" w:eastAsia="zh-CN"/>
              </w:rPr>
              <w:t>Test requirement = SNR for 10^-5 + IM + [X]</w:t>
            </w:r>
          </w:p>
          <w:p w14:paraId="3FF4D712" w14:textId="77777777" w:rsidR="00CB206E" w:rsidRPr="00464EB1" w:rsidRDefault="00CB206E" w:rsidP="00CB206E">
            <w:pPr>
              <w:pStyle w:val="ListParagraph"/>
              <w:numPr>
                <w:ilvl w:val="2"/>
                <w:numId w:val="4"/>
              </w:numPr>
              <w:ind w:firstLineChars="0"/>
              <w:rPr>
                <w:iCs/>
                <w:highlight w:val="green"/>
                <w:lang w:val="en-US" w:eastAsia="zh-CN"/>
              </w:rPr>
            </w:pPr>
            <w:r w:rsidRPr="00464EB1">
              <w:rPr>
                <w:iCs/>
                <w:highlight w:val="green"/>
                <w:lang w:val="en-US" w:eastAsia="zh-CN"/>
              </w:rPr>
              <w:t>X is FFS and could be zero</w:t>
            </w:r>
          </w:p>
          <w:p w14:paraId="23D6EF7C" w14:textId="2BF44341" w:rsidR="00CB206E" w:rsidRPr="00464EB1" w:rsidRDefault="00CB206E" w:rsidP="004663DA">
            <w:pPr>
              <w:pStyle w:val="ListParagraph"/>
              <w:numPr>
                <w:ilvl w:val="2"/>
                <w:numId w:val="4"/>
              </w:numPr>
              <w:ind w:firstLineChars="0"/>
              <w:rPr>
                <w:iCs/>
                <w:highlight w:val="green"/>
                <w:lang w:val="en-US" w:eastAsia="zh-CN"/>
              </w:rPr>
            </w:pPr>
            <w:r w:rsidRPr="00464EB1">
              <w:rPr>
                <w:iCs/>
                <w:highlight w:val="green"/>
                <w:lang w:val="en-US" w:eastAsia="zh-CN"/>
              </w:rPr>
              <w:t>FFS whether X appears in the core spec or test spec, or is just considered part of IM</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17254E48" w14:textId="77777777" w:rsidR="00835BE3" w:rsidRDefault="00835BE3" w:rsidP="008A3B26">
            <w:pPr>
              <w:rPr>
                <w:rFonts w:eastAsiaTheme="minorEastAsia"/>
                <w:iCs/>
                <w:lang w:val="en-US" w:eastAsia="zh-CN"/>
              </w:rPr>
            </w:pPr>
            <w:r w:rsidRPr="00B57E21">
              <w:rPr>
                <w:rFonts w:eastAsiaTheme="minorEastAsia"/>
                <w:iCs/>
                <w:lang w:val="en-US" w:eastAsia="zh-CN"/>
              </w:rPr>
              <w:lastRenderedPageBreak/>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CF2AD08" w14:textId="3023CC8C" w:rsidR="007459CD" w:rsidRPr="00B57E21" w:rsidRDefault="007459CD" w:rsidP="008A3B26">
            <w:pPr>
              <w:rPr>
                <w:rFonts w:eastAsiaTheme="minorEastAsia"/>
                <w:iCs/>
                <w:lang w:val="en-US" w:eastAsia="zh-CN"/>
              </w:rPr>
            </w:pPr>
            <w:r>
              <w:rPr>
                <w:rFonts w:eastAsiaTheme="minorEastAsia"/>
                <w:iCs/>
                <w:lang w:val="en-US" w:eastAsia="zh-CN"/>
              </w:rPr>
              <w:t>Continue discussion focused on X; what the value may be and (if needed) how to incorporate into the specifications.</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294606C1" w14:textId="77777777" w:rsidTr="008A3B26">
        <w:trPr>
          <w:trHeight w:val="358"/>
        </w:trPr>
        <w:tc>
          <w:tcPr>
            <w:tcW w:w="1395" w:type="dxa"/>
          </w:tcPr>
          <w:p w14:paraId="436736D6"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3D1A876E"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3DCA69CB" w14:textId="77777777" w:rsidR="004663DA" w:rsidRPr="00B57E21" w:rsidRDefault="004663DA" w:rsidP="004663DA">
            <w:pPr>
              <w:spacing w:after="0"/>
              <w:rPr>
                <w:rFonts w:eastAsiaTheme="minorEastAsia"/>
                <w:iCs/>
                <w:lang w:val="en-US" w:eastAsia="zh-CN"/>
              </w:rPr>
            </w:pPr>
          </w:p>
          <w:p w14:paraId="19495AA1"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EE4C427" w14:textId="77777777" w:rsidR="004663DA" w:rsidRPr="00B57E21" w:rsidRDefault="004663DA" w:rsidP="004663DA">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0567E0A" w:rsidR="00835BE3"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79D17DB3" w14:textId="77777777" w:rsidR="008E4ECF" w:rsidRPr="00464EB1" w:rsidRDefault="008E4ECF" w:rsidP="004663DA">
      <w:pPr>
        <w:rPr>
          <w:iCs/>
          <w:highlight w:val="green"/>
          <w:lang w:val="en-US" w:eastAsia="zh-CN"/>
        </w:rPr>
      </w:pPr>
      <w:r w:rsidRPr="00464EB1">
        <w:rPr>
          <w:iCs/>
          <w:highlight w:val="green"/>
          <w:lang w:val="en-US" w:eastAsia="zh-CN"/>
        </w:rPr>
        <w:t>Test requirement = SNR for 10^-5 + IM + [X]</w:t>
      </w:r>
    </w:p>
    <w:p w14:paraId="1E7B96C7" w14:textId="550D480A" w:rsidR="00835BE3" w:rsidRDefault="008E4ECF" w:rsidP="00835BE3">
      <w:pPr>
        <w:rPr>
          <w:b/>
          <w:bCs/>
          <w:iCs/>
          <w:lang w:val="en-US" w:eastAsia="zh-CN"/>
        </w:rPr>
      </w:pPr>
      <w:r>
        <w:rPr>
          <w:b/>
          <w:bCs/>
          <w:iCs/>
          <w:lang w:val="en-US" w:eastAsia="zh-CN"/>
        </w:rPr>
        <w:t>Issue 3.5.1: Value for X</w:t>
      </w:r>
    </w:p>
    <w:p w14:paraId="162C9C34" w14:textId="49F8A408" w:rsidR="008E4ECF" w:rsidRDefault="008E4ECF" w:rsidP="008E4ECF">
      <w:pPr>
        <w:rPr>
          <w:b/>
          <w:bCs/>
          <w:iCs/>
          <w:lang w:val="en-US" w:eastAsia="zh-CN"/>
        </w:rPr>
      </w:pPr>
      <w:r>
        <w:rPr>
          <w:b/>
          <w:bCs/>
          <w:iCs/>
          <w:lang w:val="en-US" w:eastAsia="zh-CN"/>
        </w:rPr>
        <w:t>Issue 3.5.2: Whether X is specified in the core spec and if so whether it is explicit or part of the IM</w:t>
      </w:r>
    </w:p>
    <w:p w14:paraId="62B9A949" w14:textId="643659DA" w:rsidR="00464EB1" w:rsidRDefault="00464EB1" w:rsidP="00464EB1">
      <w:pPr>
        <w:pStyle w:val="ListParagraph"/>
        <w:numPr>
          <w:ilvl w:val="0"/>
          <w:numId w:val="37"/>
        </w:numPr>
        <w:ind w:firstLineChars="0"/>
        <w:rPr>
          <w:b/>
          <w:bCs/>
          <w:iCs/>
          <w:lang w:val="en-US" w:eastAsia="zh-CN"/>
        </w:rPr>
      </w:pPr>
      <w:r>
        <w:rPr>
          <w:b/>
          <w:bCs/>
          <w:iCs/>
          <w:lang w:val="en-US" w:eastAsia="zh-CN"/>
        </w:rPr>
        <w:t>Option 1: Core spec and explicit</w:t>
      </w:r>
    </w:p>
    <w:p w14:paraId="2C2DF6BC" w14:textId="601192E7" w:rsidR="00464EB1" w:rsidRDefault="00464EB1" w:rsidP="00464EB1">
      <w:pPr>
        <w:pStyle w:val="ListParagraph"/>
        <w:numPr>
          <w:ilvl w:val="0"/>
          <w:numId w:val="37"/>
        </w:numPr>
        <w:ind w:firstLineChars="0"/>
        <w:rPr>
          <w:b/>
          <w:bCs/>
          <w:iCs/>
          <w:lang w:val="en-US" w:eastAsia="zh-CN"/>
        </w:rPr>
      </w:pPr>
      <w:r>
        <w:rPr>
          <w:b/>
          <w:bCs/>
          <w:iCs/>
          <w:lang w:val="en-US" w:eastAsia="zh-CN"/>
        </w:rPr>
        <w:t>Option 2: Core spec and implicit (in IM)</w:t>
      </w:r>
    </w:p>
    <w:p w14:paraId="10B8A6EE" w14:textId="0B6C1635" w:rsidR="00464EB1" w:rsidRDefault="00464EB1" w:rsidP="00464EB1">
      <w:pPr>
        <w:pStyle w:val="ListParagraph"/>
        <w:numPr>
          <w:ilvl w:val="0"/>
          <w:numId w:val="37"/>
        </w:numPr>
        <w:ind w:firstLineChars="0"/>
        <w:rPr>
          <w:b/>
          <w:bCs/>
          <w:iCs/>
          <w:lang w:val="en-US" w:eastAsia="zh-CN"/>
        </w:rPr>
      </w:pPr>
      <w:r>
        <w:rPr>
          <w:b/>
          <w:bCs/>
          <w:iCs/>
          <w:lang w:val="en-US" w:eastAsia="zh-CN"/>
        </w:rPr>
        <w:t>Option 3: Not in core spec</w:t>
      </w:r>
    </w:p>
    <w:p w14:paraId="25CC4E7B" w14:textId="11A53DE4" w:rsidR="00464EB1" w:rsidRPr="00464EB1" w:rsidRDefault="00464EB1" w:rsidP="00464EB1">
      <w:pPr>
        <w:pStyle w:val="ListParagraph"/>
        <w:numPr>
          <w:ilvl w:val="0"/>
          <w:numId w:val="37"/>
        </w:numPr>
        <w:ind w:firstLineChars="0"/>
        <w:rPr>
          <w:b/>
          <w:bCs/>
          <w:iCs/>
          <w:lang w:val="en-US" w:eastAsia="zh-CN"/>
        </w:rPr>
      </w:pPr>
      <w:r>
        <w:rPr>
          <w:b/>
          <w:bCs/>
          <w:iCs/>
          <w:lang w:val="en-US" w:eastAsia="zh-CN"/>
        </w:rPr>
        <w:t>Note: Issue is only applicable if X is non-zero</w:t>
      </w:r>
    </w:p>
    <w:p w14:paraId="1E13729E" w14:textId="6B2C003E" w:rsidR="008E4ECF" w:rsidRDefault="008E4ECF" w:rsidP="008E4ECF">
      <w:pPr>
        <w:rPr>
          <w:b/>
          <w:bCs/>
          <w:iCs/>
          <w:lang w:val="en-US" w:eastAsia="zh-CN"/>
        </w:rPr>
      </w:pPr>
      <w:r>
        <w:rPr>
          <w:b/>
          <w:bCs/>
          <w:iCs/>
          <w:lang w:val="en-US" w:eastAsia="zh-CN"/>
        </w:rPr>
        <w:t>Issue 3.5.3: Whether X is specified in the conformance spec, and if so whether it is explicit or part of the TT</w:t>
      </w:r>
    </w:p>
    <w:p w14:paraId="6333EE75" w14:textId="2C6F143E" w:rsidR="00464EB1" w:rsidRDefault="00464EB1" w:rsidP="00464EB1">
      <w:pPr>
        <w:pStyle w:val="ListParagraph"/>
        <w:numPr>
          <w:ilvl w:val="0"/>
          <w:numId w:val="37"/>
        </w:numPr>
        <w:ind w:firstLineChars="0"/>
        <w:rPr>
          <w:b/>
          <w:bCs/>
          <w:iCs/>
          <w:lang w:val="en-US" w:eastAsia="zh-CN"/>
        </w:rPr>
      </w:pPr>
      <w:r>
        <w:rPr>
          <w:b/>
          <w:bCs/>
          <w:iCs/>
          <w:lang w:val="en-US" w:eastAsia="zh-CN"/>
        </w:rPr>
        <w:t>Option 1: Conformance spec and explicit</w:t>
      </w:r>
    </w:p>
    <w:p w14:paraId="5A4FD8DE" w14:textId="6E4398AF" w:rsidR="00464EB1" w:rsidRDefault="00464EB1" w:rsidP="00464EB1">
      <w:pPr>
        <w:pStyle w:val="ListParagraph"/>
        <w:numPr>
          <w:ilvl w:val="0"/>
          <w:numId w:val="37"/>
        </w:numPr>
        <w:ind w:firstLineChars="0"/>
        <w:rPr>
          <w:b/>
          <w:bCs/>
          <w:iCs/>
          <w:lang w:val="en-US" w:eastAsia="zh-CN"/>
        </w:rPr>
      </w:pPr>
      <w:r>
        <w:rPr>
          <w:b/>
          <w:bCs/>
          <w:iCs/>
          <w:lang w:val="en-US" w:eastAsia="zh-CN"/>
        </w:rPr>
        <w:t>Option 2: Conformance spec and implicit (in TT)</w:t>
      </w:r>
    </w:p>
    <w:p w14:paraId="443F98BC" w14:textId="3A5866B8" w:rsidR="00464EB1" w:rsidRDefault="00464EB1" w:rsidP="00464EB1">
      <w:pPr>
        <w:pStyle w:val="ListParagraph"/>
        <w:numPr>
          <w:ilvl w:val="0"/>
          <w:numId w:val="37"/>
        </w:numPr>
        <w:ind w:firstLineChars="0"/>
        <w:rPr>
          <w:b/>
          <w:bCs/>
          <w:iCs/>
          <w:lang w:val="en-US" w:eastAsia="zh-CN"/>
        </w:rPr>
      </w:pPr>
      <w:r>
        <w:rPr>
          <w:b/>
          <w:bCs/>
          <w:iCs/>
          <w:lang w:val="en-US" w:eastAsia="zh-CN"/>
        </w:rPr>
        <w:t>Option 3: Not in Conformance spec</w:t>
      </w:r>
    </w:p>
    <w:p w14:paraId="56D34733" w14:textId="77777777" w:rsidR="00464EB1" w:rsidRPr="00464EB1" w:rsidRDefault="00464EB1" w:rsidP="00464EB1">
      <w:pPr>
        <w:pStyle w:val="ListParagraph"/>
        <w:numPr>
          <w:ilvl w:val="0"/>
          <w:numId w:val="37"/>
        </w:numPr>
        <w:ind w:firstLineChars="0"/>
        <w:rPr>
          <w:b/>
          <w:bCs/>
          <w:iCs/>
          <w:lang w:val="en-US" w:eastAsia="zh-CN"/>
        </w:rPr>
      </w:pPr>
      <w:r>
        <w:rPr>
          <w:b/>
          <w:bCs/>
          <w:iCs/>
          <w:lang w:val="en-US" w:eastAsia="zh-CN"/>
        </w:rPr>
        <w:t>Note: Issue is only applicable if X is non-zero</w:t>
      </w:r>
    </w:p>
    <w:p w14:paraId="12124D80" w14:textId="77777777" w:rsidR="00464EB1" w:rsidRDefault="00464EB1" w:rsidP="008E4ECF">
      <w:pPr>
        <w:rPr>
          <w:b/>
          <w:bCs/>
          <w:iCs/>
          <w:lang w:val="en-US" w:eastAsia="zh-CN"/>
        </w:rPr>
      </w:pPr>
    </w:p>
    <w:p w14:paraId="29B4F478" w14:textId="58CB03B7" w:rsidR="008E4ECF" w:rsidRDefault="008E4ECF" w:rsidP="008E4ECF">
      <w:pPr>
        <w:rPr>
          <w:b/>
          <w:bCs/>
          <w:iCs/>
          <w:lang w:val="en-US" w:eastAsia="zh-CN"/>
        </w:rPr>
      </w:pPr>
    </w:p>
    <w:tbl>
      <w:tblPr>
        <w:tblStyle w:val="TableGrid"/>
        <w:tblW w:w="0" w:type="auto"/>
        <w:tblLook w:val="04A0" w:firstRow="1" w:lastRow="0" w:firstColumn="1" w:lastColumn="0" w:noHBand="0" w:noVBand="1"/>
      </w:tblPr>
      <w:tblGrid>
        <w:gridCol w:w="1239"/>
        <w:gridCol w:w="8392"/>
      </w:tblGrid>
      <w:tr w:rsidR="00464EB1" w:rsidRPr="00B57E21" w14:paraId="068AAA30" w14:textId="77777777" w:rsidTr="00464EB1">
        <w:tc>
          <w:tcPr>
            <w:tcW w:w="1239" w:type="dxa"/>
          </w:tcPr>
          <w:p w14:paraId="4CF3B3D5"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3C46E34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2ECEAE12" w14:textId="77777777" w:rsidTr="00464EB1">
        <w:tc>
          <w:tcPr>
            <w:tcW w:w="1239" w:type="dxa"/>
          </w:tcPr>
          <w:p w14:paraId="10AFA32C" w14:textId="77777777" w:rsidR="00464EB1" w:rsidRPr="00B57E21" w:rsidRDefault="00464EB1" w:rsidP="00464EB1">
            <w:pPr>
              <w:spacing w:after="120"/>
              <w:rPr>
                <w:rFonts w:eastAsiaTheme="minorEastAsia"/>
                <w:iCs/>
                <w:lang w:val="en-US" w:eastAsia="zh-CN"/>
              </w:rPr>
            </w:pPr>
            <w:r>
              <w:rPr>
                <w:rFonts w:eastAsiaTheme="minorEastAsia"/>
                <w:iCs/>
                <w:lang w:val="en-US" w:eastAsia="zh-CN"/>
              </w:rPr>
              <w:t>XXX</w:t>
            </w:r>
          </w:p>
        </w:tc>
        <w:tc>
          <w:tcPr>
            <w:tcW w:w="8392" w:type="dxa"/>
          </w:tcPr>
          <w:p w14:paraId="3D137725" w14:textId="77777777" w:rsidR="00464EB1" w:rsidRPr="00B57E21" w:rsidRDefault="00464EB1" w:rsidP="00464EB1">
            <w:pPr>
              <w:spacing w:after="120"/>
              <w:rPr>
                <w:rFonts w:eastAsiaTheme="minorEastAsia"/>
                <w:iCs/>
                <w:lang w:val="en-US" w:eastAsia="zh-CN"/>
              </w:rPr>
            </w:pPr>
          </w:p>
        </w:tc>
      </w:tr>
    </w:tbl>
    <w:p w14:paraId="7F5A797D" w14:textId="77777777" w:rsidR="00464EB1" w:rsidRDefault="00464EB1" w:rsidP="008E4ECF">
      <w:pPr>
        <w:rPr>
          <w:b/>
          <w:bCs/>
          <w:iCs/>
          <w:lang w:val="en-US" w:eastAsia="zh-CN"/>
        </w:rPr>
      </w:pPr>
    </w:p>
    <w:p w14:paraId="08934E39" w14:textId="77777777" w:rsidR="008E4ECF" w:rsidRPr="004663DA" w:rsidRDefault="008E4ECF" w:rsidP="004663DA">
      <w:pPr>
        <w:pStyle w:val="ListParagraph"/>
        <w:ind w:left="720" w:firstLineChars="0" w:firstLine="0"/>
        <w:rPr>
          <w:b/>
          <w:bCs/>
          <w:iCs/>
          <w:lang w:val="en-US" w:eastAsia="zh-CN"/>
        </w:rPr>
      </w:pPr>
    </w:p>
    <w:p w14:paraId="06541F7F" w14:textId="77777777" w:rsidR="00835BE3" w:rsidRPr="004B2980" w:rsidRDefault="00835BE3" w:rsidP="00835BE3">
      <w:pPr>
        <w:pStyle w:val="Heading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348BCC1" w14:textId="4E1F41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187DEAB1" w14:textId="5513CB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31A15315"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4FD21C0"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E04836A" w14:textId="2EA5E6E3" w:rsidR="00F9363B"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D9754C7" w14:textId="1FADAD43" w:rsidR="00F9363B" w:rsidRPr="00F9363B" w:rsidRDefault="00F9363B" w:rsidP="00F9363B">
      <w:pPr>
        <w:pStyle w:val="ListParagraph"/>
        <w:numPr>
          <w:ilvl w:val="1"/>
          <w:numId w:val="4"/>
        </w:numPr>
        <w:overflowPunct/>
        <w:autoSpaceDE/>
        <w:autoSpaceDN/>
        <w:adjustRightInd/>
        <w:spacing w:after="120"/>
        <w:ind w:firstLineChars="0"/>
        <w:textAlignment w:val="auto"/>
        <w:rPr>
          <w:rFonts w:eastAsia="SimSun"/>
          <w:iCs/>
          <w:szCs w:val="24"/>
          <w:highlight w:val="yellow"/>
          <w:lang w:eastAsia="zh-CN"/>
        </w:rPr>
      </w:pPr>
      <w:r w:rsidRPr="00F9363B">
        <w:rPr>
          <w:rFonts w:eastAsia="SimSun"/>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2DB2BFE"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4D336FF0" w14:textId="43E440F1"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95A1AA9"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0BDA262" w14:textId="77777777" w:rsidR="00F9363B" w:rsidRPr="00DF236B" w:rsidRDefault="00F9363B" w:rsidP="00F9363B">
      <w:pPr>
        <w:pStyle w:val="ListParagraph"/>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4-1: For BS, we prefer Option 3. For UE, we prefer Option 4. As discussed in other </w:t>
            </w:r>
            <w:proofErr w:type="gramStart"/>
            <w:r w:rsidRPr="00426B36">
              <w:rPr>
                <w:rFonts w:eastAsiaTheme="minorEastAsia"/>
                <w:iCs/>
                <w:lang w:val="en-US" w:eastAsia="zh-CN"/>
              </w:rPr>
              <w:t>sub topics</w:t>
            </w:r>
            <w:proofErr w:type="gramEnd"/>
            <w:r w:rsidRPr="00426B36">
              <w:rPr>
                <w:rFonts w:eastAsiaTheme="minorEastAsia"/>
                <w:iCs/>
                <w:lang w:val="en-US" w:eastAsia="zh-CN"/>
              </w:rPr>
              <w:t>,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w:t>
            </w:r>
            <w:proofErr w:type="spellStart"/>
            <w:r>
              <w:rPr>
                <w:rFonts w:eastAsiaTheme="minorEastAsia"/>
                <w:iCs/>
                <w:lang w:val="en-US" w:eastAsia="zh-CN"/>
              </w:rPr>
              <w:t>ultra low</w:t>
            </w:r>
            <w:proofErr w:type="spellEnd"/>
            <w:r>
              <w:rPr>
                <w:rFonts w:eastAsiaTheme="minorEastAsia"/>
                <w:iCs/>
                <w:lang w:val="en-US" w:eastAsia="zh-CN"/>
              </w:rPr>
              <w:t xml:space="preserve">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lastRenderedPageBreak/>
              <w:t xml:space="preserve">Issue 4-1: Option 1 - We prefer to define 1 test for FR1 FDD, FR1 TDD for UE and BS </w:t>
            </w:r>
            <w:proofErr w:type="spellStart"/>
            <w:proofErr w:type="gramStart"/>
            <w:r>
              <w:rPr>
                <w:rFonts w:eastAsiaTheme="minorEastAsia"/>
                <w:iCs/>
                <w:lang w:val="en-US" w:eastAsia="zh-CN"/>
              </w:rPr>
              <w:t>demod.requirements</w:t>
            </w:r>
            <w:proofErr w:type="spellEnd"/>
            <w:proofErr w:type="gramEnd"/>
            <w:r>
              <w:rPr>
                <w:rFonts w:eastAsiaTheme="minorEastAsia"/>
                <w:iCs/>
                <w:lang w:val="en-US" w:eastAsia="zh-CN"/>
              </w:rPr>
              <w:t xml:space="preserve">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lastRenderedPageBreak/>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 xml:space="preserve">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w:t>
            </w:r>
            <w:proofErr w:type="gramStart"/>
            <w:r>
              <w:rPr>
                <w:rFonts w:eastAsiaTheme="minorEastAsia"/>
                <w:iCs/>
                <w:lang w:val="en-US" w:eastAsia="zh-CN"/>
              </w:rPr>
              <w:t>sufficient</w:t>
            </w:r>
            <w:proofErr w:type="gramEnd"/>
            <w:r>
              <w:rPr>
                <w:rFonts w:eastAsiaTheme="minorEastAsia"/>
                <w:iCs/>
                <w:lang w:val="en-US" w:eastAsia="zh-CN"/>
              </w:rPr>
              <w:t>.</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19CE4572" w:rsidR="008C4CAF"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194AE3C8" w14:textId="5D89FA8B" w:rsidR="008363D4" w:rsidRPr="00B57E21" w:rsidRDefault="008363D4" w:rsidP="008A3B26">
            <w:pPr>
              <w:rPr>
                <w:rFonts w:eastAsiaTheme="minorEastAsia"/>
                <w:iCs/>
                <w:lang w:val="en-US" w:eastAsia="zh-CN"/>
              </w:rPr>
            </w:pPr>
            <w:r>
              <w:rPr>
                <w:rFonts w:eastAsiaTheme="minorEastAsia"/>
                <w:iCs/>
                <w:lang w:val="en-US" w:eastAsia="zh-CN"/>
              </w:rPr>
              <w:t>None</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4F52A3E6" w14:textId="77777777" w:rsidR="008C4CAF"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7FA0648" w14:textId="77777777" w:rsidR="008363D4" w:rsidRDefault="008363D4" w:rsidP="008A3B26">
            <w:pPr>
              <w:rPr>
                <w:rFonts w:eastAsiaTheme="minorEastAsia"/>
                <w:iCs/>
                <w:lang w:val="en-US" w:eastAsia="zh-CN"/>
              </w:rPr>
            </w:pPr>
            <w:r>
              <w:rPr>
                <w:rFonts w:eastAsiaTheme="minorEastAsia"/>
                <w:iCs/>
                <w:lang w:val="en-US" w:eastAsia="zh-CN"/>
              </w:rPr>
              <w:t>Continue discussion on the number of requirements and tests to define</w:t>
            </w:r>
          </w:p>
          <w:p w14:paraId="78C79BA2" w14:textId="5EB5229D" w:rsidR="008363D4" w:rsidRPr="00B57E21" w:rsidRDefault="008363D4" w:rsidP="008A3B26">
            <w:pPr>
              <w:rPr>
                <w:rFonts w:eastAsiaTheme="minorEastAsia"/>
                <w:iCs/>
                <w:lang w:val="en-US" w:eastAsia="zh-CN"/>
              </w:rPr>
            </w:pPr>
            <w:r>
              <w:rPr>
                <w:rFonts w:eastAsiaTheme="minorEastAsia"/>
                <w:iCs/>
                <w:lang w:val="en-US" w:eastAsia="zh-CN"/>
              </w:rPr>
              <w:lastRenderedPageBreak/>
              <w:t>Continue discussion on the need for ultra-low BLER CQI test</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160EB85C" w14:textId="77777777" w:rsidTr="008A3B26">
        <w:trPr>
          <w:trHeight w:val="358"/>
        </w:trPr>
        <w:tc>
          <w:tcPr>
            <w:tcW w:w="1395" w:type="dxa"/>
          </w:tcPr>
          <w:p w14:paraId="7930F809"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4A427012"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71D23508" w14:textId="77777777" w:rsidR="004663DA" w:rsidRPr="00B57E21" w:rsidRDefault="004663DA" w:rsidP="004663DA">
            <w:pPr>
              <w:spacing w:after="0"/>
              <w:rPr>
                <w:rFonts w:eastAsiaTheme="minorEastAsia"/>
                <w:iCs/>
                <w:lang w:val="en-US" w:eastAsia="zh-CN"/>
              </w:rPr>
            </w:pPr>
          </w:p>
          <w:p w14:paraId="2849739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1FBC4E26" w14:textId="77777777" w:rsidR="004663DA" w:rsidRPr="00B57E21" w:rsidRDefault="004663DA" w:rsidP="004663DA">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E932244" w:rsidR="008C4CAF" w:rsidRPr="00B57E21" w:rsidRDefault="008D211E" w:rsidP="008A3B26">
            <w:pPr>
              <w:rPr>
                <w:rFonts w:eastAsiaTheme="minorEastAsia"/>
                <w:iCs/>
                <w:lang w:val="en-US" w:eastAsia="zh-CN"/>
              </w:rPr>
            </w:pPr>
            <w:r>
              <w:rPr>
                <w:rFonts w:eastAsiaTheme="minorEastAsia"/>
                <w:iCs/>
                <w:lang w:val="en-US" w:eastAsia="zh-CN"/>
              </w:rPr>
              <w:t>No CR/TP needed at this stage</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bookmarkStart w:id="2" w:name="_GoBack"/>
      <w:bookmarkEnd w:id="2"/>
      <w:r w:rsidRPr="004B2980">
        <w:rPr>
          <w:iCs/>
          <w:lang w:val="en-US"/>
        </w:rPr>
        <w:t>Discussion on 2nd round (if applicable)</w:t>
      </w:r>
    </w:p>
    <w:p w14:paraId="065D7790" w14:textId="7E30B398"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4.5.1</w:t>
      </w:r>
      <w:r w:rsidRPr="00B57E21">
        <w:rPr>
          <w:b/>
          <w:iCs/>
          <w:u w:val="single"/>
          <w:lang w:eastAsia="ko-KR"/>
        </w:rPr>
        <w:t>: Number of requirements</w:t>
      </w:r>
    </w:p>
    <w:p w14:paraId="4AC08D6D" w14:textId="77777777" w:rsidR="008D211E" w:rsidRDefault="008D211E" w:rsidP="008D211E">
      <w:pPr>
        <w:spacing w:after="120"/>
        <w:rPr>
          <w:iCs/>
          <w:szCs w:val="24"/>
          <w:lang w:eastAsia="zh-CN"/>
        </w:rPr>
      </w:pPr>
      <w:r>
        <w:rPr>
          <w:iCs/>
          <w:szCs w:val="24"/>
          <w:lang w:eastAsia="zh-CN"/>
        </w:rPr>
        <w:t>Nokia propose option 1 if method 2 not used.</w:t>
      </w:r>
    </w:p>
    <w:p w14:paraId="594F1BF3"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AF01657"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7795D202"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49A67EB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35883E8"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5C9290F" w14:textId="77777777" w:rsidR="008D211E"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763E46E" w14:textId="0C573EE1" w:rsidR="008C4CAF" w:rsidRDefault="008C4CAF" w:rsidP="008C4CAF">
      <w:pPr>
        <w:rPr>
          <w:iCs/>
          <w:lang w:val="en-US" w:eastAsia="zh-CN"/>
        </w:rPr>
      </w:pPr>
    </w:p>
    <w:p w14:paraId="3D47180E" w14:textId="631211FA"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4.5.2</w:t>
      </w:r>
      <w:r w:rsidRPr="00B57E21">
        <w:rPr>
          <w:b/>
          <w:iCs/>
          <w:u w:val="single"/>
          <w:lang w:eastAsia="ko-KR"/>
        </w:rPr>
        <w:t>: CQI testing at ultra-low BLER</w:t>
      </w:r>
    </w:p>
    <w:p w14:paraId="6B729B1D"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6B5930F"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1ED7731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A677F51"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A14066C" w14:textId="4434EA0D" w:rsidR="008D211E" w:rsidRDefault="008D211E" w:rsidP="008C4CAF">
      <w:pPr>
        <w:rPr>
          <w:iCs/>
          <w:lang w:val="en-US" w:eastAsia="zh-CN"/>
        </w:rPr>
      </w:pPr>
    </w:p>
    <w:tbl>
      <w:tblPr>
        <w:tblStyle w:val="TableGrid"/>
        <w:tblW w:w="0" w:type="auto"/>
        <w:tblLook w:val="04A0" w:firstRow="1" w:lastRow="0" w:firstColumn="1" w:lastColumn="0" w:noHBand="0" w:noVBand="1"/>
      </w:tblPr>
      <w:tblGrid>
        <w:gridCol w:w="1239"/>
        <w:gridCol w:w="8392"/>
      </w:tblGrid>
      <w:tr w:rsidR="00464EB1" w:rsidRPr="00B57E21" w14:paraId="5EE9F9E8" w14:textId="77777777" w:rsidTr="00464EB1">
        <w:tc>
          <w:tcPr>
            <w:tcW w:w="1239" w:type="dxa"/>
          </w:tcPr>
          <w:p w14:paraId="5748EE46"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3E9E459"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06EC4AE" w14:textId="77777777" w:rsidTr="00464EB1">
        <w:tc>
          <w:tcPr>
            <w:tcW w:w="1239" w:type="dxa"/>
          </w:tcPr>
          <w:p w14:paraId="51250F60" w14:textId="77777777" w:rsidR="00464EB1" w:rsidRPr="00B57E21" w:rsidRDefault="00464EB1" w:rsidP="00464EB1">
            <w:pPr>
              <w:spacing w:after="120"/>
              <w:rPr>
                <w:rFonts w:eastAsiaTheme="minorEastAsia"/>
                <w:iCs/>
                <w:lang w:val="en-US" w:eastAsia="zh-CN"/>
              </w:rPr>
            </w:pPr>
            <w:r>
              <w:rPr>
                <w:rFonts w:eastAsiaTheme="minorEastAsia"/>
                <w:iCs/>
                <w:lang w:val="en-US" w:eastAsia="zh-CN"/>
              </w:rPr>
              <w:t>XXX</w:t>
            </w:r>
          </w:p>
        </w:tc>
        <w:tc>
          <w:tcPr>
            <w:tcW w:w="8392" w:type="dxa"/>
          </w:tcPr>
          <w:p w14:paraId="15CBA467" w14:textId="77777777" w:rsidR="00464EB1" w:rsidRPr="00B57E21" w:rsidRDefault="00464EB1" w:rsidP="00464EB1">
            <w:pPr>
              <w:spacing w:after="120"/>
              <w:rPr>
                <w:rFonts w:eastAsiaTheme="minorEastAsia"/>
                <w:iCs/>
                <w:lang w:val="en-US" w:eastAsia="zh-CN"/>
              </w:rPr>
            </w:pPr>
          </w:p>
        </w:tc>
      </w:tr>
    </w:tbl>
    <w:p w14:paraId="3D03D681" w14:textId="77777777" w:rsidR="00464EB1" w:rsidRPr="004B2980" w:rsidRDefault="00464EB1"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lastRenderedPageBreak/>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7675" w14:textId="77777777" w:rsidR="006B4D1F" w:rsidRDefault="006B4D1F">
      <w:r>
        <w:separator/>
      </w:r>
    </w:p>
  </w:endnote>
  <w:endnote w:type="continuationSeparator" w:id="0">
    <w:p w14:paraId="0A427590" w14:textId="77777777" w:rsidR="006B4D1F" w:rsidRDefault="006B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BF6A" w14:textId="77777777" w:rsidR="006B4D1F" w:rsidRDefault="006B4D1F">
      <w:r>
        <w:separator/>
      </w:r>
    </w:p>
  </w:footnote>
  <w:footnote w:type="continuationSeparator" w:id="0">
    <w:p w14:paraId="0AF75B6F" w14:textId="77777777" w:rsidR="006B4D1F" w:rsidRDefault="006B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CA3C8C"/>
    <w:multiLevelType w:val="hybridMultilevel"/>
    <w:tmpl w:val="273A5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D867776"/>
    <w:multiLevelType w:val="hybridMultilevel"/>
    <w:tmpl w:val="7E9E19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C7A6D32"/>
    <w:multiLevelType w:val="hybridMultilevel"/>
    <w:tmpl w:val="CB62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C31018"/>
    <w:multiLevelType w:val="hybridMultilevel"/>
    <w:tmpl w:val="4ED6E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8" w15:restartNumberingAfterBreak="0">
    <w:nsid w:val="7B7B61B1"/>
    <w:multiLevelType w:val="hybridMultilevel"/>
    <w:tmpl w:val="A5009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0"/>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6"/>
  </w:num>
  <w:num w:numId="18">
    <w:abstractNumId w:val="11"/>
  </w:num>
  <w:num w:numId="19">
    <w:abstractNumId w:val="11"/>
    <w:lvlOverride w:ilvl="0">
      <w:startOverride w:val="1"/>
    </w:lvlOverride>
  </w:num>
  <w:num w:numId="20">
    <w:abstractNumId w:val="12"/>
  </w:num>
  <w:num w:numId="21">
    <w:abstractNumId w:val="3"/>
  </w:num>
  <w:num w:numId="22">
    <w:abstractNumId w:val="2"/>
  </w:num>
  <w:num w:numId="23">
    <w:abstractNumId w:val="19"/>
  </w:num>
  <w:num w:numId="24">
    <w:abstractNumId w:val="7"/>
  </w:num>
  <w:num w:numId="25">
    <w:abstractNumId w:val="6"/>
  </w:num>
  <w:num w:numId="26">
    <w:abstractNumId w:val="10"/>
  </w:num>
  <w:num w:numId="27">
    <w:abstractNumId w:val="0"/>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num>
  <w:num w:numId="35">
    <w:abstractNumId w:val="14"/>
  </w:num>
  <w:num w:numId="36">
    <w:abstractNumId w:val="15"/>
  </w:num>
  <w:num w:numId="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D2"/>
    <w:rsid w:val="00026ACC"/>
    <w:rsid w:val="0003171D"/>
    <w:rsid w:val="00031C1D"/>
    <w:rsid w:val="00035C50"/>
    <w:rsid w:val="0003791A"/>
    <w:rsid w:val="00037BEE"/>
    <w:rsid w:val="00042EF4"/>
    <w:rsid w:val="000457A1"/>
    <w:rsid w:val="00050001"/>
    <w:rsid w:val="00052041"/>
    <w:rsid w:val="0005326A"/>
    <w:rsid w:val="0006266D"/>
    <w:rsid w:val="00065506"/>
    <w:rsid w:val="0006782E"/>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244C"/>
    <w:rsid w:val="000D3692"/>
    <w:rsid w:val="000D44FB"/>
    <w:rsid w:val="000D574B"/>
    <w:rsid w:val="000D6CFC"/>
    <w:rsid w:val="000E337B"/>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72183"/>
    <w:rsid w:val="001751AB"/>
    <w:rsid w:val="00175A3F"/>
    <w:rsid w:val="00176A81"/>
    <w:rsid w:val="00180E09"/>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755E"/>
    <w:rsid w:val="00235394"/>
    <w:rsid w:val="00235577"/>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7E7"/>
    <w:rsid w:val="002C4B52"/>
    <w:rsid w:val="002D03E5"/>
    <w:rsid w:val="002D36EB"/>
    <w:rsid w:val="002D3C19"/>
    <w:rsid w:val="002D6417"/>
    <w:rsid w:val="002D6509"/>
    <w:rsid w:val="002D6BDF"/>
    <w:rsid w:val="002E2CE9"/>
    <w:rsid w:val="002E3BF7"/>
    <w:rsid w:val="002E403E"/>
    <w:rsid w:val="002F158C"/>
    <w:rsid w:val="002F4093"/>
    <w:rsid w:val="002F5636"/>
    <w:rsid w:val="003022A5"/>
    <w:rsid w:val="00305694"/>
    <w:rsid w:val="00307E51"/>
    <w:rsid w:val="00311363"/>
    <w:rsid w:val="00315867"/>
    <w:rsid w:val="0032317B"/>
    <w:rsid w:val="0032494F"/>
    <w:rsid w:val="003260D7"/>
    <w:rsid w:val="00336697"/>
    <w:rsid w:val="0033747B"/>
    <w:rsid w:val="00341890"/>
    <w:rsid w:val="003418CB"/>
    <w:rsid w:val="00342C20"/>
    <w:rsid w:val="00355873"/>
    <w:rsid w:val="0035660F"/>
    <w:rsid w:val="0036001C"/>
    <w:rsid w:val="003628B9"/>
    <w:rsid w:val="00362D8F"/>
    <w:rsid w:val="00367724"/>
    <w:rsid w:val="003770F6"/>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1EFD"/>
    <w:rsid w:val="003D28BF"/>
    <w:rsid w:val="003D4215"/>
    <w:rsid w:val="003D4C47"/>
    <w:rsid w:val="003D7719"/>
    <w:rsid w:val="003E1412"/>
    <w:rsid w:val="003E40EE"/>
    <w:rsid w:val="003F1C1B"/>
    <w:rsid w:val="003F6E8C"/>
    <w:rsid w:val="00401144"/>
    <w:rsid w:val="004038BA"/>
    <w:rsid w:val="00404831"/>
    <w:rsid w:val="00407661"/>
    <w:rsid w:val="00410314"/>
    <w:rsid w:val="00412063"/>
    <w:rsid w:val="00412EB1"/>
    <w:rsid w:val="00413DDE"/>
    <w:rsid w:val="00414118"/>
    <w:rsid w:val="00414E98"/>
    <w:rsid w:val="00416084"/>
    <w:rsid w:val="00422E72"/>
    <w:rsid w:val="00424F8C"/>
    <w:rsid w:val="00426B36"/>
    <w:rsid w:val="004271BA"/>
    <w:rsid w:val="00430497"/>
    <w:rsid w:val="00434DC1"/>
    <w:rsid w:val="004350F4"/>
    <w:rsid w:val="004412A0"/>
    <w:rsid w:val="00442EE8"/>
    <w:rsid w:val="00446408"/>
    <w:rsid w:val="00450F27"/>
    <w:rsid w:val="004510E5"/>
    <w:rsid w:val="00456A75"/>
    <w:rsid w:val="00461E39"/>
    <w:rsid w:val="00462D3A"/>
    <w:rsid w:val="00463521"/>
    <w:rsid w:val="00464EB1"/>
    <w:rsid w:val="004663DA"/>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75C"/>
    <w:rsid w:val="004E56E0"/>
    <w:rsid w:val="004E58F7"/>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44A1"/>
    <w:rsid w:val="00615EBB"/>
    <w:rsid w:val="00616096"/>
    <w:rsid w:val="006160A2"/>
    <w:rsid w:val="0062157E"/>
    <w:rsid w:val="006302AA"/>
    <w:rsid w:val="006363BD"/>
    <w:rsid w:val="006412DC"/>
    <w:rsid w:val="00642BC6"/>
    <w:rsid w:val="00643D3F"/>
    <w:rsid w:val="00644790"/>
    <w:rsid w:val="006501AF"/>
    <w:rsid w:val="00650DDE"/>
    <w:rsid w:val="006548C3"/>
    <w:rsid w:val="0065505B"/>
    <w:rsid w:val="00662425"/>
    <w:rsid w:val="006670AC"/>
    <w:rsid w:val="00672307"/>
    <w:rsid w:val="006808C6"/>
    <w:rsid w:val="00682668"/>
    <w:rsid w:val="0068683E"/>
    <w:rsid w:val="00690B4F"/>
    <w:rsid w:val="00692227"/>
    <w:rsid w:val="00692A68"/>
    <w:rsid w:val="00695D85"/>
    <w:rsid w:val="006A158C"/>
    <w:rsid w:val="006A30A2"/>
    <w:rsid w:val="006A6D23"/>
    <w:rsid w:val="006B25DE"/>
    <w:rsid w:val="006B45F8"/>
    <w:rsid w:val="006B4D1F"/>
    <w:rsid w:val="006C0DE2"/>
    <w:rsid w:val="006C1C3B"/>
    <w:rsid w:val="006C3F30"/>
    <w:rsid w:val="006C4E43"/>
    <w:rsid w:val="006C643E"/>
    <w:rsid w:val="006D2932"/>
    <w:rsid w:val="006D3671"/>
    <w:rsid w:val="006E0A73"/>
    <w:rsid w:val="006E0FEE"/>
    <w:rsid w:val="006E4528"/>
    <w:rsid w:val="006E6C11"/>
    <w:rsid w:val="006F4D53"/>
    <w:rsid w:val="006F672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459CD"/>
    <w:rsid w:val="007504F6"/>
    <w:rsid w:val="007520B4"/>
    <w:rsid w:val="007655D5"/>
    <w:rsid w:val="00774FB8"/>
    <w:rsid w:val="007763C1"/>
    <w:rsid w:val="00777E82"/>
    <w:rsid w:val="00781359"/>
    <w:rsid w:val="00782D30"/>
    <w:rsid w:val="00786921"/>
    <w:rsid w:val="007874AA"/>
    <w:rsid w:val="007A1EAA"/>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800890"/>
    <w:rsid w:val="00805BE8"/>
    <w:rsid w:val="00805E14"/>
    <w:rsid w:val="00816078"/>
    <w:rsid w:val="008177E3"/>
    <w:rsid w:val="00823AA9"/>
    <w:rsid w:val="0082410C"/>
    <w:rsid w:val="008255B9"/>
    <w:rsid w:val="00825CD8"/>
    <w:rsid w:val="00827324"/>
    <w:rsid w:val="00835BE3"/>
    <w:rsid w:val="008363D4"/>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211E"/>
    <w:rsid w:val="008D6657"/>
    <w:rsid w:val="008D6EDD"/>
    <w:rsid w:val="008E1F60"/>
    <w:rsid w:val="008E307E"/>
    <w:rsid w:val="008E4ECF"/>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65054"/>
    <w:rsid w:val="0097408E"/>
    <w:rsid w:val="00974BB2"/>
    <w:rsid w:val="00974FA7"/>
    <w:rsid w:val="009756E5"/>
    <w:rsid w:val="00977A8C"/>
    <w:rsid w:val="00983910"/>
    <w:rsid w:val="009932AC"/>
    <w:rsid w:val="00994351"/>
    <w:rsid w:val="00996A8F"/>
    <w:rsid w:val="009A1DBF"/>
    <w:rsid w:val="009A3928"/>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267E"/>
    <w:rsid w:val="00A339AE"/>
    <w:rsid w:val="00A33DDF"/>
    <w:rsid w:val="00A34547"/>
    <w:rsid w:val="00A376B7"/>
    <w:rsid w:val="00A41BF5"/>
    <w:rsid w:val="00A44778"/>
    <w:rsid w:val="00A469E7"/>
    <w:rsid w:val="00A604A4"/>
    <w:rsid w:val="00A61B7D"/>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13"/>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E"/>
    <w:rsid w:val="00BB14F1"/>
    <w:rsid w:val="00BB572E"/>
    <w:rsid w:val="00BB74FD"/>
    <w:rsid w:val="00BC5982"/>
    <w:rsid w:val="00BC60BF"/>
    <w:rsid w:val="00BD28BF"/>
    <w:rsid w:val="00BD6404"/>
    <w:rsid w:val="00BE33AE"/>
    <w:rsid w:val="00BE4D1B"/>
    <w:rsid w:val="00BF046F"/>
    <w:rsid w:val="00BF3888"/>
    <w:rsid w:val="00BF5915"/>
    <w:rsid w:val="00C01D50"/>
    <w:rsid w:val="00C03B75"/>
    <w:rsid w:val="00C056DC"/>
    <w:rsid w:val="00C1329B"/>
    <w:rsid w:val="00C151EC"/>
    <w:rsid w:val="00C215CD"/>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206E"/>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0DBB"/>
    <w:rsid w:val="00D11359"/>
    <w:rsid w:val="00D1510A"/>
    <w:rsid w:val="00D24452"/>
    <w:rsid w:val="00D3188C"/>
    <w:rsid w:val="00D35F9B"/>
    <w:rsid w:val="00D36B69"/>
    <w:rsid w:val="00D408DD"/>
    <w:rsid w:val="00D45D72"/>
    <w:rsid w:val="00D520E4"/>
    <w:rsid w:val="00D53A38"/>
    <w:rsid w:val="00D575DD"/>
    <w:rsid w:val="00D576EE"/>
    <w:rsid w:val="00D57DFA"/>
    <w:rsid w:val="00D67FCF"/>
    <w:rsid w:val="00D709CE"/>
    <w:rsid w:val="00D71F73"/>
    <w:rsid w:val="00D80786"/>
    <w:rsid w:val="00D81CAB"/>
    <w:rsid w:val="00D84DF1"/>
    <w:rsid w:val="00D8576F"/>
    <w:rsid w:val="00D8677F"/>
    <w:rsid w:val="00D97F0C"/>
    <w:rsid w:val="00DA3A86"/>
    <w:rsid w:val="00DB304A"/>
    <w:rsid w:val="00DC2500"/>
    <w:rsid w:val="00DC77DC"/>
    <w:rsid w:val="00DC7FAD"/>
    <w:rsid w:val="00DD0453"/>
    <w:rsid w:val="00DD0C2C"/>
    <w:rsid w:val="00DD19DE"/>
    <w:rsid w:val="00DD28BC"/>
    <w:rsid w:val="00DD32DF"/>
    <w:rsid w:val="00DE31F0"/>
    <w:rsid w:val="00DE3D1C"/>
    <w:rsid w:val="00DF5029"/>
    <w:rsid w:val="00E0227D"/>
    <w:rsid w:val="00E04B84"/>
    <w:rsid w:val="00E06466"/>
    <w:rsid w:val="00E06FDA"/>
    <w:rsid w:val="00E11758"/>
    <w:rsid w:val="00E160A5"/>
    <w:rsid w:val="00E1713D"/>
    <w:rsid w:val="00E20A43"/>
    <w:rsid w:val="00E23898"/>
    <w:rsid w:val="00E319F1"/>
    <w:rsid w:val="00E33CD2"/>
    <w:rsid w:val="00E40E90"/>
    <w:rsid w:val="00E41E41"/>
    <w:rsid w:val="00E45C7E"/>
    <w:rsid w:val="00E51853"/>
    <w:rsid w:val="00E531EB"/>
    <w:rsid w:val="00E54874"/>
    <w:rsid w:val="00E54B6F"/>
    <w:rsid w:val="00E55ACA"/>
    <w:rsid w:val="00E5745B"/>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42BF"/>
    <w:rsid w:val="00ED5D00"/>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A926-AF6E-470F-B44D-A37224A6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1</Pages>
  <Words>9372</Words>
  <Characters>49674</Characters>
  <Application>Microsoft Office Word</Application>
  <DocSecurity>0</DocSecurity>
  <Lines>413</Lines>
  <Paragraphs>117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58929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Thomas Chapman</cp:lastModifiedBy>
  <cp:revision>8</cp:revision>
  <cp:lastPrinted>2019-04-25T01:09:00Z</cp:lastPrinted>
  <dcterms:created xsi:type="dcterms:W3CDTF">2020-02-27T14:49:00Z</dcterms:created>
  <dcterms:modified xsi:type="dcterms:W3CDTF">2020-03-02T09:37:00Z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87c53ffa-0959-4600-ad39-9bcf3c7b66ae</vt:lpwstr>
  </property>
  <property fmtid="{D5CDD505-2E9C-101B-9397-08002B2CF9AE}" pid="4" name="CTP_TimeStamp">
    <vt:lpwstr>2020-02-25 20:14:08Z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1582248655</vt:lpwstr>
  </property>
  <property fmtid="{D5CDD505-2E9C-101B-9397-08002B2CF9AE}" pid="15" name="CTPClassification">
    <vt:lpwstr>CTP_NT</vt:lpwstr>
  </property>
</Properties>
</file>