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344" w:rsidRDefault="005D738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B83344" w:rsidRDefault="005D738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B83344" w:rsidRDefault="00B83344">
      <w:pPr>
        <w:spacing w:after="120"/>
        <w:ind w:left="1985" w:hanging="1985"/>
        <w:rPr>
          <w:rFonts w:ascii="Arial" w:eastAsia="MS Mincho" w:hAnsi="Arial" w:cs="Arial"/>
          <w:b/>
          <w:sz w:val="22"/>
        </w:rPr>
      </w:pPr>
    </w:p>
    <w:p w:rsidR="00B83344" w:rsidRDefault="005D73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8.7.1, 8.7.2, 8.7.3.2</w:t>
      </w:r>
    </w:p>
    <w:p w:rsidR="00B83344" w:rsidRDefault="005D7387">
      <w:pPr>
        <w:spacing w:after="120"/>
        <w:ind w:left="1985" w:hanging="1985"/>
        <w:rPr>
          <w:rFonts w:ascii="Arial" w:eastAsiaTheme="minorEastAsia"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hint="eastAsia"/>
          <w:color w:val="000000"/>
          <w:sz w:val="22"/>
          <w:lang w:eastAsia="zh-CN"/>
        </w:rPr>
        <w:t>CATT</w:t>
      </w:r>
    </w:p>
    <w:p w:rsidR="00B83344" w:rsidRDefault="005D738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RAN4#94e_#15_NR_UE_pow_sav_RF</w:t>
      </w:r>
    </w:p>
    <w:p w:rsidR="00B83344" w:rsidRDefault="005D738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B83344" w:rsidRDefault="005D7387">
      <w:pPr>
        <w:pStyle w:val="Heading1"/>
        <w:rPr>
          <w:rFonts w:eastAsiaTheme="minorEastAsia"/>
          <w:lang w:eastAsia="zh-CN"/>
        </w:rPr>
      </w:pPr>
      <w:r>
        <w:rPr>
          <w:rFonts w:hint="eastAsia"/>
          <w:lang w:eastAsia="ja-JP"/>
        </w:rPr>
        <w:t>Introduction</w:t>
      </w:r>
    </w:p>
    <w:p w:rsidR="00B83344" w:rsidRDefault="005D7387">
      <w:pPr>
        <w:rPr>
          <w:lang w:eastAsia="zh-CN"/>
        </w:rPr>
      </w:pPr>
      <w:r>
        <w:rPr>
          <w:lang w:eastAsia="zh-CN"/>
        </w:rPr>
        <w:t>T</w:t>
      </w:r>
      <w:r>
        <w:rPr>
          <w:rFonts w:hint="eastAsia"/>
          <w:lang w:eastAsia="zh-CN"/>
        </w:rPr>
        <w:t xml:space="preserve">he </w:t>
      </w:r>
      <w:r>
        <w:rPr>
          <w:lang w:eastAsia="zh-CN"/>
        </w:rPr>
        <w:t>interruption</w:t>
      </w:r>
      <w:r>
        <w:rPr>
          <w:rFonts w:hint="eastAsia"/>
          <w:lang w:eastAsia="zh-CN"/>
        </w:rPr>
        <w:t xml:space="preserve"> and switching time for maximum MIMO layer adaption case 2 needs to be finalized. </w:t>
      </w:r>
      <w:r>
        <w:rPr>
          <w:lang w:eastAsia="zh-CN"/>
        </w:rPr>
        <w:t>T</w:t>
      </w:r>
      <w:r>
        <w:rPr>
          <w:rFonts w:hint="eastAsia"/>
          <w:lang w:eastAsia="zh-CN"/>
        </w:rPr>
        <w:t xml:space="preserve">his paper </w:t>
      </w:r>
      <w:r>
        <w:rPr>
          <w:lang w:eastAsia="zh-CN"/>
        </w:rPr>
        <w:t>presents</w:t>
      </w:r>
      <w:r>
        <w:rPr>
          <w:rFonts w:hint="eastAsia"/>
          <w:lang w:eastAsia="zh-CN"/>
        </w:rPr>
        <w:t xml:space="preserve"> a summary for company proposals. </w:t>
      </w:r>
      <w:r>
        <w:rPr>
          <w:lang w:eastAsia="zh-CN"/>
        </w:rPr>
        <w:t>I</w:t>
      </w:r>
      <w:r>
        <w:rPr>
          <w:rFonts w:hint="eastAsia"/>
          <w:lang w:eastAsia="zh-CN"/>
        </w:rPr>
        <w:t>t is encouraged to have discussions on the following topics for completion of maximum MIMO layer adaption case 2 requirements.</w:t>
      </w:r>
    </w:p>
    <w:p w:rsidR="00B83344" w:rsidRDefault="005D7387">
      <w:pPr>
        <w:pStyle w:val="ListParagraph"/>
        <w:numPr>
          <w:ilvl w:val="0"/>
          <w:numId w:val="2"/>
        </w:numPr>
        <w:ind w:firstLineChars="0"/>
        <w:rPr>
          <w:lang w:eastAsia="zh-CN"/>
        </w:rPr>
      </w:pPr>
      <w:r>
        <w:rPr>
          <w:rFonts w:eastAsiaTheme="minorEastAsia"/>
          <w:lang w:eastAsia="zh-CN"/>
        </w:rPr>
        <w:t>C</w:t>
      </w:r>
      <w:r>
        <w:rPr>
          <w:rFonts w:eastAsiaTheme="minorEastAsia" w:hint="eastAsia"/>
          <w:lang w:eastAsia="zh-CN"/>
        </w:rPr>
        <w:t>onclude power saving gain based on company simulation results</w:t>
      </w:r>
    </w:p>
    <w:p w:rsidR="00B83344" w:rsidRDefault="005D7387">
      <w:pPr>
        <w:pStyle w:val="ListParagraph"/>
        <w:numPr>
          <w:ilvl w:val="0"/>
          <w:numId w:val="2"/>
        </w:numPr>
        <w:ind w:firstLineChars="0"/>
        <w:rPr>
          <w:lang w:eastAsia="zh-CN"/>
        </w:rPr>
      </w:pPr>
      <w:r>
        <w:rPr>
          <w:rFonts w:eastAsiaTheme="minorEastAsia" w:hint="eastAsia"/>
          <w:lang w:eastAsia="zh-CN"/>
        </w:rPr>
        <w:t>BWP switching delay</w:t>
      </w:r>
    </w:p>
    <w:p w:rsidR="00B83344" w:rsidRDefault="005D7387">
      <w:pPr>
        <w:pStyle w:val="ListParagraph"/>
        <w:numPr>
          <w:ilvl w:val="0"/>
          <w:numId w:val="2"/>
        </w:numPr>
        <w:ind w:firstLineChars="0"/>
        <w:rPr>
          <w:lang w:eastAsia="zh-CN"/>
        </w:rPr>
      </w:pPr>
      <w:r>
        <w:rPr>
          <w:rFonts w:eastAsiaTheme="minorEastAsia"/>
          <w:lang w:eastAsia="zh-CN"/>
        </w:rPr>
        <w:t>I</w:t>
      </w:r>
      <w:r>
        <w:rPr>
          <w:rFonts w:eastAsiaTheme="minorEastAsia" w:hint="eastAsia"/>
          <w:lang w:eastAsia="zh-CN"/>
        </w:rPr>
        <w:t>nterruption time</w:t>
      </w:r>
    </w:p>
    <w:p w:rsidR="00B83344" w:rsidRDefault="00B83344">
      <w:pPr>
        <w:rPr>
          <w:color w:val="0070C0"/>
          <w:lang w:eastAsia="zh-CN"/>
        </w:rPr>
      </w:pPr>
    </w:p>
    <w:p w:rsidR="00B83344" w:rsidRDefault="005D7387">
      <w:pPr>
        <w:pStyle w:val="Heading1"/>
        <w:rPr>
          <w:lang w:eastAsia="ja-JP"/>
        </w:rPr>
      </w:pPr>
      <w:r>
        <w:rPr>
          <w:lang w:eastAsia="ja-JP"/>
        </w:rPr>
        <w:t xml:space="preserve">Topic #1: </w:t>
      </w:r>
      <w:r>
        <w:rPr>
          <w:rFonts w:hint="eastAsia"/>
          <w:lang w:eastAsia="zh-CN"/>
        </w:rPr>
        <w:t>Maximum MIMO layer adaption for case 2</w:t>
      </w:r>
    </w:p>
    <w:p w:rsidR="00B83344" w:rsidRDefault="005D7387">
      <w:pPr>
        <w:rPr>
          <w:i/>
          <w:color w:val="4472C4" w:themeColor="accent1"/>
          <w:lang w:eastAsia="zh-CN"/>
        </w:rPr>
      </w:pPr>
      <w:r>
        <w:rPr>
          <w:i/>
          <w:color w:val="4472C4" w:themeColor="accent1"/>
          <w:lang w:eastAsia="zh-CN"/>
        </w:rPr>
        <w:t xml:space="preserve">Main technical topic overview. The structure can be done based on sub-agenda basis. </w:t>
      </w:r>
    </w:p>
    <w:p w:rsidR="00B83344" w:rsidRDefault="005D738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Change w:id="2" w:author="song" w:date="2020-02-19T18:21:00Z">
          <w:tblPr>
            <w:tblStyle w:val="TableGrid"/>
            <w:tblW w:w="9857" w:type="dxa"/>
            <w:tblLayout w:type="fixed"/>
            <w:tblLook w:val="04A0" w:firstRow="1" w:lastRow="0" w:firstColumn="1" w:lastColumn="0" w:noHBand="0" w:noVBand="1"/>
          </w:tblPr>
        </w:tblPrChange>
      </w:tblPr>
      <w:tblGrid>
        <w:gridCol w:w="1361"/>
        <w:gridCol w:w="1678"/>
        <w:gridCol w:w="6592"/>
        <w:tblGridChange w:id="3">
          <w:tblGrid>
            <w:gridCol w:w="1361"/>
            <w:gridCol w:w="287"/>
            <w:gridCol w:w="1391"/>
            <w:gridCol w:w="46"/>
            <w:gridCol w:w="6546"/>
            <w:gridCol w:w="226"/>
          </w:tblGrid>
        </w:tblGridChange>
      </w:tblGrid>
      <w:tr w:rsidR="00B83344" w:rsidTr="00B83344">
        <w:trPr>
          <w:trHeight w:val="468"/>
          <w:trPrChange w:id="4" w:author="song" w:date="2020-02-19T18:21:00Z">
            <w:trPr>
              <w:trHeight w:val="468"/>
            </w:trPr>
          </w:trPrChange>
        </w:trPr>
        <w:tc>
          <w:tcPr>
            <w:tcW w:w="1361" w:type="dxa"/>
            <w:vAlign w:val="center"/>
            <w:tcPrChange w:id="5" w:author="song" w:date="2020-02-19T18:21:00Z">
              <w:tcPr>
                <w:tcW w:w="1648" w:type="dxa"/>
                <w:gridSpan w:val="2"/>
                <w:vAlign w:val="center"/>
              </w:tcPr>
            </w:tcPrChange>
          </w:tcPr>
          <w:p w:rsidR="00B83344" w:rsidRDefault="005D7387">
            <w:pPr>
              <w:spacing w:before="120" w:after="120"/>
              <w:rPr>
                <w:b/>
                <w:bCs/>
              </w:rPr>
            </w:pPr>
            <w:r>
              <w:rPr>
                <w:b/>
                <w:bCs/>
              </w:rPr>
              <w:t>T-doc number</w:t>
            </w:r>
          </w:p>
        </w:tc>
        <w:tc>
          <w:tcPr>
            <w:tcW w:w="1678" w:type="dxa"/>
            <w:vAlign w:val="center"/>
            <w:tcPrChange w:id="6" w:author="song" w:date="2020-02-19T18:21:00Z">
              <w:tcPr>
                <w:tcW w:w="1437" w:type="dxa"/>
                <w:gridSpan w:val="2"/>
                <w:vAlign w:val="center"/>
              </w:tcPr>
            </w:tcPrChange>
          </w:tcPr>
          <w:p w:rsidR="00B83344" w:rsidRDefault="005D7387">
            <w:pPr>
              <w:spacing w:before="120" w:after="120"/>
              <w:rPr>
                <w:b/>
                <w:bCs/>
              </w:rPr>
            </w:pPr>
            <w:r>
              <w:rPr>
                <w:b/>
                <w:bCs/>
              </w:rPr>
              <w:t>Company</w:t>
            </w:r>
          </w:p>
        </w:tc>
        <w:tc>
          <w:tcPr>
            <w:tcW w:w="6592" w:type="dxa"/>
            <w:vAlign w:val="center"/>
            <w:tcPrChange w:id="7" w:author="song" w:date="2020-02-19T18:21:00Z">
              <w:tcPr>
                <w:tcW w:w="6772" w:type="dxa"/>
                <w:gridSpan w:val="2"/>
                <w:vAlign w:val="center"/>
              </w:tcPr>
            </w:tcPrChange>
          </w:tcPr>
          <w:p w:rsidR="00B83344" w:rsidRDefault="005D7387">
            <w:pPr>
              <w:spacing w:before="120" w:after="120"/>
              <w:rPr>
                <w:b/>
                <w:bCs/>
              </w:rPr>
            </w:pPr>
            <w:r>
              <w:rPr>
                <w:b/>
                <w:bCs/>
              </w:rPr>
              <w:t>Proposals / Observations</w:t>
            </w:r>
          </w:p>
        </w:tc>
      </w:tr>
      <w:tr w:rsidR="00B83344">
        <w:trPr>
          <w:trHeight w:val="468"/>
        </w:trPr>
        <w:tc>
          <w:tcPr>
            <w:tcW w:w="1361" w:type="dxa"/>
          </w:tcPr>
          <w:p w:rsidR="00B83344" w:rsidRDefault="005D7387">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R4-2000153</w:t>
            </w:r>
          </w:p>
        </w:tc>
        <w:tc>
          <w:tcPr>
            <w:tcW w:w="1678" w:type="dxa"/>
          </w:tcPr>
          <w:p w:rsidR="00B83344" w:rsidRDefault="005D7387">
            <w:pPr>
              <w:keepLines/>
              <w:tabs>
                <w:tab w:val="left" w:pos="794"/>
                <w:tab w:val="left" w:pos="1191"/>
                <w:tab w:val="left" w:pos="1588"/>
                <w:tab w:val="left" w:pos="1985"/>
              </w:tabs>
              <w:spacing w:before="120" w:after="120"/>
              <w:rPr>
                <w:rFonts w:eastAsiaTheme="minorEastAsia"/>
                <w:lang w:eastAsia="zh-CN"/>
              </w:rPr>
            </w:pPr>
            <w:r>
              <w:rPr>
                <w:rFonts w:eastAsiaTheme="minorEastAsia" w:hint="eastAsia"/>
                <w:lang w:eastAsia="zh-CN"/>
              </w:rPr>
              <w:t>Vivo</w:t>
            </w:r>
          </w:p>
        </w:tc>
        <w:tc>
          <w:tcPr>
            <w:tcW w:w="6592" w:type="dxa"/>
          </w:tcPr>
          <w:p w:rsidR="00B83344" w:rsidRDefault="005D7387">
            <w:pPr>
              <w:jc w:val="both"/>
              <w:rPr>
                <w:bCs/>
              </w:rPr>
            </w:pPr>
            <w:r>
              <w:rPr>
                <w:bCs/>
              </w:rPr>
              <w:t xml:space="preserve">Proposal 1: Both type 1 and type 2 switch delay requirement should be introduced to the switch delay requirement of case 2 MIMO layer adaption. </w:t>
            </w:r>
          </w:p>
          <w:p w:rsidR="00B83344" w:rsidRDefault="005D7387">
            <w:pPr>
              <w:jc w:val="both"/>
            </w:pPr>
            <w:r>
              <w:rPr>
                <w:bCs/>
              </w:rPr>
              <w:t xml:space="preserve">Proposal 2: If proposal 1 is accepted, we suggest </w:t>
            </w:r>
            <w:proofErr w:type="gramStart"/>
            <w:r>
              <w:rPr>
                <w:bCs/>
              </w:rPr>
              <w:t>to introduce</w:t>
            </w:r>
            <w:proofErr w:type="gramEnd"/>
            <w:r>
              <w:rPr>
                <w:bCs/>
              </w:rPr>
              <w:t xml:space="preserve"> corresponding UE capability signalling. </w:t>
            </w:r>
            <w:r>
              <w:t xml:space="preserve">  </w:t>
            </w:r>
          </w:p>
          <w:p w:rsidR="00B83344" w:rsidRDefault="005D7387">
            <w:pPr>
              <w:jc w:val="both"/>
            </w:pPr>
            <w:r>
              <w:rPr>
                <w:bCs/>
              </w:rPr>
              <w:t xml:space="preserve">Proposal 3: The interruption requirement of BWP switching is used for the case 2 MIMO layer adaption interruption requirement.  </w:t>
            </w:r>
          </w:p>
        </w:tc>
      </w:tr>
      <w:tr w:rsidR="00B83344" w:rsidTr="00B83344">
        <w:trPr>
          <w:trHeight w:val="468"/>
          <w:trPrChange w:id="8" w:author="song" w:date="2020-02-19T18:22:00Z">
            <w:trPr>
              <w:trHeight w:val="468"/>
            </w:trPr>
          </w:trPrChange>
        </w:trPr>
        <w:tc>
          <w:tcPr>
            <w:tcW w:w="1361" w:type="dxa"/>
            <w:tcPrChange w:id="9" w:author="song" w:date="2020-02-19T18:22:00Z">
              <w:tcPr>
                <w:tcW w:w="1648" w:type="dxa"/>
                <w:gridSpan w:val="2"/>
              </w:tcPr>
            </w:tcPrChange>
          </w:tcPr>
          <w:p w:rsidR="00B83344" w:rsidRDefault="00007311">
            <w:pPr>
              <w:spacing w:before="120" w:after="120"/>
              <w:rPr>
                <w:rFonts w:ascii="Arial" w:eastAsiaTheme="minorEastAsia" w:hAnsi="Arial" w:cs="Arial"/>
                <w:b/>
                <w:bCs/>
                <w:color w:val="0000FF"/>
                <w:sz w:val="16"/>
                <w:szCs w:val="16"/>
                <w:u w:val="single"/>
                <w:lang w:eastAsia="zh-CN"/>
              </w:rPr>
            </w:pPr>
            <w:r>
              <w:rPr>
                <w:rFonts w:ascii="Arial" w:hAnsi="Arial" w:cs="Arial"/>
                <w:b/>
                <w:bCs/>
                <w:color w:val="0000FF"/>
                <w:sz w:val="16"/>
                <w:szCs w:val="16"/>
                <w:u w:val="single"/>
              </w:rPr>
              <w:fldChar w:fldCharType="begin"/>
            </w:r>
            <w:r w:rsidR="005D7387">
              <w:rPr>
                <w:rFonts w:ascii="Arial" w:hAnsi="Arial" w:cs="Arial"/>
                <w:b/>
                <w:bCs/>
                <w:color w:val="0000FF"/>
                <w:sz w:val="16"/>
                <w:szCs w:val="16"/>
                <w:u w:val="single"/>
              </w:rPr>
              <w:instrText xml:space="preserve"> HYPERLINK "http://www.3gpp.org/ftp/TSG_RAN/WG4_Radio/TSGR4_94_e/Docs/R4-2000601.zip" </w:instrText>
            </w:r>
            <w:r>
              <w:rPr>
                <w:rFonts w:ascii="Arial" w:hAnsi="Arial" w:cs="Arial"/>
                <w:b/>
                <w:bCs/>
                <w:color w:val="0000FF"/>
                <w:sz w:val="16"/>
                <w:szCs w:val="16"/>
                <w:u w:val="single"/>
              </w:rPr>
              <w:fldChar w:fldCharType="separate"/>
            </w:r>
            <w:r w:rsidR="005D7387">
              <w:rPr>
                <w:rStyle w:val="Hyperlink"/>
                <w:rFonts w:ascii="Arial" w:hAnsi="Arial" w:cs="Arial"/>
                <w:b/>
                <w:bCs/>
                <w:sz w:val="16"/>
                <w:szCs w:val="16"/>
              </w:rPr>
              <w:t>R4-2000601</w:t>
            </w:r>
            <w:r>
              <w:rPr>
                <w:rFonts w:ascii="Arial" w:hAnsi="Arial" w:cs="Arial"/>
                <w:b/>
                <w:bCs/>
                <w:color w:val="0000FF"/>
                <w:sz w:val="16"/>
                <w:szCs w:val="16"/>
                <w:u w:val="single"/>
              </w:rPr>
              <w:fldChar w:fldCharType="end"/>
            </w:r>
          </w:p>
          <w:p w:rsidR="00B83344" w:rsidRDefault="005D7387">
            <w:pPr>
              <w:spacing w:before="120" w:after="120"/>
              <w:rPr>
                <w:rFonts w:eastAsiaTheme="minorEastAsia"/>
                <w:lang w:eastAsia="zh-CN"/>
              </w:rPr>
            </w:pPr>
            <w:r>
              <w:rPr>
                <w:rFonts w:ascii="Arial" w:eastAsiaTheme="minorEastAsia" w:hAnsi="Arial" w:cs="Arial" w:hint="eastAsia"/>
                <w:b/>
                <w:bCs/>
                <w:color w:val="0000FF"/>
                <w:sz w:val="16"/>
                <w:szCs w:val="16"/>
                <w:u w:val="single"/>
                <w:lang w:eastAsia="zh-CN"/>
              </w:rPr>
              <w:t>R4-1913698</w:t>
            </w:r>
          </w:p>
        </w:tc>
        <w:tc>
          <w:tcPr>
            <w:tcW w:w="1678" w:type="dxa"/>
            <w:shd w:val="clear" w:color="auto" w:fill="auto"/>
            <w:tcPrChange w:id="10" w:author="song" w:date="2020-02-19T18:22:00Z">
              <w:tcPr>
                <w:tcW w:w="1437" w:type="dxa"/>
                <w:gridSpan w:val="2"/>
              </w:tcPr>
            </w:tcPrChange>
          </w:tcPr>
          <w:p w:rsidR="00B83344" w:rsidRDefault="005D7387">
            <w:pPr>
              <w:spacing w:before="120" w:after="120"/>
              <w:rPr>
                <w:rFonts w:eastAsiaTheme="minorEastAsia"/>
                <w:lang w:eastAsia="zh-CN"/>
              </w:rPr>
            </w:pPr>
            <w:r>
              <w:rPr>
                <w:rFonts w:eastAsiaTheme="minorEastAsia" w:hint="eastAsia"/>
                <w:lang w:eastAsia="zh-CN"/>
              </w:rPr>
              <w:t>CATT</w:t>
            </w:r>
          </w:p>
        </w:tc>
        <w:tc>
          <w:tcPr>
            <w:tcW w:w="6592" w:type="dxa"/>
            <w:tcPrChange w:id="11" w:author="song" w:date="2020-02-19T18:22:00Z">
              <w:tcPr>
                <w:tcW w:w="6772" w:type="dxa"/>
                <w:gridSpan w:val="2"/>
              </w:tcPr>
            </w:tcPrChange>
          </w:tcPr>
          <w:p w:rsidR="00B83344" w:rsidRDefault="005D7387">
            <w:pPr>
              <w:pStyle w:val="ListParagraph"/>
              <w:numPr>
                <w:ilvl w:val="0"/>
                <w:numId w:val="3"/>
              </w:numPr>
              <w:spacing w:before="120" w:after="120"/>
              <w:ind w:firstLineChars="0"/>
              <w:rPr>
                <w:rFonts w:eastAsiaTheme="minorEastAsia"/>
                <w:lang w:eastAsia="zh-CN"/>
              </w:rPr>
            </w:pPr>
            <w:r>
              <w:rPr>
                <w:rFonts w:eastAsiaTheme="minorEastAsia"/>
                <w:lang w:eastAsia="zh-CN"/>
              </w:rPr>
              <w:t>N</w:t>
            </w:r>
            <w:r>
              <w:rPr>
                <w:rFonts w:eastAsiaTheme="minorEastAsia" w:hint="eastAsia"/>
                <w:lang w:eastAsia="zh-CN"/>
              </w:rPr>
              <w:t>o obvious difference between type 1 and type 2 switching delay. (Results from R4-1913698)</w:t>
            </w:r>
          </w:p>
          <w:p w:rsidR="00B83344" w:rsidRPr="00B83344" w:rsidRDefault="005D7387">
            <w:pPr>
              <w:pStyle w:val="ListParagraph"/>
              <w:keepLines/>
              <w:framePr w:w="10206" w:h="794" w:hRule="exact" w:wrap="notBeside" w:vAnchor="page" w:hAnchor="margin" w:y="1135"/>
              <w:widowControl w:val="0"/>
              <w:numPr>
                <w:ilvl w:val="0"/>
                <w:numId w:val="3"/>
              </w:numPr>
              <w:pBdr>
                <w:bottom w:val="single" w:sz="12" w:space="1" w:color="auto"/>
              </w:pBdr>
              <w:tabs>
                <w:tab w:val="left" w:pos="794"/>
                <w:tab w:val="left" w:pos="1191"/>
                <w:tab w:val="left" w:pos="1588"/>
                <w:tab w:val="left" w:pos="1622"/>
                <w:tab w:val="left" w:pos="1985"/>
              </w:tabs>
              <w:spacing w:before="120" w:after="120"/>
              <w:ind w:firstLineChars="0"/>
              <w:jc w:val="center"/>
              <w:rPr>
                <w:rFonts w:eastAsiaTheme="minorEastAsia"/>
                <w:sz w:val="21"/>
                <w:lang w:eastAsia="zh-CN"/>
                <w:rPrChange w:id="12" w:author="song" w:date="2020-02-19T18:53:00Z">
                  <w:rPr>
                    <w:rFonts w:ascii="Arial" w:eastAsia="SimSun" w:hAnsi="Arial" w:cstheme="minorBidi"/>
                    <w:b/>
                    <w:kern w:val="2"/>
                    <w:sz w:val="24"/>
                    <w:szCs w:val="22"/>
                  </w:rPr>
                </w:rPrChange>
              </w:rPr>
            </w:pPr>
            <w:r>
              <w:rPr>
                <w:rFonts w:eastAsiaTheme="minorEastAsia"/>
                <w:lang w:eastAsia="zh-CN"/>
              </w:rPr>
              <w:t>F</w:t>
            </w:r>
            <w:r>
              <w:rPr>
                <w:rFonts w:eastAsiaTheme="minorEastAsia" w:hint="eastAsia"/>
                <w:lang w:eastAsia="zh-CN"/>
              </w:rPr>
              <w:t xml:space="preserve">ollowing the agreement in RAN4#92bis, no UE signalling </w:t>
            </w:r>
            <w:proofErr w:type="spellStart"/>
            <w:r>
              <w:rPr>
                <w:rFonts w:eastAsiaTheme="minorEastAsia" w:hint="eastAsia"/>
                <w:lang w:eastAsia="zh-CN"/>
              </w:rPr>
              <w:t>usless</w:t>
            </w:r>
            <w:proofErr w:type="spellEnd"/>
            <w:r>
              <w:rPr>
                <w:rFonts w:eastAsiaTheme="minorEastAsia" w:hint="eastAsia"/>
                <w:lang w:eastAsia="zh-CN"/>
              </w:rPr>
              <w:t xml:space="preserve"> the power saving gain difference is justified by using type 1 delay for type 2 UE</w:t>
            </w:r>
            <w:ins w:id="13" w:author="song" w:date="2020-02-20T14:42:00Z">
              <w:r>
                <w:rPr>
                  <w:rFonts w:eastAsiaTheme="minorEastAsia" w:hint="eastAsia"/>
                  <w:lang w:eastAsia="zh-CN"/>
                </w:rPr>
                <w:t xml:space="preserve"> </w:t>
              </w:r>
            </w:ins>
          </w:p>
        </w:tc>
      </w:tr>
      <w:tr w:rsidR="00B83344">
        <w:trPr>
          <w:trHeight w:val="405"/>
        </w:trPr>
        <w:tc>
          <w:tcPr>
            <w:tcW w:w="1361" w:type="dxa"/>
          </w:tcPr>
          <w:p w:rsidR="00B83344" w:rsidRDefault="005C30ED">
            <w:pPr>
              <w:spacing w:before="120" w:after="120"/>
            </w:pPr>
            <w:hyperlink r:id="rId13" w:history="1">
              <w:r w:rsidR="005D7387">
                <w:rPr>
                  <w:rStyle w:val="Hyperlink"/>
                  <w:rFonts w:ascii="Arial" w:hAnsi="Arial" w:cs="Arial"/>
                  <w:b/>
                  <w:bCs/>
                  <w:sz w:val="16"/>
                  <w:szCs w:val="16"/>
                </w:rPr>
                <w:t>R4-2000767</w:t>
              </w:r>
            </w:hyperlink>
          </w:p>
        </w:tc>
        <w:tc>
          <w:tcPr>
            <w:tcW w:w="1678" w:type="dxa"/>
            <w:shd w:val="clear" w:color="auto" w:fill="auto"/>
          </w:tcPr>
          <w:p w:rsidR="00B83344" w:rsidRDefault="005D7387">
            <w:pPr>
              <w:spacing w:before="120" w:after="120"/>
              <w:rPr>
                <w:rFonts w:eastAsiaTheme="minorEastAsia"/>
                <w:lang w:eastAsia="zh-CN"/>
              </w:rPr>
            </w:pPr>
            <w:r>
              <w:rPr>
                <w:rFonts w:eastAsiaTheme="minorEastAsia"/>
                <w:lang w:eastAsia="zh-CN"/>
              </w:rPr>
              <w:t>Qualcomm, Inc.</w:t>
            </w:r>
          </w:p>
        </w:tc>
        <w:tc>
          <w:tcPr>
            <w:tcW w:w="6592" w:type="dxa"/>
          </w:tcPr>
          <w:p w:rsidR="00B83344" w:rsidRDefault="005D7387">
            <w:pPr>
              <w:pStyle w:val="ListParagraph"/>
              <w:numPr>
                <w:ilvl w:val="0"/>
                <w:numId w:val="4"/>
              </w:numPr>
              <w:ind w:firstLineChars="0"/>
              <w:rPr>
                <w:rFonts w:eastAsiaTheme="minorEastAsia"/>
                <w:bCs/>
                <w:lang w:eastAsia="zh-CN"/>
              </w:rPr>
            </w:pPr>
            <w:r>
              <w:rPr>
                <w:rFonts w:eastAsiaTheme="minorEastAsia"/>
                <w:bCs/>
                <w:lang w:eastAsia="zh-CN"/>
              </w:rPr>
              <w:t>T</w:t>
            </w:r>
            <w:r>
              <w:rPr>
                <w:rFonts w:eastAsiaTheme="minorEastAsia" w:hint="eastAsia"/>
                <w:bCs/>
                <w:lang w:eastAsia="zh-CN"/>
              </w:rPr>
              <w:t>ype 2 BWP switching can bring more power saving gain than type 1 BWP switching delay.</w:t>
            </w:r>
          </w:p>
          <w:p w:rsidR="00B83344" w:rsidRDefault="005D7387">
            <w:pPr>
              <w:pStyle w:val="ListParagraph"/>
              <w:numPr>
                <w:ilvl w:val="0"/>
                <w:numId w:val="4"/>
              </w:numPr>
              <w:ind w:firstLineChars="0"/>
              <w:rPr>
                <w:rFonts w:eastAsiaTheme="minorEastAsia"/>
                <w:bCs/>
                <w:lang w:eastAsia="zh-CN"/>
              </w:rPr>
            </w:pPr>
            <w:r>
              <w:rPr>
                <w:rFonts w:eastAsiaTheme="minorEastAsia"/>
                <w:bCs/>
                <w:lang w:eastAsia="zh-CN"/>
              </w:rPr>
              <w:t>Proposal:</w:t>
            </w:r>
            <w:r>
              <w:rPr>
                <w:rFonts w:eastAsiaTheme="minorEastAsia" w:hint="eastAsia"/>
                <w:bCs/>
                <w:lang w:eastAsia="zh-CN"/>
              </w:rPr>
              <w:t xml:space="preserve"> </w:t>
            </w:r>
            <w:r>
              <w:rPr>
                <w:rFonts w:eastAsiaTheme="minorEastAsia"/>
                <w:bCs/>
                <w:lang w:eastAsia="zh-CN"/>
              </w:rPr>
              <w:t>We propose two options for BWP switch delay requirement for MIMO layer adaptation only cases:</w:t>
            </w:r>
          </w:p>
          <w:p w:rsidR="00B83344" w:rsidRDefault="005D7387">
            <w:pPr>
              <w:ind w:leftChars="200" w:left="400"/>
              <w:rPr>
                <w:bCs/>
              </w:rPr>
            </w:pPr>
            <w:r>
              <w:rPr>
                <w:rFonts w:eastAsiaTheme="minorEastAsia" w:hint="eastAsia"/>
                <w:bCs/>
                <w:lang w:eastAsia="zh-CN"/>
              </w:rPr>
              <w:t xml:space="preserve">P1: </w:t>
            </w:r>
            <w:r>
              <w:rPr>
                <w:bCs/>
              </w:rPr>
              <w:t xml:space="preserve">From UE implementation flexibility perspective, additional capability signalling flag for MIMO layer only change is introduced to report BWP </w:t>
            </w:r>
            <w:r>
              <w:rPr>
                <w:bCs/>
              </w:rPr>
              <w:lastRenderedPageBreak/>
              <w:t>switch delay time, with options the same as general BWP switch delay, namely, type 1 and type 2 delay.</w:t>
            </w:r>
          </w:p>
          <w:p w:rsidR="00B83344" w:rsidRDefault="005D7387">
            <w:pPr>
              <w:ind w:leftChars="200" w:left="400"/>
            </w:pPr>
            <w:r>
              <w:rPr>
                <w:rFonts w:eastAsiaTheme="minorEastAsia" w:hint="eastAsia"/>
                <w:bCs/>
                <w:lang w:eastAsia="zh-CN"/>
              </w:rPr>
              <w:t xml:space="preserve">P2: </w:t>
            </w:r>
            <w:r>
              <w:rPr>
                <w:bCs/>
              </w:rPr>
              <w:t>From gNB implementation complexity perspective, no additional capability signalling is introduced, MIMO layer adaptation only case follows general BWP switch delay requirement.</w:t>
            </w:r>
          </w:p>
        </w:tc>
      </w:tr>
      <w:tr w:rsidR="00B83344">
        <w:trPr>
          <w:trHeight w:val="405"/>
        </w:trPr>
        <w:tc>
          <w:tcPr>
            <w:tcW w:w="1361" w:type="dxa"/>
          </w:tcPr>
          <w:p w:rsidR="00B83344" w:rsidRDefault="005D7387">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lastRenderedPageBreak/>
              <w:t>R4-2000787</w:t>
            </w:r>
          </w:p>
        </w:tc>
        <w:tc>
          <w:tcPr>
            <w:tcW w:w="1678" w:type="dxa"/>
            <w:shd w:val="clear" w:color="auto" w:fill="auto"/>
          </w:tcPr>
          <w:p w:rsidR="00B83344" w:rsidRDefault="005D7387">
            <w:pPr>
              <w:jc w:val="both"/>
              <w:rPr>
                <w:bCs/>
              </w:rPr>
            </w:pPr>
            <w:r>
              <w:rPr>
                <w:rFonts w:hint="eastAsia"/>
                <w:bCs/>
              </w:rPr>
              <w:t>Apple</w:t>
            </w:r>
          </w:p>
        </w:tc>
        <w:tc>
          <w:tcPr>
            <w:tcW w:w="6592" w:type="dxa"/>
          </w:tcPr>
          <w:p w:rsidR="00B83344" w:rsidRDefault="005D7387">
            <w:pPr>
              <w:jc w:val="both"/>
              <w:rPr>
                <w:bCs/>
                <w:lang w:eastAsia="zh-CN"/>
              </w:rPr>
            </w:pPr>
            <w:r>
              <w:rPr>
                <w:bCs/>
              </w:rPr>
              <w:t>Proposal 1: reuse the existing delay and interruption requirements of legacy BWP switching to case 2 (Only the number of maximum MIMO layer is changed in the BWP before and after MIMO layer adaption).</w:t>
            </w:r>
          </w:p>
          <w:p w:rsidR="00B83344" w:rsidRDefault="005D7387">
            <w:pPr>
              <w:jc w:val="both"/>
              <w:rPr>
                <w:bCs/>
                <w:lang w:eastAsia="zh-CN"/>
              </w:rPr>
            </w:pPr>
            <w:r>
              <w:rPr>
                <w:bCs/>
                <w:lang w:eastAsia="zh-CN"/>
              </w:rPr>
              <w:t>T</w:t>
            </w:r>
            <w:r>
              <w:rPr>
                <w:rFonts w:hint="eastAsia"/>
                <w:bCs/>
                <w:lang w:eastAsia="zh-CN"/>
              </w:rPr>
              <w:t xml:space="preserve">he following proposals are mainly on demodulation which can be discussed in </w:t>
            </w:r>
            <w:r>
              <w:rPr>
                <w:bCs/>
                <w:lang w:eastAsia="zh-CN"/>
              </w:rPr>
              <w:t>future</w:t>
            </w:r>
            <w:r>
              <w:rPr>
                <w:rFonts w:hint="eastAsia"/>
                <w:bCs/>
                <w:lang w:eastAsia="zh-CN"/>
              </w:rPr>
              <w:t xml:space="preserve"> meetings.</w:t>
            </w:r>
          </w:p>
          <w:p w:rsidR="00B83344" w:rsidRDefault="005D7387">
            <w:pPr>
              <w:jc w:val="both"/>
              <w:rPr>
                <w:lang w:val="en-US"/>
              </w:rPr>
            </w:pPr>
            <w:r>
              <w:rPr>
                <w:bCs/>
                <w:iCs/>
                <w:lang w:val="en-US"/>
              </w:rPr>
              <w:t>Proposal 2:</w:t>
            </w:r>
            <w:r>
              <w:rPr>
                <w:lang w:val="en-US"/>
              </w:rPr>
              <w:t xml:space="preserve"> </w:t>
            </w:r>
            <w:r>
              <w:rPr>
                <w:bCs/>
                <w:iCs/>
                <w:lang w:val="en-US"/>
              </w:rPr>
              <w:t xml:space="preserve">RAN4 shall consider whether UE still needs to meet 4Rx </w:t>
            </w:r>
            <w:proofErr w:type="spellStart"/>
            <w:r>
              <w:rPr>
                <w:bCs/>
                <w:iCs/>
                <w:lang w:val="en-US"/>
              </w:rPr>
              <w:t>demod</w:t>
            </w:r>
            <w:proofErr w:type="spellEnd"/>
            <w:r>
              <w:rPr>
                <w:bCs/>
                <w:iCs/>
                <w:lang w:val="en-US"/>
              </w:rPr>
              <w:t xml:space="preserve"> requirement on those 4Rx-mandated bands when network configures the </w:t>
            </w:r>
            <w:proofErr w:type="spellStart"/>
            <w:r>
              <w:rPr>
                <w:bCs/>
                <w:iCs/>
                <w:lang w:val="en-US"/>
              </w:rPr>
              <w:t>max_MIMO_layer_num</w:t>
            </w:r>
            <w:proofErr w:type="spellEnd"/>
            <w:r>
              <w:rPr>
                <w:bCs/>
                <w:iCs/>
                <w:lang w:val="en-US"/>
              </w:rPr>
              <w:t>=2 to UE for power saving.</w:t>
            </w:r>
            <w:r>
              <w:rPr>
                <w:rFonts w:eastAsiaTheme="minorEastAsia" w:hint="eastAsia"/>
                <w:bCs/>
                <w:iCs/>
                <w:lang w:val="en-US" w:eastAsia="zh-CN"/>
              </w:rPr>
              <w:t xml:space="preserve"> </w:t>
            </w:r>
            <w:r>
              <w:rPr>
                <w:lang w:val="en-US"/>
              </w:rPr>
              <w:t>In our understanding, there might be three options to address this issue from standardization perspective,</w:t>
            </w:r>
          </w:p>
          <w:p w:rsidR="00B83344" w:rsidRDefault="005D7387">
            <w:pPr>
              <w:jc w:val="both"/>
              <w:rPr>
                <w:bCs/>
                <w:iCs/>
                <w:lang w:val="en-US"/>
              </w:rPr>
            </w:pPr>
            <w:r>
              <w:rPr>
                <w:bCs/>
                <w:iCs/>
                <w:lang w:val="en-US"/>
              </w:rPr>
              <w:t xml:space="preserve">Option 1: Add applicability for </w:t>
            </w:r>
            <w:proofErr w:type="spellStart"/>
            <w:r>
              <w:rPr>
                <w:bCs/>
                <w:iCs/>
                <w:lang w:val="en-US"/>
              </w:rPr>
              <w:t>demod</w:t>
            </w:r>
            <w:proofErr w:type="spellEnd"/>
            <w:r>
              <w:rPr>
                <w:bCs/>
                <w:iCs/>
                <w:lang w:val="en-US"/>
              </w:rPr>
              <w:t xml:space="preserve"> requirement to state that 4Rx </w:t>
            </w:r>
            <w:proofErr w:type="spellStart"/>
            <w:r>
              <w:rPr>
                <w:bCs/>
                <w:iCs/>
                <w:lang w:val="en-US"/>
              </w:rPr>
              <w:t>demod</w:t>
            </w:r>
            <w:proofErr w:type="spellEnd"/>
            <w:r>
              <w:rPr>
                <w:bCs/>
                <w:iCs/>
                <w:lang w:val="en-US"/>
              </w:rPr>
              <w:t xml:space="preserve"> requirement is not applicable for UE with </w:t>
            </w:r>
            <w:proofErr w:type="spellStart"/>
            <w:r>
              <w:rPr>
                <w:bCs/>
                <w:iCs/>
                <w:lang w:val="en-US"/>
              </w:rPr>
              <w:t>max_MIMO_layer_num</w:t>
            </w:r>
            <w:proofErr w:type="spellEnd"/>
            <w:r>
              <w:rPr>
                <w:bCs/>
                <w:iCs/>
                <w:lang w:val="en-US"/>
              </w:rPr>
              <w:t xml:space="preserve"> =2; and so does the test case</w:t>
            </w:r>
          </w:p>
          <w:p w:rsidR="00B83344" w:rsidRDefault="005D7387">
            <w:pPr>
              <w:jc w:val="both"/>
              <w:rPr>
                <w:bCs/>
                <w:iCs/>
                <w:lang w:val="en-US"/>
              </w:rPr>
            </w:pPr>
            <w:r>
              <w:rPr>
                <w:bCs/>
                <w:iCs/>
                <w:lang w:val="en-US"/>
              </w:rPr>
              <w:t xml:space="preserve">Option 2: set the </w:t>
            </w:r>
            <w:proofErr w:type="spellStart"/>
            <w:r>
              <w:rPr>
                <w:bCs/>
                <w:iCs/>
                <w:lang w:val="en-US"/>
              </w:rPr>
              <w:t>max_MIMO_layer_num</w:t>
            </w:r>
            <w:proofErr w:type="spellEnd"/>
            <w:r>
              <w:rPr>
                <w:bCs/>
                <w:iCs/>
                <w:lang w:val="en-US"/>
              </w:rPr>
              <w:t xml:space="preserve"> =4 in the all related test cases applied for 4Rx-mandated bands</w:t>
            </w:r>
          </w:p>
          <w:p w:rsidR="00B83344" w:rsidRDefault="005D7387">
            <w:pPr>
              <w:jc w:val="both"/>
              <w:rPr>
                <w:bCs/>
                <w:iCs/>
                <w:lang w:val="en-US"/>
              </w:rPr>
            </w:pPr>
            <w:r>
              <w:rPr>
                <w:bCs/>
                <w:iCs/>
                <w:lang w:val="en-US"/>
              </w:rPr>
              <w:t xml:space="preserve">Option 3: Do not recommend this max MIMO layer adaptation feature for power saving and still make 4Rx </w:t>
            </w:r>
            <w:proofErr w:type="spellStart"/>
            <w:r>
              <w:rPr>
                <w:bCs/>
                <w:iCs/>
                <w:lang w:val="en-US"/>
              </w:rPr>
              <w:t>demod</w:t>
            </w:r>
            <w:proofErr w:type="spellEnd"/>
            <w:r>
              <w:rPr>
                <w:bCs/>
                <w:iCs/>
                <w:lang w:val="en-US"/>
              </w:rPr>
              <w:t xml:space="preserve"> requirements applicable in all the cases irrespective of the configured number of MIMO layers.</w:t>
            </w:r>
          </w:p>
          <w:p w:rsidR="00B83344" w:rsidRDefault="00B83344">
            <w:pPr>
              <w:jc w:val="both"/>
              <w:rPr>
                <w:bCs/>
                <w:lang w:val="en-US" w:eastAsia="zh-CN"/>
              </w:rPr>
            </w:pPr>
          </w:p>
        </w:tc>
      </w:tr>
      <w:tr w:rsidR="00B83344">
        <w:trPr>
          <w:trHeight w:val="468"/>
        </w:trPr>
        <w:tc>
          <w:tcPr>
            <w:tcW w:w="1361" w:type="dxa"/>
          </w:tcPr>
          <w:p w:rsidR="00B83344" w:rsidRDefault="005D7387">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R4-2000990</w:t>
            </w:r>
          </w:p>
        </w:tc>
        <w:tc>
          <w:tcPr>
            <w:tcW w:w="1678" w:type="dxa"/>
            <w:shd w:val="clear" w:color="auto" w:fill="auto"/>
          </w:tcPr>
          <w:p w:rsidR="00B83344" w:rsidRDefault="005D7387">
            <w:pPr>
              <w:keepLines/>
              <w:tabs>
                <w:tab w:val="left" w:pos="794"/>
                <w:tab w:val="left" w:pos="1191"/>
                <w:tab w:val="left" w:pos="1588"/>
                <w:tab w:val="left" w:pos="1985"/>
              </w:tabs>
              <w:spacing w:before="120" w:after="120"/>
              <w:rPr>
                <w:rFonts w:eastAsiaTheme="minorEastAsia"/>
                <w:lang w:eastAsia="zh-CN"/>
              </w:rPr>
            </w:pPr>
            <w:proofErr w:type="spellStart"/>
            <w:r>
              <w:rPr>
                <w:rFonts w:eastAsiaTheme="minorEastAsia" w:hint="eastAsia"/>
                <w:lang w:eastAsia="zh-CN"/>
              </w:rPr>
              <w:t>Oppo</w:t>
            </w:r>
            <w:proofErr w:type="spellEnd"/>
          </w:p>
        </w:tc>
        <w:tc>
          <w:tcPr>
            <w:tcW w:w="6592" w:type="dxa"/>
          </w:tcPr>
          <w:p w:rsidR="00B83344" w:rsidRDefault="005D7387">
            <w:pPr>
              <w:rPr>
                <w:bCs/>
              </w:rPr>
            </w:pPr>
            <w:r>
              <w:rPr>
                <w:bCs/>
              </w:rPr>
              <w:t>Proposal 1: The current BWP switch delay requirements for Type 1 and Type 2 UE in 38.133 are reused for case 1.</w:t>
            </w:r>
          </w:p>
          <w:p w:rsidR="00B83344" w:rsidRDefault="005D7387">
            <w:pPr>
              <w:rPr>
                <w:bCs/>
              </w:rPr>
            </w:pPr>
            <w:r>
              <w:rPr>
                <w:bCs/>
              </w:rPr>
              <w:t>Proposal 2: Only define one set of delay requirement without additional UE capability for case 2.</w:t>
            </w:r>
          </w:p>
          <w:p w:rsidR="00B83344" w:rsidRDefault="005D7387">
            <w:r>
              <w:rPr>
                <w:bCs/>
              </w:rPr>
              <w:t>Proposal 3: BWP switching interruption in R15 can be reused for the interruption for MIMO layer adaption for both case 1 and 2.</w:t>
            </w:r>
          </w:p>
        </w:tc>
      </w:tr>
      <w:tr w:rsidR="00B83344" w:rsidTr="00B83344">
        <w:trPr>
          <w:trHeight w:val="468"/>
          <w:trPrChange w:id="14" w:author="song" w:date="2020-02-19T18:22:00Z">
            <w:trPr>
              <w:trHeight w:val="468"/>
            </w:trPr>
          </w:trPrChange>
        </w:trPr>
        <w:tc>
          <w:tcPr>
            <w:tcW w:w="1361" w:type="dxa"/>
            <w:tcPrChange w:id="15" w:author="song" w:date="2020-02-19T18:22:00Z">
              <w:tcPr>
                <w:tcW w:w="1648" w:type="dxa"/>
                <w:gridSpan w:val="2"/>
              </w:tcPr>
            </w:tcPrChange>
          </w:tcPr>
          <w:p w:rsidR="00B83344" w:rsidRDefault="00007311">
            <w:pPr>
              <w:spacing w:before="120" w:after="120"/>
            </w:pPr>
            <w:r>
              <w:rPr>
                <w:rFonts w:ascii="Arial" w:hAnsi="Arial" w:cs="Arial"/>
                <w:b/>
                <w:bCs/>
                <w:color w:val="0000FF"/>
                <w:sz w:val="16"/>
                <w:szCs w:val="16"/>
                <w:u w:val="single"/>
              </w:rPr>
              <w:fldChar w:fldCharType="begin"/>
            </w:r>
            <w:r w:rsidR="005D7387">
              <w:rPr>
                <w:rFonts w:ascii="Arial" w:hAnsi="Arial" w:cs="Arial"/>
                <w:b/>
                <w:bCs/>
                <w:color w:val="0000FF"/>
                <w:sz w:val="16"/>
                <w:szCs w:val="16"/>
                <w:u w:val="single"/>
              </w:rPr>
              <w:instrText xml:space="preserve"> HYPERLINK "http://www.3gpp.org/ftp/TSG_RAN/WG4_Radio/TSGR4_94_e/Docs/R4-2000969.zip" </w:instrText>
            </w:r>
            <w:r>
              <w:rPr>
                <w:rFonts w:ascii="Arial" w:hAnsi="Arial" w:cs="Arial"/>
                <w:b/>
                <w:bCs/>
                <w:color w:val="0000FF"/>
                <w:sz w:val="16"/>
                <w:szCs w:val="16"/>
                <w:u w:val="single"/>
              </w:rPr>
              <w:fldChar w:fldCharType="separate"/>
            </w:r>
            <w:r w:rsidR="005D7387">
              <w:rPr>
                <w:rStyle w:val="Hyperlink"/>
                <w:rFonts w:ascii="Arial" w:hAnsi="Arial" w:cs="Arial"/>
                <w:b/>
                <w:bCs/>
                <w:sz w:val="16"/>
                <w:szCs w:val="16"/>
              </w:rPr>
              <w:t>R4-2000969</w:t>
            </w:r>
            <w:r>
              <w:rPr>
                <w:rFonts w:ascii="Arial" w:hAnsi="Arial" w:cs="Arial"/>
                <w:b/>
                <w:bCs/>
                <w:color w:val="0000FF"/>
                <w:sz w:val="16"/>
                <w:szCs w:val="16"/>
                <w:u w:val="single"/>
              </w:rPr>
              <w:fldChar w:fldCharType="end"/>
            </w:r>
          </w:p>
        </w:tc>
        <w:tc>
          <w:tcPr>
            <w:tcW w:w="1678" w:type="dxa"/>
            <w:shd w:val="clear" w:color="auto" w:fill="auto"/>
            <w:tcPrChange w:id="16" w:author="song" w:date="2020-02-19T18:22:00Z">
              <w:tcPr>
                <w:tcW w:w="1437" w:type="dxa"/>
                <w:gridSpan w:val="2"/>
              </w:tcPr>
            </w:tcPrChange>
          </w:tcPr>
          <w:p w:rsidR="00B83344" w:rsidRDefault="005D7387">
            <w:pPr>
              <w:spacing w:before="120" w:after="120"/>
              <w:rPr>
                <w:rFonts w:eastAsiaTheme="minorEastAsia"/>
                <w:lang w:eastAsia="zh-CN"/>
              </w:rPr>
            </w:pPr>
            <w:r>
              <w:rPr>
                <w:rFonts w:eastAsiaTheme="minorEastAsia"/>
                <w:lang w:eastAsia="zh-CN"/>
              </w:rPr>
              <w:t>ZTE Corporation</w:t>
            </w:r>
          </w:p>
        </w:tc>
        <w:tc>
          <w:tcPr>
            <w:tcW w:w="6592" w:type="dxa"/>
            <w:tcPrChange w:id="17" w:author="song" w:date="2020-02-19T18:22:00Z">
              <w:tcPr>
                <w:tcW w:w="6772" w:type="dxa"/>
                <w:gridSpan w:val="2"/>
              </w:tcPr>
            </w:tcPrChange>
          </w:tcPr>
          <w:p w:rsidR="00B83344" w:rsidRDefault="005D7387">
            <w:pPr>
              <w:rPr>
                <w:bCs/>
              </w:rPr>
            </w:pPr>
            <w:r>
              <w:rPr>
                <w:rFonts w:hint="eastAsia"/>
                <w:bCs/>
              </w:rPr>
              <w:t>Observation 1: for case 1 MIMO layer adaption with BWP switch, it</w:t>
            </w:r>
            <w:r>
              <w:rPr>
                <w:bCs/>
              </w:rPr>
              <w:t>’</w:t>
            </w:r>
            <w:r>
              <w:rPr>
                <w:rFonts w:hint="eastAsia"/>
                <w:bCs/>
              </w:rPr>
              <w:t>s not necessary to further add BWP switching delay in UE capability report.</w:t>
            </w:r>
          </w:p>
          <w:p w:rsidR="00B83344" w:rsidRDefault="005D7387">
            <w:pPr>
              <w:rPr>
                <w:rFonts w:eastAsiaTheme="minorEastAsia"/>
                <w:bCs/>
                <w:lang w:eastAsia="zh-CN"/>
              </w:rPr>
            </w:pPr>
            <w:r>
              <w:rPr>
                <w:rFonts w:hint="eastAsia"/>
                <w:bCs/>
              </w:rPr>
              <w:t>Observation 2: for case 2 MIMO layer adaption without BWP change, if switching delay for case 1 and case are the same or only type 1 switching delay are agreed for case 2, then no UE capability report is needed.</w:t>
            </w:r>
          </w:p>
          <w:p w:rsidR="00B83344" w:rsidRDefault="00B83344">
            <w:pPr>
              <w:rPr>
                <w:rFonts w:eastAsiaTheme="minorEastAsia"/>
                <w:lang w:eastAsia="zh-CN"/>
              </w:rPr>
            </w:pPr>
          </w:p>
        </w:tc>
      </w:tr>
      <w:tr w:rsidR="00B83344" w:rsidTr="00B83344">
        <w:trPr>
          <w:trHeight w:val="468"/>
          <w:trPrChange w:id="18" w:author="song" w:date="2020-02-19T18:22:00Z">
            <w:trPr>
              <w:trHeight w:val="468"/>
            </w:trPr>
          </w:trPrChange>
        </w:trPr>
        <w:tc>
          <w:tcPr>
            <w:tcW w:w="1361" w:type="dxa"/>
            <w:tcPrChange w:id="19" w:author="song" w:date="2020-02-19T18:22:00Z">
              <w:tcPr>
                <w:tcW w:w="1648" w:type="dxa"/>
                <w:gridSpan w:val="2"/>
              </w:tcPr>
            </w:tcPrChange>
          </w:tcPr>
          <w:p w:rsidR="00B83344" w:rsidRDefault="00007311">
            <w:pPr>
              <w:spacing w:before="120" w:after="120"/>
            </w:pPr>
            <w:r>
              <w:rPr>
                <w:rFonts w:ascii="Arial" w:hAnsi="Arial" w:cs="Arial"/>
                <w:b/>
                <w:bCs/>
                <w:color w:val="0000FF"/>
                <w:sz w:val="16"/>
                <w:szCs w:val="16"/>
                <w:u w:val="single"/>
              </w:rPr>
              <w:fldChar w:fldCharType="begin"/>
            </w:r>
            <w:r w:rsidR="005D7387">
              <w:rPr>
                <w:rFonts w:ascii="Arial" w:hAnsi="Arial" w:cs="Arial"/>
                <w:b/>
                <w:bCs/>
                <w:color w:val="0000FF"/>
                <w:sz w:val="16"/>
                <w:szCs w:val="16"/>
                <w:u w:val="single"/>
              </w:rPr>
              <w:instrText xml:space="preserve"> HYPERLINK "http://www.3gpp.org/ftp/TSG_RAN/WG4_Radio/TSGR4_94_e/Docs/R4-2001758.zip" </w:instrText>
            </w:r>
            <w:r>
              <w:rPr>
                <w:rFonts w:ascii="Arial" w:hAnsi="Arial" w:cs="Arial"/>
                <w:b/>
                <w:bCs/>
                <w:color w:val="0000FF"/>
                <w:sz w:val="16"/>
                <w:szCs w:val="16"/>
                <w:u w:val="single"/>
              </w:rPr>
              <w:fldChar w:fldCharType="separate"/>
            </w:r>
            <w:r w:rsidR="005D7387">
              <w:rPr>
                <w:rStyle w:val="Hyperlink"/>
                <w:rFonts w:ascii="Arial" w:hAnsi="Arial" w:cs="Arial"/>
                <w:b/>
                <w:bCs/>
                <w:sz w:val="16"/>
                <w:szCs w:val="16"/>
              </w:rPr>
              <w:t>R4-2001758</w:t>
            </w:r>
            <w:r>
              <w:rPr>
                <w:rFonts w:ascii="Arial" w:hAnsi="Arial" w:cs="Arial"/>
                <w:b/>
                <w:bCs/>
                <w:color w:val="0000FF"/>
                <w:sz w:val="16"/>
                <w:szCs w:val="16"/>
                <w:u w:val="single"/>
              </w:rPr>
              <w:fldChar w:fldCharType="end"/>
            </w:r>
          </w:p>
        </w:tc>
        <w:tc>
          <w:tcPr>
            <w:tcW w:w="1678" w:type="dxa"/>
            <w:shd w:val="clear" w:color="auto" w:fill="auto"/>
            <w:tcPrChange w:id="20" w:author="song" w:date="2020-02-19T18:22:00Z">
              <w:tcPr>
                <w:tcW w:w="1437" w:type="dxa"/>
                <w:gridSpan w:val="2"/>
              </w:tcPr>
            </w:tcPrChange>
          </w:tcPr>
          <w:p w:rsidR="00B83344" w:rsidRDefault="005D7387">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592" w:type="dxa"/>
            <w:tcPrChange w:id="21" w:author="song" w:date="2020-02-19T18:22:00Z">
              <w:tcPr>
                <w:tcW w:w="6772" w:type="dxa"/>
                <w:gridSpan w:val="2"/>
              </w:tcPr>
            </w:tcPrChange>
          </w:tcPr>
          <w:p w:rsidR="00B83344" w:rsidRDefault="005D7387">
            <w:pPr>
              <w:rPr>
                <w:bCs/>
              </w:rPr>
            </w:pPr>
            <w:r>
              <w:rPr>
                <w:bCs/>
              </w:rPr>
              <w:t>Observation 1: From RF implementation perspective, type1 BWP switching delay defined in TS 38.133 is enough for UE switching off completely on the receiving RF chain.</w:t>
            </w:r>
          </w:p>
          <w:p w:rsidR="00B83344" w:rsidRDefault="005D7387">
            <w:pPr>
              <w:rPr>
                <w:bCs/>
              </w:rPr>
            </w:pPr>
            <w:r>
              <w:rPr>
                <w:bCs/>
              </w:rPr>
              <w:t>Observation 2: New introduced BWP based features have better switching performance when there is no RF retuning and AGC settling. If MIMO layer adaption time(even other BWP based feature) reuse the BWP switching capability UE indicates, it will impact these Rel-16 features be commercial utilized and bring advantage to the NR network.</w:t>
            </w:r>
          </w:p>
          <w:p w:rsidR="00B83344" w:rsidRDefault="005D7387">
            <w:pPr>
              <w:rPr>
                <w:bCs/>
              </w:rPr>
            </w:pPr>
            <w:r>
              <w:rPr>
                <w:bCs/>
              </w:rPr>
              <w:t>Proposal 1: the MIMO layer adaption delay for DCI/timer based BWP switching shall be defined as below:</w:t>
            </w:r>
          </w:p>
          <w:tbl>
            <w:tblPr>
              <w:tblW w:w="5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289"/>
              <w:gridCol w:w="3641"/>
            </w:tblGrid>
            <w:tr w:rsidR="00B83344">
              <w:trPr>
                <w:trHeight w:val="621"/>
                <w:jc w:val="center"/>
              </w:trPr>
              <w:tc>
                <w:tcPr>
                  <w:tcW w:w="649" w:type="dxa"/>
                  <w:shd w:val="clear" w:color="auto" w:fill="auto"/>
                  <w:vAlign w:val="center"/>
                </w:tcPr>
                <w:p w:rsidR="00B83344" w:rsidRDefault="005D7387">
                  <w:pPr>
                    <w:pStyle w:val="TAH"/>
                  </w:pPr>
                  <w:r>
                    <w:rPr>
                      <w:noProof/>
                      <w:lang w:val="en-US" w:eastAsia="zh-CN"/>
                    </w:rPr>
                    <w:drawing>
                      <wp:inline distT="0" distB="0" distL="0" distR="0">
                        <wp:extent cx="144780" cy="16002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 cy="160020"/>
                                </a:xfrm>
                                <a:prstGeom prst="rect">
                                  <a:avLst/>
                                </a:prstGeom>
                                <a:noFill/>
                                <a:ln>
                                  <a:noFill/>
                                </a:ln>
                              </pic:spPr>
                            </pic:pic>
                          </a:graphicData>
                        </a:graphic>
                      </wp:inline>
                    </w:drawing>
                  </w:r>
                </w:p>
              </w:tc>
              <w:tc>
                <w:tcPr>
                  <w:tcW w:w="1289" w:type="dxa"/>
                </w:tcPr>
                <w:p w:rsidR="00B83344" w:rsidRDefault="005D7387">
                  <w:pPr>
                    <w:pStyle w:val="TAH"/>
                  </w:pPr>
                  <w:r>
                    <w:t>NR Slot length (</w:t>
                  </w:r>
                  <w:proofErr w:type="spellStart"/>
                  <w:r>
                    <w:t>ms</w:t>
                  </w:r>
                  <w:proofErr w:type="spellEnd"/>
                  <w:r>
                    <w:t>)</w:t>
                  </w:r>
                </w:p>
              </w:tc>
              <w:tc>
                <w:tcPr>
                  <w:tcW w:w="3641" w:type="dxa"/>
                  <w:vAlign w:val="center"/>
                </w:tcPr>
                <w:p w:rsidR="00B83344" w:rsidRDefault="005D7387">
                  <w:pPr>
                    <w:pStyle w:val="TAH"/>
                    <w:rPr>
                      <w:lang w:eastAsia="zh-CN"/>
                    </w:rPr>
                  </w:pPr>
                  <w:r>
                    <w:rPr>
                      <w:lang w:eastAsia="zh-CN"/>
                    </w:rPr>
                    <w:t xml:space="preserve">BWP switch delay </w:t>
                  </w:r>
                  <w:proofErr w:type="spellStart"/>
                  <w:r>
                    <w:rPr>
                      <w:lang w:eastAsia="zh-CN"/>
                    </w:rPr>
                    <w:t>T</w:t>
                  </w:r>
                  <w:r>
                    <w:rPr>
                      <w:vertAlign w:val="subscript"/>
                      <w:lang w:eastAsia="zh-CN"/>
                    </w:rPr>
                    <w:t>MIMOswitchDelay</w:t>
                  </w:r>
                  <w:proofErr w:type="spellEnd"/>
                  <w:r>
                    <w:rPr>
                      <w:lang w:eastAsia="zh-CN"/>
                    </w:rPr>
                    <w:t xml:space="preserve"> (slots)</w:t>
                  </w:r>
                </w:p>
              </w:tc>
            </w:tr>
            <w:tr w:rsidR="00B83344">
              <w:trPr>
                <w:jc w:val="center"/>
              </w:trPr>
              <w:tc>
                <w:tcPr>
                  <w:tcW w:w="649" w:type="dxa"/>
                  <w:shd w:val="clear" w:color="auto" w:fill="auto"/>
                </w:tcPr>
                <w:p w:rsidR="00B83344" w:rsidRDefault="005D7387">
                  <w:pPr>
                    <w:pStyle w:val="TAC"/>
                  </w:pPr>
                  <w:r>
                    <w:lastRenderedPageBreak/>
                    <w:t>0</w:t>
                  </w:r>
                </w:p>
              </w:tc>
              <w:tc>
                <w:tcPr>
                  <w:tcW w:w="1289" w:type="dxa"/>
                </w:tcPr>
                <w:p w:rsidR="00B83344" w:rsidRDefault="005D7387">
                  <w:pPr>
                    <w:pStyle w:val="TAC"/>
                  </w:pPr>
                  <w:r>
                    <w:t>1</w:t>
                  </w:r>
                </w:p>
              </w:tc>
              <w:tc>
                <w:tcPr>
                  <w:tcW w:w="3641" w:type="dxa"/>
                  <w:shd w:val="clear" w:color="auto" w:fill="auto"/>
                </w:tcPr>
                <w:p w:rsidR="00B83344" w:rsidRDefault="005D7387">
                  <w:pPr>
                    <w:pStyle w:val="TAC"/>
                  </w:pPr>
                  <w:r>
                    <w:t>1</w:t>
                  </w:r>
                </w:p>
              </w:tc>
            </w:tr>
            <w:tr w:rsidR="00B83344">
              <w:trPr>
                <w:jc w:val="center"/>
              </w:trPr>
              <w:tc>
                <w:tcPr>
                  <w:tcW w:w="649" w:type="dxa"/>
                  <w:shd w:val="clear" w:color="auto" w:fill="auto"/>
                </w:tcPr>
                <w:p w:rsidR="00B83344" w:rsidRDefault="005D7387">
                  <w:pPr>
                    <w:pStyle w:val="TAC"/>
                  </w:pPr>
                  <w:r>
                    <w:t>1</w:t>
                  </w:r>
                </w:p>
              </w:tc>
              <w:tc>
                <w:tcPr>
                  <w:tcW w:w="1289" w:type="dxa"/>
                </w:tcPr>
                <w:p w:rsidR="00B83344" w:rsidRDefault="005D7387">
                  <w:pPr>
                    <w:pStyle w:val="TAC"/>
                  </w:pPr>
                  <w:r>
                    <w:t>0.5</w:t>
                  </w:r>
                </w:p>
              </w:tc>
              <w:tc>
                <w:tcPr>
                  <w:tcW w:w="3641" w:type="dxa"/>
                  <w:shd w:val="clear" w:color="auto" w:fill="auto"/>
                </w:tcPr>
                <w:p w:rsidR="00B83344" w:rsidRDefault="005D7387">
                  <w:pPr>
                    <w:pStyle w:val="TAC"/>
                  </w:pPr>
                  <w:r>
                    <w:t>2</w:t>
                  </w:r>
                </w:p>
              </w:tc>
            </w:tr>
            <w:tr w:rsidR="00B83344">
              <w:trPr>
                <w:jc w:val="center"/>
              </w:trPr>
              <w:tc>
                <w:tcPr>
                  <w:tcW w:w="649" w:type="dxa"/>
                  <w:shd w:val="clear" w:color="auto" w:fill="auto"/>
                </w:tcPr>
                <w:p w:rsidR="00B83344" w:rsidRDefault="005D7387">
                  <w:pPr>
                    <w:pStyle w:val="TAC"/>
                  </w:pPr>
                  <w:r>
                    <w:t>2</w:t>
                  </w:r>
                </w:p>
              </w:tc>
              <w:tc>
                <w:tcPr>
                  <w:tcW w:w="1289" w:type="dxa"/>
                </w:tcPr>
                <w:p w:rsidR="00B83344" w:rsidRDefault="005D7387">
                  <w:pPr>
                    <w:pStyle w:val="TAC"/>
                  </w:pPr>
                  <w:r>
                    <w:t>0.25</w:t>
                  </w:r>
                </w:p>
              </w:tc>
              <w:tc>
                <w:tcPr>
                  <w:tcW w:w="3641" w:type="dxa"/>
                  <w:shd w:val="clear" w:color="auto" w:fill="auto"/>
                </w:tcPr>
                <w:p w:rsidR="00B83344" w:rsidRDefault="005D7387">
                  <w:pPr>
                    <w:pStyle w:val="TAC"/>
                  </w:pPr>
                  <w:r>
                    <w:t>3</w:t>
                  </w:r>
                </w:p>
              </w:tc>
            </w:tr>
            <w:tr w:rsidR="00B83344">
              <w:trPr>
                <w:jc w:val="center"/>
              </w:trPr>
              <w:tc>
                <w:tcPr>
                  <w:tcW w:w="649" w:type="dxa"/>
                  <w:shd w:val="clear" w:color="auto" w:fill="auto"/>
                </w:tcPr>
                <w:p w:rsidR="00B83344" w:rsidRDefault="005D7387">
                  <w:pPr>
                    <w:pStyle w:val="TAC"/>
                  </w:pPr>
                  <w:r>
                    <w:t>3</w:t>
                  </w:r>
                </w:p>
              </w:tc>
              <w:tc>
                <w:tcPr>
                  <w:tcW w:w="1289" w:type="dxa"/>
                </w:tcPr>
                <w:p w:rsidR="00B83344" w:rsidRDefault="005D7387">
                  <w:pPr>
                    <w:pStyle w:val="TAC"/>
                  </w:pPr>
                  <w:r>
                    <w:t>0.125</w:t>
                  </w:r>
                </w:p>
              </w:tc>
              <w:tc>
                <w:tcPr>
                  <w:tcW w:w="3641" w:type="dxa"/>
                  <w:shd w:val="clear" w:color="auto" w:fill="auto"/>
                </w:tcPr>
                <w:p w:rsidR="00B83344" w:rsidRDefault="005D7387">
                  <w:pPr>
                    <w:pStyle w:val="TAC"/>
                  </w:pPr>
                  <w:r>
                    <w:t>6</w:t>
                  </w:r>
                </w:p>
              </w:tc>
            </w:tr>
          </w:tbl>
          <w:p w:rsidR="00B83344" w:rsidRDefault="005D7387">
            <w:pPr>
              <w:rPr>
                <w:bCs/>
              </w:rPr>
            </w:pPr>
            <w:r>
              <w:rPr>
                <w:bCs/>
              </w:rPr>
              <w:t>Proposal 2: the MIMO layer adaption delay for RRC based BWP switching shall be defined as the corresponding BWP switching delay in TS 38.133.</w:t>
            </w:r>
          </w:p>
          <w:p w:rsidR="00B83344" w:rsidRDefault="005D7387">
            <w:r>
              <w:rPr>
                <w:bCs/>
              </w:rPr>
              <w:t>Proposal 3: The interruption time for MIMO layer adaption based on BWP switching is defined consistently with BWP switching interruption defined in TS 38.133.</w:t>
            </w:r>
          </w:p>
        </w:tc>
      </w:tr>
      <w:tr w:rsidR="00B83344">
        <w:trPr>
          <w:trHeight w:val="468"/>
        </w:trPr>
        <w:tc>
          <w:tcPr>
            <w:tcW w:w="1361" w:type="dxa"/>
          </w:tcPr>
          <w:p w:rsidR="00B83344" w:rsidRDefault="005D7387">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lastRenderedPageBreak/>
              <w:t>R4-2001655</w:t>
            </w:r>
          </w:p>
        </w:tc>
        <w:tc>
          <w:tcPr>
            <w:tcW w:w="1678" w:type="dxa"/>
            <w:shd w:val="clear" w:color="auto" w:fill="auto"/>
          </w:tcPr>
          <w:p w:rsidR="00B83344" w:rsidRDefault="005D7387">
            <w:pPr>
              <w:spacing w:before="120" w:after="120"/>
              <w:rPr>
                <w:rFonts w:eastAsiaTheme="minorEastAsia"/>
                <w:lang w:eastAsia="zh-CN"/>
              </w:rPr>
            </w:pPr>
            <w:r>
              <w:rPr>
                <w:rFonts w:eastAsiaTheme="minorEastAsia" w:hint="eastAsia"/>
                <w:lang w:eastAsia="zh-CN"/>
              </w:rPr>
              <w:t>Huawei, Hi-Silicon</w:t>
            </w:r>
          </w:p>
        </w:tc>
        <w:tc>
          <w:tcPr>
            <w:tcW w:w="6592" w:type="dxa"/>
          </w:tcPr>
          <w:p w:rsidR="00B83344" w:rsidRDefault="005D7387">
            <w:pPr>
              <w:spacing w:beforeLines="100" w:before="240"/>
              <w:rPr>
                <w:rFonts w:ascii="Arial" w:eastAsia="SimSun" w:hAnsi="Arial" w:cstheme="minorBidi"/>
                <w:kern w:val="2"/>
                <w:sz w:val="40"/>
                <w:szCs w:val="22"/>
              </w:rPr>
              <w:pPrChange w:id="22" w:author="song" w:date="2020-02-27T00:02:00Z">
                <w:pPr>
                  <w:framePr w:w="10206" w:h="794" w:hRule="exact" w:wrap="notBeside" w:vAnchor="page" w:hAnchor="margin" w:y="1135"/>
                  <w:widowControl w:val="0"/>
                  <w:pBdr>
                    <w:bottom w:val="single" w:sz="12" w:space="1" w:color="auto"/>
                  </w:pBdr>
                  <w:tabs>
                    <w:tab w:val="left" w:pos="1622"/>
                  </w:tabs>
                  <w:overflowPunct/>
                  <w:autoSpaceDE/>
                  <w:autoSpaceDN/>
                  <w:adjustRightInd/>
                  <w:spacing w:beforeLines="100" w:before="240"/>
                  <w:ind w:left="1622" w:hanging="363"/>
                  <w:jc w:val="right"/>
                  <w:textAlignment w:val="auto"/>
                </w:pPr>
              </w:pPrChange>
            </w:pPr>
            <w:r>
              <w:rPr>
                <w:lang w:eastAsia="zh-CN"/>
              </w:rPr>
              <w:t>P</w:t>
            </w:r>
            <w:r>
              <w:rPr>
                <w:rFonts w:hint="eastAsia"/>
                <w:lang w:eastAsia="zh-CN"/>
              </w:rPr>
              <w:t xml:space="preserve">roposal </w:t>
            </w:r>
            <w:r>
              <w:rPr>
                <w:lang w:eastAsia="zh-CN"/>
              </w:rPr>
              <w:t>1:</w:t>
            </w:r>
            <w:r>
              <w:t xml:space="preserve"> BWP switching delay for type 1 in R15 can be reused for the delay for MIMO layer adaption case 2.</w:t>
            </w:r>
          </w:p>
          <w:p w:rsidR="00B83344" w:rsidRDefault="005D7387">
            <w:pPr>
              <w:spacing w:beforeLines="100" w:before="240"/>
              <w:rPr>
                <w:rFonts w:ascii="Arial" w:eastAsia="SimSun" w:hAnsi="Arial" w:cstheme="minorBidi"/>
                <w:kern w:val="2"/>
                <w:sz w:val="40"/>
                <w:szCs w:val="22"/>
                <w:lang w:eastAsia="zh-CN"/>
              </w:rPr>
              <w:pPrChange w:id="23" w:author="song" w:date="2020-02-27T00:02:00Z">
                <w:pPr>
                  <w:framePr w:w="10206" w:h="794" w:hRule="exact" w:wrap="notBeside" w:vAnchor="page" w:hAnchor="margin" w:y="1135"/>
                  <w:widowControl w:val="0"/>
                  <w:pBdr>
                    <w:bottom w:val="single" w:sz="12" w:space="1" w:color="auto"/>
                  </w:pBdr>
                  <w:tabs>
                    <w:tab w:val="left" w:pos="1622"/>
                  </w:tabs>
                  <w:overflowPunct/>
                  <w:autoSpaceDE/>
                  <w:autoSpaceDN/>
                  <w:adjustRightInd/>
                  <w:spacing w:beforeLines="100" w:before="240"/>
                  <w:ind w:left="1622" w:hanging="363"/>
                  <w:jc w:val="right"/>
                  <w:textAlignment w:val="auto"/>
                </w:pPr>
              </w:pPrChange>
            </w:pPr>
            <w:r>
              <w:rPr>
                <w:lang w:eastAsia="zh-CN"/>
              </w:rPr>
              <w:t xml:space="preserve">Proposal 2: </w:t>
            </w:r>
            <w:r>
              <w:t>BWP switching interruption in R15 can be reused for the interruption for MIMO layer adaption in case 2.</w:t>
            </w:r>
          </w:p>
          <w:p w:rsidR="00B83344" w:rsidRDefault="005D7387">
            <w:pPr>
              <w:rPr>
                <w:bCs/>
              </w:rPr>
            </w:pPr>
            <w:r>
              <w:rPr>
                <w:lang w:eastAsia="zh-CN"/>
              </w:rPr>
              <w:t>Proposal 3: We don't need to discuss UL MIMO layer adaption in R16.</w:t>
            </w:r>
          </w:p>
        </w:tc>
      </w:tr>
      <w:tr w:rsidR="00B83344" w:rsidTr="00B83344">
        <w:trPr>
          <w:trHeight w:val="468"/>
          <w:trPrChange w:id="24" w:author="song" w:date="2020-02-19T18:22:00Z">
            <w:trPr>
              <w:trHeight w:val="468"/>
            </w:trPr>
          </w:trPrChange>
        </w:trPr>
        <w:tc>
          <w:tcPr>
            <w:tcW w:w="1361" w:type="dxa"/>
            <w:tcPrChange w:id="25" w:author="song" w:date="2020-02-19T18:22:00Z">
              <w:tcPr>
                <w:tcW w:w="1648" w:type="dxa"/>
                <w:gridSpan w:val="2"/>
              </w:tcPr>
            </w:tcPrChange>
          </w:tcPr>
          <w:p w:rsidR="00B83344" w:rsidRDefault="00007311">
            <w:pPr>
              <w:spacing w:before="120" w:after="120"/>
            </w:pPr>
            <w:r>
              <w:rPr>
                <w:rFonts w:ascii="Arial" w:hAnsi="Arial" w:cs="Arial"/>
                <w:b/>
                <w:bCs/>
                <w:color w:val="0000FF"/>
                <w:sz w:val="16"/>
                <w:szCs w:val="16"/>
                <w:u w:val="single"/>
              </w:rPr>
              <w:fldChar w:fldCharType="begin"/>
            </w:r>
            <w:r w:rsidR="005D7387">
              <w:rPr>
                <w:rFonts w:ascii="Arial" w:hAnsi="Arial" w:cs="Arial"/>
                <w:b/>
                <w:bCs/>
                <w:color w:val="0000FF"/>
                <w:sz w:val="16"/>
                <w:szCs w:val="16"/>
                <w:u w:val="single"/>
              </w:rPr>
              <w:instrText xml:space="preserve"> HYPERLINK "http://www.3gpp.org/ftp/TSG_RAN/WG4_Radio/TSGR4_94_e/Docs/R4-2001793.zip" </w:instrText>
            </w:r>
            <w:r>
              <w:rPr>
                <w:rFonts w:ascii="Arial" w:hAnsi="Arial" w:cs="Arial"/>
                <w:b/>
                <w:bCs/>
                <w:color w:val="0000FF"/>
                <w:sz w:val="16"/>
                <w:szCs w:val="16"/>
                <w:u w:val="single"/>
              </w:rPr>
              <w:fldChar w:fldCharType="separate"/>
            </w:r>
            <w:r w:rsidR="005D7387">
              <w:rPr>
                <w:rStyle w:val="Hyperlink"/>
                <w:rFonts w:ascii="Arial" w:hAnsi="Arial" w:cs="Arial"/>
                <w:b/>
                <w:bCs/>
                <w:sz w:val="16"/>
                <w:szCs w:val="16"/>
              </w:rPr>
              <w:t>R4-2001793</w:t>
            </w:r>
            <w:r>
              <w:rPr>
                <w:rFonts w:ascii="Arial" w:hAnsi="Arial" w:cs="Arial"/>
                <w:b/>
                <w:bCs/>
                <w:color w:val="0000FF"/>
                <w:sz w:val="16"/>
                <w:szCs w:val="16"/>
                <w:u w:val="single"/>
              </w:rPr>
              <w:fldChar w:fldCharType="end"/>
            </w:r>
          </w:p>
        </w:tc>
        <w:tc>
          <w:tcPr>
            <w:tcW w:w="1678" w:type="dxa"/>
            <w:shd w:val="clear" w:color="auto" w:fill="auto"/>
            <w:tcPrChange w:id="26" w:author="song" w:date="2020-02-19T18:22:00Z">
              <w:tcPr>
                <w:tcW w:w="1437" w:type="dxa"/>
                <w:gridSpan w:val="2"/>
              </w:tcPr>
            </w:tcPrChange>
          </w:tcPr>
          <w:p w:rsidR="00B83344" w:rsidRPr="00B83344" w:rsidRDefault="005D7387">
            <w:pPr>
              <w:keepLines/>
              <w:framePr w:w="10206" w:h="794" w:hRule="exact" w:wrap="notBeside" w:vAnchor="page" w:hAnchor="margin" w:y="1135"/>
              <w:widowControl w:val="0"/>
              <w:pBdr>
                <w:bottom w:val="single" w:sz="12" w:space="1" w:color="auto"/>
              </w:pBdr>
              <w:tabs>
                <w:tab w:val="left" w:pos="794"/>
                <w:tab w:val="left" w:pos="1191"/>
                <w:tab w:val="left" w:pos="1588"/>
                <w:tab w:val="left" w:pos="1622"/>
                <w:tab w:val="left" w:pos="1985"/>
              </w:tabs>
              <w:overflowPunct/>
              <w:autoSpaceDE/>
              <w:autoSpaceDN/>
              <w:adjustRightInd/>
              <w:spacing w:before="120" w:after="120"/>
              <w:ind w:left="1622" w:hanging="363"/>
              <w:jc w:val="center"/>
              <w:textAlignment w:val="auto"/>
              <w:rPr>
                <w:rFonts w:eastAsiaTheme="minorEastAsia"/>
                <w:sz w:val="21"/>
                <w:lang w:eastAsia="zh-CN"/>
                <w:rPrChange w:id="27" w:author="song" w:date="2020-02-19T18:20:00Z">
                  <w:rPr>
                    <w:rFonts w:ascii="Arial" w:eastAsia="SimSun" w:hAnsi="Arial" w:cstheme="minorBidi"/>
                    <w:b/>
                    <w:kern w:val="2"/>
                    <w:sz w:val="24"/>
                    <w:szCs w:val="22"/>
                  </w:rPr>
                </w:rPrChange>
              </w:rPr>
            </w:pPr>
            <w:r>
              <w:rPr>
                <w:rFonts w:eastAsiaTheme="minorEastAsia"/>
                <w:lang w:eastAsia="zh-CN"/>
              </w:rPr>
              <w:t xml:space="preserve">MediaTek </w:t>
            </w:r>
            <w:proofErr w:type="spellStart"/>
            <w:r>
              <w:rPr>
                <w:rFonts w:eastAsiaTheme="minorEastAsia"/>
                <w:lang w:eastAsia="zh-CN"/>
              </w:rPr>
              <w:t>inc.</w:t>
            </w:r>
            <w:proofErr w:type="spellEnd"/>
          </w:p>
        </w:tc>
        <w:tc>
          <w:tcPr>
            <w:tcW w:w="6592" w:type="dxa"/>
            <w:tcPrChange w:id="28" w:author="song" w:date="2020-02-19T18:22:00Z">
              <w:tcPr>
                <w:tcW w:w="6772" w:type="dxa"/>
                <w:gridSpan w:val="2"/>
              </w:tcPr>
            </w:tcPrChange>
          </w:tcPr>
          <w:p w:rsidR="00B83344" w:rsidRDefault="005F39E5">
            <w:r>
              <w:fldChar w:fldCharType="begin"/>
            </w:r>
            <w:r>
              <w:instrText xml:space="preserve"> REF _Ref31836701 \h  \* MERGEFORMAT </w:instrText>
            </w:r>
            <w:r>
              <w:fldChar w:fldCharType="separate"/>
            </w:r>
            <w:r w:rsidR="005D7387">
              <w:t>Observation 1: The latency performance for Type 1 UE is better than that for Type 2 UE. The difference can be up to 17.7% in FR1 and 15.2% in FR2.</w:t>
            </w:r>
            <w:r>
              <w:fldChar w:fldCharType="end"/>
            </w:r>
          </w:p>
          <w:p w:rsidR="00B83344" w:rsidRDefault="005F39E5">
            <w:r>
              <w:fldChar w:fldCharType="begin"/>
            </w:r>
            <w:r>
              <w:instrText xml:space="preserve"> REF _Ref31836705 \h  \* MERGEFORMAT </w:instrText>
            </w:r>
            <w:r>
              <w:fldChar w:fldCharType="separate"/>
            </w:r>
            <w:r w:rsidR="005D7387">
              <w:t>Observation 2: The power saving gain for Type 2 UE is slightly better than that for Type 1 UE. The difference can be up to 2% in FR1 and up to 2.5% in FR2.</w:t>
            </w:r>
            <w:r>
              <w:fldChar w:fldCharType="end"/>
            </w:r>
          </w:p>
          <w:p w:rsidR="00B83344" w:rsidRDefault="005F39E5">
            <w:r>
              <w:fldChar w:fldCharType="begin"/>
            </w:r>
            <w:r>
              <w:instrText xml:space="preserve"> REF _Ref31836540 \h  \* MERGEFORMAT </w:instrText>
            </w:r>
            <w:r>
              <w:fldChar w:fldCharType="separate"/>
            </w:r>
            <w:r w:rsidR="005D7387">
              <w:t>Observation 3: The Type 2 UE can achieve the higher power saving gain due to longer period with scheduling restriction, which however reduces the network scheduling flexibility.</w:t>
            </w:r>
            <w:r>
              <w:fldChar w:fldCharType="end"/>
            </w:r>
          </w:p>
          <w:p w:rsidR="00B83344" w:rsidRDefault="005F39E5">
            <w:r>
              <w:fldChar w:fldCharType="begin"/>
            </w:r>
            <w:r>
              <w:instrText xml:space="preserve"> REF _Ref31836547 \h  \* MERGEFORMAT </w:instrText>
            </w:r>
            <w:r>
              <w:fldChar w:fldCharType="separate"/>
            </w:r>
            <w:r w:rsidR="005D7387">
              <w:t xml:space="preserve">Observation 4: Type 1 UE has similar power saving gain with Type 2 UE, whereas it has better latency performance and more scheduling opportunity when all power saving related features: MIMO layer adaptation, cross-slot scheduling, and </w:t>
            </w:r>
            <w:proofErr w:type="spellStart"/>
            <w:r w:rsidR="005D7387">
              <w:t>SCell</w:t>
            </w:r>
            <w:proofErr w:type="spellEnd"/>
            <w:r w:rsidR="005D7387">
              <w:t xml:space="preserve"> dormancy behaviour are jointly considered.</w:t>
            </w:r>
            <w:r>
              <w:fldChar w:fldCharType="end"/>
            </w:r>
          </w:p>
          <w:p w:rsidR="00B83344" w:rsidRDefault="005F39E5">
            <w:pPr>
              <w:rPr>
                <w:rFonts w:eastAsiaTheme="minorEastAsia"/>
                <w:lang w:eastAsia="zh-CN"/>
              </w:rPr>
            </w:pPr>
            <w:r>
              <w:fldChar w:fldCharType="begin"/>
            </w:r>
            <w:r>
              <w:instrText xml:space="preserve"> REF _Ref32237401 \h  \* MERGEFORMAT </w:instrText>
            </w:r>
            <w:r>
              <w:fldChar w:fldCharType="separate"/>
            </w:r>
            <w:r w:rsidR="005D7387">
              <w:t xml:space="preserve">Observation 5: There are up to 10% additional power saving gain in FR1 and 40% in FR2 when all power saving related features: MIMO layer adaptation, cross-slot scheduling, and </w:t>
            </w:r>
            <w:proofErr w:type="spellStart"/>
            <w:r w:rsidR="005D7387">
              <w:t>SCell</w:t>
            </w:r>
            <w:proofErr w:type="spellEnd"/>
            <w:r w:rsidR="005D7387">
              <w:t xml:space="preserve"> dormancy behaviour are jointly considered.</w:t>
            </w:r>
            <w:r>
              <w:fldChar w:fldCharType="end"/>
            </w:r>
          </w:p>
          <w:p w:rsidR="00B83344" w:rsidRDefault="005F39E5">
            <w:pPr>
              <w:rPr>
                <w:rFonts w:eastAsiaTheme="minorEastAsia"/>
                <w:lang w:eastAsia="zh-CN"/>
              </w:rPr>
            </w:pPr>
            <w:r>
              <w:fldChar w:fldCharType="begin"/>
            </w:r>
            <w:r>
              <w:instrText xml:space="preserve"> REF _Ref23800481 \h  \* MERGEFORMAT </w:instrText>
            </w:r>
            <w:r>
              <w:fldChar w:fldCharType="separate"/>
            </w:r>
            <w:r w:rsidR="005D7387">
              <w:t>Proposal 1: In Rel-16, Type 1 switching delay should be supported.</w:t>
            </w:r>
            <w:r>
              <w:fldChar w:fldCharType="end"/>
            </w:r>
          </w:p>
          <w:p w:rsidR="00B83344" w:rsidRDefault="005D7387">
            <w:pPr>
              <w:rPr>
                <w:rFonts w:eastAsiaTheme="minorEastAsia"/>
                <w:lang w:eastAsia="zh-CN"/>
              </w:rPr>
            </w:pPr>
            <w:bookmarkStart w:id="29" w:name="_Ref31836529"/>
            <w:r>
              <w:t xml:space="preserve">Proposal </w:t>
            </w:r>
            <w:r w:rsidR="00007311">
              <w:fldChar w:fldCharType="begin"/>
            </w:r>
            <w:r>
              <w:instrText xml:space="preserve"> SEQ Proposal \* ARABIC </w:instrText>
            </w:r>
            <w:r w:rsidR="00007311">
              <w:fldChar w:fldCharType="separate"/>
            </w:r>
            <w:r>
              <w:t>2</w:t>
            </w:r>
            <w:r w:rsidR="00007311">
              <w:fldChar w:fldCharType="end"/>
            </w:r>
            <w:r>
              <w:t xml:space="preserve">: </w:t>
            </w:r>
            <w:bookmarkEnd w:id="29"/>
            <w:r>
              <w:t xml:space="preserve">Introduce one single new UE capability including all power saving related features that adopts BWP framework (MIMO layer adaptation, cross-slot scheduling, and </w:t>
            </w:r>
            <w:proofErr w:type="spellStart"/>
            <w:r>
              <w:t>SCell</w:t>
            </w:r>
            <w:proofErr w:type="spellEnd"/>
            <w:r>
              <w:t xml:space="preserve"> dormancy behaviour) in order to achieve the faster switching time, the better latency performance, and obtain more scheduling opportunity.</w:t>
            </w:r>
          </w:p>
        </w:tc>
      </w:tr>
      <w:tr w:rsidR="00B83344">
        <w:trPr>
          <w:trHeight w:val="468"/>
          <w:ins w:id="30" w:author="song" w:date="2020-02-19T18:22:00Z"/>
        </w:trPr>
        <w:tc>
          <w:tcPr>
            <w:tcW w:w="1361" w:type="dxa"/>
          </w:tcPr>
          <w:p w:rsidR="00B83344" w:rsidRDefault="005D7387">
            <w:pPr>
              <w:spacing w:before="120" w:after="120"/>
              <w:rPr>
                <w:ins w:id="31" w:author="song" w:date="2020-02-19T18:22:00Z"/>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R4-2002136</w:t>
            </w:r>
          </w:p>
        </w:tc>
        <w:tc>
          <w:tcPr>
            <w:tcW w:w="1678" w:type="dxa"/>
            <w:shd w:val="clear" w:color="auto" w:fill="auto"/>
          </w:tcPr>
          <w:p w:rsidR="00B83344" w:rsidRDefault="005D7387">
            <w:pPr>
              <w:spacing w:before="120" w:after="120"/>
              <w:rPr>
                <w:ins w:id="32" w:author="song" w:date="2020-02-19T18:22:00Z"/>
                <w:rFonts w:eastAsiaTheme="minorEastAsia"/>
                <w:lang w:eastAsia="zh-CN"/>
              </w:rPr>
            </w:pPr>
            <w:r>
              <w:rPr>
                <w:rFonts w:eastAsiaTheme="minorEastAsia" w:hint="eastAsia"/>
                <w:lang w:eastAsia="zh-CN"/>
              </w:rPr>
              <w:t>Qualcomm</w:t>
            </w:r>
          </w:p>
        </w:tc>
        <w:tc>
          <w:tcPr>
            <w:tcW w:w="6592" w:type="dxa"/>
          </w:tcPr>
          <w:p w:rsidR="00B83344" w:rsidRDefault="005D7387">
            <w:pPr>
              <w:rPr>
                <w:bCs/>
              </w:rPr>
            </w:pPr>
            <w:r>
              <w:rPr>
                <w:bCs/>
              </w:rPr>
              <w:t xml:space="preserve">Observation 1: UE may share a same set of antennas and RF filters across different component carriers. Hence, change in number of MIMO layers in one carrier may impact RX tuning of other carriers. </w:t>
            </w:r>
          </w:p>
          <w:p w:rsidR="00B83344" w:rsidRDefault="005D7387">
            <w:pPr>
              <w:spacing w:before="120" w:after="120"/>
              <w:rPr>
                <w:ins w:id="33" w:author="song" w:date="2020-02-19T18:22:00Z"/>
                <w:rFonts w:eastAsiaTheme="minorEastAsia"/>
                <w:lang w:eastAsia="zh-CN"/>
              </w:rPr>
            </w:pPr>
            <w:r>
              <w:rPr>
                <w:bCs/>
              </w:rPr>
              <w:t>Proposal 1: The interruption lengths during MIMO layer adaptation (case 2) are same as those during Rel-15 BWP switching.</w:t>
            </w:r>
          </w:p>
        </w:tc>
      </w:tr>
      <w:tr w:rsidR="00B83344">
        <w:trPr>
          <w:trHeight w:val="468"/>
        </w:trPr>
        <w:tc>
          <w:tcPr>
            <w:tcW w:w="9631" w:type="dxa"/>
            <w:gridSpan w:val="3"/>
          </w:tcPr>
          <w:p w:rsidR="00B83344" w:rsidRDefault="00B83344">
            <w:pPr>
              <w:spacing w:before="120" w:after="120"/>
              <w:rPr>
                <w:rFonts w:eastAsiaTheme="minorEastAsia"/>
                <w:lang w:eastAsia="zh-CN"/>
              </w:rPr>
            </w:pPr>
          </w:p>
        </w:tc>
      </w:tr>
    </w:tbl>
    <w:p w:rsidR="00B83344" w:rsidRDefault="00B83344"/>
    <w:p w:rsidR="00B83344" w:rsidRDefault="005D7387">
      <w:pPr>
        <w:pStyle w:val="Heading2"/>
      </w:pPr>
      <w:r>
        <w:rPr>
          <w:rFonts w:hint="eastAsia"/>
        </w:rPr>
        <w:t>Open issues</w:t>
      </w:r>
      <w:r>
        <w:t xml:space="preserve"> summary</w:t>
      </w:r>
    </w:p>
    <w:p w:rsidR="00B83344" w:rsidRDefault="005D7387">
      <w:pPr>
        <w:rPr>
          <w:i/>
          <w:color w:val="4472C4" w:themeColor="accent1"/>
          <w:lang w:eastAsia="zh-CN"/>
        </w:rPr>
      </w:pPr>
      <w:r>
        <w:rPr>
          <w:rFonts w:hint="eastAsia"/>
          <w:i/>
          <w:color w:val="4472C4" w:themeColor="accent1"/>
          <w:lang w:eastAsia="zh-CN"/>
        </w:rPr>
        <w:t xml:space="preserve">Before e-Meeting, </w:t>
      </w:r>
      <w:r>
        <w:rPr>
          <w:i/>
          <w:color w:val="4472C4" w:themeColor="accent1"/>
          <w:lang w:eastAsia="zh-CN"/>
        </w:rPr>
        <w:t>moderator</w:t>
      </w:r>
      <w:r>
        <w:rPr>
          <w:rFonts w:hint="eastAsia"/>
          <w:i/>
          <w:color w:val="4472C4" w:themeColor="accent1"/>
          <w:lang w:eastAsia="zh-CN"/>
        </w:rPr>
        <w:t>s</w:t>
      </w:r>
      <w:r>
        <w:rPr>
          <w:i/>
          <w:color w:val="4472C4" w:themeColor="accent1"/>
          <w:lang w:eastAsia="zh-CN"/>
        </w:rPr>
        <w:t xml:space="preserve"> shall</w:t>
      </w:r>
      <w:r>
        <w:rPr>
          <w:rFonts w:hint="eastAsia"/>
          <w:i/>
          <w:color w:val="4472C4" w:themeColor="accent1"/>
          <w:lang w:eastAsia="zh-CN"/>
        </w:rPr>
        <w:t xml:space="preserve"> summar</w:t>
      </w:r>
      <w:r>
        <w:rPr>
          <w:i/>
          <w:color w:val="4472C4" w:themeColor="accent1"/>
          <w:lang w:eastAsia="zh-CN"/>
        </w:rPr>
        <w:t>ize list of</w:t>
      </w:r>
      <w:r>
        <w:rPr>
          <w:rFonts w:hint="eastAsia"/>
          <w:i/>
          <w:color w:val="4472C4" w:themeColor="accent1"/>
          <w:lang w:eastAsia="zh-CN"/>
        </w:rPr>
        <w:t xml:space="preserve"> open issues</w:t>
      </w:r>
      <w:r>
        <w:rPr>
          <w:i/>
          <w:color w:val="4472C4" w:themeColor="accent1"/>
          <w:lang w:eastAsia="zh-CN"/>
        </w:rPr>
        <w:t xml:space="preserve">, </w:t>
      </w:r>
      <w:r>
        <w:rPr>
          <w:rFonts w:hint="eastAsia"/>
          <w:i/>
          <w:color w:val="4472C4" w:themeColor="accent1"/>
          <w:lang w:eastAsia="zh-CN"/>
        </w:rPr>
        <w:t>candidate options</w:t>
      </w:r>
      <w:r>
        <w:rPr>
          <w:i/>
          <w:color w:val="4472C4" w:themeColor="accent1"/>
          <w:lang w:eastAsia="zh-CN"/>
        </w:rPr>
        <w:t xml:space="preserve"> and possible WF (if applicable)</w:t>
      </w:r>
      <w:r>
        <w:rPr>
          <w:rFonts w:hint="eastAsia"/>
          <w:i/>
          <w:color w:val="4472C4" w:themeColor="accent1"/>
          <w:lang w:eastAsia="zh-CN"/>
        </w:rPr>
        <w:t xml:space="preserve"> based on companies</w:t>
      </w:r>
      <w:r>
        <w:rPr>
          <w:i/>
          <w:color w:val="4472C4" w:themeColor="accent1"/>
          <w:lang w:eastAsia="zh-CN"/>
        </w:rPr>
        <w:t>’</w:t>
      </w:r>
      <w:r>
        <w:rPr>
          <w:rFonts w:hint="eastAsia"/>
          <w:i/>
          <w:color w:val="4472C4" w:themeColor="accent1"/>
          <w:lang w:eastAsia="zh-CN"/>
        </w:rPr>
        <w:t xml:space="preserve"> contributions.</w:t>
      </w:r>
    </w:p>
    <w:p w:rsidR="00B83344" w:rsidRDefault="005D7387">
      <w:pPr>
        <w:pStyle w:val="Heading3"/>
        <w:rPr>
          <w:sz w:val="24"/>
          <w:szCs w:val="16"/>
        </w:rPr>
      </w:pPr>
      <w:r>
        <w:rPr>
          <w:rFonts w:hint="eastAsia"/>
          <w:sz w:val="24"/>
          <w:szCs w:val="16"/>
        </w:rPr>
        <w:lastRenderedPageBreak/>
        <w:t xml:space="preserve">Sub topic 1-1: </w:t>
      </w:r>
      <w:r>
        <w:rPr>
          <w:sz w:val="24"/>
          <w:szCs w:val="16"/>
        </w:rPr>
        <w:t>P</w:t>
      </w:r>
      <w:r>
        <w:rPr>
          <w:rFonts w:hint="eastAsia"/>
          <w:sz w:val="24"/>
          <w:szCs w:val="16"/>
        </w:rPr>
        <w:t>ower saving gain between type 1 and type 2 BWP switching delay</w:t>
      </w:r>
    </w:p>
    <w:p w:rsidR="00B83344" w:rsidRDefault="005D7387">
      <w:pPr>
        <w:rPr>
          <w:lang w:eastAsia="zh-CN"/>
        </w:rPr>
      </w:pPr>
      <w:r>
        <w:rPr>
          <w:rFonts w:hint="eastAsia"/>
          <w:lang w:eastAsia="zh-CN"/>
        </w:rPr>
        <w:t xml:space="preserve">RAN4#92bis meeting reached an agreement that power saving gain shall be </w:t>
      </w:r>
      <w:r>
        <w:rPr>
          <w:lang w:eastAsia="zh-CN"/>
        </w:rPr>
        <w:t>considere</w:t>
      </w:r>
      <w:r>
        <w:rPr>
          <w:rFonts w:hint="eastAsia"/>
          <w:lang w:eastAsia="zh-CN"/>
        </w:rPr>
        <w:t xml:space="preserve">d on how to determine </w:t>
      </w:r>
      <w:r>
        <w:rPr>
          <w:lang w:eastAsia="zh-CN"/>
        </w:rPr>
        <w:t>switching</w:t>
      </w:r>
      <w:r>
        <w:rPr>
          <w:rFonts w:hint="eastAsia"/>
          <w:lang w:eastAsia="zh-CN"/>
        </w:rPr>
        <w:t xml:space="preserve"> delay for Maximum MIMO layer adaption case 2. Following the agreement, the power saving gain needs to be discussed and concluded first.</w:t>
      </w:r>
    </w:p>
    <w:p w:rsidR="00B83344" w:rsidRDefault="005D7387">
      <w:pPr>
        <w:rPr>
          <w:lang w:eastAsia="zh-CN"/>
        </w:rPr>
      </w:pPr>
      <w:r>
        <w:rPr>
          <w:lang w:eastAsia="zh-CN"/>
        </w:rPr>
        <w:t>Open issues and candidate options before e-meeting:</w:t>
      </w:r>
    </w:p>
    <w:p w:rsidR="00B83344" w:rsidRDefault="005D7387">
      <w:pPr>
        <w:rPr>
          <w:b/>
          <w:u w:val="single"/>
          <w:lang w:eastAsia="zh-CN"/>
        </w:rPr>
      </w:pPr>
      <w:r>
        <w:rPr>
          <w:b/>
          <w:u w:val="single"/>
          <w:lang w:eastAsia="ko-KR"/>
        </w:rPr>
        <w:t xml:space="preserve">Issue 1-1: </w:t>
      </w:r>
      <w:r>
        <w:rPr>
          <w:rFonts w:hint="eastAsia"/>
          <w:b/>
          <w:u w:val="single"/>
          <w:lang w:eastAsia="zh-CN"/>
        </w:rPr>
        <w:t>Evaluation results on power saving gain</w:t>
      </w:r>
    </w:p>
    <w:p w:rsidR="00B83344" w:rsidRDefault="005D738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Observations</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Based on </w:t>
      </w:r>
      <w:r>
        <w:rPr>
          <w:rFonts w:eastAsia="SimSun" w:hint="eastAsia"/>
          <w:szCs w:val="24"/>
          <w:lang w:eastAsia="zh-CN"/>
        </w:rPr>
        <w:t xml:space="preserve">the agreement in RAN4#92bis and the company results summarized below, Type 1 switching delay cannot bring more power saving gain than type 2.  </w:t>
      </w:r>
    </w:p>
    <w:tbl>
      <w:tblPr>
        <w:tblStyle w:val="TableGrid"/>
        <w:tblW w:w="9631" w:type="dxa"/>
        <w:tblLayout w:type="fixed"/>
        <w:tblLook w:val="04A0" w:firstRow="1" w:lastRow="0" w:firstColumn="1" w:lastColumn="0" w:noHBand="0" w:noVBand="1"/>
      </w:tblPr>
      <w:tblGrid>
        <w:gridCol w:w="1374"/>
        <w:gridCol w:w="1685"/>
        <w:gridCol w:w="6572"/>
      </w:tblGrid>
      <w:tr w:rsidR="00B83344">
        <w:trPr>
          <w:trHeight w:val="468"/>
        </w:trPr>
        <w:tc>
          <w:tcPr>
            <w:tcW w:w="1374" w:type="dxa"/>
            <w:vAlign w:val="center"/>
          </w:tcPr>
          <w:p w:rsidR="00B83344" w:rsidRDefault="005D7387">
            <w:pPr>
              <w:spacing w:before="120" w:after="120"/>
              <w:rPr>
                <w:rFonts w:eastAsiaTheme="minorEastAsia"/>
                <w:b/>
                <w:bCs/>
                <w:lang w:eastAsia="zh-CN"/>
              </w:rPr>
            </w:pPr>
            <w:r>
              <w:rPr>
                <w:rFonts w:eastAsiaTheme="minorEastAsia" w:hint="eastAsia"/>
                <w:b/>
                <w:bCs/>
                <w:lang w:eastAsia="zh-CN"/>
              </w:rPr>
              <w:t>Company</w:t>
            </w:r>
          </w:p>
        </w:tc>
        <w:tc>
          <w:tcPr>
            <w:tcW w:w="1685" w:type="dxa"/>
            <w:vAlign w:val="center"/>
          </w:tcPr>
          <w:p w:rsidR="00B83344" w:rsidRDefault="005D7387">
            <w:pPr>
              <w:spacing w:before="120" w:after="120"/>
              <w:rPr>
                <w:rFonts w:eastAsiaTheme="minorEastAsia"/>
                <w:b/>
                <w:bCs/>
                <w:lang w:eastAsia="zh-CN"/>
              </w:rPr>
            </w:pPr>
            <w:r>
              <w:rPr>
                <w:rFonts w:eastAsiaTheme="minorEastAsia" w:hint="eastAsia"/>
                <w:b/>
                <w:bCs/>
                <w:lang w:eastAsia="zh-CN"/>
              </w:rPr>
              <w:t>contribution</w:t>
            </w:r>
          </w:p>
        </w:tc>
        <w:tc>
          <w:tcPr>
            <w:tcW w:w="6572" w:type="dxa"/>
            <w:vAlign w:val="center"/>
          </w:tcPr>
          <w:p w:rsidR="00B83344" w:rsidRDefault="005D7387">
            <w:pPr>
              <w:spacing w:before="120" w:after="120"/>
              <w:rPr>
                <w:rFonts w:eastAsiaTheme="minorEastAsia"/>
                <w:b/>
                <w:bCs/>
                <w:lang w:eastAsia="zh-CN"/>
              </w:rPr>
            </w:pPr>
            <w:r>
              <w:rPr>
                <w:rFonts w:eastAsiaTheme="minorEastAsia"/>
                <w:b/>
                <w:bCs/>
                <w:lang w:eastAsia="zh-CN"/>
              </w:rPr>
              <w:t>P</w:t>
            </w:r>
            <w:r>
              <w:rPr>
                <w:rFonts w:eastAsiaTheme="minorEastAsia" w:hint="eastAsia"/>
                <w:b/>
                <w:bCs/>
                <w:lang w:eastAsia="zh-CN"/>
              </w:rPr>
              <w:t>ower saving gain by using type 1 and type 2 switching delay</w:t>
            </w:r>
          </w:p>
        </w:tc>
      </w:tr>
      <w:tr w:rsidR="00B83344">
        <w:trPr>
          <w:trHeight w:val="468"/>
        </w:trPr>
        <w:tc>
          <w:tcPr>
            <w:tcW w:w="1374" w:type="dxa"/>
          </w:tcPr>
          <w:p w:rsidR="00B83344" w:rsidRDefault="005D7387">
            <w:pPr>
              <w:spacing w:before="120" w:after="120"/>
              <w:rPr>
                <w:rFonts w:eastAsiaTheme="minorEastAsia"/>
                <w:lang w:eastAsia="zh-CN"/>
              </w:rPr>
            </w:pPr>
            <w:r>
              <w:rPr>
                <w:rFonts w:eastAsiaTheme="minorEastAsia" w:hint="eastAsia"/>
                <w:lang w:eastAsia="zh-CN"/>
              </w:rPr>
              <w:t>Qualcomm</w:t>
            </w:r>
          </w:p>
        </w:tc>
        <w:tc>
          <w:tcPr>
            <w:tcW w:w="1685" w:type="dxa"/>
            <w:shd w:val="clear" w:color="auto" w:fill="auto"/>
          </w:tcPr>
          <w:p w:rsidR="00B83344" w:rsidRDefault="005D7387">
            <w:pPr>
              <w:spacing w:before="120" w:after="120"/>
              <w:rPr>
                <w:rFonts w:eastAsiaTheme="minorEastAsia"/>
                <w:lang w:eastAsia="zh-CN"/>
              </w:rPr>
            </w:pPr>
            <w:r>
              <w:rPr>
                <w:rFonts w:eastAsiaTheme="minorEastAsia" w:hint="eastAsia"/>
                <w:lang w:eastAsia="zh-CN"/>
              </w:rPr>
              <w:t>R4-2000767</w:t>
            </w:r>
          </w:p>
        </w:tc>
        <w:tc>
          <w:tcPr>
            <w:tcW w:w="6572" w:type="dxa"/>
          </w:tcPr>
          <w:p w:rsidR="00B83344" w:rsidRDefault="005D7387">
            <w:pPr>
              <w:pStyle w:val="ListParagraph"/>
              <w:numPr>
                <w:ilvl w:val="0"/>
                <w:numId w:val="6"/>
              </w:numPr>
              <w:spacing w:before="120" w:after="120"/>
              <w:ind w:firstLineChars="0"/>
              <w:rPr>
                <w:rFonts w:eastAsiaTheme="minorEastAsia"/>
                <w:lang w:eastAsia="zh-CN"/>
              </w:rPr>
            </w:pPr>
            <w:r>
              <w:rPr>
                <w:rFonts w:eastAsiaTheme="minorEastAsia"/>
                <w:lang w:eastAsia="zh-CN"/>
              </w:rPr>
              <w:t>M</w:t>
            </w:r>
            <w:r>
              <w:rPr>
                <w:rFonts w:eastAsiaTheme="minorEastAsia" w:hint="eastAsia"/>
                <w:lang w:eastAsia="zh-CN"/>
              </w:rPr>
              <w:t>ore power saving gain by using type 2 than type 1 (~8% of the baseline)</w:t>
            </w:r>
          </w:p>
        </w:tc>
      </w:tr>
      <w:tr w:rsidR="00B83344">
        <w:trPr>
          <w:trHeight w:val="405"/>
        </w:trPr>
        <w:tc>
          <w:tcPr>
            <w:tcW w:w="1374" w:type="dxa"/>
          </w:tcPr>
          <w:p w:rsidR="00B83344" w:rsidRDefault="005D7387">
            <w:pPr>
              <w:spacing w:before="120" w:after="120"/>
              <w:rPr>
                <w:rFonts w:eastAsiaTheme="minorEastAsia"/>
                <w:lang w:eastAsia="zh-CN"/>
              </w:rPr>
            </w:pPr>
            <w:r>
              <w:rPr>
                <w:rFonts w:eastAsiaTheme="minorEastAsia" w:hint="eastAsia"/>
                <w:lang w:eastAsia="zh-CN"/>
              </w:rPr>
              <w:t>MediaTek</w:t>
            </w:r>
          </w:p>
        </w:tc>
        <w:tc>
          <w:tcPr>
            <w:tcW w:w="1685" w:type="dxa"/>
            <w:shd w:val="clear" w:color="auto" w:fill="auto"/>
          </w:tcPr>
          <w:p w:rsidR="00B83344" w:rsidRDefault="005D7387">
            <w:pPr>
              <w:spacing w:before="120" w:after="120"/>
              <w:rPr>
                <w:rFonts w:eastAsiaTheme="minorEastAsia"/>
                <w:lang w:eastAsia="zh-CN"/>
              </w:rPr>
            </w:pPr>
            <w:r>
              <w:rPr>
                <w:rFonts w:eastAsiaTheme="minorEastAsia" w:hint="eastAsia"/>
                <w:lang w:eastAsia="zh-CN"/>
              </w:rPr>
              <w:t>R4-2001793</w:t>
            </w:r>
          </w:p>
        </w:tc>
        <w:tc>
          <w:tcPr>
            <w:tcW w:w="6572" w:type="dxa"/>
          </w:tcPr>
          <w:p w:rsidR="00B83344" w:rsidRDefault="005D7387">
            <w:pPr>
              <w:pStyle w:val="ListParagraph"/>
              <w:numPr>
                <w:ilvl w:val="0"/>
                <w:numId w:val="7"/>
              </w:numPr>
              <w:ind w:firstLineChars="0"/>
              <w:rPr>
                <w:rFonts w:eastAsiaTheme="minorEastAsia"/>
                <w:lang w:eastAsia="zh-CN"/>
              </w:rPr>
            </w:pPr>
            <w:r>
              <w:rPr>
                <w:rFonts w:eastAsiaTheme="minorEastAsia"/>
                <w:lang w:eastAsia="zh-CN"/>
              </w:rPr>
              <w:t>S</w:t>
            </w:r>
            <w:r>
              <w:rPr>
                <w:rFonts w:eastAsiaTheme="minorEastAsia" w:hint="eastAsia"/>
                <w:lang w:eastAsia="zh-CN"/>
              </w:rPr>
              <w:t>lightly more power saving gain by using type 2 than type 1. (2% for FR1 and 3.5% for FR2)</w:t>
            </w:r>
          </w:p>
        </w:tc>
      </w:tr>
      <w:tr w:rsidR="00B83344">
        <w:trPr>
          <w:trHeight w:val="468"/>
        </w:trPr>
        <w:tc>
          <w:tcPr>
            <w:tcW w:w="1374" w:type="dxa"/>
          </w:tcPr>
          <w:p w:rsidR="00B83344" w:rsidRDefault="005D7387">
            <w:pPr>
              <w:spacing w:before="120" w:after="120"/>
              <w:rPr>
                <w:rFonts w:eastAsiaTheme="minorEastAsia"/>
                <w:lang w:eastAsia="zh-CN"/>
              </w:rPr>
            </w:pPr>
            <w:r>
              <w:rPr>
                <w:rFonts w:eastAsiaTheme="minorEastAsia" w:hint="eastAsia"/>
                <w:lang w:eastAsia="zh-CN"/>
              </w:rPr>
              <w:t>CATT</w:t>
            </w:r>
          </w:p>
        </w:tc>
        <w:tc>
          <w:tcPr>
            <w:tcW w:w="1685" w:type="dxa"/>
            <w:shd w:val="clear" w:color="auto" w:fill="auto"/>
          </w:tcPr>
          <w:p w:rsidR="00B83344" w:rsidRDefault="005D7387">
            <w:pPr>
              <w:spacing w:before="120" w:after="120"/>
              <w:rPr>
                <w:rFonts w:eastAsiaTheme="minorEastAsia"/>
                <w:lang w:eastAsia="zh-CN"/>
              </w:rPr>
            </w:pPr>
            <w:r>
              <w:rPr>
                <w:rFonts w:eastAsiaTheme="minorEastAsia" w:hint="eastAsia"/>
                <w:lang w:eastAsia="zh-CN"/>
              </w:rPr>
              <w:t>R4-1913698</w:t>
            </w:r>
            <w:r>
              <w:rPr>
                <w:rFonts w:eastAsiaTheme="minorEastAsia" w:hint="eastAsia"/>
                <w:vertAlign w:val="superscript"/>
                <w:lang w:eastAsia="zh-CN"/>
              </w:rPr>
              <w:t>Note</w:t>
            </w:r>
          </w:p>
        </w:tc>
        <w:tc>
          <w:tcPr>
            <w:tcW w:w="6572" w:type="dxa"/>
          </w:tcPr>
          <w:p w:rsidR="00B83344" w:rsidRDefault="005D7387">
            <w:pPr>
              <w:pStyle w:val="ListParagraph"/>
              <w:numPr>
                <w:ilvl w:val="0"/>
                <w:numId w:val="8"/>
              </w:numPr>
              <w:spacing w:before="120" w:after="120"/>
              <w:ind w:firstLineChars="0"/>
              <w:rPr>
                <w:rFonts w:eastAsiaTheme="minorEastAsia"/>
                <w:lang w:eastAsia="zh-CN"/>
              </w:rPr>
            </w:pPr>
            <w:r>
              <w:rPr>
                <w:rFonts w:eastAsiaTheme="minorEastAsia"/>
                <w:lang w:eastAsia="zh-CN"/>
              </w:rPr>
              <w:t>N</w:t>
            </w:r>
            <w:r>
              <w:rPr>
                <w:rFonts w:eastAsiaTheme="minorEastAsia" w:hint="eastAsia"/>
                <w:lang w:eastAsia="zh-CN"/>
              </w:rPr>
              <w:t>o obvious difference between type 1 and type 2 switching delay. (~2%.)</w:t>
            </w:r>
          </w:p>
        </w:tc>
      </w:tr>
      <w:tr w:rsidR="00B83344">
        <w:trPr>
          <w:trHeight w:val="468"/>
        </w:trPr>
        <w:tc>
          <w:tcPr>
            <w:tcW w:w="9631" w:type="dxa"/>
            <w:gridSpan w:val="3"/>
          </w:tcPr>
          <w:p w:rsidR="00B83344" w:rsidRDefault="005D7387">
            <w:pPr>
              <w:spacing w:before="120" w:after="120"/>
              <w:rPr>
                <w:rFonts w:eastAsiaTheme="minorEastAsia"/>
                <w:lang w:eastAsia="zh-CN"/>
              </w:rPr>
            </w:pPr>
            <w:r>
              <w:rPr>
                <w:rFonts w:eastAsiaTheme="minorEastAsia" w:hint="eastAsia"/>
                <w:lang w:eastAsia="zh-CN"/>
              </w:rPr>
              <w:t>Note: Contribution in RAN4#93 with slight different assumptions.</w:t>
            </w:r>
          </w:p>
        </w:tc>
      </w:tr>
    </w:tbl>
    <w:p w:rsidR="00B83344" w:rsidRDefault="00B83344">
      <w:pPr>
        <w:pStyle w:val="ListParagraph"/>
        <w:overflowPunct/>
        <w:autoSpaceDE/>
        <w:autoSpaceDN/>
        <w:adjustRightInd/>
        <w:spacing w:after="120"/>
        <w:ind w:left="1440" w:firstLineChars="0" w:firstLine="0"/>
        <w:textAlignment w:val="auto"/>
        <w:rPr>
          <w:rFonts w:eastAsia="SimSun"/>
          <w:szCs w:val="24"/>
          <w:lang w:eastAsia="zh-CN"/>
        </w:rPr>
      </w:pPr>
    </w:p>
    <w:p w:rsidR="00B83344" w:rsidRDefault="005D738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Evaluations for combined features of MIMO layer adaption, cross-slot scheduling and </w:t>
      </w:r>
      <w:proofErr w:type="spellStart"/>
      <w:r>
        <w:rPr>
          <w:rFonts w:eastAsia="SimSun" w:hint="eastAsia"/>
          <w:szCs w:val="24"/>
          <w:lang w:eastAsia="zh-CN"/>
        </w:rPr>
        <w:t>Scell</w:t>
      </w:r>
      <w:proofErr w:type="spellEnd"/>
      <w:r>
        <w:rPr>
          <w:rFonts w:eastAsia="SimSun" w:hint="eastAsia"/>
          <w:szCs w:val="24"/>
          <w:lang w:eastAsia="zh-CN"/>
        </w:rPr>
        <w:t xml:space="preserve"> </w:t>
      </w:r>
      <w:r>
        <w:rPr>
          <w:rFonts w:eastAsia="SimSun"/>
          <w:szCs w:val="24"/>
          <w:lang w:eastAsia="zh-CN"/>
        </w:rPr>
        <w:t>Dormancy</w:t>
      </w:r>
      <w:r>
        <w:rPr>
          <w:rFonts w:eastAsia="SimSun" w:hint="eastAsia"/>
          <w:szCs w:val="24"/>
          <w:lang w:eastAsia="zh-CN"/>
        </w:rPr>
        <w:t xml:space="preserve">. </w:t>
      </w:r>
    </w:p>
    <w:tbl>
      <w:tblPr>
        <w:tblStyle w:val="TableGrid"/>
        <w:tblW w:w="9631" w:type="dxa"/>
        <w:tblLayout w:type="fixed"/>
        <w:tblLook w:val="04A0" w:firstRow="1" w:lastRow="0" w:firstColumn="1" w:lastColumn="0" w:noHBand="0" w:noVBand="1"/>
      </w:tblPr>
      <w:tblGrid>
        <w:gridCol w:w="1373"/>
        <w:gridCol w:w="1686"/>
        <w:gridCol w:w="6572"/>
      </w:tblGrid>
      <w:tr w:rsidR="00B83344">
        <w:trPr>
          <w:trHeight w:val="468"/>
        </w:trPr>
        <w:tc>
          <w:tcPr>
            <w:tcW w:w="1373" w:type="dxa"/>
            <w:vAlign w:val="center"/>
          </w:tcPr>
          <w:p w:rsidR="00B83344" w:rsidRDefault="005D7387">
            <w:pPr>
              <w:spacing w:before="120" w:after="120"/>
              <w:rPr>
                <w:rFonts w:eastAsiaTheme="minorEastAsia"/>
                <w:b/>
                <w:bCs/>
                <w:lang w:eastAsia="zh-CN"/>
              </w:rPr>
            </w:pPr>
            <w:r>
              <w:rPr>
                <w:rFonts w:eastAsiaTheme="minorEastAsia" w:hint="eastAsia"/>
                <w:b/>
                <w:bCs/>
                <w:lang w:eastAsia="zh-CN"/>
              </w:rPr>
              <w:t>Company</w:t>
            </w:r>
          </w:p>
        </w:tc>
        <w:tc>
          <w:tcPr>
            <w:tcW w:w="1686" w:type="dxa"/>
            <w:vAlign w:val="center"/>
          </w:tcPr>
          <w:p w:rsidR="00B83344" w:rsidRDefault="005D7387">
            <w:pPr>
              <w:spacing w:before="120" w:after="120"/>
              <w:rPr>
                <w:rFonts w:eastAsiaTheme="minorEastAsia"/>
                <w:b/>
                <w:bCs/>
                <w:lang w:eastAsia="zh-CN"/>
              </w:rPr>
            </w:pPr>
            <w:r>
              <w:rPr>
                <w:rFonts w:eastAsiaTheme="minorEastAsia" w:hint="eastAsia"/>
                <w:b/>
                <w:bCs/>
                <w:lang w:eastAsia="zh-CN"/>
              </w:rPr>
              <w:t>contribution</w:t>
            </w:r>
          </w:p>
        </w:tc>
        <w:tc>
          <w:tcPr>
            <w:tcW w:w="6572" w:type="dxa"/>
            <w:vAlign w:val="center"/>
          </w:tcPr>
          <w:p w:rsidR="00B83344" w:rsidRDefault="005D7387">
            <w:pPr>
              <w:spacing w:before="120" w:after="120"/>
              <w:rPr>
                <w:rFonts w:eastAsiaTheme="minorEastAsia"/>
                <w:b/>
                <w:bCs/>
                <w:lang w:eastAsia="zh-CN"/>
              </w:rPr>
            </w:pPr>
            <w:r>
              <w:rPr>
                <w:rFonts w:eastAsiaTheme="minorEastAsia"/>
                <w:b/>
                <w:bCs/>
                <w:lang w:eastAsia="zh-CN"/>
              </w:rPr>
              <w:t>P</w:t>
            </w:r>
            <w:r>
              <w:rPr>
                <w:rFonts w:eastAsiaTheme="minorEastAsia" w:hint="eastAsia"/>
                <w:b/>
                <w:bCs/>
                <w:lang w:eastAsia="zh-CN"/>
              </w:rPr>
              <w:t>ower saving gain by using type 1 and type 2 switching delay</w:t>
            </w:r>
          </w:p>
        </w:tc>
      </w:tr>
      <w:tr w:rsidR="00B83344">
        <w:trPr>
          <w:trHeight w:val="405"/>
        </w:trPr>
        <w:tc>
          <w:tcPr>
            <w:tcW w:w="1373" w:type="dxa"/>
          </w:tcPr>
          <w:p w:rsidR="00B83344" w:rsidRDefault="005D7387">
            <w:pPr>
              <w:spacing w:before="120" w:after="120"/>
              <w:rPr>
                <w:rFonts w:eastAsiaTheme="minorEastAsia"/>
                <w:lang w:eastAsia="zh-CN"/>
              </w:rPr>
            </w:pPr>
            <w:r>
              <w:rPr>
                <w:rFonts w:eastAsiaTheme="minorEastAsia" w:hint="eastAsia"/>
                <w:lang w:eastAsia="zh-CN"/>
              </w:rPr>
              <w:t>MediaTek</w:t>
            </w:r>
          </w:p>
        </w:tc>
        <w:tc>
          <w:tcPr>
            <w:tcW w:w="1686" w:type="dxa"/>
            <w:shd w:val="clear" w:color="auto" w:fill="auto"/>
          </w:tcPr>
          <w:p w:rsidR="00B83344" w:rsidRDefault="005D7387">
            <w:pPr>
              <w:spacing w:before="120" w:after="120"/>
              <w:rPr>
                <w:rFonts w:eastAsiaTheme="minorEastAsia"/>
                <w:lang w:eastAsia="zh-CN"/>
              </w:rPr>
            </w:pPr>
            <w:r>
              <w:rPr>
                <w:rFonts w:eastAsiaTheme="minorEastAsia" w:hint="eastAsia"/>
                <w:lang w:eastAsia="zh-CN"/>
              </w:rPr>
              <w:t>R4-2001793</w:t>
            </w:r>
          </w:p>
        </w:tc>
        <w:tc>
          <w:tcPr>
            <w:tcW w:w="6572" w:type="dxa"/>
          </w:tcPr>
          <w:p w:rsidR="00B83344" w:rsidRDefault="005D7387">
            <w:pPr>
              <w:rPr>
                <w:rFonts w:eastAsiaTheme="minorEastAsia"/>
                <w:lang w:eastAsia="zh-CN"/>
              </w:rPr>
            </w:pPr>
            <w:r>
              <w:rPr>
                <w:rFonts w:eastAsiaTheme="minorEastAsia"/>
                <w:lang w:eastAsia="zh-CN"/>
              </w:rPr>
              <w:t>M</w:t>
            </w:r>
            <w:r>
              <w:rPr>
                <w:rFonts w:eastAsiaTheme="minorEastAsia" w:hint="eastAsia"/>
                <w:lang w:eastAsia="zh-CN"/>
              </w:rPr>
              <w:t xml:space="preserve">ore power saving gain by using type 1 than type 2 when MIMO layer adaption is combined with other features, e.g. cross-slot scheduling and </w:t>
            </w:r>
            <w:proofErr w:type="spellStart"/>
            <w:r>
              <w:rPr>
                <w:rFonts w:eastAsiaTheme="minorEastAsia" w:hint="eastAsia"/>
                <w:lang w:eastAsia="zh-CN"/>
              </w:rPr>
              <w:t>Scell</w:t>
            </w:r>
            <w:proofErr w:type="spellEnd"/>
            <w:r>
              <w:rPr>
                <w:rFonts w:eastAsiaTheme="minorEastAsia" w:hint="eastAsia"/>
                <w:lang w:eastAsia="zh-CN"/>
              </w:rPr>
              <w:t xml:space="preserve"> </w:t>
            </w:r>
            <w:r>
              <w:rPr>
                <w:rFonts w:eastAsiaTheme="minorEastAsia"/>
                <w:lang w:eastAsia="zh-CN"/>
              </w:rPr>
              <w:t>dormancy</w:t>
            </w:r>
            <w:r>
              <w:rPr>
                <w:rFonts w:eastAsiaTheme="minorEastAsia" w:hint="eastAsia"/>
                <w:lang w:eastAsia="zh-CN"/>
              </w:rPr>
              <w:t>.</w:t>
            </w:r>
          </w:p>
        </w:tc>
      </w:tr>
    </w:tbl>
    <w:p w:rsidR="00B83344" w:rsidRDefault="005D7387">
      <w:pPr>
        <w:pStyle w:val="ListParagraph"/>
        <w:overflowPunct/>
        <w:autoSpaceDE/>
        <w:autoSpaceDN/>
        <w:adjustRightInd/>
        <w:spacing w:after="120"/>
        <w:ind w:left="936" w:firstLineChars="0" w:firstLine="0"/>
        <w:textAlignment w:val="auto"/>
        <w:rPr>
          <w:rFonts w:eastAsia="SimSun"/>
          <w:szCs w:val="24"/>
          <w:lang w:eastAsia="zh-CN"/>
        </w:rPr>
      </w:pPr>
      <w:r>
        <w:rPr>
          <w:rFonts w:eastAsia="SimSun" w:hint="eastAsia"/>
          <w:szCs w:val="24"/>
          <w:lang w:eastAsia="zh-CN"/>
        </w:rPr>
        <w:tab/>
      </w:r>
      <w:r>
        <w:rPr>
          <w:rFonts w:eastAsia="SimSun" w:hint="eastAsia"/>
          <w:szCs w:val="24"/>
          <w:lang w:eastAsia="zh-CN"/>
        </w:rPr>
        <w:tab/>
      </w:r>
    </w:p>
    <w:p w:rsidR="00B83344" w:rsidRDefault="005D738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w:t>
      </w:r>
      <w:r>
        <w:rPr>
          <w:rFonts w:eastAsia="SimSun" w:hint="eastAsia"/>
          <w:szCs w:val="24"/>
          <w:lang w:eastAsia="zh-CN"/>
        </w:rPr>
        <w:t xml:space="preserve">here are also evaluations about the BWP impact on latency </w:t>
      </w:r>
      <w:r>
        <w:rPr>
          <w:rFonts w:eastAsia="SimSun"/>
          <w:szCs w:val="24"/>
          <w:lang w:eastAsia="zh-CN"/>
        </w:rPr>
        <w:t>performance;</w:t>
      </w:r>
      <w:r>
        <w:rPr>
          <w:rFonts w:eastAsia="SimSun" w:hint="eastAsia"/>
          <w:szCs w:val="24"/>
          <w:lang w:eastAsia="zh-CN"/>
        </w:rPr>
        <w:t xml:space="preserve"> however it is noted that latency was not accepted as a metric during RAN4#93 online </w:t>
      </w:r>
      <w:r>
        <w:rPr>
          <w:rFonts w:eastAsia="SimSun"/>
          <w:szCs w:val="24"/>
          <w:lang w:eastAsia="zh-CN"/>
        </w:rPr>
        <w:t>discussions</w:t>
      </w:r>
      <w:r>
        <w:rPr>
          <w:rFonts w:eastAsia="SimSun" w:hint="eastAsia"/>
          <w:szCs w:val="24"/>
          <w:lang w:eastAsia="zh-CN"/>
        </w:rPr>
        <w:t xml:space="preserve">. </w:t>
      </w:r>
    </w:p>
    <w:p w:rsidR="00B83344" w:rsidRDefault="00B83344">
      <w:pPr>
        <w:pStyle w:val="ListParagraph"/>
        <w:overflowPunct/>
        <w:autoSpaceDE/>
        <w:autoSpaceDN/>
        <w:adjustRightInd/>
        <w:spacing w:after="120"/>
        <w:ind w:left="1440" w:firstLineChars="0" w:firstLine="0"/>
        <w:textAlignment w:val="auto"/>
        <w:rPr>
          <w:rFonts w:eastAsia="SimSun"/>
          <w:szCs w:val="24"/>
          <w:lang w:eastAsia="zh-CN"/>
        </w:rPr>
      </w:pPr>
    </w:p>
    <w:p w:rsidR="00B83344" w:rsidRDefault="005D738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w:t>
      </w:r>
      <w:r>
        <w:rPr>
          <w:rFonts w:eastAsia="SimSun" w:hint="eastAsia"/>
          <w:szCs w:val="24"/>
          <w:lang w:eastAsia="zh-CN"/>
        </w:rPr>
        <w:t xml:space="preserve"> agreements/observations</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Maximum MIMO layer adaptation with t</w:t>
      </w:r>
      <w:r>
        <w:rPr>
          <w:rFonts w:eastAsia="SimSun" w:hint="eastAsia"/>
          <w:szCs w:val="24"/>
          <w:lang w:eastAsia="zh-CN"/>
        </w:rPr>
        <w:t>ype 1 BWP switching delay alone cannot bring more power saving gain than</w:t>
      </w:r>
      <w:r>
        <w:rPr>
          <w:rFonts w:eastAsia="SimSun"/>
          <w:szCs w:val="24"/>
          <w:lang w:eastAsia="zh-CN"/>
        </w:rPr>
        <w:t xml:space="preserve"> that with</w:t>
      </w:r>
      <w:r>
        <w:rPr>
          <w:rFonts w:eastAsia="SimSun" w:hint="eastAsia"/>
          <w:szCs w:val="24"/>
          <w:lang w:eastAsia="zh-CN"/>
        </w:rPr>
        <w:t xml:space="preserve"> type 2</w:t>
      </w:r>
      <w:r>
        <w:rPr>
          <w:rFonts w:eastAsia="SimSun"/>
          <w:szCs w:val="24"/>
          <w:lang w:eastAsia="zh-CN"/>
        </w:rPr>
        <w:t xml:space="preserve"> switching delay</w:t>
      </w:r>
      <w:r>
        <w:rPr>
          <w:rFonts w:eastAsia="SimSun" w:hint="eastAsia"/>
          <w:szCs w:val="24"/>
          <w:lang w:eastAsia="zh-CN"/>
        </w:rPr>
        <w:t xml:space="preserve">.  </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w:t>
      </w:r>
      <w:r>
        <w:rPr>
          <w:rFonts w:eastAsia="SimSun" w:hint="eastAsia"/>
          <w:szCs w:val="24"/>
          <w:lang w:eastAsia="zh-CN"/>
        </w:rPr>
        <w:t xml:space="preserve">o </w:t>
      </w:r>
      <w:r>
        <w:rPr>
          <w:rFonts w:eastAsia="SimSun"/>
          <w:szCs w:val="24"/>
          <w:lang w:eastAsia="zh-CN"/>
        </w:rPr>
        <w:t>further</w:t>
      </w:r>
      <w:r>
        <w:rPr>
          <w:rFonts w:eastAsia="SimSun" w:hint="eastAsia"/>
          <w:szCs w:val="24"/>
          <w:lang w:eastAsia="zh-CN"/>
        </w:rPr>
        <w:t xml:space="preserve"> evaluation on power saving gain for combined features since it is beyond the scope of Rel-16 UE power saving WI. </w:t>
      </w:r>
    </w:p>
    <w:p w:rsidR="00B83344" w:rsidRDefault="00B83344">
      <w:pPr>
        <w:rPr>
          <w:i/>
          <w:lang w:eastAsia="zh-CN"/>
        </w:rPr>
      </w:pPr>
    </w:p>
    <w:p w:rsidR="00B83344" w:rsidRDefault="005D7387">
      <w:pPr>
        <w:pStyle w:val="Heading3"/>
        <w:rPr>
          <w:sz w:val="24"/>
          <w:szCs w:val="16"/>
        </w:rPr>
      </w:pPr>
      <w:r>
        <w:rPr>
          <w:sz w:val="24"/>
          <w:szCs w:val="16"/>
        </w:rPr>
        <w:t>Sub-topic 1-2</w:t>
      </w:r>
      <w:r>
        <w:rPr>
          <w:rFonts w:hint="eastAsia"/>
          <w:sz w:val="24"/>
          <w:szCs w:val="16"/>
        </w:rPr>
        <w:t>: swithcing and interruption for Case 2</w:t>
      </w:r>
    </w:p>
    <w:p w:rsidR="00B83344" w:rsidRDefault="005D7387">
      <w:pPr>
        <w:rPr>
          <w:lang w:val="en-US" w:eastAsia="zh-CN"/>
        </w:rPr>
      </w:pPr>
      <w:r>
        <w:rPr>
          <w:lang w:val="en-US" w:eastAsia="zh-CN"/>
        </w:rPr>
        <w:t>Switching</w:t>
      </w:r>
      <w:r>
        <w:rPr>
          <w:rFonts w:hint="eastAsia"/>
          <w:lang w:val="en-US" w:eastAsia="zh-CN"/>
        </w:rPr>
        <w:t xml:space="preserve"> delay and interruption time is still not agreed for case 2. </w:t>
      </w:r>
    </w:p>
    <w:p w:rsidR="00B83344" w:rsidRDefault="005D7387">
      <w:pPr>
        <w:rPr>
          <w:b/>
          <w:u w:val="single"/>
          <w:lang w:eastAsia="zh-CN"/>
        </w:rPr>
      </w:pPr>
      <w:r>
        <w:rPr>
          <w:b/>
          <w:u w:val="single"/>
          <w:lang w:eastAsia="ko-KR"/>
        </w:rPr>
        <w:t xml:space="preserve">Issue 1-2: </w:t>
      </w:r>
      <w:r>
        <w:rPr>
          <w:rFonts w:hint="eastAsia"/>
          <w:b/>
          <w:u w:val="single"/>
          <w:lang w:eastAsia="zh-CN"/>
        </w:rPr>
        <w:t>Switching time</w:t>
      </w:r>
    </w:p>
    <w:p w:rsidR="00B83344" w:rsidRDefault="005D738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p>
    <w:p w:rsidR="00B83344" w:rsidRDefault="005D7387">
      <w:pPr>
        <w:spacing w:after="120"/>
        <w:ind w:left="568" w:firstLine="152"/>
        <w:rPr>
          <w:szCs w:val="24"/>
          <w:lang w:eastAsia="zh-CN"/>
        </w:rPr>
      </w:pPr>
      <w:r>
        <w:rPr>
          <w:szCs w:val="24"/>
          <w:lang w:eastAsia="zh-CN"/>
        </w:rPr>
        <w:t>F</w:t>
      </w:r>
      <w:r>
        <w:rPr>
          <w:rFonts w:hint="eastAsia"/>
          <w:szCs w:val="24"/>
          <w:lang w:eastAsia="zh-CN"/>
        </w:rPr>
        <w:t>rom the different proposals in company inputs and previous discussions, mainly 3 options are identified as following,</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D</w:t>
      </w:r>
      <w:r>
        <w:rPr>
          <w:rFonts w:eastAsia="SimSun"/>
          <w:szCs w:val="24"/>
          <w:lang w:eastAsia="zh-CN"/>
        </w:rPr>
        <w:t>efining the type 1 requirements as minimum requirements for case 2</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 xml:space="preserve">MIMO layer adaption for Case 2 </w:t>
      </w:r>
      <w:r>
        <w:rPr>
          <w:rFonts w:eastAsia="SimSun"/>
          <w:szCs w:val="24"/>
          <w:lang w:eastAsia="zh-CN"/>
        </w:rPr>
        <w:t>follows general BWP switch delay requirement</w:t>
      </w:r>
      <w:r>
        <w:rPr>
          <w:rFonts w:eastAsia="SimSun" w:hint="eastAsia"/>
          <w:szCs w:val="24"/>
          <w:lang w:eastAsia="zh-CN"/>
        </w:rPr>
        <w:t>.as for Case 1</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w:t>
      </w:r>
      <w:r>
        <w:rPr>
          <w:rFonts w:eastAsia="SimSun" w:hint="eastAsia"/>
          <w:szCs w:val="24"/>
          <w:lang w:eastAsia="zh-CN"/>
        </w:rPr>
        <w:t xml:space="preserve"> 3</w:t>
      </w:r>
      <w:r>
        <w:rPr>
          <w:rFonts w:eastAsia="SimSun"/>
          <w:szCs w:val="24"/>
          <w:lang w:eastAsia="zh-CN"/>
        </w:rPr>
        <w:t xml:space="preserve">: </w:t>
      </w:r>
      <w:r>
        <w:rPr>
          <w:rFonts w:eastAsia="SimSun" w:hint="eastAsia"/>
          <w:szCs w:val="24"/>
          <w:lang w:eastAsia="zh-CN"/>
        </w:rPr>
        <w:t xml:space="preserve">Introduce </w:t>
      </w:r>
      <w:r>
        <w:rPr>
          <w:rFonts w:eastAsia="SimSun"/>
          <w:szCs w:val="24"/>
          <w:lang w:eastAsia="zh-CN"/>
        </w:rPr>
        <w:t>the requirements based on UE capability</w:t>
      </w:r>
      <w:r>
        <w:rPr>
          <w:rFonts w:eastAsia="SimSun" w:hint="eastAsia"/>
          <w:szCs w:val="24"/>
          <w:lang w:eastAsia="zh-CN"/>
        </w:rPr>
        <w:t>, e.g. allow a type 2 UE to report supporting type 1 delay for case 2.</w:t>
      </w:r>
    </w:p>
    <w:p w:rsidR="00B83344" w:rsidRDefault="00B83344">
      <w:pPr>
        <w:spacing w:after="120"/>
        <w:ind w:left="1080"/>
        <w:rPr>
          <w:szCs w:val="24"/>
          <w:lang w:eastAsia="zh-CN"/>
        </w:rPr>
      </w:pPr>
    </w:p>
    <w:p w:rsidR="00B83344" w:rsidRDefault="005D738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83344" w:rsidRDefault="005D7387">
      <w:pPr>
        <w:spacing w:after="120"/>
        <w:ind w:left="720"/>
        <w:rPr>
          <w:szCs w:val="24"/>
          <w:lang w:eastAsia="zh-CN"/>
        </w:rPr>
      </w:pPr>
      <w:r>
        <w:rPr>
          <w:szCs w:val="24"/>
          <w:lang w:eastAsia="zh-CN"/>
        </w:rPr>
        <w:t>C</w:t>
      </w:r>
      <w:r>
        <w:rPr>
          <w:rFonts w:hint="eastAsia"/>
          <w:szCs w:val="24"/>
          <w:lang w:eastAsia="zh-CN"/>
        </w:rPr>
        <w:t>onsidering the situation, we propose that,</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requirement of switching time for maximum MIMO layer adaption in case </w:t>
      </w:r>
      <w:r>
        <w:rPr>
          <w:rFonts w:eastAsia="SimSun" w:hint="eastAsia"/>
          <w:szCs w:val="24"/>
          <w:lang w:eastAsia="zh-CN"/>
        </w:rPr>
        <w:t xml:space="preserve">2 </w:t>
      </w:r>
      <w:r>
        <w:rPr>
          <w:rFonts w:eastAsia="SimSun"/>
          <w:szCs w:val="24"/>
          <w:lang w:eastAsia="zh-CN"/>
        </w:rPr>
        <w:t>is based on</w:t>
      </w:r>
    </w:p>
    <w:p w:rsidR="00B83344" w:rsidRDefault="005D738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Option 2 </w:t>
      </w:r>
      <w:r>
        <w:rPr>
          <w:rFonts w:eastAsia="SimSun"/>
          <w:szCs w:val="24"/>
          <w:lang w:eastAsia="zh-CN"/>
        </w:rPr>
        <w:t>“</w:t>
      </w:r>
      <w:r>
        <w:rPr>
          <w:rFonts w:eastAsia="SimSun" w:hint="eastAsia"/>
          <w:szCs w:val="24"/>
          <w:lang w:eastAsia="zh-CN"/>
        </w:rPr>
        <w:t xml:space="preserve">MIMO layer adaption for Case 2 </w:t>
      </w:r>
      <w:r>
        <w:rPr>
          <w:rFonts w:eastAsia="SimSun"/>
          <w:szCs w:val="24"/>
          <w:lang w:eastAsia="zh-CN"/>
        </w:rPr>
        <w:t>follows general BWP switch delay requirement</w:t>
      </w:r>
      <w:r>
        <w:rPr>
          <w:rFonts w:eastAsia="SimSun" w:hint="eastAsia"/>
          <w:szCs w:val="24"/>
          <w:lang w:eastAsia="zh-CN"/>
        </w:rPr>
        <w:t xml:space="preserve"> as for Case 1</w:t>
      </w:r>
      <w:r>
        <w:rPr>
          <w:rFonts w:eastAsia="SimSun"/>
          <w:szCs w:val="24"/>
          <w:lang w:eastAsia="zh-CN"/>
        </w:rPr>
        <w:t>”</w:t>
      </w:r>
      <w:r>
        <w:rPr>
          <w:rFonts w:eastAsia="SimSun" w:hint="eastAsia"/>
          <w:szCs w:val="24"/>
          <w:lang w:eastAsia="zh-CN"/>
        </w:rPr>
        <w:t xml:space="preserve"> in Rel-16. </w:t>
      </w:r>
    </w:p>
    <w:p w:rsidR="00B83344" w:rsidRDefault="00B83344">
      <w:pPr>
        <w:spacing w:after="120"/>
        <w:ind w:left="1136"/>
        <w:rPr>
          <w:szCs w:val="24"/>
          <w:lang w:eastAsia="zh-CN"/>
        </w:rPr>
      </w:pPr>
    </w:p>
    <w:p w:rsidR="00B83344" w:rsidRDefault="005D7387">
      <w:pPr>
        <w:rPr>
          <w:b/>
          <w:u w:val="single"/>
          <w:lang w:eastAsia="zh-CN"/>
        </w:rPr>
      </w:pPr>
      <w:r>
        <w:rPr>
          <w:b/>
          <w:u w:val="single"/>
          <w:lang w:eastAsia="ko-KR"/>
        </w:rPr>
        <w:t>I</w:t>
      </w:r>
      <w:r>
        <w:rPr>
          <w:rFonts w:hint="eastAsia"/>
          <w:b/>
          <w:u w:val="single"/>
          <w:lang w:eastAsia="ko-KR"/>
        </w:rPr>
        <w:t xml:space="preserve">ssue 1-3: </w:t>
      </w:r>
      <w:r>
        <w:rPr>
          <w:rFonts w:hint="eastAsia"/>
          <w:b/>
          <w:u w:val="single"/>
          <w:lang w:eastAsia="zh-CN"/>
        </w:rPr>
        <w:t>Interruption time</w:t>
      </w:r>
    </w:p>
    <w:p w:rsidR="00B83344" w:rsidRDefault="005D738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Proposals: </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interruption time for MIMO layer adaption based on BWP switching is defined consistently with BWP switching interruption defined in TS 38.133.</w:t>
      </w:r>
      <w:r>
        <w:rPr>
          <w:rFonts w:eastAsia="SimSun" w:hint="eastAsia"/>
          <w:szCs w:val="24"/>
          <w:lang w:eastAsia="zh-CN"/>
        </w:rPr>
        <w:t xml:space="preserve"> (Huawei,  Qualcomm,  vivo,  </w:t>
      </w:r>
      <w:proofErr w:type="spellStart"/>
      <w:r>
        <w:rPr>
          <w:rFonts w:eastAsia="SimSun" w:hint="eastAsia"/>
          <w:szCs w:val="24"/>
          <w:lang w:eastAsia="zh-CN"/>
        </w:rPr>
        <w:t>Oppo</w:t>
      </w:r>
      <w:proofErr w:type="spellEnd"/>
      <w:r>
        <w:rPr>
          <w:rFonts w:eastAsia="SimSun" w:hint="eastAsia"/>
          <w:szCs w:val="24"/>
          <w:lang w:eastAsia="zh-CN"/>
        </w:rPr>
        <w:t>,  CATT)</w:t>
      </w:r>
    </w:p>
    <w:p w:rsidR="00B83344" w:rsidRDefault="00B83344">
      <w:pPr>
        <w:pStyle w:val="ListParagraph"/>
        <w:numPr>
          <w:ilvl w:val="1"/>
          <w:numId w:val="5"/>
        </w:numPr>
        <w:overflowPunct/>
        <w:autoSpaceDE/>
        <w:autoSpaceDN/>
        <w:adjustRightInd/>
        <w:spacing w:after="120"/>
        <w:ind w:left="1440" w:firstLineChars="0"/>
        <w:textAlignment w:val="auto"/>
        <w:rPr>
          <w:rFonts w:eastAsia="SimSun"/>
          <w:szCs w:val="24"/>
          <w:lang w:eastAsia="zh-CN"/>
        </w:rPr>
      </w:pPr>
    </w:p>
    <w:p w:rsidR="00B83344" w:rsidRDefault="005D738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interruption time for MIMO layer adaption based on BWP switching is defined consistently with BWP switching interruption defined in TS 38.133.</w:t>
      </w:r>
    </w:p>
    <w:p w:rsidR="00B83344" w:rsidRDefault="00B83344">
      <w:pPr>
        <w:rPr>
          <w:lang w:eastAsia="zh-CN"/>
        </w:rPr>
      </w:pPr>
    </w:p>
    <w:p w:rsidR="00B83344" w:rsidRDefault="005D7387">
      <w:pPr>
        <w:pStyle w:val="Heading2"/>
      </w:pPr>
      <w:r>
        <w:t>Companies</w:t>
      </w:r>
      <w:r>
        <w:rPr>
          <w:rFonts w:hint="eastAsia"/>
        </w:rPr>
        <w:t xml:space="preserve"> views</w:t>
      </w:r>
      <w:r>
        <w:t>’</w:t>
      </w:r>
      <w:r>
        <w:rPr>
          <w:rFonts w:hint="eastAsia"/>
        </w:rPr>
        <w:t xml:space="preserve"> collection for 1st round </w:t>
      </w:r>
    </w:p>
    <w:p w:rsidR="00B83344" w:rsidRDefault="005D738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83344">
        <w:tc>
          <w:tcPr>
            <w:tcW w:w="1236" w:type="dxa"/>
          </w:tcPr>
          <w:p w:rsidR="00B83344" w:rsidRDefault="005D738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B83344" w:rsidRDefault="005D7387">
            <w:pPr>
              <w:spacing w:after="120"/>
              <w:rPr>
                <w:rFonts w:eastAsiaTheme="minorEastAsia"/>
                <w:b/>
                <w:bCs/>
                <w:color w:val="0070C0"/>
                <w:lang w:val="en-US" w:eastAsia="zh-CN"/>
              </w:rPr>
            </w:pPr>
            <w:r>
              <w:rPr>
                <w:rFonts w:eastAsiaTheme="minorEastAsia"/>
                <w:b/>
                <w:bCs/>
                <w:color w:val="0070C0"/>
                <w:lang w:val="en-US" w:eastAsia="zh-CN"/>
              </w:rPr>
              <w:t>Comments</w:t>
            </w:r>
          </w:p>
        </w:tc>
      </w:tr>
      <w:tr w:rsidR="00B83344">
        <w:tc>
          <w:tcPr>
            <w:tcW w:w="1236" w:type="dxa"/>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B83344" w:rsidRDefault="005D738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B83344" w:rsidRDefault="005D738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B83344" w:rsidRDefault="005D7387">
            <w:pPr>
              <w:spacing w:after="120"/>
              <w:rPr>
                <w:rFonts w:eastAsiaTheme="minorEastAsia"/>
                <w:color w:val="0070C0"/>
                <w:lang w:val="en-US" w:eastAsia="zh-CN"/>
              </w:rPr>
            </w:pPr>
            <w:r>
              <w:rPr>
                <w:rFonts w:eastAsiaTheme="minorEastAsia" w:hint="eastAsia"/>
                <w:color w:val="0070C0"/>
                <w:lang w:val="en-US" w:eastAsia="zh-CN"/>
              </w:rPr>
              <w:t>Others:</w:t>
            </w:r>
          </w:p>
        </w:tc>
      </w:tr>
      <w:tr w:rsidR="00B83344">
        <w:trPr>
          <w:ins w:id="34" w:author="Nokia" w:date="2020-02-24T11:07:00Z"/>
        </w:trPr>
        <w:tc>
          <w:tcPr>
            <w:tcW w:w="1236" w:type="dxa"/>
          </w:tcPr>
          <w:p w:rsidR="00B83344" w:rsidRDefault="005D7387">
            <w:pPr>
              <w:spacing w:after="120"/>
              <w:rPr>
                <w:ins w:id="35" w:author="Nokia" w:date="2020-02-24T11:07:00Z"/>
                <w:rFonts w:eastAsiaTheme="minorEastAsia"/>
                <w:color w:val="0070C0"/>
                <w:lang w:val="en-US" w:eastAsia="zh-CN"/>
              </w:rPr>
            </w:pPr>
            <w:ins w:id="36" w:author="Nokia" w:date="2020-02-24T11:07:00Z">
              <w:r>
                <w:rPr>
                  <w:rFonts w:eastAsiaTheme="minorEastAsia"/>
                  <w:color w:val="0070C0"/>
                  <w:lang w:val="en-US" w:eastAsia="zh-CN"/>
                </w:rPr>
                <w:t>Nokia, Nokia Shanghai Bell</w:t>
              </w:r>
            </w:ins>
          </w:p>
        </w:tc>
        <w:tc>
          <w:tcPr>
            <w:tcW w:w="8395" w:type="dxa"/>
          </w:tcPr>
          <w:p w:rsidR="00FD4C4D" w:rsidRPr="00FD4C4D" w:rsidRDefault="00007311">
            <w:pPr>
              <w:spacing w:after="120"/>
              <w:rPr>
                <w:ins w:id="37" w:author="Nokia" w:date="2020-02-24T11:08:00Z"/>
                <w:rFonts w:eastAsiaTheme="minorEastAsia"/>
                <w:color w:val="0070C0"/>
                <w:lang w:val="en-US" w:eastAsia="zh-CN"/>
                <w:rPrChange w:id="38" w:author="song" w:date="2020-02-26T15:06:00Z">
                  <w:rPr>
                    <w:ins w:id="39" w:author="Nokia" w:date="2020-02-24T11:08:00Z"/>
                    <w:rFonts w:ascii="Arial" w:hAnsi="Arial" w:cstheme="minorBidi"/>
                    <w:kern w:val="2"/>
                    <w:sz w:val="40"/>
                    <w:szCs w:val="24"/>
                    <w:lang w:eastAsia="zh-CN"/>
                  </w:rPr>
                </w:rPrChange>
              </w:rPr>
              <w:pPrChange w:id="40" w:author="song" w:date="2020-02-26T15:06:00Z">
                <w:pPr>
                  <w:pStyle w:val="ListParagraph"/>
                  <w:framePr w:w="10206" w:h="794" w:hRule="exact" w:wrap="notBeside" w:vAnchor="page" w:hAnchor="margin" w:y="1135"/>
                  <w:widowControl w:val="0"/>
                  <w:numPr>
                    <w:ilvl w:val="1"/>
                    <w:numId w:val="5"/>
                  </w:numPr>
                  <w:pBdr>
                    <w:bottom w:val="single" w:sz="12" w:space="1" w:color="auto"/>
                  </w:pBdr>
                  <w:tabs>
                    <w:tab w:val="left" w:pos="1622"/>
                  </w:tabs>
                  <w:overflowPunct/>
                  <w:autoSpaceDE/>
                  <w:autoSpaceDN/>
                  <w:adjustRightInd/>
                  <w:spacing w:after="120"/>
                  <w:ind w:left="1440" w:firstLineChars="0" w:hanging="360"/>
                  <w:jc w:val="right"/>
                  <w:textAlignment w:val="auto"/>
                </w:pPr>
              </w:pPrChange>
            </w:pPr>
            <w:ins w:id="41" w:author="Nokia" w:date="2020-02-24T11:07:00Z">
              <w:r w:rsidRPr="00007311">
                <w:rPr>
                  <w:rFonts w:eastAsiaTheme="minorEastAsia"/>
                  <w:color w:val="0070C0"/>
                  <w:lang w:val="en-US" w:eastAsia="zh-CN"/>
                  <w:rPrChange w:id="42" w:author="song" w:date="2020-02-26T15:06:00Z">
                    <w:rPr>
                      <w:sz w:val="24"/>
                      <w:szCs w:val="16"/>
                    </w:rPr>
                  </w:rPrChange>
                </w:rPr>
                <w:t xml:space="preserve">Sub topic 1-1: </w:t>
              </w:r>
            </w:ins>
            <w:ins w:id="43" w:author="Nokia" w:date="2020-02-24T11:13:00Z">
              <w:r w:rsidR="005D7387">
                <w:rPr>
                  <w:rFonts w:eastAsiaTheme="minorEastAsia"/>
                  <w:color w:val="0070C0"/>
                  <w:lang w:val="en-US" w:eastAsia="zh-CN"/>
                </w:rPr>
                <w:t>We</w:t>
              </w:r>
            </w:ins>
            <w:ins w:id="44" w:author="Nokia" w:date="2020-02-24T11:09:00Z">
              <w:r w:rsidR="005D7387">
                <w:rPr>
                  <w:rFonts w:eastAsiaTheme="minorEastAsia"/>
                  <w:color w:val="0070C0"/>
                  <w:lang w:val="en-US" w:eastAsia="zh-CN"/>
                </w:rPr>
                <w:t xml:space="preserve"> accept the recommended WF to not do further evaluations on power saving gains for the combined features i</w:t>
              </w:r>
            </w:ins>
            <w:ins w:id="45" w:author="Nokia" w:date="2020-02-24T11:10:00Z">
              <w:r w:rsidR="005D7387">
                <w:rPr>
                  <w:rFonts w:eastAsiaTheme="minorEastAsia"/>
                  <w:color w:val="0070C0"/>
                  <w:lang w:val="en-US" w:eastAsia="zh-CN"/>
                </w:rPr>
                <w:t>n Rel-16</w:t>
              </w:r>
            </w:ins>
            <w:ins w:id="46" w:author="Nokia" w:date="2020-02-24T11:08:00Z">
              <w:r w:rsidRPr="00007311">
                <w:rPr>
                  <w:rFonts w:eastAsiaTheme="minorEastAsia"/>
                  <w:color w:val="0070C0"/>
                  <w:lang w:val="en-US" w:eastAsia="zh-CN"/>
                  <w:rPrChange w:id="47" w:author="song" w:date="2020-02-26T15:06:00Z">
                    <w:rPr>
                      <w:szCs w:val="24"/>
                      <w:lang w:eastAsia="zh-CN"/>
                    </w:rPr>
                  </w:rPrChange>
                </w:rPr>
                <w:t xml:space="preserve"> </w:t>
              </w:r>
            </w:ins>
          </w:p>
          <w:p w:rsidR="00FD4C4D" w:rsidRPr="00FD4C4D" w:rsidRDefault="00007311">
            <w:pPr>
              <w:spacing w:after="120"/>
              <w:rPr>
                <w:ins w:id="48" w:author="Nokia" w:date="2020-02-24T11:10:00Z"/>
                <w:rFonts w:eastAsiaTheme="minorEastAsia"/>
                <w:color w:val="0070C0"/>
                <w:lang w:val="en-US"/>
                <w:rPrChange w:id="49" w:author="song" w:date="2020-02-26T15:06:00Z">
                  <w:rPr>
                    <w:ins w:id="50" w:author="Nokia" w:date="2020-02-24T11:10:00Z"/>
                    <w:rFonts w:eastAsia="SimSun"/>
                    <w:sz w:val="24"/>
                    <w:szCs w:val="16"/>
                  </w:rPr>
                </w:rPrChange>
              </w:rPr>
              <w:pPrChange w:id="51" w:author="song" w:date="2020-02-26T15:06:00Z">
                <w:pPr>
                  <w:pStyle w:val="Heading3"/>
                  <w:overflowPunct/>
                  <w:autoSpaceDE/>
                  <w:autoSpaceDN/>
                  <w:adjustRightInd/>
                  <w:textAlignment w:val="auto"/>
                  <w:outlineLvl w:val="2"/>
                </w:pPr>
              </w:pPrChange>
            </w:pPr>
            <w:ins w:id="52" w:author="Nokia" w:date="2020-02-24T11:10:00Z">
              <w:r w:rsidRPr="00007311">
                <w:rPr>
                  <w:rFonts w:eastAsiaTheme="minorEastAsia"/>
                  <w:color w:val="0070C0"/>
                  <w:lang w:val="en-US" w:eastAsia="zh-CN"/>
                  <w:rPrChange w:id="53" w:author="song" w:date="2020-02-26T15:06:00Z">
                    <w:rPr>
                      <w:sz w:val="24"/>
                      <w:szCs w:val="16"/>
                    </w:rPr>
                  </w:rPrChange>
                </w:rPr>
                <w:t xml:space="preserve">Sub-topic 1-2: </w:t>
              </w:r>
            </w:ins>
            <w:ins w:id="54" w:author="Nokia" w:date="2020-02-24T11:12:00Z">
              <w:r w:rsidR="005D7387">
                <w:rPr>
                  <w:rFonts w:eastAsiaTheme="minorEastAsia"/>
                  <w:color w:val="0070C0"/>
                  <w:lang w:val="en-US" w:eastAsia="zh-CN"/>
                </w:rPr>
                <w:t>W</w:t>
              </w:r>
            </w:ins>
            <w:ins w:id="55" w:author="Nokia" w:date="2020-02-24T11:11:00Z">
              <w:r w:rsidR="005D7387">
                <w:rPr>
                  <w:rFonts w:eastAsiaTheme="minorEastAsia"/>
                  <w:color w:val="0070C0"/>
                  <w:lang w:val="en-US" w:eastAsia="zh-CN"/>
                </w:rPr>
                <w:t xml:space="preserve">e accept the recommended WF that also for the Case 2 </w:t>
              </w:r>
            </w:ins>
            <w:ins w:id="56" w:author="Nokia" w:date="2020-02-24T11:12:00Z">
              <w:r w:rsidR="005D7387">
                <w:rPr>
                  <w:rFonts w:eastAsiaTheme="minorEastAsia"/>
                  <w:color w:val="0070C0"/>
                  <w:lang w:val="en-US" w:eastAsia="zh-CN"/>
                </w:rPr>
                <w:t>Rel-15 BWP switch delay requirements are re-used.</w:t>
              </w:r>
            </w:ins>
          </w:p>
          <w:p w:rsidR="00B83344" w:rsidRPr="00B83344" w:rsidRDefault="005D7387">
            <w:pPr>
              <w:overflowPunct/>
              <w:autoSpaceDE/>
              <w:autoSpaceDN/>
              <w:adjustRightInd/>
              <w:spacing w:after="120"/>
              <w:textAlignment w:val="auto"/>
              <w:rPr>
                <w:ins w:id="57" w:author="Nokia" w:date="2020-02-24T11:07:00Z"/>
                <w:color w:val="0070C0"/>
                <w:lang w:val="sv-SE" w:eastAsia="zh-CN"/>
                <w:rPrChange w:id="58" w:author="Nokia" w:date="2020-02-24T11:07:00Z">
                  <w:rPr>
                    <w:ins w:id="59" w:author="Nokia" w:date="2020-02-24T11:07:00Z"/>
                    <w:rFonts w:eastAsiaTheme="minorEastAsia"/>
                    <w:color w:val="0070C0"/>
                    <w:lang w:val="en-US" w:eastAsia="zh-CN"/>
                  </w:rPr>
                </w:rPrChange>
              </w:rPr>
            </w:pPr>
            <w:ins w:id="60" w:author="Nokia" w:date="2020-02-24T11:13:00Z">
              <w:r>
                <w:rPr>
                  <w:rFonts w:eastAsiaTheme="minorEastAsia"/>
                  <w:color w:val="0070C0"/>
                  <w:lang w:val="en-US" w:eastAsia="zh-CN"/>
                </w:rPr>
                <w:t>Sub-topic 1-3</w:t>
              </w:r>
              <w:r>
                <w:rPr>
                  <w:rFonts w:eastAsiaTheme="minorEastAsia" w:hint="eastAsia"/>
                  <w:color w:val="0070C0"/>
                  <w:lang w:val="en-US" w:eastAsia="zh-CN"/>
                </w:rPr>
                <w:t>:</w:t>
              </w:r>
              <w:r>
                <w:rPr>
                  <w:rFonts w:eastAsiaTheme="minorEastAsia"/>
                  <w:color w:val="0070C0"/>
                  <w:lang w:val="en-US" w:eastAsia="zh-CN"/>
                </w:rPr>
                <w:t xml:space="preserve"> We accept</w:t>
              </w:r>
            </w:ins>
            <w:ins w:id="61" w:author="Nokia" w:date="2020-02-24T11:14:00Z">
              <w:r>
                <w:rPr>
                  <w:rFonts w:eastAsiaTheme="minorEastAsia"/>
                  <w:color w:val="0070C0"/>
                  <w:lang w:val="en-US" w:eastAsia="zh-CN"/>
                </w:rPr>
                <w:t xml:space="preserve"> the recommended WF</w:t>
              </w:r>
            </w:ins>
            <w:ins w:id="62" w:author="Nokia" w:date="2020-02-24T13:12:00Z">
              <w:r>
                <w:rPr>
                  <w:rFonts w:eastAsiaTheme="minorEastAsia"/>
                  <w:color w:val="0070C0"/>
                  <w:lang w:val="en-US" w:eastAsia="zh-CN"/>
                </w:rPr>
                <w:t xml:space="preserve"> that interruption time is part of the BWP switch delay requirements as in Rel-15</w:t>
              </w:r>
            </w:ins>
            <w:ins w:id="63" w:author="Nokia" w:date="2020-02-24T11:14:00Z">
              <w:r>
                <w:rPr>
                  <w:rFonts w:eastAsiaTheme="minorEastAsia"/>
                  <w:color w:val="0070C0"/>
                  <w:lang w:val="en-US" w:eastAsia="zh-CN"/>
                </w:rPr>
                <w:t>.</w:t>
              </w:r>
            </w:ins>
          </w:p>
        </w:tc>
      </w:tr>
      <w:tr w:rsidR="00B83344">
        <w:trPr>
          <w:ins w:id="64" w:author="魏旭昇" w:date="2020-02-25T16:22:00Z"/>
        </w:trPr>
        <w:tc>
          <w:tcPr>
            <w:tcW w:w="1236" w:type="dxa"/>
          </w:tcPr>
          <w:p w:rsidR="00B83344" w:rsidRDefault="005D7387">
            <w:pPr>
              <w:spacing w:after="120"/>
              <w:rPr>
                <w:ins w:id="65" w:author="魏旭昇" w:date="2020-02-25T16:22:00Z"/>
                <w:rFonts w:eastAsiaTheme="minorEastAsia"/>
                <w:color w:val="0070C0"/>
                <w:lang w:val="en-US" w:eastAsia="zh-CN"/>
              </w:rPr>
            </w:pPr>
            <w:ins w:id="66" w:author="魏旭昇" w:date="2020-02-25T16:25:00Z">
              <w:r>
                <w:rPr>
                  <w:rFonts w:eastAsiaTheme="minorEastAsia"/>
                  <w:color w:val="0070C0"/>
                  <w:lang w:val="en-US" w:eastAsia="zh-CN"/>
                </w:rPr>
                <w:t>vivo</w:t>
              </w:r>
            </w:ins>
          </w:p>
        </w:tc>
        <w:tc>
          <w:tcPr>
            <w:tcW w:w="8395" w:type="dxa"/>
          </w:tcPr>
          <w:p w:rsidR="00B83344" w:rsidRDefault="005D7387">
            <w:pPr>
              <w:spacing w:after="120"/>
              <w:rPr>
                <w:ins w:id="67" w:author="魏旭昇" w:date="2020-02-25T16:26:00Z"/>
                <w:rFonts w:eastAsiaTheme="minorEastAsia"/>
                <w:color w:val="0070C0"/>
                <w:lang w:val="en-US"/>
              </w:rPr>
            </w:pPr>
            <w:ins w:id="68" w:author="魏旭昇" w:date="2020-02-25T16:26:00Z">
              <w:r>
                <w:rPr>
                  <w:rFonts w:eastAsiaTheme="minorEastAsia"/>
                  <w:color w:val="0070C0"/>
                  <w:lang w:val="en-US" w:eastAsia="zh-CN"/>
                </w:rPr>
                <w:t xml:space="preserve">Sub-topic 1-2: </w:t>
              </w:r>
            </w:ins>
            <w:ins w:id="69" w:author="魏旭昇" w:date="2020-02-25T16:28:00Z">
              <w:r>
                <w:rPr>
                  <w:rFonts w:eastAsiaTheme="minorEastAsia"/>
                  <w:color w:val="0070C0"/>
                  <w:lang w:val="en-US" w:eastAsia="zh-CN"/>
                </w:rPr>
                <w:t xml:space="preserve">We </w:t>
              </w:r>
            </w:ins>
            <w:ins w:id="70" w:author="魏旭昇" w:date="2020-02-25T17:41:00Z">
              <w:r>
                <w:rPr>
                  <w:rFonts w:eastAsiaTheme="minorEastAsia"/>
                  <w:color w:val="0070C0"/>
                  <w:lang w:val="en-US" w:eastAsia="zh-CN"/>
                </w:rPr>
                <w:t xml:space="preserve">can </w:t>
              </w:r>
            </w:ins>
            <w:ins w:id="71" w:author="魏旭昇" w:date="2020-02-25T17:47:00Z">
              <w:r>
                <w:rPr>
                  <w:rFonts w:eastAsiaTheme="minorEastAsia"/>
                  <w:color w:val="0070C0"/>
                  <w:lang w:val="en-US" w:eastAsia="zh-CN"/>
                </w:rPr>
                <w:t xml:space="preserve">accept </w:t>
              </w:r>
            </w:ins>
            <w:ins w:id="72" w:author="魏旭昇" w:date="2020-02-25T16:28:00Z">
              <w:r>
                <w:rPr>
                  <w:rFonts w:eastAsiaTheme="minorEastAsia"/>
                  <w:color w:val="0070C0"/>
                  <w:lang w:val="en-US" w:eastAsia="zh-CN"/>
                </w:rPr>
                <w:t>option 3</w:t>
              </w:r>
            </w:ins>
            <w:ins w:id="73" w:author="魏旭昇" w:date="2020-02-25T17:41:00Z">
              <w:r>
                <w:rPr>
                  <w:rFonts w:eastAsiaTheme="minorEastAsia"/>
                  <w:color w:val="0070C0"/>
                  <w:lang w:val="en-US" w:eastAsia="zh-CN"/>
                </w:rPr>
                <w:t xml:space="preserve"> or option 2</w:t>
              </w:r>
            </w:ins>
            <w:ins w:id="74" w:author="魏旭昇" w:date="2020-02-25T16:29:00Z">
              <w:r>
                <w:rPr>
                  <w:rFonts w:eastAsiaTheme="minorEastAsia"/>
                  <w:color w:val="0070C0"/>
                  <w:lang w:val="en-US" w:eastAsia="zh-CN"/>
                </w:rPr>
                <w:t>.</w:t>
              </w:r>
            </w:ins>
            <w:ins w:id="75" w:author="魏旭昇" w:date="2020-02-25T17:39:00Z">
              <w:r>
                <w:rPr>
                  <w:rFonts w:eastAsiaTheme="minorEastAsia"/>
                  <w:color w:val="0070C0"/>
                  <w:lang w:val="en-US" w:eastAsia="zh-CN"/>
                </w:rPr>
                <w:t xml:space="preserve"> If new capability signaling cannot be agreed</w:t>
              </w:r>
            </w:ins>
            <w:ins w:id="76" w:author="魏旭昇" w:date="2020-02-25T17:48:00Z">
              <w:r>
                <w:rPr>
                  <w:rFonts w:eastAsiaTheme="minorEastAsia"/>
                  <w:color w:val="0070C0"/>
                  <w:lang w:val="en-US" w:eastAsia="zh-CN"/>
                </w:rPr>
                <w:t xml:space="preserve"> in this meeting</w:t>
              </w:r>
            </w:ins>
            <w:ins w:id="77" w:author="魏旭昇" w:date="2020-02-25T17:39:00Z">
              <w:r>
                <w:rPr>
                  <w:rFonts w:eastAsiaTheme="minorEastAsia"/>
                  <w:color w:val="0070C0"/>
                  <w:lang w:val="en-US" w:eastAsia="zh-CN"/>
                </w:rPr>
                <w:t xml:space="preserve">, option 2 should be used. </w:t>
              </w:r>
            </w:ins>
          </w:p>
          <w:p w:rsidR="00B83344" w:rsidRDefault="005D7387">
            <w:pPr>
              <w:spacing w:after="120"/>
              <w:rPr>
                <w:ins w:id="78" w:author="魏旭昇" w:date="2020-02-25T16:22:00Z"/>
                <w:rFonts w:eastAsiaTheme="minorEastAsia"/>
                <w:color w:val="0070C0"/>
                <w:lang w:val="en-US" w:eastAsia="zh-CN"/>
              </w:rPr>
            </w:pPr>
            <w:ins w:id="79" w:author="魏旭昇" w:date="2020-02-25T16:26:00Z">
              <w:r>
                <w:rPr>
                  <w:rFonts w:eastAsiaTheme="minorEastAsia"/>
                  <w:color w:val="0070C0"/>
                  <w:lang w:val="en-US" w:eastAsia="zh-CN"/>
                </w:rPr>
                <w:t>Sub-topic 1-3</w:t>
              </w:r>
              <w:r>
                <w:rPr>
                  <w:rFonts w:eastAsiaTheme="minorEastAsia" w:hint="eastAsia"/>
                  <w:color w:val="0070C0"/>
                  <w:lang w:val="en-US" w:eastAsia="zh-CN"/>
                </w:rPr>
                <w:t>:</w:t>
              </w:r>
              <w:r>
                <w:rPr>
                  <w:rFonts w:eastAsiaTheme="minorEastAsia"/>
                  <w:color w:val="0070C0"/>
                  <w:lang w:val="en-US" w:eastAsia="zh-CN"/>
                </w:rPr>
                <w:t xml:space="preserve"> We accept the recommended WF.</w:t>
              </w:r>
            </w:ins>
          </w:p>
        </w:tc>
      </w:tr>
      <w:tr w:rsidR="00B83344">
        <w:trPr>
          <w:ins w:id="80" w:author="xuefei1" w:date="2020-02-25T19:40:00Z"/>
        </w:trPr>
        <w:tc>
          <w:tcPr>
            <w:tcW w:w="1236" w:type="dxa"/>
          </w:tcPr>
          <w:p w:rsidR="00B83344" w:rsidRDefault="005D7387">
            <w:pPr>
              <w:spacing w:after="120"/>
              <w:rPr>
                <w:ins w:id="81" w:author="xuefei1" w:date="2020-02-25T19:40:00Z"/>
                <w:rFonts w:eastAsiaTheme="minorEastAsia"/>
                <w:color w:val="0070C0"/>
                <w:lang w:val="en-US" w:eastAsia="zh-CN"/>
              </w:rPr>
            </w:pPr>
            <w:ins w:id="82" w:author="xuefei1" w:date="2020-02-25T19:40:00Z">
              <w:r>
                <w:rPr>
                  <w:rFonts w:eastAsiaTheme="minorEastAsia" w:hint="eastAsia"/>
                  <w:color w:val="0070C0"/>
                  <w:lang w:val="en-US" w:eastAsia="zh-CN"/>
                </w:rPr>
                <w:t>ZTE</w:t>
              </w:r>
            </w:ins>
          </w:p>
        </w:tc>
        <w:tc>
          <w:tcPr>
            <w:tcW w:w="8395" w:type="dxa"/>
          </w:tcPr>
          <w:p w:rsidR="00B83344" w:rsidRDefault="005D7387">
            <w:pPr>
              <w:spacing w:after="120"/>
              <w:rPr>
                <w:ins w:id="83" w:author="xuefei1" w:date="2020-02-25T19:40:00Z"/>
                <w:rFonts w:eastAsiaTheme="minorEastAsia"/>
                <w:color w:val="0070C0"/>
                <w:lang w:val="en-US" w:eastAsia="zh-CN"/>
              </w:rPr>
            </w:pPr>
            <w:ins w:id="84" w:author="xuefei1" w:date="2020-02-25T19:4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we support option 2 that MIMO layer adaption for case 2 follow general BWP switch delay and without any further </w:t>
              </w:r>
              <w:proofErr w:type="spellStart"/>
              <w:r>
                <w:rPr>
                  <w:rFonts w:eastAsiaTheme="minorEastAsia" w:hint="eastAsia"/>
                  <w:color w:val="0070C0"/>
                  <w:lang w:val="en-US" w:eastAsia="zh-CN"/>
                </w:rPr>
                <w:t>signalling</w:t>
              </w:r>
              <w:proofErr w:type="spellEnd"/>
              <w:r>
                <w:rPr>
                  <w:rFonts w:eastAsiaTheme="minorEastAsia" w:hint="eastAsia"/>
                  <w:color w:val="0070C0"/>
                  <w:lang w:val="en-US" w:eastAsia="zh-CN"/>
                </w:rPr>
                <w:t xml:space="preserve"> report to network.</w:t>
              </w:r>
            </w:ins>
          </w:p>
          <w:p w:rsidR="00B83344" w:rsidRDefault="005D7387">
            <w:pPr>
              <w:spacing w:after="120"/>
              <w:rPr>
                <w:ins w:id="85" w:author="xuefei1" w:date="2020-02-25T19:40:00Z"/>
                <w:rFonts w:eastAsiaTheme="minorEastAsia"/>
                <w:color w:val="0070C0"/>
                <w:lang w:val="en-US" w:eastAsia="zh-CN"/>
              </w:rPr>
            </w:pPr>
            <w:ins w:id="86" w:author="xuefei1" w:date="2020-02-25T19:4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we are also fine for </w:t>
              </w:r>
              <w:proofErr w:type="spellStart"/>
              <w:r>
                <w:rPr>
                  <w:rFonts w:eastAsiaTheme="minorEastAsia" w:hint="eastAsia"/>
                  <w:color w:val="0070C0"/>
                  <w:lang w:val="en-US" w:eastAsia="zh-CN"/>
                </w:rPr>
                <w:t>intteruption</w:t>
              </w:r>
              <w:proofErr w:type="spellEnd"/>
              <w:r>
                <w:rPr>
                  <w:rFonts w:eastAsiaTheme="minorEastAsia" w:hint="eastAsia"/>
                  <w:color w:val="0070C0"/>
                  <w:lang w:val="en-US" w:eastAsia="zh-CN"/>
                </w:rPr>
                <w:t xml:space="preserve"> time for MIMO layer adaption based on BWP switching.</w:t>
              </w:r>
            </w:ins>
          </w:p>
          <w:p w:rsidR="00B83344" w:rsidRDefault="005D7387">
            <w:pPr>
              <w:spacing w:after="120"/>
              <w:rPr>
                <w:ins w:id="87" w:author="xuefei1" w:date="2020-02-25T19:40:00Z"/>
                <w:rFonts w:eastAsiaTheme="minorEastAsia"/>
                <w:color w:val="0070C0"/>
                <w:lang w:val="en-US" w:eastAsia="zh-CN"/>
              </w:rPr>
            </w:pPr>
            <w:ins w:id="88" w:author="xuefei1" w:date="2020-02-25T19:40:00Z">
              <w:r>
                <w:rPr>
                  <w:rFonts w:eastAsiaTheme="minorEastAsia" w:hint="eastAsia"/>
                  <w:color w:val="0070C0"/>
                  <w:lang w:val="en-US" w:eastAsia="zh-CN"/>
                </w:rPr>
                <w:t>As case 1 and case 2 have the same BWP switching delay and then from RRM perspective, maybe it</w:t>
              </w:r>
              <w:r>
                <w:rPr>
                  <w:rFonts w:eastAsiaTheme="minorEastAsia"/>
                  <w:color w:val="0070C0"/>
                  <w:lang w:val="en-US" w:eastAsia="zh-CN"/>
                </w:rPr>
                <w:t>’</w:t>
              </w:r>
              <w:r>
                <w:rPr>
                  <w:rFonts w:eastAsiaTheme="minorEastAsia" w:hint="eastAsia"/>
                  <w:color w:val="0070C0"/>
                  <w:lang w:val="en-US" w:eastAsia="zh-CN"/>
                </w:rPr>
                <w:t>s not necessary to differentiate case 1 and case 2 anymore.</w:t>
              </w:r>
            </w:ins>
          </w:p>
        </w:tc>
      </w:tr>
      <w:tr w:rsidR="005D7387">
        <w:trPr>
          <w:ins w:id="89" w:author="Jerry Cui" w:date="2020-02-25T09:15:00Z"/>
        </w:trPr>
        <w:tc>
          <w:tcPr>
            <w:tcW w:w="1236" w:type="dxa"/>
          </w:tcPr>
          <w:p w:rsidR="005D7387" w:rsidRDefault="005D7387">
            <w:pPr>
              <w:spacing w:after="120"/>
              <w:rPr>
                <w:ins w:id="90" w:author="Jerry Cui" w:date="2020-02-25T09:15:00Z"/>
                <w:rFonts w:eastAsiaTheme="minorEastAsia"/>
                <w:color w:val="0070C0"/>
                <w:lang w:val="en-US" w:eastAsia="zh-CN"/>
              </w:rPr>
            </w:pPr>
            <w:ins w:id="91" w:author="Jerry Cui" w:date="2020-02-25T09:15:00Z">
              <w:r>
                <w:rPr>
                  <w:rFonts w:eastAsiaTheme="minorEastAsia"/>
                  <w:color w:val="0070C0"/>
                  <w:lang w:val="en-US" w:eastAsia="zh-CN"/>
                </w:rPr>
                <w:t>Apple</w:t>
              </w:r>
            </w:ins>
          </w:p>
        </w:tc>
        <w:tc>
          <w:tcPr>
            <w:tcW w:w="8395" w:type="dxa"/>
          </w:tcPr>
          <w:p w:rsidR="005D7387" w:rsidRDefault="005D7387">
            <w:pPr>
              <w:spacing w:after="120"/>
              <w:rPr>
                <w:ins w:id="92" w:author="Jerry Cui" w:date="2020-02-25T09:16:00Z"/>
                <w:rFonts w:eastAsiaTheme="minorEastAsia"/>
                <w:color w:val="0070C0"/>
                <w:lang w:val="en-US" w:eastAsia="zh-CN"/>
              </w:rPr>
            </w:pPr>
            <w:ins w:id="93" w:author="Jerry Cui" w:date="2020-02-25T09:15:00Z">
              <w:r>
                <w:rPr>
                  <w:rFonts w:eastAsiaTheme="minorEastAsia"/>
                  <w:color w:val="0070C0"/>
                  <w:lang w:val="en-US" w:eastAsia="zh-CN"/>
                </w:rPr>
                <w:t xml:space="preserve">Sub topic 1-2: we support option 2 as </w:t>
              </w:r>
            </w:ins>
            <w:ins w:id="94" w:author="Jerry Cui" w:date="2020-02-25T09:16:00Z">
              <w:r>
                <w:rPr>
                  <w:rFonts w:eastAsiaTheme="minorEastAsia"/>
                  <w:color w:val="0070C0"/>
                  <w:lang w:val="en-US" w:eastAsia="zh-CN"/>
                </w:rPr>
                <w:t>our proposal “</w:t>
              </w:r>
              <w:r>
                <w:rPr>
                  <w:bCs/>
                </w:rPr>
                <w:t>reuse the existing delay and interruption requirements of legacy BWP switching to case 2</w:t>
              </w:r>
              <w:r>
                <w:rPr>
                  <w:rFonts w:eastAsiaTheme="minorEastAsia"/>
                  <w:color w:val="0070C0"/>
                  <w:lang w:val="en-US" w:eastAsia="zh-CN"/>
                </w:rPr>
                <w:t>”</w:t>
              </w:r>
            </w:ins>
          </w:p>
          <w:p w:rsidR="005D7387" w:rsidRDefault="005D7387">
            <w:pPr>
              <w:spacing w:after="120"/>
              <w:rPr>
                <w:ins w:id="95" w:author="Jerry Cui" w:date="2020-02-25T09:16:00Z"/>
                <w:rFonts w:eastAsiaTheme="minorEastAsia"/>
                <w:color w:val="0070C0"/>
                <w:lang w:val="en-US" w:eastAsia="zh-CN"/>
              </w:rPr>
            </w:pPr>
            <w:ins w:id="96" w:author="Jerry Cui" w:date="2020-02-25T09:16:00Z">
              <w:r>
                <w:rPr>
                  <w:rFonts w:eastAsiaTheme="minorEastAsia"/>
                  <w:color w:val="0070C0"/>
                  <w:lang w:val="en-US" w:eastAsia="zh-CN"/>
                </w:rPr>
                <w:t>Sub topic 1-3: We support the recommended WF as our proposal “</w:t>
              </w:r>
              <w:r>
                <w:rPr>
                  <w:bCs/>
                </w:rPr>
                <w:t xml:space="preserve">reuse the existing delay and </w:t>
              </w:r>
              <w:r>
                <w:rPr>
                  <w:bCs/>
                </w:rPr>
                <w:lastRenderedPageBreak/>
                <w:t>interruption requirements of legacy BWP switching to case 2</w:t>
              </w:r>
            </w:ins>
            <w:ins w:id="97" w:author="Jerry Cui" w:date="2020-02-25T09:17:00Z">
              <w:r>
                <w:rPr>
                  <w:bCs/>
                </w:rPr>
                <w:t>”</w:t>
              </w:r>
            </w:ins>
          </w:p>
          <w:p w:rsidR="005D7387" w:rsidRDefault="005D7387">
            <w:pPr>
              <w:spacing w:after="120"/>
              <w:rPr>
                <w:ins w:id="98" w:author="Jerry Cui" w:date="2020-02-25T09:15:00Z"/>
                <w:rFonts w:eastAsiaTheme="minorEastAsia"/>
                <w:color w:val="0070C0"/>
                <w:lang w:val="en-US" w:eastAsia="zh-CN"/>
              </w:rPr>
            </w:pPr>
            <w:ins w:id="99" w:author="Jerry Cui" w:date="2020-02-25T09:15:00Z">
              <w:r>
                <w:rPr>
                  <w:rFonts w:eastAsiaTheme="minorEastAsia"/>
                  <w:color w:val="0070C0"/>
                  <w:lang w:val="en-US" w:eastAsia="zh-CN"/>
                </w:rPr>
                <w:t xml:space="preserve"> </w:t>
              </w:r>
            </w:ins>
          </w:p>
        </w:tc>
      </w:tr>
      <w:tr w:rsidR="009B1D5A">
        <w:trPr>
          <w:ins w:id="100" w:author="Roy" w:date="2020-02-26T01:34:00Z"/>
        </w:trPr>
        <w:tc>
          <w:tcPr>
            <w:tcW w:w="1236" w:type="dxa"/>
          </w:tcPr>
          <w:p w:rsidR="009B1D5A" w:rsidRDefault="009B1D5A">
            <w:pPr>
              <w:spacing w:after="120"/>
              <w:rPr>
                <w:ins w:id="101" w:author="Roy" w:date="2020-02-26T01:34:00Z"/>
                <w:rFonts w:eastAsiaTheme="minorEastAsia"/>
                <w:color w:val="0070C0"/>
                <w:lang w:val="en-US" w:eastAsia="zh-CN"/>
              </w:rPr>
            </w:pPr>
            <w:ins w:id="102" w:author="Roy" w:date="2020-02-26T01:34:00Z">
              <w:r>
                <w:rPr>
                  <w:rFonts w:eastAsiaTheme="minorEastAsia" w:hint="eastAsia"/>
                  <w:color w:val="0070C0"/>
                  <w:lang w:val="en-US" w:eastAsia="zh-CN"/>
                </w:rPr>
                <w:lastRenderedPageBreak/>
                <w:t>OPPO</w:t>
              </w:r>
            </w:ins>
          </w:p>
        </w:tc>
        <w:tc>
          <w:tcPr>
            <w:tcW w:w="8395" w:type="dxa"/>
          </w:tcPr>
          <w:p w:rsidR="009B1D5A" w:rsidRDefault="009B1D5A" w:rsidP="009B1D5A">
            <w:pPr>
              <w:spacing w:after="120"/>
              <w:rPr>
                <w:ins w:id="103" w:author="Roy" w:date="2020-02-26T01:36:00Z"/>
                <w:rFonts w:eastAsiaTheme="minorEastAsia"/>
                <w:color w:val="0070C0"/>
                <w:lang w:val="en-US" w:eastAsia="zh-CN"/>
              </w:rPr>
            </w:pPr>
            <w:ins w:id="104" w:author="Roy" w:date="2020-02-26T01:34:00Z">
              <w:r>
                <w:rPr>
                  <w:rFonts w:eastAsiaTheme="minorEastAsia"/>
                  <w:color w:val="0070C0"/>
                  <w:lang w:val="en-US" w:eastAsia="zh-CN"/>
                </w:rPr>
                <w:t xml:space="preserve">Sub-topic 1-2: We </w:t>
              </w:r>
            </w:ins>
            <w:ins w:id="105" w:author="Roy" w:date="2020-02-26T01:37:00Z">
              <w:r>
                <w:rPr>
                  <w:rFonts w:eastAsiaTheme="minorEastAsia"/>
                  <w:color w:val="0070C0"/>
                  <w:lang w:val="en-US" w:eastAsia="zh-CN"/>
                </w:rPr>
                <w:t xml:space="preserve">proposed to </w:t>
              </w:r>
            </w:ins>
            <w:ins w:id="106" w:author="Roy" w:date="2020-02-26T01:36:00Z">
              <w:r>
                <w:rPr>
                  <w:rFonts w:eastAsiaTheme="minorEastAsia"/>
                  <w:color w:val="0070C0"/>
                  <w:lang w:val="en-US" w:eastAsia="zh-CN"/>
                </w:rPr>
                <w:t>o</w:t>
              </w:r>
              <w:r w:rsidRPr="009B1D5A">
                <w:rPr>
                  <w:rFonts w:eastAsiaTheme="minorEastAsia"/>
                  <w:color w:val="0070C0"/>
                  <w:lang w:val="en-US" w:eastAsia="zh-CN"/>
                </w:rPr>
                <w:t>nly define</w:t>
              </w:r>
            </w:ins>
            <w:ins w:id="107" w:author="Roy" w:date="2020-02-26T01:37:00Z">
              <w:r>
                <w:rPr>
                  <w:rFonts w:eastAsiaTheme="minorEastAsia"/>
                  <w:color w:val="0070C0"/>
                  <w:lang w:val="en-US" w:eastAsia="zh-CN"/>
                </w:rPr>
                <w:t xml:space="preserve"> one set (type 2) of</w:t>
              </w:r>
            </w:ins>
            <w:ins w:id="108" w:author="Roy" w:date="2020-02-26T01:36:00Z">
              <w:r w:rsidRPr="009B1D5A">
                <w:rPr>
                  <w:rFonts w:eastAsiaTheme="minorEastAsia"/>
                  <w:color w:val="0070C0"/>
                  <w:lang w:val="en-US" w:eastAsia="zh-CN"/>
                </w:rPr>
                <w:t xml:space="preserve"> delay requirement</w:t>
              </w:r>
            </w:ins>
            <w:ins w:id="109" w:author="Roy" w:date="2020-02-26T01:37:00Z">
              <w:r>
                <w:rPr>
                  <w:rFonts w:eastAsiaTheme="minorEastAsia"/>
                  <w:color w:val="0070C0"/>
                  <w:lang w:val="en-US" w:eastAsia="zh-CN"/>
                </w:rPr>
                <w:t xml:space="preserve"> </w:t>
              </w:r>
            </w:ins>
            <w:ins w:id="110" w:author="Roy" w:date="2020-02-26T01:36:00Z">
              <w:r w:rsidRPr="009B1D5A">
                <w:rPr>
                  <w:rFonts w:eastAsiaTheme="minorEastAsia"/>
                  <w:color w:val="0070C0"/>
                  <w:lang w:val="en-US" w:eastAsia="zh-CN"/>
                </w:rPr>
                <w:t>without additional UE capability for case 2.</w:t>
              </w:r>
            </w:ins>
            <w:ins w:id="111" w:author="Roy" w:date="2020-02-26T01:37:00Z">
              <w:r>
                <w:rPr>
                  <w:rFonts w:eastAsiaTheme="minorEastAsia"/>
                  <w:color w:val="0070C0"/>
                  <w:lang w:val="en-US" w:eastAsia="zh-CN"/>
                </w:rPr>
                <w:t xml:space="preserve"> If it cannot be accepted</w:t>
              </w:r>
            </w:ins>
            <w:ins w:id="112" w:author="Roy" w:date="2020-02-26T01:38:00Z">
              <w:r>
                <w:rPr>
                  <w:rFonts w:eastAsiaTheme="minorEastAsia"/>
                  <w:color w:val="0070C0"/>
                  <w:lang w:val="en-US" w:eastAsia="zh-CN"/>
                </w:rPr>
                <w:t xml:space="preserve"> in this meeting</w:t>
              </w:r>
            </w:ins>
            <w:ins w:id="113" w:author="Roy" w:date="2020-02-26T01:37:00Z">
              <w:r>
                <w:rPr>
                  <w:rFonts w:eastAsiaTheme="minorEastAsia"/>
                  <w:color w:val="0070C0"/>
                  <w:lang w:val="en-US" w:eastAsia="zh-CN"/>
                </w:rPr>
                <w:t>, we can compromise to option 2.</w:t>
              </w:r>
            </w:ins>
          </w:p>
          <w:p w:rsidR="009B1D5A" w:rsidRDefault="009B1D5A">
            <w:pPr>
              <w:spacing w:after="120"/>
              <w:rPr>
                <w:ins w:id="114" w:author="Roy" w:date="2020-02-26T01:34:00Z"/>
                <w:rFonts w:eastAsiaTheme="minorEastAsia"/>
                <w:color w:val="0070C0"/>
                <w:lang w:val="en-US" w:eastAsia="zh-CN"/>
              </w:rPr>
            </w:pPr>
            <w:ins w:id="115" w:author="Roy" w:date="2020-02-26T01:34:00Z">
              <w:r>
                <w:rPr>
                  <w:rFonts w:eastAsiaTheme="minorEastAsia"/>
                  <w:color w:val="0070C0"/>
                  <w:lang w:val="en-US" w:eastAsia="zh-CN"/>
                </w:rPr>
                <w:t>Sub-topic 1-3</w:t>
              </w:r>
              <w:r>
                <w:rPr>
                  <w:rFonts w:eastAsiaTheme="minorEastAsia" w:hint="eastAsia"/>
                  <w:color w:val="0070C0"/>
                  <w:lang w:val="en-US" w:eastAsia="zh-CN"/>
                </w:rPr>
                <w:t>:</w:t>
              </w:r>
              <w:r>
                <w:rPr>
                  <w:rFonts w:eastAsiaTheme="minorEastAsia"/>
                  <w:color w:val="0070C0"/>
                  <w:lang w:val="en-US" w:eastAsia="zh-CN"/>
                </w:rPr>
                <w:t xml:space="preserve"> </w:t>
              </w:r>
            </w:ins>
            <w:ins w:id="116" w:author="Roy" w:date="2020-02-26T01:35:00Z">
              <w:r>
                <w:rPr>
                  <w:rFonts w:eastAsiaTheme="minorEastAsia"/>
                  <w:color w:val="0070C0"/>
                  <w:lang w:val="en-US" w:eastAsia="zh-CN"/>
                </w:rPr>
                <w:t>A</w:t>
              </w:r>
            </w:ins>
            <w:ins w:id="117" w:author="Roy" w:date="2020-02-26T01:34:00Z">
              <w:r>
                <w:rPr>
                  <w:rFonts w:eastAsiaTheme="minorEastAsia"/>
                  <w:color w:val="0070C0"/>
                  <w:lang w:val="en-US" w:eastAsia="zh-CN"/>
                </w:rPr>
                <w:t>gree with recommended WF.</w:t>
              </w:r>
            </w:ins>
          </w:p>
        </w:tc>
      </w:tr>
      <w:tr w:rsidR="00D02971">
        <w:trPr>
          <w:ins w:id="118" w:author="Chu-Hsiang Huang" w:date="2020-02-25T10:13:00Z"/>
        </w:trPr>
        <w:tc>
          <w:tcPr>
            <w:tcW w:w="1236" w:type="dxa"/>
          </w:tcPr>
          <w:p w:rsidR="00D02971" w:rsidRDefault="00D02971" w:rsidP="00D02971">
            <w:pPr>
              <w:spacing w:after="120"/>
              <w:rPr>
                <w:ins w:id="119" w:author="Chu-Hsiang Huang" w:date="2020-02-25T10:13:00Z"/>
                <w:rFonts w:eastAsiaTheme="minorEastAsia"/>
                <w:color w:val="0070C0"/>
                <w:lang w:val="en-US" w:eastAsia="zh-CN"/>
              </w:rPr>
            </w:pPr>
            <w:ins w:id="120" w:author="Chu-Hsiang Huang" w:date="2020-02-25T10:14:00Z">
              <w:r w:rsidRPr="00EA0329">
                <w:rPr>
                  <w:rFonts w:eastAsiaTheme="minorEastAsia"/>
                  <w:lang w:val="en-US" w:eastAsia="zh-CN"/>
                </w:rPr>
                <w:t>QC</w:t>
              </w:r>
            </w:ins>
          </w:p>
        </w:tc>
        <w:tc>
          <w:tcPr>
            <w:tcW w:w="8395" w:type="dxa"/>
          </w:tcPr>
          <w:p w:rsidR="00D02971" w:rsidRPr="00EA0329" w:rsidRDefault="00D02971" w:rsidP="00D02971">
            <w:pPr>
              <w:rPr>
                <w:ins w:id="121" w:author="Chu-Hsiang Huang" w:date="2020-02-25T10:14:00Z"/>
                <w:b/>
                <w:u w:val="single"/>
                <w:lang w:eastAsia="zh-CN"/>
              </w:rPr>
            </w:pPr>
            <w:ins w:id="122" w:author="Chu-Hsiang Huang" w:date="2020-02-25T10:14:00Z">
              <w:r w:rsidRPr="00EA0329">
                <w:rPr>
                  <w:b/>
                  <w:u w:val="single"/>
                  <w:lang w:eastAsia="ko-KR"/>
                </w:rPr>
                <w:t xml:space="preserve">Issue 1-1: </w:t>
              </w:r>
              <w:r w:rsidRPr="00EA0329">
                <w:rPr>
                  <w:rFonts w:hint="eastAsia"/>
                  <w:b/>
                  <w:u w:val="single"/>
                  <w:lang w:eastAsia="zh-CN"/>
                </w:rPr>
                <w:t>Evaluation results on power saving gain</w:t>
              </w:r>
            </w:ins>
          </w:p>
          <w:p w:rsidR="00D02971" w:rsidRPr="00EA0329" w:rsidRDefault="00D02971" w:rsidP="00D02971">
            <w:pPr>
              <w:spacing w:after="120"/>
              <w:rPr>
                <w:ins w:id="123" w:author="Chu-Hsiang Huang" w:date="2020-02-25T10:14:00Z"/>
                <w:rFonts w:eastAsiaTheme="minorEastAsia"/>
                <w:lang w:eastAsia="zh-CN"/>
              </w:rPr>
            </w:pPr>
            <w:ins w:id="124" w:author="Chu-Hsiang Huang" w:date="2020-02-25T10:14:00Z">
              <w:r w:rsidRPr="00EA0329">
                <w:rPr>
                  <w:rFonts w:eastAsiaTheme="minorEastAsia"/>
                  <w:lang w:eastAsia="zh-CN"/>
                </w:rPr>
                <w:t>We agree with the recommended WF</w:t>
              </w:r>
            </w:ins>
          </w:p>
          <w:p w:rsidR="00D02971" w:rsidRPr="00EA0329" w:rsidRDefault="00D02971" w:rsidP="00D02971">
            <w:pPr>
              <w:rPr>
                <w:ins w:id="125" w:author="Chu-Hsiang Huang" w:date="2020-02-25T10:14:00Z"/>
                <w:b/>
                <w:u w:val="single"/>
                <w:lang w:eastAsia="zh-CN"/>
              </w:rPr>
            </w:pPr>
            <w:ins w:id="126" w:author="Chu-Hsiang Huang" w:date="2020-02-25T10:14:00Z">
              <w:r w:rsidRPr="00EA0329">
                <w:rPr>
                  <w:b/>
                  <w:u w:val="single"/>
                  <w:lang w:eastAsia="ko-KR"/>
                </w:rPr>
                <w:t xml:space="preserve">Issue 1-2: </w:t>
              </w:r>
              <w:r w:rsidRPr="00EA0329">
                <w:rPr>
                  <w:rFonts w:hint="eastAsia"/>
                  <w:b/>
                  <w:u w:val="single"/>
                  <w:lang w:eastAsia="zh-CN"/>
                </w:rPr>
                <w:t>Switching time</w:t>
              </w:r>
            </w:ins>
          </w:p>
          <w:p w:rsidR="00D02971" w:rsidRPr="00EA0329" w:rsidRDefault="00D02971" w:rsidP="00D02971">
            <w:pPr>
              <w:spacing w:after="120"/>
              <w:rPr>
                <w:ins w:id="127" w:author="Chu-Hsiang Huang" w:date="2020-02-25T10:14:00Z"/>
                <w:rFonts w:eastAsia="SimSun"/>
                <w:szCs w:val="24"/>
                <w:lang w:eastAsia="zh-CN"/>
              </w:rPr>
            </w:pPr>
            <w:ins w:id="128" w:author="Chu-Hsiang Huang" w:date="2020-02-25T10:14:00Z">
              <w:r w:rsidRPr="00EA0329">
                <w:rPr>
                  <w:rFonts w:eastAsiaTheme="minorEastAsia"/>
                  <w:lang w:eastAsia="zh-CN"/>
                </w:rPr>
                <w:t xml:space="preserve">We agree with the recommended WF, </w:t>
              </w:r>
              <w:r w:rsidRPr="00EA0329">
                <w:rPr>
                  <w:rFonts w:eastAsia="SimSun"/>
                  <w:szCs w:val="24"/>
                  <w:lang w:eastAsia="zh-CN"/>
                </w:rPr>
                <w:t>“</w:t>
              </w:r>
              <w:r w:rsidRPr="00EA0329">
                <w:rPr>
                  <w:rFonts w:eastAsia="SimSun" w:hint="eastAsia"/>
                  <w:szCs w:val="24"/>
                  <w:lang w:eastAsia="zh-CN"/>
                </w:rPr>
                <w:t xml:space="preserve">MIMO layer adaption for Case 2 </w:t>
              </w:r>
              <w:r w:rsidRPr="00EA0329">
                <w:rPr>
                  <w:rFonts w:eastAsia="SimSun"/>
                  <w:szCs w:val="24"/>
                  <w:lang w:eastAsia="zh-CN"/>
                </w:rPr>
                <w:t>follows general BWP switch delay requirement</w:t>
              </w:r>
              <w:r w:rsidRPr="00EA0329">
                <w:rPr>
                  <w:rFonts w:eastAsia="SimSun" w:hint="eastAsia"/>
                  <w:szCs w:val="24"/>
                  <w:lang w:eastAsia="zh-CN"/>
                </w:rPr>
                <w:t xml:space="preserve"> as for Case 1</w:t>
              </w:r>
              <w:r w:rsidRPr="00EA0329">
                <w:rPr>
                  <w:rFonts w:eastAsia="SimSun"/>
                  <w:szCs w:val="24"/>
                  <w:lang w:eastAsia="zh-CN"/>
                </w:rPr>
                <w:t>”</w:t>
              </w:r>
              <w:r w:rsidRPr="00EA0329">
                <w:rPr>
                  <w:rFonts w:eastAsia="SimSun" w:hint="eastAsia"/>
                  <w:szCs w:val="24"/>
                  <w:lang w:eastAsia="zh-CN"/>
                </w:rPr>
                <w:t xml:space="preserve"> in Rel-16</w:t>
              </w:r>
            </w:ins>
          </w:p>
          <w:p w:rsidR="00D02971" w:rsidRPr="00EA0329" w:rsidRDefault="00D02971" w:rsidP="00D02971">
            <w:pPr>
              <w:rPr>
                <w:ins w:id="129" w:author="Chu-Hsiang Huang" w:date="2020-02-25T10:14:00Z"/>
                <w:b/>
                <w:u w:val="single"/>
                <w:lang w:eastAsia="zh-CN"/>
              </w:rPr>
            </w:pPr>
            <w:ins w:id="130" w:author="Chu-Hsiang Huang" w:date="2020-02-25T10:14:00Z">
              <w:r w:rsidRPr="00EA0329">
                <w:rPr>
                  <w:b/>
                  <w:u w:val="single"/>
                  <w:lang w:eastAsia="ko-KR"/>
                </w:rPr>
                <w:t>I</w:t>
              </w:r>
              <w:r w:rsidRPr="00EA0329">
                <w:rPr>
                  <w:rFonts w:hint="eastAsia"/>
                  <w:b/>
                  <w:u w:val="single"/>
                  <w:lang w:eastAsia="ko-KR"/>
                </w:rPr>
                <w:t xml:space="preserve">ssue 1-3: </w:t>
              </w:r>
              <w:r w:rsidRPr="00EA0329">
                <w:rPr>
                  <w:rFonts w:hint="eastAsia"/>
                  <w:b/>
                  <w:u w:val="single"/>
                  <w:lang w:eastAsia="zh-CN"/>
                </w:rPr>
                <w:t>Interruption time</w:t>
              </w:r>
            </w:ins>
          </w:p>
          <w:p w:rsidR="00D02971" w:rsidRDefault="00D02971" w:rsidP="00D02971">
            <w:pPr>
              <w:spacing w:after="120"/>
              <w:rPr>
                <w:ins w:id="131" w:author="Chu-Hsiang Huang" w:date="2020-02-25T10:13:00Z"/>
                <w:rFonts w:eastAsiaTheme="minorEastAsia"/>
                <w:color w:val="0070C0"/>
                <w:lang w:val="en-US" w:eastAsia="zh-CN"/>
              </w:rPr>
            </w:pPr>
            <w:ins w:id="132" w:author="Chu-Hsiang Huang" w:date="2020-02-25T10:14:00Z">
              <w:r w:rsidRPr="00EA0329">
                <w:rPr>
                  <w:rFonts w:eastAsiaTheme="minorEastAsia"/>
                  <w:lang w:eastAsia="zh-CN"/>
                </w:rPr>
                <w:t>We agree with the recommended WF</w:t>
              </w:r>
            </w:ins>
          </w:p>
        </w:tc>
      </w:tr>
      <w:tr w:rsidR="0019143F">
        <w:trPr>
          <w:ins w:id="133" w:author="Althea Huang (黃汀華)" w:date="2020-02-26T14:44:00Z"/>
        </w:trPr>
        <w:tc>
          <w:tcPr>
            <w:tcW w:w="1236" w:type="dxa"/>
          </w:tcPr>
          <w:p w:rsidR="0019143F" w:rsidRPr="00EA0329" w:rsidRDefault="0019143F" w:rsidP="00D02971">
            <w:pPr>
              <w:spacing w:after="120"/>
              <w:rPr>
                <w:ins w:id="134" w:author="Althea Huang (黃汀華)" w:date="2020-02-26T14:44:00Z"/>
                <w:rFonts w:eastAsiaTheme="minorEastAsia"/>
                <w:lang w:val="en-US" w:eastAsia="zh-CN"/>
              </w:rPr>
            </w:pPr>
            <w:ins w:id="135" w:author="Althea Huang (黃汀華)" w:date="2020-02-26T14:44:00Z">
              <w:r w:rsidRPr="0019143F">
                <w:rPr>
                  <w:rFonts w:eastAsiaTheme="minorEastAsia"/>
                  <w:lang w:val="en-US" w:eastAsia="zh-CN"/>
                </w:rPr>
                <w:t>MediaTek</w:t>
              </w:r>
            </w:ins>
          </w:p>
        </w:tc>
        <w:tc>
          <w:tcPr>
            <w:tcW w:w="8395" w:type="dxa"/>
          </w:tcPr>
          <w:p w:rsidR="0019143F" w:rsidRDefault="0019143F" w:rsidP="0019143F">
            <w:pPr>
              <w:rPr>
                <w:ins w:id="136" w:author="Althea Huang (黃汀華)" w:date="2020-02-26T14:44:00Z"/>
                <w:b/>
                <w:u w:val="single"/>
                <w:lang w:eastAsia="zh-CN"/>
              </w:rPr>
            </w:pPr>
            <w:ins w:id="137" w:author="Althea Huang (黃汀華)" w:date="2020-02-26T14:44:00Z">
              <w:r w:rsidRPr="00B47189">
                <w:rPr>
                  <w:b/>
                  <w:u w:val="single"/>
                  <w:lang w:eastAsia="ko-KR"/>
                </w:rPr>
                <w:t xml:space="preserve">Issue 1-1: </w:t>
              </w:r>
              <w:r w:rsidRPr="00B47189">
                <w:rPr>
                  <w:rFonts w:hint="eastAsia"/>
                  <w:b/>
                  <w:u w:val="single"/>
                  <w:lang w:eastAsia="zh-CN"/>
                </w:rPr>
                <w:t>Evaluation results on power saving gain</w:t>
              </w:r>
            </w:ins>
          </w:p>
          <w:p w:rsidR="0019143F" w:rsidRDefault="0019143F" w:rsidP="0019143F">
            <w:pPr>
              <w:rPr>
                <w:ins w:id="138" w:author="Althea Huang (黃汀華)" w:date="2020-02-26T14:44:00Z"/>
                <w:rFonts w:eastAsiaTheme="minorEastAsia"/>
                <w:bCs/>
                <w:color w:val="0070C0"/>
                <w:lang w:val="en-US" w:eastAsia="zh-CN"/>
              </w:rPr>
            </w:pPr>
            <w:ins w:id="139" w:author="Althea Huang (黃汀華)" w:date="2020-02-26T14:44:00Z">
              <w:r w:rsidRPr="00873F63">
                <w:rPr>
                  <w:rFonts w:eastAsiaTheme="minorEastAsia"/>
                  <w:bCs/>
                  <w:color w:val="0070C0"/>
                  <w:lang w:val="en-US" w:eastAsia="zh-CN"/>
                </w:rPr>
                <w:t>Suggestion:</w:t>
              </w:r>
              <w:r>
                <w:rPr>
                  <w:rFonts w:eastAsiaTheme="minorEastAsia"/>
                  <w:bCs/>
                  <w:color w:val="0070C0"/>
                  <w:lang w:val="en-US" w:eastAsia="zh-CN"/>
                </w:rPr>
                <w:t xml:space="preserve"> RAN4 to follow the performance </w:t>
              </w:r>
              <w:r w:rsidRPr="00372406">
                <w:rPr>
                  <w:rFonts w:eastAsiaTheme="minorEastAsia"/>
                  <w:bCs/>
                  <w:color w:val="0070C0"/>
                  <w:lang w:val="en-US" w:eastAsia="zh-CN"/>
                </w:rPr>
                <w:t>metrics</w:t>
              </w:r>
              <w:r>
                <w:rPr>
                  <w:rFonts w:eastAsiaTheme="minorEastAsia"/>
                  <w:bCs/>
                  <w:color w:val="0070C0"/>
                  <w:lang w:val="en-US" w:eastAsia="zh-CN"/>
                </w:rPr>
                <w:t xml:space="preserve"> and </w:t>
              </w:r>
              <w:r w:rsidRPr="00873F63">
                <w:rPr>
                  <w:rFonts w:eastAsiaTheme="minorEastAsia"/>
                  <w:bCs/>
                  <w:color w:val="0070C0"/>
                  <w:lang w:val="en-US" w:eastAsia="zh-CN"/>
                </w:rPr>
                <w:t>simulation assumptions</w:t>
              </w:r>
              <w:r>
                <w:rPr>
                  <w:rFonts w:eastAsiaTheme="minorEastAsia"/>
                  <w:bCs/>
                  <w:color w:val="0070C0"/>
                  <w:lang w:val="en-US" w:eastAsia="zh-CN"/>
                </w:rPr>
                <w:t xml:space="preserve"> agreed in TR38.840.</w:t>
              </w:r>
              <w:r>
                <w:rPr>
                  <w:rFonts w:eastAsiaTheme="minorEastAsia"/>
                  <w:bCs/>
                  <w:color w:val="0070C0"/>
                  <w:lang w:val="en-US" w:eastAsia="zh-CN"/>
                </w:rPr>
                <w:br/>
                <w:t xml:space="preserve">In TR38.840, the agreed performance </w:t>
              </w:r>
              <w:r w:rsidRPr="00372406">
                <w:rPr>
                  <w:rFonts w:eastAsiaTheme="minorEastAsia"/>
                  <w:bCs/>
                  <w:color w:val="0070C0"/>
                  <w:lang w:val="en-US" w:eastAsia="zh-CN"/>
                </w:rPr>
                <w:t>metrics</w:t>
              </w:r>
              <w:r>
                <w:rPr>
                  <w:rFonts w:eastAsiaTheme="minorEastAsia"/>
                  <w:bCs/>
                  <w:color w:val="0070C0"/>
                  <w:lang w:val="en-US" w:eastAsia="zh-CN"/>
                </w:rPr>
                <w:t xml:space="preserve"> including: </w:t>
              </w:r>
            </w:ins>
          </w:p>
          <w:p w:rsidR="0019143F" w:rsidRDefault="0019143F" w:rsidP="0019143F">
            <w:pPr>
              <w:pStyle w:val="ListParagraph"/>
              <w:numPr>
                <w:ilvl w:val="0"/>
                <w:numId w:val="9"/>
              </w:numPr>
              <w:snapToGrid w:val="0"/>
              <w:spacing w:after="0"/>
              <w:ind w:firstLineChars="0"/>
              <w:rPr>
                <w:ins w:id="140" w:author="Althea Huang (黃汀華)" w:date="2020-02-26T14:44:00Z"/>
                <w:rFonts w:eastAsiaTheme="minorEastAsia"/>
                <w:bCs/>
                <w:color w:val="0070C0"/>
                <w:lang w:val="en-US" w:eastAsia="zh-CN"/>
              </w:rPr>
            </w:pPr>
            <w:ins w:id="141" w:author="Althea Huang (黃汀華)" w:date="2020-02-26T14:44:00Z">
              <w:r w:rsidRPr="00873F63">
                <w:rPr>
                  <w:rFonts w:eastAsiaTheme="minorEastAsia"/>
                  <w:bCs/>
                  <w:color w:val="0070C0"/>
                  <w:lang w:val="en-US" w:eastAsia="zh-CN"/>
                </w:rPr>
                <w:t xml:space="preserve">UE power saving gain, </w:t>
              </w:r>
            </w:ins>
          </w:p>
          <w:p w:rsidR="00AE0B15" w:rsidRDefault="0019143F" w:rsidP="00AE0B15">
            <w:pPr>
              <w:pStyle w:val="ListParagraph"/>
              <w:numPr>
                <w:ilvl w:val="0"/>
                <w:numId w:val="9"/>
              </w:numPr>
              <w:snapToGrid w:val="0"/>
              <w:spacing w:after="0"/>
              <w:ind w:firstLineChars="0"/>
              <w:rPr>
                <w:ins w:id="142" w:author="song" w:date="2020-02-26T16:46:00Z"/>
                <w:rFonts w:eastAsiaTheme="minorEastAsia"/>
                <w:bCs/>
                <w:color w:val="0070C0"/>
                <w:lang w:val="en-US" w:eastAsia="zh-CN"/>
              </w:rPr>
            </w:pPr>
            <w:ins w:id="143" w:author="Althea Huang (黃汀華)" w:date="2020-02-26T14:44:00Z">
              <w:r w:rsidRPr="00873F63">
                <w:rPr>
                  <w:rFonts w:eastAsiaTheme="minorEastAsia"/>
                  <w:bCs/>
                  <w:color w:val="0070C0"/>
                  <w:lang w:val="en-US" w:eastAsia="zh-CN"/>
                </w:rPr>
                <w:t>System performance (Latency, Scheduling delay, User throughput).</w:t>
              </w:r>
            </w:ins>
          </w:p>
          <w:p w:rsidR="00FD4C4D" w:rsidRPr="00FD4C4D" w:rsidRDefault="0019143F">
            <w:pPr>
              <w:pStyle w:val="ListParagraph"/>
              <w:snapToGrid w:val="0"/>
              <w:spacing w:after="0"/>
              <w:ind w:left="720" w:firstLineChars="0" w:firstLine="0"/>
              <w:rPr>
                <w:ins w:id="144" w:author="Althea Huang (黃汀華)" w:date="2020-02-26T14:44:00Z"/>
                <w:rFonts w:eastAsiaTheme="minorEastAsia"/>
                <w:bCs/>
                <w:color w:val="0070C0"/>
                <w:lang w:val="en-US" w:eastAsia="zh-CN"/>
                <w:rPrChange w:id="145" w:author="song" w:date="2020-02-26T16:45:00Z">
                  <w:rPr>
                    <w:ins w:id="146" w:author="Althea Huang (黃汀華)" w:date="2020-02-26T14:44:00Z"/>
                    <w:lang w:val="en-US" w:eastAsia="zh-CN"/>
                  </w:rPr>
                </w:rPrChange>
              </w:rPr>
              <w:pPrChange w:id="147" w:author="song" w:date="2020-02-26T16:46:00Z">
                <w:pPr>
                  <w:pStyle w:val="ListParagraph"/>
                  <w:numPr>
                    <w:numId w:val="9"/>
                  </w:numPr>
                  <w:snapToGrid w:val="0"/>
                  <w:spacing w:after="0"/>
                  <w:ind w:left="720" w:firstLineChars="0" w:hanging="360"/>
                </w:pPr>
              </w:pPrChange>
            </w:pPr>
            <w:ins w:id="148" w:author="Althea Huang (黃汀華)" w:date="2020-02-26T14:44:00Z">
              <w:del w:id="149" w:author="song" w:date="2020-02-26T16:45:00Z">
                <w:r w:rsidRPr="00873F63" w:rsidDel="00AE0B15">
                  <w:rPr>
                    <w:rFonts w:eastAsiaTheme="minorEastAsia"/>
                    <w:bCs/>
                    <w:color w:val="0070C0"/>
                    <w:lang w:val="en-US" w:eastAsia="zh-CN"/>
                  </w:rPr>
                  <w:br/>
                </w:r>
              </w:del>
            </w:ins>
          </w:p>
          <w:p w:rsidR="003972A1" w:rsidRDefault="00AE0B15" w:rsidP="0019143F">
            <w:pPr>
              <w:snapToGrid w:val="0"/>
              <w:spacing w:after="0"/>
              <w:rPr>
                <w:ins w:id="150" w:author="song" w:date="2020-02-26T17:02:00Z"/>
                <w:rFonts w:eastAsiaTheme="minorEastAsia"/>
                <w:bCs/>
                <w:color w:val="0070C0"/>
                <w:lang w:val="en-US" w:eastAsia="zh-CN"/>
              </w:rPr>
            </w:pPr>
            <w:ins w:id="151" w:author="song" w:date="2020-02-26T16:46:00Z">
              <w:r>
                <w:rPr>
                  <w:rFonts w:eastAsiaTheme="minorEastAsia" w:hint="eastAsia"/>
                  <w:bCs/>
                  <w:color w:val="0070C0"/>
                  <w:lang w:val="en-US" w:eastAsia="zh-CN"/>
                </w:rPr>
                <w:t xml:space="preserve">CATT: </w:t>
              </w:r>
            </w:ins>
            <w:ins w:id="152" w:author="song" w:date="2020-02-26T17:02:00Z">
              <w:r w:rsidR="003972A1">
                <w:rPr>
                  <w:rFonts w:eastAsiaTheme="minorEastAsia" w:hint="eastAsia"/>
                  <w:bCs/>
                  <w:color w:val="0070C0"/>
                  <w:lang w:val="en-US" w:eastAsia="zh-CN"/>
                </w:rPr>
                <w:t xml:space="preserve">Firstly, </w:t>
              </w:r>
            </w:ins>
            <w:ins w:id="153" w:author="song" w:date="2020-02-26T17:08:00Z">
              <w:r w:rsidR="001A3940">
                <w:rPr>
                  <w:rFonts w:eastAsiaTheme="minorEastAsia" w:hint="eastAsia"/>
                  <w:bCs/>
                  <w:color w:val="0070C0"/>
                  <w:lang w:val="en-US" w:eastAsia="zh-CN"/>
                </w:rPr>
                <w:t xml:space="preserve">many </w:t>
              </w:r>
            </w:ins>
            <w:ins w:id="154" w:author="song" w:date="2020-02-26T17:02:00Z">
              <w:r w:rsidR="003972A1">
                <w:rPr>
                  <w:rFonts w:eastAsiaTheme="minorEastAsia" w:hint="eastAsia"/>
                  <w:bCs/>
                  <w:color w:val="0070C0"/>
                  <w:lang w:val="en-US" w:eastAsia="zh-CN"/>
                </w:rPr>
                <w:t xml:space="preserve">thanks for </w:t>
              </w:r>
              <w:proofErr w:type="spellStart"/>
              <w:r w:rsidR="003972A1">
                <w:rPr>
                  <w:rFonts w:eastAsiaTheme="minorEastAsia" w:hint="eastAsia"/>
                  <w:bCs/>
                  <w:color w:val="0070C0"/>
                  <w:lang w:val="en-US" w:eastAsia="zh-CN"/>
                </w:rPr>
                <w:t>MediaTeck</w:t>
              </w:r>
              <w:proofErr w:type="spellEnd"/>
              <w:r w:rsidR="003972A1">
                <w:rPr>
                  <w:rFonts w:eastAsiaTheme="minorEastAsia" w:hint="eastAsia"/>
                  <w:bCs/>
                  <w:color w:val="0070C0"/>
                  <w:lang w:val="en-US" w:eastAsia="zh-CN"/>
                </w:rPr>
                <w:t xml:space="preserve"> for continuous </w:t>
              </w:r>
            </w:ins>
            <w:ins w:id="155" w:author="song" w:date="2020-02-26T17:08:00Z">
              <w:r w:rsidR="001A3940">
                <w:rPr>
                  <w:rFonts w:eastAsiaTheme="minorEastAsia" w:hint="eastAsia"/>
                  <w:bCs/>
                  <w:color w:val="0070C0"/>
                  <w:lang w:val="en-US" w:eastAsia="zh-CN"/>
                </w:rPr>
                <w:t>input and the comments</w:t>
              </w:r>
            </w:ins>
            <w:ins w:id="156" w:author="song" w:date="2020-02-26T17:02:00Z">
              <w:r w:rsidR="003972A1">
                <w:rPr>
                  <w:rFonts w:eastAsiaTheme="minorEastAsia" w:hint="eastAsia"/>
                  <w:bCs/>
                  <w:color w:val="0070C0"/>
                  <w:lang w:val="en-US" w:eastAsia="zh-CN"/>
                </w:rPr>
                <w:t xml:space="preserve">. </w:t>
              </w:r>
            </w:ins>
          </w:p>
          <w:p w:rsidR="00AE0B15" w:rsidRDefault="00AE0B15" w:rsidP="0019143F">
            <w:pPr>
              <w:snapToGrid w:val="0"/>
              <w:spacing w:after="0"/>
              <w:rPr>
                <w:ins w:id="157" w:author="song" w:date="2020-02-26T16:46:00Z"/>
                <w:rFonts w:eastAsiaTheme="minorEastAsia"/>
                <w:bCs/>
                <w:color w:val="0070C0"/>
                <w:lang w:val="en-US" w:eastAsia="zh-CN"/>
              </w:rPr>
            </w:pPr>
            <w:ins w:id="158" w:author="song" w:date="2020-02-26T16:46:00Z">
              <w:r>
                <w:rPr>
                  <w:rFonts w:eastAsiaTheme="minorEastAsia" w:hint="eastAsia"/>
                  <w:bCs/>
                  <w:color w:val="0070C0"/>
                  <w:lang w:val="en-US" w:eastAsia="zh-CN"/>
                </w:rPr>
                <w:t xml:space="preserve">We </w:t>
              </w:r>
              <w:proofErr w:type="spellStart"/>
              <w:r>
                <w:rPr>
                  <w:rFonts w:eastAsiaTheme="minorEastAsia" w:hint="eastAsia"/>
                  <w:bCs/>
                  <w:color w:val="0070C0"/>
                  <w:lang w:val="en-US" w:eastAsia="zh-CN"/>
                </w:rPr>
                <w:t>donot</w:t>
              </w:r>
              <w:proofErr w:type="spellEnd"/>
              <w:r>
                <w:rPr>
                  <w:rFonts w:eastAsiaTheme="minorEastAsia" w:hint="eastAsia"/>
                  <w:bCs/>
                  <w:color w:val="0070C0"/>
                  <w:lang w:val="en-US" w:eastAsia="zh-CN"/>
                </w:rPr>
                <w:t xml:space="preserve"> deny that there are multiple metrics in TR 38.840. But how to use the metric</w:t>
              </w:r>
            </w:ins>
            <w:ins w:id="159" w:author="song" w:date="2020-02-26T16:48:00Z">
              <w:r w:rsidR="00EE05C6">
                <w:rPr>
                  <w:rFonts w:eastAsiaTheme="minorEastAsia" w:hint="eastAsia"/>
                  <w:bCs/>
                  <w:color w:val="0070C0"/>
                  <w:lang w:val="en-US" w:eastAsia="zh-CN"/>
                </w:rPr>
                <w:t>s</w:t>
              </w:r>
            </w:ins>
            <w:ins w:id="160" w:author="song" w:date="2020-02-26T16:46:00Z">
              <w:r w:rsidR="005F39E5">
                <w:rPr>
                  <w:rFonts w:eastAsiaTheme="minorEastAsia" w:hint="eastAsia"/>
                  <w:bCs/>
                  <w:color w:val="0070C0"/>
                  <w:lang w:val="en-US" w:eastAsia="zh-CN"/>
                </w:rPr>
                <w:t xml:space="preserve"> should be</w:t>
              </w:r>
            </w:ins>
            <w:ins w:id="161" w:author="song" w:date="2020-02-26T23:13:00Z">
              <w:r w:rsidR="005F39E5">
                <w:rPr>
                  <w:rFonts w:eastAsiaTheme="minorEastAsia" w:hint="eastAsia"/>
                  <w:bCs/>
                  <w:color w:val="0070C0"/>
                  <w:lang w:val="en-US" w:eastAsia="zh-CN"/>
                </w:rPr>
                <w:t xml:space="preserve"> correctly</w:t>
              </w:r>
            </w:ins>
            <w:ins w:id="162" w:author="song" w:date="2020-02-26T16:46:00Z">
              <w:r>
                <w:rPr>
                  <w:rFonts w:eastAsiaTheme="minorEastAsia" w:hint="eastAsia"/>
                  <w:bCs/>
                  <w:color w:val="0070C0"/>
                  <w:lang w:val="en-US" w:eastAsia="zh-CN"/>
                </w:rPr>
                <w:t xml:space="preserve"> </w:t>
              </w:r>
            </w:ins>
            <w:ins w:id="163" w:author="song" w:date="2020-02-26T16:48:00Z">
              <w:r w:rsidR="00EE05C6">
                <w:rPr>
                  <w:rFonts w:eastAsiaTheme="minorEastAsia" w:hint="eastAsia"/>
                  <w:bCs/>
                  <w:color w:val="0070C0"/>
                  <w:lang w:val="en-US" w:eastAsia="zh-CN"/>
                </w:rPr>
                <w:t>interpreted</w:t>
              </w:r>
            </w:ins>
            <w:ins w:id="164" w:author="song" w:date="2020-02-26T16:46:00Z">
              <w:r>
                <w:rPr>
                  <w:rFonts w:eastAsiaTheme="minorEastAsia" w:hint="eastAsia"/>
                  <w:bCs/>
                  <w:color w:val="0070C0"/>
                  <w:lang w:val="en-US" w:eastAsia="zh-CN"/>
                </w:rPr>
                <w:t xml:space="preserve">. </w:t>
              </w:r>
            </w:ins>
            <w:ins w:id="165" w:author="song" w:date="2020-02-26T16:48:00Z">
              <w:r w:rsidR="00EE05C6">
                <w:rPr>
                  <w:rFonts w:eastAsiaTheme="minorEastAsia"/>
                  <w:bCs/>
                  <w:color w:val="0070C0"/>
                  <w:lang w:val="en-US" w:eastAsia="zh-CN"/>
                </w:rPr>
                <w:t>S</w:t>
              </w:r>
              <w:r w:rsidR="00EE05C6">
                <w:rPr>
                  <w:rFonts w:eastAsiaTheme="minorEastAsia" w:hint="eastAsia"/>
                  <w:bCs/>
                  <w:color w:val="0070C0"/>
                  <w:lang w:val="en-US" w:eastAsia="zh-CN"/>
                </w:rPr>
                <w:t>ince this is power saving WI, a</w:t>
              </w:r>
            </w:ins>
            <w:ins w:id="166" w:author="song" w:date="2020-02-26T16:47:00Z">
              <w:r w:rsidR="00EE05C6">
                <w:rPr>
                  <w:rFonts w:eastAsiaTheme="minorEastAsia" w:hint="eastAsia"/>
                  <w:bCs/>
                  <w:color w:val="0070C0"/>
                  <w:lang w:val="en-US" w:eastAsia="zh-CN"/>
                </w:rPr>
                <w:t xml:space="preserve"> solution should have power saving gain first and then we can consider in conjunction with other metrics</w:t>
              </w:r>
            </w:ins>
            <w:ins w:id="167" w:author="song" w:date="2020-02-26T16:50:00Z">
              <w:r w:rsidR="00EE05C6">
                <w:rPr>
                  <w:rFonts w:eastAsiaTheme="minorEastAsia" w:hint="eastAsia"/>
                  <w:bCs/>
                  <w:color w:val="0070C0"/>
                  <w:lang w:val="en-US" w:eastAsia="zh-CN"/>
                </w:rPr>
                <w:t xml:space="preserve"> as a whole</w:t>
              </w:r>
            </w:ins>
            <w:ins w:id="168" w:author="song" w:date="2020-02-26T16:47:00Z">
              <w:r w:rsidR="00EE05C6">
                <w:rPr>
                  <w:rFonts w:eastAsiaTheme="minorEastAsia" w:hint="eastAsia"/>
                  <w:bCs/>
                  <w:color w:val="0070C0"/>
                  <w:lang w:val="en-US" w:eastAsia="zh-CN"/>
                </w:rPr>
                <w:t xml:space="preserve">. </w:t>
              </w:r>
            </w:ins>
            <w:ins w:id="169" w:author="song" w:date="2020-02-26T16:48:00Z">
              <w:r w:rsidR="00EE05C6">
                <w:rPr>
                  <w:rFonts w:eastAsiaTheme="minorEastAsia"/>
                  <w:bCs/>
                  <w:color w:val="0070C0"/>
                  <w:lang w:val="en-US" w:eastAsia="zh-CN"/>
                </w:rPr>
                <w:t>I</w:t>
              </w:r>
              <w:r w:rsidR="00EE05C6">
                <w:rPr>
                  <w:rFonts w:eastAsiaTheme="minorEastAsia" w:hint="eastAsia"/>
                  <w:bCs/>
                  <w:color w:val="0070C0"/>
                  <w:lang w:val="en-US" w:eastAsia="zh-CN"/>
                </w:rPr>
                <w:t>t</w:t>
              </w:r>
            </w:ins>
            <w:ins w:id="170" w:author="song" w:date="2020-02-26T16:49:00Z">
              <w:r w:rsidR="00EE05C6">
                <w:rPr>
                  <w:rFonts w:eastAsiaTheme="minorEastAsia" w:hint="eastAsia"/>
                  <w:bCs/>
                  <w:color w:val="0070C0"/>
                  <w:lang w:val="en-US" w:eastAsia="zh-CN"/>
                </w:rPr>
                <w:t xml:space="preserve"> is </w:t>
              </w:r>
            </w:ins>
            <w:ins w:id="171" w:author="song" w:date="2020-02-26T23:35:00Z">
              <w:r w:rsidR="001B6E1E">
                <w:rPr>
                  <w:rFonts w:eastAsiaTheme="minorEastAsia" w:hint="eastAsia"/>
                  <w:bCs/>
                  <w:color w:val="0070C0"/>
                  <w:lang w:val="en-US" w:eastAsia="zh-CN"/>
                </w:rPr>
                <w:t>confusing</w:t>
              </w:r>
            </w:ins>
            <w:ins w:id="172" w:author="song" w:date="2020-02-26T16:51:00Z">
              <w:r w:rsidR="00EE05C6">
                <w:rPr>
                  <w:rFonts w:eastAsiaTheme="minorEastAsia" w:hint="eastAsia"/>
                  <w:bCs/>
                  <w:color w:val="0070C0"/>
                  <w:lang w:val="en-US" w:eastAsia="zh-CN"/>
                </w:rPr>
                <w:t xml:space="preserve"> </w:t>
              </w:r>
            </w:ins>
            <w:ins w:id="173" w:author="song" w:date="2020-02-26T16:49:00Z">
              <w:r w:rsidR="00EE05C6">
                <w:rPr>
                  <w:rFonts w:eastAsiaTheme="minorEastAsia" w:hint="eastAsia"/>
                  <w:bCs/>
                  <w:color w:val="0070C0"/>
                  <w:lang w:val="en-US" w:eastAsia="zh-CN"/>
                </w:rPr>
                <w:t>to specify a solution that don</w:t>
              </w:r>
              <w:r w:rsidR="00EE05C6">
                <w:rPr>
                  <w:rFonts w:eastAsiaTheme="minorEastAsia"/>
                  <w:bCs/>
                  <w:color w:val="0070C0"/>
                  <w:lang w:val="en-US" w:eastAsia="zh-CN"/>
                </w:rPr>
                <w:t>’</w:t>
              </w:r>
              <w:r w:rsidR="00EE05C6">
                <w:rPr>
                  <w:rFonts w:eastAsiaTheme="minorEastAsia" w:hint="eastAsia"/>
                  <w:bCs/>
                  <w:color w:val="0070C0"/>
                  <w:lang w:val="en-US" w:eastAsia="zh-CN"/>
                </w:rPr>
                <w:t>t have any advantage on power saving gain but only specify it from other perspective</w:t>
              </w:r>
            </w:ins>
            <w:ins w:id="174" w:author="song" w:date="2020-02-26T16:51:00Z">
              <w:r w:rsidR="00EE05C6">
                <w:rPr>
                  <w:rFonts w:eastAsiaTheme="minorEastAsia" w:hint="eastAsia"/>
                  <w:bCs/>
                  <w:color w:val="0070C0"/>
                  <w:lang w:val="en-US" w:eastAsia="zh-CN"/>
                </w:rPr>
                <w:t xml:space="preserve"> in the power saving WI</w:t>
              </w:r>
            </w:ins>
            <w:ins w:id="175" w:author="song" w:date="2020-02-26T16:49:00Z">
              <w:r w:rsidR="00EE05C6">
                <w:rPr>
                  <w:rFonts w:eastAsiaTheme="minorEastAsia" w:hint="eastAsia"/>
                  <w:bCs/>
                  <w:color w:val="0070C0"/>
                  <w:lang w:val="en-US" w:eastAsia="zh-CN"/>
                </w:rPr>
                <w:t xml:space="preserve">.  </w:t>
              </w:r>
            </w:ins>
          </w:p>
          <w:p w:rsidR="00AE0B15" w:rsidRDefault="00AE0B15" w:rsidP="0019143F">
            <w:pPr>
              <w:snapToGrid w:val="0"/>
              <w:spacing w:after="0"/>
              <w:rPr>
                <w:ins w:id="176" w:author="song" w:date="2020-02-26T16:46:00Z"/>
                <w:rFonts w:eastAsiaTheme="minorEastAsia"/>
                <w:bCs/>
                <w:color w:val="0070C0"/>
                <w:lang w:val="en-US" w:eastAsia="zh-CN"/>
              </w:rPr>
            </w:pPr>
          </w:p>
          <w:p w:rsidR="0019143F" w:rsidRPr="008E0C47" w:rsidRDefault="0019143F" w:rsidP="0019143F">
            <w:pPr>
              <w:snapToGrid w:val="0"/>
              <w:spacing w:after="0"/>
              <w:rPr>
                <w:ins w:id="177" w:author="Althea Huang (黃汀華)" w:date="2020-02-26T14:44:00Z"/>
                <w:rFonts w:eastAsiaTheme="minorEastAsia"/>
                <w:bCs/>
                <w:color w:val="0070C0"/>
                <w:lang w:val="en-US" w:eastAsia="zh-CN"/>
              </w:rPr>
            </w:pPr>
            <w:ins w:id="178" w:author="Althea Huang (黃汀華)" w:date="2020-02-26T14:44:00Z">
              <w:r w:rsidRPr="008E0C47">
                <w:rPr>
                  <w:rFonts w:eastAsiaTheme="minorEastAsia"/>
                  <w:bCs/>
                  <w:color w:val="0070C0"/>
                  <w:lang w:val="en-US" w:eastAsia="zh-CN"/>
                </w:rPr>
                <w:t>&lt;Comment on recommended agreements/observations &gt;</w:t>
              </w:r>
            </w:ins>
          </w:p>
          <w:p w:rsidR="0019143F" w:rsidRDefault="0019143F" w:rsidP="0019143F">
            <w:pPr>
              <w:snapToGrid w:val="0"/>
              <w:spacing w:after="0"/>
              <w:rPr>
                <w:ins w:id="179" w:author="Althea Huang (黃汀華)" w:date="2020-02-26T14:44:00Z"/>
                <w:rFonts w:eastAsiaTheme="minorEastAsia"/>
                <w:bCs/>
                <w:color w:val="0070C0"/>
                <w:lang w:val="en-US" w:eastAsia="zh-CN"/>
              </w:rPr>
            </w:pPr>
            <w:ins w:id="180" w:author="Althea Huang (黃汀華)" w:date="2020-02-26T14:44:00Z">
              <w:r w:rsidRPr="008E0C47">
                <w:rPr>
                  <w:rFonts w:eastAsiaTheme="minorEastAsia"/>
                  <w:bCs/>
                  <w:color w:val="0070C0"/>
                  <w:lang w:val="en-US" w:eastAsia="zh-CN"/>
                </w:rPr>
                <w:t>Against recommended agreements/observations</w:t>
              </w:r>
              <w:r>
                <w:rPr>
                  <w:rFonts w:eastAsiaTheme="minorEastAsia"/>
                  <w:bCs/>
                  <w:color w:val="0070C0"/>
                  <w:lang w:val="en-US" w:eastAsia="zh-CN"/>
                </w:rPr>
                <w:t>.</w:t>
              </w:r>
            </w:ins>
          </w:p>
          <w:p w:rsidR="0019143F" w:rsidRDefault="0019143F" w:rsidP="0019143F">
            <w:pPr>
              <w:snapToGrid w:val="0"/>
              <w:spacing w:after="0"/>
              <w:rPr>
                <w:ins w:id="181" w:author="Althea Huang (黃汀華)" w:date="2020-02-26T14:44:00Z"/>
                <w:rFonts w:eastAsiaTheme="minorEastAsia"/>
                <w:bCs/>
                <w:color w:val="0070C0"/>
                <w:lang w:val="en-US" w:eastAsia="zh-CN"/>
              </w:rPr>
            </w:pPr>
            <w:ins w:id="182" w:author="Althea Huang (黃汀華)" w:date="2020-02-26T14:44:00Z">
              <w:r>
                <w:rPr>
                  <w:rFonts w:eastAsiaTheme="minorEastAsia"/>
                  <w:bCs/>
                  <w:color w:val="0070C0"/>
                  <w:lang w:val="en-US" w:eastAsia="zh-CN"/>
                </w:rPr>
                <w:t>According to our evaluation results, t</w:t>
              </w:r>
              <w:r w:rsidRPr="00873F63">
                <w:rPr>
                  <w:rFonts w:eastAsiaTheme="minorEastAsia"/>
                  <w:bCs/>
                  <w:color w:val="0070C0"/>
                  <w:lang w:val="en-US" w:eastAsia="zh-CN"/>
                </w:rPr>
                <w:t xml:space="preserve">he Type 2 UE can achieve the higher power saving gain due to </w:t>
              </w:r>
              <w:r>
                <w:rPr>
                  <w:rFonts w:eastAsiaTheme="minorEastAsia"/>
                  <w:bCs/>
                  <w:color w:val="0070C0"/>
                  <w:lang w:val="en-US" w:eastAsia="zh-CN"/>
                </w:rPr>
                <w:t xml:space="preserve">the adopting of </w:t>
              </w:r>
              <w:r w:rsidRPr="00873F63">
                <w:rPr>
                  <w:rFonts w:eastAsiaTheme="minorEastAsia"/>
                  <w:bCs/>
                  <w:color w:val="0070C0"/>
                  <w:lang w:val="en-US" w:eastAsia="zh-CN"/>
                </w:rPr>
                <w:t xml:space="preserve">longer </w:t>
              </w:r>
              <w:r>
                <w:rPr>
                  <w:rFonts w:eastAsiaTheme="minorEastAsia"/>
                  <w:bCs/>
                  <w:color w:val="0070C0"/>
                  <w:lang w:val="en-US" w:eastAsia="zh-CN"/>
                </w:rPr>
                <w:t>switching delay</w:t>
              </w:r>
              <w:r w:rsidRPr="00873F63">
                <w:rPr>
                  <w:rFonts w:eastAsiaTheme="minorEastAsia"/>
                  <w:bCs/>
                  <w:color w:val="0070C0"/>
                  <w:lang w:val="en-US" w:eastAsia="zh-CN"/>
                </w:rPr>
                <w:t xml:space="preserve"> with scheduling restriction, which however reduces the network scheduling flexibility.</w:t>
              </w:r>
              <w:r>
                <w:rPr>
                  <w:rFonts w:eastAsiaTheme="minorEastAsia"/>
                  <w:bCs/>
                  <w:color w:val="0070C0"/>
                  <w:lang w:val="en-US" w:eastAsia="zh-CN"/>
                </w:rPr>
                <w:t xml:space="preserve"> </w:t>
              </w:r>
              <w:r w:rsidRPr="00873F63">
                <w:rPr>
                  <w:rFonts w:eastAsiaTheme="minorEastAsia"/>
                  <w:bCs/>
                  <w:color w:val="0070C0"/>
                  <w:lang w:val="en-US" w:eastAsia="zh-CN"/>
                </w:rPr>
                <w:t>Besides, the latency performance for Type 1 UE is better than that for Type 2 UE. The difference can be up to 17.7% in FR1 and 15.2% in FR2.</w:t>
              </w:r>
              <w:r>
                <w:rPr>
                  <w:rFonts w:eastAsiaTheme="minorEastAsia"/>
                  <w:bCs/>
                  <w:color w:val="0070C0"/>
                  <w:lang w:val="en-US" w:eastAsia="zh-CN"/>
                </w:rPr>
                <w:t xml:space="preserve"> Not to mention that RAN4 has never reached consensus on the performance </w:t>
              </w:r>
              <w:r w:rsidRPr="00372406">
                <w:rPr>
                  <w:rFonts w:eastAsiaTheme="minorEastAsia"/>
                  <w:bCs/>
                  <w:color w:val="0070C0"/>
                  <w:lang w:val="en-US" w:eastAsia="zh-CN"/>
                </w:rPr>
                <w:t>metrics</w:t>
              </w:r>
              <w:r>
                <w:rPr>
                  <w:rFonts w:eastAsiaTheme="minorEastAsia"/>
                  <w:bCs/>
                  <w:color w:val="0070C0"/>
                  <w:lang w:val="en-US" w:eastAsia="zh-CN"/>
                </w:rPr>
                <w:t xml:space="preserve">. It is not convincing to apply power saving gain as the only performance indicator. </w:t>
              </w:r>
              <w:r w:rsidRPr="00873F63">
                <w:rPr>
                  <w:rFonts w:eastAsiaTheme="minorEastAsia"/>
                  <w:bCs/>
                  <w:color w:val="0070C0"/>
                  <w:lang w:val="en-US" w:eastAsia="zh-CN"/>
                </w:rPr>
                <w:t>If power savi</w:t>
              </w:r>
              <w:r>
                <w:rPr>
                  <w:rFonts w:eastAsiaTheme="minorEastAsia"/>
                  <w:bCs/>
                  <w:color w:val="0070C0"/>
                  <w:lang w:val="en-US" w:eastAsia="zh-CN"/>
                </w:rPr>
                <w:t>ng gain is the only metric, then</w:t>
              </w:r>
              <w:r w:rsidRPr="00873F63">
                <w:rPr>
                  <w:rFonts w:eastAsiaTheme="minorEastAsia"/>
                  <w:bCs/>
                  <w:color w:val="0070C0"/>
                  <w:lang w:val="en-US" w:eastAsia="zh-CN"/>
                </w:rPr>
                <w:t xml:space="preserve"> why </w:t>
              </w:r>
              <w:r>
                <w:rPr>
                  <w:rFonts w:eastAsiaTheme="minorEastAsia"/>
                  <w:bCs/>
                  <w:color w:val="0070C0"/>
                  <w:lang w:val="en-US" w:eastAsia="zh-CN"/>
                </w:rPr>
                <w:t>not to</w:t>
              </w:r>
              <w:r w:rsidRPr="00873F63">
                <w:rPr>
                  <w:rFonts w:eastAsiaTheme="minorEastAsia"/>
                  <w:bCs/>
                  <w:color w:val="0070C0"/>
                  <w:lang w:val="en-US" w:eastAsia="zh-CN"/>
                </w:rPr>
                <w:t xml:space="preserve"> agree on a </w:t>
              </w:r>
              <w:r>
                <w:rPr>
                  <w:rFonts w:eastAsiaTheme="minorEastAsia"/>
                  <w:bCs/>
                  <w:color w:val="0070C0"/>
                  <w:lang w:val="en-US" w:eastAsia="zh-CN"/>
                </w:rPr>
                <w:t>10ms delay</w:t>
              </w:r>
              <w:r w:rsidRPr="00873F63">
                <w:rPr>
                  <w:rFonts w:eastAsiaTheme="minorEastAsia"/>
                  <w:bCs/>
                  <w:color w:val="0070C0"/>
                  <w:lang w:val="en-US" w:eastAsia="zh-CN"/>
                </w:rPr>
                <w:t>, which saves even more power?</w:t>
              </w:r>
            </w:ins>
          </w:p>
          <w:p w:rsidR="0019143F" w:rsidRDefault="0019143F" w:rsidP="0019143F">
            <w:pPr>
              <w:snapToGrid w:val="0"/>
              <w:spacing w:after="0"/>
              <w:rPr>
                <w:ins w:id="183" w:author="Althea Huang (黃汀華)" w:date="2020-02-26T14:44:00Z"/>
                <w:rFonts w:eastAsiaTheme="minorEastAsia"/>
                <w:bCs/>
                <w:color w:val="0070C0"/>
                <w:lang w:val="en-US" w:eastAsia="zh-CN"/>
              </w:rPr>
            </w:pPr>
          </w:p>
          <w:p w:rsidR="0019143F" w:rsidRDefault="0019143F" w:rsidP="0019143F">
            <w:pPr>
              <w:snapToGrid w:val="0"/>
              <w:spacing w:after="0"/>
              <w:rPr>
                <w:ins w:id="184" w:author="song" w:date="2020-02-26T16:51:00Z"/>
                <w:rFonts w:eastAsiaTheme="minorEastAsia"/>
                <w:bCs/>
                <w:color w:val="0070C0"/>
                <w:lang w:val="en-US" w:eastAsia="zh-CN"/>
              </w:rPr>
            </w:pPr>
            <w:ins w:id="185" w:author="Althea Huang (黃汀華)" w:date="2020-02-26T14:44:00Z">
              <w:r w:rsidRPr="00873F63">
                <w:rPr>
                  <w:rFonts w:eastAsiaTheme="minorEastAsia"/>
                  <w:bCs/>
                  <w:color w:val="0070C0"/>
                  <w:lang w:val="en-US" w:eastAsia="zh-CN"/>
                </w:rPr>
                <w:t>In FR2,</w:t>
              </w:r>
              <w:r>
                <w:rPr>
                  <w:rFonts w:eastAsiaTheme="minorEastAsia"/>
                  <w:bCs/>
                  <w:color w:val="0070C0"/>
                  <w:lang w:val="en-US" w:eastAsia="zh-CN"/>
                </w:rPr>
                <w:t xml:space="preserve"> the difference of switching delay between Type 1 and Type 2 UE is up to 12 slots. If Type 2 switching delay is adopted and Network would like to remain the same </w:t>
              </w:r>
              <w:r w:rsidRPr="00372406">
                <w:rPr>
                  <w:rFonts w:eastAsiaTheme="minorEastAsia"/>
                  <w:bCs/>
                  <w:color w:val="0070C0"/>
                  <w:lang w:val="en-US" w:eastAsia="zh-CN"/>
                </w:rPr>
                <w:t xml:space="preserve">scheduling flexibility </w:t>
              </w:r>
              <w:r>
                <w:rPr>
                  <w:rFonts w:eastAsiaTheme="minorEastAsia"/>
                  <w:bCs/>
                  <w:color w:val="0070C0"/>
                  <w:lang w:val="en-US" w:eastAsia="zh-CN"/>
                </w:rPr>
                <w:t xml:space="preserve">with Type 1 UE, the DRX </w:t>
              </w:r>
              <w:r w:rsidRPr="00873F63">
                <w:rPr>
                  <w:rFonts w:eastAsiaTheme="minorEastAsia"/>
                  <w:bCs/>
                  <w:color w:val="0070C0"/>
                  <w:lang w:val="en-US" w:eastAsia="zh-CN"/>
                </w:rPr>
                <w:t xml:space="preserve">inactivity timer </w:t>
              </w:r>
              <w:r>
                <w:rPr>
                  <w:rFonts w:eastAsiaTheme="minorEastAsia"/>
                  <w:bCs/>
                  <w:color w:val="0070C0"/>
                  <w:lang w:val="en-US" w:eastAsia="zh-CN"/>
                </w:rPr>
                <w:t xml:space="preserve">and </w:t>
              </w:r>
              <w:r w:rsidRPr="00372406">
                <w:rPr>
                  <w:rFonts w:eastAsiaTheme="minorEastAsia"/>
                  <w:bCs/>
                  <w:color w:val="0070C0"/>
                  <w:lang w:val="en-US" w:eastAsia="zh-CN"/>
                </w:rPr>
                <w:t>DRX on duration</w:t>
              </w:r>
              <w:r>
                <w:rPr>
                  <w:rFonts w:eastAsiaTheme="minorEastAsia"/>
                  <w:bCs/>
                  <w:color w:val="0070C0"/>
                  <w:lang w:val="en-US" w:eastAsia="zh-CN"/>
                </w:rPr>
                <w:t xml:space="preserve"> timer </w:t>
              </w:r>
              <w:r w:rsidRPr="00873F63">
                <w:rPr>
                  <w:rFonts w:eastAsiaTheme="minorEastAsia"/>
                  <w:bCs/>
                  <w:color w:val="0070C0"/>
                  <w:lang w:val="en-US" w:eastAsia="zh-CN"/>
                </w:rPr>
                <w:t>length</w:t>
              </w:r>
              <w:r>
                <w:rPr>
                  <w:rFonts w:eastAsiaTheme="minorEastAsia"/>
                  <w:bCs/>
                  <w:color w:val="0070C0"/>
                  <w:lang w:val="en-US" w:eastAsia="zh-CN"/>
                </w:rPr>
                <w:t xml:space="preserve">s have to be further extended and the Type 2 UE will even consume more power than the Type 1 UE. </w:t>
              </w:r>
            </w:ins>
          </w:p>
          <w:p w:rsidR="00EE05C6" w:rsidRDefault="00EE05C6" w:rsidP="0019143F">
            <w:pPr>
              <w:snapToGrid w:val="0"/>
              <w:spacing w:after="0"/>
              <w:rPr>
                <w:ins w:id="186" w:author="song" w:date="2020-02-26T16:51:00Z"/>
                <w:rFonts w:eastAsiaTheme="minorEastAsia"/>
                <w:bCs/>
                <w:color w:val="0070C0"/>
                <w:lang w:val="en-US" w:eastAsia="zh-CN"/>
              </w:rPr>
            </w:pPr>
          </w:p>
          <w:p w:rsidR="00EE05C6" w:rsidRDefault="00EE05C6" w:rsidP="0019143F">
            <w:pPr>
              <w:snapToGrid w:val="0"/>
              <w:spacing w:after="0"/>
              <w:rPr>
                <w:ins w:id="187" w:author="Althea Huang (黃汀華)" w:date="2020-02-26T14:44:00Z"/>
                <w:rFonts w:eastAsiaTheme="minorEastAsia"/>
                <w:bCs/>
                <w:color w:val="0070C0"/>
                <w:lang w:val="en-US" w:eastAsia="zh-CN"/>
              </w:rPr>
            </w:pPr>
            <w:ins w:id="188" w:author="song" w:date="2020-02-26T16:51:00Z">
              <w:r>
                <w:rPr>
                  <w:rFonts w:eastAsiaTheme="minorEastAsia" w:hint="eastAsia"/>
                  <w:bCs/>
                  <w:color w:val="0070C0"/>
                  <w:lang w:val="en-US" w:eastAsia="zh-CN"/>
                </w:rPr>
                <w:t>CATT: As said</w:t>
              </w:r>
            </w:ins>
            <w:ins w:id="189" w:author="song" w:date="2020-02-26T16:52:00Z">
              <w:r>
                <w:rPr>
                  <w:rFonts w:eastAsiaTheme="minorEastAsia" w:hint="eastAsia"/>
                  <w:bCs/>
                  <w:color w:val="0070C0"/>
                  <w:lang w:val="en-US" w:eastAsia="zh-CN"/>
                </w:rPr>
                <w:t xml:space="preserve"> above</w:t>
              </w:r>
            </w:ins>
            <w:ins w:id="190" w:author="song" w:date="2020-02-26T16:51:00Z">
              <w:r>
                <w:rPr>
                  <w:rFonts w:eastAsiaTheme="minorEastAsia" w:hint="eastAsia"/>
                  <w:bCs/>
                  <w:color w:val="0070C0"/>
                  <w:lang w:val="en-US" w:eastAsia="zh-CN"/>
                </w:rPr>
                <w:t>, we should just</w:t>
              </w:r>
            </w:ins>
            <w:ins w:id="191" w:author="song" w:date="2020-02-26T17:03:00Z">
              <w:r w:rsidR="003972A1">
                <w:rPr>
                  <w:rFonts w:eastAsiaTheme="minorEastAsia" w:hint="eastAsia"/>
                  <w:bCs/>
                  <w:color w:val="0070C0"/>
                  <w:lang w:val="en-US" w:eastAsia="zh-CN"/>
                </w:rPr>
                <w:t>ify</w:t>
              </w:r>
            </w:ins>
            <w:ins w:id="192" w:author="song" w:date="2020-02-26T16:51:00Z">
              <w:r>
                <w:rPr>
                  <w:rFonts w:eastAsiaTheme="minorEastAsia" w:hint="eastAsia"/>
                  <w:bCs/>
                  <w:color w:val="0070C0"/>
                  <w:lang w:val="en-US" w:eastAsia="zh-CN"/>
                </w:rPr>
                <w:t xml:space="preserve"> the power saving gain f</w:t>
              </w:r>
            </w:ins>
            <w:ins w:id="193" w:author="song" w:date="2020-02-26T16:52:00Z">
              <w:r w:rsidR="003972A1">
                <w:rPr>
                  <w:rFonts w:eastAsiaTheme="minorEastAsia" w:hint="eastAsia"/>
                  <w:bCs/>
                  <w:color w:val="0070C0"/>
                  <w:lang w:val="en-US" w:eastAsia="zh-CN"/>
                </w:rPr>
                <w:t>ir</w:t>
              </w:r>
            </w:ins>
            <w:ins w:id="194" w:author="song" w:date="2020-02-26T17:03:00Z">
              <w:r w:rsidR="003972A1">
                <w:rPr>
                  <w:rFonts w:eastAsiaTheme="minorEastAsia" w:hint="eastAsia"/>
                  <w:bCs/>
                  <w:color w:val="0070C0"/>
                  <w:lang w:val="en-US" w:eastAsia="zh-CN"/>
                </w:rPr>
                <w:t>st</w:t>
              </w:r>
            </w:ins>
            <w:ins w:id="195" w:author="song" w:date="2020-02-26T16:52:00Z">
              <w:r>
                <w:rPr>
                  <w:rFonts w:eastAsiaTheme="minorEastAsia" w:hint="eastAsia"/>
                  <w:bCs/>
                  <w:color w:val="0070C0"/>
                  <w:lang w:val="en-US" w:eastAsia="zh-CN"/>
                </w:rPr>
                <w:t xml:space="preserve">. </w:t>
              </w:r>
              <w:r>
                <w:rPr>
                  <w:rFonts w:eastAsiaTheme="minorEastAsia"/>
                  <w:bCs/>
                  <w:color w:val="0070C0"/>
                  <w:lang w:val="en-US" w:eastAsia="zh-CN"/>
                </w:rPr>
                <w:t>B</w:t>
              </w:r>
              <w:r>
                <w:rPr>
                  <w:rFonts w:eastAsiaTheme="minorEastAsia" w:hint="eastAsia"/>
                  <w:bCs/>
                  <w:color w:val="0070C0"/>
                  <w:lang w:val="en-US" w:eastAsia="zh-CN"/>
                </w:rPr>
                <w:t>ut the simulation resul</w:t>
              </w:r>
            </w:ins>
            <w:ins w:id="196" w:author="song" w:date="2020-02-26T16:53:00Z">
              <w:r>
                <w:rPr>
                  <w:rFonts w:eastAsiaTheme="minorEastAsia" w:hint="eastAsia"/>
                  <w:bCs/>
                  <w:color w:val="0070C0"/>
                  <w:lang w:val="en-US" w:eastAsia="zh-CN"/>
                </w:rPr>
                <w:t>ts</w:t>
              </w:r>
            </w:ins>
            <w:ins w:id="197" w:author="song" w:date="2020-02-26T17:03:00Z">
              <w:r w:rsidR="003972A1">
                <w:rPr>
                  <w:rFonts w:eastAsiaTheme="minorEastAsia" w:hint="eastAsia"/>
                  <w:bCs/>
                  <w:color w:val="0070C0"/>
                  <w:lang w:val="en-US" w:eastAsia="zh-CN"/>
                </w:rPr>
                <w:t xml:space="preserve"> from Qualcomm, M</w:t>
              </w:r>
            </w:ins>
            <w:ins w:id="198" w:author="song" w:date="2020-02-26T17:04:00Z">
              <w:r w:rsidR="003972A1">
                <w:rPr>
                  <w:rFonts w:eastAsiaTheme="minorEastAsia" w:hint="eastAsia"/>
                  <w:bCs/>
                  <w:color w:val="0070C0"/>
                  <w:lang w:val="en-US" w:eastAsia="zh-CN"/>
                </w:rPr>
                <w:t>ediaTek and CATT</w:t>
              </w:r>
            </w:ins>
            <w:ins w:id="199" w:author="song" w:date="2020-02-26T16:53:00Z">
              <w:r>
                <w:rPr>
                  <w:rFonts w:eastAsiaTheme="minorEastAsia" w:hint="eastAsia"/>
                  <w:bCs/>
                  <w:color w:val="0070C0"/>
                  <w:lang w:val="en-US" w:eastAsia="zh-CN"/>
                </w:rPr>
                <w:t xml:space="preserve"> already give us very clear answer</w:t>
              </w:r>
            </w:ins>
            <w:ins w:id="200" w:author="song" w:date="2020-02-26T17:04:00Z">
              <w:r w:rsidR="003972A1">
                <w:rPr>
                  <w:rFonts w:eastAsiaTheme="minorEastAsia" w:hint="eastAsia"/>
                  <w:bCs/>
                  <w:color w:val="0070C0"/>
                  <w:lang w:val="en-US" w:eastAsia="zh-CN"/>
                </w:rPr>
                <w:t xml:space="preserve"> </w:t>
              </w:r>
            </w:ins>
            <w:ins w:id="201" w:author="song" w:date="2020-02-26T17:10:00Z">
              <w:r w:rsidR="001A3940">
                <w:rPr>
                  <w:rFonts w:eastAsiaTheme="minorEastAsia" w:hint="eastAsia"/>
                  <w:bCs/>
                  <w:color w:val="0070C0"/>
                  <w:lang w:val="en-US" w:eastAsia="zh-CN"/>
                </w:rPr>
                <w:t xml:space="preserve">that using type 1 </w:t>
              </w:r>
            </w:ins>
            <w:ins w:id="202" w:author="song" w:date="2020-02-26T22:52:00Z">
              <w:r w:rsidR="006667E2">
                <w:rPr>
                  <w:rFonts w:eastAsiaTheme="minorEastAsia" w:hint="eastAsia"/>
                  <w:bCs/>
                  <w:color w:val="0070C0"/>
                  <w:lang w:val="en-US" w:eastAsia="zh-CN"/>
                </w:rPr>
                <w:t>cannot bring more power saving gain than</w:t>
              </w:r>
            </w:ins>
            <w:ins w:id="203" w:author="song" w:date="2020-02-26T17:10:00Z">
              <w:r w:rsidR="001A3940">
                <w:rPr>
                  <w:rFonts w:eastAsiaTheme="minorEastAsia" w:hint="eastAsia"/>
                  <w:bCs/>
                  <w:color w:val="0070C0"/>
                  <w:lang w:val="en-US" w:eastAsia="zh-CN"/>
                </w:rPr>
                <w:t xml:space="preserve"> type 2</w:t>
              </w:r>
            </w:ins>
            <w:ins w:id="204" w:author="song" w:date="2020-02-26T16:53:00Z">
              <w:r>
                <w:rPr>
                  <w:rFonts w:eastAsiaTheme="minorEastAsia" w:hint="eastAsia"/>
                  <w:bCs/>
                  <w:color w:val="0070C0"/>
                  <w:lang w:val="en-US" w:eastAsia="zh-CN"/>
                </w:rPr>
                <w:t>.</w:t>
              </w:r>
            </w:ins>
            <w:ins w:id="205" w:author="song" w:date="2020-02-26T16:54:00Z">
              <w:r>
                <w:rPr>
                  <w:rFonts w:eastAsiaTheme="minorEastAsia" w:hint="eastAsia"/>
                  <w:bCs/>
                  <w:color w:val="0070C0"/>
                  <w:lang w:val="en-US" w:eastAsia="zh-CN"/>
                </w:rPr>
                <w:t xml:space="preserve"> I </w:t>
              </w:r>
            </w:ins>
            <w:ins w:id="206" w:author="song" w:date="2020-02-26T23:14:00Z">
              <w:r w:rsidR="005F39E5">
                <w:rPr>
                  <w:rFonts w:eastAsiaTheme="minorEastAsia" w:hint="eastAsia"/>
                  <w:bCs/>
                  <w:color w:val="0070C0"/>
                  <w:lang w:val="en-US" w:eastAsia="zh-CN"/>
                </w:rPr>
                <w:t xml:space="preserve">am confused </w:t>
              </w:r>
            </w:ins>
            <w:ins w:id="207" w:author="song" w:date="2020-02-26T16:54:00Z">
              <w:r>
                <w:rPr>
                  <w:rFonts w:eastAsiaTheme="minorEastAsia" w:hint="eastAsia"/>
                  <w:bCs/>
                  <w:color w:val="0070C0"/>
                  <w:lang w:val="en-US" w:eastAsia="zh-CN"/>
                </w:rPr>
                <w:t xml:space="preserve">where the </w:t>
              </w:r>
              <w:r>
                <w:rPr>
                  <w:rFonts w:eastAsiaTheme="minorEastAsia"/>
                  <w:bCs/>
                  <w:color w:val="0070C0"/>
                  <w:lang w:val="en-US" w:eastAsia="zh-CN"/>
                </w:rPr>
                <w:t>recommended</w:t>
              </w:r>
              <w:r w:rsidR="000D0659">
                <w:rPr>
                  <w:rFonts w:eastAsiaTheme="minorEastAsia" w:hint="eastAsia"/>
                  <w:bCs/>
                  <w:color w:val="0070C0"/>
                  <w:lang w:val="en-US" w:eastAsia="zh-CN"/>
                </w:rPr>
                <w:t xml:space="preserve"> </w:t>
              </w:r>
            </w:ins>
            <w:ins w:id="208" w:author="song" w:date="2020-02-26T23:31:00Z">
              <w:r w:rsidR="000D0659">
                <w:rPr>
                  <w:rFonts w:eastAsiaTheme="minorEastAsia" w:hint="eastAsia"/>
                  <w:bCs/>
                  <w:color w:val="0070C0"/>
                  <w:lang w:val="en-US" w:eastAsia="zh-CN"/>
                </w:rPr>
                <w:t>ob</w:t>
              </w:r>
            </w:ins>
            <w:ins w:id="209" w:author="song" w:date="2020-02-26T16:54:00Z">
              <w:r w:rsidR="000D0659">
                <w:rPr>
                  <w:rFonts w:eastAsiaTheme="minorEastAsia" w:hint="eastAsia"/>
                  <w:bCs/>
                  <w:color w:val="0070C0"/>
                  <w:lang w:val="en-US" w:eastAsia="zh-CN"/>
                </w:rPr>
                <w:t>servation</w:t>
              </w:r>
              <w:r>
                <w:rPr>
                  <w:rFonts w:eastAsiaTheme="minorEastAsia" w:hint="eastAsia"/>
                  <w:bCs/>
                  <w:color w:val="0070C0"/>
                  <w:lang w:val="en-US" w:eastAsia="zh-CN"/>
                </w:rPr>
                <w:t xml:space="preserve"> is wrong</w:t>
              </w:r>
            </w:ins>
            <w:ins w:id="210" w:author="song" w:date="2020-02-26T16:55:00Z">
              <w:r>
                <w:rPr>
                  <w:rFonts w:eastAsiaTheme="minorEastAsia" w:hint="eastAsia"/>
                  <w:bCs/>
                  <w:color w:val="0070C0"/>
                  <w:lang w:val="en-US" w:eastAsia="zh-CN"/>
                </w:rPr>
                <w:t xml:space="preserve">. </w:t>
              </w:r>
            </w:ins>
            <w:ins w:id="211" w:author="song" w:date="2020-02-26T23:14:00Z">
              <w:r w:rsidR="005F39E5">
                <w:rPr>
                  <w:rFonts w:eastAsiaTheme="minorEastAsia"/>
                  <w:bCs/>
                  <w:color w:val="0070C0"/>
                  <w:lang w:val="en-US" w:eastAsia="zh-CN"/>
                </w:rPr>
                <w:t>O</w:t>
              </w:r>
              <w:r w:rsidR="005F39E5">
                <w:rPr>
                  <w:rFonts w:eastAsiaTheme="minorEastAsia" w:hint="eastAsia"/>
                  <w:bCs/>
                  <w:color w:val="0070C0"/>
                  <w:lang w:val="en-US" w:eastAsia="zh-CN"/>
                </w:rPr>
                <w:t>ur</w:t>
              </w:r>
            </w:ins>
            <w:ins w:id="212" w:author="song" w:date="2020-02-26T16:55:00Z">
              <w:r>
                <w:rPr>
                  <w:rFonts w:eastAsiaTheme="minorEastAsia" w:hint="eastAsia"/>
                  <w:bCs/>
                  <w:color w:val="0070C0"/>
                  <w:lang w:val="en-US" w:eastAsia="zh-CN"/>
                </w:rPr>
                <w:t xml:space="preserve"> discuss</w:t>
              </w:r>
            </w:ins>
            <w:ins w:id="213" w:author="song" w:date="2020-02-26T23:14:00Z">
              <w:r w:rsidR="005F39E5">
                <w:rPr>
                  <w:rFonts w:eastAsiaTheme="minorEastAsia" w:hint="eastAsia"/>
                  <w:bCs/>
                  <w:color w:val="0070C0"/>
                  <w:lang w:val="en-US" w:eastAsia="zh-CN"/>
                </w:rPr>
                <w:t>ion</w:t>
              </w:r>
            </w:ins>
            <w:ins w:id="214" w:author="song" w:date="2020-02-26T16:55:00Z">
              <w:r>
                <w:rPr>
                  <w:rFonts w:eastAsiaTheme="minorEastAsia" w:hint="eastAsia"/>
                  <w:bCs/>
                  <w:color w:val="0070C0"/>
                  <w:lang w:val="en-US" w:eastAsia="zh-CN"/>
                </w:rPr>
                <w:t xml:space="preserve"> </w:t>
              </w:r>
            </w:ins>
            <w:ins w:id="215" w:author="song" w:date="2020-02-26T23:14:00Z">
              <w:r w:rsidR="005F39E5">
                <w:rPr>
                  <w:rFonts w:eastAsiaTheme="minorEastAsia" w:hint="eastAsia"/>
                  <w:bCs/>
                  <w:color w:val="0070C0"/>
                  <w:lang w:val="en-US" w:eastAsia="zh-CN"/>
                </w:rPr>
                <w:t xml:space="preserve">should be </w:t>
              </w:r>
            </w:ins>
            <w:ins w:id="216" w:author="song" w:date="2020-02-26T16:55:00Z">
              <w:r>
                <w:rPr>
                  <w:rFonts w:eastAsiaTheme="minorEastAsia" w:hint="eastAsia"/>
                  <w:bCs/>
                  <w:color w:val="0070C0"/>
                  <w:lang w:val="en-US" w:eastAsia="zh-CN"/>
                </w:rPr>
                <w:t>in a pragmatic way.</w:t>
              </w:r>
            </w:ins>
            <w:ins w:id="217" w:author="song" w:date="2020-02-26T17:05:00Z">
              <w:r w:rsidR="003972A1">
                <w:rPr>
                  <w:rFonts w:eastAsiaTheme="minorEastAsia" w:hint="eastAsia"/>
                  <w:bCs/>
                  <w:color w:val="0070C0"/>
                  <w:lang w:val="en-US" w:eastAsia="zh-CN"/>
                </w:rPr>
                <w:t xml:space="preserve"> The agreement in RAN4#92bis may be </w:t>
              </w:r>
            </w:ins>
            <w:ins w:id="218" w:author="song" w:date="2020-02-26T23:05:00Z">
              <w:r w:rsidR="00BE74DA">
                <w:rPr>
                  <w:rFonts w:eastAsiaTheme="minorEastAsia" w:hint="eastAsia"/>
                  <w:bCs/>
                  <w:color w:val="0070C0"/>
                  <w:lang w:val="en-US" w:eastAsia="zh-CN"/>
                </w:rPr>
                <w:t xml:space="preserve">not </w:t>
              </w:r>
            </w:ins>
            <w:ins w:id="219" w:author="song" w:date="2020-02-26T17:05:00Z">
              <w:r w:rsidR="003972A1">
                <w:rPr>
                  <w:rFonts w:eastAsiaTheme="minorEastAsia" w:hint="eastAsia"/>
                  <w:bCs/>
                  <w:color w:val="0070C0"/>
                  <w:lang w:val="en-US" w:eastAsia="zh-CN"/>
                </w:rPr>
                <w:t>a</w:t>
              </w:r>
            </w:ins>
            <w:ins w:id="220" w:author="song" w:date="2020-02-26T22:59:00Z">
              <w:r w:rsidR="006667E2">
                <w:rPr>
                  <w:rFonts w:eastAsiaTheme="minorEastAsia" w:hint="eastAsia"/>
                  <w:bCs/>
                  <w:color w:val="0070C0"/>
                  <w:lang w:val="en-US" w:eastAsia="zh-CN"/>
                </w:rPr>
                <w:t xml:space="preserve"> </w:t>
              </w:r>
            </w:ins>
            <w:ins w:id="221" w:author="song" w:date="2020-02-26T17:05:00Z">
              <w:r w:rsidR="003972A1">
                <w:rPr>
                  <w:rFonts w:eastAsiaTheme="minorEastAsia" w:hint="eastAsia"/>
                  <w:bCs/>
                  <w:color w:val="0070C0"/>
                  <w:lang w:val="en-US" w:eastAsia="zh-CN"/>
                </w:rPr>
                <w:t xml:space="preserve">perfect one for everybody, but it is </w:t>
              </w:r>
            </w:ins>
            <w:ins w:id="222" w:author="song" w:date="2020-02-26T23:05:00Z">
              <w:r w:rsidR="00BE74DA">
                <w:rPr>
                  <w:rFonts w:eastAsiaTheme="minorEastAsia" w:hint="eastAsia"/>
                  <w:bCs/>
                  <w:color w:val="0070C0"/>
                  <w:lang w:val="en-US" w:eastAsia="zh-CN"/>
                </w:rPr>
                <w:t xml:space="preserve">based on group consensus with everyone </w:t>
              </w:r>
            </w:ins>
            <w:ins w:id="223" w:author="song" w:date="2020-02-26T23:06:00Z">
              <w:r w:rsidR="00BE74DA">
                <w:rPr>
                  <w:rFonts w:eastAsiaTheme="minorEastAsia" w:hint="eastAsia"/>
                  <w:bCs/>
                  <w:color w:val="0070C0"/>
                  <w:lang w:val="en-US" w:eastAsia="zh-CN"/>
                </w:rPr>
                <w:t xml:space="preserve">involved </w:t>
              </w:r>
              <w:r w:rsidR="00BE74DA">
                <w:rPr>
                  <w:rFonts w:eastAsiaTheme="minorEastAsia"/>
                  <w:bCs/>
                  <w:color w:val="0070C0"/>
                  <w:lang w:val="en-US" w:eastAsia="zh-CN"/>
                </w:rPr>
                <w:t>and</w:t>
              </w:r>
              <w:r w:rsidR="00BE74DA">
                <w:rPr>
                  <w:rFonts w:eastAsiaTheme="minorEastAsia" w:hint="eastAsia"/>
                  <w:bCs/>
                  <w:color w:val="0070C0"/>
                  <w:lang w:val="en-US" w:eastAsia="zh-CN"/>
                </w:rPr>
                <w:t xml:space="preserve"> is </w:t>
              </w:r>
            </w:ins>
            <w:ins w:id="224" w:author="song" w:date="2020-02-26T17:05:00Z">
              <w:r w:rsidR="003972A1">
                <w:rPr>
                  <w:rFonts w:eastAsiaTheme="minorEastAsia" w:hint="eastAsia"/>
                  <w:bCs/>
                  <w:color w:val="0070C0"/>
                  <w:lang w:val="en-US" w:eastAsia="zh-CN"/>
                </w:rPr>
                <w:t>a right direction for us to move forward.</w:t>
              </w:r>
            </w:ins>
          </w:p>
          <w:p w:rsidR="0019143F" w:rsidRPr="00873F63" w:rsidRDefault="0019143F" w:rsidP="0019143F">
            <w:pPr>
              <w:snapToGrid w:val="0"/>
              <w:spacing w:after="0"/>
              <w:rPr>
                <w:ins w:id="225" w:author="Althea Huang (黃汀華)" w:date="2020-02-26T14:44:00Z"/>
                <w:rFonts w:eastAsiaTheme="minorEastAsia"/>
                <w:bCs/>
                <w:color w:val="0070C0"/>
                <w:lang w:val="en-US" w:eastAsia="zh-CN"/>
              </w:rPr>
            </w:pPr>
            <w:ins w:id="226" w:author="Althea Huang (黃汀華)" w:date="2020-02-26T14:44:00Z">
              <w:r w:rsidRPr="00873F63">
                <w:rPr>
                  <w:rFonts w:eastAsiaTheme="minorEastAsia"/>
                  <w:bCs/>
                  <w:color w:val="0070C0"/>
                  <w:lang w:val="en-US" w:eastAsia="zh-CN"/>
                </w:rPr>
                <w:t xml:space="preserve">     </w:t>
              </w:r>
            </w:ins>
          </w:p>
          <w:p w:rsidR="001A3940" w:rsidRDefault="0019143F" w:rsidP="0019143F">
            <w:pPr>
              <w:rPr>
                <w:ins w:id="227" w:author="song" w:date="2020-02-26T17:12:00Z"/>
                <w:rFonts w:eastAsiaTheme="minorEastAsia"/>
                <w:bCs/>
                <w:color w:val="0070C0"/>
                <w:lang w:val="en-US" w:eastAsia="zh-CN"/>
              </w:rPr>
            </w:pPr>
            <w:ins w:id="228" w:author="Althea Huang (黃汀華)" w:date="2020-02-26T14:44:00Z">
              <w:r w:rsidRPr="00463AB4">
                <w:rPr>
                  <w:rFonts w:eastAsiaTheme="minorEastAsia" w:hint="eastAsia"/>
                  <w:bCs/>
                  <w:color w:val="0070C0"/>
                  <w:lang w:val="en-US" w:eastAsia="zh-CN"/>
                </w:rPr>
                <w:t>&lt;</w:t>
              </w:r>
              <w:r>
                <w:rPr>
                  <w:rFonts w:eastAsiaTheme="minorEastAsia"/>
                  <w:bCs/>
                  <w:color w:val="0070C0"/>
                  <w:lang w:val="en-US" w:eastAsia="zh-CN"/>
                </w:rPr>
                <w:t xml:space="preserve">Comment on </w:t>
              </w:r>
              <w:r w:rsidRPr="00873F63">
                <w:rPr>
                  <w:rFonts w:eastAsiaTheme="minorEastAsia"/>
                  <w:bCs/>
                  <w:color w:val="0070C0"/>
                  <w:lang w:val="en-US" w:eastAsia="zh-CN"/>
                </w:rPr>
                <w:t>R4-2000767</w:t>
              </w:r>
              <w:r w:rsidRPr="00463AB4">
                <w:rPr>
                  <w:rFonts w:eastAsiaTheme="minorEastAsia" w:hint="eastAsia"/>
                  <w:bCs/>
                  <w:color w:val="0070C0"/>
                  <w:lang w:val="en-US" w:eastAsia="zh-CN"/>
                </w:rPr>
                <w:t>&gt;</w:t>
              </w:r>
              <w:r>
                <w:rPr>
                  <w:rFonts w:eastAsiaTheme="minorEastAsia"/>
                  <w:bCs/>
                  <w:color w:val="0070C0"/>
                  <w:lang w:val="en-US" w:eastAsia="zh-CN"/>
                </w:rPr>
                <w:t xml:space="preserve"> </w:t>
              </w:r>
              <w:r>
                <w:rPr>
                  <w:rFonts w:eastAsiaTheme="minorEastAsia"/>
                  <w:bCs/>
                  <w:color w:val="0070C0"/>
                  <w:lang w:val="en-US" w:eastAsia="zh-CN"/>
                </w:rPr>
                <w:br/>
                <w:t xml:space="preserve">The simulation assumptions violate the principles specified in TR38.840. </w:t>
              </w:r>
            </w:ins>
          </w:p>
          <w:p w:rsidR="0019143F" w:rsidRDefault="0019143F" w:rsidP="0019143F">
            <w:pPr>
              <w:rPr>
                <w:ins w:id="229" w:author="Althea Huang (黃汀華)" w:date="2020-02-26T14:44:00Z"/>
                <w:rFonts w:eastAsiaTheme="minorEastAsia"/>
                <w:bCs/>
                <w:color w:val="0070C0"/>
                <w:lang w:val="en-US" w:eastAsia="zh-CN"/>
              </w:rPr>
            </w:pPr>
            <w:ins w:id="230" w:author="Althea Huang (黃汀華)" w:date="2020-02-26T14:44:00Z">
              <w:r>
                <w:rPr>
                  <w:rFonts w:eastAsiaTheme="minorEastAsia"/>
                  <w:bCs/>
                  <w:color w:val="0070C0"/>
                  <w:lang w:val="en-US" w:eastAsia="zh-CN"/>
                </w:rPr>
                <w:br/>
              </w:r>
              <w:r>
                <w:rPr>
                  <w:rFonts w:eastAsiaTheme="minorEastAsia"/>
                  <w:bCs/>
                  <w:color w:val="0070C0"/>
                  <w:lang w:val="en-US" w:eastAsia="zh-CN"/>
                </w:rPr>
                <w:lastRenderedPageBreak/>
                <w:t>Besides, we see the risk to make decision based on only 1 evaluation case.</w:t>
              </w:r>
            </w:ins>
          </w:p>
          <w:p w:rsidR="0019143F" w:rsidRPr="00B47189" w:rsidRDefault="0019143F" w:rsidP="0019143F">
            <w:pPr>
              <w:rPr>
                <w:ins w:id="231" w:author="Althea Huang (黃汀華)" w:date="2020-02-26T14:44:00Z"/>
                <w:b/>
                <w:u w:val="single"/>
                <w:lang w:eastAsia="zh-CN"/>
              </w:rPr>
            </w:pPr>
            <w:ins w:id="232" w:author="Althea Huang (黃汀華)" w:date="2020-02-26T14:44:00Z">
              <w:r w:rsidRPr="00B47189">
                <w:rPr>
                  <w:b/>
                  <w:u w:val="single"/>
                  <w:lang w:eastAsia="ko-KR"/>
                </w:rPr>
                <w:t xml:space="preserve">Issue 1-2: </w:t>
              </w:r>
              <w:r w:rsidRPr="00B47189">
                <w:rPr>
                  <w:rFonts w:hint="eastAsia"/>
                  <w:b/>
                  <w:u w:val="single"/>
                  <w:lang w:eastAsia="zh-CN"/>
                </w:rPr>
                <w:t>Switching time</w:t>
              </w:r>
            </w:ins>
          </w:p>
          <w:p w:rsidR="0019143F" w:rsidRDefault="0019143F" w:rsidP="0019143F">
            <w:pPr>
              <w:rPr>
                <w:ins w:id="233" w:author="Althea Huang (黃汀華)" w:date="2020-02-26T14:44:00Z"/>
                <w:rFonts w:eastAsiaTheme="minorEastAsia"/>
                <w:bCs/>
                <w:color w:val="0070C0"/>
                <w:lang w:val="en-US" w:eastAsia="zh-CN"/>
              </w:rPr>
            </w:pPr>
            <w:ins w:id="234" w:author="Althea Huang (黃汀華)" w:date="2020-02-26T14:44:00Z">
              <w:r w:rsidRPr="00873F63">
                <w:rPr>
                  <w:rFonts w:eastAsiaTheme="minorEastAsia"/>
                  <w:bCs/>
                  <w:color w:val="0070C0"/>
                  <w:lang w:val="en-US" w:eastAsia="zh-CN"/>
                </w:rPr>
                <w:t xml:space="preserve">RAN4 has never reached consensus on </w:t>
              </w:r>
              <w:r>
                <w:rPr>
                  <w:rFonts w:eastAsiaTheme="minorEastAsia"/>
                  <w:bCs/>
                  <w:color w:val="0070C0"/>
                  <w:lang w:val="en-US" w:eastAsia="zh-CN"/>
                </w:rPr>
                <w:t xml:space="preserve">only 3 options should be considered. Therefore, we would like to propose another one: </w:t>
              </w:r>
            </w:ins>
          </w:p>
          <w:p w:rsidR="0019143F" w:rsidRDefault="0019143F" w:rsidP="0019143F">
            <w:pPr>
              <w:ind w:left="284"/>
              <w:rPr>
                <w:ins w:id="235" w:author="song" w:date="2020-02-26T16:55:00Z"/>
                <w:rFonts w:eastAsiaTheme="minorEastAsia"/>
                <w:bCs/>
                <w:color w:val="0070C0"/>
                <w:lang w:val="en-US" w:eastAsia="zh-CN"/>
              </w:rPr>
            </w:pPr>
            <w:ins w:id="236" w:author="Althea Huang (黃汀華)" w:date="2020-02-26T14:44:00Z">
              <w:r w:rsidRPr="00873F63">
                <w:rPr>
                  <w:rFonts w:eastAsiaTheme="minorEastAsia"/>
                  <w:bCs/>
                  <w:color w:val="0070C0"/>
                  <w:lang w:val="en-US" w:eastAsia="zh-CN"/>
                </w:rPr>
                <w:t xml:space="preserve">Introduce one single new UE capability including all power saving related features that adopts BWP framework (MIMO layer adaptation, cross-slot scheduling, and </w:t>
              </w:r>
              <w:proofErr w:type="spellStart"/>
              <w:r w:rsidRPr="00873F63">
                <w:rPr>
                  <w:rFonts w:eastAsiaTheme="minorEastAsia"/>
                  <w:bCs/>
                  <w:color w:val="0070C0"/>
                  <w:lang w:val="en-US" w:eastAsia="zh-CN"/>
                </w:rPr>
                <w:t>SCell</w:t>
              </w:r>
              <w:proofErr w:type="spellEnd"/>
              <w:r w:rsidRPr="00873F63">
                <w:rPr>
                  <w:rFonts w:eastAsiaTheme="minorEastAsia"/>
                  <w:bCs/>
                  <w:color w:val="0070C0"/>
                  <w:lang w:val="en-US" w:eastAsia="zh-CN"/>
                </w:rPr>
                <w:t xml:space="preserve"> dormancy </w:t>
              </w:r>
              <w:proofErr w:type="spellStart"/>
              <w:r w:rsidRPr="00873F63">
                <w:rPr>
                  <w:rFonts w:eastAsiaTheme="minorEastAsia"/>
                  <w:bCs/>
                  <w:color w:val="0070C0"/>
                  <w:lang w:val="en-US" w:eastAsia="zh-CN"/>
                </w:rPr>
                <w:t>behaviour</w:t>
              </w:r>
              <w:proofErr w:type="spellEnd"/>
              <w:r w:rsidRPr="00873F63">
                <w:rPr>
                  <w:rFonts w:eastAsiaTheme="minorEastAsia"/>
                  <w:bCs/>
                  <w:color w:val="0070C0"/>
                  <w:lang w:val="en-US" w:eastAsia="zh-CN"/>
                </w:rPr>
                <w:t>) in order to achieve the faster switching time, the better latency performance, and obtain more scheduling opportunity.</w:t>
              </w:r>
            </w:ins>
          </w:p>
          <w:p w:rsidR="00FD4C4D" w:rsidRDefault="00EE05C6" w:rsidP="00BE74DA">
            <w:pPr>
              <w:rPr>
                <w:ins w:id="237" w:author="Althea Huang (黃汀華)" w:date="2020-02-26T14:44:00Z"/>
                <w:rFonts w:eastAsiaTheme="minorEastAsia"/>
                <w:bCs/>
                <w:color w:val="0070C0"/>
                <w:lang w:val="en-US" w:eastAsia="zh-CN"/>
              </w:rPr>
            </w:pPr>
            <w:ins w:id="238" w:author="song" w:date="2020-02-26T16:56:00Z">
              <w:r>
                <w:rPr>
                  <w:rFonts w:eastAsiaTheme="minorEastAsia" w:hint="eastAsia"/>
                  <w:bCs/>
                  <w:color w:val="0070C0"/>
                  <w:lang w:val="en-US" w:eastAsia="zh-CN"/>
                </w:rPr>
                <w:t>CATT</w:t>
              </w:r>
              <w:r>
                <w:rPr>
                  <w:rFonts w:eastAsiaTheme="minorEastAsia" w:hint="eastAsia"/>
                  <w:bCs/>
                  <w:color w:val="0070C0"/>
                  <w:lang w:val="en-US" w:eastAsia="zh-CN"/>
                </w:rPr>
                <w:t>：</w:t>
              </w:r>
              <w:r>
                <w:rPr>
                  <w:rFonts w:eastAsiaTheme="minorEastAsia" w:hint="eastAsia"/>
                  <w:bCs/>
                  <w:color w:val="0070C0"/>
                  <w:lang w:val="en-US" w:eastAsia="zh-CN"/>
                </w:rPr>
                <w:t xml:space="preserve"> </w:t>
              </w:r>
            </w:ins>
            <w:ins w:id="239" w:author="song" w:date="2020-02-26T23:27:00Z">
              <w:r w:rsidR="000D0659">
                <w:rPr>
                  <w:rFonts w:eastAsiaTheme="minorEastAsia" w:hint="eastAsia"/>
                  <w:bCs/>
                  <w:color w:val="0070C0"/>
                  <w:lang w:val="en-US" w:eastAsia="zh-CN"/>
                </w:rPr>
                <w:t xml:space="preserve">There is not </w:t>
              </w:r>
            </w:ins>
            <w:ins w:id="240" w:author="song" w:date="2020-02-26T23:07:00Z">
              <w:r w:rsidR="00BE74DA">
                <w:rPr>
                  <w:rFonts w:eastAsiaTheme="minorEastAsia" w:hint="eastAsia"/>
                  <w:bCs/>
                  <w:color w:val="0070C0"/>
                  <w:lang w:val="en-US" w:eastAsia="zh-CN"/>
                </w:rPr>
                <w:t xml:space="preserve">BWP framework in 3GPP. </w:t>
              </w:r>
              <w:r w:rsidR="00BE74DA">
                <w:rPr>
                  <w:rFonts w:eastAsiaTheme="minorEastAsia"/>
                  <w:bCs/>
                  <w:color w:val="0070C0"/>
                  <w:lang w:val="en-US" w:eastAsia="zh-CN"/>
                </w:rPr>
                <w:t>T</w:t>
              </w:r>
            </w:ins>
            <w:ins w:id="241" w:author="song" w:date="2020-02-26T23:08:00Z">
              <w:r w:rsidR="00BE74DA">
                <w:rPr>
                  <w:rFonts w:eastAsiaTheme="minorEastAsia" w:hint="eastAsia"/>
                  <w:bCs/>
                  <w:color w:val="0070C0"/>
                  <w:lang w:val="en-US" w:eastAsia="zh-CN"/>
                </w:rPr>
                <w:t xml:space="preserve">he BWP is a standalone feature in NR. </w:t>
              </w:r>
              <w:r w:rsidR="00BE74DA">
                <w:rPr>
                  <w:rFonts w:eastAsiaTheme="minorEastAsia"/>
                  <w:bCs/>
                  <w:color w:val="0070C0"/>
                  <w:lang w:val="en-US" w:eastAsia="zh-CN"/>
                </w:rPr>
                <w:t>T</w:t>
              </w:r>
              <w:r w:rsidR="00BE74DA">
                <w:rPr>
                  <w:rFonts w:eastAsiaTheme="minorEastAsia" w:hint="eastAsia"/>
                  <w:bCs/>
                  <w:color w:val="0070C0"/>
                  <w:lang w:val="en-US" w:eastAsia="zh-CN"/>
                </w:rPr>
                <w:t xml:space="preserve">he power </w:t>
              </w:r>
            </w:ins>
            <w:ins w:id="242" w:author="song" w:date="2020-02-26T23:14:00Z">
              <w:r w:rsidR="005F39E5">
                <w:rPr>
                  <w:rFonts w:eastAsiaTheme="minorEastAsia" w:hint="eastAsia"/>
                  <w:bCs/>
                  <w:color w:val="0070C0"/>
                  <w:lang w:val="en-US" w:eastAsia="zh-CN"/>
                </w:rPr>
                <w:t>s</w:t>
              </w:r>
            </w:ins>
            <w:ins w:id="243" w:author="song" w:date="2020-02-26T23:08:00Z">
              <w:r w:rsidR="00BE74DA">
                <w:rPr>
                  <w:rFonts w:eastAsiaTheme="minorEastAsia" w:hint="eastAsia"/>
                  <w:bCs/>
                  <w:color w:val="0070C0"/>
                  <w:lang w:val="en-US" w:eastAsia="zh-CN"/>
                </w:rPr>
                <w:t xml:space="preserve">aving study in Rel-16 is based on the power saving gain </w:t>
              </w:r>
              <w:r w:rsidR="005F39E5">
                <w:rPr>
                  <w:rFonts w:eastAsiaTheme="minorEastAsia" w:hint="eastAsia"/>
                  <w:bCs/>
                  <w:color w:val="0070C0"/>
                  <w:lang w:val="en-US" w:eastAsia="zh-CN"/>
                </w:rPr>
                <w:t xml:space="preserve">in </w:t>
              </w:r>
            </w:ins>
            <w:ins w:id="244" w:author="song" w:date="2020-02-26T23:15:00Z">
              <w:r w:rsidR="005F39E5">
                <w:rPr>
                  <w:rFonts w:eastAsiaTheme="minorEastAsia" w:hint="eastAsia"/>
                  <w:bCs/>
                  <w:color w:val="0070C0"/>
                  <w:lang w:val="en-US" w:eastAsia="zh-CN"/>
                </w:rPr>
                <w:t>indi</w:t>
              </w:r>
            </w:ins>
            <w:ins w:id="245" w:author="song" w:date="2020-02-26T23:08:00Z">
              <w:r w:rsidR="00BE74DA">
                <w:rPr>
                  <w:rFonts w:eastAsiaTheme="minorEastAsia" w:hint="eastAsia"/>
                  <w:bCs/>
                  <w:color w:val="0070C0"/>
                  <w:lang w:val="en-US" w:eastAsia="zh-CN"/>
                </w:rPr>
                <w:t xml:space="preserve">vidual domain, such as time frequency </w:t>
              </w:r>
              <w:r w:rsidR="00BE74DA">
                <w:rPr>
                  <w:rFonts w:eastAsiaTheme="minorEastAsia"/>
                  <w:bCs/>
                  <w:color w:val="0070C0"/>
                  <w:lang w:val="en-US" w:eastAsia="zh-CN"/>
                </w:rPr>
                <w:t>and</w:t>
              </w:r>
              <w:r w:rsidR="00BE74DA">
                <w:rPr>
                  <w:rFonts w:eastAsiaTheme="minorEastAsia" w:hint="eastAsia"/>
                  <w:bCs/>
                  <w:color w:val="0070C0"/>
                  <w:lang w:val="en-US" w:eastAsia="zh-CN"/>
                </w:rPr>
                <w:t xml:space="preserve"> space.</w:t>
              </w:r>
            </w:ins>
            <w:ins w:id="246" w:author="song" w:date="2020-02-26T23:09:00Z">
              <w:r w:rsidR="00BE74DA">
                <w:rPr>
                  <w:rFonts w:eastAsiaTheme="minorEastAsia" w:hint="eastAsia"/>
                  <w:bCs/>
                  <w:color w:val="0070C0"/>
                  <w:lang w:val="en-US" w:eastAsia="zh-CN"/>
                </w:rPr>
                <w:t xml:space="preserve"> This is totally a new proposal coming to th</w:t>
              </w:r>
            </w:ins>
            <w:ins w:id="247" w:author="song" w:date="2020-02-26T23:36:00Z">
              <w:r w:rsidR="00363161">
                <w:rPr>
                  <w:rFonts w:eastAsiaTheme="minorEastAsia" w:hint="eastAsia"/>
                  <w:bCs/>
                  <w:color w:val="0070C0"/>
                  <w:lang w:val="en-US" w:eastAsia="zh-CN"/>
                </w:rPr>
                <w:t>is meeting</w:t>
              </w:r>
            </w:ins>
            <w:ins w:id="248" w:author="song" w:date="2020-02-26T23:09:00Z">
              <w:r w:rsidR="00BE74DA">
                <w:rPr>
                  <w:rFonts w:eastAsiaTheme="minorEastAsia" w:hint="eastAsia"/>
                  <w:bCs/>
                  <w:color w:val="0070C0"/>
                  <w:lang w:val="en-US" w:eastAsia="zh-CN"/>
                </w:rPr>
                <w:t>. Some features are even not in the scope of Rel-16 U</w:t>
              </w:r>
            </w:ins>
            <w:ins w:id="249" w:author="song" w:date="2020-02-26T23:10:00Z">
              <w:r w:rsidR="00BE74DA">
                <w:rPr>
                  <w:rFonts w:eastAsiaTheme="minorEastAsia" w:hint="eastAsia"/>
                  <w:bCs/>
                  <w:color w:val="0070C0"/>
                  <w:lang w:val="en-US" w:eastAsia="zh-CN"/>
                </w:rPr>
                <w:t>E power saving WI.</w:t>
              </w:r>
            </w:ins>
            <w:ins w:id="250" w:author="song" w:date="2020-02-26T23:15:00Z">
              <w:r w:rsidR="005F39E5">
                <w:rPr>
                  <w:rFonts w:eastAsiaTheme="minorEastAsia" w:hint="eastAsia"/>
                  <w:bCs/>
                  <w:color w:val="0070C0"/>
                  <w:lang w:val="en-US" w:eastAsia="zh-CN"/>
                </w:rPr>
                <w:t xml:space="preserve"> </w:t>
              </w:r>
              <w:r w:rsidR="005F39E5">
                <w:rPr>
                  <w:rFonts w:eastAsiaTheme="minorEastAsia"/>
                  <w:bCs/>
                  <w:color w:val="0070C0"/>
                  <w:lang w:val="en-US" w:eastAsia="zh-CN"/>
                </w:rPr>
                <w:t>W</w:t>
              </w:r>
              <w:r w:rsidR="005F39E5">
                <w:rPr>
                  <w:rFonts w:eastAsiaTheme="minorEastAsia" w:hint="eastAsia"/>
                  <w:bCs/>
                  <w:color w:val="0070C0"/>
                  <w:lang w:val="en-US" w:eastAsia="zh-CN"/>
                </w:rPr>
                <w:t>e do</w:t>
              </w:r>
            </w:ins>
            <w:ins w:id="251" w:author="song" w:date="2020-02-26T23:16:00Z">
              <w:r w:rsidR="005F39E5">
                <w:rPr>
                  <w:rFonts w:eastAsiaTheme="minorEastAsia" w:hint="eastAsia"/>
                  <w:bCs/>
                  <w:color w:val="0070C0"/>
                  <w:lang w:val="en-US" w:eastAsia="zh-CN"/>
                </w:rPr>
                <w:t>n</w:t>
              </w:r>
              <w:r w:rsidR="005F39E5">
                <w:rPr>
                  <w:rFonts w:eastAsiaTheme="minorEastAsia"/>
                  <w:bCs/>
                  <w:color w:val="0070C0"/>
                  <w:lang w:val="en-US" w:eastAsia="zh-CN"/>
                </w:rPr>
                <w:t>’</w:t>
              </w:r>
              <w:r w:rsidR="005F39E5">
                <w:rPr>
                  <w:rFonts w:eastAsiaTheme="minorEastAsia" w:hint="eastAsia"/>
                  <w:bCs/>
                  <w:color w:val="0070C0"/>
                  <w:lang w:val="en-US" w:eastAsia="zh-CN"/>
                </w:rPr>
                <w:t xml:space="preserve">t know how to move forward with </w:t>
              </w:r>
            </w:ins>
            <w:ins w:id="252" w:author="song" w:date="2020-02-26T23:36:00Z">
              <w:r w:rsidR="00363161">
                <w:rPr>
                  <w:rFonts w:eastAsiaTheme="minorEastAsia" w:hint="eastAsia"/>
                  <w:bCs/>
                  <w:color w:val="0070C0"/>
                  <w:lang w:val="en-US" w:eastAsia="zh-CN"/>
                </w:rPr>
                <w:t xml:space="preserve">such </w:t>
              </w:r>
            </w:ins>
            <w:ins w:id="253" w:author="song" w:date="2020-02-26T23:16:00Z">
              <w:r w:rsidR="005F39E5">
                <w:rPr>
                  <w:rFonts w:eastAsiaTheme="minorEastAsia" w:hint="eastAsia"/>
                  <w:bCs/>
                  <w:color w:val="0070C0"/>
                  <w:lang w:val="en-US" w:eastAsia="zh-CN"/>
                </w:rPr>
                <w:t>a proposal out of the WI scope.</w:t>
              </w:r>
            </w:ins>
          </w:p>
          <w:p w:rsidR="0019143F" w:rsidRDefault="0019143F" w:rsidP="0019143F">
            <w:pPr>
              <w:rPr>
                <w:ins w:id="254" w:author="song" w:date="2020-02-26T16:59:00Z"/>
                <w:rFonts w:eastAsiaTheme="minorEastAsia"/>
                <w:bCs/>
                <w:color w:val="0070C0"/>
                <w:lang w:val="en-US" w:eastAsia="zh-CN"/>
              </w:rPr>
            </w:pPr>
            <w:ins w:id="255" w:author="Althea Huang (黃汀華)" w:date="2020-02-26T14:44:00Z">
              <w:r>
                <w:rPr>
                  <w:rFonts w:eastAsiaTheme="minorEastAsia"/>
                  <w:bCs/>
                  <w:color w:val="0070C0"/>
                  <w:lang w:val="en-US" w:eastAsia="zh-CN"/>
                </w:rPr>
                <w:t xml:space="preserve">We can also compromise to option 1 and 3. </w:t>
              </w:r>
            </w:ins>
          </w:p>
          <w:p w:rsidR="0019122B" w:rsidRDefault="0019122B" w:rsidP="0019143F">
            <w:pPr>
              <w:rPr>
                <w:ins w:id="256" w:author="Fang-Chen Cheng" w:date="2020-02-26T09:23:00Z"/>
                <w:rFonts w:eastAsiaTheme="minorEastAsia"/>
                <w:bCs/>
                <w:color w:val="0070C0"/>
                <w:lang w:val="en-US" w:eastAsia="zh-CN"/>
              </w:rPr>
            </w:pPr>
            <w:ins w:id="257" w:author="Fang-Chen Cheng" w:date="2020-02-26T09:24:00Z">
              <w:del w:id="258" w:author="song" w:date="2020-02-26T23:31:00Z">
                <w:r w:rsidDel="000D0659">
                  <w:rPr>
                    <w:rFonts w:eastAsiaTheme="minorEastAsia"/>
                    <w:bCs/>
                    <w:color w:val="0070C0"/>
                    <w:lang w:val="en-US" w:eastAsia="zh-CN"/>
                  </w:rPr>
                  <w:delText xml:space="preserve">   </w:delText>
                </w:r>
              </w:del>
            </w:ins>
          </w:p>
          <w:p w:rsidR="001A3940" w:rsidRDefault="0019143F" w:rsidP="0019143F">
            <w:pPr>
              <w:rPr>
                <w:ins w:id="259" w:author="song" w:date="2020-02-26T17:15:00Z"/>
                <w:rFonts w:ascii="PMingLiU" w:eastAsiaTheme="minorEastAsia" w:hAnsi="PMingLiU"/>
                <w:bCs/>
                <w:color w:val="0070C0"/>
                <w:lang w:val="en-US" w:eastAsia="zh-CN"/>
              </w:rPr>
            </w:pPr>
            <w:ins w:id="260" w:author="Althea Huang (黃汀華)" w:date="2020-02-26T14:44:00Z">
              <w:r w:rsidRPr="00463AB4">
                <w:rPr>
                  <w:rFonts w:eastAsiaTheme="minorEastAsia" w:hint="eastAsia"/>
                  <w:bCs/>
                  <w:color w:val="0070C0"/>
                  <w:lang w:val="en-US" w:eastAsia="zh-CN"/>
                </w:rPr>
                <w:t>&lt;</w:t>
              </w:r>
              <w:r>
                <w:rPr>
                  <w:rFonts w:eastAsiaTheme="minorEastAsia"/>
                  <w:bCs/>
                  <w:color w:val="0070C0"/>
                  <w:lang w:val="en-US" w:eastAsia="zh-CN"/>
                </w:rPr>
                <w:t xml:space="preserve">Comment on </w:t>
              </w:r>
              <w:r w:rsidRPr="008E0C47">
                <w:rPr>
                  <w:rFonts w:eastAsiaTheme="minorEastAsia"/>
                  <w:bCs/>
                  <w:color w:val="0070C0"/>
                  <w:lang w:val="en-US" w:eastAsia="zh-CN"/>
                </w:rPr>
                <w:t xml:space="preserve">recommended WF </w:t>
              </w:r>
              <w:r>
                <w:rPr>
                  <w:rFonts w:eastAsiaTheme="minorEastAsia"/>
                  <w:bCs/>
                  <w:color w:val="0070C0"/>
                  <w:lang w:val="en-US" w:eastAsia="zh-CN"/>
                </w:rPr>
                <w:t>and option2</w:t>
              </w:r>
              <w:r w:rsidRPr="00463AB4">
                <w:rPr>
                  <w:rFonts w:eastAsiaTheme="minorEastAsia" w:hint="eastAsia"/>
                  <w:bCs/>
                  <w:color w:val="0070C0"/>
                  <w:lang w:val="en-US" w:eastAsia="zh-CN"/>
                </w:rPr>
                <w:t>&gt;</w:t>
              </w:r>
              <w:r>
                <w:rPr>
                  <w:rFonts w:eastAsiaTheme="minorEastAsia"/>
                  <w:bCs/>
                  <w:color w:val="0070C0"/>
                  <w:lang w:val="en-US" w:eastAsia="zh-CN"/>
                </w:rPr>
                <w:br/>
                <w:t xml:space="preserve">Against </w:t>
              </w:r>
              <w:r>
                <w:rPr>
                  <w:rFonts w:eastAsiaTheme="minorEastAsia" w:hint="eastAsia"/>
                  <w:bCs/>
                  <w:color w:val="0070C0"/>
                  <w:lang w:val="en-US" w:eastAsia="zh-CN"/>
                </w:rPr>
                <w:t>r</w:t>
              </w:r>
              <w:r w:rsidRPr="008E0C47">
                <w:rPr>
                  <w:rFonts w:eastAsiaTheme="minorEastAsia"/>
                  <w:bCs/>
                  <w:color w:val="0070C0"/>
                  <w:lang w:val="en-US" w:eastAsia="zh-CN"/>
                </w:rPr>
                <w:t>ecommended WF</w:t>
              </w:r>
              <w:r>
                <w:rPr>
                  <w:rFonts w:eastAsiaTheme="minorEastAsia"/>
                  <w:bCs/>
                  <w:color w:val="0070C0"/>
                  <w:lang w:val="en-US" w:eastAsia="zh-CN"/>
                </w:rPr>
                <w:t xml:space="preserve"> and option 2. </w:t>
              </w:r>
              <w:r>
                <w:rPr>
                  <w:rFonts w:eastAsiaTheme="minorEastAsia"/>
                  <w:bCs/>
                  <w:color w:val="0070C0"/>
                  <w:lang w:val="en-US" w:eastAsia="zh-CN"/>
                </w:rPr>
                <w:br/>
              </w:r>
              <w:r w:rsidRPr="00873F63">
                <w:rPr>
                  <w:rFonts w:eastAsiaTheme="minorEastAsia"/>
                  <w:bCs/>
                  <w:color w:val="0070C0"/>
                  <w:lang w:val="en-US" w:eastAsia="zh-CN"/>
                </w:rPr>
                <w:t>If option 2</w:t>
              </w:r>
              <w:r>
                <w:rPr>
                  <w:rFonts w:eastAsiaTheme="minorEastAsia"/>
                  <w:bCs/>
                  <w:color w:val="0070C0"/>
                  <w:lang w:val="en-US" w:eastAsia="zh-CN"/>
                </w:rPr>
                <w:t xml:space="preserve"> is adopted and we apply the same capability for these 2 cases, w</w:t>
              </w:r>
              <w:r w:rsidRPr="00873F63">
                <w:rPr>
                  <w:rFonts w:eastAsiaTheme="minorEastAsia"/>
                  <w:bCs/>
                  <w:color w:val="0070C0"/>
                  <w:lang w:val="en-US" w:eastAsia="zh-CN"/>
                </w:rPr>
                <w:t>e don’t see</w:t>
              </w:r>
              <w:r>
                <w:rPr>
                  <w:rFonts w:eastAsiaTheme="minorEastAsia"/>
                  <w:bCs/>
                  <w:color w:val="0070C0"/>
                  <w:lang w:val="en-US" w:eastAsia="zh-CN"/>
                </w:rPr>
                <w:t xml:space="preserve"> any enhancement of latency or </w:t>
              </w:r>
              <w:r w:rsidRPr="008E0C47">
                <w:rPr>
                  <w:rFonts w:eastAsiaTheme="minorEastAsia"/>
                  <w:bCs/>
                  <w:color w:val="0070C0"/>
                  <w:lang w:val="en-US" w:eastAsia="zh-CN"/>
                </w:rPr>
                <w:t xml:space="preserve">scheduling flexibility </w:t>
              </w:r>
              <w:r>
                <w:rPr>
                  <w:rFonts w:eastAsiaTheme="minorEastAsia"/>
                  <w:bCs/>
                  <w:color w:val="0070C0"/>
                  <w:lang w:val="en-US" w:eastAsia="zh-CN"/>
                </w:rPr>
                <w:t xml:space="preserve">from </w:t>
              </w:r>
              <w:proofErr w:type="gramStart"/>
              <w:r>
                <w:rPr>
                  <w:rFonts w:eastAsiaTheme="minorEastAsia"/>
                  <w:bCs/>
                  <w:color w:val="0070C0"/>
                  <w:lang w:val="en-US" w:eastAsia="zh-CN"/>
                </w:rPr>
                <w:t>this results</w:t>
              </w:r>
              <w:proofErr w:type="gramEnd"/>
              <w:r>
                <w:rPr>
                  <w:rFonts w:eastAsiaTheme="minorEastAsia"/>
                  <w:bCs/>
                  <w:color w:val="0070C0"/>
                  <w:lang w:val="en-US" w:eastAsia="zh-CN"/>
                </w:rPr>
                <w:t>.</w:t>
              </w:r>
              <w:r>
                <w:rPr>
                  <w:rFonts w:ascii="PMingLiU" w:eastAsia="PMingLiU" w:hAnsi="PMingLiU"/>
                  <w:bCs/>
                  <w:color w:val="0070C0"/>
                  <w:lang w:val="en-US" w:eastAsia="zh-TW"/>
                </w:rPr>
                <w:t xml:space="preserve"> </w:t>
              </w:r>
            </w:ins>
          </w:p>
          <w:p w:rsidR="0019122B" w:rsidRPr="0019122B" w:rsidDel="000D0659" w:rsidRDefault="0019122B" w:rsidP="0019143F">
            <w:pPr>
              <w:overflowPunct/>
              <w:autoSpaceDE/>
              <w:autoSpaceDN/>
              <w:adjustRightInd/>
              <w:textAlignment w:val="auto"/>
              <w:rPr>
                <w:ins w:id="261" w:author="Fang-Chen Cheng" w:date="2020-02-26T09:24:00Z"/>
                <w:del w:id="262" w:author="song" w:date="2020-02-26T23:30:00Z"/>
                <w:rFonts w:eastAsiaTheme="minorEastAsia"/>
                <w:bCs/>
                <w:color w:val="0070C0"/>
                <w:lang w:val="en-US" w:eastAsia="zh-CN"/>
                <w:rPrChange w:id="263" w:author="Fang-Chen Cheng" w:date="2020-02-26T09:25:00Z">
                  <w:rPr>
                    <w:ins w:id="264" w:author="Fang-Chen Cheng" w:date="2020-02-26T09:24:00Z"/>
                    <w:del w:id="265" w:author="song" w:date="2020-02-26T23:30:00Z"/>
                    <w:rFonts w:ascii="PMingLiU" w:eastAsiaTheme="minorEastAsia" w:hAnsi="PMingLiU"/>
                    <w:bCs/>
                    <w:color w:val="0070C0"/>
                    <w:lang w:val="en-US" w:eastAsia="zh-CN"/>
                  </w:rPr>
                </w:rPrChange>
              </w:rPr>
            </w:pPr>
          </w:p>
          <w:p w:rsidR="0019143F" w:rsidRPr="00B47189" w:rsidRDefault="0019143F" w:rsidP="0019143F">
            <w:pPr>
              <w:rPr>
                <w:ins w:id="266" w:author="Althea Huang (黃汀華)" w:date="2020-02-26T14:44:00Z"/>
                <w:b/>
                <w:u w:val="single"/>
                <w:lang w:eastAsia="zh-CN"/>
              </w:rPr>
            </w:pPr>
            <w:ins w:id="267" w:author="Althea Huang (黃汀華)" w:date="2020-02-26T14:44:00Z">
              <w:r w:rsidRPr="00B47189">
                <w:rPr>
                  <w:b/>
                  <w:u w:val="single"/>
                  <w:lang w:eastAsia="ko-KR"/>
                </w:rPr>
                <w:t>I</w:t>
              </w:r>
              <w:r w:rsidRPr="00B47189">
                <w:rPr>
                  <w:rFonts w:hint="eastAsia"/>
                  <w:b/>
                  <w:u w:val="single"/>
                  <w:lang w:eastAsia="ko-KR"/>
                </w:rPr>
                <w:t xml:space="preserve">ssue 1-3: </w:t>
              </w:r>
              <w:r w:rsidRPr="00B47189">
                <w:rPr>
                  <w:rFonts w:hint="eastAsia"/>
                  <w:b/>
                  <w:u w:val="single"/>
                  <w:lang w:eastAsia="zh-CN"/>
                </w:rPr>
                <w:t>Interruption time</w:t>
              </w:r>
            </w:ins>
          </w:p>
          <w:p w:rsidR="0019143F" w:rsidRDefault="0019143F" w:rsidP="0019143F">
            <w:pPr>
              <w:spacing w:after="120"/>
              <w:rPr>
                <w:ins w:id="268" w:author="song" w:date="2020-02-26T17:07:00Z"/>
                <w:rFonts w:eastAsiaTheme="minorEastAsia"/>
                <w:color w:val="0070C0"/>
                <w:lang w:eastAsia="zh-CN"/>
              </w:rPr>
            </w:pPr>
            <w:ins w:id="269" w:author="Althea Huang (黃汀華)" w:date="2020-02-26T14:44:00Z">
              <w:r>
                <w:rPr>
                  <w:rFonts w:eastAsiaTheme="minorEastAsia"/>
                  <w:color w:val="0070C0"/>
                  <w:lang w:eastAsia="zh-CN"/>
                </w:rPr>
                <w:t>We are fine to reuse the BWP switching interruption time for MIMO layer adaptation.</w:t>
              </w:r>
            </w:ins>
          </w:p>
          <w:p w:rsidR="00AE0B15" w:rsidRPr="0019143F" w:rsidRDefault="00AE0B15" w:rsidP="000D0659">
            <w:pPr>
              <w:spacing w:after="120"/>
              <w:rPr>
                <w:ins w:id="270" w:author="Althea Huang (黃汀華)" w:date="2020-02-26T14:44:00Z"/>
                <w:rFonts w:eastAsiaTheme="minorEastAsia"/>
                <w:color w:val="0070C0"/>
                <w:lang w:eastAsia="zh-CN"/>
              </w:rPr>
            </w:pPr>
          </w:p>
        </w:tc>
      </w:tr>
      <w:tr w:rsidR="00694770">
        <w:trPr>
          <w:ins w:id="271" w:author="song" w:date="2020-02-27T00:01:00Z"/>
        </w:trPr>
        <w:tc>
          <w:tcPr>
            <w:tcW w:w="1236" w:type="dxa"/>
          </w:tcPr>
          <w:p w:rsidR="00694770" w:rsidRPr="0019143F" w:rsidRDefault="00694770" w:rsidP="00D02971">
            <w:pPr>
              <w:spacing w:after="120"/>
              <w:rPr>
                <w:ins w:id="272" w:author="song" w:date="2020-02-27T00:01:00Z"/>
                <w:rFonts w:eastAsiaTheme="minorEastAsia"/>
                <w:lang w:val="en-US" w:eastAsia="zh-CN"/>
              </w:rPr>
            </w:pPr>
            <w:ins w:id="273" w:author="song" w:date="2020-02-27T00:02:00Z">
              <w:r>
                <w:rPr>
                  <w:rFonts w:eastAsiaTheme="minorEastAsia" w:hint="eastAsia"/>
                  <w:lang w:val="en-US" w:eastAsia="zh-CN"/>
                </w:rPr>
                <w:lastRenderedPageBreak/>
                <w:t>Huawei</w:t>
              </w:r>
            </w:ins>
          </w:p>
        </w:tc>
        <w:tc>
          <w:tcPr>
            <w:tcW w:w="8395" w:type="dxa"/>
          </w:tcPr>
          <w:p w:rsidR="00694770" w:rsidRDefault="00694770" w:rsidP="00590511">
            <w:pPr>
              <w:rPr>
                <w:ins w:id="274" w:author="song" w:date="2020-02-27T00:02:00Z"/>
                <w:b/>
                <w:u w:val="single"/>
                <w:lang w:eastAsia="zh-CN"/>
              </w:rPr>
            </w:pPr>
            <w:ins w:id="275" w:author="song" w:date="2020-02-27T00:02:00Z">
              <w:r w:rsidRPr="00B47189">
                <w:rPr>
                  <w:b/>
                  <w:u w:val="single"/>
                  <w:lang w:eastAsia="ko-KR"/>
                </w:rPr>
                <w:t xml:space="preserve">Issue 1-1: </w:t>
              </w:r>
              <w:r w:rsidRPr="00B47189">
                <w:rPr>
                  <w:rFonts w:hint="eastAsia"/>
                  <w:b/>
                  <w:u w:val="single"/>
                  <w:lang w:eastAsia="zh-CN"/>
                </w:rPr>
                <w:t>Evaluation results on power saving gain</w:t>
              </w:r>
            </w:ins>
          </w:p>
          <w:p w:rsidR="00694770" w:rsidRDefault="00694770">
            <w:pPr>
              <w:framePr w:w="10206" w:h="794" w:hRule="exact" w:wrap="notBeside" w:vAnchor="page" w:hAnchor="margin" w:y="1135"/>
              <w:widowControl w:val="0"/>
              <w:pBdr>
                <w:bottom w:val="single" w:sz="12" w:space="1" w:color="auto"/>
              </w:pBdr>
              <w:overflowPunct/>
              <w:autoSpaceDE/>
              <w:autoSpaceDN/>
              <w:adjustRightInd/>
              <w:textAlignment w:val="auto"/>
              <w:rPr>
                <w:ins w:id="276" w:author="song" w:date="2020-02-27T00:02:00Z"/>
                <w:rFonts w:eastAsiaTheme="minorEastAsia"/>
                <w:lang w:eastAsia="zh-CN"/>
              </w:rPr>
              <w:pPrChange w:id="277" w:author="song" w:date="2020-02-27T00:0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278" w:author="song" w:date="2020-02-27T00:02:00Z">
              <w:r>
                <w:rPr>
                  <w:lang w:eastAsia="ko-KR"/>
                </w:rPr>
                <w:t xml:space="preserve">In Rel-16 we may not have enough time to further evaluate the power saving gain, but we have different view of the observations. Evaluation of power saving gain should consider other aspects, e.g. latency to give a whole picture of the system performance. </w:t>
              </w:r>
              <w:proofErr w:type="spellStart"/>
              <w:r>
                <w:rPr>
                  <w:lang w:eastAsia="ko-KR"/>
                </w:rPr>
                <w:t>Further more</w:t>
              </w:r>
              <w:proofErr w:type="spellEnd"/>
              <w:r>
                <w:rPr>
                  <w:lang w:eastAsia="ko-KR"/>
                </w:rPr>
                <w:t>, we should follow the WID agreed in RAN meeting that the switching time are based on RF architecture. The evaluation on power saving gain is out of RAN4 working scope in the WI.</w:t>
              </w:r>
            </w:ins>
          </w:p>
          <w:p w:rsidR="00694770" w:rsidRPr="00694770" w:rsidRDefault="00694770">
            <w:pPr>
              <w:framePr w:w="10206" w:h="794" w:hRule="exact" w:wrap="notBeside" w:vAnchor="page" w:hAnchor="margin" w:y="1135"/>
              <w:widowControl w:val="0"/>
              <w:pBdr>
                <w:bottom w:val="single" w:sz="12" w:space="1" w:color="auto"/>
              </w:pBdr>
              <w:overflowPunct/>
              <w:autoSpaceDE/>
              <w:autoSpaceDN/>
              <w:adjustRightInd/>
              <w:textAlignment w:val="auto"/>
              <w:rPr>
                <w:ins w:id="279" w:author="song" w:date="2020-02-27T00:02:00Z"/>
                <w:rFonts w:eastAsiaTheme="minorEastAsia"/>
                <w:lang w:eastAsia="zh-CN"/>
                <w:rPrChange w:id="280" w:author="song" w:date="2020-02-27T00:02:00Z">
                  <w:rPr>
                    <w:ins w:id="281" w:author="song" w:date="2020-02-27T00:02:00Z"/>
                    <w:rFonts w:eastAsia="Malgun Gothic"/>
                    <w:lang w:eastAsia="ko-KR"/>
                  </w:rPr>
                </w:rPrChange>
              </w:rPr>
              <w:pPrChange w:id="282" w:author="song" w:date="2020-02-27T00:0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p>
          <w:p w:rsidR="00694770" w:rsidRDefault="00694770" w:rsidP="00590511">
            <w:pPr>
              <w:rPr>
                <w:ins w:id="283" w:author="song" w:date="2020-02-27T00:02:00Z"/>
                <w:b/>
                <w:u w:val="single"/>
                <w:lang w:eastAsia="zh-CN"/>
              </w:rPr>
            </w:pPr>
            <w:ins w:id="284" w:author="song" w:date="2020-02-27T00:02:00Z">
              <w:r w:rsidRPr="00B47189">
                <w:rPr>
                  <w:b/>
                  <w:u w:val="single"/>
                  <w:lang w:eastAsia="ko-KR"/>
                </w:rPr>
                <w:t xml:space="preserve">Issue 1-2: </w:t>
              </w:r>
              <w:r w:rsidRPr="00B47189">
                <w:rPr>
                  <w:rFonts w:hint="eastAsia"/>
                  <w:b/>
                  <w:u w:val="single"/>
                  <w:lang w:eastAsia="zh-CN"/>
                </w:rPr>
                <w:t>Switching time</w:t>
              </w:r>
            </w:ins>
          </w:p>
          <w:p w:rsidR="00694770" w:rsidRPr="00590511" w:rsidRDefault="00694770">
            <w:pPr>
              <w:framePr w:w="10206" w:h="794" w:hRule="exact" w:wrap="notBeside" w:vAnchor="page" w:hAnchor="margin" w:y="1135"/>
              <w:widowControl w:val="0"/>
              <w:pBdr>
                <w:bottom w:val="single" w:sz="12" w:space="1" w:color="auto"/>
              </w:pBdr>
              <w:overflowPunct/>
              <w:autoSpaceDE/>
              <w:autoSpaceDN/>
              <w:adjustRightInd/>
              <w:textAlignment w:val="auto"/>
              <w:rPr>
                <w:ins w:id="285" w:author="song" w:date="2020-02-27T00:02:00Z"/>
                <w:rFonts w:eastAsia="Malgun Gothic"/>
                <w:lang w:eastAsia="ko-KR"/>
              </w:rPr>
              <w:pPrChange w:id="286" w:author="song" w:date="2020-02-27T00:0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287" w:author="song" w:date="2020-02-27T00:02:00Z">
              <w:r>
                <w:rPr>
                  <w:lang w:eastAsia="ko-KR"/>
                </w:rPr>
                <w:t xml:space="preserve">Technically, only option 1 is reasonable for MIMO layer adaptation, as we discussed in the paper, RF time can be reduced much due to no retuning and AGC settling. It is under discussion in RRM session on dormancy behaviour which is also BWP switch based, we can see that many features may introduce in the future based on BWP, if all new features just follow Rel-15 requirement, we don't see any improvement but just degradation. If no consensus on switching time can be reached in Rel-16, we suggest </w:t>
              </w:r>
              <w:proofErr w:type="gramStart"/>
              <w:r>
                <w:rPr>
                  <w:lang w:eastAsia="ko-KR"/>
                </w:rPr>
                <w:t>to have</w:t>
              </w:r>
              <w:proofErr w:type="gramEnd"/>
              <w:r>
                <w:rPr>
                  <w:lang w:eastAsia="ko-KR"/>
                </w:rPr>
                <w:t xml:space="preserve"> further study of switching time in Rel-17. </w:t>
              </w:r>
            </w:ins>
          </w:p>
          <w:p w:rsidR="00694770" w:rsidRPr="00B47189" w:rsidRDefault="00694770" w:rsidP="00590511">
            <w:pPr>
              <w:rPr>
                <w:ins w:id="288" w:author="song" w:date="2020-02-27T00:02:00Z"/>
                <w:b/>
                <w:u w:val="single"/>
                <w:lang w:eastAsia="zh-CN"/>
              </w:rPr>
            </w:pPr>
            <w:ins w:id="289" w:author="song" w:date="2020-02-27T00:02:00Z">
              <w:r w:rsidRPr="00B47189">
                <w:rPr>
                  <w:b/>
                  <w:u w:val="single"/>
                  <w:lang w:eastAsia="ko-KR"/>
                </w:rPr>
                <w:t>I</w:t>
              </w:r>
              <w:r w:rsidRPr="00B47189">
                <w:rPr>
                  <w:rFonts w:hint="eastAsia"/>
                  <w:b/>
                  <w:u w:val="single"/>
                  <w:lang w:eastAsia="ko-KR"/>
                </w:rPr>
                <w:t xml:space="preserve">ssue 1-3: </w:t>
              </w:r>
              <w:r w:rsidRPr="00B47189">
                <w:rPr>
                  <w:rFonts w:hint="eastAsia"/>
                  <w:b/>
                  <w:u w:val="single"/>
                  <w:lang w:eastAsia="zh-CN"/>
                </w:rPr>
                <w:t>Interruption time</w:t>
              </w:r>
            </w:ins>
          </w:p>
          <w:p w:rsidR="00694770" w:rsidRPr="00D87AD2" w:rsidRDefault="00694770" w:rsidP="00590511">
            <w:pPr>
              <w:rPr>
                <w:ins w:id="290" w:author="song" w:date="2020-02-27T00:02:00Z"/>
                <w:lang w:eastAsia="ko-KR"/>
              </w:rPr>
            </w:pPr>
            <w:ins w:id="291" w:author="song" w:date="2020-02-27T00:02:00Z">
              <w:r>
                <w:rPr>
                  <w:lang w:eastAsia="ko-KR"/>
                </w:rPr>
                <w:t>We are fine with the recommended WF.</w:t>
              </w:r>
            </w:ins>
          </w:p>
          <w:p w:rsidR="00694770" w:rsidRPr="00B47189" w:rsidRDefault="00694770" w:rsidP="0019143F">
            <w:pPr>
              <w:rPr>
                <w:ins w:id="292" w:author="song" w:date="2020-02-27T00:01:00Z"/>
                <w:b/>
                <w:u w:val="single"/>
                <w:lang w:eastAsia="ko-KR"/>
              </w:rPr>
            </w:pPr>
          </w:p>
        </w:tc>
      </w:tr>
      <w:tr w:rsidR="00694770">
        <w:trPr>
          <w:ins w:id="293" w:author="song" w:date="2020-02-26T23:16:00Z"/>
        </w:trPr>
        <w:tc>
          <w:tcPr>
            <w:tcW w:w="1236" w:type="dxa"/>
          </w:tcPr>
          <w:p w:rsidR="00694770" w:rsidRPr="0019143F" w:rsidRDefault="00694770" w:rsidP="00D02971">
            <w:pPr>
              <w:spacing w:after="120"/>
              <w:rPr>
                <w:ins w:id="294" w:author="song" w:date="2020-02-26T23:16:00Z"/>
                <w:rFonts w:eastAsiaTheme="minorEastAsia"/>
                <w:lang w:val="en-US" w:eastAsia="zh-CN"/>
              </w:rPr>
            </w:pPr>
            <w:ins w:id="295" w:author="song" w:date="2020-02-26T23:16:00Z">
              <w:r>
                <w:rPr>
                  <w:rFonts w:eastAsiaTheme="minorEastAsia" w:hint="eastAsia"/>
                  <w:lang w:val="en-US" w:eastAsia="zh-CN"/>
                </w:rPr>
                <w:t>CATT</w:t>
              </w:r>
            </w:ins>
          </w:p>
        </w:tc>
        <w:tc>
          <w:tcPr>
            <w:tcW w:w="8395" w:type="dxa"/>
          </w:tcPr>
          <w:p w:rsidR="00694770" w:rsidRPr="001B6E1E" w:rsidRDefault="00694770" w:rsidP="0019143F">
            <w:pPr>
              <w:rPr>
                <w:ins w:id="296" w:author="song" w:date="2020-02-26T23:17:00Z"/>
                <w:rFonts w:eastAsiaTheme="minorEastAsia"/>
                <w:u w:val="single"/>
                <w:lang w:eastAsia="zh-CN"/>
              </w:rPr>
            </w:pPr>
            <w:ins w:id="297" w:author="song" w:date="2020-02-26T23:17:00Z">
              <w:r w:rsidRPr="001B6E1E">
                <w:rPr>
                  <w:rFonts w:eastAsiaTheme="minorEastAsia"/>
                  <w:u w:val="single"/>
                  <w:lang w:eastAsia="zh-CN"/>
                </w:rPr>
                <w:t>A</w:t>
              </w:r>
              <w:r w:rsidRPr="001B6E1E">
                <w:rPr>
                  <w:rFonts w:eastAsiaTheme="minorEastAsia" w:hint="eastAsia"/>
                  <w:u w:val="single"/>
                  <w:lang w:eastAsia="zh-CN"/>
                </w:rPr>
                <w:t xml:space="preserve">s the </w:t>
              </w:r>
              <w:r w:rsidRPr="001B6E1E">
                <w:rPr>
                  <w:rFonts w:eastAsiaTheme="minorEastAsia"/>
                  <w:u w:val="single"/>
                  <w:lang w:eastAsia="zh-CN"/>
                </w:rPr>
                <w:t>moderator</w:t>
              </w:r>
              <w:r w:rsidRPr="001B6E1E">
                <w:rPr>
                  <w:rFonts w:eastAsiaTheme="minorEastAsia" w:hint="eastAsia"/>
                  <w:u w:val="single"/>
                  <w:lang w:eastAsia="zh-CN"/>
                </w:rPr>
                <w:t>, we would like to thank all the comments and feedback.</w:t>
              </w:r>
            </w:ins>
          </w:p>
          <w:p w:rsidR="00694770" w:rsidRPr="001B6E1E" w:rsidRDefault="00694770" w:rsidP="0019143F">
            <w:pPr>
              <w:rPr>
                <w:ins w:id="298" w:author="song" w:date="2020-02-26T23:17:00Z"/>
                <w:rFonts w:eastAsiaTheme="minorEastAsia"/>
                <w:u w:val="single"/>
                <w:lang w:eastAsia="zh-CN"/>
              </w:rPr>
            </w:pPr>
            <w:ins w:id="299" w:author="song" w:date="2020-02-26T23:17:00Z">
              <w:r w:rsidRPr="001B6E1E">
                <w:rPr>
                  <w:rFonts w:eastAsiaTheme="minorEastAsia"/>
                  <w:u w:val="single"/>
                  <w:lang w:eastAsia="zh-CN"/>
                </w:rPr>
                <w:t>W</w:t>
              </w:r>
              <w:r w:rsidRPr="001B6E1E">
                <w:rPr>
                  <w:rFonts w:eastAsiaTheme="minorEastAsia" w:hint="eastAsia"/>
                  <w:u w:val="single"/>
                  <w:lang w:eastAsia="zh-CN"/>
                </w:rPr>
                <w:t xml:space="preserve">e would also like to clarify the motivation for the </w:t>
              </w:r>
              <w:r w:rsidRPr="001B6E1E">
                <w:rPr>
                  <w:rFonts w:eastAsiaTheme="minorEastAsia"/>
                  <w:u w:val="single"/>
                  <w:lang w:eastAsia="zh-CN"/>
                </w:rPr>
                <w:t>recommended</w:t>
              </w:r>
              <w:r w:rsidRPr="001B6E1E">
                <w:rPr>
                  <w:rFonts w:eastAsiaTheme="minorEastAsia" w:hint="eastAsia"/>
                  <w:u w:val="single"/>
                  <w:lang w:eastAsia="zh-CN"/>
                </w:rPr>
                <w:t xml:space="preserve"> WF.</w:t>
              </w:r>
            </w:ins>
          </w:p>
          <w:p w:rsidR="00694770" w:rsidRPr="001B6E1E" w:rsidRDefault="00694770" w:rsidP="005F39E5">
            <w:pPr>
              <w:rPr>
                <w:ins w:id="300" w:author="song" w:date="2020-02-26T23:19:00Z"/>
                <w:rFonts w:eastAsiaTheme="minorEastAsia"/>
                <w:u w:val="single"/>
                <w:lang w:eastAsia="zh-CN"/>
              </w:rPr>
            </w:pPr>
            <w:ins w:id="301" w:author="song" w:date="2020-02-26T23:17:00Z">
              <w:r w:rsidRPr="001B6E1E">
                <w:rPr>
                  <w:rFonts w:eastAsiaTheme="minorEastAsia"/>
                  <w:u w:val="single"/>
                  <w:lang w:eastAsia="zh-CN"/>
                </w:rPr>
                <w:t>I</w:t>
              </w:r>
              <w:r w:rsidRPr="001B6E1E">
                <w:rPr>
                  <w:rFonts w:eastAsiaTheme="minorEastAsia" w:hint="eastAsia"/>
                  <w:u w:val="single"/>
                  <w:lang w:eastAsia="zh-CN"/>
                </w:rPr>
                <w:t xml:space="preserve">n RAN2#92bis meeting, </w:t>
              </w:r>
            </w:ins>
            <w:ins w:id="302" w:author="song" w:date="2020-02-26T23:18:00Z">
              <w:r w:rsidRPr="001B6E1E">
                <w:rPr>
                  <w:rFonts w:eastAsiaTheme="minorEastAsia" w:hint="eastAsia"/>
                  <w:u w:val="single"/>
                  <w:lang w:eastAsia="zh-CN"/>
                </w:rPr>
                <w:t xml:space="preserve">all the involved companies have a very difficult discussion on whether to tighten the </w:t>
              </w:r>
              <w:r w:rsidRPr="001B6E1E">
                <w:rPr>
                  <w:rFonts w:eastAsiaTheme="minorEastAsia"/>
                  <w:u w:val="single"/>
                  <w:lang w:eastAsia="zh-CN"/>
                </w:rPr>
                <w:t>requirement</w:t>
              </w:r>
              <w:r w:rsidRPr="001B6E1E">
                <w:rPr>
                  <w:rFonts w:eastAsiaTheme="minorEastAsia" w:hint="eastAsia"/>
                  <w:u w:val="single"/>
                  <w:lang w:eastAsia="zh-CN"/>
                </w:rPr>
                <w:t xml:space="preserve"> and whether to introduce signalling. </w:t>
              </w:r>
              <w:r w:rsidRPr="001B6E1E">
                <w:rPr>
                  <w:rFonts w:eastAsiaTheme="minorEastAsia"/>
                  <w:u w:val="single"/>
                  <w:lang w:eastAsia="zh-CN"/>
                </w:rPr>
                <w:t>F</w:t>
              </w:r>
              <w:r w:rsidRPr="001B6E1E">
                <w:rPr>
                  <w:rFonts w:eastAsiaTheme="minorEastAsia" w:hint="eastAsia"/>
                  <w:u w:val="single"/>
                  <w:lang w:eastAsia="zh-CN"/>
                </w:rPr>
                <w:t xml:space="preserve">inally </w:t>
              </w:r>
            </w:ins>
            <w:ins w:id="303" w:author="song" w:date="2020-02-26T23:19:00Z">
              <w:r w:rsidRPr="001B6E1E">
                <w:rPr>
                  <w:rFonts w:eastAsiaTheme="minorEastAsia" w:hint="eastAsia"/>
                  <w:u w:val="single"/>
                  <w:lang w:eastAsia="zh-CN"/>
                </w:rPr>
                <w:t xml:space="preserve">an agreement was captured in the </w:t>
              </w:r>
              <w:r w:rsidRPr="001B6E1E">
                <w:rPr>
                  <w:rFonts w:eastAsiaTheme="minorEastAsia" w:hint="eastAsia"/>
                  <w:u w:val="single"/>
                  <w:lang w:eastAsia="zh-CN"/>
                </w:rPr>
                <w:lastRenderedPageBreak/>
                <w:t>Chairman</w:t>
              </w:r>
              <w:r w:rsidRPr="001B6E1E">
                <w:rPr>
                  <w:rFonts w:eastAsiaTheme="minorEastAsia"/>
                  <w:u w:val="single"/>
                  <w:lang w:eastAsia="zh-CN"/>
                </w:rPr>
                <w:t>’</w:t>
              </w:r>
              <w:r w:rsidRPr="001B6E1E">
                <w:rPr>
                  <w:rFonts w:eastAsiaTheme="minorEastAsia" w:hint="eastAsia"/>
                  <w:u w:val="single"/>
                  <w:lang w:eastAsia="zh-CN"/>
                </w:rPr>
                <w:t>s N</w:t>
              </w:r>
              <w:r w:rsidRPr="001B6E1E">
                <w:rPr>
                  <w:rFonts w:eastAsiaTheme="minorEastAsia"/>
                  <w:u w:val="single"/>
                  <w:lang w:eastAsia="zh-CN"/>
                </w:rPr>
                <w:t>o</w:t>
              </w:r>
              <w:r w:rsidRPr="001B6E1E">
                <w:rPr>
                  <w:rFonts w:eastAsiaTheme="minorEastAsia" w:hint="eastAsia"/>
                  <w:u w:val="single"/>
                  <w:lang w:eastAsia="zh-CN"/>
                </w:rPr>
                <w:t>te.</w:t>
              </w:r>
              <w:r>
                <w:rPr>
                  <w:rFonts w:eastAsiaTheme="minorEastAsia" w:hint="eastAsia"/>
                  <w:u w:val="single"/>
                  <w:lang w:eastAsia="zh-CN"/>
                </w:rPr>
                <w:t xml:space="preserve"> </w:t>
              </w:r>
              <w:r>
                <w:rPr>
                  <w:rFonts w:eastAsiaTheme="minorEastAsia"/>
                  <w:u w:val="single"/>
                  <w:lang w:eastAsia="zh-CN"/>
                </w:rPr>
                <w:t>P</w:t>
              </w:r>
              <w:r>
                <w:rPr>
                  <w:rFonts w:eastAsiaTheme="minorEastAsia" w:hint="eastAsia"/>
                  <w:u w:val="single"/>
                  <w:lang w:eastAsia="zh-CN"/>
                </w:rPr>
                <w:t xml:space="preserve">ower saving gain shall be justified </w:t>
              </w:r>
            </w:ins>
            <w:ins w:id="304" w:author="song" w:date="2020-02-26T23:20:00Z">
              <w:r>
                <w:rPr>
                  <w:rFonts w:eastAsiaTheme="minorEastAsia" w:hint="eastAsia"/>
                  <w:u w:val="single"/>
                  <w:lang w:eastAsia="zh-CN"/>
                </w:rPr>
                <w:t>if</w:t>
              </w:r>
            </w:ins>
            <w:ins w:id="305" w:author="song" w:date="2020-02-26T23:19:00Z">
              <w:r>
                <w:rPr>
                  <w:rFonts w:eastAsiaTheme="minorEastAsia" w:hint="eastAsia"/>
                  <w:u w:val="single"/>
                  <w:lang w:eastAsia="zh-CN"/>
                </w:rPr>
                <w:t xml:space="preserve"> signalling is introduced.</w:t>
              </w:r>
            </w:ins>
          </w:p>
          <w:p w:rsidR="00694770" w:rsidRDefault="00694770" w:rsidP="005F39E5">
            <w:pPr>
              <w:rPr>
                <w:ins w:id="306" w:author="song" w:date="2020-02-26T23:21:00Z"/>
                <w:rFonts w:eastAsiaTheme="minorEastAsia"/>
                <w:u w:val="single"/>
                <w:lang w:eastAsia="zh-CN"/>
              </w:rPr>
            </w:pPr>
            <w:ins w:id="307" w:author="song" w:date="2020-02-26T23:19:00Z">
              <w:r w:rsidRPr="001B6E1E">
                <w:rPr>
                  <w:rFonts w:eastAsiaTheme="minorEastAsia"/>
                  <w:u w:val="single"/>
                  <w:lang w:eastAsia="zh-CN"/>
                </w:rPr>
                <w:t>I</w:t>
              </w:r>
              <w:r w:rsidRPr="001B6E1E">
                <w:rPr>
                  <w:rFonts w:eastAsiaTheme="minorEastAsia" w:hint="eastAsia"/>
                  <w:u w:val="single"/>
                  <w:lang w:eastAsia="zh-CN"/>
                </w:rPr>
                <w:t>n RAN4</w:t>
              </w:r>
            </w:ins>
            <w:ins w:id="308" w:author="song" w:date="2020-02-26T23:20:00Z">
              <w:r>
                <w:rPr>
                  <w:rFonts w:eastAsiaTheme="minorEastAsia" w:hint="eastAsia"/>
                  <w:u w:val="single"/>
                  <w:lang w:eastAsia="zh-CN"/>
                </w:rPr>
                <w:t xml:space="preserve">#93 meeting, 3 options were put on table for discussion. </w:t>
              </w:r>
              <w:r>
                <w:rPr>
                  <w:rFonts w:eastAsiaTheme="minorEastAsia"/>
                  <w:u w:val="single"/>
                  <w:lang w:eastAsia="zh-CN"/>
                </w:rPr>
                <w:t>W</w:t>
              </w:r>
              <w:r>
                <w:rPr>
                  <w:rFonts w:eastAsiaTheme="minorEastAsia" w:hint="eastAsia"/>
                  <w:u w:val="single"/>
                  <w:lang w:eastAsia="zh-CN"/>
                </w:rPr>
                <w:t xml:space="preserve">e all </w:t>
              </w:r>
            </w:ins>
            <w:ins w:id="309" w:author="song" w:date="2020-02-26T23:24:00Z">
              <w:r>
                <w:rPr>
                  <w:rFonts w:eastAsiaTheme="minorEastAsia" w:hint="eastAsia"/>
                  <w:u w:val="single"/>
                  <w:lang w:eastAsia="zh-CN"/>
                </w:rPr>
                <w:t xml:space="preserve">have </w:t>
              </w:r>
            </w:ins>
            <w:ins w:id="310" w:author="song" w:date="2020-02-26T23:20:00Z">
              <w:r>
                <w:rPr>
                  <w:rFonts w:eastAsiaTheme="minorEastAsia" w:hint="eastAsia"/>
                  <w:u w:val="single"/>
                  <w:lang w:eastAsia="zh-CN"/>
                </w:rPr>
                <w:t xml:space="preserve">tried option1 as proposed by MediaTek. </w:t>
              </w:r>
              <w:r>
                <w:rPr>
                  <w:rFonts w:eastAsiaTheme="minorEastAsia"/>
                  <w:u w:val="single"/>
                  <w:lang w:eastAsia="zh-CN"/>
                </w:rPr>
                <w:t>H</w:t>
              </w:r>
              <w:r>
                <w:rPr>
                  <w:rFonts w:eastAsiaTheme="minorEastAsia" w:hint="eastAsia"/>
                  <w:u w:val="single"/>
                  <w:lang w:eastAsia="zh-CN"/>
                </w:rPr>
                <w:t>owe</w:t>
              </w:r>
            </w:ins>
            <w:ins w:id="311" w:author="song" w:date="2020-02-26T23:21:00Z">
              <w:r>
                <w:rPr>
                  <w:rFonts w:eastAsiaTheme="minorEastAsia" w:hint="eastAsia"/>
                  <w:u w:val="single"/>
                  <w:lang w:eastAsia="zh-CN"/>
                </w:rPr>
                <w:t>ver, it was not possible to move forward</w:t>
              </w:r>
            </w:ins>
            <w:ins w:id="312" w:author="song" w:date="2020-02-26T23:22:00Z">
              <w:r>
                <w:rPr>
                  <w:rFonts w:eastAsiaTheme="minorEastAsia" w:hint="eastAsia"/>
                  <w:u w:val="single"/>
                  <w:lang w:eastAsia="zh-CN"/>
                </w:rPr>
                <w:t xml:space="preserve"> with option 1</w:t>
              </w:r>
            </w:ins>
            <w:ins w:id="313" w:author="song" w:date="2020-02-26T23:21:00Z">
              <w:r>
                <w:rPr>
                  <w:rFonts w:eastAsiaTheme="minorEastAsia" w:hint="eastAsia"/>
                  <w:u w:val="single"/>
                  <w:lang w:eastAsia="zh-CN"/>
                </w:rPr>
                <w:t xml:space="preserve"> at all</w:t>
              </w:r>
            </w:ins>
            <w:ins w:id="314" w:author="song" w:date="2020-02-26T23:25:00Z">
              <w:r>
                <w:rPr>
                  <w:rFonts w:eastAsiaTheme="minorEastAsia" w:hint="eastAsia"/>
                  <w:u w:val="single"/>
                  <w:lang w:eastAsia="zh-CN"/>
                </w:rPr>
                <w:t xml:space="preserve"> since there are several companies showed concern due to implementation limitation</w:t>
              </w:r>
            </w:ins>
            <w:ins w:id="315" w:author="song" w:date="2020-02-26T23:21:00Z">
              <w:r>
                <w:rPr>
                  <w:rFonts w:eastAsiaTheme="minorEastAsia" w:hint="eastAsia"/>
                  <w:u w:val="single"/>
                  <w:lang w:eastAsia="zh-CN"/>
                </w:rPr>
                <w:t>.</w:t>
              </w:r>
            </w:ins>
          </w:p>
          <w:p w:rsidR="00694770" w:rsidRDefault="00694770" w:rsidP="005F39E5">
            <w:pPr>
              <w:rPr>
                <w:ins w:id="316" w:author="song" w:date="2020-02-26T23:24:00Z"/>
                <w:rFonts w:eastAsiaTheme="minorEastAsia"/>
                <w:u w:val="single"/>
                <w:lang w:eastAsia="zh-CN"/>
              </w:rPr>
            </w:pPr>
            <w:ins w:id="317" w:author="song" w:date="2020-02-26T23:21:00Z">
              <w:r>
                <w:rPr>
                  <w:rFonts w:eastAsiaTheme="minorEastAsia"/>
                  <w:u w:val="single"/>
                  <w:lang w:eastAsia="zh-CN"/>
                </w:rPr>
                <w:t>I</w:t>
              </w:r>
              <w:r>
                <w:rPr>
                  <w:rFonts w:eastAsiaTheme="minorEastAsia" w:hint="eastAsia"/>
                  <w:u w:val="single"/>
                  <w:lang w:eastAsia="zh-CN"/>
                </w:rPr>
                <w:t xml:space="preserve">n this meeting, the simulation results from </w:t>
              </w:r>
            </w:ins>
            <w:ins w:id="318" w:author="song" w:date="2020-02-26T23:22:00Z">
              <w:r>
                <w:rPr>
                  <w:rFonts w:eastAsiaTheme="minorEastAsia" w:hint="eastAsia"/>
                  <w:u w:val="single"/>
                  <w:lang w:eastAsia="zh-CN"/>
                </w:rPr>
                <w:t xml:space="preserve">Qualcomm, MediaTek and CATT are quite aligned on power saving gain analysis. </w:t>
              </w:r>
              <w:r>
                <w:rPr>
                  <w:rFonts w:eastAsiaTheme="minorEastAsia"/>
                  <w:u w:val="single"/>
                  <w:lang w:eastAsia="zh-CN"/>
                </w:rPr>
                <w:t>T</w:t>
              </w:r>
              <w:r>
                <w:rPr>
                  <w:rFonts w:eastAsiaTheme="minorEastAsia" w:hint="eastAsia"/>
                  <w:u w:val="single"/>
                  <w:lang w:eastAsia="zh-CN"/>
                </w:rPr>
                <w:t>yp</w:t>
              </w:r>
            </w:ins>
            <w:ins w:id="319" w:author="song" w:date="2020-02-26T23:23:00Z">
              <w:r>
                <w:rPr>
                  <w:rFonts w:eastAsiaTheme="minorEastAsia" w:hint="eastAsia"/>
                  <w:u w:val="single"/>
                  <w:lang w:eastAsia="zh-CN"/>
                </w:rPr>
                <w:t>e 1 delay alone cannot bring</w:t>
              </w:r>
            </w:ins>
            <w:ins w:id="320" w:author="song" w:date="2020-02-26T23:22:00Z">
              <w:r>
                <w:rPr>
                  <w:rFonts w:eastAsiaTheme="minorEastAsia" w:hint="eastAsia"/>
                  <w:u w:val="single"/>
                  <w:lang w:eastAsia="zh-CN"/>
                </w:rPr>
                <w:t xml:space="preserve"> more power saving gain </w:t>
              </w:r>
            </w:ins>
            <w:ins w:id="321" w:author="song" w:date="2020-02-26T23:23:00Z">
              <w:r>
                <w:rPr>
                  <w:rFonts w:eastAsiaTheme="minorEastAsia" w:hint="eastAsia"/>
                  <w:u w:val="single"/>
                  <w:lang w:eastAsia="zh-CN"/>
                </w:rPr>
                <w:t xml:space="preserve">than type 2. </w:t>
              </w:r>
              <w:r>
                <w:rPr>
                  <w:rFonts w:eastAsiaTheme="minorEastAsia"/>
                  <w:u w:val="single"/>
                  <w:lang w:eastAsia="zh-CN"/>
                </w:rPr>
                <w:t>I</w:t>
              </w:r>
              <w:r>
                <w:rPr>
                  <w:rFonts w:eastAsiaTheme="minorEastAsia" w:hint="eastAsia"/>
                  <w:u w:val="single"/>
                  <w:lang w:eastAsia="zh-CN"/>
                </w:rPr>
                <w:t>t means Option 3 is not justified.</w:t>
              </w:r>
            </w:ins>
          </w:p>
          <w:p w:rsidR="00694770" w:rsidRPr="00363161" w:rsidRDefault="00694770">
            <w:pPr>
              <w:framePr w:w="10206" w:h="794" w:hRule="exact" w:wrap="notBeside" w:vAnchor="page" w:hAnchor="margin" w:y="1135"/>
              <w:widowControl w:val="0"/>
              <w:pBdr>
                <w:bottom w:val="single" w:sz="12" w:space="1" w:color="auto"/>
              </w:pBdr>
              <w:overflowPunct/>
              <w:autoSpaceDE/>
              <w:autoSpaceDN/>
              <w:adjustRightInd/>
              <w:textAlignment w:val="auto"/>
              <w:rPr>
                <w:ins w:id="322" w:author="song" w:date="2020-02-26T23:16:00Z"/>
                <w:rFonts w:eastAsiaTheme="minorEastAsia"/>
                <w:u w:val="single"/>
                <w:lang w:eastAsia="zh-CN"/>
                <w:rPrChange w:id="323" w:author="song" w:date="2020-02-26T23:37:00Z">
                  <w:rPr>
                    <w:ins w:id="324" w:author="song" w:date="2020-02-26T23:16:00Z"/>
                    <w:rFonts w:ascii="Arial" w:eastAsiaTheme="minorEastAsia" w:hAnsi="Arial"/>
                    <w:b/>
                    <w:sz w:val="40"/>
                    <w:u w:val="single"/>
                    <w:lang w:eastAsia="zh-CN"/>
                  </w:rPr>
                </w:rPrChange>
              </w:rPr>
              <w:pPrChange w:id="325" w:author="song" w:date="2020-02-27T00:0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326" w:author="song" w:date="2020-02-26T23:32:00Z">
              <w:r>
                <w:rPr>
                  <w:rFonts w:eastAsiaTheme="minorEastAsia" w:hint="eastAsia"/>
                  <w:u w:val="single"/>
                  <w:lang w:eastAsia="zh-CN"/>
                </w:rPr>
                <w:t>Given</w:t>
              </w:r>
            </w:ins>
            <w:ins w:id="327" w:author="song" w:date="2020-02-26T23:24:00Z">
              <w:r>
                <w:rPr>
                  <w:rFonts w:eastAsiaTheme="minorEastAsia" w:hint="eastAsia"/>
                  <w:u w:val="single"/>
                  <w:lang w:eastAsia="zh-CN"/>
                </w:rPr>
                <w:t xml:space="preserve"> this situation we proposed option2 and we think this is already the best we can do in Rel-16.</w:t>
              </w:r>
            </w:ins>
            <w:ins w:id="328" w:author="song" w:date="2020-02-26T23:25:00Z">
              <w:r>
                <w:rPr>
                  <w:rFonts w:eastAsiaTheme="minorEastAsia" w:hint="eastAsia"/>
                  <w:u w:val="single"/>
                  <w:lang w:eastAsia="zh-CN"/>
                </w:rPr>
                <w:t xml:space="preserve"> </w:t>
              </w:r>
              <w:r>
                <w:rPr>
                  <w:rFonts w:eastAsiaTheme="minorEastAsia"/>
                  <w:u w:val="single"/>
                  <w:lang w:eastAsia="zh-CN"/>
                </w:rPr>
                <w:t>R</w:t>
              </w:r>
              <w:r>
                <w:rPr>
                  <w:rFonts w:eastAsiaTheme="minorEastAsia" w:hint="eastAsia"/>
                  <w:u w:val="single"/>
                  <w:lang w:eastAsia="zh-CN"/>
                </w:rPr>
                <w:t>eusing the cu</w:t>
              </w:r>
            </w:ins>
            <w:ins w:id="329" w:author="song" w:date="2020-02-26T23:26:00Z">
              <w:r>
                <w:rPr>
                  <w:rFonts w:eastAsiaTheme="minorEastAsia" w:hint="eastAsia"/>
                  <w:u w:val="single"/>
                  <w:lang w:eastAsia="zh-CN"/>
                </w:rPr>
                <w:t xml:space="preserve">rrent </w:t>
              </w:r>
              <w:r>
                <w:rPr>
                  <w:rFonts w:eastAsiaTheme="minorEastAsia"/>
                  <w:u w:val="single"/>
                  <w:lang w:eastAsia="zh-CN"/>
                </w:rPr>
                <w:t>requirement</w:t>
              </w:r>
              <w:r>
                <w:rPr>
                  <w:rFonts w:eastAsiaTheme="minorEastAsia" w:hint="eastAsia"/>
                  <w:u w:val="single"/>
                  <w:lang w:eastAsia="zh-CN"/>
                </w:rPr>
                <w:t xml:space="preserve"> will not have impact on power saving gain.</w:t>
              </w:r>
            </w:ins>
          </w:p>
        </w:tc>
      </w:tr>
      <w:tr w:rsidR="0077680D">
        <w:trPr>
          <w:ins w:id="330" w:author="Li, Qiming" w:date="2020-02-27T01:01:00Z"/>
        </w:trPr>
        <w:tc>
          <w:tcPr>
            <w:tcW w:w="1236" w:type="dxa"/>
          </w:tcPr>
          <w:p w:rsidR="0077680D" w:rsidRPr="0077680D" w:rsidRDefault="0077680D" w:rsidP="0077680D">
            <w:pPr>
              <w:spacing w:after="120"/>
              <w:rPr>
                <w:ins w:id="331" w:author="Li, Qiming" w:date="2020-02-27T01:01:00Z"/>
                <w:rFonts w:eastAsiaTheme="minorEastAsia" w:hint="eastAsia"/>
                <w:lang w:eastAsia="zh-CN"/>
                <w:rPrChange w:id="332" w:author="Li, Qiming" w:date="2020-02-27T01:01:00Z">
                  <w:rPr>
                    <w:ins w:id="333" w:author="Li, Qiming" w:date="2020-02-27T01:01:00Z"/>
                    <w:rFonts w:eastAsiaTheme="minorEastAsia" w:hint="eastAsia"/>
                    <w:lang w:val="en-US" w:eastAsia="zh-CN"/>
                  </w:rPr>
                </w:rPrChange>
              </w:rPr>
            </w:pPr>
            <w:bookmarkStart w:id="334" w:name="_GoBack" w:colFirst="0" w:colLast="0"/>
            <w:ins w:id="335" w:author="Li, Qiming" w:date="2020-02-27T01:01:00Z">
              <w:r>
                <w:rPr>
                  <w:rFonts w:eastAsiaTheme="minorEastAsia" w:hint="eastAsia"/>
                  <w:lang w:val="en-US" w:eastAsia="zh-CN"/>
                </w:rPr>
                <w:lastRenderedPageBreak/>
                <w:t>Intel</w:t>
              </w:r>
            </w:ins>
          </w:p>
        </w:tc>
        <w:tc>
          <w:tcPr>
            <w:tcW w:w="8395" w:type="dxa"/>
          </w:tcPr>
          <w:p w:rsidR="0077680D" w:rsidRDefault="0077680D" w:rsidP="0077680D">
            <w:pPr>
              <w:rPr>
                <w:ins w:id="336" w:author="Li, Qiming" w:date="2020-02-27T01:01:00Z"/>
                <w:bCs/>
                <w:u w:val="single"/>
                <w:lang w:eastAsia="ko-KR"/>
              </w:rPr>
            </w:pPr>
            <w:ins w:id="337" w:author="Li, Qiming" w:date="2020-02-27T01:01:00Z">
              <w:r>
                <w:rPr>
                  <w:bCs/>
                  <w:u w:val="single"/>
                  <w:lang w:eastAsia="ko-KR"/>
                </w:rPr>
                <w:t>Issue 1-2: we support option 2, i.e. existing BWP delay and related interruption can be reused.</w:t>
              </w:r>
            </w:ins>
          </w:p>
          <w:p w:rsidR="0077680D" w:rsidRPr="001B6E1E" w:rsidRDefault="0077680D" w:rsidP="0077680D">
            <w:pPr>
              <w:rPr>
                <w:ins w:id="338" w:author="Li, Qiming" w:date="2020-02-27T01:01:00Z"/>
                <w:rFonts w:eastAsiaTheme="minorEastAsia"/>
                <w:u w:val="single"/>
                <w:lang w:eastAsia="zh-CN"/>
              </w:rPr>
            </w:pPr>
            <w:ins w:id="339" w:author="Li, Qiming" w:date="2020-02-27T01:01:00Z">
              <w:r>
                <w:rPr>
                  <w:bCs/>
                  <w:u w:val="single"/>
                  <w:lang w:eastAsia="ko-KR"/>
                </w:rPr>
                <w:t>Issue 1-3: we support the recommended WF.</w:t>
              </w:r>
            </w:ins>
          </w:p>
        </w:tc>
      </w:tr>
    </w:tbl>
    <w:bookmarkEnd w:id="334"/>
    <w:p w:rsidR="00B83344" w:rsidRDefault="005D7387">
      <w:pPr>
        <w:rPr>
          <w:color w:val="0070C0"/>
          <w:lang w:val="en-US" w:eastAsia="zh-CN"/>
        </w:rPr>
      </w:pPr>
      <w:r>
        <w:rPr>
          <w:rFonts w:hint="eastAsia"/>
          <w:color w:val="0070C0"/>
          <w:lang w:val="en-US" w:eastAsia="zh-CN"/>
        </w:rPr>
        <w:t xml:space="preserve"> </w:t>
      </w:r>
    </w:p>
    <w:p w:rsidR="00B83344" w:rsidRDefault="005D7387">
      <w:pPr>
        <w:pStyle w:val="Heading3"/>
        <w:rPr>
          <w:sz w:val="24"/>
          <w:szCs w:val="16"/>
        </w:rPr>
      </w:pPr>
      <w:r>
        <w:rPr>
          <w:sz w:val="24"/>
          <w:szCs w:val="16"/>
        </w:rPr>
        <w:t>CRs/TPs comments collection</w:t>
      </w:r>
    </w:p>
    <w:p w:rsidR="00B83344" w:rsidRDefault="005D738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B83344">
        <w:tc>
          <w:tcPr>
            <w:tcW w:w="1232" w:type="dxa"/>
          </w:tcPr>
          <w:p w:rsidR="00B83344" w:rsidRDefault="005D738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B83344" w:rsidRDefault="005D738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3344">
        <w:tc>
          <w:tcPr>
            <w:tcW w:w="1232" w:type="dxa"/>
            <w:vMerge w:val="restart"/>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Company A</w:t>
            </w:r>
          </w:p>
        </w:tc>
      </w:tr>
      <w:tr w:rsidR="00B83344">
        <w:tc>
          <w:tcPr>
            <w:tcW w:w="1232" w:type="dxa"/>
            <w:vMerge/>
          </w:tcPr>
          <w:p w:rsidR="00B83344" w:rsidRDefault="00B83344">
            <w:pPr>
              <w:spacing w:after="120"/>
              <w:rPr>
                <w:rFonts w:eastAsiaTheme="minorEastAsia"/>
                <w:color w:val="0070C0"/>
                <w:lang w:val="en-US" w:eastAsia="zh-CN"/>
              </w:rPr>
            </w:pPr>
          </w:p>
        </w:tc>
        <w:tc>
          <w:tcPr>
            <w:tcW w:w="8399" w:type="dxa"/>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83344">
        <w:tc>
          <w:tcPr>
            <w:tcW w:w="1232" w:type="dxa"/>
            <w:vMerge/>
          </w:tcPr>
          <w:p w:rsidR="00B83344" w:rsidRDefault="00B83344">
            <w:pPr>
              <w:spacing w:after="120"/>
              <w:rPr>
                <w:rFonts w:eastAsiaTheme="minorEastAsia"/>
                <w:color w:val="0070C0"/>
                <w:lang w:val="en-US" w:eastAsia="zh-CN"/>
              </w:rPr>
            </w:pPr>
          </w:p>
        </w:tc>
        <w:tc>
          <w:tcPr>
            <w:tcW w:w="8399" w:type="dxa"/>
          </w:tcPr>
          <w:p w:rsidR="00B83344" w:rsidRDefault="00B83344">
            <w:pPr>
              <w:spacing w:after="120"/>
              <w:rPr>
                <w:rFonts w:eastAsiaTheme="minorEastAsia"/>
                <w:color w:val="0070C0"/>
                <w:lang w:val="en-US" w:eastAsia="zh-CN"/>
              </w:rPr>
            </w:pPr>
          </w:p>
        </w:tc>
      </w:tr>
      <w:tr w:rsidR="00B83344">
        <w:tc>
          <w:tcPr>
            <w:tcW w:w="1232" w:type="dxa"/>
            <w:vMerge w:val="restart"/>
          </w:tcPr>
          <w:p w:rsidR="00B83344" w:rsidRDefault="005D7387">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Company A</w:t>
            </w:r>
          </w:p>
        </w:tc>
      </w:tr>
      <w:tr w:rsidR="00B83344">
        <w:tc>
          <w:tcPr>
            <w:tcW w:w="1232" w:type="dxa"/>
            <w:vMerge/>
          </w:tcPr>
          <w:p w:rsidR="00B83344" w:rsidRDefault="00B83344">
            <w:pPr>
              <w:spacing w:after="120"/>
              <w:rPr>
                <w:rFonts w:eastAsiaTheme="minorEastAsia"/>
                <w:color w:val="0070C0"/>
                <w:lang w:val="en-US" w:eastAsia="zh-CN"/>
              </w:rPr>
            </w:pPr>
          </w:p>
        </w:tc>
        <w:tc>
          <w:tcPr>
            <w:tcW w:w="8399" w:type="dxa"/>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83344">
        <w:tc>
          <w:tcPr>
            <w:tcW w:w="1232" w:type="dxa"/>
            <w:vMerge/>
          </w:tcPr>
          <w:p w:rsidR="00B83344" w:rsidRDefault="00B83344">
            <w:pPr>
              <w:spacing w:after="120"/>
              <w:rPr>
                <w:rFonts w:eastAsiaTheme="minorEastAsia"/>
                <w:color w:val="0070C0"/>
                <w:lang w:val="en-US" w:eastAsia="zh-CN"/>
              </w:rPr>
            </w:pPr>
          </w:p>
        </w:tc>
        <w:tc>
          <w:tcPr>
            <w:tcW w:w="8399" w:type="dxa"/>
          </w:tcPr>
          <w:p w:rsidR="00B83344" w:rsidRDefault="00B83344">
            <w:pPr>
              <w:spacing w:after="120"/>
              <w:rPr>
                <w:rFonts w:eastAsiaTheme="minorEastAsia"/>
                <w:color w:val="0070C0"/>
                <w:lang w:val="en-US" w:eastAsia="zh-CN"/>
              </w:rPr>
            </w:pPr>
          </w:p>
        </w:tc>
      </w:tr>
    </w:tbl>
    <w:p w:rsidR="00B83344" w:rsidRDefault="00B83344">
      <w:pPr>
        <w:rPr>
          <w:color w:val="0070C0"/>
          <w:lang w:val="en-US" w:eastAsia="zh-CN"/>
        </w:rPr>
      </w:pPr>
    </w:p>
    <w:p w:rsidR="00B83344" w:rsidRDefault="005D7387">
      <w:pPr>
        <w:pStyle w:val="Heading2"/>
      </w:pPr>
      <w:r>
        <w:t>Summary</w:t>
      </w:r>
      <w:r>
        <w:rPr>
          <w:rFonts w:hint="eastAsia"/>
        </w:rPr>
        <w:t xml:space="preserve"> for 1st round </w:t>
      </w:r>
    </w:p>
    <w:p w:rsidR="00B83344" w:rsidRDefault="005D7387">
      <w:pPr>
        <w:pStyle w:val="Heading3"/>
        <w:rPr>
          <w:sz w:val="24"/>
          <w:szCs w:val="16"/>
        </w:rPr>
      </w:pPr>
      <w:r>
        <w:rPr>
          <w:sz w:val="24"/>
          <w:szCs w:val="16"/>
        </w:rPr>
        <w:t xml:space="preserve">Open issues </w:t>
      </w:r>
    </w:p>
    <w:p w:rsidR="00B83344" w:rsidRDefault="005D738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83344">
        <w:tc>
          <w:tcPr>
            <w:tcW w:w="1230" w:type="dxa"/>
          </w:tcPr>
          <w:p w:rsidR="00B83344" w:rsidRDefault="00B83344">
            <w:pPr>
              <w:rPr>
                <w:rFonts w:eastAsiaTheme="minorEastAsia"/>
                <w:b/>
                <w:bCs/>
                <w:color w:val="0070C0"/>
                <w:lang w:val="en-US" w:eastAsia="zh-CN"/>
              </w:rPr>
            </w:pPr>
          </w:p>
        </w:tc>
        <w:tc>
          <w:tcPr>
            <w:tcW w:w="8401" w:type="dxa"/>
          </w:tcPr>
          <w:p w:rsidR="00B83344" w:rsidRDefault="005D738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3344">
        <w:tc>
          <w:tcPr>
            <w:tcW w:w="1230" w:type="dxa"/>
          </w:tcPr>
          <w:p w:rsidR="00B83344" w:rsidRDefault="005D7387">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B83344" w:rsidRDefault="005D7387">
            <w:pPr>
              <w:rPr>
                <w:rFonts w:eastAsiaTheme="minorEastAsia"/>
                <w:i/>
                <w:color w:val="0070C0"/>
                <w:lang w:val="en-US" w:eastAsia="zh-CN"/>
              </w:rPr>
            </w:pPr>
            <w:r>
              <w:rPr>
                <w:rFonts w:eastAsiaTheme="minorEastAsia" w:hint="eastAsia"/>
                <w:i/>
                <w:color w:val="0070C0"/>
                <w:lang w:val="en-US" w:eastAsia="zh-CN"/>
              </w:rPr>
              <w:t>Tentative agreements:</w:t>
            </w:r>
          </w:p>
          <w:p w:rsidR="00B83344" w:rsidRDefault="005D7387">
            <w:pPr>
              <w:rPr>
                <w:rFonts w:eastAsiaTheme="minorEastAsia"/>
                <w:i/>
                <w:color w:val="0070C0"/>
                <w:lang w:val="en-US" w:eastAsia="zh-CN"/>
              </w:rPr>
            </w:pPr>
            <w:r>
              <w:rPr>
                <w:rFonts w:eastAsiaTheme="minorEastAsia" w:hint="eastAsia"/>
                <w:i/>
                <w:color w:val="0070C0"/>
                <w:lang w:val="en-US" w:eastAsia="zh-CN"/>
              </w:rPr>
              <w:t>Candidate options:</w:t>
            </w:r>
          </w:p>
          <w:p w:rsidR="00B83344" w:rsidRDefault="005D738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83344" w:rsidRDefault="00B83344">
      <w:pPr>
        <w:rPr>
          <w:i/>
          <w:color w:val="0070C0"/>
          <w:lang w:val="en-US" w:eastAsia="zh-CN"/>
        </w:rPr>
      </w:pPr>
    </w:p>
    <w:p w:rsidR="00B83344" w:rsidRDefault="005D738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83344">
        <w:trPr>
          <w:trHeight w:val="744"/>
        </w:trPr>
        <w:tc>
          <w:tcPr>
            <w:tcW w:w="1395" w:type="dxa"/>
          </w:tcPr>
          <w:p w:rsidR="00B83344" w:rsidRDefault="00B83344">
            <w:pPr>
              <w:rPr>
                <w:rFonts w:eastAsiaTheme="minorEastAsia"/>
                <w:b/>
                <w:bCs/>
                <w:color w:val="0070C0"/>
                <w:lang w:val="en-US" w:eastAsia="zh-CN"/>
              </w:rPr>
            </w:pPr>
          </w:p>
        </w:tc>
        <w:tc>
          <w:tcPr>
            <w:tcW w:w="4554" w:type="dxa"/>
          </w:tcPr>
          <w:p w:rsidR="00B83344" w:rsidRDefault="005D738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83344" w:rsidRDefault="005D7387">
            <w:pPr>
              <w:rPr>
                <w:rFonts w:eastAsiaTheme="minorEastAsia"/>
                <w:b/>
                <w:bCs/>
                <w:color w:val="0070C0"/>
                <w:lang w:val="en-US" w:eastAsia="zh-CN"/>
              </w:rPr>
            </w:pPr>
            <w:r>
              <w:rPr>
                <w:rFonts w:eastAsiaTheme="minorEastAsia" w:hint="eastAsia"/>
                <w:b/>
                <w:bCs/>
                <w:color w:val="0070C0"/>
                <w:lang w:val="en-US" w:eastAsia="zh-CN"/>
              </w:rPr>
              <w:t>Assigned Company,</w:t>
            </w:r>
          </w:p>
          <w:p w:rsidR="00B83344" w:rsidRDefault="005D7387">
            <w:pPr>
              <w:rPr>
                <w:rFonts w:eastAsiaTheme="minorEastAsia"/>
                <w:b/>
                <w:bCs/>
                <w:color w:val="0070C0"/>
                <w:lang w:val="en-US" w:eastAsia="zh-CN"/>
              </w:rPr>
            </w:pPr>
            <w:r>
              <w:rPr>
                <w:rFonts w:eastAsiaTheme="minorEastAsia" w:hint="eastAsia"/>
                <w:b/>
                <w:bCs/>
                <w:color w:val="0070C0"/>
                <w:lang w:val="en-US" w:eastAsia="zh-CN"/>
              </w:rPr>
              <w:t>WF or LS lead</w:t>
            </w:r>
          </w:p>
        </w:tc>
      </w:tr>
      <w:tr w:rsidR="00B83344">
        <w:trPr>
          <w:trHeight w:val="358"/>
        </w:trPr>
        <w:tc>
          <w:tcPr>
            <w:tcW w:w="1395" w:type="dxa"/>
          </w:tcPr>
          <w:p w:rsidR="00B83344" w:rsidRDefault="005D7387">
            <w:pPr>
              <w:rPr>
                <w:rFonts w:eastAsiaTheme="minorEastAsia"/>
                <w:color w:val="0070C0"/>
                <w:lang w:val="en-US" w:eastAsia="zh-CN"/>
              </w:rPr>
            </w:pPr>
            <w:r>
              <w:rPr>
                <w:rFonts w:eastAsiaTheme="minorEastAsia" w:hint="eastAsia"/>
                <w:color w:val="0070C0"/>
                <w:lang w:val="en-US" w:eastAsia="zh-CN"/>
              </w:rPr>
              <w:t>#1</w:t>
            </w:r>
          </w:p>
        </w:tc>
        <w:tc>
          <w:tcPr>
            <w:tcW w:w="4554" w:type="dxa"/>
          </w:tcPr>
          <w:p w:rsidR="00B83344" w:rsidRDefault="00B83344">
            <w:pPr>
              <w:rPr>
                <w:rFonts w:eastAsiaTheme="minorEastAsia"/>
                <w:color w:val="0070C0"/>
                <w:lang w:val="en-US" w:eastAsia="zh-CN"/>
              </w:rPr>
            </w:pPr>
          </w:p>
        </w:tc>
        <w:tc>
          <w:tcPr>
            <w:tcW w:w="2932" w:type="dxa"/>
          </w:tcPr>
          <w:p w:rsidR="00B83344" w:rsidRDefault="00B83344">
            <w:pPr>
              <w:spacing w:after="0"/>
              <w:rPr>
                <w:rFonts w:eastAsiaTheme="minorEastAsia"/>
                <w:color w:val="0070C0"/>
                <w:lang w:val="en-US" w:eastAsia="zh-CN"/>
              </w:rPr>
            </w:pPr>
          </w:p>
          <w:p w:rsidR="00B83344" w:rsidRDefault="00B83344">
            <w:pPr>
              <w:spacing w:after="0"/>
              <w:rPr>
                <w:rFonts w:eastAsiaTheme="minorEastAsia"/>
                <w:color w:val="0070C0"/>
                <w:lang w:val="en-US" w:eastAsia="zh-CN"/>
              </w:rPr>
            </w:pPr>
          </w:p>
          <w:p w:rsidR="00B83344" w:rsidRDefault="00B83344">
            <w:pPr>
              <w:rPr>
                <w:rFonts w:eastAsiaTheme="minorEastAsia"/>
                <w:color w:val="0070C0"/>
                <w:lang w:val="en-US" w:eastAsia="zh-CN"/>
              </w:rPr>
            </w:pPr>
          </w:p>
        </w:tc>
      </w:tr>
    </w:tbl>
    <w:p w:rsidR="00B83344" w:rsidRDefault="00B83344">
      <w:pPr>
        <w:rPr>
          <w:i/>
          <w:color w:val="0070C0"/>
          <w:lang w:eastAsia="zh-CN"/>
        </w:rPr>
      </w:pPr>
    </w:p>
    <w:p w:rsidR="00B83344" w:rsidRDefault="005D7387">
      <w:pPr>
        <w:pStyle w:val="Heading3"/>
        <w:rPr>
          <w:sz w:val="24"/>
          <w:szCs w:val="16"/>
        </w:rPr>
      </w:pPr>
      <w:r>
        <w:rPr>
          <w:sz w:val="24"/>
          <w:szCs w:val="16"/>
        </w:rPr>
        <w:t>CRs/TPs</w:t>
      </w:r>
    </w:p>
    <w:p w:rsidR="00B83344" w:rsidRDefault="005D738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B83344">
        <w:tc>
          <w:tcPr>
            <w:tcW w:w="1231" w:type="dxa"/>
          </w:tcPr>
          <w:p w:rsidR="00B83344" w:rsidRDefault="005D738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83344" w:rsidRDefault="005D738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3344">
        <w:tc>
          <w:tcPr>
            <w:tcW w:w="1231" w:type="dxa"/>
          </w:tcPr>
          <w:p w:rsidR="00B83344" w:rsidRDefault="005D7387">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83344" w:rsidRDefault="005D738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83344" w:rsidRDefault="00B83344">
      <w:pPr>
        <w:rPr>
          <w:color w:val="0070C0"/>
          <w:lang w:val="en-US" w:eastAsia="zh-CN"/>
        </w:rPr>
      </w:pPr>
    </w:p>
    <w:p w:rsidR="00B83344" w:rsidRDefault="005D7387">
      <w:pPr>
        <w:pStyle w:val="Heading2"/>
      </w:pPr>
      <w:r>
        <w:rPr>
          <w:rFonts w:hint="eastAsia"/>
        </w:rPr>
        <w:t>Discussion on 2nd round</w:t>
      </w:r>
      <w:r>
        <w:t xml:space="preserve"> (if applicable)</w:t>
      </w:r>
    </w:p>
    <w:p w:rsidR="00B83344" w:rsidRDefault="00B83344">
      <w:pPr>
        <w:rPr>
          <w:lang w:val="sv-SE" w:eastAsia="zh-CN"/>
        </w:rPr>
      </w:pPr>
    </w:p>
    <w:p w:rsidR="00B83344" w:rsidRDefault="005D7387">
      <w:pPr>
        <w:pStyle w:val="Heading2"/>
      </w:pPr>
      <w:r>
        <w:rPr>
          <w:rFonts w:hint="eastAsia"/>
        </w:rPr>
        <w:t>Summary on 2nd round</w:t>
      </w:r>
      <w:r>
        <w:t xml:space="preserve"> (if applicable)</w:t>
      </w:r>
    </w:p>
    <w:p w:rsidR="00B83344" w:rsidRDefault="005D738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83344">
        <w:tc>
          <w:tcPr>
            <w:tcW w:w="1494" w:type="dxa"/>
          </w:tcPr>
          <w:p w:rsidR="00B83344" w:rsidRDefault="005D738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83344" w:rsidRDefault="005D738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3344">
        <w:tc>
          <w:tcPr>
            <w:tcW w:w="1494" w:type="dxa"/>
          </w:tcPr>
          <w:p w:rsidR="00B83344" w:rsidRDefault="005D7387">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83344" w:rsidRDefault="005D738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83344" w:rsidRDefault="00B83344"/>
    <w:p w:rsidR="00B83344" w:rsidRDefault="005D7387">
      <w:pPr>
        <w:pStyle w:val="Heading1"/>
        <w:rPr>
          <w:lang w:eastAsia="ja-JP"/>
        </w:rPr>
      </w:pPr>
      <w:r>
        <w:rPr>
          <w:lang w:eastAsia="ja-JP"/>
        </w:rPr>
        <w:t>Topic #1: Title</w:t>
      </w:r>
    </w:p>
    <w:p w:rsidR="00B83344" w:rsidRDefault="005D7387">
      <w:pPr>
        <w:rPr>
          <w:i/>
          <w:color w:val="0070C0"/>
          <w:lang w:eastAsia="zh-CN"/>
        </w:rPr>
      </w:pPr>
      <w:r>
        <w:rPr>
          <w:i/>
          <w:color w:val="0070C0"/>
          <w:lang w:eastAsia="zh-CN"/>
        </w:rPr>
        <w:t xml:space="preserve">Main technical topic overview. The structure can be done based on sub-agenda basis. </w:t>
      </w:r>
    </w:p>
    <w:p w:rsidR="00B83344" w:rsidRDefault="005D738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B83344">
        <w:trPr>
          <w:trHeight w:val="468"/>
        </w:trPr>
        <w:tc>
          <w:tcPr>
            <w:tcW w:w="1622" w:type="dxa"/>
            <w:vAlign w:val="center"/>
          </w:tcPr>
          <w:p w:rsidR="00B83344" w:rsidRDefault="005D7387">
            <w:pPr>
              <w:spacing w:before="120" w:after="120"/>
              <w:rPr>
                <w:b/>
                <w:bCs/>
              </w:rPr>
            </w:pPr>
            <w:r>
              <w:rPr>
                <w:b/>
                <w:bCs/>
              </w:rPr>
              <w:t>T-doc number</w:t>
            </w:r>
          </w:p>
        </w:tc>
        <w:tc>
          <w:tcPr>
            <w:tcW w:w="1424" w:type="dxa"/>
            <w:vAlign w:val="center"/>
          </w:tcPr>
          <w:p w:rsidR="00B83344" w:rsidRDefault="005D7387">
            <w:pPr>
              <w:spacing w:before="120" w:after="120"/>
              <w:rPr>
                <w:b/>
                <w:bCs/>
              </w:rPr>
            </w:pPr>
            <w:r>
              <w:rPr>
                <w:b/>
                <w:bCs/>
              </w:rPr>
              <w:t>Company</w:t>
            </w:r>
          </w:p>
        </w:tc>
        <w:tc>
          <w:tcPr>
            <w:tcW w:w="6585" w:type="dxa"/>
            <w:vAlign w:val="center"/>
          </w:tcPr>
          <w:p w:rsidR="00B83344" w:rsidRDefault="005D7387">
            <w:pPr>
              <w:spacing w:before="120" w:after="120"/>
              <w:rPr>
                <w:b/>
                <w:bCs/>
              </w:rPr>
            </w:pPr>
            <w:r>
              <w:rPr>
                <w:b/>
                <w:bCs/>
              </w:rPr>
              <w:t>Proposals / Observations</w:t>
            </w:r>
          </w:p>
        </w:tc>
      </w:tr>
      <w:tr w:rsidR="00B83344">
        <w:trPr>
          <w:trHeight w:val="468"/>
        </w:trPr>
        <w:tc>
          <w:tcPr>
            <w:tcW w:w="1622" w:type="dxa"/>
          </w:tcPr>
          <w:p w:rsidR="00B83344" w:rsidRDefault="005D7387">
            <w:pPr>
              <w:spacing w:before="120" w:after="120"/>
              <w:rPr>
                <w:rFonts w:asciiTheme="minorHAnsi" w:hAnsiTheme="minorHAnsi" w:cstheme="minorHAnsi"/>
              </w:rPr>
            </w:pPr>
            <w:r>
              <w:rPr>
                <w:rFonts w:asciiTheme="minorHAnsi" w:hAnsiTheme="minorHAnsi" w:cstheme="minorHAnsi"/>
              </w:rPr>
              <w:t>R4-20xxxxx</w:t>
            </w:r>
          </w:p>
        </w:tc>
        <w:tc>
          <w:tcPr>
            <w:tcW w:w="1424" w:type="dxa"/>
          </w:tcPr>
          <w:p w:rsidR="00B83344" w:rsidRDefault="005D7387">
            <w:pPr>
              <w:spacing w:before="120" w:after="120"/>
              <w:rPr>
                <w:rFonts w:asciiTheme="minorHAnsi" w:hAnsiTheme="minorHAnsi" w:cstheme="minorHAnsi"/>
              </w:rPr>
            </w:pPr>
            <w:r>
              <w:rPr>
                <w:rFonts w:asciiTheme="minorHAnsi" w:hAnsiTheme="minorHAnsi" w:cstheme="minorHAnsi"/>
              </w:rPr>
              <w:t>Company A</w:t>
            </w:r>
          </w:p>
        </w:tc>
        <w:tc>
          <w:tcPr>
            <w:tcW w:w="6585" w:type="dxa"/>
          </w:tcPr>
          <w:p w:rsidR="00B83344" w:rsidRDefault="005D7387">
            <w:pPr>
              <w:spacing w:before="120" w:after="120"/>
              <w:rPr>
                <w:rFonts w:asciiTheme="minorHAnsi" w:hAnsiTheme="minorHAnsi" w:cstheme="minorHAnsi"/>
              </w:rPr>
            </w:pPr>
            <w:r>
              <w:rPr>
                <w:rFonts w:asciiTheme="minorHAnsi" w:hAnsiTheme="minorHAnsi" w:cstheme="minorHAnsi"/>
              </w:rPr>
              <w:t>Proposal 1:</w:t>
            </w:r>
          </w:p>
          <w:p w:rsidR="00B83344" w:rsidRDefault="005D7387">
            <w:pPr>
              <w:spacing w:before="120" w:after="120"/>
              <w:rPr>
                <w:rFonts w:asciiTheme="minorHAnsi" w:hAnsiTheme="minorHAnsi" w:cstheme="minorHAnsi"/>
              </w:rPr>
            </w:pPr>
            <w:r>
              <w:rPr>
                <w:rFonts w:asciiTheme="minorHAnsi" w:hAnsiTheme="minorHAnsi" w:cstheme="minorHAnsi"/>
              </w:rPr>
              <w:t>Observation 1:</w:t>
            </w:r>
          </w:p>
        </w:tc>
      </w:tr>
    </w:tbl>
    <w:p w:rsidR="00B83344" w:rsidRDefault="00B83344"/>
    <w:p w:rsidR="00B83344" w:rsidRDefault="005D7387">
      <w:pPr>
        <w:pStyle w:val="Heading2"/>
      </w:pPr>
      <w:r>
        <w:rPr>
          <w:rFonts w:hint="eastAsia"/>
        </w:rPr>
        <w:t>Open issues</w:t>
      </w:r>
      <w:r>
        <w:t xml:space="preserve"> summary</w:t>
      </w:r>
    </w:p>
    <w:p w:rsidR="00B83344" w:rsidRDefault="005D738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83344" w:rsidRDefault="005D7387">
      <w:pPr>
        <w:pStyle w:val="Heading3"/>
        <w:rPr>
          <w:sz w:val="24"/>
          <w:szCs w:val="16"/>
        </w:rPr>
      </w:pPr>
      <w:r>
        <w:rPr>
          <w:sz w:val="24"/>
          <w:szCs w:val="16"/>
        </w:rPr>
        <w:t>Sub-topic 1-1</w:t>
      </w:r>
    </w:p>
    <w:p w:rsidR="00B83344" w:rsidRDefault="005D738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B83344" w:rsidRDefault="005D7387">
      <w:pPr>
        <w:rPr>
          <w:i/>
          <w:color w:val="0070C0"/>
          <w:lang w:val="en-US" w:eastAsia="zh-CN"/>
        </w:rPr>
      </w:pPr>
      <w:r>
        <w:rPr>
          <w:i/>
          <w:color w:val="0070C0"/>
          <w:lang w:val="en-US" w:eastAsia="zh-CN"/>
        </w:rPr>
        <w:t>Open issues and candidate options before e-meeting:</w:t>
      </w:r>
    </w:p>
    <w:p w:rsidR="00B83344" w:rsidRDefault="005D7387">
      <w:pPr>
        <w:rPr>
          <w:b/>
          <w:color w:val="0070C0"/>
          <w:u w:val="single"/>
          <w:lang w:eastAsia="ko-KR"/>
        </w:rPr>
      </w:pPr>
      <w:r>
        <w:rPr>
          <w:b/>
          <w:color w:val="0070C0"/>
          <w:u w:val="single"/>
          <w:lang w:eastAsia="ko-KR"/>
        </w:rPr>
        <w:t>Issue 1-1: TBA</w:t>
      </w:r>
    </w:p>
    <w:p w:rsidR="00B83344" w:rsidRDefault="005D7387">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B83344" w:rsidRDefault="005D7387">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83344" w:rsidRDefault="00B83344">
      <w:pPr>
        <w:rPr>
          <w:i/>
          <w:color w:val="0070C0"/>
          <w:lang w:eastAsia="zh-CN"/>
        </w:rPr>
      </w:pPr>
    </w:p>
    <w:p w:rsidR="00B83344" w:rsidRDefault="005D7387">
      <w:pPr>
        <w:pStyle w:val="Heading3"/>
        <w:rPr>
          <w:sz w:val="24"/>
          <w:szCs w:val="16"/>
        </w:rPr>
      </w:pPr>
      <w:r>
        <w:rPr>
          <w:sz w:val="24"/>
          <w:szCs w:val="16"/>
        </w:rPr>
        <w:t>Sub-topic 1-2</w:t>
      </w:r>
    </w:p>
    <w:p w:rsidR="00B83344" w:rsidRDefault="005D7387">
      <w:pPr>
        <w:rPr>
          <w:i/>
          <w:color w:val="0070C0"/>
          <w:lang w:val="en-US" w:eastAsia="zh-CN"/>
        </w:rPr>
      </w:pPr>
      <w:r>
        <w:rPr>
          <w:rFonts w:hint="eastAsia"/>
          <w:i/>
          <w:color w:val="0070C0"/>
          <w:lang w:val="en-US" w:eastAsia="zh-CN"/>
        </w:rPr>
        <w:t xml:space="preserve">Sub-topic description </w:t>
      </w:r>
    </w:p>
    <w:p w:rsidR="00B83344" w:rsidRDefault="005D738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B83344" w:rsidRDefault="005D7387">
      <w:pPr>
        <w:rPr>
          <w:b/>
          <w:color w:val="0070C0"/>
          <w:u w:val="single"/>
          <w:lang w:eastAsia="ko-KR"/>
        </w:rPr>
      </w:pPr>
      <w:r>
        <w:rPr>
          <w:b/>
          <w:color w:val="0070C0"/>
          <w:u w:val="single"/>
          <w:lang w:eastAsia="ko-KR"/>
        </w:rPr>
        <w:t>Issue 1-2: TBA</w:t>
      </w:r>
    </w:p>
    <w:p w:rsidR="00B83344" w:rsidRDefault="005D7387">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B83344" w:rsidRDefault="005D7387">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83344" w:rsidRDefault="005D7387">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83344" w:rsidRDefault="00B83344">
      <w:pPr>
        <w:rPr>
          <w:color w:val="0070C0"/>
          <w:lang w:val="en-US" w:eastAsia="zh-CN"/>
        </w:rPr>
      </w:pPr>
    </w:p>
    <w:p w:rsidR="00B83344" w:rsidRDefault="005D7387">
      <w:pPr>
        <w:pStyle w:val="Heading2"/>
      </w:pPr>
      <w:r>
        <w:t>Companies</w:t>
      </w:r>
      <w:r>
        <w:rPr>
          <w:rFonts w:hint="eastAsia"/>
        </w:rPr>
        <w:t xml:space="preserve"> views</w:t>
      </w:r>
      <w:r>
        <w:t>’</w:t>
      </w:r>
      <w:r>
        <w:rPr>
          <w:rFonts w:hint="eastAsia"/>
        </w:rPr>
        <w:t xml:space="preserve"> collection for 1st round </w:t>
      </w:r>
    </w:p>
    <w:p w:rsidR="00B83344" w:rsidRDefault="005D738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83344">
        <w:tc>
          <w:tcPr>
            <w:tcW w:w="1236" w:type="dxa"/>
          </w:tcPr>
          <w:p w:rsidR="00B83344" w:rsidRDefault="005D738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B83344" w:rsidRDefault="005D7387">
            <w:pPr>
              <w:spacing w:after="120"/>
              <w:rPr>
                <w:rFonts w:eastAsiaTheme="minorEastAsia"/>
                <w:b/>
                <w:bCs/>
                <w:color w:val="0070C0"/>
                <w:lang w:val="en-US" w:eastAsia="zh-CN"/>
              </w:rPr>
            </w:pPr>
            <w:r>
              <w:rPr>
                <w:rFonts w:eastAsiaTheme="minorEastAsia"/>
                <w:b/>
                <w:bCs/>
                <w:color w:val="0070C0"/>
                <w:lang w:val="en-US" w:eastAsia="zh-CN"/>
              </w:rPr>
              <w:t>Comments</w:t>
            </w:r>
          </w:p>
        </w:tc>
      </w:tr>
      <w:tr w:rsidR="00B83344">
        <w:tc>
          <w:tcPr>
            <w:tcW w:w="1236" w:type="dxa"/>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B83344" w:rsidRDefault="005D738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B83344" w:rsidRDefault="005D738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B83344" w:rsidRDefault="005D7387">
            <w:pPr>
              <w:spacing w:after="120"/>
              <w:rPr>
                <w:rFonts w:eastAsiaTheme="minorEastAsia"/>
                <w:color w:val="0070C0"/>
                <w:lang w:val="en-US" w:eastAsia="zh-CN"/>
              </w:rPr>
            </w:pPr>
            <w:r>
              <w:rPr>
                <w:rFonts w:eastAsiaTheme="minorEastAsia" w:hint="eastAsia"/>
                <w:color w:val="0070C0"/>
                <w:lang w:val="en-US" w:eastAsia="zh-CN"/>
              </w:rPr>
              <w:t>Others:</w:t>
            </w:r>
          </w:p>
        </w:tc>
      </w:tr>
    </w:tbl>
    <w:p w:rsidR="00B83344" w:rsidRDefault="005D7387">
      <w:pPr>
        <w:rPr>
          <w:color w:val="0070C0"/>
          <w:lang w:val="en-US" w:eastAsia="zh-CN"/>
        </w:rPr>
      </w:pPr>
      <w:r>
        <w:rPr>
          <w:rFonts w:hint="eastAsia"/>
          <w:color w:val="0070C0"/>
          <w:lang w:val="en-US" w:eastAsia="zh-CN"/>
        </w:rPr>
        <w:t xml:space="preserve"> </w:t>
      </w:r>
    </w:p>
    <w:p w:rsidR="00B83344" w:rsidRDefault="005D7387">
      <w:pPr>
        <w:pStyle w:val="Heading3"/>
        <w:rPr>
          <w:sz w:val="24"/>
          <w:szCs w:val="16"/>
        </w:rPr>
      </w:pPr>
      <w:r>
        <w:rPr>
          <w:sz w:val="24"/>
          <w:szCs w:val="16"/>
        </w:rPr>
        <w:t>CRs/TPs comments collection</w:t>
      </w:r>
    </w:p>
    <w:p w:rsidR="00B83344" w:rsidRDefault="005D738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B83344">
        <w:tc>
          <w:tcPr>
            <w:tcW w:w="1232" w:type="dxa"/>
          </w:tcPr>
          <w:p w:rsidR="00B83344" w:rsidRDefault="005D738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B83344" w:rsidRDefault="005D738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3344">
        <w:tc>
          <w:tcPr>
            <w:tcW w:w="1232" w:type="dxa"/>
            <w:vMerge w:val="restart"/>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Company A</w:t>
            </w:r>
          </w:p>
        </w:tc>
      </w:tr>
      <w:tr w:rsidR="00B83344">
        <w:tc>
          <w:tcPr>
            <w:tcW w:w="1232" w:type="dxa"/>
            <w:vMerge/>
          </w:tcPr>
          <w:p w:rsidR="00B83344" w:rsidRDefault="00B83344">
            <w:pPr>
              <w:spacing w:after="120"/>
              <w:rPr>
                <w:rFonts w:eastAsiaTheme="minorEastAsia"/>
                <w:color w:val="0070C0"/>
                <w:lang w:val="en-US" w:eastAsia="zh-CN"/>
              </w:rPr>
            </w:pPr>
          </w:p>
        </w:tc>
        <w:tc>
          <w:tcPr>
            <w:tcW w:w="8399" w:type="dxa"/>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83344">
        <w:tc>
          <w:tcPr>
            <w:tcW w:w="1232" w:type="dxa"/>
            <w:vMerge/>
          </w:tcPr>
          <w:p w:rsidR="00B83344" w:rsidRDefault="00B83344">
            <w:pPr>
              <w:spacing w:after="120"/>
              <w:rPr>
                <w:rFonts w:eastAsiaTheme="minorEastAsia"/>
                <w:color w:val="0070C0"/>
                <w:lang w:val="en-US" w:eastAsia="zh-CN"/>
              </w:rPr>
            </w:pPr>
          </w:p>
        </w:tc>
        <w:tc>
          <w:tcPr>
            <w:tcW w:w="8399" w:type="dxa"/>
          </w:tcPr>
          <w:p w:rsidR="00B83344" w:rsidRDefault="00B83344">
            <w:pPr>
              <w:spacing w:after="120"/>
              <w:rPr>
                <w:rFonts w:eastAsiaTheme="minorEastAsia"/>
                <w:color w:val="0070C0"/>
                <w:lang w:val="en-US" w:eastAsia="zh-CN"/>
              </w:rPr>
            </w:pPr>
          </w:p>
        </w:tc>
      </w:tr>
      <w:tr w:rsidR="00B83344">
        <w:tc>
          <w:tcPr>
            <w:tcW w:w="1232" w:type="dxa"/>
            <w:vMerge w:val="restart"/>
          </w:tcPr>
          <w:p w:rsidR="00B83344" w:rsidRDefault="005D7387">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Company A</w:t>
            </w:r>
          </w:p>
        </w:tc>
      </w:tr>
      <w:tr w:rsidR="00B83344">
        <w:tc>
          <w:tcPr>
            <w:tcW w:w="1232" w:type="dxa"/>
            <w:vMerge/>
          </w:tcPr>
          <w:p w:rsidR="00B83344" w:rsidRDefault="00B83344">
            <w:pPr>
              <w:spacing w:after="120"/>
              <w:rPr>
                <w:rFonts w:eastAsiaTheme="minorEastAsia"/>
                <w:color w:val="0070C0"/>
                <w:lang w:val="en-US" w:eastAsia="zh-CN"/>
              </w:rPr>
            </w:pPr>
          </w:p>
        </w:tc>
        <w:tc>
          <w:tcPr>
            <w:tcW w:w="8399" w:type="dxa"/>
          </w:tcPr>
          <w:p w:rsidR="00B83344" w:rsidRDefault="005D738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83344">
        <w:tc>
          <w:tcPr>
            <w:tcW w:w="1232" w:type="dxa"/>
            <w:vMerge/>
          </w:tcPr>
          <w:p w:rsidR="00B83344" w:rsidRDefault="00B83344">
            <w:pPr>
              <w:spacing w:after="120"/>
              <w:rPr>
                <w:rFonts w:eastAsiaTheme="minorEastAsia"/>
                <w:color w:val="0070C0"/>
                <w:lang w:val="en-US" w:eastAsia="zh-CN"/>
              </w:rPr>
            </w:pPr>
          </w:p>
        </w:tc>
        <w:tc>
          <w:tcPr>
            <w:tcW w:w="8399" w:type="dxa"/>
          </w:tcPr>
          <w:p w:rsidR="00B83344" w:rsidRDefault="00B83344">
            <w:pPr>
              <w:spacing w:after="120"/>
              <w:rPr>
                <w:rFonts w:eastAsiaTheme="minorEastAsia"/>
                <w:color w:val="0070C0"/>
                <w:lang w:val="en-US" w:eastAsia="zh-CN"/>
              </w:rPr>
            </w:pPr>
          </w:p>
        </w:tc>
      </w:tr>
    </w:tbl>
    <w:p w:rsidR="00B83344" w:rsidRDefault="00B83344">
      <w:pPr>
        <w:rPr>
          <w:color w:val="0070C0"/>
          <w:lang w:val="en-US" w:eastAsia="zh-CN"/>
        </w:rPr>
      </w:pPr>
    </w:p>
    <w:p w:rsidR="00B83344" w:rsidRDefault="005D7387">
      <w:pPr>
        <w:pStyle w:val="Heading2"/>
      </w:pPr>
      <w:r>
        <w:t>Summary</w:t>
      </w:r>
      <w:r>
        <w:rPr>
          <w:rFonts w:hint="eastAsia"/>
        </w:rPr>
        <w:t xml:space="preserve"> for 1st round </w:t>
      </w:r>
    </w:p>
    <w:p w:rsidR="00B83344" w:rsidRDefault="005D7387">
      <w:pPr>
        <w:pStyle w:val="Heading3"/>
        <w:rPr>
          <w:sz w:val="24"/>
          <w:szCs w:val="16"/>
        </w:rPr>
      </w:pPr>
      <w:r>
        <w:rPr>
          <w:sz w:val="24"/>
          <w:szCs w:val="16"/>
        </w:rPr>
        <w:t xml:space="preserve">Open issues </w:t>
      </w:r>
    </w:p>
    <w:p w:rsidR="00B83344" w:rsidRDefault="005D738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83344">
        <w:tc>
          <w:tcPr>
            <w:tcW w:w="1230" w:type="dxa"/>
          </w:tcPr>
          <w:p w:rsidR="00B83344" w:rsidRDefault="00B83344">
            <w:pPr>
              <w:rPr>
                <w:rFonts w:eastAsiaTheme="minorEastAsia"/>
                <w:b/>
                <w:bCs/>
                <w:color w:val="0070C0"/>
                <w:lang w:val="en-US" w:eastAsia="zh-CN"/>
              </w:rPr>
            </w:pPr>
          </w:p>
        </w:tc>
        <w:tc>
          <w:tcPr>
            <w:tcW w:w="8401" w:type="dxa"/>
          </w:tcPr>
          <w:p w:rsidR="00B83344" w:rsidRDefault="005D738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3344">
        <w:tc>
          <w:tcPr>
            <w:tcW w:w="1230" w:type="dxa"/>
          </w:tcPr>
          <w:p w:rsidR="00B83344" w:rsidRDefault="005D7387">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B83344" w:rsidRDefault="005D7387">
            <w:pPr>
              <w:rPr>
                <w:rFonts w:eastAsiaTheme="minorEastAsia"/>
                <w:i/>
                <w:color w:val="0070C0"/>
                <w:lang w:val="en-US" w:eastAsia="zh-CN"/>
              </w:rPr>
            </w:pPr>
            <w:r>
              <w:rPr>
                <w:rFonts w:eastAsiaTheme="minorEastAsia" w:hint="eastAsia"/>
                <w:i/>
                <w:color w:val="0070C0"/>
                <w:lang w:val="en-US" w:eastAsia="zh-CN"/>
              </w:rPr>
              <w:t>Tentative agreements:</w:t>
            </w:r>
          </w:p>
          <w:p w:rsidR="00B83344" w:rsidRDefault="005D7387">
            <w:pPr>
              <w:rPr>
                <w:rFonts w:eastAsiaTheme="minorEastAsia"/>
                <w:i/>
                <w:color w:val="0070C0"/>
                <w:lang w:val="en-US" w:eastAsia="zh-CN"/>
              </w:rPr>
            </w:pPr>
            <w:r>
              <w:rPr>
                <w:rFonts w:eastAsiaTheme="minorEastAsia" w:hint="eastAsia"/>
                <w:i/>
                <w:color w:val="0070C0"/>
                <w:lang w:val="en-US" w:eastAsia="zh-CN"/>
              </w:rPr>
              <w:t>Candidate options:</w:t>
            </w:r>
          </w:p>
          <w:p w:rsidR="00B83344" w:rsidRDefault="005D738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83344" w:rsidRDefault="00B83344">
      <w:pPr>
        <w:rPr>
          <w:i/>
          <w:color w:val="0070C0"/>
          <w:lang w:val="en-US" w:eastAsia="zh-CN"/>
        </w:rPr>
      </w:pPr>
    </w:p>
    <w:p w:rsidR="00B83344" w:rsidRDefault="005D738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83344">
        <w:trPr>
          <w:trHeight w:val="744"/>
        </w:trPr>
        <w:tc>
          <w:tcPr>
            <w:tcW w:w="1395" w:type="dxa"/>
          </w:tcPr>
          <w:p w:rsidR="00B83344" w:rsidRDefault="00B83344">
            <w:pPr>
              <w:rPr>
                <w:rFonts w:eastAsiaTheme="minorEastAsia"/>
                <w:b/>
                <w:bCs/>
                <w:color w:val="0070C0"/>
                <w:lang w:val="en-US" w:eastAsia="zh-CN"/>
              </w:rPr>
            </w:pPr>
          </w:p>
        </w:tc>
        <w:tc>
          <w:tcPr>
            <w:tcW w:w="4554" w:type="dxa"/>
          </w:tcPr>
          <w:p w:rsidR="00B83344" w:rsidRDefault="005D738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83344" w:rsidRDefault="005D7387">
            <w:pPr>
              <w:rPr>
                <w:rFonts w:eastAsiaTheme="minorEastAsia"/>
                <w:b/>
                <w:bCs/>
                <w:color w:val="0070C0"/>
                <w:lang w:val="en-US" w:eastAsia="zh-CN"/>
              </w:rPr>
            </w:pPr>
            <w:r>
              <w:rPr>
                <w:rFonts w:eastAsiaTheme="minorEastAsia" w:hint="eastAsia"/>
                <w:b/>
                <w:bCs/>
                <w:color w:val="0070C0"/>
                <w:lang w:val="en-US" w:eastAsia="zh-CN"/>
              </w:rPr>
              <w:t>Assigned Company,</w:t>
            </w:r>
          </w:p>
          <w:p w:rsidR="00B83344" w:rsidRDefault="005D7387">
            <w:pPr>
              <w:rPr>
                <w:rFonts w:eastAsiaTheme="minorEastAsia"/>
                <w:b/>
                <w:bCs/>
                <w:color w:val="0070C0"/>
                <w:lang w:val="en-US" w:eastAsia="zh-CN"/>
              </w:rPr>
            </w:pPr>
            <w:r>
              <w:rPr>
                <w:rFonts w:eastAsiaTheme="minorEastAsia" w:hint="eastAsia"/>
                <w:b/>
                <w:bCs/>
                <w:color w:val="0070C0"/>
                <w:lang w:val="en-US" w:eastAsia="zh-CN"/>
              </w:rPr>
              <w:t>WF or LS lead</w:t>
            </w:r>
          </w:p>
        </w:tc>
      </w:tr>
      <w:tr w:rsidR="00B83344">
        <w:trPr>
          <w:trHeight w:val="358"/>
        </w:trPr>
        <w:tc>
          <w:tcPr>
            <w:tcW w:w="1395" w:type="dxa"/>
          </w:tcPr>
          <w:p w:rsidR="00B83344" w:rsidRDefault="005D7387">
            <w:pPr>
              <w:rPr>
                <w:rFonts w:eastAsiaTheme="minorEastAsia"/>
                <w:color w:val="0070C0"/>
                <w:lang w:val="en-US" w:eastAsia="zh-CN"/>
              </w:rPr>
            </w:pPr>
            <w:r>
              <w:rPr>
                <w:rFonts w:eastAsiaTheme="minorEastAsia" w:hint="eastAsia"/>
                <w:color w:val="0070C0"/>
                <w:lang w:val="en-US" w:eastAsia="zh-CN"/>
              </w:rPr>
              <w:t>#1</w:t>
            </w:r>
          </w:p>
        </w:tc>
        <w:tc>
          <w:tcPr>
            <w:tcW w:w="4554" w:type="dxa"/>
          </w:tcPr>
          <w:p w:rsidR="00B83344" w:rsidRDefault="00B83344">
            <w:pPr>
              <w:rPr>
                <w:rFonts w:eastAsiaTheme="minorEastAsia"/>
                <w:color w:val="0070C0"/>
                <w:lang w:val="en-US" w:eastAsia="zh-CN"/>
              </w:rPr>
            </w:pPr>
          </w:p>
        </w:tc>
        <w:tc>
          <w:tcPr>
            <w:tcW w:w="2932" w:type="dxa"/>
          </w:tcPr>
          <w:p w:rsidR="00B83344" w:rsidRDefault="00B83344">
            <w:pPr>
              <w:spacing w:after="0"/>
              <w:rPr>
                <w:rFonts w:eastAsiaTheme="minorEastAsia"/>
                <w:color w:val="0070C0"/>
                <w:lang w:val="en-US" w:eastAsia="zh-CN"/>
              </w:rPr>
            </w:pPr>
          </w:p>
          <w:p w:rsidR="00B83344" w:rsidRDefault="00B83344">
            <w:pPr>
              <w:spacing w:after="0"/>
              <w:rPr>
                <w:rFonts w:eastAsiaTheme="minorEastAsia"/>
                <w:color w:val="0070C0"/>
                <w:lang w:val="en-US" w:eastAsia="zh-CN"/>
              </w:rPr>
            </w:pPr>
          </w:p>
          <w:p w:rsidR="00B83344" w:rsidRDefault="00B83344">
            <w:pPr>
              <w:rPr>
                <w:rFonts w:eastAsiaTheme="minorEastAsia"/>
                <w:color w:val="0070C0"/>
                <w:lang w:val="en-US" w:eastAsia="zh-CN"/>
              </w:rPr>
            </w:pPr>
          </w:p>
        </w:tc>
      </w:tr>
    </w:tbl>
    <w:p w:rsidR="00B83344" w:rsidRDefault="00B83344">
      <w:pPr>
        <w:rPr>
          <w:i/>
          <w:color w:val="0070C0"/>
          <w:lang w:val="en-US" w:eastAsia="zh-CN"/>
        </w:rPr>
      </w:pPr>
    </w:p>
    <w:p w:rsidR="00B83344" w:rsidRDefault="005D7387">
      <w:pPr>
        <w:pStyle w:val="Heading3"/>
        <w:rPr>
          <w:sz w:val="24"/>
          <w:szCs w:val="16"/>
        </w:rPr>
      </w:pPr>
      <w:r>
        <w:rPr>
          <w:sz w:val="24"/>
          <w:szCs w:val="16"/>
        </w:rPr>
        <w:t>CRs/TPs</w:t>
      </w:r>
    </w:p>
    <w:p w:rsidR="00B83344" w:rsidRDefault="005D738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83344">
        <w:tc>
          <w:tcPr>
            <w:tcW w:w="1231" w:type="dxa"/>
          </w:tcPr>
          <w:p w:rsidR="00B83344" w:rsidRDefault="005D738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83344" w:rsidRDefault="005D738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3344">
        <w:tc>
          <w:tcPr>
            <w:tcW w:w="1231" w:type="dxa"/>
          </w:tcPr>
          <w:p w:rsidR="00B83344" w:rsidRDefault="005D7387">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83344" w:rsidRDefault="005D738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83344" w:rsidRDefault="00B83344">
      <w:pPr>
        <w:rPr>
          <w:color w:val="0070C0"/>
          <w:lang w:val="en-US" w:eastAsia="zh-CN"/>
        </w:rPr>
      </w:pPr>
    </w:p>
    <w:p w:rsidR="00B83344" w:rsidRDefault="005D7387">
      <w:pPr>
        <w:pStyle w:val="Heading2"/>
      </w:pPr>
      <w:r>
        <w:rPr>
          <w:rFonts w:hint="eastAsia"/>
        </w:rPr>
        <w:t>Discussion on 2nd round</w:t>
      </w:r>
      <w:r>
        <w:t xml:space="preserve"> (if applicable)</w:t>
      </w:r>
    </w:p>
    <w:p w:rsidR="00B83344" w:rsidRDefault="00B83344">
      <w:pPr>
        <w:rPr>
          <w:lang w:val="sv-SE" w:eastAsia="zh-CN"/>
        </w:rPr>
      </w:pPr>
    </w:p>
    <w:p w:rsidR="00B83344" w:rsidRDefault="005D7387">
      <w:pPr>
        <w:pStyle w:val="Heading2"/>
      </w:pPr>
      <w:r>
        <w:rPr>
          <w:rFonts w:hint="eastAsia"/>
        </w:rPr>
        <w:t>Summary on 2nd round</w:t>
      </w:r>
      <w:r>
        <w:t xml:space="preserve"> (if applicable)</w:t>
      </w:r>
    </w:p>
    <w:p w:rsidR="00B83344" w:rsidRDefault="005D738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83344">
        <w:tc>
          <w:tcPr>
            <w:tcW w:w="1494" w:type="dxa"/>
          </w:tcPr>
          <w:p w:rsidR="00B83344" w:rsidRDefault="005D738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83344" w:rsidRDefault="005D738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3344">
        <w:tc>
          <w:tcPr>
            <w:tcW w:w="1494" w:type="dxa"/>
          </w:tcPr>
          <w:p w:rsidR="00B83344" w:rsidRDefault="005D7387">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83344" w:rsidRDefault="005D738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83344" w:rsidRDefault="00B83344">
      <w:pPr>
        <w:rPr>
          <w:i/>
          <w:color w:val="0070C0"/>
          <w:lang w:val="en-US"/>
        </w:rPr>
      </w:pPr>
    </w:p>
    <w:p w:rsidR="00B83344" w:rsidRDefault="00B83344">
      <w:pPr>
        <w:rPr>
          <w:lang w:val="en-US" w:eastAsia="zh-CN"/>
        </w:rPr>
      </w:pPr>
    </w:p>
    <w:p w:rsidR="00B83344" w:rsidRDefault="00B83344">
      <w:pPr>
        <w:rPr>
          <w:lang w:val="sv-SE" w:eastAsia="zh-CN"/>
        </w:rPr>
      </w:pPr>
    </w:p>
    <w:p w:rsidR="00B83344" w:rsidRDefault="00B83344">
      <w:pPr>
        <w:rPr>
          <w:rFonts w:ascii="Arial" w:hAnsi="Arial"/>
          <w:lang w:val="sv-SE" w:eastAsia="zh-CN"/>
        </w:rPr>
      </w:pPr>
    </w:p>
    <w:sectPr w:rsidR="00B83344" w:rsidSect="0000731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0ED" w:rsidRDefault="005C30ED" w:rsidP="009B1D5A">
      <w:pPr>
        <w:spacing w:after="0"/>
      </w:pPr>
      <w:r>
        <w:separator/>
      </w:r>
    </w:p>
  </w:endnote>
  <w:endnote w:type="continuationSeparator" w:id="0">
    <w:p w:rsidR="005C30ED" w:rsidRDefault="005C30ED" w:rsidP="009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0ED" w:rsidRDefault="005C30ED" w:rsidP="009B1D5A">
      <w:pPr>
        <w:spacing w:after="0"/>
      </w:pPr>
      <w:r>
        <w:separator/>
      </w:r>
    </w:p>
  </w:footnote>
  <w:footnote w:type="continuationSeparator" w:id="0">
    <w:p w:rsidR="005C30ED" w:rsidRDefault="005C30ED" w:rsidP="009B1D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0A78"/>
    <w:multiLevelType w:val="hybridMultilevel"/>
    <w:tmpl w:val="553C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E0D2C"/>
    <w:multiLevelType w:val="multilevel"/>
    <w:tmpl w:val="21DE0D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EB230A9"/>
    <w:multiLevelType w:val="multilevel"/>
    <w:tmpl w:val="2EB230A9"/>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A9C1095"/>
    <w:multiLevelType w:val="multilevel"/>
    <w:tmpl w:val="4A9C109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Times New Roman" w:eastAsia="SimSu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A20120E"/>
    <w:multiLevelType w:val="multilevel"/>
    <w:tmpl w:val="6A20120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1C72819"/>
    <w:multiLevelType w:val="multilevel"/>
    <w:tmpl w:val="71C728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5"/>
  </w:num>
  <w:num w:numId="6">
    <w:abstractNumId w:val="4"/>
  </w:num>
  <w:num w:numId="7">
    <w:abstractNumId w:val="7"/>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魏旭昇">
    <w15:presenceInfo w15:providerId="AD" w15:userId="S-1-5-21-2660122827-3251746268-3620619969-86628"/>
  </w15:person>
  <w15:person w15:author="xuefei1">
    <w15:presenceInfo w15:providerId="None" w15:userId="xuefei1"/>
  </w15:person>
  <w15:person w15:author="Roy">
    <w15:presenceInfo w15:providerId="None" w15:userId="Roy"/>
  </w15:person>
  <w15:person w15:author="Chu-Hsiang Huang">
    <w15:presenceInfo w15:providerId="AD" w15:userId="S::chuhsian@qti.qualcomm.com::543a1667-cf7d-4263-9c3a-2bbd98271c62"/>
  </w15:person>
  <w15:person w15:author="Althea Huang (黃汀華)">
    <w15:presenceInfo w15:providerId="AD" w15:userId="S-1-5-21-1711831044-1024940897-1435325219-95549"/>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7311"/>
    <w:rsid w:val="00012B03"/>
    <w:rsid w:val="00022361"/>
    <w:rsid w:val="00026ACC"/>
    <w:rsid w:val="00027C3A"/>
    <w:rsid w:val="0003171D"/>
    <w:rsid w:val="00031C1D"/>
    <w:rsid w:val="00035C50"/>
    <w:rsid w:val="0004308E"/>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659"/>
    <w:rsid w:val="000D09FD"/>
    <w:rsid w:val="000D44FB"/>
    <w:rsid w:val="000D574B"/>
    <w:rsid w:val="000D6130"/>
    <w:rsid w:val="000D6CFC"/>
    <w:rsid w:val="000E537B"/>
    <w:rsid w:val="000E57D0"/>
    <w:rsid w:val="000E7858"/>
    <w:rsid w:val="00107927"/>
    <w:rsid w:val="00110E26"/>
    <w:rsid w:val="00111321"/>
    <w:rsid w:val="00117BD6"/>
    <w:rsid w:val="001206C2"/>
    <w:rsid w:val="00121978"/>
    <w:rsid w:val="00123422"/>
    <w:rsid w:val="00124B6A"/>
    <w:rsid w:val="00131C89"/>
    <w:rsid w:val="00136D4C"/>
    <w:rsid w:val="0013752E"/>
    <w:rsid w:val="00142BB9"/>
    <w:rsid w:val="00144F96"/>
    <w:rsid w:val="00151EAC"/>
    <w:rsid w:val="00153528"/>
    <w:rsid w:val="00154E68"/>
    <w:rsid w:val="00162548"/>
    <w:rsid w:val="00163D10"/>
    <w:rsid w:val="00172183"/>
    <w:rsid w:val="001751AB"/>
    <w:rsid w:val="00175A3F"/>
    <w:rsid w:val="00180E09"/>
    <w:rsid w:val="00183D4C"/>
    <w:rsid w:val="00183F6D"/>
    <w:rsid w:val="00185B24"/>
    <w:rsid w:val="0018670E"/>
    <w:rsid w:val="0019122B"/>
    <w:rsid w:val="0019143F"/>
    <w:rsid w:val="0019219A"/>
    <w:rsid w:val="00193929"/>
    <w:rsid w:val="00195077"/>
    <w:rsid w:val="001A033F"/>
    <w:rsid w:val="001A08AA"/>
    <w:rsid w:val="001A3940"/>
    <w:rsid w:val="001A59CB"/>
    <w:rsid w:val="001B6E1E"/>
    <w:rsid w:val="001C1409"/>
    <w:rsid w:val="001C2AE6"/>
    <w:rsid w:val="001C4A89"/>
    <w:rsid w:val="001C6177"/>
    <w:rsid w:val="001D0363"/>
    <w:rsid w:val="001D672B"/>
    <w:rsid w:val="001D7D94"/>
    <w:rsid w:val="001E4218"/>
    <w:rsid w:val="001F0B20"/>
    <w:rsid w:val="00200A62"/>
    <w:rsid w:val="00203740"/>
    <w:rsid w:val="002138EA"/>
    <w:rsid w:val="00213F84"/>
    <w:rsid w:val="00214FBD"/>
    <w:rsid w:val="002177C2"/>
    <w:rsid w:val="00222897"/>
    <w:rsid w:val="00222B0C"/>
    <w:rsid w:val="00225737"/>
    <w:rsid w:val="00233774"/>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4D78"/>
    <w:rsid w:val="002858BF"/>
    <w:rsid w:val="002939AF"/>
    <w:rsid w:val="00294491"/>
    <w:rsid w:val="00294BDE"/>
    <w:rsid w:val="002A0CED"/>
    <w:rsid w:val="002A4CD0"/>
    <w:rsid w:val="002A6DEF"/>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1A"/>
    <w:rsid w:val="00307E51"/>
    <w:rsid w:val="00311363"/>
    <w:rsid w:val="00315867"/>
    <w:rsid w:val="003254FD"/>
    <w:rsid w:val="003260D7"/>
    <w:rsid w:val="003276C4"/>
    <w:rsid w:val="00327986"/>
    <w:rsid w:val="00336697"/>
    <w:rsid w:val="003418CB"/>
    <w:rsid w:val="00345042"/>
    <w:rsid w:val="00355873"/>
    <w:rsid w:val="0035660F"/>
    <w:rsid w:val="003628B9"/>
    <w:rsid w:val="00362D8F"/>
    <w:rsid w:val="00363161"/>
    <w:rsid w:val="00363C7C"/>
    <w:rsid w:val="00367724"/>
    <w:rsid w:val="003770F6"/>
    <w:rsid w:val="00383E37"/>
    <w:rsid w:val="00393042"/>
    <w:rsid w:val="00394AD5"/>
    <w:rsid w:val="0039642D"/>
    <w:rsid w:val="003972A1"/>
    <w:rsid w:val="003A2E40"/>
    <w:rsid w:val="003A4FDE"/>
    <w:rsid w:val="003B0158"/>
    <w:rsid w:val="003B40B6"/>
    <w:rsid w:val="003B56DB"/>
    <w:rsid w:val="003B755E"/>
    <w:rsid w:val="003C1295"/>
    <w:rsid w:val="003C228E"/>
    <w:rsid w:val="003C51E7"/>
    <w:rsid w:val="003C6893"/>
    <w:rsid w:val="003C6DE2"/>
    <w:rsid w:val="003D1EFD"/>
    <w:rsid w:val="003D28BF"/>
    <w:rsid w:val="003D4215"/>
    <w:rsid w:val="003D4C47"/>
    <w:rsid w:val="003D6065"/>
    <w:rsid w:val="003D7719"/>
    <w:rsid w:val="003E40EE"/>
    <w:rsid w:val="003F1C1B"/>
    <w:rsid w:val="003F6CC4"/>
    <w:rsid w:val="00400B1F"/>
    <w:rsid w:val="00401144"/>
    <w:rsid w:val="00404831"/>
    <w:rsid w:val="00407661"/>
    <w:rsid w:val="00410314"/>
    <w:rsid w:val="004104F3"/>
    <w:rsid w:val="00412063"/>
    <w:rsid w:val="00412EB1"/>
    <w:rsid w:val="004139A2"/>
    <w:rsid w:val="00413DDE"/>
    <w:rsid w:val="00414118"/>
    <w:rsid w:val="00416084"/>
    <w:rsid w:val="00422326"/>
    <w:rsid w:val="00424F8C"/>
    <w:rsid w:val="004271BA"/>
    <w:rsid w:val="00430497"/>
    <w:rsid w:val="00434DC1"/>
    <w:rsid w:val="004350F4"/>
    <w:rsid w:val="004412A0"/>
    <w:rsid w:val="00450F27"/>
    <w:rsid w:val="004510E5"/>
    <w:rsid w:val="00456A75"/>
    <w:rsid w:val="00461E39"/>
    <w:rsid w:val="00462D3A"/>
    <w:rsid w:val="00463521"/>
    <w:rsid w:val="00463A94"/>
    <w:rsid w:val="00471125"/>
    <w:rsid w:val="0047437A"/>
    <w:rsid w:val="00480E42"/>
    <w:rsid w:val="00484C5D"/>
    <w:rsid w:val="0048543E"/>
    <w:rsid w:val="004868C1"/>
    <w:rsid w:val="0048750F"/>
    <w:rsid w:val="00497989"/>
    <w:rsid w:val="004A495F"/>
    <w:rsid w:val="004A7544"/>
    <w:rsid w:val="004A76AA"/>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2637"/>
    <w:rsid w:val="0054348A"/>
    <w:rsid w:val="005438DE"/>
    <w:rsid w:val="00567BA7"/>
    <w:rsid w:val="00571777"/>
    <w:rsid w:val="00580FF5"/>
    <w:rsid w:val="0058519C"/>
    <w:rsid w:val="0059149A"/>
    <w:rsid w:val="005956EE"/>
    <w:rsid w:val="005A083E"/>
    <w:rsid w:val="005B19E0"/>
    <w:rsid w:val="005B4802"/>
    <w:rsid w:val="005C1EA6"/>
    <w:rsid w:val="005C30ED"/>
    <w:rsid w:val="005D0B99"/>
    <w:rsid w:val="005D308E"/>
    <w:rsid w:val="005D3A48"/>
    <w:rsid w:val="005D7387"/>
    <w:rsid w:val="005D7AF8"/>
    <w:rsid w:val="005E366A"/>
    <w:rsid w:val="005F2145"/>
    <w:rsid w:val="005F39E5"/>
    <w:rsid w:val="006016E1"/>
    <w:rsid w:val="00602D27"/>
    <w:rsid w:val="006144A1"/>
    <w:rsid w:val="00615EBB"/>
    <w:rsid w:val="00616096"/>
    <w:rsid w:val="006160A2"/>
    <w:rsid w:val="006203D7"/>
    <w:rsid w:val="006302AA"/>
    <w:rsid w:val="006363BD"/>
    <w:rsid w:val="006412DC"/>
    <w:rsid w:val="00642BC6"/>
    <w:rsid w:val="00644790"/>
    <w:rsid w:val="006501AF"/>
    <w:rsid w:val="00650DDE"/>
    <w:rsid w:val="0065505B"/>
    <w:rsid w:val="006568C5"/>
    <w:rsid w:val="006667E2"/>
    <w:rsid w:val="006670AC"/>
    <w:rsid w:val="00672307"/>
    <w:rsid w:val="00680172"/>
    <w:rsid w:val="006808C6"/>
    <w:rsid w:val="00682668"/>
    <w:rsid w:val="00692A68"/>
    <w:rsid w:val="00694770"/>
    <w:rsid w:val="00695D85"/>
    <w:rsid w:val="006A30A2"/>
    <w:rsid w:val="006A6D23"/>
    <w:rsid w:val="006B25DE"/>
    <w:rsid w:val="006C1BAE"/>
    <w:rsid w:val="006C1C3B"/>
    <w:rsid w:val="006C4E43"/>
    <w:rsid w:val="006C643E"/>
    <w:rsid w:val="006D2932"/>
    <w:rsid w:val="006D3671"/>
    <w:rsid w:val="006E0321"/>
    <w:rsid w:val="006E0A73"/>
    <w:rsid w:val="006E0FEE"/>
    <w:rsid w:val="006E1075"/>
    <w:rsid w:val="006E3ED7"/>
    <w:rsid w:val="006E6C11"/>
    <w:rsid w:val="006F079E"/>
    <w:rsid w:val="006F7C0C"/>
    <w:rsid w:val="00700755"/>
    <w:rsid w:val="0070646B"/>
    <w:rsid w:val="00706D01"/>
    <w:rsid w:val="007130A2"/>
    <w:rsid w:val="00715463"/>
    <w:rsid w:val="0072100F"/>
    <w:rsid w:val="00730655"/>
    <w:rsid w:val="00731D77"/>
    <w:rsid w:val="00732360"/>
    <w:rsid w:val="00733552"/>
    <w:rsid w:val="0073390A"/>
    <w:rsid w:val="00734DC0"/>
    <w:rsid w:val="00734E64"/>
    <w:rsid w:val="00736B37"/>
    <w:rsid w:val="00740A35"/>
    <w:rsid w:val="007520B4"/>
    <w:rsid w:val="007655D5"/>
    <w:rsid w:val="007763C1"/>
    <w:rsid w:val="0077680D"/>
    <w:rsid w:val="00777E82"/>
    <w:rsid w:val="00781359"/>
    <w:rsid w:val="00786921"/>
    <w:rsid w:val="00795D7A"/>
    <w:rsid w:val="00796E8C"/>
    <w:rsid w:val="007A1EAA"/>
    <w:rsid w:val="007A5B59"/>
    <w:rsid w:val="007A79FD"/>
    <w:rsid w:val="007B0B9D"/>
    <w:rsid w:val="007B5A43"/>
    <w:rsid w:val="007B709B"/>
    <w:rsid w:val="007C1343"/>
    <w:rsid w:val="007C5EF1"/>
    <w:rsid w:val="007C7BF5"/>
    <w:rsid w:val="007D19B7"/>
    <w:rsid w:val="007D75E5"/>
    <w:rsid w:val="007D773E"/>
    <w:rsid w:val="007E066E"/>
    <w:rsid w:val="007E1356"/>
    <w:rsid w:val="007E20FC"/>
    <w:rsid w:val="007E5891"/>
    <w:rsid w:val="007E7062"/>
    <w:rsid w:val="007F0E1E"/>
    <w:rsid w:val="007F29A7"/>
    <w:rsid w:val="007F34EB"/>
    <w:rsid w:val="00805BE8"/>
    <w:rsid w:val="00816078"/>
    <w:rsid w:val="008177E3"/>
    <w:rsid w:val="0082364E"/>
    <w:rsid w:val="00823AA9"/>
    <w:rsid w:val="008255B9"/>
    <w:rsid w:val="00825CD8"/>
    <w:rsid w:val="00827324"/>
    <w:rsid w:val="00837458"/>
    <w:rsid w:val="00837AAE"/>
    <w:rsid w:val="008429AD"/>
    <w:rsid w:val="008429DB"/>
    <w:rsid w:val="008505A6"/>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0D5F"/>
    <w:rsid w:val="008A1FBE"/>
    <w:rsid w:val="008A2116"/>
    <w:rsid w:val="008B03DE"/>
    <w:rsid w:val="008B1B8D"/>
    <w:rsid w:val="008B3194"/>
    <w:rsid w:val="008B44C3"/>
    <w:rsid w:val="008B5AE7"/>
    <w:rsid w:val="008C4707"/>
    <w:rsid w:val="008C60E9"/>
    <w:rsid w:val="008D1B7C"/>
    <w:rsid w:val="008D6657"/>
    <w:rsid w:val="008E1F60"/>
    <w:rsid w:val="008E307E"/>
    <w:rsid w:val="008F4DD1"/>
    <w:rsid w:val="008F6056"/>
    <w:rsid w:val="008F6302"/>
    <w:rsid w:val="00902C07"/>
    <w:rsid w:val="00905804"/>
    <w:rsid w:val="00907BA3"/>
    <w:rsid w:val="009101E2"/>
    <w:rsid w:val="00915D73"/>
    <w:rsid w:val="00916077"/>
    <w:rsid w:val="009170A2"/>
    <w:rsid w:val="009208A6"/>
    <w:rsid w:val="00924514"/>
    <w:rsid w:val="00927316"/>
    <w:rsid w:val="00927674"/>
    <w:rsid w:val="0093276D"/>
    <w:rsid w:val="00933D12"/>
    <w:rsid w:val="00937065"/>
    <w:rsid w:val="00940285"/>
    <w:rsid w:val="009412E1"/>
    <w:rsid w:val="009415B0"/>
    <w:rsid w:val="00947E7E"/>
    <w:rsid w:val="0095139A"/>
    <w:rsid w:val="00953E16"/>
    <w:rsid w:val="009542AC"/>
    <w:rsid w:val="00961BB2"/>
    <w:rsid w:val="00962108"/>
    <w:rsid w:val="009638D6"/>
    <w:rsid w:val="00964F85"/>
    <w:rsid w:val="0097408E"/>
    <w:rsid w:val="00974BB2"/>
    <w:rsid w:val="00974FA7"/>
    <w:rsid w:val="009756E5"/>
    <w:rsid w:val="00977A8C"/>
    <w:rsid w:val="00983910"/>
    <w:rsid w:val="009860C6"/>
    <w:rsid w:val="009932AC"/>
    <w:rsid w:val="00994351"/>
    <w:rsid w:val="009948BD"/>
    <w:rsid w:val="00996A8F"/>
    <w:rsid w:val="009A1DBF"/>
    <w:rsid w:val="009A3A1E"/>
    <w:rsid w:val="009A4DE7"/>
    <w:rsid w:val="009A68E6"/>
    <w:rsid w:val="009A71D2"/>
    <w:rsid w:val="009A7598"/>
    <w:rsid w:val="009B1D5A"/>
    <w:rsid w:val="009B1DF8"/>
    <w:rsid w:val="009B3D20"/>
    <w:rsid w:val="009B5418"/>
    <w:rsid w:val="009B5897"/>
    <w:rsid w:val="009C0727"/>
    <w:rsid w:val="009C492F"/>
    <w:rsid w:val="009D2FF2"/>
    <w:rsid w:val="009D3226"/>
    <w:rsid w:val="009D3385"/>
    <w:rsid w:val="009D793C"/>
    <w:rsid w:val="009E111D"/>
    <w:rsid w:val="009E16A9"/>
    <w:rsid w:val="009E375F"/>
    <w:rsid w:val="009E39D4"/>
    <w:rsid w:val="009E5401"/>
    <w:rsid w:val="009F45AC"/>
    <w:rsid w:val="009F7218"/>
    <w:rsid w:val="00A06D77"/>
    <w:rsid w:val="00A0758F"/>
    <w:rsid w:val="00A1570A"/>
    <w:rsid w:val="00A16C82"/>
    <w:rsid w:val="00A211B4"/>
    <w:rsid w:val="00A33DDF"/>
    <w:rsid w:val="00A34547"/>
    <w:rsid w:val="00A352ED"/>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0A86"/>
    <w:rsid w:val="00A93F9F"/>
    <w:rsid w:val="00A9420E"/>
    <w:rsid w:val="00A97648"/>
    <w:rsid w:val="00AA1CFD"/>
    <w:rsid w:val="00AA2239"/>
    <w:rsid w:val="00AA33D2"/>
    <w:rsid w:val="00AB0C57"/>
    <w:rsid w:val="00AB1195"/>
    <w:rsid w:val="00AB4182"/>
    <w:rsid w:val="00AC27DB"/>
    <w:rsid w:val="00AC6D6B"/>
    <w:rsid w:val="00AD7736"/>
    <w:rsid w:val="00AE0B15"/>
    <w:rsid w:val="00AE10CE"/>
    <w:rsid w:val="00AE70D4"/>
    <w:rsid w:val="00AE7868"/>
    <w:rsid w:val="00AF0407"/>
    <w:rsid w:val="00AF4D8B"/>
    <w:rsid w:val="00B12B26"/>
    <w:rsid w:val="00B163F8"/>
    <w:rsid w:val="00B2472D"/>
    <w:rsid w:val="00B24CA0"/>
    <w:rsid w:val="00B2549F"/>
    <w:rsid w:val="00B33E73"/>
    <w:rsid w:val="00B36132"/>
    <w:rsid w:val="00B377D4"/>
    <w:rsid w:val="00B4108D"/>
    <w:rsid w:val="00B461F9"/>
    <w:rsid w:val="00B47189"/>
    <w:rsid w:val="00B51F05"/>
    <w:rsid w:val="00B57265"/>
    <w:rsid w:val="00B633AE"/>
    <w:rsid w:val="00B665D2"/>
    <w:rsid w:val="00B6737C"/>
    <w:rsid w:val="00B7214D"/>
    <w:rsid w:val="00B7290F"/>
    <w:rsid w:val="00B74372"/>
    <w:rsid w:val="00B75525"/>
    <w:rsid w:val="00B80283"/>
    <w:rsid w:val="00B80945"/>
    <w:rsid w:val="00B8095F"/>
    <w:rsid w:val="00B80B0C"/>
    <w:rsid w:val="00B80B11"/>
    <w:rsid w:val="00B831AE"/>
    <w:rsid w:val="00B83344"/>
    <w:rsid w:val="00B8446C"/>
    <w:rsid w:val="00B87725"/>
    <w:rsid w:val="00BA0D4E"/>
    <w:rsid w:val="00BA259A"/>
    <w:rsid w:val="00BA259C"/>
    <w:rsid w:val="00BA29D3"/>
    <w:rsid w:val="00BA307F"/>
    <w:rsid w:val="00BA5280"/>
    <w:rsid w:val="00BB14F1"/>
    <w:rsid w:val="00BB238E"/>
    <w:rsid w:val="00BB572E"/>
    <w:rsid w:val="00BB74FD"/>
    <w:rsid w:val="00BC5982"/>
    <w:rsid w:val="00BC60BF"/>
    <w:rsid w:val="00BD28BF"/>
    <w:rsid w:val="00BD6404"/>
    <w:rsid w:val="00BE33AE"/>
    <w:rsid w:val="00BE74DA"/>
    <w:rsid w:val="00BF046F"/>
    <w:rsid w:val="00BF75E2"/>
    <w:rsid w:val="00C01D50"/>
    <w:rsid w:val="00C056DC"/>
    <w:rsid w:val="00C1329B"/>
    <w:rsid w:val="00C14E34"/>
    <w:rsid w:val="00C24C05"/>
    <w:rsid w:val="00C24D2F"/>
    <w:rsid w:val="00C31283"/>
    <w:rsid w:val="00C33C48"/>
    <w:rsid w:val="00C340E5"/>
    <w:rsid w:val="00C35AA7"/>
    <w:rsid w:val="00C43BA1"/>
    <w:rsid w:val="00C43DAB"/>
    <w:rsid w:val="00C47F08"/>
    <w:rsid w:val="00C514A6"/>
    <w:rsid w:val="00C52A8D"/>
    <w:rsid w:val="00C5739F"/>
    <w:rsid w:val="00C57CF0"/>
    <w:rsid w:val="00C649BD"/>
    <w:rsid w:val="00C65891"/>
    <w:rsid w:val="00C66AC9"/>
    <w:rsid w:val="00C724D3"/>
    <w:rsid w:val="00C77DD9"/>
    <w:rsid w:val="00C83BE6"/>
    <w:rsid w:val="00C85046"/>
    <w:rsid w:val="00C85354"/>
    <w:rsid w:val="00C8560A"/>
    <w:rsid w:val="00C86A5C"/>
    <w:rsid w:val="00C86ABA"/>
    <w:rsid w:val="00C943F3"/>
    <w:rsid w:val="00C953CA"/>
    <w:rsid w:val="00CA08C6"/>
    <w:rsid w:val="00CA0A77"/>
    <w:rsid w:val="00CA2729"/>
    <w:rsid w:val="00CA3057"/>
    <w:rsid w:val="00CA45F8"/>
    <w:rsid w:val="00CB0305"/>
    <w:rsid w:val="00CB33C7"/>
    <w:rsid w:val="00CB6DA7"/>
    <w:rsid w:val="00CB7E4C"/>
    <w:rsid w:val="00CC25B4"/>
    <w:rsid w:val="00CC5F88"/>
    <w:rsid w:val="00CC69C8"/>
    <w:rsid w:val="00CC77A2"/>
    <w:rsid w:val="00CC7B6F"/>
    <w:rsid w:val="00CD307E"/>
    <w:rsid w:val="00CD6A1B"/>
    <w:rsid w:val="00CE0A7F"/>
    <w:rsid w:val="00CE1718"/>
    <w:rsid w:val="00CF4156"/>
    <w:rsid w:val="00D02971"/>
    <w:rsid w:val="00D03D00"/>
    <w:rsid w:val="00D05C30"/>
    <w:rsid w:val="00D11359"/>
    <w:rsid w:val="00D14A1A"/>
    <w:rsid w:val="00D3188C"/>
    <w:rsid w:val="00D35F9B"/>
    <w:rsid w:val="00D36B69"/>
    <w:rsid w:val="00D408DD"/>
    <w:rsid w:val="00D45D72"/>
    <w:rsid w:val="00D520E4"/>
    <w:rsid w:val="00D53A38"/>
    <w:rsid w:val="00D575DD"/>
    <w:rsid w:val="00D57DFA"/>
    <w:rsid w:val="00D67FCF"/>
    <w:rsid w:val="00D709CE"/>
    <w:rsid w:val="00D7140E"/>
    <w:rsid w:val="00D71F73"/>
    <w:rsid w:val="00D80786"/>
    <w:rsid w:val="00D81CAB"/>
    <w:rsid w:val="00D8576F"/>
    <w:rsid w:val="00D8677F"/>
    <w:rsid w:val="00D97F0C"/>
    <w:rsid w:val="00DA3A86"/>
    <w:rsid w:val="00DA7BAE"/>
    <w:rsid w:val="00DC2500"/>
    <w:rsid w:val="00DC77DC"/>
    <w:rsid w:val="00DD0453"/>
    <w:rsid w:val="00DD0C2C"/>
    <w:rsid w:val="00DD19DE"/>
    <w:rsid w:val="00DD28BC"/>
    <w:rsid w:val="00DD5FA4"/>
    <w:rsid w:val="00DE31F0"/>
    <w:rsid w:val="00DE3D1C"/>
    <w:rsid w:val="00E0227D"/>
    <w:rsid w:val="00E04B84"/>
    <w:rsid w:val="00E06466"/>
    <w:rsid w:val="00E06FDA"/>
    <w:rsid w:val="00E160A5"/>
    <w:rsid w:val="00E1713D"/>
    <w:rsid w:val="00E20A43"/>
    <w:rsid w:val="00E22328"/>
    <w:rsid w:val="00E23898"/>
    <w:rsid w:val="00E27994"/>
    <w:rsid w:val="00E33CD2"/>
    <w:rsid w:val="00E40E90"/>
    <w:rsid w:val="00E45C7E"/>
    <w:rsid w:val="00E52EBD"/>
    <w:rsid w:val="00E531EB"/>
    <w:rsid w:val="00E54874"/>
    <w:rsid w:val="00E54B6F"/>
    <w:rsid w:val="00E55ACA"/>
    <w:rsid w:val="00E57B74"/>
    <w:rsid w:val="00E63F52"/>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4363"/>
    <w:rsid w:val="00EA73DF"/>
    <w:rsid w:val="00EB61AE"/>
    <w:rsid w:val="00EC1BBE"/>
    <w:rsid w:val="00EC2C56"/>
    <w:rsid w:val="00EC322D"/>
    <w:rsid w:val="00ED383A"/>
    <w:rsid w:val="00EE05C6"/>
    <w:rsid w:val="00EF1213"/>
    <w:rsid w:val="00EF1B37"/>
    <w:rsid w:val="00EF1EC5"/>
    <w:rsid w:val="00EF4C88"/>
    <w:rsid w:val="00EF55EB"/>
    <w:rsid w:val="00F00DCC"/>
    <w:rsid w:val="00F0156F"/>
    <w:rsid w:val="00F05AC8"/>
    <w:rsid w:val="00F07167"/>
    <w:rsid w:val="00F072D8"/>
    <w:rsid w:val="00F07CE0"/>
    <w:rsid w:val="00F13D05"/>
    <w:rsid w:val="00F1679D"/>
    <w:rsid w:val="00F1682C"/>
    <w:rsid w:val="00F20B91"/>
    <w:rsid w:val="00F21D1C"/>
    <w:rsid w:val="00F23169"/>
    <w:rsid w:val="00F24B8B"/>
    <w:rsid w:val="00F30D2E"/>
    <w:rsid w:val="00F35516"/>
    <w:rsid w:val="00F35790"/>
    <w:rsid w:val="00F4136D"/>
    <w:rsid w:val="00F4212E"/>
    <w:rsid w:val="00F42C20"/>
    <w:rsid w:val="00F43E34"/>
    <w:rsid w:val="00F4451C"/>
    <w:rsid w:val="00F53053"/>
    <w:rsid w:val="00F53F85"/>
    <w:rsid w:val="00F53FE2"/>
    <w:rsid w:val="00F618EF"/>
    <w:rsid w:val="00F6496B"/>
    <w:rsid w:val="00F65582"/>
    <w:rsid w:val="00F66E75"/>
    <w:rsid w:val="00F67AF5"/>
    <w:rsid w:val="00F715D0"/>
    <w:rsid w:val="00F728E7"/>
    <w:rsid w:val="00F730F9"/>
    <w:rsid w:val="00F77EB0"/>
    <w:rsid w:val="00F8374E"/>
    <w:rsid w:val="00F87CDD"/>
    <w:rsid w:val="00F933F0"/>
    <w:rsid w:val="00F937A3"/>
    <w:rsid w:val="00F94715"/>
    <w:rsid w:val="00F96A3D"/>
    <w:rsid w:val="00FA3ABA"/>
    <w:rsid w:val="00FA4718"/>
    <w:rsid w:val="00FA7F3D"/>
    <w:rsid w:val="00FB060F"/>
    <w:rsid w:val="00FB38D8"/>
    <w:rsid w:val="00FC051F"/>
    <w:rsid w:val="00FC06FF"/>
    <w:rsid w:val="00FC69B4"/>
    <w:rsid w:val="00FD0694"/>
    <w:rsid w:val="00FD25BE"/>
    <w:rsid w:val="00FD2E70"/>
    <w:rsid w:val="00FD4C4D"/>
    <w:rsid w:val="00FD7AA7"/>
    <w:rsid w:val="00FE08A1"/>
    <w:rsid w:val="00FF1FCB"/>
    <w:rsid w:val="00FF52D4"/>
    <w:rsid w:val="00FF6AA4"/>
    <w:rsid w:val="00FF6B09"/>
    <w:rsid w:val="24200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721E9"/>
  <w15:docId w15:val="{FEEDF655-EFCA-45BB-BD81-4E3EF7C1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1D5A"/>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Doc-text2">
    <w:name w:val="Doc-text2"/>
    <w:basedOn w:val="Normal"/>
    <w:link w:val="Doc-text2Char"/>
    <w:qFormat/>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qFormat/>
    <w:rPr>
      <w:rFonts w:ascii="Arial" w:eastAsia="MS Mincho" w:hAnsi="Arial" w:cstheme="minorBidi"/>
      <w:kern w:val="2"/>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4_Radio/TSGR4_94_e/Docs/R4-2000767.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05C88-0A8B-456D-8413-D992ADB0B8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8230EC-C780-42A5-8E47-E5D63FCF616E}">
  <ds:schemaRefs>
    <ds:schemaRef ds:uri="http://schemas.microsoft.com/sharepoint/v3/contenttype/forms"/>
  </ds:schemaRefs>
</ds:datastoreItem>
</file>

<file path=customXml/itemProps4.xml><?xml version="1.0" encoding="utf-8"?>
<ds:datastoreItem xmlns:ds="http://schemas.openxmlformats.org/officeDocument/2006/customXml" ds:itemID="{71DAADFB-0D72-486B-A862-916EF704F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8DF9B2-2147-4B9C-93E8-D01D2854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Pages>
  <Words>3739</Words>
  <Characters>19335</Characters>
  <Application>Microsoft Office Word</Application>
  <DocSecurity>0</DocSecurity>
  <Lines>585</Lines>
  <Paragraphs>391</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宋月霞</dc:creator>
  <cp:keywords>CTPClassification=CTP_NT</cp:keywords>
  <cp:lastModifiedBy>Li, Qiming</cp:lastModifiedBy>
  <cp:revision>3</cp:revision>
  <cp:lastPrinted>2019-04-25T01:09:00Z</cp:lastPrinted>
  <dcterms:created xsi:type="dcterms:W3CDTF">2020-02-26T16:03:00Z</dcterms:created>
  <dcterms:modified xsi:type="dcterms:W3CDTF">2020-02-26T17:01:00Z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67f0ac0e-fa54-48cf-b167-2e4f28f4b921</vt:lpwstr>
  </property>
  <property fmtid="{D5CDD505-2E9C-101B-9397-08002B2CF9AE}" pid="8" name="CTP_TimeStamp">
    <vt:lpwstr>2020-02-26 17:01:51Z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2052-10.8.2.6613</vt:lpwstr>
  </property>
  <property fmtid="{D5CDD505-2E9C-101B-9397-08002B2CF9AE}" pid="13" name="ContentTypeId">
    <vt:lpwstr>0x0101004257954231A76C44B0D04C9AEE4292A8</vt:lpwstr>
  </property>
  <property fmtid="{D5CDD505-2E9C-101B-9397-08002B2CF9AE}" pid="14" name="CTPClassification">
    <vt:lpwstr>CTP_NT</vt:lpwstr>
  </property>
</Properties>
</file>