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92075" w14:textId="274CA4C9" w:rsidR="00AB32E1" w:rsidRPr="000C25C6" w:rsidRDefault="00AB32E1" w:rsidP="00AB32E1">
      <w:pPr>
        <w:pStyle w:val="a5"/>
        <w:jc w:val="both"/>
        <w:rPr>
          <w:rFonts w:eastAsia="ＭＳ 明朝"/>
          <w:i w:val="0"/>
          <w:noProof w:val="0"/>
          <w:sz w:val="24"/>
          <w:lang w:eastAsia="zh-CN"/>
        </w:rPr>
      </w:pPr>
      <w:r w:rsidRPr="000C25C6">
        <w:rPr>
          <w:rFonts w:eastAsia="ＭＳ 明朝"/>
          <w:i w:val="0"/>
          <w:noProof w:val="0"/>
          <w:sz w:val="24"/>
          <w:lang w:eastAsia="zh-CN"/>
        </w:rPr>
        <w:t>3GPP TSG-RAN WG4 Meeting #81</w:t>
      </w:r>
      <w:r w:rsidRPr="000C25C6">
        <w:rPr>
          <w:rFonts w:eastAsia="ＭＳ 明朝"/>
          <w:i w:val="0"/>
          <w:noProof w:val="0"/>
          <w:sz w:val="24"/>
          <w:lang w:eastAsia="zh-CN"/>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Pr="000C25C6">
        <w:rPr>
          <w:rFonts w:eastAsia="ＭＳ 明朝" w:hint="eastAsia"/>
          <w:i w:val="0"/>
          <w:noProof w:val="0"/>
          <w:sz w:val="24"/>
          <w:lang w:eastAsia="ja-JP"/>
        </w:rPr>
        <w:tab/>
      </w:r>
      <w:r w:rsidR="00300AF9" w:rsidRPr="00300AF9">
        <w:rPr>
          <w:rFonts w:eastAsia="ＭＳ 明朝"/>
          <w:i w:val="0"/>
          <w:noProof w:val="0"/>
          <w:sz w:val="24"/>
          <w:lang w:eastAsia="ja-JP"/>
        </w:rPr>
        <w:t>R4-1609917</w:t>
      </w:r>
      <w:bookmarkStart w:id="0" w:name="_GoBack"/>
      <w:bookmarkEnd w:id="0"/>
    </w:p>
    <w:p w14:paraId="1C685452" w14:textId="3D7F1094" w:rsidR="00E43D4D" w:rsidRPr="000C25C6" w:rsidRDefault="00AB32E1" w:rsidP="00AB32E1">
      <w:pPr>
        <w:pStyle w:val="a5"/>
        <w:jc w:val="both"/>
        <w:rPr>
          <w:rFonts w:eastAsia="ＭＳ 明朝"/>
          <w:i w:val="0"/>
          <w:noProof w:val="0"/>
          <w:sz w:val="24"/>
          <w:lang w:eastAsia="ja-JP"/>
        </w:rPr>
      </w:pPr>
      <w:r w:rsidRPr="000C25C6">
        <w:rPr>
          <w:rFonts w:eastAsia="ＭＳ 明朝"/>
          <w:i w:val="0"/>
          <w:noProof w:val="0"/>
          <w:sz w:val="24"/>
          <w:lang w:eastAsia="zh-CN"/>
        </w:rPr>
        <w:t>Reno, USA, 14 – 18 November, 2016</w:t>
      </w:r>
    </w:p>
    <w:p w14:paraId="107BC795" w14:textId="77777777" w:rsidR="005335AA" w:rsidRPr="000C25C6" w:rsidRDefault="005335AA" w:rsidP="00BE4DD1">
      <w:pPr>
        <w:pStyle w:val="a5"/>
        <w:jc w:val="both"/>
        <w:rPr>
          <w:rFonts w:eastAsia="ＭＳ 明朝"/>
          <w:lang w:val="en-GB" w:eastAsia="ja-JP"/>
        </w:rPr>
      </w:pPr>
    </w:p>
    <w:p w14:paraId="576BCC0D" w14:textId="77777777" w:rsidR="00AB32E1" w:rsidRPr="000C25C6" w:rsidRDefault="00AB32E1" w:rsidP="00BE4DD1">
      <w:pPr>
        <w:pStyle w:val="a5"/>
        <w:jc w:val="both"/>
        <w:rPr>
          <w:rFonts w:eastAsia="ＭＳ 明朝"/>
          <w:lang w:val="en-GB" w:eastAsia="ja-JP"/>
        </w:rPr>
      </w:pPr>
    </w:p>
    <w:p w14:paraId="697795CB" w14:textId="1DD4E392" w:rsidR="00E43D4D" w:rsidRPr="000C25C6" w:rsidRDefault="00E43D4D" w:rsidP="00BE4DD1">
      <w:pPr>
        <w:tabs>
          <w:tab w:val="left" w:pos="1985"/>
        </w:tabs>
        <w:jc w:val="both"/>
        <w:rPr>
          <w:rFonts w:ascii="Arial" w:eastAsia="ＭＳ 明朝" w:hAnsi="Arial"/>
          <w:sz w:val="24"/>
          <w:lang w:val="en-US" w:eastAsia="ja-JP"/>
        </w:rPr>
      </w:pPr>
      <w:r w:rsidRPr="000C25C6">
        <w:rPr>
          <w:rFonts w:ascii="Arial" w:hAnsi="Arial"/>
          <w:b/>
          <w:sz w:val="24"/>
          <w:lang w:val="en-US"/>
        </w:rPr>
        <w:t>Agenda item:</w:t>
      </w:r>
      <w:r w:rsidRPr="000C25C6">
        <w:rPr>
          <w:rFonts w:ascii="Arial" w:hAnsi="Arial"/>
          <w:sz w:val="24"/>
          <w:lang w:val="en-US"/>
        </w:rPr>
        <w:tab/>
      </w:r>
      <w:r w:rsidR="00E46026" w:rsidRPr="000C25C6">
        <w:rPr>
          <w:rFonts w:ascii="Arial" w:eastAsia="ＭＳ 明朝" w:hAnsi="Arial" w:hint="eastAsia"/>
          <w:sz w:val="24"/>
          <w:lang w:val="en-US" w:eastAsia="ja-JP"/>
        </w:rPr>
        <w:t>1</w:t>
      </w:r>
      <w:r w:rsidR="000C25C6" w:rsidRPr="000C25C6">
        <w:rPr>
          <w:rFonts w:ascii="Arial" w:eastAsia="ＭＳ 明朝" w:hAnsi="Arial" w:hint="eastAsia"/>
          <w:sz w:val="24"/>
          <w:lang w:val="en-US" w:eastAsia="ja-JP"/>
        </w:rPr>
        <w:t>1.5.2.1</w:t>
      </w:r>
    </w:p>
    <w:p w14:paraId="2BBA7BF1" w14:textId="307A4491" w:rsidR="00E43D4D" w:rsidRPr="000C25C6" w:rsidRDefault="00E43D4D" w:rsidP="00BE4DD1">
      <w:pPr>
        <w:tabs>
          <w:tab w:val="left" w:pos="1985"/>
        </w:tabs>
        <w:jc w:val="both"/>
        <w:rPr>
          <w:rFonts w:ascii="Arial" w:hAnsi="Arial"/>
          <w:sz w:val="24"/>
          <w:lang w:val="en-US"/>
        </w:rPr>
      </w:pPr>
      <w:r w:rsidRPr="000C25C6">
        <w:rPr>
          <w:rFonts w:ascii="Arial" w:hAnsi="Arial"/>
          <w:b/>
          <w:sz w:val="24"/>
          <w:lang w:val="en-US"/>
        </w:rPr>
        <w:t xml:space="preserve">Source: </w:t>
      </w:r>
      <w:r w:rsidRPr="000C25C6">
        <w:rPr>
          <w:rFonts w:ascii="Arial" w:hAnsi="Arial"/>
          <w:b/>
          <w:sz w:val="24"/>
          <w:lang w:val="en-US"/>
        </w:rPr>
        <w:tab/>
      </w:r>
      <w:r w:rsidR="00F17893" w:rsidRPr="000C25C6">
        <w:rPr>
          <w:rFonts w:ascii="Arial" w:hAnsi="Arial" w:hint="eastAsia"/>
          <w:sz w:val="24"/>
          <w:lang w:val="en-US" w:eastAsia="ja-JP"/>
        </w:rPr>
        <w:t>NTT DOCOMO, INC.</w:t>
      </w:r>
    </w:p>
    <w:p w14:paraId="704B1584" w14:textId="7815D416" w:rsidR="00860498" w:rsidRPr="000C25C6" w:rsidRDefault="00E43D4D" w:rsidP="00BE4DD1">
      <w:pPr>
        <w:tabs>
          <w:tab w:val="left" w:pos="1985"/>
        </w:tabs>
        <w:ind w:left="1980" w:hanging="1980"/>
        <w:jc w:val="both"/>
        <w:rPr>
          <w:rFonts w:ascii="Arial" w:hAnsi="Arial"/>
          <w:sz w:val="24"/>
          <w:lang w:val="en-US" w:eastAsia="ja-JP"/>
        </w:rPr>
      </w:pPr>
      <w:r w:rsidRPr="000C25C6">
        <w:rPr>
          <w:rFonts w:ascii="Arial" w:hAnsi="Arial"/>
          <w:b/>
          <w:sz w:val="24"/>
          <w:lang w:val="en-US"/>
        </w:rPr>
        <w:t>Title:</w:t>
      </w:r>
      <w:r w:rsidRPr="000C25C6">
        <w:rPr>
          <w:rFonts w:ascii="Arial" w:hAnsi="Arial"/>
          <w:sz w:val="24"/>
          <w:lang w:val="en-US"/>
        </w:rPr>
        <w:t xml:space="preserve"> </w:t>
      </w:r>
      <w:r w:rsidRPr="000C25C6">
        <w:rPr>
          <w:rFonts w:ascii="Arial" w:hAnsi="Arial"/>
          <w:sz w:val="24"/>
          <w:lang w:val="en-US"/>
        </w:rPr>
        <w:tab/>
      </w:r>
      <w:r w:rsidR="00B83F5B" w:rsidRPr="000C25C6">
        <w:rPr>
          <w:rFonts w:ascii="Arial" w:eastAsia="ＭＳ 明朝" w:hAnsi="Arial" w:hint="eastAsia"/>
          <w:sz w:val="24"/>
          <w:lang w:val="en-US" w:eastAsia="ja-JP"/>
        </w:rPr>
        <w:t xml:space="preserve">Consideration </w:t>
      </w:r>
      <w:r w:rsidR="00B74D1D" w:rsidRPr="000C25C6">
        <w:rPr>
          <w:rFonts w:ascii="Arial" w:eastAsia="ＭＳ 明朝" w:hAnsi="Arial" w:hint="eastAsia"/>
          <w:sz w:val="24"/>
          <w:lang w:val="en-US" w:eastAsia="ja-JP"/>
        </w:rPr>
        <w:t xml:space="preserve">of spatial domain </w:t>
      </w:r>
      <w:r w:rsidR="00B83F5B" w:rsidRPr="000C25C6">
        <w:rPr>
          <w:rFonts w:ascii="Arial" w:eastAsia="ＭＳ 明朝" w:hAnsi="Arial" w:hint="eastAsia"/>
          <w:sz w:val="24"/>
          <w:lang w:val="en-US" w:eastAsia="ja-JP"/>
        </w:rPr>
        <w:t xml:space="preserve">on </w:t>
      </w:r>
      <w:r w:rsidR="00B74D1D" w:rsidRPr="000C25C6">
        <w:rPr>
          <w:rFonts w:ascii="Arial" w:eastAsia="ＭＳ 明朝" w:hAnsi="Arial"/>
          <w:sz w:val="24"/>
          <w:lang w:val="en-US" w:eastAsia="ja-JP"/>
        </w:rPr>
        <w:t>EIRP</w:t>
      </w:r>
    </w:p>
    <w:p w14:paraId="0539B97D" w14:textId="4BB8EF1E" w:rsidR="00E43D4D" w:rsidRPr="000C25C6" w:rsidRDefault="00E43D4D" w:rsidP="00BE4DD1">
      <w:pPr>
        <w:tabs>
          <w:tab w:val="left" w:pos="1985"/>
        </w:tabs>
        <w:ind w:left="1980" w:hanging="1980"/>
        <w:jc w:val="both"/>
        <w:rPr>
          <w:rFonts w:ascii="Arial" w:hAnsi="Arial"/>
          <w:sz w:val="24"/>
          <w:lang w:val="en-US"/>
        </w:rPr>
      </w:pPr>
      <w:r w:rsidRPr="000C25C6">
        <w:rPr>
          <w:rFonts w:ascii="Arial" w:hAnsi="Arial"/>
          <w:b/>
          <w:sz w:val="24"/>
          <w:lang w:val="en-US"/>
        </w:rPr>
        <w:t>Document for:</w:t>
      </w:r>
      <w:r w:rsidRPr="000C25C6">
        <w:rPr>
          <w:rFonts w:ascii="Arial" w:hAnsi="Arial"/>
          <w:sz w:val="24"/>
          <w:lang w:val="en-US"/>
        </w:rPr>
        <w:tab/>
      </w:r>
      <w:r w:rsidR="00F17893" w:rsidRPr="000C25C6">
        <w:rPr>
          <w:rFonts w:ascii="Arial" w:hAnsi="Arial" w:hint="eastAsia"/>
          <w:sz w:val="24"/>
          <w:lang w:val="en-US" w:eastAsia="ja-JP"/>
        </w:rPr>
        <w:t>Approval</w:t>
      </w:r>
    </w:p>
    <w:p w14:paraId="39B29931" w14:textId="77777777" w:rsidR="0042352E" w:rsidRPr="000C25C6" w:rsidRDefault="000E0602" w:rsidP="00BE4DD1">
      <w:pPr>
        <w:pStyle w:val="10"/>
        <w:tabs>
          <w:tab w:val="clear" w:pos="432"/>
          <w:tab w:val="num" w:pos="522"/>
        </w:tabs>
        <w:ind w:left="522" w:hanging="522"/>
        <w:jc w:val="both"/>
        <w:rPr>
          <w:lang w:val="en-US"/>
        </w:rPr>
      </w:pPr>
      <w:r w:rsidRPr="000C25C6">
        <w:rPr>
          <w:lang w:val="en-US"/>
        </w:rPr>
        <w:t>Introduction</w:t>
      </w:r>
    </w:p>
    <w:p w14:paraId="292C0B7B" w14:textId="11467638" w:rsidR="00825B63" w:rsidRPr="000C25C6" w:rsidRDefault="00132989" w:rsidP="003A2021">
      <w:pPr>
        <w:jc w:val="both"/>
        <w:rPr>
          <w:rFonts w:eastAsia="ＭＳ 明朝"/>
          <w:lang w:eastAsia="ja-JP"/>
        </w:rPr>
      </w:pPr>
      <w:r w:rsidRPr="000C25C6">
        <w:rPr>
          <w:rFonts w:eastAsia="ＭＳ 明朝" w:hint="eastAsia"/>
          <w:lang w:eastAsia="ja-JP"/>
        </w:rPr>
        <w:t xml:space="preserve">At RAN4 #80bis meeting, RAN4 agreed a WF </w:t>
      </w:r>
      <w:r w:rsidR="00D208B6" w:rsidRPr="000C25C6">
        <w:rPr>
          <w:rFonts w:eastAsia="ＭＳ 明朝" w:hint="eastAsia"/>
          <w:lang w:eastAsia="ja-JP"/>
        </w:rPr>
        <w:t>[</w:t>
      </w:r>
      <w:r w:rsidR="008C7767" w:rsidRPr="000C25C6">
        <w:rPr>
          <w:rFonts w:eastAsia="ＭＳ 明朝" w:hint="eastAsia"/>
          <w:lang w:eastAsia="ja-JP"/>
        </w:rPr>
        <w:t>1</w:t>
      </w:r>
      <w:r w:rsidR="00D208B6" w:rsidRPr="000C25C6">
        <w:rPr>
          <w:rFonts w:eastAsia="ＭＳ 明朝" w:hint="eastAsia"/>
          <w:lang w:eastAsia="ja-JP"/>
        </w:rPr>
        <w:t xml:space="preserve">] </w:t>
      </w:r>
      <w:r w:rsidRPr="000C25C6">
        <w:rPr>
          <w:rFonts w:eastAsia="ＭＳ 明朝" w:hint="eastAsia"/>
          <w:lang w:eastAsia="ja-JP"/>
        </w:rPr>
        <w:t>on NR UE RF where includes following contents for Transmit power.</w:t>
      </w:r>
    </w:p>
    <w:p w14:paraId="2FD10A88" w14:textId="77777777" w:rsidR="00B27532" w:rsidRPr="000C25C6" w:rsidRDefault="00B863B1" w:rsidP="00D208B6">
      <w:pPr>
        <w:numPr>
          <w:ilvl w:val="0"/>
          <w:numId w:val="48"/>
        </w:numPr>
        <w:spacing w:after="0"/>
        <w:jc w:val="both"/>
        <w:rPr>
          <w:rFonts w:eastAsia="ＭＳ 明朝"/>
          <w:i/>
          <w:lang w:val="en-US" w:eastAsia="ja-JP"/>
        </w:rPr>
      </w:pPr>
      <w:proofErr w:type="spellStart"/>
      <w:r w:rsidRPr="000C25C6">
        <w:rPr>
          <w:rFonts w:eastAsia="ＭＳ 明朝"/>
          <w:i/>
          <w:lang w:val="en-US" w:eastAsia="ja-JP"/>
        </w:rPr>
        <w:t>Tx</w:t>
      </w:r>
      <w:proofErr w:type="spellEnd"/>
      <w:r w:rsidRPr="000C25C6">
        <w:rPr>
          <w:rFonts w:eastAsia="ＭＳ 明朝"/>
          <w:i/>
          <w:lang w:val="en-US" w:eastAsia="ja-JP"/>
        </w:rPr>
        <w:t xml:space="preserve"> Power - EIRP</w:t>
      </w:r>
    </w:p>
    <w:p w14:paraId="018DCE90" w14:textId="77777777" w:rsidR="00B27532" w:rsidRPr="000C25C6" w:rsidRDefault="00B863B1" w:rsidP="00D208B6">
      <w:pPr>
        <w:numPr>
          <w:ilvl w:val="1"/>
          <w:numId w:val="48"/>
        </w:numPr>
        <w:spacing w:after="0"/>
        <w:jc w:val="both"/>
        <w:rPr>
          <w:rFonts w:eastAsia="ＭＳ 明朝"/>
          <w:i/>
          <w:lang w:val="en-US" w:eastAsia="ja-JP"/>
        </w:rPr>
      </w:pPr>
      <w:r w:rsidRPr="000C25C6">
        <w:rPr>
          <w:rFonts w:eastAsia="ＭＳ 明朝"/>
          <w:i/>
          <w:lang w:val="en-US" w:eastAsia="ja-JP"/>
        </w:rPr>
        <w:t>Actual EIRP value should be studied</w:t>
      </w:r>
    </w:p>
    <w:p w14:paraId="383A24E8" w14:textId="77777777" w:rsidR="00B27532" w:rsidRPr="000C25C6" w:rsidRDefault="00B863B1" w:rsidP="00D208B6">
      <w:pPr>
        <w:numPr>
          <w:ilvl w:val="1"/>
          <w:numId w:val="48"/>
        </w:numPr>
        <w:spacing w:after="0"/>
        <w:jc w:val="both"/>
        <w:rPr>
          <w:rFonts w:eastAsia="ＭＳ 明朝"/>
          <w:i/>
          <w:lang w:val="en-US" w:eastAsia="ja-JP"/>
        </w:rPr>
      </w:pPr>
      <w:r w:rsidRPr="000C25C6">
        <w:rPr>
          <w:rFonts w:eastAsia="ＭＳ 明朝"/>
          <w:i/>
          <w:lang w:val="en-US" w:eastAsia="ja-JP"/>
        </w:rPr>
        <w:t>How the requirement will be defined in terms of spatial coverage should be studied</w:t>
      </w:r>
    </w:p>
    <w:p w14:paraId="29A6B3C6" w14:textId="77777777" w:rsidR="00B27532" w:rsidRPr="000C25C6" w:rsidRDefault="00B863B1" w:rsidP="00D208B6">
      <w:pPr>
        <w:numPr>
          <w:ilvl w:val="1"/>
          <w:numId w:val="48"/>
        </w:numPr>
        <w:spacing w:after="0"/>
        <w:jc w:val="both"/>
        <w:rPr>
          <w:rFonts w:eastAsia="ＭＳ 明朝"/>
          <w:i/>
          <w:lang w:val="en-US" w:eastAsia="ja-JP"/>
        </w:rPr>
      </w:pPr>
      <w:r w:rsidRPr="000C25C6">
        <w:rPr>
          <w:rFonts w:eastAsia="ＭＳ 明朝"/>
          <w:i/>
          <w:lang w:val="en-US" w:eastAsia="ja-JP"/>
        </w:rPr>
        <w:t>Whether a maximum allowed TRP requirement or other alternative requirements are needed or not should be studied</w:t>
      </w:r>
    </w:p>
    <w:p w14:paraId="63D78416" w14:textId="573631D9" w:rsidR="00A42D8B" w:rsidRPr="000C25C6" w:rsidRDefault="00132989" w:rsidP="003A2021">
      <w:pPr>
        <w:jc w:val="both"/>
        <w:rPr>
          <w:rFonts w:eastAsia="ＭＳ 明朝"/>
          <w:u w:val="single"/>
          <w:lang w:eastAsia="ja-JP"/>
        </w:rPr>
      </w:pPr>
      <w:r w:rsidRPr="000C25C6">
        <w:rPr>
          <w:rFonts w:eastAsia="ＭＳ 明朝"/>
          <w:lang w:eastAsia="ja-JP"/>
        </w:rPr>
        <w:t>I</w:t>
      </w:r>
      <w:r w:rsidRPr="000C25C6">
        <w:rPr>
          <w:rFonts w:eastAsia="ＭＳ 明朝" w:hint="eastAsia"/>
          <w:lang w:eastAsia="ja-JP"/>
        </w:rPr>
        <w:t xml:space="preserve">n this contribution, we provide our consideration on how to consider </w:t>
      </w:r>
      <w:r w:rsidR="00B74D1D" w:rsidRPr="000C25C6">
        <w:rPr>
          <w:rFonts w:eastAsia="ＭＳ 明朝" w:hint="eastAsia"/>
          <w:lang w:eastAsia="ja-JP"/>
        </w:rPr>
        <w:t>EIRP</w:t>
      </w:r>
      <w:r w:rsidR="008C7767" w:rsidRPr="000C25C6">
        <w:rPr>
          <w:rFonts w:eastAsia="ＭＳ 明朝" w:hint="eastAsia"/>
          <w:lang w:eastAsia="ja-JP"/>
        </w:rPr>
        <w:t xml:space="preserve"> </w:t>
      </w:r>
      <w:r w:rsidRPr="000C25C6">
        <w:rPr>
          <w:rFonts w:eastAsia="ＭＳ 明朝" w:hint="eastAsia"/>
          <w:lang w:eastAsia="ja-JP"/>
        </w:rPr>
        <w:t xml:space="preserve">requirements from </w:t>
      </w:r>
      <w:r w:rsidR="00B74D1D" w:rsidRPr="000C25C6">
        <w:rPr>
          <w:rFonts w:eastAsia="ＭＳ 明朝" w:hint="eastAsia"/>
          <w:lang w:eastAsia="ja-JP"/>
        </w:rPr>
        <w:t xml:space="preserve">a </w:t>
      </w:r>
      <w:r w:rsidRPr="000C25C6">
        <w:rPr>
          <w:rFonts w:eastAsia="ＭＳ 明朝"/>
          <w:lang w:eastAsia="ja-JP"/>
        </w:rPr>
        <w:t>spatial</w:t>
      </w:r>
      <w:r w:rsidRPr="000C25C6">
        <w:rPr>
          <w:rFonts w:eastAsia="ＭＳ 明朝" w:hint="eastAsia"/>
          <w:lang w:eastAsia="ja-JP"/>
        </w:rPr>
        <w:t xml:space="preserve"> </w:t>
      </w:r>
      <w:r w:rsidR="00B74D1D" w:rsidRPr="000C25C6">
        <w:rPr>
          <w:rFonts w:eastAsia="ＭＳ 明朝" w:hint="eastAsia"/>
          <w:lang w:eastAsia="ja-JP"/>
        </w:rPr>
        <w:t>domain</w:t>
      </w:r>
      <w:r w:rsidRPr="000C25C6">
        <w:rPr>
          <w:rFonts w:eastAsia="ＭＳ 明朝" w:hint="eastAsia"/>
          <w:lang w:eastAsia="ja-JP"/>
        </w:rPr>
        <w:t xml:space="preserve"> point of view.</w:t>
      </w:r>
      <w:r w:rsidR="008C7767" w:rsidRPr="000C25C6">
        <w:rPr>
          <w:rFonts w:eastAsia="ＭＳ 明朝" w:hint="eastAsia"/>
          <w:lang w:eastAsia="ja-JP"/>
        </w:rPr>
        <w:t xml:space="preserve"> </w:t>
      </w:r>
      <w:r w:rsidR="008C7767" w:rsidRPr="000C25C6">
        <w:rPr>
          <w:rFonts w:eastAsia="ＭＳ 明朝"/>
          <w:lang w:eastAsia="ja-JP"/>
        </w:rPr>
        <w:t>N</w:t>
      </w:r>
      <w:r w:rsidR="008C7767" w:rsidRPr="000C25C6">
        <w:rPr>
          <w:rFonts w:eastAsia="ＭＳ 明朝" w:hint="eastAsia"/>
          <w:lang w:eastAsia="ja-JP"/>
        </w:rPr>
        <w:t xml:space="preserve">ote that although this contribution focus on </w:t>
      </w:r>
      <w:r w:rsidR="00B74D1D" w:rsidRPr="000C25C6">
        <w:rPr>
          <w:rFonts w:eastAsia="ＭＳ 明朝" w:hint="eastAsia"/>
          <w:lang w:eastAsia="ja-JP"/>
        </w:rPr>
        <w:t>EIRP</w:t>
      </w:r>
      <w:r w:rsidR="008C7767" w:rsidRPr="000C25C6">
        <w:rPr>
          <w:rFonts w:eastAsia="ＭＳ 明朝" w:hint="eastAsia"/>
          <w:lang w:eastAsia="ja-JP"/>
        </w:rPr>
        <w:t xml:space="preserve">, the consideration can be applied </w:t>
      </w:r>
      <w:r w:rsidR="00B74D1D" w:rsidRPr="000C25C6">
        <w:rPr>
          <w:rFonts w:eastAsia="ＭＳ 明朝" w:hint="eastAsia"/>
          <w:lang w:eastAsia="ja-JP"/>
        </w:rPr>
        <w:t xml:space="preserve">to </w:t>
      </w:r>
      <w:r w:rsidR="008C7767" w:rsidRPr="000C25C6">
        <w:rPr>
          <w:rFonts w:eastAsia="ＭＳ 明朝" w:hint="eastAsia"/>
          <w:lang w:eastAsia="ja-JP"/>
        </w:rPr>
        <w:t>EIS requirements</w:t>
      </w:r>
      <w:r w:rsidR="00327813" w:rsidRPr="000C25C6">
        <w:rPr>
          <w:rFonts w:eastAsia="ＭＳ 明朝" w:hint="eastAsia"/>
          <w:lang w:eastAsia="ja-JP"/>
        </w:rPr>
        <w:t xml:space="preserve"> of received sensitivity requirements</w:t>
      </w:r>
      <w:r w:rsidR="008C7767" w:rsidRPr="000C25C6">
        <w:rPr>
          <w:rFonts w:eastAsia="ＭＳ 明朝" w:hint="eastAsia"/>
          <w:lang w:eastAsia="ja-JP"/>
        </w:rPr>
        <w:t>.</w:t>
      </w:r>
    </w:p>
    <w:p w14:paraId="5E363A8E" w14:textId="77777777" w:rsidR="00A42D8B" w:rsidRPr="000C25C6" w:rsidRDefault="00A42D8B" w:rsidP="00A42D8B">
      <w:pPr>
        <w:pStyle w:val="10"/>
        <w:rPr>
          <w:rFonts w:eastAsia="ＭＳ 明朝"/>
          <w:lang w:val="en-US" w:eastAsia="ja-JP"/>
        </w:rPr>
      </w:pPr>
      <w:r w:rsidRPr="000C25C6">
        <w:rPr>
          <w:rFonts w:eastAsia="ＭＳ 明朝" w:hint="eastAsia"/>
          <w:lang w:val="en-US" w:eastAsia="ja-JP"/>
        </w:rPr>
        <w:t>Discussion</w:t>
      </w:r>
    </w:p>
    <w:p w14:paraId="2E1573C6" w14:textId="4915049E" w:rsidR="000517ED" w:rsidRPr="000C25C6" w:rsidRDefault="00B74D1D" w:rsidP="000517ED">
      <w:pPr>
        <w:jc w:val="both"/>
        <w:rPr>
          <w:rFonts w:eastAsia="ＭＳ 明朝"/>
          <w:lang w:eastAsia="ja-JP"/>
        </w:rPr>
      </w:pPr>
      <w:r w:rsidRPr="000C25C6">
        <w:rPr>
          <w:rFonts w:eastAsia="ＭＳ 明朝" w:hint="eastAsia"/>
          <w:lang w:eastAsia="ja-JP"/>
        </w:rPr>
        <w:t xml:space="preserve">In general, it is said that </w:t>
      </w:r>
      <w:r w:rsidR="000517ED" w:rsidRPr="000C25C6">
        <w:rPr>
          <w:rFonts w:hint="eastAsia"/>
          <w:lang w:eastAsia="ja-JP"/>
        </w:rPr>
        <w:t xml:space="preserve">making maximum use of beamforming gain in </w:t>
      </w:r>
      <w:proofErr w:type="spellStart"/>
      <w:r w:rsidR="000517ED" w:rsidRPr="000C25C6">
        <w:rPr>
          <w:rFonts w:hint="eastAsia"/>
          <w:lang w:eastAsia="ja-JP"/>
        </w:rPr>
        <w:t>mmWave</w:t>
      </w:r>
      <w:proofErr w:type="spellEnd"/>
      <w:r w:rsidR="000517ED" w:rsidRPr="000C25C6">
        <w:rPr>
          <w:rFonts w:hint="eastAsia"/>
          <w:lang w:eastAsia="ja-JP"/>
        </w:rPr>
        <w:t xml:space="preserve"> is essential to </w:t>
      </w:r>
      <w:r w:rsidR="00046B81" w:rsidRPr="000C25C6">
        <w:rPr>
          <w:lang w:eastAsia="ja-JP"/>
        </w:rPr>
        <w:t>compensate</w:t>
      </w:r>
      <w:r w:rsidR="000517ED" w:rsidRPr="000C25C6">
        <w:rPr>
          <w:rFonts w:hint="eastAsia"/>
          <w:lang w:eastAsia="ja-JP"/>
        </w:rPr>
        <w:t xml:space="preserve"> </w:t>
      </w:r>
      <w:r w:rsidRPr="000C25C6">
        <w:rPr>
          <w:rFonts w:eastAsia="ＭＳ 明朝" w:hint="eastAsia"/>
          <w:lang w:eastAsia="ja-JP"/>
        </w:rPr>
        <w:t xml:space="preserve">for </w:t>
      </w:r>
      <w:r w:rsidR="000517ED" w:rsidRPr="000C25C6">
        <w:rPr>
          <w:rFonts w:hint="eastAsia"/>
          <w:lang w:eastAsia="ja-JP"/>
        </w:rPr>
        <w:t xml:space="preserve">significantly large pass loss due to its </w:t>
      </w:r>
      <w:r w:rsidRPr="000C25C6">
        <w:rPr>
          <w:rFonts w:eastAsia="ＭＳ 明朝" w:hint="eastAsia"/>
          <w:lang w:eastAsia="ja-JP"/>
        </w:rPr>
        <w:t xml:space="preserve">extremely </w:t>
      </w:r>
      <w:r w:rsidR="000517ED" w:rsidRPr="000C25C6">
        <w:rPr>
          <w:rFonts w:hint="eastAsia"/>
          <w:lang w:eastAsia="ja-JP"/>
        </w:rPr>
        <w:t xml:space="preserve">high frequencies. </w:t>
      </w:r>
      <w:r w:rsidR="000517ED" w:rsidRPr="000C25C6">
        <w:rPr>
          <w:lang w:eastAsia="ja-JP"/>
        </w:rPr>
        <w:t>I</w:t>
      </w:r>
      <w:r w:rsidR="000517ED" w:rsidRPr="000C25C6">
        <w:rPr>
          <w:rFonts w:hint="eastAsia"/>
          <w:lang w:eastAsia="ja-JP"/>
        </w:rPr>
        <w:t xml:space="preserve">t would be true that the orientation of the </w:t>
      </w:r>
      <w:proofErr w:type="spellStart"/>
      <w:r w:rsidR="000517ED" w:rsidRPr="000C25C6">
        <w:rPr>
          <w:rFonts w:hint="eastAsia"/>
          <w:lang w:eastAsia="ja-JP"/>
        </w:rPr>
        <w:t>mmWave</w:t>
      </w:r>
      <w:proofErr w:type="spellEnd"/>
      <w:r w:rsidR="000517ED" w:rsidRPr="000C25C6">
        <w:rPr>
          <w:rFonts w:hint="eastAsia"/>
          <w:lang w:eastAsia="ja-JP"/>
        </w:rPr>
        <w:t xml:space="preserve"> devices is not always constant in the same manner as legacy LTE devices. T</w:t>
      </w:r>
      <w:r w:rsidR="000517ED" w:rsidRPr="000C25C6">
        <w:rPr>
          <w:lang w:eastAsia="ja-JP"/>
        </w:rPr>
        <w:t>h</w:t>
      </w:r>
      <w:r w:rsidR="000517ED" w:rsidRPr="000C25C6">
        <w:rPr>
          <w:rFonts w:hint="eastAsia"/>
          <w:lang w:eastAsia="ja-JP"/>
        </w:rPr>
        <w:t>us, ensuring EIRP</w:t>
      </w:r>
      <w:r w:rsidR="000517ED" w:rsidRPr="000C25C6">
        <w:rPr>
          <w:rFonts w:eastAsia="ＭＳ 明朝" w:hint="eastAsia"/>
          <w:lang w:eastAsia="ja-JP"/>
        </w:rPr>
        <w:t xml:space="preserve"> of </w:t>
      </w:r>
      <w:r w:rsidRPr="000C25C6">
        <w:rPr>
          <w:rFonts w:eastAsia="ＭＳ 明朝" w:hint="eastAsia"/>
          <w:lang w:eastAsia="ja-JP"/>
        </w:rPr>
        <w:t>the wanted signal</w:t>
      </w:r>
      <w:r w:rsidR="000517ED" w:rsidRPr="000C25C6">
        <w:rPr>
          <w:rFonts w:eastAsia="ＭＳ 明朝" w:hint="eastAsia"/>
          <w:lang w:eastAsia="ja-JP"/>
        </w:rPr>
        <w:t xml:space="preserve"> </w:t>
      </w:r>
      <w:r w:rsidR="000517ED" w:rsidRPr="000C25C6">
        <w:rPr>
          <w:rFonts w:hint="eastAsia"/>
          <w:lang w:eastAsia="ja-JP"/>
        </w:rPr>
        <w:t>in a certain direction only is not suitable</w:t>
      </w:r>
      <w:r w:rsidRPr="000C25C6">
        <w:rPr>
          <w:rFonts w:eastAsia="ＭＳ 明朝" w:hint="eastAsia"/>
          <w:lang w:eastAsia="ja-JP"/>
        </w:rPr>
        <w:t>,</w:t>
      </w:r>
      <w:r w:rsidR="000517ED" w:rsidRPr="000C25C6">
        <w:rPr>
          <w:rFonts w:hint="eastAsia"/>
          <w:lang w:eastAsia="ja-JP"/>
        </w:rPr>
        <w:t xml:space="preserve"> considering the practical use cases. In addition, practically, </w:t>
      </w:r>
      <w:r w:rsidR="00D70EE3" w:rsidRPr="000C25C6">
        <w:rPr>
          <w:rFonts w:eastAsia="ＭＳ 明朝" w:hint="eastAsia"/>
          <w:lang w:eastAsia="ja-JP"/>
        </w:rPr>
        <w:t xml:space="preserve">whether </w:t>
      </w:r>
      <w:r w:rsidR="000517ED" w:rsidRPr="000C25C6">
        <w:rPr>
          <w:rFonts w:hint="eastAsia"/>
          <w:lang w:eastAsia="ja-JP"/>
        </w:rPr>
        <w:t xml:space="preserve">the UEs appropriately switch the best antenna arrays from the multiple-antenna arrays </w:t>
      </w:r>
      <w:r w:rsidR="000517ED" w:rsidRPr="000C25C6">
        <w:rPr>
          <w:lang w:eastAsia="ja-JP"/>
        </w:rPr>
        <w:t>implemented</w:t>
      </w:r>
      <w:r w:rsidRPr="000C25C6">
        <w:rPr>
          <w:rFonts w:eastAsia="ＭＳ 明朝" w:hint="eastAsia"/>
          <w:lang w:eastAsia="ja-JP"/>
        </w:rPr>
        <w:t xml:space="preserve"> or </w:t>
      </w:r>
      <w:proofErr w:type="gramStart"/>
      <w:r w:rsidRPr="000C25C6">
        <w:rPr>
          <w:rFonts w:eastAsia="ＭＳ 明朝" w:hint="eastAsia"/>
          <w:lang w:eastAsia="ja-JP"/>
        </w:rPr>
        <w:t>use</w:t>
      </w:r>
      <w:proofErr w:type="gramEnd"/>
      <w:r w:rsidRPr="000C25C6">
        <w:rPr>
          <w:rFonts w:eastAsia="ＭＳ 明朝" w:hint="eastAsia"/>
          <w:lang w:eastAsia="ja-JP"/>
        </w:rPr>
        <w:t xml:space="preserve"> both of them</w:t>
      </w:r>
      <w:r w:rsidR="000517ED" w:rsidRPr="000C25C6">
        <w:rPr>
          <w:rFonts w:hint="eastAsia"/>
          <w:lang w:eastAsia="ja-JP"/>
        </w:rPr>
        <w:t xml:space="preserve"> in the UEs or not should be ensured. Moreover, without knowing the performance</w:t>
      </w:r>
      <w:r w:rsidRPr="000C25C6">
        <w:rPr>
          <w:rFonts w:eastAsia="ＭＳ 明朝" w:hint="eastAsia"/>
          <w:lang w:eastAsia="ja-JP"/>
        </w:rPr>
        <w:t xml:space="preserve"> for the entire sphere</w:t>
      </w:r>
      <w:r w:rsidR="000517ED" w:rsidRPr="000C25C6">
        <w:rPr>
          <w:rFonts w:hint="eastAsia"/>
          <w:lang w:eastAsia="ja-JP"/>
        </w:rPr>
        <w:t xml:space="preserve"> of </w:t>
      </w:r>
      <w:r w:rsidRPr="000C25C6">
        <w:rPr>
          <w:rFonts w:hint="eastAsia"/>
          <w:lang w:eastAsia="ja-JP"/>
        </w:rPr>
        <w:t>EIRP</w:t>
      </w:r>
      <w:r w:rsidR="000517ED" w:rsidRPr="000C25C6">
        <w:rPr>
          <w:rFonts w:eastAsia="ＭＳ 明朝" w:hint="eastAsia"/>
          <w:lang w:eastAsia="ja-JP"/>
        </w:rPr>
        <w:t xml:space="preserve"> of the </w:t>
      </w:r>
      <w:r w:rsidRPr="000C25C6">
        <w:rPr>
          <w:rFonts w:eastAsia="ＭＳ 明朝" w:hint="eastAsia"/>
          <w:lang w:eastAsia="ja-JP"/>
        </w:rPr>
        <w:t>wanted signal</w:t>
      </w:r>
      <w:r w:rsidR="000517ED" w:rsidRPr="000C25C6">
        <w:rPr>
          <w:rFonts w:hint="eastAsia"/>
          <w:lang w:eastAsia="ja-JP"/>
        </w:rPr>
        <w:t>, it is quite challengin</w:t>
      </w:r>
      <w:r w:rsidR="00D70EE3" w:rsidRPr="000C25C6">
        <w:rPr>
          <w:rFonts w:hint="eastAsia"/>
          <w:lang w:eastAsia="ja-JP"/>
        </w:rPr>
        <w:t xml:space="preserve">g to design network for </w:t>
      </w:r>
      <w:proofErr w:type="spellStart"/>
      <w:r w:rsidR="00D70EE3" w:rsidRPr="000C25C6">
        <w:rPr>
          <w:rFonts w:hint="eastAsia"/>
          <w:lang w:eastAsia="ja-JP"/>
        </w:rPr>
        <w:t>mmWave</w:t>
      </w:r>
      <w:proofErr w:type="spellEnd"/>
      <w:r w:rsidR="00D70EE3" w:rsidRPr="000C25C6">
        <w:rPr>
          <w:rFonts w:hint="eastAsia"/>
          <w:lang w:eastAsia="ja-JP"/>
        </w:rPr>
        <w:t>.</w:t>
      </w:r>
    </w:p>
    <w:p w14:paraId="271A01CC" w14:textId="10457785" w:rsidR="00A42D8B" w:rsidRPr="000C25C6" w:rsidRDefault="000517ED" w:rsidP="000517ED">
      <w:pPr>
        <w:jc w:val="both"/>
        <w:rPr>
          <w:rFonts w:eastAsia="ＭＳ 明朝"/>
          <w:lang w:eastAsia="ja-JP"/>
        </w:rPr>
      </w:pPr>
      <w:r w:rsidRPr="000C25C6">
        <w:rPr>
          <w:rFonts w:hint="eastAsia"/>
          <w:lang w:eastAsia="ja-JP"/>
        </w:rPr>
        <w:t xml:space="preserve">For example, </w:t>
      </w:r>
      <w:r w:rsidR="00BB6ABC" w:rsidRPr="000C25C6">
        <w:rPr>
          <w:rFonts w:eastAsia="ＭＳ 明朝" w:hint="eastAsia"/>
          <w:lang w:eastAsia="ja-JP"/>
        </w:rPr>
        <w:t xml:space="preserve">if EIRP of the wanted signal ensures in a certain direction only, even if a UE is </w:t>
      </w:r>
      <w:r w:rsidR="00292078" w:rsidRPr="000C25C6">
        <w:rPr>
          <w:rFonts w:eastAsia="ＭＳ 明朝" w:hint="eastAsia"/>
          <w:lang w:eastAsia="ja-JP"/>
        </w:rPr>
        <w:t xml:space="preserve">close to </w:t>
      </w:r>
      <w:r w:rsidR="00BB6ABC" w:rsidRPr="000C25C6">
        <w:rPr>
          <w:rFonts w:eastAsia="ＭＳ 明朝" w:hint="eastAsia"/>
          <w:lang w:eastAsia="ja-JP"/>
        </w:rPr>
        <w:t xml:space="preserve">the centre of the deployment area, the UE may not be able to </w:t>
      </w:r>
      <w:r w:rsidR="00292078" w:rsidRPr="000C25C6">
        <w:rPr>
          <w:rFonts w:eastAsia="ＭＳ 明朝" w:hint="eastAsia"/>
          <w:lang w:eastAsia="ja-JP"/>
        </w:rPr>
        <w:t>communicate with the servi</w:t>
      </w:r>
      <w:r w:rsidR="009A65BC" w:rsidRPr="000C25C6">
        <w:rPr>
          <w:rFonts w:eastAsia="ＭＳ 明朝" w:hint="eastAsia"/>
          <w:lang w:eastAsia="ja-JP"/>
        </w:rPr>
        <w:t>n</w:t>
      </w:r>
      <w:r w:rsidR="00292078" w:rsidRPr="000C25C6">
        <w:rPr>
          <w:rFonts w:eastAsia="ＭＳ 明朝" w:hint="eastAsia"/>
          <w:lang w:eastAsia="ja-JP"/>
        </w:rPr>
        <w:t xml:space="preserve">g BS via </w:t>
      </w:r>
      <w:proofErr w:type="spellStart"/>
      <w:r w:rsidR="00BB6ABC" w:rsidRPr="000C25C6">
        <w:rPr>
          <w:rFonts w:eastAsia="ＭＳ 明朝" w:hint="eastAsia"/>
          <w:lang w:eastAsia="ja-JP"/>
        </w:rPr>
        <w:t>mmWave</w:t>
      </w:r>
      <w:proofErr w:type="spellEnd"/>
      <w:r w:rsidR="00BB6ABC" w:rsidRPr="000C25C6">
        <w:rPr>
          <w:rFonts w:eastAsia="ＭＳ 明朝" w:hint="eastAsia"/>
          <w:lang w:eastAsia="ja-JP"/>
        </w:rPr>
        <w:t xml:space="preserve"> due to the UE orientation as illustrated in </w:t>
      </w:r>
      <w:r w:rsidR="00BB6ABC" w:rsidRPr="000C25C6">
        <w:rPr>
          <w:rFonts w:eastAsia="ＭＳ 明朝"/>
          <w:lang w:eastAsia="ja-JP"/>
        </w:rPr>
        <w:t>figure 1</w:t>
      </w:r>
      <w:r w:rsidR="00BB6ABC" w:rsidRPr="000C25C6">
        <w:rPr>
          <w:rFonts w:eastAsia="ＭＳ 明朝" w:hint="eastAsia"/>
          <w:lang w:eastAsia="ja-JP"/>
        </w:rPr>
        <w:t xml:space="preserve">. In addition, </w:t>
      </w:r>
      <w:r w:rsidRPr="000C25C6">
        <w:rPr>
          <w:rFonts w:hint="eastAsia"/>
          <w:lang w:eastAsia="ja-JP"/>
        </w:rPr>
        <w:t xml:space="preserve">if what we can obtain is </w:t>
      </w:r>
      <w:r w:rsidR="00B74D1D" w:rsidRPr="000C25C6">
        <w:rPr>
          <w:rFonts w:eastAsia="ＭＳ 明朝" w:hint="eastAsia"/>
          <w:lang w:eastAsia="ja-JP"/>
        </w:rPr>
        <w:t xml:space="preserve">only </w:t>
      </w:r>
      <w:r w:rsidRPr="000C25C6">
        <w:rPr>
          <w:rFonts w:hint="eastAsia"/>
          <w:lang w:eastAsia="ja-JP"/>
        </w:rPr>
        <w:t>the best EIRP</w:t>
      </w:r>
      <w:r w:rsidRPr="000C25C6">
        <w:rPr>
          <w:rFonts w:eastAsia="ＭＳ 明朝" w:hint="eastAsia"/>
          <w:lang w:eastAsia="ja-JP"/>
        </w:rPr>
        <w:t xml:space="preserve"> of the </w:t>
      </w:r>
      <w:r w:rsidR="00B74D1D" w:rsidRPr="000C25C6">
        <w:rPr>
          <w:rFonts w:eastAsia="ＭＳ 明朝" w:hint="eastAsia"/>
          <w:lang w:eastAsia="ja-JP"/>
        </w:rPr>
        <w:t>wanted signal</w:t>
      </w:r>
      <w:r w:rsidRPr="000C25C6">
        <w:rPr>
          <w:rFonts w:eastAsia="ＭＳ 明朝" w:hint="eastAsia"/>
          <w:lang w:eastAsia="ja-JP"/>
        </w:rPr>
        <w:t xml:space="preserve"> </w:t>
      </w:r>
      <w:r w:rsidRPr="000C25C6">
        <w:rPr>
          <w:rFonts w:hint="eastAsia"/>
          <w:lang w:eastAsia="ja-JP"/>
        </w:rPr>
        <w:t xml:space="preserve">and if we design our network based on </w:t>
      </w:r>
      <w:r w:rsidR="00B74D1D" w:rsidRPr="000C25C6">
        <w:rPr>
          <w:rFonts w:eastAsia="ＭＳ 明朝" w:hint="eastAsia"/>
          <w:lang w:eastAsia="ja-JP"/>
        </w:rPr>
        <w:t>it</w:t>
      </w:r>
      <w:r w:rsidRPr="000C25C6">
        <w:rPr>
          <w:rFonts w:hint="eastAsia"/>
          <w:lang w:eastAsia="ja-JP"/>
        </w:rPr>
        <w:t>,</w:t>
      </w:r>
      <w:r w:rsidR="00BB6ABC" w:rsidRPr="000C25C6">
        <w:rPr>
          <w:rFonts w:eastAsia="ＭＳ 明朝" w:hint="eastAsia"/>
          <w:lang w:eastAsia="ja-JP"/>
        </w:rPr>
        <w:t xml:space="preserve"> </w:t>
      </w:r>
      <w:r w:rsidRPr="000C25C6">
        <w:rPr>
          <w:rFonts w:hint="eastAsia"/>
          <w:lang w:eastAsia="ja-JP"/>
        </w:rPr>
        <w:t xml:space="preserve">most of </w:t>
      </w:r>
      <w:r w:rsidR="00B74D1D" w:rsidRPr="000C25C6">
        <w:rPr>
          <w:rFonts w:eastAsia="ＭＳ 明朝" w:hint="eastAsia"/>
          <w:lang w:eastAsia="ja-JP"/>
        </w:rPr>
        <w:t xml:space="preserve">the </w:t>
      </w:r>
      <w:r w:rsidRPr="000C25C6">
        <w:rPr>
          <w:rFonts w:hint="eastAsia"/>
          <w:lang w:eastAsia="ja-JP"/>
        </w:rPr>
        <w:t xml:space="preserve">users may not be </w:t>
      </w:r>
      <w:r w:rsidR="00B74D1D" w:rsidRPr="000C25C6">
        <w:rPr>
          <w:rFonts w:eastAsia="ＭＳ 明朝" w:hint="eastAsia"/>
          <w:lang w:eastAsia="ja-JP"/>
        </w:rPr>
        <w:t xml:space="preserve">able to </w:t>
      </w:r>
      <w:r w:rsidR="009A65BC" w:rsidRPr="000C25C6">
        <w:rPr>
          <w:rFonts w:eastAsia="ＭＳ 明朝" w:hint="eastAsia"/>
          <w:lang w:eastAsia="ja-JP"/>
        </w:rPr>
        <w:t>communicate with the serving BS via</w:t>
      </w:r>
      <w:r w:rsidRPr="000C25C6">
        <w:rPr>
          <w:rFonts w:hint="eastAsia"/>
          <w:lang w:eastAsia="ja-JP"/>
        </w:rPr>
        <w:t xml:space="preserve"> </w:t>
      </w:r>
      <w:proofErr w:type="spellStart"/>
      <w:r w:rsidRPr="000C25C6">
        <w:rPr>
          <w:rFonts w:hint="eastAsia"/>
          <w:lang w:eastAsia="ja-JP"/>
        </w:rPr>
        <w:t>mmWave</w:t>
      </w:r>
      <w:proofErr w:type="spellEnd"/>
      <w:r w:rsidRPr="000C25C6">
        <w:rPr>
          <w:rFonts w:hint="eastAsia"/>
          <w:lang w:eastAsia="ja-JP"/>
        </w:rPr>
        <w:t xml:space="preserve"> in close to outer edge in the wider area </w:t>
      </w:r>
      <w:r w:rsidRPr="000C25C6">
        <w:rPr>
          <w:lang w:eastAsia="ja-JP"/>
        </w:rPr>
        <w:t>network</w:t>
      </w:r>
      <w:r w:rsidRPr="000C25C6">
        <w:rPr>
          <w:rFonts w:hint="eastAsia"/>
          <w:lang w:eastAsia="ja-JP"/>
        </w:rPr>
        <w:t xml:space="preserve"> assuming best EIRP</w:t>
      </w:r>
      <w:r w:rsidRPr="000C25C6">
        <w:rPr>
          <w:rFonts w:eastAsia="ＭＳ 明朝" w:hint="eastAsia"/>
          <w:lang w:eastAsia="ja-JP"/>
        </w:rPr>
        <w:t xml:space="preserve"> of the transmit power </w:t>
      </w:r>
      <w:r w:rsidRPr="000C25C6">
        <w:rPr>
          <w:rFonts w:hint="eastAsia"/>
          <w:lang w:eastAsia="ja-JP"/>
        </w:rPr>
        <w:t xml:space="preserve">and the power transmitted by </w:t>
      </w:r>
      <w:r w:rsidR="000C25C6" w:rsidRPr="000C25C6">
        <w:rPr>
          <w:rFonts w:eastAsia="ＭＳ 明朝" w:hint="eastAsia"/>
          <w:lang w:eastAsia="ja-JP"/>
        </w:rPr>
        <w:t>BS</w:t>
      </w:r>
      <w:r w:rsidRPr="000C25C6">
        <w:rPr>
          <w:rFonts w:hint="eastAsia"/>
          <w:lang w:eastAsia="ja-JP"/>
        </w:rPr>
        <w:t xml:space="preserve">s will be in vain. For these reasons, </w:t>
      </w:r>
      <w:r w:rsidRPr="000C25C6">
        <w:rPr>
          <w:rFonts w:eastAsia="ＭＳ 明朝" w:hint="eastAsia"/>
          <w:lang w:eastAsia="ja-JP"/>
        </w:rPr>
        <w:t xml:space="preserve">it is essential to specify EIRP of the </w:t>
      </w:r>
      <w:r w:rsidR="00B74D1D" w:rsidRPr="000C25C6">
        <w:rPr>
          <w:rFonts w:eastAsia="ＭＳ 明朝" w:hint="eastAsia"/>
          <w:lang w:eastAsia="ja-JP"/>
        </w:rPr>
        <w:t xml:space="preserve">wanted signal for the </w:t>
      </w:r>
      <w:r w:rsidRPr="000C25C6">
        <w:rPr>
          <w:rFonts w:eastAsia="ＭＳ 明朝" w:hint="eastAsia"/>
          <w:lang w:eastAsia="ja-JP"/>
        </w:rPr>
        <w:t>sphere.</w:t>
      </w:r>
    </w:p>
    <w:p w14:paraId="7DE99534" w14:textId="291FC917" w:rsidR="000517ED" w:rsidRPr="000C25C6" w:rsidRDefault="000517ED" w:rsidP="000517ED">
      <w:pPr>
        <w:jc w:val="both"/>
        <w:rPr>
          <w:rFonts w:eastAsia="ＭＳ 明朝"/>
          <w:b/>
          <w:i/>
          <w:lang w:eastAsia="ja-JP"/>
        </w:rPr>
      </w:pPr>
      <w:r w:rsidRPr="000C25C6">
        <w:rPr>
          <w:rFonts w:eastAsia="ＭＳ 明朝" w:hint="eastAsia"/>
          <w:b/>
          <w:i/>
          <w:lang w:eastAsia="ja-JP"/>
        </w:rPr>
        <w:t xml:space="preserve">Observation </w:t>
      </w:r>
      <w:r w:rsidR="000C25C6" w:rsidRPr="000C25C6">
        <w:rPr>
          <w:rFonts w:eastAsia="ＭＳ 明朝" w:hint="eastAsia"/>
          <w:b/>
          <w:i/>
          <w:lang w:eastAsia="ja-JP"/>
        </w:rPr>
        <w:t>1</w:t>
      </w:r>
      <w:r w:rsidRPr="000C25C6">
        <w:rPr>
          <w:rFonts w:eastAsia="ＭＳ 明朝" w:hint="eastAsia"/>
          <w:b/>
          <w:i/>
          <w:lang w:eastAsia="ja-JP"/>
        </w:rPr>
        <w:t>: It is essential to specify EIRP of the transmit power requirements covering whole sphere from operation point of view.</w:t>
      </w:r>
    </w:p>
    <w:p w14:paraId="48F6E2D3" w14:textId="22D65862" w:rsidR="00BB6ABC" w:rsidRPr="000C25C6" w:rsidRDefault="00BB6ABC" w:rsidP="000C25C6">
      <w:pPr>
        <w:jc w:val="center"/>
        <w:rPr>
          <w:rFonts w:eastAsia="ＭＳ 明朝"/>
          <w:b/>
          <w:i/>
          <w:lang w:eastAsia="ja-JP"/>
        </w:rPr>
      </w:pPr>
      <w:r w:rsidRPr="000C25C6">
        <w:rPr>
          <w:rFonts w:eastAsia="ＭＳ 明朝" w:hint="eastAsia"/>
          <w:b/>
          <w:i/>
          <w:noProof/>
          <w:lang w:val="en-US" w:eastAsia="ja-JP"/>
        </w:rPr>
        <w:drawing>
          <wp:inline distT="0" distB="0" distL="0" distR="0" wp14:anchorId="1792A1BB" wp14:editId="647AD952">
            <wp:extent cx="4494727" cy="1477693"/>
            <wp:effectExtent l="0" t="0" r="127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4885" cy="1477745"/>
                    </a:xfrm>
                    <a:prstGeom prst="rect">
                      <a:avLst/>
                    </a:prstGeom>
                    <a:noFill/>
                    <a:ln>
                      <a:noFill/>
                    </a:ln>
                  </pic:spPr>
                </pic:pic>
              </a:graphicData>
            </a:graphic>
          </wp:inline>
        </w:drawing>
      </w:r>
    </w:p>
    <w:p w14:paraId="42688C7F" w14:textId="73433B65" w:rsidR="00BB6ABC" w:rsidRPr="000C25C6" w:rsidRDefault="00BB6ABC" w:rsidP="000C25C6">
      <w:pPr>
        <w:jc w:val="center"/>
        <w:rPr>
          <w:rFonts w:eastAsia="ＭＳ 明朝"/>
          <w:b/>
          <w:lang w:eastAsia="ja-JP"/>
        </w:rPr>
      </w:pPr>
      <w:r w:rsidRPr="000C25C6">
        <w:rPr>
          <w:rFonts w:eastAsia="ＭＳ 明朝"/>
          <w:b/>
          <w:lang w:eastAsia="ja-JP"/>
        </w:rPr>
        <w:t xml:space="preserve">Figure 1: </w:t>
      </w:r>
      <w:r w:rsidRPr="000C25C6">
        <w:rPr>
          <w:rFonts w:eastAsia="ＭＳ 明朝" w:hint="eastAsia"/>
          <w:b/>
          <w:lang w:eastAsia="ja-JP"/>
        </w:rPr>
        <w:t xml:space="preserve">A potential issue when </w:t>
      </w:r>
      <w:r w:rsidRPr="000C25C6">
        <w:rPr>
          <w:rFonts w:eastAsia="ＭＳ 明朝"/>
          <w:b/>
          <w:lang w:eastAsia="ja-JP"/>
        </w:rPr>
        <w:t>EIRP of the wanted signal ensures in a certain direction only</w:t>
      </w:r>
      <w:r w:rsidRPr="000C25C6">
        <w:rPr>
          <w:rFonts w:eastAsia="ＭＳ 明朝" w:hint="eastAsia"/>
          <w:b/>
          <w:lang w:eastAsia="ja-JP"/>
        </w:rPr>
        <w:t>.</w:t>
      </w:r>
    </w:p>
    <w:p w14:paraId="3FE2C7CB" w14:textId="77777777" w:rsidR="00BB6ABC" w:rsidRPr="000C25C6" w:rsidRDefault="00BB6ABC" w:rsidP="000517ED">
      <w:pPr>
        <w:jc w:val="both"/>
        <w:rPr>
          <w:rFonts w:eastAsia="ＭＳ 明朝"/>
          <w:b/>
          <w:i/>
          <w:lang w:eastAsia="ja-JP"/>
        </w:rPr>
      </w:pPr>
    </w:p>
    <w:p w14:paraId="1FB2830E" w14:textId="1BEA270D" w:rsidR="00D736C6" w:rsidRPr="000C25C6" w:rsidRDefault="00B74D1D" w:rsidP="00046B81">
      <w:pPr>
        <w:jc w:val="both"/>
        <w:rPr>
          <w:rFonts w:eastAsia="ＭＳ 明朝"/>
          <w:lang w:eastAsia="ja-JP"/>
        </w:rPr>
      </w:pPr>
      <w:r w:rsidRPr="000C25C6">
        <w:rPr>
          <w:rFonts w:eastAsia="ＭＳ 明朝" w:hint="eastAsia"/>
          <w:lang w:eastAsia="ja-JP"/>
        </w:rPr>
        <w:lastRenderedPageBreak/>
        <w:t xml:space="preserve">In principle, we believe that requirements </w:t>
      </w:r>
      <w:r w:rsidRPr="000C25C6">
        <w:rPr>
          <w:rFonts w:eastAsia="ＭＳ 明朝"/>
          <w:lang w:eastAsia="ja-JP"/>
        </w:rPr>
        <w:t>should be derived from considering both system performance and UE implementation perspectives.</w:t>
      </w:r>
      <w:r w:rsidRPr="000C25C6">
        <w:rPr>
          <w:rFonts w:eastAsia="ＭＳ 明朝" w:hint="eastAsia"/>
          <w:lang w:eastAsia="ja-JP"/>
        </w:rPr>
        <w:t xml:space="preserve"> </w:t>
      </w:r>
      <w:r w:rsidR="00046B81" w:rsidRPr="000C25C6">
        <w:rPr>
          <w:rFonts w:eastAsia="ＭＳ 明朝" w:hint="eastAsia"/>
          <w:lang w:eastAsia="ja-JP"/>
        </w:rPr>
        <w:t xml:space="preserve">Although </w:t>
      </w:r>
      <w:r w:rsidR="00046B81" w:rsidRPr="000C25C6">
        <w:rPr>
          <w:rFonts w:eastAsia="ＭＳ 明朝" w:hint="eastAsia"/>
          <w:lang w:val="en-US" w:eastAsia="ja-JP"/>
        </w:rPr>
        <w:t xml:space="preserve">it is essential to guarantee EIRP </w:t>
      </w:r>
      <w:r w:rsidR="00046B81" w:rsidRPr="000C25C6">
        <w:rPr>
          <w:rFonts w:eastAsia="ＭＳ 明朝" w:hint="eastAsia"/>
          <w:lang w:eastAsia="ja-JP"/>
        </w:rPr>
        <w:t xml:space="preserve">requirements covering </w:t>
      </w:r>
      <w:r w:rsidRPr="000C25C6">
        <w:rPr>
          <w:rFonts w:eastAsia="ＭＳ 明朝" w:hint="eastAsia"/>
          <w:lang w:eastAsia="ja-JP"/>
        </w:rPr>
        <w:t xml:space="preserve">the </w:t>
      </w:r>
      <w:r w:rsidR="00046B81" w:rsidRPr="000C25C6">
        <w:rPr>
          <w:rFonts w:eastAsia="ＭＳ 明朝" w:hint="eastAsia"/>
          <w:lang w:eastAsia="ja-JP"/>
        </w:rPr>
        <w:t>whole sphere</w:t>
      </w:r>
      <w:r w:rsidRPr="000C25C6">
        <w:rPr>
          <w:rFonts w:eastAsia="ＭＳ 明朝" w:hint="eastAsia"/>
          <w:lang w:eastAsia="ja-JP"/>
        </w:rPr>
        <w:t xml:space="preserve"> from system performance perspective</w:t>
      </w:r>
      <w:r w:rsidR="00046B81" w:rsidRPr="000C25C6">
        <w:rPr>
          <w:rFonts w:eastAsia="ＭＳ 明朝" w:hint="eastAsia"/>
          <w:lang w:eastAsia="ja-JP"/>
        </w:rPr>
        <w:t xml:space="preserve">, we </w:t>
      </w:r>
      <w:r w:rsidRPr="000C25C6">
        <w:rPr>
          <w:rFonts w:eastAsia="ＭＳ 明朝" w:hint="eastAsia"/>
          <w:lang w:eastAsia="ja-JP"/>
        </w:rPr>
        <w:t xml:space="preserve">also </w:t>
      </w:r>
      <w:r w:rsidR="00046B81" w:rsidRPr="000C25C6">
        <w:rPr>
          <w:rFonts w:eastAsia="ＭＳ 明朝" w:hint="eastAsia"/>
          <w:lang w:eastAsia="ja-JP"/>
        </w:rPr>
        <w:t xml:space="preserve">understand that it </w:t>
      </w:r>
      <w:r w:rsidRPr="000C25C6">
        <w:rPr>
          <w:rFonts w:eastAsia="ＭＳ 明朝" w:hint="eastAsia"/>
          <w:lang w:eastAsia="ja-JP"/>
        </w:rPr>
        <w:t xml:space="preserve">would be </w:t>
      </w:r>
      <w:r w:rsidR="00046B81" w:rsidRPr="000C25C6">
        <w:rPr>
          <w:rFonts w:eastAsia="ＭＳ 明朝" w:hint="eastAsia"/>
          <w:lang w:eastAsia="ja-JP"/>
        </w:rPr>
        <w:t xml:space="preserve">challenging to </w:t>
      </w:r>
      <w:r w:rsidR="00046B81" w:rsidRPr="000C25C6">
        <w:rPr>
          <w:rFonts w:eastAsia="ＭＳ 明朝" w:hint="eastAsia"/>
          <w:b/>
          <w:i/>
          <w:lang w:eastAsia="ja-JP"/>
        </w:rPr>
        <w:t>always</w:t>
      </w:r>
      <w:r w:rsidR="00046B81" w:rsidRPr="000C25C6">
        <w:rPr>
          <w:rFonts w:eastAsia="ＭＳ 明朝" w:hint="eastAsia"/>
          <w:lang w:eastAsia="ja-JP"/>
        </w:rPr>
        <w:t xml:space="preserve"> </w:t>
      </w:r>
      <w:r w:rsidR="004432B8" w:rsidRPr="000C25C6">
        <w:rPr>
          <w:rFonts w:eastAsia="ＭＳ 明朝" w:hint="eastAsia"/>
          <w:lang w:eastAsia="ja-JP"/>
        </w:rPr>
        <w:t xml:space="preserve">keep </w:t>
      </w:r>
      <w:r w:rsidR="00046B81" w:rsidRPr="000C25C6">
        <w:rPr>
          <w:rFonts w:eastAsia="ＭＳ 明朝" w:hint="eastAsia"/>
          <w:lang w:eastAsia="ja-JP"/>
        </w:rPr>
        <w:t>the maximum EIRP performance in any direction</w:t>
      </w:r>
      <w:r w:rsidRPr="000C25C6">
        <w:rPr>
          <w:rFonts w:eastAsia="ＭＳ 明朝" w:hint="eastAsia"/>
          <w:lang w:eastAsia="ja-JP"/>
        </w:rPr>
        <w:t>s</w:t>
      </w:r>
      <w:r w:rsidR="00046B81" w:rsidRPr="000C25C6">
        <w:rPr>
          <w:rFonts w:eastAsia="ＭＳ 明朝" w:hint="eastAsia"/>
          <w:lang w:eastAsia="ja-JP"/>
        </w:rPr>
        <w:t xml:space="preserve"> from implementation point of view. </w:t>
      </w:r>
      <w:r w:rsidR="00626757" w:rsidRPr="000C25C6">
        <w:rPr>
          <w:rFonts w:eastAsia="ＭＳ 明朝"/>
          <w:lang w:eastAsia="ja-JP"/>
        </w:rPr>
        <w:t>T</w:t>
      </w:r>
      <w:r w:rsidR="00626757" w:rsidRPr="000C25C6">
        <w:rPr>
          <w:rFonts w:eastAsia="ＭＳ 明朝" w:hint="eastAsia"/>
          <w:lang w:eastAsia="ja-JP"/>
        </w:rPr>
        <w:t xml:space="preserve">hus </w:t>
      </w:r>
      <w:r w:rsidRPr="000C25C6">
        <w:rPr>
          <w:rFonts w:eastAsia="ＭＳ 明朝" w:hint="eastAsia"/>
          <w:lang w:eastAsia="ja-JP"/>
        </w:rPr>
        <w:t xml:space="preserve">according to the amount of the challenges, some exceptions for EIRP may be allowed </w:t>
      </w:r>
      <w:r w:rsidR="00046B81" w:rsidRPr="000C25C6">
        <w:rPr>
          <w:rFonts w:eastAsia="ＭＳ 明朝" w:hint="eastAsia"/>
          <w:lang w:eastAsia="ja-JP"/>
        </w:rPr>
        <w:t xml:space="preserve">to some extent. </w:t>
      </w:r>
    </w:p>
    <w:p w14:paraId="17BCF63E" w14:textId="21906DD6" w:rsidR="00D458CE" w:rsidRPr="000C25C6" w:rsidRDefault="00252F8D" w:rsidP="00046B81">
      <w:pPr>
        <w:jc w:val="both"/>
        <w:rPr>
          <w:rFonts w:eastAsia="ＭＳ 明朝"/>
          <w:lang w:eastAsia="ja-JP"/>
        </w:rPr>
      </w:pPr>
      <w:r w:rsidRPr="000C25C6">
        <w:rPr>
          <w:rFonts w:eastAsia="ＭＳ 明朝"/>
          <w:lang w:eastAsia="ja-JP"/>
        </w:rPr>
        <w:t>For example</w:t>
      </w:r>
      <w:r w:rsidRPr="000C25C6">
        <w:rPr>
          <w:rFonts w:eastAsia="ＭＳ 明朝" w:hint="eastAsia"/>
          <w:lang w:eastAsia="ja-JP"/>
        </w:rPr>
        <w:t xml:space="preserve">, we assume a UE with two </w:t>
      </w:r>
      <w:r w:rsidRPr="000C25C6">
        <w:rPr>
          <w:rFonts w:eastAsia="ＭＳ 明朝"/>
          <w:lang w:eastAsia="ja-JP"/>
        </w:rPr>
        <w:t>antenna</w:t>
      </w:r>
      <w:r w:rsidRPr="000C25C6">
        <w:rPr>
          <w:rFonts w:eastAsia="ＭＳ 明朝" w:hint="eastAsia"/>
          <w:lang w:eastAsia="ja-JP"/>
        </w:rPr>
        <w:t xml:space="preserve"> array </w:t>
      </w:r>
      <w:r w:rsidRPr="000C25C6">
        <w:rPr>
          <w:rFonts w:eastAsia="ＭＳ 明朝"/>
          <w:lang w:eastAsia="ja-JP"/>
        </w:rPr>
        <w:t>panels</w:t>
      </w:r>
      <w:r w:rsidRPr="000C25C6">
        <w:rPr>
          <w:rFonts w:eastAsia="ＭＳ 明朝" w:hint="eastAsia"/>
          <w:lang w:eastAsia="ja-JP"/>
        </w:rPr>
        <w:t xml:space="preserve">, which are </w:t>
      </w:r>
      <w:r w:rsidR="00B74D1D" w:rsidRPr="000C25C6">
        <w:rPr>
          <w:rFonts w:eastAsia="ＭＳ 明朝" w:hint="eastAsia"/>
          <w:lang w:eastAsia="ja-JP"/>
        </w:rPr>
        <w:t xml:space="preserve">implemented in the </w:t>
      </w:r>
      <w:r w:rsidR="00386208" w:rsidRPr="000C25C6">
        <w:rPr>
          <w:rFonts w:eastAsia="ＭＳ 明朝"/>
          <w:lang w:eastAsia="ja-JP"/>
        </w:rPr>
        <w:t xml:space="preserve">front and </w:t>
      </w:r>
      <w:r w:rsidR="00B74D1D" w:rsidRPr="000C25C6">
        <w:rPr>
          <w:rFonts w:eastAsia="ＭＳ 明朝" w:hint="eastAsia"/>
          <w:lang w:eastAsia="ja-JP"/>
        </w:rPr>
        <w:t xml:space="preserve">the </w:t>
      </w:r>
      <w:r w:rsidR="00386208" w:rsidRPr="000C25C6">
        <w:rPr>
          <w:rFonts w:eastAsia="ＭＳ 明朝"/>
          <w:lang w:eastAsia="ja-JP"/>
        </w:rPr>
        <w:t>rear</w:t>
      </w:r>
      <w:r w:rsidRPr="000C25C6">
        <w:rPr>
          <w:rFonts w:eastAsia="ＭＳ 明朝"/>
          <w:lang w:eastAsia="ja-JP"/>
        </w:rPr>
        <w:t xml:space="preserve"> of</w:t>
      </w:r>
      <w:r w:rsidRPr="000C25C6">
        <w:rPr>
          <w:rFonts w:eastAsia="ＭＳ 明朝" w:hint="eastAsia"/>
          <w:lang w:eastAsia="ja-JP"/>
        </w:rPr>
        <w:t xml:space="preserve"> the UE. </w:t>
      </w:r>
      <w:r w:rsidRPr="000C25C6">
        <w:rPr>
          <w:rFonts w:eastAsia="ＭＳ 明朝"/>
          <w:lang w:eastAsia="ja-JP"/>
        </w:rPr>
        <w:t>T</w:t>
      </w:r>
      <w:r w:rsidRPr="000C25C6">
        <w:rPr>
          <w:rFonts w:eastAsia="ＭＳ 明朝" w:hint="eastAsia"/>
          <w:lang w:eastAsia="ja-JP"/>
        </w:rPr>
        <w:t>his assumptio</w:t>
      </w:r>
      <w:r w:rsidR="00386208" w:rsidRPr="000C25C6">
        <w:rPr>
          <w:rFonts w:eastAsia="ＭＳ 明朝" w:hint="eastAsia"/>
          <w:lang w:eastAsia="ja-JP"/>
        </w:rPr>
        <w:t xml:space="preserve">n </w:t>
      </w:r>
      <w:r w:rsidR="00B74D1D" w:rsidRPr="000C25C6">
        <w:rPr>
          <w:rFonts w:eastAsia="ＭＳ 明朝" w:hint="eastAsia"/>
          <w:lang w:eastAsia="ja-JP"/>
        </w:rPr>
        <w:t xml:space="preserve">has been </w:t>
      </w:r>
      <w:r w:rsidR="00D70EE3" w:rsidRPr="000C25C6">
        <w:rPr>
          <w:rFonts w:eastAsia="ＭＳ 明朝" w:hint="eastAsia"/>
          <w:lang w:eastAsia="ja-JP"/>
        </w:rPr>
        <w:t xml:space="preserve">also </w:t>
      </w:r>
      <w:r w:rsidR="00386208" w:rsidRPr="000C25C6">
        <w:rPr>
          <w:rFonts w:eastAsia="ＭＳ 明朝" w:hint="eastAsia"/>
          <w:lang w:eastAsia="ja-JP"/>
        </w:rPr>
        <w:t xml:space="preserve">used for co-existence </w:t>
      </w:r>
      <w:r w:rsidRPr="000C25C6">
        <w:rPr>
          <w:rFonts w:eastAsia="ＭＳ 明朝" w:hint="eastAsia"/>
          <w:lang w:eastAsia="ja-JP"/>
        </w:rPr>
        <w:t>simulation</w:t>
      </w:r>
      <w:r w:rsidR="00386208" w:rsidRPr="000C25C6">
        <w:rPr>
          <w:rFonts w:eastAsia="ＭＳ 明朝" w:hint="eastAsia"/>
          <w:lang w:eastAsia="ja-JP"/>
        </w:rPr>
        <w:t xml:space="preserve"> study</w:t>
      </w:r>
      <w:r w:rsidRPr="000C25C6">
        <w:rPr>
          <w:rFonts w:eastAsia="ＭＳ 明朝" w:hint="eastAsia"/>
          <w:lang w:eastAsia="ja-JP"/>
        </w:rPr>
        <w:t xml:space="preserve">. </w:t>
      </w:r>
      <w:r w:rsidR="00386208" w:rsidRPr="000C25C6">
        <w:rPr>
          <w:rFonts w:eastAsia="ＭＳ 明朝"/>
          <w:lang w:eastAsia="ja-JP"/>
        </w:rPr>
        <w:t>I</w:t>
      </w:r>
      <w:r w:rsidR="00386208" w:rsidRPr="000C25C6">
        <w:rPr>
          <w:rFonts w:eastAsia="ＭＳ 明朝" w:hint="eastAsia"/>
          <w:lang w:eastAsia="ja-JP"/>
        </w:rPr>
        <w:t>n this case, e</w:t>
      </w:r>
      <w:r w:rsidRPr="000C25C6">
        <w:rPr>
          <w:rFonts w:eastAsia="ＭＳ 明朝" w:hint="eastAsia"/>
          <w:lang w:eastAsia="ja-JP"/>
        </w:rPr>
        <w:t xml:space="preserve">ven if the UE has two panels, the UE may or may not use both </w:t>
      </w:r>
      <w:r w:rsidRPr="000C25C6">
        <w:rPr>
          <w:rFonts w:eastAsia="ＭＳ 明朝"/>
          <w:lang w:eastAsia="ja-JP"/>
        </w:rPr>
        <w:t>panel</w:t>
      </w:r>
      <w:r w:rsidRPr="000C25C6">
        <w:rPr>
          <w:rFonts w:eastAsia="ＭＳ 明朝" w:hint="eastAsia"/>
          <w:lang w:eastAsia="ja-JP"/>
        </w:rPr>
        <w:t xml:space="preserve">s at a certain time. </w:t>
      </w:r>
      <w:r w:rsidRPr="000C25C6">
        <w:rPr>
          <w:rFonts w:eastAsia="ＭＳ 明朝"/>
          <w:lang w:eastAsia="ja-JP"/>
        </w:rPr>
        <w:t>N</w:t>
      </w:r>
      <w:r w:rsidRPr="000C25C6">
        <w:rPr>
          <w:rFonts w:eastAsia="ＭＳ 明朝" w:hint="eastAsia"/>
          <w:lang w:eastAsia="ja-JP"/>
        </w:rPr>
        <w:t>ow we consider a case where the UE use</w:t>
      </w:r>
      <w:r w:rsidR="00386208" w:rsidRPr="000C25C6">
        <w:rPr>
          <w:rFonts w:eastAsia="ＭＳ 明朝" w:hint="eastAsia"/>
          <w:lang w:eastAsia="ja-JP"/>
        </w:rPr>
        <w:t>s</w:t>
      </w:r>
      <w:r w:rsidRPr="000C25C6">
        <w:rPr>
          <w:rFonts w:eastAsia="ＭＳ 明朝" w:hint="eastAsia"/>
          <w:lang w:eastAsia="ja-JP"/>
        </w:rPr>
        <w:t xml:space="preserve"> either </w:t>
      </w:r>
      <w:r w:rsidR="00B74D1D" w:rsidRPr="000C25C6">
        <w:rPr>
          <w:rFonts w:eastAsia="ＭＳ 明朝" w:hint="eastAsia"/>
          <w:lang w:eastAsia="ja-JP"/>
        </w:rPr>
        <w:t xml:space="preserve">of the </w:t>
      </w:r>
      <w:r w:rsidRPr="000C25C6">
        <w:rPr>
          <w:rFonts w:eastAsia="ＭＳ 明朝" w:hint="eastAsia"/>
          <w:lang w:eastAsia="ja-JP"/>
        </w:rPr>
        <w:t>panel</w:t>
      </w:r>
      <w:r w:rsidR="00B74D1D" w:rsidRPr="000C25C6">
        <w:rPr>
          <w:rFonts w:eastAsia="ＭＳ 明朝" w:hint="eastAsia"/>
          <w:lang w:eastAsia="ja-JP"/>
        </w:rPr>
        <w:t>s</w:t>
      </w:r>
      <w:r w:rsidRPr="000C25C6">
        <w:rPr>
          <w:rFonts w:eastAsia="ＭＳ 明朝" w:hint="eastAsia"/>
          <w:lang w:eastAsia="ja-JP"/>
        </w:rPr>
        <w:t xml:space="preserve"> at a certain time</w:t>
      </w:r>
      <w:r w:rsidR="008607B5" w:rsidRPr="000C25C6">
        <w:rPr>
          <w:rFonts w:eastAsia="ＭＳ 明朝" w:hint="eastAsia"/>
          <w:lang w:eastAsia="ja-JP"/>
        </w:rPr>
        <w:t xml:space="preserve"> </w:t>
      </w:r>
      <w:r w:rsidR="00386208" w:rsidRPr="000C25C6">
        <w:rPr>
          <w:rFonts w:eastAsia="ＭＳ 明朝" w:hint="eastAsia"/>
          <w:lang w:eastAsia="ja-JP"/>
        </w:rPr>
        <w:t xml:space="preserve">and </w:t>
      </w:r>
      <w:r w:rsidR="00D70EE3" w:rsidRPr="000C25C6">
        <w:rPr>
          <w:rFonts w:eastAsia="ＭＳ 明朝" w:hint="eastAsia"/>
          <w:lang w:eastAsia="ja-JP"/>
        </w:rPr>
        <w:t xml:space="preserve">aims to </w:t>
      </w:r>
      <w:r w:rsidR="00386208" w:rsidRPr="000C25C6">
        <w:rPr>
          <w:rFonts w:eastAsia="ＭＳ 明朝" w:hint="eastAsia"/>
          <w:lang w:eastAsia="ja-JP"/>
        </w:rPr>
        <w:t>steer</w:t>
      </w:r>
      <w:r w:rsidR="00D70EE3" w:rsidRPr="000C25C6">
        <w:rPr>
          <w:rFonts w:eastAsia="ＭＳ 明朝" w:hint="eastAsia"/>
          <w:lang w:eastAsia="ja-JP"/>
        </w:rPr>
        <w:t xml:space="preserve"> its</w:t>
      </w:r>
      <w:r w:rsidR="00386208" w:rsidRPr="000C25C6">
        <w:rPr>
          <w:rFonts w:eastAsia="ＭＳ 明朝" w:hint="eastAsia"/>
          <w:lang w:eastAsia="ja-JP"/>
        </w:rPr>
        <w:t xml:space="preserve"> main beam to BS as illustrated </w:t>
      </w:r>
      <w:r w:rsidR="00386208" w:rsidRPr="000C25C6">
        <w:rPr>
          <w:rFonts w:eastAsia="ＭＳ 明朝"/>
          <w:lang w:eastAsia="ja-JP"/>
        </w:rPr>
        <w:t xml:space="preserve">in figure </w:t>
      </w:r>
      <w:r w:rsidR="00BB6ABC" w:rsidRPr="000C25C6">
        <w:rPr>
          <w:rFonts w:eastAsia="ＭＳ 明朝" w:hint="eastAsia"/>
          <w:lang w:eastAsia="ja-JP"/>
        </w:rPr>
        <w:t>2</w:t>
      </w:r>
      <w:r w:rsidRPr="000C25C6">
        <w:rPr>
          <w:rFonts w:eastAsia="ＭＳ 明朝" w:hint="eastAsia"/>
          <w:lang w:eastAsia="ja-JP"/>
        </w:rPr>
        <w:t xml:space="preserve">. </w:t>
      </w:r>
      <w:r w:rsidR="00386208" w:rsidRPr="000C25C6">
        <w:rPr>
          <w:rFonts w:eastAsia="ＭＳ 明朝" w:hint="eastAsia"/>
          <w:lang w:eastAsia="ja-JP"/>
        </w:rPr>
        <w:t xml:space="preserve">In this case, the UE may not be able to obtain the maximum EIRP because the UE is not able to select the best beam direction due to </w:t>
      </w:r>
      <w:r w:rsidR="00B74D1D" w:rsidRPr="000C25C6">
        <w:rPr>
          <w:rFonts w:eastAsia="ＭＳ 明朝" w:hint="eastAsia"/>
          <w:lang w:eastAsia="ja-JP"/>
        </w:rPr>
        <w:t xml:space="preserve">the </w:t>
      </w:r>
      <w:r w:rsidR="00386208" w:rsidRPr="000C25C6">
        <w:rPr>
          <w:rFonts w:eastAsia="ＭＳ 明朝" w:hint="eastAsia"/>
          <w:lang w:eastAsia="ja-JP"/>
        </w:rPr>
        <w:t>constrain</w:t>
      </w:r>
      <w:r w:rsidR="00B74D1D" w:rsidRPr="000C25C6">
        <w:rPr>
          <w:rFonts w:eastAsia="ＭＳ 明朝" w:hint="eastAsia"/>
          <w:lang w:eastAsia="ja-JP"/>
        </w:rPr>
        <w:t>t</w:t>
      </w:r>
      <w:r w:rsidR="00386208" w:rsidRPr="000C25C6">
        <w:rPr>
          <w:rFonts w:eastAsia="ＭＳ 明朝" w:hint="eastAsia"/>
          <w:lang w:eastAsia="ja-JP"/>
        </w:rPr>
        <w:t xml:space="preserve"> of a minimum steering angle step size </w:t>
      </w:r>
      <w:r w:rsidR="00D70EE3" w:rsidRPr="000C25C6">
        <w:rPr>
          <w:rFonts w:eastAsia="ＭＳ 明朝" w:hint="eastAsia"/>
          <w:lang w:eastAsia="ja-JP"/>
        </w:rPr>
        <w:t xml:space="preserve">as in figure 1-(a). Note that </w:t>
      </w:r>
      <w:r w:rsidR="00202AE4" w:rsidRPr="000C25C6">
        <w:rPr>
          <w:rFonts w:eastAsia="ＭＳ 明朝"/>
          <w:lang w:eastAsia="ja-JP"/>
        </w:rPr>
        <w:t>“</w:t>
      </w:r>
      <w:r w:rsidR="00D70EE3" w:rsidRPr="000C25C6">
        <w:rPr>
          <w:rFonts w:eastAsia="ＭＳ 明朝" w:hint="eastAsia"/>
          <w:lang w:eastAsia="ja-JP"/>
        </w:rPr>
        <w:t>minimum steering angle step size</w:t>
      </w:r>
      <w:r w:rsidR="00202AE4" w:rsidRPr="000C25C6">
        <w:rPr>
          <w:rFonts w:eastAsia="ＭＳ 明朝"/>
          <w:lang w:eastAsia="ja-JP"/>
        </w:rPr>
        <w:t>”</w:t>
      </w:r>
      <w:r w:rsidR="00D70EE3" w:rsidRPr="000C25C6">
        <w:rPr>
          <w:rFonts w:eastAsia="ＭＳ 明朝" w:hint="eastAsia"/>
          <w:lang w:eastAsia="ja-JP"/>
        </w:rPr>
        <w:t xml:space="preserve"> means </w:t>
      </w:r>
      <w:r w:rsidR="00386208" w:rsidRPr="000C25C6">
        <w:rPr>
          <w:rFonts w:eastAsia="ＭＳ 明朝"/>
          <w:lang w:eastAsia="ja-JP"/>
        </w:rPr>
        <w:t xml:space="preserve">how small step size </w:t>
      </w:r>
      <w:r w:rsidR="00386208" w:rsidRPr="000C25C6">
        <w:rPr>
          <w:rFonts w:eastAsia="ＭＳ 明朝" w:hint="eastAsia"/>
          <w:lang w:eastAsia="ja-JP"/>
        </w:rPr>
        <w:t>the UE</w:t>
      </w:r>
      <w:r w:rsidR="00386208" w:rsidRPr="000C25C6">
        <w:rPr>
          <w:rFonts w:eastAsia="ＭＳ 明朝"/>
          <w:lang w:eastAsia="ja-JP"/>
        </w:rPr>
        <w:t xml:space="preserve"> can take to a certain direction</w:t>
      </w:r>
      <w:r w:rsidR="00386208" w:rsidRPr="000C25C6">
        <w:rPr>
          <w:rFonts w:eastAsia="ＭＳ 明朝" w:hint="eastAsia"/>
          <w:lang w:eastAsia="ja-JP"/>
        </w:rPr>
        <w:t xml:space="preserve">. In addition, the UE may not be able to steer the main beam for certain direction due to </w:t>
      </w:r>
      <w:r w:rsidR="00B74D1D" w:rsidRPr="000C25C6">
        <w:rPr>
          <w:rFonts w:eastAsia="ＭＳ 明朝" w:hint="eastAsia"/>
          <w:lang w:eastAsia="ja-JP"/>
        </w:rPr>
        <w:t xml:space="preserve">the </w:t>
      </w:r>
      <w:r w:rsidR="00386208" w:rsidRPr="000C25C6">
        <w:rPr>
          <w:rFonts w:eastAsia="ＭＳ 明朝" w:hint="eastAsia"/>
          <w:lang w:eastAsia="ja-JP"/>
        </w:rPr>
        <w:t>constrain</w:t>
      </w:r>
      <w:r w:rsidR="00B74D1D" w:rsidRPr="000C25C6">
        <w:rPr>
          <w:rFonts w:eastAsia="ＭＳ 明朝" w:hint="eastAsia"/>
          <w:lang w:eastAsia="ja-JP"/>
        </w:rPr>
        <w:t>t</w:t>
      </w:r>
      <w:r w:rsidR="00386208" w:rsidRPr="000C25C6">
        <w:rPr>
          <w:rFonts w:eastAsia="ＭＳ 明朝" w:hint="eastAsia"/>
          <w:lang w:eastAsia="ja-JP"/>
        </w:rPr>
        <w:t xml:space="preserve"> of a maximum steering angle range </w:t>
      </w:r>
      <w:r w:rsidR="00253DEA" w:rsidRPr="000C25C6">
        <w:rPr>
          <w:rFonts w:eastAsia="ＭＳ 明朝" w:hint="eastAsia"/>
          <w:lang w:eastAsia="ja-JP"/>
        </w:rPr>
        <w:t>as in figure 1-(b)</w:t>
      </w:r>
      <w:r w:rsidR="00386208" w:rsidRPr="000C25C6">
        <w:rPr>
          <w:rFonts w:eastAsia="ＭＳ 明朝" w:cs="v5.0.0" w:hint="eastAsia"/>
          <w:lang w:val="en-US" w:eastAsia="ja-JP"/>
        </w:rPr>
        <w:t>.</w:t>
      </w:r>
      <w:r w:rsidR="00D458CE" w:rsidRPr="000C25C6">
        <w:rPr>
          <w:rFonts w:eastAsia="ＭＳ 明朝" w:cs="v5.0.0" w:hint="eastAsia"/>
          <w:lang w:val="en-US" w:eastAsia="ja-JP"/>
        </w:rPr>
        <w:t xml:space="preserve"> </w:t>
      </w:r>
      <w:r w:rsidR="00202AE4" w:rsidRPr="000C25C6">
        <w:rPr>
          <w:rFonts w:eastAsia="ＭＳ 明朝" w:cs="v5.0.0" w:hint="eastAsia"/>
          <w:lang w:val="en-US" w:eastAsia="ja-JP"/>
        </w:rPr>
        <w:t xml:space="preserve">Note that </w:t>
      </w:r>
      <w:r w:rsidR="00202AE4" w:rsidRPr="000C25C6">
        <w:rPr>
          <w:rFonts w:eastAsia="ＭＳ 明朝" w:cs="v5.0.0"/>
          <w:lang w:val="en-US" w:eastAsia="ja-JP"/>
        </w:rPr>
        <w:t>“</w:t>
      </w:r>
      <w:r w:rsidR="00202AE4" w:rsidRPr="000C25C6">
        <w:rPr>
          <w:rFonts w:eastAsia="ＭＳ 明朝" w:cs="v5.0.0" w:hint="eastAsia"/>
          <w:lang w:val="en-US" w:eastAsia="ja-JP"/>
        </w:rPr>
        <w:t>maximum steering angle range</w:t>
      </w:r>
      <w:r w:rsidR="00202AE4" w:rsidRPr="000C25C6">
        <w:rPr>
          <w:rFonts w:eastAsia="ＭＳ 明朝" w:cs="v5.0.0"/>
          <w:lang w:val="en-US" w:eastAsia="ja-JP"/>
        </w:rPr>
        <w:t>”</w:t>
      </w:r>
      <w:r w:rsidR="00202AE4" w:rsidRPr="000C25C6">
        <w:rPr>
          <w:rFonts w:eastAsia="ＭＳ 明朝" w:cs="v5.0.0" w:hint="eastAsia"/>
          <w:lang w:val="en-US" w:eastAsia="ja-JP"/>
        </w:rPr>
        <w:t xml:space="preserve"> means </w:t>
      </w:r>
      <w:r w:rsidR="00202AE4" w:rsidRPr="000C25C6">
        <w:rPr>
          <w:rFonts w:cs="v5.0.0" w:hint="eastAsia"/>
          <w:lang w:val="en-US" w:eastAsia="ja-JP"/>
        </w:rPr>
        <w:t>how wide</w:t>
      </w:r>
      <w:r w:rsidR="00B74D1D" w:rsidRPr="000C25C6">
        <w:rPr>
          <w:rFonts w:eastAsia="ＭＳ 明朝" w:cs="v5.0.0" w:hint="eastAsia"/>
          <w:lang w:val="en-US" w:eastAsia="ja-JP"/>
        </w:rPr>
        <w:t>ly</w:t>
      </w:r>
      <w:r w:rsidR="00202AE4" w:rsidRPr="000C25C6">
        <w:rPr>
          <w:rFonts w:cs="v5.0.0" w:hint="eastAsia"/>
          <w:lang w:val="en-US" w:eastAsia="ja-JP"/>
        </w:rPr>
        <w:t xml:space="preserve"> </w:t>
      </w:r>
      <w:r w:rsidR="00202AE4" w:rsidRPr="000C25C6">
        <w:rPr>
          <w:rFonts w:eastAsia="ＭＳ 明朝" w:cs="v5.0.0" w:hint="eastAsia"/>
          <w:lang w:val="en-US" w:eastAsia="ja-JP"/>
        </w:rPr>
        <w:t xml:space="preserve">the UE </w:t>
      </w:r>
      <w:r w:rsidR="00202AE4" w:rsidRPr="000C25C6">
        <w:rPr>
          <w:rFonts w:cs="v5.0.0" w:hint="eastAsia"/>
          <w:lang w:val="en-US" w:eastAsia="ja-JP"/>
        </w:rPr>
        <w:t>can change the steering direction</w:t>
      </w:r>
      <w:r w:rsidR="00202AE4" w:rsidRPr="000C25C6">
        <w:rPr>
          <w:rFonts w:eastAsia="ＭＳ 明朝" w:cs="v5.0.0" w:hint="eastAsia"/>
          <w:lang w:val="en-US" w:eastAsia="ja-JP"/>
        </w:rPr>
        <w:t xml:space="preserve">. </w:t>
      </w:r>
      <w:r w:rsidR="00D458CE" w:rsidRPr="000C25C6">
        <w:rPr>
          <w:rFonts w:eastAsia="ＭＳ 明朝" w:cs="v5.0.0"/>
          <w:lang w:val="en-US" w:eastAsia="ja-JP"/>
        </w:rPr>
        <w:t>M</w:t>
      </w:r>
      <w:r w:rsidR="00D458CE" w:rsidRPr="000C25C6">
        <w:rPr>
          <w:rFonts w:eastAsia="ＭＳ 明朝" w:cs="v5.0.0" w:hint="eastAsia"/>
          <w:lang w:val="en-US" w:eastAsia="ja-JP"/>
        </w:rPr>
        <w:t xml:space="preserve">oreover, even </w:t>
      </w:r>
      <w:r w:rsidR="00386208" w:rsidRPr="000C25C6">
        <w:rPr>
          <w:rFonts w:eastAsia="ＭＳ 明朝" w:hint="eastAsia"/>
          <w:lang w:eastAsia="ja-JP"/>
        </w:rPr>
        <w:t>if the UE is able to select the best beam direction, the UE may not be able to obtain the maximum EIRP according to beam steering direction</w:t>
      </w:r>
      <w:r w:rsidR="00253DEA" w:rsidRPr="000C25C6">
        <w:rPr>
          <w:rFonts w:eastAsia="ＭＳ 明朝" w:hint="eastAsia"/>
          <w:lang w:eastAsia="ja-JP"/>
        </w:rPr>
        <w:t xml:space="preserve"> as in figure 1-(c)</w:t>
      </w:r>
      <w:r w:rsidR="00386208" w:rsidRPr="000C25C6">
        <w:rPr>
          <w:rFonts w:eastAsia="ＭＳ 明朝" w:hint="eastAsia"/>
          <w:lang w:eastAsia="ja-JP"/>
        </w:rPr>
        <w:t xml:space="preserve">.  </w:t>
      </w:r>
    </w:p>
    <w:p w14:paraId="65A987D3" w14:textId="0EA57643" w:rsidR="00E37187" w:rsidRPr="000C25C6" w:rsidRDefault="00E37187" w:rsidP="00E37187">
      <w:pPr>
        <w:jc w:val="both"/>
        <w:rPr>
          <w:rFonts w:eastAsia="ＭＳ 明朝"/>
          <w:b/>
          <w:i/>
          <w:lang w:eastAsia="ja-JP"/>
        </w:rPr>
      </w:pPr>
      <w:r w:rsidRPr="000C25C6">
        <w:rPr>
          <w:rFonts w:eastAsia="ＭＳ 明朝" w:hint="eastAsia"/>
          <w:b/>
          <w:i/>
          <w:lang w:eastAsia="ja-JP"/>
        </w:rPr>
        <w:t xml:space="preserve">Observation </w:t>
      </w:r>
      <w:r w:rsidR="000C25C6" w:rsidRPr="000C25C6">
        <w:rPr>
          <w:rFonts w:eastAsia="ＭＳ 明朝" w:hint="eastAsia"/>
          <w:b/>
          <w:i/>
          <w:lang w:eastAsia="ja-JP"/>
        </w:rPr>
        <w:t>2</w:t>
      </w:r>
      <w:r w:rsidRPr="000C25C6">
        <w:rPr>
          <w:rFonts w:eastAsia="ＭＳ 明朝" w:hint="eastAsia"/>
          <w:b/>
          <w:i/>
          <w:lang w:eastAsia="ja-JP"/>
        </w:rPr>
        <w:t xml:space="preserve">: Exceptions to </w:t>
      </w:r>
      <w:r w:rsidRPr="000C25C6">
        <w:rPr>
          <w:rFonts w:eastAsia="ＭＳ 明朝"/>
          <w:b/>
          <w:i/>
          <w:lang w:eastAsia="ja-JP"/>
        </w:rPr>
        <w:t>EIRP requirements covering whole sphere</w:t>
      </w:r>
      <w:r w:rsidRPr="000C25C6">
        <w:rPr>
          <w:rFonts w:eastAsia="ＭＳ 明朝" w:hint="eastAsia"/>
          <w:b/>
          <w:i/>
          <w:lang w:eastAsia="ja-JP"/>
        </w:rPr>
        <w:t xml:space="preserve"> are needed to some extent due to implementation constrain</w:t>
      </w:r>
      <w:r w:rsidR="00BB6ABC" w:rsidRPr="000C25C6">
        <w:rPr>
          <w:rFonts w:eastAsia="ＭＳ 明朝" w:hint="eastAsia"/>
          <w:b/>
          <w:i/>
          <w:lang w:eastAsia="ja-JP"/>
        </w:rPr>
        <w:t>t</w:t>
      </w:r>
      <w:r w:rsidRPr="000C25C6">
        <w:rPr>
          <w:rFonts w:eastAsia="ＭＳ 明朝" w:hint="eastAsia"/>
          <w:b/>
          <w:i/>
          <w:lang w:eastAsia="ja-JP"/>
        </w:rPr>
        <w:t>.</w:t>
      </w:r>
    </w:p>
    <w:p w14:paraId="2D81BFD8" w14:textId="77777777" w:rsidR="00E37187" w:rsidRPr="000C25C6" w:rsidRDefault="00E37187" w:rsidP="00046B81">
      <w:pPr>
        <w:jc w:val="both"/>
        <w:rPr>
          <w:rFonts w:eastAsia="ＭＳ 明朝"/>
          <w:lang w:eastAsia="ja-JP"/>
        </w:rPr>
      </w:pPr>
    </w:p>
    <w:p w14:paraId="3B83C28A" w14:textId="77777777" w:rsidR="00D736C6" w:rsidRPr="000C25C6" w:rsidRDefault="00D736C6" w:rsidP="00046B81">
      <w:pPr>
        <w:jc w:val="both"/>
        <w:rPr>
          <w:rFonts w:eastAsia="ＭＳ 明朝"/>
          <w:lang w:eastAsia="ja-JP"/>
        </w:rPr>
      </w:pPr>
    </w:p>
    <w:p w14:paraId="52AD1307" w14:textId="186392C7" w:rsidR="00D458CE" w:rsidRPr="000C25C6" w:rsidRDefault="00202AE4" w:rsidP="00253DEA">
      <w:pPr>
        <w:jc w:val="center"/>
        <w:rPr>
          <w:rFonts w:eastAsia="ＭＳ 明朝"/>
          <w:lang w:eastAsia="ja-JP"/>
        </w:rPr>
      </w:pPr>
      <w:r w:rsidRPr="000C25C6">
        <w:rPr>
          <w:rFonts w:eastAsia="ＭＳ 明朝" w:hint="eastAsia"/>
          <w:noProof/>
          <w:lang w:val="en-US" w:eastAsia="ja-JP"/>
        </w:rPr>
        <w:drawing>
          <wp:inline distT="0" distB="0" distL="0" distR="0" wp14:anchorId="24FE8EF5" wp14:editId="26FCA409">
            <wp:extent cx="3674134" cy="1449422"/>
            <wp:effectExtent l="0" t="0" r="254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458" cy="1452706"/>
                    </a:xfrm>
                    <a:prstGeom prst="rect">
                      <a:avLst/>
                    </a:prstGeom>
                    <a:noFill/>
                    <a:ln>
                      <a:noFill/>
                    </a:ln>
                  </pic:spPr>
                </pic:pic>
              </a:graphicData>
            </a:graphic>
          </wp:inline>
        </w:drawing>
      </w:r>
    </w:p>
    <w:p w14:paraId="159D86EE" w14:textId="66E7F679" w:rsidR="00253DEA" w:rsidRPr="000C25C6" w:rsidRDefault="00253DEA" w:rsidP="00253DEA">
      <w:pPr>
        <w:jc w:val="center"/>
        <w:rPr>
          <w:rFonts w:eastAsia="ＭＳ 明朝"/>
          <w:b/>
          <w:lang w:eastAsia="ja-JP"/>
        </w:rPr>
      </w:pPr>
      <w:r w:rsidRPr="000C25C6">
        <w:rPr>
          <w:rFonts w:eastAsia="ＭＳ 明朝" w:hint="eastAsia"/>
          <w:b/>
          <w:lang w:eastAsia="ja-JP"/>
        </w:rPr>
        <w:t>(a)</w:t>
      </w:r>
    </w:p>
    <w:p w14:paraId="574E0378" w14:textId="12B06C3E" w:rsidR="00253DEA" w:rsidRPr="000C25C6" w:rsidRDefault="00202AE4" w:rsidP="00253DEA">
      <w:pPr>
        <w:jc w:val="center"/>
        <w:rPr>
          <w:rFonts w:eastAsia="ＭＳ 明朝"/>
          <w:lang w:eastAsia="ja-JP"/>
        </w:rPr>
      </w:pPr>
      <w:r w:rsidRPr="000C25C6">
        <w:rPr>
          <w:rFonts w:eastAsia="ＭＳ 明朝" w:hint="eastAsia"/>
          <w:noProof/>
          <w:lang w:val="en-US" w:eastAsia="ja-JP"/>
        </w:rPr>
        <w:drawing>
          <wp:inline distT="0" distB="0" distL="0" distR="0" wp14:anchorId="4158F28C" wp14:editId="202AACFC">
            <wp:extent cx="3706238" cy="2046918"/>
            <wp:effectExtent l="0" t="0" r="889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7810" cy="2047786"/>
                    </a:xfrm>
                    <a:prstGeom prst="rect">
                      <a:avLst/>
                    </a:prstGeom>
                    <a:noFill/>
                    <a:ln>
                      <a:noFill/>
                    </a:ln>
                  </pic:spPr>
                </pic:pic>
              </a:graphicData>
            </a:graphic>
          </wp:inline>
        </w:drawing>
      </w:r>
    </w:p>
    <w:p w14:paraId="3C37B4BA" w14:textId="401D256D" w:rsidR="00A50541" w:rsidRPr="000C25C6" w:rsidRDefault="00A50541" w:rsidP="00253DEA">
      <w:pPr>
        <w:jc w:val="center"/>
        <w:rPr>
          <w:rFonts w:eastAsia="ＭＳ 明朝"/>
          <w:b/>
          <w:lang w:eastAsia="ja-JP"/>
        </w:rPr>
      </w:pPr>
      <w:r w:rsidRPr="000C25C6">
        <w:rPr>
          <w:rFonts w:eastAsia="ＭＳ 明朝" w:hint="eastAsia"/>
          <w:b/>
          <w:lang w:eastAsia="ja-JP"/>
        </w:rPr>
        <w:t>(b)</w:t>
      </w:r>
    </w:p>
    <w:p w14:paraId="3931A8FB" w14:textId="35103D79" w:rsidR="00A50541" w:rsidRPr="000C25C6" w:rsidRDefault="00BB6ABC" w:rsidP="00253DEA">
      <w:pPr>
        <w:jc w:val="center"/>
        <w:rPr>
          <w:rFonts w:eastAsia="ＭＳ 明朝"/>
          <w:b/>
          <w:lang w:eastAsia="ja-JP"/>
        </w:rPr>
      </w:pPr>
      <w:r w:rsidRPr="000C25C6">
        <w:rPr>
          <w:rFonts w:eastAsia="ＭＳ 明朝"/>
          <w:b/>
          <w:noProof/>
          <w:lang w:val="en-US" w:eastAsia="ja-JP"/>
        </w:rPr>
        <w:lastRenderedPageBreak/>
        <w:drawing>
          <wp:inline distT="0" distB="0" distL="0" distR="0" wp14:anchorId="18F8B0D5" wp14:editId="5CAB0427">
            <wp:extent cx="3573887" cy="1573252"/>
            <wp:effectExtent l="0" t="0" r="762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7826" cy="1574986"/>
                    </a:xfrm>
                    <a:prstGeom prst="rect">
                      <a:avLst/>
                    </a:prstGeom>
                    <a:noFill/>
                    <a:ln>
                      <a:noFill/>
                    </a:ln>
                  </pic:spPr>
                </pic:pic>
              </a:graphicData>
            </a:graphic>
          </wp:inline>
        </w:drawing>
      </w:r>
    </w:p>
    <w:p w14:paraId="23CDD158" w14:textId="29E4F3D0" w:rsidR="00A50541" w:rsidRPr="000C25C6" w:rsidRDefault="00A50541" w:rsidP="00253DEA">
      <w:pPr>
        <w:jc w:val="center"/>
        <w:rPr>
          <w:rFonts w:eastAsia="ＭＳ 明朝"/>
          <w:b/>
          <w:lang w:eastAsia="ja-JP"/>
        </w:rPr>
      </w:pPr>
      <w:r w:rsidRPr="000C25C6">
        <w:rPr>
          <w:rFonts w:eastAsia="ＭＳ 明朝" w:hint="eastAsia"/>
          <w:b/>
          <w:lang w:eastAsia="ja-JP"/>
        </w:rPr>
        <w:t>(c)</w:t>
      </w:r>
    </w:p>
    <w:p w14:paraId="54BFCB95" w14:textId="6F0659F9" w:rsidR="00D458CE" w:rsidRPr="000C25C6" w:rsidRDefault="00D458CE" w:rsidP="00D458CE">
      <w:pPr>
        <w:jc w:val="center"/>
        <w:rPr>
          <w:rFonts w:eastAsia="ＭＳ 明朝"/>
          <w:b/>
          <w:lang w:eastAsia="ja-JP"/>
        </w:rPr>
      </w:pPr>
      <w:r w:rsidRPr="000C25C6">
        <w:rPr>
          <w:rFonts w:eastAsia="ＭＳ 明朝"/>
          <w:b/>
          <w:lang w:eastAsia="ja-JP"/>
        </w:rPr>
        <w:t>F</w:t>
      </w:r>
      <w:r w:rsidRPr="000C25C6">
        <w:rPr>
          <w:rFonts w:eastAsia="ＭＳ 明朝" w:hint="eastAsia"/>
          <w:b/>
          <w:lang w:eastAsia="ja-JP"/>
        </w:rPr>
        <w:t xml:space="preserve">igure </w:t>
      </w:r>
      <w:r w:rsidR="00BB6ABC" w:rsidRPr="000C25C6">
        <w:rPr>
          <w:rFonts w:eastAsia="ＭＳ 明朝" w:hint="eastAsia"/>
          <w:b/>
          <w:lang w:eastAsia="ja-JP"/>
        </w:rPr>
        <w:t>2</w:t>
      </w:r>
      <w:r w:rsidRPr="000C25C6">
        <w:rPr>
          <w:rFonts w:eastAsia="ＭＳ 明朝" w:hint="eastAsia"/>
          <w:b/>
          <w:lang w:eastAsia="ja-JP"/>
        </w:rPr>
        <w:t>: Potential constrain</w:t>
      </w:r>
      <w:r w:rsidR="008316FA" w:rsidRPr="000C25C6">
        <w:rPr>
          <w:rFonts w:eastAsia="ＭＳ 明朝" w:hint="eastAsia"/>
          <w:b/>
          <w:lang w:eastAsia="ja-JP"/>
        </w:rPr>
        <w:t>t</w:t>
      </w:r>
      <w:r w:rsidR="00BB6ABC" w:rsidRPr="000C25C6">
        <w:rPr>
          <w:rFonts w:eastAsia="ＭＳ 明朝" w:hint="eastAsia"/>
          <w:b/>
          <w:lang w:eastAsia="ja-JP"/>
        </w:rPr>
        <w:t>s</w:t>
      </w:r>
      <w:r w:rsidRPr="000C25C6">
        <w:rPr>
          <w:rFonts w:eastAsia="ＭＳ 明朝" w:hint="eastAsia"/>
          <w:b/>
          <w:lang w:eastAsia="ja-JP"/>
        </w:rPr>
        <w:t xml:space="preserve"> due to UE implementation</w:t>
      </w:r>
    </w:p>
    <w:p w14:paraId="0728C73E" w14:textId="77777777" w:rsidR="00AD437A" w:rsidRPr="000C25C6" w:rsidRDefault="00AD437A" w:rsidP="00626757">
      <w:pPr>
        <w:rPr>
          <w:rFonts w:eastAsia="ＭＳ 明朝"/>
          <w:b/>
          <w:lang w:eastAsia="ja-JP"/>
        </w:rPr>
      </w:pPr>
    </w:p>
    <w:p w14:paraId="31442324" w14:textId="62C73335" w:rsidR="000517ED" w:rsidRPr="000C25C6" w:rsidRDefault="00B74D1D" w:rsidP="00B83651">
      <w:pPr>
        <w:jc w:val="both"/>
        <w:rPr>
          <w:rFonts w:eastAsia="ＭＳ 明朝"/>
          <w:lang w:eastAsia="ja-JP"/>
        </w:rPr>
      </w:pPr>
      <w:r w:rsidRPr="000C25C6">
        <w:rPr>
          <w:rFonts w:eastAsia="ＭＳ 明朝" w:hint="eastAsia"/>
          <w:lang w:eastAsia="ja-JP"/>
        </w:rPr>
        <w:t xml:space="preserve">From the </w:t>
      </w:r>
      <w:r w:rsidRPr="000C25C6">
        <w:rPr>
          <w:rFonts w:eastAsia="ＭＳ 明朝"/>
          <w:lang w:eastAsia="ja-JP"/>
        </w:rPr>
        <w:t>above</w:t>
      </w:r>
      <w:r w:rsidRPr="000C25C6">
        <w:rPr>
          <w:rFonts w:eastAsia="ＭＳ 明朝" w:hint="eastAsia"/>
          <w:lang w:eastAsia="ja-JP"/>
        </w:rPr>
        <w:t xml:space="preserve"> discussion, we </w:t>
      </w:r>
      <w:r w:rsidRPr="000C25C6">
        <w:rPr>
          <w:rFonts w:eastAsia="ＭＳ 明朝"/>
          <w:lang w:eastAsia="ja-JP"/>
        </w:rPr>
        <w:t>believe</w:t>
      </w:r>
      <w:r w:rsidRPr="000C25C6">
        <w:rPr>
          <w:rFonts w:eastAsia="ＭＳ 明朝" w:hint="eastAsia"/>
          <w:lang w:eastAsia="ja-JP"/>
        </w:rPr>
        <w:t xml:space="preserve"> that i</w:t>
      </w:r>
      <w:r w:rsidR="00626757" w:rsidRPr="000C25C6">
        <w:rPr>
          <w:rFonts w:eastAsia="ＭＳ 明朝" w:hint="eastAsia"/>
          <w:lang w:eastAsia="ja-JP"/>
        </w:rPr>
        <w:t xml:space="preserve">n order to specify appropriate </w:t>
      </w:r>
      <w:r w:rsidRPr="000C25C6">
        <w:rPr>
          <w:rFonts w:eastAsia="ＭＳ 明朝" w:hint="eastAsia"/>
          <w:lang w:eastAsia="ja-JP"/>
        </w:rPr>
        <w:t>EIRP</w:t>
      </w:r>
      <w:r w:rsidR="00626757" w:rsidRPr="000C25C6">
        <w:rPr>
          <w:rFonts w:eastAsia="ＭＳ 明朝" w:hint="eastAsia"/>
          <w:lang w:eastAsia="ja-JP"/>
        </w:rPr>
        <w:t xml:space="preserve"> requirements, it is essential to have </w:t>
      </w:r>
      <w:r w:rsidRPr="000C25C6">
        <w:rPr>
          <w:rFonts w:eastAsia="ＭＳ 明朝" w:hint="eastAsia"/>
          <w:lang w:eastAsia="ja-JP"/>
        </w:rPr>
        <w:t xml:space="preserve">a </w:t>
      </w:r>
      <w:r w:rsidR="00626757" w:rsidRPr="000C25C6">
        <w:rPr>
          <w:rFonts w:eastAsia="ＭＳ 明朝" w:hint="eastAsia"/>
          <w:lang w:eastAsia="ja-JP"/>
        </w:rPr>
        <w:t>common understanding of constrain</w:t>
      </w:r>
      <w:r w:rsidRPr="000C25C6">
        <w:rPr>
          <w:rFonts w:eastAsia="ＭＳ 明朝" w:hint="eastAsia"/>
          <w:lang w:eastAsia="ja-JP"/>
        </w:rPr>
        <w:t>t</w:t>
      </w:r>
      <w:r w:rsidR="00626757" w:rsidRPr="000C25C6">
        <w:rPr>
          <w:rFonts w:eastAsia="ＭＳ 明朝" w:hint="eastAsia"/>
          <w:lang w:eastAsia="ja-JP"/>
        </w:rPr>
        <w:t>s of the UE implementation</w:t>
      </w:r>
      <w:r w:rsidRPr="000C25C6">
        <w:rPr>
          <w:rFonts w:eastAsia="ＭＳ 明朝" w:hint="eastAsia"/>
          <w:lang w:eastAsia="ja-JP"/>
        </w:rPr>
        <w:t xml:space="preserve"> as well as the necessity of system performance</w:t>
      </w:r>
      <w:r w:rsidR="00626757" w:rsidRPr="000C25C6">
        <w:rPr>
          <w:rFonts w:eastAsia="ＭＳ 明朝" w:hint="eastAsia"/>
          <w:lang w:eastAsia="ja-JP"/>
        </w:rPr>
        <w:t xml:space="preserve">. </w:t>
      </w:r>
      <w:r w:rsidR="00762284" w:rsidRPr="000C25C6">
        <w:rPr>
          <w:rFonts w:eastAsia="ＭＳ 明朝" w:hint="eastAsia"/>
          <w:lang w:eastAsia="ja-JP"/>
        </w:rPr>
        <w:t xml:space="preserve">In previous meetings, there were discussions that these </w:t>
      </w:r>
      <w:r w:rsidR="00762284" w:rsidRPr="000C25C6">
        <w:rPr>
          <w:rFonts w:eastAsia="ＭＳ 明朝"/>
          <w:lang w:eastAsia="ja-JP"/>
        </w:rPr>
        <w:t>constrain</w:t>
      </w:r>
      <w:r w:rsidRPr="000C25C6">
        <w:rPr>
          <w:rFonts w:eastAsia="ＭＳ 明朝" w:hint="eastAsia"/>
          <w:lang w:eastAsia="ja-JP"/>
        </w:rPr>
        <w:t>t</w:t>
      </w:r>
      <w:r w:rsidR="00762284" w:rsidRPr="000C25C6">
        <w:rPr>
          <w:rFonts w:eastAsia="ＭＳ 明朝"/>
          <w:lang w:eastAsia="ja-JP"/>
        </w:rPr>
        <w:t xml:space="preserve">s </w:t>
      </w:r>
      <w:r w:rsidR="00762284" w:rsidRPr="000C25C6">
        <w:rPr>
          <w:rFonts w:eastAsia="ＭＳ 明朝" w:hint="eastAsia"/>
          <w:lang w:eastAsia="ja-JP"/>
        </w:rPr>
        <w:t>considered above depends the number of used antenna elements, position of antenna elements/</w:t>
      </w:r>
      <w:r w:rsidR="00762284" w:rsidRPr="000C25C6">
        <w:rPr>
          <w:rFonts w:eastAsia="ＭＳ 明朝"/>
          <w:lang w:eastAsia="ja-JP"/>
        </w:rPr>
        <w:t>panel</w:t>
      </w:r>
      <w:r w:rsidR="00762284" w:rsidRPr="000C25C6">
        <w:rPr>
          <w:rFonts w:eastAsia="ＭＳ 明朝" w:hint="eastAsia"/>
          <w:lang w:eastAsia="ja-JP"/>
        </w:rPr>
        <w:t xml:space="preserve">, </w:t>
      </w:r>
      <w:r w:rsidRPr="000C25C6">
        <w:rPr>
          <w:rFonts w:eastAsia="ＭＳ 明朝" w:hint="eastAsia"/>
          <w:lang w:eastAsia="ja-JP"/>
        </w:rPr>
        <w:t>etc</w:t>
      </w:r>
      <w:r w:rsidR="00762284" w:rsidRPr="000C25C6">
        <w:rPr>
          <w:rFonts w:eastAsia="ＭＳ 明朝" w:hint="eastAsia"/>
          <w:lang w:eastAsia="ja-JP"/>
        </w:rPr>
        <w:t xml:space="preserve">. </w:t>
      </w:r>
      <w:r w:rsidR="00626757" w:rsidRPr="000C25C6">
        <w:rPr>
          <w:rFonts w:eastAsia="ＭＳ 明朝"/>
          <w:lang w:eastAsia="ja-JP"/>
        </w:rPr>
        <w:t>T</w:t>
      </w:r>
      <w:r w:rsidR="00626757" w:rsidRPr="000C25C6">
        <w:rPr>
          <w:rFonts w:eastAsia="ＭＳ 明朝" w:hint="eastAsia"/>
          <w:lang w:eastAsia="ja-JP"/>
        </w:rPr>
        <w:t xml:space="preserve">hus we propose followings: </w:t>
      </w:r>
    </w:p>
    <w:p w14:paraId="39F38F55" w14:textId="02B2C78D" w:rsidR="00626757" w:rsidRPr="000C25C6" w:rsidRDefault="00626757" w:rsidP="00626757">
      <w:pPr>
        <w:rPr>
          <w:rFonts w:eastAsia="ＭＳ 明朝"/>
          <w:b/>
          <w:i/>
          <w:lang w:eastAsia="ja-JP"/>
        </w:rPr>
      </w:pPr>
      <w:r w:rsidRPr="000C25C6">
        <w:rPr>
          <w:rFonts w:eastAsia="ＭＳ 明朝" w:hint="eastAsia"/>
          <w:b/>
          <w:i/>
          <w:lang w:eastAsia="ja-JP"/>
        </w:rPr>
        <w:t xml:space="preserve">Proposal </w:t>
      </w:r>
      <w:r w:rsidR="000C25C6" w:rsidRPr="000C25C6">
        <w:rPr>
          <w:rFonts w:eastAsia="ＭＳ 明朝" w:hint="eastAsia"/>
          <w:b/>
          <w:i/>
          <w:lang w:eastAsia="ja-JP"/>
        </w:rPr>
        <w:t>1</w:t>
      </w:r>
      <w:r w:rsidRPr="000C25C6">
        <w:rPr>
          <w:rFonts w:eastAsia="ＭＳ 明朝" w:hint="eastAsia"/>
          <w:b/>
          <w:i/>
          <w:lang w:eastAsia="ja-JP"/>
        </w:rPr>
        <w:t>: EIRP of the transmit power requirements covering whole sphere.</w:t>
      </w:r>
    </w:p>
    <w:p w14:paraId="4F64AD30" w14:textId="32F2688E" w:rsidR="00626757" w:rsidRPr="000C25C6" w:rsidRDefault="000C25C6" w:rsidP="00626757">
      <w:pPr>
        <w:rPr>
          <w:rFonts w:eastAsia="ＭＳ 明朝"/>
          <w:b/>
          <w:i/>
          <w:lang w:eastAsia="ja-JP"/>
        </w:rPr>
      </w:pPr>
      <w:r w:rsidRPr="000C25C6">
        <w:rPr>
          <w:rFonts w:eastAsia="ＭＳ 明朝" w:hint="eastAsia"/>
          <w:b/>
          <w:i/>
          <w:lang w:eastAsia="ja-JP"/>
        </w:rPr>
        <w:t>Proposal 2</w:t>
      </w:r>
      <w:r w:rsidR="00626757" w:rsidRPr="000C25C6">
        <w:rPr>
          <w:rFonts w:eastAsia="ＭＳ 明朝" w:hint="eastAsia"/>
          <w:b/>
          <w:i/>
          <w:lang w:eastAsia="ja-JP"/>
        </w:rPr>
        <w:t xml:space="preserve">: Study appropriate exceptions to </w:t>
      </w:r>
      <w:r w:rsidR="00626757" w:rsidRPr="000C25C6">
        <w:rPr>
          <w:rFonts w:eastAsia="ＭＳ 明朝"/>
          <w:b/>
          <w:i/>
          <w:lang w:eastAsia="ja-JP"/>
        </w:rPr>
        <w:t>EIRP requirements covering whole sphere</w:t>
      </w:r>
      <w:r w:rsidR="00626757" w:rsidRPr="000C25C6">
        <w:rPr>
          <w:rFonts w:eastAsia="ＭＳ 明朝" w:hint="eastAsia"/>
          <w:b/>
          <w:i/>
          <w:lang w:eastAsia="ja-JP"/>
        </w:rPr>
        <w:t>.</w:t>
      </w:r>
    </w:p>
    <w:p w14:paraId="7088CD41" w14:textId="13267312" w:rsidR="00626757" w:rsidRPr="000C25C6" w:rsidRDefault="00626757" w:rsidP="00626757">
      <w:pPr>
        <w:spacing w:after="0"/>
        <w:rPr>
          <w:rFonts w:eastAsia="ＭＳ 明朝"/>
          <w:b/>
          <w:i/>
          <w:lang w:eastAsia="ja-JP"/>
        </w:rPr>
      </w:pPr>
      <w:r w:rsidRPr="000C25C6">
        <w:rPr>
          <w:rFonts w:hint="eastAsia"/>
          <w:b/>
          <w:i/>
          <w:lang w:eastAsia="ja-JP"/>
        </w:rPr>
        <w:t xml:space="preserve">Proposal </w:t>
      </w:r>
      <w:r w:rsidR="000C25C6" w:rsidRPr="000C25C6">
        <w:rPr>
          <w:rFonts w:eastAsia="ＭＳ 明朝" w:hint="eastAsia"/>
          <w:b/>
          <w:i/>
          <w:lang w:eastAsia="ja-JP"/>
        </w:rPr>
        <w:t>3</w:t>
      </w:r>
      <w:r w:rsidRPr="000C25C6">
        <w:rPr>
          <w:rFonts w:hint="eastAsia"/>
          <w:b/>
          <w:i/>
          <w:lang w:eastAsia="ja-JP"/>
        </w:rPr>
        <w:t xml:space="preserve">: </w:t>
      </w:r>
      <w:r w:rsidRPr="000C25C6">
        <w:rPr>
          <w:rFonts w:eastAsia="ＭＳ 明朝" w:hint="eastAsia"/>
          <w:b/>
          <w:i/>
          <w:lang w:eastAsia="ja-JP"/>
        </w:rPr>
        <w:t xml:space="preserve">Provide at least following </w:t>
      </w:r>
      <w:r w:rsidRPr="000C25C6">
        <w:rPr>
          <w:rFonts w:hint="eastAsia"/>
          <w:b/>
          <w:i/>
          <w:lang w:eastAsia="ja-JP"/>
        </w:rPr>
        <w:t>information as much as possible in the future meetings.</w:t>
      </w:r>
    </w:p>
    <w:p w14:paraId="13884706" w14:textId="77777777" w:rsidR="00626757" w:rsidRPr="000C25C6" w:rsidRDefault="00626757" w:rsidP="00626757">
      <w:pPr>
        <w:numPr>
          <w:ilvl w:val="0"/>
          <w:numId w:val="49"/>
        </w:numPr>
        <w:spacing w:after="0"/>
        <w:rPr>
          <w:b/>
          <w:i/>
          <w:lang w:eastAsia="ja-JP"/>
        </w:rPr>
      </w:pPr>
      <w:r w:rsidRPr="000C25C6">
        <w:rPr>
          <w:rFonts w:hint="eastAsia"/>
          <w:b/>
          <w:i/>
          <w:lang w:eastAsia="ja-JP"/>
        </w:rPr>
        <w:t xml:space="preserve">The number of antenna elements and its arrangements to be implemented in </w:t>
      </w:r>
      <w:proofErr w:type="spellStart"/>
      <w:r w:rsidRPr="000C25C6">
        <w:rPr>
          <w:rFonts w:hint="eastAsia"/>
          <w:b/>
          <w:i/>
          <w:lang w:eastAsia="ja-JP"/>
        </w:rPr>
        <w:t>mmWave</w:t>
      </w:r>
      <w:proofErr w:type="spellEnd"/>
      <w:r w:rsidRPr="000C25C6">
        <w:rPr>
          <w:rFonts w:hint="eastAsia"/>
          <w:b/>
          <w:i/>
          <w:lang w:eastAsia="ja-JP"/>
        </w:rPr>
        <w:t xml:space="preserve"> devices in certain frequencies.</w:t>
      </w:r>
    </w:p>
    <w:p w14:paraId="519E2740" w14:textId="77777777" w:rsidR="00626757" w:rsidRPr="000C25C6" w:rsidRDefault="00626757" w:rsidP="00626757">
      <w:pPr>
        <w:numPr>
          <w:ilvl w:val="0"/>
          <w:numId w:val="49"/>
        </w:numPr>
        <w:spacing w:after="0"/>
        <w:rPr>
          <w:b/>
          <w:i/>
          <w:lang w:eastAsia="ja-JP"/>
        </w:rPr>
      </w:pPr>
      <w:r w:rsidRPr="000C25C6">
        <w:rPr>
          <w:rFonts w:hint="eastAsia"/>
          <w:b/>
          <w:i/>
          <w:lang w:eastAsia="ja-JP"/>
        </w:rPr>
        <w:t xml:space="preserve">Behaviours of </w:t>
      </w:r>
      <w:proofErr w:type="spellStart"/>
      <w:r w:rsidRPr="000C25C6">
        <w:rPr>
          <w:rFonts w:hint="eastAsia"/>
          <w:b/>
          <w:i/>
          <w:lang w:eastAsia="ja-JP"/>
        </w:rPr>
        <w:t>mmWave</w:t>
      </w:r>
      <w:proofErr w:type="spellEnd"/>
      <w:r w:rsidRPr="000C25C6">
        <w:rPr>
          <w:rFonts w:hint="eastAsia"/>
          <w:b/>
          <w:i/>
          <w:lang w:eastAsia="ja-JP"/>
        </w:rPr>
        <w:t xml:space="preserve"> devices when beamforming is used and not used.</w:t>
      </w:r>
    </w:p>
    <w:p w14:paraId="3B54A41B" w14:textId="77777777" w:rsidR="00626757" w:rsidRPr="000C25C6" w:rsidRDefault="00626757" w:rsidP="00626757">
      <w:pPr>
        <w:numPr>
          <w:ilvl w:val="1"/>
          <w:numId w:val="49"/>
        </w:numPr>
        <w:spacing w:after="0"/>
        <w:rPr>
          <w:b/>
          <w:i/>
          <w:lang w:eastAsia="ja-JP"/>
        </w:rPr>
      </w:pPr>
      <w:r w:rsidRPr="000C25C6">
        <w:rPr>
          <w:rFonts w:hint="eastAsia"/>
          <w:b/>
          <w:i/>
          <w:lang w:eastAsia="ja-JP"/>
        </w:rPr>
        <w:t>How many number of elements is used from the implemented elements at a certain time</w:t>
      </w:r>
    </w:p>
    <w:p w14:paraId="39288231" w14:textId="442D7F91" w:rsidR="00626757" w:rsidRPr="000C25C6" w:rsidRDefault="00626757" w:rsidP="00626757">
      <w:pPr>
        <w:numPr>
          <w:ilvl w:val="1"/>
          <w:numId w:val="49"/>
        </w:numPr>
        <w:spacing w:after="0"/>
        <w:rPr>
          <w:b/>
          <w:i/>
          <w:lang w:eastAsia="ja-JP"/>
        </w:rPr>
      </w:pPr>
      <w:r w:rsidRPr="000C25C6">
        <w:rPr>
          <w:rFonts w:hint="eastAsia"/>
          <w:b/>
          <w:i/>
          <w:lang w:eastAsia="ja-JP"/>
        </w:rPr>
        <w:t>Where and how the antenna elements</w:t>
      </w:r>
      <w:r w:rsidR="00762284" w:rsidRPr="000C25C6">
        <w:rPr>
          <w:rFonts w:eastAsia="ＭＳ 明朝" w:hint="eastAsia"/>
          <w:b/>
          <w:i/>
          <w:lang w:eastAsia="ja-JP"/>
        </w:rPr>
        <w:t xml:space="preserve"> and array panel</w:t>
      </w:r>
      <w:r w:rsidRPr="000C25C6">
        <w:rPr>
          <w:rFonts w:hint="eastAsia"/>
          <w:b/>
          <w:i/>
          <w:lang w:eastAsia="ja-JP"/>
        </w:rPr>
        <w:t xml:space="preserve"> are placed in the </w:t>
      </w:r>
      <w:proofErr w:type="spellStart"/>
      <w:r w:rsidRPr="000C25C6">
        <w:rPr>
          <w:rFonts w:hint="eastAsia"/>
          <w:b/>
          <w:i/>
          <w:lang w:eastAsia="ja-JP"/>
        </w:rPr>
        <w:t>mmWave</w:t>
      </w:r>
      <w:proofErr w:type="spellEnd"/>
      <w:r w:rsidRPr="000C25C6">
        <w:rPr>
          <w:rFonts w:hint="eastAsia"/>
          <w:b/>
          <w:i/>
          <w:lang w:eastAsia="ja-JP"/>
        </w:rPr>
        <w:t xml:space="preserve"> devices</w:t>
      </w:r>
    </w:p>
    <w:p w14:paraId="6217583B" w14:textId="77777777" w:rsidR="00626757" w:rsidRPr="000C25C6" w:rsidRDefault="00626757" w:rsidP="00626757">
      <w:pPr>
        <w:numPr>
          <w:ilvl w:val="1"/>
          <w:numId w:val="49"/>
        </w:numPr>
        <w:spacing w:after="0"/>
        <w:rPr>
          <w:b/>
          <w:i/>
          <w:lang w:eastAsia="ja-JP"/>
        </w:rPr>
      </w:pPr>
      <w:r w:rsidRPr="000C25C6">
        <w:rPr>
          <w:rFonts w:hint="eastAsia"/>
          <w:b/>
          <w:i/>
          <w:lang w:eastAsia="ja-JP"/>
        </w:rPr>
        <w:t>How to cover the entire sphere by switching the antenna element group(s)</w:t>
      </w:r>
    </w:p>
    <w:p w14:paraId="40D9B147" w14:textId="77777777" w:rsidR="00626757" w:rsidRPr="000C25C6" w:rsidRDefault="00626757" w:rsidP="00626757">
      <w:pPr>
        <w:rPr>
          <w:rFonts w:eastAsia="ＭＳ 明朝"/>
          <w:lang w:eastAsia="ja-JP"/>
        </w:rPr>
      </w:pPr>
    </w:p>
    <w:p w14:paraId="3C4C0229" w14:textId="2B11BA33" w:rsidR="00AB32E1" w:rsidRPr="000C25C6" w:rsidRDefault="00AB32E1" w:rsidP="00AB32E1">
      <w:pPr>
        <w:pStyle w:val="10"/>
        <w:rPr>
          <w:lang w:val="en-US" w:eastAsia="ja-JP"/>
        </w:rPr>
      </w:pPr>
      <w:r w:rsidRPr="000C25C6">
        <w:rPr>
          <w:rFonts w:eastAsia="ＭＳ 明朝" w:hint="eastAsia"/>
          <w:lang w:val="en-US" w:eastAsia="ja-JP"/>
        </w:rPr>
        <w:t>Conclusion</w:t>
      </w:r>
    </w:p>
    <w:p w14:paraId="5BEF91C2" w14:textId="0F04564B" w:rsidR="001768D3" w:rsidRPr="000C25C6" w:rsidRDefault="001768D3" w:rsidP="001768D3">
      <w:pPr>
        <w:jc w:val="both"/>
        <w:rPr>
          <w:rFonts w:eastAsia="ＭＳ 明朝"/>
          <w:lang w:eastAsia="ja-JP"/>
        </w:rPr>
      </w:pPr>
      <w:r w:rsidRPr="000C25C6">
        <w:rPr>
          <w:rFonts w:eastAsia="ＭＳ 明朝"/>
          <w:lang w:eastAsia="ja-JP"/>
        </w:rPr>
        <w:t>I</w:t>
      </w:r>
      <w:r w:rsidRPr="000C25C6">
        <w:rPr>
          <w:rFonts w:eastAsia="ＭＳ 明朝" w:hint="eastAsia"/>
          <w:lang w:eastAsia="ja-JP"/>
        </w:rPr>
        <w:t xml:space="preserve">n this contribution, we provide our consideration on how to consider </w:t>
      </w:r>
      <w:r w:rsidR="00B74D1D" w:rsidRPr="000C25C6">
        <w:rPr>
          <w:rFonts w:eastAsia="ＭＳ 明朝" w:hint="eastAsia"/>
          <w:lang w:eastAsia="ja-JP"/>
        </w:rPr>
        <w:t>EIRP</w:t>
      </w:r>
      <w:r w:rsidRPr="000C25C6">
        <w:rPr>
          <w:rFonts w:eastAsia="ＭＳ 明朝" w:hint="eastAsia"/>
          <w:lang w:eastAsia="ja-JP"/>
        </w:rPr>
        <w:t xml:space="preserve"> requirements from </w:t>
      </w:r>
      <w:r w:rsidRPr="000C25C6">
        <w:rPr>
          <w:rFonts w:eastAsia="ＭＳ 明朝"/>
          <w:lang w:eastAsia="ja-JP"/>
        </w:rPr>
        <w:t>spatial</w:t>
      </w:r>
      <w:r w:rsidRPr="000C25C6">
        <w:rPr>
          <w:rFonts w:eastAsia="ＭＳ 明朝" w:hint="eastAsia"/>
          <w:lang w:eastAsia="ja-JP"/>
        </w:rPr>
        <w:t xml:space="preserve"> coverage point of view. </w:t>
      </w:r>
      <w:r w:rsidRPr="000C25C6">
        <w:rPr>
          <w:rFonts w:eastAsia="ＭＳ 明朝"/>
          <w:lang w:eastAsia="ja-JP"/>
        </w:rPr>
        <w:t>O</w:t>
      </w:r>
      <w:r w:rsidRPr="000C25C6">
        <w:rPr>
          <w:rFonts w:eastAsia="ＭＳ 明朝" w:hint="eastAsia"/>
          <w:lang w:eastAsia="ja-JP"/>
        </w:rPr>
        <w:t>ur observations are as below:</w:t>
      </w:r>
    </w:p>
    <w:p w14:paraId="7B360031" w14:textId="731CF5E5" w:rsidR="001768D3" w:rsidRPr="000C25C6" w:rsidRDefault="001768D3" w:rsidP="001768D3">
      <w:pPr>
        <w:jc w:val="both"/>
        <w:rPr>
          <w:rFonts w:eastAsia="ＭＳ 明朝"/>
          <w:b/>
          <w:i/>
          <w:lang w:eastAsia="ja-JP"/>
        </w:rPr>
      </w:pPr>
      <w:r w:rsidRPr="000C25C6">
        <w:rPr>
          <w:rFonts w:eastAsia="ＭＳ 明朝" w:hint="eastAsia"/>
          <w:b/>
          <w:i/>
          <w:lang w:eastAsia="ja-JP"/>
        </w:rPr>
        <w:t xml:space="preserve">Observation </w:t>
      </w:r>
      <w:r w:rsidR="000C25C6" w:rsidRPr="000C25C6">
        <w:rPr>
          <w:rFonts w:eastAsia="ＭＳ 明朝" w:hint="eastAsia"/>
          <w:b/>
          <w:i/>
          <w:lang w:eastAsia="ja-JP"/>
        </w:rPr>
        <w:t>1</w:t>
      </w:r>
      <w:r w:rsidRPr="000C25C6">
        <w:rPr>
          <w:rFonts w:eastAsia="ＭＳ 明朝" w:hint="eastAsia"/>
          <w:b/>
          <w:i/>
          <w:lang w:eastAsia="ja-JP"/>
        </w:rPr>
        <w:t>: It is essential to specify EIRP of the transmit power requirements covering whole sphere from operation point of view.</w:t>
      </w:r>
    </w:p>
    <w:p w14:paraId="0170C19D" w14:textId="0FECB310" w:rsidR="001768D3" w:rsidRPr="000C25C6" w:rsidRDefault="001768D3" w:rsidP="001768D3">
      <w:pPr>
        <w:jc w:val="both"/>
        <w:rPr>
          <w:rFonts w:eastAsia="ＭＳ 明朝"/>
          <w:b/>
          <w:i/>
          <w:lang w:eastAsia="ja-JP"/>
        </w:rPr>
      </w:pPr>
      <w:r w:rsidRPr="000C25C6">
        <w:rPr>
          <w:rFonts w:eastAsia="ＭＳ 明朝" w:hint="eastAsia"/>
          <w:b/>
          <w:i/>
          <w:lang w:eastAsia="ja-JP"/>
        </w:rPr>
        <w:t xml:space="preserve">Observation </w:t>
      </w:r>
      <w:r w:rsidR="000C25C6" w:rsidRPr="000C25C6">
        <w:rPr>
          <w:rFonts w:eastAsia="ＭＳ 明朝" w:hint="eastAsia"/>
          <w:b/>
          <w:i/>
          <w:lang w:eastAsia="ja-JP"/>
        </w:rPr>
        <w:t>2</w:t>
      </w:r>
      <w:r w:rsidRPr="000C25C6">
        <w:rPr>
          <w:rFonts w:eastAsia="ＭＳ 明朝" w:hint="eastAsia"/>
          <w:b/>
          <w:i/>
          <w:lang w:eastAsia="ja-JP"/>
        </w:rPr>
        <w:t xml:space="preserve">: Exceptions to </w:t>
      </w:r>
      <w:r w:rsidRPr="000C25C6">
        <w:rPr>
          <w:rFonts w:eastAsia="ＭＳ 明朝"/>
          <w:b/>
          <w:i/>
          <w:lang w:eastAsia="ja-JP"/>
        </w:rPr>
        <w:t>EIRP requirements covering whole sphere</w:t>
      </w:r>
      <w:r w:rsidRPr="000C25C6">
        <w:rPr>
          <w:rFonts w:eastAsia="ＭＳ 明朝" w:hint="eastAsia"/>
          <w:b/>
          <w:i/>
          <w:lang w:eastAsia="ja-JP"/>
        </w:rPr>
        <w:t xml:space="preserve"> are needed to some extent due to implementation </w:t>
      </w:r>
      <w:r w:rsidR="00BB6ABC" w:rsidRPr="000C25C6">
        <w:rPr>
          <w:rFonts w:eastAsia="ＭＳ 明朝" w:hint="eastAsia"/>
          <w:b/>
          <w:i/>
          <w:lang w:eastAsia="ja-JP"/>
        </w:rPr>
        <w:t>constraint</w:t>
      </w:r>
      <w:r w:rsidRPr="000C25C6">
        <w:rPr>
          <w:rFonts w:eastAsia="ＭＳ 明朝" w:hint="eastAsia"/>
          <w:b/>
          <w:i/>
          <w:lang w:eastAsia="ja-JP"/>
        </w:rPr>
        <w:t>.</w:t>
      </w:r>
    </w:p>
    <w:p w14:paraId="12FA96FF" w14:textId="70064A2C" w:rsidR="001768D3" w:rsidRPr="000C25C6" w:rsidRDefault="001768D3" w:rsidP="001768D3">
      <w:pPr>
        <w:rPr>
          <w:rFonts w:eastAsia="ＭＳ 明朝"/>
          <w:lang w:eastAsia="ja-JP"/>
        </w:rPr>
      </w:pPr>
      <w:r w:rsidRPr="000C25C6">
        <w:rPr>
          <w:rFonts w:eastAsia="ＭＳ 明朝"/>
          <w:lang w:eastAsia="ja-JP"/>
        </w:rPr>
        <w:t>B</w:t>
      </w:r>
      <w:r w:rsidRPr="000C25C6">
        <w:rPr>
          <w:rFonts w:eastAsia="ＭＳ 明朝" w:hint="eastAsia"/>
          <w:lang w:eastAsia="ja-JP"/>
        </w:rPr>
        <w:t>ased on the above observations, our proposals are as below:</w:t>
      </w:r>
    </w:p>
    <w:p w14:paraId="5AF17925" w14:textId="59268ED4" w:rsidR="001768D3" w:rsidRPr="000C25C6" w:rsidRDefault="000C25C6" w:rsidP="001768D3">
      <w:pPr>
        <w:rPr>
          <w:rFonts w:eastAsia="ＭＳ 明朝"/>
          <w:b/>
          <w:i/>
          <w:lang w:eastAsia="ja-JP"/>
        </w:rPr>
      </w:pPr>
      <w:r w:rsidRPr="000C25C6">
        <w:rPr>
          <w:rFonts w:eastAsia="ＭＳ 明朝" w:hint="eastAsia"/>
          <w:b/>
          <w:i/>
          <w:lang w:eastAsia="ja-JP"/>
        </w:rPr>
        <w:t>Proposal 1</w:t>
      </w:r>
      <w:r w:rsidR="001768D3" w:rsidRPr="000C25C6">
        <w:rPr>
          <w:rFonts w:eastAsia="ＭＳ 明朝" w:hint="eastAsia"/>
          <w:b/>
          <w:i/>
          <w:lang w:eastAsia="ja-JP"/>
        </w:rPr>
        <w:t>: EIRP of the transmit power requirements covering whole sphere.</w:t>
      </w:r>
    </w:p>
    <w:p w14:paraId="7CC16A16" w14:textId="57D64C14" w:rsidR="001768D3" w:rsidRPr="000C25C6" w:rsidRDefault="000C25C6" w:rsidP="001768D3">
      <w:pPr>
        <w:rPr>
          <w:rFonts w:eastAsia="ＭＳ 明朝"/>
          <w:b/>
          <w:i/>
          <w:lang w:eastAsia="ja-JP"/>
        </w:rPr>
      </w:pPr>
      <w:r w:rsidRPr="000C25C6">
        <w:rPr>
          <w:rFonts w:eastAsia="ＭＳ 明朝" w:hint="eastAsia"/>
          <w:b/>
          <w:i/>
          <w:lang w:eastAsia="ja-JP"/>
        </w:rPr>
        <w:t>Proposal 2</w:t>
      </w:r>
      <w:r w:rsidR="001768D3" w:rsidRPr="000C25C6">
        <w:rPr>
          <w:rFonts w:eastAsia="ＭＳ 明朝" w:hint="eastAsia"/>
          <w:b/>
          <w:i/>
          <w:lang w:eastAsia="ja-JP"/>
        </w:rPr>
        <w:t xml:space="preserve">: Study appropriate exceptions to </w:t>
      </w:r>
      <w:r w:rsidR="001768D3" w:rsidRPr="000C25C6">
        <w:rPr>
          <w:rFonts w:eastAsia="ＭＳ 明朝"/>
          <w:b/>
          <w:i/>
          <w:lang w:eastAsia="ja-JP"/>
        </w:rPr>
        <w:t>EIRP requirements covering whole sphere</w:t>
      </w:r>
      <w:r w:rsidR="001768D3" w:rsidRPr="000C25C6">
        <w:rPr>
          <w:rFonts w:eastAsia="ＭＳ 明朝" w:hint="eastAsia"/>
          <w:b/>
          <w:i/>
          <w:lang w:eastAsia="ja-JP"/>
        </w:rPr>
        <w:t>.</w:t>
      </w:r>
    </w:p>
    <w:p w14:paraId="230FD28B" w14:textId="2BFEB7A1" w:rsidR="001768D3" w:rsidRPr="000C25C6" w:rsidRDefault="001768D3" w:rsidP="001768D3">
      <w:pPr>
        <w:spacing w:after="0"/>
        <w:rPr>
          <w:rFonts w:eastAsia="ＭＳ 明朝"/>
          <w:b/>
          <w:i/>
          <w:lang w:eastAsia="ja-JP"/>
        </w:rPr>
      </w:pPr>
      <w:r w:rsidRPr="000C25C6">
        <w:rPr>
          <w:rFonts w:hint="eastAsia"/>
          <w:b/>
          <w:i/>
          <w:lang w:eastAsia="ja-JP"/>
        </w:rPr>
        <w:t xml:space="preserve">Proposal </w:t>
      </w:r>
      <w:r w:rsidR="000C25C6" w:rsidRPr="000C25C6">
        <w:rPr>
          <w:rFonts w:eastAsia="ＭＳ 明朝" w:hint="eastAsia"/>
          <w:b/>
          <w:i/>
          <w:lang w:eastAsia="ja-JP"/>
        </w:rPr>
        <w:t>3</w:t>
      </w:r>
      <w:r w:rsidRPr="000C25C6">
        <w:rPr>
          <w:rFonts w:hint="eastAsia"/>
          <w:b/>
          <w:i/>
          <w:lang w:eastAsia="ja-JP"/>
        </w:rPr>
        <w:t xml:space="preserve">: </w:t>
      </w:r>
      <w:r w:rsidRPr="000C25C6">
        <w:rPr>
          <w:rFonts w:eastAsia="ＭＳ 明朝" w:hint="eastAsia"/>
          <w:b/>
          <w:i/>
          <w:lang w:eastAsia="ja-JP"/>
        </w:rPr>
        <w:t xml:space="preserve">Provide at least following </w:t>
      </w:r>
      <w:r w:rsidRPr="000C25C6">
        <w:rPr>
          <w:rFonts w:hint="eastAsia"/>
          <w:b/>
          <w:i/>
          <w:lang w:eastAsia="ja-JP"/>
        </w:rPr>
        <w:t>information as much as possible in the future meetings.</w:t>
      </w:r>
    </w:p>
    <w:p w14:paraId="310CDE69" w14:textId="77777777" w:rsidR="001768D3" w:rsidRPr="000C25C6" w:rsidRDefault="001768D3" w:rsidP="001768D3">
      <w:pPr>
        <w:numPr>
          <w:ilvl w:val="0"/>
          <w:numId w:val="49"/>
        </w:numPr>
        <w:spacing w:after="0"/>
        <w:rPr>
          <w:b/>
          <w:i/>
          <w:lang w:eastAsia="ja-JP"/>
        </w:rPr>
      </w:pPr>
      <w:r w:rsidRPr="000C25C6">
        <w:rPr>
          <w:rFonts w:hint="eastAsia"/>
          <w:b/>
          <w:i/>
          <w:lang w:eastAsia="ja-JP"/>
        </w:rPr>
        <w:t xml:space="preserve">The number of antenna elements and its arrangements to be implemented in </w:t>
      </w:r>
      <w:proofErr w:type="spellStart"/>
      <w:r w:rsidRPr="000C25C6">
        <w:rPr>
          <w:rFonts w:hint="eastAsia"/>
          <w:b/>
          <w:i/>
          <w:lang w:eastAsia="ja-JP"/>
        </w:rPr>
        <w:t>mmWave</w:t>
      </w:r>
      <w:proofErr w:type="spellEnd"/>
      <w:r w:rsidRPr="000C25C6">
        <w:rPr>
          <w:rFonts w:hint="eastAsia"/>
          <w:b/>
          <w:i/>
          <w:lang w:eastAsia="ja-JP"/>
        </w:rPr>
        <w:t xml:space="preserve"> devices in certain frequencies.</w:t>
      </w:r>
    </w:p>
    <w:p w14:paraId="55BD39A9" w14:textId="77777777" w:rsidR="001768D3" w:rsidRPr="000C25C6" w:rsidRDefault="001768D3" w:rsidP="001768D3">
      <w:pPr>
        <w:numPr>
          <w:ilvl w:val="0"/>
          <w:numId w:val="49"/>
        </w:numPr>
        <w:spacing w:after="0"/>
        <w:rPr>
          <w:b/>
          <w:i/>
          <w:lang w:eastAsia="ja-JP"/>
        </w:rPr>
      </w:pPr>
      <w:r w:rsidRPr="000C25C6">
        <w:rPr>
          <w:rFonts w:hint="eastAsia"/>
          <w:b/>
          <w:i/>
          <w:lang w:eastAsia="ja-JP"/>
        </w:rPr>
        <w:t xml:space="preserve">Behaviours of </w:t>
      </w:r>
      <w:proofErr w:type="spellStart"/>
      <w:r w:rsidRPr="000C25C6">
        <w:rPr>
          <w:rFonts w:hint="eastAsia"/>
          <w:b/>
          <w:i/>
          <w:lang w:eastAsia="ja-JP"/>
        </w:rPr>
        <w:t>mmWave</w:t>
      </w:r>
      <w:proofErr w:type="spellEnd"/>
      <w:r w:rsidRPr="000C25C6">
        <w:rPr>
          <w:rFonts w:hint="eastAsia"/>
          <w:b/>
          <w:i/>
          <w:lang w:eastAsia="ja-JP"/>
        </w:rPr>
        <w:t xml:space="preserve"> devices when beamforming is used and not used.</w:t>
      </w:r>
    </w:p>
    <w:p w14:paraId="5759E83A" w14:textId="77777777" w:rsidR="001768D3" w:rsidRPr="000C25C6" w:rsidRDefault="001768D3" w:rsidP="001768D3">
      <w:pPr>
        <w:numPr>
          <w:ilvl w:val="1"/>
          <w:numId w:val="49"/>
        </w:numPr>
        <w:spacing w:after="0"/>
        <w:rPr>
          <w:b/>
          <w:i/>
          <w:lang w:eastAsia="ja-JP"/>
        </w:rPr>
      </w:pPr>
      <w:r w:rsidRPr="000C25C6">
        <w:rPr>
          <w:rFonts w:hint="eastAsia"/>
          <w:b/>
          <w:i/>
          <w:lang w:eastAsia="ja-JP"/>
        </w:rPr>
        <w:t>How many number of elements is used from the implemented elements at a certain time</w:t>
      </w:r>
    </w:p>
    <w:p w14:paraId="2F2EDF20" w14:textId="77777777" w:rsidR="001768D3" w:rsidRPr="000C25C6" w:rsidRDefault="001768D3" w:rsidP="001768D3">
      <w:pPr>
        <w:numPr>
          <w:ilvl w:val="1"/>
          <w:numId w:val="49"/>
        </w:numPr>
        <w:spacing w:after="0"/>
        <w:rPr>
          <w:b/>
          <w:i/>
          <w:lang w:eastAsia="ja-JP"/>
        </w:rPr>
      </w:pPr>
      <w:r w:rsidRPr="000C25C6">
        <w:rPr>
          <w:rFonts w:hint="eastAsia"/>
          <w:b/>
          <w:i/>
          <w:lang w:eastAsia="ja-JP"/>
        </w:rPr>
        <w:t xml:space="preserve">Where and how the antenna elements are placed in the </w:t>
      </w:r>
      <w:proofErr w:type="spellStart"/>
      <w:r w:rsidRPr="000C25C6">
        <w:rPr>
          <w:rFonts w:hint="eastAsia"/>
          <w:b/>
          <w:i/>
          <w:lang w:eastAsia="ja-JP"/>
        </w:rPr>
        <w:t>mmWave</w:t>
      </w:r>
      <w:proofErr w:type="spellEnd"/>
      <w:r w:rsidRPr="000C25C6">
        <w:rPr>
          <w:rFonts w:hint="eastAsia"/>
          <w:b/>
          <w:i/>
          <w:lang w:eastAsia="ja-JP"/>
        </w:rPr>
        <w:t xml:space="preserve"> devices</w:t>
      </w:r>
    </w:p>
    <w:p w14:paraId="3432913D" w14:textId="77777777" w:rsidR="001768D3" w:rsidRPr="000C25C6" w:rsidRDefault="001768D3" w:rsidP="001768D3">
      <w:pPr>
        <w:numPr>
          <w:ilvl w:val="1"/>
          <w:numId w:val="49"/>
        </w:numPr>
        <w:spacing w:after="0"/>
        <w:rPr>
          <w:b/>
          <w:i/>
          <w:lang w:eastAsia="ja-JP"/>
        </w:rPr>
      </w:pPr>
      <w:r w:rsidRPr="000C25C6">
        <w:rPr>
          <w:rFonts w:hint="eastAsia"/>
          <w:b/>
          <w:i/>
          <w:lang w:eastAsia="ja-JP"/>
        </w:rPr>
        <w:t>How to cover the entire sphere by switching the antenna element group(s)</w:t>
      </w:r>
    </w:p>
    <w:p w14:paraId="295FFFCE" w14:textId="77777777" w:rsidR="001768D3" w:rsidRPr="000C25C6" w:rsidRDefault="001768D3" w:rsidP="001768D3">
      <w:pPr>
        <w:jc w:val="both"/>
        <w:rPr>
          <w:rFonts w:eastAsia="ＭＳ 明朝"/>
          <w:lang w:eastAsia="ja-JP"/>
        </w:rPr>
      </w:pPr>
    </w:p>
    <w:p w14:paraId="09033AB3" w14:textId="346F2D26" w:rsidR="001768D3" w:rsidRPr="000C25C6" w:rsidRDefault="001768D3" w:rsidP="001768D3">
      <w:pPr>
        <w:jc w:val="both"/>
        <w:rPr>
          <w:rFonts w:eastAsia="ＭＳ 明朝"/>
          <w:u w:val="single"/>
          <w:lang w:eastAsia="ja-JP"/>
        </w:rPr>
      </w:pPr>
      <w:r w:rsidRPr="000C25C6">
        <w:rPr>
          <w:rFonts w:eastAsia="ＭＳ 明朝"/>
          <w:lang w:eastAsia="ja-JP"/>
        </w:rPr>
        <w:t>N</w:t>
      </w:r>
      <w:r w:rsidRPr="000C25C6">
        <w:rPr>
          <w:rFonts w:eastAsia="ＭＳ 明朝" w:hint="eastAsia"/>
          <w:lang w:eastAsia="ja-JP"/>
        </w:rPr>
        <w:t>ote that although this contribution focus</w:t>
      </w:r>
      <w:r w:rsidR="00BB6ABC" w:rsidRPr="000C25C6">
        <w:rPr>
          <w:rFonts w:eastAsia="ＭＳ 明朝" w:hint="eastAsia"/>
          <w:lang w:eastAsia="ja-JP"/>
        </w:rPr>
        <w:t>ed</w:t>
      </w:r>
      <w:r w:rsidRPr="000C25C6">
        <w:rPr>
          <w:rFonts w:eastAsia="ＭＳ 明朝" w:hint="eastAsia"/>
          <w:lang w:eastAsia="ja-JP"/>
        </w:rPr>
        <w:t xml:space="preserve"> on </w:t>
      </w:r>
      <w:r w:rsidR="00B74D1D" w:rsidRPr="000C25C6">
        <w:rPr>
          <w:rFonts w:eastAsia="ＭＳ 明朝" w:hint="eastAsia"/>
          <w:lang w:eastAsia="ja-JP"/>
        </w:rPr>
        <w:t>EIRP</w:t>
      </w:r>
      <w:r w:rsidRPr="000C25C6">
        <w:rPr>
          <w:rFonts w:eastAsia="ＭＳ 明朝" w:hint="eastAsia"/>
          <w:lang w:eastAsia="ja-JP"/>
        </w:rPr>
        <w:t>, the consideration can be applied on EIS requirements.</w:t>
      </w:r>
    </w:p>
    <w:p w14:paraId="32A946F0" w14:textId="77777777" w:rsidR="00AB32E1" w:rsidRPr="000C25C6" w:rsidRDefault="00AB32E1" w:rsidP="00AB32E1">
      <w:pPr>
        <w:jc w:val="both"/>
        <w:rPr>
          <w:rFonts w:eastAsia="ＭＳ 明朝"/>
          <w:u w:val="single"/>
          <w:lang w:eastAsia="ja-JP"/>
        </w:rPr>
      </w:pPr>
    </w:p>
    <w:p w14:paraId="23133C68" w14:textId="25C92280" w:rsidR="00AB32E1" w:rsidRPr="000C25C6" w:rsidRDefault="00AB32E1" w:rsidP="00AB32E1">
      <w:pPr>
        <w:pStyle w:val="10"/>
        <w:rPr>
          <w:lang w:val="en-US" w:eastAsia="ja-JP"/>
        </w:rPr>
      </w:pPr>
      <w:r w:rsidRPr="000C25C6">
        <w:rPr>
          <w:rFonts w:eastAsia="ＭＳ 明朝" w:hint="eastAsia"/>
          <w:lang w:val="en-US" w:eastAsia="ja-JP"/>
        </w:rPr>
        <w:t>Reference</w:t>
      </w:r>
    </w:p>
    <w:p w14:paraId="7818624D" w14:textId="07BD331B" w:rsidR="00AB32E1" w:rsidRPr="00D208B6" w:rsidRDefault="00D208B6" w:rsidP="00AB32E1">
      <w:pPr>
        <w:rPr>
          <w:rFonts w:eastAsia="ＭＳ 明朝"/>
          <w:lang w:val="en-US" w:eastAsia="ja-JP"/>
        </w:rPr>
      </w:pPr>
      <w:r w:rsidRPr="000C25C6">
        <w:rPr>
          <w:rFonts w:eastAsia="ＭＳ 明朝" w:hint="eastAsia"/>
          <w:lang w:val="en-US" w:eastAsia="ja-JP"/>
        </w:rPr>
        <w:t xml:space="preserve">[1] </w:t>
      </w:r>
      <w:r w:rsidRPr="000C25C6">
        <w:rPr>
          <w:rFonts w:eastAsia="ＭＳ 明朝"/>
          <w:lang w:val="en-US" w:eastAsia="ja-JP"/>
        </w:rPr>
        <w:t>R4-168786</w:t>
      </w:r>
      <w:r w:rsidR="000C25C6" w:rsidRPr="000C25C6">
        <w:rPr>
          <w:rFonts w:eastAsia="ＭＳ 明朝" w:hint="eastAsia"/>
          <w:lang w:val="en-US" w:eastAsia="ja-JP"/>
        </w:rPr>
        <w:t xml:space="preserve">, </w:t>
      </w:r>
      <w:r w:rsidR="000C25C6" w:rsidRPr="000C25C6">
        <w:rPr>
          <w:rFonts w:eastAsia="ＭＳ 明朝"/>
          <w:lang w:val="en-US" w:eastAsia="ja-JP"/>
        </w:rPr>
        <w:t xml:space="preserve">“Way Forward on UE RF Requirements for </w:t>
      </w:r>
      <w:proofErr w:type="spellStart"/>
      <w:r w:rsidR="000C25C6" w:rsidRPr="000C25C6">
        <w:rPr>
          <w:rFonts w:eastAsia="ＭＳ 明朝"/>
          <w:lang w:val="en-US" w:eastAsia="ja-JP"/>
        </w:rPr>
        <w:t>mmWave</w:t>
      </w:r>
      <w:proofErr w:type="spellEnd"/>
      <w:r w:rsidR="000C25C6" w:rsidRPr="000C25C6">
        <w:rPr>
          <w:rFonts w:eastAsia="ＭＳ 明朝" w:hint="eastAsia"/>
          <w:lang w:val="en-US" w:eastAsia="ja-JP"/>
        </w:rPr>
        <w:t>,</w:t>
      </w:r>
      <w:r w:rsidR="000C25C6" w:rsidRPr="000C25C6">
        <w:rPr>
          <w:rFonts w:eastAsia="ＭＳ 明朝"/>
          <w:lang w:val="en-US" w:eastAsia="ja-JP"/>
        </w:rPr>
        <w:t>”</w:t>
      </w:r>
      <w:r w:rsidR="000C25C6" w:rsidRPr="000C25C6">
        <w:rPr>
          <w:rFonts w:eastAsia="ＭＳ 明朝" w:hint="eastAsia"/>
          <w:lang w:val="en-US" w:eastAsia="ja-JP"/>
        </w:rPr>
        <w:t xml:space="preserve"> </w:t>
      </w:r>
      <w:r w:rsidR="000C25C6" w:rsidRPr="000C25C6">
        <w:rPr>
          <w:rFonts w:eastAsia="ＭＳ 明朝"/>
          <w:lang w:val="en-US" w:eastAsia="ja-JP"/>
        </w:rPr>
        <w:t>Qualcomm Incorporated</w:t>
      </w:r>
      <w:r w:rsidR="000C25C6" w:rsidRPr="000C25C6">
        <w:rPr>
          <w:rFonts w:eastAsia="ＭＳ 明朝" w:hint="eastAsia"/>
          <w:lang w:val="en-US" w:eastAsia="ja-JP"/>
        </w:rPr>
        <w:t xml:space="preserve">, </w:t>
      </w:r>
      <w:r w:rsidR="000C25C6" w:rsidRPr="000C25C6">
        <w:rPr>
          <w:rFonts w:eastAsia="ＭＳ 明朝"/>
          <w:lang w:val="en-US" w:eastAsia="ja-JP"/>
        </w:rPr>
        <w:t>3GPP TSG-RAN WG4 Meeting #80Bis</w:t>
      </w:r>
      <w:r w:rsidR="000C25C6" w:rsidRPr="000C25C6">
        <w:rPr>
          <w:rFonts w:eastAsia="ＭＳ 明朝" w:hint="eastAsia"/>
          <w:lang w:val="en-US" w:eastAsia="ja-JP"/>
        </w:rPr>
        <w:t xml:space="preserve">, </w:t>
      </w:r>
      <w:r w:rsidR="000C25C6" w:rsidRPr="000C25C6">
        <w:rPr>
          <w:rFonts w:eastAsia="ＭＳ 明朝"/>
          <w:lang w:val="en-US" w:eastAsia="ja-JP"/>
        </w:rPr>
        <w:t>Ljubljana, Slovenia, 10-14 October, 2016</w:t>
      </w:r>
      <w:r w:rsidR="000C25C6" w:rsidRPr="000C25C6">
        <w:rPr>
          <w:rFonts w:eastAsia="ＭＳ 明朝" w:hint="eastAsia"/>
          <w:lang w:val="en-US" w:eastAsia="ja-JP"/>
        </w:rPr>
        <w:t>.</w:t>
      </w:r>
    </w:p>
    <w:sectPr w:rsidR="00AB32E1" w:rsidRPr="00D208B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07E48" w14:textId="77777777" w:rsidR="005577F6" w:rsidRDefault="005577F6">
      <w:r>
        <w:separator/>
      </w:r>
    </w:p>
  </w:endnote>
  <w:endnote w:type="continuationSeparator" w:id="0">
    <w:p w14:paraId="11AFB919" w14:textId="77777777" w:rsidR="005577F6" w:rsidRDefault="0055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altName w:val="Calibri"/>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7276E" w14:textId="77777777" w:rsidR="005577F6" w:rsidRDefault="005577F6">
      <w:r>
        <w:separator/>
      </w:r>
    </w:p>
  </w:footnote>
  <w:footnote w:type="continuationSeparator" w:id="0">
    <w:p w14:paraId="1C25D019" w14:textId="77777777" w:rsidR="005577F6" w:rsidRDefault="005577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9EA30BD"/>
    <w:multiLevelType w:val="hybridMultilevel"/>
    <w:tmpl w:val="2272D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30FD2"/>
    <w:multiLevelType w:val="hybridMultilevel"/>
    <w:tmpl w:val="60785BC6"/>
    <w:lvl w:ilvl="0" w:tplc="F04C2316">
      <w:start w:val="2"/>
      <w:numFmt w:val="bullet"/>
      <w:lvlText w:val="-"/>
      <w:lvlJc w:val="left"/>
      <w:pPr>
        <w:ind w:left="420" w:hanging="360"/>
      </w:pPr>
      <w:rPr>
        <w:rFonts w:ascii="Times New Roman" w:eastAsia="ＭＳ 明朝" w:hAnsi="Times New Roman" w:cs="Times New Roman"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6">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9">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1">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232AFC"/>
    <w:multiLevelType w:val="hybridMultilevel"/>
    <w:tmpl w:val="80B40684"/>
    <w:lvl w:ilvl="0" w:tplc="72302B8C">
      <w:start w:val="1"/>
      <w:numFmt w:val="bullet"/>
      <w:lvlText w:val="•"/>
      <w:lvlJc w:val="left"/>
      <w:pPr>
        <w:tabs>
          <w:tab w:val="num" w:pos="720"/>
        </w:tabs>
        <w:ind w:left="720" w:hanging="360"/>
      </w:pPr>
      <w:rPr>
        <w:rFonts w:ascii="Arial" w:hAnsi="Arial" w:hint="default"/>
      </w:rPr>
    </w:lvl>
    <w:lvl w:ilvl="1" w:tplc="1914799C">
      <w:start w:val="929"/>
      <w:numFmt w:val="bullet"/>
      <w:lvlText w:val="–"/>
      <w:lvlJc w:val="left"/>
      <w:pPr>
        <w:tabs>
          <w:tab w:val="num" w:pos="1440"/>
        </w:tabs>
        <w:ind w:left="1440" w:hanging="360"/>
      </w:pPr>
      <w:rPr>
        <w:rFonts w:ascii="Arial" w:hAnsi="Arial" w:hint="default"/>
      </w:rPr>
    </w:lvl>
    <w:lvl w:ilvl="2" w:tplc="D5689F02" w:tentative="1">
      <w:start w:val="1"/>
      <w:numFmt w:val="bullet"/>
      <w:lvlText w:val="•"/>
      <w:lvlJc w:val="left"/>
      <w:pPr>
        <w:tabs>
          <w:tab w:val="num" w:pos="2160"/>
        </w:tabs>
        <w:ind w:left="2160" w:hanging="360"/>
      </w:pPr>
      <w:rPr>
        <w:rFonts w:ascii="Arial" w:hAnsi="Arial" w:hint="default"/>
      </w:rPr>
    </w:lvl>
    <w:lvl w:ilvl="3" w:tplc="A8C2BDB8" w:tentative="1">
      <w:start w:val="1"/>
      <w:numFmt w:val="bullet"/>
      <w:lvlText w:val="•"/>
      <w:lvlJc w:val="left"/>
      <w:pPr>
        <w:tabs>
          <w:tab w:val="num" w:pos="2880"/>
        </w:tabs>
        <w:ind w:left="2880" w:hanging="360"/>
      </w:pPr>
      <w:rPr>
        <w:rFonts w:ascii="Arial" w:hAnsi="Arial" w:hint="default"/>
      </w:rPr>
    </w:lvl>
    <w:lvl w:ilvl="4" w:tplc="DBBA0102" w:tentative="1">
      <w:start w:val="1"/>
      <w:numFmt w:val="bullet"/>
      <w:lvlText w:val="•"/>
      <w:lvlJc w:val="left"/>
      <w:pPr>
        <w:tabs>
          <w:tab w:val="num" w:pos="3600"/>
        </w:tabs>
        <w:ind w:left="3600" w:hanging="360"/>
      </w:pPr>
      <w:rPr>
        <w:rFonts w:ascii="Arial" w:hAnsi="Arial" w:hint="default"/>
      </w:rPr>
    </w:lvl>
    <w:lvl w:ilvl="5" w:tplc="1DE66112" w:tentative="1">
      <w:start w:val="1"/>
      <w:numFmt w:val="bullet"/>
      <w:lvlText w:val="•"/>
      <w:lvlJc w:val="left"/>
      <w:pPr>
        <w:tabs>
          <w:tab w:val="num" w:pos="4320"/>
        </w:tabs>
        <w:ind w:left="4320" w:hanging="360"/>
      </w:pPr>
      <w:rPr>
        <w:rFonts w:ascii="Arial" w:hAnsi="Arial" w:hint="default"/>
      </w:rPr>
    </w:lvl>
    <w:lvl w:ilvl="6" w:tplc="55A87F82" w:tentative="1">
      <w:start w:val="1"/>
      <w:numFmt w:val="bullet"/>
      <w:lvlText w:val="•"/>
      <w:lvlJc w:val="left"/>
      <w:pPr>
        <w:tabs>
          <w:tab w:val="num" w:pos="5040"/>
        </w:tabs>
        <w:ind w:left="5040" w:hanging="360"/>
      </w:pPr>
      <w:rPr>
        <w:rFonts w:ascii="Arial" w:hAnsi="Arial" w:hint="default"/>
      </w:rPr>
    </w:lvl>
    <w:lvl w:ilvl="7" w:tplc="3D9C1582" w:tentative="1">
      <w:start w:val="1"/>
      <w:numFmt w:val="bullet"/>
      <w:lvlText w:val="•"/>
      <w:lvlJc w:val="left"/>
      <w:pPr>
        <w:tabs>
          <w:tab w:val="num" w:pos="5760"/>
        </w:tabs>
        <w:ind w:left="5760" w:hanging="360"/>
      </w:pPr>
      <w:rPr>
        <w:rFonts w:ascii="Arial" w:hAnsi="Arial" w:hint="default"/>
      </w:rPr>
    </w:lvl>
    <w:lvl w:ilvl="8" w:tplc="777412EC" w:tentative="1">
      <w:start w:val="1"/>
      <w:numFmt w:val="bullet"/>
      <w:lvlText w:val="•"/>
      <w:lvlJc w:val="left"/>
      <w:pPr>
        <w:tabs>
          <w:tab w:val="num" w:pos="6480"/>
        </w:tabs>
        <w:ind w:left="6480" w:hanging="360"/>
      </w:pPr>
      <w:rPr>
        <w:rFonts w:ascii="Arial" w:hAnsi="Arial" w:hint="default"/>
      </w:r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8">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39"/>
  </w:num>
  <w:num w:numId="3">
    <w:abstractNumId w:val="43"/>
  </w:num>
  <w:num w:numId="4">
    <w:abstractNumId w:val="44"/>
  </w:num>
  <w:num w:numId="5">
    <w:abstractNumId w:val="34"/>
  </w:num>
  <w:num w:numId="6">
    <w:abstractNumId w:val="20"/>
  </w:num>
  <w:num w:numId="7">
    <w:abstractNumId w:val="8"/>
  </w:num>
  <w:num w:numId="8">
    <w:abstractNumId w:val="42"/>
  </w:num>
  <w:num w:numId="9">
    <w:abstractNumId w:val="22"/>
  </w:num>
  <w:num w:numId="10">
    <w:abstractNumId w:val="33"/>
  </w:num>
  <w:num w:numId="11">
    <w:abstractNumId w:val="46"/>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3"/>
  </w:num>
  <w:num w:numId="19">
    <w:abstractNumId w:val="31"/>
  </w:num>
  <w:num w:numId="20">
    <w:abstractNumId w:val="9"/>
  </w:num>
  <w:num w:numId="21">
    <w:abstractNumId w:val="5"/>
  </w:num>
  <w:num w:numId="22">
    <w:abstractNumId w:val="15"/>
  </w:num>
  <w:num w:numId="23">
    <w:abstractNumId w:val="35"/>
  </w:num>
  <w:num w:numId="24">
    <w:abstractNumId w:val="26"/>
  </w:num>
  <w:num w:numId="25">
    <w:abstractNumId w:val="40"/>
  </w:num>
  <w:num w:numId="26">
    <w:abstractNumId w:val="10"/>
  </w:num>
  <w:num w:numId="27">
    <w:abstractNumId w:val="24"/>
  </w:num>
  <w:num w:numId="28">
    <w:abstractNumId w:val="30"/>
  </w:num>
  <w:num w:numId="29">
    <w:abstractNumId w:val="14"/>
  </w:num>
  <w:num w:numId="30">
    <w:abstractNumId w:val="19"/>
  </w:num>
  <w:num w:numId="31">
    <w:abstractNumId w:val="29"/>
  </w:num>
  <w:num w:numId="32">
    <w:abstractNumId w:val="7"/>
  </w:num>
  <w:num w:numId="33">
    <w:abstractNumId w:val="16"/>
  </w:num>
  <w:num w:numId="34">
    <w:abstractNumId w:val="3"/>
  </w:num>
  <w:num w:numId="35">
    <w:abstractNumId w:val="29"/>
  </w:num>
  <w:num w:numId="36">
    <w:abstractNumId w:val="37"/>
  </w:num>
  <w:num w:numId="37">
    <w:abstractNumId w:val="17"/>
  </w:num>
  <w:num w:numId="38">
    <w:abstractNumId w:val="1"/>
  </w:num>
  <w:num w:numId="39">
    <w:abstractNumId w:val="2"/>
  </w:num>
  <w:num w:numId="40">
    <w:abstractNumId w:val="27"/>
  </w:num>
  <w:num w:numId="41">
    <w:abstractNumId w:val="38"/>
  </w:num>
  <w:num w:numId="42">
    <w:abstractNumId w:val="41"/>
  </w:num>
  <w:num w:numId="43">
    <w:abstractNumId w:val="45"/>
  </w:num>
  <w:num w:numId="44">
    <w:abstractNumId w:val="21"/>
  </w:num>
  <w:num w:numId="45">
    <w:abstractNumId w:val="36"/>
  </w:num>
  <w:num w:numId="46">
    <w:abstractNumId w:val="28"/>
  </w:num>
  <w:num w:numId="47">
    <w:abstractNumId w:val="18"/>
  </w:num>
  <w:num w:numId="48">
    <w:abstractNumId w:val="32"/>
  </w:num>
  <w:num w:numId="49">
    <w:abstractNumId w:val="2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6B81"/>
    <w:rsid w:val="0004795F"/>
    <w:rsid w:val="00047A40"/>
    <w:rsid w:val="00047BD8"/>
    <w:rsid w:val="00051030"/>
    <w:rsid w:val="000517ED"/>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56AD"/>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25C6"/>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2989"/>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5F21"/>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8D3"/>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2AE4"/>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217"/>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2F8D"/>
    <w:rsid w:val="002530BF"/>
    <w:rsid w:val="00253DEA"/>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078"/>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0AF9"/>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813"/>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6208"/>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0D"/>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0"/>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2B8"/>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1297"/>
    <w:rsid w:val="00522731"/>
    <w:rsid w:val="005237E8"/>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2AB9"/>
    <w:rsid w:val="00553913"/>
    <w:rsid w:val="00554B68"/>
    <w:rsid w:val="00554F48"/>
    <w:rsid w:val="00554F7D"/>
    <w:rsid w:val="005567C9"/>
    <w:rsid w:val="005576F7"/>
    <w:rsid w:val="005577F6"/>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3D8"/>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757"/>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3D0"/>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285"/>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1BA"/>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2B40"/>
    <w:rsid w:val="00753A6B"/>
    <w:rsid w:val="007540F3"/>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284"/>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6FA"/>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7B5"/>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767"/>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5FF2"/>
    <w:rsid w:val="009470D1"/>
    <w:rsid w:val="009479A9"/>
    <w:rsid w:val="00947CE3"/>
    <w:rsid w:val="009505FD"/>
    <w:rsid w:val="00950813"/>
    <w:rsid w:val="00950D14"/>
    <w:rsid w:val="0095192B"/>
    <w:rsid w:val="00952258"/>
    <w:rsid w:val="009526C6"/>
    <w:rsid w:val="00953379"/>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AA2"/>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5BC"/>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6C65"/>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2D8B"/>
    <w:rsid w:val="00A43127"/>
    <w:rsid w:val="00A431F8"/>
    <w:rsid w:val="00A43200"/>
    <w:rsid w:val="00A43791"/>
    <w:rsid w:val="00A44F91"/>
    <w:rsid w:val="00A45827"/>
    <w:rsid w:val="00A461BE"/>
    <w:rsid w:val="00A473E2"/>
    <w:rsid w:val="00A4745D"/>
    <w:rsid w:val="00A50541"/>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2E1"/>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37A"/>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A33"/>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532"/>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4D1D"/>
    <w:rsid w:val="00B755FD"/>
    <w:rsid w:val="00B7658D"/>
    <w:rsid w:val="00B76F26"/>
    <w:rsid w:val="00B778AA"/>
    <w:rsid w:val="00B806A3"/>
    <w:rsid w:val="00B81794"/>
    <w:rsid w:val="00B81CE5"/>
    <w:rsid w:val="00B82F31"/>
    <w:rsid w:val="00B83651"/>
    <w:rsid w:val="00B83F5B"/>
    <w:rsid w:val="00B84464"/>
    <w:rsid w:val="00B8458B"/>
    <w:rsid w:val="00B852B5"/>
    <w:rsid w:val="00B86269"/>
    <w:rsid w:val="00B863B1"/>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ABC"/>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8B6"/>
    <w:rsid w:val="00D20AC1"/>
    <w:rsid w:val="00D21232"/>
    <w:rsid w:val="00D21CA2"/>
    <w:rsid w:val="00D21D17"/>
    <w:rsid w:val="00D22E7A"/>
    <w:rsid w:val="00D2386E"/>
    <w:rsid w:val="00D23E4B"/>
    <w:rsid w:val="00D24C89"/>
    <w:rsid w:val="00D26312"/>
    <w:rsid w:val="00D26419"/>
    <w:rsid w:val="00D273DE"/>
    <w:rsid w:val="00D31226"/>
    <w:rsid w:val="00D3146F"/>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58CE"/>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EE3"/>
    <w:rsid w:val="00D70FF7"/>
    <w:rsid w:val="00D717A6"/>
    <w:rsid w:val="00D71E2D"/>
    <w:rsid w:val="00D73006"/>
    <w:rsid w:val="00D7361F"/>
    <w:rsid w:val="00D736C6"/>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187"/>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A0D"/>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553985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81165579">
      <w:bodyDiv w:val="1"/>
      <w:marLeft w:val="0"/>
      <w:marRight w:val="0"/>
      <w:marTop w:val="0"/>
      <w:marBottom w:val="0"/>
      <w:divBdr>
        <w:top w:val="none" w:sz="0" w:space="0" w:color="auto"/>
        <w:left w:val="none" w:sz="0" w:space="0" w:color="auto"/>
        <w:bottom w:val="none" w:sz="0" w:space="0" w:color="auto"/>
        <w:right w:val="none" w:sz="0" w:space="0" w:color="auto"/>
      </w:divBdr>
      <w:divsChild>
        <w:div w:id="760570977">
          <w:marLeft w:val="547"/>
          <w:marRight w:val="0"/>
          <w:marTop w:val="96"/>
          <w:marBottom w:val="0"/>
          <w:divBdr>
            <w:top w:val="none" w:sz="0" w:space="0" w:color="auto"/>
            <w:left w:val="none" w:sz="0" w:space="0" w:color="auto"/>
            <w:bottom w:val="none" w:sz="0" w:space="0" w:color="auto"/>
            <w:right w:val="none" w:sz="0" w:space="0" w:color="auto"/>
          </w:divBdr>
        </w:div>
        <w:div w:id="287590145">
          <w:marLeft w:val="1166"/>
          <w:marRight w:val="0"/>
          <w:marTop w:val="86"/>
          <w:marBottom w:val="0"/>
          <w:divBdr>
            <w:top w:val="none" w:sz="0" w:space="0" w:color="auto"/>
            <w:left w:val="none" w:sz="0" w:space="0" w:color="auto"/>
            <w:bottom w:val="none" w:sz="0" w:space="0" w:color="auto"/>
            <w:right w:val="none" w:sz="0" w:space="0" w:color="auto"/>
          </w:divBdr>
        </w:div>
        <w:div w:id="89663590">
          <w:marLeft w:val="1166"/>
          <w:marRight w:val="0"/>
          <w:marTop w:val="86"/>
          <w:marBottom w:val="0"/>
          <w:divBdr>
            <w:top w:val="none" w:sz="0" w:space="0" w:color="auto"/>
            <w:left w:val="none" w:sz="0" w:space="0" w:color="auto"/>
            <w:bottom w:val="none" w:sz="0" w:space="0" w:color="auto"/>
            <w:right w:val="none" w:sz="0" w:space="0" w:color="auto"/>
          </w:divBdr>
        </w:div>
        <w:div w:id="588663561">
          <w:marLeft w:val="1166"/>
          <w:marRight w:val="0"/>
          <w:marTop w:val="8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5</TotalTime>
  <Pages>4</Pages>
  <Words>1042</Words>
  <Characters>5941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7</cp:revision>
  <cp:lastPrinted>2016-05-10T16:30:00Z</cp:lastPrinted>
  <dcterms:created xsi:type="dcterms:W3CDTF">2016-11-04T09:58:00Z</dcterms:created>
  <dcterms:modified xsi:type="dcterms:W3CDTF">2016-11-04T10:15:00Z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