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B68" w:rsidRPr="003E3C1B" w:rsidRDefault="00C12B68" w:rsidP="00C12B68">
      <w:pPr>
        <w:pStyle w:val="a4"/>
        <w:tabs>
          <w:tab w:val="right" w:pos="10440"/>
          <w:tab w:val="right" w:pos="13323"/>
        </w:tabs>
        <w:rPr>
          <w:rFonts w:ascii="Calibri" w:hAnsi="Calibri" w:cs="Calibri"/>
          <w:noProof w:val="0"/>
          <w:sz w:val="24"/>
          <w:szCs w:val="24"/>
          <w:lang w:val="en-US" w:eastAsia="zh-CN"/>
        </w:rPr>
      </w:pP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3GPP TSG-RAN WG4 Meeting #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8</w:t>
      </w:r>
      <w:r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 xml:space="preserve">1                                                                                         </w:t>
      </w: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R4-1</w:t>
      </w:r>
      <w:r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609341</w:t>
      </w:r>
    </w:p>
    <w:p w:rsidR="00C12B68" w:rsidRPr="00A5724C" w:rsidRDefault="00C12B68" w:rsidP="00C12B68">
      <w:pPr>
        <w:tabs>
          <w:tab w:val="left" w:pos="1985"/>
        </w:tabs>
        <w:spacing w:after="100" w:afterAutospacing="1"/>
        <w:jc w:val="both"/>
        <w:rPr>
          <w:noProof/>
          <w:sz w:val="24"/>
          <w:lang w:eastAsia="zh-CN"/>
        </w:rPr>
      </w:pPr>
      <w:r>
        <w:rPr>
          <w:rFonts w:ascii="Arial" w:eastAsiaTheme="minorEastAsia" w:hAnsi="Arial" w:hint="eastAsia"/>
          <w:b/>
          <w:bCs/>
          <w:noProof/>
          <w:sz w:val="22"/>
          <w:lang w:eastAsia="zh-CN"/>
        </w:rPr>
        <w:t>Reno</w:t>
      </w:r>
      <w:r>
        <w:rPr>
          <w:rFonts w:ascii="Arial" w:eastAsia="Arial" w:hAnsi="Arial"/>
          <w:b/>
          <w:bCs/>
          <w:noProof/>
          <w:sz w:val="22"/>
        </w:rPr>
        <w:t xml:space="preserve">, </w:t>
      </w:r>
      <w:r>
        <w:rPr>
          <w:rFonts w:ascii="Arial" w:hAnsi="Arial" w:hint="eastAsia"/>
          <w:b/>
          <w:noProof/>
          <w:sz w:val="22"/>
          <w:lang w:eastAsia="zh-CN"/>
        </w:rPr>
        <w:t>NV, USA,</w:t>
      </w:r>
      <w:r w:rsidRPr="00B75924">
        <w:rPr>
          <w:rFonts w:ascii="Arial" w:hAnsi="Arial" w:hint="eastAsia"/>
          <w:b/>
          <w:bCs/>
          <w:noProof/>
          <w:sz w:val="22"/>
          <w:lang w:eastAsia="zh-CN"/>
        </w:rPr>
        <w:t xml:space="preserve"> 1</w:t>
      </w:r>
      <w:r>
        <w:rPr>
          <w:rFonts w:ascii="Arial" w:hAnsi="Arial" w:hint="eastAsia"/>
          <w:b/>
          <w:bCs/>
          <w:noProof/>
          <w:sz w:val="22"/>
          <w:lang w:eastAsia="zh-CN"/>
        </w:rPr>
        <w:t>4</w:t>
      </w:r>
      <w:r>
        <w:rPr>
          <w:rFonts w:ascii="Arial" w:eastAsia="Arial" w:hAnsi="Arial"/>
          <w:b/>
          <w:bCs/>
          <w:noProof/>
          <w:sz w:val="22"/>
        </w:rPr>
        <w:t xml:space="preserve"> – </w:t>
      </w:r>
      <w:r w:rsidRPr="00B75924">
        <w:rPr>
          <w:rFonts w:ascii="Arial" w:hAnsi="Arial" w:hint="eastAsia"/>
          <w:b/>
          <w:bCs/>
          <w:noProof/>
          <w:sz w:val="22"/>
          <w:lang w:eastAsia="zh-CN"/>
        </w:rPr>
        <w:t>1</w:t>
      </w:r>
      <w:r>
        <w:rPr>
          <w:rFonts w:ascii="Arial" w:hAnsi="Arial" w:hint="eastAsia"/>
          <w:b/>
          <w:bCs/>
          <w:noProof/>
          <w:sz w:val="22"/>
          <w:lang w:eastAsia="zh-CN"/>
        </w:rPr>
        <w:t>8</w:t>
      </w:r>
      <w:r>
        <w:rPr>
          <w:rFonts w:ascii="Arial" w:eastAsia="Arial" w:hAnsi="Arial"/>
          <w:b/>
          <w:bCs/>
          <w:noProof/>
          <w:sz w:val="22"/>
        </w:rPr>
        <w:t xml:space="preserve"> </w:t>
      </w:r>
      <w:r>
        <w:rPr>
          <w:rFonts w:ascii="Arial" w:hAnsi="Arial" w:hint="eastAsia"/>
          <w:b/>
          <w:bCs/>
          <w:noProof/>
          <w:sz w:val="22"/>
          <w:lang w:eastAsia="zh-CN"/>
        </w:rPr>
        <w:t>Nov</w:t>
      </w:r>
      <w:r w:rsidRPr="00D0524C">
        <w:rPr>
          <w:rFonts w:ascii="Arial" w:eastAsia="Arial" w:hAnsi="Arial"/>
          <w:b/>
          <w:bCs/>
          <w:noProof/>
          <w:sz w:val="22"/>
        </w:rPr>
        <w:t>, 2016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Calibri" w:hAnsi="Calibri" w:cs="Calibri"/>
          <w:b/>
          <w:color w:val="000000"/>
          <w:sz w:val="24"/>
          <w:szCs w:val="24"/>
          <w:lang w:val="en-US" w:eastAsia="zh-CN"/>
        </w:rPr>
      </w:pPr>
      <w:r w:rsidRPr="00D64120">
        <w:rPr>
          <w:rFonts w:ascii="Calibri" w:hAnsi="Calibri" w:cs="Calibri"/>
          <w:b/>
          <w:sz w:val="24"/>
          <w:szCs w:val="24"/>
          <w:lang w:val="en-US"/>
        </w:rPr>
        <w:t>Agenda Item:</w:t>
      </w:r>
      <w:r w:rsidRPr="00D64120">
        <w:rPr>
          <w:rFonts w:ascii="Calibri" w:hAnsi="Calibri" w:cs="Calibri"/>
          <w:b/>
          <w:sz w:val="24"/>
          <w:szCs w:val="24"/>
          <w:lang w:val="en-US"/>
        </w:rPr>
        <w:tab/>
      </w:r>
      <w:r w:rsidR="00B370E2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6.</w:t>
      </w:r>
      <w:r w:rsidR="00A430F8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3.4.2.</w:t>
      </w:r>
      <w:r w:rsidR="00DB3DAA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1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color w:val="FF0000"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Source: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Pr="00D64120">
        <w:rPr>
          <w:rFonts w:ascii="Calibri" w:hAnsi="Calibri" w:cs="Calibri"/>
          <w:b/>
          <w:bCs/>
          <w:sz w:val="24"/>
          <w:szCs w:val="24"/>
          <w:lang w:eastAsia="zh-CN"/>
        </w:rPr>
        <w:t>Samsung</w:t>
      </w:r>
    </w:p>
    <w:p w:rsidR="00EB0FB9" w:rsidRPr="00D64120" w:rsidRDefault="0089252A" w:rsidP="00234B58">
      <w:pPr>
        <w:ind w:left="1968" w:hangingChars="817" w:hanging="1968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Title: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BF0F7C" w:rsidRPr="00BF0F7C">
        <w:rPr>
          <w:rFonts w:ascii="Calibri" w:hAnsi="Calibri" w:cs="Calibri"/>
          <w:b/>
          <w:bCs/>
          <w:sz w:val="24"/>
          <w:szCs w:val="24"/>
          <w:lang w:eastAsia="zh-CN"/>
        </w:rPr>
        <w:t>Simulation results for NB-</w:t>
      </w:r>
      <w:proofErr w:type="spellStart"/>
      <w:r w:rsidR="00BF0F7C" w:rsidRPr="00BF0F7C">
        <w:rPr>
          <w:rFonts w:ascii="Calibri" w:hAnsi="Calibri" w:cs="Calibri"/>
          <w:b/>
          <w:bCs/>
          <w:sz w:val="24"/>
          <w:szCs w:val="24"/>
          <w:lang w:eastAsia="zh-CN"/>
        </w:rPr>
        <w:t>IoT</w:t>
      </w:r>
      <w:proofErr w:type="spellEnd"/>
      <w:r w:rsidR="00BF0F7C" w:rsidRPr="00BF0F7C">
        <w:rPr>
          <w:rFonts w:ascii="Calibri" w:hAnsi="Calibri" w:cs="Calibri"/>
          <w:b/>
          <w:bCs/>
          <w:sz w:val="24"/>
          <w:szCs w:val="24"/>
          <w:lang w:eastAsia="zh-CN"/>
        </w:rPr>
        <w:t xml:space="preserve"> </w:t>
      </w:r>
      <w:r w:rsidR="00DB3DAA">
        <w:rPr>
          <w:rFonts w:ascii="Calibri" w:hAnsi="Calibri" w:cs="Calibri" w:hint="eastAsia"/>
          <w:b/>
          <w:bCs/>
          <w:sz w:val="24"/>
          <w:szCs w:val="24"/>
          <w:lang w:eastAsia="zh-CN"/>
        </w:rPr>
        <w:t>PRACH</w:t>
      </w:r>
    </w:p>
    <w:p w:rsidR="00293A0D" w:rsidRPr="00D64120" w:rsidRDefault="0089252A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>Document for: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B302BA">
        <w:rPr>
          <w:rFonts w:ascii="Calibri" w:hAnsi="Calibri" w:cs="Calibri" w:hint="eastAsia"/>
          <w:b/>
          <w:sz w:val="24"/>
          <w:szCs w:val="24"/>
          <w:lang w:eastAsia="zh-CN"/>
        </w:rPr>
        <w:t>Discussion</w:t>
      </w:r>
    </w:p>
    <w:p w:rsidR="00B34A6F" w:rsidRPr="00CD0B62" w:rsidRDefault="00EF6D3F" w:rsidP="00CD0B62">
      <w:pPr>
        <w:pStyle w:val="1"/>
        <w:tabs>
          <w:tab w:val="left" w:pos="9781"/>
        </w:tabs>
        <w:ind w:right="-28"/>
        <w:jc w:val="both"/>
        <w:rPr>
          <w:rFonts w:ascii="Calibri" w:hAnsi="Calibri" w:cs="Calibri"/>
        </w:rPr>
      </w:pPr>
      <w:r w:rsidRPr="00D64120">
        <w:rPr>
          <w:rFonts w:ascii="Calibri" w:hAnsi="Calibri" w:cs="Calibri"/>
        </w:rPr>
        <w:t>Introduction</w:t>
      </w:r>
    </w:p>
    <w:p w:rsidR="00B34A6F" w:rsidRPr="003D4E1B" w:rsidRDefault="00B34A6F" w:rsidP="00CD0B62">
      <w:pPr>
        <w:rPr>
          <w:rFonts w:ascii="Calibri" w:hAnsi="Calibri" w:cs="Calibri"/>
          <w:lang w:eastAsia="zh-CN"/>
        </w:rPr>
      </w:pPr>
      <w:r w:rsidRPr="003D4E1B">
        <w:rPr>
          <w:rFonts w:ascii="Calibri" w:hAnsi="Calibri" w:cs="Calibri"/>
          <w:lang w:eastAsia="zh-CN"/>
        </w:rPr>
        <w:t>In this contribution,</w:t>
      </w:r>
      <w:r w:rsidR="003E0406" w:rsidRPr="003D4E1B">
        <w:rPr>
          <w:rFonts w:ascii="Calibri" w:hAnsi="Calibri" w:cs="Calibri"/>
          <w:lang w:eastAsia="zh-CN"/>
        </w:rPr>
        <w:t xml:space="preserve"> we </w:t>
      </w:r>
      <w:r w:rsidR="00A4221B" w:rsidRPr="003D4E1B">
        <w:rPr>
          <w:rFonts w:ascii="Calibri" w:hAnsi="Calibri" w:cs="Calibri" w:hint="eastAsia"/>
          <w:lang w:eastAsia="zh-CN"/>
        </w:rPr>
        <w:t xml:space="preserve">give </w:t>
      </w:r>
      <w:r w:rsidR="00AA0644">
        <w:rPr>
          <w:rFonts w:ascii="Calibri" w:hAnsi="Calibri" w:cs="Calibri" w:hint="eastAsia"/>
          <w:lang w:eastAsia="zh-CN"/>
        </w:rPr>
        <w:t>simulation res</w:t>
      </w:r>
      <w:r w:rsidR="00A430F8">
        <w:rPr>
          <w:rFonts w:ascii="Calibri" w:hAnsi="Calibri" w:cs="Calibri" w:hint="eastAsia"/>
          <w:lang w:eastAsia="zh-CN"/>
        </w:rPr>
        <w:t>ults for NB-</w:t>
      </w:r>
      <w:proofErr w:type="spellStart"/>
      <w:r w:rsidR="00A430F8">
        <w:rPr>
          <w:rFonts w:ascii="Calibri" w:hAnsi="Calibri" w:cs="Calibri" w:hint="eastAsia"/>
          <w:lang w:eastAsia="zh-CN"/>
        </w:rPr>
        <w:t>IoT</w:t>
      </w:r>
      <w:proofErr w:type="spellEnd"/>
      <w:r w:rsidR="00A430F8">
        <w:rPr>
          <w:rFonts w:ascii="Calibri" w:hAnsi="Calibri" w:cs="Calibri" w:hint="eastAsia"/>
          <w:lang w:eastAsia="zh-CN"/>
        </w:rPr>
        <w:t xml:space="preserve"> </w:t>
      </w:r>
      <w:r w:rsidR="00DB3DAA">
        <w:rPr>
          <w:rFonts w:ascii="Calibri" w:hAnsi="Calibri" w:cs="Calibri" w:hint="eastAsia"/>
          <w:lang w:eastAsia="zh-CN"/>
        </w:rPr>
        <w:t>PRACH</w:t>
      </w:r>
      <w:r w:rsidR="00AA0644">
        <w:rPr>
          <w:rFonts w:ascii="Calibri" w:hAnsi="Calibri" w:cs="Calibri" w:hint="eastAsia"/>
          <w:lang w:eastAsia="zh-CN"/>
        </w:rPr>
        <w:t>.</w:t>
      </w:r>
    </w:p>
    <w:p w:rsidR="004E122E" w:rsidRDefault="00B34A6F" w:rsidP="004E122E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Discussion</w:t>
      </w:r>
    </w:p>
    <w:p w:rsidR="00AA0644" w:rsidRPr="00A430F8" w:rsidRDefault="00A430F8" w:rsidP="00AA0644">
      <w:pPr>
        <w:rPr>
          <w:rFonts w:ascii="Calibri" w:hAnsi="Calibri" w:cs="Calibri"/>
          <w:lang w:eastAsia="zh-CN"/>
        </w:rPr>
      </w:pPr>
      <w:r w:rsidRPr="00A430F8">
        <w:rPr>
          <w:rFonts w:ascii="Calibri" w:hAnsi="Calibri" w:cs="Calibri" w:hint="eastAsia"/>
          <w:lang w:eastAsia="zh-CN"/>
        </w:rPr>
        <w:t xml:space="preserve">Evaluation </w:t>
      </w:r>
      <w:r w:rsidR="00DB3DAA">
        <w:rPr>
          <w:rFonts w:ascii="Calibri" w:hAnsi="Calibri" w:cs="Calibri"/>
          <w:lang w:eastAsia="zh-CN"/>
        </w:rPr>
        <w:t xml:space="preserve">assumptions </w:t>
      </w:r>
      <w:r w:rsidR="00DB3DAA" w:rsidRPr="00A430F8">
        <w:rPr>
          <w:rFonts w:ascii="Calibri" w:hAnsi="Calibri" w:cs="Calibri"/>
          <w:lang w:eastAsia="zh-CN"/>
        </w:rPr>
        <w:t>were</w:t>
      </w:r>
      <w:r w:rsidRPr="00A430F8">
        <w:rPr>
          <w:rFonts w:ascii="Calibri" w:hAnsi="Calibri" w:cs="Calibri" w:hint="eastAsia"/>
          <w:lang w:eastAsia="zh-CN"/>
        </w:rPr>
        <w:t xml:space="preserve"> summarized in table below.</w:t>
      </w:r>
    </w:p>
    <w:tbl>
      <w:tblPr>
        <w:tblW w:w="776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02"/>
        <w:gridCol w:w="4163"/>
      </w:tblGrid>
      <w:tr w:rsidR="00C12B68" w:rsidRPr="00C12B68" w:rsidTr="00C12B68">
        <w:trPr>
          <w:trHeight w:val="398"/>
          <w:jc w:val="center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b/>
                <w:bCs/>
                <w:lang w:val="en-US" w:eastAsia="zh-CN"/>
              </w:rPr>
              <w:t>Parameter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b/>
                <w:bCs/>
                <w:lang w:val="en-US" w:eastAsia="zh-CN"/>
              </w:rPr>
              <w:t>Values</w:t>
            </w:r>
          </w:p>
        </w:tc>
      </w:tr>
      <w:tr w:rsidR="00C12B68" w:rsidRPr="00C12B68" w:rsidTr="00C12B68">
        <w:trPr>
          <w:trHeight w:val="398"/>
          <w:jc w:val="center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NPRACH preamble format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0</w:t>
            </w:r>
          </w:p>
        </w:tc>
      </w:tr>
      <w:tr w:rsidR="00C12B68" w:rsidRPr="00C12B68" w:rsidTr="00C12B68">
        <w:trPr>
          <w:trHeight w:val="398"/>
          <w:jc w:val="center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Number of Repetitions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8, 32</w:t>
            </w:r>
          </w:p>
        </w:tc>
      </w:tr>
      <w:tr w:rsidR="00C12B68" w:rsidRPr="00C12B68" w:rsidTr="00C12B68">
        <w:trPr>
          <w:trHeight w:val="398"/>
          <w:jc w:val="center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Number of Subcarriers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12</w:t>
            </w:r>
          </w:p>
        </w:tc>
      </w:tr>
      <w:tr w:rsidR="00C12B68" w:rsidRPr="00C12B68" w:rsidTr="00C12B68">
        <w:trPr>
          <w:trHeight w:val="398"/>
          <w:jc w:val="center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Antenna configuration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1 x 2</w:t>
            </w:r>
          </w:p>
        </w:tc>
      </w:tr>
      <w:tr w:rsidR="00C12B68" w:rsidRPr="00C12B68" w:rsidTr="00C12B68">
        <w:trPr>
          <w:trHeight w:val="398"/>
          <w:jc w:val="center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eastAsia="zh-CN"/>
              </w:rPr>
              <w:t>Narrowband physical layer cell identity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0</w:t>
            </w:r>
          </w:p>
        </w:tc>
      </w:tr>
      <w:tr w:rsidR="00C12B68" w:rsidRPr="00C12B68" w:rsidTr="00C12B68">
        <w:trPr>
          <w:trHeight w:val="398"/>
          <w:jc w:val="center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NPRACH signature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0</w:t>
            </w:r>
          </w:p>
        </w:tc>
      </w:tr>
      <w:tr w:rsidR="00C12B68" w:rsidRPr="00C12B68" w:rsidTr="00C12B68">
        <w:trPr>
          <w:trHeight w:val="492"/>
          <w:jc w:val="center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frequency offset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0Hz (AWGN); 200Hz EPA1</w:t>
            </w:r>
          </w:p>
        </w:tc>
      </w:tr>
      <w:tr w:rsidR="00C12B68" w:rsidRPr="00C12B68" w:rsidTr="00C12B68">
        <w:trPr>
          <w:trHeight w:val="398"/>
          <w:jc w:val="center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Propagation channels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AWGN, EPA1</w:t>
            </w:r>
          </w:p>
        </w:tc>
      </w:tr>
      <w:tr w:rsidR="00C12B68" w:rsidRPr="00C12B68" w:rsidTr="00C12B68">
        <w:trPr>
          <w:trHeight w:val="669"/>
          <w:jc w:val="center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Detection performance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Missed detection rate (1%) with false alarm rate (0.1%)</w:t>
            </w:r>
          </w:p>
        </w:tc>
      </w:tr>
      <w:tr w:rsidR="00C12B68" w:rsidRPr="00C12B68" w:rsidTr="00C12B68">
        <w:trPr>
          <w:trHeight w:val="398"/>
          <w:jc w:val="center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Timing estimation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CE6F1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 xml:space="preserve">Timing error probability with the limit of </w:t>
            </w:r>
            <w:r w:rsidRPr="00C12B68">
              <w:rPr>
                <w:rFonts w:ascii="Calibri" w:hAnsi="Calibri" w:cs="Calibri"/>
                <w:i/>
                <w:iCs/>
                <w:lang w:val="en-US" w:eastAsia="zh-CN"/>
              </w:rPr>
              <w:t>3.646us</w:t>
            </w:r>
          </w:p>
        </w:tc>
      </w:tr>
      <w:tr w:rsidR="00C12B68" w:rsidRPr="00C12B68" w:rsidTr="00C12B68">
        <w:trPr>
          <w:trHeight w:val="398"/>
          <w:jc w:val="center"/>
        </w:trPr>
        <w:tc>
          <w:tcPr>
            <w:tcW w:w="36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Timing Offset</w:t>
            </w:r>
          </w:p>
        </w:tc>
        <w:tc>
          <w:tcPr>
            <w:tcW w:w="416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C12B68" w:rsidRDefault="00C12B68" w:rsidP="00C12B68">
            <w:pPr>
              <w:rPr>
                <w:rFonts w:ascii="Calibri" w:hAnsi="Calibri" w:cs="Calibri"/>
                <w:lang w:val="en-US" w:eastAsia="zh-CN"/>
              </w:rPr>
            </w:pPr>
            <w:r w:rsidRPr="00C12B68">
              <w:rPr>
                <w:rFonts w:ascii="Calibri" w:hAnsi="Calibri" w:cs="Calibri"/>
                <w:lang w:val="en-US" w:eastAsia="zh-CN"/>
              </w:rPr>
              <w:t>[30]us</w:t>
            </w:r>
          </w:p>
        </w:tc>
      </w:tr>
    </w:tbl>
    <w:p w:rsidR="00792D1D" w:rsidRDefault="00792D1D" w:rsidP="00AA0644">
      <w:pPr>
        <w:rPr>
          <w:rFonts w:ascii="Calibri" w:hAnsi="Calibri" w:cs="Calibri" w:hint="eastAsia"/>
          <w:lang w:val="en-US" w:eastAsia="zh-CN"/>
        </w:rPr>
      </w:pPr>
    </w:p>
    <w:p w:rsidR="00C12B68" w:rsidRDefault="00C12B68" w:rsidP="00AA0644">
      <w:pPr>
        <w:rPr>
          <w:rFonts w:ascii="Calibri" w:hAnsi="Calibri" w:cs="Calibri" w:hint="eastAsia"/>
          <w:lang w:eastAsia="zh-CN"/>
        </w:rPr>
      </w:pPr>
      <w:r>
        <w:rPr>
          <w:rFonts w:ascii="Calibri" w:hAnsi="Calibri" w:cs="Calibri" w:hint="eastAsia"/>
          <w:lang w:eastAsia="zh-CN"/>
        </w:rPr>
        <w:t xml:space="preserve">Alignment and </w:t>
      </w:r>
      <w:r>
        <w:rPr>
          <w:rFonts w:ascii="Calibri" w:hAnsi="Calibri" w:cs="Calibri"/>
          <w:lang w:eastAsia="zh-CN"/>
        </w:rPr>
        <w:t>impairment</w:t>
      </w:r>
      <w:r>
        <w:rPr>
          <w:rFonts w:ascii="Calibri" w:hAnsi="Calibri" w:cs="Calibri" w:hint="eastAsia"/>
          <w:lang w:eastAsia="zh-CN"/>
        </w:rPr>
        <w:t xml:space="preserve"> results for Required SNR for Missed detection rate 1% are given in table 1 and table 2 below.</w:t>
      </w:r>
    </w:p>
    <w:p w:rsidR="00792D1D" w:rsidRPr="00792D1D" w:rsidRDefault="00792D1D" w:rsidP="00792D1D">
      <w:pPr>
        <w:jc w:val="center"/>
        <w:rPr>
          <w:rFonts w:ascii="Calibri" w:hAnsi="Calibri" w:cs="Calibri" w:hint="eastAsia"/>
          <w:b/>
          <w:lang w:eastAsia="zh-CN"/>
        </w:rPr>
      </w:pPr>
      <w:r w:rsidRPr="00792D1D">
        <w:rPr>
          <w:rFonts w:ascii="Calibri" w:hAnsi="Calibri" w:cs="Calibri" w:hint="eastAsia"/>
          <w:b/>
          <w:lang w:eastAsia="zh-CN"/>
        </w:rPr>
        <w:t xml:space="preserve">Table 1. NPRACH </w:t>
      </w:r>
      <w:r w:rsidRPr="00792D1D">
        <w:rPr>
          <w:rFonts w:ascii="Calibri" w:hAnsi="Calibri" w:cs="Calibri"/>
          <w:b/>
          <w:lang w:eastAsia="zh-CN"/>
        </w:rPr>
        <w:t>alignment</w:t>
      </w:r>
      <w:r w:rsidRPr="00792D1D">
        <w:rPr>
          <w:rFonts w:ascii="Calibri" w:hAnsi="Calibri" w:cs="Calibri" w:hint="eastAsia"/>
          <w:b/>
          <w:lang w:eastAsia="zh-CN"/>
        </w:rPr>
        <w:t xml:space="preserve"> results</w:t>
      </w:r>
    </w:p>
    <w:tbl>
      <w:tblPr>
        <w:tblW w:w="791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8"/>
        <w:gridCol w:w="2962"/>
      </w:tblGrid>
      <w:tr w:rsidR="00C12B68" w:rsidRPr="00C12B68" w:rsidTr="00792D1D">
        <w:trPr>
          <w:trHeight w:val="566"/>
          <w:jc w:val="center"/>
        </w:trPr>
        <w:tc>
          <w:tcPr>
            <w:tcW w:w="4948" w:type="dxa"/>
            <w:shd w:val="clear" w:color="auto" w:fill="auto"/>
            <w:noWrap/>
            <w:vAlign w:val="center"/>
            <w:hideMark/>
          </w:tcPr>
          <w:p w:rsidR="00C12B68" w:rsidRPr="00C12B68" w:rsidRDefault="00792D1D" w:rsidP="00C12B68">
            <w:pPr>
              <w:spacing w:after="0"/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lang w:val="en-US" w:eastAsia="zh-CN"/>
              </w:rPr>
              <w:t>Evaluation cases</w:t>
            </w:r>
          </w:p>
        </w:tc>
        <w:tc>
          <w:tcPr>
            <w:tcW w:w="2962" w:type="dxa"/>
            <w:vAlign w:val="center"/>
          </w:tcPr>
          <w:p w:rsidR="00C12B68" w:rsidRPr="00C12B68" w:rsidRDefault="00792D1D" w:rsidP="00F80476">
            <w:pPr>
              <w:spacing w:after="0"/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lang w:val="en-US" w:eastAsia="zh-CN"/>
              </w:rPr>
              <w:t>Required SNR [dB]</w:t>
            </w:r>
          </w:p>
        </w:tc>
      </w:tr>
      <w:tr w:rsidR="00792D1D" w:rsidRPr="00C12B68" w:rsidTr="00425A98">
        <w:trPr>
          <w:trHeight w:val="203"/>
          <w:jc w:val="center"/>
        </w:trPr>
        <w:tc>
          <w:tcPr>
            <w:tcW w:w="4948" w:type="dxa"/>
            <w:shd w:val="clear" w:color="auto" w:fill="auto"/>
            <w:vAlign w:val="center"/>
            <w:hideMark/>
          </w:tcPr>
          <w:p w:rsidR="00792D1D" w:rsidRPr="00792D1D" w:rsidRDefault="00792D1D" w:rsidP="00792D1D">
            <w:pPr>
              <w:spacing w:after="0"/>
              <w:jc w:val="both"/>
              <w:rPr>
                <w:rFonts w:ascii="Arial" w:hAnsi="Arial" w:cs="Arial"/>
                <w:color w:val="000000"/>
                <w:lang w:val="en-US" w:eastAsia="zh-CN"/>
              </w:rPr>
            </w:pPr>
            <w:r w:rsidRPr="00792D1D">
              <w:rPr>
                <w:rFonts w:ascii="Arial" w:hAnsi="Arial" w:cs="Arial"/>
                <w:color w:val="000000"/>
                <w:lang w:val="en-US" w:eastAsia="zh-CN"/>
              </w:rPr>
              <w:t>NPRACH AWGN Case 1.1 0Hz repetition = 8 1x2 (Cell-ID=0 and signature=0) with 3.646us</w:t>
            </w:r>
          </w:p>
        </w:tc>
        <w:tc>
          <w:tcPr>
            <w:tcW w:w="2962" w:type="dxa"/>
            <w:vAlign w:val="bottom"/>
          </w:tcPr>
          <w:p w:rsidR="00792D1D" w:rsidRDefault="00792D1D" w:rsidP="00792D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-4.5</w:t>
            </w:r>
          </w:p>
        </w:tc>
      </w:tr>
      <w:tr w:rsidR="00792D1D" w:rsidRPr="00C12B68" w:rsidTr="00425A98">
        <w:trPr>
          <w:trHeight w:val="190"/>
          <w:jc w:val="center"/>
        </w:trPr>
        <w:tc>
          <w:tcPr>
            <w:tcW w:w="4948" w:type="dxa"/>
            <w:shd w:val="clear" w:color="auto" w:fill="auto"/>
            <w:vAlign w:val="center"/>
            <w:hideMark/>
          </w:tcPr>
          <w:p w:rsidR="00792D1D" w:rsidRPr="00792D1D" w:rsidRDefault="00792D1D" w:rsidP="00792D1D">
            <w:pPr>
              <w:spacing w:after="0"/>
              <w:jc w:val="both"/>
              <w:rPr>
                <w:rFonts w:ascii="Arial" w:hAnsi="Arial" w:cs="Arial"/>
                <w:color w:val="000000"/>
                <w:lang w:val="en-US" w:eastAsia="zh-CN"/>
              </w:rPr>
            </w:pPr>
            <w:r w:rsidRPr="00792D1D">
              <w:rPr>
                <w:rFonts w:ascii="Arial" w:hAnsi="Arial" w:cs="Arial"/>
                <w:color w:val="000000"/>
                <w:lang w:val="en-US" w:eastAsia="zh-CN"/>
              </w:rPr>
              <w:t>NPRACH AWGN Case 2.1 0Hz repetition = 32 1x2 (Cell-ID=0 and signature=0) with 3.646us</w:t>
            </w:r>
          </w:p>
        </w:tc>
        <w:tc>
          <w:tcPr>
            <w:tcW w:w="2962" w:type="dxa"/>
            <w:vAlign w:val="bottom"/>
          </w:tcPr>
          <w:p w:rsidR="00792D1D" w:rsidRDefault="00792D1D" w:rsidP="00792D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-9.0</w:t>
            </w:r>
          </w:p>
        </w:tc>
      </w:tr>
      <w:tr w:rsidR="00792D1D" w:rsidRPr="00C12B68" w:rsidTr="00425A98">
        <w:trPr>
          <w:trHeight w:val="245"/>
          <w:jc w:val="center"/>
        </w:trPr>
        <w:tc>
          <w:tcPr>
            <w:tcW w:w="4948" w:type="dxa"/>
            <w:shd w:val="clear" w:color="auto" w:fill="auto"/>
            <w:vAlign w:val="center"/>
            <w:hideMark/>
          </w:tcPr>
          <w:p w:rsidR="00792D1D" w:rsidRPr="00792D1D" w:rsidRDefault="00792D1D" w:rsidP="00792D1D">
            <w:pPr>
              <w:spacing w:after="0"/>
              <w:jc w:val="both"/>
              <w:rPr>
                <w:rFonts w:ascii="Arial" w:hAnsi="Arial" w:cs="Arial"/>
                <w:color w:val="000000"/>
                <w:lang w:val="en-US" w:eastAsia="zh-CN"/>
              </w:rPr>
            </w:pPr>
            <w:r w:rsidRPr="00792D1D">
              <w:rPr>
                <w:rFonts w:ascii="Arial" w:hAnsi="Arial" w:cs="Arial"/>
                <w:color w:val="000000"/>
                <w:lang w:val="en-US" w:eastAsia="zh-CN"/>
              </w:rPr>
              <w:t>NPRACH EPA1 Case 1.1 200Hz repetition = 8 1x2 (Cell-ID=0 and signature=0) with 3.646us</w:t>
            </w:r>
          </w:p>
        </w:tc>
        <w:tc>
          <w:tcPr>
            <w:tcW w:w="2962" w:type="dxa"/>
            <w:vAlign w:val="bottom"/>
          </w:tcPr>
          <w:p w:rsidR="00792D1D" w:rsidRDefault="00792D1D" w:rsidP="00792D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</w:t>
            </w:r>
          </w:p>
        </w:tc>
      </w:tr>
      <w:tr w:rsidR="00792D1D" w:rsidRPr="00C12B68" w:rsidTr="00425A98">
        <w:trPr>
          <w:trHeight w:val="214"/>
          <w:jc w:val="center"/>
        </w:trPr>
        <w:tc>
          <w:tcPr>
            <w:tcW w:w="4948" w:type="dxa"/>
            <w:shd w:val="clear" w:color="auto" w:fill="auto"/>
            <w:vAlign w:val="center"/>
            <w:hideMark/>
          </w:tcPr>
          <w:p w:rsidR="00792D1D" w:rsidRPr="00792D1D" w:rsidRDefault="00792D1D" w:rsidP="00792D1D">
            <w:pPr>
              <w:spacing w:after="0"/>
              <w:jc w:val="both"/>
              <w:rPr>
                <w:rFonts w:ascii="Arial" w:hAnsi="Arial" w:cs="Arial"/>
                <w:color w:val="000000"/>
                <w:lang w:val="en-US" w:eastAsia="zh-CN"/>
              </w:rPr>
            </w:pPr>
            <w:r w:rsidRPr="00792D1D">
              <w:rPr>
                <w:rFonts w:ascii="Arial" w:hAnsi="Arial" w:cs="Arial"/>
                <w:color w:val="000000"/>
                <w:lang w:val="en-US" w:eastAsia="zh-CN"/>
              </w:rPr>
              <w:lastRenderedPageBreak/>
              <w:t>NPRACH EPA1 Case 2.1 200Hz repetition = 32 1x2 (Cell-ID=0 and signature=0) with 3.646us</w:t>
            </w:r>
          </w:p>
        </w:tc>
        <w:tc>
          <w:tcPr>
            <w:tcW w:w="2962" w:type="dxa"/>
            <w:vAlign w:val="bottom"/>
          </w:tcPr>
          <w:p w:rsidR="00792D1D" w:rsidRDefault="00792D1D" w:rsidP="00792D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-2.1</w:t>
            </w:r>
          </w:p>
        </w:tc>
        <w:bookmarkStart w:id="0" w:name="_GoBack"/>
        <w:bookmarkEnd w:id="0"/>
      </w:tr>
    </w:tbl>
    <w:p w:rsidR="00C12B68" w:rsidRDefault="00C12B68" w:rsidP="00AA0644">
      <w:pPr>
        <w:rPr>
          <w:rFonts w:ascii="Calibri" w:hAnsi="Calibri" w:cs="Calibri" w:hint="eastAsia"/>
          <w:lang w:eastAsia="zh-CN"/>
        </w:rPr>
      </w:pPr>
    </w:p>
    <w:p w:rsidR="00792D1D" w:rsidRPr="00792D1D" w:rsidRDefault="00792D1D" w:rsidP="00792D1D">
      <w:pPr>
        <w:jc w:val="center"/>
        <w:rPr>
          <w:rFonts w:ascii="Calibri" w:hAnsi="Calibri" w:cs="Calibri" w:hint="eastAsia"/>
          <w:b/>
          <w:lang w:eastAsia="zh-CN"/>
        </w:rPr>
      </w:pPr>
      <w:proofErr w:type="gramStart"/>
      <w:r>
        <w:rPr>
          <w:rFonts w:ascii="Calibri" w:hAnsi="Calibri" w:cs="Calibri" w:hint="eastAsia"/>
          <w:b/>
          <w:lang w:eastAsia="zh-CN"/>
        </w:rPr>
        <w:t>Table 2</w:t>
      </w:r>
      <w:r w:rsidRPr="00792D1D">
        <w:rPr>
          <w:rFonts w:ascii="Calibri" w:hAnsi="Calibri" w:cs="Calibri" w:hint="eastAsia"/>
          <w:b/>
          <w:lang w:eastAsia="zh-CN"/>
        </w:rPr>
        <w:t>.</w:t>
      </w:r>
      <w:proofErr w:type="gramEnd"/>
      <w:r w:rsidRPr="00792D1D">
        <w:rPr>
          <w:rFonts w:ascii="Calibri" w:hAnsi="Calibri" w:cs="Calibri" w:hint="eastAsia"/>
          <w:b/>
          <w:lang w:eastAsia="zh-CN"/>
        </w:rPr>
        <w:t xml:space="preserve"> NPRACH </w:t>
      </w:r>
      <w:r>
        <w:rPr>
          <w:rFonts w:ascii="Calibri" w:hAnsi="Calibri" w:cs="Calibri" w:hint="eastAsia"/>
          <w:b/>
          <w:lang w:eastAsia="zh-CN"/>
        </w:rPr>
        <w:t>impairment</w:t>
      </w:r>
      <w:r w:rsidRPr="00792D1D">
        <w:rPr>
          <w:rFonts w:ascii="Calibri" w:hAnsi="Calibri" w:cs="Calibri" w:hint="eastAsia"/>
          <w:b/>
          <w:lang w:eastAsia="zh-CN"/>
        </w:rPr>
        <w:t xml:space="preserve"> results</w:t>
      </w:r>
    </w:p>
    <w:tbl>
      <w:tblPr>
        <w:tblW w:w="791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8"/>
        <w:gridCol w:w="2962"/>
      </w:tblGrid>
      <w:tr w:rsidR="00792D1D" w:rsidRPr="00C12B68" w:rsidTr="00F80476">
        <w:trPr>
          <w:trHeight w:val="566"/>
          <w:jc w:val="center"/>
        </w:trPr>
        <w:tc>
          <w:tcPr>
            <w:tcW w:w="4948" w:type="dxa"/>
            <w:shd w:val="clear" w:color="auto" w:fill="auto"/>
            <w:noWrap/>
            <w:vAlign w:val="center"/>
            <w:hideMark/>
          </w:tcPr>
          <w:p w:rsidR="00792D1D" w:rsidRPr="00C12B68" w:rsidRDefault="00792D1D" w:rsidP="00F80476">
            <w:pPr>
              <w:spacing w:after="0"/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lang w:val="en-US" w:eastAsia="zh-CN"/>
              </w:rPr>
              <w:t>Evaluation cases</w:t>
            </w:r>
          </w:p>
        </w:tc>
        <w:tc>
          <w:tcPr>
            <w:tcW w:w="2962" w:type="dxa"/>
            <w:vAlign w:val="center"/>
          </w:tcPr>
          <w:p w:rsidR="00792D1D" w:rsidRPr="00C12B68" w:rsidRDefault="00792D1D" w:rsidP="00F80476">
            <w:pPr>
              <w:spacing w:after="0"/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lang w:val="en-US" w:eastAsia="zh-CN"/>
              </w:rPr>
              <w:t>Required SNR [dB]</w:t>
            </w:r>
          </w:p>
        </w:tc>
      </w:tr>
      <w:tr w:rsidR="00792D1D" w:rsidRPr="00C12B68" w:rsidTr="00F80476">
        <w:trPr>
          <w:trHeight w:val="203"/>
          <w:jc w:val="center"/>
        </w:trPr>
        <w:tc>
          <w:tcPr>
            <w:tcW w:w="4948" w:type="dxa"/>
            <w:shd w:val="clear" w:color="auto" w:fill="auto"/>
            <w:vAlign w:val="center"/>
            <w:hideMark/>
          </w:tcPr>
          <w:p w:rsidR="00792D1D" w:rsidRPr="00792D1D" w:rsidRDefault="00792D1D" w:rsidP="00F80476">
            <w:pPr>
              <w:spacing w:after="0"/>
              <w:jc w:val="both"/>
              <w:rPr>
                <w:rFonts w:ascii="Arial" w:hAnsi="Arial" w:cs="Arial"/>
                <w:color w:val="000000"/>
                <w:lang w:val="en-US" w:eastAsia="zh-CN"/>
              </w:rPr>
            </w:pPr>
            <w:r w:rsidRPr="00792D1D">
              <w:rPr>
                <w:rFonts w:ascii="Arial" w:hAnsi="Arial" w:cs="Arial"/>
                <w:color w:val="000000"/>
                <w:lang w:val="en-US" w:eastAsia="zh-CN"/>
              </w:rPr>
              <w:t>NPRACH AWGN Case 1.1 0Hz repetition = 8 1x2 (Cell-ID=0 and signature=0) with 3.646us</w:t>
            </w:r>
          </w:p>
        </w:tc>
        <w:tc>
          <w:tcPr>
            <w:tcW w:w="2962" w:type="dxa"/>
            <w:vAlign w:val="center"/>
          </w:tcPr>
          <w:p w:rsidR="00792D1D" w:rsidRPr="00792D1D" w:rsidRDefault="00792D1D" w:rsidP="00F8047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92D1D">
              <w:rPr>
                <w:rFonts w:ascii="Arial" w:hAnsi="Arial" w:cs="Arial"/>
                <w:color w:val="000000"/>
                <w:lang w:val="en-US" w:eastAsia="zh-CN"/>
              </w:rPr>
              <w:t>-2.5</w:t>
            </w:r>
          </w:p>
        </w:tc>
      </w:tr>
      <w:tr w:rsidR="00792D1D" w:rsidRPr="00C12B68" w:rsidTr="00F80476">
        <w:trPr>
          <w:trHeight w:val="190"/>
          <w:jc w:val="center"/>
        </w:trPr>
        <w:tc>
          <w:tcPr>
            <w:tcW w:w="4948" w:type="dxa"/>
            <w:shd w:val="clear" w:color="auto" w:fill="auto"/>
            <w:vAlign w:val="center"/>
            <w:hideMark/>
          </w:tcPr>
          <w:p w:rsidR="00792D1D" w:rsidRPr="00792D1D" w:rsidRDefault="00792D1D" w:rsidP="00F80476">
            <w:pPr>
              <w:spacing w:after="0"/>
              <w:jc w:val="both"/>
              <w:rPr>
                <w:rFonts w:ascii="Arial" w:hAnsi="Arial" w:cs="Arial"/>
                <w:color w:val="000000"/>
                <w:lang w:val="en-US" w:eastAsia="zh-CN"/>
              </w:rPr>
            </w:pPr>
            <w:r w:rsidRPr="00792D1D">
              <w:rPr>
                <w:rFonts w:ascii="Arial" w:hAnsi="Arial" w:cs="Arial"/>
                <w:color w:val="000000"/>
                <w:lang w:val="en-US" w:eastAsia="zh-CN"/>
              </w:rPr>
              <w:t>NPRACH AWGN Case 2.1 0Hz repetition = 32 1x2 (Cell-ID=0 and signature=0) with 3.646us</w:t>
            </w:r>
          </w:p>
        </w:tc>
        <w:tc>
          <w:tcPr>
            <w:tcW w:w="2962" w:type="dxa"/>
            <w:vAlign w:val="center"/>
          </w:tcPr>
          <w:p w:rsidR="00792D1D" w:rsidRPr="00792D1D" w:rsidRDefault="00792D1D" w:rsidP="00F8047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92D1D">
              <w:rPr>
                <w:rFonts w:ascii="Arial" w:hAnsi="Arial" w:cs="Arial"/>
                <w:color w:val="000000"/>
                <w:lang w:val="en-US" w:eastAsia="zh-CN"/>
              </w:rPr>
              <w:t>-7.0</w:t>
            </w:r>
          </w:p>
        </w:tc>
      </w:tr>
      <w:tr w:rsidR="00792D1D" w:rsidRPr="00C12B68" w:rsidTr="00F80476">
        <w:trPr>
          <w:trHeight w:val="245"/>
          <w:jc w:val="center"/>
        </w:trPr>
        <w:tc>
          <w:tcPr>
            <w:tcW w:w="4948" w:type="dxa"/>
            <w:shd w:val="clear" w:color="auto" w:fill="auto"/>
            <w:vAlign w:val="center"/>
            <w:hideMark/>
          </w:tcPr>
          <w:p w:rsidR="00792D1D" w:rsidRPr="00792D1D" w:rsidRDefault="00792D1D" w:rsidP="00F80476">
            <w:pPr>
              <w:spacing w:after="0"/>
              <w:jc w:val="both"/>
              <w:rPr>
                <w:rFonts w:ascii="Arial" w:hAnsi="Arial" w:cs="Arial"/>
                <w:color w:val="000000"/>
                <w:lang w:val="en-US" w:eastAsia="zh-CN"/>
              </w:rPr>
            </w:pPr>
            <w:r w:rsidRPr="00792D1D">
              <w:rPr>
                <w:rFonts w:ascii="Arial" w:hAnsi="Arial" w:cs="Arial"/>
                <w:color w:val="000000"/>
                <w:lang w:val="en-US" w:eastAsia="zh-CN"/>
              </w:rPr>
              <w:t>NPRACH EPA1 Case 1.1 200Hz repetition = 8 1x2 (Cell-ID=0 and signature=0) with 3.646us</w:t>
            </w:r>
          </w:p>
        </w:tc>
        <w:tc>
          <w:tcPr>
            <w:tcW w:w="2962" w:type="dxa"/>
            <w:vAlign w:val="center"/>
          </w:tcPr>
          <w:p w:rsidR="00792D1D" w:rsidRPr="00792D1D" w:rsidRDefault="00792D1D" w:rsidP="00F8047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92D1D">
              <w:rPr>
                <w:rFonts w:ascii="Arial" w:hAnsi="Arial" w:cs="Arial"/>
                <w:color w:val="000000"/>
                <w:lang w:val="en-US" w:eastAsia="zh-CN"/>
              </w:rPr>
              <w:t>5.0</w:t>
            </w:r>
          </w:p>
        </w:tc>
      </w:tr>
      <w:tr w:rsidR="00792D1D" w:rsidRPr="00C12B68" w:rsidTr="00F80476">
        <w:trPr>
          <w:trHeight w:val="214"/>
          <w:jc w:val="center"/>
        </w:trPr>
        <w:tc>
          <w:tcPr>
            <w:tcW w:w="4948" w:type="dxa"/>
            <w:shd w:val="clear" w:color="auto" w:fill="auto"/>
            <w:vAlign w:val="center"/>
            <w:hideMark/>
          </w:tcPr>
          <w:p w:rsidR="00792D1D" w:rsidRPr="00792D1D" w:rsidRDefault="00792D1D" w:rsidP="00F80476">
            <w:pPr>
              <w:spacing w:after="0"/>
              <w:jc w:val="both"/>
              <w:rPr>
                <w:rFonts w:ascii="Arial" w:hAnsi="Arial" w:cs="Arial"/>
                <w:color w:val="000000"/>
                <w:lang w:val="en-US" w:eastAsia="zh-CN"/>
              </w:rPr>
            </w:pPr>
            <w:r w:rsidRPr="00792D1D">
              <w:rPr>
                <w:rFonts w:ascii="Arial" w:hAnsi="Arial" w:cs="Arial"/>
                <w:color w:val="000000"/>
                <w:lang w:val="en-US" w:eastAsia="zh-CN"/>
              </w:rPr>
              <w:t>NPRACH EPA1 Case 2.1 200Hz repetition = 32 1x2 (Cell-ID=0 and signature=0) with 3.646us</w:t>
            </w:r>
          </w:p>
        </w:tc>
        <w:tc>
          <w:tcPr>
            <w:tcW w:w="2962" w:type="dxa"/>
            <w:vAlign w:val="center"/>
          </w:tcPr>
          <w:p w:rsidR="00792D1D" w:rsidRPr="00792D1D" w:rsidRDefault="00792D1D" w:rsidP="00F8047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792D1D">
              <w:rPr>
                <w:rFonts w:ascii="Arial" w:hAnsi="Arial" w:cs="Arial"/>
                <w:color w:val="000000"/>
                <w:lang w:val="en-US" w:eastAsia="zh-CN"/>
              </w:rPr>
              <w:t>-0.1</w:t>
            </w:r>
          </w:p>
        </w:tc>
      </w:tr>
    </w:tbl>
    <w:p w:rsidR="00792D1D" w:rsidRDefault="00792D1D" w:rsidP="00AA0644">
      <w:pPr>
        <w:rPr>
          <w:rFonts w:ascii="Calibri" w:hAnsi="Calibri" w:cs="Calibri"/>
          <w:lang w:eastAsia="zh-CN"/>
        </w:rPr>
      </w:pPr>
    </w:p>
    <w:p w:rsidR="00B34A6F" w:rsidRDefault="00B34A6F" w:rsidP="00A0527B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Conclusion</w:t>
      </w:r>
    </w:p>
    <w:p w:rsidR="00B11AD1" w:rsidRPr="00A430F8" w:rsidRDefault="00AA0644" w:rsidP="00A430F8">
      <w:pPr>
        <w:rPr>
          <w:rFonts w:ascii="Calibri" w:hAnsi="Calibri" w:cs="Calibri"/>
          <w:lang w:val="en-US" w:eastAsia="zh-CN"/>
        </w:rPr>
      </w:pPr>
      <w:r w:rsidRPr="003D4E1B">
        <w:rPr>
          <w:rFonts w:ascii="Calibri" w:hAnsi="Calibri" w:cs="Calibri"/>
          <w:lang w:eastAsia="zh-CN"/>
        </w:rPr>
        <w:t xml:space="preserve">In this contribution, we </w:t>
      </w:r>
      <w:r w:rsidRPr="003D4E1B">
        <w:rPr>
          <w:rFonts w:ascii="Calibri" w:hAnsi="Calibri" w:cs="Calibri" w:hint="eastAsia"/>
          <w:lang w:eastAsia="zh-CN"/>
        </w:rPr>
        <w:t xml:space="preserve">give </w:t>
      </w:r>
      <w:r>
        <w:rPr>
          <w:rFonts w:ascii="Calibri" w:hAnsi="Calibri" w:cs="Calibri" w:hint="eastAsia"/>
          <w:lang w:eastAsia="zh-CN"/>
        </w:rPr>
        <w:t>simulation res</w:t>
      </w:r>
      <w:r w:rsidR="00A430F8">
        <w:rPr>
          <w:rFonts w:ascii="Calibri" w:hAnsi="Calibri" w:cs="Calibri" w:hint="eastAsia"/>
          <w:lang w:eastAsia="zh-CN"/>
        </w:rPr>
        <w:t>ults for NB-</w:t>
      </w:r>
      <w:proofErr w:type="spellStart"/>
      <w:r w:rsidR="00A430F8">
        <w:rPr>
          <w:rFonts w:ascii="Calibri" w:hAnsi="Calibri" w:cs="Calibri" w:hint="eastAsia"/>
          <w:lang w:eastAsia="zh-CN"/>
        </w:rPr>
        <w:t>IoT</w:t>
      </w:r>
      <w:proofErr w:type="spellEnd"/>
      <w:r w:rsidR="00A430F8">
        <w:rPr>
          <w:rFonts w:ascii="Calibri" w:hAnsi="Calibri" w:cs="Calibri" w:hint="eastAsia"/>
          <w:lang w:eastAsia="zh-CN"/>
        </w:rPr>
        <w:t xml:space="preserve"> P</w:t>
      </w:r>
      <w:r w:rsidR="00DB3DAA">
        <w:rPr>
          <w:rFonts w:ascii="Calibri" w:hAnsi="Calibri" w:cs="Calibri" w:hint="eastAsia"/>
          <w:lang w:eastAsia="zh-CN"/>
        </w:rPr>
        <w:t>RACH</w:t>
      </w:r>
      <w:r w:rsidR="0040325A">
        <w:rPr>
          <w:rFonts w:ascii="Calibri" w:hAnsi="Calibri" w:cs="Calibri" w:hint="eastAsia"/>
          <w:lang w:val="en-US" w:eastAsia="zh-CN"/>
        </w:rPr>
        <w:t>.</w:t>
      </w:r>
    </w:p>
    <w:sectPr w:rsidR="00B11AD1" w:rsidRPr="00A430F8" w:rsidSect="00293A0D">
      <w:footerReference w:type="default" r:id="rId9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626" w:rsidRDefault="008C5626">
      <w:r>
        <w:separator/>
      </w:r>
    </w:p>
  </w:endnote>
  <w:endnote w:type="continuationSeparator" w:id="0">
    <w:p w:rsidR="008C5626" w:rsidRDefault="008C5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61E" w:rsidRDefault="00D54461">
    <w:pPr>
      <w:pStyle w:val="a9"/>
    </w:pPr>
    <w:r>
      <w:fldChar w:fldCharType="begin"/>
    </w:r>
    <w:r>
      <w:instrText xml:space="preserve"> PAGE </w:instrText>
    </w:r>
    <w:r>
      <w:fldChar w:fldCharType="separate"/>
    </w:r>
    <w:r w:rsidR="00792D1D">
      <w:t>1</w:t>
    </w:r>
    <w:r>
      <w:fldChar w:fldCharType="end"/>
    </w:r>
    <w:r w:rsidR="0090061E"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792D1D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626" w:rsidRDefault="008C5626">
      <w:r>
        <w:separator/>
      </w:r>
    </w:p>
  </w:footnote>
  <w:footnote w:type="continuationSeparator" w:id="0">
    <w:p w:rsidR="008C5626" w:rsidRDefault="008C5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0F37F0"/>
    <w:multiLevelType w:val="hybridMultilevel"/>
    <w:tmpl w:val="3F9470F6"/>
    <w:lvl w:ilvl="0" w:tplc="694C281C">
      <w:start w:val="8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E00CE7"/>
    <w:multiLevelType w:val="hybridMultilevel"/>
    <w:tmpl w:val="6550253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BFD1609"/>
    <w:multiLevelType w:val="hybridMultilevel"/>
    <w:tmpl w:val="361C1786"/>
    <w:lvl w:ilvl="0" w:tplc="BC7455C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AC01E">
      <w:start w:val="251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E0A11A">
      <w:start w:val="251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D4CE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62036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E47A2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449D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6054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2AD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94E0C"/>
    <w:multiLevelType w:val="hybridMultilevel"/>
    <w:tmpl w:val="15FEF7BA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6815CA"/>
    <w:multiLevelType w:val="hybridMultilevel"/>
    <w:tmpl w:val="1DBE4F98"/>
    <w:lvl w:ilvl="0" w:tplc="AC968F4C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06156CF"/>
    <w:multiLevelType w:val="hybridMultilevel"/>
    <w:tmpl w:val="F0FA6BE0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863C96"/>
    <w:multiLevelType w:val="hybridMultilevel"/>
    <w:tmpl w:val="29FCFBAA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lang w:val="en-AU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3752066D"/>
    <w:multiLevelType w:val="hybridMultilevel"/>
    <w:tmpl w:val="4FFCEAD6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5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562D31DF"/>
    <w:multiLevelType w:val="hybridMultilevel"/>
    <w:tmpl w:val="03366A5C"/>
    <w:lvl w:ilvl="0" w:tplc="CE5E75E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B2963C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9E189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A077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70AE0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440FB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86F5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50C5E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D6CD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C54507E"/>
    <w:multiLevelType w:val="hybridMultilevel"/>
    <w:tmpl w:val="51B856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>
    <w:nsid w:val="68C46E12"/>
    <w:multiLevelType w:val="hybridMultilevel"/>
    <w:tmpl w:val="12663874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7AFD0661"/>
    <w:multiLevelType w:val="hybridMultilevel"/>
    <w:tmpl w:val="E3DAC822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867D1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95651F"/>
    <w:multiLevelType w:val="hybridMultilevel"/>
    <w:tmpl w:val="6AB8A404"/>
    <w:lvl w:ilvl="0" w:tplc="B1DAAD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8D176">
      <w:start w:val="14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52419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C368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76BC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60BC7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8E0C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30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5082B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6"/>
  </w:num>
  <w:num w:numId="4">
    <w:abstractNumId w:val="9"/>
  </w:num>
  <w:num w:numId="5">
    <w:abstractNumId w:val="10"/>
  </w:num>
  <w:num w:numId="6">
    <w:abstractNumId w:val="12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3"/>
  </w:num>
  <w:num w:numId="13">
    <w:abstractNumId w:val="2"/>
  </w:num>
  <w:num w:numId="14">
    <w:abstractNumId w:val="13"/>
  </w:num>
  <w:num w:numId="15">
    <w:abstractNumId w:val="7"/>
  </w:num>
  <w:num w:numId="16">
    <w:abstractNumId w:val="17"/>
  </w:num>
  <w:num w:numId="17">
    <w:abstractNumId w:val="6"/>
  </w:num>
  <w:num w:numId="18">
    <w:abstractNumId w:val="11"/>
  </w:num>
  <w:num w:numId="1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5A"/>
    <w:rsid w:val="0000095A"/>
    <w:rsid w:val="00001096"/>
    <w:rsid w:val="0000188D"/>
    <w:rsid w:val="00001B66"/>
    <w:rsid w:val="00001C9E"/>
    <w:rsid w:val="0000223E"/>
    <w:rsid w:val="00002384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9BE"/>
    <w:rsid w:val="00006AE1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5F8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769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74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5AE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3367"/>
    <w:rsid w:val="00074475"/>
    <w:rsid w:val="000745B0"/>
    <w:rsid w:val="000748B1"/>
    <w:rsid w:val="00074C22"/>
    <w:rsid w:val="0007590E"/>
    <w:rsid w:val="00075F7A"/>
    <w:rsid w:val="0007674A"/>
    <w:rsid w:val="000769CA"/>
    <w:rsid w:val="00076DBE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308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D72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15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9FB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747"/>
    <w:rsid w:val="000D7962"/>
    <w:rsid w:val="000D7A7D"/>
    <w:rsid w:val="000D7DEE"/>
    <w:rsid w:val="000E0207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0"/>
    <w:rsid w:val="000F1162"/>
    <w:rsid w:val="000F1472"/>
    <w:rsid w:val="000F2263"/>
    <w:rsid w:val="000F2FB7"/>
    <w:rsid w:val="000F32C2"/>
    <w:rsid w:val="000F3E58"/>
    <w:rsid w:val="000F4807"/>
    <w:rsid w:val="000F560F"/>
    <w:rsid w:val="000F5F76"/>
    <w:rsid w:val="000F647D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2BEA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1D6B"/>
    <w:rsid w:val="0011230C"/>
    <w:rsid w:val="00112BFC"/>
    <w:rsid w:val="00112FC9"/>
    <w:rsid w:val="001130FA"/>
    <w:rsid w:val="0011384E"/>
    <w:rsid w:val="001139BD"/>
    <w:rsid w:val="001139C7"/>
    <w:rsid w:val="00114153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513E"/>
    <w:rsid w:val="00125173"/>
    <w:rsid w:val="001260F9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395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4C3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6E04"/>
    <w:rsid w:val="001572C2"/>
    <w:rsid w:val="001573EE"/>
    <w:rsid w:val="001575D0"/>
    <w:rsid w:val="00157D3C"/>
    <w:rsid w:val="00157FA1"/>
    <w:rsid w:val="00160525"/>
    <w:rsid w:val="00160577"/>
    <w:rsid w:val="00160638"/>
    <w:rsid w:val="00160A1D"/>
    <w:rsid w:val="00160B11"/>
    <w:rsid w:val="00160D12"/>
    <w:rsid w:val="00160F82"/>
    <w:rsid w:val="0016279C"/>
    <w:rsid w:val="00162D08"/>
    <w:rsid w:val="0016390A"/>
    <w:rsid w:val="0016399F"/>
    <w:rsid w:val="001646AC"/>
    <w:rsid w:val="00164A12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16E9"/>
    <w:rsid w:val="001725FB"/>
    <w:rsid w:val="0017261E"/>
    <w:rsid w:val="001728D3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A08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44D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A7F19"/>
    <w:rsid w:val="001B01F8"/>
    <w:rsid w:val="001B0223"/>
    <w:rsid w:val="001B0767"/>
    <w:rsid w:val="001B08FB"/>
    <w:rsid w:val="001B0D05"/>
    <w:rsid w:val="001B0E4C"/>
    <w:rsid w:val="001B108A"/>
    <w:rsid w:val="001B114B"/>
    <w:rsid w:val="001B121B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5715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808"/>
    <w:rsid w:val="001C1A03"/>
    <w:rsid w:val="001C1B28"/>
    <w:rsid w:val="001C1C43"/>
    <w:rsid w:val="001C1C9D"/>
    <w:rsid w:val="001C1FFD"/>
    <w:rsid w:val="001C3A0E"/>
    <w:rsid w:val="001C3D73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C7C37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771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4F90"/>
    <w:rsid w:val="002253CC"/>
    <w:rsid w:val="0022547F"/>
    <w:rsid w:val="00226BCE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B58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585"/>
    <w:rsid w:val="00237668"/>
    <w:rsid w:val="00237A22"/>
    <w:rsid w:val="00237F9A"/>
    <w:rsid w:val="0024082A"/>
    <w:rsid w:val="00241A62"/>
    <w:rsid w:val="00241AA9"/>
    <w:rsid w:val="00242057"/>
    <w:rsid w:val="002424C4"/>
    <w:rsid w:val="0024250B"/>
    <w:rsid w:val="00242CC6"/>
    <w:rsid w:val="0024304A"/>
    <w:rsid w:val="002432E0"/>
    <w:rsid w:val="00243F53"/>
    <w:rsid w:val="00244414"/>
    <w:rsid w:val="00244416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2E6A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08D"/>
    <w:rsid w:val="002561F3"/>
    <w:rsid w:val="0025645C"/>
    <w:rsid w:val="00256788"/>
    <w:rsid w:val="00256DB1"/>
    <w:rsid w:val="002577F2"/>
    <w:rsid w:val="00257C9F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5D55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0CE4"/>
    <w:rsid w:val="00291483"/>
    <w:rsid w:val="00291569"/>
    <w:rsid w:val="00291715"/>
    <w:rsid w:val="00291810"/>
    <w:rsid w:val="00291A15"/>
    <w:rsid w:val="00291A2A"/>
    <w:rsid w:val="002922EA"/>
    <w:rsid w:val="00292450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4F2"/>
    <w:rsid w:val="002B014A"/>
    <w:rsid w:val="002B0446"/>
    <w:rsid w:val="002B15EF"/>
    <w:rsid w:val="002B1B66"/>
    <w:rsid w:val="002B2065"/>
    <w:rsid w:val="002B2172"/>
    <w:rsid w:val="002B2482"/>
    <w:rsid w:val="002B2636"/>
    <w:rsid w:val="002B2829"/>
    <w:rsid w:val="002B29B1"/>
    <w:rsid w:val="002B2DF5"/>
    <w:rsid w:val="002B31CA"/>
    <w:rsid w:val="002B32BF"/>
    <w:rsid w:val="002B383B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1A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8F1"/>
    <w:rsid w:val="002C7909"/>
    <w:rsid w:val="002C7D44"/>
    <w:rsid w:val="002D002C"/>
    <w:rsid w:val="002D0056"/>
    <w:rsid w:val="002D0207"/>
    <w:rsid w:val="002D0392"/>
    <w:rsid w:val="002D044F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4D4"/>
    <w:rsid w:val="002E7C93"/>
    <w:rsid w:val="002F0315"/>
    <w:rsid w:val="002F08B4"/>
    <w:rsid w:val="002F168A"/>
    <w:rsid w:val="002F18F7"/>
    <w:rsid w:val="002F20A7"/>
    <w:rsid w:val="002F25D5"/>
    <w:rsid w:val="002F263B"/>
    <w:rsid w:val="002F2EDA"/>
    <w:rsid w:val="002F3091"/>
    <w:rsid w:val="002F3153"/>
    <w:rsid w:val="002F34FE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28B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4DE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1FCE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5037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77C15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2D9"/>
    <w:rsid w:val="0039244A"/>
    <w:rsid w:val="00392BF8"/>
    <w:rsid w:val="00393DA5"/>
    <w:rsid w:val="00394135"/>
    <w:rsid w:val="00394C77"/>
    <w:rsid w:val="00395265"/>
    <w:rsid w:val="00395652"/>
    <w:rsid w:val="00395BA2"/>
    <w:rsid w:val="00395D8E"/>
    <w:rsid w:val="00396164"/>
    <w:rsid w:val="00396A51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7F5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CC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099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4E1B"/>
    <w:rsid w:val="003D5213"/>
    <w:rsid w:val="003D536E"/>
    <w:rsid w:val="003D5BAA"/>
    <w:rsid w:val="003D5D41"/>
    <w:rsid w:val="003D67B0"/>
    <w:rsid w:val="003D6E4E"/>
    <w:rsid w:val="003D740D"/>
    <w:rsid w:val="003D783F"/>
    <w:rsid w:val="003D79B0"/>
    <w:rsid w:val="003D7BB0"/>
    <w:rsid w:val="003D7CD0"/>
    <w:rsid w:val="003E018E"/>
    <w:rsid w:val="003E0406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25A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318"/>
    <w:rsid w:val="00407552"/>
    <w:rsid w:val="004077C5"/>
    <w:rsid w:val="0040781A"/>
    <w:rsid w:val="004107E5"/>
    <w:rsid w:val="00410CB0"/>
    <w:rsid w:val="00411BE7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6F1D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837"/>
    <w:rsid w:val="00432AA1"/>
    <w:rsid w:val="00432AFF"/>
    <w:rsid w:val="00432E6A"/>
    <w:rsid w:val="004333D9"/>
    <w:rsid w:val="0043351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707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769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B5F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1D5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4E0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0ECD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5FCD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36C4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2AC"/>
    <w:rsid w:val="004B630E"/>
    <w:rsid w:val="004B6644"/>
    <w:rsid w:val="004B666B"/>
    <w:rsid w:val="004B68B1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5FA8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023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59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16DD6"/>
    <w:rsid w:val="00517DF5"/>
    <w:rsid w:val="00521149"/>
    <w:rsid w:val="005220E2"/>
    <w:rsid w:val="005220E8"/>
    <w:rsid w:val="005227F7"/>
    <w:rsid w:val="00522F4F"/>
    <w:rsid w:val="00523C63"/>
    <w:rsid w:val="00523CAB"/>
    <w:rsid w:val="0052420C"/>
    <w:rsid w:val="005244A5"/>
    <w:rsid w:val="00524987"/>
    <w:rsid w:val="005252E9"/>
    <w:rsid w:val="005256C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4FDE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9E6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57BB3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87B23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1F9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6BC6"/>
    <w:rsid w:val="005A73A9"/>
    <w:rsid w:val="005B0971"/>
    <w:rsid w:val="005B0B23"/>
    <w:rsid w:val="005B0D10"/>
    <w:rsid w:val="005B0F7B"/>
    <w:rsid w:val="005B1738"/>
    <w:rsid w:val="005B1B17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931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18A6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2E9"/>
    <w:rsid w:val="005E2B4C"/>
    <w:rsid w:val="005E2C44"/>
    <w:rsid w:val="005E2DCA"/>
    <w:rsid w:val="005E36A0"/>
    <w:rsid w:val="005E3958"/>
    <w:rsid w:val="005E4062"/>
    <w:rsid w:val="005E4E14"/>
    <w:rsid w:val="005E5550"/>
    <w:rsid w:val="005E55F0"/>
    <w:rsid w:val="005E564C"/>
    <w:rsid w:val="005E5D00"/>
    <w:rsid w:val="005E726B"/>
    <w:rsid w:val="005E76A1"/>
    <w:rsid w:val="005E7C46"/>
    <w:rsid w:val="005F0BF6"/>
    <w:rsid w:val="005F1295"/>
    <w:rsid w:val="005F12D4"/>
    <w:rsid w:val="005F14A0"/>
    <w:rsid w:val="005F1C2F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118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CBD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4F"/>
    <w:rsid w:val="0063227B"/>
    <w:rsid w:val="0063240F"/>
    <w:rsid w:val="00632411"/>
    <w:rsid w:val="00632AB3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759"/>
    <w:rsid w:val="00663A11"/>
    <w:rsid w:val="00664183"/>
    <w:rsid w:val="0066427F"/>
    <w:rsid w:val="00664690"/>
    <w:rsid w:val="00664CA1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0D"/>
    <w:rsid w:val="006672F6"/>
    <w:rsid w:val="006673F6"/>
    <w:rsid w:val="00670220"/>
    <w:rsid w:val="0067054E"/>
    <w:rsid w:val="00670727"/>
    <w:rsid w:val="00670AD4"/>
    <w:rsid w:val="00671208"/>
    <w:rsid w:val="00671288"/>
    <w:rsid w:val="00671A78"/>
    <w:rsid w:val="00671D0B"/>
    <w:rsid w:val="00671EEC"/>
    <w:rsid w:val="00671FDD"/>
    <w:rsid w:val="00672097"/>
    <w:rsid w:val="00672271"/>
    <w:rsid w:val="00672445"/>
    <w:rsid w:val="0067262C"/>
    <w:rsid w:val="006729C3"/>
    <w:rsid w:val="00672F55"/>
    <w:rsid w:val="00672F88"/>
    <w:rsid w:val="006730D2"/>
    <w:rsid w:val="006732F7"/>
    <w:rsid w:val="00673354"/>
    <w:rsid w:val="00673A12"/>
    <w:rsid w:val="00673FFD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066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71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8E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898"/>
    <w:rsid w:val="00696B7F"/>
    <w:rsid w:val="00696CC2"/>
    <w:rsid w:val="00697F18"/>
    <w:rsid w:val="006A03D8"/>
    <w:rsid w:val="006A0534"/>
    <w:rsid w:val="006A06C2"/>
    <w:rsid w:val="006A0CF2"/>
    <w:rsid w:val="006A11A2"/>
    <w:rsid w:val="006A140C"/>
    <w:rsid w:val="006A1488"/>
    <w:rsid w:val="006A209A"/>
    <w:rsid w:val="006A22D9"/>
    <w:rsid w:val="006A2381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C2D"/>
    <w:rsid w:val="006B1D1A"/>
    <w:rsid w:val="006B2404"/>
    <w:rsid w:val="006B24BD"/>
    <w:rsid w:val="006B2693"/>
    <w:rsid w:val="006B2845"/>
    <w:rsid w:val="006B2B79"/>
    <w:rsid w:val="006B3457"/>
    <w:rsid w:val="006B3523"/>
    <w:rsid w:val="006B355D"/>
    <w:rsid w:val="006B383C"/>
    <w:rsid w:val="006B4801"/>
    <w:rsid w:val="006B48A2"/>
    <w:rsid w:val="006B50E1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1F5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3B"/>
    <w:rsid w:val="006D3BEE"/>
    <w:rsid w:val="006D3BF7"/>
    <w:rsid w:val="006D4798"/>
    <w:rsid w:val="006D4AD0"/>
    <w:rsid w:val="006D4D6A"/>
    <w:rsid w:val="006D5544"/>
    <w:rsid w:val="006D59D7"/>
    <w:rsid w:val="006D5B30"/>
    <w:rsid w:val="006D6162"/>
    <w:rsid w:val="006D6278"/>
    <w:rsid w:val="006D62FA"/>
    <w:rsid w:val="006D6572"/>
    <w:rsid w:val="006D687F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1F51"/>
    <w:rsid w:val="006E21FB"/>
    <w:rsid w:val="006E29DB"/>
    <w:rsid w:val="006E2E90"/>
    <w:rsid w:val="006E2EC7"/>
    <w:rsid w:val="006E42D3"/>
    <w:rsid w:val="006E43F4"/>
    <w:rsid w:val="006E48A1"/>
    <w:rsid w:val="006E4BC7"/>
    <w:rsid w:val="006E4CB7"/>
    <w:rsid w:val="006E4D88"/>
    <w:rsid w:val="006E4F59"/>
    <w:rsid w:val="006E52DD"/>
    <w:rsid w:val="006E5389"/>
    <w:rsid w:val="006E58FB"/>
    <w:rsid w:val="006E67B2"/>
    <w:rsid w:val="006E67FA"/>
    <w:rsid w:val="006E6AC3"/>
    <w:rsid w:val="006E7148"/>
    <w:rsid w:val="006F0A61"/>
    <w:rsid w:val="006F0EB6"/>
    <w:rsid w:val="006F1086"/>
    <w:rsid w:val="006F1B9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6D4F"/>
    <w:rsid w:val="006F78F4"/>
    <w:rsid w:val="006F7CC9"/>
    <w:rsid w:val="00700058"/>
    <w:rsid w:val="0070022D"/>
    <w:rsid w:val="0070038E"/>
    <w:rsid w:val="007007A9"/>
    <w:rsid w:val="0070091A"/>
    <w:rsid w:val="00700B19"/>
    <w:rsid w:val="00701C50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5508"/>
    <w:rsid w:val="00706468"/>
    <w:rsid w:val="00706B22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79C"/>
    <w:rsid w:val="0071391C"/>
    <w:rsid w:val="007140D1"/>
    <w:rsid w:val="007149C5"/>
    <w:rsid w:val="00714FE2"/>
    <w:rsid w:val="007154FD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0FD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4DE8"/>
    <w:rsid w:val="0075553D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67B66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470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6E4"/>
    <w:rsid w:val="0078383F"/>
    <w:rsid w:val="00783BB1"/>
    <w:rsid w:val="00783BB4"/>
    <w:rsid w:val="00783E53"/>
    <w:rsid w:val="00783F50"/>
    <w:rsid w:val="00784538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E0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2D1D"/>
    <w:rsid w:val="0079328B"/>
    <w:rsid w:val="0079485A"/>
    <w:rsid w:val="00794C5A"/>
    <w:rsid w:val="00794C8E"/>
    <w:rsid w:val="007952F5"/>
    <w:rsid w:val="0079538E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C12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2BEC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AB"/>
    <w:rsid w:val="007C51C4"/>
    <w:rsid w:val="007C5327"/>
    <w:rsid w:val="007C53AA"/>
    <w:rsid w:val="007C55D9"/>
    <w:rsid w:val="007C5658"/>
    <w:rsid w:val="007C5BC0"/>
    <w:rsid w:val="007C5DD3"/>
    <w:rsid w:val="007C68F5"/>
    <w:rsid w:val="007C72F7"/>
    <w:rsid w:val="007C7AD2"/>
    <w:rsid w:val="007C7F6B"/>
    <w:rsid w:val="007D007F"/>
    <w:rsid w:val="007D08FC"/>
    <w:rsid w:val="007D16E7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1F06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971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711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325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4F"/>
    <w:rsid w:val="008460B2"/>
    <w:rsid w:val="008463AC"/>
    <w:rsid w:val="00846668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0E52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13B6"/>
    <w:rsid w:val="008821FC"/>
    <w:rsid w:val="00882722"/>
    <w:rsid w:val="0088286A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52A"/>
    <w:rsid w:val="00892DA0"/>
    <w:rsid w:val="0089353B"/>
    <w:rsid w:val="00893C84"/>
    <w:rsid w:val="0089480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3D3"/>
    <w:rsid w:val="008A057A"/>
    <w:rsid w:val="008A065A"/>
    <w:rsid w:val="008A17A2"/>
    <w:rsid w:val="008A1E61"/>
    <w:rsid w:val="008A2363"/>
    <w:rsid w:val="008A241E"/>
    <w:rsid w:val="008A25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5F2C"/>
    <w:rsid w:val="008A7101"/>
    <w:rsid w:val="008A77A0"/>
    <w:rsid w:val="008A783F"/>
    <w:rsid w:val="008A7854"/>
    <w:rsid w:val="008A7AF7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1B"/>
    <w:rsid w:val="008B50F0"/>
    <w:rsid w:val="008B5730"/>
    <w:rsid w:val="008B5D5B"/>
    <w:rsid w:val="008B67CE"/>
    <w:rsid w:val="008B6A5D"/>
    <w:rsid w:val="008C016C"/>
    <w:rsid w:val="008C0A60"/>
    <w:rsid w:val="008C0AB4"/>
    <w:rsid w:val="008C14B5"/>
    <w:rsid w:val="008C1C64"/>
    <w:rsid w:val="008C1DA2"/>
    <w:rsid w:val="008C2233"/>
    <w:rsid w:val="008C22F0"/>
    <w:rsid w:val="008C2523"/>
    <w:rsid w:val="008C26ED"/>
    <w:rsid w:val="008C2904"/>
    <w:rsid w:val="008C2AA5"/>
    <w:rsid w:val="008C345F"/>
    <w:rsid w:val="008C3A01"/>
    <w:rsid w:val="008C463C"/>
    <w:rsid w:val="008C48AA"/>
    <w:rsid w:val="008C4E2E"/>
    <w:rsid w:val="008C5626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1673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55C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61E"/>
    <w:rsid w:val="009009E4"/>
    <w:rsid w:val="00900B08"/>
    <w:rsid w:val="0090109A"/>
    <w:rsid w:val="009010FE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861"/>
    <w:rsid w:val="00906AC4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374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41D"/>
    <w:rsid w:val="00945AB1"/>
    <w:rsid w:val="00945F7D"/>
    <w:rsid w:val="00946073"/>
    <w:rsid w:val="0094642C"/>
    <w:rsid w:val="00946867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1A2A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2F49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5AA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45A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1E"/>
    <w:rsid w:val="009A2079"/>
    <w:rsid w:val="009A20B5"/>
    <w:rsid w:val="009A24F3"/>
    <w:rsid w:val="009A2F1D"/>
    <w:rsid w:val="009A349E"/>
    <w:rsid w:val="009A35D4"/>
    <w:rsid w:val="009A40F9"/>
    <w:rsid w:val="009A413C"/>
    <w:rsid w:val="009A414B"/>
    <w:rsid w:val="009A43C8"/>
    <w:rsid w:val="009A5DD9"/>
    <w:rsid w:val="009A5E4A"/>
    <w:rsid w:val="009A614B"/>
    <w:rsid w:val="009A65DC"/>
    <w:rsid w:val="009A6EAC"/>
    <w:rsid w:val="009A7618"/>
    <w:rsid w:val="009A784B"/>
    <w:rsid w:val="009A789A"/>
    <w:rsid w:val="009B01FB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7A0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684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A57"/>
    <w:rsid w:val="009E2D6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146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078"/>
    <w:rsid w:val="00A0455E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6B08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111"/>
    <w:rsid w:val="00A233B9"/>
    <w:rsid w:val="00A236FF"/>
    <w:rsid w:val="00A23967"/>
    <w:rsid w:val="00A239D0"/>
    <w:rsid w:val="00A23A21"/>
    <w:rsid w:val="00A23C32"/>
    <w:rsid w:val="00A23D11"/>
    <w:rsid w:val="00A23DA6"/>
    <w:rsid w:val="00A25605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0FAB"/>
    <w:rsid w:val="00A31293"/>
    <w:rsid w:val="00A3129D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7BA"/>
    <w:rsid w:val="00A35FFE"/>
    <w:rsid w:val="00A367F7"/>
    <w:rsid w:val="00A37CAE"/>
    <w:rsid w:val="00A4029D"/>
    <w:rsid w:val="00A407A4"/>
    <w:rsid w:val="00A40B44"/>
    <w:rsid w:val="00A413B5"/>
    <w:rsid w:val="00A4221B"/>
    <w:rsid w:val="00A42962"/>
    <w:rsid w:val="00A42AAF"/>
    <w:rsid w:val="00A42C2C"/>
    <w:rsid w:val="00A42EEB"/>
    <w:rsid w:val="00A430F8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093"/>
    <w:rsid w:val="00A47E70"/>
    <w:rsid w:val="00A5047F"/>
    <w:rsid w:val="00A511E3"/>
    <w:rsid w:val="00A51448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332"/>
    <w:rsid w:val="00A5684F"/>
    <w:rsid w:val="00A56FB9"/>
    <w:rsid w:val="00A5795E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22B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2DB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6C1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14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44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18E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45C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A36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21F3"/>
    <w:rsid w:val="00AD2AF4"/>
    <w:rsid w:val="00AD3803"/>
    <w:rsid w:val="00AD429D"/>
    <w:rsid w:val="00AD4CB3"/>
    <w:rsid w:val="00AD5244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0CE6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3CEF"/>
    <w:rsid w:val="00AE46E7"/>
    <w:rsid w:val="00AE4A38"/>
    <w:rsid w:val="00AE4B40"/>
    <w:rsid w:val="00AE51AF"/>
    <w:rsid w:val="00AE5820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69C"/>
    <w:rsid w:val="00AF7917"/>
    <w:rsid w:val="00AF798A"/>
    <w:rsid w:val="00B00841"/>
    <w:rsid w:val="00B00C33"/>
    <w:rsid w:val="00B00DA3"/>
    <w:rsid w:val="00B0110F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748"/>
    <w:rsid w:val="00B049E1"/>
    <w:rsid w:val="00B04EAD"/>
    <w:rsid w:val="00B05ACE"/>
    <w:rsid w:val="00B06793"/>
    <w:rsid w:val="00B07578"/>
    <w:rsid w:val="00B07776"/>
    <w:rsid w:val="00B07D83"/>
    <w:rsid w:val="00B103B8"/>
    <w:rsid w:val="00B110CA"/>
    <w:rsid w:val="00B11AD1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02BA"/>
    <w:rsid w:val="00B31053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4A6F"/>
    <w:rsid w:val="00B35393"/>
    <w:rsid w:val="00B35716"/>
    <w:rsid w:val="00B35C92"/>
    <w:rsid w:val="00B35E73"/>
    <w:rsid w:val="00B35FE3"/>
    <w:rsid w:val="00B3660B"/>
    <w:rsid w:val="00B3662E"/>
    <w:rsid w:val="00B36E0D"/>
    <w:rsid w:val="00B370E2"/>
    <w:rsid w:val="00B37205"/>
    <w:rsid w:val="00B37889"/>
    <w:rsid w:val="00B378EF"/>
    <w:rsid w:val="00B37AFD"/>
    <w:rsid w:val="00B4066C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0EFC"/>
    <w:rsid w:val="00B50FBF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DC1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0DB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3A24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1A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193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282C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BC4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77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0F7C"/>
    <w:rsid w:val="00BF1D3B"/>
    <w:rsid w:val="00BF2012"/>
    <w:rsid w:val="00BF21E8"/>
    <w:rsid w:val="00BF234B"/>
    <w:rsid w:val="00BF2A76"/>
    <w:rsid w:val="00BF319B"/>
    <w:rsid w:val="00BF3290"/>
    <w:rsid w:val="00BF33F1"/>
    <w:rsid w:val="00BF353B"/>
    <w:rsid w:val="00BF35D0"/>
    <w:rsid w:val="00BF3B7B"/>
    <w:rsid w:val="00BF3EFD"/>
    <w:rsid w:val="00BF40C0"/>
    <w:rsid w:val="00BF41FD"/>
    <w:rsid w:val="00BF435F"/>
    <w:rsid w:val="00BF59BA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1C6A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68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926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501"/>
    <w:rsid w:val="00C35667"/>
    <w:rsid w:val="00C35A8E"/>
    <w:rsid w:val="00C35E4D"/>
    <w:rsid w:val="00C36C4F"/>
    <w:rsid w:val="00C36D46"/>
    <w:rsid w:val="00C3712E"/>
    <w:rsid w:val="00C37474"/>
    <w:rsid w:val="00C378AE"/>
    <w:rsid w:val="00C37E51"/>
    <w:rsid w:val="00C401FC"/>
    <w:rsid w:val="00C422C6"/>
    <w:rsid w:val="00C42CC2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267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DF"/>
    <w:rsid w:val="00C603FA"/>
    <w:rsid w:val="00C60D4E"/>
    <w:rsid w:val="00C61333"/>
    <w:rsid w:val="00C61C20"/>
    <w:rsid w:val="00C62394"/>
    <w:rsid w:val="00C62BA3"/>
    <w:rsid w:val="00C62EEC"/>
    <w:rsid w:val="00C631DD"/>
    <w:rsid w:val="00C63879"/>
    <w:rsid w:val="00C63F6F"/>
    <w:rsid w:val="00C64BE6"/>
    <w:rsid w:val="00C64EA5"/>
    <w:rsid w:val="00C64F98"/>
    <w:rsid w:val="00C65B5B"/>
    <w:rsid w:val="00C65FF3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C07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C52"/>
    <w:rsid w:val="00C93D12"/>
    <w:rsid w:val="00C93FCB"/>
    <w:rsid w:val="00C9425B"/>
    <w:rsid w:val="00C954C7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D81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B81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62"/>
    <w:rsid w:val="00CD0B8A"/>
    <w:rsid w:val="00CD1111"/>
    <w:rsid w:val="00CD19F7"/>
    <w:rsid w:val="00CD2382"/>
    <w:rsid w:val="00CD2383"/>
    <w:rsid w:val="00CD23CD"/>
    <w:rsid w:val="00CD28A9"/>
    <w:rsid w:val="00CD2FE6"/>
    <w:rsid w:val="00CD3A5C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D7BE9"/>
    <w:rsid w:val="00CE0611"/>
    <w:rsid w:val="00CE1577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231A"/>
    <w:rsid w:val="00D0340B"/>
    <w:rsid w:val="00D03FE9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2E6"/>
    <w:rsid w:val="00D2146F"/>
    <w:rsid w:val="00D215BE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770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931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0D73"/>
    <w:rsid w:val="00D41358"/>
    <w:rsid w:val="00D41477"/>
    <w:rsid w:val="00D42106"/>
    <w:rsid w:val="00D42159"/>
    <w:rsid w:val="00D427E1"/>
    <w:rsid w:val="00D4395E"/>
    <w:rsid w:val="00D44CE6"/>
    <w:rsid w:val="00D44EC2"/>
    <w:rsid w:val="00D4529E"/>
    <w:rsid w:val="00D452C2"/>
    <w:rsid w:val="00D45ECD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0A22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3EBD"/>
    <w:rsid w:val="00D54461"/>
    <w:rsid w:val="00D545A7"/>
    <w:rsid w:val="00D547C4"/>
    <w:rsid w:val="00D54BBF"/>
    <w:rsid w:val="00D552F0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C76"/>
    <w:rsid w:val="00D63F0A"/>
    <w:rsid w:val="00D64120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651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DAA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37A8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81E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4A90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719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061D"/>
    <w:rsid w:val="00E21A02"/>
    <w:rsid w:val="00E22608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6BE9"/>
    <w:rsid w:val="00E471C0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37C"/>
    <w:rsid w:val="00E579F9"/>
    <w:rsid w:val="00E57BB3"/>
    <w:rsid w:val="00E60A3C"/>
    <w:rsid w:val="00E60C89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215"/>
    <w:rsid w:val="00E653FD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BD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139"/>
    <w:rsid w:val="00E779A9"/>
    <w:rsid w:val="00E77DE7"/>
    <w:rsid w:val="00E80276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8B5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852"/>
    <w:rsid w:val="00E92925"/>
    <w:rsid w:val="00E9369F"/>
    <w:rsid w:val="00E937C6"/>
    <w:rsid w:val="00E93FAE"/>
    <w:rsid w:val="00E952F2"/>
    <w:rsid w:val="00E95B1E"/>
    <w:rsid w:val="00E95B6C"/>
    <w:rsid w:val="00E95F65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E2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98C"/>
    <w:rsid w:val="00EA6DF1"/>
    <w:rsid w:val="00EA7FE6"/>
    <w:rsid w:val="00EB056D"/>
    <w:rsid w:val="00EB08DF"/>
    <w:rsid w:val="00EB0A50"/>
    <w:rsid w:val="00EB0E02"/>
    <w:rsid w:val="00EB0FB9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1A7"/>
    <w:rsid w:val="00EC24AD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1E13"/>
    <w:rsid w:val="00ED20E9"/>
    <w:rsid w:val="00ED24B8"/>
    <w:rsid w:val="00ED2913"/>
    <w:rsid w:val="00ED2918"/>
    <w:rsid w:val="00ED2A5C"/>
    <w:rsid w:val="00ED2CAA"/>
    <w:rsid w:val="00ED2E8C"/>
    <w:rsid w:val="00ED398A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0FD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DFE"/>
    <w:rsid w:val="00EE313C"/>
    <w:rsid w:val="00EE33AF"/>
    <w:rsid w:val="00EE3AF2"/>
    <w:rsid w:val="00EE420C"/>
    <w:rsid w:val="00EE4964"/>
    <w:rsid w:val="00EE50CE"/>
    <w:rsid w:val="00EE5520"/>
    <w:rsid w:val="00EE574F"/>
    <w:rsid w:val="00EE701F"/>
    <w:rsid w:val="00EE793B"/>
    <w:rsid w:val="00EE7CAE"/>
    <w:rsid w:val="00EE7FE6"/>
    <w:rsid w:val="00EF02E9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7A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153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1AD3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36B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120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1DA0"/>
    <w:rsid w:val="00F42E0B"/>
    <w:rsid w:val="00F435D4"/>
    <w:rsid w:val="00F43764"/>
    <w:rsid w:val="00F439C7"/>
    <w:rsid w:val="00F43F9C"/>
    <w:rsid w:val="00F44B0A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47FB3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12B5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9A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A90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210"/>
    <w:rsid w:val="00F865E8"/>
    <w:rsid w:val="00F86F7D"/>
    <w:rsid w:val="00F86FBF"/>
    <w:rsid w:val="00F877C8"/>
    <w:rsid w:val="00F877EE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B5C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3D75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2F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1B9E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075D"/>
    <w:rsid w:val="00FE08CC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0DE9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6A5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224F9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24F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24F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224F9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24F9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24F90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24F90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24F90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24F90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24F90"/>
    <w:pPr>
      <w:spacing w:before="180"/>
      <w:ind w:left="2693" w:hanging="2693"/>
    </w:pPr>
    <w:rPr>
      <w:b/>
    </w:rPr>
  </w:style>
  <w:style w:type="paragraph" w:styleId="10">
    <w:name w:val="toc 1"/>
    <w:semiHidden/>
    <w:rsid w:val="00224F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4F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24F90"/>
    <w:pPr>
      <w:ind w:left="1701" w:hanging="1701"/>
    </w:pPr>
  </w:style>
  <w:style w:type="paragraph" w:styleId="40">
    <w:name w:val="toc 4"/>
    <w:basedOn w:val="30"/>
    <w:semiHidden/>
    <w:rsid w:val="00224F90"/>
    <w:pPr>
      <w:ind w:left="1418" w:hanging="1418"/>
    </w:pPr>
  </w:style>
  <w:style w:type="paragraph" w:styleId="30">
    <w:name w:val="toc 3"/>
    <w:basedOn w:val="20"/>
    <w:semiHidden/>
    <w:rsid w:val="00224F90"/>
    <w:pPr>
      <w:ind w:left="1134" w:hanging="1134"/>
    </w:pPr>
  </w:style>
  <w:style w:type="paragraph" w:styleId="20">
    <w:name w:val="toc 2"/>
    <w:basedOn w:val="10"/>
    <w:semiHidden/>
    <w:rsid w:val="00224F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24F90"/>
    <w:pPr>
      <w:ind w:left="284"/>
    </w:pPr>
  </w:style>
  <w:style w:type="paragraph" w:styleId="11">
    <w:name w:val="index 1"/>
    <w:basedOn w:val="a"/>
    <w:semiHidden/>
    <w:rsid w:val="00224F90"/>
    <w:pPr>
      <w:keepLines/>
      <w:spacing w:after="0"/>
    </w:pPr>
  </w:style>
  <w:style w:type="paragraph" w:customStyle="1" w:styleId="ZH">
    <w:name w:val="ZH"/>
    <w:rsid w:val="00224F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24F90"/>
    <w:pPr>
      <w:outlineLvl w:val="9"/>
    </w:pPr>
  </w:style>
  <w:style w:type="paragraph" w:styleId="22">
    <w:name w:val="List Number 2"/>
    <w:basedOn w:val="a3"/>
    <w:rsid w:val="00224F90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224F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24F90"/>
    <w:rPr>
      <w:b/>
      <w:position w:val="6"/>
      <w:sz w:val="16"/>
    </w:rPr>
  </w:style>
  <w:style w:type="paragraph" w:styleId="a6">
    <w:name w:val="footnote text"/>
    <w:basedOn w:val="a"/>
    <w:semiHidden/>
    <w:rsid w:val="00224F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4F90"/>
    <w:rPr>
      <w:b/>
    </w:rPr>
  </w:style>
  <w:style w:type="paragraph" w:customStyle="1" w:styleId="TAC">
    <w:name w:val="TAC"/>
    <w:basedOn w:val="TAL"/>
    <w:link w:val="TACChar"/>
    <w:rsid w:val="00224F90"/>
    <w:pPr>
      <w:jc w:val="center"/>
    </w:pPr>
  </w:style>
  <w:style w:type="paragraph" w:customStyle="1" w:styleId="TF">
    <w:name w:val="TF"/>
    <w:basedOn w:val="TH"/>
    <w:link w:val="TFChar"/>
    <w:rsid w:val="00224F9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24F90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224F90"/>
    <w:pPr>
      <w:ind w:left="1418" w:hanging="1418"/>
    </w:pPr>
  </w:style>
  <w:style w:type="paragraph" w:customStyle="1" w:styleId="EX">
    <w:name w:val="EX"/>
    <w:basedOn w:val="a"/>
    <w:rsid w:val="00224F90"/>
    <w:pPr>
      <w:keepLines/>
      <w:ind w:left="1702" w:hanging="1418"/>
    </w:pPr>
  </w:style>
  <w:style w:type="paragraph" w:customStyle="1" w:styleId="FP">
    <w:name w:val="FP"/>
    <w:basedOn w:val="a"/>
    <w:rsid w:val="00224F90"/>
    <w:pPr>
      <w:spacing w:after="0"/>
    </w:pPr>
  </w:style>
  <w:style w:type="paragraph" w:customStyle="1" w:styleId="LD">
    <w:name w:val="LD"/>
    <w:rsid w:val="00224F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4F90"/>
    <w:pPr>
      <w:spacing w:after="0"/>
    </w:pPr>
  </w:style>
  <w:style w:type="paragraph" w:customStyle="1" w:styleId="EW">
    <w:name w:val="EW"/>
    <w:basedOn w:val="EX"/>
    <w:rsid w:val="00224F90"/>
    <w:pPr>
      <w:spacing w:after="0"/>
    </w:pPr>
  </w:style>
  <w:style w:type="paragraph" w:styleId="60">
    <w:name w:val="toc 6"/>
    <w:basedOn w:val="50"/>
    <w:next w:val="a"/>
    <w:semiHidden/>
    <w:rsid w:val="00224F90"/>
    <w:pPr>
      <w:ind w:left="1985" w:hanging="1985"/>
    </w:pPr>
  </w:style>
  <w:style w:type="paragraph" w:styleId="70">
    <w:name w:val="toc 7"/>
    <w:basedOn w:val="60"/>
    <w:next w:val="a"/>
    <w:semiHidden/>
    <w:rsid w:val="00224F90"/>
    <w:pPr>
      <w:ind w:left="2268" w:hanging="2268"/>
    </w:pPr>
  </w:style>
  <w:style w:type="paragraph" w:styleId="23">
    <w:name w:val="List Bullet 2"/>
    <w:basedOn w:val="a7"/>
    <w:rsid w:val="00224F90"/>
    <w:pPr>
      <w:ind w:left="851"/>
    </w:pPr>
  </w:style>
  <w:style w:type="paragraph" w:styleId="31">
    <w:name w:val="List Bullet 3"/>
    <w:basedOn w:val="23"/>
    <w:rsid w:val="00224F90"/>
    <w:pPr>
      <w:ind w:left="1135"/>
    </w:pPr>
  </w:style>
  <w:style w:type="paragraph" w:styleId="a3">
    <w:name w:val="List Number"/>
    <w:basedOn w:val="a8"/>
    <w:rsid w:val="00224F90"/>
  </w:style>
  <w:style w:type="paragraph" w:customStyle="1" w:styleId="EQ">
    <w:name w:val="EQ"/>
    <w:basedOn w:val="a"/>
    <w:next w:val="a"/>
    <w:rsid w:val="00224F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24F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4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4F90"/>
    <w:pPr>
      <w:jc w:val="right"/>
    </w:pPr>
  </w:style>
  <w:style w:type="paragraph" w:customStyle="1" w:styleId="H6">
    <w:name w:val="H6"/>
    <w:basedOn w:val="5"/>
    <w:next w:val="a"/>
    <w:rsid w:val="00224F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4F90"/>
    <w:pPr>
      <w:ind w:left="851" w:hanging="851"/>
    </w:pPr>
  </w:style>
  <w:style w:type="paragraph" w:customStyle="1" w:styleId="TAL">
    <w:name w:val="TAL"/>
    <w:basedOn w:val="a"/>
    <w:link w:val="TALCar"/>
    <w:rsid w:val="00224F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F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4F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4F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4F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4F90"/>
    <w:pPr>
      <w:framePr w:wrap="notBeside" w:y="16161"/>
    </w:pPr>
  </w:style>
  <w:style w:type="character" w:customStyle="1" w:styleId="ZGSM">
    <w:name w:val="ZGSM"/>
    <w:rsid w:val="00224F90"/>
  </w:style>
  <w:style w:type="paragraph" w:styleId="24">
    <w:name w:val="List 2"/>
    <w:basedOn w:val="a8"/>
    <w:rsid w:val="00224F90"/>
    <w:pPr>
      <w:ind w:left="851"/>
    </w:pPr>
  </w:style>
  <w:style w:type="paragraph" w:customStyle="1" w:styleId="ZG">
    <w:name w:val="ZG"/>
    <w:rsid w:val="00224F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24F90"/>
    <w:pPr>
      <w:ind w:left="1135"/>
    </w:pPr>
  </w:style>
  <w:style w:type="paragraph" w:styleId="41">
    <w:name w:val="List 4"/>
    <w:basedOn w:val="32"/>
    <w:rsid w:val="00224F90"/>
    <w:pPr>
      <w:ind w:left="1418"/>
    </w:pPr>
  </w:style>
  <w:style w:type="paragraph" w:styleId="51">
    <w:name w:val="List 5"/>
    <w:basedOn w:val="41"/>
    <w:rsid w:val="00224F90"/>
    <w:pPr>
      <w:ind w:left="1702"/>
    </w:pPr>
  </w:style>
  <w:style w:type="paragraph" w:customStyle="1" w:styleId="EditorsNote">
    <w:name w:val="Editor's Note"/>
    <w:basedOn w:val="NO"/>
    <w:rsid w:val="00224F90"/>
    <w:rPr>
      <w:color w:val="FF0000"/>
    </w:rPr>
  </w:style>
  <w:style w:type="paragraph" w:styleId="a8">
    <w:name w:val="List"/>
    <w:basedOn w:val="a"/>
    <w:rsid w:val="00224F90"/>
    <w:pPr>
      <w:ind w:left="568" w:hanging="284"/>
    </w:pPr>
  </w:style>
  <w:style w:type="paragraph" w:styleId="a7">
    <w:name w:val="List Bullet"/>
    <w:basedOn w:val="a8"/>
    <w:rsid w:val="00224F90"/>
  </w:style>
  <w:style w:type="paragraph" w:styleId="42">
    <w:name w:val="List Bullet 4"/>
    <w:basedOn w:val="31"/>
    <w:rsid w:val="00224F90"/>
    <w:pPr>
      <w:ind w:left="1418"/>
    </w:pPr>
  </w:style>
  <w:style w:type="paragraph" w:styleId="52">
    <w:name w:val="List Bullet 5"/>
    <w:basedOn w:val="42"/>
    <w:rsid w:val="00224F90"/>
    <w:pPr>
      <w:ind w:left="1702"/>
    </w:pPr>
  </w:style>
  <w:style w:type="paragraph" w:customStyle="1" w:styleId="B1">
    <w:name w:val="B1"/>
    <w:basedOn w:val="a8"/>
    <w:link w:val="B1Char"/>
    <w:rsid w:val="00224F90"/>
    <w:rPr>
      <w:rFonts w:ascii="CG Times (WN)" w:hAnsi="CG Times (WN)"/>
    </w:rPr>
  </w:style>
  <w:style w:type="paragraph" w:customStyle="1" w:styleId="B2">
    <w:name w:val="B2"/>
    <w:basedOn w:val="24"/>
    <w:link w:val="B2Char"/>
    <w:rsid w:val="00224F90"/>
    <w:rPr>
      <w:rFonts w:ascii="CG Times (WN)" w:hAnsi="CG Times (WN)"/>
    </w:rPr>
  </w:style>
  <w:style w:type="paragraph" w:customStyle="1" w:styleId="B3">
    <w:name w:val="B3"/>
    <w:basedOn w:val="32"/>
    <w:link w:val="B3Char2"/>
    <w:rsid w:val="00224F90"/>
    <w:rPr>
      <w:rFonts w:ascii="CG Times (WN)" w:hAnsi="CG Times (WN)"/>
    </w:rPr>
  </w:style>
  <w:style w:type="paragraph" w:customStyle="1" w:styleId="B4">
    <w:name w:val="B4"/>
    <w:basedOn w:val="41"/>
    <w:rsid w:val="00224F90"/>
  </w:style>
  <w:style w:type="paragraph" w:customStyle="1" w:styleId="B5">
    <w:name w:val="B5"/>
    <w:basedOn w:val="51"/>
    <w:rsid w:val="00224F90"/>
  </w:style>
  <w:style w:type="paragraph" w:styleId="a9">
    <w:name w:val="footer"/>
    <w:basedOn w:val="a4"/>
    <w:link w:val="Char0"/>
    <w:uiPriority w:val="99"/>
    <w:rsid w:val="00224F90"/>
    <w:pPr>
      <w:jc w:val="center"/>
    </w:pPr>
    <w:rPr>
      <w:i/>
    </w:rPr>
  </w:style>
  <w:style w:type="paragraph" w:customStyle="1" w:styleId="ZTD">
    <w:name w:val="ZTD"/>
    <w:basedOn w:val="ZB"/>
    <w:rsid w:val="00224F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24F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24F9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4F90"/>
    <w:rPr>
      <w:color w:val="0000FF"/>
      <w:u w:val="single"/>
    </w:rPr>
  </w:style>
  <w:style w:type="character" w:styleId="ab">
    <w:name w:val="annotation reference"/>
    <w:semiHidden/>
    <w:rsid w:val="00224F90"/>
    <w:rPr>
      <w:sz w:val="16"/>
    </w:rPr>
  </w:style>
  <w:style w:type="paragraph" w:styleId="ac">
    <w:name w:val="annotation text"/>
    <w:basedOn w:val="a"/>
    <w:semiHidden/>
    <w:rsid w:val="00224F90"/>
  </w:style>
  <w:style w:type="character" w:styleId="ad">
    <w:name w:val="FollowedHyperlink"/>
    <w:rsid w:val="00224F90"/>
    <w:rPr>
      <w:color w:val="800080"/>
      <w:u w:val="single"/>
    </w:rPr>
  </w:style>
  <w:style w:type="paragraph" w:styleId="ae">
    <w:name w:val="Balloon Text"/>
    <w:basedOn w:val="a"/>
    <w:semiHidden/>
    <w:rsid w:val="00224F9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24F9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a"/>
    <w:qFormat/>
    <w:rsid w:val="00076DBE"/>
    <w:pPr>
      <w:numPr>
        <w:ilvl w:val="2"/>
        <w:numId w:val="6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"/>
    <w:rsid w:val="00076DBE"/>
    <w:pPr>
      <w:numPr>
        <w:ilvl w:val="5"/>
        <w:numId w:val="6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af6">
    <w:name w:val="List Paragraph"/>
    <w:basedOn w:val="a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E226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apple-converted-space">
    <w:name w:val="apple-converted-space"/>
    <w:basedOn w:val="a0"/>
    <w:rsid w:val="003D4E1B"/>
  </w:style>
  <w:style w:type="character" w:customStyle="1" w:styleId="highlight">
    <w:name w:val="highlight"/>
    <w:basedOn w:val="a0"/>
    <w:rsid w:val="003D4E1B"/>
  </w:style>
  <w:style w:type="paragraph" w:styleId="af7">
    <w:name w:val="Normal (Web)"/>
    <w:basedOn w:val="a"/>
    <w:uiPriority w:val="99"/>
    <w:unhideWhenUsed/>
    <w:rsid w:val="003D4E1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34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76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5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48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0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2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2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2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1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5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8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3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5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3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2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20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03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17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0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6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79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8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4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7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93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90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89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99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33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345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12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441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493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9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1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4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06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38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2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8306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57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493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3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1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59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8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3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817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9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0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33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3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76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8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9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3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0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29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89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7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00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8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24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4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25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3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98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256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7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87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20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1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1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4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8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7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43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961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52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806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6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3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4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0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17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89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1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8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47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2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7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9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70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50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0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64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7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4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88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1264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8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655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80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9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4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1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2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870CC-95AF-4297-8FA4-ED9610B79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 Electronics</cp:lastModifiedBy>
  <cp:revision>19</cp:revision>
  <cp:lastPrinted>2007-06-18T01:31:00Z</cp:lastPrinted>
  <dcterms:created xsi:type="dcterms:W3CDTF">2016-06-16T07:07:00Z</dcterms:created>
  <dcterms:modified xsi:type="dcterms:W3CDTF">2016-11-04T02:23:00Z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