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A7" w:rsidRPr="00EC4797" w:rsidRDefault="00F63006" w:rsidP="00250BA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EC4797">
        <w:rPr>
          <w:rFonts w:ascii="Arial" w:hAnsi="Arial"/>
          <w:b/>
          <w:noProof/>
          <w:sz w:val="24"/>
        </w:rPr>
        <w:t>3GPP TSG-RAN4 Meeting #76</w:t>
      </w:r>
      <w:r w:rsidR="00A43AC6" w:rsidRPr="00EC4797">
        <w:rPr>
          <w:rFonts w:ascii="Arial" w:hAnsi="Arial"/>
          <w:b/>
          <w:i/>
          <w:noProof/>
          <w:sz w:val="28"/>
        </w:rPr>
        <w:t xml:space="preserve">  </w:t>
      </w:r>
      <w:r w:rsidR="00250BA7" w:rsidRPr="00EC4797">
        <w:rPr>
          <w:rFonts w:ascii="Arial" w:hAnsi="Arial"/>
          <w:b/>
          <w:sz w:val="18"/>
        </w:rPr>
        <w:t xml:space="preserve"> </w:t>
      </w:r>
      <w:r w:rsidR="00A43AC6" w:rsidRPr="00EC4797">
        <w:rPr>
          <w:rFonts w:ascii="Arial" w:hAnsi="Arial"/>
          <w:b/>
          <w:sz w:val="18"/>
        </w:rPr>
        <w:t xml:space="preserve"> </w:t>
      </w:r>
      <w:r w:rsidR="00A43AC6" w:rsidRPr="00EC4797">
        <w:rPr>
          <w:rFonts w:ascii="Arial" w:hAnsi="Arial"/>
          <w:b/>
          <w:noProof/>
          <w:sz w:val="28"/>
        </w:rPr>
        <w:t xml:space="preserve"> </w:t>
      </w:r>
      <w:r w:rsidRPr="00EC4797">
        <w:rPr>
          <w:rFonts w:ascii="Arial" w:hAnsi="Arial"/>
          <w:b/>
          <w:noProof/>
          <w:sz w:val="28"/>
        </w:rPr>
        <w:t xml:space="preserve">                                       </w:t>
      </w:r>
      <w:r w:rsidR="00250BA7" w:rsidRPr="00EC4797">
        <w:rPr>
          <w:rFonts w:ascii="Arial" w:hAnsi="Arial"/>
          <w:b/>
          <w:noProof/>
          <w:sz w:val="28"/>
        </w:rPr>
        <w:t>R4-</w:t>
      </w:r>
      <w:r w:rsidRPr="00EC4797">
        <w:rPr>
          <w:rFonts w:ascii="Arial" w:hAnsi="Arial"/>
          <w:b/>
          <w:noProof/>
          <w:sz w:val="28"/>
        </w:rPr>
        <w:t>15</w:t>
      </w:r>
      <w:r w:rsidR="00454514">
        <w:rPr>
          <w:rFonts w:ascii="Arial" w:hAnsi="Arial"/>
          <w:b/>
          <w:noProof/>
          <w:sz w:val="28"/>
        </w:rPr>
        <w:t>4866</w:t>
      </w:r>
    </w:p>
    <w:p w:rsidR="00250BA7" w:rsidRPr="00EC4797" w:rsidRDefault="00F63006" w:rsidP="00250BA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 w:rsidRPr="00EC4797">
        <w:rPr>
          <w:rFonts w:ascii="Arial" w:hAnsi="Arial"/>
          <w:b/>
          <w:noProof/>
          <w:sz w:val="24"/>
          <w:lang w:val="it-IT"/>
        </w:rPr>
        <w:t>Beijing, China, August 24-28</w:t>
      </w:r>
      <w:r w:rsidR="00250BA7" w:rsidRPr="00EC4797">
        <w:rPr>
          <w:rFonts w:ascii="Arial" w:hAnsi="Arial"/>
          <w:b/>
          <w:noProof/>
          <w:sz w:val="24"/>
          <w:lang w:val="it-IT"/>
        </w:rPr>
        <w:t xml:space="preserve"> 2015</w:t>
      </w:r>
    </w:p>
    <w:p w:rsidR="004373BD" w:rsidRDefault="004373BD" w:rsidP="004373BD">
      <w:pPr>
        <w:tabs>
          <w:tab w:val="left" w:pos="1985"/>
        </w:tabs>
        <w:jc w:val="both"/>
        <w:rPr>
          <w:b/>
          <w:sz w:val="22"/>
        </w:rPr>
      </w:pPr>
    </w:p>
    <w:p w:rsidR="004373BD" w:rsidRPr="00B16EEF" w:rsidRDefault="004373BD" w:rsidP="004373BD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4373BD" w:rsidRPr="00090CC0" w:rsidRDefault="004373BD" w:rsidP="004373BD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250BA7">
        <w:rPr>
          <w:sz w:val="22"/>
        </w:rPr>
        <w:t>T</w:t>
      </w:r>
      <w:r w:rsidR="00F63006">
        <w:rPr>
          <w:sz w:val="22"/>
        </w:rPr>
        <w:t>RP/TRS data from 6 smart</w:t>
      </w:r>
      <w:r w:rsidR="00215D75">
        <w:rPr>
          <w:sz w:val="22"/>
        </w:rPr>
        <w:t>-</w:t>
      </w:r>
      <w:r w:rsidR="00F63006">
        <w:rPr>
          <w:sz w:val="22"/>
        </w:rPr>
        <w:t>phones.</w:t>
      </w:r>
    </w:p>
    <w:p w:rsidR="004373BD" w:rsidRDefault="004373BD" w:rsidP="004373BD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7.1</w:t>
      </w:r>
      <w:r w:rsidR="00454514">
        <w:rPr>
          <w:sz w:val="22"/>
        </w:rPr>
        <w:t>.1</w:t>
      </w:r>
    </w:p>
    <w:p w:rsidR="004373BD" w:rsidRDefault="004373BD" w:rsidP="004373BD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4717B">
        <w:rPr>
          <w:sz w:val="22"/>
        </w:rPr>
        <w:t>Approval</w:t>
      </w:r>
    </w:p>
    <w:p w:rsidR="004373BD" w:rsidRPr="00132F61" w:rsidRDefault="004373BD" w:rsidP="004373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4373BD" w:rsidRDefault="004373BD" w:rsidP="004373BD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4373BD" w:rsidRDefault="00F63006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accordance with the endorsed Way Forward document R4-75AH-TRPS-0018</w:t>
      </w:r>
      <w:r w:rsidR="00FE274A">
        <w:rPr>
          <w:sz w:val="22"/>
          <w:szCs w:val="22"/>
          <w:lang w:eastAsia="zh-CN"/>
        </w:rPr>
        <w:t xml:space="preserve"> [1]</w:t>
      </w:r>
      <w:r>
        <w:rPr>
          <w:sz w:val="22"/>
          <w:szCs w:val="22"/>
          <w:lang w:eastAsia="zh-CN"/>
        </w:rPr>
        <w:t xml:space="preserve"> from </w:t>
      </w:r>
      <w:r w:rsidR="0025007F">
        <w:rPr>
          <w:sz w:val="22"/>
          <w:szCs w:val="22"/>
          <w:lang w:eastAsia="zh-CN"/>
        </w:rPr>
        <w:t xml:space="preserve">the July 2015 </w:t>
      </w:r>
      <w:r>
        <w:rPr>
          <w:sz w:val="22"/>
          <w:szCs w:val="22"/>
          <w:lang w:eastAsia="zh-CN"/>
        </w:rPr>
        <w:t>Venice</w:t>
      </w:r>
      <w:r w:rsidR="0025007F">
        <w:rPr>
          <w:sz w:val="22"/>
          <w:szCs w:val="22"/>
          <w:lang w:eastAsia="zh-CN"/>
        </w:rPr>
        <w:t xml:space="preserve"> Ad-Hoc meeting some 6 Sony smart-phones TRP/TRS </w:t>
      </w:r>
      <w:r w:rsidR="00395D4C">
        <w:rPr>
          <w:sz w:val="22"/>
          <w:szCs w:val="22"/>
          <w:lang w:eastAsia="zh-CN"/>
        </w:rPr>
        <w:t xml:space="preserve">raw </w:t>
      </w:r>
      <w:r w:rsidR="0025007F">
        <w:rPr>
          <w:sz w:val="22"/>
          <w:szCs w:val="22"/>
          <w:lang w:eastAsia="zh-CN"/>
        </w:rPr>
        <w:t xml:space="preserve">data has been provided in X-cell format to the reflector </w:t>
      </w:r>
      <w:hyperlink r:id="rId7" w:history="1">
        <w:r w:rsidR="0025007F" w:rsidRPr="0025007F">
          <w:rPr>
            <w:rStyle w:val="Hyperlink"/>
            <w:sz w:val="18"/>
            <w:szCs w:val="18"/>
            <w:lang w:eastAsia="zh-CN"/>
          </w:rPr>
          <w:t>3GPP_TSG_RAN_WG4_TRP-TRS-OTA@LIST.ETSI.ORG</w:t>
        </w:r>
      </w:hyperlink>
      <w:r w:rsidR="0025007F" w:rsidRPr="0025007F">
        <w:rPr>
          <w:sz w:val="18"/>
          <w:szCs w:val="18"/>
          <w:lang w:eastAsia="zh-CN"/>
        </w:rPr>
        <w:t>.</w:t>
      </w:r>
      <w:r w:rsidR="0025007F">
        <w:rPr>
          <w:sz w:val="22"/>
          <w:szCs w:val="22"/>
          <w:lang w:eastAsia="zh-CN"/>
        </w:rPr>
        <w:t xml:space="preserve"> </w:t>
      </w:r>
      <w:r w:rsidR="00215D75">
        <w:rPr>
          <w:sz w:val="22"/>
          <w:szCs w:val="22"/>
          <w:lang w:eastAsia="zh-CN"/>
        </w:rPr>
        <w:t>This is contribu</w:t>
      </w:r>
      <w:r w:rsidR="00FE274A">
        <w:rPr>
          <w:sz w:val="22"/>
          <w:szCs w:val="22"/>
          <w:lang w:eastAsia="zh-CN"/>
        </w:rPr>
        <w:t>ting to the agreed creation of</w:t>
      </w:r>
      <w:r w:rsidR="00215D75">
        <w:rPr>
          <w:sz w:val="22"/>
          <w:szCs w:val="22"/>
          <w:lang w:eastAsia="zh-CN"/>
        </w:rPr>
        <w:t xml:space="preserve"> multi-vendor single CDF</w:t>
      </w:r>
      <w:r w:rsidR="00FE274A">
        <w:rPr>
          <w:sz w:val="22"/>
          <w:szCs w:val="22"/>
          <w:lang w:eastAsia="zh-CN"/>
        </w:rPr>
        <w:t>:s</w:t>
      </w:r>
      <w:r w:rsidR="00215D75">
        <w:rPr>
          <w:sz w:val="22"/>
          <w:szCs w:val="22"/>
          <w:lang w:eastAsia="zh-CN"/>
        </w:rPr>
        <w:t xml:space="preserve"> from which minimum (maximum) average TRP (TRS) requirements will be derived.</w:t>
      </w:r>
    </w:p>
    <w:p w:rsidR="004719EB" w:rsidRPr="004719EB" w:rsidRDefault="00215D75" w:rsidP="004373B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Test data</w:t>
      </w:r>
    </w:p>
    <w:p w:rsidR="002320C1" w:rsidRDefault="00116DB2" w:rsidP="00395D4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215D75">
        <w:rPr>
          <w:sz w:val="22"/>
          <w:szCs w:val="22"/>
          <w:lang w:eastAsia="zh-CN"/>
        </w:rPr>
        <w:t xml:space="preserve">he provided </w:t>
      </w:r>
      <w:r w:rsidR="00712EB0">
        <w:rPr>
          <w:sz w:val="22"/>
          <w:szCs w:val="22"/>
          <w:lang w:eastAsia="zh-CN"/>
        </w:rPr>
        <w:t xml:space="preserve">TRP/TRS BHHL &amp; BHHR low, mid, high channels and its average </w:t>
      </w:r>
      <w:r w:rsidR="00215D75">
        <w:rPr>
          <w:sz w:val="22"/>
          <w:szCs w:val="22"/>
          <w:lang w:eastAsia="zh-CN"/>
        </w:rPr>
        <w:t>data</w:t>
      </w:r>
      <w:r w:rsidR="00712EB0">
        <w:rPr>
          <w:sz w:val="22"/>
          <w:szCs w:val="22"/>
          <w:lang w:eastAsia="zh-CN"/>
        </w:rPr>
        <w:t xml:space="preserve"> emanates from 6 different Sony year models 2014 and 2015 4G smart-phones no wider than 72 mm. For LTE bands TRS the combined antenna data at 10 MHz band-width is presented. All measured data comes from 3</w:t>
      </w:r>
      <w:proofErr w:type="gramStart"/>
      <w:r w:rsidR="00712EB0">
        <w:rPr>
          <w:sz w:val="22"/>
          <w:szCs w:val="22"/>
          <w:lang w:eastAsia="zh-CN"/>
        </w:rPr>
        <w:t>:rd</w:t>
      </w:r>
      <w:proofErr w:type="gramEnd"/>
      <w:r w:rsidR="00712EB0">
        <w:rPr>
          <w:sz w:val="22"/>
          <w:szCs w:val="22"/>
          <w:lang w:eastAsia="zh-CN"/>
        </w:rPr>
        <w:t xml:space="preserve"> party CTIA approved labs in Taiwan (SGS and </w:t>
      </w:r>
      <w:proofErr w:type="spellStart"/>
      <w:r w:rsidR="00712EB0">
        <w:rPr>
          <w:sz w:val="22"/>
          <w:szCs w:val="22"/>
          <w:lang w:eastAsia="zh-CN"/>
        </w:rPr>
        <w:t>Sporton</w:t>
      </w:r>
      <w:proofErr w:type="spellEnd"/>
      <w:r w:rsidR="00712EB0">
        <w:rPr>
          <w:sz w:val="22"/>
          <w:szCs w:val="22"/>
          <w:lang w:eastAsia="zh-CN"/>
        </w:rPr>
        <w:t>)</w:t>
      </w:r>
      <w:r w:rsidR="00415308">
        <w:rPr>
          <w:sz w:val="22"/>
          <w:szCs w:val="22"/>
          <w:lang w:eastAsia="zh-CN"/>
        </w:rPr>
        <w:t>.</w:t>
      </w:r>
      <w:r w:rsidR="00712EB0">
        <w:rPr>
          <w:sz w:val="22"/>
          <w:szCs w:val="22"/>
          <w:lang w:eastAsia="zh-CN"/>
        </w:rPr>
        <w:t xml:space="preserve"> </w:t>
      </w:r>
    </w:p>
    <w:p w:rsidR="00F64364" w:rsidRDefault="00B25591" w:rsidP="0041530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="00EC4797">
        <w:rPr>
          <w:sz w:val="22"/>
          <w:szCs w:val="22"/>
          <w:lang w:eastAsia="zh-CN"/>
        </w:rPr>
        <w:t xml:space="preserve">Overview of average </w:t>
      </w:r>
      <w:r w:rsidR="00500446">
        <w:rPr>
          <w:sz w:val="22"/>
          <w:szCs w:val="22"/>
          <w:lang w:eastAsia="zh-CN"/>
        </w:rPr>
        <w:t xml:space="preserve">BHH </w:t>
      </w:r>
      <w:r w:rsidR="00EC4797">
        <w:rPr>
          <w:sz w:val="22"/>
          <w:szCs w:val="22"/>
          <w:lang w:eastAsia="zh-CN"/>
        </w:rPr>
        <w:t>data:</w:t>
      </w:r>
    </w:p>
    <w:p w:rsidR="00EC4797" w:rsidRDefault="00EC4797" w:rsidP="00415308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sv-SE" w:eastAsia="ja-JP"/>
        </w:rPr>
        <w:drawing>
          <wp:inline distT="0" distB="0" distL="0" distR="0">
            <wp:extent cx="5194300" cy="315214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15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4797" w:rsidRDefault="00EC4797" w:rsidP="00415308">
      <w:pPr>
        <w:rPr>
          <w:sz w:val="22"/>
          <w:szCs w:val="22"/>
          <w:lang w:eastAsia="zh-CN"/>
        </w:rPr>
      </w:pPr>
    </w:p>
    <w:p w:rsidR="00EC4797" w:rsidRDefault="00EC4797" w:rsidP="00415308">
      <w:pPr>
        <w:rPr>
          <w:sz w:val="22"/>
          <w:szCs w:val="22"/>
          <w:lang w:eastAsia="zh-CN"/>
        </w:rPr>
      </w:pPr>
    </w:p>
    <w:p w:rsidR="00EC4797" w:rsidRDefault="00EC4797" w:rsidP="00415308">
      <w:pPr>
        <w:rPr>
          <w:sz w:val="22"/>
          <w:szCs w:val="22"/>
          <w:lang w:eastAsia="zh-CN"/>
        </w:rPr>
      </w:pPr>
    </w:p>
    <w:p w:rsidR="00EC4797" w:rsidRPr="00415308" w:rsidRDefault="00EC4797" w:rsidP="00415308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sv-SE" w:eastAsia="ja-JP"/>
        </w:rPr>
        <w:lastRenderedPageBreak/>
        <w:drawing>
          <wp:inline distT="0" distB="0" distL="0" distR="0">
            <wp:extent cx="5194300" cy="3084830"/>
            <wp:effectExtent l="19050" t="0" r="635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679F" w:rsidRDefault="00F5679F" w:rsidP="006F124B">
      <w:pPr>
        <w:rPr>
          <w:sz w:val="22"/>
          <w:szCs w:val="22"/>
          <w:lang w:eastAsia="zh-CN"/>
        </w:rPr>
      </w:pPr>
    </w:p>
    <w:p w:rsidR="00C60FFB" w:rsidRDefault="006A7BA3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</w:t>
      </w:r>
      <w:r w:rsidR="007D1671">
        <w:rPr>
          <w:sz w:val="36"/>
          <w:szCs w:val="36"/>
          <w:lang w:eastAsia="zh-CN"/>
        </w:rPr>
        <w:t>.</w:t>
      </w:r>
      <w:r w:rsidR="007D1671">
        <w:rPr>
          <w:sz w:val="36"/>
          <w:szCs w:val="36"/>
          <w:lang w:eastAsia="zh-CN"/>
        </w:rPr>
        <w:tab/>
        <w:t>Conclusions</w:t>
      </w:r>
    </w:p>
    <w:p w:rsidR="00002460" w:rsidRDefault="00415308" w:rsidP="007D1671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Sony´s 6 most recent (w&lt;72 mm) 4G smart-phones TRP/TRS data</w:t>
      </w:r>
      <w:r w:rsidR="00612E39" w:rsidRPr="00612E3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has been provided as a contribution to the creation of min (max) average TRP (TRS) requirements for the TS 37.144.</w:t>
      </w:r>
    </w:p>
    <w:p w:rsidR="00D4717B" w:rsidRPr="00612E39" w:rsidRDefault="00D4717B" w:rsidP="007D1671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is proposed this </w:t>
      </w:r>
      <w:r w:rsidR="00454514">
        <w:rPr>
          <w:sz w:val="22"/>
          <w:szCs w:val="22"/>
          <w:lang w:eastAsia="zh-CN"/>
        </w:rPr>
        <w:t>data is incorporated</w:t>
      </w:r>
      <w:r>
        <w:rPr>
          <w:sz w:val="22"/>
          <w:szCs w:val="22"/>
          <w:lang w:eastAsia="zh-CN"/>
        </w:rPr>
        <w:t xml:space="preserve"> </w:t>
      </w:r>
      <w:r w:rsidR="00454514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>to the mul</w:t>
      </w:r>
      <w:r w:rsidR="007028D6">
        <w:rPr>
          <w:sz w:val="22"/>
          <w:szCs w:val="22"/>
          <w:lang w:eastAsia="zh-CN"/>
        </w:rPr>
        <w:t>ti vendor data collection CDF</w:t>
      </w:r>
      <w:proofErr w:type="gramStart"/>
      <w:r w:rsidR="007028D6">
        <w:rPr>
          <w:sz w:val="22"/>
          <w:szCs w:val="22"/>
          <w:lang w:eastAsia="zh-CN"/>
        </w:rPr>
        <w:t>:s</w:t>
      </w:r>
      <w:proofErr w:type="gramEnd"/>
      <w:r w:rsidR="007028D6">
        <w:rPr>
          <w:sz w:val="22"/>
          <w:szCs w:val="22"/>
          <w:lang w:eastAsia="zh-CN"/>
        </w:rPr>
        <w:t xml:space="preserve"> according to R4-75AH-TRPS-0018 Way Forward.</w:t>
      </w:r>
    </w:p>
    <w:p w:rsidR="00002460" w:rsidRDefault="006A7BA3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</w:t>
      </w:r>
      <w:r w:rsidR="00002460">
        <w:rPr>
          <w:sz w:val="36"/>
          <w:szCs w:val="36"/>
          <w:lang w:eastAsia="zh-CN"/>
        </w:rPr>
        <w:t>.</w:t>
      </w:r>
      <w:r w:rsidR="00002460">
        <w:rPr>
          <w:sz w:val="36"/>
          <w:szCs w:val="36"/>
          <w:lang w:eastAsia="zh-CN"/>
        </w:rPr>
        <w:tab/>
        <w:t>References</w:t>
      </w:r>
    </w:p>
    <w:p w:rsidR="00594584" w:rsidRPr="00002460" w:rsidRDefault="00002460" w:rsidP="006001C8">
      <w:pPr>
        <w:ind w:left="1304" w:hanging="130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[1].</w:t>
      </w:r>
      <w:r>
        <w:rPr>
          <w:sz w:val="22"/>
          <w:szCs w:val="22"/>
          <w:lang w:eastAsia="zh-CN"/>
        </w:rPr>
        <w:tab/>
      </w:r>
      <w:r w:rsidR="00415308">
        <w:rPr>
          <w:sz w:val="22"/>
          <w:szCs w:val="22"/>
          <w:lang w:eastAsia="zh-CN"/>
        </w:rPr>
        <w:t>R4-75AH-TRPS-0018 Way Forward</w:t>
      </w:r>
    </w:p>
    <w:p w:rsidR="00CA611B" w:rsidRDefault="00CA611B"/>
    <w:sectPr w:rsidR="00CA611B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308" w:rsidRDefault="00415308" w:rsidP="00CB34C6">
      <w:pPr>
        <w:spacing w:after="0"/>
      </w:pPr>
      <w:r>
        <w:separator/>
      </w:r>
    </w:p>
  </w:endnote>
  <w:endnote w:type="continuationSeparator" w:id="0">
    <w:p w:rsidR="00415308" w:rsidRDefault="00415308" w:rsidP="00CB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308" w:rsidRDefault="00415308" w:rsidP="00CB34C6">
      <w:pPr>
        <w:spacing w:after="0"/>
      </w:pPr>
      <w:r>
        <w:separator/>
      </w:r>
    </w:p>
  </w:footnote>
  <w:footnote w:type="continuationSeparator" w:id="0">
    <w:p w:rsidR="00415308" w:rsidRDefault="00415308" w:rsidP="00CB34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A11D5"/>
    <w:multiLevelType w:val="hybridMultilevel"/>
    <w:tmpl w:val="79BEE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1304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3BD"/>
    <w:rsid w:val="00002460"/>
    <w:rsid w:val="00013F2A"/>
    <w:rsid w:val="00064ECC"/>
    <w:rsid w:val="0006768D"/>
    <w:rsid w:val="00077032"/>
    <w:rsid w:val="00092BA8"/>
    <w:rsid w:val="00102516"/>
    <w:rsid w:val="00116DB2"/>
    <w:rsid w:val="0013576B"/>
    <w:rsid w:val="00167F92"/>
    <w:rsid w:val="00197264"/>
    <w:rsid w:val="001A2FA9"/>
    <w:rsid w:val="00203FEB"/>
    <w:rsid w:val="00210DE8"/>
    <w:rsid w:val="00215D75"/>
    <w:rsid w:val="00227F52"/>
    <w:rsid w:val="002320C1"/>
    <w:rsid w:val="0025007F"/>
    <w:rsid w:val="00250BA7"/>
    <w:rsid w:val="00294380"/>
    <w:rsid w:val="002B6118"/>
    <w:rsid w:val="00395D4C"/>
    <w:rsid w:val="003C1AE2"/>
    <w:rsid w:val="00412879"/>
    <w:rsid w:val="00415308"/>
    <w:rsid w:val="00426FF4"/>
    <w:rsid w:val="0043333F"/>
    <w:rsid w:val="004373BD"/>
    <w:rsid w:val="00454514"/>
    <w:rsid w:val="00464BCC"/>
    <w:rsid w:val="004719EB"/>
    <w:rsid w:val="004A6FA2"/>
    <w:rsid w:val="004B48BC"/>
    <w:rsid w:val="004C414B"/>
    <w:rsid w:val="004C653C"/>
    <w:rsid w:val="004D6326"/>
    <w:rsid w:val="004D6CD3"/>
    <w:rsid w:val="00500446"/>
    <w:rsid w:val="00510A5D"/>
    <w:rsid w:val="00523F8F"/>
    <w:rsid w:val="00542427"/>
    <w:rsid w:val="00594584"/>
    <w:rsid w:val="005B4623"/>
    <w:rsid w:val="006001C8"/>
    <w:rsid w:val="00603440"/>
    <w:rsid w:val="00612E39"/>
    <w:rsid w:val="00665B94"/>
    <w:rsid w:val="00674299"/>
    <w:rsid w:val="006A0F18"/>
    <w:rsid w:val="006A7BA3"/>
    <w:rsid w:val="006C6ABA"/>
    <w:rsid w:val="006F124B"/>
    <w:rsid w:val="007028D6"/>
    <w:rsid w:val="00712EB0"/>
    <w:rsid w:val="007751CD"/>
    <w:rsid w:val="007950DD"/>
    <w:rsid w:val="007D1671"/>
    <w:rsid w:val="008705BE"/>
    <w:rsid w:val="00890FAD"/>
    <w:rsid w:val="008E0046"/>
    <w:rsid w:val="00983CF7"/>
    <w:rsid w:val="00A24D81"/>
    <w:rsid w:val="00A43AC6"/>
    <w:rsid w:val="00A43FC0"/>
    <w:rsid w:val="00A84344"/>
    <w:rsid w:val="00AF0876"/>
    <w:rsid w:val="00B03EC8"/>
    <w:rsid w:val="00B25591"/>
    <w:rsid w:val="00B543E6"/>
    <w:rsid w:val="00B75592"/>
    <w:rsid w:val="00B86C8D"/>
    <w:rsid w:val="00BB55A1"/>
    <w:rsid w:val="00C60FFB"/>
    <w:rsid w:val="00C830D9"/>
    <w:rsid w:val="00C852B6"/>
    <w:rsid w:val="00CA611B"/>
    <w:rsid w:val="00CB34C6"/>
    <w:rsid w:val="00CD62C6"/>
    <w:rsid w:val="00CD70C0"/>
    <w:rsid w:val="00CE720A"/>
    <w:rsid w:val="00D143D7"/>
    <w:rsid w:val="00D17C27"/>
    <w:rsid w:val="00D3124B"/>
    <w:rsid w:val="00D4717B"/>
    <w:rsid w:val="00D842C0"/>
    <w:rsid w:val="00D86D31"/>
    <w:rsid w:val="00D92781"/>
    <w:rsid w:val="00DC314E"/>
    <w:rsid w:val="00DF45A5"/>
    <w:rsid w:val="00E549FC"/>
    <w:rsid w:val="00E706E6"/>
    <w:rsid w:val="00EA4DA1"/>
    <w:rsid w:val="00EC4797"/>
    <w:rsid w:val="00ED530D"/>
    <w:rsid w:val="00F131B7"/>
    <w:rsid w:val="00F34463"/>
    <w:rsid w:val="00F5679F"/>
    <w:rsid w:val="00F63006"/>
    <w:rsid w:val="00F64364"/>
    <w:rsid w:val="00FB02DD"/>
    <w:rsid w:val="00FD3BC0"/>
    <w:rsid w:val="00FE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37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3BD"/>
    <w:rPr>
      <w:rFonts w:ascii="Arial" w:eastAsia="Times New Roman" w:hAnsi="Arial"/>
      <w:sz w:val="36"/>
      <w:lang w:val="en-GB" w:eastAsia="zh-C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67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00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7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97"/>
    <w:rPr>
      <w:rFonts w:ascii="Tahoma" w:eastAsia="Times New Roma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_TSG_RAN_WG4_TRP-TRS-OTA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7</cp:revision>
  <dcterms:created xsi:type="dcterms:W3CDTF">2015-08-13T08:18:00Z</dcterms:created>
  <dcterms:modified xsi:type="dcterms:W3CDTF">2015-08-13T12:40:00Z</dcterms:modified>
</cp:coreProperties>
</file>