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A0DAF">
        <w:rPr>
          <w:b/>
          <w:noProof/>
          <w:sz w:val="24"/>
        </w:rPr>
        <w:t>RAN4</w:t>
      </w:r>
      <w:r>
        <w:rPr>
          <w:b/>
          <w:noProof/>
          <w:sz w:val="24"/>
        </w:rPr>
        <w:t xml:space="preserve"> Meeting #</w:t>
      </w:r>
      <w:r w:rsidR="003A0DAF">
        <w:rPr>
          <w:b/>
          <w:noProof/>
          <w:sz w:val="24"/>
        </w:rPr>
        <w:t>7</w:t>
      </w:r>
      <w:r w:rsidR="00FA595E">
        <w:rPr>
          <w:b/>
          <w:noProof/>
          <w:sz w:val="24"/>
        </w:rPr>
        <w:t>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3A0DAF">
        <w:rPr>
          <w:b/>
          <w:i/>
          <w:noProof/>
          <w:sz w:val="28"/>
        </w:rPr>
        <w:t>R4-14</w:t>
      </w:r>
      <w:r w:rsidR="00FA595E">
        <w:rPr>
          <w:b/>
          <w:i/>
          <w:noProof/>
          <w:sz w:val="28"/>
        </w:rPr>
        <w:t>77</w:t>
      </w:r>
      <w:r w:rsidR="006C333A">
        <w:rPr>
          <w:b/>
          <w:i/>
          <w:noProof/>
          <w:sz w:val="28"/>
        </w:rPr>
        <w:t>80</w:t>
      </w:r>
    </w:p>
    <w:p w:rsidR="001E41F3" w:rsidRDefault="00FA595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San Francisco, CA, 17 – 21 November 2014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3A0DAF" w:rsidP="00321EA9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</w:t>
            </w:r>
            <w:r w:rsidR="00321EA9">
              <w:rPr>
                <w:b/>
                <w:noProof/>
                <w:sz w:val="28"/>
              </w:rPr>
              <w:t>307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321EA9" w:rsidP="00A1496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45</w:t>
            </w:r>
            <w:r w:rsidR="00A14969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3A0DAF" w:rsidP="00F5340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  <w:r w:rsidR="00F5340B">
              <w:rPr>
                <w:b/>
                <w:noProof/>
                <w:sz w:val="32"/>
              </w:rPr>
              <w:t>1</w:t>
            </w:r>
            <w:r w:rsidR="001E41F3">
              <w:rPr>
                <w:b/>
                <w:noProof/>
                <w:sz w:val="32"/>
              </w:rPr>
              <w:t>.</w:t>
            </w:r>
            <w:r w:rsidR="00F5340B">
              <w:rPr>
                <w:b/>
                <w:noProof/>
                <w:sz w:val="32"/>
              </w:rPr>
              <w:t>9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3A0DA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A0DAF" w:rsidRDefault="00FA595E" w:rsidP="00321EA9">
            <w:pPr>
              <w:pStyle w:val="CRCoverPage"/>
              <w:spacing w:after="0"/>
              <w:ind w:left="100"/>
              <w:rPr>
                <w:noProof/>
              </w:rPr>
            </w:pPr>
            <w:r w:rsidRPr="00FA595E">
              <w:rPr>
                <w:noProof/>
                <w:lang w:eastAsia="ja-JP"/>
              </w:rPr>
              <w:t>CR for TR 36.</w:t>
            </w:r>
            <w:r w:rsidR="00321EA9">
              <w:rPr>
                <w:noProof/>
                <w:lang w:eastAsia="ja-JP"/>
              </w:rPr>
              <w:t>307</w:t>
            </w:r>
            <w:r w:rsidRPr="00FA595E">
              <w:rPr>
                <w:noProof/>
                <w:lang w:eastAsia="ja-JP"/>
              </w:rPr>
              <w:t>: LTE_CA_B5_B13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A0DAF" w:rsidP="00FA59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Alcatel-Lucent, </w:t>
            </w:r>
            <w:r w:rsidR="00FA595E">
              <w:rPr>
                <w:noProof/>
              </w:rPr>
              <w:t>Verizon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A0D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3A0DAF">
        <w:trPr>
          <w:trHeight w:val="80"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E13322" w:rsidP="00321EA9">
            <w:pPr>
              <w:pStyle w:val="CRCoverPage"/>
              <w:spacing w:after="0"/>
              <w:ind w:left="100"/>
              <w:rPr>
                <w:noProof/>
              </w:rPr>
            </w:pPr>
            <w:r w:rsidRPr="00E13322">
              <w:rPr>
                <w:noProof/>
              </w:rPr>
              <w:t>LTE_CA_B</w:t>
            </w:r>
            <w:r w:rsidR="00FA595E">
              <w:rPr>
                <w:noProof/>
              </w:rPr>
              <w:t>5</w:t>
            </w:r>
            <w:r w:rsidRPr="00E13322">
              <w:rPr>
                <w:noProof/>
              </w:rPr>
              <w:t>_B</w:t>
            </w:r>
            <w:r w:rsidR="00FA595E">
              <w:rPr>
                <w:noProof/>
              </w:rPr>
              <w:t>13</w:t>
            </w:r>
            <w:r w:rsidR="00DD1116">
              <w:rPr>
                <w:noProof/>
              </w:rPr>
              <w:t>-</w:t>
            </w:r>
            <w:r w:rsidR="00321EA9">
              <w:rPr>
                <w:noProof/>
              </w:rPr>
              <w:t>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A0DAF" w:rsidP="00FA59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2014</w:t>
            </w:r>
            <w:r w:rsidR="004242F1">
              <w:rPr>
                <w:noProof/>
              </w:rPr>
              <w:t>-</w:t>
            </w:r>
            <w:r w:rsidR="00FA595E">
              <w:rPr>
                <w:noProof/>
              </w:rPr>
              <w:t>11</w:t>
            </w:r>
            <w:r w:rsidR="004242F1">
              <w:rPr>
                <w:noProof/>
              </w:rPr>
              <w:t>-</w:t>
            </w:r>
            <w:r>
              <w:rPr>
                <w:noProof/>
              </w:rPr>
              <w:t>1</w:t>
            </w:r>
            <w:r w:rsidR="00FA595E">
              <w:rPr>
                <w:noProof/>
              </w:rPr>
              <w:t>0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3A0DAF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 w:rsidP="00A149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3A0DAF">
              <w:rPr>
                <w:noProof/>
              </w:rPr>
              <w:t>1</w:t>
            </w:r>
            <w:r w:rsidR="00A14969">
              <w:rPr>
                <w:noProof/>
              </w:rPr>
              <w:t>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Rel-4</w:t>
            </w:r>
            <w:r>
              <w:rPr>
                <w:i/>
                <w:noProof/>
                <w:sz w:val="18"/>
              </w:rPr>
              <w:tab/>
              <w:t>(Release 4)</w:t>
            </w:r>
            <w:r>
              <w:rPr>
                <w:i/>
                <w:noProof/>
                <w:sz w:val="18"/>
              </w:rPr>
              <w:br/>
              <w:t>Rel-5</w:t>
            </w:r>
            <w:r>
              <w:rPr>
                <w:i/>
                <w:noProof/>
                <w:sz w:val="18"/>
              </w:rPr>
              <w:tab/>
              <w:t>(Release 5)</w:t>
            </w:r>
            <w:r>
              <w:rPr>
                <w:i/>
                <w:noProof/>
                <w:sz w:val="18"/>
              </w:rPr>
              <w:br/>
              <w:t>Rel-6</w:t>
            </w:r>
            <w:r>
              <w:rPr>
                <w:i/>
                <w:noProof/>
                <w:sz w:val="18"/>
              </w:rPr>
              <w:tab/>
              <w:t>(Release 6)</w:t>
            </w:r>
            <w:r>
              <w:rPr>
                <w:i/>
                <w:noProof/>
                <w:sz w:val="18"/>
              </w:rPr>
              <w:br/>
              <w:t>Rel-7</w:t>
            </w:r>
            <w:r>
              <w:rPr>
                <w:i/>
                <w:noProof/>
                <w:sz w:val="18"/>
              </w:rPr>
              <w:tab/>
              <w:t>(Release 7)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A0DAF" w:rsidP="00321EA9">
            <w:pPr>
              <w:pStyle w:val="CRCoverPage"/>
              <w:spacing w:after="0"/>
              <w:ind w:left="100"/>
              <w:rPr>
                <w:noProof/>
              </w:rPr>
            </w:pPr>
            <w:r w:rsidRPr="00AF73FF">
              <w:rPr>
                <w:rFonts w:hint="eastAsia"/>
                <w:noProof/>
                <w:lang w:eastAsia="ja-JP"/>
              </w:rPr>
              <w:t xml:space="preserve">LTE </w:t>
            </w:r>
            <w:r w:rsidRPr="003A0DAF">
              <w:rPr>
                <w:noProof/>
                <w:lang w:eastAsia="ja-JP"/>
              </w:rPr>
              <w:t xml:space="preserve">Advanced </w:t>
            </w:r>
            <w:r w:rsidR="00F81B0E" w:rsidRPr="00F81B0E">
              <w:rPr>
                <w:rFonts w:eastAsia="Batang"/>
                <w:lang w:eastAsia="zh-CN"/>
              </w:rPr>
              <w:t xml:space="preserve">inter-band Carrier Aggregation of Band </w:t>
            </w:r>
            <w:r w:rsidR="00FA595E">
              <w:rPr>
                <w:rFonts w:eastAsia="Batang"/>
                <w:lang w:eastAsia="zh-CN"/>
              </w:rPr>
              <w:t>5</w:t>
            </w:r>
            <w:r w:rsidR="00F81B0E" w:rsidRPr="00F81B0E">
              <w:rPr>
                <w:rFonts w:eastAsia="Batang"/>
                <w:lang w:eastAsia="zh-CN"/>
              </w:rPr>
              <w:t xml:space="preserve"> and </w:t>
            </w:r>
            <w:r w:rsidR="00F81B0E">
              <w:rPr>
                <w:rFonts w:eastAsia="Batang"/>
                <w:lang w:eastAsia="zh-CN"/>
              </w:rPr>
              <w:t xml:space="preserve">Band </w:t>
            </w:r>
            <w:r w:rsidR="00FA595E">
              <w:rPr>
                <w:rFonts w:eastAsia="Batang"/>
                <w:lang w:eastAsia="zh-CN"/>
              </w:rPr>
              <w:t>13</w:t>
            </w:r>
            <w:r w:rsidR="00F81B0E">
              <w:rPr>
                <w:rFonts w:cs="Arial"/>
                <w:lang w:eastAsia="ja-JP"/>
              </w:rPr>
              <w:t xml:space="preserve"> </w:t>
            </w:r>
            <w:r w:rsidRPr="00AF73FF">
              <w:rPr>
                <w:rFonts w:hint="eastAsia"/>
                <w:noProof/>
                <w:lang w:eastAsia="ja-JP"/>
              </w:rPr>
              <w:t>is introduced to TS36.</w:t>
            </w:r>
            <w:r w:rsidR="00321EA9">
              <w:rPr>
                <w:noProof/>
                <w:lang w:eastAsia="ja-JP"/>
              </w:rPr>
              <w:t>307</w:t>
            </w:r>
            <w:r w:rsidRPr="00AF73FF">
              <w:rPr>
                <w:rFonts w:hint="eastAsia"/>
                <w:noProof/>
                <w:lang w:eastAsia="ja-JP"/>
              </w:rPr>
              <w:t>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321EA9" w:rsidP="00321E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 xml:space="preserve">A new clause is added for </w:t>
            </w:r>
            <w:r w:rsidRPr="00AF73FF">
              <w:rPr>
                <w:rFonts w:hint="eastAsia"/>
                <w:noProof/>
                <w:lang w:eastAsia="ja-JP"/>
              </w:rPr>
              <w:t xml:space="preserve">LTE carrier aggregation of Band </w:t>
            </w:r>
            <w:r>
              <w:rPr>
                <w:noProof/>
                <w:lang w:eastAsia="ja-JP"/>
              </w:rPr>
              <w:t>5</w:t>
            </w:r>
            <w:r w:rsidRPr="00AF73FF">
              <w:rPr>
                <w:rFonts w:hint="eastAsia"/>
                <w:noProof/>
                <w:lang w:eastAsia="ja-JP"/>
              </w:rPr>
              <w:t xml:space="preserve"> and Band </w:t>
            </w:r>
            <w:r>
              <w:rPr>
                <w:noProof/>
                <w:lang w:eastAsia="ja-JP"/>
              </w:rPr>
              <w:t>13</w:t>
            </w:r>
            <w:r w:rsidRPr="00AF73FF">
              <w:rPr>
                <w:rFonts w:hint="eastAsia"/>
                <w:noProof/>
                <w:lang w:eastAsia="ja-JP"/>
              </w:rPr>
              <w:t>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72F0C" w:rsidP="00FA595E">
            <w:pPr>
              <w:pStyle w:val="CRCoverPage"/>
              <w:spacing w:after="0"/>
              <w:ind w:left="100"/>
              <w:rPr>
                <w:noProof/>
              </w:rPr>
            </w:pPr>
            <w:r w:rsidRPr="00AF73FF">
              <w:rPr>
                <w:rFonts w:hint="eastAsia"/>
                <w:noProof/>
                <w:lang w:eastAsia="ja-JP"/>
              </w:rPr>
              <w:t xml:space="preserve">LTE </w:t>
            </w:r>
            <w:r w:rsidRPr="003A0DAF">
              <w:rPr>
                <w:noProof/>
                <w:lang w:eastAsia="ja-JP"/>
              </w:rPr>
              <w:t xml:space="preserve">Advanced </w:t>
            </w:r>
            <w:r w:rsidR="00F81B0E" w:rsidRPr="00F81B0E">
              <w:rPr>
                <w:rFonts w:eastAsia="Batang"/>
                <w:lang w:eastAsia="zh-CN"/>
              </w:rPr>
              <w:t xml:space="preserve">inter-band Carrier Aggregation of Band </w:t>
            </w:r>
            <w:r w:rsidR="00FA595E">
              <w:rPr>
                <w:rFonts w:eastAsia="Batang"/>
                <w:lang w:eastAsia="zh-CN"/>
              </w:rPr>
              <w:t>5</w:t>
            </w:r>
            <w:r w:rsidR="00F81B0E" w:rsidRPr="00F81B0E">
              <w:rPr>
                <w:rFonts w:eastAsia="Batang"/>
                <w:lang w:eastAsia="zh-CN"/>
              </w:rPr>
              <w:t xml:space="preserve"> and </w:t>
            </w:r>
            <w:r w:rsidR="00F81B0E">
              <w:rPr>
                <w:rFonts w:eastAsia="Batang"/>
                <w:lang w:eastAsia="zh-CN"/>
              </w:rPr>
              <w:t xml:space="preserve">Band </w:t>
            </w:r>
            <w:r w:rsidR="00FA595E">
              <w:rPr>
                <w:rFonts w:eastAsia="Batang"/>
                <w:lang w:eastAsia="zh-CN"/>
              </w:rPr>
              <w:t>13</w:t>
            </w:r>
            <w:r w:rsidR="00F81B0E">
              <w:rPr>
                <w:rFonts w:cs="Arial"/>
                <w:lang w:eastAsia="ja-JP"/>
              </w:rPr>
              <w:t xml:space="preserve"> </w:t>
            </w:r>
            <w:r w:rsidR="00074ACF" w:rsidRPr="00AF73FF">
              <w:rPr>
                <w:rFonts w:hint="eastAsia"/>
                <w:noProof/>
                <w:lang w:eastAsia="ja-JP"/>
              </w:rPr>
              <w:t>cannot be operated.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21E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New clause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4A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21E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074A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321EA9">
              <w:rPr>
                <w:noProof/>
              </w:rPr>
              <w:t xml:space="preserve">... </w:t>
            </w:r>
            <w:r>
              <w:rPr>
                <w:noProof/>
              </w:rPr>
              <w:t xml:space="preserve">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4A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74ACF" w:rsidRPr="00E321D4" w:rsidRDefault="00074ACF" w:rsidP="00074ACF">
      <w:pPr>
        <w:rPr>
          <w:b/>
        </w:rPr>
      </w:pPr>
      <w:bookmarkStart w:id="1" w:name="_Toc319860275"/>
      <w:bookmarkStart w:id="2" w:name="_Toc383652280"/>
      <w:r w:rsidRPr="00E321D4">
        <w:rPr>
          <w:b/>
        </w:rPr>
        <w:lastRenderedPageBreak/>
        <w:t>&lt;Start of change&gt;</w:t>
      </w:r>
    </w:p>
    <w:bookmarkEnd w:id="1"/>
    <w:bookmarkEnd w:id="2"/>
    <w:p w:rsidR="00F5340B" w:rsidRPr="00A81593" w:rsidRDefault="00F5340B" w:rsidP="00F5340B">
      <w:pPr>
        <w:pStyle w:val="Heading1"/>
        <w:rPr>
          <w:ins w:id="3" w:author="ngm" w:date="2014-11-06T18:43:00Z"/>
          <w:rFonts w:hint="eastAsia"/>
        </w:rPr>
      </w:pPr>
      <w:ins w:id="4" w:author="ngm" w:date="2014-11-06T18:43:00Z">
        <w:r>
          <w:rPr>
            <w:lang w:eastAsia="ko-KR"/>
          </w:rPr>
          <w:t>X</w:t>
        </w:r>
        <w:r w:rsidRPr="00A81593">
          <w:tab/>
        </w:r>
        <w:r w:rsidRPr="00A81593">
          <w:rPr>
            <w:rFonts w:hint="eastAsia"/>
          </w:rPr>
          <w:t xml:space="preserve">CA </w:t>
        </w:r>
        <w:r w:rsidRPr="00A81593">
          <w:t>configuration CA_</w:t>
        </w:r>
        <w:r>
          <w:rPr>
            <w:lang w:val="en-US" w:eastAsia="ko-KR"/>
          </w:rPr>
          <w:t>5</w:t>
        </w:r>
        <w:r w:rsidRPr="00A81593">
          <w:t>A</w:t>
        </w:r>
        <w:r>
          <w:t>-</w:t>
        </w:r>
        <w:r>
          <w:rPr>
            <w:lang w:val="en-US"/>
          </w:rPr>
          <w:t>13</w:t>
        </w:r>
        <w:r>
          <w:t>A</w:t>
        </w:r>
        <w:r w:rsidRPr="00A81593">
          <w:rPr>
            <w:rFonts w:hint="eastAsia"/>
          </w:rPr>
          <w:t xml:space="preserve"> Independent of Release</w:t>
        </w:r>
      </w:ins>
    </w:p>
    <w:p w:rsidR="00F5340B" w:rsidRPr="00A81593" w:rsidRDefault="00F5340B" w:rsidP="00F5340B">
      <w:pPr>
        <w:rPr>
          <w:ins w:id="5" w:author="ngm" w:date="2014-11-06T18:43:00Z"/>
          <w:rFonts w:hint="eastAsia"/>
          <w:lang w:eastAsia="ko-KR"/>
        </w:rPr>
      </w:pPr>
      <w:ins w:id="6" w:author="ngm" w:date="2014-11-06T18:43:00Z">
        <w:r w:rsidRPr="00DE4D90">
          <w:t>CA configur</w:t>
        </w:r>
        <w:r>
          <w:t>ation CA_</w:t>
        </w:r>
        <w:r>
          <w:rPr>
            <w:lang w:val="en-US" w:eastAsia="ko-KR"/>
          </w:rPr>
          <w:t>5</w:t>
        </w:r>
        <w:r w:rsidRPr="00A81593">
          <w:t>A</w:t>
        </w:r>
        <w:r>
          <w:t>-</w:t>
        </w:r>
        <w:r>
          <w:rPr>
            <w:lang w:val="en-US"/>
          </w:rPr>
          <w:t>13</w:t>
        </w:r>
        <w:r>
          <w:t>A</w:t>
        </w:r>
        <w:r w:rsidRPr="00A81593">
          <w:rPr>
            <w:rFonts w:hint="eastAsia"/>
          </w:rPr>
          <w:t xml:space="preserve"> </w:t>
        </w:r>
        <w:r w:rsidRPr="00DE4D90">
          <w:t>is specified in Release 12 but is defined as a release-independent CA configuration for Rel-1</w:t>
        </w:r>
        <w:r>
          <w:t>0 upwards.</w:t>
        </w:r>
      </w:ins>
    </w:p>
    <w:p w:rsidR="00F5340B" w:rsidRPr="00A81593" w:rsidRDefault="00F5340B" w:rsidP="00F5340B">
      <w:pPr>
        <w:pStyle w:val="Heading2"/>
        <w:rPr>
          <w:ins w:id="7" w:author="ngm" w:date="2014-11-06T18:43:00Z"/>
          <w:rFonts w:hint="eastAsia"/>
        </w:rPr>
      </w:pPr>
      <w:ins w:id="8" w:author="ngm" w:date="2014-11-06T18:44:00Z">
        <w:r>
          <w:rPr>
            <w:lang w:val="en-US" w:eastAsia="ko-KR"/>
          </w:rPr>
          <w:t>X</w:t>
        </w:r>
      </w:ins>
      <w:ins w:id="9" w:author="ngm" w:date="2014-11-06T18:43:00Z">
        <w:r>
          <w:rPr>
            <w:rFonts w:hint="eastAsia"/>
            <w:lang w:eastAsia="ko-KR"/>
          </w:rPr>
          <w:t>.</w:t>
        </w:r>
        <w:r w:rsidRPr="00A81593">
          <w:t>1</w:t>
        </w:r>
        <w:r w:rsidRPr="00A81593">
          <w:tab/>
        </w:r>
        <w:r w:rsidRPr="00A81593">
          <w:rPr>
            <w:rFonts w:hint="eastAsia"/>
          </w:rPr>
          <w:t>CA_</w:t>
        </w:r>
        <w:r>
          <w:rPr>
            <w:lang w:val="en-US" w:eastAsia="ko-KR"/>
          </w:rPr>
          <w:t>5</w:t>
        </w:r>
        <w:r w:rsidRPr="00A81593">
          <w:t>A</w:t>
        </w:r>
        <w:r>
          <w:t>-</w:t>
        </w:r>
        <w:r>
          <w:rPr>
            <w:lang w:val="en-US"/>
          </w:rPr>
          <w:t>13</w:t>
        </w:r>
        <w:r>
          <w:t>A</w:t>
        </w:r>
        <w:r w:rsidRPr="00A81593">
          <w:rPr>
            <w:rFonts w:hint="eastAsia"/>
          </w:rPr>
          <w:t xml:space="preserve"> UE</w:t>
        </w:r>
      </w:ins>
    </w:p>
    <w:p w:rsidR="00F5340B" w:rsidRPr="00A81593" w:rsidRDefault="00F5340B" w:rsidP="00F5340B">
      <w:pPr>
        <w:rPr>
          <w:ins w:id="10" w:author="ngm" w:date="2014-11-06T18:43:00Z"/>
          <w:rFonts w:hint="eastAsia"/>
        </w:rPr>
      </w:pPr>
      <w:ins w:id="11" w:author="ngm" w:date="2014-11-06T18:43:00Z">
        <w:r w:rsidRPr="00A81593">
          <w:rPr>
            <w:rFonts w:hint="eastAsia"/>
          </w:rPr>
          <w:t xml:space="preserve">UEs that conform to </w:t>
        </w:r>
        <w:r>
          <w:rPr>
            <w:rFonts w:hint="eastAsia"/>
          </w:rPr>
          <w:t>Release 11</w:t>
        </w:r>
        <w:r w:rsidRPr="00A81593">
          <w:rPr>
            <w:rFonts w:hint="eastAsia"/>
          </w:rPr>
          <w:t xml:space="preserve"> and support CA_</w:t>
        </w:r>
        <w:r>
          <w:rPr>
            <w:lang w:val="en-US" w:eastAsia="ko-KR"/>
          </w:rPr>
          <w:t>5</w:t>
        </w:r>
        <w:r w:rsidRPr="00A81593">
          <w:t>A</w:t>
        </w:r>
        <w:r>
          <w:t>-</w:t>
        </w:r>
      </w:ins>
      <w:ins w:id="12" w:author="ngm" w:date="2014-11-06T18:44:00Z">
        <w:r>
          <w:rPr>
            <w:lang w:val="en-US"/>
          </w:rPr>
          <w:t>13</w:t>
        </w:r>
      </w:ins>
      <w:ins w:id="13" w:author="ngm" w:date="2014-11-06T18:43:00Z">
        <w:r>
          <w:t>A</w:t>
        </w:r>
        <w:r w:rsidRPr="00A81593">
          <w:rPr>
            <w:rFonts w:hint="eastAsia"/>
          </w:rPr>
          <w:t xml:space="preserve"> shall support the following requirements in Release 12.</w:t>
        </w:r>
      </w:ins>
    </w:p>
    <w:p w:rsidR="00F5340B" w:rsidRPr="00A81593" w:rsidRDefault="00F5340B" w:rsidP="00F5340B">
      <w:pPr>
        <w:pStyle w:val="Heading3"/>
        <w:rPr>
          <w:ins w:id="14" w:author="ngm" w:date="2014-11-06T18:43:00Z"/>
          <w:rFonts w:hint="eastAsia"/>
        </w:rPr>
      </w:pPr>
      <w:ins w:id="15" w:author="ngm" w:date="2014-11-06T18:44:00Z">
        <w:r>
          <w:rPr>
            <w:lang w:val="en-US" w:eastAsia="ko-KR"/>
          </w:rPr>
          <w:t>X</w:t>
        </w:r>
      </w:ins>
      <w:ins w:id="16" w:author="ngm" w:date="2014-11-06T18:43:00Z">
        <w:r>
          <w:rPr>
            <w:rFonts w:hint="eastAsia"/>
            <w:lang w:eastAsia="ko-KR"/>
          </w:rPr>
          <w:t>.</w:t>
        </w:r>
        <w:r w:rsidRPr="00A81593">
          <w:t>1.1</w:t>
        </w:r>
        <w:r w:rsidRPr="00A81593">
          <w:tab/>
          <w:t>RF Requirements</w:t>
        </w:r>
      </w:ins>
    </w:p>
    <w:p w:rsidR="00F5340B" w:rsidRDefault="00F5340B" w:rsidP="00F5340B">
      <w:pPr>
        <w:rPr>
          <w:ins w:id="17" w:author="ngm" w:date="2014-11-06T18:43:00Z"/>
          <w:rFonts w:hint="eastAsia"/>
          <w:lang w:eastAsia="ko-KR"/>
        </w:rPr>
      </w:pPr>
      <w:ins w:id="18" w:author="ngm" w:date="2014-11-06T18:43:00Z">
        <w:r w:rsidRPr="00A81593">
          <w:rPr>
            <w:rFonts w:hint="eastAsia"/>
          </w:rPr>
          <w:t>The UE shall comply with the RF requirements for CA_</w:t>
        </w:r>
      </w:ins>
      <w:ins w:id="19" w:author="ngm" w:date="2014-11-06T18:44:00Z">
        <w:r>
          <w:rPr>
            <w:lang w:val="en-US" w:eastAsia="ko-KR"/>
          </w:rPr>
          <w:t>5</w:t>
        </w:r>
      </w:ins>
      <w:ins w:id="20" w:author="ngm" w:date="2014-11-06T18:43:00Z">
        <w:r w:rsidRPr="00A81593">
          <w:t>A</w:t>
        </w:r>
        <w:r>
          <w:t>-</w:t>
        </w:r>
      </w:ins>
      <w:ins w:id="21" w:author="ngm" w:date="2014-11-06T18:44:00Z">
        <w:r>
          <w:rPr>
            <w:lang w:val="en-US"/>
          </w:rPr>
          <w:t>13</w:t>
        </w:r>
      </w:ins>
      <w:ins w:id="22" w:author="ngm" w:date="2014-11-06T18:43:00Z">
        <w:r>
          <w:t>A</w:t>
        </w:r>
        <w:r w:rsidRPr="00A81593">
          <w:rPr>
            <w:rFonts w:hint="eastAsia"/>
          </w:rPr>
          <w:t xml:space="preserve"> specified in </w:t>
        </w:r>
        <w:r w:rsidRPr="000B488B">
          <w:t>[2]</w:t>
        </w:r>
        <w:r w:rsidRPr="00A0690B">
          <w:t xml:space="preserve"> </w:t>
        </w:r>
        <w:r w:rsidRPr="00007FC9">
          <w:t>which are</w:t>
        </w:r>
        <w:r>
          <w:rPr>
            <w:lang w:eastAsia="ja-JP"/>
          </w:rPr>
          <w:t xml:space="preserve"> listed in Table B.4.3-1 of [4</w:t>
        </w:r>
        <w:r w:rsidRPr="00007FC9">
          <w:rPr>
            <w:lang w:eastAsia="ja-JP"/>
          </w:rPr>
          <w:t>]</w:t>
        </w:r>
        <w:r w:rsidRPr="00A81593">
          <w:rPr>
            <w:rFonts w:hint="eastAsia"/>
          </w:rPr>
          <w:t xml:space="preserve">. </w:t>
        </w:r>
      </w:ins>
    </w:p>
    <w:p w:rsidR="00F5340B" w:rsidRPr="00A81593" w:rsidRDefault="00F5340B" w:rsidP="00F5340B">
      <w:pPr>
        <w:pStyle w:val="Heading3"/>
        <w:rPr>
          <w:ins w:id="23" w:author="ngm" w:date="2014-11-06T18:43:00Z"/>
        </w:rPr>
      </w:pPr>
      <w:ins w:id="24" w:author="ngm" w:date="2014-11-06T18:44:00Z">
        <w:r>
          <w:rPr>
            <w:lang w:val="en-US" w:eastAsia="ko-KR"/>
          </w:rPr>
          <w:t>X</w:t>
        </w:r>
      </w:ins>
      <w:ins w:id="25" w:author="ngm" w:date="2014-11-06T18:43:00Z">
        <w:r>
          <w:rPr>
            <w:rFonts w:hint="eastAsia"/>
            <w:lang w:eastAsia="ko-KR"/>
          </w:rPr>
          <w:t>.</w:t>
        </w:r>
        <w:r w:rsidRPr="00A81593">
          <w:t>1.</w:t>
        </w:r>
        <w:r w:rsidRPr="00A81593">
          <w:rPr>
            <w:rFonts w:hint="eastAsia"/>
          </w:rPr>
          <w:t>2</w:t>
        </w:r>
        <w:r w:rsidRPr="00A81593">
          <w:tab/>
          <w:t>R</w:t>
        </w:r>
        <w:r w:rsidRPr="00A81593">
          <w:rPr>
            <w:rFonts w:hint="eastAsia"/>
          </w:rPr>
          <w:t>RM</w:t>
        </w:r>
        <w:r w:rsidRPr="00A81593">
          <w:t xml:space="preserve"> Requirements</w:t>
        </w:r>
      </w:ins>
    </w:p>
    <w:p w:rsidR="00F5340B" w:rsidRPr="00A81593" w:rsidRDefault="00F5340B" w:rsidP="00F5340B">
      <w:pPr>
        <w:rPr>
          <w:ins w:id="26" w:author="ngm" w:date="2014-11-06T18:43:00Z"/>
          <w:rFonts w:hint="eastAsia"/>
        </w:rPr>
      </w:pPr>
      <w:ins w:id="27" w:author="ngm" w:date="2014-11-06T18:43:00Z">
        <w:r w:rsidRPr="00A81593">
          <w:t xml:space="preserve">The UE shall comply with the </w:t>
        </w:r>
        <w:r w:rsidRPr="00A81593">
          <w:rPr>
            <w:rFonts w:hint="eastAsia"/>
          </w:rPr>
          <w:t>RRM</w:t>
        </w:r>
        <w:r w:rsidRPr="00A81593">
          <w:t xml:space="preserve"> requirements for CA_</w:t>
        </w:r>
      </w:ins>
      <w:ins w:id="28" w:author="ngm" w:date="2014-11-06T18:44:00Z">
        <w:r>
          <w:rPr>
            <w:lang w:val="en-US" w:eastAsia="ko-KR"/>
          </w:rPr>
          <w:t>5</w:t>
        </w:r>
      </w:ins>
      <w:ins w:id="29" w:author="ngm" w:date="2014-11-06T18:43:00Z">
        <w:r w:rsidRPr="00A81593">
          <w:t>A</w:t>
        </w:r>
        <w:r>
          <w:t>-</w:t>
        </w:r>
      </w:ins>
      <w:ins w:id="30" w:author="ngm" w:date="2014-11-06T18:44:00Z">
        <w:r>
          <w:rPr>
            <w:lang w:val="en-US"/>
          </w:rPr>
          <w:t>13</w:t>
        </w:r>
      </w:ins>
      <w:ins w:id="31" w:author="ngm" w:date="2014-11-06T18:43:00Z">
        <w:r>
          <w:t>A</w:t>
        </w:r>
        <w:r w:rsidRPr="00A81593">
          <w:rPr>
            <w:rFonts w:hint="eastAsia"/>
          </w:rPr>
          <w:t xml:space="preserve"> </w:t>
        </w:r>
        <w:r w:rsidRPr="00A81593">
          <w:t xml:space="preserve">specified in </w:t>
        </w:r>
        <w:r>
          <w:rPr>
            <w:rFonts w:hint="eastAsia"/>
          </w:rPr>
          <w:t>[3]</w:t>
        </w:r>
        <w:r>
          <w:t xml:space="preserve"> </w:t>
        </w:r>
        <w:r w:rsidRPr="00A81593">
          <w:t>which are listed in Table B.2.4-1 of [</w:t>
        </w:r>
        <w:r>
          <w:t>4</w:t>
        </w:r>
        <w:r w:rsidRPr="00A81593">
          <w:t>].</w:t>
        </w:r>
      </w:ins>
    </w:p>
    <w:p w:rsidR="00F5340B" w:rsidRPr="00A81593" w:rsidRDefault="00F5340B" w:rsidP="00F5340B">
      <w:pPr>
        <w:pStyle w:val="Heading3"/>
        <w:rPr>
          <w:ins w:id="32" w:author="ngm" w:date="2014-11-06T18:43:00Z"/>
          <w:rFonts w:hint="eastAsia"/>
          <w:lang w:eastAsia="ko-KR"/>
        </w:rPr>
      </w:pPr>
      <w:ins w:id="33" w:author="ngm" w:date="2014-11-06T18:44:00Z">
        <w:r>
          <w:rPr>
            <w:lang w:val="en-US" w:eastAsia="zh-CN"/>
          </w:rPr>
          <w:t>X</w:t>
        </w:r>
      </w:ins>
      <w:ins w:id="34" w:author="ngm" w:date="2014-11-06T18:43:00Z">
        <w:r>
          <w:rPr>
            <w:lang w:eastAsia="zh-CN"/>
          </w:rPr>
          <w:t>.</w:t>
        </w:r>
        <w:r w:rsidRPr="00A81593">
          <w:rPr>
            <w:lang w:eastAsia="ko-KR"/>
          </w:rPr>
          <w:t>1.</w:t>
        </w:r>
        <w:r w:rsidRPr="00A81593">
          <w:rPr>
            <w:rFonts w:hint="eastAsia"/>
            <w:lang w:eastAsia="zh-CN"/>
          </w:rPr>
          <w:t>3</w:t>
        </w:r>
        <w:r w:rsidRPr="00A81593">
          <w:rPr>
            <w:lang w:eastAsia="ko-KR"/>
          </w:rPr>
          <w:tab/>
        </w:r>
        <w:r w:rsidRPr="00A81593">
          <w:rPr>
            <w:rFonts w:hint="eastAsia"/>
            <w:lang w:eastAsia="zh-CN"/>
          </w:rPr>
          <w:t>Demodulation performance and CSI reporting</w:t>
        </w:r>
        <w:r w:rsidRPr="00A81593">
          <w:rPr>
            <w:lang w:eastAsia="ko-KR"/>
          </w:rPr>
          <w:t xml:space="preserve"> Requirements</w:t>
        </w:r>
      </w:ins>
    </w:p>
    <w:p w:rsidR="00F5340B" w:rsidRDefault="00F5340B" w:rsidP="00F5340B">
      <w:pPr>
        <w:rPr>
          <w:ins w:id="35" w:author="ngm" w:date="2014-11-06T18:43:00Z"/>
        </w:rPr>
      </w:pPr>
      <w:ins w:id="36" w:author="ngm" w:date="2014-11-06T18:43:00Z">
        <w:r w:rsidRPr="00A81593">
          <w:rPr>
            <w:lang w:eastAsia="ko-KR"/>
          </w:rPr>
          <w:t xml:space="preserve">The UE shall comply with the </w:t>
        </w:r>
        <w:r>
          <w:rPr>
            <w:lang w:eastAsia="ko-KR"/>
          </w:rPr>
          <w:t xml:space="preserve">tests applicable for </w:t>
        </w:r>
        <w:r>
          <w:t>CA_</w:t>
        </w:r>
      </w:ins>
      <w:ins w:id="37" w:author="ngm" w:date="2014-11-06T18:44:00Z">
        <w:r>
          <w:rPr>
            <w:lang w:val="en-US" w:eastAsia="ko-KR"/>
          </w:rPr>
          <w:t>5</w:t>
        </w:r>
      </w:ins>
      <w:ins w:id="38" w:author="ngm" w:date="2014-11-06T18:43:00Z">
        <w:r w:rsidRPr="00A81593">
          <w:t>A</w:t>
        </w:r>
        <w:r>
          <w:t>-</w:t>
        </w:r>
      </w:ins>
      <w:ins w:id="39" w:author="ngm" w:date="2014-11-06T18:44:00Z">
        <w:r>
          <w:rPr>
            <w:lang w:val="en-US"/>
          </w:rPr>
          <w:t>13</w:t>
        </w:r>
      </w:ins>
      <w:ins w:id="40" w:author="ngm" w:date="2014-11-06T18:43:00Z">
        <w:r>
          <w:t>A</w:t>
        </w:r>
        <w:r w:rsidRPr="00A81593">
          <w:rPr>
            <w:rFonts w:hint="eastAsia"/>
          </w:rPr>
          <w:t xml:space="preserve"> </w:t>
        </w:r>
        <w:r>
          <w:rPr>
            <w:lang w:eastAsia="ko-KR"/>
          </w:rPr>
          <w:t xml:space="preserve">among the </w:t>
        </w:r>
        <w:r w:rsidRPr="00A81593">
          <w:rPr>
            <w:lang w:eastAsia="zh-CN"/>
          </w:rPr>
          <w:t>demodulation</w:t>
        </w:r>
        <w:r w:rsidRPr="00A81593">
          <w:rPr>
            <w:rFonts w:hint="eastAsia"/>
            <w:lang w:eastAsia="zh-CN"/>
          </w:rPr>
          <w:t xml:space="preserve"> performance and CSI reporting</w:t>
        </w:r>
        <w:r w:rsidRPr="00A81593">
          <w:rPr>
            <w:lang w:eastAsia="ko-KR"/>
          </w:rPr>
          <w:t xml:space="preserve"> requirements</w:t>
        </w:r>
        <w:r>
          <w:rPr>
            <w:lang w:eastAsia="ko-KR"/>
          </w:rPr>
          <w:t xml:space="preserve"> specified in [2</w:t>
        </w:r>
        <w:r w:rsidRPr="00A81593">
          <w:rPr>
            <w:lang w:eastAsia="ko-KR"/>
          </w:rPr>
          <w:t>]</w:t>
        </w:r>
        <w:r w:rsidRPr="001F75BF">
          <w:rPr>
            <w:lang w:eastAsia="ko-KR"/>
          </w:rPr>
          <w:t xml:space="preserve"> </w:t>
        </w:r>
        <w:r>
          <w:rPr>
            <w:lang w:eastAsia="ko-KR"/>
          </w:rPr>
          <w:t xml:space="preserve">and </w:t>
        </w:r>
        <w:r w:rsidRPr="00A81593">
          <w:rPr>
            <w:lang w:eastAsia="ko-KR"/>
          </w:rPr>
          <w:t>listed in</w:t>
        </w:r>
        <w:r>
          <w:rPr>
            <w:lang w:eastAsia="ko-KR"/>
          </w:rPr>
          <w:t xml:space="preserve"> Table B.3.2-1</w:t>
        </w:r>
        <w:r w:rsidRPr="00A81593">
          <w:rPr>
            <w:lang w:eastAsia="ko-KR"/>
          </w:rPr>
          <w:t xml:space="preserve"> of [</w:t>
        </w:r>
        <w:r>
          <w:rPr>
            <w:lang w:eastAsia="ko-KR"/>
          </w:rPr>
          <w:t>4</w:t>
        </w:r>
        <w:r w:rsidRPr="00A81593">
          <w:rPr>
            <w:lang w:eastAsia="ko-KR"/>
          </w:rPr>
          <w:t>].</w:t>
        </w:r>
      </w:ins>
    </w:p>
    <w:p w:rsidR="008234B5" w:rsidRPr="00CA2349" w:rsidRDefault="008234B5" w:rsidP="008234B5">
      <w:r w:rsidRPr="000C67C1">
        <w:rPr>
          <w:b/>
          <w:noProof/>
        </w:rPr>
        <w:t>&lt;End of change&gt;</w:t>
      </w:r>
    </w:p>
    <w:p w:rsidR="001E41F3" w:rsidRDefault="001E41F3">
      <w:pPr>
        <w:rPr>
          <w:noProof/>
        </w:rPr>
      </w:pPr>
    </w:p>
    <w:sectPr w:rsidR="001E41F3" w:rsidSect="005C5018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6AC8" w:rsidRDefault="00986AC8">
      <w:r>
        <w:separator/>
      </w:r>
    </w:p>
  </w:endnote>
  <w:endnote w:type="continuationSeparator" w:id="0">
    <w:p w:rsidR="00986AC8" w:rsidRDefault="00986A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6AC8" w:rsidRDefault="00986AC8">
      <w:r>
        <w:separator/>
      </w:r>
    </w:p>
  </w:footnote>
  <w:footnote w:type="continuationSeparator" w:id="0">
    <w:p w:rsidR="00986AC8" w:rsidRDefault="00986A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9F585B"/>
    <w:multiLevelType w:val="hybridMultilevel"/>
    <w:tmpl w:val="D1DC83A4"/>
    <w:lvl w:ilvl="0" w:tplc="973C4E28">
      <w:start w:val="5"/>
      <w:numFmt w:val="bullet"/>
      <w:pStyle w:val="BL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D3A6FD8C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AB289A98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3D80E4F2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D354D274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2CAE9840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58DED7D6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EEC2233A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CE0C4E7C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">
    <w:nsid w:val="07CA0B17"/>
    <w:multiLevelType w:val="hybridMultilevel"/>
    <w:tmpl w:val="23AA98EC"/>
    <w:lvl w:ilvl="0" w:tplc="30101C56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86C0D7D2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4992F9F2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8654D562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9C90EEAE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2668C5BE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A15231B8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DE2E384C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2B0A7758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>
    <w:nsid w:val="0B5E3947"/>
    <w:multiLevelType w:val="singleLevel"/>
    <w:tmpl w:val="2A30E4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">
    <w:nsid w:val="104F535E"/>
    <w:multiLevelType w:val="singleLevel"/>
    <w:tmpl w:val="2A30E4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5">
    <w:nsid w:val="11B33DD4"/>
    <w:multiLevelType w:val="hybridMultilevel"/>
    <w:tmpl w:val="46CC5EC6"/>
    <w:lvl w:ilvl="0" w:tplc="5C8A8F14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宋体" w:hAnsi="Arial" w:cs="Arial" w:hint="default"/>
      </w:rPr>
    </w:lvl>
    <w:lvl w:ilvl="1" w:tplc="6278FD8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3E80354A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B3C86F16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282A3A7E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6CF21B3E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65F035B6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E99A4D28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8CDC73FE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>
    <w:nsid w:val="15FA45CB"/>
    <w:multiLevelType w:val="singleLevel"/>
    <w:tmpl w:val="2A30E4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7">
    <w:nsid w:val="17776E4F"/>
    <w:multiLevelType w:val="singleLevel"/>
    <w:tmpl w:val="2A30E4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">
    <w:nsid w:val="1850667A"/>
    <w:multiLevelType w:val="singleLevel"/>
    <w:tmpl w:val="2A30E4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>
    <w:nsid w:val="18CA2F46"/>
    <w:multiLevelType w:val="singleLevel"/>
    <w:tmpl w:val="2A30E4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">
    <w:nsid w:val="1B694ABF"/>
    <w:multiLevelType w:val="singleLevel"/>
    <w:tmpl w:val="2A30E4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">
    <w:nsid w:val="1E4A44AB"/>
    <w:multiLevelType w:val="singleLevel"/>
    <w:tmpl w:val="2A30E4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>
    <w:nsid w:val="1FD85D20"/>
    <w:multiLevelType w:val="singleLevel"/>
    <w:tmpl w:val="2A30E4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>
    <w:nsid w:val="27F40831"/>
    <w:multiLevelType w:val="singleLevel"/>
    <w:tmpl w:val="2A30E4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>
    <w:nsid w:val="2ACC008B"/>
    <w:multiLevelType w:val="singleLevel"/>
    <w:tmpl w:val="2A30E4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>
    <w:nsid w:val="33CA7BA2"/>
    <w:multiLevelType w:val="singleLevel"/>
    <w:tmpl w:val="2A30E4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>
    <w:nsid w:val="361469CF"/>
    <w:multiLevelType w:val="singleLevel"/>
    <w:tmpl w:val="2A30E4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>
    <w:nsid w:val="387350D3"/>
    <w:multiLevelType w:val="singleLevel"/>
    <w:tmpl w:val="2A30E4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>
    <w:nsid w:val="3C862FF7"/>
    <w:multiLevelType w:val="multilevel"/>
    <w:tmpl w:val="C42EBC82"/>
    <w:lvl w:ilvl="0">
      <w:start w:val="1"/>
      <w:numFmt w:val="bullet"/>
      <w:lvlText w:val=""/>
      <w:lvlJc w:val="left"/>
      <w:pPr>
        <w:tabs>
          <w:tab w:val="num" w:pos="432"/>
        </w:tabs>
        <w:ind w:left="432" w:hanging="432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>
    <w:nsid w:val="40D3318E"/>
    <w:multiLevelType w:val="singleLevel"/>
    <w:tmpl w:val="2A30E4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0">
    <w:nsid w:val="42C82AB5"/>
    <w:multiLevelType w:val="singleLevel"/>
    <w:tmpl w:val="2A30E4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1">
    <w:nsid w:val="47FB39DC"/>
    <w:multiLevelType w:val="singleLevel"/>
    <w:tmpl w:val="2A30E4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2">
    <w:nsid w:val="497971D4"/>
    <w:multiLevelType w:val="hybridMultilevel"/>
    <w:tmpl w:val="64EE6886"/>
    <w:lvl w:ilvl="0" w:tplc="8118E3A8">
      <w:start w:val="1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5FA8199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9A8E30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FF8329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730A03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8E0689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32AA88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4286E5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61E30E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AC47C55"/>
    <w:multiLevelType w:val="singleLevel"/>
    <w:tmpl w:val="2A30E4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4">
    <w:nsid w:val="4D0B58A9"/>
    <w:multiLevelType w:val="singleLevel"/>
    <w:tmpl w:val="2A30E420"/>
    <w:lvl w:ilvl="0">
      <w:start w:val="1"/>
      <w:numFmt w:val="lowerLetter"/>
      <w:lvlText w:val="%1)"/>
      <w:legacy w:legacy="1" w:legacySpace="0" w:legacyIndent="283"/>
      <w:lvlJc w:val="left"/>
      <w:pPr>
        <w:ind w:left="1347" w:hanging="283"/>
      </w:pPr>
    </w:lvl>
  </w:abstractNum>
  <w:abstractNum w:abstractNumId="25">
    <w:nsid w:val="4DA3291C"/>
    <w:multiLevelType w:val="singleLevel"/>
    <w:tmpl w:val="2A30E4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6">
    <w:nsid w:val="4DCE1B04"/>
    <w:multiLevelType w:val="singleLevel"/>
    <w:tmpl w:val="2A30E4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7">
    <w:nsid w:val="5157465A"/>
    <w:multiLevelType w:val="singleLevel"/>
    <w:tmpl w:val="2A30E4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8">
    <w:nsid w:val="51D174F8"/>
    <w:multiLevelType w:val="singleLevel"/>
    <w:tmpl w:val="2A30E4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9">
    <w:nsid w:val="538563A3"/>
    <w:multiLevelType w:val="singleLevel"/>
    <w:tmpl w:val="2A30E4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0">
    <w:nsid w:val="568877B7"/>
    <w:multiLevelType w:val="hybridMultilevel"/>
    <w:tmpl w:val="8A7AF66E"/>
    <w:lvl w:ilvl="0" w:tplc="FDF68D3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561AAAB6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771610F6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67AB734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D6EA6A4A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F02E82A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3CE1402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DEC823F6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E1D2DA6A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57DE22DB"/>
    <w:multiLevelType w:val="singleLevel"/>
    <w:tmpl w:val="2A30E4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2">
    <w:nsid w:val="597B1DE2"/>
    <w:multiLevelType w:val="singleLevel"/>
    <w:tmpl w:val="2A30E4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3">
    <w:nsid w:val="607A6691"/>
    <w:multiLevelType w:val="singleLevel"/>
    <w:tmpl w:val="2A30E4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4">
    <w:nsid w:val="62023898"/>
    <w:multiLevelType w:val="singleLevel"/>
    <w:tmpl w:val="2A30E4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5">
    <w:nsid w:val="6444445A"/>
    <w:multiLevelType w:val="hybridMultilevel"/>
    <w:tmpl w:val="FF5E5CA4"/>
    <w:lvl w:ilvl="0" w:tplc="C5A61390">
      <w:start w:val="1"/>
      <w:numFmt w:val="bullet"/>
      <w:pStyle w:val="BN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D80A1C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592BA9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98E8CD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F1CEB5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512DB6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4543F2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54497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0E47C7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64986747"/>
    <w:multiLevelType w:val="singleLevel"/>
    <w:tmpl w:val="2A30E4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7">
    <w:nsid w:val="652C1CCA"/>
    <w:multiLevelType w:val="singleLevel"/>
    <w:tmpl w:val="2A30E4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8">
    <w:nsid w:val="696E6389"/>
    <w:multiLevelType w:val="singleLevel"/>
    <w:tmpl w:val="2A30E4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9">
    <w:nsid w:val="6A532D81"/>
    <w:multiLevelType w:val="singleLevel"/>
    <w:tmpl w:val="2A30E4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0">
    <w:nsid w:val="6EF45662"/>
    <w:multiLevelType w:val="singleLevel"/>
    <w:tmpl w:val="2A30E4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1">
    <w:nsid w:val="709C5898"/>
    <w:multiLevelType w:val="hybridMultilevel"/>
    <w:tmpl w:val="1018C674"/>
    <w:lvl w:ilvl="0" w:tplc="04546D6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6AFC9FA8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7D9C4EFC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9B50E572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C8723CE0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C48CAAFE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6358A95A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7A2C5C0A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7A6C0A2A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2">
    <w:nsid w:val="710F1CAF"/>
    <w:multiLevelType w:val="singleLevel"/>
    <w:tmpl w:val="2A30E4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3">
    <w:nsid w:val="71E77DF5"/>
    <w:multiLevelType w:val="hybridMultilevel"/>
    <w:tmpl w:val="D1847098"/>
    <w:lvl w:ilvl="0" w:tplc="2FE4893E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6F464C64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586D30E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81B0BE92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89CAA012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3C18CCE2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9FEE109C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A61E4F5A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848093AA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>
    <w:nsid w:val="72044F56"/>
    <w:multiLevelType w:val="singleLevel"/>
    <w:tmpl w:val="2A30E4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5">
    <w:nsid w:val="78CD29B2"/>
    <w:multiLevelType w:val="singleLevel"/>
    <w:tmpl w:val="2A30E4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6">
    <w:nsid w:val="791F62B4"/>
    <w:multiLevelType w:val="singleLevel"/>
    <w:tmpl w:val="2A30E4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7">
    <w:nsid w:val="7BC330F5"/>
    <w:multiLevelType w:val="multilevel"/>
    <w:tmpl w:val="9FF8630E"/>
    <w:lvl w:ilvl="0">
      <w:start w:val="4"/>
      <w:numFmt w:val="decimal"/>
      <w:pStyle w:val="MotorolaResponse1"/>
      <w:lvlText w:val="%1"/>
      <w:lvlJc w:val="left"/>
      <w:pPr>
        <w:tabs>
          <w:tab w:val="num" w:pos="1140"/>
        </w:tabs>
        <w:ind w:left="1140" w:hanging="1140"/>
      </w:pPr>
      <w:rPr>
        <w:rFonts w:hint="default"/>
        <w:b/>
        <w:i w:val="0"/>
        <w:color w:val="70CEF5"/>
        <w:sz w:val="20"/>
        <w:szCs w:val="20"/>
      </w:rPr>
    </w:lvl>
    <w:lvl w:ilvl="1">
      <w:start w:val="6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Restart w:val="1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8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"/>
  </w:num>
  <w:num w:numId="3">
    <w:abstractNumId w:val="35"/>
  </w:num>
  <w:num w:numId="4">
    <w:abstractNumId w:val="47"/>
  </w:num>
  <w:num w:numId="5">
    <w:abstractNumId w:val="48"/>
  </w:num>
  <w:num w:numId="6">
    <w:abstractNumId w:val="22"/>
  </w:num>
  <w:num w:numId="7">
    <w:abstractNumId w:val="5"/>
  </w:num>
  <w:num w:numId="8">
    <w:abstractNumId w:val="43"/>
  </w:num>
  <w:num w:numId="9">
    <w:abstractNumId w:val="18"/>
  </w:num>
  <w:num w:numId="10">
    <w:abstractNumId w:val="30"/>
  </w:num>
  <w:num w:numId="11">
    <w:abstractNumId w:val="41"/>
  </w:num>
  <w:num w:numId="12">
    <w:abstractNumId w:val="24"/>
  </w:num>
  <w:num w:numId="13">
    <w:abstractNumId w:val="9"/>
  </w:num>
  <w:num w:numId="14">
    <w:abstractNumId w:val="33"/>
  </w:num>
  <w:num w:numId="15">
    <w:abstractNumId w:val="44"/>
  </w:num>
  <w:num w:numId="16">
    <w:abstractNumId w:val="12"/>
  </w:num>
  <w:num w:numId="17">
    <w:abstractNumId w:val="19"/>
  </w:num>
  <w:num w:numId="18">
    <w:abstractNumId w:val="17"/>
  </w:num>
  <w:num w:numId="19">
    <w:abstractNumId w:val="27"/>
  </w:num>
  <w:num w:numId="20">
    <w:abstractNumId w:val="21"/>
  </w:num>
  <w:num w:numId="21">
    <w:abstractNumId w:val="34"/>
  </w:num>
  <w:num w:numId="22">
    <w:abstractNumId w:val="4"/>
  </w:num>
  <w:num w:numId="23">
    <w:abstractNumId w:val="14"/>
  </w:num>
  <w:num w:numId="24">
    <w:abstractNumId w:val="10"/>
  </w:num>
  <w:num w:numId="25">
    <w:abstractNumId w:val="16"/>
  </w:num>
  <w:num w:numId="26">
    <w:abstractNumId w:val="15"/>
  </w:num>
  <w:num w:numId="27">
    <w:abstractNumId w:val="7"/>
  </w:num>
  <w:num w:numId="28">
    <w:abstractNumId w:val="46"/>
  </w:num>
  <w:num w:numId="29">
    <w:abstractNumId w:val="6"/>
  </w:num>
  <w:num w:numId="30">
    <w:abstractNumId w:val="3"/>
  </w:num>
  <w:num w:numId="31">
    <w:abstractNumId w:val="29"/>
  </w:num>
  <w:num w:numId="32">
    <w:abstractNumId w:val="11"/>
  </w:num>
  <w:num w:numId="33">
    <w:abstractNumId w:val="13"/>
  </w:num>
  <w:num w:numId="34">
    <w:abstractNumId w:val="37"/>
  </w:num>
  <w:num w:numId="35">
    <w:abstractNumId w:val="39"/>
  </w:num>
  <w:num w:numId="36">
    <w:abstractNumId w:val="8"/>
  </w:num>
  <w:num w:numId="37">
    <w:abstractNumId w:val="42"/>
  </w:num>
  <w:num w:numId="38">
    <w:abstractNumId w:val="23"/>
  </w:num>
  <w:num w:numId="39">
    <w:abstractNumId w:val="26"/>
  </w:num>
  <w:num w:numId="40">
    <w:abstractNumId w:val="20"/>
  </w:num>
  <w:num w:numId="41">
    <w:abstractNumId w:val="38"/>
  </w:num>
  <w:num w:numId="42">
    <w:abstractNumId w:val="36"/>
  </w:num>
  <w:num w:numId="43">
    <w:abstractNumId w:val="25"/>
  </w:num>
  <w:num w:numId="44">
    <w:abstractNumId w:val="32"/>
  </w:num>
  <w:num w:numId="45">
    <w:abstractNumId w:val="45"/>
  </w:num>
  <w:num w:numId="46">
    <w:abstractNumId w:val="28"/>
  </w:num>
  <w:num w:numId="47">
    <w:abstractNumId w:val="31"/>
  </w:num>
  <w:num w:numId="48">
    <w:abstractNumId w:val="40"/>
  </w:num>
  <w:num w:numId="4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hideSpellingErrors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3010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022E4A"/>
    <w:rsid w:val="00022E4A"/>
    <w:rsid w:val="00074ACF"/>
    <w:rsid w:val="00075647"/>
    <w:rsid w:val="000804FA"/>
    <w:rsid w:val="000A6394"/>
    <w:rsid w:val="000C038A"/>
    <w:rsid w:val="000C6598"/>
    <w:rsid w:val="000D2420"/>
    <w:rsid w:val="00112780"/>
    <w:rsid w:val="00145D43"/>
    <w:rsid w:val="00192C46"/>
    <w:rsid w:val="00195DB0"/>
    <w:rsid w:val="001A7B60"/>
    <w:rsid w:val="001B7A65"/>
    <w:rsid w:val="001E41F3"/>
    <w:rsid w:val="001F03E2"/>
    <w:rsid w:val="0026004D"/>
    <w:rsid w:val="00275D12"/>
    <w:rsid w:val="002860C4"/>
    <w:rsid w:val="002B5741"/>
    <w:rsid w:val="0030106F"/>
    <w:rsid w:val="00305409"/>
    <w:rsid w:val="00311B7E"/>
    <w:rsid w:val="00313380"/>
    <w:rsid w:val="00321EA9"/>
    <w:rsid w:val="0032636C"/>
    <w:rsid w:val="003448E3"/>
    <w:rsid w:val="00372B22"/>
    <w:rsid w:val="003A0DAF"/>
    <w:rsid w:val="003A30B6"/>
    <w:rsid w:val="003E1A36"/>
    <w:rsid w:val="004242F1"/>
    <w:rsid w:val="00460DF4"/>
    <w:rsid w:val="0047216E"/>
    <w:rsid w:val="004B75B7"/>
    <w:rsid w:val="00501C31"/>
    <w:rsid w:val="005103F3"/>
    <w:rsid w:val="0051580D"/>
    <w:rsid w:val="005361B4"/>
    <w:rsid w:val="00541C82"/>
    <w:rsid w:val="00552932"/>
    <w:rsid w:val="00592D74"/>
    <w:rsid w:val="005C5018"/>
    <w:rsid w:val="005E2C44"/>
    <w:rsid w:val="005F59CA"/>
    <w:rsid w:val="00621188"/>
    <w:rsid w:val="006257ED"/>
    <w:rsid w:val="00695808"/>
    <w:rsid w:val="006B46FB"/>
    <w:rsid w:val="006C333A"/>
    <w:rsid w:val="006E21FB"/>
    <w:rsid w:val="0070020D"/>
    <w:rsid w:val="00741007"/>
    <w:rsid w:val="00744234"/>
    <w:rsid w:val="00792342"/>
    <w:rsid w:val="007B512A"/>
    <w:rsid w:val="007C2097"/>
    <w:rsid w:val="007D6A07"/>
    <w:rsid w:val="008234B5"/>
    <w:rsid w:val="008626E7"/>
    <w:rsid w:val="00870EE7"/>
    <w:rsid w:val="00891887"/>
    <w:rsid w:val="008A3C08"/>
    <w:rsid w:val="008F686C"/>
    <w:rsid w:val="0096338F"/>
    <w:rsid w:val="009777D9"/>
    <w:rsid w:val="00986AC8"/>
    <w:rsid w:val="00991B88"/>
    <w:rsid w:val="00991E4F"/>
    <w:rsid w:val="009A44B1"/>
    <w:rsid w:val="009A579D"/>
    <w:rsid w:val="009B1176"/>
    <w:rsid w:val="009D5259"/>
    <w:rsid w:val="009E3297"/>
    <w:rsid w:val="009F734F"/>
    <w:rsid w:val="00A14969"/>
    <w:rsid w:val="00A152B0"/>
    <w:rsid w:val="00A23F10"/>
    <w:rsid w:val="00A246B6"/>
    <w:rsid w:val="00A33969"/>
    <w:rsid w:val="00A47E70"/>
    <w:rsid w:val="00A53212"/>
    <w:rsid w:val="00A5654E"/>
    <w:rsid w:val="00A7671C"/>
    <w:rsid w:val="00A84AD5"/>
    <w:rsid w:val="00AD1CD8"/>
    <w:rsid w:val="00B258BB"/>
    <w:rsid w:val="00B67B97"/>
    <w:rsid w:val="00B968C8"/>
    <w:rsid w:val="00BA3EC5"/>
    <w:rsid w:val="00BB3FA1"/>
    <w:rsid w:val="00BB5DFC"/>
    <w:rsid w:val="00BD279D"/>
    <w:rsid w:val="00C00339"/>
    <w:rsid w:val="00C24B05"/>
    <w:rsid w:val="00C71FEC"/>
    <w:rsid w:val="00C95985"/>
    <w:rsid w:val="00CC5026"/>
    <w:rsid w:val="00CD3F7B"/>
    <w:rsid w:val="00CE0571"/>
    <w:rsid w:val="00D03F9A"/>
    <w:rsid w:val="00D1707E"/>
    <w:rsid w:val="00D40BEB"/>
    <w:rsid w:val="00D72F0C"/>
    <w:rsid w:val="00D96D6D"/>
    <w:rsid w:val="00DD1116"/>
    <w:rsid w:val="00DD17DC"/>
    <w:rsid w:val="00DE34CF"/>
    <w:rsid w:val="00E13322"/>
    <w:rsid w:val="00E200B3"/>
    <w:rsid w:val="00E258E4"/>
    <w:rsid w:val="00E430EA"/>
    <w:rsid w:val="00E618DD"/>
    <w:rsid w:val="00E83D2D"/>
    <w:rsid w:val="00EA5271"/>
    <w:rsid w:val="00EC1382"/>
    <w:rsid w:val="00EE7D7C"/>
    <w:rsid w:val="00F120B9"/>
    <w:rsid w:val="00F25D98"/>
    <w:rsid w:val="00F300FB"/>
    <w:rsid w:val="00F5340B"/>
    <w:rsid w:val="00F81B0E"/>
    <w:rsid w:val="00F824EB"/>
    <w:rsid w:val="00FA595E"/>
    <w:rsid w:val="00FB6386"/>
    <w:rsid w:val="00FF00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C5018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rsid w:val="005C501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5C501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5C501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5C501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C501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C5018"/>
    <w:pPr>
      <w:outlineLvl w:val="5"/>
    </w:pPr>
  </w:style>
  <w:style w:type="paragraph" w:styleId="Heading7">
    <w:name w:val="heading 7"/>
    <w:basedOn w:val="H6"/>
    <w:next w:val="Normal"/>
    <w:qFormat/>
    <w:rsid w:val="005C5018"/>
    <w:pPr>
      <w:outlineLvl w:val="6"/>
    </w:pPr>
  </w:style>
  <w:style w:type="paragraph" w:styleId="Heading8">
    <w:name w:val="heading 8"/>
    <w:basedOn w:val="Heading1"/>
    <w:next w:val="Normal"/>
    <w:qFormat/>
    <w:rsid w:val="005C501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C501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5C501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C5018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5C501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rsid w:val="005C5018"/>
    <w:pPr>
      <w:ind w:left="1701" w:hanging="1701"/>
    </w:pPr>
  </w:style>
  <w:style w:type="paragraph" w:styleId="TOC4">
    <w:name w:val="toc 4"/>
    <w:basedOn w:val="TOC3"/>
    <w:uiPriority w:val="39"/>
    <w:rsid w:val="005C5018"/>
    <w:pPr>
      <w:ind w:left="1418" w:hanging="1418"/>
    </w:pPr>
  </w:style>
  <w:style w:type="paragraph" w:styleId="TOC3">
    <w:name w:val="toc 3"/>
    <w:basedOn w:val="TOC2"/>
    <w:uiPriority w:val="39"/>
    <w:rsid w:val="005C5018"/>
    <w:pPr>
      <w:ind w:left="1134" w:hanging="1134"/>
    </w:pPr>
  </w:style>
  <w:style w:type="paragraph" w:styleId="TOC2">
    <w:name w:val="toc 2"/>
    <w:basedOn w:val="TOC1"/>
    <w:uiPriority w:val="39"/>
    <w:rsid w:val="005C501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C5018"/>
    <w:pPr>
      <w:ind w:left="284"/>
    </w:pPr>
  </w:style>
  <w:style w:type="paragraph" w:styleId="Index1">
    <w:name w:val="index 1"/>
    <w:basedOn w:val="Normal"/>
    <w:semiHidden/>
    <w:rsid w:val="005C5018"/>
    <w:pPr>
      <w:keepLines/>
      <w:spacing w:after="0"/>
    </w:pPr>
  </w:style>
  <w:style w:type="paragraph" w:customStyle="1" w:styleId="ZH">
    <w:name w:val="ZH"/>
    <w:rsid w:val="005C5018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5C5018"/>
    <w:pPr>
      <w:outlineLvl w:val="9"/>
    </w:pPr>
  </w:style>
  <w:style w:type="paragraph" w:styleId="ListNumber2">
    <w:name w:val="List Number 2"/>
    <w:basedOn w:val="ListNumber"/>
    <w:rsid w:val="005C5018"/>
    <w:pPr>
      <w:ind w:left="851"/>
    </w:pPr>
  </w:style>
  <w:style w:type="paragraph" w:styleId="Header">
    <w:name w:val="header"/>
    <w:aliases w:val="header odd,header,header odd1,header odd2,header odd3,header odd4,header odd5,header odd6"/>
    <w:rsid w:val="005C5018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basedOn w:val="DefaultParagraphFont"/>
    <w:semiHidden/>
    <w:rsid w:val="005C501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5C501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C5018"/>
    <w:rPr>
      <w:b/>
    </w:rPr>
  </w:style>
  <w:style w:type="paragraph" w:customStyle="1" w:styleId="TAC">
    <w:name w:val="TAC"/>
    <w:basedOn w:val="TAL"/>
    <w:link w:val="TACChar"/>
    <w:rsid w:val="005C5018"/>
    <w:pPr>
      <w:jc w:val="center"/>
    </w:pPr>
  </w:style>
  <w:style w:type="paragraph" w:customStyle="1" w:styleId="TF">
    <w:name w:val="TF"/>
    <w:basedOn w:val="TH"/>
    <w:link w:val="TFChar"/>
    <w:rsid w:val="005C5018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C5018"/>
    <w:pPr>
      <w:keepLines/>
      <w:ind w:left="1135" w:hanging="851"/>
    </w:pPr>
  </w:style>
  <w:style w:type="paragraph" w:styleId="TOC9">
    <w:name w:val="toc 9"/>
    <w:basedOn w:val="TOC8"/>
    <w:uiPriority w:val="39"/>
    <w:rsid w:val="005C5018"/>
    <w:pPr>
      <w:ind w:left="1418" w:hanging="1418"/>
    </w:pPr>
  </w:style>
  <w:style w:type="paragraph" w:customStyle="1" w:styleId="EX">
    <w:name w:val="EX"/>
    <w:basedOn w:val="Normal"/>
    <w:rsid w:val="005C5018"/>
    <w:pPr>
      <w:keepLines/>
      <w:ind w:left="1702" w:hanging="1418"/>
    </w:pPr>
  </w:style>
  <w:style w:type="paragraph" w:customStyle="1" w:styleId="FP">
    <w:name w:val="FP"/>
    <w:basedOn w:val="Normal"/>
    <w:rsid w:val="005C5018"/>
    <w:pPr>
      <w:spacing w:after="0"/>
    </w:pPr>
  </w:style>
  <w:style w:type="paragraph" w:customStyle="1" w:styleId="LD">
    <w:name w:val="LD"/>
    <w:rsid w:val="005C5018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5C5018"/>
    <w:pPr>
      <w:spacing w:after="0"/>
    </w:pPr>
  </w:style>
  <w:style w:type="paragraph" w:customStyle="1" w:styleId="EW">
    <w:name w:val="EW"/>
    <w:basedOn w:val="EX"/>
    <w:rsid w:val="005C5018"/>
    <w:pPr>
      <w:spacing w:after="0"/>
    </w:pPr>
  </w:style>
  <w:style w:type="paragraph" w:styleId="TOC6">
    <w:name w:val="toc 6"/>
    <w:basedOn w:val="TOC5"/>
    <w:next w:val="Normal"/>
    <w:uiPriority w:val="39"/>
    <w:rsid w:val="005C5018"/>
    <w:pPr>
      <w:ind w:left="1985" w:hanging="1985"/>
    </w:pPr>
  </w:style>
  <w:style w:type="paragraph" w:styleId="TOC7">
    <w:name w:val="toc 7"/>
    <w:basedOn w:val="TOC6"/>
    <w:next w:val="Normal"/>
    <w:uiPriority w:val="39"/>
    <w:rsid w:val="005C5018"/>
    <w:pPr>
      <w:ind w:left="2268" w:hanging="2268"/>
    </w:pPr>
  </w:style>
  <w:style w:type="paragraph" w:styleId="ListBullet2">
    <w:name w:val="List Bullet 2"/>
    <w:basedOn w:val="ListBullet"/>
    <w:rsid w:val="005C5018"/>
    <w:pPr>
      <w:ind w:left="851"/>
    </w:pPr>
  </w:style>
  <w:style w:type="paragraph" w:styleId="ListBullet3">
    <w:name w:val="List Bullet 3"/>
    <w:basedOn w:val="ListBullet2"/>
    <w:rsid w:val="005C5018"/>
    <w:pPr>
      <w:ind w:left="1135"/>
    </w:pPr>
  </w:style>
  <w:style w:type="paragraph" w:styleId="ListNumber">
    <w:name w:val="List Number"/>
    <w:basedOn w:val="List"/>
    <w:rsid w:val="005C5018"/>
  </w:style>
  <w:style w:type="paragraph" w:customStyle="1" w:styleId="EQ">
    <w:name w:val="EQ"/>
    <w:basedOn w:val="Normal"/>
    <w:next w:val="Normal"/>
    <w:rsid w:val="005C501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C501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C501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C501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5C5018"/>
    <w:pPr>
      <w:jc w:val="right"/>
    </w:pPr>
  </w:style>
  <w:style w:type="paragraph" w:customStyle="1" w:styleId="H6">
    <w:name w:val="H6"/>
    <w:basedOn w:val="Heading5"/>
    <w:next w:val="Normal"/>
    <w:rsid w:val="005C501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C5018"/>
    <w:pPr>
      <w:ind w:left="851" w:hanging="851"/>
    </w:pPr>
  </w:style>
  <w:style w:type="paragraph" w:customStyle="1" w:styleId="TAL">
    <w:name w:val="TAL"/>
    <w:basedOn w:val="Normal"/>
    <w:link w:val="TALChar"/>
    <w:rsid w:val="005C501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C501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5C501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5C5018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5C501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5C5018"/>
    <w:pPr>
      <w:framePr w:wrap="notBeside" w:y="16161"/>
    </w:pPr>
  </w:style>
  <w:style w:type="character" w:customStyle="1" w:styleId="ZGSM">
    <w:name w:val="ZGSM"/>
    <w:rsid w:val="005C5018"/>
  </w:style>
  <w:style w:type="paragraph" w:styleId="List2">
    <w:name w:val="List 2"/>
    <w:basedOn w:val="List"/>
    <w:rsid w:val="005C5018"/>
    <w:pPr>
      <w:ind w:left="851"/>
    </w:pPr>
  </w:style>
  <w:style w:type="paragraph" w:customStyle="1" w:styleId="ZG">
    <w:name w:val="ZG"/>
    <w:rsid w:val="005C5018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5C5018"/>
    <w:pPr>
      <w:ind w:left="1135"/>
    </w:pPr>
  </w:style>
  <w:style w:type="paragraph" w:styleId="List4">
    <w:name w:val="List 4"/>
    <w:basedOn w:val="List3"/>
    <w:rsid w:val="005C5018"/>
    <w:pPr>
      <w:ind w:left="1418"/>
    </w:pPr>
  </w:style>
  <w:style w:type="paragraph" w:styleId="List5">
    <w:name w:val="List 5"/>
    <w:basedOn w:val="List4"/>
    <w:rsid w:val="005C5018"/>
    <w:pPr>
      <w:ind w:left="1702"/>
    </w:pPr>
  </w:style>
  <w:style w:type="paragraph" w:customStyle="1" w:styleId="EditorsNote">
    <w:name w:val="Editor's Note"/>
    <w:basedOn w:val="NO"/>
    <w:rsid w:val="005C5018"/>
    <w:rPr>
      <w:color w:val="FF0000"/>
    </w:rPr>
  </w:style>
  <w:style w:type="paragraph" w:styleId="List">
    <w:name w:val="List"/>
    <w:basedOn w:val="Normal"/>
    <w:rsid w:val="005C5018"/>
    <w:pPr>
      <w:ind w:left="568" w:hanging="284"/>
    </w:pPr>
  </w:style>
  <w:style w:type="paragraph" w:styleId="ListBullet">
    <w:name w:val="List Bullet"/>
    <w:basedOn w:val="List"/>
    <w:rsid w:val="005C5018"/>
  </w:style>
  <w:style w:type="paragraph" w:styleId="ListBullet4">
    <w:name w:val="List Bullet 4"/>
    <w:basedOn w:val="ListBullet3"/>
    <w:rsid w:val="005C5018"/>
    <w:pPr>
      <w:ind w:left="1418"/>
    </w:pPr>
  </w:style>
  <w:style w:type="paragraph" w:styleId="ListBullet5">
    <w:name w:val="List Bullet 5"/>
    <w:basedOn w:val="ListBullet4"/>
    <w:rsid w:val="005C5018"/>
    <w:pPr>
      <w:ind w:left="1702"/>
    </w:pPr>
  </w:style>
  <w:style w:type="paragraph" w:customStyle="1" w:styleId="B1">
    <w:name w:val="B1"/>
    <w:basedOn w:val="List"/>
    <w:link w:val="B1Char"/>
    <w:rsid w:val="005C5018"/>
  </w:style>
  <w:style w:type="paragraph" w:customStyle="1" w:styleId="B2">
    <w:name w:val="B2"/>
    <w:basedOn w:val="List2"/>
    <w:rsid w:val="005C5018"/>
  </w:style>
  <w:style w:type="paragraph" w:customStyle="1" w:styleId="B3">
    <w:name w:val="B3"/>
    <w:basedOn w:val="List3"/>
    <w:rsid w:val="005C5018"/>
  </w:style>
  <w:style w:type="paragraph" w:customStyle="1" w:styleId="B4">
    <w:name w:val="B4"/>
    <w:basedOn w:val="List4"/>
    <w:rsid w:val="005C5018"/>
  </w:style>
  <w:style w:type="paragraph" w:customStyle="1" w:styleId="B5">
    <w:name w:val="B5"/>
    <w:basedOn w:val="List5"/>
    <w:rsid w:val="005C5018"/>
  </w:style>
  <w:style w:type="paragraph" w:styleId="Footer">
    <w:name w:val="footer"/>
    <w:basedOn w:val="Header"/>
    <w:rsid w:val="005C5018"/>
    <w:pPr>
      <w:jc w:val="center"/>
    </w:pPr>
    <w:rPr>
      <w:i/>
    </w:rPr>
  </w:style>
  <w:style w:type="paragraph" w:customStyle="1" w:styleId="ZTD">
    <w:name w:val="ZTD"/>
    <w:basedOn w:val="ZB"/>
    <w:rsid w:val="005C501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C5018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5C5018"/>
    <w:rPr>
      <w:rFonts w:ascii="Arial" w:hAnsi="Arial"/>
      <w:noProof/>
      <w:sz w:val="24"/>
      <w:lang w:eastAsia="en-US"/>
    </w:rPr>
  </w:style>
  <w:style w:type="character" w:styleId="Hyperlink">
    <w:name w:val="Hyperlink"/>
    <w:basedOn w:val="DefaultParagraphFont"/>
    <w:rsid w:val="005C5018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5C5018"/>
    <w:rPr>
      <w:sz w:val="16"/>
    </w:rPr>
  </w:style>
  <w:style w:type="paragraph" w:styleId="CommentText">
    <w:name w:val="annotation text"/>
    <w:basedOn w:val="Normal"/>
    <w:semiHidden/>
    <w:rsid w:val="005C5018"/>
  </w:style>
  <w:style w:type="character" w:styleId="FollowedHyperlink">
    <w:name w:val="FollowedHyperlink"/>
    <w:basedOn w:val="DefaultParagraphFont"/>
    <w:rsid w:val="005C5018"/>
    <w:rPr>
      <w:color w:val="800080"/>
      <w:u w:val="single"/>
    </w:rPr>
  </w:style>
  <w:style w:type="paragraph" w:styleId="BalloonText">
    <w:name w:val="Balloon Text"/>
    <w:basedOn w:val="Normal"/>
    <w:semiHidden/>
    <w:rsid w:val="005C5018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5C5018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bleText">
    <w:name w:val="TableText"/>
    <w:basedOn w:val="BodyTextIndent"/>
    <w:rsid w:val="000804FA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snapToGrid w:val="0"/>
      <w:kern w:val="2"/>
    </w:rPr>
  </w:style>
  <w:style w:type="character" w:customStyle="1" w:styleId="THChar">
    <w:name w:val="TH Char"/>
    <w:link w:val="TH"/>
    <w:rsid w:val="000804FA"/>
    <w:rPr>
      <w:rFonts w:ascii="Arial" w:hAnsi="Arial"/>
      <w:b/>
      <w:lang w:eastAsia="en-US"/>
    </w:rPr>
  </w:style>
  <w:style w:type="character" w:customStyle="1" w:styleId="TALChar">
    <w:name w:val="TAL Char"/>
    <w:link w:val="TAL"/>
    <w:rsid w:val="000804FA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0804FA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0804FA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rsid w:val="000804FA"/>
    <w:rPr>
      <w:rFonts w:ascii="Arial" w:hAnsi="Arial"/>
      <w:sz w:val="18"/>
      <w:lang w:eastAsia="en-US"/>
    </w:rPr>
  </w:style>
  <w:style w:type="paragraph" w:styleId="BodyTextIndent">
    <w:name w:val="Body Text Indent"/>
    <w:basedOn w:val="Normal"/>
    <w:link w:val="BodyTextIndentChar"/>
    <w:rsid w:val="000804FA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804FA"/>
    <w:rPr>
      <w:rFonts w:ascii="Times New Roman" w:hAnsi="Times New Roman"/>
      <w:lang w:eastAsia="en-US"/>
    </w:rPr>
  </w:style>
  <w:style w:type="character" w:customStyle="1" w:styleId="Heading1Char">
    <w:name w:val="Heading 1 Char"/>
    <w:link w:val="Heading1"/>
    <w:rsid w:val="00FA595E"/>
    <w:rPr>
      <w:rFonts w:ascii="Arial" w:hAnsi="Arial"/>
      <w:sz w:val="36"/>
      <w:lang w:eastAsia="en-US"/>
    </w:rPr>
  </w:style>
  <w:style w:type="character" w:customStyle="1" w:styleId="NOChar">
    <w:name w:val="NO Char"/>
    <w:link w:val="NO"/>
    <w:rsid w:val="00FA595E"/>
    <w:rPr>
      <w:rFonts w:ascii="Times New Roman" w:hAnsi="Times New Roman"/>
      <w:lang w:eastAsia="en-US"/>
    </w:rPr>
  </w:style>
  <w:style w:type="paragraph" w:styleId="IndexHeading">
    <w:name w:val="index heading"/>
    <w:basedOn w:val="Normal"/>
    <w:next w:val="Normal"/>
    <w:rsid w:val="00FA595E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customStyle="1" w:styleId="INDENT1">
    <w:name w:val="INDENT1"/>
    <w:basedOn w:val="Normal"/>
    <w:rsid w:val="00FA595E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Normal"/>
    <w:rsid w:val="00FA595E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Normal"/>
    <w:rsid w:val="00FA595E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Normal"/>
    <w:next w:val="Normal"/>
    <w:rsid w:val="00FA595E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Normal"/>
    <w:rsid w:val="00FA595E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Normal"/>
    <w:rsid w:val="00FA595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rsid w:val="00FA595E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styleId="Caption">
    <w:name w:val="caption"/>
    <w:aliases w:val="cap,cap Char,Caption Char,Caption Char1 Char,cap Char Char1,Caption Char Char1 Char,cap Char2 Char"/>
    <w:basedOn w:val="Normal"/>
    <w:next w:val="Normal"/>
    <w:link w:val="CaptionChar1"/>
    <w:qFormat/>
    <w:rsid w:val="00FA595E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"/>
    <w:link w:val="Caption"/>
    <w:rsid w:val="00FA595E"/>
    <w:rPr>
      <w:rFonts w:ascii="Times New Roman" w:hAnsi="Times New Roman"/>
      <w:b/>
      <w:lang w:eastAsia="en-US"/>
    </w:rPr>
  </w:style>
  <w:style w:type="paragraph" w:styleId="PlainText">
    <w:name w:val="Plain Text"/>
    <w:basedOn w:val="Normal"/>
    <w:link w:val="PlainTextChar"/>
    <w:rsid w:val="00FA595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FA595E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FA595E"/>
    <w:pPr>
      <w:overflowPunct w:val="0"/>
      <w:autoSpaceDE w:val="0"/>
      <w:autoSpaceDN w:val="0"/>
      <w:adjustRightInd w:val="0"/>
      <w:textAlignment w:val="baseline"/>
    </w:pPr>
    <w:rPr>
      <w:bCs/>
    </w:rPr>
  </w:style>
  <w:style w:type="paragraph" w:styleId="BodyText">
    <w:name w:val="Body Text"/>
    <w:basedOn w:val="Normal"/>
    <w:link w:val="BodyTextChar"/>
    <w:rsid w:val="00FA595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FA595E"/>
    <w:rPr>
      <w:rFonts w:ascii="Times New Roman" w:hAnsi="Times New Roman"/>
      <w:lang w:eastAsia="en-US"/>
    </w:rPr>
  </w:style>
  <w:style w:type="paragraph" w:customStyle="1" w:styleId="Guidance">
    <w:name w:val="Guidance"/>
    <w:basedOn w:val="Normal"/>
    <w:rsid w:val="00FA595E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table" w:styleId="TableGrid">
    <w:name w:val="Table Grid"/>
    <w:basedOn w:val="TableNormal"/>
    <w:rsid w:val="00FA595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otorolaResponse1">
    <w:name w:val="Motorola Response1"/>
    <w:semiHidden/>
    <w:rsid w:val="00FA595E"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/>
    </w:rPr>
  </w:style>
  <w:style w:type="character" w:customStyle="1" w:styleId="msoins0">
    <w:name w:val="msoins"/>
    <w:basedOn w:val="DefaultParagraphFont"/>
    <w:rsid w:val="00FA595E"/>
  </w:style>
  <w:style w:type="paragraph" w:customStyle="1" w:styleId="Norma">
    <w:name w:val="Norma"/>
    <w:basedOn w:val="Heading1"/>
    <w:rsid w:val="00FA595E"/>
    <w:pPr>
      <w:overflowPunct w:val="0"/>
      <w:autoSpaceDE w:val="0"/>
      <w:autoSpaceDN w:val="0"/>
      <w:adjustRightInd w:val="0"/>
      <w:textAlignment w:val="baseline"/>
    </w:pPr>
    <w:rPr>
      <w:szCs w:val="36"/>
      <w:lang w:eastAsia="zh-CN"/>
    </w:rPr>
  </w:style>
  <w:style w:type="paragraph" w:customStyle="1" w:styleId="MTDisplayEquation">
    <w:name w:val="MTDisplayEquation"/>
    <w:basedOn w:val="Normal"/>
    <w:rsid w:val="00FA595E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10">
    <w:name w:val="B1+"/>
    <w:basedOn w:val="B1"/>
    <w:rsid w:val="00FA595E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customStyle="1" w:styleId="B20">
    <w:name w:val="B2+"/>
    <w:basedOn w:val="B2"/>
    <w:rsid w:val="00FA595E"/>
    <w:pPr>
      <w:tabs>
        <w:tab w:val="num" w:pos="1191"/>
      </w:tabs>
      <w:overflowPunct w:val="0"/>
      <w:autoSpaceDE w:val="0"/>
      <w:autoSpaceDN w:val="0"/>
      <w:adjustRightInd w:val="0"/>
      <w:ind w:left="1191" w:hanging="454"/>
      <w:textAlignment w:val="baseline"/>
    </w:pPr>
  </w:style>
  <w:style w:type="paragraph" w:customStyle="1" w:styleId="B30">
    <w:name w:val="B3+"/>
    <w:basedOn w:val="B3"/>
    <w:rsid w:val="00FA595E"/>
    <w:p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</w:style>
  <w:style w:type="paragraph" w:customStyle="1" w:styleId="BL">
    <w:name w:val="BL"/>
    <w:basedOn w:val="Normal"/>
    <w:rsid w:val="00FA595E"/>
    <w:pPr>
      <w:numPr>
        <w:numId w:val="2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N">
    <w:name w:val="BN"/>
    <w:basedOn w:val="Normal"/>
    <w:rsid w:val="00FA595E"/>
    <w:pPr>
      <w:numPr>
        <w:numId w:val="3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rsid w:val="00FA595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Reference">
    <w:name w:val="Reference"/>
    <w:basedOn w:val="Normal"/>
    <w:rsid w:val="00FA595E"/>
    <w:pPr>
      <w:numPr>
        <w:numId w:val="5"/>
      </w:numPr>
      <w:overflowPunct w:val="0"/>
      <w:autoSpaceDE w:val="0"/>
      <w:autoSpaceDN w:val="0"/>
      <w:adjustRightInd w:val="0"/>
      <w:spacing w:before="120" w:after="0" w:line="280" w:lineRule="atLeast"/>
      <w:jc w:val="both"/>
      <w:textAlignment w:val="baseline"/>
    </w:pPr>
    <w:rPr>
      <w:rFonts w:eastAsia="MS Mincho"/>
    </w:rPr>
  </w:style>
  <w:style w:type="character" w:customStyle="1" w:styleId="B1Char">
    <w:name w:val="B1 Char"/>
    <w:link w:val="B1"/>
    <w:rsid w:val="00FA595E"/>
    <w:rPr>
      <w:rFonts w:ascii="Times New Roman" w:hAnsi="Times New Roman"/>
      <w:lang w:eastAsia="en-US"/>
    </w:rPr>
  </w:style>
  <w:style w:type="paragraph" w:customStyle="1" w:styleId="Atl">
    <w:name w:val="Atl"/>
    <w:basedOn w:val="Normal"/>
    <w:rsid w:val="00FA595E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rsid w:val="00FA595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Char">
    <w:name w:val="Char"/>
    <w:semiHidden/>
    <w:rsid w:val="00FA595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ZchnZchn">
    <w:name w:val="Zchn Zchn"/>
    <w:semiHidden/>
    <w:rsid w:val="00FA595E"/>
    <w:pPr>
      <w:keepNext/>
      <w:tabs>
        <w:tab w:val="num" w:pos="1425"/>
      </w:tabs>
      <w:autoSpaceDE w:val="0"/>
      <w:autoSpaceDN w:val="0"/>
      <w:adjustRightInd w:val="0"/>
      <w:spacing w:before="60" w:after="60"/>
      <w:ind w:left="1425" w:hanging="1425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16">
    <w:name w:val="16"/>
    <w:basedOn w:val="Normal"/>
    <w:rsid w:val="00FA595E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">
    <w:name w:val="20"/>
    <w:basedOn w:val="Normal"/>
    <w:rsid w:val="00FA595E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Heading1"/>
    <w:next w:val="Normal"/>
    <w:autoRedefine/>
    <w:rsid w:val="00FA595E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noProof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Normal"/>
    <w:rsid w:val="00FA595E"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cs="Arial"/>
      <w:b/>
      <w:bCs/>
      <w:sz w:val="24"/>
      <w:szCs w:val="24"/>
      <w:lang w:eastAsia="en-GB"/>
    </w:rPr>
  </w:style>
  <w:style w:type="table" w:customStyle="1" w:styleId="TableGrid1">
    <w:name w:val="Table Grid1"/>
    <w:basedOn w:val="TableNormal"/>
    <w:next w:val="TableGrid"/>
    <w:rsid w:val="00FA595E"/>
    <w:pPr>
      <w:spacing w:after="180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FChar">
    <w:name w:val="TF Char"/>
    <w:link w:val="TF"/>
    <w:rsid w:val="00FA595E"/>
    <w:rPr>
      <w:rFonts w:ascii="Arial" w:hAnsi="Arial"/>
      <w:b/>
      <w:lang w:eastAsia="en-US"/>
    </w:rPr>
  </w:style>
  <w:style w:type="paragraph" w:customStyle="1" w:styleId="CarCar">
    <w:name w:val="Car Car"/>
    <w:semiHidden/>
    <w:rsid w:val="00FA595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character" w:customStyle="1" w:styleId="FootnoteTextChar">
    <w:name w:val="Footnote Text Char"/>
    <w:link w:val="FootnoteText"/>
    <w:semiHidden/>
    <w:rsid w:val="00FA595E"/>
    <w:rPr>
      <w:rFonts w:ascii="Times New Roman" w:hAnsi="Times New Roman"/>
      <w:sz w:val="16"/>
      <w:lang w:eastAsia="en-US"/>
    </w:rPr>
  </w:style>
  <w:style w:type="character" w:customStyle="1" w:styleId="Heading3Char1">
    <w:name w:val="Heading 3 Char1"/>
    <w:aliases w:val="Heading 3 3GPP Char,Underrubrik2 Char,H3 Char,Memo Heading 3 Char,h3 Char,no break Char,Heading 3 Char Char,Heading 3 Char1 Char Char,Heading 3 Char Char Char Char,Heading 3 Char1 Char Char Char Char,Heading 3 Char Char1 Char Char"/>
    <w:link w:val="Heading3"/>
    <w:rsid w:val="00FA595E"/>
    <w:rPr>
      <w:rFonts w:ascii="Arial" w:hAnsi="Arial"/>
      <w:sz w:val="28"/>
      <w:lang w:eastAsia="en-US"/>
    </w:rPr>
  </w:style>
  <w:style w:type="character" w:customStyle="1" w:styleId="TALCar">
    <w:name w:val="TAL Car"/>
    <w:rsid w:val="00FA595E"/>
    <w:rPr>
      <w:rFonts w:ascii="Arial" w:hAnsi="Arial"/>
      <w:sz w:val="18"/>
      <w:lang w:val="en-GB" w:eastAsia="ja-JP" w:bidi="ar-SA"/>
    </w:rPr>
  </w:style>
  <w:style w:type="character" w:customStyle="1" w:styleId="Heading4Char">
    <w:name w:val="Heading 4 Char"/>
    <w:link w:val="Heading4"/>
    <w:rsid w:val="00FA595E"/>
    <w:rPr>
      <w:rFonts w:ascii="Arial" w:hAnsi="Arial"/>
      <w:sz w:val="24"/>
      <w:lang w:eastAsia="en-US"/>
    </w:rPr>
  </w:style>
  <w:style w:type="numbering" w:customStyle="1" w:styleId="NoList1">
    <w:name w:val="No List1"/>
    <w:next w:val="NoList"/>
    <w:uiPriority w:val="99"/>
    <w:semiHidden/>
    <w:unhideWhenUsed/>
    <w:rsid w:val="00FA595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399</Words>
  <Characters>2280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2674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ngm</cp:lastModifiedBy>
  <cp:revision>4</cp:revision>
  <cp:lastPrinted>1601-01-01T00:00:00Z</cp:lastPrinted>
  <dcterms:created xsi:type="dcterms:W3CDTF">2014-11-06T18:40:00Z</dcterms:created>
  <dcterms:modified xsi:type="dcterms:W3CDTF">2014-11-06T18:44:00Z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