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51D" w:rsidRPr="00D3089E" w:rsidRDefault="0045751D" w:rsidP="0045751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Pr>
          <w:rFonts w:ascii="Arial" w:hAnsi="Arial" w:cs="Arial"/>
          <w:sz w:val="28"/>
        </w:rPr>
        <w:t>73</w:t>
      </w:r>
      <w:r w:rsidRPr="00D3089E">
        <w:rPr>
          <w:rFonts w:ascii="Arial" w:hAnsi="Arial" w:cs="Arial"/>
          <w:sz w:val="28"/>
        </w:rPr>
        <w:tab/>
        <w:t>R4-1</w:t>
      </w:r>
      <w:r>
        <w:rPr>
          <w:rFonts w:ascii="Arial" w:hAnsi="Arial" w:cs="Arial"/>
          <w:sz w:val="28"/>
        </w:rPr>
        <w:t>4</w:t>
      </w:r>
      <w:r w:rsidR="008D609E">
        <w:rPr>
          <w:rFonts w:ascii="Arial" w:hAnsi="Arial" w:cs="Arial"/>
          <w:sz w:val="28"/>
        </w:rPr>
        <w:t>6847</w:t>
      </w:r>
    </w:p>
    <w:p w:rsidR="0045751D" w:rsidRPr="00D24D40" w:rsidRDefault="0045751D" w:rsidP="0045751D">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w:t>
      </w:r>
      <w:r>
        <w:rPr>
          <w:rFonts w:ascii="Arial" w:hAnsi="Arial" w:cs="Arial"/>
          <w:sz w:val="28"/>
          <w:szCs w:val="28"/>
        </w:rPr>
        <w:t>Francisco</w:t>
      </w:r>
      <w:r w:rsidRPr="00AF3CBE">
        <w:rPr>
          <w:rFonts w:ascii="Arial" w:hAnsi="Arial" w:cs="Arial"/>
          <w:sz w:val="28"/>
          <w:szCs w:val="28"/>
        </w:rPr>
        <w:t xml:space="preserve">, </w:t>
      </w:r>
      <w:r>
        <w:rPr>
          <w:rFonts w:ascii="Arial" w:hAnsi="Arial" w:cs="Arial"/>
          <w:sz w:val="28"/>
          <w:szCs w:val="28"/>
        </w:rPr>
        <w:t>CA</w:t>
      </w:r>
      <w:r w:rsidRPr="00AF3CBE">
        <w:rPr>
          <w:rFonts w:ascii="Arial" w:hAnsi="Arial" w:cs="Arial"/>
          <w:sz w:val="28"/>
          <w:szCs w:val="28"/>
        </w:rPr>
        <w:t xml:space="preserve">, </w:t>
      </w:r>
      <w:r>
        <w:rPr>
          <w:rFonts w:ascii="Arial" w:hAnsi="Arial" w:cs="Arial"/>
          <w:sz w:val="28"/>
          <w:szCs w:val="28"/>
        </w:rPr>
        <w:t>17</w:t>
      </w:r>
      <w:r w:rsidRPr="00AF3CBE">
        <w:rPr>
          <w:rFonts w:ascii="Arial" w:hAnsi="Arial" w:cs="Arial"/>
          <w:sz w:val="28"/>
          <w:szCs w:val="28"/>
        </w:rPr>
        <w:t xml:space="preserve"> – </w:t>
      </w:r>
      <w:r>
        <w:rPr>
          <w:rFonts w:ascii="Arial" w:hAnsi="Arial" w:cs="Arial"/>
          <w:sz w:val="28"/>
          <w:szCs w:val="28"/>
        </w:rPr>
        <w:t>21</w:t>
      </w:r>
      <w:r w:rsidRPr="00AF3CBE">
        <w:rPr>
          <w:rFonts w:ascii="Arial" w:hAnsi="Arial" w:cs="Arial"/>
          <w:sz w:val="28"/>
          <w:szCs w:val="28"/>
        </w:rPr>
        <w:t xml:space="preserve"> </w:t>
      </w:r>
      <w:r>
        <w:rPr>
          <w:rFonts w:ascii="Arial" w:hAnsi="Arial" w:cs="Arial"/>
          <w:sz w:val="28"/>
          <w:szCs w:val="28"/>
        </w:rPr>
        <w:t>November</w:t>
      </w:r>
      <w:r w:rsidRPr="00AF3CBE">
        <w:rPr>
          <w:rFonts w:ascii="Arial" w:hAnsi="Arial" w:cs="Arial"/>
          <w:sz w:val="28"/>
          <w:szCs w:val="28"/>
        </w:rPr>
        <w:t xml:space="preserve"> 2014</w:t>
      </w:r>
    </w:p>
    <w:p w:rsidR="0045751D" w:rsidRPr="00D3089E" w:rsidRDefault="0045751D" w:rsidP="0045751D">
      <w:pPr>
        <w:tabs>
          <w:tab w:val="left" w:pos="1985"/>
        </w:tabs>
        <w:rPr>
          <w:rFonts w:ascii="Arial" w:hAnsi="Arial"/>
          <w:b/>
        </w:rPr>
      </w:pPr>
    </w:p>
    <w:p w:rsidR="0045751D" w:rsidRPr="00D3089E" w:rsidRDefault="0045751D" w:rsidP="004575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7.36.2.3</w:t>
      </w:r>
    </w:p>
    <w:p w:rsidR="0045751D" w:rsidRPr="009505C6" w:rsidRDefault="0045751D" w:rsidP="0045751D">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Pr>
          <w:rFonts w:ascii="Arial" w:hAnsi="Arial"/>
          <w:b/>
        </w:rPr>
        <w:t>, 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D714C8">
        <w:rPr>
          <w:rFonts w:ascii="Arial" w:hAnsi="Arial" w:cs="Arial"/>
          <w:b/>
        </w:rPr>
        <w:t>4</w:t>
      </w:r>
      <w:r w:rsidR="002C3AF2">
        <w:rPr>
          <w:rFonts w:ascii="Arial" w:hAnsi="Arial" w:cs="Arial"/>
          <w:b/>
        </w:rPr>
        <w:t xml:space="preserve"> + </w:t>
      </w:r>
      <w:r w:rsidR="00D714C8">
        <w:rPr>
          <w:rFonts w:ascii="Arial" w:hAnsi="Arial" w:cs="Arial"/>
          <w:b/>
        </w:rPr>
        <w:t>4</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8E3656">
        <w:rPr>
          <w:rFonts w:ascii="Arial" w:hAnsi="Arial" w:cs="Arial"/>
          <w:b/>
        </w:rPr>
        <w:t>5</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t>
      </w:r>
      <w:r w:rsidR="00085D86">
        <w:t xml:space="preserve">revised </w:t>
      </w:r>
      <w:r>
        <w:t xml:space="preserve">WI proposal to support the </w:t>
      </w:r>
      <w:r w:rsidR="00085D86" w:rsidRPr="00085D86">
        <w:t xml:space="preserve">LTE Advanced 3 Band Carrier Aggregation (3DL/1UL) of Band </w:t>
      </w:r>
      <w:r w:rsidR="00D714C8">
        <w:t>4</w:t>
      </w:r>
      <w:r w:rsidR="00085D86" w:rsidRPr="00085D86">
        <w:t xml:space="preserve">, Band </w:t>
      </w:r>
      <w:r w:rsidR="00D714C8">
        <w:t>4</w:t>
      </w:r>
      <w:r w:rsidR="00085D86" w:rsidRPr="00085D86">
        <w:t xml:space="preserve"> and Band </w:t>
      </w:r>
      <w:r w:rsidR="008E3656">
        <w:t>5</w:t>
      </w:r>
      <w:r w:rsidR="000F7EB0">
        <w:t xml:space="preserve"> </w:t>
      </w:r>
      <w:r w:rsidR="00085D86">
        <w:t>was approved</w:t>
      </w:r>
      <w:r>
        <w:t xml:space="preserve"> in RAN#6</w:t>
      </w:r>
      <w:r w:rsidR="00BD424D">
        <w:t>1</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D714C8">
        <w:t>4</w:t>
      </w:r>
      <w:r w:rsidR="004A55F0">
        <w:t xml:space="preserve">, Band </w:t>
      </w:r>
      <w:r w:rsidR="00D714C8">
        <w:t>4</w:t>
      </w:r>
      <w:r w:rsidR="004A55F0">
        <w:t xml:space="preserve"> and B</w:t>
      </w:r>
      <w:r w:rsidR="004A55F0" w:rsidRPr="00797D4C">
        <w:t xml:space="preserve">and </w:t>
      </w:r>
      <w:r w:rsidR="008E3656">
        <w:t>5</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w:t>
      </w:r>
      <w:r w:rsidR="00BD424D">
        <w:t>, 3</w:t>
      </w:r>
      <w:r w:rsidR="004A55F0">
        <w:t xml:space="preserve">].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D714C8">
        <w:rPr>
          <w:rFonts w:eastAsia="宋体" w:cs="Optima"/>
          <w:szCs w:val="21"/>
          <w:lang w:eastAsia="zh-CN"/>
        </w:rPr>
        <w:t>4</w:t>
      </w:r>
      <w:r w:rsidR="00937106">
        <w:rPr>
          <w:rFonts w:eastAsia="宋体" w:cs="Optima"/>
          <w:szCs w:val="21"/>
          <w:lang w:eastAsia="zh-CN"/>
        </w:rPr>
        <w:t xml:space="preserve">, Band </w:t>
      </w:r>
      <w:r w:rsidR="00D714C8">
        <w:rPr>
          <w:rFonts w:eastAsia="宋体" w:cs="Optima"/>
          <w:szCs w:val="21"/>
          <w:lang w:eastAsia="zh-CN"/>
        </w:rPr>
        <w:t>4</w:t>
      </w:r>
      <w:r w:rsidR="009B6FBD">
        <w:rPr>
          <w:rFonts w:eastAsia="宋体" w:cs="Optima"/>
          <w:szCs w:val="21"/>
          <w:lang w:eastAsia="zh-CN"/>
        </w:rPr>
        <w:t xml:space="preserve"> and Band </w:t>
      </w:r>
      <w:r w:rsidR="008E3656">
        <w:rPr>
          <w:rFonts w:eastAsia="宋体" w:cs="Optima"/>
          <w:szCs w:val="21"/>
          <w:lang w:eastAsia="zh-CN"/>
        </w:rPr>
        <w:t>5</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3E5139">
        <w:rPr>
          <w:rFonts w:eastAsia="宋体"/>
          <w:lang w:eastAsia="zh-CN"/>
        </w:rPr>
        <w:t>4</w:t>
      </w:r>
      <w:r>
        <w:rPr>
          <w:rFonts w:eastAsia="宋体"/>
          <w:lang w:eastAsia="zh-CN"/>
        </w:rPr>
        <w:t>]:</w:t>
      </w:r>
    </w:p>
    <w:p w:rsidR="00A84978" w:rsidRDefault="00A84978" w:rsidP="00E66A62">
      <w:pPr>
        <w:pStyle w:val="BodyText"/>
        <w:rPr>
          <w:rFonts w:eastAsia="宋体"/>
          <w:lang w:eastAsia="zh-CN"/>
        </w:rPr>
      </w:pPr>
    </w:p>
    <w:p w:rsidR="00464464" w:rsidRPr="00DD5BBB" w:rsidRDefault="00464464" w:rsidP="00464464">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442" w:type="dxa"/>
        <w:jc w:val="center"/>
        <w:tblInd w:w="1141" w:type="dxa"/>
        <w:tblLayout w:type="fixed"/>
        <w:tblLook w:val="0000"/>
      </w:tblPr>
      <w:tblGrid>
        <w:gridCol w:w="7"/>
        <w:gridCol w:w="993"/>
        <w:gridCol w:w="1186"/>
        <w:gridCol w:w="181"/>
        <w:gridCol w:w="103"/>
        <w:gridCol w:w="181"/>
        <w:gridCol w:w="1042"/>
        <w:gridCol w:w="1170"/>
        <w:gridCol w:w="17"/>
        <w:gridCol w:w="181"/>
        <w:gridCol w:w="46"/>
        <w:gridCol w:w="17"/>
        <w:gridCol w:w="181"/>
        <w:gridCol w:w="939"/>
        <w:gridCol w:w="1198"/>
      </w:tblGrid>
      <w:tr w:rsidR="00464464" w:rsidRPr="00802026" w:rsidTr="00AD1E50">
        <w:trPr>
          <w:jc w:val="center"/>
        </w:trPr>
        <w:tc>
          <w:tcPr>
            <w:tcW w:w="1000" w:type="dxa"/>
            <w:gridSpan w:val="2"/>
            <w:tcBorders>
              <w:top w:val="single" w:sz="4" w:space="0" w:color="auto"/>
              <w:left w:val="single" w:sz="4" w:space="0" w:color="auto"/>
              <w:right w:val="single" w:sz="4" w:space="0" w:color="auto"/>
            </w:tcBorders>
          </w:tcPr>
          <w:bookmarkEnd w:id="3"/>
          <w:bookmarkEnd w:id="4"/>
          <w:p w:rsidR="00464464" w:rsidRPr="00EA026B" w:rsidRDefault="00464464" w:rsidP="00AD1E50">
            <w:pPr>
              <w:pStyle w:val="TAH"/>
              <w:rPr>
                <w:rFonts w:cs="Arial"/>
              </w:rPr>
            </w:pPr>
            <w:r w:rsidRPr="00EA026B">
              <w:rPr>
                <w:rFonts w:cs="Arial"/>
              </w:rPr>
              <w:t>E</w:t>
            </w:r>
            <w:r w:rsidRPr="00EA026B">
              <w:rPr>
                <w:rFonts w:cs="Arial"/>
              </w:rPr>
              <w:noBreakHyphen/>
              <w:t>UTRA Operating Band</w:t>
            </w:r>
          </w:p>
        </w:tc>
        <w:tc>
          <w:tcPr>
            <w:tcW w:w="2693" w:type="dxa"/>
            <w:gridSpan w:val="5"/>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1" w:type="dxa"/>
            <w:gridSpan w:val="7"/>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98" w:type="dxa"/>
            <w:tcBorders>
              <w:top w:val="single" w:sz="4" w:space="0" w:color="auto"/>
              <w:left w:val="single" w:sz="4" w:space="0" w:color="auto"/>
              <w:right w:val="single" w:sz="4" w:space="0" w:color="auto"/>
            </w:tcBorders>
            <w:shd w:val="clear" w:color="auto" w:fill="auto"/>
          </w:tcPr>
          <w:p w:rsidR="00464464" w:rsidRPr="00EA026B" w:rsidRDefault="00464464" w:rsidP="00AD1E50">
            <w:pPr>
              <w:pStyle w:val="TAH"/>
              <w:rPr>
                <w:rFonts w:cs="Arial"/>
              </w:rPr>
            </w:pPr>
            <w:r w:rsidRPr="00EA026B">
              <w:rPr>
                <w:rFonts w:cs="Arial"/>
              </w:rPr>
              <w:t>Duplex Mode</w:t>
            </w:r>
          </w:p>
        </w:tc>
      </w:tr>
      <w:tr w:rsidR="00464464" w:rsidRPr="00802026" w:rsidTr="00AD1E50">
        <w:trPr>
          <w:jc w:val="center"/>
        </w:trPr>
        <w:tc>
          <w:tcPr>
            <w:tcW w:w="1000" w:type="dxa"/>
            <w:gridSpan w:val="2"/>
            <w:tcBorders>
              <w:left w:val="single" w:sz="4" w:space="0" w:color="auto"/>
              <w:bottom w:val="single" w:sz="4" w:space="0" w:color="auto"/>
              <w:right w:val="single" w:sz="4" w:space="0" w:color="auto"/>
            </w:tcBorders>
            <w:vAlign w:val="center"/>
          </w:tcPr>
          <w:p w:rsidR="00464464" w:rsidRPr="00802026" w:rsidRDefault="00464464" w:rsidP="00AD1E50">
            <w:pPr>
              <w:pStyle w:val="TableText"/>
              <w:jc w:val="left"/>
              <w:rPr>
                <w:rFonts w:ascii="Arial" w:hAnsi="Arial" w:cs="Arial"/>
                <w:sz w:val="18"/>
                <w:szCs w:val="18"/>
              </w:rPr>
            </w:pPr>
          </w:p>
        </w:tc>
        <w:tc>
          <w:tcPr>
            <w:tcW w:w="2693" w:type="dxa"/>
            <w:gridSpan w:val="5"/>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1" w:type="dxa"/>
            <w:gridSpan w:val="7"/>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98" w:type="dxa"/>
            <w:tcBorders>
              <w:left w:val="single" w:sz="4" w:space="0" w:color="auto"/>
              <w:bottom w:val="single" w:sz="4" w:space="0" w:color="auto"/>
              <w:right w:val="single" w:sz="4" w:space="0" w:color="auto"/>
            </w:tcBorders>
            <w:shd w:val="clear" w:color="auto" w:fill="auto"/>
          </w:tcPr>
          <w:p w:rsidR="00464464" w:rsidRPr="00802026" w:rsidRDefault="00464464" w:rsidP="00AD1E50">
            <w:pPr>
              <w:pStyle w:val="TableText"/>
              <w:rPr>
                <w:rFonts w:ascii="Arial" w:hAnsi="Arial" w:cs="Arial"/>
                <w:sz w:val="18"/>
                <w:szCs w:val="18"/>
              </w:rPr>
            </w:pP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1</w:t>
            </w:r>
          </w:p>
        </w:tc>
        <w:tc>
          <w:tcPr>
            <w:tcW w:w="1186" w:type="dxa"/>
            <w:tcBorders>
              <w:top w:val="single" w:sz="4" w:space="0" w:color="auto"/>
              <w:left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 xml:space="preserve">1980 MHz </w:t>
            </w:r>
          </w:p>
        </w:tc>
        <w:tc>
          <w:tcPr>
            <w:tcW w:w="1187" w:type="dxa"/>
            <w:gridSpan w:val="2"/>
            <w:tcBorders>
              <w:top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2</w:t>
            </w:r>
          </w:p>
        </w:tc>
        <w:tc>
          <w:tcPr>
            <w:tcW w:w="1186" w:type="dxa"/>
            <w:tcBorders>
              <w:top w:val="single" w:sz="4" w:space="0" w:color="auto"/>
              <w:left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1910  MHz</w:t>
            </w:r>
          </w:p>
        </w:tc>
        <w:tc>
          <w:tcPr>
            <w:tcW w:w="1187" w:type="dxa"/>
            <w:gridSpan w:val="2"/>
            <w:tcBorders>
              <w:top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3</w:t>
            </w:r>
          </w:p>
        </w:tc>
        <w:tc>
          <w:tcPr>
            <w:tcW w:w="1186" w:type="dxa"/>
            <w:tcBorders>
              <w:top w:val="single" w:sz="4" w:space="0" w:color="auto"/>
              <w:left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1785 MHz</w:t>
            </w:r>
          </w:p>
        </w:tc>
        <w:tc>
          <w:tcPr>
            <w:tcW w:w="1187" w:type="dxa"/>
            <w:gridSpan w:val="2"/>
            <w:tcBorders>
              <w:top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1880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4</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 xml:space="preserve">1755 MHz </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2155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5</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894MHz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vertAlign w:val="superscript"/>
              </w:rPr>
            </w:pPr>
            <w:r w:rsidRPr="00EA026B">
              <w:rPr>
                <w:rFonts w:cs="Arial"/>
              </w:rPr>
              <w:t>6</w:t>
            </w:r>
          </w:p>
          <w:p w:rsidR="00464464" w:rsidRPr="00EA026B" w:rsidRDefault="00464464" w:rsidP="00AD1E50">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86" w:type="dxa"/>
            <w:tcBorders>
              <w:top w:val="single" w:sz="4" w:space="0" w:color="auto"/>
              <w:left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840  MHz</w:t>
            </w:r>
          </w:p>
        </w:tc>
        <w:tc>
          <w:tcPr>
            <w:tcW w:w="1187" w:type="dxa"/>
            <w:gridSpan w:val="2"/>
            <w:tcBorders>
              <w:top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885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7</w:t>
            </w:r>
          </w:p>
        </w:tc>
        <w:tc>
          <w:tcPr>
            <w:tcW w:w="1186" w:type="dxa"/>
            <w:tcBorders>
              <w:top w:val="single" w:sz="4" w:space="0" w:color="auto"/>
              <w:left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2570 MHz</w:t>
            </w:r>
          </w:p>
        </w:tc>
        <w:tc>
          <w:tcPr>
            <w:tcW w:w="1187" w:type="dxa"/>
            <w:gridSpan w:val="2"/>
            <w:tcBorders>
              <w:top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trHeight w:val="221"/>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8</w:t>
            </w:r>
          </w:p>
        </w:tc>
        <w:tc>
          <w:tcPr>
            <w:tcW w:w="1186" w:type="dxa"/>
            <w:tcBorders>
              <w:top w:val="single" w:sz="4" w:space="0" w:color="auto"/>
              <w:left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915 MHz</w:t>
            </w:r>
          </w:p>
        </w:tc>
        <w:tc>
          <w:tcPr>
            <w:tcW w:w="1187" w:type="dxa"/>
            <w:gridSpan w:val="2"/>
            <w:tcBorders>
              <w:top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960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9</w:t>
            </w:r>
          </w:p>
        </w:tc>
        <w:tc>
          <w:tcPr>
            <w:tcW w:w="1186" w:type="dxa"/>
            <w:tcBorders>
              <w:top w:val="single" w:sz="4" w:space="0" w:color="auto"/>
              <w:left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1784.9 MHz</w:t>
            </w:r>
          </w:p>
        </w:tc>
        <w:tc>
          <w:tcPr>
            <w:tcW w:w="1187" w:type="dxa"/>
            <w:gridSpan w:val="2"/>
            <w:tcBorders>
              <w:top w:val="single" w:sz="4" w:space="0" w:color="auto"/>
              <w:bottom w:val="single" w:sz="4" w:space="0" w:color="auto"/>
            </w:tcBorders>
            <w:vAlign w:val="center"/>
          </w:tcPr>
          <w:p w:rsidR="00464464" w:rsidRPr="00EA026B" w:rsidRDefault="00464464" w:rsidP="00AD1E50">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464464" w:rsidRPr="00EA026B" w:rsidRDefault="00464464" w:rsidP="00AD1E50">
            <w:pPr>
              <w:pStyle w:val="TAL"/>
              <w:rPr>
                <w:rFonts w:cs="Arial"/>
                <w:lang w:eastAsia="en-US"/>
              </w:rPr>
            </w:pPr>
            <w:r w:rsidRPr="00EA026B">
              <w:rPr>
                <w:rFonts w:cs="Arial"/>
                <w:lang w:eastAsia="en-US"/>
              </w:rPr>
              <w:t>1879.9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10</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1770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11</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1447.9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1495.9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12</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13</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787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756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14</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798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768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15</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16</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17</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18</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830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875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19</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845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890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20</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862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821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21</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1462.9 MHz</w:t>
            </w:r>
          </w:p>
        </w:tc>
        <w:tc>
          <w:tcPr>
            <w:tcW w:w="1187" w:type="dxa"/>
            <w:gridSpan w:val="2"/>
            <w:tcBorders>
              <w:top w:val="single" w:sz="4" w:space="0" w:color="auto"/>
              <w:bottom w:val="single" w:sz="4" w:space="0" w:color="auto"/>
            </w:tcBorders>
          </w:tcPr>
          <w:p w:rsidR="00464464" w:rsidRPr="00EA026B" w:rsidRDefault="00464464" w:rsidP="00AD1E50">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1510.9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22</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3490 MHz</w:t>
            </w:r>
          </w:p>
        </w:tc>
        <w:tc>
          <w:tcPr>
            <w:tcW w:w="1187" w:type="dxa"/>
            <w:gridSpan w:val="2"/>
            <w:tcBorders>
              <w:top w:val="single" w:sz="4" w:space="0" w:color="auto"/>
              <w:bottom w:val="single" w:sz="4" w:space="0" w:color="auto"/>
            </w:tcBorders>
          </w:tcPr>
          <w:p w:rsidR="00464464" w:rsidRPr="00EA026B" w:rsidRDefault="00464464" w:rsidP="00AD1E50">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3590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23</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2020 MHz</w:t>
            </w:r>
          </w:p>
        </w:tc>
        <w:tc>
          <w:tcPr>
            <w:tcW w:w="1187" w:type="dxa"/>
            <w:gridSpan w:val="2"/>
            <w:tcBorders>
              <w:top w:val="single" w:sz="4" w:space="0" w:color="auto"/>
              <w:bottom w:val="single" w:sz="4" w:space="0" w:color="auto"/>
            </w:tcBorders>
          </w:tcPr>
          <w:p w:rsidR="00464464" w:rsidRPr="00EA026B" w:rsidRDefault="00464464" w:rsidP="00AD1E50">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2200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24</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1660.5 MHz</w:t>
            </w:r>
          </w:p>
        </w:tc>
        <w:tc>
          <w:tcPr>
            <w:tcW w:w="1187" w:type="dxa"/>
            <w:gridSpan w:val="2"/>
            <w:tcBorders>
              <w:top w:val="single" w:sz="4" w:space="0" w:color="auto"/>
              <w:bottom w:val="single" w:sz="4" w:space="0" w:color="auto"/>
            </w:tcBorders>
          </w:tcPr>
          <w:p w:rsidR="00464464" w:rsidRPr="00EA026B" w:rsidRDefault="00464464" w:rsidP="00AD1E50">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1559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25</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1915  MHz</w:t>
            </w:r>
          </w:p>
        </w:tc>
        <w:tc>
          <w:tcPr>
            <w:tcW w:w="1187" w:type="dxa"/>
            <w:gridSpan w:val="2"/>
            <w:tcBorders>
              <w:top w:val="single" w:sz="4" w:space="0" w:color="auto"/>
              <w:bottom w:val="single" w:sz="4" w:space="0" w:color="auto"/>
            </w:tcBorders>
          </w:tcPr>
          <w:p w:rsidR="00464464" w:rsidRPr="00EA026B" w:rsidRDefault="00464464" w:rsidP="00AD1E50">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1995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26</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464464" w:rsidRPr="00EA026B" w:rsidRDefault="00464464" w:rsidP="00AD1E50">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val="fr-FR" w:eastAsia="en-US"/>
              </w:rPr>
              <w:t>894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lang w:val="fr-FR"/>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27</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lang w:val="fr-FR"/>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824 MHz</w:t>
            </w:r>
          </w:p>
        </w:tc>
        <w:tc>
          <w:tcPr>
            <w:tcW w:w="1187" w:type="dxa"/>
            <w:gridSpan w:val="2"/>
            <w:tcBorders>
              <w:top w:val="single" w:sz="4" w:space="0" w:color="auto"/>
              <w:bottom w:val="single" w:sz="4" w:space="0" w:color="auto"/>
            </w:tcBorders>
          </w:tcPr>
          <w:p w:rsidR="00464464" w:rsidRPr="00EA026B" w:rsidRDefault="00464464" w:rsidP="00AD1E50">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lang w:val="fr-FR"/>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val="fr-FR" w:eastAsia="en-US"/>
              </w:rPr>
            </w:pPr>
            <w:r w:rsidRPr="00EA026B">
              <w:rPr>
                <w:rFonts w:cs="Arial"/>
                <w:lang w:eastAsia="en-US"/>
              </w:rPr>
              <w:t>869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lang w:val="fr-FR"/>
              </w:rPr>
            </w:pPr>
            <w:r w:rsidRPr="00EA026B">
              <w:rPr>
                <w:rFonts w:cs="Arial"/>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hint="eastAsia"/>
              </w:rPr>
              <w:t>28</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lang w:val="fr-FR"/>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hint="eastAsia"/>
                <w:lang w:eastAsia="en-US"/>
              </w:rPr>
              <w:t>748 MHz</w:t>
            </w:r>
          </w:p>
        </w:tc>
        <w:tc>
          <w:tcPr>
            <w:tcW w:w="1187" w:type="dxa"/>
            <w:gridSpan w:val="2"/>
            <w:tcBorders>
              <w:top w:val="single" w:sz="4" w:space="0" w:color="auto"/>
              <w:bottom w:val="single" w:sz="4" w:space="0" w:color="auto"/>
            </w:tcBorders>
          </w:tcPr>
          <w:p w:rsidR="00464464" w:rsidRPr="00EA026B" w:rsidRDefault="00464464" w:rsidP="00AD1E50">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lang w:val="fr-FR"/>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val="fr-FR" w:eastAsia="en-US"/>
              </w:rPr>
            </w:pPr>
            <w:r w:rsidRPr="00EA026B">
              <w:rPr>
                <w:rFonts w:cs="Arial" w:hint="eastAsia"/>
                <w:lang w:val="fr-FR" w:eastAsia="en-US"/>
              </w:rPr>
              <w:t>803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lang w:val="fr-FR"/>
              </w:rPr>
            </w:pPr>
            <w:r w:rsidRPr="00EA026B">
              <w:rPr>
                <w:rFonts w:cs="Arial" w:hint="eastAsia"/>
                <w:lang w:val="fr-FR"/>
              </w:rPr>
              <w:t>FDD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29</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L"/>
              <w:jc w:val="center"/>
              <w:rPr>
                <w:rFonts w:cs="Arial"/>
                <w:lang w:eastAsia="en-US"/>
              </w:rPr>
            </w:pPr>
            <w:r w:rsidRPr="00EA026B">
              <w:rPr>
                <w:rFonts w:cs="Arial"/>
                <w:lang w:eastAsia="zh-CN"/>
              </w:rPr>
              <w:t>N/A</w:t>
            </w:r>
          </w:p>
        </w:tc>
        <w:tc>
          <w:tcPr>
            <w:tcW w:w="1170"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37" w:type="dxa"/>
            <w:gridSpan w:val="3"/>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zh-CN"/>
              </w:rPr>
              <w:t>728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vertAlign w:val="superscript"/>
              </w:rPr>
            </w:pPr>
            <w:r w:rsidRPr="00EA026B">
              <w:rPr>
                <w:rFonts w:cs="Arial"/>
              </w:rPr>
              <w:t>FDD</w:t>
            </w:r>
          </w:p>
          <w:p w:rsidR="00464464" w:rsidRPr="00EA026B" w:rsidRDefault="00464464" w:rsidP="00AD1E50">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802026" w:rsidRDefault="00464464" w:rsidP="00AD1E50">
            <w:pPr>
              <w:keepNext/>
              <w:keepLines/>
              <w:jc w:val="center"/>
              <w:rPr>
                <w:rFonts w:ascii="Arial" w:hAnsi="Arial"/>
                <w:sz w:val="18"/>
              </w:rPr>
            </w:pPr>
            <w:r w:rsidRPr="00802026">
              <w:rPr>
                <w:rFonts w:ascii="Arial" w:hAnsi="Arial"/>
                <w:sz w:val="18"/>
              </w:rPr>
              <w:t>30</w:t>
            </w:r>
          </w:p>
        </w:tc>
        <w:tc>
          <w:tcPr>
            <w:tcW w:w="1186" w:type="dxa"/>
            <w:tcBorders>
              <w:top w:val="single" w:sz="4" w:space="0" w:color="auto"/>
              <w:left w:val="single" w:sz="4" w:space="0" w:color="auto"/>
              <w:bottom w:val="single" w:sz="4" w:space="0" w:color="auto"/>
            </w:tcBorders>
          </w:tcPr>
          <w:p w:rsidR="00464464" w:rsidRPr="00802026" w:rsidRDefault="00464464" w:rsidP="00AD1E50">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464464" w:rsidRPr="00802026" w:rsidRDefault="00464464" w:rsidP="00AD1E50">
            <w:pPr>
              <w:keepNext/>
              <w:keepLines/>
              <w:jc w:val="center"/>
              <w:rPr>
                <w:rFonts w:ascii="Arial" w:hAnsi="Arial"/>
                <w:sz w:val="18"/>
                <w:lang w:val="fr-FR"/>
              </w:rPr>
            </w:pPr>
            <w:r w:rsidRPr="00802026">
              <w:rPr>
                <w:rFonts w:ascii="Arial" w:hAnsi="Arial"/>
                <w:sz w:val="18"/>
                <w:lang w:val="fr-FR"/>
              </w:rPr>
              <w:t>–</w:t>
            </w:r>
          </w:p>
        </w:tc>
        <w:tc>
          <w:tcPr>
            <w:tcW w:w="1223" w:type="dxa"/>
            <w:gridSpan w:val="2"/>
            <w:tcBorders>
              <w:top w:val="single" w:sz="4" w:space="0" w:color="auto"/>
              <w:bottom w:val="single" w:sz="4" w:space="0" w:color="auto"/>
              <w:right w:val="single" w:sz="4" w:space="0" w:color="auto"/>
            </w:tcBorders>
          </w:tcPr>
          <w:p w:rsidR="00464464" w:rsidRPr="00802026" w:rsidRDefault="00464464" w:rsidP="00AD1E50">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87" w:type="dxa"/>
            <w:gridSpan w:val="2"/>
            <w:tcBorders>
              <w:top w:val="single" w:sz="4" w:space="0" w:color="auto"/>
              <w:bottom w:val="single" w:sz="4" w:space="0" w:color="auto"/>
            </w:tcBorders>
          </w:tcPr>
          <w:p w:rsidR="00464464" w:rsidRPr="00802026" w:rsidRDefault="00464464" w:rsidP="00AD1E50">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464464" w:rsidRPr="00802026" w:rsidRDefault="00464464" w:rsidP="00AD1E50">
            <w:pPr>
              <w:keepNext/>
              <w:keepLines/>
              <w:jc w:val="center"/>
              <w:rPr>
                <w:rFonts w:ascii="Arial" w:hAnsi="Arial"/>
                <w:sz w:val="18"/>
                <w:lang w:val="fr-FR"/>
              </w:rPr>
            </w:pPr>
            <w:r w:rsidRPr="00802026">
              <w:rPr>
                <w:rFonts w:ascii="Arial" w:hAnsi="Arial"/>
                <w:sz w:val="18"/>
                <w:lang w:val="fr-FR"/>
              </w:rPr>
              <w:t>–</w:t>
            </w:r>
          </w:p>
        </w:tc>
        <w:tc>
          <w:tcPr>
            <w:tcW w:w="1120" w:type="dxa"/>
            <w:gridSpan w:val="2"/>
            <w:tcBorders>
              <w:top w:val="single" w:sz="4" w:space="0" w:color="auto"/>
              <w:bottom w:val="single" w:sz="4" w:space="0" w:color="auto"/>
              <w:right w:val="single" w:sz="4" w:space="0" w:color="auto"/>
            </w:tcBorders>
          </w:tcPr>
          <w:p w:rsidR="00464464" w:rsidRPr="00802026" w:rsidRDefault="00464464" w:rsidP="00AD1E50">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98" w:type="dxa"/>
            <w:tcBorders>
              <w:top w:val="single" w:sz="4" w:space="0" w:color="auto"/>
              <w:left w:val="single" w:sz="4" w:space="0" w:color="auto"/>
              <w:bottom w:val="single" w:sz="4" w:space="0" w:color="auto"/>
              <w:right w:val="single" w:sz="4" w:space="0" w:color="auto"/>
            </w:tcBorders>
          </w:tcPr>
          <w:p w:rsidR="00464464" w:rsidRPr="00802026" w:rsidRDefault="00464464" w:rsidP="00AD1E50">
            <w:pPr>
              <w:keepNext/>
              <w:keepLines/>
              <w:jc w:val="center"/>
              <w:rPr>
                <w:rFonts w:ascii="Arial" w:hAnsi="Arial"/>
                <w:sz w:val="18"/>
                <w:lang w:val="fr-FR"/>
              </w:rPr>
            </w:pPr>
            <w:r w:rsidRPr="00802026">
              <w:rPr>
                <w:rFonts w:ascii="Arial" w:hAnsi="Arial" w:hint="eastAsia"/>
                <w:sz w:val="18"/>
                <w:lang w:val="fr-FR"/>
              </w:rPr>
              <w:t>FDD</w:t>
            </w:r>
          </w:p>
        </w:tc>
      </w:tr>
      <w:tr w:rsidR="00464464" w:rsidRPr="00802026" w:rsidTr="00AD1E50">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lang w:eastAsia="zh-CN"/>
              </w:rPr>
            </w:pPr>
            <w:r w:rsidRPr="00EA026B">
              <w:rPr>
                <w:rFonts w:cs="Arial" w:hint="eastAsia"/>
                <w:lang w:eastAsia="zh-CN"/>
              </w:rPr>
              <w:t>31</w:t>
            </w:r>
          </w:p>
        </w:tc>
        <w:tc>
          <w:tcPr>
            <w:tcW w:w="1367" w:type="dxa"/>
            <w:gridSpan w:val="2"/>
            <w:tcBorders>
              <w:top w:val="single" w:sz="4" w:space="0" w:color="auto"/>
              <w:left w:val="single" w:sz="4" w:space="0" w:color="auto"/>
              <w:bottom w:val="single" w:sz="4" w:space="0" w:color="auto"/>
            </w:tcBorders>
          </w:tcPr>
          <w:p w:rsidR="00464464" w:rsidRPr="00EA026B" w:rsidRDefault="00464464" w:rsidP="00AD1E50">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lang w:val="fr-FR"/>
              </w:rPr>
              <w:t>–</w:t>
            </w:r>
          </w:p>
        </w:tc>
        <w:tc>
          <w:tcPr>
            <w:tcW w:w="1042" w:type="dxa"/>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zh-CN"/>
              </w:rPr>
            </w:pPr>
            <w:r w:rsidRPr="00EA026B">
              <w:rPr>
                <w:rFonts w:cs="Arial" w:hint="eastAsia"/>
                <w:lang w:eastAsia="zh-CN"/>
              </w:rPr>
              <w:t>457.5 MHz</w:t>
            </w:r>
          </w:p>
        </w:tc>
        <w:tc>
          <w:tcPr>
            <w:tcW w:w="1368" w:type="dxa"/>
            <w:gridSpan w:val="3"/>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lang w:val="fr-FR"/>
              </w:rPr>
              <w:t>–</w:t>
            </w:r>
          </w:p>
        </w:tc>
        <w:tc>
          <w:tcPr>
            <w:tcW w:w="939" w:type="dxa"/>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hint="eastAsia"/>
                <w:lang w:eastAsia="zh-CN"/>
              </w:rPr>
              <w:t>467.5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lang w:eastAsia="zh-CN"/>
              </w:rPr>
            </w:pPr>
            <w:r w:rsidRPr="00EA026B">
              <w:rPr>
                <w:rFonts w:cs="Arial" w:hint="eastAsia"/>
                <w:lang w:eastAsia="zh-CN"/>
              </w:rPr>
              <w:t>FDD</w:t>
            </w:r>
          </w:p>
        </w:tc>
      </w:tr>
      <w:tr w:rsidR="00464464" w:rsidRPr="00FA547B" w:rsidTr="00AD1E50">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lang w:eastAsia="ja-JP"/>
              </w:rPr>
            </w:pPr>
            <w:r w:rsidRPr="00EA026B">
              <w:rPr>
                <w:rFonts w:cs="Arial" w:hint="eastAsia"/>
                <w:lang w:eastAsia="ja-JP"/>
              </w:rPr>
              <w:t>32</w:t>
            </w:r>
          </w:p>
        </w:tc>
        <w:tc>
          <w:tcPr>
            <w:tcW w:w="2693" w:type="dxa"/>
            <w:gridSpan w:val="5"/>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L"/>
              <w:jc w:val="center"/>
              <w:rPr>
                <w:rFonts w:cs="Arial"/>
              </w:rPr>
            </w:pPr>
            <w:r w:rsidRPr="00EA026B">
              <w:rPr>
                <w:rFonts w:cs="Arial"/>
                <w:lang w:eastAsia="zh-CN"/>
              </w:rPr>
              <w:t>N/A</w:t>
            </w:r>
          </w:p>
        </w:tc>
        <w:tc>
          <w:tcPr>
            <w:tcW w:w="1187" w:type="dxa"/>
            <w:gridSpan w:val="2"/>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lang w:eastAsia="en-GB"/>
              </w:rPr>
            </w:pPr>
            <w:r w:rsidRPr="00EA026B">
              <w:rPr>
                <w:rFonts w:cs="Arial"/>
                <w:lang w:val="fr-FR" w:eastAsia="en-GB"/>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vertAlign w:val="superscript"/>
                <w:lang w:eastAsia="ja-JP"/>
              </w:rPr>
            </w:pPr>
            <w:r w:rsidRPr="00EA026B">
              <w:rPr>
                <w:rFonts w:cs="Arial"/>
                <w:lang w:eastAsia="en-GB"/>
              </w:rPr>
              <w:t>FDD</w:t>
            </w:r>
          </w:p>
          <w:p w:rsidR="00464464" w:rsidRPr="00EA026B" w:rsidRDefault="00464464" w:rsidP="00AD1E50">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33</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34</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 xml:space="preserve">2025 MHz </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2025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35</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1910 MHz</w:t>
            </w:r>
          </w:p>
        </w:tc>
        <w:tc>
          <w:tcPr>
            <w:tcW w:w="1187" w:type="dxa"/>
            <w:gridSpan w:val="2"/>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1910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36</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1990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37</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1930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1930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464464" w:rsidRPr="00EA026B" w:rsidRDefault="00464464" w:rsidP="00AD1E50">
            <w:pPr>
              <w:pStyle w:val="TAC"/>
              <w:rPr>
                <w:rFonts w:cs="Arial"/>
              </w:rPr>
            </w:pPr>
            <w:r w:rsidRPr="00EA026B">
              <w:rPr>
                <w:rFonts w:cs="Arial"/>
              </w:rPr>
              <w:t>38</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2620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2620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39</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40</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2400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2400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41</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2690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42</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3600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3600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43</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3800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3800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44</w:t>
            </w:r>
          </w:p>
        </w:tc>
        <w:tc>
          <w:tcPr>
            <w:tcW w:w="1186" w:type="dxa"/>
            <w:tcBorders>
              <w:top w:val="single" w:sz="4" w:space="0" w:color="auto"/>
              <w:left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803 MHz</w:t>
            </w:r>
          </w:p>
        </w:tc>
        <w:tc>
          <w:tcPr>
            <w:tcW w:w="1187" w:type="dxa"/>
            <w:gridSpan w:val="2"/>
            <w:tcBorders>
              <w:top w:val="single" w:sz="4" w:space="0" w:color="auto"/>
              <w:bottom w:val="single" w:sz="4" w:space="0" w:color="auto"/>
            </w:tcBorders>
          </w:tcPr>
          <w:p w:rsidR="00464464" w:rsidRPr="00EA026B" w:rsidRDefault="00464464" w:rsidP="00AD1E50">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464464" w:rsidRPr="00EA026B" w:rsidRDefault="00464464" w:rsidP="00AD1E50">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464464" w:rsidRPr="00EA026B" w:rsidRDefault="00464464" w:rsidP="00AD1E50">
            <w:pPr>
              <w:pStyle w:val="TAL"/>
              <w:rPr>
                <w:rFonts w:cs="Arial"/>
                <w:lang w:eastAsia="en-US"/>
              </w:rPr>
            </w:pPr>
            <w:r w:rsidRPr="00EA026B">
              <w:rPr>
                <w:rFonts w:cs="Arial"/>
                <w:lang w:eastAsia="en-US"/>
              </w:rPr>
              <w:t>803 MHz</w:t>
            </w:r>
          </w:p>
        </w:tc>
        <w:tc>
          <w:tcPr>
            <w:tcW w:w="1198" w:type="dxa"/>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C"/>
              <w:rPr>
                <w:rFonts w:cs="Arial"/>
              </w:rPr>
            </w:pPr>
            <w:r w:rsidRPr="00EA026B">
              <w:rPr>
                <w:rFonts w:cs="Arial"/>
              </w:rPr>
              <w:t>TDD</w:t>
            </w:r>
          </w:p>
        </w:tc>
      </w:tr>
      <w:tr w:rsidR="00464464" w:rsidRPr="00802026" w:rsidTr="00AD1E50">
        <w:trPr>
          <w:jc w:val="center"/>
        </w:trPr>
        <w:tc>
          <w:tcPr>
            <w:tcW w:w="7442" w:type="dxa"/>
            <w:gridSpan w:val="15"/>
            <w:tcBorders>
              <w:top w:val="single" w:sz="4" w:space="0" w:color="auto"/>
              <w:left w:val="single" w:sz="4" w:space="0" w:color="auto"/>
              <w:bottom w:val="single" w:sz="4" w:space="0" w:color="auto"/>
              <w:right w:val="single" w:sz="4" w:space="0" w:color="auto"/>
            </w:tcBorders>
          </w:tcPr>
          <w:p w:rsidR="00464464" w:rsidRPr="00EA026B" w:rsidRDefault="00464464" w:rsidP="00AD1E50">
            <w:pPr>
              <w:pStyle w:val="TAN"/>
              <w:rPr>
                <w:rFonts w:cs="Arial"/>
                <w:lang w:eastAsia="en-US"/>
              </w:rPr>
            </w:pPr>
            <w:r w:rsidRPr="00EA026B">
              <w:rPr>
                <w:rFonts w:cs="Arial"/>
                <w:lang w:eastAsia="en-US"/>
              </w:rPr>
              <w:t>NOTE 1:</w:t>
            </w:r>
            <w:r w:rsidRPr="00EA026B">
              <w:rPr>
                <w:rFonts w:cs="Arial"/>
                <w:lang w:eastAsia="en-US"/>
              </w:rPr>
              <w:tab/>
              <w:t>Band 6 is not applicable.</w:t>
            </w:r>
          </w:p>
          <w:p w:rsidR="00464464" w:rsidRPr="00EA026B" w:rsidRDefault="00464464" w:rsidP="00AD1E50">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464464" w:rsidRDefault="00464464" w:rsidP="00464464">
      <w:pPr>
        <w:pStyle w:val="BodyText"/>
        <w:rPr>
          <w:rFonts w:eastAsia="宋体"/>
          <w:lang w:eastAsia="zh-CN"/>
        </w:rPr>
      </w:pPr>
    </w:p>
    <w:p w:rsidR="00A84978" w:rsidRPr="009B37A0" w:rsidRDefault="00A84978" w:rsidP="003D6062">
      <w:pPr>
        <w:pStyle w:val="BodyText"/>
      </w:pPr>
      <w:r>
        <w:rPr>
          <w:rFonts w:eastAsia="宋体"/>
          <w:lang w:eastAsia="zh-CN"/>
        </w:rPr>
        <w:lastRenderedPageBreak/>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w:t>
      </w:r>
      <w:r w:rsidR="00D714C8">
        <w:rPr>
          <w:rFonts w:eastAsia="宋体"/>
          <w:lang w:eastAsia="zh-CN"/>
        </w:rPr>
        <w:t>4</w:t>
      </w:r>
      <w:r w:rsidR="009B37A0">
        <w:rPr>
          <w:rFonts w:eastAsia="宋体"/>
          <w:lang w:eastAsia="zh-CN"/>
        </w:rPr>
        <w:t xml:space="preserve"> is operating at 1</w:t>
      </w:r>
      <w:r w:rsidR="004E1B38">
        <w:rPr>
          <w:rFonts w:eastAsia="宋体"/>
          <w:lang w:eastAsia="zh-CN"/>
        </w:rPr>
        <w:t>71</w:t>
      </w:r>
      <w:r w:rsidR="009B37A0">
        <w:rPr>
          <w:rFonts w:eastAsia="宋体"/>
          <w:lang w:eastAsia="zh-CN"/>
        </w:rPr>
        <w:t>0 – 1</w:t>
      </w:r>
      <w:r w:rsidR="004E1B38">
        <w:rPr>
          <w:rFonts w:eastAsia="宋体"/>
          <w:lang w:eastAsia="zh-CN"/>
        </w:rPr>
        <w:t>755</w:t>
      </w:r>
      <w:r w:rsidR="009B37A0">
        <w:rPr>
          <w:rFonts w:eastAsia="宋体"/>
          <w:lang w:eastAsia="zh-CN"/>
        </w:rPr>
        <w:t xml:space="preserve"> MHz for UL and </w:t>
      </w:r>
      <w:r w:rsidR="004E1B38">
        <w:rPr>
          <w:rFonts w:eastAsia="宋体"/>
          <w:lang w:eastAsia="zh-CN"/>
        </w:rPr>
        <w:t>211</w:t>
      </w:r>
      <w:r w:rsidR="009B37A0">
        <w:rPr>
          <w:rFonts w:eastAsia="宋体"/>
          <w:lang w:eastAsia="zh-CN"/>
        </w:rPr>
        <w:t xml:space="preserve">0 – </w:t>
      </w:r>
      <w:r w:rsidR="004E1B38">
        <w:rPr>
          <w:rFonts w:eastAsia="宋体"/>
          <w:lang w:eastAsia="zh-CN"/>
        </w:rPr>
        <w:t>2155</w:t>
      </w:r>
      <w:r w:rsidR="009B37A0">
        <w:rPr>
          <w:rFonts w:eastAsia="宋体"/>
          <w:lang w:eastAsia="zh-CN"/>
        </w:rPr>
        <w:t xml:space="preserve"> MHz for DL, </w:t>
      </w:r>
      <w:r>
        <w:rPr>
          <w:rFonts w:eastAsia="宋体"/>
          <w:lang w:eastAsia="zh-CN"/>
        </w:rPr>
        <w:t xml:space="preserve">and Band </w:t>
      </w:r>
      <w:r w:rsidR="008E3656">
        <w:rPr>
          <w:rFonts w:eastAsia="宋体"/>
          <w:lang w:eastAsia="zh-CN"/>
        </w:rPr>
        <w:t>5</w:t>
      </w:r>
      <w:r>
        <w:rPr>
          <w:rFonts w:eastAsia="宋体"/>
          <w:lang w:eastAsia="zh-CN"/>
        </w:rPr>
        <w:t xml:space="preserve"> is operating at </w:t>
      </w:r>
      <w:r w:rsidR="00352840">
        <w:rPr>
          <w:rFonts w:eastAsia="宋体"/>
          <w:lang w:eastAsia="zh-CN"/>
        </w:rPr>
        <w:t>824</w:t>
      </w:r>
      <w:r w:rsidR="00146FEB">
        <w:rPr>
          <w:rFonts w:eastAsia="宋体"/>
          <w:lang w:eastAsia="zh-CN"/>
        </w:rPr>
        <w:t xml:space="preserve"> – </w:t>
      </w:r>
      <w:r w:rsidR="009B37A0">
        <w:rPr>
          <w:rFonts w:eastAsia="宋体"/>
          <w:lang w:eastAsia="zh-CN"/>
        </w:rPr>
        <w:t>8</w:t>
      </w:r>
      <w:r w:rsidR="00352840">
        <w:rPr>
          <w:rFonts w:eastAsia="宋体"/>
          <w:lang w:eastAsia="zh-CN"/>
        </w:rPr>
        <w:t>49</w:t>
      </w:r>
      <w:r w:rsidR="00146FEB">
        <w:rPr>
          <w:rFonts w:eastAsia="宋体"/>
          <w:lang w:eastAsia="zh-CN"/>
        </w:rPr>
        <w:t xml:space="preserve"> MHz for UL and </w:t>
      </w:r>
      <w:r w:rsidR="00352840">
        <w:rPr>
          <w:rFonts w:eastAsia="宋体"/>
          <w:lang w:eastAsia="zh-CN"/>
        </w:rPr>
        <w:t>8</w:t>
      </w:r>
      <w:r w:rsidR="009B37A0">
        <w:rPr>
          <w:rFonts w:eastAsia="宋体"/>
          <w:lang w:eastAsia="zh-CN"/>
        </w:rPr>
        <w:t>6</w:t>
      </w:r>
      <w:r w:rsidR="00352840">
        <w:rPr>
          <w:rFonts w:eastAsia="宋体"/>
          <w:lang w:eastAsia="zh-CN"/>
        </w:rPr>
        <w:t>9</w:t>
      </w:r>
      <w:r>
        <w:rPr>
          <w:rFonts w:eastAsia="宋体"/>
          <w:lang w:eastAsia="zh-CN"/>
        </w:rPr>
        <w:t xml:space="preserve"> – </w:t>
      </w:r>
      <w:r w:rsidR="00352840">
        <w:rPr>
          <w:rFonts w:eastAsia="宋体"/>
          <w:lang w:eastAsia="zh-CN"/>
        </w:rPr>
        <w:t>894</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w:t>
      </w:r>
      <w:r w:rsidR="00D714C8">
        <w:t>4</w:t>
      </w:r>
      <w:r w:rsidR="002C3AF2">
        <w:t xml:space="preserve">, Band </w:t>
      </w:r>
      <w:r w:rsidR="00D714C8">
        <w:t>4</w:t>
      </w:r>
      <w:r w:rsidR="002C3AF2">
        <w:t xml:space="preserve"> and Band </w:t>
      </w:r>
      <w:r w:rsidR="008E3656">
        <w:t>5</w:t>
      </w:r>
      <w:r w:rsidR="00486B17">
        <w:t>, i.e.</w:t>
      </w:r>
      <w:r w:rsidR="009B37A0">
        <w:t xml:space="preserve"> Band (</w:t>
      </w:r>
      <w:r w:rsidR="00D714C8">
        <w:t>4</w:t>
      </w:r>
      <w:r w:rsidR="009B37A0">
        <w:t xml:space="preserve"> + </w:t>
      </w:r>
      <w:r w:rsidR="008E3656">
        <w:t>5</w:t>
      </w:r>
      <w:r w:rsidR="009B37A0">
        <w:t>) and Band (</w:t>
      </w:r>
      <w:r w:rsidR="00D714C8">
        <w:t>4</w:t>
      </w:r>
      <w:r w:rsidR="009B37A0">
        <w:t xml:space="preserve"> + </w:t>
      </w:r>
      <w:r w:rsidR="00D714C8">
        <w:t>4</w:t>
      </w:r>
      <w:r w:rsidR="009B37A0">
        <w:t>)</w:t>
      </w:r>
      <w:r w:rsidR="00380165">
        <w:t>,</w:t>
      </w:r>
      <w:r w:rsidR="009B37A0">
        <w:t xml:space="preserve"> were </w:t>
      </w:r>
      <w:r w:rsidR="008E7989">
        <w:t>discuss</w:t>
      </w:r>
      <w:r w:rsidR="009B37A0">
        <w:t>ed in [2</w:t>
      </w:r>
      <w:r w:rsidR="00380165">
        <w:t>, 3</w:t>
      </w:r>
      <w:r w:rsidR="009B37A0">
        <w:t>].</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w:t>
      </w:r>
      <w:r w:rsidR="00D714C8">
        <w:rPr>
          <w:rFonts w:eastAsia="宋体"/>
          <w:lang w:eastAsia="zh-CN"/>
        </w:rPr>
        <w:t>4</w:t>
      </w:r>
      <w:r w:rsidR="009B37A0">
        <w:rPr>
          <w:rFonts w:eastAsia="宋体"/>
          <w:lang w:eastAsia="zh-CN"/>
        </w:rPr>
        <w:t xml:space="preserve">, </w:t>
      </w:r>
      <w:r>
        <w:rPr>
          <w:rFonts w:eastAsia="宋体"/>
          <w:lang w:eastAsia="zh-CN"/>
        </w:rPr>
        <w:t xml:space="preserve">Band </w:t>
      </w:r>
      <w:r w:rsidR="00D714C8">
        <w:rPr>
          <w:rFonts w:eastAsia="宋体"/>
          <w:lang w:eastAsia="zh-CN"/>
        </w:rPr>
        <w:t>4</w:t>
      </w:r>
      <w:r>
        <w:rPr>
          <w:rFonts w:eastAsia="宋体"/>
          <w:lang w:eastAsia="zh-CN"/>
        </w:rPr>
        <w:t xml:space="preserve"> and Band </w:t>
      </w:r>
      <w:r w:rsidR="008E3656">
        <w:rPr>
          <w:rFonts w:eastAsia="宋体"/>
          <w:lang w:eastAsia="zh-CN"/>
        </w:rPr>
        <w:t>5</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w:t>
      </w:r>
      <w:r w:rsidR="00D714C8">
        <w:t>4</w:t>
      </w:r>
      <w:r w:rsidR="00211A97">
        <w:t xml:space="preserve">, </w:t>
      </w:r>
      <w:r>
        <w:t xml:space="preserve">Band </w:t>
      </w:r>
      <w:r w:rsidR="00D714C8">
        <w:t>4</w:t>
      </w:r>
      <w:r w:rsidR="00AD3AAB">
        <w:t xml:space="preserve"> and Band </w:t>
      </w:r>
      <w:r w:rsidR="008E3656">
        <w:t>5</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-low</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-high</w:t>
            </w:r>
          </w:p>
        </w:tc>
      </w:tr>
      <w:tr w:rsidR="004E1B38" w:rsidRPr="00C04965" w:rsidTr="00F60AE9">
        <w:trPr>
          <w:trHeight w:val="255"/>
          <w:jc w:val="center"/>
        </w:trPr>
        <w:tc>
          <w:tcPr>
            <w:tcW w:w="0" w:type="auto"/>
            <w:noWrap/>
          </w:tcPr>
          <w:p w:rsidR="004E1B38" w:rsidRPr="00C04965" w:rsidRDefault="004E1B38">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4E1B38" w:rsidRPr="00C04965" w:rsidRDefault="00AD1E50" w:rsidP="00F60AE9">
            <w:pPr>
              <w:rPr>
                <w:rFonts w:eastAsia="宋体" w:cs="Optima"/>
                <w:szCs w:val="21"/>
                <w:lang w:eastAsia="zh-CN"/>
              </w:rPr>
            </w:pPr>
            <w:r>
              <w:rPr>
                <w:rFonts w:eastAsia="宋体" w:cs="Optima"/>
                <w:szCs w:val="21"/>
                <w:lang w:eastAsia="zh-CN"/>
              </w:rPr>
              <w:t>869</w:t>
            </w:r>
          </w:p>
        </w:tc>
        <w:tc>
          <w:tcPr>
            <w:tcW w:w="0" w:type="auto"/>
            <w:noWrap/>
          </w:tcPr>
          <w:p w:rsidR="004E1B38" w:rsidRPr="00C04965" w:rsidRDefault="00AD1E50" w:rsidP="00AD1E50">
            <w:pPr>
              <w:rPr>
                <w:rFonts w:eastAsia="宋体" w:cs="Optima"/>
                <w:szCs w:val="21"/>
                <w:lang w:eastAsia="zh-CN"/>
              </w:rPr>
            </w:pPr>
            <w:r>
              <w:rPr>
                <w:rFonts w:eastAsia="宋体" w:cs="Optima"/>
                <w:szCs w:val="21"/>
                <w:lang w:eastAsia="zh-CN"/>
              </w:rPr>
              <w:t>894</w:t>
            </w:r>
          </w:p>
        </w:tc>
        <w:tc>
          <w:tcPr>
            <w:tcW w:w="0" w:type="auto"/>
          </w:tcPr>
          <w:p w:rsidR="004E1B38" w:rsidRPr="006511E8" w:rsidRDefault="004E1B38" w:rsidP="00380165">
            <w:pPr>
              <w:rPr>
                <w:rFonts w:eastAsia="宋体" w:cs="Optima"/>
                <w:szCs w:val="21"/>
                <w:lang w:eastAsia="zh-CN"/>
              </w:rPr>
            </w:pPr>
            <w:r>
              <w:rPr>
                <w:rFonts w:eastAsia="宋体" w:cs="Optima"/>
                <w:szCs w:val="21"/>
                <w:lang w:eastAsia="zh-CN"/>
              </w:rPr>
              <w:t>2110</w:t>
            </w:r>
          </w:p>
        </w:tc>
        <w:tc>
          <w:tcPr>
            <w:tcW w:w="0" w:type="auto"/>
          </w:tcPr>
          <w:p w:rsidR="004E1B38" w:rsidRPr="006511E8" w:rsidRDefault="004E1B38" w:rsidP="00380165">
            <w:pPr>
              <w:rPr>
                <w:rFonts w:eastAsia="宋体" w:cs="Optima"/>
                <w:szCs w:val="21"/>
                <w:lang w:eastAsia="zh-CN"/>
              </w:rPr>
            </w:pPr>
            <w:r>
              <w:rPr>
                <w:rFonts w:eastAsia="宋体" w:cs="Optima"/>
                <w:szCs w:val="21"/>
                <w:lang w:eastAsia="zh-CN"/>
              </w:rPr>
              <w:t>2155</w:t>
            </w:r>
          </w:p>
        </w:tc>
        <w:tc>
          <w:tcPr>
            <w:tcW w:w="0" w:type="auto"/>
            <w:noWrap/>
          </w:tcPr>
          <w:p w:rsidR="004E1B38" w:rsidRPr="006511E8" w:rsidRDefault="004E1B38" w:rsidP="00AD1E50">
            <w:pPr>
              <w:rPr>
                <w:rFonts w:eastAsia="宋体" w:cs="Optima"/>
                <w:szCs w:val="21"/>
                <w:lang w:eastAsia="zh-CN"/>
              </w:rPr>
            </w:pPr>
            <w:r>
              <w:rPr>
                <w:rFonts w:eastAsia="宋体" w:cs="Optima"/>
                <w:szCs w:val="21"/>
                <w:lang w:eastAsia="zh-CN"/>
              </w:rPr>
              <w:t>2110</w:t>
            </w:r>
          </w:p>
        </w:tc>
        <w:tc>
          <w:tcPr>
            <w:tcW w:w="0" w:type="auto"/>
            <w:noWrap/>
          </w:tcPr>
          <w:p w:rsidR="004E1B38" w:rsidRPr="006511E8" w:rsidRDefault="004E1B38" w:rsidP="00AD1E50">
            <w:pPr>
              <w:rPr>
                <w:rFonts w:eastAsia="宋体" w:cs="Optima"/>
                <w:szCs w:val="21"/>
                <w:lang w:eastAsia="zh-CN"/>
              </w:rPr>
            </w:pPr>
            <w:r>
              <w:rPr>
                <w:rFonts w:eastAsia="宋体" w:cs="Optima"/>
                <w:szCs w:val="21"/>
                <w:lang w:eastAsia="zh-CN"/>
              </w:rPr>
              <w:t>2155</w:t>
            </w:r>
          </w:p>
        </w:tc>
      </w:tr>
      <w:tr w:rsidR="004E1B38" w:rsidRPr="00C04965" w:rsidTr="00F60AE9">
        <w:trPr>
          <w:trHeight w:val="255"/>
          <w:jc w:val="center"/>
        </w:trPr>
        <w:tc>
          <w:tcPr>
            <w:tcW w:w="0" w:type="auto"/>
            <w:noWrap/>
          </w:tcPr>
          <w:p w:rsidR="004E1B38" w:rsidRPr="00C04965" w:rsidRDefault="004E1B38" w:rsidP="002D48F6">
            <w:pPr>
              <w:rPr>
                <w:rFonts w:eastAsia="宋体" w:cs="Optima"/>
                <w:szCs w:val="21"/>
                <w:lang w:eastAsia="zh-CN"/>
              </w:rPr>
            </w:pPr>
          </w:p>
        </w:tc>
        <w:tc>
          <w:tcPr>
            <w:tcW w:w="0" w:type="auto"/>
            <w:gridSpan w:val="3"/>
            <w:noWrap/>
          </w:tcPr>
          <w:p w:rsidR="004E1B38" w:rsidRPr="00C04965" w:rsidRDefault="004E1B38" w:rsidP="00380165">
            <w:pPr>
              <w:rPr>
                <w:rFonts w:eastAsia="宋体" w:cs="Optima"/>
                <w:szCs w:val="21"/>
                <w:lang w:eastAsia="zh-CN"/>
              </w:rPr>
            </w:pPr>
          </w:p>
        </w:tc>
        <w:tc>
          <w:tcPr>
            <w:tcW w:w="0" w:type="auto"/>
            <w:gridSpan w:val="3"/>
          </w:tcPr>
          <w:p w:rsidR="004E1B38" w:rsidRPr="00C04965" w:rsidRDefault="004E1B38" w:rsidP="002D48F6">
            <w:pPr>
              <w:rPr>
                <w:rFonts w:eastAsia="宋体" w:cs="Optima"/>
                <w:szCs w:val="21"/>
                <w:lang w:eastAsia="zh-CN"/>
              </w:rPr>
            </w:pPr>
          </w:p>
        </w:tc>
      </w:tr>
      <w:tr w:rsidR="004E1B38" w:rsidRPr="00C04965" w:rsidTr="00F60AE9">
        <w:trPr>
          <w:trHeight w:val="255"/>
          <w:jc w:val="center"/>
        </w:trPr>
        <w:tc>
          <w:tcPr>
            <w:tcW w:w="0" w:type="auto"/>
            <w:noWrap/>
          </w:tcPr>
          <w:p w:rsidR="004E1B38" w:rsidRPr="00C04965" w:rsidRDefault="004E1B38">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4E1B38" w:rsidRPr="00C04965" w:rsidRDefault="004E1B38" w:rsidP="00380165">
            <w:pPr>
              <w:rPr>
                <w:rFonts w:eastAsia="宋体" w:cs="Optima"/>
                <w:szCs w:val="21"/>
                <w:lang w:eastAsia="zh-CN"/>
              </w:rPr>
            </w:pPr>
            <w:r>
              <w:rPr>
                <w:rFonts w:eastAsia="宋体" w:cs="Optima"/>
                <w:szCs w:val="21"/>
                <w:lang w:eastAsia="zh-CN"/>
              </w:rPr>
              <w:t>(f1-low + f2-low – f3-high)</w:t>
            </w:r>
          </w:p>
        </w:tc>
        <w:tc>
          <w:tcPr>
            <w:tcW w:w="0" w:type="auto"/>
            <w:gridSpan w:val="3"/>
          </w:tcPr>
          <w:p w:rsidR="004E1B38" w:rsidRPr="00C04965" w:rsidRDefault="004E1B38" w:rsidP="002C3AF2">
            <w:pPr>
              <w:rPr>
                <w:rFonts w:eastAsia="宋体" w:cs="Optima"/>
                <w:szCs w:val="21"/>
                <w:lang w:eastAsia="zh-CN"/>
              </w:rPr>
            </w:pPr>
            <w:r>
              <w:rPr>
                <w:rFonts w:eastAsia="宋体" w:cs="Optima"/>
                <w:szCs w:val="21"/>
                <w:lang w:eastAsia="zh-CN"/>
              </w:rPr>
              <w:t>(f1-high + f2-high – f3-low)</w:t>
            </w:r>
          </w:p>
        </w:tc>
      </w:tr>
      <w:tr w:rsidR="004E1B38" w:rsidRPr="00C04965" w:rsidTr="00F60AE9">
        <w:trPr>
          <w:trHeight w:val="255"/>
          <w:jc w:val="center"/>
        </w:trPr>
        <w:tc>
          <w:tcPr>
            <w:tcW w:w="0" w:type="auto"/>
            <w:noWrap/>
          </w:tcPr>
          <w:p w:rsidR="004E1B38" w:rsidRDefault="004E1B38">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4E1B38" w:rsidRPr="00345DDB" w:rsidRDefault="00AD1E50" w:rsidP="00380165">
            <w:r>
              <w:t>824</w:t>
            </w:r>
          </w:p>
        </w:tc>
        <w:tc>
          <w:tcPr>
            <w:tcW w:w="0" w:type="auto"/>
            <w:gridSpan w:val="3"/>
            <w:vAlign w:val="bottom"/>
          </w:tcPr>
          <w:p w:rsidR="004E1B38" w:rsidRPr="00345DDB" w:rsidRDefault="00AD1E50" w:rsidP="00C17FD2">
            <w:r>
              <w:t>939</w:t>
            </w:r>
          </w:p>
        </w:tc>
      </w:tr>
      <w:tr w:rsidR="004E1B38" w:rsidRPr="00C04965" w:rsidTr="00380165">
        <w:trPr>
          <w:trHeight w:val="255"/>
          <w:jc w:val="center"/>
        </w:trPr>
        <w:tc>
          <w:tcPr>
            <w:tcW w:w="0" w:type="auto"/>
            <w:noWrap/>
          </w:tcPr>
          <w:p w:rsidR="004E1B38" w:rsidRDefault="004E1B38">
            <w:pPr>
              <w:rPr>
                <w:rFonts w:eastAsia="宋体" w:cs="Optima"/>
                <w:szCs w:val="21"/>
                <w:lang w:eastAsia="zh-CN"/>
              </w:rPr>
            </w:pPr>
          </w:p>
        </w:tc>
        <w:tc>
          <w:tcPr>
            <w:tcW w:w="0" w:type="auto"/>
            <w:gridSpan w:val="3"/>
            <w:noWrap/>
          </w:tcPr>
          <w:p w:rsidR="004E1B38" w:rsidRDefault="004E1B38" w:rsidP="00380165">
            <w:pPr>
              <w:rPr>
                <w:rFonts w:eastAsia="宋体" w:cs="Optima"/>
                <w:szCs w:val="21"/>
                <w:lang w:eastAsia="zh-CN"/>
              </w:rPr>
            </w:pPr>
          </w:p>
        </w:tc>
        <w:tc>
          <w:tcPr>
            <w:tcW w:w="0" w:type="auto"/>
            <w:gridSpan w:val="3"/>
          </w:tcPr>
          <w:p w:rsidR="004E1B38" w:rsidRDefault="004E1B38" w:rsidP="00C04965">
            <w:pPr>
              <w:rPr>
                <w:rFonts w:eastAsia="宋体" w:cs="Optima"/>
                <w:szCs w:val="21"/>
                <w:lang w:eastAsia="zh-CN"/>
              </w:rPr>
            </w:pPr>
          </w:p>
        </w:tc>
      </w:tr>
      <w:tr w:rsidR="004E1B38" w:rsidRPr="00C04965" w:rsidTr="00F60AE9">
        <w:trPr>
          <w:trHeight w:val="255"/>
          <w:jc w:val="center"/>
        </w:trPr>
        <w:tc>
          <w:tcPr>
            <w:tcW w:w="0" w:type="auto"/>
            <w:noWrap/>
          </w:tcPr>
          <w:p w:rsidR="004E1B38" w:rsidRPr="00C04965" w:rsidRDefault="004E1B38"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4E1B38" w:rsidRPr="009D41DB" w:rsidRDefault="004E1B38"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4E1B38" w:rsidRPr="009D41DB" w:rsidRDefault="004E1B38" w:rsidP="002C3AF2">
            <w:pPr>
              <w:rPr>
                <w:rFonts w:eastAsia="宋体"/>
                <w:szCs w:val="21"/>
                <w:lang w:eastAsia="zh-CN"/>
              </w:rPr>
            </w:pPr>
            <w:r>
              <w:rPr>
                <w:rFonts w:eastAsia="宋体" w:cs="Optima"/>
                <w:szCs w:val="21"/>
                <w:lang w:eastAsia="zh-CN"/>
              </w:rPr>
              <w:t>(f1-high + f3-high – f2-low)</w:t>
            </w:r>
          </w:p>
        </w:tc>
      </w:tr>
      <w:tr w:rsidR="00AD1E50" w:rsidRPr="00C04965" w:rsidTr="00F60AE9">
        <w:trPr>
          <w:trHeight w:val="255"/>
          <w:jc w:val="center"/>
        </w:trPr>
        <w:tc>
          <w:tcPr>
            <w:tcW w:w="0" w:type="auto"/>
            <w:noWrap/>
          </w:tcPr>
          <w:p w:rsidR="00AD1E50" w:rsidRDefault="00AD1E50"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AD1E50" w:rsidRPr="00345DDB" w:rsidRDefault="00AD1E50" w:rsidP="00AD1E50">
            <w:r>
              <w:t>824</w:t>
            </w:r>
          </w:p>
        </w:tc>
        <w:tc>
          <w:tcPr>
            <w:tcW w:w="0" w:type="auto"/>
            <w:gridSpan w:val="3"/>
            <w:vAlign w:val="bottom"/>
          </w:tcPr>
          <w:p w:rsidR="00AD1E50" w:rsidRPr="00345DDB" w:rsidRDefault="00AD1E50" w:rsidP="00AD1E50">
            <w:r>
              <w:t>939</w:t>
            </w:r>
          </w:p>
        </w:tc>
      </w:tr>
      <w:tr w:rsidR="00AD1E50" w:rsidRPr="00C04965" w:rsidTr="00F60AE9">
        <w:trPr>
          <w:trHeight w:val="255"/>
          <w:jc w:val="center"/>
        </w:trPr>
        <w:tc>
          <w:tcPr>
            <w:tcW w:w="0" w:type="auto"/>
            <w:noWrap/>
          </w:tcPr>
          <w:p w:rsidR="00AD1E50" w:rsidRDefault="00AD1E50" w:rsidP="00E76EE1">
            <w:pPr>
              <w:rPr>
                <w:rFonts w:eastAsia="宋体" w:cs="Optima"/>
                <w:szCs w:val="21"/>
                <w:lang w:eastAsia="zh-CN"/>
              </w:rPr>
            </w:pPr>
          </w:p>
        </w:tc>
        <w:tc>
          <w:tcPr>
            <w:tcW w:w="0" w:type="auto"/>
            <w:gridSpan w:val="3"/>
            <w:noWrap/>
            <w:vAlign w:val="bottom"/>
          </w:tcPr>
          <w:p w:rsidR="00AD1E50" w:rsidRDefault="00AD1E50" w:rsidP="00380165"/>
        </w:tc>
        <w:tc>
          <w:tcPr>
            <w:tcW w:w="0" w:type="auto"/>
            <w:gridSpan w:val="3"/>
            <w:vAlign w:val="bottom"/>
          </w:tcPr>
          <w:p w:rsidR="00AD1E50" w:rsidRDefault="00AD1E50" w:rsidP="00E76EE1"/>
        </w:tc>
      </w:tr>
      <w:tr w:rsidR="00AD1E50" w:rsidRPr="00C04965" w:rsidTr="00380165">
        <w:trPr>
          <w:trHeight w:val="255"/>
          <w:jc w:val="center"/>
        </w:trPr>
        <w:tc>
          <w:tcPr>
            <w:tcW w:w="0" w:type="auto"/>
            <w:noWrap/>
          </w:tcPr>
          <w:p w:rsidR="00AD1E50" w:rsidRPr="00C04965" w:rsidRDefault="00AD1E50" w:rsidP="0038016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AD1E50" w:rsidRPr="009D41DB" w:rsidRDefault="00AD1E50"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AD1E50" w:rsidRPr="009D41DB" w:rsidRDefault="00AD1E50" w:rsidP="002C3AF2">
            <w:pPr>
              <w:rPr>
                <w:rFonts w:eastAsia="宋体"/>
                <w:szCs w:val="21"/>
                <w:lang w:eastAsia="zh-CN"/>
              </w:rPr>
            </w:pPr>
            <w:r>
              <w:rPr>
                <w:rFonts w:eastAsia="宋体" w:cs="Optima"/>
                <w:szCs w:val="21"/>
                <w:lang w:eastAsia="zh-CN"/>
              </w:rPr>
              <w:t>(f2-high + f3-high – f1-low)</w:t>
            </w:r>
          </w:p>
        </w:tc>
      </w:tr>
      <w:tr w:rsidR="00AD1E50" w:rsidRPr="00C04965" w:rsidTr="00F60AE9">
        <w:trPr>
          <w:trHeight w:val="255"/>
          <w:jc w:val="center"/>
        </w:trPr>
        <w:tc>
          <w:tcPr>
            <w:tcW w:w="0" w:type="auto"/>
            <w:noWrap/>
          </w:tcPr>
          <w:p w:rsidR="00AD1E50" w:rsidRDefault="00AD1E50" w:rsidP="0038016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AD1E50" w:rsidRPr="00345DDB" w:rsidRDefault="00AD1E50" w:rsidP="00AD1E50">
            <w:r>
              <w:t>3326</w:t>
            </w:r>
          </w:p>
        </w:tc>
        <w:tc>
          <w:tcPr>
            <w:tcW w:w="0" w:type="auto"/>
            <w:gridSpan w:val="3"/>
            <w:vAlign w:val="bottom"/>
          </w:tcPr>
          <w:p w:rsidR="00AD1E50" w:rsidRPr="00345DDB" w:rsidRDefault="00AD1E50" w:rsidP="00AD1E50">
            <w:r>
              <w:t>3441</w:t>
            </w:r>
          </w:p>
        </w:tc>
      </w:tr>
      <w:tr w:rsidR="00AD1E50" w:rsidRPr="00C04965" w:rsidTr="00F60AE9">
        <w:trPr>
          <w:trHeight w:val="255"/>
          <w:jc w:val="center"/>
        </w:trPr>
        <w:tc>
          <w:tcPr>
            <w:tcW w:w="0" w:type="auto"/>
            <w:noWrap/>
          </w:tcPr>
          <w:p w:rsidR="00AD1E50" w:rsidRDefault="00AD1E50" w:rsidP="00E76EE1">
            <w:pPr>
              <w:rPr>
                <w:rFonts w:eastAsia="宋体" w:cs="Optima"/>
                <w:szCs w:val="21"/>
                <w:lang w:eastAsia="zh-CN"/>
              </w:rPr>
            </w:pPr>
          </w:p>
        </w:tc>
        <w:tc>
          <w:tcPr>
            <w:tcW w:w="0" w:type="auto"/>
            <w:gridSpan w:val="3"/>
            <w:noWrap/>
          </w:tcPr>
          <w:p w:rsidR="00AD1E50" w:rsidRDefault="00AD1E50" w:rsidP="00380165">
            <w:pPr>
              <w:rPr>
                <w:rFonts w:eastAsia="宋体" w:cs="Optima"/>
                <w:szCs w:val="21"/>
                <w:lang w:eastAsia="zh-CN"/>
              </w:rPr>
            </w:pPr>
          </w:p>
        </w:tc>
        <w:tc>
          <w:tcPr>
            <w:tcW w:w="0" w:type="auto"/>
            <w:gridSpan w:val="3"/>
          </w:tcPr>
          <w:p w:rsidR="00AD1E50" w:rsidRDefault="00AD1E50" w:rsidP="00E76EE1">
            <w:pPr>
              <w:rPr>
                <w:rFonts w:eastAsia="宋体" w:cs="Optima"/>
                <w:szCs w:val="21"/>
                <w:lang w:eastAsia="zh-CN"/>
              </w:rPr>
            </w:pPr>
          </w:p>
        </w:tc>
      </w:tr>
      <w:tr w:rsidR="00AD1E50" w:rsidRPr="00C04965" w:rsidTr="00F60AE9">
        <w:trPr>
          <w:trHeight w:val="255"/>
          <w:jc w:val="center"/>
        </w:trPr>
        <w:tc>
          <w:tcPr>
            <w:tcW w:w="0" w:type="auto"/>
            <w:noWrap/>
          </w:tcPr>
          <w:p w:rsidR="00AD1E50" w:rsidRPr="00C04965" w:rsidRDefault="00AD1E50"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AD1E50" w:rsidRPr="00C04965" w:rsidRDefault="00AD1E50" w:rsidP="002C3AF2">
            <w:pPr>
              <w:rPr>
                <w:rFonts w:eastAsia="宋体" w:cs="Optima"/>
                <w:szCs w:val="21"/>
                <w:lang w:eastAsia="zh-CN"/>
              </w:rPr>
            </w:pPr>
            <w:r>
              <w:rPr>
                <w:rFonts w:eastAsia="宋体" w:cs="Optima"/>
                <w:szCs w:val="21"/>
                <w:lang w:eastAsia="zh-CN"/>
              </w:rPr>
              <w:t>(f1-low + f2-low + f3-low)</w:t>
            </w:r>
          </w:p>
        </w:tc>
        <w:tc>
          <w:tcPr>
            <w:tcW w:w="0" w:type="auto"/>
            <w:gridSpan w:val="3"/>
          </w:tcPr>
          <w:p w:rsidR="00AD1E50" w:rsidRPr="00C04965" w:rsidRDefault="00AD1E50" w:rsidP="002C3AF2">
            <w:pPr>
              <w:rPr>
                <w:rFonts w:eastAsia="宋体" w:cs="Optima"/>
                <w:szCs w:val="21"/>
                <w:lang w:eastAsia="zh-CN"/>
              </w:rPr>
            </w:pPr>
            <w:r>
              <w:rPr>
                <w:rFonts w:eastAsia="宋体" w:cs="Optima"/>
                <w:szCs w:val="21"/>
                <w:lang w:eastAsia="zh-CN"/>
              </w:rPr>
              <w:t>(f1-high + f2-high + f3-high)</w:t>
            </w:r>
          </w:p>
        </w:tc>
      </w:tr>
      <w:tr w:rsidR="00AD1E50" w:rsidRPr="00C04965" w:rsidTr="00F60AE9">
        <w:trPr>
          <w:trHeight w:val="255"/>
          <w:jc w:val="center"/>
        </w:trPr>
        <w:tc>
          <w:tcPr>
            <w:tcW w:w="0" w:type="auto"/>
            <w:noWrap/>
          </w:tcPr>
          <w:p w:rsidR="00AD1E50" w:rsidRDefault="00AD1E50"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AD1E50" w:rsidRPr="00345DDB" w:rsidRDefault="00AD1E50" w:rsidP="00C17FD2">
            <w:r>
              <w:t>5089</w:t>
            </w:r>
          </w:p>
        </w:tc>
        <w:tc>
          <w:tcPr>
            <w:tcW w:w="0" w:type="auto"/>
            <w:gridSpan w:val="3"/>
            <w:vAlign w:val="bottom"/>
          </w:tcPr>
          <w:p w:rsidR="00AD1E50" w:rsidRPr="00345DDB" w:rsidRDefault="00AD1E50" w:rsidP="00AD1E50">
            <w:r>
              <w:t>5204</w:t>
            </w:r>
          </w:p>
        </w:tc>
      </w:tr>
    </w:tbl>
    <w:p w:rsidR="00E566FA" w:rsidRDefault="00E566FA" w:rsidP="00E566FA">
      <w:pPr>
        <w:pStyle w:val="BodyText"/>
        <w:rPr>
          <w:rFonts w:eastAsia="宋体"/>
          <w:lang w:eastAsia="zh-CN"/>
        </w:rPr>
      </w:pPr>
    </w:p>
    <w:p w:rsidR="001652A6" w:rsidRDefault="004C7072" w:rsidP="00B06D6E">
      <w:pPr>
        <w:pStyle w:val="BodyText"/>
        <w:rPr>
          <w:rFonts w:eastAsia="宋体"/>
          <w:lang w:eastAsia="zh-CN"/>
        </w:rPr>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w:t>
      </w:r>
      <w:r w:rsidR="00E50CB1">
        <w:t>, 3</w:t>
      </w:r>
      <w:r w:rsidR="008E7989">
        <w:t>]</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w:t>
      </w:r>
      <w:r w:rsidR="00D714C8">
        <w:rPr>
          <w:snapToGrid w:val="0"/>
          <w:lang w:val="en-US"/>
        </w:rPr>
        <w:t>4</w:t>
      </w:r>
      <w:r w:rsidR="002C3AF2">
        <w:rPr>
          <w:snapToGrid w:val="0"/>
          <w:lang w:val="en-US"/>
        </w:rPr>
        <w:t xml:space="preserve"> + </w:t>
      </w:r>
      <w:r w:rsidR="00D714C8">
        <w:rPr>
          <w:snapToGrid w:val="0"/>
          <w:lang w:val="en-US"/>
        </w:rPr>
        <w:t>4</w:t>
      </w:r>
      <w:r w:rsidR="00290C1B" w:rsidRPr="00290C1B">
        <w:rPr>
          <w:snapToGrid w:val="0"/>
          <w:lang w:val="en-US"/>
        </w:rPr>
        <w:t xml:space="preserve"> </w:t>
      </w:r>
      <w:r w:rsidR="002C3AF2">
        <w:rPr>
          <w:snapToGrid w:val="0"/>
          <w:lang w:val="en-US"/>
        </w:rPr>
        <w:t xml:space="preserve">+ </w:t>
      </w:r>
      <w:r w:rsidR="008E3656">
        <w:rPr>
          <w:snapToGrid w:val="0"/>
          <w:lang w:val="en-US"/>
        </w:rPr>
        <w:t>5</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3F1093">
        <w:rPr>
          <w:snapToGrid w:val="0"/>
          <w:lang w:val="en-US"/>
        </w:rPr>
        <w:t>s</w:t>
      </w:r>
      <w:r w:rsidR="00290C1B" w:rsidRPr="00290C1B">
        <w:rPr>
          <w:snapToGrid w:val="0"/>
          <w:lang w:val="en-US"/>
        </w:rPr>
        <w:t xml:space="preserve"> </w:t>
      </w:r>
      <w:r w:rsidR="00F12E8D">
        <w:rPr>
          <w:snapToGrid w:val="0"/>
          <w:lang w:val="en-US"/>
        </w:rPr>
        <w:t>5, 6, 8, 18, 19, 20, 22, 26</w:t>
      </w:r>
      <w:r w:rsidR="00ED5ADB">
        <w:rPr>
          <w:snapToGrid w:val="0"/>
          <w:lang w:val="en-US"/>
        </w:rPr>
        <w:t xml:space="preserve"> and 4</w:t>
      </w:r>
      <w:r w:rsidR="00F12E8D">
        <w:rPr>
          <w:snapToGrid w:val="0"/>
          <w:lang w:val="en-US"/>
        </w:rPr>
        <w:t>2</w:t>
      </w:r>
      <w:r w:rsidR="00DC58A7">
        <w:t>.</w:t>
      </w:r>
      <w:r w:rsidR="00C96FF4">
        <w:t xml:space="preserve"> </w:t>
      </w:r>
      <w:r w:rsidR="00ED5ADB">
        <w:t xml:space="preserve">However, </w:t>
      </w:r>
      <w:r w:rsidR="00ED5ADB" w:rsidRPr="00C147DB">
        <w:t>Band</w:t>
      </w:r>
      <w:r w:rsidR="00ED5ADB">
        <w:t>s</w:t>
      </w:r>
      <w:r w:rsidR="00ED5ADB" w:rsidRPr="00C147DB">
        <w:t xml:space="preserve"> </w:t>
      </w:r>
      <w:r w:rsidR="00F12E8D">
        <w:t>6, 8, 18, 19</w:t>
      </w:r>
      <w:r w:rsidR="00ED5ADB">
        <w:t xml:space="preserve"> and </w:t>
      </w:r>
      <w:r w:rsidR="00F12E8D">
        <w:t>20</w:t>
      </w:r>
      <w:r w:rsidR="00ED5ADB">
        <w:rPr>
          <w:snapToGrid w:val="0"/>
          <w:lang w:val="en-US"/>
        </w:rPr>
        <w:t xml:space="preserve"> are</w:t>
      </w:r>
      <w:r w:rsidR="00ED5ADB" w:rsidRPr="00C147DB">
        <w:t xml:space="preserve"> not intended for use in the same geographical area as Bands </w:t>
      </w:r>
      <w:r w:rsidR="00D714C8">
        <w:t>4</w:t>
      </w:r>
      <w:r w:rsidR="00ED5ADB" w:rsidRPr="00C147DB">
        <w:t xml:space="preserve"> and </w:t>
      </w:r>
      <w:r w:rsidR="008E3656">
        <w:t>5</w:t>
      </w:r>
      <w:r w:rsidR="00ED5ADB" w:rsidRPr="00C147DB">
        <w:t xml:space="preserve">. </w:t>
      </w:r>
      <w:r w:rsidR="00ED5ADB" w:rsidRPr="00B06D6E">
        <w:t xml:space="preserve">Therefore, </w:t>
      </w:r>
      <w:r w:rsidR="00ED5ADB">
        <w:t>the focus here is on the 3</w:t>
      </w:r>
      <w:r w:rsidR="00ED5ADB" w:rsidRPr="00821B9F">
        <w:rPr>
          <w:vertAlign w:val="superscript"/>
        </w:rPr>
        <w:t>rd</w:t>
      </w:r>
      <w:r w:rsidR="00ED5ADB">
        <w:t xml:space="preserve"> order IMD products falling into Bands </w:t>
      </w:r>
      <w:r w:rsidR="00F12E8D">
        <w:t>5,</w:t>
      </w:r>
      <w:r w:rsidR="00C42882">
        <w:t xml:space="preserve"> 22</w:t>
      </w:r>
      <w:r w:rsidR="00F12E8D">
        <w:t>, 26</w:t>
      </w:r>
      <w:r w:rsidR="00ED5ADB">
        <w:t xml:space="preserve"> and </w:t>
      </w:r>
      <w:r w:rsidR="00C42882">
        <w:t>4</w:t>
      </w:r>
      <w:r w:rsidR="00ED5ADB">
        <w:t>2.</w:t>
      </w:r>
    </w:p>
    <w:p w:rsidR="00E50CB1" w:rsidRDefault="00E50CB1" w:rsidP="00E50CB1">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w:t>
      </w:r>
      <w:r w:rsidR="008E3656">
        <w:rPr>
          <w:rFonts w:eastAsia="宋体" w:cs="Optima"/>
          <w:szCs w:val="21"/>
          <w:lang w:eastAsia="zh-CN"/>
        </w:rPr>
        <w:t>5</w:t>
      </w:r>
      <w:r>
        <w:rPr>
          <w:rFonts w:eastAsia="宋体" w:cs="Optima"/>
          <w:szCs w:val="21"/>
          <w:lang w:eastAsia="zh-CN"/>
        </w:rPr>
        <w:t xml:space="preserve">. </w:t>
      </w:r>
      <w:r>
        <w:t xml:space="preserve">Assume that the </w:t>
      </w:r>
      <w:r w:rsidR="000F4405">
        <w:t>3</w:t>
      </w:r>
      <w:r w:rsidR="000827F8">
        <w:t xml:space="preserve"> </w:t>
      </w:r>
      <w:r w:rsidR="000F53CE">
        <w:t>carriers</w:t>
      </w:r>
      <w:r>
        <w:t xml:space="preserve"> transmitted by the Band </w:t>
      </w:r>
      <w:r w:rsidR="000F4405">
        <w:t>(</w:t>
      </w:r>
      <w:r w:rsidR="00D714C8">
        <w:t>4</w:t>
      </w:r>
      <w:r w:rsidR="000F4405">
        <w:t xml:space="preserve"> + </w:t>
      </w:r>
      <w:r w:rsidR="00D714C8">
        <w:t>4</w:t>
      </w:r>
      <w:r w:rsidR="000F4405">
        <w:t xml:space="preserve"> + </w:t>
      </w:r>
      <w:r w:rsidR="008E3656">
        <w:t>5</w:t>
      </w:r>
      <w:r w:rsidR="000F4405">
        <w:t>)</w:t>
      </w:r>
      <w:r>
        <w:t xml:space="preserve"> BS </w:t>
      </w:r>
      <w:proofErr w:type="spellStart"/>
      <w:r>
        <w:t xml:space="preserve">are </w:t>
      </w:r>
      <w:r w:rsidRPr="00AB26BD">
        <w:rPr>
          <w:i/>
        </w:rPr>
        <w:t>a</w:t>
      </w:r>
      <w:proofErr w:type="spellEnd"/>
      <w:r w:rsidR="000F4405">
        <w:t xml:space="preserve">, </w:t>
      </w:r>
      <w:r w:rsidR="000F4405" w:rsidRPr="00AB26BD">
        <w:rPr>
          <w:i/>
        </w:rPr>
        <w:t>b</w:t>
      </w:r>
      <w:r w:rsidR="000F4405">
        <w:t xml:space="preserve"> </w:t>
      </w:r>
      <w:r>
        <w:t xml:space="preserve">and </w:t>
      </w:r>
      <w:r w:rsidR="000F4405">
        <w:rPr>
          <w:i/>
        </w:rPr>
        <w:t>c</w:t>
      </w:r>
      <w:r>
        <w:t xml:space="preserve"> MHz </w:t>
      </w:r>
      <w:r w:rsidR="007F378E">
        <w:t xml:space="preserve">in </w:t>
      </w:r>
      <w:r>
        <w:t xml:space="preserve">channel bandwidth and </w:t>
      </w:r>
      <w:r w:rsidR="000F4405" w:rsidRPr="00AB26BD">
        <w:rPr>
          <w:i/>
        </w:rPr>
        <w:t>d</w:t>
      </w:r>
      <w:r w:rsidR="000F4405">
        <w:t xml:space="preserve">, </w:t>
      </w:r>
      <w:r w:rsidR="000F4405">
        <w:rPr>
          <w:i/>
        </w:rPr>
        <w:t>e</w:t>
      </w:r>
      <w:r>
        <w:t xml:space="preserve"> and </w:t>
      </w:r>
      <w:r w:rsidR="000F4405">
        <w:rPr>
          <w:i/>
        </w:rPr>
        <w:t>f</w:t>
      </w:r>
      <w:r>
        <w:t xml:space="preserve"> MHz from the </w:t>
      </w:r>
      <w:r w:rsidR="00E4164A">
        <w:t xml:space="preserve">lower </w:t>
      </w:r>
      <w:r>
        <w:t>edges of Band</w:t>
      </w:r>
      <w:r w:rsidR="000F4405">
        <w:t>s</w:t>
      </w:r>
      <w:r>
        <w:t xml:space="preserve"> </w:t>
      </w:r>
      <w:r w:rsidR="00D714C8">
        <w:t>4</w:t>
      </w:r>
      <w:r>
        <w:t xml:space="preserve"> </w:t>
      </w:r>
      <w:r w:rsidR="000F4405">
        <w:t xml:space="preserve">and </w:t>
      </w:r>
      <w:r w:rsidR="008E3656">
        <w:t>5</w:t>
      </w:r>
      <w:r w:rsidR="000F4405">
        <w:t xml:space="preserve"> </w:t>
      </w:r>
      <w:r>
        <w:t>DL frequency band</w:t>
      </w:r>
      <w:r w:rsidR="000F4405">
        <w:t>s</w:t>
      </w:r>
      <w:r>
        <w:t xml:space="preserve"> as shown in Figure 1 below:</w:t>
      </w:r>
    </w:p>
    <w:p w:rsidR="001E4BD3" w:rsidRDefault="001E4BD3" w:rsidP="00E50CB1">
      <w:pPr>
        <w:pStyle w:val="BodyText"/>
      </w:pPr>
    </w:p>
    <w:p w:rsidR="00E50CB1" w:rsidRDefault="004E653F" w:rsidP="00E50CB1">
      <w:pPr>
        <w:pStyle w:val="BodyText"/>
      </w:pPr>
      <w:r>
        <w:pict>
          <v:group id="_x0000_s1044"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57" type="#_x0000_t202" style="position:absolute;left:2222;top:9386;width:900;height:360" stroked="f">
              <v:textbox style="mso-next-textbox:#_x0000_s1057">
                <w:txbxContent>
                  <w:p w:rsidR="00AD1E50" w:rsidRDefault="00AD1E50" w:rsidP="0029258C">
                    <w:proofErr w:type="gramStart"/>
                    <w:r>
                      <w:rPr>
                        <w:i/>
                      </w:rPr>
                      <w:t>a</w:t>
                    </w:r>
                    <w:proofErr w:type="gramEnd"/>
                    <w:r>
                      <w:t xml:space="preserve"> MHz</w:t>
                    </w:r>
                  </w:p>
                </w:txbxContent>
              </v:textbox>
            </v:shape>
            <v:shape id="_x0000_s1059" type="#_x0000_t202" style="position:absolute;left:5477;top:9476;width:900;height:360" stroked="f">
              <v:textbox style="mso-next-textbox:#_x0000_s1059">
                <w:txbxContent>
                  <w:p w:rsidR="00AD1E50" w:rsidRDefault="00AD1E50" w:rsidP="0029258C">
                    <w:proofErr w:type="gramStart"/>
                    <w:r>
                      <w:rPr>
                        <w:i/>
                      </w:rPr>
                      <w:t>b</w:t>
                    </w:r>
                    <w:proofErr w:type="gramEnd"/>
                    <w:r>
                      <w:t xml:space="preserve"> MHz</w:t>
                    </w:r>
                  </w:p>
                </w:txbxContent>
              </v:textbox>
            </v:shape>
            <v:line id="_x0000_s1050" style="position:absolute" from="5334,9896" to="6503,9897">
              <v:stroke startarrow="block" endarrow="block"/>
            </v:line>
            <v:shape id="_x0000_s1052" type="#_x0000_t202" style="position:absolute;left:7892;top:9986;width:1477;height:360">
              <v:textbox style="mso-next-textbox:#_x0000_s1052">
                <w:txbxContent>
                  <w:p w:rsidR="00AD1E50" w:rsidRDefault="00AD1E50" w:rsidP="0029258C">
                    <w:pPr>
                      <w:jc w:val="center"/>
                    </w:pPr>
                    <w:r>
                      <w:t>3</w:t>
                    </w:r>
                    <w:r>
                      <w:rPr>
                        <w:vertAlign w:val="superscript"/>
                      </w:rPr>
                      <w:t>r</w:t>
                    </w:r>
                    <w:r w:rsidRPr="00E64B36">
                      <w:rPr>
                        <w:vertAlign w:val="superscript"/>
                      </w:rPr>
                      <w:t>d</w:t>
                    </w:r>
                    <w:r>
                      <w:t xml:space="preserve"> CC</w:t>
                    </w:r>
                  </w:p>
                </w:txbxContent>
              </v:textbox>
            </v:shape>
            <v:shape id="_x0000_s1051" type="#_x0000_t202" style="position:absolute;left:5327;top:9986;width:1176;height:360">
              <v:textbox style="mso-next-textbox:#_x0000_s1051">
                <w:txbxContent>
                  <w:p w:rsidR="00AD1E50" w:rsidRDefault="00AD1E50" w:rsidP="0029258C">
                    <w:pPr>
                      <w:jc w:val="center"/>
                    </w:pPr>
                    <w:r>
                      <w:t>2</w:t>
                    </w:r>
                    <w:r>
                      <w:rPr>
                        <w:vertAlign w:val="superscript"/>
                      </w:rPr>
                      <w:t>nd</w:t>
                    </w:r>
                    <w:r>
                      <w:t xml:space="preserve"> CC</w:t>
                    </w:r>
                  </w:p>
                </w:txbxContent>
              </v:textbox>
            </v:shape>
            <v:shape id="_x0000_s1056" type="#_x0000_t202" style="position:absolute;left:8297;top:9476;width:900;height:360" stroked="f">
              <v:textbox style="mso-next-textbox:#_x0000_s1056">
                <w:txbxContent>
                  <w:p w:rsidR="00AD1E50" w:rsidRDefault="00AD1E50" w:rsidP="0029258C">
                    <w:proofErr w:type="gramStart"/>
                    <w:r>
                      <w:rPr>
                        <w:i/>
                      </w:rPr>
                      <w:t>c</w:t>
                    </w:r>
                    <w:proofErr w:type="gramEnd"/>
                    <w:r>
                      <w:t xml:space="preserve"> MHz</w:t>
                    </w:r>
                  </w:p>
                </w:txbxContent>
              </v:textbox>
            </v:shape>
            <v:shape id="_x0000_s1070" type="#_x0000_t202" style="position:absolute;left:2222;top:9986;width:900;height:360">
              <v:textbox style="mso-next-textbox:#_x0000_s1070">
                <w:txbxContent>
                  <w:p w:rsidR="00AD1E50" w:rsidRDefault="00AD1E50" w:rsidP="0029258C">
                    <w:pPr>
                      <w:jc w:val="center"/>
                    </w:pPr>
                    <w:r>
                      <w:t>1</w:t>
                    </w:r>
                    <w:r w:rsidRPr="00E64B36">
                      <w:rPr>
                        <w:vertAlign w:val="superscript"/>
                      </w:rPr>
                      <w:t>st</w:t>
                    </w:r>
                    <w:r>
                      <w:t xml:space="preserve"> CC</w:t>
                    </w:r>
                  </w:p>
                </w:txbxContent>
              </v:textbox>
            </v:shape>
            <v:line id="_x0000_s1060" style="position:absolute" from="1022,10345" to="10283,10346">
              <v:stroke endarrow="block"/>
            </v:line>
            <v:shape id="_x0000_s1053" type="#_x0000_t202" style="position:absolute;left:4022;top:10391;width:720;height:360" stroked="f">
              <v:textbox style="mso-next-textbox:#_x0000_s1053">
                <w:txbxContent>
                  <w:p w:rsidR="00AD1E50" w:rsidRDefault="00AD1E50" w:rsidP="0029258C">
                    <w:r>
                      <w:t>2110</w:t>
                    </w:r>
                  </w:p>
                </w:txbxContent>
              </v:textbox>
            </v:shape>
            <v:line id="_x0000_s1046" style="position:absolute" from="1291,9986" to="1292,10346"/>
            <v:shape id="_x0000_s1071" type="#_x0000_t202" style="position:absolute;left:1022;top:10406;width:720;height:360" stroked="f">
              <v:textbox style="mso-next-textbox:#_x0000_s1071">
                <w:txbxContent>
                  <w:p w:rsidR="00AD1E50" w:rsidRDefault="00F12E8D" w:rsidP="0029258C">
                    <w:r>
                      <w:t>869</w:t>
                    </w:r>
                  </w:p>
                </w:txbxContent>
              </v:textbox>
            </v:shape>
            <v:line id="_x0000_s1048" style="position:absolute" from="1277,10166" to="2222,10167">
              <v:stroke startarrow="block" endarrow="block"/>
            </v:line>
            <v:shape id="_x0000_s1055" type="#_x0000_t202" style="position:absolute;left:1307;top:9746;width:885;height:360" stroked="f">
              <v:textbox style="mso-next-textbox:#_x0000_s1055">
                <w:txbxContent>
                  <w:p w:rsidR="00AD1E50" w:rsidRDefault="00AD1E50" w:rsidP="0029258C">
                    <w:proofErr w:type="gramStart"/>
                    <w:r>
                      <w:rPr>
                        <w:i/>
                      </w:rPr>
                      <w:t>d</w:t>
                    </w:r>
                    <w:proofErr w:type="gramEnd"/>
                    <w:r>
                      <w:t xml:space="preserve"> MHz</w:t>
                    </w:r>
                  </w:p>
                </w:txbxContent>
              </v:textbox>
            </v:shape>
            <v:line id="_x0000_s1049" style="position:absolute" from="2177,9806" to="3122,9807">
              <v:stroke startarrow="block" endarrow="block"/>
            </v:line>
            <v:shape id="_x0000_s1061" type="#_x0000_t202" style="position:absolute;left:10127;top:10406;width:720;height:360" stroked="f">
              <v:textbox style="mso-next-textbox:#_x0000_s1061">
                <w:txbxContent>
                  <w:p w:rsidR="00AD1E50" w:rsidRDefault="00AD1E50" w:rsidP="0029258C">
                    <w:r>
                      <w:t>MHz</w:t>
                    </w:r>
                  </w:p>
                </w:txbxContent>
              </v:textbox>
            </v:shape>
            <v:line id="_x0000_s1072" style="position:absolute" from="4397,9183" to="4406,10346"/>
            <v:line id="_x0000_s1073" style="position:absolute" from="4397,10166" to="5334,10167">
              <v:stroke startarrow="block" endarrow="block"/>
            </v:line>
            <v:line id="_x0000_s1074" style="position:absolute" from="7877,9896" to="9369,9897">
              <v:stroke startarrow="block" endarrow="block"/>
            </v:line>
            <v:shape id="_x0000_s1075" type="#_x0000_t202" style="position:absolute;left:4421;top:9746;width:876;height:360" stroked="f">
              <v:textbox style="mso-next-textbox:#_x0000_s1075">
                <w:txbxContent>
                  <w:p w:rsidR="00AD1E50" w:rsidRDefault="00AD1E50" w:rsidP="0029258C">
                    <w:proofErr w:type="gramStart"/>
                    <w:r>
                      <w:rPr>
                        <w:i/>
                      </w:rPr>
                      <w:t>e</w:t>
                    </w:r>
                    <w:proofErr w:type="gramEnd"/>
                    <w:r>
                      <w:t xml:space="preserve"> MHz</w:t>
                    </w:r>
                  </w:p>
                </w:txbxContent>
              </v:textbox>
            </v:shape>
            <v:line id="_x0000_s1058" style="position:absolute" from="4405,9402" to="7892,9403">
              <v:stroke startarrow="block" endarrow="block"/>
            </v:line>
            <v:shape id="_x0000_s1077" type="#_x0000_t202" style="position:absolute;left:5666;top:8981;width:876;height:360" stroked="f">
              <v:textbox style="mso-next-textbox:#_x0000_s1077">
                <w:txbxContent>
                  <w:p w:rsidR="00AD1E50" w:rsidRDefault="00AD1E50" w:rsidP="0029258C">
                    <w:proofErr w:type="gramStart"/>
                    <w:r>
                      <w:rPr>
                        <w:i/>
                      </w:rPr>
                      <w:t>f</w:t>
                    </w:r>
                    <w:proofErr w:type="gramEnd"/>
                    <w:r>
                      <w:t xml:space="preserve"> MHz</w:t>
                    </w:r>
                  </w:p>
                </w:txbxContent>
              </v:textbox>
            </v:shape>
            <v:shape id="_x0000_s1066" type="#_x0000_t202" style="position:absolute;left:1734;top:10394;width:900;height:342" stroked="f">
              <v:textbox style="mso-next-textbox:#_x0000_s1066">
                <w:txbxContent>
                  <w:p w:rsidR="00AD1E50" w:rsidRDefault="00AD1E50" w:rsidP="0029258C">
                    <w:proofErr w:type="gramStart"/>
                    <w:r>
                      <w:t>f1-low</w:t>
                    </w:r>
                    <w:proofErr w:type="gramEnd"/>
                  </w:p>
                </w:txbxContent>
              </v:textbox>
            </v:shape>
            <v:shape id="_x0000_s1067" type="#_x0000_t202" style="position:absolute;left:2574;top:10394;width:1080;height:418" stroked="f">
              <v:textbox style="mso-next-textbox:#_x0000_s1067">
                <w:txbxContent>
                  <w:p w:rsidR="00AD1E50" w:rsidRDefault="00AD1E50" w:rsidP="0029258C">
                    <w:proofErr w:type="gramStart"/>
                    <w:r>
                      <w:t>f1-high</w:t>
                    </w:r>
                    <w:proofErr w:type="gramEnd"/>
                  </w:p>
                </w:txbxContent>
              </v:textbox>
            </v:shape>
            <v:shape id="_x0000_s1068" type="#_x0000_t202" style="position:absolute;left:4869;top:10394;width:900;height:418" stroked="f">
              <v:textbox style="mso-next-textbox:#_x0000_s1068">
                <w:txbxContent>
                  <w:p w:rsidR="00AD1E50" w:rsidRDefault="00AD1E50" w:rsidP="0029258C">
                    <w:proofErr w:type="gramStart"/>
                    <w:r>
                      <w:t>f2-low</w:t>
                    </w:r>
                    <w:proofErr w:type="gramEnd"/>
                  </w:p>
                </w:txbxContent>
              </v:textbox>
            </v:shape>
            <v:shape id="_x0000_s1069" type="#_x0000_t202" style="position:absolute;left:5964;top:10394;width:1080;height:418" stroked="f">
              <v:textbox style="mso-next-textbox:#_x0000_s1069">
                <w:txbxContent>
                  <w:p w:rsidR="00AD1E50" w:rsidRDefault="00AD1E50" w:rsidP="0029258C">
                    <w:proofErr w:type="gramStart"/>
                    <w:r>
                      <w:t>f2-high</w:t>
                    </w:r>
                    <w:proofErr w:type="gramEnd"/>
                  </w:p>
                </w:txbxContent>
              </v:textbox>
            </v:shape>
            <v:shape id="_x0000_s1078" type="#_x0000_t202" style="position:absolute;left:7449;top:10393;width:900;height:418" stroked="f">
              <v:textbox style="mso-next-textbox:#_x0000_s1078">
                <w:txbxContent>
                  <w:p w:rsidR="00AD1E50" w:rsidRDefault="00AD1E50" w:rsidP="0029258C">
                    <w:proofErr w:type="gramStart"/>
                    <w:r>
                      <w:t>f3-low</w:t>
                    </w:r>
                    <w:proofErr w:type="gramEnd"/>
                  </w:p>
                </w:txbxContent>
              </v:textbox>
            </v:shape>
            <v:shape id="_x0000_s1079" type="#_x0000_t202" style="position:absolute;left:8829;top:10393;width:1080;height:418" stroked="f">
              <v:textbox style="mso-next-textbox:#_x0000_s1079">
                <w:txbxContent>
                  <w:p w:rsidR="00AD1E50" w:rsidRDefault="00AD1E50" w:rsidP="0029258C">
                    <w:proofErr w:type="gramStart"/>
                    <w:r>
                      <w:t>f3-high</w:t>
                    </w:r>
                    <w:proofErr w:type="gramEnd"/>
                  </w:p>
                </w:txbxContent>
              </v:textbox>
            </v:shape>
            <w10:wrap type="none"/>
            <w10:anchorlock/>
          </v:group>
        </w:pict>
      </w:r>
    </w:p>
    <w:p w:rsidR="00E50CB1" w:rsidRPr="00DD5BBB" w:rsidRDefault="00E50CB1" w:rsidP="00E50CB1">
      <w:pPr>
        <w:pStyle w:val="TH"/>
      </w:pPr>
      <w:r>
        <w:t>Figure 1:</w:t>
      </w:r>
      <w:r w:rsidRPr="00DD5BBB">
        <w:t xml:space="preserve"> </w:t>
      </w:r>
      <w:r w:rsidR="000827F8">
        <w:t xml:space="preserve">3 </w:t>
      </w:r>
      <w:r w:rsidR="000F53CE">
        <w:t>carriers</w:t>
      </w:r>
      <w:r>
        <w:t xml:space="preserve"> transmitted by the Band </w:t>
      </w:r>
      <w:r w:rsidR="000F53CE">
        <w:t>(</w:t>
      </w:r>
      <w:r w:rsidR="00D714C8">
        <w:t>4</w:t>
      </w:r>
      <w:r w:rsidR="00461A78">
        <w:t xml:space="preserve"> + </w:t>
      </w:r>
      <w:r w:rsidR="00D714C8">
        <w:t>4</w:t>
      </w:r>
      <w:r w:rsidR="00461A78">
        <w:t xml:space="preserve"> + </w:t>
      </w:r>
      <w:r w:rsidR="008E3656">
        <w:t>5</w:t>
      </w:r>
      <w:r w:rsidR="00461A78">
        <w:t>)</w:t>
      </w:r>
      <w:r>
        <w:t xml:space="preserve"> BS</w:t>
      </w:r>
    </w:p>
    <w:p w:rsidR="00E50CB1" w:rsidRDefault="00E50CB1" w:rsidP="00E50CB1">
      <w:pPr>
        <w:pStyle w:val="BodyText"/>
      </w:pPr>
    </w:p>
    <w:p w:rsidR="00E50CB1" w:rsidRDefault="00E50CB1" w:rsidP="00E50CB1">
      <w:pPr>
        <w:pStyle w:val="BodyText"/>
      </w:pPr>
      <w:r>
        <w:t xml:space="preserve">And the corresponding BS </w:t>
      </w:r>
      <w:proofErr w:type="gramStart"/>
      <w:r>
        <w:t>receive</w:t>
      </w:r>
      <w:proofErr w:type="gramEnd"/>
      <w:r>
        <w:t xml:space="preserve"> blocks are as shown in Figure 2 below:</w:t>
      </w:r>
    </w:p>
    <w:p w:rsidR="001E4BD3" w:rsidRDefault="001E4BD3" w:rsidP="00E50CB1">
      <w:pPr>
        <w:pStyle w:val="BodyText"/>
      </w:pPr>
    </w:p>
    <w:p w:rsidR="00E50CB1" w:rsidRDefault="004E653F" w:rsidP="00E50CB1">
      <w:pPr>
        <w:pStyle w:val="BodyText"/>
      </w:pPr>
      <w:r>
        <w:pict>
          <v:group id="_x0000_s1197" editas="canvas" style="width:491.5pt;height:99.2pt;mso-position-horizontal-relative:char;mso-position-vertical-relative:line" coordorigin="1022,8902" coordsize="9830,1984">
            <o:lock v:ext="edit" aspectratio="t"/>
            <v:shape id="_x0000_s1198" type="#_x0000_t75" style="position:absolute;left:1022;top:8902;width:9830;height:1984" o:preferrelative="f">
              <v:fill o:detectmouseclick="t"/>
              <v:path o:extrusionok="t" o:connecttype="none"/>
              <o:lock v:ext="edit" text="t"/>
            </v:shape>
            <v:shape id="_x0000_s1199" type="#_x0000_t202" style="position:absolute;left:2222;top:9386;width:900;height:360" stroked="f">
              <v:textbox style="mso-next-textbox:#_x0000_s1199">
                <w:txbxContent>
                  <w:p w:rsidR="00AD1E50" w:rsidRDefault="00AD1E50" w:rsidP="00A5753A">
                    <w:proofErr w:type="gramStart"/>
                    <w:r>
                      <w:rPr>
                        <w:i/>
                      </w:rPr>
                      <w:t>a</w:t>
                    </w:r>
                    <w:proofErr w:type="gramEnd"/>
                    <w:r>
                      <w:t xml:space="preserve"> MHz</w:t>
                    </w:r>
                  </w:p>
                </w:txbxContent>
              </v:textbox>
            </v:shape>
            <v:shape id="_x0000_s1200" type="#_x0000_t202" style="position:absolute;left:5477;top:9476;width:900;height:360" stroked="f">
              <v:textbox style="mso-next-textbox:#_x0000_s1200">
                <w:txbxContent>
                  <w:p w:rsidR="00AD1E50" w:rsidRDefault="00AD1E50" w:rsidP="00A5753A">
                    <w:proofErr w:type="gramStart"/>
                    <w:r>
                      <w:rPr>
                        <w:i/>
                      </w:rPr>
                      <w:t>b</w:t>
                    </w:r>
                    <w:proofErr w:type="gramEnd"/>
                    <w:r>
                      <w:t xml:space="preserve"> MHz</w:t>
                    </w:r>
                  </w:p>
                </w:txbxContent>
              </v:textbox>
            </v:shape>
            <v:line id="_x0000_s1201" style="position:absolute" from="5334,9896" to="6503,9897">
              <v:stroke startarrow="block" endarrow="block"/>
            </v:line>
            <v:shape id="_x0000_s1202" type="#_x0000_t202" style="position:absolute;left:7892;top:9986;width:1477;height:360">
              <v:textbox style="mso-next-textbox:#_x0000_s1202">
                <w:txbxContent>
                  <w:p w:rsidR="00AD1E50" w:rsidRDefault="00AD1E50" w:rsidP="00A5753A">
                    <w:pPr>
                      <w:jc w:val="center"/>
                    </w:pPr>
                    <w:r>
                      <w:t>3</w:t>
                    </w:r>
                    <w:r>
                      <w:rPr>
                        <w:vertAlign w:val="superscript"/>
                      </w:rPr>
                      <w:t>r</w:t>
                    </w:r>
                    <w:r w:rsidRPr="00E64B36">
                      <w:rPr>
                        <w:vertAlign w:val="superscript"/>
                      </w:rPr>
                      <w:t>d</w:t>
                    </w:r>
                    <w:r>
                      <w:t xml:space="preserve"> CC</w:t>
                    </w:r>
                  </w:p>
                </w:txbxContent>
              </v:textbox>
            </v:shape>
            <v:shape id="_x0000_s1203" type="#_x0000_t202" style="position:absolute;left:5327;top:9986;width:1176;height:360">
              <v:textbox style="mso-next-textbox:#_x0000_s1203">
                <w:txbxContent>
                  <w:p w:rsidR="00AD1E50" w:rsidRDefault="00AD1E50" w:rsidP="00A5753A">
                    <w:pPr>
                      <w:jc w:val="center"/>
                    </w:pPr>
                    <w:r>
                      <w:t>2</w:t>
                    </w:r>
                    <w:r>
                      <w:rPr>
                        <w:vertAlign w:val="superscript"/>
                      </w:rPr>
                      <w:t>nd</w:t>
                    </w:r>
                    <w:r>
                      <w:t xml:space="preserve"> CC</w:t>
                    </w:r>
                  </w:p>
                </w:txbxContent>
              </v:textbox>
            </v:shape>
            <v:shape id="_x0000_s1204" type="#_x0000_t202" style="position:absolute;left:8297;top:9476;width:900;height:360" stroked="f">
              <v:textbox style="mso-next-textbox:#_x0000_s1204">
                <w:txbxContent>
                  <w:p w:rsidR="00AD1E50" w:rsidRDefault="00AD1E50" w:rsidP="00A5753A">
                    <w:proofErr w:type="gramStart"/>
                    <w:r>
                      <w:rPr>
                        <w:i/>
                      </w:rPr>
                      <w:t>c</w:t>
                    </w:r>
                    <w:proofErr w:type="gramEnd"/>
                    <w:r>
                      <w:t xml:space="preserve"> MHz</w:t>
                    </w:r>
                  </w:p>
                </w:txbxContent>
              </v:textbox>
            </v:shape>
            <v:shape id="_x0000_s1205" type="#_x0000_t202" style="position:absolute;left:2222;top:9986;width:900;height:360">
              <v:textbox style="mso-next-textbox:#_x0000_s1205">
                <w:txbxContent>
                  <w:p w:rsidR="00AD1E50" w:rsidRDefault="00AD1E50" w:rsidP="00A5753A">
                    <w:pPr>
                      <w:jc w:val="center"/>
                    </w:pPr>
                    <w:r>
                      <w:t>1</w:t>
                    </w:r>
                    <w:r w:rsidRPr="00E64B36">
                      <w:rPr>
                        <w:vertAlign w:val="superscript"/>
                      </w:rPr>
                      <w:t>st</w:t>
                    </w:r>
                    <w:r>
                      <w:t xml:space="preserve"> CC</w:t>
                    </w:r>
                  </w:p>
                </w:txbxContent>
              </v:textbox>
            </v:shape>
            <v:line id="_x0000_s1206" style="position:absolute" from="1022,10345" to="10283,10346">
              <v:stroke endarrow="block"/>
            </v:line>
            <v:shape id="_x0000_s1207" type="#_x0000_t202" style="position:absolute;left:4022;top:10391;width:720;height:360" stroked="f">
              <v:textbox style="mso-next-textbox:#_x0000_s1207">
                <w:txbxContent>
                  <w:p w:rsidR="00AD1E50" w:rsidRDefault="00AD1E50" w:rsidP="00A5753A">
                    <w:r>
                      <w:t>1710</w:t>
                    </w:r>
                  </w:p>
                </w:txbxContent>
              </v:textbox>
            </v:shape>
            <v:line id="_x0000_s1208" style="position:absolute" from="1291,9986" to="1292,10346"/>
            <v:shape id="_x0000_s1209" type="#_x0000_t202" style="position:absolute;left:1022;top:10406;width:720;height:360" stroked="f">
              <v:textbox style="mso-next-textbox:#_x0000_s1209">
                <w:txbxContent>
                  <w:p w:rsidR="00AD1E50" w:rsidRDefault="00F12E8D" w:rsidP="00A5753A">
                    <w:r>
                      <w:t>824</w:t>
                    </w:r>
                  </w:p>
                </w:txbxContent>
              </v:textbox>
            </v:shape>
            <v:line id="_x0000_s1210" style="position:absolute" from="1277,10166" to="2222,10167">
              <v:stroke startarrow="block" endarrow="block"/>
            </v:line>
            <v:shape id="_x0000_s1211" type="#_x0000_t202" style="position:absolute;left:1307;top:9746;width:885;height:360" stroked="f">
              <v:textbox style="mso-next-textbox:#_x0000_s1211">
                <w:txbxContent>
                  <w:p w:rsidR="00AD1E50" w:rsidRDefault="00AD1E50" w:rsidP="00A5753A">
                    <w:proofErr w:type="gramStart"/>
                    <w:r>
                      <w:rPr>
                        <w:i/>
                      </w:rPr>
                      <w:t>d</w:t>
                    </w:r>
                    <w:proofErr w:type="gramEnd"/>
                    <w:r>
                      <w:t xml:space="preserve"> MHz</w:t>
                    </w:r>
                  </w:p>
                </w:txbxContent>
              </v:textbox>
            </v:shape>
            <v:line id="_x0000_s1212" style="position:absolute" from="2177,9806" to="3122,9807">
              <v:stroke startarrow="block" endarrow="block"/>
            </v:line>
            <v:shape id="_x0000_s1213" type="#_x0000_t202" style="position:absolute;left:10127;top:10406;width:720;height:360" stroked="f">
              <v:textbox style="mso-next-textbox:#_x0000_s1213">
                <w:txbxContent>
                  <w:p w:rsidR="00AD1E50" w:rsidRDefault="00AD1E50" w:rsidP="00A5753A">
                    <w:r>
                      <w:t>MHz</w:t>
                    </w:r>
                  </w:p>
                </w:txbxContent>
              </v:textbox>
            </v:shape>
            <v:line id="_x0000_s1214" style="position:absolute" from="4397,9183" to="4406,10346"/>
            <v:line id="_x0000_s1215" style="position:absolute" from="4397,10166" to="5334,10167">
              <v:stroke startarrow="block" endarrow="block"/>
            </v:line>
            <v:line id="_x0000_s1216" style="position:absolute" from="7877,9896" to="9369,9897">
              <v:stroke startarrow="block" endarrow="block"/>
            </v:line>
            <v:shape id="_x0000_s1217" type="#_x0000_t202" style="position:absolute;left:4421;top:9746;width:876;height:360" stroked="f">
              <v:textbox style="mso-next-textbox:#_x0000_s1217">
                <w:txbxContent>
                  <w:p w:rsidR="00AD1E50" w:rsidRDefault="00AD1E50" w:rsidP="00A5753A">
                    <w:proofErr w:type="gramStart"/>
                    <w:r>
                      <w:rPr>
                        <w:i/>
                      </w:rPr>
                      <w:t>e</w:t>
                    </w:r>
                    <w:proofErr w:type="gramEnd"/>
                    <w:r>
                      <w:t xml:space="preserve"> MHz</w:t>
                    </w:r>
                  </w:p>
                </w:txbxContent>
              </v:textbox>
            </v:shape>
            <v:line id="_x0000_s1218" style="position:absolute" from="4405,9402" to="7892,9403">
              <v:stroke startarrow="block" endarrow="block"/>
            </v:line>
            <v:shape id="_x0000_s1219" type="#_x0000_t202" style="position:absolute;left:5666;top:8981;width:876;height:360" stroked="f">
              <v:textbox style="mso-next-textbox:#_x0000_s1219">
                <w:txbxContent>
                  <w:p w:rsidR="00AD1E50" w:rsidRDefault="00AD1E50" w:rsidP="00A5753A">
                    <w:proofErr w:type="gramStart"/>
                    <w:r>
                      <w:rPr>
                        <w:i/>
                      </w:rPr>
                      <w:t>f</w:t>
                    </w:r>
                    <w:proofErr w:type="gramEnd"/>
                    <w:r>
                      <w:t xml:space="preserve"> MHz</w:t>
                    </w:r>
                  </w:p>
                </w:txbxContent>
              </v:textbox>
            </v:shape>
            <v:shape id="_x0000_s1220" type="#_x0000_t202" style="position:absolute;left:1734;top:10394;width:900;height:342" stroked="f">
              <v:textbox style="mso-next-textbox:#_x0000_s1220">
                <w:txbxContent>
                  <w:p w:rsidR="00AD1E50" w:rsidRDefault="00AD1E50" w:rsidP="00A5753A">
                    <w:proofErr w:type="gramStart"/>
                    <w:r>
                      <w:t>f1-low</w:t>
                    </w:r>
                    <w:proofErr w:type="gramEnd"/>
                  </w:p>
                </w:txbxContent>
              </v:textbox>
            </v:shape>
            <v:shape id="_x0000_s1221" type="#_x0000_t202" style="position:absolute;left:2574;top:10394;width:1080;height:418" stroked="f">
              <v:textbox style="mso-next-textbox:#_x0000_s1221">
                <w:txbxContent>
                  <w:p w:rsidR="00AD1E50" w:rsidRDefault="00AD1E50" w:rsidP="00A5753A">
                    <w:proofErr w:type="gramStart"/>
                    <w:r>
                      <w:t>f1-high</w:t>
                    </w:r>
                    <w:proofErr w:type="gramEnd"/>
                  </w:p>
                </w:txbxContent>
              </v:textbox>
            </v:shape>
            <v:shape id="_x0000_s1222" type="#_x0000_t202" style="position:absolute;left:4869;top:10394;width:900;height:418" stroked="f">
              <v:textbox style="mso-next-textbox:#_x0000_s1222">
                <w:txbxContent>
                  <w:p w:rsidR="00AD1E50" w:rsidRDefault="00AD1E50" w:rsidP="00A5753A">
                    <w:proofErr w:type="gramStart"/>
                    <w:r>
                      <w:t>f2-low</w:t>
                    </w:r>
                    <w:proofErr w:type="gramEnd"/>
                  </w:p>
                </w:txbxContent>
              </v:textbox>
            </v:shape>
            <v:shape id="_x0000_s1223" type="#_x0000_t202" style="position:absolute;left:5964;top:10394;width:1080;height:418" stroked="f">
              <v:textbox style="mso-next-textbox:#_x0000_s1223">
                <w:txbxContent>
                  <w:p w:rsidR="00AD1E50" w:rsidRDefault="00AD1E50" w:rsidP="00A5753A">
                    <w:proofErr w:type="gramStart"/>
                    <w:r>
                      <w:t>f2-high</w:t>
                    </w:r>
                    <w:proofErr w:type="gramEnd"/>
                  </w:p>
                </w:txbxContent>
              </v:textbox>
            </v:shape>
            <v:shape id="_x0000_s1224" type="#_x0000_t202" style="position:absolute;left:7449;top:10393;width:900;height:418" stroked="f">
              <v:textbox style="mso-next-textbox:#_x0000_s1224">
                <w:txbxContent>
                  <w:p w:rsidR="00AD1E50" w:rsidRDefault="00AD1E50" w:rsidP="00A5753A">
                    <w:proofErr w:type="gramStart"/>
                    <w:r>
                      <w:t>f3-low</w:t>
                    </w:r>
                    <w:proofErr w:type="gramEnd"/>
                  </w:p>
                </w:txbxContent>
              </v:textbox>
            </v:shape>
            <v:shape id="_x0000_s1225" type="#_x0000_t202" style="position:absolute;left:8829;top:10393;width:1080;height:418" stroked="f">
              <v:textbox style="mso-next-textbox:#_x0000_s1225">
                <w:txbxContent>
                  <w:p w:rsidR="00AD1E50" w:rsidRDefault="00AD1E50" w:rsidP="00A5753A">
                    <w:proofErr w:type="gramStart"/>
                    <w:r>
                      <w:t>f3-high</w:t>
                    </w:r>
                    <w:proofErr w:type="gramEnd"/>
                  </w:p>
                </w:txbxContent>
              </v:textbox>
            </v:shape>
            <w10:wrap type="none"/>
            <w10:anchorlock/>
          </v:group>
        </w:pict>
      </w:r>
    </w:p>
    <w:p w:rsidR="00E50CB1" w:rsidRPr="00DD5BBB" w:rsidRDefault="00E50CB1" w:rsidP="00E50CB1">
      <w:pPr>
        <w:pStyle w:val="TH"/>
      </w:pPr>
      <w:r>
        <w:lastRenderedPageBreak/>
        <w:t>Figure 2:</w:t>
      </w:r>
      <w:r w:rsidRPr="00DD5BBB">
        <w:t xml:space="preserve"> </w:t>
      </w:r>
      <w:r w:rsidR="000F53CE">
        <w:t>3 carriers</w:t>
      </w:r>
      <w:r>
        <w:t xml:space="preserve"> received by the Band </w:t>
      </w:r>
      <w:r w:rsidR="00461A78">
        <w:t>(</w:t>
      </w:r>
      <w:r w:rsidR="00D714C8">
        <w:t>4</w:t>
      </w:r>
      <w:r w:rsidR="00461A78">
        <w:t xml:space="preserve"> + </w:t>
      </w:r>
      <w:r w:rsidR="00D714C8">
        <w:t>4</w:t>
      </w:r>
      <w:r w:rsidR="00461A78">
        <w:t xml:space="preserve"> + </w:t>
      </w:r>
      <w:r w:rsidR="008E3656">
        <w:t>5</w:t>
      </w:r>
      <w:r w:rsidR="00461A78">
        <w:t xml:space="preserve">) </w:t>
      </w:r>
      <w:r>
        <w:t>BS</w:t>
      </w:r>
    </w:p>
    <w:p w:rsidR="00E50CB1" w:rsidRDefault="00E50CB1" w:rsidP="00E50CB1">
      <w:pPr>
        <w:pStyle w:val="BodyText"/>
      </w:pPr>
    </w:p>
    <w:p w:rsidR="00E50CB1" w:rsidRDefault="00E50CB1" w:rsidP="00E50CB1">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w:t>
      </w:r>
      <w:r w:rsidR="0047568B">
        <w:rPr>
          <w:rFonts w:eastAsia="宋体"/>
          <w:lang w:eastAsia="zh-CN"/>
        </w:rPr>
        <w:t>3</w:t>
      </w:r>
      <w:r>
        <w:rPr>
          <w:rFonts w:eastAsia="宋体"/>
          <w:lang w:eastAsia="zh-CN"/>
        </w:rPr>
        <w:t xml:space="preserve"> CC can be calculated as shown in Table 3 below:</w:t>
      </w:r>
    </w:p>
    <w:p w:rsidR="007F378E" w:rsidRPr="00F87FDD" w:rsidRDefault="007F378E" w:rsidP="00E50CB1">
      <w:pPr>
        <w:pStyle w:val="BodyText"/>
      </w:pPr>
    </w:p>
    <w:p w:rsidR="00E50CB1" w:rsidRPr="00DD5BBB" w:rsidRDefault="00E50CB1" w:rsidP="00E50CB1">
      <w:pPr>
        <w:pStyle w:val="TH"/>
      </w:pPr>
      <w:r w:rsidRPr="00DD5BBB">
        <w:t xml:space="preserve">Table </w:t>
      </w:r>
      <w:r>
        <w:t>3:</w:t>
      </w:r>
      <w:r w:rsidRPr="00DD5BBB">
        <w:t xml:space="preserve"> </w:t>
      </w:r>
      <w:r>
        <w:t xml:space="preserve">Band </w:t>
      </w:r>
      <w:r w:rsidR="003732F9">
        <w:t>(</w:t>
      </w:r>
      <w:r w:rsidR="00D714C8">
        <w:t>4</w:t>
      </w:r>
      <w:r>
        <w:t xml:space="preserve"> </w:t>
      </w:r>
      <w:r w:rsidR="003732F9">
        <w:t xml:space="preserve">+ </w:t>
      </w:r>
      <w:r w:rsidR="00D714C8">
        <w:t>4</w:t>
      </w:r>
      <w:r w:rsidR="003732F9">
        <w:t xml:space="preserve"> + </w:t>
      </w:r>
      <w:r w:rsidR="008E3656">
        <w:t>5</w:t>
      </w:r>
      <w:r w:rsidR="003732F9">
        <w:t xml:space="preserve">) </w:t>
      </w:r>
      <w:r>
        <w:t>BS DL 3</w:t>
      </w:r>
      <w:r w:rsidRPr="00904D9C">
        <w:rPr>
          <w:vertAlign w:val="superscript"/>
        </w:rPr>
        <w:t>rd</w:t>
      </w:r>
      <w:r>
        <w:t xml:space="preserve"> order IMD product</w:t>
      </w:r>
      <w:r w:rsidRPr="00DD5BBB">
        <w:t>s</w:t>
      </w:r>
    </w:p>
    <w:tbl>
      <w:tblPr>
        <w:tblStyle w:val="TableGrid"/>
        <w:tblW w:w="0" w:type="auto"/>
        <w:jc w:val="center"/>
        <w:tblLook w:val="01E0"/>
      </w:tblPr>
      <w:tblGrid>
        <w:gridCol w:w="2542"/>
        <w:gridCol w:w="2555"/>
      </w:tblGrid>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IMD frequency limits (MHz)</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sidRPr="009D41DB">
              <w:rPr>
                <w:rFonts w:eastAsia="宋体"/>
                <w:szCs w:val="21"/>
                <w:lang w:eastAsia="zh-CN"/>
              </w:rPr>
              <w:t>(</w:t>
            </w:r>
            <w:r w:rsidR="00943AC4">
              <w:rPr>
                <w:rFonts w:eastAsia="宋体" w:cs="Optima"/>
                <w:szCs w:val="21"/>
                <w:lang w:eastAsia="zh-CN"/>
              </w:rPr>
              <w:t>f1-low + f2-low – f3-high</w:t>
            </w:r>
            <w:r w:rsidRPr="009D41DB">
              <w:rPr>
                <w:rFonts w:eastAsia="宋体"/>
                <w:szCs w:val="21"/>
                <w:lang w:eastAsia="zh-CN"/>
              </w:rPr>
              <w:t>)</w:t>
            </w:r>
          </w:p>
        </w:tc>
        <w:tc>
          <w:tcPr>
            <w:tcW w:w="0" w:type="auto"/>
            <w:noWrap/>
          </w:tcPr>
          <w:p w:rsidR="00E50CB1" w:rsidRPr="00C04965" w:rsidRDefault="00F12E8D" w:rsidP="00924020">
            <w:pPr>
              <w:rPr>
                <w:rFonts w:eastAsia="宋体" w:cs="Optima"/>
                <w:szCs w:val="21"/>
                <w:lang w:eastAsia="zh-CN"/>
              </w:rPr>
            </w:pPr>
            <w:r>
              <w:rPr>
                <w:rFonts w:eastAsia="宋体" w:cs="Optima"/>
                <w:szCs w:val="21"/>
                <w:lang w:eastAsia="zh-CN"/>
              </w:rPr>
              <w:t>869</w:t>
            </w:r>
            <w:r w:rsidR="00E50CB1">
              <w:rPr>
                <w:rFonts w:eastAsia="宋体" w:cs="Optima"/>
                <w:szCs w:val="21"/>
                <w:lang w:eastAsia="zh-CN"/>
              </w:rPr>
              <w:t xml:space="preserve"> + </w:t>
            </w:r>
            <w:r w:rsidR="00E50CB1" w:rsidRPr="00BD5F41">
              <w:rPr>
                <w:rFonts w:eastAsia="宋体" w:cs="Optima"/>
                <w:i/>
                <w:szCs w:val="21"/>
                <w:lang w:eastAsia="zh-CN"/>
              </w:rPr>
              <w:t>d</w:t>
            </w:r>
            <w:r w:rsidR="0004536B">
              <w:rPr>
                <w:rFonts w:eastAsia="宋体" w:cs="Optima"/>
                <w:szCs w:val="21"/>
                <w:lang w:eastAsia="zh-CN"/>
              </w:rPr>
              <w:t xml:space="preserve"> + </w:t>
            </w:r>
            <w:r w:rsidR="0004536B">
              <w:rPr>
                <w:rFonts w:eastAsia="宋体" w:cs="Optima"/>
                <w:i/>
                <w:szCs w:val="21"/>
                <w:lang w:eastAsia="zh-CN"/>
              </w:rPr>
              <w:t>e</w:t>
            </w:r>
            <w:r w:rsidR="0004536B">
              <w:rPr>
                <w:rFonts w:eastAsia="宋体" w:cs="Optima"/>
                <w:szCs w:val="21"/>
                <w:lang w:eastAsia="zh-CN"/>
              </w:rPr>
              <w:t xml:space="preserve"> – </w:t>
            </w:r>
            <w:r w:rsidR="0004536B" w:rsidRPr="0004536B">
              <w:rPr>
                <w:rFonts w:eastAsia="宋体" w:cs="Optima"/>
                <w:i/>
                <w:szCs w:val="21"/>
                <w:lang w:eastAsia="zh-CN"/>
              </w:rPr>
              <w:t>f</w:t>
            </w:r>
            <w:r w:rsidR="0004536B">
              <w:rPr>
                <w:rFonts w:eastAsia="宋体" w:cs="Optima"/>
                <w:szCs w:val="21"/>
                <w:lang w:eastAsia="zh-CN"/>
              </w:rPr>
              <w:t xml:space="preserve"> – </w:t>
            </w:r>
            <w:r w:rsidR="0004536B" w:rsidRPr="0004536B">
              <w:rPr>
                <w:rFonts w:eastAsia="宋体" w:cs="Optima"/>
                <w:i/>
                <w:szCs w:val="21"/>
                <w:lang w:eastAsia="zh-CN"/>
              </w:rPr>
              <w:t>c</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sidRPr="009D41DB">
              <w:rPr>
                <w:rFonts w:eastAsia="宋体"/>
                <w:szCs w:val="21"/>
                <w:lang w:eastAsia="zh-CN"/>
              </w:rPr>
              <w:t>(</w:t>
            </w:r>
            <w:r w:rsidR="00943AC4">
              <w:rPr>
                <w:rFonts w:eastAsia="宋体" w:cs="Optima"/>
                <w:szCs w:val="21"/>
                <w:lang w:eastAsia="zh-CN"/>
              </w:rPr>
              <w:t>f1-high + f2-high – f3-low</w:t>
            </w:r>
            <w:r w:rsidRPr="009D41DB">
              <w:rPr>
                <w:rFonts w:eastAsia="宋体"/>
                <w:szCs w:val="21"/>
                <w:lang w:eastAsia="zh-CN"/>
              </w:rPr>
              <w:t>)</w:t>
            </w:r>
          </w:p>
        </w:tc>
        <w:tc>
          <w:tcPr>
            <w:tcW w:w="0" w:type="auto"/>
            <w:noWrap/>
          </w:tcPr>
          <w:p w:rsidR="00E50CB1" w:rsidRPr="00C04965" w:rsidRDefault="00F12E8D" w:rsidP="007F378E">
            <w:pPr>
              <w:rPr>
                <w:rFonts w:eastAsia="宋体" w:cs="Optima"/>
                <w:szCs w:val="21"/>
                <w:lang w:eastAsia="zh-CN"/>
              </w:rPr>
            </w:pPr>
            <w:r>
              <w:rPr>
                <w:rFonts w:eastAsia="宋体" w:cs="Optima"/>
                <w:szCs w:val="21"/>
                <w:lang w:eastAsia="zh-CN"/>
              </w:rPr>
              <w:t>869</w:t>
            </w:r>
            <w:r w:rsidR="00E50CB1">
              <w:rPr>
                <w:rFonts w:eastAsia="宋体" w:cs="Optima"/>
                <w:szCs w:val="21"/>
                <w:lang w:eastAsia="zh-CN"/>
              </w:rPr>
              <w:t xml:space="preserve"> + </w:t>
            </w:r>
            <w:r w:rsidR="00005B0B" w:rsidRPr="00BD5F41">
              <w:rPr>
                <w:rFonts w:eastAsia="宋体" w:cs="Optima"/>
                <w:i/>
                <w:szCs w:val="21"/>
                <w:lang w:eastAsia="zh-CN"/>
              </w:rPr>
              <w:t>d</w:t>
            </w:r>
            <w:r w:rsidR="00005B0B">
              <w:rPr>
                <w:rFonts w:eastAsia="宋体" w:cs="Optima"/>
                <w:szCs w:val="21"/>
                <w:lang w:eastAsia="zh-CN"/>
              </w:rPr>
              <w:t xml:space="preserve"> + </w:t>
            </w:r>
            <w:r w:rsidR="00005B0B" w:rsidRPr="00005B0B">
              <w:rPr>
                <w:rFonts w:eastAsia="宋体" w:cs="Optima"/>
                <w:i/>
                <w:szCs w:val="21"/>
                <w:lang w:eastAsia="zh-CN"/>
              </w:rPr>
              <w:t>a</w:t>
            </w:r>
            <w:r w:rsidR="00005B0B">
              <w:rPr>
                <w:rFonts w:eastAsia="宋体" w:cs="Optima"/>
                <w:szCs w:val="21"/>
                <w:lang w:eastAsia="zh-CN"/>
              </w:rPr>
              <w:t xml:space="preserve"> + </w:t>
            </w:r>
            <w:r w:rsidR="00005B0B">
              <w:rPr>
                <w:rFonts w:eastAsia="宋体" w:cs="Optima"/>
                <w:i/>
                <w:szCs w:val="21"/>
                <w:lang w:eastAsia="zh-CN"/>
              </w:rPr>
              <w:t xml:space="preserve">e </w:t>
            </w:r>
            <w:r w:rsidR="00005B0B" w:rsidRPr="00005B0B">
              <w:rPr>
                <w:rFonts w:eastAsia="宋体" w:cs="Optima"/>
                <w:szCs w:val="21"/>
                <w:lang w:eastAsia="zh-CN"/>
              </w:rPr>
              <w:t xml:space="preserve">+ </w:t>
            </w:r>
            <w:r w:rsidR="00005B0B">
              <w:rPr>
                <w:rFonts w:eastAsia="宋体" w:cs="Optima"/>
                <w:i/>
                <w:szCs w:val="21"/>
                <w:lang w:eastAsia="zh-CN"/>
              </w:rPr>
              <w:t>b</w:t>
            </w:r>
            <w:r w:rsidR="00005B0B">
              <w:rPr>
                <w:rFonts w:eastAsia="宋体" w:cs="Optima"/>
                <w:szCs w:val="21"/>
                <w:lang w:eastAsia="zh-CN"/>
              </w:rPr>
              <w:t xml:space="preserve"> – </w:t>
            </w:r>
            <w:r w:rsidR="00005B0B" w:rsidRPr="0004536B">
              <w:rPr>
                <w:rFonts w:eastAsia="宋体" w:cs="Optima"/>
                <w:i/>
                <w:szCs w:val="21"/>
                <w:lang w:eastAsia="zh-CN"/>
              </w:rPr>
              <w:t>f</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005B0B" w:rsidRPr="00C04965" w:rsidRDefault="00F12E8D" w:rsidP="00005B0B">
            <w:pPr>
              <w:rPr>
                <w:rFonts w:eastAsia="宋体" w:cs="Optima"/>
                <w:szCs w:val="21"/>
                <w:lang w:eastAsia="zh-CN"/>
              </w:rPr>
            </w:pPr>
            <w:r>
              <w:rPr>
                <w:rFonts w:eastAsia="宋体" w:cs="Optima"/>
                <w:szCs w:val="21"/>
                <w:lang w:eastAsia="zh-CN"/>
              </w:rPr>
              <w:t>869</w:t>
            </w:r>
            <w:r w:rsidR="00005B0B">
              <w:rPr>
                <w:rFonts w:eastAsia="宋体" w:cs="Optima"/>
                <w:szCs w:val="21"/>
                <w:lang w:eastAsia="zh-CN"/>
              </w:rPr>
              <w:t xml:space="preserve"> + </w:t>
            </w:r>
            <w:r w:rsidR="00005B0B" w:rsidRPr="00BD5F41">
              <w:rPr>
                <w:rFonts w:eastAsia="宋体" w:cs="Optima"/>
                <w:i/>
                <w:szCs w:val="21"/>
                <w:lang w:eastAsia="zh-CN"/>
              </w:rPr>
              <w:t>d</w:t>
            </w:r>
            <w:r w:rsidR="00005B0B">
              <w:rPr>
                <w:rFonts w:eastAsia="宋体" w:cs="Optima"/>
                <w:szCs w:val="21"/>
                <w:lang w:eastAsia="zh-CN"/>
              </w:rPr>
              <w:t xml:space="preserve"> + </w:t>
            </w:r>
            <w:r w:rsidR="00005B0B" w:rsidRPr="0004536B">
              <w:rPr>
                <w:rFonts w:eastAsia="宋体" w:cs="Optima"/>
                <w:i/>
                <w:szCs w:val="21"/>
                <w:lang w:eastAsia="zh-CN"/>
              </w:rPr>
              <w:t>f</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Pr>
                <w:rFonts w:eastAsia="宋体" w:cs="Optima"/>
                <w:i/>
                <w:szCs w:val="21"/>
                <w:lang w:eastAsia="zh-CN"/>
              </w:rPr>
              <w:t>b</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005B0B" w:rsidRPr="00C04965" w:rsidRDefault="00F12E8D" w:rsidP="007F378E">
            <w:pPr>
              <w:rPr>
                <w:rFonts w:eastAsia="宋体" w:cs="Optima"/>
                <w:szCs w:val="21"/>
                <w:lang w:eastAsia="zh-CN"/>
              </w:rPr>
            </w:pPr>
            <w:r>
              <w:rPr>
                <w:rFonts w:eastAsia="宋体" w:cs="Optima"/>
                <w:szCs w:val="21"/>
                <w:lang w:eastAsia="zh-CN"/>
              </w:rPr>
              <w:t>869</w:t>
            </w:r>
            <w:r w:rsidR="00005B0B">
              <w:rPr>
                <w:rFonts w:eastAsia="宋体" w:cs="Optima"/>
                <w:szCs w:val="21"/>
                <w:lang w:eastAsia="zh-CN"/>
              </w:rPr>
              <w:t xml:space="preserve"> + </w:t>
            </w:r>
            <w:r w:rsidR="00005B0B" w:rsidRPr="00BD5F41">
              <w:rPr>
                <w:rFonts w:eastAsia="宋体" w:cs="Optima"/>
                <w:i/>
                <w:szCs w:val="21"/>
                <w:lang w:eastAsia="zh-CN"/>
              </w:rPr>
              <w:t>d</w:t>
            </w:r>
            <w:r w:rsidR="00005B0B">
              <w:rPr>
                <w:rFonts w:eastAsia="宋体" w:cs="Optima"/>
                <w:szCs w:val="21"/>
                <w:lang w:eastAsia="zh-CN"/>
              </w:rPr>
              <w:t xml:space="preserve"> + </w:t>
            </w:r>
            <w:r w:rsidR="00005B0B" w:rsidRPr="00005B0B">
              <w:rPr>
                <w:rFonts w:eastAsia="宋体" w:cs="Optima"/>
                <w:i/>
                <w:szCs w:val="21"/>
                <w:lang w:eastAsia="zh-CN"/>
              </w:rPr>
              <w:t>a</w:t>
            </w:r>
            <w:r w:rsidR="00005B0B">
              <w:rPr>
                <w:rFonts w:eastAsia="宋体" w:cs="Optima"/>
                <w:szCs w:val="21"/>
                <w:lang w:eastAsia="zh-CN"/>
              </w:rPr>
              <w:t xml:space="preserve"> + </w:t>
            </w:r>
            <w:r w:rsidR="00005B0B">
              <w:rPr>
                <w:rFonts w:eastAsia="宋体" w:cs="Optima"/>
                <w:i/>
                <w:szCs w:val="21"/>
                <w:lang w:eastAsia="zh-CN"/>
              </w:rPr>
              <w:t xml:space="preserve">f </w:t>
            </w:r>
            <w:r w:rsidR="00005B0B" w:rsidRPr="00005B0B">
              <w:rPr>
                <w:rFonts w:eastAsia="宋体" w:cs="Optima"/>
                <w:szCs w:val="21"/>
                <w:lang w:eastAsia="zh-CN"/>
              </w:rPr>
              <w:t xml:space="preserve">+ </w:t>
            </w:r>
            <w:r w:rsidR="00005B0B">
              <w:rPr>
                <w:rFonts w:eastAsia="宋体" w:cs="Optima"/>
                <w:i/>
                <w:szCs w:val="21"/>
                <w:lang w:eastAsia="zh-CN"/>
              </w:rPr>
              <w:t>c</w:t>
            </w:r>
            <w:r w:rsidR="00005B0B">
              <w:rPr>
                <w:rFonts w:eastAsia="宋体" w:cs="Optima"/>
                <w:szCs w:val="21"/>
                <w:lang w:eastAsia="zh-CN"/>
              </w:rPr>
              <w:t xml:space="preserve"> – </w:t>
            </w:r>
            <w:r w:rsidR="00005B0B">
              <w:rPr>
                <w:rFonts w:eastAsia="宋体" w:cs="Optima"/>
                <w:i/>
                <w:szCs w:val="21"/>
                <w:lang w:eastAsia="zh-CN"/>
              </w:rPr>
              <w:t>e</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005B0B" w:rsidRPr="00C04965" w:rsidRDefault="004915F1" w:rsidP="00C42882">
            <w:pPr>
              <w:rPr>
                <w:rFonts w:eastAsia="宋体" w:cs="Optima"/>
                <w:szCs w:val="21"/>
                <w:lang w:eastAsia="zh-CN"/>
              </w:rPr>
            </w:pPr>
            <w:r>
              <w:rPr>
                <w:rFonts w:eastAsia="宋体" w:cs="Optima"/>
                <w:szCs w:val="21"/>
                <w:lang w:eastAsia="zh-CN"/>
              </w:rPr>
              <w:t>3</w:t>
            </w:r>
            <w:r w:rsidR="00F12E8D">
              <w:rPr>
                <w:rFonts w:eastAsia="宋体" w:cs="Optima"/>
                <w:szCs w:val="21"/>
                <w:lang w:eastAsia="zh-CN"/>
              </w:rPr>
              <w:t>351</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sidRPr="0004536B">
              <w:rPr>
                <w:rFonts w:eastAsia="宋体" w:cs="Optima"/>
                <w:i/>
                <w:szCs w:val="21"/>
                <w:lang w:eastAsia="zh-CN"/>
              </w:rPr>
              <w:t>f</w:t>
            </w:r>
            <w:r w:rsidR="00005B0B">
              <w:rPr>
                <w:rFonts w:eastAsia="宋体" w:cs="Optima"/>
                <w:szCs w:val="21"/>
                <w:lang w:eastAsia="zh-CN"/>
              </w:rPr>
              <w:t xml:space="preserve"> – </w:t>
            </w:r>
            <w:r w:rsidR="00005B0B">
              <w:rPr>
                <w:rFonts w:eastAsia="宋体" w:cs="Optima"/>
                <w:i/>
                <w:szCs w:val="21"/>
                <w:lang w:eastAsia="zh-CN"/>
              </w:rPr>
              <w:t>d</w:t>
            </w:r>
            <w:r w:rsidR="00005B0B">
              <w:rPr>
                <w:rFonts w:eastAsia="宋体" w:cs="Optima"/>
                <w:szCs w:val="21"/>
                <w:lang w:eastAsia="zh-CN"/>
              </w:rPr>
              <w:t xml:space="preserve"> – </w:t>
            </w:r>
            <w:r w:rsidR="00005B0B">
              <w:rPr>
                <w:rFonts w:eastAsia="宋体" w:cs="Optima"/>
                <w:i/>
                <w:szCs w:val="21"/>
                <w:lang w:eastAsia="zh-CN"/>
              </w:rPr>
              <w:t>a</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Pr>
                <w:rFonts w:eastAsia="宋体" w:cs="Optima"/>
                <w:szCs w:val="21"/>
                <w:lang w:eastAsia="zh-CN"/>
              </w:rPr>
              <w:t>(f2-high + f3-high – f1-low)</w:t>
            </w:r>
          </w:p>
        </w:tc>
        <w:tc>
          <w:tcPr>
            <w:tcW w:w="0" w:type="auto"/>
            <w:noWrap/>
          </w:tcPr>
          <w:p w:rsidR="00005B0B" w:rsidRPr="00C04965" w:rsidRDefault="004915F1" w:rsidP="00C42882">
            <w:pPr>
              <w:rPr>
                <w:rFonts w:eastAsia="宋体" w:cs="Optima"/>
                <w:szCs w:val="21"/>
                <w:lang w:eastAsia="zh-CN"/>
              </w:rPr>
            </w:pPr>
            <w:r>
              <w:rPr>
                <w:rFonts w:eastAsia="宋体" w:cs="Optima"/>
                <w:szCs w:val="21"/>
                <w:lang w:eastAsia="zh-CN"/>
              </w:rPr>
              <w:t>3</w:t>
            </w:r>
            <w:r w:rsidR="00F12E8D">
              <w:rPr>
                <w:rFonts w:eastAsia="宋体" w:cs="Optima"/>
                <w:szCs w:val="21"/>
                <w:lang w:eastAsia="zh-CN"/>
              </w:rPr>
              <w:t>351</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Pr>
                <w:rFonts w:eastAsia="宋体" w:cs="Optima"/>
                <w:i/>
                <w:szCs w:val="21"/>
                <w:lang w:eastAsia="zh-CN"/>
              </w:rPr>
              <w:t>b</w:t>
            </w:r>
            <w:r w:rsidR="00005B0B">
              <w:rPr>
                <w:rFonts w:eastAsia="宋体" w:cs="Optima"/>
                <w:szCs w:val="21"/>
                <w:lang w:eastAsia="zh-CN"/>
              </w:rPr>
              <w:t xml:space="preserve"> + </w:t>
            </w:r>
            <w:r w:rsidR="00005B0B">
              <w:rPr>
                <w:rFonts w:eastAsia="宋体" w:cs="Optima"/>
                <w:i/>
                <w:szCs w:val="21"/>
                <w:lang w:eastAsia="zh-CN"/>
              </w:rPr>
              <w:t xml:space="preserve">f </w:t>
            </w:r>
            <w:r w:rsidR="00005B0B" w:rsidRPr="00005B0B">
              <w:rPr>
                <w:rFonts w:eastAsia="宋体" w:cs="Optima"/>
                <w:szCs w:val="21"/>
                <w:lang w:eastAsia="zh-CN"/>
              </w:rPr>
              <w:t xml:space="preserve">+ </w:t>
            </w:r>
            <w:r w:rsidR="00005B0B">
              <w:rPr>
                <w:rFonts w:eastAsia="宋体" w:cs="Optima"/>
                <w:i/>
                <w:szCs w:val="21"/>
                <w:lang w:eastAsia="zh-CN"/>
              </w:rPr>
              <w:t>c</w:t>
            </w:r>
            <w:r w:rsidR="00005B0B">
              <w:rPr>
                <w:rFonts w:eastAsia="宋体" w:cs="Optima"/>
                <w:szCs w:val="21"/>
                <w:lang w:eastAsia="zh-CN"/>
              </w:rPr>
              <w:t xml:space="preserve"> – </w:t>
            </w:r>
            <w:r w:rsidR="00005B0B">
              <w:rPr>
                <w:rFonts w:eastAsia="宋体" w:cs="Optima"/>
                <w:i/>
                <w:szCs w:val="21"/>
                <w:lang w:eastAsia="zh-CN"/>
              </w:rPr>
              <w:t>d</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w:t>
            </w:r>
            <w:r w:rsidR="00943AC4">
              <w:rPr>
                <w:rFonts w:eastAsia="宋体" w:cs="Optima"/>
                <w:szCs w:val="21"/>
                <w:lang w:eastAsia="zh-CN"/>
              </w:rPr>
              <w:t>f1-low + f2-low + f3-low</w:t>
            </w:r>
            <w:r>
              <w:rPr>
                <w:rFonts w:eastAsia="宋体" w:cs="Optima"/>
                <w:szCs w:val="21"/>
                <w:lang w:eastAsia="zh-CN"/>
              </w:rPr>
              <w:t>)</w:t>
            </w:r>
          </w:p>
        </w:tc>
        <w:tc>
          <w:tcPr>
            <w:tcW w:w="0" w:type="auto"/>
            <w:noWrap/>
          </w:tcPr>
          <w:p w:rsidR="00E50CB1" w:rsidRPr="00C04965" w:rsidRDefault="00F12E8D" w:rsidP="00C42882">
            <w:pPr>
              <w:rPr>
                <w:rFonts w:eastAsia="宋体" w:cs="Optima"/>
                <w:szCs w:val="21"/>
                <w:lang w:eastAsia="zh-CN"/>
              </w:rPr>
            </w:pPr>
            <w:r>
              <w:rPr>
                <w:rFonts w:eastAsia="宋体" w:cs="Optima"/>
                <w:szCs w:val="21"/>
                <w:lang w:eastAsia="zh-CN"/>
              </w:rPr>
              <w:t>5089</w:t>
            </w:r>
            <w:r w:rsidR="00E50CB1">
              <w:rPr>
                <w:rFonts w:eastAsia="宋体" w:cs="Optima"/>
                <w:szCs w:val="21"/>
                <w:lang w:eastAsia="zh-CN"/>
              </w:rPr>
              <w:t xml:space="preserve"> </w:t>
            </w:r>
            <w:r w:rsidR="00E155CB">
              <w:rPr>
                <w:rFonts w:eastAsia="宋体" w:cs="Optima"/>
                <w:szCs w:val="21"/>
                <w:lang w:eastAsia="zh-CN"/>
              </w:rPr>
              <w:t xml:space="preserve">+ </w:t>
            </w:r>
            <w:r w:rsidR="00E155CB">
              <w:rPr>
                <w:rFonts w:eastAsia="宋体" w:cs="Optima"/>
                <w:i/>
                <w:szCs w:val="21"/>
                <w:lang w:eastAsia="zh-CN"/>
              </w:rPr>
              <w:t>d</w:t>
            </w:r>
            <w:r w:rsidR="00E155CB">
              <w:rPr>
                <w:rFonts w:eastAsia="宋体" w:cs="Optima"/>
                <w:szCs w:val="21"/>
                <w:lang w:eastAsia="zh-CN"/>
              </w:rPr>
              <w:t xml:space="preserve"> + </w:t>
            </w:r>
            <w:r w:rsidR="00E155CB">
              <w:rPr>
                <w:rFonts w:eastAsia="宋体" w:cs="Optima"/>
                <w:i/>
                <w:szCs w:val="21"/>
                <w:lang w:eastAsia="zh-CN"/>
              </w:rPr>
              <w:t>e</w:t>
            </w:r>
            <w:r w:rsidR="00E155CB">
              <w:rPr>
                <w:rFonts w:eastAsia="宋体" w:cs="Optima"/>
                <w:szCs w:val="21"/>
                <w:lang w:eastAsia="zh-CN"/>
              </w:rPr>
              <w:t xml:space="preserve"> + </w:t>
            </w:r>
            <w:r w:rsidR="00E155CB">
              <w:rPr>
                <w:rFonts w:eastAsia="宋体" w:cs="Optima"/>
                <w:i/>
                <w:szCs w:val="21"/>
                <w:lang w:eastAsia="zh-CN"/>
              </w:rPr>
              <w:t>f</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w:t>
            </w:r>
            <w:r w:rsidR="00943AC4">
              <w:rPr>
                <w:rFonts w:eastAsia="宋体" w:cs="Optima"/>
                <w:szCs w:val="21"/>
                <w:lang w:eastAsia="zh-CN"/>
              </w:rPr>
              <w:t>f1-high + f2-high + f3-high</w:t>
            </w:r>
            <w:r>
              <w:rPr>
                <w:rFonts w:eastAsia="宋体" w:cs="Optima"/>
                <w:szCs w:val="21"/>
                <w:lang w:eastAsia="zh-CN"/>
              </w:rPr>
              <w:t>)</w:t>
            </w:r>
          </w:p>
        </w:tc>
        <w:tc>
          <w:tcPr>
            <w:tcW w:w="0" w:type="auto"/>
            <w:noWrap/>
          </w:tcPr>
          <w:p w:rsidR="00E50CB1" w:rsidRPr="00C04965" w:rsidRDefault="00F12E8D" w:rsidP="00C42882">
            <w:pPr>
              <w:rPr>
                <w:rFonts w:eastAsia="宋体" w:cs="Optima"/>
                <w:szCs w:val="21"/>
                <w:lang w:eastAsia="zh-CN"/>
              </w:rPr>
            </w:pPr>
            <w:r>
              <w:rPr>
                <w:rFonts w:eastAsia="宋体" w:cs="Optima"/>
                <w:szCs w:val="21"/>
                <w:lang w:eastAsia="zh-CN"/>
              </w:rPr>
              <w:t>5089</w:t>
            </w:r>
            <w:r w:rsidR="00E155CB">
              <w:rPr>
                <w:rFonts w:eastAsia="宋体" w:cs="Optima"/>
                <w:szCs w:val="21"/>
                <w:lang w:eastAsia="zh-CN"/>
              </w:rPr>
              <w:t xml:space="preserve"> + </w:t>
            </w:r>
            <w:r w:rsidR="00E155CB">
              <w:rPr>
                <w:rFonts w:eastAsia="宋体" w:cs="Optima"/>
                <w:i/>
                <w:szCs w:val="21"/>
                <w:lang w:eastAsia="zh-CN"/>
              </w:rPr>
              <w:t>d</w:t>
            </w:r>
            <w:r w:rsidR="00E155CB">
              <w:rPr>
                <w:rFonts w:eastAsia="宋体" w:cs="Optima"/>
                <w:szCs w:val="21"/>
                <w:lang w:eastAsia="zh-CN"/>
              </w:rPr>
              <w:t xml:space="preserve"> + </w:t>
            </w:r>
            <w:r w:rsidR="00E155CB" w:rsidRPr="00E155CB">
              <w:rPr>
                <w:rFonts w:eastAsia="宋体" w:cs="Optima"/>
                <w:i/>
                <w:szCs w:val="21"/>
                <w:lang w:eastAsia="zh-CN"/>
              </w:rPr>
              <w:t>a</w:t>
            </w:r>
            <w:r w:rsidR="00E155CB">
              <w:rPr>
                <w:rFonts w:eastAsia="宋体" w:cs="Optima"/>
                <w:szCs w:val="21"/>
                <w:lang w:eastAsia="zh-CN"/>
              </w:rPr>
              <w:t xml:space="preserve"> + </w:t>
            </w:r>
            <w:r w:rsidR="00E155CB">
              <w:rPr>
                <w:rFonts w:eastAsia="宋体" w:cs="Optima"/>
                <w:i/>
                <w:szCs w:val="21"/>
                <w:lang w:eastAsia="zh-CN"/>
              </w:rPr>
              <w:t>e</w:t>
            </w:r>
            <w:r w:rsidR="00E155CB">
              <w:rPr>
                <w:rFonts w:eastAsia="宋体" w:cs="Optima"/>
                <w:szCs w:val="21"/>
                <w:lang w:eastAsia="zh-CN"/>
              </w:rPr>
              <w:t xml:space="preserve"> + </w:t>
            </w:r>
            <w:r w:rsidR="00E155CB" w:rsidRPr="00E155CB">
              <w:rPr>
                <w:rFonts w:eastAsia="宋体" w:cs="Optima"/>
                <w:i/>
                <w:szCs w:val="21"/>
                <w:lang w:eastAsia="zh-CN"/>
              </w:rPr>
              <w:t>b</w:t>
            </w:r>
            <w:r w:rsidR="00E155CB">
              <w:rPr>
                <w:rFonts w:eastAsia="宋体" w:cs="Optima"/>
                <w:szCs w:val="21"/>
                <w:lang w:eastAsia="zh-CN"/>
              </w:rPr>
              <w:t xml:space="preserve"> + </w:t>
            </w:r>
            <w:r w:rsidR="00E155CB">
              <w:rPr>
                <w:rFonts w:eastAsia="宋体" w:cs="Optima"/>
                <w:i/>
                <w:szCs w:val="21"/>
                <w:lang w:eastAsia="zh-CN"/>
              </w:rPr>
              <w:t>f</w:t>
            </w:r>
            <w:r w:rsidR="00E155CB">
              <w:rPr>
                <w:rFonts w:eastAsia="宋体" w:cs="Optima"/>
                <w:szCs w:val="21"/>
                <w:lang w:eastAsia="zh-CN"/>
              </w:rPr>
              <w:t xml:space="preserve"> +</w:t>
            </w:r>
            <w:r w:rsidR="00E155CB" w:rsidRPr="00005B0B">
              <w:rPr>
                <w:rFonts w:eastAsia="宋体" w:cs="Optima"/>
                <w:szCs w:val="21"/>
                <w:lang w:eastAsia="zh-CN"/>
              </w:rPr>
              <w:t xml:space="preserve"> </w:t>
            </w:r>
            <w:r w:rsidR="00E155CB">
              <w:rPr>
                <w:rFonts w:eastAsia="宋体" w:cs="Optima"/>
                <w:i/>
                <w:szCs w:val="21"/>
                <w:lang w:eastAsia="zh-CN"/>
              </w:rPr>
              <w:t>c</w:t>
            </w:r>
          </w:p>
        </w:tc>
      </w:tr>
    </w:tbl>
    <w:p w:rsidR="00E50CB1" w:rsidRDefault="00E50CB1" w:rsidP="00E50CB1">
      <w:pPr>
        <w:pStyle w:val="BodyText"/>
        <w:rPr>
          <w:rFonts w:eastAsia="宋体" w:cs="Arial"/>
          <w:lang w:eastAsia="zh-CN"/>
        </w:rPr>
      </w:pPr>
    </w:p>
    <w:p w:rsidR="00E50CB1" w:rsidRDefault="00E50CB1" w:rsidP="00E50CB1">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w:t>
      </w:r>
      <w:r w:rsidR="004915F1">
        <w:rPr>
          <w:rFonts w:eastAsia="宋体"/>
          <w:lang w:eastAsia="zh-CN"/>
        </w:rPr>
        <w:t>3</w:t>
      </w:r>
      <w:r>
        <w:rPr>
          <w:rFonts w:eastAsia="宋体"/>
          <w:lang w:eastAsia="zh-CN"/>
        </w:rPr>
        <w:t xml:space="preserve"> CC will only fall into the BS own receive block of Band </w:t>
      </w:r>
      <w:r w:rsidR="008E3656">
        <w:rPr>
          <w:rFonts w:eastAsia="宋体"/>
          <w:lang w:eastAsia="zh-CN"/>
        </w:rPr>
        <w:t>5</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p>
    <w:p w:rsidR="007F378E" w:rsidRDefault="007F378E" w:rsidP="00E50CB1">
      <w:pPr>
        <w:pStyle w:val="BodyText"/>
      </w:pPr>
    </w:p>
    <w:p w:rsidR="00E50CB1" w:rsidRPr="00DD5BBB" w:rsidRDefault="00E50CB1" w:rsidP="00E50CB1">
      <w:pPr>
        <w:pStyle w:val="TH"/>
      </w:pPr>
      <w:r w:rsidRPr="00DD5BBB">
        <w:t xml:space="preserve">Table </w:t>
      </w:r>
      <w:r>
        <w:t>4:</w:t>
      </w:r>
      <w:r w:rsidRPr="00DD5BBB">
        <w:t xml:space="preserve"> </w:t>
      </w:r>
      <w:r>
        <w:t xml:space="preserve">Band </w:t>
      </w:r>
      <w:r w:rsidR="004915F1">
        <w:t>(</w:t>
      </w:r>
      <w:r w:rsidR="00D714C8">
        <w:t>4</w:t>
      </w:r>
      <w:r>
        <w:t xml:space="preserve"> </w:t>
      </w:r>
      <w:r w:rsidR="004915F1">
        <w:t>+</w:t>
      </w:r>
      <w:r w:rsidR="00F74E8E">
        <w:t xml:space="preserve"> </w:t>
      </w:r>
      <w:r w:rsidR="00D714C8">
        <w:t>4</w:t>
      </w:r>
      <w:r w:rsidR="004915F1">
        <w:t xml:space="preserve"> +</w:t>
      </w:r>
      <w:r w:rsidR="00F74E8E">
        <w:t xml:space="preserve"> </w:t>
      </w:r>
      <w:r w:rsidR="008E3656">
        <w:t>5</w:t>
      </w:r>
      <w:r w:rsidR="004915F1">
        <w:t xml:space="preserve">) </w:t>
      </w:r>
      <w:r>
        <w:t>BS transmit configurations with 3</w:t>
      </w:r>
      <w:r w:rsidRPr="001C22FF">
        <w:rPr>
          <w:vertAlign w:val="superscript"/>
        </w:rPr>
        <w:t>rd</w:t>
      </w:r>
      <w:r>
        <w:t xml:space="preserve"> IMD within Band </w:t>
      </w:r>
      <w:r w:rsidR="008E3656">
        <w:t>5</w:t>
      </w:r>
      <w:r>
        <w:t xml:space="preserve"> BS own receive blocks</w:t>
      </w:r>
    </w:p>
    <w:tbl>
      <w:tblPr>
        <w:tblStyle w:val="TableGrid"/>
        <w:tblW w:w="0" w:type="auto"/>
        <w:tblLook w:val="01E0"/>
      </w:tblPr>
      <w:tblGrid>
        <w:gridCol w:w="2604"/>
        <w:gridCol w:w="2638"/>
        <w:gridCol w:w="2651"/>
        <w:gridCol w:w="2188"/>
      </w:tblGrid>
      <w:tr w:rsidR="00F765B4" w:rsidTr="002A2B64">
        <w:tc>
          <w:tcPr>
            <w:tcW w:w="0" w:type="auto"/>
          </w:tcPr>
          <w:p w:rsidR="00F765B4" w:rsidRDefault="00F765B4" w:rsidP="007F378E">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F765B4" w:rsidRDefault="00F765B4" w:rsidP="00F765B4">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F765B4" w:rsidRDefault="00F765B4" w:rsidP="00F765B4">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F765B4" w:rsidRDefault="00F765B4" w:rsidP="007F378E">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9F077F" w:rsidTr="004D5FB1">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Pr="000762F5" w:rsidRDefault="009F077F" w:rsidP="004D5FB1">
            <w:pPr>
              <w:pStyle w:val="BodyText"/>
              <w:jc w:val="center"/>
              <w:rPr>
                <w:rFonts w:eastAsia="宋体"/>
                <w:lang w:eastAsia="zh-CN"/>
              </w:rPr>
            </w:pPr>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9F077F" w:rsidTr="004D5FB1">
        <w:tblPrEx>
          <w:tblLook w:val="04A0"/>
        </w:tblPrEx>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10</w:t>
            </w:r>
          </w:p>
        </w:tc>
        <w:tc>
          <w:tcPr>
            <w:tcW w:w="0" w:type="auto"/>
          </w:tcPr>
          <w:p w:rsidR="009F077F" w:rsidRPr="000762F5" w:rsidRDefault="009F077F" w:rsidP="004D5FB1">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p>
        </w:tc>
      </w:tr>
      <w:tr w:rsidR="009F077F" w:rsidTr="004D5FB1">
        <w:tblPrEx>
          <w:tblLook w:val="04A0"/>
        </w:tblPrEx>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10</w:t>
            </w:r>
          </w:p>
        </w:tc>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Pr="000762F5" w:rsidRDefault="009F077F" w:rsidP="004D5FB1">
            <w:pPr>
              <w:pStyle w:val="BodyText"/>
              <w:jc w:val="center"/>
              <w:rPr>
                <w:rFonts w:eastAsia="宋体"/>
                <w:lang w:eastAsia="zh-CN"/>
              </w:rPr>
            </w:pPr>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F765B4" w:rsidTr="002A2B64">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9F077F" w:rsidP="00C42882">
            <w:pPr>
              <w:pStyle w:val="BodyText"/>
              <w:jc w:val="center"/>
              <w:rPr>
                <w:rFonts w:eastAsia="宋体"/>
                <w:lang w:eastAsia="zh-CN"/>
              </w:rPr>
            </w:pPr>
            <w:r>
              <w:rPr>
                <w:rFonts w:eastAsia="宋体" w:cs="Optima"/>
                <w:szCs w:val="21"/>
                <w:lang w:eastAsia="zh-CN"/>
              </w:rPr>
              <w:t>30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w:t>
            </w:r>
            <w:r w:rsidR="00C42882">
              <w:rPr>
                <w:rFonts w:eastAsia="宋体" w:cs="Optima"/>
                <w:szCs w:val="21"/>
                <w:lang w:eastAsia="zh-CN"/>
              </w:rPr>
              <w:t>=</w:t>
            </w:r>
            <w:r w:rsidR="00F765B4">
              <w:rPr>
                <w:rFonts w:eastAsia="宋体" w:cs="Optima"/>
                <w:szCs w:val="21"/>
                <w:lang w:eastAsia="zh-CN"/>
              </w:rPr>
              <w:t xml:space="preserve"> 4</w:t>
            </w:r>
            <w:r w:rsidR="00C42882">
              <w:rPr>
                <w:rFonts w:eastAsia="宋体" w:cs="Optima"/>
                <w:szCs w:val="21"/>
                <w:lang w:eastAsia="zh-CN"/>
              </w:rPr>
              <w:t>0</w:t>
            </w:r>
          </w:p>
        </w:tc>
      </w:tr>
      <w:tr w:rsidR="009F077F" w:rsidTr="004D5FB1">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15</w:t>
            </w:r>
          </w:p>
        </w:tc>
        <w:tc>
          <w:tcPr>
            <w:tcW w:w="0" w:type="auto"/>
          </w:tcPr>
          <w:p w:rsidR="009F077F" w:rsidRPr="000762F5" w:rsidRDefault="009F077F" w:rsidP="009F077F">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p>
        </w:tc>
      </w:tr>
      <w:tr w:rsidR="009F077F" w:rsidTr="004D5FB1">
        <w:tblPrEx>
          <w:tblLook w:val="04A0"/>
        </w:tblPrEx>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10</w:t>
            </w:r>
          </w:p>
        </w:tc>
        <w:tc>
          <w:tcPr>
            <w:tcW w:w="0" w:type="auto"/>
          </w:tcPr>
          <w:p w:rsidR="009F077F" w:rsidRDefault="009F077F" w:rsidP="004D5FB1">
            <w:pPr>
              <w:pStyle w:val="BodyText"/>
              <w:jc w:val="center"/>
              <w:rPr>
                <w:rFonts w:eastAsia="宋体"/>
                <w:lang w:eastAsia="zh-CN"/>
              </w:rPr>
            </w:pPr>
            <w:r>
              <w:rPr>
                <w:rFonts w:eastAsia="宋体"/>
                <w:lang w:eastAsia="zh-CN"/>
              </w:rPr>
              <w:t>10</w:t>
            </w:r>
          </w:p>
        </w:tc>
        <w:tc>
          <w:tcPr>
            <w:tcW w:w="0" w:type="auto"/>
          </w:tcPr>
          <w:p w:rsidR="009F077F" w:rsidRPr="000762F5" w:rsidRDefault="009F077F" w:rsidP="004D5FB1">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p>
        </w:tc>
      </w:tr>
      <w:tr w:rsidR="009F077F" w:rsidTr="004D5FB1">
        <w:tblPrEx>
          <w:tblLook w:val="04A0"/>
        </w:tblPrEx>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9F077F">
            <w:pPr>
              <w:pStyle w:val="BodyText"/>
              <w:jc w:val="center"/>
              <w:rPr>
                <w:rFonts w:eastAsia="宋体"/>
                <w:lang w:eastAsia="zh-CN"/>
              </w:rPr>
            </w:pPr>
            <w:r>
              <w:rPr>
                <w:rFonts w:eastAsia="宋体"/>
                <w:lang w:eastAsia="zh-CN"/>
              </w:rPr>
              <w:t>15</w:t>
            </w:r>
          </w:p>
        </w:tc>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Pr="000762F5" w:rsidRDefault="009F077F" w:rsidP="004D5FB1">
            <w:pPr>
              <w:pStyle w:val="BodyText"/>
              <w:jc w:val="center"/>
              <w:rPr>
                <w:rFonts w:eastAsia="宋体"/>
                <w:lang w:eastAsia="zh-CN"/>
              </w:rPr>
            </w:pPr>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9F077F" w:rsidP="00C42882">
            <w:pPr>
              <w:pStyle w:val="BodyText"/>
              <w:jc w:val="center"/>
              <w:rPr>
                <w:rFonts w:eastAsia="宋体"/>
                <w:lang w:eastAsia="zh-CN"/>
              </w:rPr>
            </w:pPr>
            <w:r>
              <w:rPr>
                <w:rFonts w:eastAsia="宋体" w:cs="Optima"/>
                <w:szCs w:val="21"/>
                <w:lang w:eastAsia="zh-CN"/>
              </w:rPr>
              <w:t>25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w:t>
            </w:r>
            <w:r w:rsidR="00C42882">
              <w:rPr>
                <w:rFonts w:eastAsia="宋体" w:cs="Optima"/>
                <w:szCs w:val="21"/>
                <w:lang w:eastAsia="zh-CN"/>
              </w:rPr>
              <w:t>=</w:t>
            </w:r>
            <w:r w:rsidR="00F765B4">
              <w:rPr>
                <w:rFonts w:eastAsia="宋体" w:cs="Optima"/>
                <w:szCs w:val="21"/>
                <w:lang w:eastAsia="zh-CN"/>
              </w:rPr>
              <w:t xml:space="preserve"> </w:t>
            </w:r>
            <w:r w:rsidR="00C42882">
              <w:rPr>
                <w:rFonts w:eastAsia="宋体" w:cs="Optima"/>
                <w:szCs w:val="21"/>
                <w:lang w:eastAsia="zh-CN"/>
              </w:rPr>
              <w:t>35</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9F077F" w:rsidP="00C42882">
            <w:pPr>
              <w:pStyle w:val="BodyText"/>
              <w:jc w:val="center"/>
              <w:rPr>
                <w:rFonts w:eastAsia="宋体"/>
                <w:lang w:eastAsia="zh-CN"/>
              </w:rPr>
            </w:pPr>
            <w:r>
              <w:rPr>
                <w:rFonts w:eastAsia="宋体" w:cs="Optima"/>
                <w:szCs w:val="21"/>
                <w:lang w:eastAsia="zh-CN"/>
              </w:rPr>
              <w:t>30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w:t>
            </w:r>
            <w:r w:rsidR="00C42882">
              <w:rPr>
                <w:rFonts w:eastAsia="宋体" w:cs="Optima"/>
                <w:szCs w:val="21"/>
                <w:lang w:eastAsia="zh-CN"/>
              </w:rPr>
              <w:t>=</w:t>
            </w:r>
            <w:r w:rsidR="00F765B4">
              <w:rPr>
                <w:rFonts w:eastAsia="宋体" w:cs="Optima"/>
                <w:szCs w:val="21"/>
                <w:lang w:eastAsia="zh-CN"/>
              </w:rPr>
              <w:t xml:space="preserve"> </w:t>
            </w:r>
            <w:r w:rsidR="00C42882">
              <w:rPr>
                <w:rFonts w:eastAsia="宋体" w:cs="Optima"/>
                <w:szCs w:val="21"/>
                <w:lang w:eastAsia="zh-CN"/>
              </w:rPr>
              <w:t>40</w:t>
            </w:r>
          </w:p>
        </w:tc>
      </w:tr>
      <w:tr w:rsidR="009F077F" w:rsidTr="004D5FB1">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20</w:t>
            </w:r>
          </w:p>
        </w:tc>
        <w:tc>
          <w:tcPr>
            <w:tcW w:w="0" w:type="auto"/>
          </w:tcPr>
          <w:p w:rsidR="009F077F" w:rsidRPr="000762F5" w:rsidRDefault="009F077F" w:rsidP="009F077F">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p>
        </w:tc>
      </w:tr>
      <w:tr w:rsidR="009F077F" w:rsidTr="004D5FB1">
        <w:tblPrEx>
          <w:tblLook w:val="04A0"/>
        </w:tblPrEx>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10</w:t>
            </w:r>
          </w:p>
        </w:tc>
        <w:tc>
          <w:tcPr>
            <w:tcW w:w="0" w:type="auto"/>
          </w:tcPr>
          <w:p w:rsidR="009F077F" w:rsidRDefault="009F077F" w:rsidP="009F077F">
            <w:pPr>
              <w:pStyle w:val="BodyText"/>
              <w:jc w:val="center"/>
              <w:rPr>
                <w:rFonts w:eastAsia="宋体"/>
                <w:lang w:eastAsia="zh-CN"/>
              </w:rPr>
            </w:pPr>
            <w:r>
              <w:rPr>
                <w:rFonts w:eastAsia="宋体"/>
                <w:lang w:eastAsia="zh-CN"/>
              </w:rPr>
              <w:t>15</w:t>
            </w:r>
          </w:p>
        </w:tc>
        <w:tc>
          <w:tcPr>
            <w:tcW w:w="0" w:type="auto"/>
          </w:tcPr>
          <w:p w:rsidR="009F077F" w:rsidRPr="000762F5" w:rsidRDefault="009F077F" w:rsidP="009F077F">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p>
        </w:tc>
      </w:tr>
      <w:tr w:rsidR="009F077F" w:rsidTr="004D5FB1">
        <w:tblPrEx>
          <w:tblLook w:val="04A0"/>
        </w:tblPrEx>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9F077F">
            <w:pPr>
              <w:pStyle w:val="BodyText"/>
              <w:jc w:val="center"/>
              <w:rPr>
                <w:rFonts w:eastAsia="宋体"/>
                <w:lang w:eastAsia="zh-CN"/>
              </w:rPr>
            </w:pPr>
            <w:r>
              <w:rPr>
                <w:rFonts w:eastAsia="宋体"/>
                <w:lang w:eastAsia="zh-CN"/>
              </w:rPr>
              <w:t>15</w:t>
            </w:r>
          </w:p>
        </w:tc>
        <w:tc>
          <w:tcPr>
            <w:tcW w:w="0" w:type="auto"/>
          </w:tcPr>
          <w:p w:rsidR="009F077F" w:rsidRDefault="009F077F" w:rsidP="004D5FB1">
            <w:pPr>
              <w:pStyle w:val="BodyText"/>
              <w:jc w:val="center"/>
              <w:rPr>
                <w:rFonts w:eastAsia="宋体"/>
                <w:lang w:eastAsia="zh-CN"/>
              </w:rPr>
            </w:pPr>
            <w:r>
              <w:rPr>
                <w:rFonts w:eastAsia="宋体"/>
                <w:lang w:eastAsia="zh-CN"/>
              </w:rPr>
              <w:t>10</w:t>
            </w:r>
          </w:p>
        </w:tc>
        <w:tc>
          <w:tcPr>
            <w:tcW w:w="0" w:type="auto"/>
          </w:tcPr>
          <w:p w:rsidR="009F077F" w:rsidRPr="000762F5" w:rsidRDefault="009F077F" w:rsidP="009F077F">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p>
        </w:tc>
      </w:tr>
      <w:tr w:rsidR="009F077F" w:rsidTr="004D5FB1">
        <w:tblPrEx>
          <w:tblLook w:val="04A0"/>
        </w:tblPrEx>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20</w:t>
            </w:r>
          </w:p>
        </w:tc>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Pr="000762F5" w:rsidRDefault="009F077F" w:rsidP="009F077F">
            <w:pPr>
              <w:pStyle w:val="BodyText"/>
              <w:jc w:val="center"/>
              <w:rPr>
                <w:rFonts w:eastAsia="宋体"/>
                <w:lang w:eastAsia="zh-CN"/>
              </w:rPr>
            </w:pPr>
            <w:r>
              <w:rPr>
                <w:rFonts w:eastAsia="宋体" w:cs="Optima"/>
                <w:szCs w:val="21"/>
                <w:lang w:eastAsia="zh-CN"/>
              </w:rPr>
              <w:t xml:space="preserve">35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9F077F" w:rsidP="007F378E">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30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9F077F" w:rsidP="009F077F">
            <w:pPr>
              <w:pStyle w:val="BodyText"/>
              <w:jc w:val="center"/>
              <w:rPr>
                <w:rFonts w:eastAsia="宋体"/>
                <w:lang w:eastAsia="zh-CN"/>
              </w:rPr>
            </w:pPr>
            <w:r>
              <w:rPr>
                <w:rFonts w:eastAsia="宋体" w:cs="Optima"/>
                <w:szCs w:val="21"/>
                <w:lang w:eastAsia="zh-CN"/>
              </w:rPr>
              <w:t>25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3</w:t>
            </w:r>
            <w:r w:rsidR="00F765B4">
              <w:rPr>
                <w:rFonts w:eastAsia="宋体" w:cs="Optima"/>
                <w:szCs w:val="21"/>
                <w:lang w:eastAsia="zh-CN"/>
              </w:rPr>
              <w:t>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9F077F" w:rsidP="00F765B4">
            <w:pPr>
              <w:pStyle w:val="BodyText"/>
              <w:jc w:val="center"/>
              <w:rPr>
                <w:rFonts w:eastAsia="宋体"/>
                <w:lang w:eastAsia="zh-CN"/>
              </w:rPr>
            </w:pPr>
            <w:r>
              <w:rPr>
                <w:rFonts w:eastAsia="宋体" w:cs="Optima"/>
                <w:szCs w:val="21"/>
                <w:lang w:eastAsia="zh-CN"/>
              </w:rPr>
              <w:t>30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40</w:t>
            </w:r>
          </w:p>
        </w:tc>
      </w:tr>
      <w:tr w:rsidR="009F077F" w:rsidTr="004D5FB1">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10</w:t>
            </w:r>
          </w:p>
        </w:tc>
        <w:tc>
          <w:tcPr>
            <w:tcW w:w="0" w:type="auto"/>
          </w:tcPr>
          <w:p w:rsidR="009F077F" w:rsidRDefault="009F077F" w:rsidP="004D5FB1">
            <w:pPr>
              <w:pStyle w:val="BodyText"/>
              <w:jc w:val="center"/>
              <w:rPr>
                <w:rFonts w:eastAsia="宋体"/>
                <w:lang w:eastAsia="zh-CN"/>
              </w:rPr>
            </w:pPr>
            <w:r>
              <w:rPr>
                <w:rFonts w:eastAsia="宋体"/>
                <w:lang w:eastAsia="zh-CN"/>
              </w:rPr>
              <w:t>20</w:t>
            </w:r>
          </w:p>
        </w:tc>
        <w:tc>
          <w:tcPr>
            <w:tcW w:w="0" w:type="auto"/>
          </w:tcPr>
          <w:p w:rsidR="009F077F" w:rsidRPr="000762F5" w:rsidRDefault="009F077F" w:rsidP="004D5FB1">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p>
        </w:tc>
      </w:tr>
      <w:tr w:rsidR="009F077F" w:rsidTr="004D5FB1">
        <w:tblPrEx>
          <w:tblLook w:val="04A0"/>
        </w:tblPrEx>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9F077F">
            <w:pPr>
              <w:pStyle w:val="BodyText"/>
              <w:jc w:val="center"/>
              <w:rPr>
                <w:rFonts w:eastAsia="宋体"/>
                <w:lang w:eastAsia="zh-CN"/>
              </w:rPr>
            </w:pPr>
            <w:r>
              <w:rPr>
                <w:rFonts w:eastAsia="宋体"/>
                <w:lang w:eastAsia="zh-CN"/>
              </w:rPr>
              <w:t>15</w:t>
            </w:r>
          </w:p>
        </w:tc>
        <w:tc>
          <w:tcPr>
            <w:tcW w:w="0" w:type="auto"/>
          </w:tcPr>
          <w:p w:rsidR="009F077F" w:rsidRDefault="009F077F" w:rsidP="004D5FB1">
            <w:pPr>
              <w:pStyle w:val="BodyText"/>
              <w:jc w:val="center"/>
              <w:rPr>
                <w:rFonts w:eastAsia="宋体"/>
                <w:lang w:eastAsia="zh-CN"/>
              </w:rPr>
            </w:pPr>
            <w:r>
              <w:rPr>
                <w:rFonts w:eastAsia="宋体"/>
                <w:lang w:eastAsia="zh-CN"/>
              </w:rPr>
              <w:t>15</w:t>
            </w:r>
          </w:p>
        </w:tc>
        <w:tc>
          <w:tcPr>
            <w:tcW w:w="0" w:type="auto"/>
          </w:tcPr>
          <w:p w:rsidR="009F077F" w:rsidRPr="000762F5" w:rsidRDefault="009F077F" w:rsidP="004D5FB1">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p>
        </w:tc>
      </w:tr>
      <w:tr w:rsidR="009F077F" w:rsidTr="004D5FB1">
        <w:tblPrEx>
          <w:tblLook w:val="04A0"/>
        </w:tblPrEx>
        <w:tc>
          <w:tcPr>
            <w:tcW w:w="0" w:type="auto"/>
          </w:tcPr>
          <w:p w:rsidR="009F077F" w:rsidRDefault="009F077F" w:rsidP="004D5FB1">
            <w:pPr>
              <w:pStyle w:val="BodyText"/>
              <w:jc w:val="center"/>
              <w:rPr>
                <w:rFonts w:eastAsia="宋体"/>
                <w:lang w:eastAsia="zh-CN"/>
              </w:rPr>
            </w:pPr>
            <w:r>
              <w:rPr>
                <w:rFonts w:eastAsia="宋体"/>
                <w:lang w:eastAsia="zh-CN"/>
              </w:rPr>
              <w:t>5</w:t>
            </w:r>
          </w:p>
        </w:tc>
        <w:tc>
          <w:tcPr>
            <w:tcW w:w="0" w:type="auto"/>
          </w:tcPr>
          <w:p w:rsidR="009F077F" w:rsidRDefault="009F077F" w:rsidP="004D5FB1">
            <w:pPr>
              <w:pStyle w:val="BodyText"/>
              <w:jc w:val="center"/>
              <w:rPr>
                <w:rFonts w:eastAsia="宋体"/>
                <w:lang w:eastAsia="zh-CN"/>
              </w:rPr>
            </w:pPr>
            <w:r>
              <w:rPr>
                <w:rFonts w:eastAsia="宋体"/>
                <w:lang w:eastAsia="zh-CN"/>
              </w:rPr>
              <w:t>20</w:t>
            </w:r>
          </w:p>
        </w:tc>
        <w:tc>
          <w:tcPr>
            <w:tcW w:w="0" w:type="auto"/>
          </w:tcPr>
          <w:p w:rsidR="009F077F" w:rsidRDefault="009F077F" w:rsidP="009F077F">
            <w:pPr>
              <w:pStyle w:val="BodyText"/>
              <w:jc w:val="center"/>
              <w:rPr>
                <w:rFonts w:eastAsia="宋体"/>
                <w:lang w:eastAsia="zh-CN"/>
              </w:rPr>
            </w:pPr>
            <w:r>
              <w:rPr>
                <w:rFonts w:eastAsia="宋体"/>
                <w:lang w:eastAsia="zh-CN"/>
              </w:rPr>
              <w:t>10</w:t>
            </w:r>
          </w:p>
        </w:tc>
        <w:tc>
          <w:tcPr>
            <w:tcW w:w="0" w:type="auto"/>
          </w:tcPr>
          <w:p w:rsidR="009F077F" w:rsidRPr="000762F5" w:rsidRDefault="009F077F" w:rsidP="004D5FB1">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AE094E" w:rsidP="00AE094E">
            <w:pPr>
              <w:pStyle w:val="BodyText"/>
              <w:jc w:val="center"/>
              <w:rPr>
                <w:rFonts w:eastAsia="宋体"/>
                <w:lang w:eastAsia="zh-CN"/>
              </w:rPr>
            </w:pPr>
            <w:r>
              <w:rPr>
                <w:rFonts w:eastAsia="宋体" w:cs="Optima"/>
                <w:szCs w:val="21"/>
                <w:lang w:eastAsia="zh-CN"/>
              </w:rPr>
              <w:t>1</w:t>
            </w:r>
            <w:r w:rsidR="00E013FC">
              <w:rPr>
                <w:rFonts w:eastAsia="宋体" w:cs="Optima"/>
                <w:szCs w:val="21"/>
                <w:lang w:eastAsia="zh-CN"/>
              </w:rPr>
              <w:t>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25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AE094E" w:rsidP="00AE094E">
            <w:pPr>
              <w:pStyle w:val="BodyText"/>
              <w:jc w:val="center"/>
              <w:rPr>
                <w:rFonts w:eastAsia="宋体"/>
                <w:lang w:eastAsia="zh-CN"/>
              </w:rPr>
            </w:pPr>
            <w:r>
              <w:rPr>
                <w:rFonts w:eastAsia="宋体" w:cs="Optima"/>
                <w:szCs w:val="21"/>
                <w:lang w:eastAsia="zh-CN"/>
              </w:rPr>
              <w:t>2</w:t>
            </w:r>
            <w:r w:rsidR="00E013FC">
              <w:rPr>
                <w:rFonts w:eastAsia="宋体" w:cs="Optima"/>
                <w:szCs w:val="21"/>
                <w:lang w:eastAsia="zh-CN"/>
              </w:rPr>
              <w:t>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30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lastRenderedPageBreak/>
              <w:t>10</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AE094E" w:rsidP="00AE094E">
            <w:pPr>
              <w:pStyle w:val="BodyText"/>
              <w:jc w:val="center"/>
              <w:rPr>
                <w:rFonts w:eastAsia="宋体"/>
                <w:lang w:eastAsia="zh-CN"/>
              </w:rPr>
            </w:pPr>
            <w:r>
              <w:rPr>
                <w:rFonts w:eastAsia="宋体" w:cs="Optima"/>
                <w:szCs w:val="21"/>
                <w:lang w:eastAsia="zh-CN"/>
              </w:rPr>
              <w:t>2</w:t>
            </w:r>
            <w:r w:rsidR="00E013FC">
              <w:rPr>
                <w:rFonts w:eastAsia="宋体" w:cs="Optima"/>
                <w:szCs w:val="21"/>
                <w:lang w:eastAsia="zh-CN"/>
              </w:rPr>
              <w:t>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35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AE094E" w:rsidP="00AE094E">
            <w:pPr>
              <w:pStyle w:val="BodyText"/>
              <w:jc w:val="center"/>
              <w:rPr>
                <w:rFonts w:eastAsia="宋体"/>
                <w:lang w:eastAsia="zh-CN"/>
              </w:rPr>
            </w:pPr>
            <w:r>
              <w:rPr>
                <w:rFonts w:eastAsia="宋体" w:cs="Optima"/>
                <w:szCs w:val="21"/>
                <w:lang w:eastAsia="zh-CN"/>
              </w:rPr>
              <w:t>3</w:t>
            </w:r>
            <w:r w:rsidR="00E013FC">
              <w:rPr>
                <w:rFonts w:eastAsia="宋体" w:cs="Optima"/>
                <w:szCs w:val="21"/>
                <w:lang w:eastAsia="zh-CN"/>
              </w:rPr>
              <w:t>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40</w:t>
            </w:r>
          </w:p>
        </w:tc>
      </w:tr>
      <w:tr w:rsidR="00AE094E" w:rsidTr="004D5FB1">
        <w:tc>
          <w:tcPr>
            <w:tcW w:w="0" w:type="auto"/>
          </w:tcPr>
          <w:p w:rsidR="00AE094E" w:rsidRDefault="00AE094E" w:rsidP="004D5FB1">
            <w:pPr>
              <w:pStyle w:val="BodyText"/>
              <w:jc w:val="center"/>
              <w:rPr>
                <w:rFonts w:eastAsia="宋体"/>
                <w:lang w:eastAsia="zh-CN"/>
              </w:rPr>
            </w:pPr>
            <w:r>
              <w:rPr>
                <w:rFonts w:eastAsia="宋体"/>
                <w:lang w:eastAsia="zh-CN"/>
              </w:rPr>
              <w:t>5</w:t>
            </w:r>
          </w:p>
        </w:tc>
        <w:tc>
          <w:tcPr>
            <w:tcW w:w="0" w:type="auto"/>
          </w:tcPr>
          <w:p w:rsidR="00AE094E" w:rsidRDefault="00AE094E" w:rsidP="00AE094E">
            <w:pPr>
              <w:pStyle w:val="BodyText"/>
              <w:jc w:val="center"/>
              <w:rPr>
                <w:rFonts w:eastAsia="宋体"/>
                <w:lang w:eastAsia="zh-CN"/>
              </w:rPr>
            </w:pPr>
            <w:r>
              <w:rPr>
                <w:rFonts w:eastAsia="宋体"/>
                <w:lang w:eastAsia="zh-CN"/>
              </w:rPr>
              <w:t>15</w:t>
            </w:r>
          </w:p>
        </w:tc>
        <w:tc>
          <w:tcPr>
            <w:tcW w:w="0" w:type="auto"/>
          </w:tcPr>
          <w:p w:rsidR="00AE094E" w:rsidRDefault="00AE094E" w:rsidP="004D5FB1">
            <w:pPr>
              <w:pStyle w:val="BodyText"/>
              <w:jc w:val="center"/>
              <w:rPr>
                <w:rFonts w:eastAsia="宋体"/>
                <w:lang w:eastAsia="zh-CN"/>
              </w:rPr>
            </w:pPr>
            <w:r>
              <w:rPr>
                <w:rFonts w:eastAsia="宋体"/>
                <w:lang w:eastAsia="zh-CN"/>
              </w:rPr>
              <w:t>20</w:t>
            </w:r>
          </w:p>
        </w:tc>
        <w:tc>
          <w:tcPr>
            <w:tcW w:w="0" w:type="auto"/>
          </w:tcPr>
          <w:p w:rsidR="00AE094E" w:rsidRPr="000762F5" w:rsidRDefault="00AE094E" w:rsidP="004D5FB1">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p>
        </w:tc>
      </w:tr>
      <w:tr w:rsidR="00AE094E" w:rsidTr="004D5FB1">
        <w:tblPrEx>
          <w:tblLook w:val="04A0"/>
        </w:tblPrEx>
        <w:tc>
          <w:tcPr>
            <w:tcW w:w="0" w:type="auto"/>
          </w:tcPr>
          <w:p w:rsidR="00AE094E" w:rsidRDefault="00AE094E" w:rsidP="004D5FB1">
            <w:pPr>
              <w:pStyle w:val="BodyText"/>
              <w:jc w:val="center"/>
              <w:rPr>
                <w:rFonts w:eastAsia="宋体"/>
                <w:lang w:eastAsia="zh-CN"/>
              </w:rPr>
            </w:pPr>
            <w:r>
              <w:rPr>
                <w:rFonts w:eastAsia="宋体"/>
                <w:lang w:eastAsia="zh-CN"/>
              </w:rPr>
              <w:t>5</w:t>
            </w:r>
          </w:p>
        </w:tc>
        <w:tc>
          <w:tcPr>
            <w:tcW w:w="0" w:type="auto"/>
          </w:tcPr>
          <w:p w:rsidR="00AE094E" w:rsidRDefault="00AE094E" w:rsidP="004D5FB1">
            <w:pPr>
              <w:pStyle w:val="BodyText"/>
              <w:jc w:val="center"/>
              <w:rPr>
                <w:rFonts w:eastAsia="宋体"/>
                <w:lang w:eastAsia="zh-CN"/>
              </w:rPr>
            </w:pPr>
            <w:r>
              <w:rPr>
                <w:rFonts w:eastAsia="宋体"/>
                <w:lang w:eastAsia="zh-CN"/>
              </w:rPr>
              <w:t>20</w:t>
            </w:r>
          </w:p>
        </w:tc>
        <w:tc>
          <w:tcPr>
            <w:tcW w:w="0" w:type="auto"/>
          </w:tcPr>
          <w:p w:rsidR="00AE094E" w:rsidRDefault="00AE094E" w:rsidP="004D5FB1">
            <w:pPr>
              <w:pStyle w:val="BodyText"/>
              <w:jc w:val="center"/>
              <w:rPr>
                <w:rFonts w:eastAsia="宋体"/>
                <w:lang w:eastAsia="zh-CN"/>
              </w:rPr>
            </w:pPr>
            <w:r>
              <w:rPr>
                <w:rFonts w:eastAsia="宋体"/>
                <w:lang w:eastAsia="zh-CN"/>
              </w:rPr>
              <w:t>15</w:t>
            </w:r>
          </w:p>
        </w:tc>
        <w:tc>
          <w:tcPr>
            <w:tcW w:w="0" w:type="auto"/>
          </w:tcPr>
          <w:p w:rsidR="00AE094E" w:rsidRPr="000762F5" w:rsidRDefault="00AE094E" w:rsidP="004D5FB1">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30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F765B4" w:rsidP="00AE094E">
            <w:pPr>
              <w:pStyle w:val="BodyText"/>
              <w:jc w:val="center"/>
              <w:rPr>
                <w:rFonts w:eastAsia="宋体"/>
                <w:lang w:eastAsia="zh-CN"/>
              </w:rPr>
            </w:pPr>
            <w:r>
              <w:rPr>
                <w:rFonts w:eastAsia="宋体" w:cs="Optima"/>
                <w:szCs w:val="21"/>
                <w:lang w:eastAsia="zh-CN"/>
              </w:rPr>
              <w:t>1</w:t>
            </w:r>
            <w:r w:rsidR="00AE094E">
              <w:rPr>
                <w:rFonts w:eastAsia="宋体" w:cs="Optima"/>
                <w:szCs w:val="21"/>
                <w:lang w:eastAsia="zh-CN"/>
              </w:rPr>
              <w:t>5</w:t>
            </w:r>
            <w:r>
              <w:rPr>
                <w:rFonts w:eastAsia="宋体" w:cs="Optima"/>
                <w:szCs w:val="21"/>
                <w:lang w:eastAsia="zh-CN"/>
              </w:rPr>
              <w:t xml:space="preserve">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C42882">
              <w:rPr>
                <w:rFonts w:eastAsia="宋体" w:cs="Optima"/>
                <w:szCs w:val="21"/>
                <w:lang w:eastAsia="zh-CN"/>
              </w:rPr>
              <w:t>25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Pr="000762F5" w:rsidRDefault="00AE094E" w:rsidP="00A410D5">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30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E013FC" w:rsidP="00AE094E">
            <w:pPr>
              <w:pStyle w:val="BodyText"/>
              <w:jc w:val="center"/>
              <w:rPr>
                <w:rFonts w:eastAsia="宋体"/>
                <w:lang w:eastAsia="zh-CN"/>
              </w:rPr>
            </w:pPr>
            <w:r>
              <w:rPr>
                <w:rFonts w:eastAsia="宋体" w:cs="Optima"/>
                <w:szCs w:val="21"/>
                <w:lang w:eastAsia="zh-CN"/>
              </w:rPr>
              <w:t>2</w:t>
            </w:r>
            <w:r w:rsidR="00AE094E">
              <w:rPr>
                <w:rFonts w:eastAsia="宋体" w:cs="Optima"/>
                <w:szCs w:val="21"/>
                <w:lang w:eastAsia="zh-CN"/>
              </w:rPr>
              <w:t>5</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35</w:t>
            </w:r>
          </w:p>
        </w:tc>
      </w:tr>
      <w:tr w:rsidR="00AE094E" w:rsidTr="004D5FB1">
        <w:tc>
          <w:tcPr>
            <w:tcW w:w="0" w:type="auto"/>
          </w:tcPr>
          <w:p w:rsidR="00AE094E" w:rsidRDefault="00AE094E" w:rsidP="004D5FB1">
            <w:pPr>
              <w:pStyle w:val="BodyText"/>
              <w:jc w:val="center"/>
              <w:rPr>
                <w:rFonts w:eastAsia="宋体"/>
                <w:lang w:eastAsia="zh-CN"/>
              </w:rPr>
            </w:pPr>
            <w:r>
              <w:rPr>
                <w:rFonts w:eastAsia="宋体"/>
                <w:lang w:eastAsia="zh-CN"/>
              </w:rPr>
              <w:t>5</w:t>
            </w:r>
          </w:p>
        </w:tc>
        <w:tc>
          <w:tcPr>
            <w:tcW w:w="0" w:type="auto"/>
          </w:tcPr>
          <w:p w:rsidR="00AE094E" w:rsidRDefault="00AE094E" w:rsidP="004D5FB1">
            <w:pPr>
              <w:pStyle w:val="BodyText"/>
              <w:jc w:val="center"/>
              <w:rPr>
                <w:rFonts w:eastAsia="宋体"/>
                <w:lang w:eastAsia="zh-CN"/>
              </w:rPr>
            </w:pPr>
            <w:r>
              <w:rPr>
                <w:rFonts w:eastAsia="宋体"/>
                <w:lang w:eastAsia="zh-CN"/>
              </w:rPr>
              <w:t>20</w:t>
            </w:r>
          </w:p>
        </w:tc>
        <w:tc>
          <w:tcPr>
            <w:tcW w:w="0" w:type="auto"/>
          </w:tcPr>
          <w:p w:rsidR="00AE094E" w:rsidRDefault="00AE094E" w:rsidP="004D5FB1">
            <w:pPr>
              <w:pStyle w:val="BodyText"/>
              <w:jc w:val="center"/>
              <w:rPr>
                <w:rFonts w:eastAsia="宋体"/>
                <w:lang w:eastAsia="zh-CN"/>
              </w:rPr>
            </w:pPr>
            <w:r>
              <w:rPr>
                <w:rFonts w:eastAsia="宋体"/>
                <w:lang w:eastAsia="zh-CN"/>
              </w:rPr>
              <w:t>20</w:t>
            </w:r>
          </w:p>
        </w:tc>
        <w:tc>
          <w:tcPr>
            <w:tcW w:w="0" w:type="auto"/>
          </w:tcPr>
          <w:p w:rsidR="00AE094E" w:rsidRPr="000762F5" w:rsidRDefault="00AE094E" w:rsidP="004D5FB1">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25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F765B4" w:rsidP="00AE094E">
            <w:pPr>
              <w:pStyle w:val="BodyText"/>
              <w:jc w:val="center"/>
              <w:rPr>
                <w:rFonts w:eastAsia="宋体"/>
                <w:lang w:eastAsia="zh-CN"/>
              </w:rPr>
            </w:pPr>
            <w:r>
              <w:rPr>
                <w:rFonts w:eastAsia="宋体" w:cs="Optima"/>
                <w:szCs w:val="21"/>
                <w:lang w:eastAsia="zh-CN"/>
              </w:rPr>
              <w:t>1</w:t>
            </w:r>
            <w:r w:rsidR="00E013FC">
              <w:rPr>
                <w:rFonts w:eastAsia="宋体" w:cs="Optima"/>
                <w:szCs w:val="21"/>
                <w:lang w:eastAsia="zh-CN"/>
              </w:rPr>
              <w:t>5</w:t>
            </w:r>
            <w:r>
              <w:rPr>
                <w:rFonts w:eastAsia="宋体" w:cs="Optima"/>
                <w:szCs w:val="21"/>
                <w:lang w:eastAsia="zh-CN"/>
              </w:rPr>
              <w:t xml:space="preserve">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C42882">
              <w:rPr>
                <w:rFonts w:eastAsia="宋体" w:cs="Optima"/>
                <w:szCs w:val="21"/>
                <w:lang w:eastAsia="zh-CN"/>
              </w:rPr>
              <w:t>25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E013FC" w:rsidP="00F765B4">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30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E013FC" w:rsidP="00F765B4">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25</w:t>
            </w:r>
          </w:p>
        </w:tc>
      </w:tr>
    </w:tbl>
    <w:p w:rsidR="00A83754" w:rsidRDefault="00A83754" w:rsidP="00A83754">
      <w:pPr>
        <w:pStyle w:val="BodyText"/>
        <w:rPr>
          <w:rFonts w:eastAsia="宋体"/>
          <w:lang w:eastAsia="zh-CN"/>
        </w:rPr>
      </w:pPr>
    </w:p>
    <w:p w:rsidR="00A83754" w:rsidRDefault="00A83754" w:rsidP="00A83754">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A83754" w:rsidRDefault="00A83754" w:rsidP="00A83754">
      <w:pPr>
        <w:pStyle w:val="BodyText"/>
        <w:rPr>
          <w:rFonts w:eastAsia="宋体"/>
          <w:lang w:eastAsia="zh-CN"/>
        </w:rPr>
      </w:pPr>
    </w:p>
    <w:p w:rsidR="00A83754" w:rsidRDefault="00A83754" w:rsidP="00A83754">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w:t>
      </w:r>
      <w:r w:rsidR="00D714C8">
        <w:t>4</w:t>
      </w:r>
      <w:r>
        <w:t xml:space="preserve"> + </w:t>
      </w:r>
      <w:r w:rsidR="00D714C8">
        <w:t>4</w:t>
      </w:r>
      <w:r>
        <w:t xml:space="preserve"> + </w:t>
      </w:r>
      <w:r w:rsidR="008E3656">
        <w:t>5</w:t>
      </w:r>
      <w:r>
        <w:t xml:space="preserve">) into the BS receive band of Bands </w:t>
      </w:r>
      <w:r w:rsidR="000F23B1">
        <w:t xml:space="preserve">5, 22, 26 and 42 </w:t>
      </w:r>
      <w:r>
        <w:t>are described below</w:t>
      </w:r>
      <w:r>
        <w:rPr>
          <w:rFonts w:eastAsia="宋体" w:cs="Arial"/>
          <w:lang w:eastAsia="zh-CN"/>
        </w:rPr>
        <w:t>:</w:t>
      </w:r>
    </w:p>
    <w:p w:rsidR="00A83754" w:rsidRDefault="00A83754" w:rsidP="00A83754">
      <w:pPr>
        <w:pStyle w:val="BodyText"/>
        <w:rPr>
          <w:rFonts w:eastAsia="宋体" w:cs="Arial"/>
          <w:lang w:eastAsia="zh-CN"/>
        </w:rPr>
      </w:pPr>
    </w:p>
    <w:p w:rsidR="00A83754" w:rsidRPr="00E63114" w:rsidRDefault="00A83754" w:rsidP="00A83754">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Band (</w:t>
      </w:r>
      <w:r w:rsidR="00D714C8">
        <w:rPr>
          <w:rFonts w:eastAsia="宋体"/>
          <w:lang w:eastAsia="zh-CN"/>
        </w:rPr>
        <w:t>4</w:t>
      </w:r>
      <w:r>
        <w:rPr>
          <w:rFonts w:eastAsia="宋体"/>
          <w:lang w:eastAsia="zh-CN"/>
        </w:rPr>
        <w:t xml:space="preserve"> + </w:t>
      </w:r>
      <w:r w:rsidR="00D714C8">
        <w:rPr>
          <w:rFonts w:eastAsia="宋体"/>
          <w:lang w:eastAsia="zh-CN"/>
        </w:rPr>
        <w:t>4</w:t>
      </w:r>
      <w:r>
        <w:rPr>
          <w:rFonts w:eastAsia="宋体"/>
          <w:lang w:eastAsia="zh-CN"/>
        </w:rPr>
        <w:t xml:space="preserve"> + </w:t>
      </w:r>
      <w:r w:rsidR="008E3656">
        <w:rPr>
          <w:rFonts w:eastAsia="宋体"/>
          <w:lang w:eastAsia="zh-CN"/>
        </w:rPr>
        <w:t>5</w:t>
      </w:r>
      <w:r>
        <w:rPr>
          <w:rFonts w:eastAsia="宋体"/>
          <w:lang w:eastAsia="zh-CN"/>
        </w:rPr>
        <w:t xml:space="preserve">) DL carriers falling within the receive band of </w:t>
      </w:r>
      <w:r>
        <w:t xml:space="preserve">Bands </w:t>
      </w:r>
      <w:r w:rsidR="00D54FA3">
        <w:t xml:space="preserve">22 and 42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w:t>
      </w:r>
      <w:r w:rsidR="00D714C8">
        <w:rPr>
          <w:rFonts w:eastAsia="宋体"/>
          <w:lang w:eastAsia="zh-CN"/>
        </w:rPr>
        <w:t>4</w:t>
      </w:r>
      <w:r w:rsidR="004D42BC">
        <w:rPr>
          <w:rFonts w:eastAsia="宋体"/>
          <w:lang w:eastAsia="zh-CN"/>
        </w:rPr>
        <w:t xml:space="preserve"> </w:t>
      </w:r>
      <w:r>
        <w:rPr>
          <w:rFonts w:eastAsia="宋体"/>
          <w:lang w:eastAsia="zh-CN"/>
        </w:rPr>
        <w:t xml:space="preserve">and </w:t>
      </w:r>
      <w:r w:rsidR="008E3656">
        <w:rPr>
          <w:rFonts w:eastAsia="宋体"/>
          <w:lang w:eastAsia="zh-CN"/>
        </w:rPr>
        <w:t>5</w:t>
      </w:r>
      <w:r>
        <w:rPr>
          <w:rFonts w:eastAsia="宋体"/>
          <w:lang w:eastAsia="zh-CN"/>
        </w:rPr>
        <w:t xml:space="preserve"> DL and </w:t>
      </w:r>
      <w:r>
        <w:t xml:space="preserve">Bands </w:t>
      </w:r>
      <w:r w:rsidR="00D609CD">
        <w:t>22 and 42</w:t>
      </w:r>
      <w:r w:rsidR="004D42BC">
        <w:t xml:space="preserve"> </w:t>
      </w:r>
      <w:r>
        <w:rPr>
          <w:rFonts w:eastAsia="宋体"/>
          <w:lang w:eastAsia="zh-CN"/>
        </w:rPr>
        <w:t>UL.</w:t>
      </w:r>
      <w:r w:rsidR="002A2B64">
        <w:rPr>
          <w:rFonts w:eastAsia="宋体"/>
          <w:lang w:eastAsia="zh-CN"/>
        </w:rPr>
        <w:t xml:space="preserve"> </w:t>
      </w:r>
      <w:r w:rsidR="00D54FA3">
        <w:rPr>
          <w:rFonts w:eastAsia="宋体"/>
          <w:lang w:eastAsia="zh-CN"/>
        </w:rPr>
        <w:t>Also the 3</w:t>
      </w:r>
      <w:r w:rsidR="00D54FA3" w:rsidRPr="00046921">
        <w:rPr>
          <w:rFonts w:eastAsia="宋体"/>
          <w:vertAlign w:val="superscript"/>
          <w:lang w:eastAsia="zh-CN"/>
        </w:rPr>
        <w:t>rd</w:t>
      </w:r>
      <w:r w:rsidR="00D54FA3">
        <w:rPr>
          <w:rFonts w:eastAsia="宋体"/>
          <w:lang w:eastAsia="zh-CN"/>
        </w:rPr>
        <w:t xml:space="preserve"> order IMD products of Band (4 + 4 + 5) DL carriers falling within the receive band of </w:t>
      </w:r>
      <w:r w:rsidR="00D54FA3">
        <w:t xml:space="preserve">Bands 5 and 26 </w:t>
      </w:r>
      <w:r w:rsidR="00D54FA3" w:rsidRPr="009A4579">
        <w:rPr>
          <w:rFonts w:eastAsia="宋体"/>
          <w:lang w:eastAsia="zh-CN"/>
        </w:rPr>
        <w:t xml:space="preserve">can be mitigated by </w:t>
      </w:r>
      <w:r w:rsidR="00D54FA3">
        <w:rPr>
          <w:rFonts w:eastAsia="宋体"/>
          <w:lang w:eastAsia="zh-CN"/>
        </w:rPr>
        <w:t xml:space="preserve">transmit </w:t>
      </w:r>
      <w:r w:rsidR="00D54FA3" w:rsidRPr="009A4579">
        <w:rPr>
          <w:rFonts w:eastAsia="宋体"/>
          <w:lang w:eastAsia="zh-CN"/>
        </w:rPr>
        <w:t>filter</w:t>
      </w:r>
      <w:r w:rsidR="00D54FA3">
        <w:rPr>
          <w:rFonts w:eastAsia="宋体"/>
          <w:lang w:eastAsia="zh-CN"/>
        </w:rPr>
        <w:t>ing,</w:t>
      </w:r>
      <w:r w:rsidR="00D54FA3" w:rsidRPr="009A4579">
        <w:rPr>
          <w:rFonts w:eastAsia="宋体"/>
          <w:lang w:eastAsia="zh-CN"/>
        </w:rPr>
        <w:t xml:space="preserve"> </w:t>
      </w:r>
      <w:r w:rsidR="00D54FA3">
        <w:rPr>
          <w:rFonts w:eastAsia="宋体"/>
          <w:lang w:eastAsia="zh-CN"/>
        </w:rPr>
        <w:t>b</w:t>
      </w:r>
      <w:r w:rsidR="00D54FA3" w:rsidRPr="00B87C8B">
        <w:rPr>
          <w:rFonts w:eastAsia="宋体"/>
          <w:lang w:eastAsia="zh-CN"/>
        </w:rPr>
        <w:t xml:space="preserve">ecause the Band 5 BS </w:t>
      </w:r>
      <w:r w:rsidR="00D54FA3">
        <w:rPr>
          <w:rFonts w:eastAsia="宋体"/>
          <w:lang w:eastAsia="zh-CN"/>
        </w:rPr>
        <w:t>transmit</w:t>
      </w:r>
      <w:r w:rsidR="00D54FA3" w:rsidRPr="00B87C8B">
        <w:rPr>
          <w:rFonts w:eastAsia="宋体"/>
          <w:lang w:eastAsia="zh-CN"/>
        </w:rPr>
        <w:t xml:space="preserve"> filter </w:t>
      </w:r>
      <w:r w:rsidR="00D54FA3">
        <w:rPr>
          <w:rFonts w:eastAsia="宋体"/>
          <w:lang w:eastAsia="zh-CN"/>
        </w:rPr>
        <w:t>should</w:t>
      </w:r>
      <w:r w:rsidR="00D54FA3" w:rsidRPr="00B87C8B">
        <w:rPr>
          <w:rFonts w:eastAsia="宋体"/>
          <w:lang w:eastAsia="zh-CN"/>
        </w:rPr>
        <w:t xml:space="preserve"> significantly attenuate the </w:t>
      </w:r>
      <w:r w:rsidR="00D54FA3">
        <w:rPr>
          <w:rFonts w:eastAsia="宋体"/>
          <w:lang w:eastAsia="zh-CN"/>
        </w:rPr>
        <w:t>spurious emission</w:t>
      </w:r>
      <w:r w:rsidR="00D54FA3" w:rsidRPr="00B87C8B">
        <w:rPr>
          <w:rFonts w:eastAsia="宋体"/>
          <w:lang w:eastAsia="zh-CN"/>
        </w:rPr>
        <w:t xml:space="preserve"> falling into the Band 5 </w:t>
      </w:r>
      <w:r w:rsidR="00D54FA3">
        <w:rPr>
          <w:rFonts w:eastAsia="宋体"/>
          <w:lang w:eastAsia="zh-CN"/>
        </w:rPr>
        <w:t xml:space="preserve">receive band </w:t>
      </w:r>
      <w:r w:rsidR="00D54FA3" w:rsidRPr="00B87C8B">
        <w:rPr>
          <w:rFonts w:eastAsia="宋体"/>
          <w:lang w:eastAsia="zh-CN"/>
        </w:rPr>
        <w:t xml:space="preserve">to avoid </w:t>
      </w:r>
      <w:r w:rsidR="00D54FA3">
        <w:rPr>
          <w:rFonts w:eastAsia="宋体"/>
          <w:lang w:eastAsia="zh-CN"/>
        </w:rPr>
        <w:t xml:space="preserve">own </w:t>
      </w:r>
      <w:r w:rsidR="00D54FA3">
        <w:t xml:space="preserve">BS receiver </w:t>
      </w:r>
      <w:r w:rsidR="00D54FA3" w:rsidRPr="00B87C8B">
        <w:rPr>
          <w:rFonts w:eastAsia="宋体"/>
          <w:lang w:eastAsia="zh-CN"/>
        </w:rPr>
        <w:t>desensitization.</w:t>
      </w:r>
      <w:r w:rsidR="00D54FA3">
        <w:rPr>
          <w:rFonts w:eastAsia="宋体"/>
          <w:lang w:eastAsia="zh-CN"/>
        </w:rPr>
        <w:t xml:space="preserve"> </w:t>
      </w:r>
      <w:r w:rsidR="007F378E">
        <w:rPr>
          <w:rFonts w:eastAsia="宋体"/>
          <w:lang w:eastAsia="zh-CN"/>
        </w:rPr>
        <w:t>And</w:t>
      </w:r>
      <w:r w:rsidR="002A2B64">
        <w:rPr>
          <w:rFonts w:eastAsia="宋体"/>
          <w:lang w:eastAsia="zh-CN"/>
        </w:rPr>
        <w:t xml:space="preserve"> </w:t>
      </w:r>
      <w:r w:rsidR="002A2B64">
        <w:t>if the BS can avoid the transmit configurations shown in Table 4 above</w:t>
      </w:r>
      <w:r w:rsidR="002A2B64">
        <w:rPr>
          <w:rFonts w:eastAsia="宋体" w:cs="Optima"/>
          <w:szCs w:val="21"/>
          <w:lang w:eastAsia="zh-CN"/>
        </w:rPr>
        <w:t xml:space="preserve">, </w:t>
      </w:r>
      <w:r w:rsidR="002A2B64">
        <w:t>then the 3</w:t>
      </w:r>
      <w:r w:rsidR="002A2B64" w:rsidRPr="00316858">
        <w:rPr>
          <w:vertAlign w:val="superscript"/>
        </w:rPr>
        <w:t>rd</w:t>
      </w:r>
      <w:r w:rsidR="002A2B64">
        <w:t xml:space="preserve"> </w:t>
      </w:r>
      <w:r w:rsidR="002A2B64">
        <w:rPr>
          <w:rFonts w:eastAsia="宋体" w:cs="Optima"/>
          <w:szCs w:val="21"/>
          <w:lang w:eastAsia="zh-CN"/>
        </w:rPr>
        <w:t xml:space="preserve">IMD products </w:t>
      </w:r>
      <w:r w:rsidR="002A2B64">
        <w:t xml:space="preserve">will not fall into the own BS receive block of </w:t>
      </w:r>
      <w:r w:rsidR="002A2B64">
        <w:rPr>
          <w:rFonts w:eastAsia="宋体" w:cs="Optima"/>
          <w:szCs w:val="21"/>
          <w:lang w:eastAsia="zh-CN"/>
        </w:rPr>
        <w:t xml:space="preserve">Band </w:t>
      </w:r>
      <w:r w:rsidR="008E3656">
        <w:rPr>
          <w:rFonts w:eastAsia="宋体" w:cs="Optima"/>
          <w:szCs w:val="21"/>
          <w:lang w:eastAsia="zh-CN"/>
        </w:rPr>
        <w:t>5</w:t>
      </w:r>
      <w:r w:rsidR="002A2B64">
        <w:rPr>
          <w:rFonts w:eastAsia="宋体" w:cs="Optima"/>
          <w:szCs w:val="21"/>
          <w:lang w:eastAsia="zh-CN"/>
        </w:rPr>
        <w:t>.</w:t>
      </w:r>
    </w:p>
    <w:p w:rsidR="00A83754" w:rsidRDefault="00A83754" w:rsidP="00A83754">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w:t>
      </w:r>
      <w:r w:rsidR="00D714C8">
        <w:rPr>
          <w:rFonts w:eastAsia="宋体" w:cs="Arial"/>
          <w:lang w:eastAsia="zh-CN"/>
        </w:rPr>
        <w:t>4</w:t>
      </w:r>
      <w:r>
        <w:rPr>
          <w:rFonts w:eastAsia="宋体" w:cs="Arial"/>
          <w:lang w:eastAsia="zh-CN"/>
        </w:rPr>
        <w:t xml:space="preserve"> and </w:t>
      </w:r>
      <w:r w:rsidR="008E3656">
        <w:rPr>
          <w:rFonts w:eastAsia="宋体" w:cs="Arial"/>
          <w:lang w:eastAsia="zh-CN"/>
        </w:rPr>
        <w:t>5</w:t>
      </w:r>
      <w:r>
        <w:rPr>
          <w:rFonts w:eastAsia="宋体" w:cs="Arial"/>
          <w:lang w:eastAsia="zh-CN"/>
        </w:rPr>
        <w:t xml:space="preserve"> DL and </w:t>
      </w:r>
      <w:r>
        <w:t xml:space="preserve">Bands </w:t>
      </w:r>
      <w:r w:rsidR="00D609CD">
        <w:t>22 and 42</w:t>
      </w:r>
      <w:r w:rsidR="002A2B64">
        <w:t xml:space="preserve">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D609CD">
        <w:t xml:space="preserve">22 or 42 </w:t>
      </w:r>
      <w:r>
        <w:rPr>
          <w:rFonts w:eastAsia="宋体" w:cs="Arial"/>
          <w:lang w:eastAsia="zh-CN"/>
        </w:rPr>
        <w:t>BS r</w:t>
      </w:r>
      <w:r w:rsidRPr="002C3AE1">
        <w:rPr>
          <w:rFonts w:eastAsia="宋体" w:cs="Arial"/>
          <w:lang w:eastAsia="zh-CN"/>
        </w:rPr>
        <w:t xml:space="preserve">eceive filter attenuation in the </w:t>
      </w:r>
      <w:r>
        <w:rPr>
          <w:rFonts w:eastAsia="宋体" w:cs="Arial"/>
          <w:lang w:eastAsia="zh-CN"/>
        </w:rPr>
        <w:t>Band (</w:t>
      </w:r>
      <w:r w:rsidR="00D714C8">
        <w:rPr>
          <w:rFonts w:eastAsia="宋体" w:cs="Arial"/>
          <w:lang w:eastAsia="zh-CN"/>
        </w:rPr>
        <w:t>4</w:t>
      </w:r>
      <w:r>
        <w:rPr>
          <w:rFonts w:eastAsia="宋体" w:cs="Arial"/>
          <w:lang w:eastAsia="zh-CN"/>
        </w:rPr>
        <w:t xml:space="preserve"> + </w:t>
      </w:r>
      <w:r w:rsidR="00D714C8">
        <w:rPr>
          <w:rFonts w:eastAsia="宋体" w:cs="Arial"/>
          <w:lang w:eastAsia="zh-CN"/>
        </w:rPr>
        <w:t>4</w:t>
      </w:r>
      <w:r w:rsidR="004B46DF">
        <w:rPr>
          <w:rFonts w:eastAsia="宋体" w:cs="Arial"/>
          <w:lang w:eastAsia="zh-CN"/>
        </w:rPr>
        <w:t xml:space="preserve"> </w:t>
      </w:r>
      <w:r>
        <w:rPr>
          <w:rFonts w:eastAsia="宋体" w:cs="Arial"/>
          <w:lang w:eastAsia="zh-CN"/>
        </w:rPr>
        <w:t xml:space="preserve">+ </w:t>
      </w:r>
      <w:r w:rsidR="008E3656">
        <w:rPr>
          <w:rFonts w:eastAsia="宋体" w:cs="Arial"/>
          <w:lang w:eastAsia="zh-CN"/>
        </w:rPr>
        <w:t>5</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sidR="00D54FA3">
        <w:rPr>
          <w:rFonts w:eastAsia="宋体"/>
          <w:lang w:eastAsia="zh-CN"/>
        </w:rPr>
        <w:t>Also t</w:t>
      </w:r>
      <w:r w:rsidR="00D54FA3" w:rsidRPr="00B87C8B">
        <w:rPr>
          <w:rFonts w:eastAsia="宋体"/>
          <w:lang w:eastAsia="zh-CN"/>
        </w:rPr>
        <w:t xml:space="preserve">he Band 5 </w:t>
      </w:r>
      <w:r w:rsidR="00D54FA3">
        <w:rPr>
          <w:rFonts w:eastAsia="宋体"/>
          <w:lang w:eastAsia="zh-CN"/>
        </w:rPr>
        <w:t xml:space="preserve">or 26 </w:t>
      </w:r>
      <w:r w:rsidR="00D54FA3" w:rsidRPr="00B87C8B">
        <w:rPr>
          <w:rFonts w:eastAsia="宋体"/>
          <w:lang w:eastAsia="zh-CN"/>
        </w:rPr>
        <w:t xml:space="preserve">BS </w:t>
      </w:r>
      <w:r w:rsidR="00D54FA3">
        <w:rPr>
          <w:rFonts w:eastAsia="宋体"/>
          <w:lang w:eastAsia="zh-CN"/>
        </w:rPr>
        <w:t>receive</w:t>
      </w:r>
      <w:r w:rsidR="00D54FA3" w:rsidRPr="00B87C8B">
        <w:rPr>
          <w:rFonts w:eastAsia="宋体"/>
          <w:lang w:eastAsia="zh-CN"/>
        </w:rPr>
        <w:t xml:space="preserve"> filter </w:t>
      </w:r>
      <w:r w:rsidR="00D54FA3" w:rsidRPr="002C3AE1">
        <w:rPr>
          <w:rFonts w:eastAsia="宋体" w:cs="Arial"/>
          <w:lang w:eastAsia="zh-CN"/>
        </w:rPr>
        <w:t xml:space="preserve">attenuation in the </w:t>
      </w:r>
      <w:r w:rsidR="00D54FA3">
        <w:rPr>
          <w:rFonts w:eastAsia="宋体" w:cs="Arial"/>
          <w:lang w:eastAsia="zh-CN"/>
        </w:rPr>
        <w:t xml:space="preserve">Band 5 BS </w:t>
      </w:r>
      <w:r w:rsidR="00D54FA3" w:rsidRPr="002C3AE1">
        <w:rPr>
          <w:rFonts w:eastAsia="宋体" w:cs="Arial"/>
          <w:lang w:eastAsia="zh-CN"/>
        </w:rPr>
        <w:t xml:space="preserve">transmit band </w:t>
      </w:r>
      <w:r w:rsidR="00D54FA3">
        <w:rPr>
          <w:rFonts w:eastAsia="宋体" w:cs="Arial"/>
          <w:lang w:eastAsia="zh-CN"/>
        </w:rPr>
        <w:t>should be</w:t>
      </w:r>
      <w:r w:rsidR="00D54FA3" w:rsidRPr="002C3AE1">
        <w:rPr>
          <w:rFonts w:eastAsia="宋体" w:cs="Arial"/>
          <w:lang w:eastAsia="zh-CN"/>
        </w:rPr>
        <w:t xml:space="preserve"> substantial </w:t>
      </w:r>
      <w:r w:rsidR="00D54FA3">
        <w:rPr>
          <w:rFonts w:eastAsia="宋体" w:cs="Arial"/>
          <w:lang w:eastAsia="zh-CN"/>
        </w:rPr>
        <w:t>enough to</w:t>
      </w:r>
      <w:r w:rsidR="00D54FA3" w:rsidRPr="002C3AE1">
        <w:rPr>
          <w:rFonts w:eastAsia="宋体" w:cs="Arial"/>
          <w:lang w:eastAsia="zh-CN"/>
        </w:rPr>
        <w:t xml:space="preserve"> </w:t>
      </w:r>
      <w:r w:rsidR="00D54FA3" w:rsidRPr="00B87C8B">
        <w:rPr>
          <w:rFonts w:eastAsia="宋体"/>
          <w:lang w:eastAsia="zh-CN"/>
        </w:rPr>
        <w:t xml:space="preserve">avoid </w:t>
      </w:r>
      <w:r w:rsidR="00D54FA3">
        <w:t xml:space="preserve">receiver </w:t>
      </w:r>
      <w:r w:rsidR="00D54FA3">
        <w:rPr>
          <w:rFonts w:eastAsia="宋体"/>
          <w:lang w:eastAsia="zh-CN"/>
        </w:rPr>
        <w:t>blocking from</w:t>
      </w:r>
      <w:r w:rsidR="00D54FA3" w:rsidRPr="006F02C7">
        <w:rPr>
          <w:rFonts w:eastAsia="宋体"/>
          <w:lang w:eastAsia="zh-CN"/>
        </w:rPr>
        <w:t xml:space="preserve"> </w:t>
      </w:r>
      <w:r w:rsidR="00D54FA3">
        <w:rPr>
          <w:rFonts w:eastAsia="宋体"/>
          <w:lang w:eastAsia="zh-CN"/>
        </w:rPr>
        <w:t xml:space="preserve">own </w:t>
      </w:r>
      <w:r w:rsidR="00D54FA3">
        <w:t>BS transmit signals</w:t>
      </w:r>
      <w:r w:rsidR="00D54FA3">
        <w:rPr>
          <w:rFonts w:eastAsia="宋体" w:cs="Arial"/>
          <w:lang w:eastAsia="zh-CN"/>
        </w:rPr>
        <w:t>.</w:t>
      </w:r>
      <w:r w:rsidR="00D54FA3"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D54FA3">
        <w:t>5</w:t>
      </w:r>
      <w:r w:rsidR="00D609CD">
        <w:t>, 22</w:t>
      </w:r>
      <w:r w:rsidR="00D54FA3">
        <w:t>, 26</w:t>
      </w:r>
      <w:r w:rsidR="00D609CD">
        <w:t xml:space="preserve"> or 42</w:t>
      </w:r>
      <w:r w:rsidR="002A2B64">
        <w:t xml:space="preserve"> </w:t>
      </w:r>
      <w:r>
        <w:rPr>
          <w:rFonts w:eastAsia="宋体" w:cs="Arial"/>
          <w:lang w:eastAsia="zh-CN"/>
        </w:rPr>
        <w:t xml:space="preserve">BS </w:t>
      </w:r>
      <w:r w:rsidRPr="002C3AE1">
        <w:rPr>
          <w:rFonts w:eastAsia="宋体" w:cs="Arial"/>
          <w:lang w:eastAsia="zh-CN"/>
        </w:rPr>
        <w:t>receiver noise floor.</w:t>
      </w:r>
      <w:r w:rsidR="002A2B64">
        <w:rPr>
          <w:rFonts w:eastAsia="宋体" w:cs="Arial"/>
          <w:lang w:eastAsia="zh-CN"/>
        </w:rPr>
        <w:t xml:space="preserve"> </w:t>
      </w:r>
      <w:r w:rsidR="002A2B64">
        <w:rPr>
          <w:rFonts w:eastAsia="宋体"/>
          <w:lang w:eastAsia="zh-CN"/>
        </w:rPr>
        <w:t>A</w:t>
      </w:r>
      <w:r w:rsidR="007F378E">
        <w:rPr>
          <w:rFonts w:eastAsia="宋体"/>
          <w:lang w:eastAsia="zh-CN"/>
        </w:rPr>
        <w:t>lso</w:t>
      </w:r>
      <w:r w:rsidR="002A2B64">
        <w:rPr>
          <w:rFonts w:eastAsia="宋体"/>
          <w:lang w:eastAsia="zh-CN"/>
        </w:rPr>
        <w:t xml:space="preserve"> as discussed above, the </w:t>
      </w:r>
      <w:r w:rsidR="002A2B64">
        <w:rPr>
          <w:rFonts w:eastAsia="宋体" w:cs="Optima"/>
          <w:szCs w:val="21"/>
          <w:lang w:eastAsia="zh-CN"/>
        </w:rPr>
        <w:t>3</w:t>
      </w:r>
      <w:r w:rsidR="002A2B64" w:rsidRPr="00316858">
        <w:rPr>
          <w:rFonts w:eastAsia="宋体" w:cs="Optima"/>
          <w:szCs w:val="21"/>
          <w:vertAlign w:val="superscript"/>
          <w:lang w:eastAsia="zh-CN"/>
        </w:rPr>
        <w:t>rd</w:t>
      </w:r>
      <w:r w:rsidR="002A2B64">
        <w:rPr>
          <w:rFonts w:eastAsia="宋体" w:cs="Optima"/>
          <w:szCs w:val="21"/>
          <w:lang w:eastAsia="zh-CN"/>
        </w:rPr>
        <w:t xml:space="preserve"> IMD products will fall into the </w:t>
      </w:r>
      <w:r w:rsidR="002A2B64">
        <w:t xml:space="preserve">own BS receive block of </w:t>
      </w:r>
      <w:r w:rsidR="002A2B64">
        <w:rPr>
          <w:rFonts w:eastAsia="宋体" w:cs="Optima"/>
          <w:szCs w:val="21"/>
          <w:lang w:eastAsia="zh-CN"/>
        </w:rPr>
        <w:t xml:space="preserve">Band </w:t>
      </w:r>
      <w:r w:rsidR="008E3656">
        <w:rPr>
          <w:rFonts w:eastAsia="宋体" w:cs="Optima"/>
          <w:szCs w:val="21"/>
          <w:lang w:eastAsia="zh-CN"/>
        </w:rPr>
        <w:t>5</w:t>
      </w:r>
      <w:r w:rsidR="002A2B64">
        <w:rPr>
          <w:rFonts w:eastAsia="宋体" w:cs="Optima"/>
          <w:szCs w:val="21"/>
          <w:lang w:eastAsia="zh-CN"/>
        </w:rPr>
        <w:t xml:space="preserve"> </w:t>
      </w:r>
      <w:r w:rsidR="007F378E">
        <w:rPr>
          <w:rFonts w:eastAsia="宋体" w:cs="Optima"/>
          <w:szCs w:val="21"/>
          <w:lang w:eastAsia="zh-CN"/>
        </w:rPr>
        <w:t xml:space="preserve">only </w:t>
      </w:r>
      <w:r w:rsidR="002A2B64">
        <w:rPr>
          <w:rFonts w:eastAsia="宋体" w:cs="Optima"/>
          <w:szCs w:val="21"/>
          <w:lang w:eastAsia="zh-CN"/>
        </w:rPr>
        <w:t xml:space="preserve">if the </w:t>
      </w:r>
      <w:r w:rsidR="002A2B64">
        <w:t>BS use the transmit configurations shown in Table 4</w:t>
      </w:r>
      <w:r w:rsidR="002A2B64">
        <w:rPr>
          <w:rFonts w:eastAsia="宋体" w:cs="Optima"/>
          <w:szCs w:val="21"/>
          <w:lang w:eastAsia="zh-CN"/>
        </w:rPr>
        <w:t>.</w:t>
      </w:r>
    </w:p>
    <w:p w:rsidR="00A83754" w:rsidRPr="00732104" w:rsidRDefault="00A83754" w:rsidP="00A83754">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D714C8">
        <w:t>4</w:t>
      </w:r>
      <w:r>
        <w:t xml:space="preserve"> + </w:t>
      </w:r>
      <w:r w:rsidR="00D714C8">
        <w:t>4</w:t>
      </w:r>
      <w:r>
        <w:t xml:space="preserve"> + </w:t>
      </w:r>
      <w:r w:rsidR="008E3656">
        <w:t>5</w:t>
      </w:r>
      <w:r>
        <w:t xml:space="preserve">) </w:t>
      </w:r>
      <w:r>
        <w:rPr>
          <w:rFonts w:cs="Myriad-Roman"/>
        </w:rPr>
        <w:t>case, t</w:t>
      </w:r>
      <w:r>
        <w:t xml:space="preserve">he DL signals in the </w:t>
      </w:r>
      <w:r w:rsidR="007F378E">
        <w:t>2</w:t>
      </w:r>
      <w:r>
        <w:t xml:space="preserve"> constituent bands would be combined via </w:t>
      </w:r>
      <w:r w:rsidR="007F378E">
        <w:t xml:space="preserve">a </w:t>
      </w:r>
      <w:r w:rsidR="002A2B64">
        <w:t xml:space="preserve">combiner </w:t>
      </w:r>
      <w:r w:rsidR="00D46430">
        <w:t xml:space="preserve">and </w:t>
      </w:r>
      <w:r w:rsidR="007F378E">
        <w:t xml:space="preserve">a </w:t>
      </w:r>
      <w:r w:rsidR="00D46430">
        <w:t>di</w:t>
      </w:r>
      <w:r>
        <w:t>plexer and applied to a common antenna system, with the 3</w:t>
      </w:r>
      <w:r w:rsidRPr="00745A7E">
        <w:rPr>
          <w:vertAlign w:val="superscript"/>
        </w:rPr>
        <w:t>rd</w:t>
      </w:r>
      <w:r>
        <w:t xml:space="preserve"> order IMD products</w:t>
      </w:r>
      <w:r w:rsidRPr="0004073E">
        <w:t xml:space="preserve"> </w:t>
      </w:r>
      <w:r>
        <w:t>fall within Band</w:t>
      </w:r>
      <w:r w:rsidR="0026672A">
        <w:t>s</w:t>
      </w:r>
      <w:r>
        <w:t xml:space="preserve"> </w:t>
      </w:r>
      <w:r w:rsidR="00D54FA3">
        <w:t xml:space="preserve">5, 22, 26 and 42 </w:t>
      </w:r>
      <w:r w:rsidR="00D46430">
        <w:t xml:space="preserve"> </w:t>
      </w:r>
      <w:r>
        <w:t>receive band</w:t>
      </w:r>
      <w:r w:rsidR="007F378E">
        <w:t xml:space="preserve">, and </w:t>
      </w:r>
      <w:r w:rsidR="007F378E">
        <w:rPr>
          <w:rFonts w:eastAsia="宋体" w:cs="Optima"/>
          <w:szCs w:val="21"/>
          <w:lang w:eastAsia="zh-CN"/>
        </w:rPr>
        <w:t xml:space="preserve">into the </w:t>
      </w:r>
      <w:r w:rsidR="00586CA6">
        <w:t>own BS receive block</w:t>
      </w:r>
      <w:r w:rsidR="007F378E">
        <w:t xml:space="preserve"> of </w:t>
      </w:r>
      <w:r w:rsidR="007F378E">
        <w:rPr>
          <w:rFonts w:eastAsia="宋体" w:cs="Optima"/>
          <w:szCs w:val="21"/>
          <w:lang w:eastAsia="zh-CN"/>
        </w:rPr>
        <w:t xml:space="preserve">Band </w:t>
      </w:r>
      <w:r w:rsidR="008E3656">
        <w:rPr>
          <w:rFonts w:eastAsia="宋体" w:cs="Optima"/>
          <w:szCs w:val="21"/>
          <w:lang w:eastAsia="zh-CN"/>
        </w:rPr>
        <w:t>5</w:t>
      </w:r>
      <w:r w:rsidR="007F378E">
        <w:rPr>
          <w:rFonts w:eastAsia="宋体" w:cs="Optima"/>
          <w:szCs w:val="21"/>
          <w:lang w:eastAsia="zh-CN"/>
        </w:rPr>
        <w:t xml:space="preserve"> </w:t>
      </w:r>
      <w:r w:rsidR="007F378E">
        <w:rPr>
          <w:rFonts w:cs="Myriad-Roman"/>
        </w:rPr>
        <w:t xml:space="preserve">if </w:t>
      </w:r>
      <w:r w:rsidR="007F378E">
        <w:rPr>
          <w:rFonts w:eastAsia="宋体" w:cs="Optima"/>
          <w:szCs w:val="21"/>
          <w:lang w:eastAsia="zh-CN"/>
        </w:rPr>
        <w:t>the BS</w:t>
      </w:r>
      <w:r w:rsidR="007F378E">
        <w:t xml:space="preserve"> transmit configurations shown in Table 4 are used,</w:t>
      </w:r>
      <w:r>
        <w:t xml:space="preserve">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 (</w:t>
      </w:r>
      <w:r w:rsidR="00D714C8">
        <w:rPr>
          <w:rFonts w:eastAsia="宋体" w:cs="Optima"/>
          <w:szCs w:val="21"/>
          <w:lang w:eastAsia="zh-CN"/>
        </w:rPr>
        <w:t>4</w:t>
      </w:r>
      <w:r>
        <w:rPr>
          <w:rFonts w:eastAsia="宋体" w:cs="Optima"/>
          <w:szCs w:val="21"/>
          <w:lang w:eastAsia="zh-CN"/>
        </w:rPr>
        <w:t xml:space="preserve"> + </w:t>
      </w:r>
      <w:r w:rsidR="00D714C8">
        <w:rPr>
          <w:rFonts w:eastAsia="宋体" w:cs="Optima"/>
          <w:szCs w:val="21"/>
          <w:lang w:eastAsia="zh-CN"/>
        </w:rPr>
        <w:t>4</w:t>
      </w:r>
      <w:r>
        <w:rPr>
          <w:rFonts w:eastAsia="宋体" w:cs="Optima"/>
          <w:szCs w:val="21"/>
          <w:lang w:eastAsia="zh-CN"/>
        </w:rPr>
        <w:t xml:space="preserve"> + </w:t>
      </w:r>
      <w:r w:rsidR="008E3656">
        <w:rPr>
          <w:rFonts w:eastAsia="宋体" w:cs="Optima"/>
          <w:szCs w:val="21"/>
          <w:lang w:eastAsia="zh-CN"/>
        </w:rPr>
        <w:t>5</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D54FA3">
        <w:t xml:space="preserve">5, 22, 26 or 42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D54FA3">
        <w:t xml:space="preserve">5, 22, 26 or 42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 (</w:t>
      </w:r>
      <w:r w:rsidR="00D714C8">
        <w:rPr>
          <w:rFonts w:eastAsia="宋体" w:cs="Optima"/>
          <w:szCs w:val="21"/>
          <w:lang w:eastAsia="zh-CN"/>
        </w:rPr>
        <w:t>4</w:t>
      </w:r>
      <w:r>
        <w:rPr>
          <w:rFonts w:eastAsia="宋体" w:cs="Optima"/>
          <w:szCs w:val="21"/>
          <w:lang w:eastAsia="zh-CN"/>
        </w:rPr>
        <w:t xml:space="preserve"> + </w:t>
      </w:r>
      <w:r w:rsidR="00D714C8">
        <w:rPr>
          <w:rFonts w:eastAsia="宋体" w:cs="Optima"/>
          <w:szCs w:val="21"/>
          <w:lang w:eastAsia="zh-CN"/>
        </w:rPr>
        <w:t>4</w:t>
      </w:r>
      <w:r w:rsidR="00D46430">
        <w:rPr>
          <w:rFonts w:eastAsia="宋体" w:cs="Optima"/>
          <w:szCs w:val="21"/>
          <w:lang w:eastAsia="zh-CN"/>
        </w:rPr>
        <w:t xml:space="preserve"> </w:t>
      </w:r>
      <w:r>
        <w:rPr>
          <w:rFonts w:eastAsia="宋体" w:cs="Optima"/>
          <w:szCs w:val="21"/>
          <w:lang w:eastAsia="zh-CN"/>
        </w:rPr>
        <w:t xml:space="preserve">+ </w:t>
      </w:r>
      <w:r w:rsidR="008E3656">
        <w:rPr>
          <w:rFonts w:eastAsia="宋体" w:cs="Optima"/>
          <w:szCs w:val="21"/>
          <w:lang w:eastAsia="zh-CN"/>
        </w:rPr>
        <w:t>5</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D54FA3">
        <w:t xml:space="preserve">5, 22, 26 or 42 </w:t>
      </w:r>
      <w:r>
        <w:rPr>
          <w:rFonts w:eastAsia="宋体" w:cs="Optima"/>
          <w:szCs w:val="21"/>
          <w:lang w:eastAsia="zh-CN"/>
        </w:rPr>
        <w:t>BS receiver:</w:t>
      </w:r>
    </w:p>
    <w:p w:rsidR="00A83754" w:rsidRDefault="00A83754" w:rsidP="00A83754">
      <w:pPr>
        <w:pStyle w:val="BodyText"/>
        <w:numPr>
          <w:ilvl w:val="0"/>
          <w:numId w:val="36"/>
        </w:numPr>
        <w:rPr>
          <w:rFonts w:eastAsia="宋体"/>
          <w:lang w:eastAsia="zh-CN"/>
        </w:rPr>
      </w:pPr>
      <w:r>
        <w:rPr>
          <w:rFonts w:eastAsia="宋体"/>
          <w:lang w:eastAsia="zh-CN"/>
        </w:rPr>
        <w:lastRenderedPageBreak/>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A83754" w:rsidRDefault="00A83754" w:rsidP="00A83754">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D714C8">
        <w:rPr>
          <w:rFonts w:eastAsia="宋体"/>
          <w:lang w:eastAsia="zh-CN"/>
        </w:rPr>
        <w:t>4</w:t>
      </w:r>
      <w:r>
        <w:rPr>
          <w:rFonts w:eastAsia="宋体"/>
          <w:lang w:eastAsia="zh-CN"/>
        </w:rPr>
        <w:t xml:space="preserve">, Band </w:t>
      </w:r>
      <w:r w:rsidR="00D714C8">
        <w:rPr>
          <w:rFonts w:eastAsia="宋体"/>
          <w:lang w:eastAsia="zh-CN"/>
        </w:rPr>
        <w:t>4</w:t>
      </w:r>
      <w:r>
        <w:rPr>
          <w:rFonts w:eastAsia="宋体"/>
          <w:lang w:eastAsia="zh-CN"/>
        </w:rPr>
        <w:t xml:space="preserve"> and Band </w:t>
      </w:r>
      <w:r w:rsidR="008E3656">
        <w:rPr>
          <w:rFonts w:eastAsia="宋体"/>
          <w:lang w:eastAsia="zh-CN"/>
        </w:rPr>
        <w:t>5</w:t>
      </w:r>
      <w:r>
        <w:rPr>
          <w:rFonts w:eastAsia="宋体"/>
          <w:lang w:eastAsia="zh-CN"/>
        </w:rPr>
        <w:t xml:space="preserve"> carriers. This technique could also be used for load balancing between the multiple transmit antennas of a BS.</w:t>
      </w:r>
    </w:p>
    <w:p w:rsidR="00A83754" w:rsidRDefault="00A83754" w:rsidP="00A83754">
      <w:pPr>
        <w:pStyle w:val="BodyText"/>
        <w:rPr>
          <w:rFonts w:ascii="Arial" w:eastAsia="宋体" w:hAnsi="Arial" w:cs="Arial"/>
          <w:lang w:eastAsia="zh-CN"/>
        </w:rPr>
      </w:pPr>
    </w:p>
    <w:p w:rsidR="00A83754" w:rsidRPr="00D3089E" w:rsidRDefault="00A83754" w:rsidP="00A83754">
      <w:pPr>
        <w:pStyle w:val="Heading1"/>
        <w:ind w:left="0" w:firstLine="0"/>
      </w:pPr>
      <w:r w:rsidRPr="00D3089E">
        <w:t>3.</w:t>
      </w:r>
      <w:r w:rsidRPr="00D3089E">
        <w:tab/>
        <w:t>Conclusions</w:t>
      </w:r>
    </w:p>
    <w:p w:rsidR="00A83754" w:rsidRDefault="00A83754" w:rsidP="00A83754">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t>3DL CA</w:t>
      </w:r>
      <w:r w:rsidRPr="00442F94">
        <w:t xml:space="preserve"> of Ba</w:t>
      </w:r>
      <w:r>
        <w:t>nd (</w:t>
      </w:r>
      <w:r w:rsidR="00D714C8">
        <w:t>4</w:t>
      </w:r>
      <w:r>
        <w:t xml:space="preserve"> + </w:t>
      </w:r>
      <w:r w:rsidR="00D714C8">
        <w:t>4</w:t>
      </w:r>
      <w:r>
        <w:t xml:space="preserve"> + </w:t>
      </w:r>
      <w:r w:rsidR="008E3656">
        <w:t>5</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of Band </w:t>
      </w:r>
      <w:r w:rsidR="00D714C8">
        <w:rPr>
          <w:rFonts w:eastAsia="宋体"/>
          <w:lang w:eastAsia="zh-CN"/>
        </w:rPr>
        <w:t>4</w:t>
      </w:r>
      <w:r>
        <w:rPr>
          <w:rFonts w:eastAsia="宋体"/>
          <w:lang w:eastAsia="zh-CN"/>
        </w:rPr>
        <w:t xml:space="preserve">, Band </w:t>
      </w:r>
      <w:r w:rsidR="00D714C8">
        <w:rPr>
          <w:rFonts w:eastAsia="宋体"/>
          <w:lang w:eastAsia="zh-CN"/>
        </w:rPr>
        <w:t>4</w:t>
      </w:r>
      <w:r>
        <w:rPr>
          <w:rFonts w:eastAsia="宋体"/>
          <w:lang w:eastAsia="zh-CN"/>
        </w:rPr>
        <w:t xml:space="preserve"> and Band </w:t>
      </w:r>
      <w:r w:rsidR="008E3656">
        <w:rPr>
          <w:rFonts w:eastAsia="宋体"/>
          <w:lang w:eastAsia="zh-CN"/>
        </w:rPr>
        <w:t>5</w:t>
      </w:r>
      <w:r>
        <w:rPr>
          <w:rFonts w:eastAsia="宋体"/>
          <w:lang w:eastAsia="zh-CN"/>
        </w:rPr>
        <w:t xml:space="preserve"> DL carriers (i.e. 3DL CA with one component carrier in each band)</w:t>
      </w:r>
      <w:r w:rsidRPr="00B06D6E">
        <w:t xml:space="preserve"> </w:t>
      </w:r>
      <w:r>
        <w:t>may also</w:t>
      </w:r>
      <w:r w:rsidRPr="00B06D6E">
        <w:t xml:space="preserve"> fall into the BS receive band of </w:t>
      </w:r>
      <w:r>
        <w:t xml:space="preserve">Bands </w:t>
      </w:r>
      <w:r w:rsidR="00D54FA3">
        <w:t>5, 22, 26 and 42</w:t>
      </w:r>
      <w:r>
        <w:t xml:space="preserve">, </w:t>
      </w:r>
      <w:r w:rsidR="00634642">
        <w:t xml:space="preserve">and even the own BS receive block of </w:t>
      </w:r>
      <w:r w:rsidR="00634642">
        <w:rPr>
          <w:rFonts w:eastAsia="宋体" w:cs="Optima"/>
          <w:szCs w:val="21"/>
          <w:lang w:eastAsia="zh-CN"/>
        </w:rPr>
        <w:t xml:space="preserve">Band </w:t>
      </w:r>
      <w:r w:rsidR="008E3656">
        <w:rPr>
          <w:rFonts w:eastAsia="宋体" w:cs="Optima"/>
          <w:szCs w:val="21"/>
          <w:lang w:eastAsia="zh-CN"/>
        </w:rPr>
        <w:t>5</w:t>
      </w:r>
      <w:r w:rsidR="00634642">
        <w:rPr>
          <w:rFonts w:eastAsia="宋体" w:cs="Optima"/>
          <w:szCs w:val="21"/>
          <w:lang w:eastAsia="zh-CN"/>
        </w:rPr>
        <w:t xml:space="preserve"> </w:t>
      </w:r>
      <w:r w:rsidR="00634642">
        <w:rPr>
          <w:rFonts w:cs="Myriad-Roman"/>
        </w:rPr>
        <w:t>if certain BS transmit configurations are used</w:t>
      </w:r>
      <w:r w:rsidR="007A40F4">
        <w:rPr>
          <w:rFonts w:cs="Myriad-Roman"/>
        </w:rPr>
        <w:t>,</w:t>
      </w:r>
      <w:r w:rsidR="00634642">
        <w:t xml:space="preserve"> </w:t>
      </w:r>
      <w:r>
        <w:t>hence BS receiver desensitization may be an issue</w:t>
      </w:r>
      <w:r w:rsidRPr="0004073E">
        <w:t>.</w:t>
      </w:r>
    </w:p>
    <w:p w:rsidR="00A83754" w:rsidRPr="00CA41B3" w:rsidRDefault="00A83754" w:rsidP="00A83754">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D54FA3">
        <w:t xml:space="preserve">5, 22, 26 or 42 </w:t>
      </w:r>
      <w:r>
        <w:t>receiver would be well below the receiver noise floor eliminating the possibility of receiver desensitization</w:t>
      </w:r>
      <w:r w:rsidRPr="00663143">
        <w:t>, provided that Band</w:t>
      </w:r>
      <w:r>
        <w:t xml:space="preserve"> (</w:t>
      </w:r>
      <w:r w:rsidR="00D714C8">
        <w:t>4</w:t>
      </w:r>
      <w:r>
        <w:t xml:space="preserve"> + </w:t>
      </w:r>
      <w:r w:rsidR="00D714C8">
        <w:t>4</w:t>
      </w:r>
      <w:r>
        <w:t xml:space="preserve"> + </w:t>
      </w:r>
      <w:r w:rsidR="008E3656">
        <w:t>5</w:t>
      </w:r>
      <w:r>
        <w:t>)</w:t>
      </w:r>
      <w:r w:rsidRPr="00663143">
        <w:t xml:space="preserve"> BS transmitter do</w:t>
      </w:r>
      <w:r>
        <w:t>es</w:t>
      </w:r>
      <w:r w:rsidRPr="00663143">
        <w:t xml:space="preserve"> not share the same antenna with Band </w:t>
      </w:r>
      <w:r w:rsidR="00D54FA3">
        <w:t xml:space="preserve">5, 22, 26 or 42 </w:t>
      </w:r>
      <w:r w:rsidRPr="00663143">
        <w:t>BS receiver</w:t>
      </w:r>
      <w:r>
        <w:t>.</w:t>
      </w:r>
    </w:p>
    <w:p w:rsidR="00A83754" w:rsidRPr="00501C88" w:rsidRDefault="00A83754" w:rsidP="00A83754">
      <w:pPr>
        <w:pStyle w:val="BodyText"/>
      </w:pPr>
      <w:r>
        <w:t xml:space="preserve">Therefore, it is recommended that </w:t>
      </w:r>
      <w:r w:rsidRPr="00CA41B3">
        <w:t>Band</w:t>
      </w:r>
      <w:r>
        <w:t xml:space="preserve"> (</w:t>
      </w:r>
      <w:r w:rsidR="00D714C8">
        <w:t>4</w:t>
      </w:r>
      <w:r>
        <w:t xml:space="preserve"> + </w:t>
      </w:r>
      <w:r w:rsidR="00D714C8">
        <w:t>4</w:t>
      </w:r>
      <w:r>
        <w:t xml:space="preserve"> + </w:t>
      </w:r>
      <w:r w:rsidR="008E3656">
        <w:t>5</w:t>
      </w:r>
      <w:r>
        <w:t>)</w:t>
      </w:r>
      <w:r w:rsidRPr="00CA41B3">
        <w:t xml:space="preserve"> </w:t>
      </w:r>
      <w:r>
        <w:t>BS transmitter</w:t>
      </w:r>
      <w:r w:rsidRPr="00CA41B3">
        <w:t xml:space="preserve"> should not share the same antenna with </w:t>
      </w:r>
      <w:r>
        <w:t xml:space="preserve">Band </w:t>
      </w:r>
      <w:r w:rsidR="00D54FA3">
        <w:t xml:space="preserve">5, 22, 26 or 42 </w:t>
      </w:r>
      <w:r w:rsidRPr="00CA41B3">
        <w:t>BS receiver</w:t>
      </w:r>
      <w:r w:rsidR="00634642">
        <w:t>,</w:t>
      </w:r>
      <w:r w:rsidR="00634642" w:rsidRPr="00634642">
        <w:t xml:space="preserve"> </w:t>
      </w:r>
      <w:r w:rsidR="00634642">
        <w:t xml:space="preserve">or the own Band </w:t>
      </w:r>
      <w:r w:rsidR="008E3656">
        <w:t>5</w:t>
      </w:r>
      <w:r w:rsidR="00634642">
        <w:t xml:space="preserve"> BS receiver if</w:t>
      </w:r>
      <w:r w:rsidR="00634642" w:rsidRPr="00710333">
        <w:t xml:space="preserve"> </w:t>
      </w:r>
      <w:r w:rsidR="00634642">
        <w:rPr>
          <w:rFonts w:cs="Myriad-Roman"/>
        </w:rPr>
        <w:t>the aforementioned BS transmit configurations are used</w:t>
      </w:r>
      <w:r w:rsidR="00634642">
        <w:rPr>
          <w:rFonts w:eastAsia="宋体" w:cs="Optima"/>
          <w:szCs w:val="21"/>
          <w:lang w:eastAsia="zh-CN"/>
        </w:rPr>
        <w:t>,</w:t>
      </w:r>
      <w:r w:rsidR="00634642">
        <w:t xml:space="preserve"> </w:t>
      </w:r>
      <w:r w:rsidR="00FE64C6">
        <w:t>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rsidR="00D54FA3">
        <w:t xml:space="preserve">5, 22, 26 or 42 </w:t>
      </w:r>
      <w:r w:rsidRPr="00CA41B3">
        <w:t>BS receiver desensitization</w:t>
      </w:r>
      <w:r w:rsidRPr="00663143">
        <w:t>.</w:t>
      </w:r>
      <w:r>
        <w:t xml:space="preserve"> </w:t>
      </w:r>
      <w:r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8E3656" w:rsidRPr="00D3089E" w:rsidRDefault="008E3656" w:rsidP="008E3656">
      <w:pPr>
        <w:pStyle w:val="Header"/>
        <w:ind w:left="567" w:hanging="567"/>
      </w:pPr>
      <w:r w:rsidRPr="00D3089E">
        <w:t>[1]</w:t>
      </w:r>
      <w:r w:rsidRPr="00D3089E">
        <w:tab/>
        <w:t>R</w:t>
      </w:r>
      <w:r>
        <w:t>P</w:t>
      </w:r>
      <w:r w:rsidRPr="00D3089E">
        <w:t>-</w:t>
      </w:r>
      <w:r>
        <w:t>140166</w:t>
      </w:r>
      <w:r w:rsidRPr="00D3089E">
        <w:t>, “</w:t>
      </w:r>
      <w:r w:rsidRPr="004429F0">
        <w:t xml:space="preserve">WID: LTE Advanced 3 Band Carrier </w:t>
      </w:r>
      <w:proofErr w:type="gramStart"/>
      <w:r w:rsidRPr="004429F0">
        <w:t>Aggregation</w:t>
      </w:r>
      <w:proofErr w:type="gramEnd"/>
      <w:r w:rsidRPr="004429F0">
        <w:t xml:space="preserve"> (3DL/1UL) of Band </w:t>
      </w:r>
      <w:r>
        <w:t>4</w:t>
      </w:r>
      <w:r w:rsidRPr="004429F0">
        <w:t xml:space="preserve">, Band </w:t>
      </w:r>
      <w:r>
        <w:t>4</w:t>
      </w:r>
      <w:r w:rsidRPr="004429F0">
        <w:t xml:space="preserve"> and Band 5</w:t>
      </w:r>
      <w:r w:rsidRPr="00D3089E">
        <w:t xml:space="preserve">”, </w:t>
      </w:r>
      <w:r>
        <w:t>Verizon</w:t>
      </w:r>
      <w:r w:rsidRPr="004429F0">
        <w:t>, Intel</w:t>
      </w:r>
      <w:r w:rsidRPr="00D3089E">
        <w:t>.</w:t>
      </w:r>
    </w:p>
    <w:p w:rsidR="0019045A" w:rsidRPr="00D3089E" w:rsidRDefault="0019045A" w:rsidP="008E3656">
      <w:pPr>
        <w:pStyle w:val="Header"/>
        <w:ind w:left="567" w:hanging="567"/>
      </w:pPr>
      <w:r w:rsidRPr="00D3089E">
        <w:t>[</w:t>
      </w:r>
      <w:r>
        <w:t>2</w:t>
      </w:r>
      <w:r w:rsidRPr="00D3089E">
        <w:t>]</w:t>
      </w:r>
      <w:r w:rsidRPr="00D3089E">
        <w:tab/>
        <w:t>R</w:t>
      </w:r>
      <w:r>
        <w:t>4</w:t>
      </w:r>
      <w:r w:rsidRPr="00D3089E">
        <w:t>-</w:t>
      </w:r>
      <w:r>
        <w:t>1</w:t>
      </w:r>
      <w:r w:rsidR="008E3656">
        <w:t>13365</w:t>
      </w:r>
      <w:r w:rsidRPr="00D3089E">
        <w:t>, “</w:t>
      </w:r>
      <w:r w:rsidR="008E3656">
        <w:t xml:space="preserve">Harmonics and </w:t>
      </w:r>
      <w:proofErr w:type="spellStart"/>
      <w:r w:rsidR="008E3656">
        <w:t>Intermodulation</w:t>
      </w:r>
      <w:proofErr w:type="spellEnd"/>
      <w:r w:rsidR="008E3656">
        <w:t xml:space="preserve"> Products caused by LTE Advanced Carrier Aggregation of Band Combinations (4 + 17), (2 + 17) and (4 + 5)</w:t>
      </w:r>
      <w:r w:rsidRPr="00D3089E">
        <w:t xml:space="preserve">”, </w:t>
      </w:r>
      <w:r>
        <w:t>Alcatel-Lucent</w:t>
      </w:r>
      <w:r w:rsidRPr="00D3089E">
        <w:t>.</w:t>
      </w:r>
    </w:p>
    <w:p w:rsidR="0019045A" w:rsidRPr="00D3089E" w:rsidRDefault="0019045A" w:rsidP="0019045A">
      <w:pPr>
        <w:pStyle w:val="Header"/>
        <w:ind w:left="567" w:hanging="567"/>
      </w:pPr>
      <w:r w:rsidRPr="00D3089E">
        <w:t>[</w:t>
      </w:r>
      <w:r>
        <w:t>3</w:t>
      </w:r>
      <w:r w:rsidRPr="00D3089E">
        <w:t>]</w:t>
      </w:r>
      <w:r w:rsidRPr="00D3089E">
        <w:tab/>
        <w:t>R</w:t>
      </w:r>
      <w:r>
        <w:t>4</w:t>
      </w:r>
      <w:r w:rsidRPr="00D3089E">
        <w:t>-</w:t>
      </w:r>
      <w:r>
        <w:t>1</w:t>
      </w:r>
      <w:r w:rsidR="00A06343">
        <w:t>2610</w:t>
      </w:r>
      <w:r w:rsidR="00BD424D">
        <w:t>6</w:t>
      </w:r>
      <w:r w:rsidRPr="00D3089E">
        <w:t>, “</w:t>
      </w:r>
      <w:r w:rsidR="000A70F9">
        <w:t xml:space="preserve">Harmonics and </w:t>
      </w:r>
      <w:proofErr w:type="spellStart"/>
      <w:r w:rsidR="000A70F9">
        <w:t>intermodulation</w:t>
      </w:r>
      <w:proofErr w:type="spellEnd"/>
      <w:r w:rsidR="000A70F9">
        <w:t xml:space="preserve"> products generated by the BS supporting non-contiguous CA of Band 4</w:t>
      </w:r>
      <w:r w:rsidRPr="00D3089E">
        <w:t xml:space="preserve">”, </w:t>
      </w:r>
      <w:r w:rsidR="00A06343">
        <w:t>Nokia Siemens Networks</w:t>
      </w:r>
      <w:r w:rsidRPr="00D3089E">
        <w:t>.</w:t>
      </w:r>
    </w:p>
    <w:p w:rsidR="00A84978" w:rsidRPr="00362F47" w:rsidRDefault="00A84978" w:rsidP="003300F6">
      <w:pPr>
        <w:pStyle w:val="Header"/>
        <w:ind w:left="567" w:hanging="567"/>
      </w:pPr>
      <w:r>
        <w:t>[</w:t>
      </w:r>
      <w:r w:rsidR="00BD424D">
        <w:t>4</w:t>
      </w:r>
      <w:r>
        <w:t>]</w:t>
      </w:r>
      <w:r>
        <w:tab/>
      </w:r>
      <w:r w:rsidRPr="00362F47">
        <w:t>3GPP TS 36.104</w:t>
      </w:r>
      <w:r>
        <w:t xml:space="preserve"> v1</w:t>
      </w:r>
      <w:r w:rsidR="00AC02DD">
        <w:t>2</w:t>
      </w:r>
      <w:r>
        <w:t>.</w:t>
      </w:r>
      <w:r w:rsidR="00816406">
        <w:t>5</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22E" w:rsidRDefault="0037322E">
      <w:r>
        <w:separator/>
      </w:r>
    </w:p>
  </w:endnote>
  <w:endnote w:type="continuationSeparator" w:id="0">
    <w:p w:rsidR="0037322E" w:rsidRDefault="003732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22E" w:rsidRDefault="0037322E">
      <w:r>
        <w:separator/>
      </w:r>
    </w:p>
  </w:footnote>
  <w:footnote w:type="continuationSeparator" w:id="0">
    <w:p w:rsidR="0037322E" w:rsidRDefault="003732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5B0B"/>
    <w:rsid w:val="00010891"/>
    <w:rsid w:val="00011852"/>
    <w:rsid w:val="00011AC8"/>
    <w:rsid w:val="00012C86"/>
    <w:rsid w:val="00014F35"/>
    <w:rsid w:val="00017E09"/>
    <w:rsid w:val="000201DD"/>
    <w:rsid w:val="0002249E"/>
    <w:rsid w:val="000243B9"/>
    <w:rsid w:val="000256AC"/>
    <w:rsid w:val="00025867"/>
    <w:rsid w:val="00034397"/>
    <w:rsid w:val="00036891"/>
    <w:rsid w:val="00037201"/>
    <w:rsid w:val="00043897"/>
    <w:rsid w:val="0004536B"/>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27F8"/>
    <w:rsid w:val="00085D86"/>
    <w:rsid w:val="00092D41"/>
    <w:rsid w:val="000961F3"/>
    <w:rsid w:val="0009746E"/>
    <w:rsid w:val="000A357E"/>
    <w:rsid w:val="000A3C27"/>
    <w:rsid w:val="000A5BD7"/>
    <w:rsid w:val="000A65EF"/>
    <w:rsid w:val="000A70F9"/>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C7EC5"/>
    <w:rsid w:val="000D092E"/>
    <w:rsid w:val="000D2417"/>
    <w:rsid w:val="000D359F"/>
    <w:rsid w:val="000E0F7A"/>
    <w:rsid w:val="000E41EB"/>
    <w:rsid w:val="000E4705"/>
    <w:rsid w:val="000E6D19"/>
    <w:rsid w:val="000E6DA1"/>
    <w:rsid w:val="000E7D2A"/>
    <w:rsid w:val="000F23B1"/>
    <w:rsid w:val="000F39B6"/>
    <w:rsid w:val="000F4405"/>
    <w:rsid w:val="000F4DE4"/>
    <w:rsid w:val="000F53CE"/>
    <w:rsid w:val="000F5BD3"/>
    <w:rsid w:val="000F7EB0"/>
    <w:rsid w:val="00102801"/>
    <w:rsid w:val="0010321A"/>
    <w:rsid w:val="001067B4"/>
    <w:rsid w:val="00107D77"/>
    <w:rsid w:val="001155E0"/>
    <w:rsid w:val="00115B50"/>
    <w:rsid w:val="00117681"/>
    <w:rsid w:val="001254AE"/>
    <w:rsid w:val="001267A4"/>
    <w:rsid w:val="001278A5"/>
    <w:rsid w:val="00136A5D"/>
    <w:rsid w:val="00141501"/>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97848"/>
    <w:rsid w:val="001A2970"/>
    <w:rsid w:val="001A7190"/>
    <w:rsid w:val="001B4F02"/>
    <w:rsid w:val="001B50FA"/>
    <w:rsid w:val="001B5323"/>
    <w:rsid w:val="001B65C0"/>
    <w:rsid w:val="001B75F4"/>
    <w:rsid w:val="001C4130"/>
    <w:rsid w:val="001C60F5"/>
    <w:rsid w:val="001D04B1"/>
    <w:rsid w:val="001D426E"/>
    <w:rsid w:val="001D4538"/>
    <w:rsid w:val="001E1BA8"/>
    <w:rsid w:val="001E26C0"/>
    <w:rsid w:val="001E3049"/>
    <w:rsid w:val="001E4BD3"/>
    <w:rsid w:val="001E615F"/>
    <w:rsid w:val="00207D75"/>
    <w:rsid w:val="00211A97"/>
    <w:rsid w:val="00212FE8"/>
    <w:rsid w:val="00214069"/>
    <w:rsid w:val="00215D54"/>
    <w:rsid w:val="002161FA"/>
    <w:rsid w:val="00222A6E"/>
    <w:rsid w:val="002262CA"/>
    <w:rsid w:val="00231659"/>
    <w:rsid w:val="00232649"/>
    <w:rsid w:val="002341AE"/>
    <w:rsid w:val="002429C8"/>
    <w:rsid w:val="00242C04"/>
    <w:rsid w:val="00245914"/>
    <w:rsid w:val="0024713B"/>
    <w:rsid w:val="00251FAD"/>
    <w:rsid w:val="00252617"/>
    <w:rsid w:val="002544AA"/>
    <w:rsid w:val="002551FF"/>
    <w:rsid w:val="00261D7B"/>
    <w:rsid w:val="002628CB"/>
    <w:rsid w:val="0026672A"/>
    <w:rsid w:val="00272D96"/>
    <w:rsid w:val="00273295"/>
    <w:rsid w:val="002822FA"/>
    <w:rsid w:val="00284649"/>
    <w:rsid w:val="00285910"/>
    <w:rsid w:val="00286959"/>
    <w:rsid w:val="002870D5"/>
    <w:rsid w:val="00290C1B"/>
    <w:rsid w:val="0029258C"/>
    <w:rsid w:val="00294152"/>
    <w:rsid w:val="002A158A"/>
    <w:rsid w:val="002A2B64"/>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E6DE6"/>
    <w:rsid w:val="002F0D44"/>
    <w:rsid w:val="003116BF"/>
    <w:rsid w:val="00311EA7"/>
    <w:rsid w:val="00313046"/>
    <w:rsid w:val="003139D7"/>
    <w:rsid w:val="00313B2D"/>
    <w:rsid w:val="00315B5E"/>
    <w:rsid w:val="00316858"/>
    <w:rsid w:val="003172F7"/>
    <w:rsid w:val="00320395"/>
    <w:rsid w:val="003211BB"/>
    <w:rsid w:val="00321801"/>
    <w:rsid w:val="00321A4B"/>
    <w:rsid w:val="00322ADB"/>
    <w:rsid w:val="00322C98"/>
    <w:rsid w:val="00324606"/>
    <w:rsid w:val="003300F6"/>
    <w:rsid w:val="00333866"/>
    <w:rsid w:val="003402C6"/>
    <w:rsid w:val="00340D13"/>
    <w:rsid w:val="00345DDB"/>
    <w:rsid w:val="00347B00"/>
    <w:rsid w:val="00352840"/>
    <w:rsid w:val="003541A0"/>
    <w:rsid w:val="0035577F"/>
    <w:rsid w:val="0035648B"/>
    <w:rsid w:val="003615E9"/>
    <w:rsid w:val="00362F47"/>
    <w:rsid w:val="00363120"/>
    <w:rsid w:val="00366ED1"/>
    <w:rsid w:val="003728F2"/>
    <w:rsid w:val="0037322E"/>
    <w:rsid w:val="003732F9"/>
    <w:rsid w:val="00374EAE"/>
    <w:rsid w:val="00377647"/>
    <w:rsid w:val="00377756"/>
    <w:rsid w:val="00380165"/>
    <w:rsid w:val="003806BE"/>
    <w:rsid w:val="00380C90"/>
    <w:rsid w:val="0038196C"/>
    <w:rsid w:val="00381F2D"/>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5139"/>
    <w:rsid w:val="003E6456"/>
    <w:rsid w:val="003E7208"/>
    <w:rsid w:val="003F1093"/>
    <w:rsid w:val="003F48DC"/>
    <w:rsid w:val="003F4B85"/>
    <w:rsid w:val="003F5C60"/>
    <w:rsid w:val="003F6644"/>
    <w:rsid w:val="00404CB9"/>
    <w:rsid w:val="00404DCF"/>
    <w:rsid w:val="00405B5E"/>
    <w:rsid w:val="0040748D"/>
    <w:rsid w:val="004118EC"/>
    <w:rsid w:val="00412C4E"/>
    <w:rsid w:val="00420BA6"/>
    <w:rsid w:val="004217FB"/>
    <w:rsid w:val="00421DD5"/>
    <w:rsid w:val="00422759"/>
    <w:rsid w:val="00436997"/>
    <w:rsid w:val="00440755"/>
    <w:rsid w:val="00441BE5"/>
    <w:rsid w:val="00442883"/>
    <w:rsid w:val="00442F94"/>
    <w:rsid w:val="00444337"/>
    <w:rsid w:val="00446274"/>
    <w:rsid w:val="00446405"/>
    <w:rsid w:val="00446A7B"/>
    <w:rsid w:val="00446C69"/>
    <w:rsid w:val="004528BC"/>
    <w:rsid w:val="00453C72"/>
    <w:rsid w:val="0045751D"/>
    <w:rsid w:val="00460369"/>
    <w:rsid w:val="00461A78"/>
    <w:rsid w:val="00464464"/>
    <w:rsid w:val="004752A7"/>
    <w:rsid w:val="0047568B"/>
    <w:rsid w:val="004865DE"/>
    <w:rsid w:val="00486B17"/>
    <w:rsid w:val="004915F1"/>
    <w:rsid w:val="004A070A"/>
    <w:rsid w:val="004A2AEE"/>
    <w:rsid w:val="004A2DA8"/>
    <w:rsid w:val="004A55F0"/>
    <w:rsid w:val="004A661C"/>
    <w:rsid w:val="004A7509"/>
    <w:rsid w:val="004B46DF"/>
    <w:rsid w:val="004B4BF6"/>
    <w:rsid w:val="004B6ACF"/>
    <w:rsid w:val="004B753B"/>
    <w:rsid w:val="004B79FE"/>
    <w:rsid w:val="004B7BCE"/>
    <w:rsid w:val="004C1382"/>
    <w:rsid w:val="004C32D5"/>
    <w:rsid w:val="004C4DF5"/>
    <w:rsid w:val="004C6359"/>
    <w:rsid w:val="004C7044"/>
    <w:rsid w:val="004C7072"/>
    <w:rsid w:val="004C777C"/>
    <w:rsid w:val="004D42BC"/>
    <w:rsid w:val="004D47AE"/>
    <w:rsid w:val="004E073C"/>
    <w:rsid w:val="004E0FEF"/>
    <w:rsid w:val="004E1B38"/>
    <w:rsid w:val="004E215D"/>
    <w:rsid w:val="004E2D76"/>
    <w:rsid w:val="004E6256"/>
    <w:rsid w:val="004E653F"/>
    <w:rsid w:val="004E7740"/>
    <w:rsid w:val="004F163C"/>
    <w:rsid w:val="004F3AE4"/>
    <w:rsid w:val="004F5051"/>
    <w:rsid w:val="004F6537"/>
    <w:rsid w:val="004F67D3"/>
    <w:rsid w:val="00504B7F"/>
    <w:rsid w:val="00505804"/>
    <w:rsid w:val="00506363"/>
    <w:rsid w:val="00507B86"/>
    <w:rsid w:val="00510F21"/>
    <w:rsid w:val="00517950"/>
    <w:rsid w:val="0052115D"/>
    <w:rsid w:val="00522863"/>
    <w:rsid w:val="005235E6"/>
    <w:rsid w:val="00527B8B"/>
    <w:rsid w:val="00527E15"/>
    <w:rsid w:val="00531351"/>
    <w:rsid w:val="00532A05"/>
    <w:rsid w:val="0053458C"/>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6CA6"/>
    <w:rsid w:val="005875C6"/>
    <w:rsid w:val="005921FC"/>
    <w:rsid w:val="005A3C56"/>
    <w:rsid w:val="005B06E6"/>
    <w:rsid w:val="005B2FD1"/>
    <w:rsid w:val="005B3CBD"/>
    <w:rsid w:val="005C078E"/>
    <w:rsid w:val="005C07E9"/>
    <w:rsid w:val="005C13BC"/>
    <w:rsid w:val="005C1521"/>
    <w:rsid w:val="005C1CDC"/>
    <w:rsid w:val="005C362B"/>
    <w:rsid w:val="005C775C"/>
    <w:rsid w:val="005D1B57"/>
    <w:rsid w:val="005D2D33"/>
    <w:rsid w:val="005D58ED"/>
    <w:rsid w:val="005D6853"/>
    <w:rsid w:val="005D77B9"/>
    <w:rsid w:val="005E0E2F"/>
    <w:rsid w:val="005E360E"/>
    <w:rsid w:val="005E553C"/>
    <w:rsid w:val="005F560A"/>
    <w:rsid w:val="005F7D00"/>
    <w:rsid w:val="006064DB"/>
    <w:rsid w:val="006077F2"/>
    <w:rsid w:val="00610F08"/>
    <w:rsid w:val="0061192E"/>
    <w:rsid w:val="00613BEA"/>
    <w:rsid w:val="00621F03"/>
    <w:rsid w:val="00623845"/>
    <w:rsid w:val="00623B7E"/>
    <w:rsid w:val="00623FC5"/>
    <w:rsid w:val="00627ADD"/>
    <w:rsid w:val="00631C18"/>
    <w:rsid w:val="00632283"/>
    <w:rsid w:val="00632A6B"/>
    <w:rsid w:val="00633E21"/>
    <w:rsid w:val="00634642"/>
    <w:rsid w:val="00634CBC"/>
    <w:rsid w:val="00640BFA"/>
    <w:rsid w:val="00641089"/>
    <w:rsid w:val="00641B86"/>
    <w:rsid w:val="006458C5"/>
    <w:rsid w:val="00650E64"/>
    <w:rsid w:val="006511E8"/>
    <w:rsid w:val="006520CE"/>
    <w:rsid w:val="00652235"/>
    <w:rsid w:val="00652313"/>
    <w:rsid w:val="006523FD"/>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C066E"/>
    <w:rsid w:val="006C07F8"/>
    <w:rsid w:val="006C3A1F"/>
    <w:rsid w:val="006C7BB8"/>
    <w:rsid w:val="006D5CE5"/>
    <w:rsid w:val="006E1FDF"/>
    <w:rsid w:val="006E33E2"/>
    <w:rsid w:val="006F1C3F"/>
    <w:rsid w:val="006F36C1"/>
    <w:rsid w:val="006F449D"/>
    <w:rsid w:val="006F6817"/>
    <w:rsid w:val="0070454D"/>
    <w:rsid w:val="00705100"/>
    <w:rsid w:val="007055E2"/>
    <w:rsid w:val="0070671C"/>
    <w:rsid w:val="007114C4"/>
    <w:rsid w:val="007124CB"/>
    <w:rsid w:val="00717977"/>
    <w:rsid w:val="00720375"/>
    <w:rsid w:val="007245F4"/>
    <w:rsid w:val="00724F8E"/>
    <w:rsid w:val="0072523C"/>
    <w:rsid w:val="00725D52"/>
    <w:rsid w:val="0073008E"/>
    <w:rsid w:val="00732104"/>
    <w:rsid w:val="00736518"/>
    <w:rsid w:val="00742DD5"/>
    <w:rsid w:val="00743BE1"/>
    <w:rsid w:val="0074633A"/>
    <w:rsid w:val="0075036C"/>
    <w:rsid w:val="007518B6"/>
    <w:rsid w:val="00755143"/>
    <w:rsid w:val="00757F31"/>
    <w:rsid w:val="00764C11"/>
    <w:rsid w:val="00775F1C"/>
    <w:rsid w:val="00780078"/>
    <w:rsid w:val="0078151A"/>
    <w:rsid w:val="0078375E"/>
    <w:rsid w:val="00783A17"/>
    <w:rsid w:val="00783C29"/>
    <w:rsid w:val="00784947"/>
    <w:rsid w:val="00791AE3"/>
    <w:rsid w:val="00792354"/>
    <w:rsid w:val="007A0F95"/>
    <w:rsid w:val="007A141D"/>
    <w:rsid w:val="007A3169"/>
    <w:rsid w:val="007A40F4"/>
    <w:rsid w:val="007B11B1"/>
    <w:rsid w:val="007B21F1"/>
    <w:rsid w:val="007B2AE2"/>
    <w:rsid w:val="007B6FE8"/>
    <w:rsid w:val="007C079D"/>
    <w:rsid w:val="007C2185"/>
    <w:rsid w:val="007C59A0"/>
    <w:rsid w:val="007D1A15"/>
    <w:rsid w:val="007D1F96"/>
    <w:rsid w:val="007D7AD1"/>
    <w:rsid w:val="007E0F79"/>
    <w:rsid w:val="007E3FD9"/>
    <w:rsid w:val="007E7ABC"/>
    <w:rsid w:val="007F0121"/>
    <w:rsid w:val="007F3597"/>
    <w:rsid w:val="007F378E"/>
    <w:rsid w:val="008000B9"/>
    <w:rsid w:val="00803E7D"/>
    <w:rsid w:val="00804A24"/>
    <w:rsid w:val="00805220"/>
    <w:rsid w:val="00805577"/>
    <w:rsid w:val="00805983"/>
    <w:rsid w:val="00805DDE"/>
    <w:rsid w:val="0080706D"/>
    <w:rsid w:val="008144D1"/>
    <w:rsid w:val="00816406"/>
    <w:rsid w:val="008203EF"/>
    <w:rsid w:val="00820B24"/>
    <w:rsid w:val="00820C5C"/>
    <w:rsid w:val="00821D06"/>
    <w:rsid w:val="00827BB6"/>
    <w:rsid w:val="0083263A"/>
    <w:rsid w:val="00834305"/>
    <w:rsid w:val="00834AD9"/>
    <w:rsid w:val="0083536A"/>
    <w:rsid w:val="0083666A"/>
    <w:rsid w:val="0084041E"/>
    <w:rsid w:val="00844986"/>
    <w:rsid w:val="00850749"/>
    <w:rsid w:val="00853CF6"/>
    <w:rsid w:val="00855F65"/>
    <w:rsid w:val="008614E1"/>
    <w:rsid w:val="00863237"/>
    <w:rsid w:val="0086336D"/>
    <w:rsid w:val="008634D0"/>
    <w:rsid w:val="00865707"/>
    <w:rsid w:val="0087132C"/>
    <w:rsid w:val="0087134A"/>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09E"/>
    <w:rsid w:val="008D6CB3"/>
    <w:rsid w:val="008D77E8"/>
    <w:rsid w:val="008E1E31"/>
    <w:rsid w:val="008E2389"/>
    <w:rsid w:val="008E251D"/>
    <w:rsid w:val="008E3656"/>
    <w:rsid w:val="008E3BEF"/>
    <w:rsid w:val="008E7989"/>
    <w:rsid w:val="008F196C"/>
    <w:rsid w:val="008F4DFE"/>
    <w:rsid w:val="008F5C85"/>
    <w:rsid w:val="00900C12"/>
    <w:rsid w:val="009069A8"/>
    <w:rsid w:val="009132C3"/>
    <w:rsid w:val="0091581F"/>
    <w:rsid w:val="00920852"/>
    <w:rsid w:val="00921F18"/>
    <w:rsid w:val="00923169"/>
    <w:rsid w:val="00924020"/>
    <w:rsid w:val="00925CBE"/>
    <w:rsid w:val="009279CC"/>
    <w:rsid w:val="0093023C"/>
    <w:rsid w:val="00930F96"/>
    <w:rsid w:val="00932DCD"/>
    <w:rsid w:val="00935D05"/>
    <w:rsid w:val="00936245"/>
    <w:rsid w:val="00937106"/>
    <w:rsid w:val="00937E9E"/>
    <w:rsid w:val="0094361B"/>
    <w:rsid w:val="00943AC4"/>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077F"/>
    <w:rsid w:val="009F447A"/>
    <w:rsid w:val="009F4F96"/>
    <w:rsid w:val="009F5696"/>
    <w:rsid w:val="009F5A96"/>
    <w:rsid w:val="009F71E8"/>
    <w:rsid w:val="00A03452"/>
    <w:rsid w:val="00A04296"/>
    <w:rsid w:val="00A06343"/>
    <w:rsid w:val="00A07617"/>
    <w:rsid w:val="00A07F8C"/>
    <w:rsid w:val="00A115C2"/>
    <w:rsid w:val="00A132BC"/>
    <w:rsid w:val="00A13ABF"/>
    <w:rsid w:val="00A1741C"/>
    <w:rsid w:val="00A227DC"/>
    <w:rsid w:val="00A24A9A"/>
    <w:rsid w:val="00A2628A"/>
    <w:rsid w:val="00A304CF"/>
    <w:rsid w:val="00A313C9"/>
    <w:rsid w:val="00A3313E"/>
    <w:rsid w:val="00A34D17"/>
    <w:rsid w:val="00A371F2"/>
    <w:rsid w:val="00A37445"/>
    <w:rsid w:val="00A410D5"/>
    <w:rsid w:val="00A412A4"/>
    <w:rsid w:val="00A421EC"/>
    <w:rsid w:val="00A454F0"/>
    <w:rsid w:val="00A46958"/>
    <w:rsid w:val="00A46AB9"/>
    <w:rsid w:val="00A50EEC"/>
    <w:rsid w:val="00A533D2"/>
    <w:rsid w:val="00A540E5"/>
    <w:rsid w:val="00A56247"/>
    <w:rsid w:val="00A5753A"/>
    <w:rsid w:val="00A615C6"/>
    <w:rsid w:val="00A624B2"/>
    <w:rsid w:val="00A63110"/>
    <w:rsid w:val="00A715D8"/>
    <w:rsid w:val="00A71A93"/>
    <w:rsid w:val="00A71BF5"/>
    <w:rsid w:val="00A72019"/>
    <w:rsid w:val="00A72B6A"/>
    <w:rsid w:val="00A72C0F"/>
    <w:rsid w:val="00A73014"/>
    <w:rsid w:val="00A776C6"/>
    <w:rsid w:val="00A8037A"/>
    <w:rsid w:val="00A81B12"/>
    <w:rsid w:val="00A83754"/>
    <w:rsid w:val="00A84978"/>
    <w:rsid w:val="00A87BC4"/>
    <w:rsid w:val="00A93918"/>
    <w:rsid w:val="00AA5DCC"/>
    <w:rsid w:val="00AA7558"/>
    <w:rsid w:val="00AB07E0"/>
    <w:rsid w:val="00AB2BFB"/>
    <w:rsid w:val="00AC02DD"/>
    <w:rsid w:val="00AC49DD"/>
    <w:rsid w:val="00AC4E89"/>
    <w:rsid w:val="00AD0791"/>
    <w:rsid w:val="00AD1E50"/>
    <w:rsid w:val="00AD3AAB"/>
    <w:rsid w:val="00AE094E"/>
    <w:rsid w:val="00AE0CEF"/>
    <w:rsid w:val="00AE1AEF"/>
    <w:rsid w:val="00AE376A"/>
    <w:rsid w:val="00AF084F"/>
    <w:rsid w:val="00AF0F6F"/>
    <w:rsid w:val="00AF3CBE"/>
    <w:rsid w:val="00B0533F"/>
    <w:rsid w:val="00B058F9"/>
    <w:rsid w:val="00B06D6E"/>
    <w:rsid w:val="00B1349C"/>
    <w:rsid w:val="00B13C13"/>
    <w:rsid w:val="00B13E5A"/>
    <w:rsid w:val="00B17A65"/>
    <w:rsid w:val="00B20F52"/>
    <w:rsid w:val="00B22137"/>
    <w:rsid w:val="00B23FB6"/>
    <w:rsid w:val="00B246C4"/>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3F80"/>
    <w:rsid w:val="00B84FD6"/>
    <w:rsid w:val="00B86FCA"/>
    <w:rsid w:val="00B94055"/>
    <w:rsid w:val="00B94129"/>
    <w:rsid w:val="00B94CEB"/>
    <w:rsid w:val="00B975BA"/>
    <w:rsid w:val="00BA1B83"/>
    <w:rsid w:val="00BA25D2"/>
    <w:rsid w:val="00BA2DCF"/>
    <w:rsid w:val="00BA4BAC"/>
    <w:rsid w:val="00BA4FF1"/>
    <w:rsid w:val="00BA548D"/>
    <w:rsid w:val="00BA6B52"/>
    <w:rsid w:val="00BB0C84"/>
    <w:rsid w:val="00BB2D2C"/>
    <w:rsid w:val="00BB4A50"/>
    <w:rsid w:val="00BC14EE"/>
    <w:rsid w:val="00BC1BE1"/>
    <w:rsid w:val="00BC5A29"/>
    <w:rsid w:val="00BD2580"/>
    <w:rsid w:val="00BD35C0"/>
    <w:rsid w:val="00BD371B"/>
    <w:rsid w:val="00BD424D"/>
    <w:rsid w:val="00BD7587"/>
    <w:rsid w:val="00BD7622"/>
    <w:rsid w:val="00BE1955"/>
    <w:rsid w:val="00BF266C"/>
    <w:rsid w:val="00BF3177"/>
    <w:rsid w:val="00BF68CD"/>
    <w:rsid w:val="00BF7C9C"/>
    <w:rsid w:val="00C02C3D"/>
    <w:rsid w:val="00C04965"/>
    <w:rsid w:val="00C06FAE"/>
    <w:rsid w:val="00C12E01"/>
    <w:rsid w:val="00C147DB"/>
    <w:rsid w:val="00C15E1F"/>
    <w:rsid w:val="00C17FD2"/>
    <w:rsid w:val="00C21EB5"/>
    <w:rsid w:val="00C25085"/>
    <w:rsid w:val="00C26825"/>
    <w:rsid w:val="00C371BC"/>
    <w:rsid w:val="00C42098"/>
    <w:rsid w:val="00C4256B"/>
    <w:rsid w:val="00C42882"/>
    <w:rsid w:val="00C44051"/>
    <w:rsid w:val="00C47D85"/>
    <w:rsid w:val="00C50293"/>
    <w:rsid w:val="00C503A0"/>
    <w:rsid w:val="00C547D0"/>
    <w:rsid w:val="00C563E1"/>
    <w:rsid w:val="00C57C3B"/>
    <w:rsid w:val="00C649A4"/>
    <w:rsid w:val="00C653D5"/>
    <w:rsid w:val="00C7093B"/>
    <w:rsid w:val="00C72AB0"/>
    <w:rsid w:val="00C72C09"/>
    <w:rsid w:val="00C75FCA"/>
    <w:rsid w:val="00C76597"/>
    <w:rsid w:val="00C82AC5"/>
    <w:rsid w:val="00C83FC4"/>
    <w:rsid w:val="00C84FA9"/>
    <w:rsid w:val="00C96FF4"/>
    <w:rsid w:val="00CA0FA0"/>
    <w:rsid w:val="00CA2279"/>
    <w:rsid w:val="00CA3D82"/>
    <w:rsid w:val="00CA41B3"/>
    <w:rsid w:val="00CA4335"/>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4557"/>
    <w:rsid w:val="00CF7BC6"/>
    <w:rsid w:val="00D018D2"/>
    <w:rsid w:val="00D020EC"/>
    <w:rsid w:val="00D02527"/>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46430"/>
    <w:rsid w:val="00D52621"/>
    <w:rsid w:val="00D54008"/>
    <w:rsid w:val="00D541CD"/>
    <w:rsid w:val="00D54FA3"/>
    <w:rsid w:val="00D56399"/>
    <w:rsid w:val="00D609CD"/>
    <w:rsid w:val="00D60C11"/>
    <w:rsid w:val="00D61324"/>
    <w:rsid w:val="00D62AF1"/>
    <w:rsid w:val="00D6375A"/>
    <w:rsid w:val="00D714C8"/>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13FC"/>
    <w:rsid w:val="00E037EB"/>
    <w:rsid w:val="00E05115"/>
    <w:rsid w:val="00E06EAB"/>
    <w:rsid w:val="00E155CB"/>
    <w:rsid w:val="00E15A27"/>
    <w:rsid w:val="00E23520"/>
    <w:rsid w:val="00E238C4"/>
    <w:rsid w:val="00E249EB"/>
    <w:rsid w:val="00E31016"/>
    <w:rsid w:val="00E3152B"/>
    <w:rsid w:val="00E373BC"/>
    <w:rsid w:val="00E411F5"/>
    <w:rsid w:val="00E4164A"/>
    <w:rsid w:val="00E42723"/>
    <w:rsid w:val="00E43836"/>
    <w:rsid w:val="00E46049"/>
    <w:rsid w:val="00E46E94"/>
    <w:rsid w:val="00E4775B"/>
    <w:rsid w:val="00E50CB1"/>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2161"/>
    <w:rsid w:val="00ED3852"/>
    <w:rsid w:val="00ED526A"/>
    <w:rsid w:val="00ED5920"/>
    <w:rsid w:val="00ED5ADB"/>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2E8D"/>
    <w:rsid w:val="00F1480E"/>
    <w:rsid w:val="00F15515"/>
    <w:rsid w:val="00F166A7"/>
    <w:rsid w:val="00F16CD8"/>
    <w:rsid w:val="00F17A0A"/>
    <w:rsid w:val="00F244DD"/>
    <w:rsid w:val="00F318A6"/>
    <w:rsid w:val="00F35F51"/>
    <w:rsid w:val="00F4032E"/>
    <w:rsid w:val="00F44539"/>
    <w:rsid w:val="00F448C2"/>
    <w:rsid w:val="00F453D8"/>
    <w:rsid w:val="00F525D1"/>
    <w:rsid w:val="00F53D31"/>
    <w:rsid w:val="00F544BB"/>
    <w:rsid w:val="00F56F08"/>
    <w:rsid w:val="00F60AE9"/>
    <w:rsid w:val="00F63796"/>
    <w:rsid w:val="00F63BE7"/>
    <w:rsid w:val="00F657FE"/>
    <w:rsid w:val="00F6654A"/>
    <w:rsid w:val="00F703FC"/>
    <w:rsid w:val="00F7041A"/>
    <w:rsid w:val="00F74091"/>
    <w:rsid w:val="00F74E8E"/>
    <w:rsid w:val="00F765B4"/>
    <w:rsid w:val="00F77F6C"/>
    <w:rsid w:val="00F80BE4"/>
    <w:rsid w:val="00F81FE5"/>
    <w:rsid w:val="00F84485"/>
    <w:rsid w:val="00F87080"/>
    <w:rsid w:val="00F91584"/>
    <w:rsid w:val="00F93D45"/>
    <w:rsid w:val="00F96D63"/>
    <w:rsid w:val="00FA12B1"/>
    <w:rsid w:val="00FA14C6"/>
    <w:rsid w:val="00FA6904"/>
    <w:rsid w:val="00FA6EDC"/>
    <w:rsid w:val="00FB0116"/>
    <w:rsid w:val="00FB290E"/>
    <w:rsid w:val="00FB42D4"/>
    <w:rsid w:val="00FB6F32"/>
    <w:rsid w:val="00FB7C91"/>
    <w:rsid w:val="00FD5BC4"/>
    <w:rsid w:val="00FE05E5"/>
    <w:rsid w:val="00FE0EC2"/>
    <w:rsid w:val="00FE260B"/>
    <w:rsid w:val="00FE2726"/>
    <w:rsid w:val="00FE64C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5751D"/>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0223F-6245-42AB-A880-4C86FBDB5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6</Pages>
  <Words>2577</Words>
  <Characters>14693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19</cp:revision>
  <cp:lastPrinted>2001-04-23T11:30:00Z</cp:lastPrinted>
  <dcterms:created xsi:type="dcterms:W3CDTF">2014-10-16T09:37:00Z</dcterms:created>
  <dcterms:modified xsi:type="dcterms:W3CDTF">2014-11-06T16:11:00Z</dcterms:modified>
</cp:coreProperties>
</file>