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48" w:rsidRPr="001F265B" w:rsidRDefault="004A0A48" w:rsidP="004A0A4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00DB4F38">
        <w:rPr>
          <w:rFonts w:eastAsiaTheme="minorEastAsia" w:cs="Arial" w:hint="eastAsia"/>
          <w:sz w:val="24"/>
          <w:szCs w:val="24"/>
          <w:lang w:eastAsia="zh-CN"/>
        </w:rPr>
        <w:t>bis</w:t>
      </w:r>
      <w:r w:rsidRPr="001D0ECA">
        <w:rPr>
          <w:rFonts w:cs="Arial"/>
          <w:sz w:val="24"/>
          <w:szCs w:val="24"/>
        </w:rPr>
        <w:tab/>
        <w:t xml:space="preserve"> R4-</w:t>
      </w:r>
      <w:r w:rsidR="001F265B" w:rsidRPr="001D0ECA">
        <w:rPr>
          <w:rFonts w:cs="Arial"/>
          <w:sz w:val="24"/>
          <w:szCs w:val="24"/>
          <w:lang w:eastAsia="zh-CN"/>
        </w:rPr>
        <w:t>14</w:t>
      </w:r>
      <w:r w:rsidR="00425B2C">
        <w:rPr>
          <w:rFonts w:eastAsiaTheme="minorEastAsia" w:cs="Arial" w:hint="eastAsia"/>
          <w:sz w:val="24"/>
          <w:szCs w:val="24"/>
          <w:lang w:eastAsia="zh-CN"/>
        </w:rPr>
        <w:t>6073</w:t>
      </w:r>
    </w:p>
    <w:p w:rsidR="004A0A48" w:rsidRPr="001D0ECA" w:rsidRDefault="00DB4F38" w:rsidP="004A0A48">
      <w:pPr>
        <w:pStyle w:val="a3"/>
        <w:tabs>
          <w:tab w:val="right" w:pos="9781"/>
          <w:tab w:val="right" w:pos="13323"/>
        </w:tabs>
        <w:outlineLvl w:val="0"/>
        <w:rPr>
          <w:rFonts w:cs="Arial"/>
          <w:sz w:val="24"/>
          <w:szCs w:val="24"/>
          <w:lang w:eastAsia="zh-CN"/>
        </w:rPr>
      </w:pPr>
      <w:r>
        <w:rPr>
          <w:rFonts w:eastAsiaTheme="minorEastAsia" w:cs="Arial" w:hint="eastAsia"/>
          <w:sz w:val="24"/>
          <w:szCs w:val="24"/>
          <w:lang w:eastAsia="zh-CN"/>
        </w:rPr>
        <w:t>Singapore</w:t>
      </w:r>
      <w:r w:rsidR="004A0A48" w:rsidRPr="001D0ECA">
        <w:rPr>
          <w:rFonts w:cs="Arial"/>
          <w:sz w:val="24"/>
          <w:szCs w:val="24"/>
          <w:lang w:eastAsia="zh-CN"/>
        </w:rPr>
        <w:t xml:space="preserve">, </w:t>
      </w:r>
      <w:r>
        <w:rPr>
          <w:rFonts w:eastAsiaTheme="minorEastAsia" w:cs="Arial" w:hint="eastAsia"/>
          <w:sz w:val="24"/>
          <w:szCs w:val="24"/>
          <w:lang w:eastAsia="zh-CN"/>
        </w:rPr>
        <w:t>Singapore</w:t>
      </w:r>
      <w:r w:rsidR="004A0A48" w:rsidRPr="001D0ECA">
        <w:rPr>
          <w:rFonts w:cs="Arial"/>
          <w:sz w:val="24"/>
          <w:szCs w:val="24"/>
          <w:lang w:val="pt-BR" w:eastAsia="zh-CN"/>
        </w:rPr>
        <w:t>,</w:t>
      </w:r>
      <w:r w:rsidR="004A0A48" w:rsidRPr="001D0ECA">
        <w:rPr>
          <w:rFonts w:cs="Arial"/>
          <w:sz w:val="24"/>
          <w:szCs w:val="24"/>
          <w:lang w:val="pt-BR" w:eastAsia="ja-JP"/>
        </w:rPr>
        <w:t xml:space="preserve"> </w:t>
      </w:r>
      <w:r>
        <w:rPr>
          <w:rFonts w:eastAsiaTheme="minorEastAsia" w:cs="Arial" w:hint="eastAsia"/>
          <w:sz w:val="24"/>
          <w:szCs w:val="24"/>
          <w:lang w:eastAsia="zh-CN"/>
        </w:rPr>
        <w:t>6</w:t>
      </w:r>
      <w:r w:rsidR="004A0A48" w:rsidRPr="001D0ECA">
        <w:rPr>
          <w:rFonts w:cs="Arial"/>
          <w:sz w:val="24"/>
          <w:szCs w:val="24"/>
          <w:lang w:eastAsia="ja-JP"/>
        </w:rPr>
        <w:t xml:space="preserve"> </w:t>
      </w:r>
      <w:r w:rsidR="004A0A48" w:rsidRPr="001D0ECA">
        <w:rPr>
          <w:rFonts w:cs="Arial"/>
          <w:sz w:val="24"/>
          <w:szCs w:val="24"/>
          <w:lang w:eastAsia="zh-CN"/>
        </w:rPr>
        <w:t xml:space="preserve">– </w:t>
      </w:r>
      <w:r>
        <w:rPr>
          <w:rFonts w:eastAsiaTheme="minorEastAsia" w:cs="Arial" w:hint="eastAsia"/>
          <w:sz w:val="24"/>
          <w:szCs w:val="24"/>
          <w:lang w:eastAsia="zh-CN"/>
        </w:rPr>
        <w:t>10</w:t>
      </w:r>
      <w:r w:rsidR="004A0A48" w:rsidRPr="001D0ECA">
        <w:rPr>
          <w:rFonts w:cs="Arial"/>
          <w:sz w:val="24"/>
          <w:szCs w:val="24"/>
          <w:lang w:eastAsia="ja-JP"/>
        </w:rPr>
        <w:t xml:space="preserve"> </w:t>
      </w:r>
      <w:r>
        <w:rPr>
          <w:rFonts w:eastAsiaTheme="minorEastAsia" w:cs="Arial" w:hint="eastAsia"/>
          <w:sz w:val="24"/>
          <w:szCs w:val="24"/>
          <w:lang w:eastAsia="zh-CN"/>
        </w:rPr>
        <w:t>Oct</w:t>
      </w:r>
      <w:r w:rsidR="004A0A48" w:rsidRPr="001D0ECA">
        <w:rPr>
          <w:rFonts w:cs="Arial"/>
          <w:sz w:val="24"/>
          <w:szCs w:val="24"/>
          <w:lang w:eastAsia="ja-JP"/>
        </w:rPr>
        <w:t>, 2014</w:t>
      </w:r>
    </w:p>
    <w:p w:rsidR="004A0A48" w:rsidRPr="00DB4F38" w:rsidRDefault="004A0A48" w:rsidP="004A0A4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00124D29">
        <w:rPr>
          <w:rFonts w:ascii="Arial" w:eastAsiaTheme="minorEastAsia" w:hAnsi="Arial" w:cs="Arial" w:hint="eastAsia"/>
          <w:b/>
          <w:color w:val="000000"/>
          <w:sz w:val="24"/>
          <w:szCs w:val="24"/>
          <w:lang w:val="en-US" w:eastAsia="zh-CN"/>
        </w:rPr>
        <w:t>7.9.4</w:t>
      </w:r>
    </w:p>
    <w:p w:rsidR="004A0A48" w:rsidRPr="001D0ECA" w:rsidRDefault="004A0A48" w:rsidP="004A0A4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4A0A48" w:rsidRPr="00DB4F38" w:rsidRDefault="004A0A48" w:rsidP="004A0A48">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315298">
        <w:rPr>
          <w:rFonts w:ascii="Arial" w:eastAsiaTheme="minorEastAsia" w:hAnsi="Arial" w:cs="Arial" w:hint="eastAsia"/>
          <w:b/>
          <w:bCs/>
          <w:sz w:val="24"/>
          <w:szCs w:val="24"/>
          <w:lang w:eastAsia="zh-CN"/>
        </w:rPr>
        <w:t>Simulation results for C</w:t>
      </w:r>
      <w:r w:rsidR="00DB4F38">
        <w:rPr>
          <w:rFonts w:ascii="Arial" w:eastAsiaTheme="minorEastAsia" w:hAnsi="Arial" w:cs="Arial" w:hint="eastAsia"/>
          <w:b/>
          <w:bCs/>
          <w:sz w:val="24"/>
          <w:szCs w:val="24"/>
          <w:lang w:eastAsia="zh-CN"/>
        </w:rPr>
        <w:t xml:space="preserve">RS based RSRP </w:t>
      </w:r>
      <w:r w:rsidR="00DB4F38">
        <w:rPr>
          <w:rFonts w:ascii="Arial" w:eastAsiaTheme="minorEastAsia" w:hAnsi="Arial" w:cs="Arial"/>
          <w:b/>
          <w:bCs/>
          <w:sz w:val="24"/>
          <w:szCs w:val="24"/>
          <w:lang w:eastAsia="zh-CN"/>
        </w:rPr>
        <w:t>measurement</w:t>
      </w:r>
    </w:p>
    <w:p w:rsidR="004A0A48" w:rsidRPr="001D0ECA" w:rsidRDefault="004A0A48" w:rsidP="004A0A4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731CDC" w:rsidRDefault="005918E9" w:rsidP="003C18A8">
      <w:pPr>
        <w:jc w:val="both"/>
        <w:rPr>
          <w:rFonts w:ascii="Arial" w:eastAsia="宋体" w:hAnsi="Arial" w:cs="Arial"/>
          <w:lang w:eastAsia="zh-CN"/>
        </w:rPr>
      </w:pPr>
      <w:r>
        <w:rPr>
          <w:rFonts w:ascii="Arial" w:eastAsia="宋体" w:hAnsi="Arial" w:cs="Arial"/>
          <w:lang w:eastAsia="zh-CN"/>
        </w:rPr>
        <w:t xml:space="preserve">A new work item </w:t>
      </w:r>
      <w:r w:rsidR="00B91FF8">
        <w:rPr>
          <w:rFonts w:ascii="Arial" w:eastAsia="宋体" w:hAnsi="Arial" w:cs="Arial" w:hint="eastAsia"/>
          <w:lang w:eastAsia="zh-CN"/>
        </w:rPr>
        <w:t>s</w:t>
      </w:r>
      <w:r w:rsidRPr="005918E9">
        <w:rPr>
          <w:rFonts w:ascii="Arial" w:eastAsia="宋体" w:hAnsi="Arial" w:cs="Arial"/>
          <w:lang w:eastAsia="zh-CN"/>
        </w:rPr>
        <w:t xml:space="preserve">mall cell </w:t>
      </w:r>
      <w:r w:rsidR="00315298" w:rsidRPr="005918E9">
        <w:rPr>
          <w:rFonts w:ascii="Arial" w:eastAsia="宋体" w:hAnsi="Arial" w:cs="Arial"/>
          <w:lang w:eastAsia="zh-CN"/>
        </w:rPr>
        <w:t>enhancement</w:t>
      </w:r>
      <w:r w:rsidRPr="005918E9">
        <w:rPr>
          <w:rFonts w:ascii="Arial" w:eastAsia="宋体" w:hAnsi="Arial" w:cs="Arial"/>
          <w:lang w:eastAsia="zh-CN"/>
        </w:rPr>
        <w:t xml:space="preserve"> for E-UTRA and E-UTRAN</w:t>
      </w:r>
      <w:r>
        <w:rPr>
          <w:rFonts w:ascii="Arial" w:eastAsia="宋体" w:hAnsi="Arial" w:cs="Arial"/>
          <w:lang w:eastAsia="zh-CN"/>
        </w:rPr>
        <w:t xml:space="preserve"> was</w:t>
      </w:r>
      <w:r>
        <w:rPr>
          <w:rFonts w:ascii="Arial" w:eastAsia="宋体" w:hAnsi="Arial" w:cs="Arial" w:hint="eastAsia"/>
          <w:lang w:eastAsia="zh-CN"/>
        </w:rPr>
        <w:t xml:space="preserve"> approved in </w:t>
      </w:r>
      <w:r>
        <w:rPr>
          <w:rFonts w:ascii="Arial" w:eastAsia="宋体" w:hAnsi="Arial" w:cs="Arial"/>
          <w:lang w:eastAsia="zh-CN"/>
        </w:rPr>
        <w:t>RAN</w:t>
      </w:r>
      <w:r>
        <w:rPr>
          <w:rFonts w:ascii="Arial" w:eastAsia="宋体" w:hAnsi="Arial" w:cs="Arial" w:hint="eastAsia"/>
          <w:lang w:eastAsia="zh-CN"/>
        </w:rPr>
        <w:t xml:space="preserve">#62 </w:t>
      </w:r>
      <w:r w:rsidR="003A7195">
        <w:rPr>
          <w:rFonts w:ascii="Arial" w:eastAsia="宋体" w:hAnsi="Arial" w:cs="Arial"/>
          <w:lang w:eastAsia="zh-CN"/>
        </w:rPr>
        <w:t>plenary</w:t>
      </w:r>
      <w:r w:rsidR="003A7195">
        <w:rPr>
          <w:rFonts w:ascii="Arial" w:eastAsia="宋体" w:hAnsi="Arial" w:cs="Arial" w:hint="eastAsia"/>
          <w:lang w:eastAsia="zh-CN"/>
        </w:rPr>
        <w:t>.</w:t>
      </w:r>
      <w:r>
        <w:rPr>
          <w:rFonts w:ascii="Arial" w:eastAsia="宋体" w:hAnsi="Arial" w:cs="Arial" w:hint="eastAsia"/>
          <w:lang w:eastAsia="zh-CN"/>
        </w:rPr>
        <w:t xml:space="preserve"> </w:t>
      </w:r>
      <w:r w:rsidR="00315298">
        <w:rPr>
          <w:rFonts w:ascii="Arial" w:eastAsia="宋体" w:hAnsi="Arial" w:cs="Arial" w:hint="eastAsia"/>
          <w:lang w:eastAsia="zh-CN"/>
        </w:rPr>
        <w:t>N</w:t>
      </w:r>
      <w:r>
        <w:rPr>
          <w:rFonts w:ascii="Arial" w:eastAsia="宋体" w:hAnsi="Arial" w:cs="Arial" w:hint="eastAsia"/>
          <w:lang w:eastAsia="zh-CN"/>
        </w:rPr>
        <w:t xml:space="preserve">ew type of </w:t>
      </w:r>
      <w:r>
        <w:rPr>
          <w:rFonts w:ascii="Arial" w:eastAsia="宋体" w:hAnsi="Arial" w:cs="Arial"/>
          <w:lang w:eastAsia="zh-CN"/>
        </w:rPr>
        <w:t>discovery</w:t>
      </w:r>
      <w:r w:rsidR="000E435C">
        <w:rPr>
          <w:rFonts w:ascii="Arial" w:eastAsia="宋体" w:hAnsi="Arial" w:cs="Arial" w:hint="eastAsia"/>
          <w:lang w:eastAsia="zh-CN"/>
        </w:rPr>
        <w:t xml:space="preserve"> reference</w:t>
      </w:r>
      <w:r>
        <w:rPr>
          <w:rFonts w:ascii="Arial" w:eastAsia="宋体" w:hAnsi="Arial" w:cs="Arial" w:hint="eastAsia"/>
          <w:lang w:eastAsia="zh-CN"/>
        </w:rPr>
        <w:t xml:space="preserve"> </w:t>
      </w:r>
      <w:r>
        <w:rPr>
          <w:rFonts w:ascii="Arial" w:eastAsia="宋体" w:hAnsi="Arial" w:cs="Arial"/>
          <w:lang w:eastAsia="zh-CN"/>
        </w:rPr>
        <w:t>signal</w:t>
      </w:r>
      <w:r>
        <w:rPr>
          <w:rFonts w:ascii="Arial" w:eastAsia="宋体" w:hAnsi="Arial" w:cs="Arial" w:hint="eastAsia"/>
          <w:lang w:eastAsia="zh-CN"/>
        </w:rPr>
        <w:t xml:space="preserve"> </w:t>
      </w:r>
      <w:r w:rsidR="00315298">
        <w:rPr>
          <w:rFonts w:ascii="Arial" w:eastAsia="宋体" w:hAnsi="Arial" w:cs="Arial" w:hint="eastAsia"/>
          <w:lang w:eastAsia="zh-CN"/>
        </w:rPr>
        <w:t xml:space="preserve">(DRS) </w:t>
      </w:r>
      <w:r>
        <w:rPr>
          <w:rFonts w:ascii="Arial" w:eastAsia="宋体" w:hAnsi="Arial" w:cs="Arial" w:hint="eastAsia"/>
          <w:lang w:eastAsia="zh-CN"/>
        </w:rPr>
        <w:t xml:space="preserve">was designed and introduced to </w:t>
      </w:r>
      <w:r w:rsidR="000E435C">
        <w:rPr>
          <w:rFonts w:ascii="Arial" w:eastAsia="宋体" w:hAnsi="Arial" w:cs="Arial"/>
          <w:lang w:eastAsia="zh-CN"/>
        </w:rPr>
        <w:t>facilitate</w:t>
      </w:r>
      <w:r w:rsidR="000E435C">
        <w:rPr>
          <w:rFonts w:ascii="Arial" w:eastAsia="宋体" w:hAnsi="Arial" w:cs="Arial" w:hint="eastAsia"/>
          <w:lang w:eastAsia="zh-CN"/>
        </w:rPr>
        <w:t xml:space="preserve"> TP </w:t>
      </w:r>
      <w:r w:rsidR="000E435C">
        <w:rPr>
          <w:rFonts w:ascii="Arial" w:eastAsia="宋体" w:hAnsi="Arial" w:cs="Arial"/>
          <w:lang w:eastAsia="zh-CN"/>
        </w:rPr>
        <w:t>identification</w:t>
      </w:r>
      <w:r w:rsidR="000E435C">
        <w:rPr>
          <w:rFonts w:ascii="Arial" w:eastAsia="宋体" w:hAnsi="Arial" w:cs="Arial" w:hint="eastAsia"/>
          <w:lang w:eastAsia="zh-CN"/>
        </w:rPr>
        <w:t xml:space="preserve"> and small on/off operation in RAN1. </w:t>
      </w:r>
      <w:r w:rsidR="004A0A48">
        <w:rPr>
          <w:rFonts w:ascii="Arial" w:eastAsia="宋体" w:hAnsi="Arial" w:cs="Arial" w:hint="eastAsia"/>
          <w:lang w:eastAsia="zh-CN"/>
        </w:rPr>
        <w:t xml:space="preserve">In RAN4#71 RRM AH, RSRP </w:t>
      </w:r>
      <w:r w:rsidR="004A0A48">
        <w:rPr>
          <w:rFonts w:ascii="Arial" w:eastAsia="宋体" w:hAnsi="Arial" w:cs="Arial"/>
          <w:lang w:eastAsia="zh-CN"/>
        </w:rPr>
        <w:t>measurement</w:t>
      </w:r>
      <w:r w:rsidR="004A0A48">
        <w:rPr>
          <w:rFonts w:ascii="Arial" w:eastAsia="宋体" w:hAnsi="Arial" w:cs="Arial" w:hint="eastAsia"/>
          <w:lang w:eastAsia="zh-CN"/>
        </w:rPr>
        <w:t xml:space="preserve"> accuracy for DRS were widely discussed. A simulation</w:t>
      </w:r>
      <w:r w:rsidR="008F1375">
        <w:rPr>
          <w:rFonts w:ascii="Arial" w:eastAsia="宋体" w:hAnsi="Arial" w:cs="Arial" w:hint="eastAsia"/>
          <w:lang w:eastAsia="zh-CN"/>
        </w:rPr>
        <w:t xml:space="preserve"> campaign</w:t>
      </w:r>
      <w:r w:rsidR="004A0A48">
        <w:rPr>
          <w:rFonts w:ascii="Arial" w:eastAsia="宋体" w:hAnsi="Arial" w:cs="Arial" w:hint="eastAsia"/>
          <w:lang w:eastAsia="zh-CN"/>
        </w:rPr>
        <w:t xml:space="preserve"> for DRS based RSRP measurement accuracy was agreed in [1].</w:t>
      </w:r>
    </w:p>
    <w:p w:rsidR="000E435C" w:rsidRDefault="000E435C" w:rsidP="003C18A8">
      <w:pPr>
        <w:jc w:val="both"/>
        <w:rPr>
          <w:rFonts w:ascii="Arial" w:eastAsia="宋体" w:hAnsi="Arial" w:cs="Arial"/>
          <w:lang w:eastAsia="zh-CN"/>
        </w:rPr>
      </w:pPr>
      <w:r>
        <w:rPr>
          <w:rFonts w:ascii="Arial" w:eastAsia="宋体" w:hAnsi="Arial" w:cs="Arial" w:hint="eastAsia"/>
          <w:lang w:eastAsia="zh-CN"/>
        </w:rPr>
        <w:t xml:space="preserve">In </w:t>
      </w:r>
      <w:r w:rsidR="00426F5B">
        <w:rPr>
          <w:rFonts w:ascii="Arial" w:eastAsia="宋体" w:hAnsi="Arial" w:cs="Arial"/>
          <w:lang w:eastAsia="zh-CN"/>
        </w:rPr>
        <w:t>this contribution</w:t>
      </w:r>
      <w:r>
        <w:rPr>
          <w:rFonts w:ascii="Arial" w:eastAsia="宋体" w:hAnsi="Arial" w:cs="Arial" w:hint="eastAsia"/>
          <w:lang w:eastAsia="zh-CN"/>
        </w:rPr>
        <w:t xml:space="preserve">, </w:t>
      </w:r>
      <w:r w:rsidR="00397BE8">
        <w:rPr>
          <w:rFonts w:ascii="Arial" w:eastAsia="宋体" w:hAnsi="Arial" w:cs="Arial" w:hint="eastAsia"/>
          <w:lang w:eastAsia="zh-CN"/>
        </w:rPr>
        <w:t xml:space="preserve">we </w:t>
      </w:r>
      <w:r w:rsidR="008F1375">
        <w:rPr>
          <w:rFonts w:ascii="Arial" w:eastAsia="宋体" w:hAnsi="Arial" w:cs="Arial" w:hint="eastAsia"/>
          <w:lang w:eastAsia="zh-CN"/>
        </w:rPr>
        <w:t xml:space="preserve">provide </w:t>
      </w:r>
      <w:r w:rsidR="00672324">
        <w:rPr>
          <w:rFonts w:ascii="Arial" w:eastAsia="宋体" w:hAnsi="Arial" w:cs="Arial" w:hint="eastAsia"/>
          <w:lang w:eastAsia="zh-CN"/>
        </w:rPr>
        <w:t xml:space="preserve">initial </w:t>
      </w:r>
      <w:r w:rsidR="004A0A48">
        <w:rPr>
          <w:rFonts w:ascii="Arial" w:eastAsia="宋体" w:hAnsi="Arial" w:cs="Arial" w:hint="eastAsia"/>
          <w:lang w:eastAsia="zh-CN"/>
        </w:rPr>
        <w:t xml:space="preserve">evaluation results for </w:t>
      </w:r>
      <w:r w:rsidR="00315298">
        <w:rPr>
          <w:rFonts w:ascii="Arial" w:eastAsia="宋体" w:hAnsi="Arial" w:cs="Arial" w:hint="eastAsia"/>
          <w:lang w:eastAsia="zh-CN"/>
        </w:rPr>
        <w:t>CRS</w:t>
      </w:r>
      <w:r w:rsidR="004A0A48">
        <w:rPr>
          <w:rFonts w:ascii="Arial" w:eastAsia="宋体" w:hAnsi="Arial" w:cs="Arial" w:hint="eastAsia"/>
          <w:lang w:eastAsia="zh-CN"/>
        </w:rPr>
        <w:t xml:space="preserve"> based RSRP measurement.</w:t>
      </w:r>
      <w:r w:rsidR="00397BE8">
        <w:rPr>
          <w:rFonts w:ascii="Arial" w:eastAsia="宋体" w:hAnsi="Arial" w:cs="Arial" w:hint="eastAsia"/>
          <w:lang w:eastAsia="zh-CN"/>
        </w:rPr>
        <w:t xml:space="preserve"> </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CE1863" w:rsidRDefault="004A0A48" w:rsidP="000B3F04">
      <w:pPr>
        <w:pStyle w:val="3"/>
        <w:spacing w:beforeLines="100" w:afterLines="100" w:line="240" w:lineRule="auto"/>
        <w:rPr>
          <w:rFonts w:ascii="Arial" w:eastAsiaTheme="minorEastAsia" w:hAnsi="Arial" w:cs="Arial"/>
          <w:sz w:val="24"/>
          <w:szCs w:val="24"/>
          <w:lang w:val="en-US" w:eastAsia="zh-CN"/>
        </w:rPr>
      </w:pPr>
      <w:r w:rsidRPr="004A0A48">
        <w:rPr>
          <w:rFonts w:eastAsiaTheme="minorEastAsia" w:cs="Arial" w:hint="eastAsia"/>
          <w:lang w:val="en-US" w:eastAsia="zh-CN"/>
        </w:rPr>
        <w:t xml:space="preserve">2.1 </w:t>
      </w:r>
      <w:r w:rsidR="00CE1863" w:rsidRPr="009E13C0">
        <w:rPr>
          <w:rFonts w:ascii="Arial" w:eastAsiaTheme="minorEastAsia" w:hAnsi="Arial" w:cs="Arial" w:hint="eastAsia"/>
          <w:sz w:val="24"/>
          <w:szCs w:val="24"/>
          <w:lang w:val="en-US" w:eastAsia="zh-CN"/>
        </w:rPr>
        <w:t>Simulation assumption</w:t>
      </w:r>
    </w:p>
    <w:p w:rsidR="00201633" w:rsidRDefault="00201633" w:rsidP="001E1083">
      <w:pPr>
        <w:rPr>
          <w:rFonts w:ascii="Arial" w:eastAsiaTheme="minorEastAsia" w:hAnsi="Arial" w:cs="Arial"/>
          <w:lang w:val="en-US" w:eastAsia="zh-CN"/>
        </w:rPr>
      </w:pPr>
      <w:r>
        <w:rPr>
          <w:rFonts w:ascii="Arial" w:eastAsiaTheme="minorEastAsia" w:hAnsi="Arial" w:cs="Arial" w:hint="eastAsia"/>
          <w:lang w:val="en-US" w:eastAsia="zh-CN"/>
        </w:rPr>
        <w:t xml:space="preserve">The detailed simulation assumption was agreed in [1]. </w:t>
      </w:r>
    </w:p>
    <w:p w:rsidR="009E13C0" w:rsidRDefault="009E13C0" w:rsidP="009E13C0">
      <w:pPr>
        <w:rPr>
          <w:rFonts w:ascii="Arial" w:eastAsiaTheme="minorEastAsia" w:hAnsi="Arial" w:cs="Arial"/>
          <w:lang w:val="en-US" w:eastAsia="zh-CN"/>
        </w:rPr>
      </w:pPr>
      <w:r>
        <w:rPr>
          <w:rFonts w:ascii="Arial" w:eastAsiaTheme="minorEastAsia" w:hAnsi="Arial" w:cs="Arial" w:hint="eastAsia"/>
          <w:lang w:val="en-US" w:eastAsia="zh-CN"/>
        </w:rPr>
        <w:t xml:space="preserve">Several cases with the </w:t>
      </w:r>
      <w:r w:rsidR="008F1375">
        <w:rPr>
          <w:rFonts w:ascii="Arial" w:eastAsiaTheme="minorEastAsia" w:hAnsi="Arial" w:cs="Arial" w:hint="eastAsia"/>
          <w:lang w:val="en-US" w:eastAsia="zh-CN"/>
        </w:rPr>
        <w:t xml:space="preserve">different </w:t>
      </w:r>
      <w:r>
        <w:rPr>
          <w:rFonts w:ascii="Arial" w:eastAsiaTheme="minorEastAsia" w:hAnsi="Arial" w:cs="Arial" w:hint="eastAsia"/>
          <w:lang w:val="en-US" w:eastAsia="zh-CN"/>
        </w:rPr>
        <w:t>combination of parameters as list</w:t>
      </w:r>
      <w:r w:rsidR="008F1375">
        <w:rPr>
          <w:rFonts w:ascii="Arial" w:eastAsiaTheme="minorEastAsia" w:hAnsi="Arial" w:cs="Arial" w:hint="eastAsia"/>
          <w:lang w:val="en-US" w:eastAsia="zh-CN"/>
        </w:rPr>
        <w:t>ed</w:t>
      </w:r>
      <w:r>
        <w:rPr>
          <w:rFonts w:ascii="Arial" w:eastAsiaTheme="minorEastAsia" w:hAnsi="Arial" w:cs="Arial" w:hint="eastAsia"/>
          <w:lang w:val="en-US" w:eastAsia="zh-CN"/>
        </w:rPr>
        <w:t xml:space="preserve"> below were </w:t>
      </w:r>
      <w:r>
        <w:rPr>
          <w:rFonts w:ascii="Arial" w:eastAsiaTheme="minorEastAsia" w:hAnsi="Arial" w:cs="Arial"/>
          <w:lang w:val="en-US" w:eastAsia="zh-CN"/>
        </w:rPr>
        <w:t>evaluated</w:t>
      </w:r>
      <w:r>
        <w:rPr>
          <w:rFonts w:ascii="Arial" w:eastAsiaTheme="minorEastAsia" w:hAnsi="Arial" w:cs="Arial" w:hint="eastAsia"/>
          <w:lang w:val="en-US" w:eastAsia="zh-CN"/>
        </w:rPr>
        <w:t>.</w:t>
      </w:r>
    </w:p>
    <w:p w:rsidR="009E13C0"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SNR: {-8,-6}</w:t>
      </w:r>
      <w:r w:rsidR="00E05FF3">
        <w:rPr>
          <w:rFonts w:ascii="Arial" w:eastAsiaTheme="minorEastAsia" w:hAnsi="Arial" w:cs="Arial" w:hint="eastAsia"/>
          <w:i/>
          <w:sz w:val="18"/>
          <w:szCs w:val="18"/>
        </w:rPr>
        <w:t>dB</w:t>
      </w:r>
    </w:p>
    <w:p w:rsidR="00E05FF3" w:rsidRPr="004A1B78" w:rsidRDefault="00E05FF3" w:rsidP="009E13C0">
      <w:pPr>
        <w:pStyle w:val="af7"/>
        <w:numPr>
          <w:ilvl w:val="0"/>
          <w:numId w:val="45"/>
        </w:numPr>
        <w:ind w:firstLineChars="0"/>
        <w:rPr>
          <w:rFonts w:ascii="Arial" w:eastAsiaTheme="minorEastAsia" w:hAnsi="Arial" w:cs="Arial"/>
          <w:i/>
          <w:sz w:val="18"/>
          <w:szCs w:val="18"/>
        </w:rPr>
      </w:pPr>
      <w:r>
        <w:rPr>
          <w:rFonts w:ascii="Arial" w:eastAsiaTheme="minorEastAsia" w:hAnsi="Arial" w:cs="Arial" w:hint="eastAsia"/>
          <w:i/>
          <w:sz w:val="18"/>
          <w:szCs w:val="18"/>
        </w:rPr>
        <w:t>Measurement bandwidths: {6RB,15RB,25RB,50RB}</w:t>
      </w:r>
    </w:p>
    <w:p w:rsidR="009E13C0" w:rsidRPr="004A1B78"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Fading channel:AWGN,EPA5Hz,ETU30Hz</w:t>
      </w:r>
    </w:p>
    <w:p w:rsidR="009E13C0"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Measure period: i*160ms (i=1,</w:t>
      </w:r>
      <w:r w:rsidR="00F4134C">
        <w:rPr>
          <w:rFonts w:ascii="Arial" w:eastAsiaTheme="minorEastAsia" w:hAnsi="Arial" w:cs="Arial" w:hint="eastAsia"/>
          <w:i/>
          <w:sz w:val="18"/>
          <w:szCs w:val="18"/>
        </w:rPr>
        <w:t>2,</w:t>
      </w:r>
      <w:r w:rsidRPr="004A1B78">
        <w:rPr>
          <w:rFonts w:ascii="Arial" w:eastAsiaTheme="minorEastAsia" w:hAnsi="Arial" w:cs="Arial" w:hint="eastAsia"/>
          <w:i/>
          <w:sz w:val="18"/>
          <w:szCs w:val="18"/>
        </w:rPr>
        <w:t>3,</w:t>
      </w:r>
      <w:r w:rsidR="00F4134C">
        <w:rPr>
          <w:rFonts w:ascii="Arial" w:eastAsiaTheme="minorEastAsia" w:hAnsi="Arial" w:cs="Arial" w:hint="eastAsia"/>
          <w:i/>
          <w:sz w:val="18"/>
          <w:szCs w:val="18"/>
        </w:rPr>
        <w:t>4,</w:t>
      </w:r>
      <w:r w:rsidRPr="004A1B78">
        <w:rPr>
          <w:rFonts w:ascii="Arial" w:eastAsiaTheme="minorEastAsia" w:hAnsi="Arial" w:cs="Arial" w:hint="eastAsia"/>
          <w:i/>
          <w:sz w:val="18"/>
          <w:szCs w:val="18"/>
        </w:rPr>
        <w:t>5)</w:t>
      </w:r>
    </w:p>
    <w:p w:rsidR="009E13C0" w:rsidRPr="009E13C0" w:rsidRDefault="009E13C0" w:rsidP="009E13C0">
      <w:pPr>
        <w:pStyle w:val="af7"/>
        <w:numPr>
          <w:ilvl w:val="0"/>
          <w:numId w:val="45"/>
        </w:numPr>
        <w:ind w:firstLineChars="0"/>
        <w:rPr>
          <w:rFonts w:ascii="Arial" w:eastAsiaTheme="minorEastAsia" w:hAnsi="Arial" w:cs="Arial"/>
          <w:i/>
          <w:sz w:val="18"/>
          <w:szCs w:val="18"/>
        </w:rPr>
      </w:pPr>
      <w:r>
        <w:rPr>
          <w:rFonts w:ascii="Arial" w:eastAsiaTheme="minorEastAsia" w:hAnsi="Arial" w:cs="Arial" w:hint="eastAsia"/>
          <w:i/>
          <w:sz w:val="18"/>
          <w:szCs w:val="18"/>
        </w:rPr>
        <w:t>DRS occasion:1SF</w:t>
      </w:r>
    </w:p>
    <w:p w:rsidR="006A1B8E" w:rsidRPr="00CE1863" w:rsidRDefault="00CE1863" w:rsidP="000B3F04">
      <w:pPr>
        <w:pStyle w:val="3"/>
        <w:spacing w:beforeLines="100" w:afterLines="100" w:line="240" w:lineRule="auto"/>
        <w:rPr>
          <w:rFonts w:eastAsiaTheme="minorEastAsia" w:cs="Arial"/>
          <w:lang w:val="en-US" w:eastAsia="zh-CN"/>
        </w:rPr>
      </w:pPr>
      <w:r>
        <w:rPr>
          <w:rFonts w:eastAsiaTheme="minorEastAsia" w:cs="Arial" w:hint="eastAsia"/>
          <w:lang w:val="en-US" w:eastAsia="zh-CN"/>
        </w:rPr>
        <w:t>2.</w:t>
      </w:r>
      <w:r w:rsidR="009E13C0" w:rsidRPr="00CE1863">
        <w:rPr>
          <w:rFonts w:eastAsiaTheme="minorEastAsia" w:cs="Arial" w:hint="eastAsia"/>
          <w:lang w:val="en-US" w:eastAsia="zh-CN"/>
        </w:rPr>
        <w:t xml:space="preserve">2 </w:t>
      </w:r>
      <w:r w:rsidR="00201633" w:rsidRPr="00CE1863">
        <w:rPr>
          <w:rFonts w:eastAsiaTheme="minorEastAsia" w:cs="Arial" w:hint="eastAsia"/>
          <w:lang w:val="en-US" w:eastAsia="zh-CN"/>
        </w:rPr>
        <w:t>Simulation results</w:t>
      </w:r>
    </w:p>
    <w:p w:rsidR="004A1B78" w:rsidRDefault="004A1B78" w:rsidP="001E1083">
      <w:pPr>
        <w:rPr>
          <w:rFonts w:ascii="Arial" w:eastAsiaTheme="minorEastAsia" w:hAnsi="Arial" w:cs="Arial"/>
          <w:lang w:val="en-US" w:eastAsia="zh-CN"/>
        </w:rPr>
      </w:pPr>
      <w:r>
        <w:rPr>
          <w:rFonts w:ascii="Arial" w:eastAsiaTheme="minorEastAsia" w:hAnsi="Arial" w:cs="Arial" w:hint="eastAsia"/>
          <w:lang w:val="en-US" w:eastAsia="zh-CN"/>
        </w:rPr>
        <w:t xml:space="preserve">The detailed simulation results with </w:t>
      </w:r>
      <w:r w:rsidRPr="004A1B78">
        <w:rPr>
          <w:rFonts w:ascii="Arial" w:eastAsia="宋体" w:hAnsi="Arial" w:cs="Arial" w:hint="eastAsia"/>
          <w:lang w:val="en-US" w:eastAsia="zh-CN"/>
        </w:rPr>
        <w:t>the</w:t>
      </w:r>
      <w:r w:rsidRPr="004A1B78">
        <w:rPr>
          <w:rFonts w:ascii="Arial" w:eastAsia="宋体" w:hAnsi="Arial" w:cs="Arial"/>
          <w:lang w:val="en-US" w:eastAsia="zh-CN"/>
        </w:rPr>
        <w:t xml:space="preserve"> 5-percentile, 50-percentile, 95-percentile </w:t>
      </w:r>
      <w:r w:rsidRPr="004A1B78">
        <w:rPr>
          <w:rFonts w:ascii="Arial" w:eastAsia="宋体" w:hAnsi="Arial" w:cs="Arial" w:hint="eastAsia"/>
          <w:lang w:val="en-US" w:eastAsia="zh-CN"/>
        </w:rPr>
        <w:t>performance</w:t>
      </w:r>
      <w:r w:rsidRPr="004A1B78">
        <w:rPr>
          <w:rFonts w:ascii="Arial" w:eastAsiaTheme="minorEastAsia" w:hAnsi="Arial" w:cs="Arial" w:hint="eastAsia"/>
          <w:lang w:val="en-US" w:eastAsia="zh-CN"/>
        </w:rPr>
        <w:t xml:space="preserve"> and 90% RSRP accuracy were</w:t>
      </w:r>
      <w:r w:rsidRPr="004A1B78">
        <w:rPr>
          <w:rFonts w:ascii="Arial" w:eastAsia="宋体" w:hAnsi="Arial" w:cs="Arial" w:hint="eastAsia"/>
          <w:lang w:val="en-US" w:eastAsia="zh-CN"/>
        </w:rPr>
        <w:t xml:space="preserve"> summarized in </w:t>
      </w:r>
      <w:r w:rsidRPr="004A1B78">
        <w:rPr>
          <w:rFonts w:ascii="Arial" w:eastAsiaTheme="minorEastAsia" w:hAnsi="Arial" w:cs="Arial" w:hint="eastAsia"/>
          <w:lang w:val="en-US" w:eastAsia="zh-CN"/>
        </w:rPr>
        <w:t>the annex.</w:t>
      </w:r>
    </w:p>
    <w:p w:rsidR="00E05FF3" w:rsidRPr="009E13C0" w:rsidRDefault="00E05FF3" w:rsidP="00E05FF3">
      <w:pPr>
        <w:rPr>
          <w:rFonts w:ascii="Arial" w:eastAsiaTheme="minorEastAsia" w:hAnsi="Arial" w:cs="Arial"/>
          <w:b/>
          <w:sz w:val="21"/>
          <w:szCs w:val="21"/>
          <w:u w:val="single"/>
          <w:lang w:val="en-US" w:eastAsia="zh-CN"/>
        </w:rPr>
      </w:pPr>
      <w:r w:rsidRPr="009E13C0">
        <w:rPr>
          <w:rFonts w:ascii="Arial" w:eastAsiaTheme="minorEastAsia" w:hAnsi="Arial" w:cs="Arial" w:hint="eastAsia"/>
          <w:b/>
          <w:sz w:val="21"/>
          <w:szCs w:val="21"/>
          <w:u w:val="single"/>
          <w:lang w:val="en-US" w:eastAsia="zh-CN"/>
        </w:rPr>
        <w:t xml:space="preserve">Relationship of DRS </w:t>
      </w:r>
      <w:r w:rsidRPr="009E13C0">
        <w:rPr>
          <w:rFonts w:ascii="Arial" w:eastAsiaTheme="minorEastAsia" w:hAnsi="Arial" w:cs="Arial" w:hint="eastAsia"/>
          <w:b/>
          <w:sz w:val="21"/>
          <w:szCs w:val="21"/>
          <w:u w:val="single"/>
          <w:lang w:eastAsia="zh-CN"/>
        </w:rPr>
        <w:t>p</w:t>
      </w:r>
      <w:r w:rsidRPr="009E13C0">
        <w:rPr>
          <w:rFonts w:ascii="Arial" w:eastAsiaTheme="minorEastAsia" w:hAnsi="Arial" w:cs="Arial"/>
          <w:b/>
          <w:sz w:val="21"/>
          <w:szCs w:val="21"/>
          <w:u w:val="single"/>
        </w:rPr>
        <w:t>eriodicity</w:t>
      </w:r>
      <w:r w:rsidRPr="009E13C0">
        <w:rPr>
          <w:rFonts w:ascii="Arial" w:eastAsiaTheme="minorEastAsia" w:hAnsi="Arial" w:cs="Arial" w:hint="eastAsia"/>
          <w:b/>
          <w:sz w:val="21"/>
          <w:szCs w:val="21"/>
          <w:u w:val="single"/>
          <w:lang w:val="en-US" w:eastAsia="zh-CN"/>
        </w:rPr>
        <w:t xml:space="preserve"> and </w:t>
      </w:r>
      <w:r w:rsidRPr="009E13C0">
        <w:rPr>
          <w:rFonts w:ascii="Arial" w:eastAsiaTheme="minorEastAsia" w:hAnsi="Arial" w:cs="Arial"/>
          <w:b/>
          <w:sz w:val="21"/>
          <w:szCs w:val="21"/>
          <w:u w:val="single"/>
          <w:lang w:val="en-US" w:eastAsia="zh-CN"/>
        </w:rPr>
        <w:t>measurement</w:t>
      </w:r>
      <w:r w:rsidRPr="009E13C0">
        <w:rPr>
          <w:rFonts w:ascii="Arial" w:eastAsiaTheme="minorEastAsia" w:hAnsi="Arial" w:cs="Arial" w:hint="eastAsia"/>
          <w:b/>
          <w:sz w:val="21"/>
          <w:szCs w:val="21"/>
          <w:u w:val="single"/>
          <w:lang w:val="en-US" w:eastAsia="zh-CN"/>
        </w:rPr>
        <w:t xml:space="preserve"> </w:t>
      </w:r>
      <w:r w:rsidRPr="009E13C0">
        <w:rPr>
          <w:rFonts w:ascii="Arial" w:eastAsiaTheme="minorEastAsia" w:hAnsi="Arial" w:cs="Arial"/>
          <w:b/>
          <w:sz w:val="21"/>
          <w:szCs w:val="21"/>
          <w:u w:val="single"/>
          <w:lang w:val="en-US" w:eastAsia="zh-CN"/>
        </w:rPr>
        <w:t>period</w:t>
      </w:r>
      <w:r w:rsidRPr="009E13C0">
        <w:rPr>
          <w:rFonts w:ascii="Arial" w:eastAsiaTheme="minorEastAsia" w:hAnsi="Arial" w:cs="Arial" w:hint="eastAsia"/>
          <w:b/>
          <w:sz w:val="21"/>
          <w:szCs w:val="21"/>
          <w:u w:val="single"/>
          <w:lang w:val="en-US" w:eastAsia="zh-CN"/>
        </w:rPr>
        <w:t xml:space="preserve"> </w:t>
      </w:r>
    </w:p>
    <w:p w:rsidR="00E05FF3" w:rsidRPr="00BB21D6" w:rsidRDefault="00E05FF3" w:rsidP="00E05FF3">
      <w:pPr>
        <w:rPr>
          <w:rFonts w:ascii="Arial" w:eastAsiaTheme="minorEastAsia" w:hAnsi="Arial" w:cs="Arial"/>
          <w:noProof/>
          <w:lang w:eastAsia="zh-CN"/>
        </w:rPr>
      </w:pPr>
      <w:r w:rsidRPr="00BB21D6">
        <w:rPr>
          <w:rFonts w:ascii="Arial" w:eastAsiaTheme="minorEastAsia" w:hAnsi="Arial" w:cs="Arial" w:hint="eastAsia"/>
          <w:lang w:val="en-US" w:eastAsia="zh-CN"/>
        </w:rPr>
        <w:t xml:space="preserve">In [3], we already evaluated the effect of DRS </w:t>
      </w:r>
      <w:r w:rsidRPr="00BB21D6">
        <w:rPr>
          <w:rFonts w:ascii="Arial" w:eastAsiaTheme="minorEastAsia" w:hAnsi="Arial" w:cs="Arial" w:hint="eastAsia"/>
          <w:lang w:eastAsia="zh-CN"/>
        </w:rPr>
        <w:t>p</w:t>
      </w:r>
      <w:r w:rsidRPr="00BB21D6">
        <w:rPr>
          <w:rFonts w:ascii="Arial" w:eastAsiaTheme="minorEastAsia" w:hAnsi="Arial" w:cs="Arial"/>
        </w:rPr>
        <w:t>eriodicity</w:t>
      </w:r>
      <w:r w:rsidRPr="00BB21D6">
        <w:rPr>
          <w:rFonts w:ascii="Arial" w:eastAsiaTheme="minorEastAsia" w:hAnsi="Arial" w:cs="Arial" w:hint="eastAsia"/>
          <w:lang w:val="en-US" w:eastAsia="zh-CN"/>
        </w:rPr>
        <w:t xml:space="preserve"> and </w:t>
      </w:r>
      <w:r w:rsidRPr="00BB21D6">
        <w:rPr>
          <w:rFonts w:ascii="Arial" w:eastAsiaTheme="minorEastAsia" w:hAnsi="Arial" w:cs="Arial"/>
          <w:lang w:val="en-US" w:eastAsia="zh-CN"/>
        </w:rPr>
        <w:t>measurement</w:t>
      </w:r>
      <w:r w:rsidRPr="00BB21D6">
        <w:rPr>
          <w:rFonts w:ascii="Arial" w:eastAsiaTheme="minorEastAsia" w:hAnsi="Arial" w:cs="Arial" w:hint="eastAsia"/>
          <w:lang w:val="en-US" w:eastAsia="zh-CN"/>
        </w:rPr>
        <w:t xml:space="preserve"> </w:t>
      </w:r>
      <w:r w:rsidRPr="00BB21D6">
        <w:rPr>
          <w:rFonts w:ascii="Arial" w:eastAsiaTheme="minorEastAsia" w:hAnsi="Arial" w:cs="Arial"/>
          <w:lang w:val="en-US" w:eastAsia="zh-CN"/>
        </w:rPr>
        <w:t>period</w:t>
      </w:r>
      <w:r w:rsidRPr="00BB21D6">
        <w:rPr>
          <w:rFonts w:ascii="Arial" w:eastAsiaTheme="minorEastAsia" w:hAnsi="Arial" w:cs="Arial" w:hint="eastAsia"/>
          <w:lang w:val="en-US" w:eastAsia="zh-CN"/>
        </w:rPr>
        <w:t xml:space="preserve">. Based on results summarized in table 4 </w:t>
      </w:r>
      <w:r>
        <w:rPr>
          <w:rFonts w:ascii="Arial" w:eastAsiaTheme="minorEastAsia" w:hAnsi="Arial" w:cs="Arial" w:hint="eastAsia"/>
          <w:lang w:val="en-US" w:eastAsia="zh-CN"/>
        </w:rPr>
        <w:t>in [3</w:t>
      </w:r>
      <w:r w:rsidRPr="00BB21D6">
        <w:rPr>
          <w:rFonts w:ascii="Arial" w:eastAsiaTheme="minorEastAsia" w:hAnsi="Arial" w:cs="Arial" w:hint="eastAsia"/>
          <w:lang w:val="en-US" w:eastAsia="zh-CN"/>
        </w:rPr>
        <w:t>], it</w:t>
      </w:r>
      <w:r w:rsidRPr="00BB21D6">
        <w:rPr>
          <w:rFonts w:ascii="Arial" w:eastAsiaTheme="minorEastAsia" w:hAnsi="Arial" w:cs="Arial"/>
          <w:lang w:val="en-US" w:eastAsia="zh-CN"/>
        </w:rPr>
        <w:t>’</w:t>
      </w:r>
      <w:r w:rsidRPr="00BB21D6">
        <w:rPr>
          <w:rFonts w:ascii="Arial" w:eastAsiaTheme="minorEastAsia" w:hAnsi="Arial" w:cs="Arial" w:hint="eastAsia"/>
          <w:lang w:val="en-US" w:eastAsia="zh-CN"/>
        </w:rPr>
        <w:t>s</w:t>
      </w:r>
      <w:r w:rsidRPr="00BB21D6">
        <w:rPr>
          <w:rFonts w:ascii="Arial" w:eastAsiaTheme="minorEastAsia" w:hAnsi="Arial" w:cs="Arial"/>
          <w:lang w:val="en-US" w:eastAsia="zh-CN"/>
        </w:rPr>
        <w:t xml:space="preserve"> observe</w:t>
      </w:r>
      <w:r w:rsidRPr="00BB21D6">
        <w:rPr>
          <w:rFonts w:ascii="Arial" w:eastAsiaTheme="minorEastAsia" w:hAnsi="Arial" w:cs="Arial" w:hint="eastAsia"/>
          <w:lang w:val="en-US" w:eastAsia="zh-CN"/>
        </w:rPr>
        <w:t>d</w:t>
      </w:r>
      <w:r w:rsidRPr="00BB21D6">
        <w:rPr>
          <w:rFonts w:ascii="Arial" w:eastAsiaTheme="minorEastAsia" w:hAnsi="Arial" w:cs="Arial"/>
          <w:lang w:val="en-US" w:eastAsia="zh-CN"/>
        </w:rPr>
        <w:t xml:space="preserve"> </w:t>
      </w:r>
      <w:r w:rsidRPr="00BB21D6">
        <w:rPr>
          <w:rFonts w:ascii="Arial" w:eastAsiaTheme="minorEastAsia" w:hAnsi="Arial" w:cs="Arial" w:hint="eastAsia"/>
          <w:lang w:val="en-US" w:eastAsia="zh-CN"/>
        </w:rPr>
        <w:t>that a</w:t>
      </w:r>
      <w:r w:rsidRPr="00BB21D6">
        <w:rPr>
          <w:rFonts w:ascii="Arial" w:eastAsiaTheme="minorEastAsia" w:hAnsi="Arial" w:cs="Arial" w:hint="eastAsia"/>
          <w:noProof/>
          <w:lang w:eastAsia="zh-CN"/>
        </w:rPr>
        <w:t xml:space="preserve">bsolute RSRP accuracy was strongly depending on the numbder of samples collected during measurment period. </w:t>
      </w:r>
    </w:p>
    <w:p w:rsidR="00E05FF3" w:rsidRPr="00E05FF3" w:rsidRDefault="00E05FF3" w:rsidP="00E05FF3">
      <w:pPr>
        <w:jc w:val="both"/>
        <w:rPr>
          <w:rFonts w:ascii="Arial" w:eastAsiaTheme="minorEastAsia" w:hAnsi="Arial" w:cs="Arial"/>
          <w:b/>
          <w:i/>
          <w:noProof/>
          <w:sz w:val="18"/>
          <w:szCs w:val="18"/>
          <w:lang w:eastAsia="zh-CN"/>
        </w:rPr>
      </w:pPr>
      <w:r w:rsidRPr="00BB21D6">
        <w:rPr>
          <w:rFonts w:ascii="Arial" w:eastAsiaTheme="minorEastAsia" w:hAnsi="Arial" w:cs="Arial" w:hint="eastAsia"/>
          <w:b/>
          <w:i/>
          <w:noProof/>
          <w:sz w:val="18"/>
          <w:szCs w:val="18"/>
          <w:lang w:eastAsia="zh-CN"/>
        </w:rPr>
        <w:t>Observation1:</w:t>
      </w:r>
      <w:r w:rsidRPr="00BB21D6">
        <w:rPr>
          <w:rFonts w:ascii="Arial" w:eastAsiaTheme="minorEastAsia" w:hAnsi="Arial" w:cs="Arial" w:hint="eastAsia"/>
          <w:b/>
          <w:i/>
          <w:sz w:val="18"/>
          <w:szCs w:val="18"/>
          <w:lang w:eastAsia="zh-CN"/>
        </w:rPr>
        <w:t xml:space="preserve"> With</w:t>
      </w:r>
      <w:r w:rsidRPr="00BB21D6">
        <w:rPr>
          <w:rFonts w:ascii="Arial" w:eastAsiaTheme="minorEastAsia" w:hAnsi="Arial" w:cs="Arial"/>
          <w:b/>
          <w:i/>
          <w:sz w:val="18"/>
          <w:szCs w:val="18"/>
        </w:rPr>
        <w:t xml:space="preserve"> same measurement samples</w:t>
      </w:r>
      <w:r w:rsidRPr="00BB21D6">
        <w:rPr>
          <w:rFonts w:ascii="Arial" w:eastAsiaTheme="minorEastAsia" w:hAnsi="Arial" w:cs="Arial" w:hint="eastAsia"/>
          <w:b/>
          <w:i/>
          <w:sz w:val="18"/>
          <w:szCs w:val="18"/>
          <w:lang w:eastAsia="zh-CN"/>
        </w:rPr>
        <w:t>,</w:t>
      </w:r>
      <w:r w:rsidRPr="00BB21D6">
        <w:rPr>
          <w:rFonts w:ascii="Arial" w:eastAsiaTheme="minorEastAsia" w:hAnsi="Arial" w:cs="Arial"/>
          <w:b/>
          <w:i/>
          <w:sz w:val="18"/>
          <w:szCs w:val="18"/>
        </w:rPr>
        <w:t xml:space="preserve"> </w:t>
      </w:r>
      <w:r w:rsidRPr="00BB21D6">
        <w:rPr>
          <w:rFonts w:ascii="Arial" w:eastAsiaTheme="minorEastAsia" w:hAnsi="Arial" w:cs="Arial" w:hint="eastAsia"/>
          <w:b/>
          <w:i/>
          <w:noProof/>
          <w:sz w:val="18"/>
          <w:szCs w:val="18"/>
          <w:lang w:eastAsia="zh-CN"/>
        </w:rPr>
        <w:t>m</w:t>
      </w:r>
      <w:r w:rsidRPr="00BB21D6">
        <w:rPr>
          <w:rFonts w:ascii="Arial" w:hAnsi="Arial" w:cs="Arial"/>
          <w:b/>
          <w:i/>
          <w:noProof/>
          <w:sz w:val="18"/>
          <w:szCs w:val="18"/>
        </w:rPr>
        <w:t xml:space="preserve">easurement period has no obvious effect on </w:t>
      </w:r>
      <w:r w:rsidRPr="00BB21D6">
        <w:rPr>
          <w:rFonts w:ascii="Arial" w:eastAsiaTheme="minorEastAsia" w:hAnsi="Arial" w:cs="Arial" w:hint="eastAsia"/>
          <w:b/>
          <w:i/>
          <w:noProof/>
          <w:sz w:val="18"/>
          <w:szCs w:val="18"/>
          <w:lang w:eastAsia="zh-CN"/>
        </w:rPr>
        <w:t>CRS based</w:t>
      </w:r>
      <w:r w:rsidRPr="00BB21D6">
        <w:rPr>
          <w:rFonts w:ascii="Arial" w:hAnsi="Arial" w:cs="Arial"/>
          <w:b/>
          <w:i/>
          <w:noProof/>
          <w:sz w:val="18"/>
          <w:szCs w:val="18"/>
        </w:rPr>
        <w:t xml:space="preserve"> RSRP </w:t>
      </w:r>
      <w:r w:rsidRPr="00BB21D6">
        <w:rPr>
          <w:rFonts w:ascii="Arial" w:eastAsiaTheme="minorEastAsia" w:hAnsi="Arial" w:cs="Arial" w:hint="eastAsia"/>
          <w:b/>
          <w:i/>
          <w:noProof/>
          <w:sz w:val="18"/>
          <w:szCs w:val="18"/>
          <w:lang w:eastAsia="zh-CN"/>
        </w:rPr>
        <w:t xml:space="preserve">measurment </w:t>
      </w:r>
      <w:r w:rsidRPr="00BB21D6">
        <w:rPr>
          <w:rFonts w:ascii="Arial" w:hAnsi="Arial" w:cs="Arial"/>
          <w:b/>
          <w:i/>
          <w:noProof/>
          <w:sz w:val="18"/>
          <w:szCs w:val="18"/>
        </w:rPr>
        <w:t>accuracy</w:t>
      </w:r>
    </w:p>
    <w:p w:rsidR="009E13C0" w:rsidRPr="009E13C0" w:rsidRDefault="009E13C0" w:rsidP="00136C3C">
      <w:pPr>
        <w:jc w:val="both"/>
        <w:rPr>
          <w:rFonts w:ascii="Arial" w:eastAsiaTheme="minorEastAsia" w:hAnsi="Arial" w:cs="Arial"/>
          <w:b/>
          <w:u w:val="single"/>
          <w:lang w:val="en-US" w:eastAsia="zh-CN"/>
        </w:rPr>
      </w:pPr>
      <w:r w:rsidRPr="009E13C0">
        <w:rPr>
          <w:rFonts w:ascii="Arial" w:eastAsiaTheme="minorEastAsia" w:hAnsi="Arial" w:cs="Arial"/>
          <w:b/>
          <w:u w:val="single"/>
          <w:lang w:val="en-US" w:eastAsia="zh-CN"/>
        </w:rPr>
        <w:t>Measurement</w:t>
      </w:r>
      <w:r w:rsidRPr="009E13C0">
        <w:rPr>
          <w:rFonts w:ascii="Arial" w:eastAsiaTheme="minorEastAsia" w:hAnsi="Arial" w:cs="Arial" w:hint="eastAsia"/>
          <w:b/>
          <w:u w:val="single"/>
          <w:lang w:val="en-US" w:eastAsia="zh-CN"/>
        </w:rPr>
        <w:t xml:space="preserve"> Channel BW</w:t>
      </w:r>
      <w:r w:rsidR="00C269E0">
        <w:rPr>
          <w:rFonts w:ascii="Arial" w:eastAsiaTheme="minorEastAsia" w:hAnsi="Arial" w:cs="Arial" w:hint="eastAsia"/>
          <w:b/>
          <w:u w:val="single"/>
          <w:lang w:val="en-US" w:eastAsia="zh-CN"/>
        </w:rPr>
        <w:t xml:space="preserve"> </w:t>
      </w:r>
    </w:p>
    <w:p w:rsidR="00E05FF3" w:rsidRDefault="00E05FF3" w:rsidP="00136C3C">
      <w:pPr>
        <w:jc w:val="both"/>
        <w:rPr>
          <w:rFonts w:ascii="Arial" w:eastAsiaTheme="minorEastAsia" w:hAnsi="Arial" w:cs="Arial"/>
          <w:lang w:val="en-US" w:eastAsia="zh-CN"/>
        </w:rPr>
      </w:pPr>
      <w:r>
        <w:rPr>
          <w:rFonts w:ascii="Arial" w:eastAsiaTheme="minorEastAsia" w:hAnsi="Arial" w:cs="Arial"/>
          <w:lang w:val="en-US" w:eastAsia="zh-CN"/>
        </w:rPr>
        <w:t xml:space="preserve">Table </w:t>
      </w:r>
      <w:r>
        <w:rPr>
          <w:rFonts w:ascii="Arial" w:eastAsiaTheme="minorEastAsia" w:hAnsi="Arial" w:cs="Arial" w:hint="eastAsia"/>
          <w:lang w:val="en-US" w:eastAsia="zh-CN"/>
        </w:rPr>
        <w:t>1</w:t>
      </w:r>
      <w:r w:rsidR="00FA2A78">
        <w:rPr>
          <w:rFonts w:ascii="Arial" w:eastAsiaTheme="minorEastAsia" w:hAnsi="Arial" w:cs="Arial"/>
          <w:lang w:val="en-US" w:eastAsia="zh-CN"/>
        </w:rPr>
        <w:t xml:space="preserve"> below summarize</w:t>
      </w:r>
      <w:r w:rsidR="00FA2A78">
        <w:rPr>
          <w:rFonts w:ascii="Arial" w:eastAsiaTheme="minorEastAsia" w:hAnsi="Arial" w:cs="Arial" w:hint="eastAsia"/>
          <w:lang w:val="en-US" w:eastAsia="zh-CN"/>
        </w:rPr>
        <w:t>d</w:t>
      </w:r>
      <w:r w:rsidR="00676A68">
        <w:rPr>
          <w:rFonts w:ascii="Arial" w:eastAsiaTheme="minorEastAsia" w:hAnsi="Arial" w:cs="Arial" w:hint="eastAsia"/>
          <w:lang w:val="en-US" w:eastAsia="zh-CN"/>
        </w:rPr>
        <w:t xml:space="preserve"> 90% RSRP accuracy with </w:t>
      </w:r>
      <w:r>
        <w:rPr>
          <w:rFonts w:ascii="Arial" w:eastAsiaTheme="minorEastAsia" w:hAnsi="Arial" w:cs="Arial" w:hint="eastAsia"/>
          <w:lang w:val="en-US" w:eastAsia="zh-CN"/>
        </w:rPr>
        <w:t xml:space="preserve">different combinations of number of samples, SNR points and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channel bandwidth across all channel models</w:t>
      </w:r>
      <w:r w:rsidR="00676A68">
        <w:rPr>
          <w:rFonts w:ascii="Arial" w:eastAsiaTheme="minorEastAsia" w:hAnsi="Arial" w:cs="Arial" w:hint="eastAsia"/>
          <w:lang w:val="en-US" w:eastAsia="zh-CN"/>
        </w:rPr>
        <w:t>.</w:t>
      </w:r>
      <w:r w:rsidR="00FA2A78">
        <w:rPr>
          <w:rFonts w:ascii="Arial" w:eastAsiaTheme="minorEastAsia" w:hAnsi="Arial" w:cs="Arial" w:hint="eastAsia"/>
          <w:lang w:val="en-US" w:eastAsia="zh-CN"/>
        </w:rPr>
        <w:t xml:space="preserve"> </w:t>
      </w:r>
    </w:p>
    <w:p w:rsidR="00E05FF3" w:rsidRDefault="00E05FF3" w:rsidP="00E05FF3">
      <w:pPr>
        <w:jc w:val="center"/>
        <w:rPr>
          <w:rFonts w:ascii="Arial" w:eastAsiaTheme="minorEastAsia" w:hAnsi="Arial" w:cs="Arial"/>
          <w:lang w:val="en-US" w:eastAsia="zh-CN"/>
        </w:rPr>
      </w:pPr>
      <w:r>
        <w:rPr>
          <w:rFonts w:ascii="Arial" w:eastAsiaTheme="minorEastAsia" w:hAnsi="Arial" w:cs="Arial" w:hint="eastAsia"/>
          <w:b/>
          <w:sz w:val="18"/>
          <w:szCs w:val="18"/>
          <w:lang w:val="en-US" w:eastAsia="zh-CN"/>
        </w:rPr>
        <w:t>Table 1</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configurations</w:t>
      </w:r>
    </w:p>
    <w:tbl>
      <w:tblPr>
        <w:tblW w:w="8635" w:type="dxa"/>
        <w:jc w:val="center"/>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3"/>
        <w:gridCol w:w="638"/>
        <w:gridCol w:w="736"/>
        <w:gridCol w:w="809"/>
        <w:gridCol w:w="638"/>
        <w:gridCol w:w="735"/>
        <w:gridCol w:w="597"/>
        <w:gridCol w:w="608"/>
        <w:gridCol w:w="646"/>
        <w:gridCol w:w="597"/>
        <w:gridCol w:w="608"/>
      </w:tblGrid>
      <w:tr w:rsidR="00E05FF3" w:rsidRPr="00CF45A8" w:rsidTr="00E05FF3">
        <w:trPr>
          <w:trHeight w:val="212"/>
          <w:jc w:val="center"/>
        </w:trPr>
        <w:tc>
          <w:tcPr>
            <w:tcW w:w="2023"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b/>
                <w:color w:val="000000"/>
                <w:sz w:val="18"/>
                <w:szCs w:val="18"/>
                <w:lang w:val="en-US" w:eastAsia="zh-CN"/>
              </w:rPr>
              <w:t>Measurement</w:t>
            </w:r>
            <w:r>
              <w:rPr>
                <w:rFonts w:ascii="Arial" w:eastAsia="宋体" w:hAnsi="Arial" w:cs="Arial" w:hint="eastAsia"/>
                <w:b/>
                <w:color w:val="000000"/>
                <w:sz w:val="18"/>
                <w:szCs w:val="18"/>
                <w:lang w:val="en-US" w:eastAsia="zh-CN"/>
              </w:rPr>
              <w:t xml:space="preserve"> BWs</w:t>
            </w:r>
          </w:p>
        </w:tc>
        <w:tc>
          <w:tcPr>
            <w:tcW w:w="3556" w:type="dxa"/>
            <w:gridSpan w:val="5"/>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6 RB</w:t>
            </w:r>
          </w:p>
        </w:tc>
        <w:tc>
          <w:tcPr>
            <w:tcW w:w="3056" w:type="dxa"/>
            <w:gridSpan w:val="5"/>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15 RB</w:t>
            </w:r>
          </w:p>
        </w:tc>
      </w:tr>
      <w:tr w:rsidR="00E05FF3" w:rsidRPr="00CF45A8" w:rsidTr="00E05FF3">
        <w:trPr>
          <w:trHeight w:val="212"/>
          <w:jc w:val="center"/>
        </w:trPr>
        <w:tc>
          <w:tcPr>
            <w:tcW w:w="2023" w:type="dxa"/>
            <w:shd w:val="clear" w:color="auto" w:fill="auto"/>
            <w:noWrap/>
            <w:vAlign w:val="center"/>
            <w:hideMark/>
          </w:tcPr>
          <w:p w:rsidR="00E05FF3" w:rsidRPr="00CF45A8" w:rsidRDefault="00E05FF3" w:rsidP="00E05FF3">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638" w:type="dxa"/>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N=1</w:t>
            </w:r>
          </w:p>
        </w:tc>
        <w:tc>
          <w:tcPr>
            <w:tcW w:w="736" w:type="dxa"/>
            <w:shd w:val="clear" w:color="auto" w:fill="auto"/>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 =2</w:t>
            </w:r>
          </w:p>
        </w:tc>
        <w:tc>
          <w:tcPr>
            <w:tcW w:w="809" w:type="dxa"/>
            <w:shd w:val="clear" w:color="auto" w:fill="auto"/>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 =3</w:t>
            </w:r>
          </w:p>
        </w:tc>
        <w:tc>
          <w:tcPr>
            <w:tcW w:w="638" w:type="dxa"/>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N=4</w:t>
            </w:r>
          </w:p>
        </w:tc>
        <w:tc>
          <w:tcPr>
            <w:tcW w:w="735" w:type="dxa"/>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 =5</w:t>
            </w:r>
          </w:p>
        </w:tc>
        <w:tc>
          <w:tcPr>
            <w:tcW w:w="597" w:type="dxa"/>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N=1</w:t>
            </w:r>
          </w:p>
        </w:tc>
        <w:tc>
          <w:tcPr>
            <w:tcW w:w="608" w:type="dxa"/>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 =2</w:t>
            </w:r>
          </w:p>
        </w:tc>
        <w:tc>
          <w:tcPr>
            <w:tcW w:w="646" w:type="dxa"/>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 =3</w:t>
            </w:r>
          </w:p>
        </w:tc>
        <w:tc>
          <w:tcPr>
            <w:tcW w:w="597" w:type="dxa"/>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N=4</w:t>
            </w:r>
          </w:p>
        </w:tc>
        <w:tc>
          <w:tcPr>
            <w:tcW w:w="608" w:type="dxa"/>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N =5</w:t>
            </w:r>
          </w:p>
        </w:tc>
      </w:tr>
      <w:tr w:rsidR="0047207F" w:rsidRPr="00CF45A8" w:rsidTr="00E05FF3">
        <w:trPr>
          <w:trHeight w:val="212"/>
          <w:jc w:val="center"/>
        </w:trPr>
        <w:tc>
          <w:tcPr>
            <w:tcW w:w="2023" w:type="dxa"/>
            <w:shd w:val="clear" w:color="auto" w:fill="auto"/>
            <w:noWrap/>
            <w:vAlign w:val="center"/>
            <w:hideMark/>
          </w:tcPr>
          <w:p w:rsidR="0047207F" w:rsidRPr="00CF45A8" w:rsidRDefault="0047207F" w:rsidP="00E05FF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8</w:t>
            </w:r>
          </w:p>
        </w:tc>
        <w:tc>
          <w:tcPr>
            <w:tcW w:w="638" w:type="dxa"/>
            <w:shd w:val="clear" w:color="auto" w:fill="auto"/>
            <w:noWrap/>
            <w:vAlign w:val="center"/>
            <w:hideMark/>
          </w:tcPr>
          <w:p w:rsidR="0047207F" w:rsidRPr="0087575E" w:rsidRDefault="008E7175" w:rsidP="00BC56E2">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5</w:t>
            </w:r>
            <w:r w:rsidR="0047207F" w:rsidRPr="0087575E">
              <w:rPr>
                <w:rFonts w:ascii="Arial" w:eastAsia="宋体" w:hAnsi="Arial" w:cs="Arial" w:hint="eastAsia"/>
                <w:color w:val="000000"/>
                <w:sz w:val="18"/>
                <w:szCs w:val="18"/>
                <w:lang w:val="en-US" w:eastAsia="zh-CN"/>
              </w:rPr>
              <w:t>.1</w:t>
            </w:r>
          </w:p>
        </w:tc>
        <w:tc>
          <w:tcPr>
            <w:tcW w:w="736" w:type="dxa"/>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3.9</w:t>
            </w:r>
          </w:p>
        </w:tc>
        <w:tc>
          <w:tcPr>
            <w:tcW w:w="809" w:type="dxa"/>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3.5</w:t>
            </w:r>
          </w:p>
        </w:tc>
        <w:tc>
          <w:tcPr>
            <w:tcW w:w="638"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3.3</w:t>
            </w:r>
          </w:p>
        </w:tc>
        <w:tc>
          <w:tcPr>
            <w:tcW w:w="735"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3.1</w:t>
            </w:r>
          </w:p>
        </w:tc>
        <w:tc>
          <w:tcPr>
            <w:tcW w:w="597"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4.1</w:t>
            </w:r>
          </w:p>
        </w:tc>
        <w:tc>
          <w:tcPr>
            <w:tcW w:w="608"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2.7</w:t>
            </w:r>
          </w:p>
        </w:tc>
        <w:tc>
          <w:tcPr>
            <w:tcW w:w="646"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2.4</w:t>
            </w:r>
          </w:p>
        </w:tc>
        <w:tc>
          <w:tcPr>
            <w:tcW w:w="597"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2.3</w:t>
            </w:r>
          </w:p>
        </w:tc>
        <w:tc>
          <w:tcPr>
            <w:tcW w:w="608"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2.1</w:t>
            </w:r>
          </w:p>
        </w:tc>
      </w:tr>
      <w:tr w:rsidR="0047207F" w:rsidRPr="00CF45A8" w:rsidTr="00E05FF3">
        <w:trPr>
          <w:trHeight w:val="212"/>
          <w:jc w:val="center"/>
        </w:trPr>
        <w:tc>
          <w:tcPr>
            <w:tcW w:w="2023" w:type="dxa"/>
            <w:shd w:val="clear" w:color="auto" w:fill="auto"/>
            <w:noWrap/>
            <w:vAlign w:val="center"/>
            <w:hideMark/>
          </w:tcPr>
          <w:p w:rsidR="0047207F" w:rsidRPr="00CF45A8" w:rsidRDefault="0047207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638" w:type="dxa"/>
            <w:shd w:val="clear" w:color="auto" w:fill="auto"/>
            <w:noWrap/>
            <w:vAlign w:val="center"/>
            <w:hideMark/>
          </w:tcPr>
          <w:p w:rsidR="0047207F" w:rsidRPr="0087575E" w:rsidRDefault="008E7175" w:rsidP="00BC56E2">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r w:rsidR="0047207F" w:rsidRPr="0087575E">
              <w:rPr>
                <w:rFonts w:ascii="Arial" w:eastAsia="宋体" w:hAnsi="Arial" w:cs="Arial" w:hint="eastAsia"/>
                <w:color w:val="000000"/>
                <w:sz w:val="18"/>
                <w:szCs w:val="18"/>
                <w:lang w:val="en-US" w:eastAsia="zh-CN"/>
              </w:rPr>
              <w:t>.5</w:t>
            </w:r>
          </w:p>
        </w:tc>
        <w:tc>
          <w:tcPr>
            <w:tcW w:w="736" w:type="dxa"/>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w:t>
            </w:r>
          </w:p>
        </w:tc>
        <w:tc>
          <w:tcPr>
            <w:tcW w:w="809" w:type="dxa"/>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2.7</w:t>
            </w:r>
          </w:p>
        </w:tc>
        <w:tc>
          <w:tcPr>
            <w:tcW w:w="638"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2.5</w:t>
            </w:r>
          </w:p>
        </w:tc>
        <w:tc>
          <w:tcPr>
            <w:tcW w:w="735"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r>
              <w:rPr>
                <w:rFonts w:ascii="Arial" w:eastAsia="宋体" w:hAnsi="Arial" w:cs="Arial" w:hint="eastAsia"/>
                <w:color w:val="000000"/>
                <w:sz w:val="18"/>
                <w:szCs w:val="18"/>
                <w:lang w:val="en-US" w:eastAsia="zh-CN"/>
              </w:rPr>
              <w:t>4</w:t>
            </w:r>
          </w:p>
        </w:tc>
        <w:tc>
          <w:tcPr>
            <w:tcW w:w="597"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2.9</w:t>
            </w:r>
          </w:p>
        </w:tc>
        <w:tc>
          <w:tcPr>
            <w:tcW w:w="608"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p>
        </w:tc>
        <w:tc>
          <w:tcPr>
            <w:tcW w:w="646"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1.8</w:t>
            </w:r>
          </w:p>
        </w:tc>
        <w:tc>
          <w:tcPr>
            <w:tcW w:w="597"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1.7</w:t>
            </w:r>
          </w:p>
        </w:tc>
        <w:tc>
          <w:tcPr>
            <w:tcW w:w="608" w:type="dxa"/>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r>
      <w:tr w:rsidR="00E05FF3" w:rsidRPr="00CF45A8" w:rsidTr="00E05FF3">
        <w:trPr>
          <w:trHeight w:val="212"/>
          <w:jc w:val="center"/>
        </w:trPr>
        <w:tc>
          <w:tcPr>
            <w:tcW w:w="2023"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556" w:type="dxa"/>
            <w:gridSpan w:val="5"/>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056" w:type="dxa"/>
            <w:gridSpan w:val="5"/>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50 RB</w:t>
            </w:r>
          </w:p>
        </w:tc>
      </w:tr>
      <w:tr w:rsidR="0047207F" w:rsidRPr="00CF45A8" w:rsidTr="00E05FF3">
        <w:trPr>
          <w:trHeight w:val="212"/>
          <w:jc w:val="center"/>
        </w:trPr>
        <w:tc>
          <w:tcPr>
            <w:tcW w:w="20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07F" w:rsidRPr="00CF45A8" w:rsidRDefault="0047207F" w:rsidP="00E05FF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8</w:t>
            </w: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2.8</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2.2</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p>
        </w:tc>
        <w:tc>
          <w:tcPr>
            <w:tcW w:w="638" w:type="dxa"/>
            <w:tcBorders>
              <w:top w:val="single" w:sz="4" w:space="0" w:color="auto"/>
              <w:left w:val="single" w:sz="4" w:space="0" w:color="auto"/>
              <w:bottom w:val="single" w:sz="4" w:space="0" w:color="auto"/>
              <w:right w:val="single" w:sz="4" w:space="0" w:color="auto"/>
            </w:tcBorders>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1.8</w:t>
            </w:r>
          </w:p>
        </w:tc>
        <w:tc>
          <w:tcPr>
            <w:tcW w:w="735" w:type="dxa"/>
            <w:tcBorders>
              <w:top w:val="single" w:sz="4" w:space="0" w:color="auto"/>
              <w:left w:val="single" w:sz="4" w:space="0" w:color="auto"/>
              <w:bottom w:val="single" w:sz="4" w:space="0" w:color="auto"/>
              <w:right w:val="single" w:sz="4" w:space="0" w:color="auto"/>
            </w:tcBorders>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1.7</w:t>
            </w:r>
          </w:p>
        </w:tc>
        <w:tc>
          <w:tcPr>
            <w:tcW w:w="597" w:type="dxa"/>
            <w:tcBorders>
              <w:top w:val="single" w:sz="4" w:space="0" w:color="auto"/>
              <w:left w:val="single" w:sz="4" w:space="0" w:color="auto"/>
              <w:bottom w:val="single" w:sz="4" w:space="0" w:color="auto"/>
              <w:right w:val="single" w:sz="4" w:space="0" w:color="auto"/>
            </w:tcBorders>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2.1</w:t>
            </w:r>
          </w:p>
        </w:tc>
        <w:tc>
          <w:tcPr>
            <w:tcW w:w="608" w:type="dxa"/>
            <w:tcBorders>
              <w:top w:val="single" w:sz="4" w:space="0" w:color="auto"/>
              <w:left w:val="single" w:sz="4" w:space="0" w:color="auto"/>
              <w:bottom w:val="single" w:sz="4" w:space="0" w:color="auto"/>
              <w:right w:val="single" w:sz="4" w:space="0" w:color="auto"/>
            </w:tcBorders>
            <w:vAlign w:val="center"/>
          </w:tcPr>
          <w:p w:rsidR="0047207F" w:rsidRPr="000818AC" w:rsidRDefault="0047207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1.7</w:t>
            </w:r>
          </w:p>
        </w:tc>
        <w:tc>
          <w:tcPr>
            <w:tcW w:w="646" w:type="dxa"/>
            <w:tcBorders>
              <w:top w:val="single" w:sz="4" w:space="0" w:color="auto"/>
              <w:left w:val="single" w:sz="4" w:space="0" w:color="auto"/>
              <w:bottom w:val="single" w:sz="4" w:space="0" w:color="auto"/>
              <w:right w:val="single" w:sz="4" w:space="0" w:color="auto"/>
            </w:tcBorders>
            <w:vAlign w:val="center"/>
          </w:tcPr>
          <w:p w:rsidR="0047207F" w:rsidRPr="000818AC" w:rsidRDefault="0047207F" w:rsidP="00E05FF3">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5</w:t>
            </w:r>
          </w:p>
        </w:tc>
        <w:tc>
          <w:tcPr>
            <w:tcW w:w="597" w:type="dxa"/>
            <w:tcBorders>
              <w:top w:val="single" w:sz="4" w:space="0" w:color="auto"/>
              <w:left w:val="single" w:sz="4" w:space="0" w:color="auto"/>
              <w:bottom w:val="single" w:sz="4" w:space="0" w:color="auto"/>
              <w:right w:val="single" w:sz="4" w:space="0" w:color="auto"/>
            </w:tcBorders>
            <w:vAlign w:val="center"/>
          </w:tcPr>
          <w:p w:rsidR="0047207F" w:rsidRPr="000818AC" w:rsidRDefault="0047207F" w:rsidP="00E05FF3">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608" w:type="dxa"/>
            <w:tcBorders>
              <w:top w:val="single" w:sz="4" w:space="0" w:color="auto"/>
              <w:left w:val="single" w:sz="4" w:space="0" w:color="auto"/>
              <w:bottom w:val="single" w:sz="4" w:space="0" w:color="auto"/>
              <w:right w:val="single" w:sz="4" w:space="0" w:color="auto"/>
            </w:tcBorders>
            <w:vAlign w:val="center"/>
          </w:tcPr>
          <w:p w:rsidR="0047207F" w:rsidRPr="000818AC" w:rsidRDefault="0047207F" w:rsidP="00E05FF3">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r>
      <w:tr w:rsidR="0047207F" w:rsidRPr="00CF45A8" w:rsidTr="00E05FF3">
        <w:trPr>
          <w:trHeight w:val="212"/>
          <w:jc w:val="center"/>
        </w:trPr>
        <w:tc>
          <w:tcPr>
            <w:tcW w:w="20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07F" w:rsidRPr="00CF45A8" w:rsidRDefault="0047207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lastRenderedPageBreak/>
              <w:t>-6</w:t>
            </w: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1.4</w:t>
            </w:r>
          </w:p>
        </w:tc>
        <w:tc>
          <w:tcPr>
            <w:tcW w:w="638" w:type="dxa"/>
            <w:tcBorders>
              <w:top w:val="single" w:sz="4" w:space="0" w:color="auto"/>
              <w:left w:val="single" w:sz="4" w:space="0" w:color="auto"/>
              <w:bottom w:val="single" w:sz="4" w:space="0" w:color="auto"/>
              <w:right w:val="single" w:sz="4" w:space="0" w:color="auto"/>
            </w:tcBorders>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735" w:type="dxa"/>
            <w:tcBorders>
              <w:top w:val="single" w:sz="4" w:space="0" w:color="auto"/>
              <w:left w:val="single" w:sz="4" w:space="0" w:color="auto"/>
              <w:bottom w:val="single" w:sz="4" w:space="0" w:color="auto"/>
              <w:right w:val="single" w:sz="4" w:space="0" w:color="auto"/>
            </w:tcBorders>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597" w:type="dxa"/>
            <w:tcBorders>
              <w:top w:val="single" w:sz="4" w:space="0" w:color="auto"/>
              <w:left w:val="single" w:sz="4" w:space="0" w:color="auto"/>
              <w:bottom w:val="single" w:sz="4" w:space="0" w:color="auto"/>
              <w:right w:val="single" w:sz="4" w:space="0" w:color="auto"/>
            </w:tcBorders>
            <w:vAlign w:val="center"/>
          </w:tcPr>
          <w:p w:rsidR="0047207F" w:rsidRPr="0087575E" w:rsidRDefault="0047207F" w:rsidP="00BC56E2">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c>
          <w:tcPr>
            <w:tcW w:w="608" w:type="dxa"/>
            <w:tcBorders>
              <w:top w:val="single" w:sz="4" w:space="0" w:color="auto"/>
              <w:left w:val="single" w:sz="4" w:space="0" w:color="auto"/>
              <w:bottom w:val="single" w:sz="4" w:space="0" w:color="auto"/>
              <w:right w:val="single" w:sz="4" w:space="0" w:color="auto"/>
            </w:tcBorders>
            <w:vAlign w:val="center"/>
          </w:tcPr>
          <w:p w:rsidR="0047207F" w:rsidRPr="000818AC" w:rsidRDefault="0047207F" w:rsidP="00E05FF3">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rsidR="0047207F" w:rsidRPr="000818AC" w:rsidRDefault="0047207F" w:rsidP="00E05FF3">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1</w:t>
            </w:r>
          </w:p>
        </w:tc>
        <w:tc>
          <w:tcPr>
            <w:tcW w:w="597" w:type="dxa"/>
            <w:tcBorders>
              <w:top w:val="single" w:sz="4" w:space="0" w:color="auto"/>
              <w:left w:val="single" w:sz="4" w:space="0" w:color="auto"/>
              <w:bottom w:val="single" w:sz="4" w:space="0" w:color="auto"/>
              <w:right w:val="single" w:sz="4" w:space="0" w:color="auto"/>
            </w:tcBorders>
            <w:vAlign w:val="center"/>
          </w:tcPr>
          <w:p w:rsidR="0047207F" w:rsidRPr="000818AC" w:rsidRDefault="0047207F" w:rsidP="00E05FF3">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1</w:t>
            </w:r>
          </w:p>
        </w:tc>
        <w:tc>
          <w:tcPr>
            <w:tcW w:w="608" w:type="dxa"/>
            <w:tcBorders>
              <w:top w:val="single" w:sz="4" w:space="0" w:color="auto"/>
              <w:left w:val="single" w:sz="4" w:space="0" w:color="auto"/>
              <w:bottom w:val="single" w:sz="4" w:space="0" w:color="auto"/>
              <w:right w:val="single" w:sz="4" w:space="0" w:color="auto"/>
            </w:tcBorders>
            <w:vAlign w:val="center"/>
          </w:tcPr>
          <w:p w:rsidR="0047207F" w:rsidRPr="000818AC" w:rsidRDefault="0047207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0.9</w:t>
            </w:r>
          </w:p>
        </w:tc>
      </w:tr>
    </w:tbl>
    <w:p w:rsidR="00E05FF3" w:rsidRDefault="00E05FF3" w:rsidP="00136C3C">
      <w:pPr>
        <w:jc w:val="both"/>
        <w:rPr>
          <w:rFonts w:ascii="Arial" w:eastAsiaTheme="minorEastAsia" w:hAnsi="Arial" w:cs="Arial"/>
          <w:lang w:val="en-US" w:eastAsia="zh-CN"/>
        </w:rPr>
      </w:pPr>
    </w:p>
    <w:p w:rsidR="00492E32" w:rsidRDefault="00492E32" w:rsidP="00492E32">
      <w:pPr>
        <w:jc w:val="both"/>
        <w:rPr>
          <w:rFonts w:ascii="Arial" w:eastAsiaTheme="minorEastAsia" w:hAnsi="Arial" w:cs="Arial"/>
          <w:lang w:val="en-US" w:eastAsia="zh-CN"/>
        </w:rPr>
      </w:pPr>
      <w:r>
        <w:rPr>
          <w:rFonts w:ascii="Arial" w:eastAsiaTheme="minorEastAsia" w:hAnsi="Arial" w:cs="Arial" w:hint="eastAsia"/>
          <w:lang w:val="en-US" w:eastAsia="zh-CN"/>
        </w:rPr>
        <w:t xml:space="preserve">We observed that with </w:t>
      </w:r>
      <w:r>
        <w:rPr>
          <w:rFonts w:ascii="Arial" w:eastAsiaTheme="minorEastAsia" w:hAnsi="Arial" w:cs="Arial"/>
          <w:lang w:val="en-US" w:eastAsia="zh-CN"/>
        </w:rPr>
        <w:t>improved</w:t>
      </w:r>
      <w:r>
        <w:rPr>
          <w:rFonts w:ascii="Arial" w:eastAsiaTheme="minorEastAsia" w:hAnsi="Arial" w:cs="Arial" w:hint="eastAsia"/>
          <w:lang w:val="en-US" w:eastAsia="zh-CN"/>
        </w:rPr>
        <w:t xml:space="preserve">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w:t>
      </w:r>
      <w:r>
        <w:rPr>
          <w:rFonts w:ascii="Arial" w:eastAsiaTheme="minorEastAsia" w:hAnsi="Arial" w:cs="Arial"/>
          <w:lang w:val="en-US" w:eastAsia="zh-CN"/>
        </w:rPr>
        <w:t>bandwidths</w:t>
      </w:r>
      <w:r>
        <w:rPr>
          <w:rFonts w:ascii="Arial" w:eastAsiaTheme="minorEastAsia" w:hAnsi="Arial" w:cs="Arial" w:hint="eastAsia"/>
          <w:lang w:val="en-US" w:eastAsia="zh-CN"/>
        </w:rPr>
        <w:t xml:space="preserve"> or number of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samples, RSRP measurement accuracy can be improved i.e.</w:t>
      </w:r>
    </w:p>
    <w:p w:rsidR="00492E32" w:rsidRPr="009B0E8A" w:rsidRDefault="00492E32" w:rsidP="00492E32">
      <w:pPr>
        <w:pStyle w:val="af7"/>
        <w:numPr>
          <w:ilvl w:val="0"/>
          <w:numId w:val="48"/>
        </w:numPr>
        <w:ind w:firstLineChars="0"/>
        <w:rPr>
          <w:rFonts w:ascii="Arial" w:eastAsiaTheme="minorEastAsia" w:hAnsi="Arial" w:cs="Arial"/>
          <w:sz w:val="20"/>
          <w:szCs w:val="20"/>
        </w:rPr>
      </w:pPr>
      <w:r>
        <w:rPr>
          <w:rFonts w:ascii="Arial" w:eastAsiaTheme="minorEastAsia" w:hAnsi="Arial" w:cs="Arial" w:hint="eastAsia"/>
          <w:sz w:val="20"/>
          <w:szCs w:val="20"/>
        </w:rPr>
        <w:t>For</w:t>
      </w:r>
      <w:r w:rsidRPr="009B0E8A">
        <w:rPr>
          <w:rFonts w:ascii="Arial" w:eastAsiaTheme="minorEastAsia" w:hAnsi="Arial" w:cs="Arial" w:hint="eastAsia"/>
          <w:sz w:val="20"/>
          <w:szCs w:val="20"/>
        </w:rPr>
        <w:t xml:space="preserve"> 1 sample case, RSRP </w:t>
      </w:r>
      <w:r w:rsidRPr="009B0E8A">
        <w:rPr>
          <w:rFonts w:ascii="Arial" w:eastAsiaTheme="minorEastAsia" w:hAnsi="Arial" w:cs="Arial"/>
          <w:sz w:val="20"/>
          <w:szCs w:val="20"/>
        </w:rPr>
        <w:t>measurement</w:t>
      </w:r>
      <w:r w:rsidRPr="009B0E8A">
        <w:rPr>
          <w:rFonts w:ascii="Arial" w:eastAsiaTheme="minorEastAsia" w:hAnsi="Arial" w:cs="Arial" w:hint="eastAsia"/>
          <w:sz w:val="20"/>
          <w:szCs w:val="20"/>
        </w:rPr>
        <w:t xml:space="preserve"> accuracy under </w:t>
      </w:r>
      <w:r w:rsidRPr="009B0E8A">
        <w:rPr>
          <w:rFonts w:ascii="Arial" w:eastAsiaTheme="minorEastAsia" w:hAnsi="Arial" w:cs="Arial"/>
          <w:sz w:val="20"/>
          <w:szCs w:val="20"/>
        </w:rPr>
        <w:t>measurement</w:t>
      </w:r>
      <w:r w:rsidRPr="009B0E8A">
        <w:rPr>
          <w:rFonts w:ascii="Arial" w:eastAsiaTheme="minorEastAsia" w:hAnsi="Arial" w:cs="Arial" w:hint="eastAsia"/>
          <w:sz w:val="20"/>
          <w:szCs w:val="20"/>
        </w:rPr>
        <w:t xml:space="preserve"> channel BW 15RB</w:t>
      </w:r>
      <w:r w:rsidRPr="009B0E8A">
        <w:rPr>
          <w:rFonts w:ascii="Arial" w:eastAsiaTheme="minorEastAsia" w:hAnsi="Arial" w:cs="Arial"/>
          <w:sz w:val="20"/>
          <w:szCs w:val="20"/>
        </w:rPr>
        <w:t>, 25RB, 50RB</w:t>
      </w:r>
      <w:r w:rsidRPr="009B0E8A">
        <w:rPr>
          <w:rFonts w:ascii="Arial" w:eastAsiaTheme="minorEastAsia" w:hAnsi="Arial" w:cs="Arial" w:hint="eastAsia"/>
          <w:sz w:val="20"/>
          <w:szCs w:val="20"/>
        </w:rPr>
        <w:t xml:space="preserve"> can be improved around </w:t>
      </w:r>
      <w:r>
        <w:rPr>
          <w:rFonts w:ascii="Arial" w:eastAsiaTheme="minorEastAsia" w:hAnsi="Arial" w:cs="Arial" w:hint="eastAsia"/>
          <w:sz w:val="20"/>
          <w:szCs w:val="20"/>
        </w:rPr>
        <w:t>0.6</w:t>
      </w:r>
      <w:r w:rsidRPr="009B0E8A">
        <w:rPr>
          <w:rFonts w:ascii="Arial" w:eastAsiaTheme="minorEastAsia" w:hAnsi="Arial" w:cs="Arial" w:hint="eastAsia"/>
          <w:sz w:val="20"/>
          <w:szCs w:val="20"/>
        </w:rPr>
        <w:t xml:space="preserve">dB, </w:t>
      </w:r>
      <w:r>
        <w:rPr>
          <w:rFonts w:ascii="Arial" w:eastAsiaTheme="minorEastAsia" w:hAnsi="Arial" w:cs="Arial" w:hint="eastAsia"/>
          <w:sz w:val="20"/>
          <w:szCs w:val="20"/>
        </w:rPr>
        <w:t>1.3</w:t>
      </w:r>
      <w:r w:rsidRPr="009B0E8A">
        <w:rPr>
          <w:rFonts w:ascii="Arial" w:eastAsiaTheme="minorEastAsia" w:hAnsi="Arial" w:cs="Arial" w:hint="eastAsia"/>
          <w:sz w:val="20"/>
          <w:szCs w:val="20"/>
        </w:rPr>
        <w:t xml:space="preserve">dB and </w:t>
      </w:r>
      <w:r>
        <w:rPr>
          <w:rFonts w:ascii="Arial" w:eastAsiaTheme="minorEastAsia" w:hAnsi="Arial" w:cs="Arial" w:hint="eastAsia"/>
          <w:sz w:val="20"/>
          <w:szCs w:val="20"/>
        </w:rPr>
        <w:t>1.9</w:t>
      </w:r>
      <w:r w:rsidRPr="009B0E8A">
        <w:rPr>
          <w:rFonts w:ascii="Arial" w:eastAsiaTheme="minorEastAsia" w:hAnsi="Arial" w:cs="Arial" w:hint="eastAsia"/>
          <w:sz w:val="20"/>
          <w:szCs w:val="20"/>
        </w:rPr>
        <w:t xml:space="preserve"> dB </w:t>
      </w:r>
      <w:r w:rsidRPr="009B0E8A">
        <w:rPr>
          <w:rFonts w:ascii="Arial" w:eastAsiaTheme="minorEastAsia" w:hAnsi="Arial" w:cs="Arial"/>
          <w:sz w:val="20"/>
          <w:szCs w:val="20"/>
        </w:rPr>
        <w:t>separately</w:t>
      </w:r>
      <w:r w:rsidRPr="009B0E8A">
        <w:rPr>
          <w:rFonts w:ascii="Arial" w:eastAsiaTheme="minorEastAsia" w:hAnsi="Arial" w:cs="Arial" w:hint="eastAsia"/>
          <w:sz w:val="20"/>
          <w:szCs w:val="20"/>
        </w:rPr>
        <w:t xml:space="preserve"> </w:t>
      </w:r>
      <w:r w:rsidRPr="009B0E8A">
        <w:rPr>
          <w:rFonts w:ascii="Arial" w:eastAsiaTheme="minorEastAsia" w:hAnsi="Arial" w:cs="Arial"/>
          <w:sz w:val="20"/>
          <w:szCs w:val="20"/>
        </w:rPr>
        <w:t>compared</w:t>
      </w:r>
      <w:r w:rsidRPr="009B0E8A">
        <w:rPr>
          <w:rFonts w:ascii="Arial" w:eastAsiaTheme="minorEastAsia" w:hAnsi="Arial" w:cs="Arial" w:hint="eastAsia"/>
          <w:sz w:val="20"/>
          <w:szCs w:val="20"/>
        </w:rPr>
        <w:t xml:space="preserve"> 6 RB case</w:t>
      </w:r>
      <w:r>
        <w:rPr>
          <w:rFonts w:ascii="Arial" w:eastAsiaTheme="minorEastAsia" w:hAnsi="Arial" w:cs="Arial" w:hint="eastAsia"/>
          <w:sz w:val="20"/>
          <w:szCs w:val="20"/>
        </w:rPr>
        <w:t xml:space="preserve"> under SNR =-6dB</w:t>
      </w:r>
      <w:r w:rsidRPr="009B0E8A">
        <w:rPr>
          <w:rFonts w:ascii="Arial" w:eastAsiaTheme="minorEastAsia" w:hAnsi="Arial" w:cs="Arial" w:hint="eastAsia"/>
          <w:sz w:val="20"/>
          <w:szCs w:val="20"/>
        </w:rPr>
        <w:t>.</w:t>
      </w:r>
    </w:p>
    <w:p w:rsidR="00492E32" w:rsidRPr="009B0E8A" w:rsidRDefault="00492E32" w:rsidP="00492E32">
      <w:pPr>
        <w:pStyle w:val="af7"/>
        <w:numPr>
          <w:ilvl w:val="0"/>
          <w:numId w:val="48"/>
        </w:numPr>
        <w:ind w:firstLineChars="0"/>
        <w:rPr>
          <w:rFonts w:ascii="Arial" w:eastAsiaTheme="minorEastAsia" w:hAnsi="Arial" w:cs="Arial"/>
          <w:sz w:val="20"/>
          <w:szCs w:val="20"/>
        </w:rPr>
      </w:pPr>
      <w:r>
        <w:rPr>
          <w:rFonts w:ascii="Arial" w:eastAsiaTheme="minorEastAsia" w:hAnsi="Arial" w:cs="Arial" w:hint="eastAsia"/>
          <w:sz w:val="20"/>
          <w:szCs w:val="20"/>
        </w:rPr>
        <w:t xml:space="preserve">For </w:t>
      </w:r>
      <w:r w:rsidRPr="009B0E8A">
        <w:rPr>
          <w:rFonts w:ascii="Arial" w:eastAsiaTheme="minorEastAsia" w:hAnsi="Arial" w:cs="Arial" w:hint="eastAsia"/>
          <w:sz w:val="20"/>
          <w:szCs w:val="20"/>
        </w:rPr>
        <w:t xml:space="preserve">6RB case, RSRP </w:t>
      </w:r>
      <w:r w:rsidRPr="009B0E8A">
        <w:rPr>
          <w:rFonts w:ascii="Arial" w:eastAsiaTheme="minorEastAsia" w:hAnsi="Arial" w:cs="Arial"/>
          <w:sz w:val="20"/>
          <w:szCs w:val="20"/>
        </w:rPr>
        <w:t>measurement</w:t>
      </w:r>
      <w:r w:rsidRPr="009B0E8A">
        <w:rPr>
          <w:rFonts w:ascii="Arial" w:eastAsiaTheme="minorEastAsia" w:hAnsi="Arial" w:cs="Arial" w:hint="eastAsia"/>
          <w:sz w:val="20"/>
          <w:szCs w:val="20"/>
        </w:rPr>
        <w:t xml:space="preserve"> accuracy with number of samples N =2</w:t>
      </w:r>
      <w:r w:rsidRPr="009B0E8A">
        <w:rPr>
          <w:rFonts w:ascii="Arial" w:eastAsiaTheme="minorEastAsia" w:hAnsi="Arial" w:cs="Arial"/>
          <w:sz w:val="20"/>
          <w:szCs w:val="20"/>
        </w:rPr>
        <w:t>, 3, 4, 5</w:t>
      </w:r>
      <w:r w:rsidRPr="009B0E8A">
        <w:rPr>
          <w:rFonts w:ascii="Arial" w:eastAsiaTheme="minorEastAsia" w:hAnsi="Arial" w:cs="Arial" w:hint="eastAsia"/>
          <w:sz w:val="20"/>
          <w:szCs w:val="20"/>
        </w:rPr>
        <w:t xml:space="preserve"> can be improved around 0.5dB, </w:t>
      </w:r>
      <w:r>
        <w:rPr>
          <w:rFonts w:ascii="Arial" w:eastAsiaTheme="minorEastAsia" w:hAnsi="Arial" w:cs="Arial" w:hint="eastAsia"/>
          <w:sz w:val="20"/>
          <w:szCs w:val="20"/>
        </w:rPr>
        <w:t>0.8</w:t>
      </w:r>
      <w:r w:rsidRPr="009B0E8A">
        <w:rPr>
          <w:rFonts w:ascii="Arial" w:eastAsiaTheme="minorEastAsia" w:hAnsi="Arial" w:cs="Arial" w:hint="eastAsia"/>
          <w:sz w:val="20"/>
          <w:szCs w:val="20"/>
        </w:rPr>
        <w:t>dB</w:t>
      </w:r>
      <w:r>
        <w:rPr>
          <w:rFonts w:ascii="Arial" w:eastAsiaTheme="minorEastAsia" w:hAnsi="Arial" w:cs="Arial" w:hint="eastAsia"/>
          <w:sz w:val="20"/>
          <w:szCs w:val="20"/>
        </w:rPr>
        <w:t>, 1.0</w:t>
      </w:r>
      <w:r w:rsidRPr="009B0E8A">
        <w:rPr>
          <w:rFonts w:ascii="Arial" w:eastAsiaTheme="minorEastAsia" w:hAnsi="Arial" w:cs="Arial" w:hint="eastAsia"/>
          <w:sz w:val="20"/>
          <w:szCs w:val="20"/>
        </w:rPr>
        <w:t>dB and 1.</w:t>
      </w:r>
      <w:r>
        <w:rPr>
          <w:rFonts w:ascii="Arial" w:eastAsiaTheme="minorEastAsia" w:hAnsi="Arial" w:cs="Arial" w:hint="eastAsia"/>
          <w:sz w:val="20"/>
          <w:szCs w:val="20"/>
        </w:rPr>
        <w:t>1</w:t>
      </w:r>
      <w:r w:rsidRPr="009B0E8A">
        <w:rPr>
          <w:rFonts w:ascii="Arial" w:eastAsiaTheme="minorEastAsia" w:hAnsi="Arial" w:cs="Arial" w:hint="eastAsia"/>
          <w:sz w:val="20"/>
          <w:szCs w:val="20"/>
        </w:rPr>
        <w:t xml:space="preserve"> dB </w:t>
      </w:r>
      <w:r w:rsidRPr="009B0E8A">
        <w:rPr>
          <w:rFonts w:ascii="Arial" w:eastAsiaTheme="minorEastAsia" w:hAnsi="Arial" w:cs="Arial"/>
          <w:sz w:val="20"/>
          <w:szCs w:val="20"/>
        </w:rPr>
        <w:t>separately</w:t>
      </w:r>
      <w:r w:rsidRPr="009B0E8A">
        <w:rPr>
          <w:rFonts w:ascii="Arial" w:eastAsiaTheme="minorEastAsia" w:hAnsi="Arial" w:cs="Arial" w:hint="eastAsia"/>
          <w:sz w:val="20"/>
          <w:szCs w:val="20"/>
        </w:rPr>
        <w:t xml:space="preserve"> compared N =1 case</w:t>
      </w:r>
      <w:r>
        <w:rPr>
          <w:rFonts w:ascii="Arial" w:eastAsiaTheme="minorEastAsia" w:hAnsi="Arial" w:cs="Arial" w:hint="eastAsia"/>
          <w:sz w:val="20"/>
          <w:szCs w:val="20"/>
        </w:rPr>
        <w:t xml:space="preserve"> under SNR =-6dB</w:t>
      </w:r>
      <w:r w:rsidRPr="009B0E8A">
        <w:rPr>
          <w:rFonts w:ascii="Arial" w:eastAsiaTheme="minorEastAsia" w:hAnsi="Arial" w:cs="Arial" w:hint="eastAsia"/>
          <w:sz w:val="20"/>
          <w:szCs w:val="20"/>
        </w:rPr>
        <w:t>.</w:t>
      </w:r>
    </w:p>
    <w:p w:rsidR="00492E32" w:rsidRPr="00492E32" w:rsidRDefault="00492E32" w:rsidP="00492E32">
      <w:pPr>
        <w:jc w:val="both"/>
        <w:rPr>
          <w:rFonts w:ascii="Arial" w:eastAsiaTheme="minorEastAsia" w:hAnsi="Arial" w:cs="Arial"/>
          <w:lang w:val="en-US" w:eastAsia="zh-CN"/>
        </w:rPr>
      </w:pPr>
    </w:p>
    <w:p w:rsidR="00FA2A78" w:rsidRPr="00492E32" w:rsidRDefault="00492E32" w:rsidP="00136C3C">
      <w:pPr>
        <w:jc w:val="both"/>
        <w:rPr>
          <w:rFonts w:ascii="Arial" w:eastAsiaTheme="minorEastAsia" w:hAnsi="Arial" w:cs="Arial"/>
          <w:b/>
          <w:i/>
          <w:noProof/>
          <w:sz w:val="18"/>
          <w:szCs w:val="18"/>
          <w:lang w:eastAsia="zh-CN"/>
        </w:rPr>
      </w:pPr>
      <w:r>
        <w:rPr>
          <w:rFonts w:ascii="Arial" w:eastAsiaTheme="minorEastAsia" w:hAnsi="Arial" w:cs="Arial" w:hint="eastAsia"/>
          <w:b/>
          <w:i/>
          <w:noProof/>
          <w:sz w:val="18"/>
          <w:szCs w:val="18"/>
          <w:lang w:eastAsia="zh-CN"/>
        </w:rPr>
        <w:t>Observation2: C</w:t>
      </w:r>
      <w:r w:rsidRPr="00BB21D6">
        <w:rPr>
          <w:rFonts w:ascii="Arial" w:eastAsiaTheme="minorEastAsia" w:hAnsi="Arial" w:cs="Arial" w:hint="eastAsia"/>
          <w:b/>
          <w:i/>
          <w:noProof/>
          <w:sz w:val="18"/>
          <w:szCs w:val="18"/>
          <w:lang w:eastAsia="zh-CN"/>
        </w:rPr>
        <w:t>RS based</w:t>
      </w:r>
      <w:r w:rsidRPr="00BB21D6">
        <w:rPr>
          <w:rFonts w:ascii="Arial" w:eastAsiaTheme="minorEastAsia" w:hAnsi="Arial" w:cs="Arial"/>
          <w:b/>
          <w:i/>
          <w:noProof/>
          <w:sz w:val="18"/>
          <w:szCs w:val="18"/>
          <w:lang w:eastAsia="zh-CN"/>
        </w:rPr>
        <w:t xml:space="preserve"> RSRP </w:t>
      </w:r>
      <w:r w:rsidRPr="00BB21D6">
        <w:rPr>
          <w:rFonts w:ascii="Arial" w:eastAsiaTheme="minorEastAsia" w:hAnsi="Arial" w:cs="Arial" w:hint="eastAsia"/>
          <w:b/>
          <w:i/>
          <w:noProof/>
          <w:sz w:val="18"/>
          <w:szCs w:val="18"/>
          <w:lang w:eastAsia="zh-CN"/>
        </w:rPr>
        <w:t xml:space="preserve">measurment </w:t>
      </w:r>
      <w:r w:rsidRPr="00BB21D6">
        <w:rPr>
          <w:rFonts w:ascii="Arial" w:eastAsiaTheme="minorEastAsia" w:hAnsi="Arial" w:cs="Arial"/>
          <w:b/>
          <w:i/>
          <w:noProof/>
          <w:sz w:val="18"/>
          <w:szCs w:val="18"/>
          <w:lang w:eastAsia="zh-CN"/>
        </w:rPr>
        <w:t>accuracy</w:t>
      </w:r>
      <w:r w:rsidRPr="00BB21D6">
        <w:rPr>
          <w:rFonts w:ascii="Arial" w:eastAsiaTheme="minorEastAsia" w:hAnsi="Arial" w:cs="Arial" w:hint="eastAsia"/>
          <w:b/>
          <w:i/>
          <w:noProof/>
          <w:sz w:val="18"/>
          <w:szCs w:val="18"/>
          <w:lang w:eastAsia="zh-CN"/>
        </w:rPr>
        <w:t xml:space="preserve"> are strongly depending on SNR condition, number of samples and measurment bandwidths. Increased number of samples or extending measurment bandwidt</w:t>
      </w:r>
      <w:r>
        <w:rPr>
          <w:rFonts w:ascii="Arial" w:eastAsiaTheme="minorEastAsia" w:hAnsi="Arial" w:cs="Arial" w:hint="eastAsia"/>
          <w:b/>
          <w:i/>
          <w:noProof/>
          <w:sz w:val="18"/>
          <w:szCs w:val="18"/>
          <w:lang w:eastAsia="zh-CN"/>
        </w:rPr>
        <w:t>hs is helpful for improving C</w:t>
      </w:r>
      <w:r w:rsidRPr="00BB21D6">
        <w:rPr>
          <w:rFonts w:ascii="Arial" w:eastAsiaTheme="minorEastAsia" w:hAnsi="Arial" w:cs="Arial" w:hint="eastAsia"/>
          <w:b/>
          <w:i/>
          <w:noProof/>
          <w:sz w:val="18"/>
          <w:szCs w:val="18"/>
          <w:lang w:eastAsia="zh-CN"/>
        </w:rPr>
        <w:t>RS based on RSRP measurement accuracy.</w:t>
      </w:r>
    </w:p>
    <w:p w:rsidR="00FA2A78" w:rsidRPr="00FA2A78" w:rsidRDefault="00FA2A78" w:rsidP="00136C3C">
      <w:pPr>
        <w:jc w:val="both"/>
        <w:rPr>
          <w:rFonts w:ascii="Arial" w:eastAsiaTheme="minorEastAsia" w:hAnsi="Arial" w:cs="Arial"/>
          <w:b/>
          <w:u w:val="single"/>
          <w:lang w:val="en-US" w:eastAsia="zh-CN"/>
        </w:rPr>
      </w:pPr>
      <w:r w:rsidRPr="00FA2A78">
        <w:rPr>
          <w:rFonts w:ascii="Arial" w:eastAsiaTheme="minorEastAsia" w:hAnsi="Arial" w:cs="Arial" w:hint="eastAsia"/>
          <w:b/>
          <w:u w:val="single"/>
          <w:lang w:val="en-US" w:eastAsia="zh-CN"/>
        </w:rPr>
        <w:t xml:space="preserve">Absolute RSRP accuracy </w:t>
      </w:r>
      <w:r w:rsidRPr="00FA2A78">
        <w:rPr>
          <w:rFonts w:ascii="Arial" w:eastAsiaTheme="minorEastAsia" w:hAnsi="Arial" w:cs="Arial"/>
          <w:b/>
          <w:u w:val="single"/>
          <w:lang w:val="en-US" w:eastAsia="zh-CN"/>
        </w:rPr>
        <w:t>comparison</w:t>
      </w:r>
      <w:r w:rsidRPr="00FA2A78">
        <w:rPr>
          <w:rFonts w:ascii="Arial" w:eastAsiaTheme="minorEastAsia" w:hAnsi="Arial" w:cs="Arial" w:hint="eastAsia"/>
          <w:b/>
          <w:u w:val="single"/>
          <w:lang w:val="en-US" w:eastAsia="zh-CN"/>
        </w:rPr>
        <w:t xml:space="preserve"> with legacy Rel.8 performance </w:t>
      </w:r>
    </w:p>
    <w:p w:rsidR="00201633" w:rsidRPr="00CF45A8" w:rsidRDefault="00FA2A78" w:rsidP="00136C3C">
      <w:pPr>
        <w:jc w:val="both"/>
        <w:rPr>
          <w:rFonts w:ascii="Arial" w:eastAsiaTheme="minorEastAsia" w:hAnsi="Arial" w:cs="Arial"/>
          <w:sz w:val="18"/>
          <w:szCs w:val="18"/>
          <w:lang w:val="en-US" w:eastAsia="zh-CN"/>
        </w:rPr>
      </w:pPr>
      <w:r>
        <w:rPr>
          <w:rFonts w:ascii="Arial" w:eastAsiaTheme="minorEastAsia" w:hAnsi="Arial" w:cs="Arial" w:hint="eastAsia"/>
          <w:lang w:val="en-US" w:eastAsia="zh-CN"/>
        </w:rPr>
        <w:t xml:space="preserve">In order to </w:t>
      </w:r>
      <w:r>
        <w:rPr>
          <w:rFonts w:ascii="Arial" w:eastAsiaTheme="minorEastAsia" w:hAnsi="Arial" w:cs="Arial"/>
          <w:lang w:val="en-US" w:eastAsia="zh-CN"/>
        </w:rPr>
        <w:t>ensure</w:t>
      </w:r>
      <w:r>
        <w:rPr>
          <w:rFonts w:ascii="Arial" w:eastAsiaTheme="minorEastAsia" w:hAnsi="Arial" w:cs="Arial" w:hint="eastAsia"/>
          <w:lang w:val="en-US" w:eastAsia="zh-CN"/>
        </w:rPr>
        <w:t xml:space="preserve"> proper NW cooperation based reporting DRS based RSRP, DRS based on RSRP accuracy should </w:t>
      </w:r>
      <w:r>
        <w:rPr>
          <w:rFonts w:ascii="Arial" w:eastAsiaTheme="minorEastAsia" w:hAnsi="Arial" w:cs="Arial"/>
          <w:lang w:val="en-US" w:eastAsia="zh-CN"/>
        </w:rPr>
        <w:t xml:space="preserve">be </w:t>
      </w:r>
      <w:r w:rsidRPr="00FA2A78">
        <w:rPr>
          <w:rFonts w:ascii="Arial" w:eastAsiaTheme="minorEastAsia" w:hAnsi="Arial" w:cs="Arial"/>
          <w:lang w:val="en-US" w:eastAsia="zh-CN"/>
        </w:rPr>
        <w:t>equivalent</w:t>
      </w:r>
      <w:r w:rsidRPr="00FA2A78">
        <w:rPr>
          <w:rFonts w:ascii="Arial" w:eastAsiaTheme="minorEastAsia" w:hAnsi="Arial" w:cs="Arial" w:hint="eastAsia"/>
          <w:lang w:val="en-US" w:eastAsia="zh-CN"/>
        </w:rPr>
        <w:t xml:space="preserve"> to legacy Rel.8 </w:t>
      </w:r>
      <w:r w:rsidRPr="00FA2A78">
        <w:rPr>
          <w:rFonts w:ascii="Arial" w:eastAsiaTheme="minorEastAsia" w:hAnsi="Arial" w:cs="Arial"/>
          <w:lang w:val="en-US" w:eastAsia="zh-CN"/>
        </w:rPr>
        <w:t>requirements</w:t>
      </w:r>
      <w:r w:rsidRPr="00FA2A78">
        <w:rPr>
          <w:rFonts w:ascii="Arial" w:eastAsiaTheme="minorEastAsia" w:hAnsi="Arial" w:cs="Arial" w:hint="eastAsia"/>
          <w:lang w:val="en-US" w:eastAsia="zh-CN"/>
        </w:rPr>
        <w:t>.</w:t>
      </w:r>
      <w:r>
        <w:rPr>
          <w:rFonts w:ascii="Arial" w:eastAsiaTheme="minorEastAsia" w:hAnsi="Arial" w:cs="Arial" w:hint="eastAsia"/>
          <w:lang w:val="en-US" w:eastAsia="zh-CN"/>
        </w:rPr>
        <w:t xml:space="preserve"> </w:t>
      </w:r>
      <w:r w:rsidR="00526204">
        <w:rPr>
          <w:rFonts w:ascii="Arial" w:eastAsiaTheme="minorEastAsia" w:hAnsi="Arial" w:cs="Arial" w:hint="eastAsia"/>
          <w:lang w:val="en-US" w:eastAsia="zh-CN"/>
        </w:rPr>
        <w:t>As analyzed above, m</w:t>
      </w:r>
      <w:r w:rsidR="00526204">
        <w:rPr>
          <w:rFonts w:ascii="Arial" w:eastAsiaTheme="minorEastAsia" w:hAnsi="Arial" w:cs="Arial"/>
          <w:lang w:val="en-US" w:eastAsia="zh-CN"/>
        </w:rPr>
        <w:t>easurement</w:t>
      </w:r>
      <w:r w:rsidR="00526204">
        <w:rPr>
          <w:rFonts w:ascii="Arial" w:eastAsiaTheme="minorEastAsia" w:hAnsi="Arial" w:cs="Arial" w:hint="eastAsia"/>
          <w:lang w:val="en-US" w:eastAsia="zh-CN"/>
        </w:rPr>
        <w:t xml:space="preserve"> accuracy was strongly depending on number of samples within </w:t>
      </w:r>
      <w:r w:rsidR="00526204">
        <w:rPr>
          <w:rFonts w:ascii="Arial" w:eastAsiaTheme="minorEastAsia" w:hAnsi="Arial" w:cs="Arial"/>
          <w:lang w:val="en-US" w:eastAsia="zh-CN"/>
        </w:rPr>
        <w:t>measurement</w:t>
      </w:r>
      <w:r w:rsidR="00526204">
        <w:rPr>
          <w:rFonts w:ascii="Arial" w:eastAsiaTheme="minorEastAsia" w:hAnsi="Arial" w:cs="Arial" w:hint="eastAsia"/>
          <w:lang w:val="en-US" w:eastAsia="zh-CN"/>
        </w:rPr>
        <w:t xml:space="preserve"> period, SNR </w:t>
      </w:r>
      <w:r w:rsidR="00526204">
        <w:rPr>
          <w:rFonts w:ascii="Arial" w:eastAsiaTheme="minorEastAsia" w:hAnsi="Arial" w:cs="Arial"/>
          <w:lang w:val="en-US" w:eastAsia="zh-CN"/>
        </w:rPr>
        <w:t>condition</w:t>
      </w:r>
      <w:r w:rsidR="00526204">
        <w:rPr>
          <w:rFonts w:ascii="Arial" w:eastAsiaTheme="minorEastAsia" w:hAnsi="Arial" w:cs="Arial" w:hint="eastAsia"/>
          <w:lang w:val="en-US" w:eastAsia="zh-CN"/>
        </w:rPr>
        <w:t xml:space="preserve"> and </w:t>
      </w:r>
      <w:r w:rsidR="00526204">
        <w:rPr>
          <w:rFonts w:ascii="Arial" w:eastAsiaTheme="minorEastAsia" w:hAnsi="Arial" w:cs="Arial"/>
          <w:lang w:val="en-US" w:eastAsia="zh-CN"/>
        </w:rPr>
        <w:t>measurement</w:t>
      </w:r>
      <w:r w:rsidR="00526204">
        <w:rPr>
          <w:rFonts w:ascii="Arial" w:eastAsiaTheme="minorEastAsia" w:hAnsi="Arial" w:cs="Arial" w:hint="eastAsia"/>
          <w:lang w:val="en-US" w:eastAsia="zh-CN"/>
        </w:rPr>
        <w:t xml:space="preserve"> bandwidths. Table below summarized number of samples needed to achieve similar </w:t>
      </w:r>
      <w:r w:rsidR="00526204">
        <w:rPr>
          <w:rFonts w:ascii="Arial" w:eastAsiaTheme="minorEastAsia" w:hAnsi="Arial" w:cs="Arial"/>
          <w:lang w:val="en-US" w:eastAsia="zh-CN"/>
        </w:rPr>
        <w:t>performance</w:t>
      </w:r>
      <w:r w:rsidR="00526204">
        <w:rPr>
          <w:rFonts w:ascii="Arial" w:eastAsiaTheme="minorEastAsia" w:hAnsi="Arial" w:cs="Arial" w:hint="eastAsia"/>
          <w:lang w:val="en-US" w:eastAsia="zh-CN"/>
        </w:rPr>
        <w:t xml:space="preserve"> as Rel.8 (i.e. 90% </w:t>
      </w:r>
      <w:r w:rsidR="00526204">
        <w:rPr>
          <w:rFonts w:ascii="Arial" w:eastAsiaTheme="minorEastAsia" w:hAnsi="Arial" w:cs="Arial"/>
          <w:lang w:val="en-US" w:eastAsia="zh-CN"/>
        </w:rPr>
        <w:t>absolute</w:t>
      </w:r>
      <w:r w:rsidR="00526204">
        <w:rPr>
          <w:rFonts w:ascii="Arial" w:eastAsiaTheme="minorEastAsia" w:hAnsi="Arial" w:cs="Arial" w:hint="eastAsia"/>
          <w:lang w:val="en-US" w:eastAsia="zh-CN"/>
        </w:rPr>
        <w:t xml:space="preserve"> RSRP accuracy within 2.5dB without </w:t>
      </w:r>
      <w:r w:rsidR="00526204">
        <w:rPr>
          <w:rFonts w:ascii="Arial" w:eastAsiaTheme="minorEastAsia" w:hAnsi="Arial" w:cs="Arial"/>
          <w:lang w:val="en-US" w:eastAsia="zh-CN"/>
        </w:rPr>
        <w:t>impairment</w:t>
      </w:r>
      <w:r w:rsidR="00526204">
        <w:rPr>
          <w:rFonts w:ascii="Arial" w:eastAsiaTheme="minorEastAsia" w:hAnsi="Arial" w:cs="Arial" w:hint="eastAsia"/>
          <w:lang w:val="en-US" w:eastAsia="zh-CN"/>
        </w:rPr>
        <w:t xml:space="preserve"> margin) across all the fading channels under </w:t>
      </w:r>
      <w:r w:rsidR="00526204">
        <w:rPr>
          <w:rFonts w:ascii="Arial" w:eastAsiaTheme="minorEastAsia" w:hAnsi="Arial" w:cs="Arial"/>
          <w:lang w:val="en-US" w:eastAsia="zh-CN"/>
        </w:rPr>
        <w:t>differe</w:t>
      </w:r>
      <w:r w:rsidR="00526204" w:rsidRPr="00221382">
        <w:rPr>
          <w:rFonts w:ascii="Arial" w:eastAsiaTheme="minorEastAsia" w:hAnsi="Arial" w:cs="Arial"/>
          <w:sz w:val="18"/>
          <w:szCs w:val="18"/>
          <w:lang w:val="en-US" w:eastAsia="zh-CN"/>
        </w:rPr>
        <w:t>nt channel bandwidths and SNR point.</w:t>
      </w:r>
    </w:p>
    <w:p w:rsidR="00DC634F" w:rsidRPr="00DC634F" w:rsidRDefault="00526204" w:rsidP="00DC634F">
      <w:pPr>
        <w:jc w:val="center"/>
        <w:rPr>
          <w:rFonts w:ascii="Arial" w:eastAsiaTheme="minorEastAsia" w:hAnsi="Arial" w:cs="Arial"/>
          <w:b/>
          <w:sz w:val="18"/>
          <w:szCs w:val="18"/>
          <w:lang w:val="en-US" w:eastAsia="zh-CN"/>
        </w:rPr>
      </w:pPr>
      <w:r w:rsidRPr="00CF45A8">
        <w:rPr>
          <w:rFonts w:ascii="Arial" w:eastAsiaTheme="minorEastAsia" w:hAnsi="Arial" w:cs="Arial"/>
          <w:b/>
          <w:sz w:val="18"/>
          <w:szCs w:val="18"/>
          <w:lang w:val="en-US" w:eastAsia="zh-CN"/>
        </w:rPr>
        <w:t>Table 2: Number of samples needed to achieve similar performance as Rel.8</w:t>
      </w:r>
      <w:r w:rsidR="00BF2AE8" w:rsidRPr="00CF45A8">
        <w:rPr>
          <w:rFonts w:ascii="Arial" w:eastAsiaTheme="minorEastAsia" w:hAnsi="Arial" w:cs="Arial"/>
          <w:b/>
          <w:sz w:val="18"/>
          <w:szCs w:val="18"/>
          <w:lang w:val="en-US" w:eastAsia="zh-CN"/>
        </w:rPr>
        <w:t xml:space="preserve"> for channel models</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DC634F" w:rsidRPr="00CF45A8" w:rsidTr="00E05FF3">
        <w:trPr>
          <w:trHeight w:val="270"/>
          <w:jc w:val="center"/>
        </w:trPr>
        <w:tc>
          <w:tcPr>
            <w:tcW w:w="1080" w:type="dxa"/>
            <w:shd w:val="clear" w:color="auto" w:fill="auto"/>
            <w:noWrap/>
            <w:vAlign w:val="center"/>
            <w:hideMark/>
          </w:tcPr>
          <w:p w:rsidR="00DC634F" w:rsidRPr="00CF45A8" w:rsidRDefault="00DC634F"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DC634F" w:rsidRPr="00CF45A8" w:rsidRDefault="00DC634F"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DC634F" w:rsidRPr="00CF45A8" w:rsidRDefault="00DC634F"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DC634F" w:rsidRPr="00CF45A8" w:rsidRDefault="00DC634F"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c>
          <w:tcPr>
            <w:tcW w:w="1120" w:type="dxa"/>
            <w:vAlign w:val="center"/>
          </w:tcPr>
          <w:p w:rsidR="00DC634F" w:rsidRPr="00CF45A8" w:rsidRDefault="00DC634F"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DC634F" w:rsidRPr="00CF45A8" w:rsidRDefault="00DC634F"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DC634F" w:rsidRPr="00CF45A8" w:rsidRDefault="00DC634F"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r>
      <w:tr w:rsidR="00DC634F" w:rsidRPr="00CF45A8" w:rsidTr="00E05FF3">
        <w:trPr>
          <w:trHeight w:val="270"/>
          <w:jc w:val="center"/>
        </w:trPr>
        <w:tc>
          <w:tcPr>
            <w:tcW w:w="1080" w:type="dxa"/>
            <w:shd w:val="clear" w:color="auto" w:fill="auto"/>
            <w:noWrap/>
            <w:vAlign w:val="center"/>
            <w:hideMark/>
          </w:tcPr>
          <w:p w:rsidR="00DC634F" w:rsidRPr="00CF45A8" w:rsidRDefault="00DC634F" w:rsidP="00E05FF3">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DC634F" w:rsidRPr="00CF45A8" w:rsidRDefault="00DC634F"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DC634F" w:rsidRPr="00CF45A8" w:rsidRDefault="00DC634F"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DC634F" w:rsidRPr="00CF45A8" w:rsidTr="00E05FF3">
        <w:trPr>
          <w:trHeight w:val="270"/>
          <w:jc w:val="center"/>
        </w:trPr>
        <w:tc>
          <w:tcPr>
            <w:tcW w:w="1080" w:type="dxa"/>
            <w:shd w:val="clear" w:color="auto" w:fill="auto"/>
            <w:noWrap/>
            <w:vAlign w:val="center"/>
            <w:hideMark/>
          </w:tcPr>
          <w:p w:rsidR="00DC634F" w:rsidRPr="00CF45A8"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N&gt;5</w:t>
            </w:r>
          </w:p>
        </w:tc>
        <w:tc>
          <w:tcPr>
            <w:tcW w:w="925"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1152"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5</w:t>
            </w:r>
          </w:p>
        </w:tc>
        <w:tc>
          <w:tcPr>
            <w:tcW w:w="1120" w:type="dxa"/>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88" w:type="dxa"/>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97" w:type="dxa"/>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r>
      <w:tr w:rsidR="00DC634F" w:rsidRPr="00CF45A8" w:rsidTr="00E05FF3">
        <w:trPr>
          <w:trHeight w:val="270"/>
          <w:jc w:val="center"/>
        </w:trPr>
        <w:tc>
          <w:tcPr>
            <w:tcW w:w="1080" w:type="dxa"/>
            <w:shd w:val="clear" w:color="auto" w:fill="auto"/>
            <w:noWrap/>
            <w:vAlign w:val="center"/>
            <w:hideMark/>
          </w:tcPr>
          <w:p w:rsidR="00DC634F" w:rsidRPr="00CF45A8"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5</w:t>
            </w:r>
          </w:p>
        </w:tc>
        <w:tc>
          <w:tcPr>
            <w:tcW w:w="925"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152"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1120" w:type="dxa"/>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88" w:type="dxa"/>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97" w:type="dxa"/>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DC634F" w:rsidRPr="00CF45A8" w:rsidTr="00E05FF3">
        <w:trPr>
          <w:trHeight w:val="270"/>
          <w:jc w:val="center"/>
        </w:trPr>
        <w:tc>
          <w:tcPr>
            <w:tcW w:w="1080" w:type="dxa"/>
            <w:shd w:val="clear" w:color="auto" w:fill="auto"/>
            <w:noWrap/>
            <w:vAlign w:val="center"/>
            <w:hideMark/>
          </w:tcPr>
          <w:p w:rsidR="00DC634F" w:rsidRPr="00CF45A8" w:rsidRDefault="00DC634F"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DC634F" w:rsidRPr="00CF45A8" w:rsidRDefault="00DC634F"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DC634F" w:rsidRPr="00CF45A8" w:rsidRDefault="00DC634F"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DC634F" w:rsidRPr="00CF45A8"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34F" w:rsidRPr="00CF45A8"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20" w:type="dxa"/>
            <w:tcBorders>
              <w:top w:val="single" w:sz="4" w:space="0" w:color="auto"/>
              <w:left w:val="single" w:sz="4" w:space="0" w:color="auto"/>
              <w:bottom w:val="single" w:sz="4" w:space="0" w:color="auto"/>
              <w:right w:val="single" w:sz="4" w:space="0" w:color="auto"/>
            </w:tcBorders>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DC634F" w:rsidRPr="00CF45A8"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34F" w:rsidRPr="00CF45A8"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20" w:type="dxa"/>
            <w:tcBorders>
              <w:top w:val="single" w:sz="4" w:space="0" w:color="auto"/>
              <w:left w:val="single" w:sz="4" w:space="0" w:color="auto"/>
              <w:bottom w:val="single" w:sz="4" w:space="0" w:color="auto"/>
              <w:right w:val="single" w:sz="4" w:space="0" w:color="auto"/>
            </w:tcBorders>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bl>
    <w:p w:rsidR="00DC634F" w:rsidRPr="00CF45A8" w:rsidRDefault="00DC634F" w:rsidP="00526204">
      <w:pPr>
        <w:jc w:val="center"/>
        <w:rPr>
          <w:rFonts w:ascii="Arial" w:eastAsiaTheme="minorEastAsia" w:hAnsi="Arial" w:cs="Arial"/>
          <w:b/>
          <w:sz w:val="18"/>
          <w:szCs w:val="18"/>
          <w:lang w:val="en-US" w:eastAsia="zh-CN"/>
        </w:rPr>
      </w:pPr>
    </w:p>
    <w:p w:rsidR="00596B74" w:rsidRPr="005D5431" w:rsidRDefault="00596B74" w:rsidP="00136C3C">
      <w:pPr>
        <w:jc w:val="both"/>
        <w:rPr>
          <w:rFonts w:ascii="Arial" w:eastAsiaTheme="minorEastAsia" w:hAnsi="Arial" w:cs="Arial"/>
          <w:lang w:val="en-US" w:eastAsia="zh-CN"/>
        </w:rPr>
      </w:pPr>
      <w:r>
        <w:rPr>
          <w:rFonts w:ascii="Arial" w:eastAsiaTheme="minorEastAsia" w:hAnsi="Arial" w:cs="Arial" w:hint="eastAsia"/>
          <w:lang w:val="en-US" w:eastAsia="zh-CN"/>
        </w:rPr>
        <w:t xml:space="preserve">Based on the simulation results and summary, we can conclude that: </w:t>
      </w:r>
    </w:p>
    <w:p w:rsidR="00492E32" w:rsidRDefault="00596B74" w:rsidP="00492E32">
      <w:pPr>
        <w:pStyle w:val="af7"/>
        <w:numPr>
          <w:ilvl w:val="0"/>
          <w:numId w:val="44"/>
        </w:numPr>
        <w:ind w:firstLineChars="0"/>
        <w:rPr>
          <w:rFonts w:ascii="Arial" w:eastAsiaTheme="minorEastAsia" w:hAnsi="Arial" w:cs="Arial"/>
          <w:i/>
          <w:sz w:val="18"/>
          <w:szCs w:val="18"/>
        </w:rPr>
      </w:pPr>
      <w:r w:rsidRPr="00492E32">
        <w:rPr>
          <w:rFonts w:ascii="Arial" w:eastAsiaTheme="minorEastAsia" w:hAnsi="Arial" w:cs="Arial" w:hint="eastAsia"/>
          <w:b/>
          <w:i/>
          <w:sz w:val="18"/>
          <w:szCs w:val="18"/>
        </w:rPr>
        <w:t xml:space="preserve">Under SNR -8 dB: </w:t>
      </w:r>
      <w:r w:rsidR="00BF2AE8" w:rsidRPr="00492E32">
        <w:rPr>
          <w:rFonts w:ascii="Arial" w:eastAsiaTheme="minorEastAsia" w:hAnsi="Arial" w:cs="Arial" w:hint="eastAsia"/>
          <w:i/>
          <w:sz w:val="18"/>
          <w:szCs w:val="18"/>
        </w:rPr>
        <w:t xml:space="preserve">In order to fulfill Rel.8 </w:t>
      </w:r>
      <w:r w:rsidR="00BF2AE8" w:rsidRPr="00492E32">
        <w:rPr>
          <w:rFonts w:ascii="Arial" w:eastAsiaTheme="minorEastAsia" w:hAnsi="Arial" w:cs="Arial"/>
          <w:i/>
          <w:sz w:val="18"/>
          <w:szCs w:val="18"/>
        </w:rPr>
        <w:t>requirements</w:t>
      </w:r>
      <w:r w:rsidR="00BF2AE8" w:rsidRPr="00492E32">
        <w:rPr>
          <w:rFonts w:ascii="Arial" w:eastAsiaTheme="minorEastAsia" w:hAnsi="Arial" w:cs="Arial" w:hint="eastAsia"/>
          <w:i/>
          <w:sz w:val="18"/>
          <w:szCs w:val="18"/>
        </w:rPr>
        <w:t xml:space="preserve">, </w:t>
      </w:r>
      <w:r w:rsidR="00492E32">
        <w:rPr>
          <w:rFonts w:ascii="Arial" w:eastAsiaTheme="minorEastAsia" w:hAnsi="Arial" w:cs="Arial" w:hint="eastAsia"/>
          <w:i/>
          <w:sz w:val="18"/>
          <w:szCs w:val="18"/>
        </w:rPr>
        <w:t>N =3</w:t>
      </w:r>
      <w:r w:rsidR="00492E32">
        <w:rPr>
          <w:rFonts w:ascii="Arial" w:eastAsiaTheme="minorEastAsia" w:hAnsi="Arial" w:cs="Arial"/>
          <w:i/>
          <w:sz w:val="18"/>
          <w:szCs w:val="18"/>
        </w:rPr>
        <w:t>,2,1</w:t>
      </w:r>
      <w:r w:rsidR="00492E32">
        <w:rPr>
          <w:rFonts w:ascii="Arial" w:eastAsiaTheme="minorEastAsia" w:hAnsi="Arial" w:cs="Arial" w:hint="eastAsia"/>
          <w:i/>
          <w:sz w:val="18"/>
          <w:szCs w:val="18"/>
        </w:rPr>
        <w:t xml:space="preserve"> samples needed for </w:t>
      </w:r>
      <w:r w:rsidR="00492E32">
        <w:rPr>
          <w:rFonts w:ascii="Arial" w:eastAsiaTheme="minorEastAsia" w:hAnsi="Arial" w:cs="Arial"/>
          <w:i/>
          <w:sz w:val="18"/>
          <w:szCs w:val="18"/>
        </w:rPr>
        <w:t>measurement</w:t>
      </w:r>
      <w:r w:rsidR="00492E32">
        <w:rPr>
          <w:rFonts w:ascii="Arial" w:eastAsiaTheme="minorEastAsia" w:hAnsi="Arial" w:cs="Arial" w:hint="eastAsia"/>
          <w:i/>
          <w:sz w:val="18"/>
          <w:szCs w:val="18"/>
        </w:rPr>
        <w:t xml:space="preserve"> BW 15RB,25RB, 50RB </w:t>
      </w:r>
      <w:r w:rsidR="00492E32">
        <w:rPr>
          <w:rFonts w:ascii="Arial" w:eastAsiaTheme="minorEastAsia" w:hAnsi="Arial" w:cs="Arial"/>
          <w:i/>
          <w:sz w:val="18"/>
          <w:szCs w:val="18"/>
        </w:rPr>
        <w:t>separately</w:t>
      </w:r>
      <w:r w:rsidR="00492E32">
        <w:rPr>
          <w:rFonts w:ascii="Arial" w:eastAsiaTheme="minorEastAsia" w:hAnsi="Arial" w:cs="Arial" w:hint="eastAsia"/>
          <w:i/>
          <w:sz w:val="18"/>
          <w:szCs w:val="18"/>
        </w:rPr>
        <w:t>, for 6RB case, more than 5 samples required.</w:t>
      </w:r>
    </w:p>
    <w:p w:rsidR="00BF2AE8" w:rsidRPr="00492E32" w:rsidRDefault="00BF2AE8" w:rsidP="00BF2AE8">
      <w:pPr>
        <w:pStyle w:val="af7"/>
        <w:numPr>
          <w:ilvl w:val="0"/>
          <w:numId w:val="44"/>
        </w:numPr>
        <w:ind w:firstLineChars="0"/>
        <w:rPr>
          <w:rFonts w:ascii="Arial" w:eastAsiaTheme="minorEastAsia" w:hAnsi="Arial" w:cs="Arial"/>
          <w:i/>
          <w:sz w:val="18"/>
          <w:szCs w:val="18"/>
        </w:rPr>
      </w:pPr>
      <w:r w:rsidRPr="00492E32">
        <w:rPr>
          <w:rFonts w:ascii="Arial" w:eastAsiaTheme="minorEastAsia" w:hAnsi="Arial" w:cs="Arial" w:hint="eastAsia"/>
          <w:b/>
          <w:i/>
          <w:sz w:val="18"/>
          <w:szCs w:val="18"/>
        </w:rPr>
        <w:t xml:space="preserve">Under SNR -6 dB: </w:t>
      </w:r>
      <w:r w:rsidRPr="00492E32">
        <w:rPr>
          <w:rFonts w:ascii="Arial" w:eastAsiaTheme="minorEastAsia" w:hAnsi="Arial" w:cs="Arial" w:hint="eastAsia"/>
          <w:i/>
          <w:sz w:val="18"/>
          <w:szCs w:val="18"/>
        </w:rPr>
        <w:t xml:space="preserve">In order to fulfill Rel.8 </w:t>
      </w:r>
      <w:r w:rsidRPr="00492E32">
        <w:rPr>
          <w:rFonts w:ascii="Arial" w:eastAsiaTheme="minorEastAsia" w:hAnsi="Arial" w:cs="Arial"/>
          <w:i/>
          <w:sz w:val="18"/>
          <w:szCs w:val="18"/>
        </w:rPr>
        <w:t>requirements</w:t>
      </w:r>
      <w:r w:rsidRPr="00492E32">
        <w:rPr>
          <w:rFonts w:ascii="Arial" w:eastAsiaTheme="minorEastAsia" w:hAnsi="Arial" w:cs="Arial" w:hint="eastAsia"/>
          <w:i/>
          <w:sz w:val="18"/>
          <w:szCs w:val="18"/>
        </w:rPr>
        <w:t>, N =5</w:t>
      </w:r>
      <w:r w:rsidR="00492E32">
        <w:rPr>
          <w:rFonts w:ascii="Arial" w:eastAsiaTheme="minorEastAsia" w:hAnsi="Arial" w:cs="Arial"/>
          <w:i/>
          <w:sz w:val="18"/>
          <w:szCs w:val="18"/>
        </w:rPr>
        <w:t>,</w:t>
      </w:r>
      <w:r w:rsidR="00492E32" w:rsidRPr="00492E32">
        <w:rPr>
          <w:rFonts w:ascii="Arial" w:eastAsiaTheme="minorEastAsia" w:hAnsi="Arial" w:cs="Arial"/>
          <w:i/>
          <w:sz w:val="18"/>
          <w:szCs w:val="18"/>
        </w:rPr>
        <w:t>2</w:t>
      </w:r>
      <w:r w:rsidR="00492E32">
        <w:rPr>
          <w:rFonts w:ascii="Arial" w:eastAsiaTheme="minorEastAsia" w:hAnsi="Arial" w:cs="Arial"/>
          <w:i/>
          <w:sz w:val="18"/>
          <w:szCs w:val="18"/>
        </w:rPr>
        <w:t>,</w:t>
      </w:r>
      <w:r w:rsidR="00492E32" w:rsidRPr="00492E32">
        <w:rPr>
          <w:rFonts w:ascii="Arial" w:eastAsiaTheme="minorEastAsia" w:hAnsi="Arial" w:cs="Arial"/>
          <w:i/>
          <w:sz w:val="18"/>
          <w:szCs w:val="18"/>
        </w:rPr>
        <w:t>1</w:t>
      </w:r>
      <w:r w:rsidR="00492E32">
        <w:rPr>
          <w:rFonts w:ascii="Arial" w:eastAsiaTheme="minorEastAsia" w:hAnsi="Arial" w:cs="Arial"/>
          <w:i/>
          <w:sz w:val="18"/>
          <w:szCs w:val="18"/>
        </w:rPr>
        <w:t>,</w:t>
      </w:r>
      <w:r w:rsidR="00492E32" w:rsidRPr="00492E32">
        <w:rPr>
          <w:rFonts w:ascii="Arial" w:eastAsiaTheme="minorEastAsia" w:hAnsi="Arial" w:cs="Arial"/>
          <w:i/>
          <w:sz w:val="18"/>
          <w:szCs w:val="18"/>
        </w:rPr>
        <w:t>1</w:t>
      </w:r>
      <w:r w:rsidR="00492E32" w:rsidRPr="00492E32">
        <w:rPr>
          <w:rFonts w:ascii="Arial" w:eastAsiaTheme="minorEastAsia" w:hAnsi="Arial" w:cs="Arial" w:hint="eastAsia"/>
          <w:i/>
          <w:sz w:val="18"/>
          <w:szCs w:val="18"/>
        </w:rPr>
        <w:t xml:space="preserve"> samples</w:t>
      </w:r>
      <w:r w:rsidRPr="00492E32">
        <w:rPr>
          <w:rFonts w:ascii="Arial" w:eastAsiaTheme="minorEastAsia" w:hAnsi="Arial" w:cs="Arial" w:hint="eastAsia"/>
          <w:i/>
          <w:sz w:val="18"/>
          <w:szCs w:val="18"/>
        </w:rPr>
        <w:t xml:space="preserve"> needed for </w:t>
      </w:r>
      <w:r w:rsidRPr="00492E32">
        <w:rPr>
          <w:rFonts w:ascii="Arial" w:eastAsiaTheme="minorEastAsia" w:hAnsi="Arial" w:cs="Arial"/>
          <w:i/>
          <w:sz w:val="18"/>
          <w:szCs w:val="18"/>
        </w:rPr>
        <w:t>measurement</w:t>
      </w:r>
      <w:r w:rsidRPr="00492E32">
        <w:rPr>
          <w:rFonts w:ascii="Arial" w:eastAsiaTheme="minorEastAsia" w:hAnsi="Arial" w:cs="Arial" w:hint="eastAsia"/>
          <w:i/>
          <w:sz w:val="18"/>
          <w:szCs w:val="18"/>
        </w:rPr>
        <w:t xml:space="preserve"> BW 6RB,</w:t>
      </w:r>
      <w:r w:rsidR="00492E32" w:rsidRPr="00492E32">
        <w:rPr>
          <w:rFonts w:ascii="Arial" w:eastAsiaTheme="minorEastAsia" w:hAnsi="Arial" w:cs="Arial" w:hint="eastAsia"/>
          <w:i/>
          <w:sz w:val="18"/>
          <w:szCs w:val="18"/>
        </w:rPr>
        <w:t>15RB,</w:t>
      </w:r>
      <w:r w:rsidRPr="00492E32">
        <w:rPr>
          <w:rFonts w:ascii="Arial" w:eastAsiaTheme="minorEastAsia" w:hAnsi="Arial" w:cs="Arial" w:hint="eastAsia"/>
          <w:i/>
          <w:sz w:val="18"/>
          <w:szCs w:val="18"/>
        </w:rPr>
        <w:t xml:space="preserve">25RB, 50RB </w:t>
      </w:r>
      <w:r w:rsidRPr="00492E32">
        <w:rPr>
          <w:rFonts w:ascii="Arial" w:eastAsiaTheme="minorEastAsia" w:hAnsi="Arial" w:cs="Arial"/>
          <w:i/>
          <w:sz w:val="18"/>
          <w:szCs w:val="18"/>
        </w:rPr>
        <w:t>separately</w:t>
      </w:r>
      <w:r w:rsidR="00492E32">
        <w:rPr>
          <w:rFonts w:ascii="Arial" w:eastAsiaTheme="minorEastAsia" w:hAnsi="Arial" w:cs="Arial" w:hint="eastAsia"/>
          <w:i/>
          <w:sz w:val="18"/>
          <w:szCs w:val="18"/>
        </w:rPr>
        <w:t>.</w:t>
      </w:r>
    </w:p>
    <w:p w:rsidR="00201633" w:rsidRPr="00492E32" w:rsidRDefault="00201633" w:rsidP="00136C3C">
      <w:pPr>
        <w:jc w:val="both"/>
        <w:rPr>
          <w:rFonts w:ascii="Arial" w:eastAsiaTheme="minorEastAsia" w:hAnsi="Arial" w:cs="Arial"/>
          <w:b/>
          <w:i/>
          <w:sz w:val="18"/>
          <w:szCs w:val="18"/>
          <w:lang w:val="en-US" w:eastAsia="zh-CN"/>
        </w:rPr>
      </w:pPr>
    </w:p>
    <w:p w:rsidR="00BF2AE8" w:rsidRPr="00596B74" w:rsidRDefault="00A4787D" w:rsidP="00136C3C">
      <w:pPr>
        <w:jc w:val="both"/>
        <w:rPr>
          <w:rFonts w:ascii="Arial" w:eastAsiaTheme="minorEastAsia" w:hAnsi="Arial" w:cs="Arial"/>
          <w:lang w:val="en-US" w:eastAsia="zh-CN"/>
        </w:rPr>
      </w:pPr>
      <w:r>
        <w:rPr>
          <w:rFonts w:ascii="Arial" w:eastAsiaTheme="minorEastAsia" w:hAnsi="Arial" w:cs="Arial" w:hint="eastAsia"/>
          <w:b/>
          <w:i/>
          <w:sz w:val="18"/>
          <w:szCs w:val="18"/>
          <w:lang w:eastAsia="zh-CN"/>
        </w:rPr>
        <w:t>Observation</w:t>
      </w:r>
      <w:r w:rsidR="00C1055E">
        <w:rPr>
          <w:rFonts w:ascii="Arial" w:eastAsiaTheme="minorEastAsia" w:hAnsi="Arial" w:cs="Arial" w:hint="eastAsia"/>
          <w:b/>
          <w:i/>
          <w:sz w:val="18"/>
          <w:szCs w:val="18"/>
          <w:lang w:eastAsia="zh-CN"/>
        </w:rPr>
        <w:t>3</w:t>
      </w:r>
      <w:r w:rsidR="00BF2AE8">
        <w:rPr>
          <w:rFonts w:ascii="Arial" w:eastAsiaTheme="minorEastAsia" w:hAnsi="Arial" w:cs="Arial" w:hint="eastAsia"/>
          <w:b/>
          <w:i/>
          <w:sz w:val="18"/>
          <w:szCs w:val="18"/>
          <w:lang w:eastAsia="zh-CN"/>
        </w:rPr>
        <w:t xml:space="preserve">: </w:t>
      </w:r>
      <w:r w:rsidR="00000A96">
        <w:rPr>
          <w:rFonts w:ascii="Arial" w:eastAsiaTheme="minorEastAsia" w:hAnsi="Arial" w:cs="Arial" w:hint="eastAsia"/>
          <w:b/>
          <w:i/>
          <w:sz w:val="18"/>
          <w:szCs w:val="18"/>
          <w:lang w:eastAsia="zh-CN"/>
        </w:rPr>
        <w:t xml:space="preserve">For CRS RSRP </w:t>
      </w:r>
      <w:r w:rsidR="00000A96">
        <w:rPr>
          <w:rFonts w:ascii="Arial" w:eastAsiaTheme="minorEastAsia" w:hAnsi="Arial" w:cs="Arial"/>
          <w:b/>
          <w:i/>
          <w:sz w:val="18"/>
          <w:szCs w:val="18"/>
          <w:lang w:eastAsia="zh-CN"/>
        </w:rPr>
        <w:t>measurement</w:t>
      </w:r>
      <w:r w:rsidR="00000A96">
        <w:rPr>
          <w:rFonts w:ascii="Arial" w:eastAsiaTheme="minorEastAsia" w:hAnsi="Arial" w:cs="Arial" w:hint="eastAsia"/>
          <w:b/>
          <w:i/>
          <w:sz w:val="18"/>
          <w:szCs w:val="18"/>
          <w:lang w:eastAsia="zh-CN"/>
        </w:rPr>
        <w:t>, i</w:t>
      </w:r>
      <w:r w:rsidR="00BF2AE8">
        <w:rPr>
          <w:rFonts w:ascii="Arial" w:eastAsiaTheme="minorEastAsia" w:hAnsi="Arial" w:cs="Arial" w:hint="eastAsia"/>
          <w:b/>
          <w:i/>
          <w:sz w:val="18"/>
          <w:szCs w:val="18"/>
          <w:lang w:eastAsia="zh-CN"/>
        </w:rPr>
        <w:t xml:space="preserve">n order to </w:t>
      </w:r>
      <w:r w:rsidR="00BF2AE8">
        <w:rPr>
          <w:rFonts w:ascii="Arial" w:eastAsiaTheme="minorEastAsia" w:hAnsi="Arial" w:cs="Arial"/>
          <w:b/>
          <w:i/>
          <w:sz w:val="18"/>
          <w:szCs w:val="18"/>
          <w:lang w:eastAsia="zh-CN"/>
        </w:rPr>
        <w:t xml:space="preserve">fulfil </w:t>
      </w:r>
      <w:r w:rsidR="00BF2AE8">
        <w:rPr>
          <w:rFonts w:ascii="Arial" w:eastAsiaTheme="minorEastAsia" w:hAnsi="Arial" w:cs="Arial" w:hint="eastAsia"/>
          <w:b/>
          <w:i/>
          <w:sz w:val="18"/>
          <w:szCs w:val="18"/>
          <w:lang w:eastAsia="zh-CN"/>
        </w:rPr>
        <w:t xml:space="preserve">Rel.8 performance </w:t>
      </w:r>
      <w:r w:rsidR="00BF2AE8">
        <w:rPr>
          <w:rFonts w:ascii="Arial" w:eastAsiaTheme="minorEastAsia" w:hAnsi="Arial" w:cs="Arial"/>
          <w:b/>
          <w:i/>
          <w:sz w:val="18"/>
          <w:szCs w:val="18"/>
          <w:lang w:eastAsia="zh-CN"/>
        </w:rPr>
        <w:t>requirements</w:t>
      </w:r>
      <w:r w:rsidR="00BF2AE8">
        <w:rPr>
          <w:rFonts w:ascii="Arial" w:eastAsiaTheme="minorEastAsia" w:hAnsi="Arial" w:cs="Arial" w:hint="eastAsia"/>
          <w:b/>
          <w:i/>
          <w:sz w:val="18"/>
          <w:szCs w:val="18"/>
          <w:lang w:eastAsia="zh-CN"/>
        </w:rPr>
        <w:t xml:space="preserve">, the number of samples needed for each combination of SNR point and </w:t>
      </w:r>
      <w:r w:rsidR="00BF2AE8">
        <w:rPr>
          <w:rFonts w:ascii="Arial" w:eastAsiaTheme="minorEastAsia" w:hAnsi="Arial" w:cs="Arial"/>
          <w:b/>
          <w:i/>
          <w:sz w:val="18"/>
          <w:szCs w:val="18"/>
          <w:lang w:eastAsia="zh-CN"/>
        </w:rPr>
        <w:t>measurement</w:t>
      </w:r>
      <w:r w:rsidR="00BF2AE8">
        <w:rPr>
          <w:rFonts w:ascii="Arial" w:eastAsiaTheme="minorEastAsia" w:hAnsi="Arial" w:cs="Arial" w:hint="eastAsia"/>
          <w:b/>
          <w:i/>
          <w:sz w:val="18"/>
          <w:szCs w:val="18"/>
          <w:lang w:eastAsia="zh-CN"/>
        </w:rPr>
        <w:t xml:space="preserve"> BW were </w:t>
      </w:r>
      <w:r w:rsidR="00BF2AE8">
        <w:rPr>
          <w:rFonts w:ascii="Arial" w:eastAsiaTheme="minorEastAsia" w:hAnsi="Arial" w:cs="Arial"/>
          <w:b/>
          <w:i/>
          <w:sz w:val="18"/>
          <w:szCs w:val="18"/>
          <w:lang w:eastAsia="zh-CN"/>
        </w:rPr>
        <w:t>summarized</w:t>
      </w:r>
      <w:r w:rsidR="00BF2AE8">
        <w:rPr>
          <w:rFonts w:ascii="Arial" w:eastAsiaTheme="minorEastAsia" w:hAnsi="Arial" w:cs="Arial" w:hint="eastAsia"/>
          <w:b/>
          <w:i/>
          <w:sz w:val="18"/>
          <w:szCs w:val="18"/>
          <w:lang w:eastAsia="zh-CN"/>
        </w:rPr>
        <w:t xml:space="preserve"> in table 3.</w:t>
      </w:r>
    </w:p>
    <w:p w:rsidR="00596B74" w:rsidRPr="00BF2AE8" w:rsidRDefault="00BF2AE8" w:rsidP="00596B74">
      <w:pPr>
        <w:jc w:val="center"/>
        <w:rPr>
          <w:rFonts w:ascii="Arial" w:eastAsiaTheme="minorEastAsia" w:hAnsi="Arial" w:cs="Arial"/>
          <w:b/>
          <w:sz w:val="18"/>
          <w:szCs w:val="18"/>
          <w:lang w:val="en-US" w:eastAsia="zh-CN"/>
        </w:rPr>
      </w:pPr>
      <w:r w:rsidRPr="00BF2AE8">
        <w:rPr>
          <w:rFonts w:ascii="Arial" w:eastAsiaTheme="minorEastAsia" w:hAnsi="Arial" w:cs="Arial" w:hint="eastAsia"/>
          <w:b/>
          <w:sz w:val="18"/>
          <w:szCs w:val="18"/>
          <w:lang w:val="en-US" w:eastAsia="zh-CN"/>
        </w:rPr>
        <w:t>Table3</w:t>
      </w:r>
      <w:r w:rsidR="00596B74" w:rsidRPr="00BF2AE8">
        <w:rPr>
          <w:rFonts w:ascii="Arial" w:eastAsiaTheme="minorEastAsia" w:hAnsi="Arial" w:cs="Arial" w:hint="eastAsia"/>
          <w:b/>
          <w:sz w:val="18"/>
          <w:szCs w:val="18"/>
          <w:lang w:val="en-US" w:eastAsia="zh-CN"/>
        </w:rPr>
        <w:t>: Number of samples needed to achieve similar performance as Rel.8</w:t>
      </w:r>
      <w:r w:rsidRPr="00BF2AE8">
        <w:rPr>
          <w:rFonts w:ascii="Arial" w:eastAsiaTheme="minorEastAsia" w:hAnsi="Arial" w:cs="Arial" w:hint="eastAsia"/>
          <w:b/>
          <w:sz w:val="18"/>
          <w:szCs w:val="18"/>
          <w:lang w:val="en-US" w:eastAsia="zh-CN"/>
        </w:rPr>
        <w:t xml:space="preserve"> </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975"/>
        <w:gridCol w:w="918"/>
        <w:gridCol w:w="925"/>
        <w:gridCol w:w="851"/>
      </w:tblGrid>
      <w:tr w:rsidR="00DC634F" w:rsidRPr="008A1E2F" w:rsidTr="00E05FF3">
        <w:trPr>
          <w:trHeight w:val="266"/>
          <w:jc w:val="center"/>
        </w:trPr>
        <w:tc>
          <w:tcPr>
            <w:tcW w:w="1382" w:type="dxa"/>
            <w:vMerge w:val="restart"/>
            <w:shd w:val="clear" w:color="auto" w:fill="auto"/>
            <w:noWrap/>
            <w:vAlign w:val="center"/>
            <w:hideMark/>
          </w:tcPr>
          <w:p w:rsidR="00DC634F" w:rsidRPr="008A1E2F" w:rsidRDefault="00DC634F" w:rsidP="00E05FF3">
            <w:pPr>
              <w:spacing w:after="0"/>
              <w:jc w:val="right"/>
              <w:rPr>
                <w:rFonts w:ascii="Arial" w:eastAsia="宋体" w:hAnsi="Arial" w:cs="Arial"/>
                <w:b/>
                <w:color w:val="000000"/>
                <w:sz w:val="18"/>
                <w:szCs w:val="18"/>
                <w:lang w:val="en-US" w:eastAsia="zh-CN"/>
              </w:rPr>
            </w:pPr>
            <w:r w:rsidRPr="008A1E2F">
              <w:rPr>
                <w:rFonts w:ascii="Arial" w:eastAsia="宋体" w:hAnsi="Arial" w:cs="Arial"/>
                <w:b/>
                <w:color w:val="000000"/>
                <w:sz w:val="18"/>
                <w:szCs w:val="18"/>
                <w:lang w:val="en-US" w:eastAsia="zh-CN"/>
              </w:rPr>
              <w:t>SNR[dB]</w:t>
            </w:r>
          </w:p>
        </w:tc>
        <w:tc>
          <w:tcPr>
            <w:tcW w:w="3669" w:type="dxa"/>
            <w:gridSpan w:val="4"/>
            <w:shd w:val="clear" w:color="auto" w:fill="auto"/>
            <w:noWrap/>
            <w:vAlign w:val="center"/>
            <w:hideMark/>
          </w:tcPr>
          <w:p w:rsidR="00DC634F" w:rsidRPr="008A1E2F" w:rsidRDefault="00DC634F" w:rsidP="00E05FF3">
            <w:pPr>
              <w:pStyle w:val="af7"/>
              <w:ind w:firstLineChars="0" w:firstLine="0"/>
              <w:jc w:val="center"/>
              <w:rPr>
                <w:rFonts w:ascii="Arial" w:eastAsiaTheme="minorEastAsia" w:hAnsi="Arial" w:cs="Arial"/>
                <w:b/>
                <w:sz w:val="18"/>
                <w:szCs w:val="18"/>
              </w:rPr>
            </w:pPr>
            <w:r>
              <w:rPr>
                <w:rFonts w:ascii="Arial" w:eastAsiaTheme="minorEastAsia" w:hAnsi="Arial" w:cs="Arial" w:hint="eastAsia"/>
                <w:b/>
                <w:sz w:val="18"/>
                <w:szCs w:val="18"/>
              </w:rPr>
              <w:t>Measurement BWs</w:t>
            </w:r>
          </w:p>
        </w:tc>
      </w:tr>
      <w:tr w:rsidR="00DC634F" w:rsidRPr="008A1E2F" w:rsidTr="00E05FF3">
        <w:trPr>
          <w:trHeight w:val="266"/>
          <w:jc w:val="center"/>
        </w:trPr>
        <w:tc>
          <w:tcPr>
            <w:tcW w:w="1382" w:type="dxa"/>
            <w:vMerge/>
            <w:shd w:val="clear" w:color="auto" w:fill="auto"/>
            <w:noWrap/>
            <w:vAlign w:val="center"/>
            <w:hideMark/>
          </w:tcPr>
          <w:p w:rsidR="00DC634F" w:rsidRPr="008A1E2F" w:rsidRDefault="00DC634F" w:rsidP="00E05FF3">
            <w:pPr>
              <w:jc w:val="center"/>
              <w:rPr>
                <w:rFonts w:ascii="Arial" w:eastAsia="宋体" w:hAnsi="Arial" w:cs="Arial"/>
                <w:b/>
                <w:color w:val="000000"/>
                <w:sz w:val="18"/>
                <w:szCs w:val="18"/>
                <w:lang w:val="en-US" w:eastAsia="zh-CN"/>
              </w:rPr>
            </w:pPr>
          </w:p>
        </w:tc>
        <w:tc>
          <w:tcPr>
            <w:tcW w:w="975" w:type="dxa"/>
            <w:shd w:val="clear" w:color="auto" w:fill="auto"/>
            <w:noWrap/>
            <w:vAlign w:val="center"/>
            <w:hideMark/>
          </w:tcPr>
          <w:p w:rsidR="00DC634F" w:rsidRPr="008A1E2F" w:rsidRDefault="00DC634F" w:rsidP="00E05FF3">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18" w:type="dxa"/>
            <w:shd w:val="clear" w:color="auto" w:fill="auto"/>
            <w:noWrap/>
            <w:vAlign w:val="center"/>
            <w:hideMark/>
          </w:tcPr>
          <w:p w:rsidR="00DC634F" w:rsidRPr="008A1E2F" w:rsidRDefault="00DC634F"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15</w:t>
            </w:r>
            <w:r w:rsidRPr="008A1E2F">
              <w:rPr>
                <w:rFonts w:ascii="Arial" w:eastAsia="宋体" w:hAnsi="Arial" w:cs="Arial" w:hint="eastAsia"/>
                <w:b/>
                <w:color w:val="000000"/>
                <w:sz w:val="18"/>
                <w:szCs w:val="18"/>
                <w:lang w:val="en-US" w:eastAsia="zh-CN"/>
              </w:rPr>
              <w:t>RB</w:t>
            </w:r>
          </w:p>
        </w:tc>
        <w:tc>
          <w:tcPr>
            <w:tcW w:w="925" w:type="dxa"/>
            <w:shd w:val="clear" w:color="auto" w:fill="auto"/>
            <w:vAlign w:val="center"/>
          </w:tcPr>
          <w:p w:rsidR="00DC634F" w:rsidRPr="008A1E2F" w:rsidRDefault="00DC634F"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25RB</w:t>
            </w:r>
          </w:p>
        </w:tc>
        <w:tc>
          <w:tcPr>
            <w:tcW w:w="851" w:type="dxa"/>
            <w:shd w:val="clear" w:color="auto" w:fill="auto"/>
            <w:noWrap/>
            <w:vAlign w:val="center"/>
            <w:hideMark/>
          </w:tcPr>
          <w:p w:rsidR="00DC634F" w:rsidRPr="008A1E2F" w:rsidRDefault="00DC634F" w:rsidP="00E05FF3">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r>
      <w:tr w:rsidR="00DC634F" w:rsidRPr="008A1E2F" w:rsidTr="00E05FF3">
        <w:trPr>
          <w:trHeight w:val="266"/>
          <w:jc w:val="center"/>
        </w:trPr>
        <w:tc>
          <w:tcPr>
            <w:tcW w:w="1382" w:type="dxa"/>
            <w:shd w:val="clear" w:color="auto" w:fill="auto"/>
            <w:noWrap/>
            <w:vAlign w:val="center"/>
            <w:hideMark/>
          </w:tcPr>
          <w:p w:rsidR="00DC634F" w:rsidRPr="008A1E2F" w:rsidRDefault="00DC634F" w:rsidP="00E05FF3">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8</w:t>
            </w:r>
          </w:p>
        </w:tc>
        <w:tc>
          <w:tcPr>
            <w:tcW w:w="975"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&gt;5</w:t>
            </w:r>
          </w:p>
        </w:tc>
        <w:tc>
          <w:tcPr>
            <w:tcW w:w="918"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25" w:type="dxa"/>
            <w:shd w:val="clear" w:color="auto" w:fill="auto"/>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851"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DC634F" w:rsidRPr="008A1E2F" w:rsidTr="00E05FF3">
        <w:trPr>
          <w:trHeight w:val="266"/>
          <w:jc w:val="center"/>
        </w:trPr>
        <w:tc>
          <w:tcPr>
            <w:tcW w:w="1382" w:type="dxa"/>
            <w:shd w:val="clear" w:color="auto" w:fill="auto"/>
            <w:noWrap/>
            <w:vAlign w:val="center"/>
            <w:hideMark/>
          </w:tcPr>
          <w:p w:rsidR="00DC634F" w:rsidRPr="008A1E2F"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975"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5</w:t>
            </w:r>
          </w:p>
        </w:tc>
        <w:tc>
          <w:tcPr>
            <w:tcW w:w="918"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DC634F" w:rsidRPr="000818AC" w:rsidRDefault="00DC634F"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bl>
    <w:p w:rsidR="001A6C7D" w:rsidRDefault="001A6C7D" w:rsidP="001E1083">
      <w:pPr>
        <w:rPr>
          <w:rFonts w:ascii="Arial" w:eastAsiaTheme="minorEastAsia" w:hAnsi="Arial" w:cs="Arial"/>
          <w:b/>
          <w:u w:val="single"/>
          <w:lang w:val="en-US" w:eastAsia="zh-CN"/>
        </w:rPr>
      </w:pP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C1055E" w:rsidRDefault="00E561A0" w:rsidP="00E74A09">
      <w:pPr>
        <w:jc w:val="both"/>
        <w:rPr>
          <w:rFonts w:ascii="Arial" w:eastAsia="宋体" w:hAnsi="Arial" w:cs="Arial"/>
          <w:sz w:val="21"/>
          <w:szCs w:val="21"/>
          <w:lang w:eastAsia="zh-CN"/>
        </w:rPr>
      </w:pPr>
      <w:r w:rsidRPr="00A4787D">
        <w:rPr>
          <w:rFonts w:ascii="Arial" w:eastAsiaTheme="minorEastAsia" w:hAnsi="Arial" w:cs="Arial"/>
          <w:sz w:val="21"/>
          <w:szCs w:val="21"/>
          <w:lang w:eastAsia="zh-CN"/>
        </w:rPr>
        <w:t>In this contribution,</w:t>
      </w:r>
      <w:r w:rsidR="00DE754E" w:rsidRPr="00A4787D">
        <w:rPr>
          <w:rFonts w:ascii="Arial" w:eastAsiaTheme="minorEastAsia" w:hAnsi="Arial" w:cs="Arial" w:hint="eastAsia"/>
          <w:sz w:val="21"/>
          <w:szCs w:val="21"/>
          <w:lang w:eastAsia="zh-CN"/>
        </w:rPr>
        <w:t xml:space="preserve"> </w:t>
      </w:r>
      <w:r w:rsidR="00E74A09" w:rsidRPr="00A4787D">
        <w:rPr>
          <w:rFonts w:ascii="Arial" w:eastAsia="宋体" w:hAnsi="Arial" w:cs="Arial" w:hint="eastAsia"/>
          <w:sz w:val="21"/>
          <w:szCs w:val="21"/>
          <w:lang w:eastAsia="zh-CN"/>
        </w:rPr>
        <w:t xml:space="preserve">we supply </w:t>
      </w:r>
      <w:r w:rsidR="00882C23" w:rsidRPr="00A4787D">
        <w:rPr>
          <w:rFonts w:ascii="Arial" w:eastAsia="宋体" w:hAnsi="Arial" w:cs="Arial" w:hint="eastAsia"/>
          <w:sz w:val="21"/>
          <w:szCs w:val="21"/>
          <w:lang w:eastAsia="zh-CN"/>
        </w:rPr>
        <w:t>simulation results</w:t>
      </w:r>
      <w:r w:rsidR="00E74A09" w:rsidRPr="00A4787D">
        <w:rPr>
          <w:rFonts w:ascii="Arial" w:eastAsia="宋体" w:hAnsi="Arial" w:cs="Arial" w:hint="eastAsia"/>
          <w:sz w:val="21"/>
          <w:szCs w:val="21"/>
          <w:lang w:eastAsia="zh-CN"/>
        </w:rPr>
        <w:t xml:space="preserve"> and analysis for </w:t>
      </w:r>
      <w:r w:rsidR="00C1055E">
        <w:rPr>
          <w:rFonts w:ascii="Arial" w:eastAsia="宋体" w:hAnsi="Arial" w:cs="Arial" w:hint="eastAsia"/>
          <w:sz w:val="21"/>
          <w:szCs w:val="21"/>
          <w:lang w:eastAsia="zh-CN"/>
        </w:rPr>
        <w:t>CRS</w:t>
      </w:r>
      <w:r w:rsidR="00E74A09" w:rsidRPr="00A4787D">
        <w:rPr>
          <w:rFonts w:ascii="Arial" w:eastAsia="宋体" w:hAnsi="Arial" w:cs="Arial" w:hint="eastAsia"/>
          <w:sz w:val="21"/>
          <w:szCs w:val="21"/>
          <w:lang w:eastAsia="zh-CN"/>
        </w:rPr>
        <w:t xml:space="preserve"> based RRM </w:t>
      </w:r>
      <w:r w:rsidR="00E74A09" w:rsidRPr="00A4787D">
        <w:rPr>
          <w:rFonts w:ascii="Arial" w:eastAsia="宋体" w:hAnsi="Arial" w:cs="Arial"/>
          <w:sz w:val="21"/>
          <w:szCs w:val="21"/>
          <w:lang w:eastAsia="zh-CN"/>
        </w:rPr>
        <w:t>measurements</w:t>
      </w:r>
      <w:r w:rsidR="00C1055E">
        <w:rPr>
          <w:rFonts w:ascii="Arial" w:eastAsia="宋体" w:hAnsi="Arial" w:cs="Arial" w:hint="eastAsia"/>
          <w:sz w:val="21"/>
          <w:szCs w:val="21"/>
          <w:lang w:eastAsia="zh-CN"/>
        </w:rPr>
        <w:t xml:space="preserve"> and such observations were given:</w:t>
      </w:r>
    </w:p>
    <w:p w:rsidR="00C1055E" w:rsidRPr="00C1055E" w:rsidRDefault="00C1055E" w:rsidP="00C1055E">
      <w:pPr>
        <w:jc w:val="both"/>
        <w:rPr>
          <w:rFonts w:ascii="Arial" w:eastAsiaTheme="minorEastAsia" w:hAnsi="Arial" w:cs="Arial"/>
          <w:b/>
          <w:i/>
          <w:noProof/>
          <w:sz w:val="18"/>
          <w:szCs w:val="18"/>
          <w:lang w:eastAsia="zh-CN"/>
        </w:rPr>
      </w:pPr>
      <w:r w:rsidRPr="00BB21D6">
        <w:rPr>
          <w:rFonts w:ascii="Arial" w:eastAsiaTheme="minorEastAsia" w:hAnsi="Arial" w:cs="Arial" w:hint="eastAsia"/>
          <w:b/>
          <w:i/>
          <w:noProof/>
          <w:sz w:val="18"/>
          <w:szCs w:val="18"/>
          <w:lang w:eastAsia="zh-CN"/>
        </w:rPr>
        <w:lastRenderedPageBreak/>
        <w:t>Observation1:</w:t>
      </w:r>
      <w:r w:rsidRPr="00BB21D6">
        <w:rPr>
          <w:rFonts w:ascii="Arial" w:eastAsiaTheme="minorEastAsia" w:hAnsi="Arial" w:cs="Arial" w:hint="eastAsia"/>
          <w:b/>
          <w:i/>
          <w:sz w:val="18"/>
          <w:szCs w:val="18"/>
          <w:lang w:eastAsia="zh-CN"/>
        </w:rPr>
        <w:t xml:space="preserve"> With</w:t>
      </w:r>
      <w:r w:rsidRPr="00BB21D6">
        <w:rPr>
          <w:rFonts w:ascii="Arial" w:eastAsiaTheme="minorEastAsia" w:hAnsi="Arial" w:cs="Arial"/>
          <w:b/>
          <w:i/>
          <w:sz w:val="18"/>
          <w:szCs w:val="18"/>
        </w:rPr>
        <w:t xml:space="preserve"> same measurement samples</w:t>
      </w:r>
      <w:r w:rsidRPr="00BB21D6">
        <w:rPr>
          <w:rFonts w:ascii="Arial" w:eastAsiaTheme="minorEastAsia" w:hAnsi="Arial" w:cs="Arial" w:hint="eastAsia"/>
          <w:b/>
          <w:i/>
          <w:sz w:val="18"/>
          <w:szCs w:val="18"/>
          <w:lang w:eastAsia="zh-CN"/>
        </w:rPr>
        <w:t>,</w:t>
      </w:r>
      <w:r w:rsidRPr="00BB21D6">
        <w:rPr>
          <w:rFonts w:ascii="Arial" w:eastAsiaTheme="minorEastAsia" w:hAnsi="Arial" w:cs="Arial"/>
          <w:b/>
          <w:i/>
          <w:sz w:val="18"/>
          <w:szCs w:val="18"/>
        </w:rPr>
        <w:t xml:space="preserve"> </w:t>
      </w:r>
      <w:r w:rsidRPr="00BB21D6">
        <w:rPr>
          <w:rFonts w:ascii="Arial" w:eastAsiaTheme="minorEastAsia" w:hAnsi="Arial" w:cs="Arial" w:hint="eastAsia"/>
          <w:b/>
          <w:i/>
          <w:noProof/>
          <w:sz w:val="18"/>
          <w:szCs w:val="18"/>
          <w:lang w:eastAsia="zh-CN"/>
        </w:rPr>
        <w:t>m</w:t>
      </w:r>
      <w:r w:rsidRPr="00BB21D6">
        <w:rPr>
          <w:rFonts w:ascii="Arial" w:hAnsi="Arial" w:cs="Arial"/>
          <w:b/>
          <w:i/>
          <w:noProof/>
          <w:sz w:val="18"/>
          <w:szCs w:val="18"/>
        </w:rPr>
        <w:t xml:space="preserve">easurement period has no obvious effect on </w:t>
      </w:r>
      <w:r w:rsidRPr="00BB21D6">
        <w:rPr>
          <w:rFonts w:ascii="Arial" w:eastAsiaTheme="minorEastAsia" w:hAnsi="Arial" w:cs="Arial" w:hint="eastAsia"/>
          <w:b/>
          <w:i/>
          <w:noProof/>
          <w:sz w:val="18"/>
          <w:szCs w:val="18"/>
          <w:lang w:eastAsia="zh-CN"/>
        </w:rPr>
        <w:t>CRS based</w:t>
      </w:r>
      <w:r w:rsidRPr="00BB21D6">
        <w:rPr>
          <w:rFonts w:ascii="Arial" w:hAnsi="Arial" w:cs="Arial"/>
          <w:b/>
          <w:i/>
          <w:noProof/>
          <w:sz w:val="18"/>
          <w:szCs w:val="18"/>
        </w:rPr>
        <w:t xml:space="preserve"> RSRP </w:t>
      </w:r>
      <w:r w:rsidRPr="00BB21D6">
        <w:rPr>
          <w:rFonts w:ascii="Arial" w:eastAsiaTheme="minorEastAsia" w:hAnsi="Arial" w:cs="Arial" w:hint="eastAsia"/>
          <w:b/>
          <w:i/>
          <w:noProof/>
          <w:sz w:val="18"/>
          <w:szCs w:val="18"/>
          <w:lang w:eastAsia="zh-CN"/>
        </w:rPr>
        <w:t xml:space="preserve">measurment </w:t>
      </w:r>
      <w:r w:rsidRPr="00BB21D6">
        <w:rPr>
          <w:rFonts w:ascii="Arial" w:hAnsi="Arial" w:cs="Arial"/>
          <w:b/>
          <w:i/>
          <w:noProof/>
          <w:sz w:val="18"/>
          <w:szCs w:val="18"/>
        </w:rPr>
        <w:t>accuracy</w:t>
      </w:r>
    </w:p>
    <w:p w:rsidR="00C1055E" w:rsidRPr="00C1055E" w:rsidRDefault="00C1055E" w:rsidP="00C1055E">
      <w:pPr>
        <w:jc w:val="both"/>
        <w:rPr>
          <w:rFonts w:ascii="Arial" w:eastAsiaTheme="minorEastAsia" w:hAnsi="Arial" w:cs="Arial"/>
          <w:b/>
          <w:i/>
          <w:noProof/>
          <w:sz w:val="18"/>
          <w:szCs w:val="18"/>
          <w:lang w:eastAsia="zh-CN"/>
        </w:rPr>
      </w:pPr>
      <w:r>
        <w:rPr>
          <w:rFonts w:ascii="Arial" w:eastAsiaTheme="minorEastAsia" w:hAnsi="Arial" w:cs="Arial" w:hint="eastAsia"/>
          <w:b/>
          <w:i/>
          <w:noProof/>
          <w:sz w:val="18"/>
          <w:szCs w:val="18"/>
          <w:lang w:eastAsia="zh-CN"/>
        </w:rPr>
        <w:t>Observation2: C</w:t>
      </w:r>
      <w:r w:rsidRPr="00BB21D6">
        <w:rPr>
          <w:rFonts w:ascii="Arial" w:eastAsiaTheme="minorEastAsia" w:hAnsi="Arial" w:cs="Arial" w:hint="eastAsia"/>
          <w:b/>
          <w:i/>
          <w:noProof/>
          <w:sz w:val="18"/>
          <w:szCs w:val="18"/>
          <w:lang w:eastAsia="zh-CN"/>
        </w:rPr>
        <w:t>RS based</w:t>
      </w:r>
      <w:r w:rsidRPr="00BB21D6">
        <w:rPr>
          <w:rFonts w:ascii="Arial" w:eastAsiaTheme="minorEastAsia" w:hAnsi="Arial" w:cs="Arial"/>
          <w:b/>
          <w:i/>
          <w:noProof/>
          <w:sz w:val="18"/>
          <w:szCs w:val="18"/>
          <w:lang w:eastAsia="zh-CN"/>
        </w:rPr>
        <w:t xml:space="preserve"> RSRP </w:t>
      </w:r>
      <w:r w:rsidRPr="00BB21D6">
        <w:rPr>
          <w:rFonts w:ascii="Arial" w:eastAsiaTheme="minorEastAsia" w:hAnsi="Arial" w:cs="Arial" w:hint="eastAsia"/>
          <w:b/>
          <w:i/>
          <w:noProof/>
          <w:sz w:val="18"/>
          <w:szCs w:val="18"/>
          <w:lang w:eastAsia="zh-CN"/>
        </w:rPr>
        <w:t xml:space="preserve">measurment </w:t>
      </w:r>
      <w:r w:rsidRPr="00BB21D6">
        <w:rPr>
          <w:rFonts w:ascii="Arial" w:eastAsiaTheme="minorEastAsia" w:hAnsi="Arial" w:cs="Arial"/>
          <w:b/>
          <w:i/>
          <w:noProof/>
          <w:sz w:val="18"/>
          <w:szCs w:val="18"/>
          <w:lang w:eastAsia="zh-CN"/>
        </w:rPr>
        <w:t>accuracy</w:t>
      </w:r>
      <w:r w:rsidRPr="00BB21D6">
        <w:rPr>
          <w:rFonts w:ascii="Arial" w:eastAsiaTheme="minorEastAsia" w:hAnsi="Arial" w:cs="Arial" w:hint="eastAsia"/>
          <w:b/>
          <w:i/>
          <w:noProof/>
          <w:sz w:val="18"/>
          <w:szCs w:val="18"/>
          <w:lang w:eastAsia="zh-CN"/>
        </w:rPr>
        <w:t xml:space="preserve"> are strongly depending on SNR condition, number of samples and measurment bandwidths. Increased number of samples or extending measurment bandwidt</w:t>
      </w:r>
      <w:r>
        <w:rPr>
          <w:rFonts w:ascii="Arial" w:eastAsiaTheme="minorEastAsia" w:hAnsi="Arial" w:cs="Arial" w:hint="eastAsia"/>
          <w:b/>
          <w:i/>
          <w:noProof/>
          <w:sz w:val="18"/>
          <w:szCs w:val="18"/>
          <w:lang w:eastAsia="zh-CN"/>
        </w:rPr>
        <w:t>hs is helpful for improving C</w:t>
      </w:r>
      <w:r w:rsidRPr="00BB21D6">
        <w:rPr>
          <w:rFonts w:ascii="Arial" w:eastAsiaTheme="minorEastAsia" w:hAnsi="Arial" w:cs="Arial" w:hint="eastAsia"/>
          <w:b/>
          <w:i/>
          <w:noProof/>
          <w:sz w:val="18"/>
          <w:szCs w:val="18"/>
          <w:lang w:eastAsia="zh-CN"/>
        </w:rPr>
        <w:t>RS based on RSRP measurement accuracy.</w:t>
      </w:r>
    </w:p>
    <w:p w:rsidR="00C1055E" w:rsidRPr="00C1055E" w:rsidRDefault="00C1055E" w:rsidP="00C1055E">
      <w:pPr>
        <w:jc w:val="both"/>
        <w:rPr>
          <w:rFonts w:ascii="Arial" w:eastAsiaTheme="minorEastAsia" w:hAnsi="Arial" w:cs="Arial"/>
          <w:b/>
          <w:i/>
          <w:noProof/>
          <w:sz w:val="18"/>
          <w:szCs w:val="18"/>
          <w:lang w:eastAsia="zh-CN"/>
        </w:rPr>
      </w:pPr>
      <w:r>
        <w:rPr>
          <w:rFonts w:ascii="Arial" w:eastAsiaTheme="minorEastAsia" w:hAnsi="Arial" w:cs="Arial" w:hint="eastAsia"/>
          <w:b/>
          <w:i/>
          <w:noProof/>
          <w:sz w:val="18"/>
          <w:szCs w:val="18"/>
          <w:lang w:eastAsia="zh-CN"/>
        </w:rPr>
        <w:t xml:space="preserve">Observation3: For CRS RSRP </w:t>
      </w:r>
      <w:r>
        <w:rPr>
          <w:rFonts w:ascii="Arial" w:eastAsiaTheme="minorEastAsia" w:hAnsi="Arial" w:cs="Arial"/>
          <w:b/>
          <w:i/>
          <w:noProof/>
          <w:sz w:val="18"/>
          <w:szCs w:val="18"/>
          <w:lang w:eastAsia="zh-CN"/>
        </w:rPr>
        <w:t>measurement</w:t>
      </w:r>
      <w:r>
        <w:rPr>
          <w:rFonts w:ascii="Arial" w:eastAsiaTheme="minorEastAsia" w:hAnsi="Arial" w:cs="Arial" w:hint="eastAsia"/>
          <w:b/>
          <w:i/>
          <w:noProof/>
          <w:sz w:val="18"/>
          <w:szCs w:val="18"/>
          <w:lang w:eastAsia="zh-CN"/>
        </w:rPr>
        <w:t xml:space="preserve">, in order to </w:t>
      </w:r>
      <w:r>
        <w:rPr>
          <w:rFonts w:ascii="Arial" w:eastAsiaTheme="minorEastAsia" w:hAnsi="Arial" w:cs="Arial"/>
          <w:b/>
          <w:i/>
          <w:noProof/>
          <w:sz w:val="18"/>
          <w:szCs w:val="18"/>
          <w:lang w:eastAsia="zh-CN"/>
        </w:rPr>
        <w:t xml:space="preserve">fulfil </w:t>
      </w:r>
      <w:r>
        <w:rPr>
          <w:rFonts w:ascii="Arial" w:eastAsiaTheme="minorEastAsia" w:hAnsi="Arial" w:cs="Arial" w:hint="eastAsia"/>
          <w:b/>
          <w:i/>
          <w:noProof/>
          <w:sz w:val="18"/>
          <w:szCs w:val="18"/>
          <w:lang w:eastAsia="zh-CN"/>
        </w:rPr>
        <w:t xml:space="preserve">Rel.8 performance </w:t>
      </w:r>
      <w:r>
        <w:rPr>
          <w:rFonts w:ascii="Arial" w:eastAsiaTheme="minorEastAsia" w:hAnsi="Arial" w:cs="Arial"/>
          <w:b/>
          <w:i/>
          <w:noProof/>
          <w:sz w:val="18"/>
          <w:szCs w:val="18"/>
          <w:lang w:eastAsia="zh-CN"/>
        </w:rPr>
        <w:t>requirements</w:t>
      </w:r>
      <w:r>
        <w:rPr>
          <w:rFonts w:ascii="Arial" w:eastAsiaTheme="minorEastAsia" w:hAnsi="Arial" w:cs="Arial" w:hint="eastAsia"/>
          <w:b/>
          <w:i/>
          <w:noProof/>
          <w:sz w:val="18"/>
          <w:szCs w:val="18"/>
          <w:lang w:eastAsia="zh-CN"/>
        </w:rPr>
        <w:t xml:space="preserve">, the number of samples needed for each combination of SNR point and </w:t>
      </w:r>
      <w:r>
        <w:rPr>
          <w:rFonts w:ascii="Arial" w:eastAsiaTheme="minorEastAsia" w:hAnsi="Arial" w:cs="Arial"/>
          <w:b/>
          <w:i/>
          <w:noProof/>
          <w:sz w:val="18"/>
          <w:szCs w:val="18"/>
          <w:lang w:eastAsia="zh-CN"/>
        </w:rPr>
        <w:t>measurement</w:t>
      </w:r>
      <w:r>
        <w:rPr>
          <w:rFonts w:ascii="Arial" w:eastAsiaTheme="minorEastAsia" w:hAnsi="Arial" w:cs="Arial" w:hint="eastAsia"/>
          <w:b/>
          <w:i/>
          <w:noProof/>
          <w:sz w:val="18"/>
          <w:szCs w:val="18"/>
          <w:lang w:eastAsia="zh-CN"/>
        </w:rPr>
        <w:t xml:space="preserve"> BW were </w:t>
      </w:r>
      <w:r>
        <w:rPr>
          <w:rFonts w:ascii="Arial" w:eastAsiaTheme="minorEastAsia" w:hAnsi="Arial" w:cs="Arial"/>
          <w:b/>
          <w:i/>
          <w:noProof/>
          <w:sz w:val="18"/>
          <w:szCs w:val="18"/>
          <w:lang w:eastAsia="zh-CN"/>
        </w:rPr>
        <w:t>summarized</w:t>
      </w:r>
      <w:r>
        <w:rPr>
          <w:rFonts w:ascii="Arial" w:eastAsiaTheme="minorEastAsia" w:hAnsi="Arial" w:cs="Arial" w:hint="eastAsia"/>
          <w:b/>
          <w:i/>
          <w:noProof/>
          <w:sz w:val="18"/>
          <w:szCs w:val="18"/>
          <w:lang w:eastAsia="zh-CN"/>
        </w:rPr>
        <w:t xml:space="preserve"> in table 3.</w:t>
      </w:r>
    </w:p>
    <w:p w:rsidR="00C1055E" w:rsidRPr="00BF2AE8" w:rsidRDefault="00C1055E" w:rsidP="00C1055E">
      <w:pPr>
        <w:jc w:val="center"/>
        <w:rPr>
          <w:rFonts w:ascii="Arial" w:eastAsiaTheme="minorEastAsia" w:hAnsi="Arial" w:cs="Arial"/>
          <w:b/>
          <w:sz w:val="18"/>
          <w:szCs w:val="18"/>
          <w:lang w:val="en-US" w:eastAsia="zh-CN"/>
        </w:rPr>
      </w:pPr>
      <w:r w:rsidRPr="00BF2AE8">
        <w:rPr>
          <w:rFonts w:ascii="Arial" w:eastAsiaTheme="minorEastAsia" w:hAnsi="Arial" w:cs="Arial" w:hint="eastAsia"/>
          <w:b/>
          <w:sz w:val="18"/>
          <w:szCs w:val="18"/>
          <w:lang w:val="en-US" w:eastAsia="zh-CN"/>
        </w:rPr>
        <w:t xml:space="preserve">Table3: Number of samples needed to achieve similar performance as Rel.8 </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975"/>
        <w:gridCol w:w="918"/>
        <w:gridCol w:w="925"/>
        <w:gridCol w:w="851"/>
      </w:tblGrid>
      <w:tr w:rsidR="00C1055E" w:rsidRPr="008A1E2F" w:rsidTr="0074499A">
        <w:trPr>
          <w:trHeight w:val="266"/>
          <w:jc w:val="center"/>
        </w:trPr>
        <w:tc>
          <w:tcPr>
            <w:tcW w:w="1382" w:type="dxa"/>
            <w:vMerge w:val="restart"/>
            <w:shd w:val="clear" w:color="auto" w:fill="auto"/>
            <w:noWrap/>
            <w:vAlign w:val="center"/>
            <w:hideMark/>
          </w:tcPr>
          <w:p w:rsidR="00C1055E" w:rsidRPr="008A1E2F" w:rsidRDefault="00C1055E" w:rsidP="0074499A">
            <w:pPr>
              <w:spacing w:after="0"/>
              <w:jc w:val="right"/>
              <w:rPr>
                <w:rFonts w:ascii="Arial" w:eastAsia="宋体" w:hAnsi="Arial" w:cs="Arial"/>
                <w:b/>
                <w:color w:val="000000"/>
                <w:sz w:val="18"/>
                <w:szCs w:val="18"/>
                <w:lang w:val="en-US" w:eastAsia="zh-CN"/>
              </w:rPr>
            </w:pPr>
            <w:r w:rsidRPr="008A1E2F">
              <w:rPr>
                <w:rFonts w:ascii="Arial" w:eastAsia="宋体" w:hAnsi="Arial" w:cs="Arial"/>
                <w:b/>
                <w:color w:val="000000"/>
                <w:sz w:val="18"/>
                <w:szCs w:val="18"/>
                <w:lang w:val="en-US" w:eastAsia="zh-CN"/>
              </w:rPr>
              <w:t>SNR[dB]</w:t>
            </w:r>
          </w:p>
        </w:tc>
        <w:tc>
          <w:tcPr>
            <w:tcW w:w="3669" w:type="dxa"/>
            <w:gridSpan w:val="4"/>
            <w:shd w:val="clear" w:color="auto" w:fill="auto"/>
            <w:noWrap/>
            <w:vAlign w:val="center"/>
            <w:hideMark/>
          </w:tcPr>
          <w:p w:rsidR="00C1055E" w:rsidRPr="008A1E2F" w:rsidRDefault="00C1055E" w:rsidP="0074499A">
            <w:pPr>
              <w:pStyle w:val="af7"/>
              <w:ind w:firstLineChars="0" w:firstLine="0"/>
              <w:jc w:val="center"/>
              <w:rPr>
                <w:rFonts w:ascii="Arial" w:eastAsiaTheme="minorEastAsia" w:hAnsi="Arial" w:cs="Arial"/>
                <w:b/>
                <w:sz w:val="18"/>
                <w:szCs w:val="18"/>
              </w:rPr>
            </w:pPr>
            <w:r>
              <w:rPr>
                <w:rFonts w:ascii="Arial" w:eastAsiaTheme="minorEastAsia" w:hAnsi="Arial" w:cs="Arial" w:hint="eastAsia"/>
                <w:b/>
                <w:sz w:val="18"/>
                <w:szCs w:val="18"/>
              </w:rPr>
              <w:t>Measurement BWs</w:t>
            </w:r>
          </w:p>
        </w:tc>
      </w:tr>
      <w:tr w:rsidR="00C1055E" w:rsidRPr="008A1E2F" w:rsidTr="0074499A">
        <w:trPr>
          <w:trHeight w:val="266"/>
          <w:jc w:val="center"/>
        </w:trPr>
        <w:tc>
          <w:tcPr>
            <w:tcW w:w="1382" w:type="dxa"/>
            <w:vMerge/>
            <w:shd w:val="clear" w:color="auto" w:fill="auto"/>
            <w:noWrap/>
            <w:vAlign w:val="center"/>
            <w:hideMark/>
          </w:tcPr>
          <w:p w:rsidR="00C1055E" w:rsidRPr="008A1E2F" w:rsidRDefault="00C1055E" w:rsidP="0074499A">
            <w:pPr>
              <w:jc w:val="center"/>
              <w:rPr>
                <w:rFonts w:ascii="Arial" w:eastAsia="宋体" w:hAnsi="Arial" w:cs="Arial"/>
                <w:b/>
                <w:color w:val="000000"/>
                <w:sz w:val="18"/>
                <w:szCs w:val="18"/>
                <w:lang w:val="en-US" w:eastAsia="zh-CN"/>
              </w:rPr>
            </w:pPr>
          </w:p>
        </w:tc>
        <w:tc>
          <w:tcPr>
            <w:tcW w:w="975" w:type="dxa"/>
            <w:shd w:val="clear" w:color="auto" w:fill="auto"/>
            <w:noWrap/>
            <w:vAlign w:val="center"/>
            <w:hideMark/>
          </w:tcPr>
          <w:p w:rsidR="00C1055E" w:rsidRPr="008A1E2F" w:rsidRDefault="00C1055E" w:rsidP="0074499A">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18" w:type="dxa"/>
            <w:shd w:val="clear" w:color="auto" w:fill="auto"/>
            <w:noWrap/>
            <w:vAlign w:val="center"/>
            <w:hideMark/>
          </w:tcPr>
          <w:p w:rsidR="00C1055E" w:rsidRPr="008A1E2F" w:rsidRDefault="00C1055E" w:rsidP="0074499A">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15</w:t>
            </w:r>
            <w:r w:rsidRPr="008A1E2F">
              <w:rPr>
                <w:rFonts w:ascii="Arial" w:eastAsia="宋体" w:hAnsi="Arial" w:cs="Arial" w:hint="eastAsia"/>
                <w:b/>
                <w:color w:val="000000"/>
                <w:sz w:val="18"/>
                <w:szCs w:val="18"/>
                <w:lang w:val="en-US" w:eastAsia="zh-CN"/>
              </w:rPr>
              <w:t>RB</w:t>
            </w:r>
          </w:p>
        </w:tc>
        <w:tc>
          <w:tcPr>
            <w:tcW w:w="925" w:type="dxa"/>
            <w:shd w:val="clear" w:color="auto" w:fill="auto"/>
            <w:vAlign w:val="center"/>
          </w:tcPr>
          <w:p w:rsidR="00C1055E" w:rsidRPr="008A1E2F" w:rsidRDefault="00C1055E" w:rsidP="0074499A">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25RB</w:t>
            </w:r>
          </w:p>
        </w:tc>
        <w:tc>
          <w:tcPr>
            <w:tcW w:w="851" w:type="dxa"/>
            <w:shd w:val="clear" w:color="auto" w:fill="auto"/>
            <w:noWrap/>
            <w:vAlign w:val="center"/>
            <w:hideMark/>
          </w:tcPr>
          <w:p w:rsidR="00C1055E" w:rsidRPr="008A1E2F" w:rsidRDefault="00C1055E" w:rsidP="0074499A">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r>
      <w:tr w:rsidR="00C1055E" w:rsidRPr="008A1E2F" w:rsidTr="0074499A">
        <w:trPr>
          <w:trHeight w:val="266"/>
          <w:jc w:val="center"/>
        </w:trPr>
        <w:tc>
          <w:tcPr>
            <w:tcW w:w="1382" w:type="dxa"/>
            <w:shd w:val="clear" w:color="auto" w:fill="auto"/>
            <w:noWrap/>
            <w:vAlign w:val="center"/>
            <w:hideMark/>
          </w:tcPr>
          <w:p w:rsidR="00C1055E" w:rsidRPr="008A1E2F" w:rsidRDefault="00C1055E" w:rsidP="0074499A">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8</w:t>
            </w:r>
          </w:p>
        </w:tc>
        <w:tc>
          <w:tcPr>
            <w:tcW w:w="975" w:type="dxa"/>
            <w:shd w:val="clear" w:color="auto" w:fill="auto"/>
            <w:noWrap/>
            <w:vAlign w:val="center"/>
            <w:hideMark/>
          </w:tcPr>
          <w:p w:rsidR="00C1055E" w:rsidRPr="000818AC"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&gt;5</w:t>
            </w:r>
          </w:p>
        </w:tc>
        <w:tc>
          <w:tcPr>
            <w:tcW w:w="918" w:type="dxa"/>
            <w:shd w:val="clear" w:color="auto" w:fill="auto"/>
            <w:noWrap/>
            <w:vAlign w:val="center"/>
            <w:hideMark/>
          </w:tcPr>
          <w:p w:rsidR="00C1055E" w:rsidRPr="000818AC"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25" w:type="dxa"/>
            <w:shd w:val="clear" w:color="auto" w:fill="auto"/>
            <w:vAlign w:val="center"/>
          </w:tcPr>
          <w:p w:rsidR="00C1055E" w:rsidRPr="000818AC"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851" w:type="dxa"/>
            <w:shd w:val="clear" w:color="auto" w:fill="auto"/>
            <w:noWrap/>
            <w:vAlign w:val="center"/>
            <w:hideMark/>
          </w:tcPr>
          <w:p w:rsidR="00C1055E" w:rsidRPr="000818AC"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C1055E" w:rsidRPr="008A1E2F" w:rsidTr="0074499A">
        <w:trPr>
          <w:trHeight w:val="266"/>
          <w:jc w:val="center"/>
        </w:trPr>
        <w:tc>
          <w:tcPr>
            <w:tcW w:w="1382" w:type="dxa"/>
            <w:shd w:val="clear" w:color="auto" w:fill="auto"/>
            <w:noWrap/>
            <w:vAlign w:val="center"/>
            <w:hideMark/>
          </w:tcPr>
          <w:p w:rsidR="00C1055E" w:rsidRPr="008A1E2F"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975" w:type="dxa"/>
            <w:shd w:val="clear" w:color="auto" w:fill="auto"/>
            <w:noWrap/>
            <w:vAlign w:val="center"/>
            <w:hideMark/>
          </w:tcPr>
          <w:p w:rsidR="00C1055E" w:rsidRPr="000818AC"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5</w:t>
            </w:r>
          </w:p>
        </w:tc>
        <w:tc>
          <w:tcPr>
            <w:tcW w:w="918" w:type="dxa"/>
            <w:shd w:val="clear" w:color="auto" w:fill="auto"/>
            <w:noWrap/>
            <w:vAlign w:val="center"/>
            <w:hideMark/>
          </w:tcPr>
          <w:p w:rsidR="00C1055E" w:rsidRPr="000818AC"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C1055E" w:rsidRPr="000818AC"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C1055E" w:rsidRPr="000818AC" w:rsidRDefault="00C1055E" w:rsidP="0074499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bl>
    <w:p w:rsidR="00C1055E" w:rsidRPr="00A4787D" w:rsidRDefault="00C1055E" w:rsidP="00E74A09">
      <w:pPr>
        <w:jc w:val="both"/>
        <w:rPr>
          <w:rFonts w:ascii="Arial" w:eastAsia="宋体" w:hAnsi="Arial" w:cs="Arial"/>
          <w:sz w:val="21"/>
          <w:szCs w:val="21"/>
          <w:lang w:eastAsia="zh-CN"/>
        </w:rPr>
      </w:pP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84697F" w:rsidRPr="006F13B7" w:rsidRDefault="004E1BBE" w:rsidP="00F16013">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w:t>
      </w:r>
      <w:r w:rsidR="006F13B7">
        <w:rPr>
          <w:rFonts w:ascii="Arial" w:eastAsiaTheme="minorEastAsia" w:hAnsi="Arial" w:cs="Arial" w:hint="eastAsia"/>
          <w:lang w:eastAsia="zh-CN"/>
        </w:rPr>
        <w:t>4-71AH-0103</w:t>
      </w:r>
      <w:r w:rsidR="00073AED" w:rsidRPr="00073AED">
        <w:rPr>
          <w:rFonts w:ascii="Arial" w:eastAsiaTheme="minorEastAsia" w:hAnsi="Arial" w:cs="Arial" w:hint="eastAsia"/>
          <w:lang w:eastAsia="zh-CN"/>
        </w:rPr>
        <w:t xml:space="preserve">, </w:t>
      </w:r>
      <w:r w:rsidR="00073AED" w:rsidRPr="00073AED">
        <w:rPr>
          <w:rFonts w:ascii="Arial" w:eastAsiaTheme="minorEastAsia" w:hAnsi="Arial" w:cs="Arial"/>
          <w:lang w:eastAsia="zh-CN"/>
        </w:rPr>
        <w:t>“</w:t>
      </w:r>
      <w:r w:rsidR="006F13B7" w:rsidRPr="006F13B7">
        <w:rPr>
          <w:rFonts w:ascii="Arial" w:eastAsiaTheme="minorEastAsia" w:hAnsi="Arial" w:cs="Arial"/>
          <w:lang w:eastAsia="zh-CN"/>
        </w:rPr>
        <w:t>Simulation assumptions for DRS based RSRP accuracy for SCE</w:t>
      </w:r>
      <w:r w:rsidR="00073AED" w:rsidRPr="00073AED">
        <w:rPr>
          <w:rFonts w:ascii="Arial" w:eastAsiaTheme="minorEastAsia" w:hAnsi="Arial" w:cs="Arial"/>
          <w:lang w:eastAsia="zh-CN"/>
        </w:rPr>
        <w:t>”</w:t>
      </w:r>
      <w:r w:rsidR="00073AED" w:rsidRPr="00073AED">
        <w:rPr>
          <w:rFonts w:ascii="Arial" w:eastAsiaTheme="minorEastAsia" w:hAnsi="Arial" w:cs="Arial" w:hint="eastAsia"/>
          <w:lang w:eastAsia="zh-CN"/>
        </w:rPr>
        <w:t xml:space="preserve">, </w:t>
      </w:r>
      <w:r w:rsidR="006F13B7" w:rsidRPr="006F13B7">
        <w:rPr>
          <w:rFonts w:ascii="Arial" w:eastAsiaTheme="minorEastAsia" w:hAnsi="Arial" w:cs="Arial" w:hint="eastAsia"/>
          <w:lang w:eastAsia="zh-CN"/>
        </w:rPr>
        <w:t>Huawei</w:t>
      </w:r>
    </w:p>
    <w:p w:rsidR="00492E32" w:rsidRDefault="006F13B7" w:rsidP="00492E32">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R4-14</w:t>
      </w:r>
      <w:r w:rsidR="000B3F04">
        <w:rPr>
          <w:rFonts w:ascii="Arial" w:eastAsiaTheme="minorEastAsia" w:hAnsi="Arial" w:cs="Arial"/>
          <w:lang w:eastAsia="zh-CN"/>
        </w:rPr>
        <w:t>6589</w:t>
      </w:r>
      <w:r>
        <w:rPr>
          <w:rFonts w:ascii="Arial" w:eastAsiaTheme="minorEastAsia" w:hAnsi="Arial" w:cs="Arial" w:hint="eastAsia"/>
          <w:lang w:eastAsia="zh-CN"/>
        </w:rPr>
        <w:t xml:space="preserve">, </w:t>
      </w:r>
      <w:r>
        <w:rPr>
          <w:rFonts w:ascii="Arial" w:eastAsiaTheme="minorEastAsia" w:hAnsi="Arial" w:cs="Arial"/>
          <w:lang w:eastAsia="zh-CN"/>
        </w:rPr>
        <w:t>“</w:t>
      </w:r>
      <w:r w:rsidR="006C1210" w:rsidRPr="008638F2">
        <w:rPr>
          <w:rFonts w:ascii="Arial" w:eastAsiaTheme="minorEastAsia" w:hAnsi="Arial" w:cs="Arial"/>
          <w:lang w:eastAsia="zh-CN"/>
        </w:rPr>
        <w:t>Updated simulation results for SCE SINR side condition</w:t>
      </w:r>
      <w:r w:rsidRPr="006F13B7">
        <w:rPr>
          <w:rFonts w:ascii="Arial" w:eastAsiaTheme="minorEastAsia" w:hAnsi="Arial" w:cs="Arial"/>
          <w:lang w:eastAsia="zh-CN"/>
        </w:rPr>
        <w:t>”</w:t>
      </w:r>
      <w:r w:rsidRPr="006F13B7">
        <w:rPr>
          <w:rFonts w:ascii="Arial" w:eastAsiaTheme="minorEastAsia" w:hAnsi="Arial" w:cs="Arial" w:hint="eastAsia"/>
          <w:lang w:eastAsia="zh-CN"/>
        </w:rPr>
        <w:t>, Samsung</w:t>
      </w:r>
    </w:p>
    <w:p w:rsidR="00C269E0" w:rsidRDefault="00492E32" w:rsidP="00492E32">
      <w:pPr>
        <w:pStyle w:val="B1"/>
        <w:numPr>
          <w:ilvl w:val="0"/>
          <w:numId w:val="4"/>
        </w:numPr>
        <w:rPr>
          <w:rFonts w:ascii="Arial" w:eastAsiaTheme="minorEastAsia" w:hAnsi="Arial" w:cs="Arial"/>
          <w:lang w:eastAsia="zh-CN"/>
        </w:rPr>
      </w:pPr>
      <w:r w:rsidRPr="00492E32">
        <w:rPr>
          <w:rFonts w:ascii="Arial" w:eastAsiaTheme="minorEastAsia" w:hAnsi="Arial" w:cs="Arial" w:hint="eastAsia"/>
          <w:lang w:eastAsia="zh-CN"/>
        </w:rPr>
        <w:t xml:space="preserve">R4-145368, </w:t>
      </w:r>
      <w:r w:rsidRPr="00492E32">
        <w:rPr>
          <w:rFonts w:ascii="Arial" w:eastAsiaTheme="minorEastAsia" w:hAnsi="Arial" w:cs="Arial"/>
          <w:lang w:eastAsia="zh-CN"/>
        </w:rPr>
        <w:t>“</w:t>
      </w:r>
      <w:r w:rsidRPr="00492E32">
        <w:rPr>
          <w:rFonts w:ascii="Arial" w:eastAsiaTheme="minorEastAsia" w:hAnsi="Arial" w:cs="Arial" w:hint="eastAsia"/>
          <w:lang w:eastAsia="zh-CN"/>
        </w:rPr>
        <w:t xml:space="preserve">Overview on DRS based RRM </w:t>
      </w:r>
      <w:r w:rsidRPr="00492E32">
        <w:rPr>
          <w:rFonts w:ascii="Arial" w:eastAsiaTheme="minorEastAsia" w:hAnsi="Arial" w:cs="Arial"/>
          <w:lang w:eastAsia="zh-CN"/>
        </w:rPr>
        <w:t>measurement”</w:t>
      </w:r>
      <w:r w:rsidRPr="00492E32">
        <w:rPr>
          <w:rFonts w:ascii="Arial" w:eastAsiaTheme="minorEastAsia" w:hAnsi="Arial" w:cs="Arial" w:hint="eastAsia"/>
          <w:lang w:eastAsia="zh-CN"/>
        </w:rPr>
        <w:t>, Samsung</w:t>
      </w:r>
    </w:p>
    <w:p w:rsidR="00492E32" w:rsidRPr="00474E3C" w:rsidRDefault="00492E32" w:rsidP="00492E32">
      <w:pPr>
        <w:pStyle w:val="1"/>
        <w:ind w:left="0" w:firstLine="0"/>
        <w:jc w:val="both"/>
        <w:rPr>
          <w:rFonts w:eastAsia="宋体" w:cs="Arial"/>
          <w:b/>
          <w:lang w:val="en-US" w:eastAsia="zh-CN"/>
        </w:rPr>
      </w:pPr>
      <w:r>
        <w:rPr>
          <w:rFonts w:eastAsia="宋体" w:cs="Arial" w:hint="eastAsia"/>
          <w:b/>
          <w:lang w:val="en-US" w:eastAsia="zh-CN"/>
        </w:rPr>
        <w:t>Annex</w:t>
      </w:r>
    </w:p>
    <w:p w:rsidR="00492E32" w:rsidRDefault="00492E32" w:rsidP="00492E32">
      <w:pPr>
        <w:pStyle w:val="B1"/>
        <w:ind w:left="0" w:firstLine="0"/>
        <w:rPr>
          <w:rFonts w:ascii="Arial" w:eastAsiaTheme="minorEastAsia" w:hAnsi="Arial" w:cs="Arial"/>
          <w:lang w:eastAsia="zh-CN"/>
        </w:rPr>
      </w:pPr>
    </w:p>
    <w:p w:rsidR="00492E32" w:rsidRPr="00492E32" w:rsidRDefault="00492E32" w:rsidP="00492E32">
      <w:pPr>
        <w:pStyle w:val="B1"/>
        <w:ind w:left="0" w:firstLine="0"/>
        <w:jc w:val="center"/>
        <w:rPr>
          <w:rFonts w:ascii="Arial" w:eastAsiaTheme="minorEastAsia" w:hAnsi="Arial" w:cs="Arial"/>
          <w:b/>
          <w:lang w:eastAsia="zh-CN"/>
        </w:rPr>
      </w:pPr>
      <w:r w:rsidRPr="00036B7E">
        <w:rPr>
          <w:rFonts w:ascii="Arial" w:eastAsiaTheme="minorEastAsia" w:hAnsi="Arial" w:cs="Arial" w:hint="eastAsia"/>
          <w:b/>
          <w:lang w:eastAsia="zh-CN"/>
        </w:rPr>
        <w:t xml:space="preserve">Table </w:t>
      </w:r>
      <w:r w:rsidRPr="00036B7E">
        <w:rPr>
          <w:rFonts w:ascii="Arial" w:eastAsiaTheme="minorEastAsia" w:hAnsi="Arial" w:cs="Arial"/>
          <w:b/>
          <w:lang w:eastAsia="zh-CN"/>
        </w:rPr>
        <w:t>A.1:</w:t>
      </w:r>
      <w:r>
        <w:rPr>
          <w:rFonts w:ascii="Arial" w:eastAsiaTheme="minorEastAsia" w:hAnsi="Arial" w:cs="Arial" w:hint="eastAsia"/>
          <w:b/>
          <w:lang w:eastAsia="zh-CN"/>
        </w:rPr>
        <w:t xml:space="preserve"> Absolute C</w:t>
      </w:r>
      <w:r w:rsidRPr="00036B7E">
        <w:rPr>
          <w:rFonts w:ascii="Arial" w:eastAsiaTheme="minorEastAsia" w:hAnsi="Arial" w:cs="Arial" w:hint="eastAsia"/>
          <w:b/>
          <w:lang w:eastAsia="zh-CN"/>
        </w:rPr>
        <w:t>RS based RSRP accuracy results under 6RB</w:t>
      </w:r>
    </w:p>
    <w:tbl>
      <w:tblPr>
        <w:tblW w:w="9694" w:type="dxa"/>
        <w:jc w:val="center"/>
        <w:tblLook w:val="04A0"/>
      </w:tblPr>
      <w:tblGrid>
        <w:gridCol w:w="790"/>
        <w:gridCol w:w="468"/>
        <w:gridCol w:w="495"/>
        <w:gridCol w:w="626"/>
        <w:gridCol w:w="773"/>
        <w:gridCol w:w="717"/>
        <w:gridCol w:w="468"/>
        <w:gridCol w:w="495"/>
        <w:gridCol w:w="495"/>
        <w:gridCol w:w="837"/>
        <w:gridCol w:w="557"/>
        <w:gridCol w:w="468"/>
        <w:gridCol w:w="495"/>
        <w:gridCol w:w="551"/>
        <w:gridCol w:w="773"/>
        <w:gridCol w:w="686"/>
      </w:tblGrid>
      <w:tr w:rsidR="00C269E0" w:rsidRPr="00F37F6B" w:rsidTr="00BC56E2">
        <w:trPr>
          <w:trHeight w:val="348"/>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9E0" w:rsidRPr="00C002A2" w:rsidRDefault="00C269E0" w:rsidP="00C269E0">
            <w:pPr>
              <w:spacing w:after="0"/>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 xml:space="preserve">　</w:t>
            </w:r>
          </w:p>
        </w:tc>
        <w:tc>
          <w:tcPr>
            <w:tcW w:w="30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AWGN</w:t>
            </w:r>
          </w:p>
        </w:tc>
        <w:tc>
          <w:tcPr>
            <w:tcW w:w="2852" w:type="dxa"/>
            <w:gridSpan w:val="5"/>
            <w:tcBorders>
              <w:top w:val="single" w:sz="4" w:space="0" w:color="auto"/>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EPA5Hz</w:t>
            </w:r>
          </w:p>
        </w:tc>
        <w:tc>
          <w:tcPr>
            <w:tcW w:w="2973" w:type="dxa"/>
            <w:gridSpan w:val="5"/>
            <w:tcBorders>
              <w:top w:val="single" w:sz="4" w:space="0" w:color="auto"/>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ETU30Hz</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SNR[dB]</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C002A2" w:rsidRDefault="00C269E0" w:rsidP="00C269E0">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r>
      <w:tr w:rsidR="00BC56E2"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BC56E2" w:rsidRPr="00C002A2" w:rsidRDefault="00BC56E2" w:rsidP="00C269E0">
            <w:pPr>
              <w:spacing w:after="0"/>
              <w:jc w:val="center"/>
              <w:rPr>
                <w:rFonts w:asciiTheme="minorHAnsi" w:eastAsia="宋体" w:hAnsiTheme="minorHAnsi" w:cs="Arial"/>
                <w:b/>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BC56E2" w:rsidRPr="00C002A2" w:rsidRDefault="00D00F64" w:rsidP="00C269E0">
            <w:pPr>
              <w:spacing w:after="0"/>
              <w:jc w:val="center"/>
              <w:rPr>
                <w:rFonts w:asciiTheme="minorHAnsi" w:eastAsia="宋体" w:hAnsiTheme="minorHAnsi" w:cs="Arial"/>
                <w:b/>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=1</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-12</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4.8</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7.3</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6.1</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7.3</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3.1</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47207F"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8</w:t>
            </w:r>
            <w:r w:rsidR="00C269E0" w:rsidRPr="00F37F6B">
              <w:rPr>
                <w:rFonts w:asciiTheme="minorHAnsi" w:eastAsia="宋体" w:hAnsiTheme="minorHAnsi" w:cs="Arial"/>
                <w:color w:val="000000"/>
                <w:sz w:val="16"/>
                <w:szCs w:val="16"/>
                <w:lang w:val="en-US" w:eastAsia="zh-CN"/>
              </w:rPr>
              <w:t>.7</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47207F"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color w:val="000000"/>
                <w:sz w:val="16"/>
                <w:szCs w:val="16"/>
                <w:lang w:val="en-US" w:eastAsia="zh-CN"/>
              </w:rPr>
              <w:t>1</w:t>
            </w:r>
            <w:r>
              <w:rPr>
                <w:rFonts w:asciiTheme="minorHAnsi" w:eastAsia="宋体" w:hAnsiTheme="minorHAnsi" w:cs="Arial" w:hint="eastAsia"/>
                <w:color w:val="000000"/>
                <w:sz w:val="16"/>
                <w:szCs w:val="16"/>
                <w:lang w:val="en-US" w:eastAsia="zh-CN"/>
              </w:rPr>
              <w:t>0</w:t>
            </w:r>
            <w:r w:rsidR="00C269E0" w:rsidRPr="00F37F6B">
              <w:rPr>
                <w:rFonts w:asciiTheme="minorHAnsi" w:eastAsia="宋体" w:hAnsiTheme="minorHAnsi" w:cs="Arial"/>
                <w:color w:val="000000"/>
                <w:sz w:val="16"/>
                <w:szCs w:val="16"/>
                <w:lang w:val="en-US" w:eastAsia="zh-CN"/>
              </w:rPr>
              <w:t>.2</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47207F"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8</w:t>
            </w:r>
            <w:r w:rsidR="00C269E0" w:rsidRPr="00F37F6B">
              <w:rPr>
                <w:rFonts w:asciiTheme="minorHAnsi" w:eastAsia="宋体" w:hAnsiTheme="minorHAnsi" w:cs="Arial"/>
                <w:color w:val="000000"/>
                <w:sz w:val="16"/>
                <w:szCs w:val="16"/>
                <w:lang w:val="en-US" w:eastAsia="zh-CN"/>
              </w:rPr>
              <w:t>.7</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3.2</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8.1</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9.2</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8.1</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3.3</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5.9</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6.1</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5.9</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-2.1</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6</w:t>
            </w:r>
            <w:r w:rsidR="00C269E0" w:rsidRPr="00F37F6B">
              <w:rPr>
                <w:rFonts w:asciiTheme="minorHAnsi" w:eastAsia="宋体" w:hAnsiTheme="minorHAnsi" w:cs="Arial"/>
                <w:color w:val="000000"/>
                <w:sz w:val="16"/>
                <w:szCs w:val="16"/>
                <w:lang w:val="en-US" w:eastAsia="zh-CN"/>
              </w:rPr>
              <w:t>.8</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9</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6</w:t>
            </w:r>
            <w:r w:rsidR="00C269E0" w:rsidRPr="00F37F6B">
              <w:rPr>
                <w:rFonts w:asciiTheme="minorHAnsi" w:eastAsia="宋体" w:hAnsiTheme="minorHAnsi" w:cs="Arial"/>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-2.1</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6.2</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8.4</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6.2</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2.2</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4.6</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5.9</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4.6</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5</w:t>
            </w:r>
            <w:r w:rsidR="00C269E0" w:rsidRPr="00F37F6B">
              <w:rPr>
                <w:rFonts w:asciiTheme="minorHAnsi" w:eastAsia="宋体" w:hAnsiTheme="minorHAnsi" w:cs="Arial"/>
                <w:color w:val="000000"/>
                <w:sz w:val="16"/>
                <w:szCs w:val="16"/>
                <w:lang w:val="en-US" w:eastAsia="zh-CN"/>
              </w:rPr>
              <w:t>.1</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7</w:t>
            </w:r>
            <w:r w:rsidR="00C269E0" w:rsidRPr="00F37F6B">
              <w:rPr>
                <w:rFonts w:asciiTheme="minorHAnsi" w:eastAsia="宋体" w:hAnsiTheme="minorHAnsi" w:cs="Arial"/>
                <w:color w:val="000000"/>
                <w:sz w:val="16"/>
                <w:szCs w:val="16"/>
                <w:lang w:val="en-US" w:eastAsia="zh-CN"/>
              </w:rPr>
              <w:t>.4</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5</w:t>
            </w:r>
            <w:r w:rsidR="00C269E0" w:rsidRPr="00F37F6B">
              <w:rPr>
                <w:rFonts w:asciiTheme="minorHAnsi" w:eastAsia="宋体" w:hAnsiTheme="minorHAnsi" w:cs="Arial"/>
                <w:color w:val="000000"/>
                <w:sz w:val="16"/>
                <w:szCs w:val="16"/>
                <w:lang w:val="en-US" w:eastAsia="zh-CN"/>
              </w:rPr>
              <w:t>.1</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-2.6</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0.9</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4.6</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7.2</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4.6</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-1.6</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1.5</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3.6</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5.2</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3.6</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3</w:t>
            </w:r>
            <w:r w:rsidR="00C269E0" w:rsidRPr="00F37F6B">
              <w:rPr>
                <w:rFonts w:asciiTheme="minorHAnsi" w:eastAsia="宋体" w:hAnsiTheme="minorHAnsi" w:cs="Arial"/>
                <w:color w:val="000000"/>
                <w:sz w:val="16"/>
                <w:szCs w:val="16"/>
                <w:lang w:val="en-US" w:eastAsia="zh-CN"/>
              </w:rPr>
              <w:t>.5</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5</w:t>
            </w:r>
            <w:r w:rsidR="00C269E0" w:rsidRPr="00F37F6B">
              <w:rPr>
                <w:rFonts w:asciiTheme="minorHAnsi" w:eastAsia="宋体" w:hAnsiTheme="minorHAnsi" w:cs="Arial"/>
                <w:color w:val="000000"/>
                <w:sz w:val="16"/>
                <w:szCs w:val="16"/>
                <w:lang w:val="en-US" w:eastAsia="zh-CN"/>
              </w:rPr>
              <w:t>.9</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8E7175"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color w:val="000000"/>
                <w:sz w:val="16"/>
                <w:szCs w:val="16"/>
                <w:lang w:val="en-US" w:eastAsia="zh-CN"/>
              </w:rPr>
              <w:t>3</w:t>
            </w:r>
            <w:r w:rsidR="00C269E0" w:rsidRPr="00F37F6B">
              <w:rPr>
                <w:rFonts w:asciiTheme="minorHAnsi" w:eastAsia="宋体" w:hAnsiTheme="minorHAnsi" w:cs="Arial"/>
                <w:color w:val="000000"/>
                <w:sz w:val="16"/>
                <w:szCs w:val="16"/>
                <w:lang w:val="en-US" w:eastAsia="zh-CN"/>
              </w:rPr>
              <w:t>.5</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-2.7</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3.3</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3.3</w:t>
            </w:r>
          </w:p>
        </w:tc>
      </w:tr>
      <w:tr w:rsidR="00D00F64" w:rsidRPr="00F37F6B" w:rsidTr="00750F70">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D00F64" w:rsidRPr="00F37F6B" w:rsidRDefault="00D00F64" w:rsidP="00C269E0">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D00F64" w:rsidRPr="00F37F6B" w:rsidRDefault="00D00F64"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=2</w:t>
            </w:r>
          </w:p>
        </w:tc>
      </w:tr>
      <w:tr w:rsidR="00C002A2"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3.6</w:t>
            </w:r>
          </w:p>
        </w:tc>
        <w:tc>
          <w:tcPr>
            <w:tcW w:w="626"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6.3</w:t>
            </w:r>
          </w:p>
        </w:tc>
        <w:tc>
          <w:tcPr>
            <w:tcW w:w="773"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8.2</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6.3</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-3.5</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1.7</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5.8</w:t>
            </w:r>
          </w:p>
        </w:tc>
        <w:tc>
          <w:tcPr>
            <w:tcW w:w="837"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9.4</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5.8</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-3.6</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551"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5.5</w:t>
            </w:r>
          </w:p>
        </w:tc>
        <w:tc>
          <w:tcPr>
            <w:tcW w:w="773"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9.2</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5.5</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2.6</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7.5</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0.9</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4.3</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7.8</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4.3</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0.9</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1.8</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3.9</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5.8</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3.9</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-2.9</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3.1</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3.1</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-3.7</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2.9</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6.5</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3.7</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-2.2</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2.3</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4.4</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2.3</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-2.8</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4.8</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2.8</w:t>
            </w:r>
          </w:p>
        </w:tc>
      </w:tr>
      <w:tr w:rsidR="00D00F64" w:rsidRPr="00F37F6B" w:rsidTr="00014F7E">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D00F64" w:rsidRPr="00F37F6B" w:rsidRDefault="00D00F64" w:rsidP="00C269E0">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D00F64" w:rsidRPr="00F37F6B" w:rsidRDefault="00D00F64"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=3</w:t>
            </w:r>
          </w:p>
        </w:tc>
      </w:tr>
      <w:tr w:rsidR="00C002A2"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-2.5</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3.1</w:t>
            </w:r>
          </w:p>
        </w:tc>
        <w:tc>
          <w:tcPr>
            <w:tcW w:w="626"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5.8</w:t>
            </w:r>
          </w:p>
        </w:tc>
        <w:tc>
          <w:tcPr>
            <w:tcW w:w="773"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8.3</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5.8</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-3.9</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1.2</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4.6</w:t>
            </w:r>
          </w:p>
        </w:tc>
        <w:tc>
          <w:tcPr>
            <w:tcW w:w="837"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8.5</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4.6</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-3.8</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1.2</w:t>
            </w:r>
          </w:p>
        </w:tc>
        <w:tc>
          <w:tcPr>
            <w:tcW w:w="551"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4.5</w:t>
            </w:r>
          </w:p>
        </w:tc>
        <w:tc>
          <w:tcPr>
            <w:tcW w:w="773"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8.3</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4.5</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2.3</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4.5</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6.8</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4.5</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-3.7</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0.6</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3.3</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3.7</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-4.1</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0.6</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3.2</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7.3</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4.1</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1.7</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3.5</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3.5</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-2.6</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4.9</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2.6</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-3.1</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2.2</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5.3</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3.1</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-0.7</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2.7</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3.4</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2.7</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1.7</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3.5</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1.8</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1.6</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r>
      <w:tr w:rsidR="00D00F64" w:rsidRPr="00F37F6B" w:rsidTr="00524053">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D00F64" w:rsidRPr="00F37F6B" w:rsidRDefault="00D00F64" w:rsidP="00C269E0">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D00F64" w:rsidRPr="00F37F6B" w:rsidRDefault="00D00F64"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=4</w:t>
            </w:r>
          </w:p>
        </w:tc>
      </w:tr>
      <w:tr w:rsidR="00C002A2"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lastRenderedPageBreak/>
              <w:t>-12</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-2.7</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2.8</w:t>
            </w:r>
          </w:p>
        </w:tc>
        <w:tc>
          <w:tcPr>
            <w:tcW w:w="626"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5.4</w:t>
            </w:r>
          </w:p>
        </w:tc>
        <w:tc>
          <w:tcPr>
            <w:tcW w:w="773"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8.1</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5.4</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0.9</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3.9</w:t>
            </w:r>
          </w:p>
        </w:tc>
        <w:tc>
          <w:tcPr>
            <w:tcW w:w="837"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7.9</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0.9</w:t>
            </w:r>
          </w:p>
        </w:tc>
        <w:tc>
          <w:tcPr>
            <w:tcW w:w="551"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3.9</w:t>
            </w:r>
          </w:p>
        </w:tc>
        <w:tc>
          <w:tcPr>
            <w:tcW w:w="773"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7.9</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2.2</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4.2</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6.6</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4.2</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2.9</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6.2</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3.3</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-3.7</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0.4</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2.7</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6.4</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3.7</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1.7</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3.3</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4.3</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3.3</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2.1</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4.3</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2.3</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-2.8</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4.7</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2.8</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2.5</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2.9</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2.5</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1.5</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1.5</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3.2</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w:t>
            </w:r>
          </w:p>
        </w:tc>
      </w:tr>
      <w:tr w:rsidR="00D00F64" w:rsidRPr="00F37F6B" w:rsidTr="00AD3117">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D00F64" w:rsidRPr="00F37F6B" w:rsidRDefault="00D00F64" w:rsidP="00C269E0">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D00F64" w:rsidRPr="00F37F6B" w:rsidRDefault="00D00F64" w:rsidP="00C269E0">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=5</w:t>
            </w:r>
          </w:p>
        </w:tc>
      </w:tr>
      <w:tr w:rsidR="00C002A2"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-2.3</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2.6</w:t>
            </w:r>
          </w:p>
        </w:tc>
        <w:tc>
          <w:tcPr>
            <w:tcW w:w="626"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5.1</w:t>
            </w:r>
          </w:p>
        </w:tc>
        <w:tc>
          <w:tcPr>
            <w:tcW w:w="773"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7.5</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5.1</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0.8</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3.5</w:t>
            </w:r>
          </w:p>
        </w:tc>
        <w:tc>
          <w:tcPr>
            <w:tcW w:w="837"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7.5</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468"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-4.1</w:t>
            </w:r>
          </w:p>
        </w:tc>
        <w:tc>
          <w:tcPr>
            <w:tcW w:w="495"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0.7</w:t>
            </w:r>
          </w:p>
        </w:tc>
        <w:tc>
          <w:tcPr>
            <w:tcW w:w="551"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3.5</w:t>
            </w:r>
          </w:p>
        </w:tc>
        <w:tc>
          <w:tcPr>
            <w:tcW w:w="773" w:type="dxa"/>
            <w:tcBorders>
              <w:top w:val="nil"/>
              <w:left w:val="nil"/>
              <w:bottom w:val="single" w:sz="4" w:space="0" w:color="auto"/>
              <w:right w:val="single" w:sz="4" w:space="0" w:color="auto"/>
            </w:tcBorders>
            <w:shd w:val="clear" w:color="000000" w:fill="FFFF0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7.6</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4.1</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5.8</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-2.9</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2.5</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5.4</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2.9</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5.8</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3.4</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-0.7</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1.6</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3.1</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3.8</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3.1</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3.7</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1.9</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1.7</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4.1</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r>
      <w:tr w:rsidR="00F37F6B" w:rsidRPr="00F37F6B" w:rsidTr="00BC56E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626"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2.6</w:t>
            </w:r>
          </w:p>
        </w:tc>
        <w:tc>
          <w:tcPr>
            <w:tcW w:w="71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2.4</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837"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2.6</w:t>
            </w:r>
          </w:p>
        </w:tc>
        <w:tc>
          <w:tcPr>
            <w:tcW w:w="557"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-1.7</w:t>
            </w:r>
          </w:p>
        </w:tc>
        <w:tc>
          <w:tcPr>
            <w:tcW w:w="495"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1.2</w:t>
            </w:r>
          </w:p>
        </w:tc>
        <w:tc>
          <w:tcPr>
            <w:tcW w:w="773" w:type="dxa"/>
            <w:tcBorders>
              <w:top w:val="nil"/>
              <w:left w:val="nil"/>
              <w:bottom w:val="single" w:sz="4" w:space="0" w:color="auto"/>
              <w:right w:val="single" w:sz="4" w:space="0" w:color="auto"/>
            </w:tcBorders>
            <w:shd w:val="clear" w:color="auto" w:fill="auto"/>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2.9</w:t>
            </w:r>
          </w:p>
        </w:tc>
        <w:tc>
          <w:tcPr>
            <w:tcW w:w="686" w:type="dxa"/>
            <w:tcBorders>
              <w:top w:val="nil"/>
              <w:left w:val="nil"/>
              <w:bottom w:val="single" w:sz="4" w:space="0" w:color="auto"/>
              <w:right w:val="single" w:sz="4" w:space="0" w:color="auto"/>
            </w:tcBorders>
            <w:shd w:val="clear" w:color="000000" w:fill="00B0F0"/>
            <w:noWrap/>
            <w:vAlign w:val="center"/>
            <w:hideMark/>
          </w:tcPr>
          <w:p w:rsidR="00C269E0" w:rsidRPr="00F37F6B" w:rsidRDefault="00C269E0" w:rsidP="00C269E0">
            <w:pPr>
              <w:spacing w:after="0"/>
              <w:jc w:val="center"/>
              <w:rPr>
                <w:rFonts w:asciiTheme="minorHAnsi" w:eastAsia="宋体" w:hAnsiTheme="minorHAnsi" w:cs="Arial"/>
                <w:color w:val="000000"/>
                <w:sz w:val="16"/>
                <w:szCs w:val="16"/>
                <w:lang w:val="en-US" w:eastAsia="zh-CN"/>
              </w:rPr>
            </w:pPr>
            <w:r w:rsidRPr="00F37F6B">
              <w:rPr>
                <w:rFonts w:asciiTheme="minorHAnsi" w:eastAsia="宋体" w:hAnsiTheme="minorHAnsi" w:cs="Arial"/>
                <w:color w:val="000000"/>
                <w:sz w:val="16"/>
                <w:szCs w:val="16"/>
                <w:lang w:val="en-US" w:eastAsia="zh-CN"/>
              </w:rPr>
              <w:t>1.7</w:t>
            </w:r>
          </w:p>
        </w:tc>
      </w:tr>
    </w:tbl>
    <w:p w:rsidR="00C269E0" w:rsidRDefault="00C269E0" w:rsidP="004332E6">
      <w:pPr>
        <w:pStyle w:val="B1"/>
        <w:ind w:left="0" w:firstLine="0"/>
        <w:rPr>
          <w:rFonts w:ascii="Arial" w:eastAsiaTheme="minorEastAsia" w:hAnsi="Arial" w:cs="Arial"/>
          <w:lang w:eastAsia="zh-CN"/>
        </w:rPr>
      </w:pPr>
    </w:p>
    <w:p w:rsidR="00492E32" w:rsidRPr="00492E32" w:rsidRDefault="00492E32" w:rsidP="00492E32">
      <w:pPr>
        <w:pStyle w:val="B1"/>
        <w:ind w:left="0" w:firstLine="0"/>
        <w:jc w:val="center"/>
        <w:rPr>
          <w:rFonts w:ascii="Arial" w:eastAsiaTheme="minorEastAsia" w:hAnsi="Arial" w:cs="Arial"/>
          <w:b/>
          <w:lang w:eastAsia="zh-CN"/>
        </w:rPr>
      </w:pPr>
      <w:r w:rsidRPr="00036B7E">
        <w:rPr>
          <w:rFonts w:ascii="Arial" w:eastAsiaTheme="minorEastAsia" w:hAnsi="Arial" w:cs="Arial" w:hint="eastAsia"/>
          <w:b/>
          <w:lang w:eastAsia="zh-CN"/>
        </w:rPr>
        <w:t xml:space="preserve">Table </w:t>
      </w:r>
      <w:r>
        <w:rPr>
          <w:rFonts w:ascii="Arial" w:eastAsiaTheme="minorEastAsia" w:hAnsi="Arial" w:cs="Arial"/>
          <w:b/>
          <w:lang w:eastAsia="zh-CN"/>
        </w:rPr>
        <w:t>A.</w:t>
      </w:r>
      <w:r>
        <w:rPr>
          <w:rFonts w:ascii="Arial" w:eastAsiaTheme="minorEastAsia" w:hAnsi="Arial" w:cs="Arial" w:hint="eastAsia"/>
          <w:b/>
          <w:lang w:eastAsia="zh-CN"/>
        </w:rPr>
        <w:t>2</w:t>
      </w:r>
      <w:r w:rsidRPr="00036B7E">
        <w:rPr>
          <w:rFonts w:ascii="Arial" w:eastAsiaTheme="minorEastAsia" w:hAnsi="Arial" w:cs="Arial"/>
          <w:b/>
          <w:lang w:eastAsia="zh-CN"/>
        </w:rPr>
        <w:t>:</w:t>
      </w:r>
      <w:r>
        <w:rPr>
          <w:rFonts w:ascii="Arial" w:eastAsiaTheme="minorEastAsia" w:hAnsi="Arial" w:cs="Arial" w:hint="eastAsia"/>
          <w:b/>
          <w:lang w:eastAsia="zh-CN"/>
        </w:rPr>
        <w:t xml:space="preserve"> Absolute C</w:t>
      </w:r>
      <w:r w:rsidRPr="00036B7E">
        <w:rPr>
          <w:rFonts w:ascii="Arial" w:eastAsiaTheme="minorEastAsia" w:hAnsi="Arial" w:cs="Arial" w:hint="eastAsia"/>
          <w:b/>
          <w:lang w:eastAsia="zh-CN"/>
        </w:rPr>
        <w:t>RS bas</w:t>
      </w:r>
      <w:r>
        <w:rPr>
          <w:rFonts w:ascii="Arial" w:eastAsiaTheme="minorEastAsia" w:hAnsi="Arial" w:cs="Arial" w:hint="eastAsia"/>
          <w:b/>
          <w:lang w:eastAsia="zh-CN"/>
        </w:rPr>
        <w:t>ed RSRP accuracy results under 15</w:t>
      </w:r>
      <w:r w:rsidRPr="00036B7E">
        <w:rPr>
          <w:rFonts w:ascii="Arial" w:eastAsiaTheme="minorEastAsia" w:hAnsi="Arial" w:cs="Arial" w:hint="eastAsia"/>
          <w:b/>
          <w:lang w:eastAsia="zh-CN"/>
        </w:rPr>
        <w:t>RB</w:t>
      </w:r>
    </w:p>
    <w:tbl>
      <w:tblPr>
        <w:tblW w:w="9694" w:type="dxa"/>
        <w:jc w:val="center"/>
        <w:tblLook w:val="04A0"/>
      </w:tblPr>
      <w:tblGrid>
        <w:gridCol w:w="790"/>
        <w:gridCol w:w="468"/>
        <w:gridCol w:w="495"/>
        <w:gridCol w:w="626"/>
        <w:gridCol w:w="773"/>
        <w:gridCol w:w="717"/>
        <w:gridCol w:w="468"/>
        <w:gridCol w:w="495"/>
        <w:gridCol w:w="495"/>
        <w:gridCol w:w="837"/>
        <w:gridCol w:w="557"/>
        <w:gridCol w:w="468"/>
        <w:gridCol w:w="495"/>
        <w:gridCol w:w="551"/>
        <w:gridCol w:w="773"/>
        <w:gridCol w:w="686"/>
      </w:tblGrid>
      <w:tr w:rsidR="00492E32" w:rsidRPr="00F37F6B" w:rsidTr="00492E32">
        <w:trPr>
          <w:trHeight w:val="348"/>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E32" w:rsidRPr="00C002A2" w:rsidRDefault="00492E32" w:rsidP="00BC56E2">
            <w:pPr>
              <w:spacing w:after="0"/>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 xml:space="preserve">　</w:t>
            </w:r>
          </w:p>
        </w:tc>
        <w:tc>
          <w:tcPr>
            <w:tcW w:w="3079"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AWGN</w:t>
            </w:r>
          </w:p>
        </w:tc>
        <w:tc>
          <w:tcPr>
            <w:tcW w:w="2852"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EPA5Hz</w:t>
            </w:r>
          </w:p>
        </w:tc>
        <w:tc>
          <w:tcPr>
            <w:tcW w:w="2973"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ETU30Hz</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SNR[dB]</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r>
      <w:tr w:rsidR="00E82C4D" w:rsidRPr="00F37F6B" w:rsidTr="00D71F94">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C002A2" w:rsidRDefault="00E82C4D" w:rsidP="00BC56E2">
            <w:pPr>
              <w:spacing w:after="0"/>
              <w:jc w:val="center"/>
              <w:rPr>
                <w:rFonts w:asciiTheme="minorHAnsi" w:eastAsia="宋体" w:hAnsiTheme="minorHAnsi" w:cs="Arial"/>
                <w:b/>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C002A2" w:rsidRDefault="00E82C4D" w:rsidP="00BC56E2">
            <w:pPr>
              <w:spacing w:after="0"/>
              <w:jc w:val="center"/>
              <w:rPr>
                <w:rFonts w:asciiTheme="minorHAnsi" w:eastAsia="宋体" w:hAnsiTheme="minorHAnsi" w:cs="Arial"/>
                <w:b/>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=1</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7.5</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9.5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7.5</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7.3</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5.5</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5.6</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5.7</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7.9</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6.3</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4.7</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6.2</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5.3</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3.7</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4.7</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r>
      <w:tr w:rsidR="00E82C4D" w:rsidRPr="00492E32" w:rsidTr="00E11334">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=2</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4.7</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7.2</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4.7</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-3.2</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4.1</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7.4</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4.1</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-3.6</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7.4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5.3</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5.7</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r>
      <w:tr w:rsidR="00E82C4D" w:rsidRPr="00492E32" w:rsidTr="0081779E">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=3</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4.2</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6.1</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6.6</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3.5</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4.9</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r>
      <w:tr w:rsidR="00E82C4D" w:rsidRPr="00492E32" w:rsidTr="00996043">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=4</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3.9</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3.9</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6.1</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3.6</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r>
      <w:tr w:rsidR="00E82C4D" w:rsidRPr="00492E32" w:rsidTr="00FF6B00">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=5</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4.7</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r>
      <w:tr w:rsidR="00492E32" w:rsidRPr="00492E32"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r>
    </w:tbl>
    <w:p w:rsidR="00492E32" w:rsidRDefault="00492E32" w:rsidP="004332E6">
      <w:pPr>
        <w:pStyle w:val="B1"/>
        <w:ind w:left="0" w:firstLine="0"/>
        <w:rPr>
          <w:rFonts w:ascii="Arial" w:eastAsiaTheme="minorEastAsia" w:hAnsi="Arial" w:cs="Arial"/>
          <w:lang w:eastAsia="zh-CN"/>
        </w:rPr>
      </w:pPr>
    </w:p>
    <w:p w:rsidR="00492E32" w:rsidRPr="00492E32" w:rsidRDefault="00492E32" w:rsidP="00492E32">
      <w:pPr>
        <w:pStyle w:val="B1"/>
        <w:ind w:left="0" w:firstLine="0"/>
        <w:jc w:val="center"/>
        <w:rPr>
          <w:rFonts w:ascii="Arial" w:eastAsiaTheme="minorEastAsia" w:hAnsi="Arial" w:cs="Arial"/>
          <w:b/>
          <w:lang w:eastAsia="zh-CN"/>
        </w:rPr>
      </w:pPr>
      <w:r w:rsidRPr="00036B7E">
        <w:rPr>
          <w:rFonts w:ascii="Arial" w:eastAsiaTheme="minorEastAsia" w:hAnsi="Arial" w:cs="Arial" w:hint="eastAsia"/>
          <w:b/>
          <w:lang w:eastAsia="zh-CN"/>
        </w:rPr>
        <w:lastRenderedPageBreak/>
        <w:t xml:space="preserve">Table </w:t>
      </w:r>
      <w:r>
        <w:rPr>
          <w:rFonts w:ascii="Arial" w:eastAsiaTheme="minorEastAsia" w:hAnsi="Arial" w:cs="Arial"/>
          <w:b/>
          <w:lang w:eastAsia="zh-CN"/>
        </w:rPr>
        <w:t>A.</w:t>
      </w:r>
      <w:r>
        <w:rPr>
          <w:rFonts w:ascii="Arial" w:eastAsiaTheme="minorEastAsia" w:hAnsi="Arial" w:cs="Arial" w:hint="eastAsia"/>
          <w:b/>
          <w:lang w:eastAsia="zh-CN"/>
        </w:rPr>
        <w:t>3</w:t>
      </w:r>
      <w:r w:rsidRPr="00036B7E">
        <w:rPr>
          <w:rFonts w:ascii="Arial" w:eastAsiaTheme="minorEastAsia" w:hAnsi="Arial" w:cs="Arial"/>
          <w:b/>
          <w:lang w:eastAsia="zh-CN"/>
        </w:rPr>
        <w:t>:</w:t>
      </w:r>
      <w:r>
        <w:rPr>
          <w:rFonts w:ascii="Arial" w:eastAsiaTheme="minorEastAsia" w:hAnsi="Arial" w:cs="Arial" w:hint="eastAsia"/>
          <w:b/>
          <w:lang w:eastAsia="zh-CN"/>
        </w:rPr>
        <w:t xml:space="preserve"> Absolute C</w:t>
      </w:r>
      <w:r w:rsidRPr="00036B7E">
        <w:rPr>
          <w:rFonts w:ascii="Arial" w:eastAsiaTheme="minorEastAsia" w:hAnsi="Arial" w:cs="Arial" w:hint="eastAsia"/>
          <w:b/>
          <w:lang w:eastAsia="zh-CN"/>
        </w:rPr>
        <w:t xml:space="preserve">RS based RSRP accuracy results under </w:t>
      </w:r>
      <w:r>
        <w:rPr>
          <w:rFonts w:ascii="Arial" w:eastAsiaTheme="minorEastAsia" w:hAnsi="Arial" w:cs="Arial" w:hint="eastAsia"/>
          <w:b/>
          <w:lang w:eastAsia="zh-CN"/>
        </w:rPr>
        <w:t>25</w:t>
      </w:r>
      <w:r w:rsidRPr="00036B7E">
        <w:rPr>
          <w:rFonts w:ascii="Arial" w:eastAsiaTheme="minorEastAsia" w:hAnsi="Arial" w:cs="Arial" w:hint="eastAsia"/>
          <w:b/>
          <w:lang w:eastAsia="zh-CN"/>
        </w:rPr>
        <w:t>RB</w:t>
      </w:r>
    </w:p>
    <w:tbl>
      <w:tblPr>
        <w:tblW w:w="9694" w:type="dxa"/>
        <w:jc w:val="center"/>
        <w:tblLook w:val="04A0"/>
      </w:tblPr>
      <w:tblGrid>
        <w:gridCol w:w="790"/>
        <w:gridCol w:w="468"/>
        <w:gridCol w:w="495"/>
        <w:gridCol w:w="626"/>
        <w:gridCol w:w="773"/>
        <w:gridCol w:w="717"/>
        <w:gridCol w:w="468"/>
        <w:gridCol w:w="495"/>
        <w:gridCol w:w="495"/>
        <w:gridCol w:w="837"/>
        <w:gridCol w:w="557"/>
        <w:gridCol w:w="468"/>
        <w:gridCol w:w="495"/>
        <w:gridCol w:w="551"/>
        <w:gridCol w:w="773"/>
        <w:gridCol w:w="686"/>
      </w:tblGrid>
      <w:tr w:rsidR="00492E32" w:rsidRPr="00F37F6B" w:rsidTr="00492E32">
        <w:trPr>
          <w:trHeight w:val="348"/>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E32" w:rsidRPr="00C002A2" w:rsidRDefault="00492E32" w:rsidP="00BC56E2">
            <w:pPr>
              <w:spacing w:after="0"/>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 xml:space="preserve">　</w:t>
            </w:r>
          </w:p>
        </w:tc>
        <w:tc>
          <w:tcPr>
            <w:tcW w:w="3079"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AWGN</w:t>
            </w:r>
          </w:p>
        </w:tc>
        <w:tc>
          <w:tcPr>
            <w:tcW w:w="2852"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EPA5Hz</w:t>
            </w:r>
          </w:p>
        </w:tc>
        <w:tc>
          <w:tcPr>
            <w:tcW w:w="2973"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ETU30Hz</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SNR[dB]</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r>
      <w:tr w:rsidR="00E82C4D" w:rsidRPr="00F37F6B" w:rsidTr="009A4B5D">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C002A2" w:rsidRDefault="00E82C4D" w:rsidP="00BC56E2">
            <w:pPr>
              <w:spacing w:after="0"/>
              <w:jc w:val="center"/>
              <w:rPr>
                <w:rFonts w:asciiTheme="minorHAnsi" w:eastAsia="宋体" w:hAnsiTheme="minorHAnsi" w:cs="Arial"/>
                <w:b/>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C002A2" w:rsidRDefault="00E82C4D" w:rsidP="00BC56E2">
            <w:pPr>
              <w:spacing w:after="0"/>
              <w:jc w:val="center"/>
              <w:rPr>
                <w:rFonts w:asciiTheme="minorHAnsi" w:eastAsia="宋体" w:hAnsiTheme="minorHAnsi" w:cs="Arial"/>
                <w:b/>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=1</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5.6</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5.3</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7.4</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4.4</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5.9</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4.6</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r>
      <w:tr w:rsidR="00E82C4D" w:rsidRPr="00F37F6B" w:rsidTr="005D0323">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=2</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5.8</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6.6</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4.7</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r>
      <w:tr w:rsidR="00E82C4D" w:rsidRPr="00F37F6B" w:rsidTr="00FA290F">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=3</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3.6</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5.1</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3.6</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-3.2</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5.7</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3.2</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3.9</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r>
      <w:tr w:rsidR="00E82C4D" w:rsidRPr="00F37F6B" w:rsidTr="005753CB">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=4</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4.8</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r>
      <w:tr w:rsidR="00E82C4D" w:rsidRPr="00F37F6B" w:rsidTr="00717010">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r>
    </w:tbl>
    <w:p w:rsidR="00492E32" w:rsidRDefault="00492E32" w:rsidP="004332E6">
      <w:pPr>
        <w:pStyle w:val="B1"/>
        <w:ind w:left="0" w:firstLine="0"/>
        <w:rPr>
          <w:rFonts w:ascii="Arial" w:eastAsiaTheme="minorEastAsia" w:hAnsi="Arial" w:cs="Arial"/>
          <w:lang w:eastAsia="zh-CN"/>
        </w:rPr>
      </w:pPr>
    </w:p>
    <w:p w:rsidR="00492E32" w:rsidRPr="00492E32" w:rsidRDefault="00492E32" w:rsidP="00492E32">
      <w:pPr>
        <w:pStyle w:val="B1"/>
        <w:ind w:left="0" w:firstLine="0"/>
        <w:jc w:val="center"/>
        <w:rPr>
          <w:rFonts w:ascii="Arial" w:eastAsiaTheme="minorEastAsia" w:hAnsi="Arial" w:cs="Arial"/>
          <w:b/>
          <w:lang w:eastAsia="zh-CN"/>
        </w:rPr>
      </w:pPr>
      <w:r w:rsidRPr="00036B7E">
        <w:rPr>
          <w:rFonts w:ascii="Arial" w:eastAsiaTheme="minorEastAsia" w:hAnsi="Arial" w:cs="Arial" w:hint="eastAsia"/>
          <w:b/>
          <w:lang w:eastAsia="zh-CN"/>
        </w:rPr>
        <w:t xml:space="preserve">Table </w:t>
      </w:r>
      <w:r>
        <w:rPr>
          <w:rFonts w:ascii="Arial" w:eastAsiaTheme="minorEastAsia" w:hAnsi="Arial" w:cs="Arial"/>
          <w:b/>
          <w:lang w:eastAsia="zh-CN"/>
        </w:rPr>
        <w:t>A.</w:t>
      </w:r>
      <w:r>
        <w:rPr>
          <w:rFonts w:ascii="Arial" w:eastAsiaTheme="minorEastAsia" w:hAnsi="Arial" w:cs="Arial" w:hint="eastAsia"/>
          <w:b/>
          <w:lang w:eastAsia="zh-CN"/>
        </w:rPr>
        <w:t>4</w:t>
      </w:r>
      <w:r w:rsidRPr="00036B7E">
        <w:rPr>
          <w:rFonts w:ascii="Arial" w:eastAsiaTheme="minorEastAsia" w:hAnsi="Arial" w:cs="Arial"/>
          <w:b/>
          <w:lang w:eastAsia="zh-CN"/>
        </w:rPr>
        <w:t>:</w:t>
      </w:r>
      <w:r w:rsidRPr="00036B7E">
        <w:rPr>
          <w:rFonts w:ascii="Arial" w:eastAsiaTheme="minorEastAsia" w:hAnsi="Arial" w:cs="Arial" w:hint="eastAsia"/>
          <w:b/>
          <w:lang w:eastAsia="zh-CN"/>
        </w:rPr>
        <w:t xml:space="preserve"> Absolute CSI-RS based RSRP accuracy results under</w:t>
      </w:r>
      <w:r>
        <w:rPr>
          <w:rFonts w:ascii="Arial" w:eastAsiaTheme="minorEastAsia" w:hAnsi="Arial" w:cs="Arial" w:hint="eastAsia"/>
          <w:b/>
          <w:lang w:eastAsia="zh-CN"/>
        </w:rPr>
        <w:t xml:space="preserve"> 50</w:t>
      </w:r>
      <w:r w:rsidRPr="00036B7E">
        <w:rPr>
          <w:rFonts w:ascii="Arial" w:eastAsiaTheme="minorEastAsia" w:hAnsi="Arial" w:cs="Arial" w:hint="eastAsia"/>
          <w:b/>
          <w:lang w:eastAsia="zh-CN"/>
        </w:rPr>
        <w:t>RB</w:t>
      </w:r>
    </w:p>
    <w:tbl>
      <w:tblPr>
        <w:tblW w:w="9694" w:type="dxa"/>
        <w:jc w:val="center"/>
        <w:tblLook w:val="04A0"/>
      </w:tblPr>
      <w:tblGrid>
        <w:gridCol w:w="790"/>
        <w:gridCol w:w="468"/>
        <w:gridCol w:w="495"/>
        <w:gridCol w:w="626"/>
        <w:gridCol w:w="773"/>
        <w:gridCol w:w="717"/>
        <w:gridCol w:w="468"/>
        <w:gridCol w:w="495"/>
        <w:gridCol w:w="495"/>
        <w:gridCol w:w="837"/>
        <w:gridCol w:w="557"/>
        <w:gridCol w:w="468"/>
        <w:gridCol w:w="495"/>
        <w:gridCol w:w="551"/>
        <w:gridCol w:w="773"/>
        <w:gridCol w:w="686"/>
      </w:tblGrid>
      <w:tr w:rsidR="00492E32" w:rsidRPr="00F37F6B" w:rsidTr="00492E32">
        <w:trPr>
          <w:trHeight w:val="348"/>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E32" w:rsidRPr="00C002A2" w:rsidRDefault="00492E32" w:rsidP="00BC56E2">
            <w:pPr>
              <w:spacing w:after="0"/>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 xml:space="preserve">　</w:t>
            </w:r>
          </w:p>
        </w:tc>
        <w:tc>
          <w:tcPr>
            <w:tcW w:w="3079"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AWGN</w:t>
            </w:r>
          </w:p>
        </w:tc>
        <w:tc>
          <w:tcPr>
            <w:tcW w:w="2852"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EPA5Hz</w:t>
            </w:r>
          </w:p>
        </w:tc>
        <w:tc>
          <w:tcPr>
            <w:tcW w:w="2973" w:type="dxa"/>
            <w:gridSpan w:val="5"/>
            <w:tcBorders>
              <w:top w:val="single" w:sz="4" w:space="0" w:color="auto"/>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宋体"/>
                <w:b/>
                <w:color w:val="000000"/>
                <w:sz w:val="16"/>
                <w:szCs w:val="16"/>
                <w:lang w:val="en-US" w:eastAsia="zh-CN"/>
              </w:rPr>
            </w:pPr>
            <w:r w:rsidRPr="00C002A2">
              <w:rPr>
                <w:rFonts w:asciiTheme="minorHAnsi" w:eastAsia="宋体" w:hAnsiTheme="minorHAnsi" w:cs="宋体"/>
                <w:b/>
                <w:color w:val="000000"/>
                <w:sz w:val="16"/>
                <w:szCs w:val="16"/>
                <w:lang w:val="en-US" w:eastAsia="zh-CN"/>
              </w:rPr>
              <w:t>ETU30Hz</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SNR[dB]</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5%~95%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C002A2" w:rsidRDefault="00492E32" w:rsidP="00BC56E2">
            <w:pPr>
              <w:spacing w:after="0"/>
              <w:jc w:val="center"/>
              <w:rPr>
                <w:rFonts w:asciiTheme="minorHAnsi" w:eastAsia="宋体" w:hAnsiTheme="minorHAnsi" w:cs="Arial"/>
                <w:b/>
                <w:color w:val="000000"/>
                <w:sz w:val="16"/>
                <w:szCs w:val="16"/>
                <w:lang w:val="en-US" w:eastAsia="zh-CN"/>
              </w:rPr>
            </w:pPr>
            <w:r w:rsidRPr="00C002A2">
              <w:rPr>
                <w:rFonts w:asciiTheme="minorHAnsi" w:eastAsia="宋体" w:hAnsiTheme="minorHAnsi" w:cs="Arial"/>
                <w:b/>
                <w:color w:val="000000"/>
                <w:sz w:val="16"/>
                <w:szCs w:val="16"/>
                <w:lang w:val="en-US" w:eastAsia="zh-CN"/>
              </w:rPr>
              <w:t>90% RSRP</w:t>
            </w:r>
          </w:p>
        </w:tc>
      </w:tr>
      <w:tr w:rsidR="00E82C4D" w:rsidRPr="00F37F6B" w:rsidTr="00D000F3">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C002A2" w:rsidRDefault="00E82C4D" w:rsidP="00BC56E2">
            <w:pPr>
              <w:spacing w:after="0"/>
              <w:jc w:val="center"/>
              <w:rPr>
                <w:rFonts w:asciiTheme="minorHAnsi" w:eastAsia="宋体" w:hAnsiTheme="minorHAnsi" w:cs="Arial"/>
                <w:b/>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C002A2" w:rsidRDefault="00E82C4D" w:rsidP="00BC56E2">
            <w:pPr>
              <w:spacing w:after="0"/>
              <w:jc w:val="center"/>
              <w:rPr>
                <w:rFonts w:asciiTheme="minorHAnsi" w:eastAsia="宋体" w:hAnsiTheme="minorHAnsi" w:cs="Arial"/>
                <w:b/>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=1</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5.1</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5.9</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5.6</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r>
      <w:tr w:rsidR="00E82C4D" w:rsidRPr="00F37F6B" w:rsidTr="00800050">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=2</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3.1</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4.8</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2.1</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r>
      <w:tr w:rsidR="00E82C4D" w:rsidRPr="00F37F6B" w:rsidTr="00C951D3">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=3</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3.9</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2.7</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r>
      <w:tr w:rsidR="00E82C4D" w:rsidRPr="00F37F6B" w:rsidTr="009A436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=4</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2.8</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2.6</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3.3</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1.9</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2.3</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0.6</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1.6</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r>
      <w:tr w:rsidR="00E82C4D" w:rsidRPr="00F37F6B" w:rsidTr="007E18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p>
        </w:tc>
        <w:tc>
          <w:tcPr>
            <w:tcW w:w="8904" w:type="dxa"/>
            <w:gridSpan w:val="15"/>
            <w:tcBorders>
              <w:top w:val="nil"/>
              <w:left w:val="nil"/>
              <w:bottom w:val="single" w:sz="4" w:space="0" w:color="auto"/>
              <w:right w:val="single" w:sz="4" w:space="0" w:color="auto"/>
            </w:tcBorders>
            <w:shd w:val="clear" w:color="auto" w:fill="auto"/>
            <w:noWrap/>
            <w:vAlign w:val="center"/>
            <w:hideMark/>
          </w:tcPr>
          <w:p w:rsidR="00E82C4D" w:rsidRPr="00492E32" w:rsidRDefault="00E82C4D" w:rsidP="00492E32">
            <w:pPr>
              <w:spacing w:after="0"/>
              <w:jc w:val="center"/>
              <w:rPr>
                <w:rFonts w:asciiTheme="minorHAnsi" w:eastAsia="宋体" w:hAnsiTheme="minorHAnsi" w:cs="Arial"/>
                <w:color w:val="000000"/>
                <w:sz w:val="16"/>
                <w:szCs w:val="16"/>
                <w:lang w:val="en-US" w:eastAsia="zh-CN"/>
              </w:rPr>
            </w:pPr>
            <w:r>
              <w:rPr>
                <w:rFonts w:asciiTheme="minorHAnsi" w:eastAsia="宋体" w:hAnsiTheme="minorHAnsi" w:cs="Arial" w:hint="eastAsia"/>
                <w:b/>
                <w:color w:val="000000"/>
                <w:sz w:val="16"/>
                <w:szCs w:val="16"/>
                <w:lang w:val="en-US" w:eastAsia="zh-CN"/>
              </w:rPr>
              <w:t>Number of samples =5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1.4</w:t>
            </w:r>
          </w:p>
        </w:tc>
        <w:tc>
          <w:tcPr>
            <w:tcW w:w="626"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837"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2.5</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68"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495"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773" w:type="dxa"/>
            <w:tcBorders>
              <w:top w:val="nil"/>
              <w:left w:val="nil"/>
              <w:bottom w:val="single" w:sz="4" w:space="0" w:color="auto"/>
              <w:right w:val="single" w:sz="4" w:space="0" w:color="auto"/>
            </w:tcBorders>
            <w:shd w:val="clear" w:color="000000" w:fill="FFFF0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2.9</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-10</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1.7</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2</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-8</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1.2</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0.7</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1.5</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w:t>
            </w:r>
          </w:p>
        </w:tc>
      </w:tr>
      <w:tr w:rsidR="00492E32" w:rsidRPr="00F37F6B" w:rsidTr="00492E32">
        <w:trPr>
          <w:trHeight w:val="348"/>
          <w:jc w:val="center"/>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-6</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626"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71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-0.4</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0.1</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837"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557"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0.5</w:t>
            </w:r>
          </w:p>
        </w:tc>
        <w:tc>
          <w:tcPr>
            <w:tcW w:w="468"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c>
          <w:tcPr>
            <w:tcW w:w="495"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-0.3</w:t>
            </w:r>
          </w:p>
        </w:tc>
        <w:tc>
          <w:tcPr>
            <w:tcW w:w="551"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0.2</w:t>
            </w:r>
          </w:p>
        </w:tc>
        <w:tc>
          <w:tcPr>
            <w:tcW w:w="773" w:type="dxa"/>
            <w:tcBorders>
              <w:top w:val="nil"/>
              <w:left w:val="nil"/>
              <w:bottom w:val="single" w:sz="4" w:space="0" w:color="auto"/>
              <w:right w:val="single" w:sz="4" w:space="0" w:color="auto"/>
            </w:tcBorders>
            <w:shd w:val="clear" w:color="auto" w:fill="auto"/>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1.1</w:t>
            </w:r>
          </w:p>
        </w:tc>
        <w:tc>
          <w:tcPr>
            <w:tcW w:w="686" w:type="dxa"/>
            <w:tcBorders>
              <w:top w:val="nil"/>
              <w:left w:val="nil"/>
              <w:bottom w:val="single" w:sz="4" w:space="0" w:color="auto"/>
              <w:right w:val="single" w:sz="4" w:space="0" w:color="auto"/>
            </w:tcBorders>
            <w:shd w:val="clear" w:color="000000" w:fill="00B0F0"/>
            <w:noWrap/>
            <w:vAlign w:val="center"/>
            <w:hideMark/>
          </w:tcPr>
          <w:p w:rsidR="00492E32" w:rsidRPr="00492E32" w:rsidRDefault="00492E32" w:rsidP="00492E32">
            <w:pPr>
              <w:spacing w:after="0"/>
              <w:jc w:val="center"/>
              <w:rPr>
                <w:rFonts w:asciiTheme="minorHAnsi" w:eastAsia="宋体" w:hAnsiTheme="minorHAnsi" w:cs="Arial"/>
                <w:color w:val="000000"/>
                <w:sz w:val="16"/>
                <w:szCs w:val="16"/>
                <w:lang w:val="en-US" w:eastAsia="zh-CN"/>
              </w:rPr>
            </w:pPr>
            <w:r w:rsidRPr="00492E32">
              <w:rPr>
                <w:rFonts w:asciiTheme="minorHAnsi" w:eastAsia="宋体" w:hAnsiTheme="minorHAnsi" w:cs="Arial" w:hint="eastAsia"/>
                <w:color w:val="000000"/>
                <w:sz w:val="16"/>
                <w:szCs w:val="16"/>
                <w:lang w:val="en-US" w:eastAsia="zh-CN"/>
              </w:rPr>
              <w:t>0.9</w:t>
            </w:r>
          </w:p>
        </w:tc>
      </w:tr>
    </w:tbl>
    <w:p w:rsidR="00492E32" w:rsidRDefault="00492E32" w:rsidP="004332E6">
      <w:pPr>
        <w:pStyle w:val="B1"/>
        <w:ind w:left="0" w:firstLine="0"/>
        <w:rPr>
          <w:rFonts w:ascii="Arial" w:eastAsiaTheme="minorEastAsia" w:hAnsi="Arial" w:cs="Arial"/>
          <w:lang w:eastAsia="zh-CN"/>
        </w:rPr>
      </w:pPr>
    </w:p>
    <w:p w:rsidR="00E05FF3" w:rsidRPr="00CF45A8" w:rsidRDefault="00E05FF3" w:rsidP="00E05FF3">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 xml:space="preserve">Table </w:t>
      </w:r>
      <w:r w:rsidR="00E82C4D">
        <w:rPr>
          <w:rFonts w:ascii="Arial" w:eastAsiaTheme="minorEastAsia" w:hAnsi="Arial" w:cs="Arial" w:hint="eastAsia"/>
          <w:b/>
          <w:sz w:val="18"/>
          <w:szCs w:val="18"/>
          <w:lang w:val="en-US" w:eastAsia="zh-CN"/>
        </w:rPr>
        <w:t>A.</w:t>
      </w:r>
      <w:r w:rsidRPr="00CF45A8">
        <w:rPr>
          <w:rFonts w:ascii="Arial" w:eastAsiaTheme="minorEastAsia" w:hAnsi="Arial" w:cs="Arial" w:hint="eastAsia"/>
          <w:b/>
          <w:sz w:val="18"/>
          <w:szCs w:val="18"/>
          <w:lang w:val="en-US" w:eastAsia="zh-CN"/>
        </w:rPr>
        <w:t xml:space="preserve">5: 90% absolute RSRP accuracy with different </w:t>
      </w:r>
      <w:r>
        <w:rPr>
          <w:rFonts w:ascii="Arial" w:eastAsiaTheme="minorEastAsia" w:hAnsi="Arial" w:cs="Arial" w:hint="eastAsia"/>
          <w:b/>
          <w:sz w:val="18"/>
          <w:szCs w:val="18"/>
          <w:lang w:val="en-US" w:eastAsia="zh-CN"/>
        </w:rPr>
        <w:t>samples (N=1)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c>
          <w:tcPr>
            <w:tcW w:w="1120"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4.6</w:t>
            </w:r>
          </w:p>
        </w:tc>
        <w:tc>
          <w:tcPr>
            <w:tcW w:w="925" w:type="dxa"/>
            <w:shd w:val="clear" w:color="auto" w:fill="auto"/>
            <w:noWrap/>
            <w:vAlign w:val="center"/>
            <w:hideMark/>
          </w:tcPr>
          <w:p w:rsidR="00E05FF3" w:rsidRPr="0087575E" w:rsidRDefault="008E7175"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5</w:t>
            </w:r>
            <w:r w:rsidR="00E05FF3" w:rsidRPr="0087575E">
              <w:rPr>
                <w:rFonts w:ascii="Arial" w:eastAsia="宋体" w:hAnsi="Arial" w:cs="Arial" w:hint="eastAsia"/>
                <w:color w:val="000000"/>
                <w:sz w:val="18"/>
                <w:szCs w:val="18"/>
                <w:lang w:val="en-US" w:eastAsia="zh-CN"/>
              </w:rPr>
              <w:t>.1</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4.6</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3.3</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4.1</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2.8</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3.6</w:t>
            </w:r>
          </w:p>
        </w:tc>
        <w:tc>
          <w:tcPr>
            <w:tcW w:w="925" w:type="dxa"/>
            <w:shd w:val="clear" w:color="auto" w:fill="auto"/>
            <w:noWrap/>
            <w:vAlign w:val="center"/>
            <w:hideMark/>
          </w:tcPr>
          <w:p w:rsidR="00E05FF3" w:rsidRPr="0087575E" w:rsidRDefault="008E7175"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r w:rsidR="00E05FF3" w:rsidRPr="0087575E">
              <w:rPr>
                <w:rFonts w:ascii="Arial" w:eastAsia="宋体" w:hAnsi="Arial" w:cs="Arial" w:hint="eastAsia"/>
                <w:color w:val="000000"/>
                <w:sz w:val="18"/>
                <w:szCs w:val="18"/>
                <w:lang w:val="en-US" w:eastAsia="zh-CN"/>
              </w:rPr>
              <w:t>.5</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3.3</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2.5</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2.9</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2.3</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2.8</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2.3</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1.9</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1.9</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1.7</w:t>
            </w:r>
          </w:p>
        </w:tc>
      </w:tr>
    </w:tbl>
    <w:p w:rsidR="00E05FF3" w:rsidRDefault="00E05FF3" w:rsidP="00E05FF3">
      <w:pPr>
        <w:pStyle w:val="B1"/>
        <w:ind w:left="0" w:firstLine="0"/>
        <w:rPr>
          <w:rFonts w:ascii="Arial" w:eastAsiaTheme="minorEastAsia" w:hAnsi="Arial" w:cs="Arial"/>
          <w:lang w:eastAsia="zh-CN"/>
        </w:rPr>
      </w:pPr>
    </w:p>
    <w:p w:rsidR="00E05FF3" w:rsidRPr="00CF45A8" w:rsidRDefault="00E05FF3" w:rsidP="00E05FF3">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 xml:space="preserve">Table </w:t>
      </w:r>
      <w:r w:rsidR="00E82C4D">
        <w:rPr>
          <w:rFonts w:ascii="Arial" w:eastAsiaTheme="minorEastAsia" w:hAnsi="Arial" w:cs="Arial" w:hint="eastAsia"/>
          <w:b/>
          <w:sz w:val="18"/>
          <w:szCs w:val="18"/>
          <w:lang w:val="en-US" w:eastAsia="zh-CN"/>
        </w:rPr>
        <w:t>A.6</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samples (N=2)</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c>
          <w:tcPr>
            <w:tcW w:w="1120"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3.9</w:t>
            </w:r>
          </w:p>
        </w:tc>
        <w:tc>
          <w:tcPr>
            <w:tcW w:w="925"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3.1</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3.7</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2.7</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2.1</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2.3</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w:t>
            </w:r>
          </w:p>
        </w:tc>
        <w:tc>
          <w:tcPr>
            <w:tcW w:w="925"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2.3</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2.8</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1.5</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1.7</w:t>
            </w:r>
          </w:p>
        </w:tc>
      </w:tr>
      <w:tr w:rsidR="00E05FF3" w:rsidRPr="000818AC" w:rsidTr="00E05FF3">
        <w:trPr>
          <w:trHeight w:val="270"/>
          <w:jc w:val="center"/>
        </w:trPr>
        <w:tc>
          <w:tcPr>
            <w:tcW w:w="1080" w:type="dxa"/>
            <w:shd w:val="clear" w:color="auto" w:fill="auto"/>
            <w:noWrap/>
            <w:vAlign w:val="center"/>
            <w:hideMark/>
          </w:tcPr>
          <w:p w:rsidR="00E05FF3" w:rsidRPr="000818AC" w:rsidRDefault="00E05FF3" w:rsidP="00E05FF3">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SNR[dB]</w:t>
            </w:r>
          </w:p>
        </w:tc>
        <w:tc>
          <w:tcPr>
            <w:tcW w:w="3157" w:type="dxa"/>
            <w:gridSpan w:val="3"/>
            <w:shd w:val="clear" w:color="auto" w:fill="auto"/>
            <w:noWrap/>
            <w:vAlign w:val="center"/>
            <w:hideMark/>
          </w:tcPr>
          <w:p w:rsidR="00E05FF3" w:rsidRPr="000818AC" w:rsidRDefault="00E05FF3" w:rsidP="00E05FF3">
            <w:pPr>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25RB</w:t>
            </w:r>
          </w:p>
        </w:tc>
        <w:tc>
          <w:tcPr>
            <w:tcW w:w="3105" w:type="dxa"/>
            <w:gridSpan w:val="3"/>
            <w:vAlign w:val="center"/>
          </w:tcPr>
          <w:p w:rsidR="00E05FF3" w:rsidRPr="000818AC" w:rsidRDefault="00E05FF3" w:rsidP="00E05FF3">
            <w:pPr>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50RB</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1.8</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1.2</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1.5</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1.5</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1.2</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0.8</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r>
    </w:tbl>
    <w:p w:rsidR="00E05FF3" w:rsidRDefault="00E05FF3" w:rsidP="00E05FF3">
      <w:pPr>
        <w:pStyle w:val="B1"/>
        <w:ind w:left="0" w:firstLine="0"/>
        <w:rPr>
          <w:rFonts w:ascii="Arial" w:eastAsiaTheme="minorEastAsia" w:hAnsi="Arial" w:cs="Arial"/>
          <w:lang w:eastAsia="zh-CN"/>
        </w:rPr>
      </w:pPr>
    </w:p>
    <w:p w:rsidR="00E05FF3" w:rsidRPr="00CF45A8" w:rsidRDefault="00E05FF3" w:rsidP="00E05FF3">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Table</w:t>
      </w:r>
      <w:r w:rsidR="00E82C4D">
        <w:rPr>
          <w:rFonts w:ascii="Arial" w:eastAsiaTheme="minorEastAsia" w:hAnsi="Arial" w:cs="Arial" w:hint="eastAsia"/>
          <w:b/>
          <w:sz w:val="18"/>
          <w:szCs w:val="18"/>
          <w:lang w:val="en-US" w:eastAsia="zh-CN"/>
        </w:rPr>
        <w:t xml:space="preserve"> A.7</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samples (N=3)</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c>
          <w:tcPr>
            <w:tcW w:w="1120"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3.5</w:t>
            </w:r>
          </w:p>
        </w:tc>
        <w:tc>
          <w:tcPr>
            <w:tcW w:w="925"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2.6</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3.1</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2.4</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1.8</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2.7</w:t>
            </w:r>
          </w:p>
        </w:tc>
        <w:tc>
          <w:tcPr>
            <w:tcW w:w="925"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1.8</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2.4</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1.8</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1.1</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1.4</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1.5</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1.5</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0.9</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1.2</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1.4</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0.9</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1.2</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1.1</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0.6</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1.1</w:t>
            </w:r>
          </w:p>
        </w:tc>
      </w:tr>
    </w:tbl>
    <w:p w:rsidR="00E05FF3" w:rsidRDefault="00E05FF3" w:rsidP="00E05FF3">
      <w:pPr>
        <w:pStyle w:val="B1"/>
        <w:ind w:left="0" w:firstLine="0"/>
        <w:rPr>
          <w:rFonts w:ascii="Arial" w:eastAsiaTheme="minorEastAsia" w:hAnsi="Arial" w:cs="Arial"/>
          <w:lang w:eastAsia="zh-CN"/>
        </w:rPr>
      </w:pPr>
    </w:p>
    <w:p w:rsidR="00E05FF3" w:rsidRPr="00CF45A8" w:rsidRDefault="00E05FF3" w:rsidP="00E05FF3">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 xml:space="preserve">Table </w:t>
      </w:r>
      <w:r w:rsidR="00E82C4D">
        <w:rPr>
          <w:rFonts w:ascii="Arial" w:eastAsiaTheme="minorEastAsia" w:hAnsi="Arial" w:cs="Arial" w:hint="eastAsia"/>
          <w:b/>
          <w:sz w:val="18"/>
          <w:szCs w:val="18"/>
          <w:lang w:val="en-US" w:eastAsia="zh-CN"/>
        </w:rPr>
        <w:t>A.8</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samples (N=4)</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c>
          <w:tcPr>
            <w:tcW w:w="1120"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3.3</w:t>
            </w:r>
          </w:p>
        </w:tc>
        <w:tc>
          <w:tcPr>
            <w:tcW w:w="925"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2.3</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2.8</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2.3</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2.5</w:t>
            </w:r>
          </w:p>
        </w:tc>
        <w:tc>
          <w:tcPr>
            <w:tcW w:w="925"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1.5</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1.7</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1.2</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1.4</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0.8</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1.1</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0.8</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1.1</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0.5</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w:t>
            </w:r>
          </w:p>
        </w:tc>
      </w:tr>
    </w:tbl>
    <w:p w:rsidR="00E05FF3" w:rsidRDefault="00E05FF3" w:rsidP="00E05FF3">
      <w:pPr>
        <w:pStyle w:val="B1"/>
        <w:ind w:left="0" w:firstLine="0"/>
        <w:rPr>
          <w:rFonts w:ascii="Arial" w:eastAsiaTheme="minorEastAsia" w:hAnsi="Arial" w:cs="Arial"/>
          <w:lang w:eastAsia="zh-CN"/>
        </w:rPr>
      </w:pPr>
    </w:p>
    <w:p w:rsidR="00E05FF3" w:rsidRPr="00CF45A8" w:rsidRDefault="00E05FF3" w:rsidP="00E05FF3">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 xml:space="preserve">Table </w:t>
      </w:r>
      <w:r w:rsidR="00E82C4D">
        <w:rPr>
          <w:rFonts w:ascii="Arial" w:eastAsiaTheme="minorEastAsia" w:hAnsi="Arial" w:cs="Arial" w:hint="eastAsia"/>
          <w:b/>
          <w:sz w:val="18"/>
          <w:szCs w:val="18"/>
          <w:lang w:val="en-US" w:eastAsia="zh-CN"/>
        </w:rPr>
        <w:t>A.9</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samples (N=5)</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c>
          <w:tcPr>
            <w:tcW w:w="1120"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E05FF3" w:rsidRPr="00CF45A8" w:rsidRDefault="00E05FF3" w:rsidP="00E05FF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Pr="00CF45A8">
              <w:rPr>
                <w:rFonts w:ascii="Arial" w:eastAsia="宋体" w:hAnsi="Arial" w:cs="Arial" w:hint="eastAsia"/>
                <w:b/>
                <w:color w:val="000000"/>
                <w:sz w:val="18"/>
                <w:szCs w:val="18"/>
                <w:lang w:val="en-US" w:eastAsia="zh-CN"/>
              </w:rPr>
              <w:t>0Hz</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3.1</w:t>
            </w:r>
          </w:p>
        </w:tc>
        <w:tc>
          <w:tcPr>
            <w:tcW w:w="925"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1.9</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2.4</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2.1</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1.2</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1.4</w:t>
            </w:r>
          </w:p>
        </w:tc>
      </w:tr>
      <w:tr w:rsidR="00E05FF3" w:rsidRPr="0087575E"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2.</w:t>
            </w:r>
            <w:r>
              <w:rPr>
                <w:rFonts w:ascii="Arial" w:eastAsia="宋体" w:hAnsi="Arial" w:cs="Arial" w:hint="eastAsia"/>
                <w:color w:val="000000"/>
                <w:sz w:val="18"/>
                <w:szCs w:val="18"/>
                <w:lang w:val="en-US" w:eastAsia="zh-CN"/>
              </w:rPr>
              <w:t>4</w:t>
            </w:r>
          </w:p>
        </w:tc>
        <w:tc>
          <w:tcPr>
            <w:tcW w:w="925"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1152" w:type="dxa"/>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1.7</w:t>
            </w:r>
          </w:p>
        </w:tc>
        <w:tc>
          <w:tcPr>
            <w:tcW w:w="1120"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1.6</w:t>
            </w:r>
          </w:p>
        </w:tc>
        <w:tc>
          <w:tcPr>
            <w:tcW w:w="988"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0.9</w:t>
            </w:r>
          </w:p>
        </w:tc>
        <w:tc>
          <w:tcPr>
            <w:tcW w:w="997" w:type="dxa"/>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1.1</w:t>
            </w:r>
          </w:p>
        </w:tc>
      </w:tr>
      <w:tr w:rsidR="00E05FF3" w:rsidRPr="00CF45A8" w:rsidTr="00E05FF3">
        <w:trPr>
          <w:trHeight w:val="270"/>
          <w:jc w:val="center"/>
        </w:trPr>
        <w:tc>
          <w:tcPr>
            <w:tcW w:w="1080" w:type="dxa"/>
            <w:shd w:val="clear" w:color="auto" w:fill="auto"/>
            <w:noWrap/>
            <w:vAlign w:val="center"/>
            <w:hideMark/>
          </w:tcPr>
          <w:p w:rsidR="00E05FF3" w:rsidRPr="00CF45A8" w:rsidRDefault="00E05FF3" w:rsidP="00E05FF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E05FF3" w:rsidRPr="00CF45A8" w:rsidRDefault="00E05FF3" w:rsidP="00E05FF3">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1.7</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1.2</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0.7</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w:t>
            </w:r>
          </w:p>
        </w:tc>
      </w:tr>
      <w:tr w:rsidR="00E05FF3" w:rsidRPr="0087575E" w:rsidTr="00E05FF3">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CF45A8" w:rsidRDefault="00E05FF3" w:rsidP="00E05FF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1</w:t>
            </w:r>
          </w:p>
        </w:tc>
        <w:tc>
          <w:tcPr>
            <w:tcW w:w="1120"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0.9</w:t>
            </w:r>
          </w:p>
        </w:tc>
        <w:tc>
          <w:tcPr>
            <w:tcW w:w="988"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0.5</w:t>
            </w:r>
          </w:p>
        </w:tc>
        <w:tc>
          <w:tcPr>
            <w:tcW w:w="997" w:type="dxa"/>
            <w:tcBorders>
              <w:top w:val="single" w:sz="4" w:space="0" w:color="auto"/>
              <w:left w:val="single" w:sz="4" w:space="0" w:color="auto"/>
              <w:bottom w:val="single" w:sz="4" w:space="0" w:color="auto"/>
              <w:right w:val="single" w:sz="4" w:space="0" w:color="auto"/>
            </w:tcBorders>
            <w:vAlign w:val="center"/>
          </w:tcPr>
          <w:p w:rsidR="00E05FF3" w:rsidRPr="0087575E" w:rsidRDefault="00E05FF3" w:rsidP="00E05FF3">
            <w:pPr>
              <w:spacing w:after="0"/>
              <w:jc w:val="center"/>
              <w:rPr>
                <w:rFonts w:ascii="Arial" w:eastAsia="宋体" w:hAnsi="Arial" w:cs="Arial"/>
                <w:color w:val="000000"/>
                <w:sz w:val="18"/>
                <w:szCs w:val="18"/>
                <w:lang w:val="en-US" w:eastAsia="zh-CN"/>
              </w:rPr>
            </w:pPr>
            <w:r w:rsidRPr="0087575E">
              <w:rPr>
                <w:rFonts w:ascii="Arial" w:eastAsia="宋体" w:hAnsi="Arial" w:cs="Arial" w:hint="eastAsia"/>
                <w:color w:val="000000"/>
                <w:sz w:val="18"/>
                <w:szCs w:val="18"/>
                <w:lang w:val="en-US" w:eastAsia="zh-CN"/>
              </w:rPr>
              <w:t>0.9</w:t>
            </w:r>
          </w:p>
        </w:tc>
      </w:tr>
    </w:tbl>
    <w:p w:rsidR="00772CDD" w:rsidRPr="00EA02E9" w:rsidRDefault="00772CDD" w:rsidP="004332E6">
      <w:pPr>
        <w:pStyle w:val="B1"/>
        <w:ind w:left="0" w:firstLine="0"/>
        <w:rPr>
          <w:rFonts w:ascii="Arial" w:eastAsiaTheme="minorEastAsia" w:hAnsi="Arial" w:cs="Arial"/>
          <w:lang w:eastAsia="zh-CN"/>
        </w:rPr>
      </w:pPr>
    </w:p>
    <w:sectPr w:rsidR="00772CDD" w:rsidRPr="00EA02E9"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0E2" w:rsidRDefault="000300E2">
      <w:r>
        <w:separator/>
      </w:r>
    </w:p>
  </w:endnote>
  <w:endnote w:type="continuationSeparator" w:id="0">
    <w:p w:rsidR="000300E2" w:rsidRDefault="000300E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E2" w:rsidRPr="001F38DC" w:rsidRDefault="00263F25">
    <w:pPr>
      <w:pStyle w:val="a4"/>
      <w:rPr>
        <w:b w:val="0"/>
        <w:bCs/>
        <w:i w:val="0"/>
        <w:iCs/>
      </w:rPr>
    </w:pPr>
    <w:r w:rsidRPr="001F38DC">
      <w:rPr>
        <w:rStyle w:val="a5"/>
        <w:b w:val="0"/>
        <w:bCs/>
        <w:i w:val="0"/>
        <w:iCs/>
        <w:color w:val="auto"/>
      </w:rPr>
      <w:fldChar w:fldCharType="begin"/>
    </w:r>
    <w:r w:rsidR="00BC56E2" w:rsidRPr="001F38DC">
      <w:rPr>
        <w:rStyle w:val="a5"/>
        <w:b w:val="0"/>
        <w:bCs/>
        <w:i w:val="0"/>
        <w:iCs/>
        <w:color w:val="auto"/>
      </w:rPr>
      <w:instrText xml:space="preserve"> PAGE </w:instrText>
    </w:r>
    <w:r w:rsidRPr="001F38DC">
      <w:rPr>
        <w:rStyle w:val="a5"/>
        <w:b w:val="0"/>
        <w:bCs/>
        <w:i w:val="0"/>
        <w:iCs/>
        <w:color w:val="auto"/>
      </w:rPr>
      <w:fldChar w:fldCharType="separate"/>
    </w:r>
    <w:r w:rsidR="000B3F04">
      <w:rPr>
        <w:rStyle w:val="a5"/>
        <w:b w:val="0"/>
        <w:bCs/>
        <w:i w:val="0"/>
        <w:iCs/>
        <w:color w:val="auto"/>
      </w:rPr>
      <w:t>3</w:t>
    </w:r>
    <w:r w:rsidRPr="001F38DC">
      <w:rPr>
        <w:rStyle w:val="a5"/>
        <w:b w:val="0"/>
        <w:bCs/>
        <w:i w:val="0"/>
        <w:iCs/>
        <w:color w:val="auto"/>
      </w:rPr>
      <w:fldChar w:fldCharType="end"/>
    </w:r>
    <w:r w:rsidR="00BC56E2" w:rsidRPr="001F38DC">
      <w:rPr>
        <w:rStyle w:val="a5"/>
        <w:b w:val="0"/>
        <w:bCs/>
        <w:i w:val="0"/>
        <w:iCs/>
        <w:color w:val="auto"/>
      </w:rPr>
      <w:t>/</w:t>
    </w:r>
    <w:r w:rsidRPr="001F38DC">
      <w:rPr>
        <w:rStyle w:val="a5"/>
        <w:b w:val="0"/>
        <w:bCs/>
        <w:i w:val="0"/>
        <w:iCs/>
        <w:color w:val="auto"/>
      </w:rPr>
      <w:fldChar w:fldCharType="begin"/>
    </w:r>
    <w:r w:rsidR="00BC56E2" w:rsidRPr="001F38DC">
      <w:rPr>
        <w:rStyle w:val="a5"/>
        <w:b w:val="0"/>
        <w:bCs/>
        <w:i w:val="0"/>
        <w:iCs/>
        <w:color w:val="auto"/>
      </w:rPr>
      <w:instrText xml:space="preserve"> NUMPAGES </w:instrText>
    </w:r>
    <w:r w:rsidRPr="001F38DC">
      <w:rPr>
        <w:rStyle w:val="a5"/>
        <w:b w:val="0"/>
        <w:bCs/>
        <w:i w:val="0"/>
        <w:iCs/>
        <w:color w:val="auto"/>
      </w:rPr>
      <w:fldChar w:fldCharType="separate"/>
    </w:r>
    <w:r w:rsidR="000B3F04">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0E2" w:rsidRDefault="000300E2">
      <w:r>
        <w:separator/>
      </w:r>
    </w:p>
  </w:footnote>
  <w:footnote w:type="continuationSeparator" w:id="0">
    <w:p w:rsidR="000300E2" w:rsidRDefault="00030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DA51B43"/>
    <w:multiLevelType w:val="hybridMultilevel"/>
    <w:tmpl w:val="D3A635EA"/>
    <w:lvl w:ilvl="0" w:tplc="D6AAB07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7AEA"/>
    <w:multiLevelType w:val="hybridMultilevel"/>
    <w:tmpl w:val="89CE2B88"/>
    <w:lvl w:ilvl="0" w:tplc="7FA8D676">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4D34D3"/>
    <w:multiLevelType w:val="hybridMultilevel"/>
    <w:tmpl w:val="9C6667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5">
    <w:nsid w:val="18D844AC"/>
    <w:multiLevelType w:val="hybridMultilevel"/>
    <w:tmpl w:val="996653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057DDF"/>
    <w:multiLevelType w:val="hybridMultilevel"/>
    <w:tmpl w:val="6F9AF5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8">
    <w:nsid w:val="1F0E13E0"/>
    <w:multiLevelType w:val="hybridMultilevel"/>
    <w:tmpl w:val="677A1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55542"/>
    <w:multiLevelType w:val="hybridMultilevel"/>
    <w:tmpl w:val="39F01470"/>
    <w:lvl w:ilvl="0" w:tplc="A54AB286">
      <w:start w:val="1"/>
      <w:numFmt w:val="bullet"/>
      <w:lvlText w:val=""/>
      <w:lvlJc w:val="left"/>
      <w:pPr>
        <w:tabs>
          <w:tab w:val="num" w:pos="360"/>
        </w:tabs>
        <w:ind w:left="360" w:hanging="360"/>
      </w:pPr>
      <w:rPr>
        <w:rFonts w:ascii="Wingdings" w:hAnsi="Wingdings" w:hint="default"/>
      </w:rPr>
    </w:lvl>
    <w:lvl w:ilvl="1" w:tplc="841A6BAA">
      <w:start w:val="2443"/>
      <w:numFmt w:val="bullet"/>
      <w:lvlText w:val="–"/>
      <w:lvlJc w:val="left"/>
      <w:pPr>
        <w:tabs>
          <w:tab w:val="num" w:pos="1080"/>
        </w:tabs>
        <w:ind w:left="1080" w:hanging="360"/>
      </w:pPr>
      <w:rPr>
        <w:rFonts w:ascii="宋体" w:hAnsi="宋体" w:hint="default"/>
      </w:rPr>
    </w:lvl>
    <w:lvl w:ilvl="2" w:tplc="3FE23EDC">
      <w:start w:val="1564"/>
      <w:numFmt w:val="bullet"/>
      <w:lvlText w:val=""/>
      <w:lvlJc w:val="left"/>
      <w:pPr>
        <w:tabs>
          <w:tab w:val="num" w:pos="1800"/>
        </w:tabs>
        <w:ind w:left="1800" w:hanging="360"/>
      </w:pPr>
      <w:rPr>
        <w:rFonts w:ascii="Wingdings" w:hAnsi="Wingdings" w:hint="default"/>
      </w:rPr>
    </w:lvl>
    <w:lvl w:ilvl="3" w:tplc="D730E1DE" w:tentative="1">
      <w:start w:val="1"/>
      <w:numFmt w:val="bullet"/>
      <w:lvlText w:val=""/>
      <w:lvlJc w:val="left"/>
      <w:pPr>
        <w:tabs>
          <w:tab w:val="num" w:pos="2520"/>
        </w:tabs>
        <w:ind w:left="2520" w:hanging="360"/>
      </w:pPr>
      <w:rPr>
        <w:rFonts w:ascii="Wingdings" w:hAnsi="Wingdings" w:hint="default"/>
      </w:rPr>
    </w:lvl>
    <w:lvl w:ilvl="4" w:tplc="B5701B26" w:tentative="1">
      <w:start w:val="1"/>
      <w:numFmt w:val="bullet"/>
      <w:lvlText w:val=""/>
      <w:lvlJc w:val="left"/>
      <w:pPr>
        <w:tabs>
          <w:tab w:val="num" w:pos="3240"/>
        </w:tabs>
        <w:ind w:left="3240" w:hanging="360"/>
      </w:pPr>
      <w:rPr>
        <w:rFonts w:ascii="Wingdings" w:hAnsi="Wingdings" w:hint="default"/>
      </w:rPr>
    </w:lvl>
    <w:lvl w:ilvl="5" w:tplc="C9B83960" w:tentative="1">
      <w:start w:val="1"/>
      <w:numFmt w:val="bullet"/>
      <w:lvlText w:val=""/>
      <w:lvlJc w:val="left"/>
      <w:pPr>
        <w:tabs>
          <w:tab w:val="num" w:pos="3960"/>
        </w:tabs>
        <w:ind w:left="3960" w:hanging="360"/>
      </w:pPr>
      <w:rPr>
        <w:rFonts w:ascii="Wingdings" w:hAnsi="Wingdings" w:hint="default"/>
      </w:rPr>
    </w:lvl>
    <w:lvl w:ilvl="6" w:tplc="7DE086AE" w:tentative="1">
      <w:start w:val="1"/>
      <w:numFmt w:val="bullet"/>
      <w:lvlText w:val=""/>
      <w:lvlJc w:val="left"/>
      <w:pPr>
        <w:tabs>
          <w:tab w:val="num" w:pos="4680"/>
        </w:tabs>
        <w:ind w:left="4680" w:hanging="360"/>
      </w:pPr>
      <w:rPr>
        <w:rFonts w:ascii="Wingdings" w:hAnsi="Wingdings" w:hint="default"/>
      </w:rPr>
    </w:lvl>
    <w:lvl w:ilvl="7" w:tplc="41D4D5CE" w:tentative="1">
      <w:start w:val="1"/>
      <w:numFmt w:val="bullet"/>
      <w:lvlText w:val=""/>
      <w:lvlJc w:val="left"/>
      <w:pPr>
        <w:tabs>
          <w:tab w:val="num" w:pos="5400"/>
        </w:tabs>
        <w:ind w:left="5400" w:hanging="360"/>
      </w:pPr>
      <w:rPr>
        <w:rFonts w:ascii="Wingdings" w:hAnsi="Wingdings" w:hint="default"/>
      </w:rPr>
    </w:lvl>
    <w:lvl w:ilvl="8" w:tplc="008C46E2" w:tentative="1">
      <w:start w:val="1"/>
      <w:numFmt w:val="bullet"/>
      <w:lvlText w:val=""/>
      <w:lvlJc w:val="left"/>
      <w:pPr>
        <w:tabs>
          <w:tab w:val="num" w:pos="6120"/>
        </w:tabs>
        <w:ind w:left="6120" w:hanging="360"/>
      </w:pPr>
      <w:rPr>
        <w:rFonts w:ascii="Wingdings" w:hAnsi="Wingdings" w:hint="default"/>
      </w:rPr>
    </w:lvl>
  </w:abstractNum>
  <w:abstractNum w:abstractNumId="10">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8255A4E"/>
    <w:multiLevelType w:val="hybridMultilevel"/>
    <w:tmpl w:val="D7BAA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6825C0"/>
    <w:multiLevelType w:val="hybridMultilevel"/>
    <w:tmpl w:val="C5C6F2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0C666C"/>
    <w:multiLevelType w:val="hybridMultilevel"/>
    <w:tmpl w:val="162E25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16291A"/>
    <w:multiLevelType w:val="hybridMultilevel"/>
    <w:tmpl w:val="E46247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185166"/>
    <w:multiLevelType w:val="hybridMultilevel"/>
    <w:tmpl w:val="BD5A9FD8"/>
    <w:lvl w:ilvl="0" w:tplc="0409000B">
      <w:start w:val="1"/>
      <w:numFmt w:val="bullet"/>
      <w:lvlText w:val=""/>
      <w:lvlJc w:val="left"/>
      <w:pPr>
        <w:tabs>
          <w:tab w:val="num" w:pos="360"/>
        </w:tabs>
        <w:ind w:left="360" w:hanging="360"/>
      </w:pPr>
      <w:rPr>
        <w:rFonts w:ascii="Wingdings" w:hAnsi="Wingdings" w:hint="default"/>
      </w:rPr>
    </w:lvl>
    <w:lvl w:ilvl="1" w:tplc="4B4E62D4">
      <w:start w:val="3485"/>
      <w:numFmt w:val="bullet"/>
      <w:lvlText w:val="–"/>
      <w:lvlJc w:val="left"/>
      <w:pPr>
        <w:tabs>
          <w:tab w:val="num" w:pos="1080"/>
        </w:tabs>
        <w:ind w:left="1080" w:hanging="360"/>
      </w:pPr>
      <w:rPr>
        <w:rFonts w:ascii="Arial" w:hAnsi="Arial" w:cs="Times New Roman" w:hint="default"/>
      </w:rPr>
    </w:lvl>
    <w:lvl w:ilvl="2" w:tplc="F8AEF14A">
      <w:start w:val="3485"/>
      <w:numFmt w:val="bullet"/>
      <w:lvlText w:val="•"/>
      <w:lvlJc w:val="left"/>
      <w:pPr>
        <w:tabs>
          <w:tab w:val="num" w:pos="1800"/>
        </w:tabs>
        <w:ind w:left="1800" w:hanging="360"/>
      </w:pPr>
      <w:rPr>
        <w:rFonts w:ascii="Arial" w:hAnsi="Arial" w:cs="Times New Roman" w:hint="default"/>
      </w:rPr>
    </w:lvl>
    <w:lvl w:ilvl="3" w:tplc="63460CDC">
      <w:start w:val="1"/>
      <w:numFmt w:val="decimal"/>
      <w:lvlText w:val="%4."/>
      <w:lvlJc w:val="left"/>
      <w:pPr>
        <w:tabs>
          <w:tab w:val="num" w:pos="2520"/>
        </w:tabs>
        <w:ind w:left="2520" w:hanging="360"/>
      </w:pPr>
    </w:lvl>
    <w:lvl w:ilvl="4" w:tplc="C270FC7A">
      <w:start w:val="1"/>
      <w:numFmt w:val="decimal"/>
      <w:lvlText w:val="%5."/>
      <w:lvlJc w:val="left"/>
      <w:pPr>
        <w:tabs>
          <w:tab w:val="num" w:pos="3240"/>
        </w:tabs>
        <w:ind w:left="3240" w:hanging="360"/>
      </w:pPr>
    </w:lvl>
    <w:lvl w:ilvl="5" w:tplc="862E11D4">
      <w:start w:val="1"/>
      <w:numFmt w:val="decimal"/>
      <w:lvlText w:val="%6."/>
      <w:lvlJc w:val="left"/>
      <w:pPr>
        <w:tabs>
          <w:tab w:val="num" w:pos="3960"/>
        </w:tabs>
        <w:ind w:left="3960" w:hanging="360"/>
      </w:pPr>
    </w:lvl>
    <w:lvl w:ilvl="6" w:tplc="566A89F0">
      <w:start w:val="1"/>
      <w:numFmt w:val="decimal"/>
      <w:lvlText w:val="%7."/>
      <w:lvlJc w:val="left"/>
      <w:pPr>
        <w:tabs>
          <w:tab w:val="num" w:pos="4680"/>
        </w:tabs>
        <w:ind w:left="4680" w:hanging="360"/>
      </w:pPr>
    </w:lvl>
    <w:lvl w:ilvl="7" w:tplc="4584580A">
      <w:start w:val="1"/>
      <w:numFmt w:val="decimal"/>
      <w:lvlText w:val="%8."/>
      <w:lvlJc w:val="left"/>
      <w:pPr>
        <w:tabs>
          <w:tab w:val="num" w:pos="5400"/>
        </w:tabs>
        <w:ind w:left="5400" w:hanging="360"/>
      </w:pPr>
    </w:lvl>
    <w:lvl w:ilvl="8" w:tplc="D94CC5C0">
      <w:start w:val="1"/>
      <w:numFmt w:val="decimal"/>
      <w:lvlText w:val="%9."/>
      <w:lvlJc w:val="left"/>
      <w:pPr>
        <w:tabs>
          <w:tab w:val="num" w:pos="6120"/>
        </w:tabs>
        <w:ind w:left="6120" w:hanging="360"/>
      </w:pPr>
    </w:lvl>
  </w:abstractNum>
  <w:abstractNum w:abstractNumId="22">
    <w:nsid w:val="462412EA"/>
    <w:multiLevelType w:val="hybridMultilevel"/>
    <w:tmpl w:val="A4E8E5A2"/>
    <w:lvl w:ilvl="0" w:tplc="2230DB08">
      <w:start w:val="1"/>
      <w:numFmt w:val="bullet"/>
      <w:lvlText w:val=""/>
      <w:lvlJc w:val="left"/>
      <w:pPr>
        <w:tabs>
          <w:tab w:val="num" w:pos="720"/>
        </w:tabs>
        <w:ind w:left="720" w:hanging="360"/>
      </w:pPr>
      <w:rPr>
        <w:rFonts w:ascii="Wingdings" w:hAnsi="Wingdings" w:hint="default"/>
      </w:rPr>
    </w:lvl>
    <w:lvl w:ilvl="1" w:tplc="6F603910">
      <w:start w:val="3699"/>
      <w:numFmt w:val="bullet"/>
      <w:lvlText w:val=""/>
      <w:lvlJc w:val="left"/>
      <w:pPr>
        <w:tabs>
          <w:tab w:val="num" w:pos="1440"/>
        </w:tabs>
        <w:ind w:left="1440" w:hanging="360"/>
      </w:pPr>
      <w:rPr>
        <w:rFonts w:ascii="Wingdings" w:hAnsi="Wingdings" w:hint="default"/>
      </w:rPr>
    </w:lvl>
    <w:lvl w:ilvl="2" w:tplc="9F4EF296" w:tentative="1">
      <w:start w:val="1"/>
      <w:numFmt w:val="bullet"/>
      <w:lvlText w:val=""/>
      <w:lvlJc w:val="left"/>
      <w:pPr>
        <w:tabs>
          <w:tab w:val="num" w:pos="2160"/>
        </w:tabs>
        <w:ind w:left="2160" w:hanging="360"/>
      </w:pPr>
      <w:rPr>
        <w:rFonts w:ascii="Wingdings" w:hAnsi="Wingdings" w:hint="default"/>
      </w:rPr>
    </w:lvl>
    <w:lvl w:ilvl="3" w:tplc="0A3C17AA" w:tentative="1">
      <w:start w:val="1"/>
      <w:numFmt w:val="bullet"/>
      <w:lvlText w:val=""/>
      <w:lvlJc w:val="left"/>
      <w:pPr>
        <w:tabs>
          <w:tab w:val="num" w:pos="2880"/>
        </w:tabs>
        <w:ind w:left="2880" w:hanging="360"/>
      </w:pPr>
      <w:rPr>
        <w:rFonts w:ascii="Wingdings" w:hAnsi="Wingdings" w:hint="default"/>
      </w:rPr>
    </w:lvl>
    <w:lvl w:ilvl="4" w:tplc="33EE7B88" w:tentative="1">
      <w:start w:val="1"/>
      <w:numFmt w:val="bullet"/>
      <w:lvlText w:val=""/>
      <w:lvlJc w:val="left"/>
      <w:pPr>
        <w:tabs>
          <w:tab w:val="num" w:pos="3600"/>
        </w:tabs>
        <w:ind w:left="3600" w:hanging="360"/>
      </w:pPr>
      <w:rPr>
        <w:rFonts w:ascii="Wingdings" w:hAnsi="Wingdings" w:hint="default"/>
      </w:rPr>
    </w:lvl>
    <w:lvl w:ilvl="5" w:tplc="A4F4D508" w:tentative="1">
      <w:start w:val="1"/>
      <w:numFmt w:val="bullet"/>
      <w:lvlText w:val=""/>
      <w:lvlJc w:val="left"/>
      <w:pPr>
        <w:tabs>
          <w:tab w:val="num" w:pos="4320"/>
        </w:tabs>
        <w:ind w:left="4320" w:hanging="360"/>
      </w:pPr>
      <w:rPr>
        <w:rFonts w:ascii="Wingdings" w:hAnsi="Wingdings" w:hint="default"/>
      </w:rPr>
    </w:lvl>
    <w:lvl w:ilvl="6" w:tplc="4AD8D362" w:tentative="1">
      <w:start w:val="1"/>
      <w:numFmt w:val="bullet"/>
      <w:lvlText w:val=""/>
      <w:lvlJc w:val="left"/>
      <w:pPr>
        <w:tabs>
          <w:tab w:val="num" w:pos="5040"/>
        </w:tabs>
        <w:ind w:left="5040" w:hanging="360"/>
      </w:pPr>
      <w:rPr>
        <w:rFonts w:ascii="Wingdings" w:hAnsi="Wingdings" w:hint="default"/>
      </w:rPr>
    </w:lvl>
    <w:lvl w:ilvl="7" w:tplc="ED72F35E" w:tentative="1">
      <w:start w:val="1"/>
      <w:numFmt w:val="bullet"/>
      <w:lvlText w:val=""/>
      <w:lvlJc w:val="left"/>
      <w:pPr>
        <w:tabs>
          <w:tab w:val="num" w:pos="5760"/>
        </w:tabs>
        <w:ind w:left="5760" w:hanging="360"/>
      </w:pPr>
      <w:rPr>
        <w:rFonts w:ascii="Wingdings" w:hAnsi="Wingdings" w:hint="default"/>
      </w:rPr>
    </w:lvl>
    <w:lvl w:ilvl="8" w:tplc="F500B110" w:tentative="1">
      <w:start w:val="1"/>
      <w:numFmt w:val="bullet"/>
      <w:lvlText w:val=""/>
      <w:lvlJc w:val="left"/>
      <w:pPr>
        <w:tabs>
          <w:tab w:val="num" w:pos="6480"/>
        </w:tabs>
        <w:ind w:left="6480" w:hanging="360"/>
      </w:pPr>
      <w:rPr>
        <w:rFonts w:ascii="Wingdings" w:hAnsi="Wingdings" w:hint="default"/>
      </w:rPr>
    </w:lvl>
  </w:abstractNum>
  <w:abstractNum w:abstractNumId="23">
    <w:nsid w:val="49161797"/>
    <w:multiLevelType w:val="hybridMultilevel"/>
    <w:tmpl w:val="824AC5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3B740D"/>
    <w:multiLevelType w:val="hybridMultilevel"/>
    <w:tmpl w:val="DC8A46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7B39F5"/>
    <w:multiLevelType w:val="hybridMultilevel"/>
    <w:tmpl w:val="5DB435FC"/>
    <w:lvl w:ilvl="0" w:tplc="50D69F26">
      <w:start w:val="1"/>
      <w:numFmt w:val="bullet"/>
      <w:lvlText w:val=""/>
      <w:lvlJc w:val="left"/>
      <w:pPr>
        <w:tabs>
          <w:tab w:val="num" w:pos="720"/>
        </w:tabs>
        <w:ind w:left="720" w:hanging="360"/>
      </w:pPr>
      <w:rPr>
        <w:rFonts w:ascii="Wingdings" w:hAnsi="Wingdings" w:hint="default"/>
      </w:rPr>
    </w:lvl>
    <w:lvl w:ilvl="1" w:tplc="18C48F10" w:tentative="1">
      <w:start w:val="1"/>
      <w:numFmt w:val="bullet"/>
      <w:lvlText w:val=""/>
      <w:lvlJc w:val="left"/>
      <w:pPr>
        <w:tabs>
          <w:tab w:val="num" w:pos="1440"/>
        </w:tabs>
        <w:ind w:left="1440" w:hanging="360"/>
      </w:pPr>
      <w:rPr>
        <w:rFonts w:ascii="Wingdings" w:hAnsi="Wingdings" w:hint="default"/>
      </w:rPr>
    </w:lvl>
    <w:lvl w:ilvl="2" w:tplc="EA00AA1C">
      <w:start w:val="1"/>
      <w:numFmt w:val="bullet"/>
      <w:lvlText w:val=""/>
      <w:lvlJc w:val="left"/>
      <w:pPr>
        <w:tabs>
          <w:tab w:val="num" w:pos="2160"/>
        </w:tabs>
        <w:ind w:left="2160" w:hanging="360"/>
      </w:pPr>
      <w:rPr>
        <w:rFonts w:ascii="Wingdings" w:hAnsi="Wingdings" w:hint="default"/>
      </w:rPr>
    </w:lvl>
    <w:lvl w:ilvl="3" w:tplc="971C96E0">
      <w:start w:val="3776"/>
      <w:numFmt w:val="bullet"/>
      <w:lvlText w:val=""/>
      <w:lvlJc w:val="left"/>
      <w:pPr>
        <w:tabs>
          <w:tab w:val="num" w:pos="2880"/>
        </w:tabs>
        <w:ind w:left="2880" w:hanging="360"/>
      </w:pPr>
      <w:rPr>
        <w:rFonts w:ascii="Wingdings" w:hAnsi="Wingdings" w:hint="default"/>
      </w:rPr>
    </w:lvl>
    <w:lvl w:ilvl="4" w:tplc="B036ADCA" w:tentative="1">
      <w:start w:val="1"/>
      <w:numFmt w:val="bullet"/>
      <w:lvlText w:val=""/>
      <w:lvlJc w:val="left"/>
      <w:pPr>
        <w:tabs>
          <w:tab w:val="num" w:pos="3600"/>
        </w:tabs>
        <w:ind w:left="3600" w:hanging="360"/>
      </w:pPr>
      <w:rPr>
        <w:rFonts w:ascii="Wingdings" w:hAnsi="Wingdings" w:hint="default"/>
      </w:rPr>
    </w:lvl>
    <w:lvl w:ilvl="5" w:tplc="91607CD8" w:tentative="1">
      <w:start w:val="1"/>
      <w:numFmt w:val="bullet"/>
      <w:lvlText w:val=""/>
      <w:lvlJc w:val="left"/>
      <w:pPr>
        <w:tabs>
          <w:tab w:val="num" w:pos="4320"/>
        </w:tabs>
        <w:ind w:left="4320" w:hanging="360"/>
      </w:pPr>
      <w:rPr>
        <w:rFonts w:ascii="Wingdings" w:hAnsi="Wingdings" w:hint="default"/>
      </w:rPr>
    </w:lvl>
    <w:lvl w:ilvl="6" w:tplc="EB0E3FBA" w:tentative="1">
      <w:start w:val="1"/>
      <w:numFmt w:val="bullet"/>
      <w:lvlText w:val=""/>
      <w:lvlJc w:val="left"/>
      <w:pPr>
        <w:tabs>
          <w:tab w:val="num" w:pos="5040"/>
        </w:tabs>
        <w:ind w:left="5040" w:hanging="360"/>
      </w:pPr>
      <w:rPr>
        <w:rFonts w:ascii="Wingdings" w:hAnsi="Wingdings" w:hint="default"/>
      </w:rPr>
    </w:lvl>
    <w:lvl w:ilvl="7" w:tplc="1B283524" w:tentative="1">
      <w:start w:val="1"/>
      <w:numFmt w:val="bullet"/>
      <w:lvlText w:val=""/>
      <w:lvlJc w:val="left"/>
      <w:pPr>
        <w:tabs>
          <w:tab w:val="num" w:pos="5760"/>
        </w:tabs>
        <w:ind w:left="5760" w:hanging="360"/>
      </w:pPr>
      <w:rPr>
        <w:rFonts w:ascii="Wingdings" w:hAnsi="Wingdings" w:hint="default"/>
      </w:rPr>
    </w:lvl>
    <w:lvl w:ilvl="8" w:tplc="FF24A35E" w:tentative="1">
      <w:start w:val="1"/>
      <w:numFmt w:val="bullet"/>
      <w:lvlText w:val=""/>
      <w:lvlJc w:val="left"/>
      <w:pPr>
        <w:tabs>
          <w:tab w:val="num" w:pos="6480"/>
        </w:tabs>
        <w:ind w:left="6480" w:hanging="360"/>
      </w:pPr>
      <w:rPr>
        <w:rFonts w:ascii="Wingdings" w:hAnsi="Wingdings" w:hint="default"/>
      </w:rPr>
    </w:lvl>
  </w:abstractNum>
  <w:abstractNum w:abstractNumId="27">
    <w:nsid w:val="4EEF5A4F"/>
    <w:multiLevelType w:val="hybridMultilevel"/>
    <w:tmpl w:val="96326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2446D5"/>
    <w:multiLevelType w:val="hybridMultilevel"/>
    <w:tmpl w:val="41467C5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9">
    <w:nsid w:val="53923F16"/>
    <w:multiLevelType w:val="hybridMultilevel"/>
    <w:tmpl w:val="CCB60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775753"/>
    <w:multiLevelType w:val="hybridMultilevel"/>
    <w:tmpl w:val="C2FA84EC"/>
    <w:lvl w:ilvl="0" w:tplc="E34C8DBA">
      <w:start w:val="1"/>
      <w:numFmt w:val="bullet"/>
      <w:lvlText w:val="•"/>
      <w:lvlJc w:val="left"/>
      <w:pPr>
        <w:tabs>
          <w:tab w:val="num" w:pos="720"/>
        </w:tabs>
        <w:ind w:left="720" w:hanging="360"/>
      </w:pPr>
      <w:rPr>
        <w:rFonts w:ascii="宋体" w:hAnsi="宋体" w:hint="default"/>
      </w:rPr>
    </w:lvl>
    <w:lvl w:ilvl="1" w:tplc="BDC61044">
      <w:start w:val="1952"/>
      <w:numFmt w:val="bullet"/>
      <w:lvlText w:val="–"/>
      <w:lvlJc w:val="left"/>
      <w:pPr>
        <w:tabs>
          <w:tab w:val="num" w:pos="1440"/>
        </w:tabs>
        <w:ind w:left="1440" w:hanging="360"/>
      </w:pPr>
      <w:rPr>
        <w:rFonts w:ascii="宋体" w:hAnsi="宋体" w:hint="default"/>
      </w:rPr>
    </w:lvl>
    <w:lvl w:ilvl="2" w:tplc="6F48BA4C" w:tentative="1">
      <w:start w:val="1"/>
      <w:numFmt w:val="bullet"/>
      <w:lvlText w:val="•"/>
      <w:lvlJc w:val="left"/>
      <w:pPr>
        <w:tabs>
          <w:tab w:val="num" w:pos="2160"/>
        </w:tabs>
        <w:ind w:left="2160" w:hanging="360"/>
      </w:pPr>
      <w:rPr>
        <w:rFonts w:ascii="宋体" w:hAnsi="宋体" w:hint="default"/>
      </w:rPr>
    </w:lvl>
    <w:lvl w:ilvl="3" w:tplc="915616DA" w:tentative="1">
      <w:start w:val="1"/>
      <w:numFmt w:val="bullet"/>
      <w:lvlText w:val="•"/>
      <w:lvlJc w:val="left"/>
      <w:pPr>
        <w:tabs>
          <w:tab w:val="num" w:pos="2880"/>
        </w:tabs>
        <w:ind w:left="2880" w:hanging="360"/>
      </w:pPr>
      <w:rPr>
        <w:rFonts w:ascii="宋体" w:hAnsi="宋体" w:hint="default"/>
      </w:rPr>
    </w:lvl>
    <w:lvl w:ilvl="4" w:tplc="3034C078" w:tentative="1">
      <w:start w:val="1"/>
      <w:numFmt w:val="bullet"/>
      <w:lvlText w:val="•"/>
      <w:lvlJc w:val="left"/>
      <w:pPr>
        <w:tabs>
          <w:tab w:val="num" w:pos="3600"/>
        </w:tabs>
        <w:ind w:left="3600" w:hanging="360"/>
      </w:pPr>
      <w:rPr>
        <w:rFonts w:ascii="宋体" w:hAnsi="宋体" w:hint="default"/>
      </w:rPr>
    </w:lvl>
    <w:lvl w:ilvl="5" w:tplc="4B427982" w:tentative="1">
      <w:start w:val="1"/>
      <w:numFmt w:val="bullet"/>
      <w:lvlText w:val="•"/>
      <w:lvlJc w:val="left"/>
      <w:pPr>
        <w:tabs>
          <w:tab w:val="num" w:pos="4320"/>
        </w:tabs>
        <w:ind w:left="4320" w:hanging="360"/>
      </w:pPr>
      <w:rPr>
        <w:rFonts w:ascii="宋体" w:hAnsi="宋体" w:hint="default"/>
      </w:rPr>
    </w:lvl>
    <w:lvl w:ilvl="6" w:tplc="D248A1E6" w:tentative="1">
      <w:start w:val="1"/>
      <w:numFmt w:val="bullet"/>
      <w:lvlText w:val="•"/>
      <w:lvlJc w:val="left"/>
      <w:pPr>
        <w:tabs>
          <w:tab w:val="num" w:pos="5040"/>
        </w:tabs>
        <w:ind w:left="5040" w:hanging="360"/>
      </w:pPr>
      <w:rPr>
        <w:rFonts w:ascii="宋体" w:hAnsi="宋体" w:hint="default"/>
      </w:rPr>
    </w:lvl>
    <w:lvl w:ilvl="7" w:tplc="99409E88" w:tentative="1">
      <w:start w:val="1"/>
      <w:numFmt w:val="bullet"/>
      <w:lvlText w:val="•"/>
      <w:lvlJc w:val="left"/>
      <w:pPr>
        <w:tabs>
          <w:tab w:val="num" w:pos="5760"/>
        </w:tabs>
        <w:ind w:left="5760" w:hanging="360"/>
      </w:pPr>
      <w:rPr>
        <w:rFonts w:ascii="宋体" w:hAnsi="宋体" w:hint="default"/>
      </w:rPr>
    </w:lvl>
    <w:lvl w:ilvl="8" w:tplc="4F8AE7D2" w:tentative="1">
      <w:start w:val="1"/>
      <w:numFmt w:val="bullet"/>
      <w:lvlText w:val="•"/>
      <w:lvlJc w:val="left"/>
      <w:pPr>
        <w:tabs>
          <w:tab w:val="num" w:pos="6480"/>
        </w:tabs>
        <w:ind w:left="6480" w:hanging="360"/>
      </w:pPr>
      <w:rPr>
        <w:rFonts w:ascii="宋体" w:hAnsi="宋体" w:hint="default"/>
      </w:rPr>
    </w:lvl>
  </w:abstractNum>
  <w:abstractNum w:abstractNumId="31">
    <w:nsid w:val="56F83C88"/>
    <w:multiLevelType w:val="hybridMultilevel"/>
    <w:tmpl w:val="E71EF292"/>
    <w:lvl w:ilvl="0" w:tplc="6F801D76">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DE7718"/>
    <w:multiLevelType w:val="hybridMultilevel"/>
    <w:tmpl w:val="5A6C750C"/>
    <w:lvl w:ilvl="0" w:tplc="B11E6392">
      <w:start w:val="1"/>
      <w:numFmt w:val="bullet"/>
      <w:lvlText w:val=""/>
      <w:lvlJc w:val="left"/>
      <w:pPr>
        <w:tabs>
          <w:tab w:val="num" w:pos="720"/>
        </w:tabs>
        <w:ind w:left="720" w:hanging="360"/>
      </w:pPr>
      <w:rPr>
        <w:rFonts w:ascii="Wingdings" w:hAnsi="Wingdings" w:hint="default"/>
      </w:rPr>
    </w:lvl>
    <w:lvl w:ilvl="1" w:tplc="73E23104">
      <w:start w:val="1"/>
      <w:numFmt w:val="bullet"/>
      <w:lvlText w:val=""/>
      <w:lvlJc w:val="left"/>
      <w:pPr>
        <w:tabs>
          <w:tab w:val="num" w:pos="1440"/>
        </w:tabs>
        <w:ind w:left="1440" w:hanging="360"/>
      </w:pPr>
      <w:rPr>
        <w:rFonts w:ascii="Wingdings" w:hAnsi="Wingdings" w:hint="default"/>
      </w:rPr>
    </w:lvl>
    <w:lvl w:ilvl="2" w:tplc="BCCEB1DA" w:tentative="1">
      <w:start w:val="1"/>
      <w:numFmt w:val="bullet"/>
      <w:lvlText w:val=""/>
      <w:lvlJc w:val="left"/>
      <w:pPr>
        <w:tabs>
          <w:tab w:val="num" w:pos="2160"/>
        </w:tabs>
        <w:ind w:left="2160" w:hanging="360"/>
      </w:pPr>
      <w:rPr>
        <w:rFonts w:ascii="Wingdings" w:hAnsi="Wingdings" w:hint="default"/>
      </w:rPr>
    </w:lvl>
    <w:lvl w:ilvl="3" w:tplc="7BB2DD92" w:tentative="1">
      <w:start w:val="1"/>
      <w:numFmt w:val="bullet"/>
      <w:lvlText w:val=""/>
      <w:lvlJc w:val="left"/>
      <w:pPr>
        <w:tabs>
          <w:tab w:val="num" w:pos="2880"/>
        </w:tabs>
        <w:ind w:left="2880" w:hanging="360"/>
      </w:pPr>
      <w:rPr>
        <w:rFonts w:ascii="Wingdings" w:hAnsi="Wingdings" w:hint="default"/>
      </w:rPr>
    </w:lvl>
    <w:lvl w:ilvl="4" w:tplc="C778C604" w:tentative="1">
      <w:start w:val="1"/>
      <w:numFmt w:val="bullet"/>
      <w:lvlText w:val=""/>
      <w:lvlJc w:val="left"/>
      <w:pPr>
        <w:tabs>
          <w:tab w:val="num" w:pos="3600"/>
        </w:tabs>
        <w:ind w:left="3600" w:hanging="360"/>
      </w:pPr>
      <w:rPr>
        <w:rFonts w:ascii="Wingdings" w:hAnsi="Wingdings" w:hint="default"/>
      </w:rPr>
    </w:lvl>
    <w:lvl w:ilvl="5" w:tplc="36607E3C" w:tentative="1">
      <w:start w:val="1"/>
      <w:numFmt w:val="bullet"/>
      <w:lvlText w:val=""/>
      <w:lvlJc w:val="left"/>
      <w:pPr>
        <w:tabs>
          <w:tab w:val="num" w:pos="4320"/>
        </w:tabs>
        <w:ind w:left="4320" w:hanging="360"/>
      </w:pPr>
      <w:rPr>
        <w:rFonts w:ascii="Wingdings" w:hAnsi="Wingdings" w:hint="default"/>
      </w:rPr>
    </w:lvl>
    <w:lvl w:ilvl="6" w:tplc="2940FEA0" w:tentative="1">
      <w:start w:val="1"/>
      <w:numFmt w:val="bullet"/>
      <w:lvlText w:val=""/>
      <w:lvlJc w:val="left"/>
      <w:pPr>
        <w:tabs>
          <w:tab w:val="num" w:pos="5040"/>
        </w:tabs>
        <w:ind w:left="5040" w:hanging="360"/>
      </w:pPr>
      <w:rPr>
        <w:rFonts w:ascii="Wingdings" w:hAnsi="Wingdings" w:hint="default"/>
      </w:rPr>
    </w:lvl>
    <w:lvl w:ilvl="7" w:tplc="EA66D616" w:tentative="1">
      <w:start w:val="1"/>
      <w:numFmt w:val="bullet"/>
      <w:lvlText w:val=""/>
      <w:lvlJc w:val="left"/>
      <w:pPr>
        <w:tabs>
          <w:tab w:val="num" w:pos="5760"/>
        </w:tabs>
        <w:ind w:left="5760" w:hanging="360"/>
      </w:pPr>
      <w:rPr>
        <w:rFonts w:ascii="Wingdings" w:hAnsi="Wingdings" w:hint="default"/>
      </w:rPr>
    </w:lvl>
    <w:lvl w:ilvl="8" w:tplc="C87279D2" w:tentative="1">
      <w:start w:val="1"/>
      <w:numFmt w:val="bullet"/>
      <w:lvlText w:val=""/>
      <w:lvlJc w:val="left"/>
      <w:pPr>
        <w:tabs>
          <w:tab w:val="num" w:pos="6480"/>
        </w:tabs>
        <w:ind w:left="6480" w:hanging="360"/>
      </w:pPr>
      <w:rPr>
        <w:rFonts w:ascii="Wingdings" w:hAnsi="Wingdings" w:hint="default"/>
      </w:rPr>
    </w:lvl>
  </w:abstractNum>
  <w:abstractNum w:abstractNumId="33">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35">
    <w:nsid w:val="68595DA1"/>
    <w:multiLevelType w:val="hybridMultilevel"/>
    <w:tmpl w:val="6930D4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6A173EA1"/>
    <w:multiLevelType w:val="hybridMultilevel"/>
    <w:tmpl w:val="B240E9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567DD8"/>
    <w:multiLevelType w:val="hybridMultilevel"/>
    <w:tmpl w:val="C06A2B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EB76BB"/>
    <w:multiLevelType w:val="hybridMultilevel"/>
    <w:tmpl w:val="5F6073A2"/>
    <w:lvl w:ilvl="0" w:tplc="783E66CE">
      <w:start w:val="1"/>
      <w:numFmt w:val="bullet"/>
      <w:lvlText w:val=""/>
      <w:lvlJc w:val="left"/>
      <w:pPr>
        <w:tabs>
          <w:tab w:val="num" w:pos="720"/>
        </w:tabs>
        <w:ind w:left="720" w:hanging="360"/>
      </w:pPr>
      <w:rPr>
        <w:rFonts w:ascii="Wingdings" w:hAnsi="Wingdings" w:hint="default"/>
      </w:rPr>
    </w:lvl>
    <w:lvl w:ilvl="1" w:tplc="543A8F24">
      <w:start w:val="1"/>
      <w:numFmt w:val="bullet"/>
      <w:lvlText w:val=""/>
      <w:lvlJc w:val="left"/>
      <w:pPr>
        <w:tabs>
          <w:tab w:val="num" w:pos="1440"/>
        </w:tabs>
        <w:ind w:left="1440" w:hanging="360"/>
      </w:pPr>
      <w:rPr>
        <w:rFonts w:ascii="Wingdings" w:hAnsi="Wingdings" w:hint="default"/>
      </w:rPr>
    </w:lvl>
    <w:lvl w:ilvl="2" w:tplc="E46C8178" w:tentative="1">
      <w:start w:val="1"/>
      <w:numFmt w:val="bullet"/>
      <w:lvlText w:val=""/>
      <w:lvlJc w:val="left"/>
      <w:pPr>
        <w:tabs>
          <w:tab w:val="num" w:pos="2160"/>
        </w:tabs>
        <w:ind w:left="2160" w:hanging="360"/>
      </w:pPr>
      <w:rPr>
        <w:rFonts w:ascii="Wingdings" w:hAnsi="Wingdings" w:hint="default"/>
      </w:rPr>
    </w:lvl>
    <w:lvl w:ilvl="3" w:tplc="634CE4BA" w:tentative="1">
      <w:start w:val="1"/>
      <w:numFmt w:val="bullet"/>
      <w:lvlText w:val=""/>
      <w:lvlJc w:val="left"/>
      <w:pPr>
        <w:tabs>
          <w:tab w:val="num" w:pos="2880"/>
        </w:tabs>
        <w:ind w:left="2880" w:hanging="360"/>
      </w:pPr>
      <w:rPr>
        <w:rFonts w:ascii="Wingdings" w:hAnsi="Wingdings" w:hint="default"/>
      </w:rPr>
    </w:lvl>
    <w:lvl w:ilvl="4" w:tplc="3038213E" w:tentative="1">
      <w:start w:val="1"/>
      <w:numFmt w:val="bullet"/>
      <w:lvlText w:val=""/>
      <w:lvlJc w:val="left"/>
      <w:pPr>
        <w:tabs>
          <w:tab w:val="num" w:pos="3600"/>
        </w:tabs>
        <w:ind w:left="3600" w:hanging="360"/>
      </w:pPr>
      <w:rPr>
        <w:rFonts w:ascii="Wingdings" w:hAnsi="Wingdings" w:hint="default"/>
      </w:rPr>
    </w:lvl>
    <w:lvl w:ilvl="5" w:tplc="D2F81C66" w:tentative="1">
      <w:start w:val="1"/>
      <w:numFmt w:val="bullet"/>
      <w:lvlText w:val=""/>
      <w:lvlJc w:val="left"/>
      <w:pPr>
        <w:tabs>
          <w:tab w:val="num" w:pos="4320"/>
        </w:tabs>
        <w:ind w:left="4320" w:hanging="360"/>
      </w:pPr>
      <w:rPr>
        <w:rFonts w:ascii="Wingdings" w:hAnsi="Wingdings" w:hint="default"/>
      </w:rPr>
    </w:lvl>
    <w:lvl w:ilvl="6" w:tplc="B65A0B36" w:tentative="1">
      <w:start w:val="1"/>
      <w:numFmt w:val="bullet"/>
      <w:lvlText w:val=""/>
      <w:lvlJc w:val="left"/>
      <w:pPr>
        <w:tabs>
          <w:tab w:val="num" w:pos="5040"/>
        </w:tabs>
        <w:ind w:left="5040" w:hanging="360"/>
      </w:pPr>
      <w:rPr>
        <w:rFonts w:ascii="Wingdings" w:hAnsi="Wingdings" w:hint="default"/>
      </w:rPr>
    </w:lvl>
    <w:lvl w:ilvl="7" w:tplc="78A269F2" w:tentative="1">
      <w:start w:val="1"/>
      <w:numFmt w:val="bullet"/>
      <w:lvlText w:val=""/>
      <w:lvlJc w:val="left"/>
      <w:pPr>
        <w:tabs>
          <w:tab w:val="num" w:pos="5760"/>
        </w:tabs>
        <w:ind w:left="5760" w:hanging="360"/>
      </w:pPr>
      <w:rPr>
        <w:rFonts w:ascii="Wingdings" w:hAnsi="Wingdings" w:hint="default"/>
      </w:rPr>
    </w:lvl>
    <w:lvl w:ilvl="8" w:tplc="FF60C94A" w:tentative="1">
      <w:start w:val="1"/>
      <w:numFmt w:val="bullet"/>
      <w:lvlText w:val=""/>
      <w:lvlJc w:val="left"/>
      <w:pPr>
        <w:tabs>
          <w:tab w:val="num" w:pos="6480"/>
        </w:tabs>
        <w:ind w:left="6480" w:hanging="360"/>
      </w:pPr>
      <w:rPr>
        <w:rFonts w:ascii="Wingdings" w:hAnsi="Wingdings" w:hint="default"/>
      </w:rPr>
    </w:lvl>
  </w:abstractNum>
  <w:abstractNum w:abstractNumId="40">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44022"/>
    <w:multiLevelType w:val="hybridMultilevel"/>
    <w:tmpl w:val="146AAA6E"/>
    <w:lvl w:ilvl="0" w:tplc="841A6BAA">
      <w:start w:val="2443"/>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6"/>
  </w:num>
  <w:num w:numId="3">
    <w:abstractNumId w:val="18"/>
  </w:num>
  <w:num w:numId="4">
    <w:abstractNumId w:val="20"/>
  </w:num>
  <w:num w:numId="5">
    <w:abstractNumId w:val="33"/>
  </w:num>
  <w:num w:numId="6">
    <w:abstractNumId w:val="15"/>
  </w:num>
  <w:num w:numId="7">
    <w:abstractNumId w:val="10"/>
  </w:num>
  <w:num w:numId="8">
    <w:abstractNumId w:val="16"/>
  </w:num>
  <w:num w:numId="9">
    <w:abstractNumId w:val="17"/>
  </w:num>
  <w:num w:numId="10">
    <w:abstractNumId w:val="46"/>
  </w:num>
  <w:num w:numId="11">
    <w:abstractNumId w:val="19"/>
  </w:num>
  <w:num w:numId="12">
    <w:abstractNumId w:val="40"/>
  </w:num>
  <w:num w:numId="13">
    <w:abstractNumId w:val="41"/>
  </w:num>
  <w:num w:numId="14">
    <w:abstractNumId w:val="45"/>
  </w:num>
  <w:num w:numId="15">
    <w:abstractNumId w:val="44"/>
  </w:num>
  <w:num w:numId="16">
    <w:abstractNumId w:val="4"/>
  </w:num>
  <w:num w:numId="17">
    <w:abstractNumId w:val="0"/>
  </w:num>
  <w:num w:numId="18">
    <w:abstractNumId w:val="30"/>
  </w:num>
  <w:num w:numId="19">
    <w:abstractNumId w:val="37"/>
  </w:num>
  <w:num w:numId="20">
    <w:abstractNumId w:val="11"/>
  </w:num>
  <w:num w:numId="21">
    <w:abstractNumId w:val="28"/>
  </w:num>
  <w:num w:numId="22">
    <w:abstractNumId w:val="35"/>
  </w:num>
  <w:num w:numId="23">
    <w:abstractNumId w:val="14"/>
  </w:num>
  <w:num w:numId="24">
    <w:abstractNumId w:val="31"/>
  </w:num>
  <w:num w:numId="25">
    <w:abstractNumId w:val="5"/>
  </w:num>
  <w:num w:numId="26">
    <w:abstractNumId w:val="9"/>
  </w:num>
  <w:num w:numId="27">
    <w:abstractNumId w:val="39"/>
  </w:num>
  <w:num w:numId="28">
    <w:abstractNumId w:val="22"/>
  </w:num>
  <w:num w:numId="29">
    <w:abstractNumId w:val="21"/>
  </w:num>
  <w:num w:numId="30">
    <w:abstractNumId w:val="21"/>
  </w:num>
  <w:num w:numId="31">
    <w:abstractNumId w:val="32"/>
  </w:num>
  <w:num w:numId="32">
    <w:abstractNumId w:val="26"/>
  </w:num>
  <w:num w:numId="33">
    <w:abstractNumId w:val="7"/>
  </w:num>
  <w:num w:numId="34">
    <w:abstractNumId w:val="43"/>
  </w:num>
  <w:num w:numId="35">
    <w:abstractNumId w:val="34"/>
  </w:num>
  <w:num w:numId="36">
    <w:abstractNumId w:val="2"/>
  </w:num>
  <w:num w:numId="37">
    <w:abstractNumId w:val="6"/>
  </w:num>
  <w:num w:numId="38">
    <w:abstractNumId w:val="29"/>
  </w:num>
  <w:num w:numId="39">
    <w:abstractNumId w:val="3"/>
  </w:num>
  <w:num w:numId="40">
    <w:abstractNumId w:val="27"/>
  </w:num>
  <w:num w:numId="41">
    <w:abstractNumId w:val="38"/>
  </w:num>
  <w:num w:numId="42">
    <w:abstractNumId w:val="23"/>
  </w:num>
  <w:num w:numId="43">
    <w:abstractNumId w:val="1"/>
  </w:num>
  <w:num w:numId="44">
    <w:abstractNumId w:val="25"/>
  </w:num>
  <w:num w:numId="45">
    <w:abstractNumId w:val="24"/>
  </w:num>
  <w:num w:numId="46">
    <w:abstractNumId w:val="8"/>
  </w:num>
  <w:num w:numId="47">
    <w:abstractNumId w:val="12"/>
  </w:num>
  <w:num w:numId="48">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408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A96"/>
    <w:rsid w:val="000017C0"/>
    <w:rsid w:val="00002382"/>
    <w:rsid w:val="00002604"/>
    <w:rsid w:val="0000747C"/>
    <w:rsid w:val="000077D2"/>
    <w:rsid w:val="0001050C"/>
    <w:rsid w:val="000116E2"/>
    <w:rsid w:val="00012108"/>
    <w:rsid w:val="00013624"/>
    <w:rsid w:val="0001387F"/>
    <w:rsid w:val="000139B4"/>
    <w:rsid w:val="00013CE1"/>
    <w:rsid w:val="00013F21"/>
    <w:rsid w:val="00014191"/>
    <w:rsid w:val="000155B6"/>
    <w:rsid w:val="00015E65"/>
    <w:rsid w:val="00016421"/>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00E2"/>
    <w:rsid w:val="00031176"/>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059"/>
    <w:rsid w:val="00053222"/>
    <w:rsid w:val="00053E9F"/>
    <w:rsid w:val="0005489B"/>
    <w:rsid w:val="00054A14"/>
    <w:rsid w:val="0005568A"/>
    <w:rsid w:val="000575B3"/>
    <w:rsid w:val="00057802"/>
    <w:rsid w:val="00057C3F"/>
    <w:rsid w:val="0006075D"/>
    <w:rsid w:val="0006168E"/>
    <w:rsid w:val="000635B6"/>
    <w:rsid w:val="00064299"/>
    <w:rsid w:val="000656F2"/>
    <w:rsid w:val="00066863"/>
    <w:rsid w:val="00070788"/>
    <w:rsid w:val="00071880"/>
    <w:rsid w:val="00072CCD"/>
    <w:rsid w:val="00073A50"/>
    <w:rsid w:val="00073AED"/>
    <w:rsid w:val="000742BB"/>
    <w:rsid w:val="0007446A"/>
    <w:rsid w:val="00075A2D"/>
    <w:rsid w:val="000764C1"/>
    <w:rsid w:val="00080175"/>
    <w:rsid w:val="000818AC"/>
    <w:rsid w:val="00082687"/>
    <w:rsid w:val="0008294B"/>
    <w:rsid w:val="000851C2"/>
    <w:rsid w:val="00085E4D"/>
    <w:rsid w:val="0008620C"/>
    <w:rsid w:val="00087F4D"/>
    <w:rsid w:val="00090A00"/>
    <w:rsid w:val="000919FD"/>
    <w:rsid w:val="000927A7"/>
    <w:rsid w:val="00092ED4"/>
    <w:rsid w:val="00093E6D"/>
    <w:rsid w:val="000947A9"/>
    <w:rsid w:val="00094983"/>
    <w:rsid w:val="00094FEA"/>
    <w:rsid w:val="00095D2E"/>
    <w:rsid w:val="00095FE4"/>
    <w:rsid w:val="00096123"/>
    <w:rsid w:val="00097C24"/>
    <w:rsid w:val="000A049E"/>
    <w:rsid w:val="000A1D92"/>
    <w:rsid w:val="000A276F"/>
    <w:rsid w:val="000A2CAA"/>
    <w:rsid w:val="000A342E"/>
    <w:rsid w:val="000A3637"/>
    <w:rsid w:val="000A3A10"/>
    <w:rsid w:val="000A4747"/>
    <w:rsid w:val="000A4791"/>
    <w:rsid w:val="000A5F2A"/>
    <w:rsid w:val="000A6CB6"/>
    <w:rsid w:val="000A6E0D"/>
    <w:rsid w:val="000A7C7E"/>
    <w:rsid w:val="000B054E"/>
    <w:rsid w:val="000B1BF3"/>
    <w:rsid w:val="000B3830"/>
    <w:rsid w:val="000B3A63"/>
    <w:rsid w:val="000B3E9A"/>
    <w:rsid w:val="000B3F04"/>
    <w:rsid w:val="000B50EB"/>
    <w:rsid w:val="000B6478"/>
    <w:rsid w:val="000B6E81"/>
    <w:rsid w:val="000C0F5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6D41"/>
    <w:rsid w:val="000D7394"/>
    <w:rsid w:val="000D7B3B"/>
    <w:rsid w:val="000D7C43"/>
    <w:rsid w:val="000D7DC4"/>
    <w:rsid w:val="000E026E"/>
    <w:rsid w:val="000E2C21"/>
    <w:rsid w:val="000E3518"/>
    <w:rsid w:val="000E3E4D"/>
    <w:rsid w:val="000E435C"/>
    <w:rsid w:val="000E4D52"/>
    <w:rsid w:val="000E54B4"/>
    <w:rsid w:val="000E5B03"/>
    <w:rsid w:val="000E6AD3"/>
    <w:rsid w:val="000E6B61"/>
    <w:rsid w:val="000E7030"/>
    <w:rsid w:val="000E76D3"/>
    <w:rsid w:val="000E7785"/>
    <w:rsid w:val="000F1BCA"/>
    <w:rsid w:val="000F263F"/>
    <w:rsid w:val="000F4BB1"/>
    <w:rsid w:val="000F533C"/>
    <w:rsid w:val="000F56D7"/>
    <w:rsid w:val="000F6089"/>
    <w:rsid w:val="000F67FA"/>
    <w:rsid w:val="000F7F69"/>
    <w:rsid w:val="00100A22"/>
    <w:rsid w:val="00100BF7"/>
    <w:rsid w:val="00101D6B"/>
    <w:rsid w:val="001021E7"/>
    <w:rsid w:val="00104BD7"/>
    <w:rsid w:val="001057BB"/>
    <w:rsid w:val="00105D3F"/>
    <w:rsid w:val="00107628"/>
    <w:rsid w:val="0011215F"/>
    <w:rsid w:val="00112FDD"/>
    <w:rsid w:val="00113296"/>
    <w:rsid w:val="00115897"/>
    <w:rsid w:val="001159BB"/>
    <w:rsid w:val="001165FD"/>
    <w:rsid w:val="00116B58"/>
    <w:rsid w:val="00116BD5"/>
    <w:rsid w:val="00117767"/>
    <w:rsid w:val="00120A41"/>
    <w:rsid w:val="001234EC"/>
    <w:rsid w:val="00123EC8"/>
    <w:rsid w:val="00124D29"/>
    <w:rsid w:val="001252D0"/>
    <w:rsid w:val="00125B7A"/>
    <w:rsid w:val="00126211"/>
    <w:rsid w:val="001266F7"/>
    <w:rsid w:val="00126CF0"/>
    <w:rsid w:val="00127C5B"/>
    <w:rsid w:val="0013005D"/>
    <w:rsid w:val="001304A1"/>
    <w:rsid w:val="00131D79"/>
    <w:rsid w:val="001326B3"/>
    <w:rsid w:val="001348A3"/>
    <w:rsid w:val="00134C07"/>
    <w:rsid w:val="00134E78"/>
    <w:rsid w:val="00136C3C"/>
    <w:rsid w:val="001401B1"/>
    <w:rsid w:val="00141348"/>
    <w:rsid w:val="00141C9D"/>
    <w:rsid w:val="00141D52"/>
    <w:rsid w:val="0014278E"/>
    <w:rsid w:val="00142CBC"/>
    <w:rsid w:val="00145904"/>
    <w:rsid w:val="00145B38"/>
    <w:rsid w:val="00147400"/>
    <w:rsid w:val="001479F8"/>
    <w:rsid w:val="00147C65"/>
    <w:rsid w:val="001510CD"/>
    <w:rsid w:val="001514A7"/>
    <w:rsid w:val="001519AC"/>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386A"/>
    <w:rsid w:val="00174EE1"/>
    <w:rsid w:val="0017511B"/>
    <w:rsid w:val="001759D7"/>
    <w:rsid w:val="00176A05"/>
    <w:rsid w:val="00176BBF"/>
    <w:rsid w:val="00176E7B"/>
    <w:rsid w:val="00180F9E"/>
    <w:rsid w:val="00183020"/>
    <w:rsid w:val="0018399C"/>
    <w:rsid w:val="00184886"/>
    <w:rsid w:val="00185A75"/>
    <w:rsid w:val="00186F25"/>
    <w:rsid w:val="0018784C"/>
    <w:rsid w:val="00190330"/>
    <w:rsid w:val="00190D25"/>
    <w:rsid w:val="00190E14"/>
    <w:rsid w:val="0019289B"/>
    <w:rsid w:val="00192C61"/>
    <w:rsid w:val="001935D4"/>
    <w:rsid w:val="00193F70"/>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6C7D"/>
    <w:rsid w:val="001A73C0"/>
    <w:rsid w:val="001B09CE"/>
    <w:rsid w:val="001B0EEE"/>
    <w:rsid w:val="001B1758"/>
    <w:rsid w:val="001B240E"/>
    <w:rsid w:val="001B3173"/>
    <w:rsid w:val="001B3419"/>
    <w:rsid w:val="001B4326"/>
    <w:rsid w:val="001B649B"/>
    <w:rsid w:val="001B66B5"/>
    <w:rsid w:val="001C0217"/>
    <w:rsid w:val="001C05AA"/>
    <w:rsid w:val="001C1C40"/>
    <w:rsid w:val="001C25F9"/>
    <w:rsid w:val="001C3F1F"/>
    <w:rsid w:val="001C408E"/>
    <w:rsid w:val="001C52E3"/>
    <w:rsid w:val="001C5327"/>
    <w:rsid w:val="001C5EA3"/>
    <w:rsid w:val="001C680E"/>
    <w:rsid w:val="001C7375"/>
    <w:rsid w:val="001D0AD1"/>
    <w:rsid w:val="001D2063"/>
    <w:rsid w:val="001D247A"/>
    <w:rsid w:val="001D3936"/>
    <w:rsid w:val="001D4B7C"/>
    <w:rsid w:val="001D561C"/>
    <w:rsid w:val="001D6686"/>
    <w:rsid w:val="001D7BF0"/>
    <w:rsid w:val="001E093B"/>
    <w:rsid w:val="001E0DB0"/>
    <w:rsid w:val="001E1083"/>
    <w:rsid w:val="001E16EC"/>
    <w:rsid w:val="001E337B"/>
    <w:rsid w:val="001E4311"/>
    <w:rsid w:val="001E5968"/>
    <w:rsid w:val="001E5D36"/>
    <w:rsid w:val="001F0200"/>
    <w:rsid w:val="001F0938"/>
    <w:rsid w:val="001F0D3F"/>
    <w:rsid w:val="001F127B"/>
    <w:rsid w:val="001F142C"/>
    <w:rsid w:val="001F14A4"/>
    <w:rsid w:val="001F265B"/>
    <w:rsid w:val="0020031A"/>
    <w:rsid w:val="00201633"/>
    <w:rsid w:val="00201DA5"/>
    <w:rsid w:val="0020314D"/>
    <w:rsid w:val="0020352B"/>
    <w:rsid w:val="00204622"/>
    <w:rsid w:val="00204811"/>
    <w:rsid w:val="002051D2"/>
    <w:rsid w:val="00207740"/>
    <w:rsid w:val="00210F95"/>
    <w:rsid w:val="00211C34"/>
    <w:rsid w:val="00211CCB"/>
    <w:rsid w:val="002122A7"/>
    <w:rsid w:val="002122B8"/>
    <w:rsid w:val="00216801"/>
    <w:rsid w:val="00217527"/>
    <w:rsid w:val="00217936"/>
    <w:rsid w:val="00221294"/>
    <w:rsid w:val="00221382"/>
    <w:rsid w:val="0022243B"/>
    <w:rsid w:val="00222A30"/>
    <w:rsid w:val="0022341A"/>
    <w:rsid w:val="00223B0A"/>
    <w:rsid w:val="00224BEA"/>
    <w:rsid w:val="002251D8"/>
    <w:rsid w:val="002261B2"/>
    <w:rsid w:val="00226BCB"/>
    <w:rsid w:val="00227477"/>
    <w:rsid w:val="00227C63"/>
    <w:rsid w:val="00230628"/>
    <w:rsid w:val="002306BA"/>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3608"/>
    <w:rsid w:val="00263F25"/>
    <w:rsid w:val="00264D7C"/>
    <w:rsid w:val="00265352"/>
    <w:rsid w:val="0026622A"/>
    <w:rsid w:val="0026677E"/>
    <w:rsid w:val="00266B51"/>
    <w:rsid w:val="00266BC7"/>
    <w:rsid w:val="00271797"/>
    <w:rsid w:val="0027185E"/>
    <w:rsid w:val="00272508"/>
    <w:rsid w:val="0027294C"/>
    <w:rsid w:val="002741EC"/>
    <w:rsid w:val="00275688"/>
    <w:rsid w:val="002768A9"/>
    <w:rsid w:val="00276948"/>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8B6"/>
    <w:rsid w:val="002D6A77"/>
    <w:rsid w:val="002D779B"/>
    <w:rsid w:val="002D7B9A"/>
    <w:rsid w:val="002E0375"/>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5B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298"/>
    <w:rsid w:val="00315A85"/>
    <w:rsid w:val="00316345"/>
    <w:rsid w:val="003177AD"/>
    <w:rsid w:val="003178E6"/>
    <w:rsid w:val="00320028"/>
    <w:rsid w:val="003213C7"/>
    <w:rsid w:val="00324888"/>
    <w:rsid w:val="003261F5"/>
    <w:rsid w:val="00326DE0"/>
    <w:rsid w:val="0032732F"/>
    <w:rsid w:val="00327D65"/>
    <w:rsid w:val="00327D7A"/>
    <w:rsid w:val="00331AAB"/>
    <w:rsid w:val="003329A1"/>
    <w:rsid w:val="00332F3A"/>
    <w:rsid w:val="00333D19"/>
    <w:rsid w:val="00334DCD"/>
    <w:rsid w:val="003354CB"/>
    <w:rsid w:val="0033589C"/>
    <w:rsid w:val="003359B0"/>
    <w:rsid w:val="00335CEA"/>
    <w:rsid w:val="00336176"/>
    <w:rsid w:val="00337F02"/>
    <w:rsid w:val="00337F09"/>
    <w:rsid w:val="0034034B"/>
    <w:rsid w:val="00343CCC"/>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20E7"/>
    <w:rsid w:val="003649CC"/>
    <w:rsid w:val="0036679B"/>
    <w:rsid w:val="00367415"/>
    <w:rsid w:val="00367859"/>
    <w:rsid w:val="00367D08"/>
    <w:rsid w:val="00370210"/>
    <w:rsid w:val="00371EF9"/>
    <w:rsid w:val="00372B74"/>
    <w:rsid w:val="00373B37"/>
    <w:rsid w:val="00376AA6"/>
    <w:rsid w:val="00380BB2"/>
    <w:rsid w:val="00382728"/>
    <w:rsid w:val="00382F64"/>
    <w:rsid w:val="0038539F"/>
    <w:rsid w:val="00385673"/>
    <w:rsid w:val="003861DA"/>
    <w:rsid w:val="00390B0A"/>
    <w:rsid w:val="00390D73"/>
    <w:rsid w:val="00391094"/>
    <w:rsid w:val="003925DB"/>
    <w:rsid w:val="003930AB"/>
    <w:rsid w:val="003966DF"/>
    <w:rsid w:val="00397BE8"/>
    <w:rsid w:val="00397CC6"/>
    <w:rsid w:val="00397FAD"/>
    <w:rsid w:val="003A04E5"/>
    <w:rsid w:val="003A0973"/>
    <w:rsid w:val="003A1E85"/>
    <w:rsid w:val="003A2CE0"/>
    <w:rsid w:val="003A44F4"/>
    <w:rsid w:val="003A51E7"/>
    <w:rsid w:val="003A65E9"/>
    <w:rsid w:val="003A7195"/>
    <w:rsid w:val="003A72E6"/>
    <w:rsid w:val="003A78B7"/>
    <w:rsid w:val="003A7A90"/>
    <w:rsid w:val="003B0387"/>
    <w:rsid w:val="003B077A"/>
    <w:rsid w:val="003B0F32"/>
    <w:rsid w:val="003B2787"/>
    <w:rsid w:val="003B36DA"/>
    <w:rsid w:val="003B4191"/>
    <w:rsid w:val="003B4613"/>
    <w:rsid w:val="003B4AB3"/>
    <w:rsid w:val="003B4ED6"/>
    <w:rsid w:val="003B5438"/>
    <w:rsid w:val="003B796C"/>
    <w:rsid w:val="003B798B"/>
    <w:rsid w:val="003C1292"/>
    <w:rsid w:val="003C18A8"/>
    <w:rsid w:val="003C23EA"/>
    <w:rsid w:val="003C2A4C"/>
    <w:rsid w:val="003C2D9E"/>
    <w:rsid w:val="003C3758"/>
    <w:rsid w:val="003C3B2D"/>
    <w:rsid w:val="003C5F82"/>
    <w:rsid w:val="003C67B9"/>
    <w:rsid w:val="003D0BEC"/>
    <w:rsid w:val="003D0F85"/>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559"/>
    <w:rsid w:val="003E58A3"/>
    <w:rsid w:val="003E5C0C"/>
    <w:rsid w:val="003E6A60"/>
    <w:rsid w:val="003E7AFE"/>
    <w:rsid w:val="003F1427"/>
    <w:rsid w:val="003F24F0"/>
    <w:rsid w:val="003F24F1"/>
    <w:rsid w:val="003F2DC9"/>
    <w:rsid w:val="003F39B6"/>
    <w:rsid w:val="003F3D32"/>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17D9"/>
    <w:rsid w:val="00412CC5"/>
    <w:rsid w:val="00413DDB"/>
    <w:rsid w:val="00423736"/>
    <w:rsid w:val="004245FE"/>
    <w:rsid w:val="00425B2C"/>
    <w:rsid w:val="00426F5B"/>
    <w:rsid w:val="00427576"/>
    <w:rsid w:val="004275B1"/>
    <w:rsid w:val="004308CA"/>
    <w:rsid w:val="00430C91"/>
    <w:rsid w:val="00430F00"/>
    <w:rsid w:val="0043128D"/>
    <w:rsid w:val="00432751"/>
    <w:rsid w:val="00432A11"/>
    <w:rsid w:val="004332E6"/>
    <w:rsid w:val="0043473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0D8"/>
    <w:rsid w:val="00446913"/>
    <w:rsid w:val="004469F3"/>
    <w:rsid w:val="00446E2F"/>
    <w:rsid w:val="0044769D"/>
    <w:rsid w:val="00447C77"/>
    <w:rsid w:val="00447D54"/>
    <w:rsid w:val="00450037"/>
    <w:rsid w:val="00461335"/>
    <w:rsid w:val="004619AE"/>
    <w:rsid w:val="0046204B"/>
    <w:rsid w:val="004624D3"/>
    <w:rsid w:val="00462A41"/>
    <w:rsid w:val="0046498E"/>
    <w:rsid w:val="00465837"/>
    <w:rsid w:val="00467472"/>
    <w:rsid w:val="00471CDF"/>
    <w:rsid w:val="0047207F"/>
    <w:rsid w:val="00472C33"/>
    <w:rsid w:val="00472C4A"/>
    <w:rsid w:val="00472D61"/>
    <w:rsid w:val="004738CD"/>
    <w:rsid w:val="00474E3C"/>
    <w:rsid w:val="00474FE8"/>
    <w:rsid w:val="0047697A"/>
    <w:rsid w:val="004774B6"/>
    <w:rsid w:val="00480302"/>
    <w:rsid w:val="004806B4"/>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2E32"/>
    <w:rsid w:val="00493E49"/>
    <w:rsid w:val="00494C3A"/>
    <w:rsid w:val="00495D14"/>
    <w:rsid w:val="004A067B"/>
    <w:rsid w:val="004A0A48"/>
    <w:rsid w:val="004A1B78"/>
    <w:rsid w:val="004A3BB8"/>
    <w:rsid w:val="004A3F4E"/>
    <w:rsid w:val="004A4F50"/>
    <w:rsid w:val="004A50B9"/>
    <w:rsid w:val="004A6504"/>
    <w:rsid w:val="004A698E"/>
    <w:rsid w:val="004A6DDC"/>
    <w:rsid w:val="004A75C2"/>
    <w:rsid w:val="004A7EA6"/>
    <w:rsid w:val="004B2074"/>
    <w:rsid w:val="004B2934"/>
    <w:rsid w:val="004B3211"/>
    <w:rsid w:val="004B5D84"/>
    <w:rsid w:val="004B6B23"/>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838"/>
    <w:rsid w:val="004E17A3"/>
    <w:rsid w:val="004E19BD"/>
    <w:rsid w:val="004E1BBE"/>
    <w:rsid w:val="004E4506"/>
    <w:rsid w:val="004E69F9"/>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204"/>
    <w:rsid w:val="00526540"/>
    <w:rsid w:val="005273F7"/>
    <w:rsid w:val="00530483"/>
    <w:rsid w:val="00534AF9"/>
    <w:rsid w:val="005359AA"/>
    <w:rsid w:val="005367E8"/>
    <w:rsid w:val="0053775A"/>
    <w:rsid w:val="0054293C"/>
    <w:rsid w:val="005436C3"/>
    <w:rsid w:val="00544618"/>
    <w:rsid w:val="005446F1"/>
    <w:rsid w:val="005449AD"/>
    <w:rsid w:val="00544CAC"/>
    <w:rsid w:val="005463AE"/>
    <w:rsid w:val="00546A5A"/>
    <w:rsid w:val="0055079C"/>
    <w:rsid w:val="005508AF"/>
    <w:rsid w:val="00551060"/>
    <w:rsid w:val="0055240B"/>
    <w:rsid w:val="00552B0E"/>
    <w:rsid w:val="005548E9"/>
    <w:rsid w:val="005548F7"/>
    <w:rsid w:val="00555C47"/>
    <w:rsid w:val="005568DF"/>
    <w:rsid w:val="00557A40"/>
    <w:rsid w:val="00560327"/>
    <w:rsid w:val="00560337"/>
    <w:rsid w:val="005649EB"/>
    <w:rsid w:val="00564D95"/>
    <w:rsid w:val="00564DC8"/>
    <w:rsid w:val="00564E98"/>
    <w:rsid w:val="00565063"/>
    <w:rsid w:val="00566B38"/>
    <w:rsid w:val="005704A2"/>
    <w:rsid w:val="0057288B"/>
    <w:rsid w:val="00573E1A"/>
    <w:rsid w:val="00573F4F"/>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8E9"/>
    <w:rsid w:val="00591B50"/>
    <w:rsid w:val="00591C84"/>
    <w:rsid w:val="005931A0"/>
    <w:rsid w:val="00594FDD"/>
    <w:rsid w:val="00596443"/>
    <w:rsid w:val="005965C6"/>
    <w:rsid w:val="00596B74"/>
    <w:rsid w:val="00597EB5"/>
    <w:rsid w:val="005A0BA2"/>
    <w:rsid w:val="005A14EB"/>
    <w:rsid w:val="005A2885"/>
    <w:rsid w:val="005A2930"/>
    <w:rsid w:val="005A5BF8"/>
    <w:rsid w:val="005A6E34"/>
    <w:rsid w:val="005A78EA"/>
    <w:rsid w:val="005B0EC4"/>
    <w:rsid w:val="005B1028"/>
    <w:rsid w:val="005B1926"/>
    <w:rsid w:val="005B211C"/>
    <w:rsid w:val="005B4034"/>
    <w:rsid w:val="005B73D4"/>
    <w:rsid w:val="005C11EA"/>
    <w:rsid w:val="005C1890"/>
    <w:rsid w:val="005C2E91"/>
    <w:rsid w:val="005C6B2B"/>
    <w:rsid w:val="005D32A9"/>
    <w:rsid w:val="005D381D"/>
    <w:rsid w:val="005D42D0"/>
    <w:rsid w:val="005D45FC"/>
    <w:rsid w:val="005D5431"/>
    <w:rsid w:val="005D62BF"/>
    <w:rsid w:val="005D68B8"/>
    <w:rsid w:val="005D6EDE"/>
    <w:rsid w:val="005D72D2"/>
    <w:rsid w:val="005D7570"/>
    <w:rsid w:val="005E0F57"/>
    <w:rsid w:val="005E22B4"/>
    <w:rsid w:val="005E5871"/>
    <w:rsid w:val="005E5A34"/>
    <w:rsid w:val="005F0360"/>
    <w:rsid w:val="005F070E"/>
    <w:rsid w:val="005F2182"/>
    <w:rsid w:val="005F5180"/>
    <w:rsid w:val="005F58A1"/>
    <w:rsid w:val="005F7A12"/>
    <w:rsid w:val="00600446"/>
    <w:rsid w:val="006005D5"/>
    <w:rsid w:val="00601447"/>
    <w:rsid w:val="006018D7"/>
    <w:rsid w:val="00601CE8"/>
    <w:rsid w:val="006023F5"/>
    <w:rsid w:val="00602986"/>
    <w:rsid w:val="0060424B"/>
    <w:rsid w:val="006048AE"/>
    <w:rsid w:val="00606B02"/>
    <w:rsid w:val="00607D19"/>
    <w:rsid w:val="00607EFF"/>
    <w:rsid w:val="00610791"/>
    <w:rsid w:val="0061395F"/>
    <w:rsid w:val="00614B43"/>
    <w:rsid w:val="006162AA"/>
    <w:rsid w:val="00616882"/>
    <w:rsid w:val="00617912"/>
    <w:rsid w:val="00617FA8"/>
    <w:rsid w:val="00620C58"/>
    <w:rsid w:val="00621FFB"/>
    <w:rsid w:val="00622464"/>
    <w:rsid w:val="00622FBF"/>
    <w:rsid w:val="00623586"/>
    <w:rsid w:val="00623999"/>
    <w:rsid w:val="0062494D"/>
    <w:rsid w:val="00625718"/>
    <w:rsid w:val="006267F7"/>
    <w:rsid w:val="00626BDD"/>
    <w:rsid w:val="006308E5"/>
    <w:rsid w:val="00630ACD"/>
    <w:rsid w:val="00631902"/>
    <w:rsid w:val="00631EF6"/>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ACF"/>
    <w:rsid w:val="00652C73"/>
    <w:rsid w:val="00654A15"/>
    <w:rsid w:val="00654EE7"/>
    <w:rsid w:val="00655128"/>
    <w:rsid w:val="00655317"/>
    <w:rsid w:val="00655662"/>
    <w:rsid w:val="006574E1"/>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2324"/>
    <w:rsid w:val="006737D9"/>
    <w:rsid w:val="00673F45"/>
    <w:rsid w:val="00674D10"/>
    <w:rsid w:val="006756A7"/>
    <w:rsid w:val="00676A68"/>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1B8E"/>
    <w:rsid w:val="006A22EB"/>
    <w:rsid w:val="006A2DA3"/>
    <w:rsid w:val="006A546A"/>
    <w:rsid w:val="006A54B5"/>
    <w:rsid w:val="006A574F"/>
    <w:rsid w:val="006A7755"/>
    <w:rsid w:val="006A77D5"/>
    <w:rsid w:val="006B07B3"/>
    <w:rsid w:val="006B0D78"/>
    <w:rsid w:val="006B1C0F"/>
    <w:rsid w:val="006B3230"/>
    <w:rsid w:val="006B4930"/>
    <w:rsid w:val="006B4F89"/>
    <w:rsid w:val="006B5D89"/>
    <w:rsid w:val="006B60B7"/>
    <w:rsid w:val="006B748C"/>
    <w:rsid w:val="006B7E27"/>
    <w:rsid w:val="006C09AE"/>
    <w:rsid w:val="006C1210"/>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5CB1"/>
    <w:rsid w:val="006D7921"/>
    <w:rsid w:val="006D7F53"/>
    <w:rsid w:val="006E0ED3"/>
    <w:rsid w:val="006E1FB0"/>
    <w:rsid w:val="006E22C0"/>
    <w:rsid w:val="006E29DD"/>
    <w:rsid w:val="006E5E1B"/>
    <w:rsid w:val="006F0D95"/>
    <w:rsid w:val="006F13B7"/>
    <w:rsid w:val="006F24BD"/>
    <w:rsid w:val="006F2711"/>
    <w:rsid w:val="006F38F7"/>
    <w:rsid w:val="006F3BE9"/>
    <w:rsid w:val="006F41DD"/>
    <w:rsid w:val="006F4819"/>
    <w:rsid w:val="006F4994"/>
    <w:rsid w:val="006F4CA6"/>
    <w:rsid w:val="006F559B"/>
    <w:rsid w:val="006F6C5D"/>
    <w:rsid w:val="007012B6"/>
    <w:rsid w:val="00702C5E"/>
    <w:rsid w:val="00704C91"/>
    <w:rsid w:val="00704D25"/>
    <w:rsid w:val="0070526E"/>
    <w:rsid w:val="00705B09"/>
    <w:rsid w:val="0070607C"/>
    <w:rsid w:val="00706BC4"/>
    <w:rsid w:val="00710B6B"/>
    <w:rsid w:val="00712DC5"/>
    <w:rsid w:val="00713661"/>
    <w:rsid w:val="007145FA"/>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69F3"/>
    <w:rsid w:val="00767D6A"/>
    <w:rsid w:val="00770022"/>
    <w:rsid w:val="0077197B"/>
    <w:rsid w:val="0077207F"/>
    <w:rsid w:val="00772CDD"/>
    <w:rsid w:val="007737E5"/>
    <w:rsid w:val="00775D6A"/>
    <w:rsid w:val="00776660"/>
    <w:rsid w:val="00777B61"/>
    <w:rsid w:val="00781052"/>
    <w:rsid w:val="00782BA5"/>
    <w:rsid w:val="00784BA7"/>
    <w:rsid w:val="00785A7E"/>
    <w:rsid w:val="00785F9D"/>
    <w:rsid w:val="007861CB"/>
    <w:rsid w:val="00786807"/>
    <w:rsid w:val="00787799"/>
    <w:rsid w:val="00790470"/>
    <w:rsid w:val="007908E0"/>
    <w:rsid w:val="00790E98"/>
    <w:rsid w:val="0079162E"/>
    <w:rsid w:val="00791B59"/>
    <w:rsid w:val="00793147"/>
    <w:rsid w:val="00793BF7"/>
    <w:rsid w:val="00793E07"/>
    <w:rsid w:val="00794788"/>
    <w:rsid w:val="00796D90"/>
    <w:rsid w:val="007979A9"/>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556B"/>
    <w:rsid w:val="007F61D6"/>
    <w:rsid w:val="007F71CE"/>
    <w:rsid w:val="008016FB"/>
    <w:rsid w:val="00802014"/>
    <w:rsid w:val="00804DF6"/>
    <w:rsid w:val="00805DCF"/>
    <w:rsid w:val="0080734A"/>
    <w:rsid w:val="008078BA"/>
    <w:rsid w:val="0081148E"/>
    <w:rsid w:val="00812083"/>
    <w:rsid w:val="00812ECB"/>
    <w:rsid w:val="008137D5"/>
    <w:rsid w:val="0081513E"/>
    <w:rsid w:val="00817669"/>
    <w:rsid w:val="00821EB7"/>
    <w:rsid w:val="00822904"/>
    <w:rsid w:val="00822DCF"/>
    <w:rsid w:val="00823B05"/>
    <w:rsid w:val="008250A3"/>
    <w:rsid w:val="00826FF1"/>
    <w:rsid w:val="00830371"/>
    <w:rsid w:val="00831B34"/>
    <w:rsid w:val="00832BBB"/>
    <w:rsid w:val="0083340D"/>
    <w:rsid w:val="00834128"/>
    <w:rsid w:val="0083449D"/>
    <w:rsid w:val="0083554A"/>
    <w:rsid w:val="00836605"/>
    <w:rsid w:val="00837892"/>
    <w:rsid w:val="0084178E"/>
    <w:rsid w:val="0084347B"/>
    <w:rsid w:val="008438FF"/>
    <w:rsid w:val="00843A08"/>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AA0"/>
    <w:rsid w:val="00864FEB"/>
    <w:rsid w:val="00865964"/>
    <w:rsid w:val="00865DF2"/>
    <w:rsid w:val="00865F78"/>
    <w:rsid w:val="00866665"/>
    <w:rsid w:val="008669B7"/>
    <w:rsid w:val="00867D67"/>
    <w:rsid w:val="00871DBE"/>
    <w:rsid w:val="0087282F"/>
    <w:rsid w:val="00872F03"/>
    <w:rsid w:val="00874108"/>
    <w:rsid w:val="008744EA"/>
    <w:rsid w:val="0087575E"/>
    <w:rsid w:val="008770F1"/>
    <w:rsid w:val="00877647"/>
    <w:rsid w:val="00881D68"/>
    <w:rsid w:val="00882C23"/>
    <w:rsid w:val="008847ED"/>
    <w:rsid w:val="008850CA"/>
    <w:rsid w:val="00885D39"/>
    <w:rsid w:val="0088789B"/>
    <w:rsid w:val="00887D76"/>
    <w:rsid w:val="0089067C"/>
    <w:rsid w:val="0089423F"/>
    <w:rsid w:val="00894360"/>
    <w:rsid w:val="0089468E"/>
    <w:rsid w:val="008946F3"/>
    <w:rsid w:val="00896CA5"/>
    <w:rsid w:val="008A0439"/>
    <w:rsid w:val="008A17BC"/>
    <w:rsid w:val="008A1A08"/>
    <w:rsid w:val="008A1E2F"/>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2F"/>
    <w:rsid w:val="008C005A"/>
    <w:rsid w:val="008C0292"/>
    <w:rsid w:val="008C15AB"/>
    <w:rsid w:val="008C1D88"/>
    <w:rsid w:val="008C1FF6"/>
    <w:rsid w:val="008C47DD"/>
    <w:rsid w:val="008C4C24"/>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175"/>
    <w:rsid w:val="008E7D48"/>
    <w:rsid w:val="008F0281"/>
    <w:rsid w:val="008F10AB"/>
    <w:rsid w:val="008F1372"/>
    <w:rsid w:val="008F1375"/>
    <w:rsid w:val="008F2A8B"/>
    <w:rsid w:val="008F3EFA"/>
    <w:rsid w:val="008F44BE"/>
    <w:rsid w:val="008F52C2"/>
    <w:rsid w:val="008F5B2E"/>
    <w:rsid w:val="008F5E53"/>
    <w:rsid w:val="008F73E0"/>
    <w:rsid w:val="008F760E"/>
    <w:rsid w:val="009016FA"/>
    <w:rsid w:val="00904108"/>
    <w:rsid w:val="00906660"/>
    <w:rsid w:val="0090709C"/>
    <w:rsid w:val="009075D6"/>
    <w:rsid w:val="009105B3"/>
    <w:rsid w:val="00911332"/>
    <w:rsid w:val="00911DEC"/>
    <w:rsid w:val="00914518"/>
    <w:rsid w:val="0091482E"/>
    <w:rsid w:val="00915C74"/>
    <w:rsid w:val="00915FDB"/>
    <w:rsid w:val="00920B30"/>
    <w:rsid w:val="00920F77"/>
    <w:rsid w:val="00921429"/>
    <w:rsid w:val="00921A25"/>
    <w:rsid w:val="00921E1C"/>
    <w:rsid w:val="00922029"/>
    <w:rsid w:val="009223D9"/>
    <w:rsid w:val="00922E01"/>
    <w:rsid w:val="00923134"/>
    <w:rsid w:val="00923E74"/>
    <w:rsid w:val="00924247"/>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037"/>
    <w:rsid w:val="0095196F"/>
    <w:rsid w:val="009550FA"/>
    <w:rsid w:val="00955A14"/>
    <w:rsid w:val="00955BAF"/>
    <w:rsid w:val="00955BEA"/>
    <w:rsid w:val="00955C66"/>
    <w:rsid w:val="00956761"/>
    <w:rsid w:val="00957978"/>
    <w:rsid w:val="00960753"/>
    <w:rsid w:val="00960C01"/>
    <w:rsid w:val="00961702"/>
    <w:rsid w:val="0096295F"/>
    <w:rsid w:val="009630E5"/>
    <w:rsid w:val="009644E7"/>
    <w:rsid w:val="009659F9"/>
    <w:rsid w:val="00965A5F"/>
    <w:rsid w:val="00965F53"/>
    <w:rsid w:val="009660A3"/>
    <w:rsid w:val="00967B77"/>
    <w:rsid w:val="00967FE7"/>
    <w:rsid w:val="0097088D"/>
    <w:rsid w:val="009716A9"/>
    <w:rsid w:val="00971D37"/>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86501"/>
    <w:rsid w:val="00990626"/>
    <w:rsid w:val="009908A8"/>
    <w:rsid w:val="00990B5C"/>
    <w:rsid w:val="00990FA0"/>
    <w:rsid w:val="00991B0F"/>
    <w:rsid w:val="00992BA0"/>
    <w:rsid w:val="00993C81"/>
    <w:rsid w:val="00993DA1"/>
    <w:rsid w:val="0099445B"/>
    <w:rsid w:val="00994575"/>
    <w:rsid w:val="0099580B"/>
    <w:rsid w:val="009A123E"/>
    <w:rsid w:val="009A2B21"/>
    <w:rsid w:val="009A5899"/>
    <w:rsid w:val="009A6B88"/>
    <w:rsid w:val="009A6C01"/>
    <w:rsid w:val="009A757E"/>
    <w:rsid w:val="009A7994"/>
    <w:rsid w:val="009B34D4"/>
    <w:rsid w:val="009B4023"/>
    <w:rsid w:val="009B47C7"/>
    <w:rsid w:val="009B595D"/>
    <w:rsid w:val="009B5CE8"/>
    <w:rsid w:val="009B62A0"/>
    <w:rsid w:val="009B77B0"/>
    <w:rsid w:val="009B7AC0"/>
    <w:rsid w:val="009B7EE8"/>
    <w:rsid w:val="009C0056"/>
    <w:rsid w:val="009C0B92"/>
    <w:rsid w:val="009C1DBB"/>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3C0"/>
    <w:rsid w:val="009E1BF6"/>
    <w:rsid w:val="009E357A"/>
    <w:rsid w:val="009E45D2"/>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23BA"/>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0AFB"/>
    <w:rsid w:val="00A2217B"/>
    <w:rsid w:val="00A22E6E"/>
    <w:rsid w:val="00A230CF"/>
    <w:rsid w:val="00A2656D"/>
    <w:rsid w:val="00A27BFF"/>
    <w:rsid w:val="00A30561"/>
    <w:rsid w:val="00A30B94"/>
    <w:rsid w:val="00A316E7"/>
    <w:rsid w:val="00A31A68"/>
    <w:rsid w:val="00A32B89"/>
    <w:rsid w:val="00A32EFC"/>
    <w:rsid w:val="00A35B90"/>
    <w:rsid w:val="00A42BA0"/>
    <w:rsid w:val="00A44455"/>
    <w:rsid w:val="00A45548"/>
    <w:rsid w:val="00A4787D"/>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356"/>
    <w:rsid w:val="00A75F05"/>
    <w:rsid w:val="00A75F08"/>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4C8D"/>
    <w:rsid w:val="00A97AFF"/>
    <w:rsid w:val="00A97EA9"/>
    <w:rsid w:val="00AA1386"/>
    <w:rsid w:val="00AA155C"/>
    <w:rsid w:val="00AA1DFC"/>
    <w:rsid w:val="00AA2231"/>
    <w:rsid w:val="00AA22E1"/>
    <w:rsid w:val="00AA5A24"/>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2F5"/>
    <w:rsid w:val="00AE19EA"/>
    <w:rsid w:val="00AE45BA"/>
    <w:rsid w:val="00AE4CB2"/>
    <w:rsid w:val="00AE5F57"/>
    <w:rsid w:val="00AE74AE"/>
    <w:rsid w:val="00AE75A2"/>
    <w:rsid w:val="00AE7D88"/>
    <w:rsid w:val="00AF074F"/>
    <w:rsid w:val="00AF4A30"/>
    <w:rsid w:val="00AF4A6B"/>
    <w:rsid w:val="00AF4C7B"/>
    <w:rsid w:val="00AF57A0"/>
    <w:rsid w:val="00AF72C1"/>
    <w:rsid w:val="00AF77A1"/>
    <w:rsid w:val="00AF7B5D"/>
    <w:rsid w:val="00B00E1D"/>
    <w:rsid w:val="00B0162B"/>
    <w:rsid w:val="00B02113"/>
    <w:rsid w:val="00B028EA"/>
    <w:rsid w:val="00B03002"/>
    <w:rsid w:val="00B032A8"/>
    <w:rsid w:val="00B058C9"/>
    <w:rsid w:val="00B06365"/>
    <w:rsid w:val="00B06A90"/>
    <w:rsid w:val="00B07F7E"/>
    <w:rsid w:val="00B10A0D"/>
    <w:rsid w:val="00B10D92"/>
    <w:rsid w:val="00B151CE"/>
    <w:rsid w:val="00B17CBB"/>
    <w:rsid w:val="00B208E0"/>
    <w:rsid w:val="00B21464"/>
    <w:rsid w:val="00B21E7B"/>
    <w:rsid w:val="00B22CDD"/>
    <w:rsid w:val="00B2397E"/>
    <w:rsid w:val="00B246E7"/>
    <w:rsid w:val="00B25257"/>
    <w:rsid w:val="00B253B5"/>
    <w:rsid w:val="00B2542F"/>
    <w:rsid w:val="00B26424"/>
    <w:rsid w:val="00B26A1E"/>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243"/>
    <w:rsid w:val="00B513A7"/>
    <w:rsid w:val="00B52DBB"/>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1D40"/>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87B53"/>
    <w:rsid w:val="00B87CE2"/>
    <w:rsid w:val="00B91FF8"/>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3AE6"/>
    <w:rsid w:val="00BA46AD"/>
    <w:rsid w:val="00BA4CC4"/>
    <w:rsid w:val="00BA73AA"/>
    <w:rsid w:val="00BB0BE1"/>
    <w:rsid w:val="00BB1DB0"/>
    <w:rsid w:val="00BB2A4A"/>
    <w:rsid w:val="00BB2E23"/>
    <w:rsid w:val="00BB31A2"/>
    <w:rsid w:val="00BB5A5A"/>
    <w:rsid w:val="00BB6FF7"/>
    <w:rsid w:val="00BB7554"/>
    <w:rsid w:val="00BB7D84"/>
    <w:rsid w:val="00BC0893"/>
    <w:rsid w:val="00BC18A0"/>
    <w:rsid w:val="00BC1999"/>
    <w:rsid w:val="00BC2464"/>
    <w:rsid w:val="00BC29A1"/>
    <w:rsid w:val="00BC30DE"/>
    <w:rsid w:val="00BC4707"/>
    <w:rsid w:val="00BC52B1"/>
    <w:rsid w:val="00BC56E2"/>
    <w:rsid w:val="00BC5AEC"/>
    <w:rsid w:val="00BC5B9D"/>
    <w:rsid w:val="00BC648E"/>
    <w:rsid w:val="00BC6E9C"/>
    <w:rsid w:val="00BC6F20"/>
    <w:rsid w:val="00BD26C1"/>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2AE8"/>
    <w:rsid w:val="00BF37C9"/>
    <w:rsid w:val="00BF3ACA"/>
    <w:rsid w:val="00BF416F"/>
    <w:rsid w:val="00BF4979"/>
    <w:rsid w:val="00BF510F"/>
    <w:rsid w:val="00BF77AB"/>
    <w:rsid w:val="00C002A2"/>
    <w:rsid w:val="00C009BF"/>
    <w:rsid w:val="00C00F14"/>
    <w:rsid w:val="00C026CD"/>
    <w:rsid w:val="00C02CF0"/>
    <w:rsid w:val="00C039D0"/>
    <w:rsid w:val="00C04C18"/>
    <w:rsid w:val="00C04D7B"/>
    <w:rsid w:val="00C04ED5"/>
    <w:rsid w:val="00C06DD5"/>
    <w:rsid w:val="00C07BC6"/>
    <w:rsid w:val="00C1055E"/>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269E0"/>
    <w:rsid w:val="00C27CFB"/>
    <w:rsid w:val="00C30288"/>
    <w:rsid w:val="00C31CD5"/>
    <w:rsid w:val="00C347E8"/>
    <w:rsid w:val="00C3617D"/>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29A"/>
    <w:rsid w:val="00C57B97"/>
    <w:rsid w:val="00C57B9C"/>
    <w:rsid w:val="00C601D5"/>
    <w:rsid w:val="00C602BC"/>
    <w:rsid w:val="00C612A7"/>
    <w:rsid w:val="00C6227A"/>
    <w:rsid w:val="00C623E8"/>
    <w:rsid w:val="00C6383F"/>
    <w:rsid w:val="00C63A6A"/>
    <w:rsid w:val="00C63DCE"/>
    <w:rsid w:val="00C6525B"/>
    <w:rsid w:val="00C65EBD"/>
    <w:rsid w:val="00C66333"/>
    <w:rsid w:val="00C7237D"/>
    <w:rsid w:val="00C72B03"/>
    <w:rsid w:val="00C77BC9"/>
    <w:rsid w:val="00C80D82"/>
    <w:rsid w:val="00C80DC9"/>
    <w:rsid w:val="00C81273"/>
    <w:rsid w:val="00C814BC"/>
    <w:rsid w:val="00C8179B"/>
    <w:rsid w:val="00C82768"/>
    <w:rsid w:val="00C82C23"/>
    <w:rsid w:val="00C83646"/>
    <w:rsid w:val="00C83DAE"/>
    <w:rsid w:val="00C84B38"/>
    <w:rsid w:val="00C85C4A"/>
    <w:rsid w:val="00C8736B"/>
    <w:rsid w:val="00C87C8C"/>
    <w:rsid w:val="00C87E85"/>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5BEA"/>
    <w:rsid w:val="00CB6D06"/>
    <w:rsid w:val="00CC321F"/>
    <w:rsid w:val="00CC4D31"/>
    <w:rsid w:val="00CC5F3B"/>
    <w:rsid w:val="00CC775A"/>
    <w:rsid w:val="00CC79F5"/>
    <w:rsid w:val="00CC7F36"/>
    <w:rsid w:val="00CD0D02"/>
    <w:rsid w:val="00CD151A"/>
    <w:rsid w:val="00CD4999"/>
    <w:rsid w:val="00CD4EE2"/>
    <w:rsid w:val="00CD5EC6"/>
    <w:rsid w:val="00CD691A"/>
    <w:rsid w:val="00CD6E80"/>
    <w:rsid w:val="00CD769F"/>
    <w:rsid w:val="00CD79F0"/>
    <w:rsid w:val="00CD7BEB"/>
    <w:rsid w:val="00CE1863"/>
    <w:rsid w:val="00CE2940"/>
    <w:rsid w:val="00CE2D5C"/>
    <w:rsid w:val="00CE4BDF"/>
    <w:rsid w:val="00CE51D3"/>
    <w:rsid w:val="00CE5560"/>
    <w:rsid w:val="00CE5584"/>
    <w:rsid w:val="00CE7C58"/>
    <w:rsid w:val="00CE7FDB"/>
    <w:rsid w:val="00CF05E1"/>
    <w:rsid w:val="00CF0D66"/>
    <w:rsid w:val="00CF1F03"/>
    <w:rsid w:val="00CF2461"/>
    <w:rsid w:val="00CF32B6"/>
    <w:rsid w:val="00CF3B1D"/>
    <w:rsid w:val="00CF45A8"/>
    <w:rsid w:val="00CF5326"/>
    <w:rsid w:val="00CF5EBF"/>
    <w:rsid w:val="00CF6222"/>
    <w:rsid w:val="00CF7036"/>
    <w:rsid w:val="00CF7D02"/>
    <w:rsid w:val="00D00333"/>
    <w:rsid w:val="00D003AD"/>
    <w:rsid w:val="00D00746"/>
    <w:rsid w:val="00D00802"/>
    <w:rsid w:val="00D00F64"/>
    <w:rsid w:val="00D01A2A"/>
    <w:rsid w:val="00D0392C"/>
    <w:rsid w:val="00D067F8"/>
    <w:rsid w:val="00D07439"/>
    <w:rsid w:val="00D07D6B"/>
    <w:rsid w:val="00D10A6F"/>
    <w:rsid w:val="00D114F4"/>
    <w:rsid w:val="00D123BC"/>
    <w:rsid w:val="00D12FC9"/>
    <w:rsid w:val="00D13B99"/>
    <w:rsid w:val="00D13E01"/>
    <w:rsid w:val="00D165B6"/>
    <w:rsid w:val="00D1769F"/>
    <w:rsid w:val="00D1780F"/>
    <w:rsid w:val="00D220D8"/>
    <w:rsid w:val="00D23817"/>
    <w:rsid w:val="00D23925"/>
    <w:rsid w:val="00D25F79"/>
    <w:rsid w:val="00D263BB"/>
    <w:rsid w:val="00D26594"/>
    <w:rsid w:val="00D30CDE"/>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39B6"/>
    <w:rsid w:val="00D64C63"/>
    <w:rsid w:val="00D65769"/>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6EC"/>
    <w:rsid w:val="00DB3B4F"/>
    <w:rsid w:val="00DB3D63"/>
    <w:rsid w:val="00DB4EF4"/>
    <w:rsid w:val="00DB4F38"/>
    <w:rsid w:val="00DB7624"/>
    <w:rsid w:val="00DC00A7"/>
    <w:rsid w:val="00DC00E6"/>
    <w:rsid w:val="00DC0211"/>
    <w:rsid w:val="00DC09C0"/>
    <w:rsid w:val="00DC123F"/>
    <w:rsid w:val="00DC2EE4"/>
    <w:rsid w:val="00DC3130"/>
    <w:rsid w:val="00DC3D84"/>
    <w:rsid w:val="00DC5045"/>
    <w:rsid w:val="00DC552E"/>
    <w:rsid w:val="00DC634F"/>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68E7"/>
    <w:rsid w:val="00DE754E"/>
    <w:rsid w:val="00DF0407"/>
    <w:rsid w:val="00DF0C0C"/>
    <w:rsid w:val="00DF169D"/>
    <w:rsid w:val="00DF2308"/>
    <w:rsid w:val="00DF2493"/>
    <w:rsid w:val="00DF33E6"/>
    <w:rsid w:val="00DF360C"/>
    <w:rsid w:val="00DF5261"/>
    <w:rsid w:val="00DF6FE8"/>
    <w:rsid w:val="00DF7062"/>
    <w:rsid w:val="00DF7B5A"/>
    <w:rsid w:val="00E00785"/>
    <w:rsid w:val="00E0173D"/>
    <w:rsid w:val="00E01B65"/>
    <w:rsid w:val="00E03350"/>
    <w:rsid w:val="00E0570E"/>
    <w:rsid w:val="00E05FF3"/>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11F7"/>
    <w:rsid w:val="00E321C3"/>
    <w:rsid w:val="00E33CB0"/>
    <w:rsid w:val="00E34151"/>
    <w:rsid w:val="00E34DA6"/>
    <w:rsid w:val="00E35AAA"/>
    <w:rsid w:val="00E35E82"/>
    <w:rsid w:val="00E37058"/>
    <w:rsid w:val="00E40BE2"/>
    <w:rsid w:val="00E412F8"/>
    <w:rsid w:val="00E41844"/>
    <w:rsid w:val="00E41F70"/>
    <w:rsid w:val="00E44751"/>
    <w:rsid w:val="00E452F3"/>
    <w:rsid w:val="00E47EFE"/>
    <w:rsid w:val="00E50CE3"/>
    <w:rsid w:val="00E5111D"/>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66D3E"/>
    <w:rsid w:val="00E707EE"/>
    <w:rsid w:val="00E71F64"/>
    <w:rsid w:val="00E74A09"/>
    <w:rsid w:val="00E77D67"/>
    <w:rsid w:val="00E80394"/>
    <w:rsid w:val="00E80F57"/>
    <w:rsid w:val="00E81994"/>
    <w:rsid w:val="00E82C4D"/>
    <w:rsid w:val="00E8397C"/>
    <w:rsid w:val="00E83FBC"/>
    <w:rsid w:val="00E853F3"/>
    <w:rsid w:val="00E8540F"/>
    <w:rsid w:val="00E857AE"/>
    <w:rsid w:val="00E90CC1"/>
    <w:rsid w:val="00E91056"/>
    <w:rsid w:val="00E95AD0"/>
    <w:rsid w:val="00E9720B"/>
    <w:rsid w:val="00E97AC5"/>
    <w:rsid w:val="00EA02E9"/>
    <w:rsid w:val="00EA0DA1"/>
    <w:rsid w:val="00EA20CF"/>
    <w:rsid w:val="00EA3127"/>
    <w:rsid w:val="00EA3707"/>
    <w:rsid w:val="00EA4D3E"/>
    <w:rsid w:val="00EA4D49"/>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A14"/>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5CF7"/>
    <w:rsid w:val="00F07ECB"/>
    <w:rsid w:val="00F10706"/>
    <w:rsid w:val="00F128B5"/>
    <w:rsid w:val="00F153C4"/>
    <w:rsid w:val="00F16013"/>
    <w:rsid w:val="00F16A1E"/>
    <w:rsid w:val="00F1765A"/>
    <w:rsid w:val="00F20A72"/>
    <w:rsid w:val="00F2173B"/>
    <w:rsid w:val="00F21F2F"/>
    <w:rsid w:val="00F23866"/>
    <w:rsid w:val="00F24B2E"/>
    <w:rsid w:val="00F2521F"/>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37F6B"/>
    <w:rsid w:val="00F40AE1"/>
    <w:rsid w:val="00F40DB9"/>
    <w:rsid w:val="00F4134C"/>
    <w:rsid w:val="00F418B0"/>
    <w:rsid w:val="00F42DB5"/>
    <w:rsid w:val="00F42E19"/>
    <w:rsid w:val="00F43626"/>
    <w:rsid w:val="00F4460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09C0"/>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96"/>
    <w:rsid w:val="00F918D3"/>
    <w:rsid w:val="00F91B1C"/>
    <w:rsid w:val="00F91B6F"/>
    <w:rsid w:val="00F92546"/>
    <w:rsid w:val="00F935C9"/>
    <w:rsid w:val="00F94C5D"/>
    <w:rsid w:val="00F9512D"/>
    <w:rsid w:val="00F96343"/>
    <w:rsid w:val="00F96C99"/>
    <w:rsid w:val="00FA0479"/>
    <w:rsid w:val="00FA0EBB"/>
    <w:rsid w:val="00FA1C5F"/>
    <w:rsid w:val="00FA2A78"/>
    <w:rsid w:val="00FA3F0D"/>
    <w:rsid w:val="00FA63B2"/>
    <w:rsid w:val="00FA721C"/>
    <w:rsid w:val="00FB042F"/>
    <w:rsid w:val="00FB154E"/>
    <w:rsid w:val="00FB1E5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5FF"/>
    <w:rsid w:val="00FC5967"/>
    <w:rsid w:val="00FC7CA9"/>
    <w:rsid w:val="00FD0772"/>
    <w:rsid w:val="00FD1AED"/>
    <w:rsid w:val="00FD58AF"/>
    <w:rsid w:val="00FE0091"/>
    <w:rsid w:val="00FE2269"/>
    <w:rsid w:val="00FE2710"/>
    <w:rsid w:val="00FE2893"/>
    <w:rsid w:val="00FE43F9"/>
    <w:rsid w:val="00FE5E7A"/>
    <w:rsid w:val="00FE6BD2"/>
    <w:rsid w:val="00FE6CE3"/>
    <w:rsid w:val="00FE78DB"/>
    <w:rsid w:val="00FE7E44"/>
    <w:rsid w:val="00FF0C76"/>
    <w:rsid w:val="00FF0EE9"/>
    <w:rsid w:val="00FF1E58"/>
    <w:rsid w:val="00FF257A"/>
    <w:rsid w:val="00FF30B3"/>
    <w:rsid w:val="00FF339C"/>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0B5C"/>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paragraph" w:customStyle="1" w:styleId="CharCharCharCharCharChar0">
    <w:name w:val="Char Char Char Char Char Char"/>
    <w:autoRedefine/>
    <w:rsid w:val="00136C3C"/>
    <w:pPr>
      <w:widowControl w:val="0"/>
      <w:spacing w:line="300" w:lineRule="auto"/>
      <w:ind w:firstLineChars="200" w:firstLine="480"/>
      <w:jc w:val="both"/>
    </w:pPr>
    <w:rPr>
      <w:rFonts w:eastAsia="仿宋_GB2312"/>
      <w:noProof/>
      <w:kern w:val="2"/>
      <w:sz w:val="24"/>
      <w:szCs w:val="24"/>
    </w:rPr>
  </w:style>
  <w:style w:type="character" w:styleId="afa">
    <w:name w:val="Placeholder Text"/>
    <w:basedOn w:val="a0"/>
    <w:uiPriority w:val="99"/>
    <w:semiHidden/>
    <w:rsid w:val="00967B77"/>
    <w:rPr>
      <w:color w:val="808080"/>
    </w:rPr>
  </w:style>
  <w:style w:type="character" w:customStyle="1" w:styleId="apple-converted-space">
    <w:name w:val="apple-converted-space"/>
    <w:basedOn w:val="a0"/>
    <w:rsid w:val="00FA2A78"/>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57870455">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7026639">
      <w:bodyDiv w:val="1"/>
      <w:marLeft w:val="0"/>
      <w:marRight w:val="0"/>
      <w:marTop w:val="0"/>
      <w:marBottom w:val="0"/>
      <w:divBdr>
        <w:top w:val="none" w:sz="0" w:space="0" w:color="auto"/>
        <w:left w:val="none" w:sz="0" w:space="0" w:color="auto"/>
        <w:bottom w:val="none" w:sz="0" w:space="0" w:color="auto"/>
        <w:right w:val="none" w:sz="0" w:space="0" w:color="auto"/>
      </w:divBdr>
    </w:div>
    <w:div w:id="83302846">
      <w:bodyDiv w:val="1"/>
      <w:marLeft w:val="0"/>
      <w:marRight w:val="0"/>
      <w:marTop w:val="0"/>
      <w:marBottom w:val="0"/>
      <w:divBdr>
        <w:top w:val="none" w:sz="0" w:space="0" w:color="auto"/>
        <w:left w:val="none" w:sz="0" w:space="0" w:color="auto"/>
        <w:bottom w:val="none" w:sz="0" w:space="0" w:color="auto"/>
        <w:right w:val="none" w:sz="0" w:space="0" w:color="auto"/>
      </w:divBdr>
      <w:divsChild>
        <w:div w:id="1882590964">
          <w:marLeft w:val="720"/>
          <w:marRight w:val="0"/>
          <w:marTop w:val="0"/>
          <w:marBottom w:val="0"/>
          <w:divBdr>
            <w:top w:val="none" w:sz="0" w:space="0" w:color="auto"/>
            <w:left w:val="none" w:sz="0" w:space="0" w:color="auto"/>
            <w:bottom w:val="none" w:sz="0" w:space="0" w:color="auto"/>
            <w:right w:val="none" w:sz="0" w:space="0" w:color="auto"/>
          </w:divBdr>
        </w:div>
        <w:div w:id="632366610">
          <w:marLeft w:val="720"/>
          <w:marRight w:val="0"/>
          <w:marTop w:val="0"/>
          <w:marBottom w:val="0"/>
          <w:divBdr>
            <w:top w:val="none" w:sz="0" w:space="0" w:color="auto"/>
            <w:left w:val="none" w:sz="0" w:space="0" w:color="auto"/>
            <w:bottom w:val="none" w:sz="0" w:space="0" w:color="auto"/>
            <w:right w:val="none" w:sz="0" w:space="0" w:color="auto"/>
          </w:divBdr>
        </w:div>
      </w:divsChild>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87564591">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399056891">
      <w:bodyDiv w:val="1"/>
      <w:marLeft w:val="0"/>
      <w:marRight w:val="0"/>
      <w:marTop w:val="0"/>
      <w:marBottom w:val="0"/>
      <w:divBdr>
        <w:top w:val="none" w:sz="0" w:space="0" w:color="auto"/>
        <w:left w:val="none" w:sz="0" w:space="0" w:color="auto"/>
        <w:bottom w:val="none" w:sz="0" w:space="0" w:color="auto"/>
        <w:right w:val="none" w:sz="0" w:space="0" w:color="auto"/>
      </w:divBdr>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37860178">
      <w:bodyDiv w:val="1"/>
      <w:marLeft w:val="0"/>
      <w:marRight w:val="0"/>
      <w:marTop w:val="0"/>
      <w:marBottom w:val="0"/>
      <w:divBdr>
        <w:top w:val="none" w:sz="0" w:space="0" w:color="auto"/>
        <w:left w:val="none" w:sz="0" w:space="0" w:color="auto"/>
        <w:bottom w:val="none" w:sz="0" w:space="0" w:color="auto"/>
        <w:right w:val="none" w:sz="0" w:space="0" w:color="auto"/>
      </w:divBdr>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58334679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6909575">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453734">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0580504">
      <w:bodyDiv w:val="1"/>
      <w:marLeft w:val="0"/>
      <w:marRight w:val="0"/>
      <w:marTop w:val="0"/>
      <w:marBottom w:val="0"/>
      <w:divBdr>
        <w:top w:val="none" w:sz="0" w:space="0" w:color="auto"/>
        <w:left w:val="none" w:sz="0" w:space="0" w:color="auto"/>
        <w:bottom w:val="none" w:sz="0" w:space="0" w:color="auto"/>
        <w:right w:val="none" w:sz="0" w:space="0" w:color="auto"/>
      </w:divBdr>
      <w:divsChild>
        <w:div w:id="1340499061">
          <w:marLeft w:val="720"/>
          <w:marRight w:val="0"/>
          <w:marTop w:val="0"/>
          <w:marBottom w:val="0"/>
          <w:divBdr>
            <w:top w:val="none" w:sz="0" w:space="0" w:color="auto"/>
            <w:left w:val="none" w:sz="0" w:space="0" w:color="auto"/>
            <w:bottom w:val="none" w:sz="0" w:space="0" w:color="auto"/>
            <w:right w:val="none" w:sz="0" w:space="0" w:color="auto"/>
          </w:divBdr>
        </w:div>
        <w:div w:id="1900020191">
          <w:marLeft w:val="1440"/>
          <w:marRight w:val="0"/>
          <w:marTop w:val="0"/>
          <w:marBottom w:val="0"/>
          <w:divBdr>
            <w:top w:val="none" w:sz="0" w:space="0" w:color="auto"/>
            <w:left w:val="none" w:sz="0" w:space="0" w:color="auto"/>
            <w:bottom w:val="none" w:sz="0" w:space="0" w:color="auto"/>
            <w:right w:val="none" w:sz="0" w:space="0" w:color="auto"/>
          </w:divBdr>
        </w:div>
      </w:divsChild>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53758376">
      <w:bodyDiv w:val="1"/>
      <w:marLeft w:val="0"/>
      <w:marRight w:val="0"/>
      <w:marTop w:val="0"/>
      <w:marBottom w:val="0"/>
      <w:divBdr>
        <w:top w:val="none" w:sz="0" w:space="0" w:color="auto"/>
        <w:left w:val="none" w:sz="0" w:space="0" w:color="auto"/>
        <w:bottom w:val="none" w:sz="0" w:space="0" w:color="auto"/>
        <w:right w:val="none" w:sz="0" w:space="0" w:color="auto"/>
      </w:divBdr>
      <w:divsChild>
        <w:div w:id="267203407">
          <w:marLeft w:val="720"/>
          <w:marRight w:val="0"/>
          <w:marTop w:val="0"/>
          <w:marBottom w:val="0"/>
          <w:divBdr>
            <w:top w:val="none" w:sz="0" w:space="0" w:color="auto"/>
            <w:left w:val="none" w:sz="0" w:space="0" w:color="auto"/>
            <w:bottom w:val="none" w:sz="0" w:space="0" w:color="auto"/>
            <w:right w:val="none" w:sz="0" w:space="0" w:color="auto"/>
          </w:divBdr>
        </w:div>
      </w:divsChild>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11413816">
      <w:bodyDiv w:val="1"/>
      <w:marLeft w:val="0"/>
      <w:marRight w:val="0"/>
      <w:marTop w:val="0"/>
      <w:marBottom w:val="0"/>
      <w:divBdr>
        <w:top w:val="none" w:sz="0" w:space="0" w:color="auto"/>
        <w:left w:val="none" w:sz="0" w:space="0" w:color="auto"/>
        <w:bottom w:val="none" w:sz="0" w:space="0" w:color="auto"/>
        <w:right w:val="none" w:sz="0" w:space="0" w:color="auto"/>
      </w:divBdr>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4248754">
      <w:bodyDiv w:val="1"/>
      <w:marLeft w:val="0"/>
      <w:marRight w:val="0"/>
      <w:marTop w:val="0"/>
      <w:marBottom w:val="0"/>
      <w:divBdr>
        <w:top w:val="none" w:sz="0" w:space="0" w:color="auto"/>
        <w:left w:val="none" w:sz="0" w:space="0" w:color="auto"/>
        <w:bottom w:val="none" w:sz="0" w:space="0" w:color="auto"/>
        <w:right w:val="none" w:sz="0" w:space="0" w:color="auto"/>
      </w:divBdr>
      <w:divsChild>
        <w:div w:id="1416630818">
          <w:marLeft w:val="720"/>
          <w:marRight w:val="0"/>
          <w:marTop w:val="0"/>
          <w:marBottom w:val="0"/>
          <w:divBdr>
            <w:top w:val="none" w:sz="0" w:space="0" w:color="auto"/>
            <w:left w:val="none" w:sz="0" w:space="0" w:color="auto"/>
            <w:bottom w:val="none" w:sz="0" w:space="0" w:color="auto"/>
            <w:right w:val="none" w:sz="0" w:space="0" w:color="auto"/>
          </w:divBdr>
        </w:div>
        <w:div w:id="988707061">
          <w:marLeft w:val="720"/>
          <w:marRight w:val="0"/>
          <w:marTop w:val="0"/>
          <w:marBottom w:val="0"/>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3143496">
      <w:bodyDiv w:val="1"/>
      <w:marLeft w:val="0"/>
      <w:marRight w:val="0"/>
      <w:marTop w:val="0"/>
      <w:marBottom w:val="0"/>
      <w:divBdr>
        <w:top w:val="none" w:sz="0" w:space="0" w:color="auto"/>
        <w:left w:val="none" w:sz="0" w:space="0" w:color="auto"/>
        <w:bottom w:val="none" w:sz="0" w:space="0" w:color="auto"/>
        <w:right w:val="none" w:sz="0" w:space="0" w:color="auto"/>
      </w:divBdr>
      <w:divsChild>
        <w:div w:id="1588493835">
          <w:marLeft w:val="1440"/>
          <w:marRight w:val="0"/>
          <w:marTop w:val="0"/>
          <w:marBottom w:val="0"/>
          <w:divBdr>
            <w:top w:val="none" w:sz="0" w:space="0" w:color="auto"/>
            <w:left w:val="none" w:sz="0" w:space="0" w:color="auto"/>
            <w:bottom w:val="none" w:sz="0" w:space="0" w:color="auto"/>
            <w:right w:val="none" w:sz="0" w:space="0" w:color="auto"/>
          </w:divBdr>
        </w:div>
        <w:div w:id="620111156">
          <w:marLeft w:val="1440"/>
          <w:marRight w:val="0"/>
          <w:marTop w:val="0"/>
          <w:marBottom w:val="0"/>
          <w:divBdr>
            <w:top w:val="none" w:sz="0" w:space="0" w:color="auto"/>
            <w:left w:val="none" w:sz="0" w:space="0" w:color="auto"/>
            <w:bottom w:val="none" w:sz="0" w:space="0" w:color="auto"/>
            <w:right w:val="none" w:sz="0" w:space="0" w:color="auto"/>
          </w:divBdr>
        </w:div>
        <w:div w:id="1185709010">
          <w:marLeft w:val="1440"/>
          <w:marRight w:val="0"/>
          <w:marTop w:val="0"/>
          <w:marBottom w:val="0"/>
          <w:divBdr>
            <w:top w:val="none" w:sz="0" w:space="0" w:color="auto"/>
            <w:left w:val="none" w:sz="0" w:space="0" w:color="auto"/>
            <w:bottom w:val="none" w:sz="0" w:space="0" w:color="auto"/>
            <w:right w:val="none" w:sz="0" w:space="0" w:color="auto"/>
          </w:divBdr>
        </w:div>
        <w:div w:id="1284078103">
          <w:marLeft w:val="2160"/>
          <w:marRight w:val="0"/>
          <w:marTop w:val="0"/>
          <w:marBottom w:val="0"/>
          <w:divBdr>
            <w:top w:val="none" w:sz="0" w:space="0" w:color="auto"/>
            <w:left w:val="none" w:sz="0" w:space="0" w:color="auto"/>
            <w:bottom w:val="none" w:sz="0" w:space="0" w:color="auto"/>
            <w:right w:val="none" w:sz="0" w:space="0" w:color="auto"/>
          </w:divBdr>
        </w:div>
        <w:div w:id="2066561962">
          <w:marLeft w:val="2160"/>
          <w:marRight w:val="0"/>
          <w:marTop w:val="0"/>
          <w:marBottom w:val="0"/>
          <w:divBdr>
            <w:top w:val="none" w:sz="0" w:space="0" w:color="auto"/>
            <w:left w:val="none" w:sz="0" w:space="0" w:color="auto"/>
            <w:bottom w:val="none" w:sz="0" w:space="0" w:color="auto"/>
            <w:right w:val="none" w:sz="0" w:space="0" w:color="auto"/>
          </w:divBdr>
        </w:div>
        <w:div w:id="277034504">
          <w:marLeft w:val="1440"/>
          <w:marRight w:val="0"/>
          <w:marTop w:val="0"/>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4358091">
      <w:bodyDiv w:val="1"/>
      <w:marLeft w:val="0"/>
      <w:marRight w:val="0"/>
      <w:marTop w:val="0"/>
      <w:marBottom w:val="0"/>
      <w:divBdr>
        <w:top w:val="none" w:sz="0" w:space="0" w:color="auto"/>
        <w:left w:val="none" w:sz="0" w:space="0" w:color="auto"/>
        <w:bottom w:val="none" w:sz="0" w:space="0" w:color="auto"/>
        <w:right w:val="none" w:sz="0" w:space="0" w:color="auto"/>
      </w:divBdr>
    </w:div>
    <w:div w:id="2026058042">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DE935-71C2-447B-8E4D-8C36B455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1981</TotalTime>
  <Pages>5</Pages>
  <Words>1981</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xutao zhou</cp:lastModifiedBy>
  <cp:revision>60</cp:revision>
  <cp:lastPrinted>2014-08-15T08:28:00Z</cp:lastPrinted>
  <dcterms:created xsi:type="dcterms:W3CDTF">2014-08-11T07:04:00Z</dcterms:created>
  <dcterms:modified xsi:type="dcterms:W3CDTF">2014-09-29T08:34:00Z</dcterms:modified>
</cp:coreProperties>
</file>