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AF3CBE">
        <w:rPr>
          <w:rFonts w:ascii="Arial" w:hAnsi="Arial" w:cs="Arial"/>
          <w:sz w:val="28"/>
        </w:rPr>
        <w:t>1</w:t>
      </w:r>
      <w:r w:rsidR="0038281C">
        <w:rPr>
          <w:rFonts w:ascii="Arial" w:hAnsi="Arial" w:cs="Arial"/>
          <w:sz w:val="28"/>
        </w:rPr>
        <w:t>945</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64CF7">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9709F7">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4D0E79">
        <w:rPr>
          <w:rFonts w:ascii="Arial" w:hAnsi="Arial" w:cs="Arial"/>
          <w:b/>
        </w:rPr>
        <w:t>4</w:t>
      </w:r>
      <w:r w:rsidR="002C3AF2">
        <w:rPr>
          <w:rFonts w:ascii="Arial" w:hAnsi="Arial" w:cs="Arial"/>
          <w:b/>
        </w:rPr>
        <w:t xml:space="preserve"> + </w:t>
      </w:r>
      <w:r w:rsidR="009709F7">
        <w:rPr>
          <w:rFonts w:ascii="Arial" w:hAnsi="Arial" w:cs="Arial"/>
          <w:b/>
        </w:rPr>
        <w:t>12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709F7">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085D86">
        <w:t xml:space="preserve">revised </w:t>
      </w:r>
      <w:r>
        <w:t xml:space="preserve">WI proposal to support the </w:t>
      </w:r>
      <w:r w:rsidR="00085D86" w:rsidRPr="00085D86">
        <w:t xml:space="preserve">LTE Advanced 3 Band Carrier Aggregation (3DL/1UL) of Band </w:t>
      </w:r>
      <w:r w:rsidR="004D0E79">
        <w:t>4</w:t>
      </w:r>
      <w:r w:rsidR="00085D86" w:rsidRPr="00085D86">
        <w:t xml:space="preserve">, Band </w:t>
      </w:r>
      <w:r w:rsidR="009709F7">
        <w:t>12</w:t>
      </w:r>
      <w:r w:rsidR="00085D86" w:rsidRPr="00085D86">
        <w:t xml:space="preserve"> and Band </w:t>
      </w:r>
      <w:r w:rsidR="009709F7">
        <w:t>12</w:t>
      </w:r>
      <w:r w:rsidR="000F7EB0">
        <w:t xml:space="preserve"> </w:t>
      </w:r>
      <w:r w:rsidR="00085D86">
        <w:t>was approved</w:t>
      </w:r>
      <w:r>
        <w:t xml:space="preserve"> in RAN#6</w:t>
      </w:r>
      <w:r w:rsidR="0078200D">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D0E79">
        <w:t>4</w:t>
      </w:r>
      <w:r w:rsidR="004A55F0">
        <w:t xml:space="preserve">, Band </w:t>
      </w:r>
      <w:r w:rsidR="009709F7">
        <w:t>12</w:t>
      </w:r>
      <w:r w:rsidR="004A55F0">
        <w:t xml:space="preserve"> and B</w:t>
      </w:r>
      <w:r w:rsidR="004A55F0" w:rsidRPr="00797D4C">
        <w:t xml:space="preserve">and </w:t>
      </w:r>
      <w:r w:rsidR="009709F7">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4D0E79">
        <w:rPr>
          <w:rFonts w:eastAsia="宋体" w:cs="Optima"/>
          <w:szCs w:val="21"/>
          <w:lang w:eastAsia="zh-CN"/>
        </w:rPr>
        <w:t>4</w:t>
      </w:r>
      <w:r w:rsidR="00937106">
        <w:rPr>
          <w:rFonts w:eastAsia="宋体" w:cs="Optima"/>
          <w:szCs w:val="21"/>
          <w:lang w:eastAsia="zh-CN"/>
        </w:rPr>
        <w:t xml:space="preserve">, Band </w:t>
      </w:r>
      <w:r w:rsidR="009709F7">
        <w:rPr>
          <w:rFonts w:eastAsia="宋体" w:cs="Optima"/>
          <w:szCs w:val="21"/>
          <w:lang w:eastAsia="zh-CN"/>
        </w:rPr>
        <w:t>12</w:t>
      </w:r>
      <w:r w:rsidR="009B6FBD">
        <w:rPr>
          <w:rFonts w:eastAsia="宋体" w:cs="Optima"/>
          <w:szCs w:val="21"/>
          <w:lang w:eastAsia="zh-CN"/>
        </w:rPr>
        <w:t xml:space="preserve"> and Band </w:t>
      </w:r>
      <w:r w:rsidR="009709F7">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4D0E79">
        <w:rPr>
          <w:rFonts w:eastAsia="宋体"/>
          <w:lang w:eastAsia="zh-CN"/>
        </w:rPr>
        <w:t>4</w:t>
      </w:r>
      <w:r w:rsidR="009B37A0">
        <w:rPr>
          <w:rFonts w:eastAsia="宋体"/>
          <w:lang w:eastAsia="zh-CN"/>
        </w:rPr>
        <w:t xml:space="preserve"> is operating at 1</w:t>
      </w:r>
      <w:r w:rsidR="00FC6B4D">
        <w:rPr>
          <w:rFonts w:eastAsia="宋体"/>
          <w:lang w:eastAsia="zh-CN"/>
        </w:rPr>
        <w:t>71</w:t>
      </w:r>
      <w:r w:rsidR="009B37A0">
        <w:rPr>
          <w:rFonts w:eastAsia="宋体"/>
          <w:lang w:eastAsia="zh-CN"/>
        </w:rPr>
        <w:t>0 – 1</w:t>
      </w:r>
      <w:r w:rsidR="00FC6B4D">
        <w:rPr>
          <w:rFonts w:eastAsia="宋体"/>
          <w:lang w:eastAsia="zh-CN"/>
        </w:rPr>
        <w:t>755</w:t>
      </w:r>
      <w:r w:rsidR="009B37A0">
        <w:rPr>
          <w:rFonts w:eastAsia="宋体"/>
          <w:lang w:eastAsia="zh-CN"/>
        </w:rPr>
        <w:t xml:space="preserve"> MHz for UL and </w:t>
      </w:r>
      <w:r w:rsidR="00FC6B4D">
        <w:rPr>
          <w:rFonts w:eastAsia="宋体"/>
          <w:lang w:eastAsia="zh-CN"/>
        </w:rPr>
        <w:t>211</w:t>
      </w:r>
      <w:r w:rsidR="009B37A0">
        <w:rPr>
          <w:rFonts w:eastAsia="宋体"/>
          <w:lang w:eastAsia="zh-CN"/>
        </w:rPr>
        <w:t xml:space="preserve">0 – </w:t>
      </w:r>
      <w:r w:rsidR="00FC6B4D">
        <w:rPr>
          <w:rFonts w:eastAsia="宋体"/>
          <w:lang w:eastAsia="zh-CN"/>
        </w:rPr>
        <w:t>2155</w:t>
      </w:r>
      <w:r w:rsidR="009B37A0">
        <w:rPr>
          <w:rFonts w:eastAsia="宋体"/>
          <w:lang w:eastAsia="zh-CN"/>
        </w:rPr>
        <w:t xml:space="preserve"> MHz for DL, </w:t>
      </w:r>
      <w:r>
        <w:rPr>
          <w:rFonts w:eastAsia="宋体"/>
          <w:lang w:eastAsia="zh-CN"/>
        </w:rPr>
        <w:t xml:space="preserve">and Band </w:t>
      </w:r>
      <w:r w:rsidR="009709F7">
        <w:rPr>
          <w:rFonts w:eastAsia="宋体"/>
          <w:lang w:eastAsia="zh-CN"/>
        </w:rPr>
        <w:t>12</w:t>
      </w:r>
      <w:r>
        <w:rPr>
          <w:rFonts w:eastAsia="宋体"/>
          <w:lang w:eastAsia="zh-CN"/>
        </w:rPr>
        <w:t xml:space="preserve"> is operating at </w:t>
      </w:r>
      <w:r w:rsidR="00B3020F">
        <w:rPr>
          <w:rFonts w:eastAsia="宋体"/>
          <w:lang w:eastAsia="zh-CN"/>
        </w:rPr>
        <w:t>699</w:t>
      </w:r>
      <w:r w:rsidR="00146FEB">
        <w:rPr>
          <w:rFonts w:eastAsia="宋体"/>
          <w:lang w:eastAsia="zh-CN"/>
        </w:rPr>
        <w:t xml:space="preserve"> – </w:t>
      </w:r>
      <w:r w:rsidR="009B37A0">
        <w:rPr>
          <w:rFonts w:eastAsia="宋体"/>
          <w:lang w:eastAsia="zh-CN"/>
        </w:rPr>
        <w:t>7</w:t>
      </w:r>
      <w:r w:rsidR="00B3020F">
        <w:rPr>
          <w:rFonts w:eastAsia="宋体"/>
          <w:lang w:eastAsia="zh-CN"/>
        </w:rPr>
        <w:t>16</w:t>
      </w:r>
      <w:r w:rsidR="00146FEB">
        <w:rPr>
          <w:rFonts w:eastAsia="宋体"/>
          <w:lang w:eastAsia="zh-CN"/>
        </w:rPr>
        <w:t xml:space="preserve"> MHz for UL and </w:t>
      </w:r>
      <w:r w:rsidR="009B37A0">
        <w:rPr>
          <w:rFonts w:eastAsia="宋体"/>
          <w:lang w:eastAsia="zh-CN"/>
        </w:rPr>
        <w:t>7</w:t>
      </w:r>
      <w:r w:rsidR="00B3020F">
        <w:rPr>
          <w:rFonts w:eastAsia="宋体"/>
          <w:lang w:eastAsia="zh-CN"/>
        </w:rPr>
        <w:t>29</w:t>
      </w:r>
      <w:r>
        <w:rPr>
          <w:rFonts w:eastAsia="宋体"/>
          <w:lang w:eastAsia="zh-CN"/>
        </w:rPr>
        <w:t xml:space="preserve"> – </w:t>
      </w:r>
      <w:r w:rsidR="009B37A0">
        <w:rPr>
          <w:rFonts w:eastAsia="宋体"/>
          <w:lang w:eastAsia="zh-CN"/>
        </w:rPr>
        <w:t>7</w:t>
      </w:r>
      <w:r w:rsidR="00B3020F">
        <w:rPr>
          <w:rFonts w:eastAsia="宋体"/>
          <w:lang w:eastAsia="zh-CN"/>
        </w:rPr>
        <w:t>4</w:t>
      </w:r>
      <w:r w:rsidR="00CC73D0">
        <w:rPr>
          <w:rFonts w:eastAsia="宋体"/>
          <w:lang w:eastAsia="zh-CN"/>
        </w:rPr>
        <w:t>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4D0E79">
        <w:t>4</w:t>
      </w:r>
      <w:r w:rsidR="002C3AF2">
        <w:t xml:space="preserve">, Band </w:t>
      </w:r>
      <w:r w:rsidR="009709F7">
        <w:t>12</w:t>
      </w:r>
      <w:r w:rsidR="002C3AF2">
        <w:t xml:space="preserve"> and Band </w:t>
      </w:r>
      <w:r w:rsidR="009709F7">
        <w:t>12</w:t>
      </w:r>
      <w:r w:rsidR="00486B17">
        <w:t>, i.e.</w:t>
      </w:r>
      <w:r w:rsidR="009B37A0">
        <w:t xml:space="preserve"> Band (</w:t>
      </w:r>
      <w:r w:rsidR="004D0E79">
        <w:t>4</w:t>
      </w:r>
      <w:r w:rsidR="009B37A0">
        <w:t xml:space="preserve"> + </w:t>
      </w:r>
      <w:r w:rsidR="009709F7">
        <w:t>12</w:t>
      </w:r>
      <w:r w:rsidR="009B37A0">
        <w:t>) and Band (</w:t>
      </w:r>
      <w:r w:rsidR="004D0E79">
        <w:t>4</w:t>
      </w:r>
      <w:r w:rsidR="009B37A0">
        <w:t xml:space="preserve"> + </w:t>
      </w:r>
      <w:r w:rsidR="004D0E79">
        <w:t>4</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4D0E79">
        <w:rPr>
          <w:rFonts w:eastAsia="宋体"/>
          <w:lang w:eastAsia="zh-CN"/>
        </w:rPr>
        <w:t>4</w:t>
      </w:r>
      <w:r w:rsidR="009B37A0">
        <w:rPr>
          <w:rFonts w:eastAsia="宋体"/>
          <w:lang w:eastAsia="zh-CN"/>
        </w:rPr>
        <w:t xml:space="preserve">, </w:t>
      </w:r>
      <w:r>
        <w:rPr>
          <w:rFonts w:eastAsia="宋体"/>
          <w:lang w:eastAsia="zh-CN"/>
        </w:rPr>
        <w:lastRenderedPageBreak/>
        <w:t xml:space="preserve">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4D0E79">
        <w:t>4</w:t>
      </w:r>
      <w:r w:rsidR="00211A97">
        <w:t xml:space="preserve">, </w:t>
      </w:r>
      <w:r>
        <w:t xml:space="preserve">Band </w:t>
      </w:r>
      <w:r w:rsidR="009709F7">
        <w:t>12</w:t>
      </w:r>
      <w:r w:rsidR="00AD3AAB">
        <w:t xml:space="preserve"> and Band </w:t>
      </w:r>
      <w:r w:rsidR="009709F7">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43"/>
        <w:gridCol w:w="905"/>
        <w:gridCol w:w="750"/>
        <w:gridCol w:w="868"/>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3020F" w:rsidRPr="00C04965" w:rsidRDefault="00B3020F" w:rsidP="00B3020F">
            <w:pPr>
              <w:rPr>
                <w:rFonts w:eastAsia="宋体" w:cs="Optima"/>
                <w:szCs w:val="21"/>
                <w:lang w:eastAsia="zh-CN"/>
              </w:rPr>
            </w:pPr>
            <w:r>
              <w:rPr>
                <w:rFonts w:eastAsia="宋体" w:cs="Optima"/>
                <w:szCs w:val="21"/>
                <w:lang w:eastAsia="zh-CN"/>
              </w:rPr>
              <w:t>729</w:t>
            </w:r>
          </w:p>
        </w:tc>
        <w:tc>
          <w:tcPr>
            <w:tcW w:w="0" w:type="auto"/>
            <w:noWrap/>
          </w:tcPr>
          <w:p w:rsidR="00B3020F" w:rsidRPr="00C04965" w:rsidRDefault="00B3020F" w:rsidP="00B3020F">
            <w:pPr>
              <w:rPr>
                <w:rFonts w:eastAsia="宋体" w:cs="Optima"/>
                <w:szCs w:val="21"/>
                <w:lang w:eastAsia="zh-CN"/>
              </w:rPr>
            </w:pPr>
            <w:r>
              <w:rPr>
                <w:rFonts w:eastAsia="宋体" w:cs="Optima"/>
                <w:szCs w:val="21"/>
                <w:lang w:eastAsia="zh-CN"/>
              </w:rPr>
              <w:t>746</w:t>
            </w:r>
          </w:p>
        </w:tc>
        <w:tc>
          <w:tcPr>
            <w:tcW w:w="0" w:type="auto"/>
          </w:tcPr>
          <w:p w:rsidR="00B3020F" w:rsidRPr="00C04965" w:rsidRDefault="00B3020F" w:rsidP="005C4393">
            <w:pPr>
              <w:rPr>
                <w:rFonts w:eastAsia="宋体" w:cs="Optima"/>
                <w:szCs w:val="21"/>
                <w:lang w:eastAsia="zh-CN"/>
              </w:rPr>
            </w:pPr>
            <w:r>
              <w:rPr>
                <w:rFonts w:eastAsia="宋体" w:cs="Optima"/>
                <w:szCs w:val="21"/>
                <w:lang w:eastAsia="zh-CN"/>
              </w:rPr>
              <w:t>729</w:t>
            </w:r>
          </w:p>
        </w:tc>
        <w:tc>
          <w:tcPr>
            <w:tcW w:w="0" w:type="auto"/>
          </w:tcPr>
          <w:p w:rsidR="00B3020F" w:rsidRPr="00C04965" w:rsidRDefault="00B3020F" w:rsidP="005C4393">
            <w:pPr>
              <w:rPr>
                <w:rFonts w:eastAsia="宋体" w:cs="Optima"/>
                <w:szCs w:val="21"/>
                <w:lang w:eastAsia="zh-CN"/>
              </w:rPr>
            </w:pPr>
            <w:r>
              <w:rPr>
                <w:rFonts w:eastAsia="宋体" w:cs="Optima"/>
                <w:szCs w:val="21"/>
                <w:lang w:eastAsia="zh-CN"/>
              </w:rPr>
              <w:t>746</w:t>
            </w:r>
          </w:p>
        </w:tc>
        <w:tc>
          <w:tcPr>
            <w:tcW w:w="0" w:type="auto"/>
            <w:noWrap/>
          </w:tcPr>
          <w:p w:rsidR="00B3020F" w:rsidRPr="006511E8" w:rsidRDefault="00ED4454" w:rsidP="00380165">
            <w:pPr>
              <w:rPr>
                <w:rFonts w:eastAsia="宋体" w:cs="Optima"/>
                <w:szCs w:val="21"/>
                <w:lang w:eastAsia="zh-CN"/>
              </w:rPr>
            </w:pPr>
            <w:r>
              <w:rPr>
                <w:rFonts w:eastAsia="宋体" w:cs="Optima"/>
                <w:szCs w:val="21"/>
                <w:lang w:eastAsia="zh-CN"/>
              </w:rPr>
              <w:t>2110</w:t>
            </w:r>
          </w:p>
        </w:tc>
        <w:tc>
          <w:tcPr>
            <w:tcW w:w="0" w:type="auto"/>
            <w:noWrap/>
          </w:tcPr>
          <w:p w:rsidR="00B3020F" w:rsidRPr="006511E8" w:rsidRDefault="00ED4454" w:rsidP="00380165">
            <w:pPr>
              <w:rPr>
                <w:rFonts w:eastAsia="宋体" w:cs="Optima"/>
                <w:szCs w:val="21"/>
                <w:lang w:eastAsia="zh-CN"/>
              </w:rPr>
            </w:pPr>
            <w:r>
              <w:rPr>
                <w:rFonts w:eastAsia="宋体" w:cs="Optima"/>
                <w:szCs w:val="21"/>
                <w:lang w:eastAsia="zh-CN"/>
              </w:rPr>
              <w:t>2155</w:t>
            </w:r>
          </w:p>
        </w:tc>
      </w:tr>
      <w:tr w:rsidR="00B3020F" w:rsidRPr="00C04965" w:rsidTr="00F60AE9">
        <w:trPr>
          <w:trHeight w:val="255"/>
          <w:jc w:val="center"/>
        </w:trPr>
        <w:tc>
          <w:tcPr>
            <w:tcW w:w="0" w:type="auto"/>
            <w:noWrap/>
          </w:tcPr>
          <w:p w:rsidR="00B3020F" w:rsidRPr="00C04965" w:rsidRDefault="00B3020F" w:rsidP="002D48F6">
            <w:pPr>
              <w:rPr>
                <w:rFonts w:eastAsia="宋体" w:cs="Optima"/>
                <w:szCs w:val="21"/>
                <w:lang w:eastAsia="zh-CN"/>
              </w:rPr>
            </w:pPr>
          </w:p>
        </w:tc>
        <w:tc>
          <w:tcPr>
            <w:tcW w:w="0" w:type="auto"/>
            <w:gridSpan w:val="3"/>
            <w:noWrap/>
          </w:tcPr>
          <w:p w:rsidR="00B3020F" w:rsidRPr="00C04965" w:rsidRDefault="00B3020F" w:rsidP="00380165">
            <w:pPr>
              <w:rPr>
                <w:rFonts w:eastAsia="宋体" w:cs="Optima"/>
                <w:szCs w:val="21"/>
                <w:lang w:eastAsia="zh-CN"/>
              </w:rPr>
            </w:pPr>
          </w:p>
        </w:tc>
        <w:tc>
          <w:tcPr>
            <w:tcW w:w="0" w:type="auto"/>
            <w:gridSpan w:val="3"/>
          </w:tcPr>
          <w:p w:rsidR="00B3020F" w:rsidRPr="00C04965" w:rsidRDefault="00B3020F" w:rsidP="002D48F6">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C04965" w:rsidRDefault="00B3020F" w:rsidP="00B3020F">
            <w:pPr>
              <w:rPr>
                <w:rFonts w:eastAsia="宋体" w:cs="Optima"/>
                <w:szCs w:val="21"/>
                <w:lang w:eastAsia="zh-CN"/>
              </w:rPr>
            </w:pPr>
            <w:r>
              <w:rPr>
                <w:rFonts w:eastAsia="宋体" w:cs="Optima"/>
                <w:szCs w:val="21"/>
                <w:lang w:eastAsia="zh-CN"/>
              </w:rPr>
              <w:t>(f3-low – f1-high – f2-high)</w:t>
            </w:r>
          </w:p>
        </w:tc>
        <w:tc>
          <w:tcPr>
            <w:tcW w:w="0" w:type="auto"/>
            <w:gridSpan w:val="3"/>
          </w:tcPr>
          <w:p w:rsidR="00B3020F" w:rsidRPr="00C04965" w:rsidRDefault="00B3020F" w:rsidP="00B3020F">
            <w:pPr>
              <w:rPr>
                <w:rFonts w:eastAsia="宋体" w:cs="Optima"/>
                <w:szCs w:val="21"/>
                <w:lang w:eastAsia="zh-CN"/>
              </w:rPr>
            </w:pPr>
            <w:r>
              <w:rPr>
                <w:rFonts w:eastAsia="宋体" w:cs="Optima"/>
                <w:szCs w:val="21"/>
                <w:lang w:eastAsia="zh-CN"/>
              </w:rPr>
              <w:t>(f3-high – f1-low – f2-low)</w:t>
            </w:r>
          </w:p>
        </w:tc>
      </w:tr>
      <w:tr w:rsidR="00B3020F" w:rsidRPr="00C04965" w:rsidTr="00F60AE9">
        <w:trPr>
          <w:trHeight w:val="255"/>
          <w:jc w:val="center"/>
        </w:trPr>
        <w:tc>
          <w:tcPr>
            <w:tcW w:w="0" w:type="auto"/>
            <w:noWrap/>
          </w:tcPr>
          <w:p w:rsidR="00B3020F" w:rsidRDefault="00B3020F">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ED4454" w:rsidP="00ED4454">
            <w:r>
              <w:t>61</w:t>
            </w:r>
            <w:r w:rsidR="00B3020F">
              <w:t>8</w:t>
            </w:r>
          </w:p>
        </w:tc>
        <w:tc>
          <w:tcPr>
            <w:tcW w:w="0" w:type="auto"/>
            <w:gridSpan w:val="3"/>
            <w:vAlign w:val="bottom"/>
          </w:tcPr>
          <w:p w:rsidR="00B3020F" w:rsidRPr="00345DDB" w:rsidRDefault="00ED4454" w:rsidP="00380165">
            <w:r>
              <w:t>697</w:t>
            </w:r>
          </w:p>
        </w:tc>
      </w:tr>
      <w:tr w:rsidR="00B3020F" w:rsidRPr="00C04965" w:rsidTr="00380165">
        <w:trPr>
          <w:trHeight w:val="255"/>
          <w:jc w:val="center"/>
        </w:trPr>
        <w:tc>
          <w:tcPr>
            <w:tcW w:w="0" w:type="auto"/>
            <w:noWrap/>
          </w:tcPr>
          <w:p w:rsidR="00B3020F" w:rsidRDefault="00B3020F">
            <w:pPr>
              <w:rPr>
                <w:rFonts w:eastAsia="宋体" w:cs="Optima"/>
                <w:szCs w:val="21"/>
                <w:lang w:eastAsia="zh-CN"/>
              </w:rPr>
            </w:pPr>
          </w:p>
        </w:tc>
        <w:tc>
          <w:tcPr>
            <w:tcW w:w="0" w:type="auto"/>
            <w:gridSpan w:val="3"/>
            <w:noWrap/>
          </w:tcPr>
          <w:p w:rsidR="00B3020F" w:rsidRDefault="00B3020F" w:rsidP="00380165">
            <w:pPr>
              <w:rPr>
                <w:rFonts w:eastAsia="宋体" w:cs="Optima"/>
                <w:szCs w:val="21"/>
                <w:lang w:eastAsia="zh-CN"/>
              </w:rPr>
            </w:pPr>
          </w:p>
        </w:tc>
        <w:tc>
          <w:tcPr>
            <w:tcW w:w="0" w:type="auto"/>
            <w:gridSpan w:val="3"/>
          </w:tcPr>
          <w:p w:rsidR="00B3020F" w:rsidRDefault="00B3020F" w:rsidP="00C04965">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(f1-high + f3-high – f2-low)</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ED4454" w:rsidP="00380165">
            <w:r>
              <w:t>209</w:t>
            </w:r>
            <w:r w:rsidR="00B3020F">
              <w:t>3</w:t>
            </w:r>
          </w:p>
        </w:tc>
        <w:tc>
          <w:tcPr>
            <w:tcW w:w="0" w:type="auto"/>
            <w:gridSpan w:val="3"/>
            <w:vAlign w:val="bottom"/>
          </w:tcPr>
          <w:p w:rsidR="00B3020F" w:rsidRPr="00345DDB" w:rsidRDefault="00B3020F" w:rsidP="00ED4454">
            <w:r>
              <w:t>2</w:t>
            </w:r>
            <w:r w:rsidR="00ED4454">
              <w:t>172</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p>
        </w:tc>
        <w:tc>
          <w:tcPr>
            <w:tcW w:w="0" w:type="auto"/>
            <w:gridSpan w:val="3"/>
            <w:noWrap/>
            <w:vAlign w:val="bottom"/>
          </w:tcPr>
          <w:p w:rsidR="00B3020F" w:rsidRDefault="00B3020F" w:rsidP="00380165"/>
        </w:tc>
        <w:tc>
          <w:tcPr>
            <w:tcW w:w="0" w:type="auto"/>
            <w:gridSpan w:val="3"/>
            <w:vAlign w:val="bottom"/>
          </w:tcPr>
          <w:p w:rsidR="00B3020F" w:rsidRDefault="00B3020F" w:rsidP="00E76EE1"/>
        </w:tc>
      </w:tr>
      <w:tr w:rsidR="00B3020F" w:rsidRPr="00C04965" w:rsidTr="00380165">
        <w:trPr>
          <w:trHeight w:val="255"/>
          <w:jc w:val="center"/>
        </w:trPr>
        <w:tc>
          <w:tcPr>
            <w:tcW w:w="0" w:type="auto"/>
            <w:noWrap/>
          </w:tcPr>
          <w:p w:rsidR="00B3020F" w:rsidRPr="00C04965" w:rsidRDefault="00B3020F"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(f2-high + f3-high – f1-low)</w:t>
            </w:r>
          </w:p>
        </w:tc>
      </w:tr>
      <w:tr w:rsidR="00ED4454" w:rsidRPr="00C04965" w:rsidTr="00F60AE9">
        <w:trPr>
          <w:trHeight w:val="255"/>
          <w:jc w:val="center"/>
        </w:trPr>
        <w:tc>
          <w:tcPr>
            <w:tcW w:w="0" w:type="auto"/>
            <w:noWrap/>
          </w:tcPr>
          <w:p w:rsidR="00ED4454" w:rsidRDefault="00ED4454"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D4454" w:rsidRPr="00345DDB" w:rsidRDefault="00ED4454" w:rsidP="00105B96">
            <w:r>
              <w:t>2093</w:t>
            </w:r>
          </w:p>
        </w:tc>
        <w:tc>
          <w:tcPr>
            <w:tcW w:w="0" w:type="auto"/>
            <w:gridSpan w:val="3"/>
            <w:vAlign w:val="bottom"/>
          </w:tcPr>
          <w:p w:rsidR="00ED4454" w:rsidRPr="00345DDB" w:rsidRDefault="00ED4454" w:rsidP="00105B96">
            <w:r>
              <w:t>2172</w:t>
            </w:r>
          </w:p>
        </w:tc>
      </w:tr>
      <w:tr w:rsidR="00ED4454" w:rsidRPr="00C04965" w:rsidTr="00F60AE9">
        <w:trPr>
          <w:trHeight w:val="255"/>
          <w:jc w:val="center"/>
        </w:trPr>
        <w:tc>
          <w:tcPr>
            <w:tcW w:w="0" w:type="auto"/>
            <w:noWrap/>
          </w:tcPr>
          <w:p w:rsidR="00ED4454" w:rsidRDefault="00ED4454" w:rsidP="00E76EE1">
            <w:pPr>
              <w:rPr>
                <w:rFonts w:eastAsia="宋体" w:cs="Optima"/>
                <w:szCs w:val="21"/>
                <w:lang w:eastAsia="zh-CN"/>
              </w:rPr>
            </w:pPr>
          </w:p>
        </w:tc>
        <w:tc>
          <w:tcPr>
            <w:tcW w:w="0" w:type="auto"/>
            <w:gridSpan w:val="3"/>
            <w:noWrap/>
          </w:tcPr>
          <w:p w:rsidR="00ED4454" w:rsidRDefault="00ED4454" w:rsidP="00380165">
            <w:pPr>
              <w:rPr>
                <w:rFonts w:eastAsia="宋体" w:cs="Optima"/>
                <w:szCs w:val="21"/>
                <w:lang w:eastAsia="zh-CN"/>
              </w:rPr>
            </w:pPr>
          </w:p>
        </w:tc>
        <w:tc>
          <w:tcPr>
            <w:tcW w:w="0" w:type="auto"/>
            <w:gridSpan w:val="3"/>
          </w:tcPr>
          <w:p w:rsidR="00ED4454" w:rsidRDefault="00ED4454" w:rsidP="00E76EE1">
            <w:pPr>
              <w:rPr>
                <w:rFonts w:eastAsia="宋体" w:cs="Optima"/>
                <w:szCs w:val="21"/>
                <w:lang w:eastAsia="zh-CN"/>
              </w:rPr>
            </w:pPr>
          </w:p>
        </w:tc>
      </w:tr>
      <w:tr w:rsidR="00ED4454" w:rsidRPr="00C04965" w:rsidTr="00F60AE9">
        <w:trPr>
          <w:trHeight w:val="255"/>
          <w:jc w:val="center"/>
        </w:trPr>
        <w:tc>
          <w:tcPr>
            <w:tcW w:w="0" w:type="auto"/>
            <w:noWrap/>
          </w:tcPr>
          <w:p w:rsidR="00ED4454" w:rsidRPr="00C04965" w:rsidRDefault="00ED4454"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D4454" w:rsidRPr="00C04965" w:rsidRDefault="00ED4454" w:rsidP="002C3AF2">
            <w:pPr>
              <w:rPr>
                <w:rFonts w:eastAsia="宋体" w:cs="Optima"/>
                <w:szCs w:val="21"/>
                <w:lang w:eastAsia="zh-CN"/>
              </w:rPr>
            </w:pPr>
            <w:r>
              <w:rPr>
                <w:rFonts w:eastAsia="宋体" w:cs="Optima"/>
                <w:szCs w:val="21"/>
                <w:lang w:eastAsia="zh-CN"/>
              </w:rPr>
              <w:t>(f1-low + f2-low + f3-low)</w:t>
            </w:r>
          </w:p>
        </w:tc>
        <w:tc>
          <w:tcPr>
            <w:tcW w:w="0" w:type="auto"/>
            <w:gridSpan w:val="3"/>
          </w:tcPr>
          <w:p w:rsidR="00ED4454" w:rsidRPr="00C04965" w:rsidRDefault="00ED4454" w:rsidP="002C3AF2">
            <w:pPr>
              <w:rPr>
                <w:rFonts w:eastAsia="宋体" w:cs="Optima"/>
                <w:szCs w:val="21"/>
                <w:lang w:eastAsia="zh-CN"/>
              </w:rPr>
            </w:pPr>
            <w:r>
              <w:rPr>
                <w:rFonts w:eastAsia="宋体" w:cs="Optima"/>
                <w:szCs w:val="21"/>
                <w:lang w:eastAsia="zh-CN"/>
              </w:rPr>
              <w:t>(f1-high + f2-high + f3-high)</w:t>
            </w:r>
          </w:p>
        </w:tc>
      </w:tr>
      <w:tr w:rsidR="00ED4454" w:rsidRPr="00C04965" w:rsidTr="00F60AE9">
        <w:trPr>
          <w:trHeight w:val="255"/>
          <w:jc w:val="center"/>
        </w:trPr>
        <w:tc>
          <w:tcPr>
            <w:tcW w:w="0" w:type="auto"/>
            <w:noWrap/>
          </w:tcPr>
          <w:p w:rsidR="00ED4454" w:rsidRDefault="00ED4454"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D4454" w:rsidRPr="00345DDB" w:rsidRDefault="00ED4454" w:rsidP="00ED4454">
            <w:r>
              <w:t>3568</w:t>
            </w:r>
          </w:p>
        </w:tc>
        <w:tc>
          <w:tcPr>
            <w:tcW w:w="0" w:type="auto"/>
            <w:gridSpan w:val="3"/>
            <w:vAlign w:val="bottom"/>
          </w:tcPr>
          <w:p w:rsidR="00ED4454" w:rsidRPr="00345DDB" w:rsidRDefault="00ED4454" w:rsidP="00ED4454">
            <w:r>
              <w:t>3647</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4D0E79">
        <w:rPr>
          <w:snapToGrid w:val="0"/>
          <w:lang w:val="en-US"/>
        </w:rPr>
        <w:t>4</w:t>
      </w:r>
      <w:r w:rsidR="002C3AF2">
        <w:rPr>
          <w:snapToGrid w:val="0"/>
          <w:lang w:val="en-US"/>
        </w:rPr>
        <w:t xml:space="preserve"> + </w:t>
      </w:r>
      <w:r w:rsidR="009709F7">
        <w:rPr>
          <w:snapToGrid w:val="0"/>
          <w:lang w:val="en-US"/>
        </w:rPr>
        <w:t>12</w:t>
      </w:r>
      <w:r w:rsidR="00290C1B" w:rsidRPr="00290C1B">
        <w:rPr>
          <w:snapToGrid w:val="0"/>
          <w:lang w:val="en-US"/>
        </w:rPr>
        <w:t xml:space="preserve"> </w:t>
      </w:r>
      <w:r w:rsidR="002C3AF2">
        <w:rPr>
          <w:snapToGrid w:val="0"/>
          <w:lang w:val="en-US"/>
        </w:rPr>
        <w:t xml:space="preserve">+ </w:t>
      </w:r>
      <w:r w:rsidR="009709F7">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ED4454">
        <w:rPr>
          <w:snapToGrid w:val="0"/>
          <w:lang w:val="en-US"/>
        </w:rPr>
        <w:t>42</w:t>
      </w:r>
      <w:r w:rsidR="00ED5ADB">
        <w:rPr>
          <w:snapToGrid w:val="0"/>
          <w:lang w:val="en-US"/>
        </w:rPr>
        <w:t xml:space="preserve"> and 4</w:t>
      </w:r>
      <w:r w:rsidR="00ED4454">
        <w:rPr>
          <w:snapToGrid w:val="0"/>
          <w:lang w:val="en-US"/>
        </w:rPr>
        <w:t>3</w:t>
      </w:r>
      <w:r w:rsidR="00DC58A7">
        <w:t>.</w:t>
      </w:r>
    </w:p>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4D0E79">
        <w:t>4</w:t>
      </w:r>
      <w:r>
        <w:t xml:space="preserve"> + </w:t>
      </w:r>
      <w:r w:rsidR="009709F7">
        <w:t>12</w:t>
      </w:r>
      <w:r>
        <w:t xml:space="preserve"> + </w:t>
      </w:r>
      <w:r w:rsidR="009709F7">
        <w:t>12</w:t>
      </w:r>
      <w:r>
        <w:t xml:space="preserve">) into the BS receive band of Bands </w:t>
      </w:r>
      <w:r w:rsidR="00ED4454">
        <w:t>42</w:t>
      </w:r>
      <w:r w:rsidR="00D16042">
        <w:t xml:space="preserve"> and 4</w:t>
      </w:r>
      <w:r w:rsidR="00ED4454">
        <w:t>3</w:t>
      </w:r>
      <w:r>
        <w:t xml:space="preserve"> 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w:t>
      </w:r>
      <w:r w:rsidR="004D0E79">
        <w:rPr>
          <w:rFonts w:eastAsia="宋体"/>
          <w:lang w:eastAsia="zh-CN"/>
        </w:rPr>
        <w:t>4</w:t>
      </w:r>
      <w:r>
        <w:rPr>
          <w:rFonts w:eastAsia="宋体"/>
          <w:lang w:eastAsia="zh-CN"/>
        </w:rPr>
        <w:t xml:space="preserve"> + </w:t>
      </w:r>
      <w:r w:rsidR="009709F7">
        <w:rPr>
          <w:rFonts w:eastAsia="宋体"/>
          <w:lang w:eastAsia="zh-CN"/>
        </w:rPr>
        <w:t>12</w:t>
      </w:r>
      <w:r>
        <w:rPr>
          <w:rFonts w:eastAsia="宋体"/>
          <w:lang w:eastAsia="zh-CN"/>
        </w:rPr>
        <w:t xml:space="preserve"> + </w:t>
      </w:r>
      <w:r w:rsidR="009709F7">
        <w:rPr>
          <w:rFonts w:eastAsia="宋体"/>
          <w:lang w:eastAsia="zh-CN"/>
        </w:rPr>
        <w:t>12</w:t>
      </w:r>
      <w:r>
        <w:rPr>
          <w:rFonts w:eastAsia="宋体"/>
          <w:lang w:eastAsia="zh-CN"/>
        </w:rPr>
        <w:t xml:space="preserve">) DL carriers falling within the receive band of </w:t>
      </w:r>
      <w:r>
        <w:t xml:space="preserve">Bands </w:t>
      </w:r>
      <w:r w:rsidR="00ED4454">
        <w:t>4</w:t>
      </w:r>
      <w:r w:rsidR="00CD4845">
        <w:t>2</w:t>
      </w:r>
      <w:r w:rsidR="004D42BC">
        <w:t xml:space="preserve"> and </w:t>
      </w:r>
      <w:r w:rsidR="00CD4845">
        <w:t>4</w:t>
      </w:r>
      <w:r w:rsidR="00ED4454">
        <w:t>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4D0E79">
        <w:rPr>
          <w:rFonts w:eastAsia="宋体"/>
          <w:lang w:eastAsia="zh-CN"/>
        </w:rPr>
        <w:t>4</w:t>
      </w:r>
      <w:r w:rsidR="004D42BC">
        <w:rPr>
          <w:rFonts w:eastAsia="宋体"/>
          <w:lang w:eastAsia="zh-CN"/>
        </w:rPr>
        <w:t xml:space="preserve"> </w:t>
      </w:r>
      <w:r>
        <w:rPr>
          <w:rFonts w:eastAsia="宋体"/>
          <w:lang w:eastAsia="zh-CN"/>
        </w:rPr>
        <w:t xml:space="preserve">and </w:t>
      </w:r>
      <w:r w:rsidR="009709F7">
        <w:rPr>
          <w:rFonts w:eastAsia="宋体"/>
          <w:lang w:eastAsia="zh-CN"/>
        </w:rPr>
        <w:t>12</w:t>
      </w:r>
      <w:r>
        <w:rPr>
          <w:rFonts w:eastAsia="宋体"/>
          <w:lang w:eastAsia="zh-CN"/>
        </w:rPr>
        <w:t xml:space="preserve"> DL and </w:t>
      </w:r>
      <w:r>
        <w:t xml:space="preserve">Bands </w:t>
      </w:r>
      <w:r w:rsidR="00ED4454">
        <w:t>4</w:t>
      </w:r>
      <w:r w:rsidR="00CD4845">
        <w:t>2</w:t>
      </w:r>
      <w:r w:rsidR="004D42BC">
        <w:t xml:space="preserve"> and </w:t>
      </w:r>
      <w:r w:rsidR="00CD4845">
        <w:t>4</w:t>
      </w:r>
      <w:r w:rsidR="00ED4454">
        <w:t>3</w:t>
      </w:r>
      <w:r w:rsidR="004D42BC">
        <w:t xml:space="preserve"> </w:t>
      </w:r>
      <w:r>
        <w:rPr>
          <w:rFonts w:eastAsia="宋体"/>
          <w:lang w:eastAsia="zh-CN"/>
        </w:rPr>
        <w:t>UL.</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4D0E79">
        <w:rPr>
          <w:rFonts w:eastAsia="宋体" w:cs="Arial"/>
          <w:lang w:eastAsia="zh-CN"/>
        </w:rPr>
        <w:t>4</w:t>
      </w:r>
      <w:r>
        <w:rPr>
          <w:rFonts w:eastAsia="宋体" w:cs="Arial"/>
          <w:lang w:eastAsia="zh-CN"/>
        </w:rPr>
        <w:t xml:space="preserve"> and </w:t>
      </w:r>
      <w:r w:rsidR="009709F7">
        <w:rPr>
          <w:rFonts w:eastAsia="宋体" w:cs="Arial"/>
          <w:lang w:eastAsia="zh-CN"/>
        </w:rPr>
        <w:t>12</w:t>
      </w:r>
      <w:r>
        <w:rPr>
          <w:rFonts w:eastAsia="宋体" w:cs="Arial"/>
          <w:lang w:eastAsia="zh-CN"/>
        </w:rPr>
        <w:t xml:space="preserve"> DL and </w:t>
      </w:r>
      <w:r>
        <w:t xml:space="preserve">Bands </w:t>
      </w:r>
      <w:r w:rsidR="00ED4454">
        <w:t>4</w:t>
      </w:r>
      <w:r w:rsidR="003A340C">
        <w:t>2</w:t>
      </w:r>
      <w:r w:rsidR="002A2B64">
        <w:t xml:space="preserve"> and </w:t>
      </w:r>
      <w:r w:rsidR="003A340C">
        <w:t>4</w:t>
      </w:r>
      <w:r w:rsidR="00ED4454">
        <w:t>3</w:t>
      </w:r>
      <w:r w:rsidR="002A2B64">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ED4454">
        <w:t>4</w:t>
      </w:r>
      <w:r w:rsidR="003A340C">
        <w:t>2</w:t>
      </w:r>
      <w:r w:rsidR="002A2B64">
        <w:t xml:space="preserve"> or </w:t>
      </w:r>
      <w:r w:rsidR="003A340C">
        <w:t>4</w:t>
      </w:r>
      <w:r w:rsidR="00ED4454">
        <w:t>3</w:t>
      </w:r>
      <w:r w:rsidR="002A2B64">
        <w:t xml:space="preserve">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4D0E79">
        <w:rPr>
          <w:rFonts w:eastAsia="宋体" w:cs="Arial"/>
          <w:lang w:eastAsia="zh-CN"/>
        </w:rPr>
        <w:t>4</w:t>
      </w:r>
      <w:r>
        <w:rPr>
          <w:rFonts w:eastAsia="宋体" w:cs="Arial"/>
          <w:lang w:eastAsia="zh-CN"/>
        </w:rPr>
        <w:t xml:space="preserve"> + </w:t>
      </w:r>
      <w:r w:rsidR="009709F7">
        <w:rPr>
          <w:rFonts w:eastAsia="宋体" w:cs="Arial"/>
          <w:lang w:eastAsia="zh-CN"/>
        </w:rPr>
        <w:t>12</w:t>
      </w:r>
      <w:r>
        <w:rPr>
          <w:rFonts w:eastAsia="宋体" w:cs="Arial"/>
          <w:lang w:eastAsia="zh-CN"/>
        </w:rPr>
        <w:t xml:space="preserve">+ </w:t>
      </w:r>
      <w:r w:rsidR="009709F7">
        <w:rPr>
          <w:rFonts w:eastAsia="宋体" w:cs="Arial"/>
          <w:lang w:eastAsia="zh-CN"/>
        </w:rPr>
        <w:t>12</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F17D93">
        <w:t>42</w:t>
      </w:r>
      <w:r w:rsidR="002A2B64">
        <w:t xml:space="preserve"> or </w:t>
      </w:r>
      <w:r w:rsidR="003A340C">
        <w:t>4</w:t>
      </w:r>
      <w:r w:rsidR="00F17D93">
        <w:t>3</w:t>
      </w:r>
      <w:r w:rsidR="002A2B64">
        <w:t xml:space="preserve"> </w:t>
      </w:r>
      <w:r>
        <w:rPr>
          <w:rFonts w:eastAsia="宋体" w:cs="Arial"/>
          <w:lang w:eastAsia="zh-CN"/>
        </w:rPr>
        <w:t xml:space="preserve">BS </w:t>
      </w:r>
      <w:r w:rsidRPr="002C3AE1">
        <w:rPr>
          <w:rFonts w:eastAsia="宋体" w:cs="Arial"/>
          <w:lang w:eastAsia="zh-CN"/>
        </w:rPr>
        <w:t>receiver noise floor.</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4D0E79">
        <w:t>4</w:t>
      </w:r>
      <w:r>
        <w:t xml:space="preserve"> + </w:t>
      </w:r>
      <w:r w:rsidR="009709F7">
        <w:t>12</w:t>
      </w:r>
      <w:r>
        <w:t xml:space="preserve"> + </w:t>
      </w:r>
      <w:r w:rsidR="009709F7">
        <w:t>12</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F17D93">
        <w:t>42</w:t>
      </w:r>
      <w:r w:rsidR="003A340C">
        <w:t xml:space="preserve"> and 4</w:t>
      </w:r>
      <w:r w:rsidR="00F17D93">
        <w:t>3</w:t>
      </w:r>
      <w:r w:rsidR="00D46430">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w:t>
      </w:r>
      <w:r w:rsidR="004D0E79">
        <w:rPr>
          <w:rFonts w:eastAsia="宋体" w:cs="Optima"/>
          <w:szCs w:val="21"/>
          <w:lang w:eastAsia="zh-CN"/>
        </w:rPr>
        <w:t>4</w:t>
      </w:r>
      <w:r>
        <w:rPr>
          <w:rFonts w:eastAsia="宋体" w:cs="Optima"/>
          <w:szCs w:val="21"/>
          <w:lang w:eastAsia="zh-CN"/>
        </w:rPr>
        <w:t xml:space="preserve"> + </w:t>
      </w:r>
      <w:r w:rsidR="009709F7">
        <w:rPr>
          <w:rFonts w:eastAsia="宋体" w:cs="Optima"/>
          <w:szCs w:val="21"/>
          <w:lang w:eastAsia="zh-CN"/>
        </w:rPr>
        <w:t>12</w:t>
      </w:r>
      <w:r>
        <w:rPr>
          <w:rFonts w:eastAsia="宋体" w:cs="Optima"/>
          <w:szCs w:val="21"/>
          <w:lang w:eastAsia="zh-CN"/>
        </w:rPr>
        <w:t xml:space="preserve"> + </w:t>
      </w:r>
      <w:r w:rsidR="009709F7">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F17D93">
        <w:t>42</w:t>
      </w:r>
      <w:r w:rsidR="003A340C">
        <w:t xml:space="preserve"> or 4</w:t>
      </w:r>
      <w:r w:rsidR="00F17D93">
        <w:t>3</w:t>
      </w:r>
      <w:r w:rsidR="003A340C">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F17D93">
        <w:t>42</w:t>
      </w:r>
      <w:r w:rsidR="003A340C">
        <w:t xml:space="preserve"> or 4</w:t>
      </w:r>
      <w:r w:rsidR="00F17D93">
        <w:t>3</w:t>
      </w:r>
      <w:r w:rsidR="003A340C">
        <w:t xml:space="preserve"> </w:t>
      </w:r>
      <w:r w:rsidR="00D46430">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w:t>
      </w:r>
      <w:r w:rsidR="004D0E79">
        <w:rPr>
          <w:rFonts w:eastAsia="宋体" w:cs="Optima"/>
          <w:szCs w:val="21"/>
          <w:lang w:eastAsia="zh-CN"/>
        </w:rPr>
        <w:t>4</w:t>
      </w:r>
      <w:r>
        <w:rPr>
          <w:rFonts w:eastAsia="宋体" w:cs="Optima"/>
          <w:szCs w:val="21"/>
          <w:lang w:eastAsia="zh-CN"/>
        </w:rPr>
        <w:t xml:space="preserve"> + </w:t>
      </w:r>
      <w:r w:rsidR="009709F7">
        <w:rPr>
          <w:rFonts w:eastAsia="宋体" w:cs="Optima"/>
          <w:szCs w:val="21"/>
          <w:lang w:eastAsia="zh-CN"/>
        </w:rPr>
        <w:t>12</w:t>
      </w:r>
      <w:r w:rsidR="00D46430">
        <w:rPr>
          <w:rFonts w:eastAsia="宋体" w:cs="Optima"/>
          <w:szCs w:val="21"/>
          <w:lang w:eastAsia="zh-CN"/>
        </w:rPr>
        <w:t xml:space="preserve"> </w:t>
      </w:r>
      <w:r>
        <w:rPr>
          <w:rFonts w:eastAsia="宋体" w:cs="Optima"/>
          <w:szCs w:val="21"/>
          <w:lang w:eastAsia="zh-CN"/>
        </w:rPr>
        <w:t xml:space="preserve">+ </w:t>
      </w:r>
      <w:r w:rsidR="009709F7">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F17D93">
        <w:t>42</w:t>
      </w:r>
      <w:r w:rsidR="003A340C">
        <w:t xml:space="preserve"> or 4</w:t>
      </w:r>
      <w:r w:rsidR="00F17D93">
        <w:t>3</w:t>
      </w:r>
      <w:r w:rsidR="003A340C">
        <w:t xml:space="preserve"> </w:t>
      </w:r>
      <w:r w:rsidR="00D46430">
        <w:t xml:space="preserve">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4D0E79">
        <w:rPr>
          <w:rFonts w:eastAsia="宋体"/>
          <w:lang w:eastAsia="zh-CN"/>
        </w:rPr>
        <w:t>4</w:t>
      </w:r>
      <w:r>
        <w:rPr>
          <w:rFonts w:eastAsia="宋体"/>
          <w:lang w:eastAsia="zh-CN"/>
        </w:rPr>
        <w:t xml:space="preserve">, 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nd (</w:t>
      </w:r>
      <w:r w:rsidR="004D0E79">
        <w:t>4</w:t>
      </w:r>
      <w:r>
        <w:t xml:space="preserve"> + </w:t>
      </w:r>
      <w:r w:rsidR="009709F7">
        <w:t>12</w:t>
      </w:r>
      <w:r>
        <w:t xml:space="preserve"> + </w:t>
      </w:r>
      <w:r w:rsidR="009709F7">
        <w:t>12</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w:t>
      </w:r>
      <w:r w:rsidR="004D0E79">
        <w:rPr>
          <w:rFonts w:eastAsia="宋体"/>
          <w:lang w:eastAsia="zh-CN"/>
        </w:rPr>
        <w:t>4</w:t>
      </w:r>
      <w:r>
        <w:rPr>
          <w:rFonts w:eastAsia="宋体"/>
          <w:lang w:eastAsia="zh-CN"/>
        </w:rPr>
        <w:t xml:space="preserve">, 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F17D93">
        <w:t>42</w:t>
      </w:r>
      <w:r w:rsidR="00887716">
        <w:t xml:space="preserve"> and 4</w:t>
      </w:r>
      <w:r w:rsidR="00F17D93">
        <w:t>3</w:t>
      </w:r>
      <w:r>
        <w:t>, 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F17D93">
        <w:t>4</w:t>
      </w:r>
      <w:r w:rsidR="003C1F4D">
        <w:t>2</w:t>
      </w:r>
      <w:r w:rsidR="00634642">
        <w:t xml:space="preserve"> or </w:t>
      </w:r>
      <w:r w:rsidR="003C1F4D">
        <w:t>4</w:t>
      </w:r>
      <w:r w:rsidR="00F17D93">
        <w:t>3</w:t>
      </w:r>
      <w:r w:rsidR="00634642">
        <w:t xml:space="preserve"> </w:t>
      </w:r>
      <w:r>
        <w:t>receiver would be well below the receiver noise floor eliminating the possibility of receiver desensitization</w:t>
      </w:r>
      <w:r w:rsidRPr="00663143">
        <w:t>, provided that Band</w:t>
      </w:r>
      <w:r>
        <w:t xml:space="preserve"> (</w:t>
      </w:r>
      <w:r w:rsidR="004D0E79">
        <w:t>4</w:t>
      </w:r>
      <w:r>
        <w:t xml:space="preserve"> + </w:t>
      </w:r>
      <w:r w:rsidR="009709F7">
        <w:t>12</w:t>
      </w:r>
      <w:r>
        <w:t xml:space="preserve"> + </w:t>
      </w:r>
      <w:r w:rsidR="009709F7">
        <w:t>12</w:t>
      </w:r>
      <w:r>
        <w:t>)</w:t>
      </w:r>
      <w:r w:rsidRPr="00663143">
        <w:t xml:space="preserve"> BS transmitter do</w:t>
      </w:r>
      <w:r>
        <w:t>es</w:t>
      </w:r>
      <w:r w:rsidRPr="00663143">
        <w:t xml:space="preserve"> not share the same antenna with Band </w:t>
      </w:r>
      <w:bookmarkStart w:id="5" w:name="OLE_LINK3"/>
      <w:bookmarkStart w:id="6" w:name="OLE_LINK4"/>
      <w:r w:rsidR="00F17D93">
        <w:t>4</w:t>
      </w:r>
      <w:r w:rsidR="003C1F4D">
        <w:t>2</w:t>
      </w:r>
      <w:r w:rsidR="00634642">
        <w:t xml:space="preserve"> or </w:t>
      </w:r>
      <w:r w:rsidR="003C1F4D">
        <w:t>4</w:t>
      </w:r>
      <w:r w:rsidR="00F17D93">
        <w:t>3</w:t>
      </w:r>
      <w:r w:rsidR="00634642">
        <w:t xml:space="preserve"> </w:t>
      </w:r>
      <w:bookmarkEnd w:id="5"/>
      <w:bookmarkEnd w:id="6"/>
      <w:r w:rsidRPr="00663143">
        <w:t>BS receiver</w:t>
      </w:r>
      <w:r>
        <w:t>.</w:t>
      </w:r>
    </w:p>
    <w:p w:rsidR="00A83754" w:rsidRPr="00501C88" w:rsidRDefault="00A83754" w:rsidP="00A83754">
      <w:pPr>
        <w:pStyle w:val="BodyText"/>
      </w:pPr>
      <w:r>
        <w:t xml:space="preserve">Therefore, it is recommended that </w:t>
      </w:r>
      <w:r w:rsidRPr="00CA41B3">
        <w:t>Band</w:t>
      </w:r>
      <w:r>
        <w:t xml:space="preserve"> (</w:t>
      </w:r>
      <w:r w:rsidR="004D0E79">
        <w:t>4</w:t>
      </w:r>
      <w:r>
        <w:t xml:space="preserve"> + </w:t>
      </w:r>
      <w:r w:rsidR="009709F7">
        <w:t>12</w:t>
      </w:r>
      <w:r>
        <w:t xml:space="preserve"> + </w:t>
      </w:r>
      <w:r w:rsidR="009709F7">
        <w:t>12</w:t>
      </w:r>
      <w:r>
        <w:t>)</w:t>
      </w:r>
      <w:r w:rsidRPr="00CA41B3">
        <w:t xml:space="preserve"> </w:t>
      </w:r>
      <w:r>
        <w:t>BS transmitter</w:t>
      </w:r>
      <w:r w:rsidRPr="00CA41B3">
        <w:t xml:space="preserve"> should not share the same antenna with </w:t>
      </w:r>
      <w:r>
        <w:t xml:space="preserve">Band </w:t>
      </w:r>
      <w:r w:rsidR="00F17D93">
        <w:t>42</w:t>
      </w:r>
      <w:r w:rsidR="003C1F4D">
        <w:t xml:space="preserve"> or 4</w:t>
      </w:r>
      <w:r w:rsidR="00F17D93">
        <w:t>3</w:t>
      </w:r>
      <w:r w:rsidRPr="00CA41B3">
        <w:t xml:space="preserve"> BS receiver</w:t>
      </w:r>
      <w:r w:rsidR="00634642"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F17D93">
        <w:t>42</w:t>
      </w:r>
      <w:r w:rsidR="003C1F4D">
        <w:t xml:space="preserve"> or 4</w:t>
      </w:r>
      <w:r w:rsidR="00F17D93">
        <w:t>3</w:t>
      </w:r>
      <w:r w:rsidR="00FE64C6">
        <w:t xml:space="preserve">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16</w:t>
      </w:r>
      <w:r w:rsidR="0078200D">
        <w:t>5</w:t>
      </w:r>
      <w:r w:rsidR="004D0E79">
        <w:t>5</w:t>
      </w:r>
      <w:r w:rsidRPr="00D3089E">
        <w:t>, “</w:t>
      </w:r>
      <w:r w:rsidR="0078200D">
        <w:t xml:space="preserve">New WI proposal: LTE Advanced 3 Band Carrier Aggregation (3DL/1UL) for Band </w:t>
      </w:r>
      <w:r w:rsidR="004D0E79">
        <w:t>4</w:t>
      </w:r>
      <w:r w:rsidR="0078200D">
        <w:t>, Band 12 and Band 12</w:t>
      </w:r>
      <w:r w:rsidRPr="00D3089E">
        <w:t xml:space="preserve">”, </w:t>
      </w:r>
      <w:r w:rsidR="0078200D">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E6AA7">
        <w:t>41</w:t>
      </w:r>
      <w:r w:rsidR="0038281C">
        <w:t>942</w:t>
      </w:r>
      <w:r w:rsidRPr="00D3089E">
        <w:t>, “</w:t>
      </w:r>
      <w:r w:rsidR="004D0E79" w:rsidRPr="004D0E79">
        <w:tab/>
        <w:t xml:space="preserve">Harmonics and </w:t>
      </w:r>
      <w:proofErr w:type="spellStart"/>
      <w:r w:rsidR="004D0E79" w:rsidRPr="004D0E79">
        <w:t>Intermodulation</w:t>
      </w:r>
      <w:proofErr w:type="spellEnd"/>
      <w:r w:rsidR="004D0E79" w:rsidRPr="004D0E79">
        <w:t xml:space="preserve"> Products caused by LTE Advanced Carrier Aggregation of Band Combination (4 + 12)</w:t>
      </w:r>
      <w:r w:rsidRPr="00D3089E">
        <w:t xml:space="preserve">”, </w:t>
      </w:r>
      <w:r>
        <w:t>Alcatel-Lucent</w:t>
      </w:r>
      <w:r w:rsidR="00DE6AA7">
        <w:t>, AT&amp;T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8407B9">
        <w:t>41</w:t>
      </w:r>
      <w:r w:rsidR="0038281C">
        <w:t>935</w:t>
      </w:r>
      <w:r w:rsidRPr="00D3089E">
        <w:t>, “</w:t>
      </w:r>
      <w:r w:rsidR="00054EC8">
        <w:t xml:space="preserve">Harmonics and </w:t>
      </w:r>
      <w:proofErr w:type="spellStart"/>
      <w:r w:rsidR="00054EC8">
        <w:t>Intermodulation</w:t>
      </w:r>
      <w:proofErr w:type="spellEnd"/>
      <w:r w:rsidR="00054EC8">
        <w:t xml:space="preserve"> Products caused by LTE Advanced </w:t>
      </w:r>
      <w:r w:rsidR="005F663F" w:rsidRPr="005F663F">
        <w:t xml:space="preserve">Contiguous or Non-contiguous </w:t>
      </w:r>
      <w:r w:rsidR="00054EC8">
        <w:t>Carrier Aggregation of Band 12</w:t>
      </w:r>
      <w:r w:rsidRPr="00D3089E">
        <w:t xml:space="preserve">”, </w:t>
      </w:r>
      <w:r w:rsidR="00BD424D">
        <w:t xml:space="preserve">Alcatel-Lucent, </w:t>
      </w:r>
      <w:r w:rsidR="008407B9">
        <w:t>AT&amp;T</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BD424D">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E4B" w:rsidRDefault="00E81E4B">
      <w:r>
        <w:separator/>
      </w:r>
    </w:p>
  </w:endnote>
  <w:endnote w:type="continuationSeparator" w:id="0">
    <w:p w:rsidR="00E81E4B" w:rsidRDefault="00E81E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E4B" w:rsidRDefault="00E81E4B">
      <w:r>
        <w:separator/>
      </w:r>
    </w:p>
  </w:footnote>
  <w:footnote w:type="continuationSeparator" w:id="0">
    <w:p w:rsidR="00E81E4B" w:rsidRDefault="00E81E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536B"/>
    <w:rsid w:val="000463A9"/>
    <w:rsid w:val="00046743"/>
    <w:rsid w:val="00046CCB"/>
    <w:rsid w:val="0004780E"/>
    <w:rsid w:val="00047C43"/>
    <w:rsid w:val="00054EC8"/>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1AC8"/>
    <w:rsid w:val="001937EA"/>
    <w:rsid w:val="00197848"/>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822FA"/>
    <w:rsid w:val="00284649"/>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2F71C3"/>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4CF7"/>
    <w:rsid w:val="00366ED1"/>
    <w:rsid w:val="003732F9"/>
    <w:rsid w:val="00374EAE"/>
    <w:rsid w:val="00375814"/>
    <w:rsid w:val="00377647"/>
    <w:rsid w:val="00377756"/>
    <w:rsid w:val="00380165"/>
    <w:rsid w:val="003806BE"/>
    <w:rsid w:val="00380C90"/>
    <w:rsid w:val="0038196C"/>
    <w:rsid w:val="00381F2D"/>
    <w:rsid w:val="0038281C"/>
    <w:rsid w:val="00382D4E"/>
    <w:rsid w:val="00384B56"/>
    <w:rsid w:val="00385748"/>
    <w:rsid w:val="00385D10"/>
    <w:rsid w:val="00391E44"/>
    <w:rsid w:val="003947C8"/>
    <w:rsid w:val="00394D57"/>
    <w:rsid w:val="00397949"/>
    <w:rsid w:val="003A0A48"/>
    <w:rsid w:val="003A31D4"/>
    <w:rsid w:val="003A340C"/>
    <w:rsid w:val="003A4123"/>
    <w:rsid w:val="003B1CB9"/>
    <w:rsid w:val="003B3C31"/>
    <w:rsid w:val="003B4011"/>
    <w:rsid w:val="003C02B6"/>
    <w:rsid w:val="003C0389"/>
    <w:rsid w:val="003C06D6"/>
    <w:rsid w:val="003C1F4D"/>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6609D"/>
    <w:rsid w:val="004752A7"/>
    <w:rsid w:val="0047568B"/>
    <w:rsid w:val="004865DE"/>
    <w:rsid w:val="00486B17"/>
    <w:rsid w:val="004915F1"/>
    <w:rsid w:val="004968BB"/>
    <w:rsid w:val="004A070A"/>
    <w:rsid w:val="004A2449"/>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0E79"/>
    <w:rsid w:val="004D42B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38"/>
    <w:rsid w:val="00527B8B"/>
    <w:rsid w:val="00527E15"/>
    <w:rsid w:val="00531351"/>
    <w:rsid w:val="00532A05"/>
    <w:rsid w:val="0053458C"/>
    <w:rsid w:val="005455B8"/>
    <w:rsid w:val="00546703"/>
    <w:rsid w:val="0055444D"/>
    <w:rsid w:val="0055455D"/>
    <w:rsid w:val="0056122C"/>
    <w:rsid w:val="005629A3"/>
    <w:rsid w:val="00565555"/>
    <w:rsid w:val="005673B9"/>
    <w:rsid w:val="0057216E"/>
    <w:rsid w:val="005806AE"/>
    <w:rsid w:val="005810AC"/>
    <w:rsid w:val="00582A19"/>
    <w:rsid w:val="00583F39"/>
    <w:rsid w:val="00585CBB"/>
    <w:rsid w:val="005863C4"/>
    <w:rsid w:val="00586CA6"/>
    <w:rsid w:val="005875C6"/>
    <w:rsid w:val="005921FC"/>
    <w:rsid w:val="005A3C56"/>
    <w:rsid w:val="005B06E6"/>
    <w:rsid w:val="005B3CBD"/>
    <w:rsid w:val="005C078E"/>
    <w:rsid w:val="005C07E9"/>
    <w:rsid w:val="005C13BC"/>
    <w:rsid w:val="005C1521"/>
    <w:rsid w:val="005C1CDC"/>
    <w:rsid w:val="005C362B"/>
    <w:rsid w:val="005C4393"/>
    <w:rsid w:val="005C74FA"/>
    <w:rsid w:val="005C775C"/>
    <w:rsid w:val="005D1B57"/>
    <w:rsid w:val="005D293B"/>
    <w:rsid w:val="005D2D33"/>
    <w:rsid w:val="005D58ED"/>
    <w:rsid w:val="005D77B9"/>
    <w:rsid w:val="005E0E2F"/>
    <w:rsid w:val="005E360E"/>
    <w:rsid w:val="005E553C"/>
    <w:rsid w:val="005F663F"/>
    <w:rsid w:val="005F7D00"/>
    <w:rsid w:val="006064DB"/>
    <w:rsid w:val="006077F2"/>
    <w:rsid w:val="00610F08"/>
    <w:rsid w:val="0061192E"/>
    <w:rsid w:val="00613BEA"/>
    <w:rsid w:val="00621F03"/>
    <w:rsid w:val="00623845"/>
    <w:rsid w:val="00623B7E"/>
    <w:rsid w:val="00623FC5"/>
    <w:rsid w:val="00627ADD"/>
    <w:rsid w:val="00631C18"/>
    <w:rsid w:val="00632283"/>
    <w:rsid w:val="00632A6B"/>
    <w:rsid w:val="00633E21"/>
    <w:rsid w:val="00634642"/>
    <w:rsid w:val="00634CBC"/>
    <w:rsid w:val="00636F03"/>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2D1B"/>
    <w:rsid w:val="00674CE4"/>
    <w:rsid w:val="00675F8B"/>
    <w:rsid w:val="00676291"/>
    <w:rsid w:val="00676AC2"/>
    <w:rsid w:val="00677A5F"/>
    <w:rsid w:val="006800EB"/>
    <w:rsid w:val="00684581"/>
    <w:rsid w:val="00684FE7"/>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076FB"/>
    <w:rsid w:val="007114C4"/>
    <w:rsid w:val="007124CB"/>
    <w:rsid w:val="00716CF4"/>
    <w:rsid w:val="00717977"/>
    <w:rsid w:val="00720375"/>
    <w:rsid w:val="007245F4"/>
    <w:rsid w:val="00724F8E"/>
    <w:rsid w:val="0072523C"/>
    <w:rsid w:val="00725D52"/>
    <w:rsid w:val="0073008E"/>
    <w:rsid w:val="00732104"/>
    <w:rsid w:val="00736518"/>
    <w:rsid w:val="00742DD5"/>
    <w:rsid w:val="00743BE1"/>
    <w:rsid w:val="0074633A"/>
    <w:rsid w:val="007518B6"/>
    <w:rsid w:val="00754708"/>
    <w:rsid w:val="00755143"/>
    <w:rsid w:val="00757F31"/>
    <w:rsid w:val="00764C11"/>
    <w:rsid w:val="00775F1C"/>
    <w:rsid w:val="00780078"/>
    <w:rsid w:val="0078151A"/>
    <w:rsid w:val="0078200D"/>
    <w:rsid w:val="0078375E"/>
    <w:rsid w:val="00783A17"/>
    <w:rsid w:val="00783C29"/>
    <w:rsid w:val="00784947"/>
    <w:rsid w:val="00791AE3"/>
    <w:rsid w:val="00792354"/>
    <w:rsid w:val="007A0F95"/>
    <w:rsid w:val="007A141D"/>
    <w:rsid w:val="007A3169"/>
    <w:rsid w:val="007A40F4"/>
    <w:rsid w:val="007B11B1"/>
    <w:rsid w:val="007B21F1"/>
    <w:rsid w:val="007B6FE8"/>
    <w:rsid w:val="007C079D"/>
    <w:rsid w:val="007C2185"/>
    <w:rsid w:val="007C59A0"/>
    <w:rsid w:val="007D1A15"/>
    <w:rsid w:val="007D1F96"/>
    <w:rsid w:val="007D37EB"/>
    <w:rsid w:val="007D7AD1"/>
    <w:rsid w:val="007E0F79"/>
    <w:rsid w:val="007E3FD9"/>
    <w:rsid w:val="007E7ABC"/>
    <w:rsid w:val="007F0121"/>
    <w:rsid w:val="007F3597"/>
    <w:rsid w:val="007F378E"/>
    <w:rsid w:val="008000B9"/>
    <w:rsid w:val="00802A1A"/>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07B9"/>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716"/>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09F7"/>
    <w:rsid w:val="00972E11"/>
    <w:rsid w:val="00973DE2"/>
    <w:rsid w:val="00980CBB"/>
    <w:rsid w:val="009847CE"/>
    <w:rsid w:val="00986638"/>
    <w:rsid w:val="0099048E"/>
    <w:rsid w:val="0099101D"/>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4638"/>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D0791"/>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020F"/>
    <w:rsid w:val="00B36498"/>
    <w:rsid w:val="00B36703"/>
    <w:rsid w:val="00B41831"/>
    <w:rsid w:val="00B44210"/>
    <w:rsid w:val="00B52CA8"/>
    <w:rsid w:val="00B534D0"/>
    <w:rsid w:val="00B53CF6"/>
    <w:rsid w:val="00B54BDA"/>
    <w:rsid w:val="00B57782"/>
    <w:rsid w:val="00B57BFF"/>
    <w:rsid w:val="00B6109E"/>
    <w:rsid w:val="00B6161C"/>
    <w:rsid w:val="00B65687"/>
    <w:rsid w:val="00B676B0"/>
    <w:rsid w:val="00B72653"/>
    <w:rsid w:val="00B739B8"/>
    <w:rsid w:val="00B75FDD"/>
    <w:rsid w:val="00B83F80"/>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3D38"/>
    <w:rsid w:val="00C147DB"/>
    <w:rsid w:val="00C21EB5"/>
    <w:rsid w:val="00C25085"/>
    <w:rsid w:val="00C26825"/>
    <w:rsid w:val="00C35F64"/>
    <w:rsid w:val="00C371BC"/>
    <w:rsid w:val="00C37235"/>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777E9"/>
    <w:rsid w:val="00C82AC5"/>
    <w:rsid w:val="00C83FC4"/>
    <w:rsid w:val="00C84FA9"/>
    <w:rsid w:val="00C8579D"/>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845"/>
    <w:rsid w:val="00CD4C0F"/>
    <w:rsid w:val="00CD55F3"/>
    <w:rsid w:val="00CD670F"/>
    <w:rsid w:val="00CD6B90"/>
    <w:rsid w:val="00CE0C50"/>
    <w:rsid w:val="00CE2176"/>
    <w:rsid w:val="00CE4F7E"/>
    <w:rsid w:val="00CE61A0"/>
    <w:rsid w:val="00CE7039"/>
    <w:rsid w:val="00CE738A"/>
    <w:rsid w:val="00CF19AD"/>
    <w:rsid w:val="00CF4557"/>
    <w:rsid w:val="00CF7BC6"/>
    <w:rsid w:val="00D01120"/>
    <w:rsid w:val="00D020EC"/>
    <w:rsid w:val="00D02527"/>
    <w:rsid w:val="00D07CED"/>
    <w:rsid w:val="00D10CE7"/>
    <w:rsid w:val="00D1604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6AA7"/>
    <w:rsid w:val="00DE7636"/>
    <w:rsid w:val="00DF46FA"/>
    <w:rsid w:val="00DF54A0"/>
    <w:rsid w:val="00DF682E"/>
    <w:rsid w:val="00DF6EF0"/>
    <w:rsid w:val="00DF796F"/>
    <w:rsid w:val="00DF7B76"/>
    <w:rsid w:val="00E037EB"/>
    <w:rsid w:val="00E05115"/>
    <w:rsid w:val="00E06D21"/>
    <w:rsid w:val="00E06EAB"/>
    <w:rsid w:val="00E155CB"/>
    <w:rsid w:val="00E15A27"/>
    <w:rsid w:val="00E21E86"/>
    <w:rsid w:val="00E23520"/>
    <w:rsid w:val="00E238C4"/>
    <w:rsid w:val="00E249EB"/>
    <w:rsid w:val="00E26907"/>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1E4B"/>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4454"/>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17D93"/>
    <w:rsid w:val="00F22CF1"/>
    <w:rsid w:val="00F244DD"/>
    <w:rsid w:val="00F306A8"/>
    <w:rsid w:val="00F318A6"/>
    <w:rsid w:val="00F35F51"/>
    <w:rsid w:val="00F4032E"/>
    <w:rsid w:val="00F44539"/>
    <w:rsid w:val="00F453D8"/>
    <w:rsid w:val="00F46E37"/>
    <w:rsid w:val="00F525D1"/>
    <w:rsid w:val="00F53D31"/>
    <w:rsid w:val="00F544BB"/>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C6B4D"/>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81704">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9FDC3-DE32-4B1A-84E0-B27771D7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2001-04-23T11:30:00Z</cp:lastPrinted>
  <dcterms:created xsi:type="dcterms:W3CDTF">2014-03-07T17:21:00Z</dcterms:created>
  <dcterms:modified xsi:type="dcterms:W3CDTF">2014-03-20T11:05:00Z</dcterms:modified>
</cp:coreProperties>
</file>