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0F5B3" w14:textId="46F3C762" w:rsidR="005A0C1E" w:rsidRPr="007C4A66" w:rsidRDefault="005A0C1E" w:rsidP="00596EC2">
      <w:pPr>
        <w:tabs>
          <w:tab w:val="center" w:pos="4153"/>
          <w:tab w:val="right" w:pos="10065"/>
        </w:tabs>
        <w:spacing w:line="240" w:lineRule="auto"/>
        <w:jc w:val="left"/>
        <w:rPr>
          <w:rFonts w:ascii="Arial" w:eastAsia="Malgun Gothic" w:hAnsi="Arial" w:cs="Arial"/>
          <w:b/>
          <w:bCs/>
          <w:sz w:val="24"/>
          <w:szCs w:val="24"/>
          <w:lang w:eastAsia="ko-KR"/>
        </w:rPr>
      </w:pPr>
      <w:bookmarkStart w:id="0" w:name="_Ref172643984"/>
      <w:r w:rsidRPr="007C4A66">
        <w:rPr>
          <w:rFonts w:ascii="Arial" w:eastAsia="Malgun Gothic" w:hAnsi="Arial" w:cs="Arial"/>
          <w:b/>
          <w:bCs/>
          <w:sz w:val="24"/>
          <w:szCs w:val="24"/>
          <w:lang w:eastAsia="ko-KR"/>
        </w:rPr>
        <w:t>3</w:t>
      </w:r>
      <w:bookmarkStart w:id="1" w:name="_Ref111041745"/>
      <w:bookmarkEnd w:id="1"/>
      <w:r w:rsidRPr="007C4A66">
        <w:rPr>
          <w:rFonts w:ascii="Arial" w:eastAsia="Malgun Gothic" w:hAnsi="Arial" w:cs="Arial"/>
          <w:b/>
          <w:bCs/>
          <w:sz w:val="24"/>
          <w:szCs w:val="24"/>
          <w:lang w:eastAsia="ko-KR"/>
        </w:rPr>
        <w:t>GPP TSG RAN WG4 Meeting #</w:t>
      </w:r>
      <w:r w:rsidRPr="00437466">
        <w:rPr>
          <w:rFonts w:ascii="Arial" w:eastAsia="Malgun Gothic" w:hAnsi="Arial" w:cs="Arial"/>
          <w:b/>
          <w:bCs/>
          <w:sz w:val="24"/>
          <w:szCs w:val="24"/>
          <w:lang w:eastAsia="ko-KR"/>
        </w:rPr>
        <w:t>11</w:t>
      </w:r>
      <w:r w:rsidR="000015DB">
        <w:rPr>
          <w:rFonts w:ascii="Arial" w:eastAsia="Malgun Gothic" w:hAnsi="Arial" w:cs="Arial"/>
          <w:b/>
          <w:bCs/>
          <w:sz w:val="24"/>
          <w:szCs w:val="24"/>
          <w:lang w:eastAsia="ko-KR"/>
        </w:rPr>
        <w:t>7</w:t>
      </w:r>
      <w:r w:rsidRPr="007C4A66">
        <w:rPr>
          <w:rFonts w:ascii="Arial" w:eastAsia="Malgun Gothic" w:hAnsi="Arial" w:cs="Arial"/>
          <w:b/>
          <w:bCs/>
          <w:sz w:val="24"/>
          <w:szCs w:val="24"/>
          <w:lang w:eastAsia="ko-KR"/>
        </w:rPr>
        <w:tab/>
      </w:r>
      <w:r w:rsidR="000015DB">
        <w:rPr>
          <w:rFonts w:ascii="Arial" w:eastAsia="Malgun Gothic" w:hAnsi="Arial" w:cs="Arial"/>
          <w:b/>
          <w:bCs/>
          <w:sz w:val="24"/>
          <w:szCs w:val="24"/>
          <w:lang w:eastAsia="ko-KR"/>
        </w:rPr>
        <w:tab/>
      </w:r>
      <w:r w:rsidR="00596EC2" w:rsidRPr="00596EC2">
        <w:rPr>
          <w:rFonts w:ascii="Arial" w:eastAsia="Malgun Gothic" w:hAnsi="Arial" w:cs="Arial"/>
          <w:b/>
          <w:bCs/>
          <w:sz w:val="24"/>
          <w:szCs w:val="24"/>
          <w:lang w:eastAsia="ko-KR"/>
        </w:rPr>
        <w:t>R4-2521418</w:t>
      </w:r>
    </w:p>
    <w:p w14:paraId="790E9DE7" w14:textId="25BA17A1" w:rsidR="005A0C1E" w:rsidRPr="007C4A66" w:rsidRDefault="000015DB" w:rsidP="005A0C1E">
      <w:pPr>
        <w:pBdr>
          <w:bottom w:val="single" w:sz="12" w:space="1" w:color="auto"/>
        </w:pBdr>
        <w:tabs>
          <w:tab w:val="center" w:pos="4153"/>
          <w:tab w:val="right" w:pos="8306"/>
          <w:tab w:val="right" w:pos="9356"/>
        </w:tabs>
        <w:spacing w:line="240" w:lineRule="auto"/>
        <w:rPr>
          <w:rFonts w:ascii="Arial" w:eastAsia="Malgun Gothic" w:hAnsi="Arial" w:cs="Arial"/>
          <w:b/>
          <w:bCs/>
          <w:sz w:val="24"/>
          <w:szCs w:val="24"/>
          <w:lang w:eastAsia="ko-KR"/>
        </w:rPr>
      </w:pPr>
      <w:bookmarkStart w:id="2" w:name="_Hlk205968705"/>
      <w:r>
        <w:rPr>
          <w:rFonts w:ascii="Arial" w:eastAsia="Malgun Gothic" w:hAnsi="Arial" w:cs="Arial"/>
          <w:b/>
          <w:bCs/>
          <w:sz w:val="24"/>
          <w:szCs w:val="24"/>
          <w:lang w:eastAsia="zh-CN"/>
        </w:rPr>
        <w:t>Dallas</w:t>
      </w:r>
      <w:r w:rsidR="005A0C1E" w:rsidRPr="00437466">
        <w:rPr>
          <w:rFonts w:ascii="Arial" w:eastAsia="Malgun Gothic" w:hAnsi="Arial" w:cs="Arial"/>
          <w:b/>
          <w:bCs/>
          <w:sz w:val="24"/>
          <w:szCs w:val="24"/>
          <w:lang w:eastAsia="zh-CN"/>
        </w:rPr>
        <w:t xml:space="preserve">, </w:t>
      </w:r>
      <w:r>
        <w:rPr>
          <w:rFonts w:ascii="Arial" w:eastAsia="Malgun Gothic" w:hAnsi="Arial" w:cs="Arial"/>
          <w:b/>
          <w:bCs/>
          <w:sz w:val="24"/>
          <w:szCs w:val="24"/>
          <w:lang w:eastAsia="zh-CN"/>
        </w:rPr>
        <w:t>TX, U.S.A</w:t>
      </w:r>
      <w:r w:rsidR="005A0C1E" w:rsidRPr="00437466">
        <w:rPr>
          <w:rFonts w:ascii="Arial" w:eastAsia="Malgun Gothic" w:hAnsi="Arial" w:cs="Arial"/>
          <w:b/>
          <w:bCs/>
          <w:sz w:val="24"/>
          <w:szCs w:val="24"/>
          <w:lang w:eastAsia="zh-CN"/>
        </w:rPr>
        <w:t xml:space="preserve">, </w:t>
      </w:r>
      <w:r w:rsidR="005A0C1E">
        <w:rPr>
          <w:rFonts w:ascii="Arial" w:eastAsia="Malgun Gothic" w:hAnsi="Arial" w:cs="Arial"/>
          <w:b/>
          <w:bCs/>
          <w:sz w:val="24"/>
          <w:szCs w:val="24"/>
          <w:lang w:eastAsia="zh-CN"/>
        </w:rPr>
        <w:t>1</w:t>
      </w:r>
      <w:r>
        <w:rPr>
          <w:rFonts w:ascii="Arial" w:eastAsia="Malgun Gothic" w:hAnsi="Arial" w:cs="Arial"/>
          <w:b/>
          <w:bCs/>
          <w:sz w:val="24"/>
          <w:szCs w:val="24"/>
          <w:lang w:eastAsia="zh-CN"/>
        </w:rPr>
        <w:t>7</w:t>
      </w:r>
      <w:r w:rsidR="005A0C1E" w:rsidRPr="00437466">
        <w:rPr>
          <w:rFonts w:ascii="Arial" w:eastAsia="Malgun Gothic" w:hAnsi="Arial" w:cs="Arial"/>
          <w:b/>
          <w:bCs/>
          <w:sz w:val="24"/>
          <w:szCs w:val="24"/>
          <w:vertAlign w:val="superscript"/>
          <w:lang w:eastAsia="zh-CN"/>
        </w:rPr>
        <w:t>th</w:t>
      </w:r>
      <w:r w:rsidR="005A0C1E" w:rsidRPr="00437466">
        <w:rPr>
          <w:rFonts w:ascii="Arial" w:eastAsia="Malgun Gothic" w:hAnsi="Arial" w:cs="Arial"/>
          <w:b/>
          <w:bCs/>
          <w:sz w:val="24"/>
          <w:szCs w:val="24"/>
          <w:lang w:eastAsia="zh-CN"/>
        </w:rPr>
        <w:t xml:space="preserve"> – </w:t>
      </w:r>
      <w:r>
        <w:rPr>
          <w:rFonts w:ascii="Arial" w:eastAsia="Malgun Gothic" w:hAnsi="Arial" w:cs="Arial"/>
          <w:b/>
          <w:bCs/>
          <w:sz w:val="24"/>
          <w:szCs w:val="24"/>
          <w:lang w:eastAsia="zh-CN"/>
        </w:rPr>
        <w:t>21</w:t>
      </w:r>
      <w:r>
        <w:rPr>
          <w:rFonts w:ascii="Arial" w:eastAsia="Malgun Gothic" w:hAnsi="Arial" w:cs="Arial"/>
          <w:b/>
          <w:bCs/>
          <w:sz w:val="24"/>
          <w:szCs w:val="24"/>
          <w:vertAlign w:val="superscript"/>
          <w:lang w:eastAsia="zh-CN"/>
        </w:rPr>
        <w:t>st</w:t>
      </w:r>
      <w:r w:rsidR="005A0C1E" w:rsidRPr="00437466">
        <w:rPr>
          <w:rFonts w:ascii="Arial" w:eastAsia="Malgun Gothic" w:hAnsi="Arial" w:cs="Arial"/>
          <w:b/>
          <w:bCs/>
          <w:sz w:val="24"/>
          <w:szCs w:val="24"/>
          <w:lang w:eastAsia="zh-CN"/>
        </w:rPr>
        <w:t xml:space="preserve"> </w:t>
      </w:r>
      <w:bookmarkEnd w:id="2"/>
      <w:r>
        <w:rPr>
          <w:rFonts w:ascii="Arial" w:eastAsia="Malgun Gothic" w:hAnsi="Arial" w:cs="Arial"/>
          <w:b/>
          <w:bCs/>
          <w:sz w:val="24"/>
          <w:szCs w:val="24"/>
          <w:lang w:eastAsia="zh-CN"/>
        </w:rPr>
        <w:t>November</w:t>
      </w:r>
      <w:r w:rsidR="005A0C1E" w:rsidRPr="00437466">
        <w:rPr>
          <w:rFonts w:ascii="Arial" w:eastAsia="Malgun Gothic" w:hAnsi="Arial" w:cs="Arial"/>
          <w:b/>
          <w:bCs/>
          <w:sz w:val="24"/>
          <w:szCs w:val="24"/>
          <w:lang w:eastAsia="zh-CN"/>
        </w:rPr>
        <w:t xml:space="preserve"> 2025</w:t>
      </w:r>
      <w:r w:rsidR="005A0C1E" w:rsidRPr="007C4A66">
        <w:rPr>
          <w:rFonts w:ascii="Arial" w:eastAsia="Malgun Gothic" w:hAnsi="Arial" w:cs="Arial"/>
          <w:b/>
          <w:bCs/>
          <w:sz w:val="24"/>
          <w:szCs w:val="24"/>
          <w:lang w:eastAsia="zh-CN"/>
        </w:rPr>
        <w:t xml:space="preserve"> </w:t>
      </w:r>
    </w:p>
    <w:p w14:paraId="6F983BFF" w14:textId="355A9E75" w:rsidR="007B4124" w:rsidRPr="007C4A66" w:rsidRDefault="007B4124" w:rsidP="007B4124">
      <w:pPr>
        <w:spacing w:after="200" w:line="276" w:lineRule="auto"/>
        <w:rPr>
          <w:rFonts w:ascii="Arial" w:eastAsia="SimSun" w:hAnsi="Arial" w:cs="Arial"/>
          <w:sz w:val="22"/>
          <w:szCs w:val="22"/>
          <w:lang w:eastAsia="zh-CN"/>
        </w:rPr>
      </w:pPr>
      <w:r w:rsidRPr="007C4A66">
        <w:rPr>
          <w:rFonts w:ascii="Arial" w:eastAsia="SimSun" w:hAnsi="Arial" w:cs="Arial"/>
          <w:b/>
          <w:bCs/>
          <w:sz w:val="22"/>
          <w:szCs w:val="22"/>
          <w:lang w:eastAsia="zh-CN"/>
        </w:rPr>
        <w:t xml:space="preserve">Source: </w:t>
      </w:r>
      <w:r w:rsidRPr="007C4A66">
        <w:rPr>
          <w:rFonts w:ascii="Arial" w:eastAsia="SimSun" w:hAnsi="Arial" w:cs="Arial"/>
          <w:b/>
          <w:sz w:val="22"/>
          <w:szCs w:val="22"/>
          <w:lang w:eastAsia="zh-CN"/>
        </w:rPr>
        <w:tab/>
      </w:r>
      <w:r w:rsidRPr="007C4A66">
        <w:rPr>
          <w:rFonts w:ascii="Arial" w:eastAsia="SimSun" w:hAnsi="Arial" w:cs="Arial"/>
          <w:b/>
          <w:sz w:val="22"/>
          <w:szCs w:val="22"/>
          <w:lang w:eastAsia="zh-CN"/>
        </w:rPr>
        <w:tab/>
      </w:r>
      <w:r w:rsidRPr="007C4A66">
        <w:rPr>
          <w:rFonts w:ascii="Arial" w:eastAsia="SimSun" w:hAnsi="Arial" w:cs="Arial"/>
          <w:sz w:val="22"/>
          <w:szCs w:val="22"/>
          <w:lang w:eastAsia="zh-CN"/>
        </w:rPr>
        <w:t>Rohde &amp; Schwarz</w:t>
      </w:r>
    </w:p>
    <w:p w14:paraId="3E42895E" w14:textId="53DEED48" w:rsidR="007B4124" w:rsidRPr="007C4A66" w:rsidRDefault="007B4124" w:rsidP="007B4124">
      <w:pPr>
        <w:spacing w:after="200" w:line="276" w:lineRule="auto"/>
        <w:rPr>
          <w:rFonts w:ascii="Arial" w:eastAsia="SimSun" w:hAnsi="Arial" w:cs="Arial"/>
          <w:b/>
          <w:bCs/>
          <w:sz w:val="22"/>
          <w:szCs w:val="22"/>
          <w:lang w:eastAsia="zh-CN"/>
        </w:rPr>
      </w:pPr>
      <w:r w:rsidRPr="007C4A66">
        <w:rPr>
          <w:rFonts w:ascii="Arial" w:eastAsia="SimSun" w:hAnsi="Arial" w:cs="Arial"/>
          <w:b/>
          <w:bCs/>
          <w:sz w:val="22"/>
          <w:szCs w:val="22"/>
          <w:lang w:eastAsia="zh-CN"/>
        </w:rPr>
        <w:t xml:space="preserve">Title: </w:t>
      </w:r>
      <w:r w:rsidRPr="007C4A66">
        <w:rPr>
          <w:rFonts w:ascii="Arial" w:eastAsia="SimSun" w:hAnsi="Arial" w:cs="Arial"/>
          <w:b/>
          <w:sz w:val="22"/>
          <w:szCs w:val="22"/>
          <w:lang w:eastAsia="zh-CN"/>
        </w:rPr>
        <w:tab/>
      </w:r>
      <w:r w:rsidRPr="007C4A66">
        <w:rPr>
          <w:rFonts w:ascii="Arial" w:eastAsia="SimSun" w:hAnsi="Arial" w:cs="Arial"/>
          <w:b/>
          <w:sz w:val="22"/>
          <w:szCs w:val="22"/>
          <w:lang w:eastAsia="zh-CN"/>
        </w:rPr>
        <w:tab/>
      </w:r>
      <w:r w:rsidRPr="007C4A66">
        <w:rPr>
          <w:rFonts w:ascii="Arial" w:eastAsia="SimSun" w:hAnsi="Arial" w:cs="Arial"/>
          <w:b/>
          <w:sz w:val="22"/>
          <w:szCs w:val="22"/>
          <w:lang w:eastAsia="zh-CN"/>
        </w:rPr>
        <w:tab/>
      </w:r>
      <w:r w:rsidRPr="007C4A66">
        <w:rPr>
          <w:rFonts w:ascii="Arial" w:eastAsia="SimSun" w:hAnsi="Arial" w:cs="Arial"/>
          <w:sz w:val="22"/>
          <w:szCs w:val="22"/>
          <w:lang w:eastAsia="zh-CN"/>
        </w:rPr>
        <w:t xml:space="preserve">Discussion on </w:t>
      </w:r>
      <w:r w:rsidR="00596EC2">
        <w:rPr>
          <w:rFonts w:ascii="Arial" w:eastAsia="SimSun" w:hAnsi="Arial" w:cs="Arial"/>
          <w:sz w:val="22"/>
          <w:szCs w:val="22"/>
          <w:lang w:eastAsia="zh-CN"/>
        </w:rPr>
        <w:t>channel model</w:t>
      </w:r>
      <w:r w:rsidRPr="007C4A66">
        <w:rPr>
          <w:rFonts w:ascii="Arial" w:eastAsia="SimSun" w:hAnsi="Arial" w:cs="Arial"/>
          <w:sz w:val="22"/>
          <w:szCs w:val="22"/>
          <w:lang w:eastAsia="zh-CN"/>
        </w:rPr>
        <w:t xml:space="preserve"> for AI/ML based beam management</w:t>
      </w:r>
    </w:p>
    <w:p w14:paraId="199CAC00" w14:textId="4331FC0D" w:rsidR="007B4124" w:rsidRPr="007C4A66" w:rsidRDefault="007B4124" w:rsidP="007B4124">
      <w:pPr>
        <w:spacing w:after="200" w:line="276" w:lineRule="auto"/>
        <w:rPr>
          <w:rFonts w:ascii="Arial" w:eastAsia="SimSun" w:hAnsi="Arial" w:cs="Arial"/>
          <w:sz w:val="22"/>
          <w:szCs w:val="22"/>
          <w:lang w:eastAsia="zh-CN"/>
        </w:rPr>
      </w:pPr>
      <w:r w:rsidRPr="007C4A66">
        <w:rPr>
          <w:rFonts w:ascii="Arial" w:eastAsia="SimSun" w:hAnsi="Arial" w:cs="Arial"/>
          <w:b/>
          <w:bCs/>
          <w:sz w:val="22"/>
          <w:szCs w:val="22"/>
          <w:lang w:eastAsia="zh-CN"/>
        </w:rPr>
        <w:t xml:space="preserve">Agenda Item: </w:t>
      </w:r>
      <w:r w:rsidRPr="007C4A66">
        <w:rPr>
          <w:rFonts w:ascii="Arial" w:eastAsia="SimSun" w:hAnsi="Arial" w:cs="Arial"/>
          <w:b/>
          <w:bCs/>
          <w:sz w:val="22"/>
          <w:szCs w:val="22"/>
          <w:lang w:eastAsia="zh-CN"/>
        </w:rPr>
        <w:tab/>
      </w:r>
      <w:r w:rsidR="00596EC2">
        <w:rPr>
          <w:rFonts w:ascii="Arial" w:eastAsia="SimSun" w:hAnsi="Arial" w:cs="Arial"/>
          <w:sz w:val="22"/>
          <w:szCs w:val="22"/>
          <w:lang w:eastAsia="zh-CN"/>
        </w:rPr>
        <w:t>6.11.4</w:t>
      </w:r>
    </w:p>
    <w:p w14:paraId="1D29E875" w14:textId="1C235319" w:rsidR="005A58C6" w:rsidRDefault="007B4124" w:rsidP="00761D95">
      <w:pPr>
        <w:spacing w:after="200" w:line="276" w:lineRule="auto"/>
        <w:rPr>
          <w:rFonts w:ascii="Arial" w:eastAsia="SimSun" w:hAnsi="Arial" w:cs="Arial"/>
          <w:b/>
          <w:sz w:val="28"/>
        </w:rPr>
      </w:pPr>
      <w:r w:rsidRPr="007C4A66">
        <w:rPr>
          <w:rFonts w:ascii="Arial" w:eastAsia="SimSun" w:hAnsi="Arial" w:cs="Arial"/>
          <w:b/>
          <w:bCs/>
          <w:sz w:val="22"/>
          <w:szCs w:val="22"/>
          <w:lang w:eastAsia="zh-CN"/>
        </w:rPr>
        <w:t xml:space="preserve">Document for: </w:t>
      </w:r>
      <w:r w:rsidRPr="007C4A66">
        <w:rPr>
          <w:rFonts w:ascii="Arial" w:eastAsia="SimSun" w:hAnsi="Arial" w:cs="Arial"/>
          <w:sz w:val="22"/>
          <w:szCs w:val="22"/>
          <w:lang w:eastAsia="zh-CN"/>
        </w:rPr>
        <w:tab/>
        <w:t>Discussion</w:t>
      </w:r>
    </w:p>
    <w:p w14:paraId="72D5B4D0" w14:textId="26280FEA" w:rsidR="009E6D82" w:rsidRPr="005517D8" w:rsidRDefault="0B2400F0" w:rsidP="00023914">
      <w:pPr>
        <w:pStyle w:val="Heading1"/>
      </w:pPr>
      <w:r w:rsidRPr="005517D8">
        <w:t>Introduction</w:t>
      </w:r>
      <w:bookmarkEnd w:id="0"/>
      <w:r w:rsidR="005A58C6" w:rsidRPr="005517D8">
        <w:t xml:space="preserve"> </w:t>
      </w:r>
    </w:p>
    <w:p w14:paraId="357B1F6C" w14:textId="25F9D5C4" w:rsidR="00E23136" w:rsidRDefault="00936A2E" w:rsidP="17A9BB5F">
      <w:pPr>
        <w:rPr>
          <w:bCs/>
        </w:rPr>
      </w:pPr>
      <w:r w:rsidRPr="00437466">
        <w:t>In the last RAN4 meeting</w:t>
      </w:r>
      <w:r w:rsidR="00947D51">
        <w:t xml:space="preserve"> </w:t>
      </w:r>
      <w:r w:rsidRPr="00437466">
        <w:t>(#11</w:t>
      </w:r>
      <w:r>
        <w:t>6</w:t>
      </w:r>
      <w:r w:rsidR="00406A48">
        <w:t>bis</w:t>
      </w:r>
      <w:r w:rsidRPr="00437466">
        <w:t xml:space="preserve">) </w:t>
      </w:r>
      <w:r w:rsidR="00947D51">
        <w:t xml:space="preserve">AI/ML BM </w:t>
      </w:r>
      <w:r w:rsidRPr="00437466">
        <w:t xml:space="preserve">testability aspects </w:t>
      </w:r>
      <w:r>
        <w:t xml:space="preserve">were treated and the WF </w:t>
      </w:r>
      <w:r w:rsidRPr="005D54E9">
        <w:t>in [</w:t>
      </w:r>
      <w:r w:rsidR="002A7111" w:rsidRPr="005D54E9">
        <w:t>1</w:t>
      </w:r>
      <w:r w:rsidR="00023914" w:rsidRPr="005D54E9">
        <w:t>8</w:t>
      </w:r>
      <w:r w:rsidRPr="005D54E9">
        <w:t>]</w:t>
      </w:r>
      <w:r>
        <w:t xml:space="preserve"> included the following agreements:</w:t>
      </w:r>
    </w:p>
    <w:p w14:paraId="7CF6EB5F" w14:textId="77777777" w:rsidR="00406A48" w:rsidRPr="00023914" w:rsidRDefault="00406A48" w:rsidP="00023914">
      <w:pPr>
        <w:ind w:left="425"/>
        <w:rPr>
          <w:b/>
          <w:i/>
          <w:iCs/>
          <w:highlight w:val="lightGray"/>
          <w:u w:val="single"/>
          <w:lang w:eastAsia="ko-KR"/>
        </w:rPr>
      </w:pPr>
      <w:r w:rsidRPr="00023914">
        <w:rPr>
          <w:b/>
          <w:i/>
          <w:iCs/>
          <w:highlight w:val="lightGray"/>
          <w:u w:val="single"/>
          <w:lang w:eastAsia="ko-KR"/>
        </w:rPr>
        <w:t>Issue 2-</w:t>
      </w:r>
      <w:r w:rsidRPr="00023914">
        <w:rPr>
          <w:rFonts w:eastAsia="Yu Mincho"/>
          <w:b/>
          <w:i/>
          <w:iCs/>
          <w:highlight w:val="lightGray"/>
          <w:u w:val="single"/>
          <w:lang w:eastAsia="ja-JP"/>
        </w:rPr>
        <w:t>8</w:t>
      </w:r>
      <w:r w:rsidRPr="00023914">
        <w:rPr>
          <w:b/>
          <w:i/>
          <w:iCs/>
          <w:highlight w:val="lightGray"/>
          <w:u w:val="single"/>
          <w:lang w:eastAsia="ko-KR"/>
        </w:rPr>
        <w:t xml:space="preserve">: </w:t>
      </w:r>
      <w:r w:rsidRPr="00023914">
        <w:rPr>
          <w:rFonts w:eastAsia="Yu Mincho"/>
          <w:b/>
          <w:i/>
          <w:iCs/>
          <w:highlight w:val="lightGray"/>
          <w:u w:val="single"/>
          <w:lang w:eastAsia="ja-JP"/>
        </w:rPr>
        <w:t>Test system setup</w:t>
      </w:r>
    </w:p>
    <w:p w14:paraId="27B09C64" w14:textId="77777777" w:rsidR="00406A48" w:rsidRPr="00023914" w:rsidRDefault="00406A48" w:rsidP="00023914">
      <w:pPr>
        <w:ind w:left="425"/>
        <w:rPr>
          <w:i/>
          <w:iCs/>
          <w:highlight w:val="lightGray"/>
          <w:lang w:eastAsia="zh-CN"/>
        </w:rPr>
      </w:pPr>
      <w:r w:rsidRPr="00023914">
        <w:rPr>
          <w:i/>
          <w:iCs/>
          <w:highlight w:val="lightGray"/>
          <w:lang w:eastAsia="zh-CN"/>
        </w:rPr>
        <w:t>Agreement:</w:t>
      </w:r>
    </w:p>
    <w:p w14:paraId="3D6C6BFD" w14:textId="77777777" w:rsidR="00406A48" w:rsidRPr="00023914" w:rsidRDefault="00406A48" w:rsidP="00023914">
      <w:pPr>
        <w:ind w:left="425"/>
        <w:rPr>
          <w:rFonts w:eastAsia="Yu Mincho"/>
          <w:i/>
          <w:iCs/>
          <w:highlight w:val="lightGray"/>
          <w:lang w:eastAsia="ja-JP"/>
        </w:rPr>
      </w:pPr>
      <w:r w:rsidRPr="00023914">
        <w:rPr>
          <w:i/>
          <w:iCs/>
          <w:highlight w:val="lightGray"/>
        </w:rPr>
        <w:t>A multi-AoA IFF based test setup with 4 active cross-polarized probes placed in the single plane (xz plane). The relative angular separation between neighboring probes is 30º, 60º, and 60º, respectively. </w:t>
      </w:r>
    </w:p>
    <w:p w14:paraId="0377A394" w14:textId="77777777" w:rsidR="00406A48" w:rsidRPr="00023914" w:rsidRDefault="00406A48" w:rsidP="00023914">
      <w:pPr>
        <w:ind w:left="425"/>
        <w:rPr>
          <w:rFonts w:eastAsia="Yu Mincho"/>
          <w:i/>
          <w:iCs/>
          <w:highlight w:val="lightGray"/>
          <w:lang w:eastAsia="ja-JP"/>
        </w:rPr>
      </w:pPr>
    </w:p>
    <w:p w14:paraId="1FCB1000" w14:textId="77777777" w:rsidR="00406A48" w:rsidRPr="00023914" w:rsidRDefault="00406A48" w:rsidP="00023914">
      <w:pPr>
        <w:ind w:left="425"/>
        <w:rPr>
          <w:b/>
          <w:i/>
          <w:iCs/>
          <w:highlight w:val="lightGray"/>
          <w:u w:val="single"/>
          <w:lang w:eastAsia="ko-KR"/>
        </w:rPr>
      </w:pPr>
      <w:r w:rsidRPr="00023914">
        <w:rPr>
          <w:b/>
          <w:i/>
          <w:iCs/>
          <w:highlight w:val="lightGray"/>
          <w:u w:val="single"/>
          <w:lang w:eastAsia="ko-KR"/>
        </w:rPr>
        <w:t>Issue 2-</w:t>
      </w:r>
      <w:r w:rsidRPr="00023914">
        <w:rPr>
          <w:rFonts w:eastAsia="Yu Mincho"/>
          <w:b/>
          <w:i/>
          <w:iCs/>
          <w:highlight w:val="lightGray"/>
          <w:u w:val="single"/>
          <w:lang w:eastAsia="ja-JP"/>
        </w:rPr>
        <w:t>9</w:t>
      </w:r>
      <w:r w:rsidRPr="00023914">
        <w:rPr>
          <w:b/>
          <w:i/>
          <w:iCs/>
          <w:highlight w:val="lightGray"/>
          <w:u w:val="single"/>
          <w:lang w:eastAsia="ko-KR"/>
        </w:rPr>
        <w:t xml:space="preserve">: </w:t>
      </w:r>
      <w:r w:rsidRPr="00023914">
        <w:rPr>
          <w:rFonts w:eastAsia="Yu Mincho"/>
          <w:b/>
          <w:i/>
          <w:iCs/>
          <w:highlight w:val="lightGray"/>
          <w:u w:val="single"/>
          <w:lang w:eastAsia="ja-JP"/>
        </w:rPr>
        <w:t xml:space="preserve">Simplified Channel models </w:t>
      </w:r>
    </w:p>
    <w:p w14:paraId="4C31A26C" w14:textId="77777777" w:rsidR="00406A48" w:rsidRPr="00023914" w:rsidRDefault="00406A48" w:rsidP="00023914">
      <w:pPr>
        <w:ind w:left="425"/>
        <w:rPr>
          <w:rFonts w:eastAsia="Yu Mincho"/>
          <w:i/>
          <w:iCs/>
          <w:highlight w:val="lightGray"/>
          <w:lang w:eastAsia="ja-JP"/>
        </w:rPr>
      </w:pPr>
      <w:r w:rsidRPr="00023914">
        <w:rPr>
          <w:rFonts w:eastAsia="Yu Mincho"/>
          <w:i/>
          <w:iCs/>
          <w:highlight w:val="lightGray"/>
          <w:lang w:eastAsia="ja-JP"/>
        </w:rPr>
        <w:t>Agreement:</w:t>
      </w:r>
    </w:p>
    <w:p w14:paraId="2730DB95" w14:textId="77777777" w:rsidR="00406A48" w:rsidRPr="00023914" w:rsidRDefault="00406A48" w:rsidP="00023914">
      <w:pPr>
        <w:ind w:left="425"/>
        <w:rPr>
          <w:rFonts w:eastAsia="Yu Mincho"/>
          <w:i/>
          <w:iCs/>
          <w:highlight w:val="lightGray"/>
          <w:lang w:eastAsia="ja-JP"/>
        </w:rPr>
      </w:pPr>
      <w:r w:rsidRPr="00023914">
        <w:rPr>
          <w:rFonts w:eastAsia="Yu Mincho"/>
          <w:i/>
          <w:iCs/>
          <w:highlight w:val="lightGray"/>
          <w:lang w:eastAsia="ja-JP"/>
        </w:rPr>
        <w:t>RAN4 will further discuss the simplified Uma and UMi channel model by taking the following aspects into consideration</w:t>
      </w:r>
    </w:p>
    <w:p w14:paraId="1864AE82" w14:textId="77777777" w:rsidR="00406A48" w:rsidRPr="00023914" w:rsidRDefault="00406A48" w:rsidP="00023914">
      <w:pPr>
        <w:pStyle w:val="ListParagraph"/>
        <w:numPr>
          <w:ilvl w:val="0"/>
          <w:numId w:val="37"/>
        </w:numPr>
        <w:overflowPunct w:val="0"/>
        <w:autoSpaceDE w:val="0"/>
        <w:autoSpaceDN w:val="0"/>
        <w:adjustRightInd w:val="0"/>
        <w:spacing w:line="240" w:lineRule="auto"/>
        <w:ind w:left="1145"/>
        <w:jc w:val="left"/>
        <w:textAlignment w:val="baseline"/>
        <w:rPr>
          <w:rFonts w:eastAsia="Yu Mincho"/>
          <w:i/>
          <w:iCs/>
          <w:highlight w:val="lightGray"/>
          <w:lang w:eastAsia="ja-JP"/>
        </w:rPr>
      </w:pPr>
      <w:r w:rsidRPr="00023914">
        <w:rPr>
          <w:rFonts w:eastAsia="Yu Mincho"/>
          <w:i/>
          <w:iCs/>
          <w:highlight w:val="lightGray"/>
          <w:lang w:eastAsia="ja-JP"/>
        </w:rPr>
        <w:t>Commercial test system limitation, including the number of probes and the separation</w:t>
      </w:r>
    </w:p>
    <w:p w14:paraId="698780B9" w14:textId="77777777" w:rsidR="00406A48" w:rsidRPr="00023914" w:rsidRDefault="00406A48" w:rsidP="00023914">
      <w:pPr>
        <w:pStyle w:val="ListParagraph"/>
        <w:numPr>
          <w:ilvl w:val="0"/>
          <w:numId w:val="37"/>
        </w:numPr>
        <w:overflowPunct w:val="0"/>
        <w:autoSpaceDE w:val="0"/>
        <w:autoSpaceDN w:val="0"/>
        <w:adjustRightInd w:val="0"/>
        <w:spacing w:line="240" w:lineRule="auto"/>
        <w:ind w:left="1145"/>
        <w:jc w:val="left"/>
        <w:textAlignment w:val="baseline"/>
        <w:rPr>
          <w:rFonts w:eastAsia="Yu Mincho"/>
          <w:i/>
          <w:iCs/>
          <w:highlight w:val="lightGray"/>
          <w:lang w:eastAsia="ja-JP"/>
        </w:rPr>
      </w:pPr>
      <w:r w:rsidRPr="00023914">
        <w:rPr>
          <w:rFonts w:eastAsia="Yu Mincho"/>
          <w:i/>
          <w:iCs/>
          <w:highlight w:val="lightGray"/>
          <w:lang w:eastAsia="ja-JP"/>
        </w:rPr>
        <w:t>Model simplification should not result in inference performance degradation beyond the margin when the training is done based on the original models.</w:t>
      </w:r>
    </w:p>
    <w:p w14:paraId="0E622EB3" w14:textId="77777777" w:rsidR="00406A48" w:rsidRPr="00023914" w:rsidRDefault="00406A48" w:rsidP="00023914">
      <w:pPr>
        <w:pStyle w:val="ListParagraph"/>
        <w:numPr>
          <w:ilvl w:val="1"/>
          <w:numId w:val="37"/>
        </w:numPr>
        <w:overflowPunct w:val="0"/>
        <w:autoSpaceDE w:val="0"/>
        <w:autoSpaceDN w:val="0"/>
        <w:adjustRightInd w:val="0"/>
        <w:spacing w:line="240" w:lineRule="auto"/>
        <w:ind w:left="1865"/>
        <w:jc w:val="left"/>
        <w:textAlignment w:val="baseline"/>
        <w:rPr>
          <w:rFonts w:eastAsia="Yu Mincho"/>
          <w:i/>
          <w:iCs/>
          <w:highlight w:val="lightGray"/>
          <w:lang w:eastAsia="ja-JP"/>
        </w:rPr>
      </w:pPr>
      <w:r w:rsidRPr="00023914">
        <w:rPr>
          <w:rFonts w:eastAsia="Yu Mincho"/>
          <w:i/>
          <w:iCs/>
          <w:highlight w:val="lightGray"/>
          <w:lang w:eastAsia="ja-JP"/>
        </w:rPr>
        <w:t xml:space="preserve">The margin can be discussed and decided further. </w:t>
      </w:r>
    </w:p>
    <w:p w14:paraId="67A6354F" w14:textId="77777777" w:rsidR="00406A48" w:rsidRPr="00023914" w:rsidRDefault="00406A48" w:rsidP="00023914">
      <w:pPr>
        <w:pStyle w:val="ListParagraph"/>
        <w:numPr>
          <w:ilvl w:val="0"/>
          <w:numId w:val="37"/>
        </w:numPr>
        <w:overflowPunct w:val="0"/>
        <w:autoSpaceDE w:val="0"/>
        <w:autoSpaceDN w:val="0"/>
        <w:adjustRightInd w:val="0"/>
        <w:spacing w:line="240" w:lineRule="auto"/>
        <w:ind w:left="1145"/>
        <w:jc w:val="left"/>
        <w:textAlignment w:val="baseline"/>
        <w:rPr>
          <w:rFonts w:eastAsia="Yu Mincho"/>
          <w:i/>
          <w:iCs/>
          <w:highlight w:val="lightGray"/>
          <w:lang w:eastAsia="ja-JP"/>
        </w:rPr>
      </w:pPr>
      <w:r w:rsidRPr="00023914">
        <w:rPr>
          <w:rFonts w:eastAsia="Yu Mincho"/>
          <w:i/>
          <w:iCs/>
          <w:highlight w:val="lightGray"/>
          <w:lang w:eastAsia="ja-JP"/>
        </w:rPr>
        <w:t xml:space="preserve">Other aspects are not precluded. </w:t>
      </w:r>
    </w:p>
    <w:p w14:paraId="45C8A5DF" w14:textId="77777777" w:rsidR="00E23136" w:rsidRPr="005B4BE8" w:rsidRDefault="00E23136" w:rsidP="005B4BE8">
      <w:pPr>
        <w:ind w:left="425"/>
        <w:rPr>
          <w:i/>
          <w:iCs/>
          <w:highlight w:val="lightGray"/>
          <w:lang w:val="en-GB"/>
        </w:rPr>
      </w:pPr>
    </w:p>
    <w:p w14:paraId="0AAFC5A6" w14:textId="10171B97" w:rsidR="00023914" w:rsidRDefault="00023914" w:rsidP="009F225E">
      <w:r w:rsidRPr="0041095B">
        <w:t>In this document we focus on the definition of a candidate simplified channel as suggested above in Issue 2-9, to fit to the test system agreed above in Issue 2-</w:t>
      </w:r>
      <w:r w:rsidR="00DB71FD" w:rsidRPr="0041095B">
        <w:t>8</w:t>
      </w:r>
      <w:r w:rsidRPr="0041095B">
        <w:t xml:space="preserve"> (</w:t>
      </w:r>
      <w:r w:rsidR="00DB71FD" w:rsidRPr="0041095B">
        <w:t xml:space="preserve">simultaneous cross polarized </w:t>
      </w:r>
      <w:r w:rsidRPr="0041095B">
        <w:t>4AoA</w:t>
      </w:r>
      <w:r w:rsidR="00DB71FD" w:rsidRPr="0041095B">
        <w:t xml:space="preserve"> based on </w:t>
      </w:r>
      <w:r w:rsidRPr="0041095B">
        <w:t>CATR, x</w:t>
      </w:r>
      <w:r w:rsidR="0041095B" w:rsidRPr="0041095B">
        <w:t>z</w:t>
      </w:r>
      <w:r w:rsidRPr="0041095B">
        <w:t xml:space="preserve"> plane, relative angular separation respectively 30º, 60º, and 60º). Basically, we summarize our proposal explained in </w:t>
      </w:r>
      <w:r w:rsidR="00DB71FD" w:rsidRPr="0041095B">
        <w:t>detail</w:t>
      </w:r>
      <w:r w:rsidRPr="0041095B">
        <w:t xml:space="preserve"> in our previous contributions [13 to 1</w:t>
      </w:r>
      <w:r w:rsidR="00DB71FD" w:rsidRPr="0041095B">
        <w:t>6</w:t>
      </w:r>
      <w:r w:rsidRPr="0041095B">
        <w:t>]</w:t>
      </w:r>
      <w:r w:rsidR="00DB71FD" w:rsidRPr="0041095B">
        <w:t xml:space="preserve"> and compare the approach followed, with an alternative one presented in [19]</w:t>
      </w:r>
      <w:r w:rsidRPr="0041095B">
        <w:t>.</w:t>
      </w:r>
    </w:p>
    <w:p w14:paraId="01BA2ABC" w14:textId="77777777" w:rsidR="00EB04C3" w:rsidRDefault="00EB04C3">
      <w:pPr>
        <w:jc w:val="left"/>
        <w:rPr>
          <w:rFonts w:ascii="Arial" w:eastAsia="SimSun" w:hAnsi="Arial" w:cs="Arial"/>
          <w:b/>
          <w:sz w:val="28"/>
        </w:rPr>
      </w:pPr>
      <w:r>
        <w:br w:type="page"/>
      </w:r>
    </w:p>
    <w:p w14:paraId="46D3E850" w14:textId="76EDDAD2" w:rsidR="004831B8" w:rsidRPr="005517D8" w:rsidRDefault="00D240D7" w:rsidP="009F225E">
      <w:pPr>
        <w:pStyle w:val="Heading1"/>
      </w:pPr>
      <w:r w:rsidRPr="005517D8">
        <w:lastRenderedPageBreak/>
        <w:t>Discussion</w:t>
      </w:r>
    </w:p>
    <w:p w14:paraId="4591FF66" w14:textId="1092E11C" w:rsidR="002F0E69" w:rsidRDefault="00023914" w:rsidP="002F0E69">
      <w:bookmarkStart w:id="3" w:name="_Toc189775247"/>
      <w:bookmarkStart w:id="4" w:name="_Toc189775533"/>
      <w:bookmarkStart w:id="5" w:name="_Toc189775768"/>
      <w:bookmarkStart w:id="6" w:name="_Toc189775995"/>
      <w:bookmarkStart w:id="7" w:name="_Toc189776323"/>
      <w:bookmarkStart w:id="8" w:name="_Toc189776403"/>
      <w:bookmarkStart w:id="9" w:name="_Toc189819753"/>
      <w:bookmarkStart w:id="10" w:name="_Toc189819777"/>
      <w:bookmarkStart w:id="11" w:name="_Toc189821128"/>
      <w:bookmarkStart w:id="12" w:name="_Toc189844099"/>
      <w:bookmarkStart w:id="13" w:name="_Toc189844151"/>
      <w:bookmarkStart w:id="14" w:name="_Toc189844429"/>
      <w:bookmarkStart w:id="15" w:name="_Toc189844461"/>
      <w:bookmarkStart w:id="16" w:name="_Toc189844483"/>
      <w:bookmarkStart w:id="17" w:name="_Toc189844505"/>
      <w:bookmarkStart w:id="18" w:name="_Toc189844535"/>
      <w:bookmarkStart w:id="19" w:name="_Toc189845376"/>
      <w:bookmarkStart w:id="20" w:name="_Toc189845516"/>
      <w:bookmarkStart w:id="21" w:name="_Toc189845600"/>
      <w:bookmarkStart w:id="22" w:name="_Toc189845851"/>
      <w:bookmarkStart w:id="23" w:name="_Toc189845877"/>
      <w:bookmarkStart w:id="24" w:name="_Toc189846744"/>
      <w:bookmarkStart w:id="25" w:name="_Toc189846837"/>
      <w:bookmarkStart w:id="26" w:name="_Toc189847075"/>
      <w:bookmarkStart w:id="27" w:name="_Toc189847503"/>
      <w:bookmarkStart w:id="28" w:name="_Toc189847547"/>
      <w:bookmarkStart w:id="29" w:name="_Toc189847955"/>
      <w:bookmarkStart w:id="30" w:name="_Toc189847996"/>
      <w:bookmarkStart w:id="31" w:name="_Toc189848017"/>
      <w:bookmarkStart w:id="32" w:name="_Toc189848076"/>
      <w:bookmarkStart w:id="33" w:name="_Toc189848177"/>
      <w:bookmarkStart w:id="34" w:name="_Toc189848388"/>
      <w:bookmarkStart w:id="35" w:name="_Toc189848495"/>
      <w:bookmarkStart w:id="36" w:name="_Toc189848583"/>
      <w:bookmarkStart w:id="37" w:name="_Toc189848627"/>
      <w:bookmarkStart w:id="38" w:name="_Toc189848659"/>
      <w:bookmarkStart w:id="39" w:name="_Toc189848754"/>
      <w:bookmarkStart w:id="40" w:name="_Toc189849429"/>
      <w:bookmarkStart w:id="41" w:name="_Toc189849763"/>
      <w:bookmarkStart w:id="42" w:name="_Toc189850311"/>
      <w:bookmarkStart w:id="43" w:name="_Toc189859249"/>
      <w:bookmarkStart w:id="44" w:name="_Toc189859566"/>
      <w:bookmarkStart w:id="45" w:name="_Toc189859587"/>
      <w:bookmarkStart w:id="46" w:name="_Toc189859608"/>
      <w:bookmarkStart w:id="47" w:name="_Toc191989101"/>
      <w:bookmarkStart w:id="48" w:name="_Toc191989174"/>
      <w:r w:rsidRPr="0041095B">
        <w:t xml:space="preserve">For defining </w:t>
      </w:r>
      <w:r w:rsidR="002F0E69" w:rsidRPr="0041095B">
        <w:t xml:space="preserve">a simplified CDL based channel model </w:t>
      </w:r>
      <w:r w:rsidRPr="0041095B">
        <w:t xml:space="preserve">which is </w:t>
      </w:r>
      <w:r w:rsidR="002F0E69" w:rsidRPr="0041095B">
        <w:t xml:space="preserve">supported by the </w:t>
      </w:r>
      <w:r w:rsidR="00406A48" w:rsidRPr="0041095B">
        <w:t xml:space="preserve">multi-AoA IFF </w:t>
      </w:r>
      <w:r w:rsidRPr="0041095B">
        <w:t>based test</w:t>
      </w:r>
      <w:r w:rsidR="00EC0200" w:rsidRPr="0041095B">
        <w:t xml:space="preserve"> setup</w:t>
      </w:r>
      <w:r w:rsidRPr="0041095B">
        <w:t>, we should focus</w:t>
      </w:r>
      <w:r w:rsidR="00482DE9" w:rsidRPr="0041095B">
        <w:t xml:space="preserve"> </w:t>
      </w:r>
      <w:r w:rsidRPr="0041095B">
        <w:t>on matching</w:t>
      </w:r>
      <w:r w:rsidR="00482DE9" w:rsidRPr="0041095B">
        <w:t xml:space="preserve"> </w:t>
      </w:r>
      <w:r w:rsidRPr="0041095B">
        <w:t xml:space="preserve">the </w:t>
      </w:r>
      <w:r w:rsidR="00482DE9" w:rsidRPr="0041095B">
        <w:t>OTA characteristics between the simplified channel and the setup.</w:t>
      </w:r>
    </w:p>
    <w:p w14:paraId="66B6D113" w14:textId="14760CE2" w:rsidR="00406A48" w:rsidRDefault="00406A48" w:rsidP="002F0E69">
      <w:r>
        <w:t>Two approaches were captured in the WF in [</w:t>
      </w:r>
      <w:r w:rsidR="00023914">
        <w:t>18</w:t>
      </w:r>
      <w:r>
        <w:t xml:space="preserve">] and </w:t>
      </w:r>
      <w:r w:rsidR="00023914">
        <w:t xml:space="preserve">are </w:t>
      </w:r>
      <w:r>
        <w:t xml:space="preserve">further </w:t>
      </w:r>
      <w:r w:rsidR="00EE769A">
        <w:t>analyzed</w:t>
      </w:r>
      <w:r>
        <w:t xml:space="preserve"> herein</w:t>
      </w:r>
      <w:r w:rsidR="00EE769A">
        <w:t xml:space="preserve"> using </w:t>
      </w:r>
      <w:r w:rsidR="00EE769A" w:rsidRPr="002F0E69">
        <w:t>the UMi CDL</w:t>
      </w:r>
      <w:r w:rsidR="0095134E">
        <w:noBreakHyphen/>
      </w:r>
      <w:r w:rsidR="00EE769A" w:rsidRPr="002F0E69">
        <w:t>C channel model Table 7.2.2-3 from TR 38.827 [3] as a reference</w:t>
      </w:r>
      <w:r w:rsidR="003A5E47">
        <w:t xml:space="preserve"> </w:t>
      </w:r>
      <w:r w:rsidR="00023914">
        <w:t>(</w:t>
      </w:r>
      <w:r w:rsidR="003A5E47">
        <w:t xml:space="preserve">which is the same as the one captured in Annex D.1 of TS 38.151 </w:t>
      </w:r>
      <w:r w:rsidR="003A5E47" w:rsidRPr="00023914">
        <w:t>[</w:t>
      </w:r>
      <w:r w:rsidR="00023914" w:rsidRPr="00023914">
        <w:t>4</w:t>
      </w:r>
      <w:r w:rsidR="003A5E47" w:rsidRPr="00023914">
        <w:t>]</w:t>
      </w:r>
      <w:r w:rsidR="00023914">
        <w:t xml:space="preserve">) </w:t>
      </w:r>
      <w:r w:rsidR="00AA14C6">
        <w:t>depicted</w:t>
      </w:r>
      <w:r w:rsidR="00DB71FD">
        <w:t xml:space="preserve"> </w:t>
      </w:r>
      <w:r w:rsidR="00023914">
        <w:t>below:</w:t>
      </w:r>
    </w:p>
    <w:p w14:paraId="5322973F" w14:textId="5FCB8EB1" w:rsidR="00EE769A" w:rsidRDefault="00EE769A" w:rsidP="002F0E69">
      <w:r>
        <w:rPr>
          <w:noProof/>
        </w:rPr>
        <mc:AlternateContent>
          <mc:Choice Requires="wps">
            <w:drawing>
              <wp:inline distT="0" distB="0" distL="0" distR="0" wp14:anchorId="1F2E165C" wp14:editId="4E7E3316">
                <wp:extent cx="5760000" cy="1404620"/>
                <wp:effectExtent l="0" t="0" r="12700" b="2730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1404620"/>
                        </a:xfrm>
                        <a:prstGeom prst="rect">
                          <a:avLst/>
                        </a:prstGeom>
                        <a:solidFill>
                          <a:srgbClr val="FFFFFF"/>
                        </a:solidFill>
                        <a:ln w="9525">
                          <a:solidFill>
                            <a:srgbClr val="000000"/>
                          </a:solidFill>
                          <a:miter lim="800000"/>
                          <a:headEnd/>
                          <a:tailEnd/>
                        </a:ln>
                      </wps:spPr>
                      <wps:txbx>
                        <w:txbxContent>
                          <w:p w14:paraId="55339EF8" w14:textId="77777777" w:rsidR="00EE769A" w:rsidRPr="00023914" w:rsidRDefault="00EE769A" w:rsidP="00EE769A">
                            <w:pPr>
                              <w:pStyle w:val="TH"/>
                              <w:rPr>
                                <w:sz w:val="16"/>
                                <w:szCs w:val="16"/>
                                <w:highlight w:val="yellow"/>
                              </w:rPr>
                            </w:pPr>
                            <w:r w:rsidRPr="00023914">
                              <w:rPr>
                                <w:sz w:val="16"/>
                                <w:szCs w:val="16"/>
                              </w:rPr>
                              <w:t>Table 7.2.2-3: Channel model parameters for UMi CDL-C at 28 GHz</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EE769A" w:rsidRPr="00EE769A" w14:paraId="77EFDC8B" w14:textId="77777777" w:rsidTr="0028607A">
                              <w:trPr>
                                <w:trHeight w:val="237"/>
                                <w:jc w:val="center"/>
                              </w:trPr>
                              <w:tc>
                                <w:tcPr>
                                  <w:tcW w:w="1152" w:type="dxa"/>
                                  <w:shd w:val="clear" w:color="auto" w:fill="D9D9D9"/>
                                  <w:tcMar>
                                    <w:top w:w="12" w:type="dxa"/>
                                    <w:left w:w="12" w:type="dxa"/>
                                    <w:bottom w:w="0" w:type="dxa"/>
                                    <w:right w:w="12" w:type="dxa"/>
                                  </w:tcMar>
                                  <w:vAlign w:val="center"/>
                                  <w:hideMark/>
                                </w:tcPr>
                                <w:p w14:paraId="386660A4" w14:textId="77777777" w:rsidR="00EE769A" w:rsidRPr="00023914" w:rsidRDefault="00EE769A" w:rsidP="00EE769A">
                                  <w:pPr>
                                    <w:pStyle w:val="TAH"/>
                                    <w:rPr>
                                      <w:sz w:val="14"/>
                                      <w:szCs w:val="16"/>
                                      <w:lang w:val="en-US"/>
                                    </w:rPr>
                                  </w:pPr>
                                  <w:r w:rsidRPr="00023914">
                                    <w:rPr>
                                      <w:sz w:val="14"/>
                                      <w:szCs w:val="16"/>
                                      <w:lang w:val="en-US"/>
                                    </w:rPr>
                                    <w:t>Cluster #</w:t>
                                  </w:r>
                                </w:p>
                              </w:tc>
                              <w:tc>
                                <w:tcPr>
                                  <w:tcW w:w="1152" w:type="dxa"/>
                                  <w:shd w:val="clear" w:color="auto" w:fill="D9D9D9"/>
                                  <w:tcMar>
                                    <w:top w:w="12" w:type="dxa"/>
                                    <w:left w:w="12" w:type="dxa"/>
                                    <w:bottom w:w="0" w:type="dxa"/>
                                    <w:right w:w="12" w:type="dxa"/>
                                  </w:tcMar>
                                  <w:vAlign w:val="center"/>
                                  <w:hideMark/>
                                </w:tcPr>
                                <w:p w14:paraId="4A965788" w14:textId="77777777" w:rsidR="00EE769A" w:rsidRPr="00023914" w:rsidRDefault="00EE769A" w:rsidP="00EE769A">
                                  <w:pPr>
                                    <w:pStyle w:val="TAH"/>
                                    <w:rPr>
                                      <w:sz w:val="14"/>
                                      <w:szCs w:val="16"/>
                                      <w:lang w:val="en-US"/>
                                    </w:rPr>
                                  </w:pPr>
                                  <w:r w:rsidRPr="00023914">
                                    <w:rPr>
                                      <w:sz w:val="14"/>
                                      <w:szCs w:val="16"/>
                                      <w:lang w:val="en-US"/>
                                    </w:rPr>
                                    <w:t>Absolute Delay [ns]</w:t>
                                  </w:r>
                                </w:p>
                              </w:tc>
                              <w:tc>
                                <w:tcPr>
                                  <w:tcW w:w="1152" w:type="dxa"/>
                                  <w:shd w:val="clear" w:color="auto" w:fill="D9D9D9"/>
                                  <w:tcMar>
                                    <w:top w:w="12" w:type="dxa"/>
                                    <w:left w:w="12" w:type="dxa"/>
                                    <w:bottom w:w="0" w:type="dxa"/>
                                    <w:right w:w="12" w:type="dxa"/>
                                  </w:tcMar>
                                  <w:vAlign w:val="center"/>
                                  <w:hideMark/>
                                </w:tcPr>
                                <w:p w14:paraId="04A8E216" w14:textId="77777777" w:rsidR="00EE769A" w:rsidRPr="00023914" w:rsidRDefault="00EE769A" w:rsidP="00EE769A">
                                  <w:pPr>
                                    <w:pStyle w:val="TAH"/>
                                    <w:rPr>
                                      <w:sz w:val="14"/>
                                      <w:szCs w:val="16"/>
                                      <w:lang w:val="en-US"/>
                                    </w:rPr>
                                  </w:pPr>
                                  <w:r w:rsidRPr="00023914">
                                    <w:rPr>
                                      <w:sz w:val="14"/>
                                      <w:szCs w:val="16"/>
                                      <w:lang w:val="en-US"/>
                                    </w:rPr>
                                    <w:t>Power in [dB]</w:t>
                                  </w:r>
                                </w:p>
                              </w:tc>
                              <w:tc>
                                <w:tcPr>
                                  <w:tcW w:w="1152" w:type="dxa"/>
                                  <w:shd w:val="clear" w:color="auto" w:fill="D9D9D9"/>
                                  <w:tcMar>
                                    <w:top w:w="12" w:type="dxa"/>
                                    <w:left w:w="12" w:type="dxa"/>
                                    <w:bottom w:w="0" w:type="dxa"/>
                                    <w:right w:w="12" w:type="dxa"/>
                                  </w:tcMar>
                                  <w:vAlign w:val="center"/>
                                  <w:hideMark/>
                                </w:tcPr>
                                <w:p w14:paraId="5DF62C20" w14:textId="77777777" w:rsidR="00EE769A" w:rsidRPr="00023914" w:rsidRDefault="00EE769A" w:rsidP="00EE769A">
                                  <w:pPr>
                                    <w:pStyle w:val="TAH"/>
                                    <w:rPr>
                                      <w:sz w:val="14"/>
                                      <w:szCs w:val="16"/>
                                      <w:lang w:val="en-US"/>
                                    </w:rPr>
                                  </w:pPr>
                                  <w:r w:rsidRPr="00023914">
                                    <w:rPr>
                                      <w:sz w:val="14"/>
                                      <w:szCs w:val="16"/>
                                      <w:lang w:val="en-US"/>
                                    </w:rPr>
                                    <w:t>AOD in [°]</w:t>
                                  </w:r>
                                </w:p>
                              </w:tc>
                              <w:tc>
                                <w:tcPr>
                                  <w:tcW w:w="1152" w:type="dxa"/>
                                  <w:shd w:val="clear" w:color="auto" w:fill="D9D9D9"/>
                                  <w:tcMar>
                                    <w:top w:w="12" w:type="dxa"/>
                                    <w:left w:w="12" w:type="dxa"/>
                                    <w:bottom w:w="0" w:type="dxa"/>
                                    <w:right w:w="12" w:type="dxa"/>
                                  </w:tcMar>
                                  <w:vAlign w:val="center"/>
                                  <w:hideMark/>
                                </w:tcPr>
                                <w:p w14:paraId="4807A210" w14:textId="77777777" w:rsidR="00EE769A" w:rsidRPr="00023914" w:rsidRDefault="00EE769A" w:rsidP="00EE769A">
                                  <w:pPr>
                                    <w:pStyle w:val="TAH"/>
                                    <w:rPr>
                                      <w:sz w:val="14"/>
                                      <w:szCs w:val="16"/>
                                      <w:lang w:val="en-US"/>
                                    </w:rPr>
                                  </w:pPr>
                                  <w:r w:rsidRPr="00023914">
                                    <w:rPr>
                                      <w:sz w:val="14"/>
                                      <w:szCs w:val="16"/>
                                      <w:lang w:val="en-US"/>
                                    </w:rPr>
                                    <w:t>AOA in [°]</w:t>
                                  </w:r>
                                </w:p>
                              </w:tc>
                              <w:tc>
                                <w:tcPr>
                                  <w:tcW w:w="1152" w:type="dxa"/>
                                  <w:shd w:val="clear" w:color="auto" w:fill="D9D9D9"/>
                                  <w:tcMar>
                                    <w:top w:w="12" w:type="dxa"/>
                                    <w:left w:w="12" w:type="dxa"/>
                                    <w:bottom w:w="0" w:type="dxa"/>
                                    <w:right w:w="12" w:type="dxa"/>
                                  </w:tcMar>
                                  <w:vAlign w:val="center"/>
                                  <w:hideMark/>
                                </w:tcPr>
                                <w:p w14:paraId="67E122DE" w14:textId="77777777" w:rsidR="00EE769A" w:rsidRPr="00023914" w:rsidRDefault="00EE769A" w:rsidP="00EE769A">
                                  <w:pPr>
                                    <w:pStyle w:val="TAH"/>
                                    <w:rPr>
                                      <w:sz w:val="14"/>
                                      <w:szCs w:val="16"/>
                                      <w:lang w:val="en-US"/>
                                    </w:rPr>
                                  </w:pPr>
                                  <w:r w:rsidRPr="00023914">
                                    <w:rPr>
                                      <w:sz w:val="14"/>
                                      <w:szCs w:val="16"/>
                                      <w:lang w:val="en-US"/>
                                    </w:rPr>
                                    <w:t>ZOD in [°]</w:t>
                                  </w:r>
                                </w:p>
                              </w:tc>
                              <w:tc>
                                <w:tcPr>
                                  <w:tcW w:w="1152" w:type="dxa"/>
                                  <w:shd w:val="clear" w:color="auto" w:fill="D9D9D9"/>
                                  <w:tcMar>
                                    <w:top w:w="12" w:type="dxa"/>
                                    <w:left w:w="12" w:type="dxa"/>
                                    <w:bottom w:w="0" w:type="dxa"/>
                                    <w:right w:w="12" w:type="dxa"/>
                                  </w:tcMar>
                                  <w:vAlign w:val="center"/>
                                  <w:hideMark/>
                                </w:tcPr>
                                <w:p w14:paraId="43037D6F" w14:textId="77777777" w:rsidR="00EE769A" w:rsidRPr="00023914" w:rsidRDefault="00EE769A" w:rsidP="00EE769A">
                                  <w:pPr>
                                    <w:pStyle w:val="TAH"/>
                                    <w:rPr>
                                      <w:sz w:val="14"/>
                                      <w:szCs w:val="16"/>
                                      <w:lang w:val="en-US"/>
                                    </w:rPr>
                                  </w:pPr>
                                  <w:r w:rsidRPr="00023914">
                                    <w:rPr>
                                      <w:sz w:val="14"/>
                                      <w:szCs w:val="16"/>
                                      <w:lang w:val="en-US"/>
                                    </w:rPr>
                                    <w:t>ZOA in [°]</w:t>
                                  </w:r>
                                </w:p>
                              </w:tc>
                            </w:tr>
                            <w:tr w:rsidR="00EE769A" w:rsidRPr="00EE769A" w14:paraId="13852973" w14:textId="77777777" w:rsidTr="0028607A">
                              <w:trPr>
                                <w:trHeight w:val="237"/>
                                <w:jc w:val="center"/>
                              </w:trPr>
                              <w:tc>
                                <w:tcPr>
                                  <w:tcW w:w="1152" w:type="dxa"/>
                                  <w:shd w:val="clear" w:color="auto" w:fill="FFFFFF"/>
                                  <w:tcMar>
                                    <w:top w:w="12" w:type="dxa"/>
                                    <w:left w:w="12" w:type="dxa"/>
                                    <w:bottom w:w="0" w:type="dxa"/>
                                    <w:right w:w="12" w:type="dxa"/>
                                  </w:tcMar>
                                  <w:vAlign w:val="center"/>
                                  <w:hideMark/>
                                </w:tcPr>
                                <w:p w14:paraId="47ECBCCD" w14:textId="77777777" w:rsidR="00EE769A" w:rsidRPr="00023914" w:rsidRDefault="00EE769A" w:rsidP="00EE769A">
                                  <w:pPr>
                                    <w:pStyle w:val="TAC"/>
                                    <w:rPr>
                                      <w:sz w:val="14"/>
                                      <w:szCs w:val="16"/>
                                      <w:lang w:val="en-US"/>
                                    </w:rPr>
                                  </w:pPr>
                                  <w:r w:rsidRPr="00023914">
                                    <w:rPr>
                                      <w:sz w:val="14"/>
                                      <w:szCs w:val="16"/>
                                      <w:lang w:val="en-US"/>
                                    </w:rPr>
                                    <w:t>1</w:t>
                                  </w:r>
                                </w:p>
                              </w:tc>
                              <w:tc>
                                <w:tcPr>
                                  <w:tcW w:w="1152" w:type="dxa"/>
                                  <w:shd w:val="clear" w:color="auto" w:fill="FFFFFF"/>
                                  <w:tcMar>
                                    <w:top w:w="12" w:type="dxa"/>
                                    <w:left w:w="12" w:type="dxa"/>
                                    <w:bottom w:w="0" w:type="dxa"/>
                                    <w:right w:w="12" w:type="dxa"/>
                                  </w:tcMar>
                                  <w:vAlign w:val="center"/>
                                  <w:hideMark/>
                                </w:tcPr>
                                <w:p w14:paraId="6013EB7F" w14:textId="77777777" w:rsidR="00EE769A" w:rsidRPr="00023914" w:rsidRDefault="00EE769A" w:rsidP="00EE769A">
                                  <w:pPr>
                                    <w:pStyle w:val="TAC"/>
                                    <w:rPr>
                                      <w:sz w:val="14"/>
                                      <w:szCs w:val="16"/>
                                      <w:lang w:val="en-US"/>
                                    </w:rPr>
                                  </w:pPr>
                                  <w:r w:rsidRPr="00023914">
                                    <w:rPr>
                                      <w:sz w:val="14"/>
                                      <w:szCs w:val="16"/>
                                      <w:lang w:val="en-US"/>
                                    </w:rPr>
                                    <w:t>0</w:t>
                                  </w:r>
                                </w:p>
                              </w:tc>
                              <w:tc>
                                <w:tcPr>
                                  <w:tcW w:w="1152" w:type="dxa"/>
                                  <w:shd w:val="clear" w:color="auto" w:fill="FFFFFF"/>
                                  <w:tcMar>
                                    <w:top w:w="12" w:type="dxa"/>
                                    <w:left w:w="12" w:type="dxa"/>
                                    <w:bottom w:w="0" w:type="dxa"/>
                                    <w:right w:w="12" w:type="dxa"/>
                                  </w:tcMar>
                                  <w:vAlign w:val="center"/>
                                  <w:hideMark/>
                                </w:tcPr>
                                <w:p w14:paraId="773E5DF8" w14:textId="77777777" w:rsidR="00EE769A" w:rsidRPr="00023914" w:rsidRDefault="00EE769A" w:rsidP="00EE769A">
                                  <w:pPr>
                                    <w:pStyle w:val="TAC"/>
                                    <w:rPr>
                                      <w:sz w:val="14"/>
                                      <w:szCs w:val="16"/>
                                      <w:lang w:val="en-US"/>
                                    </w:rPr>
                                  </w:pPr>
                                  <w:r w:rsidRPr="00023914">
                                    <w:rPr>
                                      <w:sz w:val="14"/>
                                      <w:szCs w:val="16"/>
                                      <w:lang w:val="en-US"/>
                                    </w:rPr>
                                    <w:t>-4.4215</w:t>
                                  </w:r>
                                </w:p>
                              </w:tc>
                              <w:tc>
                                <w:tcPr>
                                  <w:tcW w:w="1152" w:type="dxa"/>
                                  <w:shd w:val="clear" w:color="auto" w:fill="FFFFFF"/>
                                  <w:tcMar>
                                    <w:top w:w="12" w:type="dxa"/>
                                    <w:left w:w="12" w:type="dxa"/>
                                    <w:bottom w:w="0" w:type="dxa"/>
                                    <w:right w:w="12" w:type="dxa"/>
                                  </w:tcMar>
                                  <w:vAlign w:val="center"/>
                                  <w:hideMark/>
                                </w:tcPr>
                                <w:p w14:paraId="2EA7F672" w14:textId="77777777" w:rsidR="00EE769A" w:rsidRPr="00023914" w:rsidRDefault="00EE769A" w:rsidP="00EE769A">
                                  <w:pPr>
                                    <w:pStyle w:val="TAC"/>
                                    <w:rPr>
                                      <w:sz w:val="14"/>
                                      <w:szCs w:val="16"/>
                                      <w:lang w:val="en-US"/>
                                    </w:rPr>
                                  </w:pPr>
                                  <w:r w:rsidRPr="00023914">
                                    <w:rPr>
                                      <w:sz w:val="14"/>
                                      <w:szCs w:val="16"/>
                                      <w:lang w:val="en-US"/>
                                    </w:rPr>
                                    <w:t>-30.4353</w:t>
                                  </w:r>
                                </w:p>
                              </w:tc>
                              <w:tc>
                                <w:tcPr>
                                  <w:tcW w:w="1152" w:type="dxa"/>
                                  <w:shd w:val="clear" w:color="auto" w:fill="FFFFFF"/>
                                  <w:tcMar>
                                    <w:top w:w="12" w:type="dxa"/>
                                    <w:left w:w="12" w:type="dxa"/>
                                    <w:bottom w:w="0" w:type="dxa"/>
                                    <w:right w:w="12" w:type="dxa"/>
                                  </w:tcMar>
                                  <w:vAlign w:val="center"/>
                                  <w:hideMark/>
                                </w:tcPr>
                                <w:p w14:paraId="7CA636EC" w14:textId="77777777" w:rsidR="00EE769A" w:rsidRPr="00023914" w:rsidRDefault="00EE769A" w:rsidP="00EE769A">
                                  <w:pPr>
                                    <w:pStyle w:val="TAC"/>
                                    <w:rPr>
                                      <w:sz w:val="14"/>
                                      <w:szCs w:val="16"/>
                                      <w:lang w:val="en-US"/>
                                    </w:rPr>
                                  </w:pPr>
                                  <w:r w:rsidRPr="00023914">
                                    <w:rPr>
                                      <w:sz w:val="14"/>
                                      <w:szCs w:val="16"/>
                                      <w:lang w:val="en-US"/>
                                    </w:rPr>
                                    <w:t>-134.4434</w:t>
                                  </w:r>
                                </w:p>
                              </w:tc>
                              <w:tc>
                                <w:tcPr>
                                  <w:tcW w:w="1152" w:type="dxa"/>
                                  <w:shd w:val="clear" w:color="auto" w:fill="FFFFFF"/>
                                  <w:tcMar>
                                    <w:top w:w="12" w:type="dxa"/>
                                    <w:left w:w="12" w:type="dxa"/>
                                    <w:bottom w:w="0" w:type="dxa"/>
                                    <w:right w:w="12" w:type="dxa"/>
                                  </w:tcMar>
                                  <w:vAlign w:val="center"/>
                                  <w:hideMark/>
                                </w:tcPr>
                                <w:p w14:paraId="0F95EED4" w14:textId="77777777" w:rsidR="00EE769A" w:rsidRPr="00023914" w:rsidRDefault="00EE769A" w:rsidP="00EE769A">
                                  <w:pPr>
                                    <w:pStyle w:val="TAC"/>
                                    <w:rPr>
                                      <w:sz w:val="14"/>
                                      <w:szCs w:val="16"/>
                                      <w:lang w:val="en-US"/>
                                    </w:rPr>
                                  </w:pPr>
                                  <w:r w:rsidRPr="00023914">
                                    <w:rPr>
                                      <w:sz w:val="14"/>
                                      <w:szCs w:val="16"/>
                                      <w:lang w:val="en-US"/>
                                    </w:rPr>
                                    <w:t>98.9242</w:t>
                                  </w:r>
                                </w:p>
                              </w:tc>
                              <w:tc>
                                <w:tcPr>
                                  <w:tcW w:w="1152" w:type="dxa"/>
                                  <w:shd w:val="clear" w:color="auto" w:fill="FFFFFF"/>
                                  <w:tcMar>
                                    <w:top w:w="12" w:type="dxa"/>
                                    <w:left w:w="12" w:type="dxa"/>
                                    <w:bottom w:w="0" w:type="dxa"/>
                                    <w:right w:w="12" w:type="dxa"/>
                                  </w:tcMar>
                                  <w:vAlign w:val="center"/>
                                  <w:hideMark/>
                                </w:tcPr>
                                <w:p w14:paraId="05F7EE7F" w14:textId="77777777" w:rsidR="00EE769A" w:rsidRPr="00023914" w:rsidRDefault="00EE769A" w:rsidP="00EE769A">
                                  <w:pPr>
                                    <w:pStyle w:val="TAC"/>
                                    <w:rPr>
                                      <w:sz w:val="14"/>
                                      <w:szCs w:val="16"/>
                                      <w:lang w:val="en-US"/>
                                    </w:rPr>
                                  </w:pPr>
                                  <w:r w:rsidRPr="00023914">
                                    <w:rPr>
                                      <w:sz w:val="14"/>
                                      <w:szCs w:val="16"/>
                                      <w:lang w:val="en-US"/>
                                    </w:rPr>
                                    <w:t>83.3318</w:t>
                                  </w:r>
                                </w:p>
                              </w:tc>
                            </w:tr>
                            <w:tr w:rsidR="00EE769A" w:rsidRPr="00EE769A" w14:paraId="79B2AF33" w14:textId="77777777" w:rsidTr="0028607A">
                              <w:trPr>
                                <w:trHeight w:val="237"/>
                                <w:jc w:val="center"/>
                              </w:trPr>
                              <w:tc>
                                <w:tcPr>
                                  <w:tcW w:w="1152" w:type="dxa"/>
                                  <w:shd w:val="clear" w:color="auto" w:fill="FFFFFF"/>
                                  <w:tcMar>
                                    <w:top w:w="12" w:type="dxa"/>
                                    <w:left w:w="12" w:type="dxa"/>
                                    <w:bottom w:w="0" w:type="dxa"/>
                                    <w:right w:w="12" w:type="dxa"/>
                                  </w:tcMar>
                                  <w:vAlign w:val="center"/>
                                  <w:hideMark/>
                                </w:tcPr>
                                <w:p w14:paraId="7693D3CD" w14:textId="77777777" w:rsidR="00EE769A" w:rsidRPr="00023914" w:rsidRDefault="00EE769A" w:rsidP="00EE769A">
                                  <w:pPr>
                                    <w:pStyle w:val="TAC"/>
                                    <w:rPr>
                                      <w:sz w:val="14"/>
                                      <w:szCs w:val="16"/>
                                      <w:lang w:val="en-US"/>
                                    </w:rPr>
                                  </w:pPr>
                                  <w:r w:rsidRPr="00023914">
                                    <w:rPr>
                                      <w:sz w:val="14"/>
                                      <w:szCs w:val="16"/>
                                      <w:lang w:val="en-US"/>
                                    </w:rPr>
                                    <w:t>2</w:t>
                                  </w:r>
                                </w:p>
                              </w:tc>
                              <w:tc>
                                <w:tcPr>
                                  <w:tcW w:w="1152" w:type="dxa"/>
                                  <w:shd w:val="clear" w:color="auto" w:fill="FFFFFF"/>
                                  <w:tcMar>
                                    <w:top w:w="12" w:type="dxa"/>
                                    <w:left w:w="12" w:type="dxa"/>
                                    <w:bottom w:w="0" w:type="dxa"/>
                                    <w:right w:w="12" w:type="dxa"/>
                                  </w:tcMar>
                                  <w:vAlign w:val="center"/>
                                  <w:hideMark/>
                                </w:tcPr>
                                <w:p w14:paraId="20315410" w14:textId="77777777" w:rsidR="00EE769A" w:rsidRPr="00023914" w:rsidRDefault="00EE769A" w:rsidP="00EE769A">
                                  <w:pPr>
                                    <w:pStyle w:val="TAC"/>
                                    <w:rPr>
                                      <w:sz w:val="14"/>
                                      <w:szCs w:val="16"/>
                                      <w:lang w:val="en-US"/>
                                    </w:rPr>
                                  </w:pPr>
                                  <w:r w:rsidRPr="00023914">
                                    <w:rPr>
                                      <w:sz w:val="14"/>
                                      <w:szCs w:val="16"/>
                                      <w:lang w:val="en-US"/>
                                    </w:rPr>
                                    <w:t>12.594</w:t>
                                  </w:r>
                                </w:p>
                              </w:tc>
                              <w:tc>
                                <w:tcPr>
                                  <w:tcW w:w="1152" w:type="dxa"/>
                                  <w:shd w:val="clear" w:color="auto" w:fill="FFFFFF"/>
                                  <w:tcMar>
                                    <w:top w:w="12" w:type="dxa"/>
                                    <w:left w:w="12" w:type="dxa"/>
                                    <w:bottom w:w="0" w:type="dxa"/>
                                    <w:right w:w="12" w:type="dxa"/>
                                  </w:tcMar>
                                  <w:vAlign w:val="center"/>
                                  <w:hideMark/>
                                </w:tcPr>
                                <w:p w14:paraId="1F72B591" w14:textId="77777777" w:rsidR="00EE769A" w:rsidRPr="00023914" w:rsidRDefault="00EE769A" w:rsidP="00EE769A">
                                  <w:pPr>
                                    <w:pStyle w:val="TAC"/>
                                    <w:rPr>
                                      <w:sz w:val="14"/>
                                      <w:szCs w:val="16"/>
                                      <w:lang w:val="en-US"/>
                                    </w:rPr>
                                  </w:pPr>
                                  <w:r w:rsidRPr="00023914">
                                    <w:rPr>
                                      <w:sz w:val="14"/>
                                      <w:szCs w:val="16"/>
                                      <w:lang w:val="en-US"/>
                                    </w:rPr>
                                    <w:t>-1.25</w:t>
                                  </w:r>
                                </w:p>
                              </w:tc>
                              <w:tc>
                                <w:tcPr>
                                  <w:tcW w:w="1152" w:type="dxa"/>
                                  <w:shd w:val="clear" w:color="auto" w:fill="FFFFFF"/>
                                  <w:tcMar>
                                    <w:top w:w="12" w:type="dxa"/>
                                    <w:left w:w="12" w:type="dxa"/>
                                    <w:bottom w:w="0" w:type="dxa"/>
                                    <w:right w:w="12" w:type="dxa"/>
                                  </w:tcMar>
                                  <w:vAlign w:val="center"/>
                                  <w:hideMark/>
                                </w:tcPr>
                                <w:p w14:paraId="0EAC47A8" w14:textId="77777777" w:rsidR="00EE769A" w:rsidRPr="00023914" w:rsidRDefault="00EE769A" w:rsidP="00EE769A">
                                  <w:pPr>
                                    <w:pStyle w:val="TAC"/>
                                    <w:rPr>
                                      <w:sz w:val="14"/>
                                      <w:szCs w:val="16"/>
                                      <w:lang w:val="en-US"/>
                                    </w:rPr>
                                  </w:pPr>
                                  <w:r w:rsidRPr="00023914">
                                    <w:rPr>
                                      <w:sz w:val="14"/>
                                      <w:szCs w:val="16"/>
                                      <w:lang w:val="en-US"/>
                                    </w:rPr>
                                    <w:t>-20.9269</w:t>
                                  </w:r>
                                </w:p>
                              </w:tc>
                              <w:tc>
                                <w:tcPr>
                                  <w:tcW w:w="1152" w:type="dxa"/>
                                  <w:shd w:val="clear" w:color="auto" w:fill="FFFFFF"/>
                                  <w:tcMar>
                                    <w:top w:w="12" w:type="dxa"/>
                                    <w:left w:w="12" w:type="dxa"/>
                                    <w:bottom w:w="0" w:type="dxa"/>
                                    <w:right w:w="12" w:type="dxa"/>
                                  </w:tcMar>
                                  <w:vAlign w:val="center"/>
                                  <w:hideMark/>
                                </w:tcPr>
                                <w:p w14:paraId="0245B28E" w14:textId="77777777" w:rsidR="00EE769A" w:rsidRPr="00023914" w:rsidRDefault="00EE769A" w:rsidP="00EE769A">
                                  <w:pPr>
                                    <w:pStyle w:val="TAC"/>
                                    <w:rPr>
                                      <w:sz w:val="14"/>
                                      <w:szCs w:val="16"/>
                                      <w:lang w:val="en-US"/>
                                    </w:rPr>
                                  </w:pPr>
                                  <w:r w:rsidRPr="00023914">
                                    <w:rPr>
                                      <w:sz w:val="14"/>
                                      <w:szCs w:val="16"/>
                                      <w:lang w:val="en-US"/>
                                    </w:rPr>
                                    <w:t>129.1633</w:t>
                                  </w:r>
                                </w:p>
                              </w:tc>
                              <w:tc>
                                <w:tcPr>
                                  <w:tcW w:w="1152" w:type="dxa"/>
                                  <w:shd w:val="clear" w:color="auto" w:fill="FFFFFF"/>
                                  <w:tcMar>
                                    <w:top w:w="12" w:type="dxa"/>
                                    <w:left w:w="12" w:type="dxa"/>
                                    <w:bottom w:w="0" w:type="dxa"/>
                                    <w:right w:w="12" w:type="dxa"/>
                                  </w:tcMar>
                                  <w:vAlign w:val="center"/>
                                  <w:hideMark/>
                                </w:tcPr>
                                <w:p w14:paraId="46DF9FBE" w14:textId="77777777" w:rsidR="00EE769A" w:rsidRPr="00023914" w:rsidRDefault="00EE769A" w:rsidP="00EE769A">
                                  <w:pPr>
                                    <w:pStyle w:val="TAC"/>
                                    <w:rPr>
                                      <w:sz w:val="14"/>
                                      <w:szCs w:val="16"/>
                                      <w:lang w:val="en-US"/>
                                    </w:rPr>
                                  </w:pPr>
                                  <w:r w:rsidRPr="00023914">
                                    <w:rPr>
                                      <w:sz w:val="14"/>
                                      <w:szCs w:val="16"/>
                                      <w:lang w:val="en-US"/>
                                    </w:rPr>
                                    <w:t>99.1915</w:t>
                                  </w:r>
                                </w:p>
                              </w:tc>
                              <w:tc>
                                <w:tcPr>
                                  <w:tcW w:w="1152" w:type="dxa"/>
                                  <w:shd w:val="clear" w:color="auto" w:fill="FFFFFF"/>
                                  <w:tcMar>
                                    <w:top w:w="12" w:type="dxa"/>
                                    <w:left w:w="12" w:type="dxa"/>
                                    <w:bottom w:w="0" w:type="dxa"/>
                                    <w:right w:w="12" w:type="dxa"/>
                                  </w:tcMar>
                                  <w:vAlign w:val="center"/>
                                  <w:hideMark/>
                                </w:tcPr>
                                <w:p w14:paraId="0C0011AC" w14:textId="77777777" w:rsidR="00EE769A" w:rsidRPr="00023914" w:rsidRDefault="00EE769A" w:rsidP="00EE769A">
                                  <w:pPr>
                                    <w:pStyle w:val="TAC"/>
                                    <w:rPr>
                                      <w:sz w:val="14"/>
                                      <w:szCs w:val="16"/>
                                      <w:lang w:val="en-US"/>
                                    </w:rPr>
                                  </w:pPr>
                                  <w:r w:rsidRPr="00023914">
                                    <w:rPr>
                                      <w:sz w:val="14"/>
                                      <w:szCs w:val="16"/>
                                      <w:lang w:val="en-US"/>
                                    </w:rPr>
                                    <w:t>72.5229</w:t>
                                  </w:r>
                                </w:p>
                              </w:tc>
                            </w:tr>
                            <w:tr w:rsidR="00EE769A" w:rsidRPr="00EE769A" w14:paraId="01B612E7" w14:textId="77777777" w:rsidTr="0028607A">
                              <w:trPr>
                                <w:trHeight w:val="237"/>
                                <w:jc w:val="center"/>
                              </w:trPr>
                              <w:tc>
                                <w:tcPr>
                                  <w:tcW w:w="1152" w:type="dxa"/>
                                  <w:shd w:val="clear" w:color="auto" w:fill="FFFFFF"/>
                                  <w:tcMar>
                                    <w:top w:w="12" w:type="dxa"/>
                                    <w:left w:w="12" w:type="dxa"/>
                                    <w:bottom w:w="0" w:type="dxa"/>
                                    <w:right w:w="12" w:type="dxa"/>
                                  </w:tcMar>
                                  <w:vAlign w:val="center"/>
                                  <w:hideMark/>
                                </w:tcPr>
                                <w:p w14:paraId="56F82ED0" w14:textId="77777777" w:rsidR="00EE769A" w:rsidRPr="00023914" w:rsidRDefault="00EE769A" w:rsidP="00EE769A">
                                  <w:pPr>
                                    <w:pStyle w:val="TAC"/>
                                    <w:rPr>
                                      <w:sz w:val="14"/>
                                      <w:szCs w:val="16"/>
                                      <w:lang w:val="en-US"/>
                                    </w:rPr>
                                  </w:pPr>
                                  <w:r w:rsidRPr="00023914">
                                    <w:rPr>
                                      <w:sz w:val="14"/>
                                      <w:szCs w:val="16"/>
                                      <w:lang w:val="en-US"/>
                                    </w:rPr>
                                    <w:t>3</w:t>
                                  </w:r>
                                </w:p>
                              </w:tc>
                              <w:tc>
                                <w:tcPr>
                                  <w:tcW w:w="1152" w:type="dxa"/>
                                  <w:shd w:val="clear" w:color="auto" w:fill="FFFFFF"/>
                                  <w:tcMar>
                                    <w:top w:w="12" w:type="dxa"/>
                                    <w:left w:w="12" w:type="dxa"/>
                                    <w:bottom w:w="0" w:type="dxa"/>
                                    <w:right w:w="12" w:type="dxa"/>
                                  </w:tcMar>
                                  <w:vAlign w:val="center"/>
                                  <w:hideMark/>
                                </w:tcPr>
                                <w:p w14:paraId="0A28C200" w14:textId="77777777" w:rsidR="00EE769A" w:rsidRPr="00023914" w:rsidRDefault="00EE769A" w:rsidP="00EE769A">
                                  <w:pPr>
                                    <w:pStyle w:val="TAC"/>
                                    <w:rPr>
                                      <w:sz w:val="14"/>
                                      <w:szCs w:val="16"/>
                                      <w:lang w:val="en-US"/>
                                    </w:rPr>
                                  </w:pPr>
                                  <w:r w:rsidRPr="00023914">
                                    <w:rPr>
                                      <w:sz w:val="14"/>
                                      <w:szCs w:val="16"/>
                                      <w:lang w:val="en-US"/>
                                    </w:rPr>
                                    <w:t>13.314</w:t>
                                  </w:r>
                                </w:p>
                              </w:tc>
                              <w:tc>
                                <w:tcPr>
                                  <w:tcW w:w="1152" w:type="dxa"/>
                                  <w:shd w:val="clear" w:color="auto" w:fill="FFFFFF"/>
                                  <w:tcMar>
                                    <w:top w:w="12" w:type="dxa"/>
                                    <w:left w:w="12" w:type="dxa"/>
                                    <w:bottom w:w="0" w:type="dxa"/>
                                    <w:right w:w="12" w:type="dxa"/>
                                  </w:tcMar>
                                  <w:vAlign w:val="center"/>
                                  <w:hideMark/>
                                </w:tcPr>
                                <w:p w14:paraId="58A724B5" w14:textId="77777777" w:rsidR="00EE769A" w:rsidRPr="00023914" w:rsidRDefault="00EE769A" w:rsidP="00EE769A">
                                  <w:pPr>
                                    <w:pStyle w:val="TAC"/>
                                    <w:rPr>
                                      <w:sz w:val="14"/>
                                      <w:szCs w:val="16"/>
                                      <w:lang w:val="en-US"/>
                                    </w:rPr>
                                  </w:pPr>
                                  <w:r w:rsidRPr="00023914">
                                    <w:rPr>
                                      <w:sz w:val="14"/>
                                      <w:szCs w:val="16"/>
                                      <w:lang w:val="en-US"/>
                                    </w:rPr>
                                    <w:t>-3.4684</w:t>
                                  </w:r>
                                </w:p>
                              </w:tc>
                              <w:tc>
                                <w:tcPr>
                                  <w:tcW w:w="1152" w:type="dxa"/>
                                  <w:shd w:val="clear" w:color="auto" w:fill="FFFFFF"/>
                                  <w:tcMar>
                                    <w:top w:w="12" w:type="dxa"/>
                                    <w:left w:w="12" w:type="dxa"/>
                                    <w:bottom w:w="0" w:type="dxa"/>
                                    <w:right w:w="12" w:type="dxa"/>
                                  </w:tcMar>
                                  <w:vAlign w:val="center"/>
                                  <w:hideMark/>
                                </w:tcPr>
                                <w:p w14:paraId="1F382220" w14:textId="77777777" w:rsidR="00EE769A" w:rsidRPr="00023914" w:rsidRDefault="00EE769A" w:rsidP="00EE769A">
                                  <w:pPr>
                                    <w:pStyle w:val="TAC"/>
                                    <w:rPr>
                                      <w:sz w:val="14"/>
                                      <w:szCs w:val="16"/>
                                      <w:lang w:val="en-US"/>
                                    </w:rPr>
                                  </w:pPr>
                                  <w:r w:rsidRPr="00023914">
                                    <w:rPr>
                                      <w:sz w:val="14"/>
                                      <w:szCs w:val="16"/>
                                      <w:lang w:val="en-US"/>
                                    </w:rPr>
                                    <w:t>-20.9269</w:t>
                                  </w:r>
                                </w:p>
                              </w:tc>
                              <w:tc>
                                <w:tcPr>
                                  <w:tcW w:w="1152" w:type="dxa"/>
                                  <w:shd w:val="clear" w:color="auto" w:fill="FFFFFF"/>
                                  <w:tcMar>
                                    <w:top w:w="12" w:type="dxa"/>
                                    <w:left w:w="12" w:type="dxa"/>
                                    <w:bottom w:w="0" w:type="dxa"/>
                                    <w:right w:w="12" w:type="dxa"/>
                                  </w:tcMar>
                                  <w:vAlign w:val="center"/>
                                  <w:hideMark/>
                                </w:tcPr>
                                <w:p w14:paraId="4781EE75" w14:textId="77777777" w:rsidR="00EE769A" w:rsidRPr="00023914" w:rsidRDefault="00EE769A" w:rsidP="00EE769A">
                                  <w:pPr>
                                    <w:pStyle w:val="TAC"/>
                                    <w:rPr>
                                      <w:sz w:val="14"/>
                                      <w:szCs w:val="16"/>
                                      <w:lang w:val="en-US"/>
                                    </w:rPr>
                                  </w:pPr>
                                  <w:r w:rsidRPr="00023914">
                                    <w:rPr>
                                      <w:sz w:val="14"/>
                                      <w:szCs w:val="16"/>
                                      <w:lang w:val="en-US"/>
                                    </w:rPr>
                                    <w:t>129.1633</w:t>
                                  </w:r>
                                </w:p>
                              </w:tc>
                              <w:tc>
                                <w:tcPr>
                                  <w:tcW w:w="1152" w:type="dxa"/>
                                  <w:shd w:val="clear" w:color="auto" w:fill="FFFFFF"/>
                                  <w:tcMar>
                                    <w:top w:w="12" w:type="dxa"/>
                                    <w:left w:w="12" w:type="dxa"/>
                                    <w:bottom w:w="0" w:type="dxa"/>
                                    <w:right w:w="12" w:type="dxa"/>
                                  </w:tcMar>
                                  <w:vAlign w:val="center"/>
                                  <w:hideMark/>
                                </w:tcPr>
                                <w:p w14:paraId="5EA5C742" w14:textId="77777777" w:rsidR="00EE769A" w:rsidRPr="00023914" w:rsidRDefault="00EE769A" w:rsidP="00EE769A">
                                  <w:pPr>
                                    <w:pStyle w:val="TAC"/>
                                    <w:rPr>
                                      <w:sz w:val="14"/>
                                      <w:szCs w:val="16"/>
                                      <w:lang w:val="en-US"/>
                                    </w:rPr>
                                  </w:pPr>
                                  <w:r w:rsidRPr="00023914">
                                    <w:rPr>
                                      <w:sz w:val="14"/>
                                      <w:szCs w:val="16"/>
                                      <w:lang w:val="en-US"/>
                                    </w:rPr>
                                    <w:t>99.1915</w:t>
                                  </w:r>
                                </w:p>
                              </w:tc>
                              <w:tc>
                                <w:tcPr>
                                  <w:tcW w:w="1152" w:type="dxa"/>
                                  <w:shd w:val="clear" w:color="auto" w:fill="FFFFFF"/>
                                  <w:tcMar>
                                    <w:top w:w="12" w:type="dxa"/>
                                    <w:left w:w="12" w:type="dxa"/>
                                    <w:bottom w:w="0" w:type="dxa"/>
                                    <w:right w:w="12" w:type="dxa"/>
                                  </w:tcMar>
                                  <w:vAlign w:val="center"/>
                                  <w:hideMark/>
                                </w:tcPr>
                                <w:p w14:paraId="18DA1721" w14:textId="77777777" w:rsidR="00EE769A" w:rsidRPr="00023914" w:rsidRDefault="00EE769A" w:rsidP="00EE769A">
                                  <w:pPr>
                                    <w:pStyle w:val="TAC"/>
                                    <w:rPr>
                                      <w:sz w:val="14"/>
                                      <w:szCs w:val="16"/>
                                      <w:lang w:val="en-US"/>
                                    </w:rPr>
                                  </w:pPr>
                                  <w:r w:rsidRPr="00023914">
                                    <w:rPr>
                                      <w:sz w:val="14"/>
                                      <w:szCs w:val="16"/>
                                      <w:lang w:val="en-US"/>
                                    </w:rPr>
                                    <w:t>72.5229</w:t>
                                  </w:r>
                                </w:p>
                              </w:tc>
                            </w:tr>
                            <w:tr w:rsidR="00EE769A" w:rsidRPr="00EE769A" w14:paraId="6031458D" w14:textId="77777777" w:rsidTr="0028607A">
                              <w:trPr>
                                <w:trHeight w:val="237"/>
                                <w:jc w:val="center"/>
                              </w:trPr>
                              <w:tc>
                                <w:tcPr>
                                  <w:tcW w:w="1152" w:type="dxa"/>
                                  <w:shd w:val="clear" w:color="auto" w:fill="FFFFFF"/>
                                  <w:tcMar>
                                    <w:top w:w="12" w:type="dxa"/>
                                    <w:left w:w="12" w:type="dxa"/>
                                    <w:bottom w:w="0" w:type="dxa"/>
                                    <w:right w:w="12" w:type="dxa"/>
                                  </w:tcMar>
                                  <w:vAlign w:val="center"/>
                                  <w:hideMark/>
                                </w:tcPr>
                                <w:p w14:paraId="40FFC717" w14:textId="77777777" w:rsidR="00EE769A" w:rsidRPr="00023914" w:rsidRDefault="00EE769A" w:rsidP="00EE769A">
                                  <w:pPr>
                                    <w:pStyle w:val="TAC"/>
                                    <w:rPr>
                                      <w:sz w:val="14"/>
                                      <w:szCs w:val="16"/>
                                      <w:lang w:val="en-US"/>
                                    </w:rPr>
                                  </w:pPr>
                                  <w:r w:rsidRPr="00023914">
                                    <w:rPr>
                                      <w:sz w:val="14"/>
                                      <w:szCs w:val="16"/>
                                      <w:lang w:val="en-US"/>
                                    </w:rPr>
                                    <w:t>4</w:t>
                                  </w:r>
                                </w:p>
                              </w:tc>
                              <w:tc>
                                <w:tcPr>
                                  <w:tcW w:w="1152" w:type="dxa"/>
                                  <w:shd w:val="clear" w:color="auto" w:fill="FFFFFF"/>
                                  <w:tcMar>
                                    <w:top w:w="12" w:type="dxa"/>
                                    <w:left w:w="12" w:type="dxa"/>
                                    <w:bottom w:w="0" w:type="dxa"/>
                                    <w:right w:w="12" w:type="dxa"/>
                                  </w:tcMar>
                                  <w:vAlign w:val="center"/>
                                  <w:hideMark/>
                                </w:tcPr>
                                <w:p w14:paraId="2F85866A" w14:textId="77777777" w:rsidR="00EE769A" w:rsidRPr="00023914" w:rsidRDefault="00EE769A" w:rsidP="00EE769A">
                                  <w:pPr>
                                    <w:pStyle w:val="TAC"/>
                                    <w:rPr>
                                      <w:sz w:val="14"/>
                                      <w:szCs w:val="16"/>
                                      <w:lang w:val="en-US"/>
                                    </w:rPr>
                                  </w:pPr>
                                  <w:r w:rsidRPr="00023914">
                                    <w:rPr>
                                      <w:sz w:val="14"/>
                                      <w:szCs w:val="16"/>
                                      <w:lang w:val="en-US"/>
                                    </w:rPr>
                                    <w:t>13.974</w:t>
                                  </w:r>
                                </w:p>
                              </w:tc>
                              <w:tc>
                                <w:tcPr>
                                  <w:tcW w:w="1152" w:type="dxa"/>
                                  <w:shd w:val="clear" w:color="auto" w:fill="FFFFFF"/>
                                  <w:tcMar>
                                    <w:top w:w="12" w:type="dxa"/>
                                    <w:left w:w="12" w:type="dxa"/>
                                    <w:bottom w:w="0" w:type="dxa"/>
                                    <w:right w:w="12" w:type="dxa"/>
                                  </w:tcMar>
                                  <w:vAlign w:val="center"/>
                                  <w:hideMark/>
                                </w:tcPr>
                                <w:p w14:paraId="30825ECF" w14:textId="77777777" w:rsidR="00EE769A" w:rsidRPr="00023914" w:rsidRDefault="00EE769A" w:rsidP="00EE769A">
                                  <w:pPr>
                                    <w:pStyle w:val="TAC"/>
                                    <w:rPr>
                                      <w:sz w:val="14"/>
                                      <w:szCs w:val="16"/>
                                      <w:lang w:val="en-US"/>
                                    </w:rPr>
                                  </w:pPr>
                                  <w:r w:rsidRPr="00023914">
                                    <w:rPr>
                                      <w:sz w:val="14"/>
                                      <w:szCs w:val="16"/>
                                      <w:lang w:val="en-US"/>
                                    </w:rPr>
                                    <w:t>-5.2294</w:t>
                                  </w:r>
                                </w:p>
                              </w:tc>
                              <w:tc>
                                <w:tcPr>
                                  <w:tcW w:w="1152" w:type="dxa"/>
                                  <w:shd w:val="clear" w:color="auto" w:fill="FFFFFF"/>
                                  <w:tcMar>
                                    <w:top w:w="12" w:type="dxa"/>
                                    <w:left w:w="12" w:type="dxa"/>
                                    <w:bottom w:w="0" w:type="dxa"/>
                                    <w:right w:w="12" w:type="dxa"/>
                                  </w:tcMar>
                                  <w:vAlign w:val="center"/>
                                  <w:hideMark/>
                                </w:tcPr>
                                <w:p w14:paraId="147BFDEC" w14:textId="77777777" w:rsidR="00EE769A" w:rsidRPr="00023914" w:rsidRDefault="00EE769A" w:rsidP="00EE769A">
                                  <w:pPr>
                                    <w:pStyle w:val="TAC"/>
                                    <w:rPr>
                                      <w:sz w:val="14"/>
                                      <w:szCs w:val="16"/>
                                      <w:lang w:val="en-US"/>
                                    </w:rPr>
                                  </w:pPr>
                                  <w:r w:rsidRPr="00023914">
                                    <w:rPr>
                                      <w:sz w:val="14"/>
                                      <w:szCs w:val="16"/>
                                      <w:lang w:val="en-US"/>
                                    </w:rPr>
                                    <w:t>-20.9269</w:t>
                                  </w:r>
                                </w:p>
                              </w:tc>
                              <w:tc>
                                <w:tcPr>
                                  <w:tcW w:w="1152" w:type="dxa"/>
                                  <w:shd w:val="clear" w:color="auto" w:fill="FFFFFF"/>
                                  <w:tcMar>
                                    <w:top w:w="12" w:type="dxa"/>
                                    <w:left w:w="12" w:type="dxa"/>
                                    <w:bottom w:w="0" w:type="dxa"/>
                                    <w:right w:w="12" w:type="dxa"/>
                                  </w:tcMar>
                                  <w:vAlign w:val="center"/>
                                  <w:hideMark/>
                                </w:tcPr>
                                <w:p w14:paraId="73C90E96" w14:textId="77777777" w:rsidR="00EE769A" w:rsidRPr="00023914" w:rsidRDefault="00EE769A" w:rsidP="00EE769A">
                                  <w:pPr>
                                    <w:pStyle w:val="TAC"/>
                                    <w:rPr>
                                      <w:sz w:val="14"/>
                                      <w:szCs w:val="16"/>
                                      <w:lang w:val="en-US"/>
                                    </w:rPr>
                                  </w:pPr>
                                  <w:r w:rsidRPr="00023914">
                                    <w:rPr>
                                      <w:sz w:val="14"/>
                                      <w:szCs w:val="16"/>
                                      <w:lang w:val="en-US"/>
                                    </w:rPr>
                                    <w:t>129.1633</w:t>
                                  </w:r>
                                </w:p>
                              </w:tc>
                              <w:tc>
                                <w:tcPr>
                                  <w:tcW w:w="1152" w:type="dxa"/>
                                  <w:shd w:val="clear" w:color="auto" w:fill="FFFFFF"/>
                                  <w:tcMar>
                                    <w:top w:w="12" w:type="dxa"/>
                                    <w:left w:w="12" w:type="dxa"/>
                                    <w:bottom w:w="0" w:type="dxa"/>
                                    <w:right w:w="12" w:type="dxa"/>
                                  </w:tcMar>
                                  <w:vAlign w:val="center"/>
                                  <w:hideMark/>
                                </w:tcPr>
                                <w:p w14:paraId="0341981E" w14:textId="77777777" w:rsidR="00EE769A" w:rsidRPr="00023914" w:rsidRDefault="00EE769A" w:rsidP="00EE769A">
                                  <w:pPr>
                                    <w:pStyle w:val="TAC"/>
                                    <w:rPr>
                                      <w:sz w:val="14"/>
                                      <w:szCs w:val="16"/>
                                      <w:lang w:val="en-US"/>
                                    </w:rPr>
                                  </w:pPr>
                                  <w:r w:rsidRPr="00023914">
                                    <w:rPr>
                                      <w:sz w:val="14"/>
                                      <w:szCs w:val="16"/>
                                      <w:lang w:val="en-US"/>
                                    </w:rPr>
                                    <w:t>99.1915</w:t>
                                  </w:r>
                                </w:p>
                              </w:tc>
                              <w:tc>
                                <w:tcPr>
                                  <w:tcW w:w="1152" w:type="dxa"/>
                                  <w:shd w:val="clear" w:color="auto" w:fill="FFFFFF"/>
                                  <w:tcMar>
                                    <w:top w:w="12" w:type="dxa"/>
                                    <w:left w:w="12" w:type="dxa"/>
                                    <w:bottom w:w="0" w:type="dxa"/>
                                    <w:right w:w="12" w:type="dxa"/>
                                  </w:tcMar>
                                  <w:vAlign w:val="center"/>
                                  <w:hideMark/>
                                </w:tcPr>
                                <w:p w14:paraId="067561B0" w14:textId="77777777" w:rsidR="00EE769A" w:rsidRPr="00023914" w:rsidRDefault="00EE769A" w:rsidP="00EE769A">
                                  <w:pPr>
                                    <w:pStyle w:val="TAC"/>
                                    <w:rPr>
                                      <w:sz w:val="14"/>
                                      <w:szCs w:val="16"/>
                                      <w:lang w:val="en-US"/>
                                    </w:rPr>
                                  </w:pPr>
                                  <w:r w:rsidRPr="00023914">
                                    <w:rPr>
                                      <w:sz w:val="14"/>
                                      <w:szCs w:val="16"/>
                                      <w:lang w:val="en-US"/>
                                    </w:rPr>
                                    <w:t>72.5229</w:t>
                                  </w:r>
                                </w:p>
                              </w:tc>
                            </w:tr>
                            <w:tr w:rsidR="00EE769A" w:rsidRPr="00EE769A" w14:paraId="23664020" w14:textId="77777777" w:rsidTr="0028607A">
                              <w:trPr>
                                <w:trHeight w:val="237"/>
                                <w:jc w:val="center"/>
                              </w:trPr>
                              <w:tc>
                                <w:tcPr>
                                  <w:tcW w:w="1152" w:type="dxa"/>
                                  <w:shd w:val="clear" w:color="auto" w:fill="FFFFFF"/>
                                  <w:tcMar>
                                    <w:top w:w="12" w:type="dxa"/>
                                    <w:left w:w="12" w:type="dxa"/>
                                    <w:bottom w:w="0" w:type="dxa"/>
                                    <w:right w:w="12" w:type="dxa"/>
                                  </w:tcMar>
                                  <w:vAlign w:val="center"/>
                                  <w:hideMark/>
                                </w:tcPr>
                                <w:p w14:paraId="5D460DED" w14:textId="77777777" w:rsidR="00EE769A" w:rsidRPr="00023914" w:rsidRDefault="00EE769A" w:rsidP="00EE769A">
                                  <w:pPr>
                                    <w:pStyle w:val="TAC"/>
                                    <w:rPr>
                                      <w:sz w:val="14"/>
                                      <w:szCs w:val="16"/>
                                      <w:lang w:val="en-US"/>
                                    </w:rPr>
                                  </w:pPr>
                                  <w:r w:rsidRPr="00023914">
                                    <w:rPr>
                                      <w:sz w:val="14"/>
                                      <w:szCs w:val="16"/>
                                      <w:lang w:val="en-US"/>
                                    </w:rPr>
                                    <w:t>5</w:t>
                                  </w:r>
                                </w:p>
                              </w:tc>
                              <w:tc>
                                <w:tcPr>
                                  <w:tcW w:w="1152" w:type="dxa"/>
                                  <w:shd w:val="clear" w:color="auto" w:fill="FFFFFF"/>
                                  <w:tcMar>
                                    <w:top w:w="12" w:type="dxa"/>
                                    <w:left w:w="12" w:type="dxa"/>
                                    <w:bottom w:w="0" w:type="dxa"/>
                                    <w:right w:w="12" w:type="dxa"/>
                                  </w:tcMar>
                                  <w:vAlign w:val="center"/>
                                  <w:hideMark/>
                                </w:tcPr>
                                <w:p w14:paraId="6391143D" w14:textId="77777777" w:rsidR="00EE769A" w:rsidRPr="00023914" w:rsidRDefault="00EE769A" w:rsidP="00EE769A">
                                  <w:pPr>
                                    <w:pStyle w:val="TAC"/>
                                    <w:rPr>
                                      <w:sz w:val="14"/>
                                      <w:szCs w:val="16"/>
                                      <w:lang w:val="en-US"/>
                                    </w:rPr>
                                  </w:pPr>
                                  <w:r w:rsidRPr="00023914">
                                    <w:rPr>
                                      <w:sz w:val="14"/>
                                      <w:szCs w:val="16"/>
                                      <w:lang w:val="en-US"/>
                                    </w:rPr>
                                    <w:t>13.056</w:t>
                                  </w:r>
                                </w:p>
                              </w:tc>
                              <w:tc>
                                <w:tcPr>
                                  <w:tcW w:w="1152" w:type="dxa"/>
                                  <w:shd w:val="clear" w:color="auto" w:fill="FFFFFF"/>
                                  <w:tcMar>
                                    <w:top w:w="12" w:type="dxa"/>
                                    <w:left w:w="12" w:type="dxa"/>
                                    <w:bottom w:w="0" w:type="dxa"/>
                                    <w:right w:w="12" w:type="dxa"/>
                                  </w:tcMar>
                                  <w:vAlign w:val="center"/>
                                  <w:hideMark/>
                                </w:tcPr>
                                <w:p w14:paraId="4FC24B84" w14:textId="77777777" w:rsidR="00EE769A" w:rsidRPr="00023914" w:rsidRDefault="00EE769A" w:rsidP="00EE769A">
                                  <w:pPr>
                                    <w:pStyle w:val="TAC"/>
                                    <w:rPr>
                                      <w:sz w:val="14"/>
                                      <w:szCs w:val="16"/>
                                      <w:lang w:val="en-US"/>
                                    </w:rPr>
                                  </w:pPr>
                                  <w:r w:rsidRPr="00023914">
                                    <w:rPr>
                                      <w:sz w:val="14"/>
                                      <w:szCs w:val="16"/>
                                      <w:lang w:val="en-US"/>
                                    </w:rPr>
                                    <w:t>-2.5215</w:t>
                                  </w:r>
                                </w:p>
                              </w:tc>
                              <w:tc>
                                <w:tcPr>
                                  <w:tcW w:w="1152" w:type="dxa"/>
                                  <w:shd w:val="clear" w:color="auto" w:fill="FFFFFF"/>
                                  <w:tcMar>
                                    <w:top w:w="12" w:type="dxa"/>
                                    <w:left w:w="12" w:type="dxa"/>
                                    <w:bottom w:w="0" w:type="dxa"/>
                                    <w:right w:w="12" w:type="dxa"/>
                                  </w:tcMar>
                                  <w:vAlign w:val="center"/>
                                  <w:hideMark/>
                                </w:tcPr>
                                <w:p w14:paraId="6BD7DB3F" w14:textId="77777777" w:rsidR="00EE769A" w:rsidRPr="00023914" w:rsidRDefault="00EE769A" w:rsidP="00EE769A">
                                  <w:pPr>
                                    <w:pStyle w:val="TAC"/>
                                    <w:rPr>
                                      <w:sz w:val="14"/>
                                      <w:szCs w:val="16"/>
                                      <w:lang w:val="en-US"/>
                                    </w:rPr>
                                  </w:pPr>
                                  <w:r w:rsidRPr="00023914">
                                    <w:rPr>
                                      <w:sz w:val="14"/>
                                      <w:szCs w:val="16"/>
                                      <w:lang w:val="en-US"/>
                                    </w:rPr>
                                    <w:t>-28.0782</w:t>
                                  </w:r>
                                </w:p>
                              </w:tc>
                              <w:tc>
                                <w:tcPr>
                                  <w:tcW w:w="1152" w:type="dxa"/>
                                  <w:shd w:val="clear" w:color="auto" w:fill="FFFFFF"/>
                                  <w:tcMar>
                                    <w:top w:w="12" w:type="dxa"/>
                                    <w:left w:w="12" w:type="dxa"/>
                                    <w:bottom w:w="0" w:type="dxa"/>
                                    <w:right w:w="12" w:type="dxa"/>
                                  </w:tcMar>
                                  <w:vAlign w:val="center"/>
                                  <w:hideMark/>
                                </w:tcPr>
                                <w:p w14:paraId="5302E6FD" w14:textId="77777777" w:rsidR="00EE769A" w:rsidRPr="00023914" w:rsidRDefault="00EE769A" w:rsidP="00EE769A">
                                  <w:pPr>
                                    <w:pStyle w:val="TAC"/>
                                    <w:rPr>
                                      <w:sz w:val="14"/>
                                      <w:szCs w:val="16"/>
                                      <w:lang w:val="en-US"/>
                                    </w:rPr>
                                  </w:pPr>
                                  <w:r w:rsidRPr="00023914">
                                    <w:rPr>
                                      <w:sz w:val="14"/>
                                      <w:szCs w:val="16"/>
                                      <w:lang w:val="en-US"/>
                                    </w:rPr>
                                    <w:t>-152.8206</w:t>
                                  </w:r>
                                </w:p>
                              </w:tc>
                              <w:tc>
                                <w:tcPr>
                                  <w:tcW w:w="1152" w:type="dxa"/>
                                  <w:shd w:val="clear" w:color="auto" w:fill="FFFFFF"/>
                                  <w:tcMar>
                                    <w:top w:w="12" w:type="dxa"/>
                                    <w:left w:w="12" w:type="dxa"/>
                                    <w:bottom w:w="0" w:type="dxa"/>
                                    <w:right w:w="12" w:type="dxa"/>
                                  </w:tcMar>
                                  <w:vAlign w:val="center"/>
                                  <w:hideMark/>
                                </w:tcPr>
                                <w:p w14:paraId="31644F5A" w14:textId="77777777" w:rsidR="00EE769A" w:rsidRPr="00023914" w:rsidRDefault="00EE769A" w:rsidP="00EE769A">
                                  <w:pPr>
                                    <w:pStyle w:val="TAC"/>
                                    <w:rPr>
                                      <w:sz w:val="14"/>
                                      <w:szCs w:val="16"/>
                                      <w:lang w:val="en-US"/>
                                    </w:rPr>
                                  </w:pPr>
                                  <w:r w:rsidRPr="00023914">
                                    <w:rPr>
                                      <w:sz w:val="14"/>
                                      <w:szCs w:val="16"/>
                                      <w:lang w:val="en-US"/>
                                    </w:rPr>
                                    <w:t>99.5732</w:t>
                                  </w:r>
                                </w:p>
                              </w:tc>
                              <w:tc>
                                <w:tcPr>
                                  <w:tcW w:w="1152" w:type="dxa"/>
                                  <w:shd w:val="clear" w:color="auto" w:fill="FFFFFF"/>
                                  <w:tcMar>
                                    <w:top w:w="12" w:type="dxa"/>
                                    <w:left w:w="12" w:type="dxa"/>
                                    <w:bottom w:w="0" w:type="dxa"/>
                                    <w:right w:w="12" w:type="dxa"/>
                                  </w:tcMar>
                                  <w:vAlign w:val="center"/>
                                  <w:hideMark/>
                                </w:tcPr>
                                <w:p w14:paraId="7045088F" w14:textId="77777777" w:rsidR="00EE769A" w:rsidRPr="00023914" w:rsidRDefault="00EE769A" w:rsidP="00EE769A">
                                  <w:pPr>
                                    <w:pStyle w:val="TAC"/>
                                    <w:rPr>
                                      <w:sz w:val="14"/>
                                      <w:szCs w:val="16"/>
                                      <w:lang w:val="en-US"/>
                                    </w:rPr>
                                  </w:pPr>
                                  <w:r w:rsidRPr="00023914">
                                    <w:rPr>
                                      <w:sz w:val="14"/>
                                      <w:szCs w:val="16"/>
                                      <w:lang w:val="en-US"/>
                                    </w:rPr>
                                    <w:t>71.1282</w:t>
                                  </w:r>
                                </w:p>
                              </w:tc>
                            </w:tr>
                            <w:tr w:rsidR="00EE769A" w:rsidRPr="00EE769A" w14:paraId="0D9F3FB9" w14:textId="77777777" w:rsidTr="0028607A">
                              <w:trPr>
                                <w:trHeight w:val="237"/>
                                <w:jc w:val="center"/>
                              </w:trPr>
                              <w:tc>
                                <w:tcPr>
                                  <w:tcW w:w="1152" w:type="dxa"/>
                                  <w:shd w:val="clear" w:color="auto" w:fill="FFFFFF"/>
                                  <w:tcMar>
                                    <w:top w:w="12" w:type="dxa"/>
                                    <w:left w:w="12" w:type="dxa"/>
                                    <w:bottom w:w="0" w:type="dxa"/>
                                    <w:right w:w="12" w:type="dxa"/>
                                  </w:tcMar>
                                  <w:vAlign w:val="center"/>
                                  <w:hideMark/>
                                </w:tcPr>
                                <w:p w14:paraId="24B6CDF0" w14:textId="77777777" w:rsidR="00EE769A" w:rsidRPr="00023914" w:rsidRDefault="00EE769A" w:rsidP="00EE769A">
                                  <w:pPr>
                                    <w:pStyle w:val="TAC"/>
                                    <w:rPr>
                                      <w:sz w:val="14"/>
                                      <w:szCs w:val="16"/>
                                      <w:lang w:val="en-US"/>
                                    </w:rPr>
                                  </w:pPr>
                                  <w:r w:rsidRPr="00023914">
                                    <w:rPr>
                                      <w:sz w:val="14"/>
                                      <w:szCs w:val="16"/>
                                      <w:lang w:val="en-US"/>
                                    </w:rPr>
                                    <w:t>6</w:t>
                                  </w:r>
                                </w:p>
                              </w:tc>
                              <w:tc>
                                <w:tcPr>
                                  <w:tcW w:w="1152" w:type="dxa"/>
                                  <w:shd w:val="clear" w:color="auto" w:fill="FFFFFF"/>
                                  <w:tcMar>
                                    <w:top w:w="12" w:type="dxa"/>
                                    <w:left w:w="12" w:type="dxa"/>
                                    <w:bottom w:w="0" w:type="dxa"/>
                                    <w:right w:w="12" w:type="dxa"/>
                                  </w:tcMar>
                                  <w:vAlign w:val="center"/>
                                  <w:hideMark/>
                                </w:tcPr>
                                <w:p w14:paraId="14074083" w14:textId="77777777" w:rsidR="00EE769A" w:rsidRPr="00023914" w:rsidRDefault="00EE769A" w:rsidP="00EE769A">
                                  <w:pPr>
                                    <w:pStyle w:val="TAC"/>
                                    <w:rPr>
                                      <w:sz w:val="14"/>
                                      <w:szCs w:val="16"/>
                                      <w:lang w:val="en-US"/>
                                    </w:rPr>
                                  </w:pPr>
                                  <w:r w:rsidRPr="00023914">
                                    <w:rPr>
                                      <w:sz w:val="14"/>
                                      <w:szCs w:val="16"/>
                                      <w:lang w:val="en-US"/>
                                    </w:rPr>
                                    <w:t>38.196</w:t>
                                  </w:r>
                                </w:p>
                              </w:tc>
                              <w:tc>
                                <w:tcPr>
                                  <w:tcW w:w="1152" w:type="dxa"/>
                                  <w:shd w:val="clear" w:color="auto" w:fill="FFFFFF"/>
                                  <w:tcMar>
                                    <w:top w:w="12" w:type="dxa"/>
                                    <w:left w:w="12" w:type="dxa"/>
                                    <w:bottom w:w="0" w:type="dxa"/>
                                    <w:right w:w="12" w:type="dxa"/>
                                  </w:tcMar>
                                  <w:vAlign w:val="center"/>
                                  <w:hideMark/>
                                </w:tcPr>
                                <w:p w14:paraId="7542B0A3" w14:textId="77777777" w:rsidR="00EE769A" w:rsidRPr="00023914" w:rsidRDefault="00EE769A" w:rsidP="00EE769A">
                                  <w:pPr>
                                    <w:pStyle w:val="TAC"/>
                                    <w:rPr>
                                      <w:sz w:val="14"/>
                                      <w:szCs w:val="16"/>
                                      <w:lang w:val="en-US"/>
                                    </w:rPr>
                                  </w:pPr>
                                  <w:r w:rsidRPr="00023914">
                                    <w:rPr>
                                      <w:sz w:val="14"/>
                                      <w:szCs w:val="16"/>
                                      <w:lang w:val="en-US"/>
                                    </w:rPr>
                                    <w:t>0</w:t>
                                  </w:r>
                                </w:p>
                              </w:tc>
                              <w:tc>
                                <w:tcPr>
                                  <w:tcW w:w="1152" w:type="dxa"/>
                                  <w:shd w:val="clear" w:color="auto" w:fill="FFFFFF"/>
                                  <w:tcMar>
                                    <w:top w:w="12" w:type="dxa"/>
                                    <w:left w:w="12" w:type="dxa"/>
                                    <w:bottom w:w="0" w:type="dxa"/>
                                    <w:right w:w="12" w:type="dxa"/>
                                  </w:tcMar>
                                  <w:vAlign w:val="center"/>
                                  <w:hideMark/>
                                </w:tcPr>
                                <w:p w14:paraId="1A7F4F42" w14:textId="77777777" w:rsidR="00EE769A" w:rsidRPr="00023914" w:rsidRDefault="00EE769A" w:rsidP="00EE769A">
                                  <w:pPr>
                                    <w:pStyle w:val="TAC"/>
                                    <w:rPr>
                                      <w:sz w:val="14"/>
                                      <w:szCs w:val="16"/>
                                      <w:lang w:val="en-US"/>
                                    </w:rPr>
                                  </w:pPr>
                                  <w:r w:rsidRPr="00023914">
                                    <w:rPr>
                                      <w:sz w:val="14"/>
                                      <w:szCs w:val="16"/>
                                      <w:lang w:val="en-US"/>
                                    </w:rPr>
                                    <w:t>-11.6982</w:t>
                                  </w:r>
                                </w:p>
                              </w:tc>
                              <w:tc>
                                <w:tcPr>
                                  <w:tcW w:w="1152" w:type="dxa"/>
                                  <w:shd w:val="clear" w:color="auto" w:fill="FFFFFF"/>
                                  <w:tcMar>
                                    <w:top w:w="12" w:type="dxa"/>
                                    <w:left w:w="12" w:type="dxa"/>
                                    <w:bottom w:w="0" w:type="dxa"/>
                                    <w:right w:w="12" w:type="dxa"/>
                                  </w:tcMar>
                                  <w:vAlign w:val="center"/>
                                  <w:hideMark/>
                                </w:tcPr>
                                <w:p w14:paraId="21105C23" w14:textId="77777777" w:rsidR="00EE769A" w:rsidRPr="00023914" w:rsidRDefault="00EE769A" w:rsidP="00EE769A">
                                  <w:pPr>
                                    <w:pStyle w:val="TAC"/>
                                    <w:rPr>
                                      <w:sz w:val="14"/>
                                      <w:szCs w:val="16"/>
                                      <w:lang w:val="en-US"/>
                                    </w:rPr>
                                  </w:pPr>
                                  <w:r w:rsidRPr="00023914">
                                    <w:rPr>
                                      <w:sz w:val="14"/>
                                      <w:szCs w:val="16"/>
                                      <w:lang w:val="en-US"/>
                                    </w:rPr>
                                    <w:t>164.1145</w:t>
                                  </w:r>
                                </w:p>
                              </w:tc>
                              <w:tc>
                                <w:tcPr>
                                  <w:tcW w:w="1152" w:type="dxa"/>
                                  <w:shd w:val="clear" w:color="auto" w:fill="FFFFFF"/>
                                  <w:tcMar>
                                    <w:top w:w="12" w:type="dxa"/>
                                    <w:left w:w="12" w:type="dxa"/>
                                    <w:bottom w:w="0" w:type="dxa"/>
                                    <w:right w:w="12" w:type="dxa"/>
                                  </w:tcMar>
                                  <w:vAlign w:val="center"/>
                                  <w:hideMark/>
                                </w:tcPr>
                                <w:p w14:paraId="0BAB774C" w14:textId="77777777" w:rsidR="00EE769A" w:rsidRPr="00023914" w:rsidRDefault="00EE769A" w:rsidP="00EE769A">
                                  <w:pPr>
                                    <w:pStyle w:val="TAC"/>
                                    <w:rPr>
                                      <w:sz w:val="14"/>
                                      <w:szCs w:val="16"/>
                                      <w:lang w:val="en-US"/>
                                    </w:rPr>
                                  </w:pPr>
                                  <w:r w:rsidRPr="00023914">
                                    <w:rPr>
                                      <w:sz w:val="14"/>
                                      <w:szCs w:val="16"/>
                                      <w:lang w:val="en-US"/>
                                    </w:rPr>
                                    <w:t>99.306</w:t>
                                  </w:r>
                                </w:p>
                              </w:tc>
                              <w:tc>
                                <w:tcPr>
                                  <w:tcW w:w="1152" w:type="dxa"/>
                                  <w:shd w:val="clear" w:color="auto" w:fill="FFFFFF"/>
                                  <w:tcMar>
                                    <w:top w:w="12" w:type="dxa"/>
                                    <w:left w:w="12" w:type="dxa"/>
                                    <w:bottom w:w="0" w:type="dxa"/>
                                    <w:right w:w="12" w:type="dxa"/>
                                  </w:tcMar>
                                  <w:vAlign w:val="center"/>
                                  <w:hideMark/>
                                </w:tcPr>
                                <w:p w14:paraId="4C0C4426" w14:textId="77777777" w:rsidR="00EE769A" w:rsidRPr="00023914" w:rsidRDefault="00EE769A" w:rsidP="00EE769A">
                                  <w:pPr>
                                    <w:pStyle w:val="TAC"/>
                                    <w:rPr>
                                      <w:sz w:val="14"/>
                                      <w:szCs w:val="16"/>
                                      <w:lang w:val="en-US"/>
                                    </w:rPr>
                                  </w:pPr>
                                  <w:r w:rsidRPr="00023914">
                                    <w:rPr>
                                      <w:sz w:val="14"/>
                                      <w:szCs w:val="16"/>
                                      <w:lang w:val="en-US"/>
                                    </w:rPr>
                                    <w:t>74.7544</w:t>
                                  </w:r>
                                </w:p>
                              </w:tc>
                            </w:tr>
                            <w:tr w:rsidR="00EE769A" w:rsidRPr="00EE769A" w14:paraId="109EE912" w14:textId="77777777" w:rsidTr="0028607A">
                              <w:trPr>
                                <w:trHeight w:val="237"/>
                                <w:jc w:val="center"/>
                              </w:trPr>
                              <w:tc>
                                <w:tcPr>
                                  <w:tcW w:w="1152" w:type="dxa"/>
                                  <w:shd w:val="clear" w:color="auto" w:fill="FFFFFF"/>
                                  <w:tcMar>
                                    <w:top w:w="12" w:type="dxa"/>
                                    <w:left w:w="12" w:type="dxa"/>
                                    <w:bottom w:w="0" w:type="dxa"/>
                                    <w:right w:w="12" w:type="dxa"/>
                                  </w:tcMar>
                                  <w:vAlign w:val="center"/>
                                  <w:hideMark/>
                                </w:tcPr>
                                <w:p w14:paraId="315C4E7C" w14:textId="77777777" w:rsidR="00EE769A" w:rsidRPr="00023914" w:rsidRDefault="00EE769A" w:rsidP="00EE769A">
                                  <w:pPr>
                                    <w:pStyle w:val="TAC"/>
                                    <w:rPr>
                                      <w:sz w:val="14"/>
                                      <w:szCs w:val="16"/>
                                      <w:lang w:val="en-US"/>
                                    </w:rPr>
                                  </w:pPr>
                                  <w:r w:rsidRPr="00023914">
                                    <w:rPr>
                                      <w:sz w:val="14"/>
                                      <w:szCs w:val="16"/>
                                      <w:lang w:val="en-US"/>
                                    </w:rPr>
                                    <w:t>7</w:t>
                                  </w:r>
                                </w:p>
                              </w:tc>
                              <w:tc>
                                <w:tcPr>
                                  <w:tcW w:w="1152" w:type="dxa"/>
                                  <w:shd w:val="clear" w:color="auto" w:fill="FFFFFF"/>
                                  <w:tcMar>
                                    <w:top w:w="12" w:type="dxa"/>
                                    <w:left w:w="12" w:type="dxa"/>
                                    <w:bottom w:w="0" w:type="dxa"/>
                                    <w:right w:w="12" w:type="dxa"/>
                                  </w:tcMar>
                                  <w:vAlign w:val="center"/>
                                  <w:hideMark/>
                                </w:tcPr>
                                <w:p w14:paraId="3D3BC051" w14:textId="77777777" w:rsidR="00EE769A" w:rsidRPr="00023914" w:rsidRDefault="00EE769A" w:rsidP="00EE769A">
                                  <w:pPr>
                                    <w:pStyle w:val="TAC"/>
                                    <w:rPr>
                                      <w:sz w:val="14"/>
                                      <w:szCs w:val="16"/>
                                      <w:lang w:val="en-US"/>
                                    </w:rPr>
                                  </w:pPr>
                                  <w:r w:rsidRPr="00023914">
                                    <w:rPr>
                                      <w:sz w:val="14"/>
                                      <w:szCs w:val="16"/>
                                      <w:lang w:val="en-US"/>
                                    </w:rPr>
                                    <w:t>38.688</w:t>
                                  </w:r>
                                </w:p>
                              </w:tc>
                              <w:tc>
                                <w:tcPr>
                                  <w:tcW w:w="1152" w:type="dxa"/>
                                  <w:shd w:val="clear" w:color="auto" w:fill="FFFFFF"/>
                                  <w:tcMar>
                                    <w:top w:w="12" w:type="dxa"/>
                                    <w:left w:w="12" w:type="dxa"/>
                                    <w:bottom w:w="0" w:type="dxa"/>
                                    <w:right w:w="12" w:type="dxa"/>
                                  </w:tcMar>
                                  <w:vAlign w:val="center"/>
                                  <w:hideMark/>
                                </w:tcPr>
                                <w:p w14:paraId="384DB207" w14:textId="77777777" w:rsidR="00EE769A" w:rsidRPr="00023914" w:rsidRDefault="00EE769A" w:rsidP="00EE769A">
                                  <w:pPr>
                                    <w:pStyle w:val="TAC"/>
                                    <w:rPr>
                                      <w:sz w:val="14"/>
                                      <w:szCs w:val="16"/>
                                      <w:lang w:val="en-US"/>
                                    </w:rPr>
                                  </w:pPr>
                                  <w:r w:rsidRPr="00023914">
                                    <w:rPr>
                                      <w:sz w:val="14"/>
                                      <w:szCs w:val="16"/>
                                      <w:lang w:val="en-US"/>
                                    </w:rPr>
                                    <w:t>-2.2185</w:t>
                                  </w:r>
                                </w:p>
                              </w:tc>
                              <w:tc>
                                <w:tcPr>
                                  <w:tcW w:w="1152" w:type="dxa"/>
                                  <w:shd w:val="clear" w:color="auto" w:fill="FFFFFF"/>
                                  <w:tcMar>
                                    <w:top w:w="12" w:type="dxa"/>
                                    <w:left w:w="12" w:type="dxa"/>
                                    <w:bottom w:w="0" w:type="dxa"/>
                                    <w:right w:w="12" w:type="dxa"/>
                                  </w:tcMar>
                                  <w:vAlign w:val="center"/>
                                  <w:hideMark/>
                                </w:tcPr>
                                <w:p w14:paraId="17B37EC7" w14:textId="77777777" w:rsidR="00EE769A" w:rsidRPr="00023914" w:rsidRDefault="00EE769A" w:rsidP="00EE769A">
                                  <w:pPr>
                                    <w:pStyle w:val="TAC"/>
                                    <w:rPr>
                                      <w:sz w:val="14"/>
                                      <w:szCs w:val="16"/>
                                      <w:lang w:val="en-US"/>
                                    </w:rPr>
                                  </w:pPr>
                                  <w:r w:rsidRPr="00023914">
                                    <w:rPr>
                                      <w:sz w:val="14"/>
                                      <w:szCs w:val="16"/>
                                      <w:lang w:val="en-US"/>
                                    </w:rPr>
                                    <w:t>-11.6982</w:t>
                                  </w:r>
                                </w:p>
                              </w:tc>
                              <w:tc>
                                <w:tcPr>
                                  <w:tcW w:w="1152" w:type="dxa"/>
                                  <w:shd w:val="clear" w:color="auto" w:fill="FFFFFF"/>
                                  <w:tcMar>
                                    <w:top w:w="12" w:type="dxa"/>
                                    <w:left w:w="12" w:type="dxa"/>
                                    <w:bottom w:w="0" w:type="dxa"/>
                                    <w:right w:w="12" w:type="dxa"/>
                                  </w:tcMar>
                                  <w:vAlign w:val="center"/>
                                  <w:hideMark/>
                                </w:tcPr>
                                <w:p w14:paraId="5C134FAA" w14:textId="77777777" w:rsidR="00EE769A" w:rsidRPr="00023914" w:rsidRDefault="00EE769A" w:rsidP="00EE769A">
                                  <w:pPr>
                                    <w:pStyle w:val="TAC"/>
                                    <w:rPr>
                                      <w:sz w:val="14"/>
                                      <w:szCs w:val="16"/>
                                      <w:lang w:val="en-US"/>
                                    </w:rPr>
                                  </w:pPr>
                                  <w:r w:rsidRPr="00023914">
                                    <w:rPr>
                                      <w:sz w:val="14"/>
                                      <w:szCs w:val="16"/>
                                      <w:lang w:val="en-US"/>
                                    </w:rPr>
                                    <w:t>164.1145</w:t>
                                  </w:r>
                                </w:p>
                              </w:tc>
                              <w:tc>
                                <w:tcPr>
                                  <w:tcW w:w="1152" w:type="dxa"/>
                                  <w:shd w:val="clear" w:color="auto" w:fill="FFFFFF"/>
                                  <w:tcMar>
                                    <w:top w:w="12" w:type="dxa"/>
                                    <w:left w:w="12" w:type="dxa"/>
                                    <w:bottom w:w="0" w:type="dxa"/>
                                    <w:right w:w="12" w:type="dxa"/>
                                  </w:tcMar>
                                  <w:vAlign w:val="center"/>
                                  <w:hideMark/>
                                </w:tcPr>
                                <w:p w14:paraId="6BE40F83" w14:textId="77777777" w:rsidR="00EE769A" w:rsidRPr="00023914" w:rsidRDefault="00EE769A" w:rsidP="00EE769A">
                                  <w:pPr>
                                    <w:pStyle w:val="TAC"/>
                                    <w:rPr>
                                      <w:sz w:val="14"/>
                                      <w:szCs w:val="16"/>
                                      <w:lang w:val="en-US"/>
                                    </w:rPr>
                                  </w:pPr>
                                  <w:r w:rsidRPr="00023914">
                                    <w:rPr>
                                      <w:sz w:val="14"/>
                                      <w:szCs w:val="16"/>
                                      <w:lang w:val="en-US"/>
                                    </w:rPr>
                                    <w:t>99.306</w:t>
                                  </w:r>
                                </w:p>
                              </w:tc>
                              <w:tc>
                                <w:tcPr>
                                  <w:tcW w:w="1152" w:type="dxa"/>
                                  <w:shd w:val="clear" w:color="auto" w:fill="FFFFFF"/>
                                  <w:tcMar>
                                    <w:top w:w="12" w:type="dxa"/>
                                    <w:left w:w="12" w:type="dxa"/>
                                    <w:bottom w:w="0" w:type="dxa"/>
                                    <w:right w:w="12" w:type="dxa"/>
                                  </w:tcMar>
                                  <w:vAlign w:val="center"/>
                                  <w:hideMark/>
                                </w:tcPr>
                                <w:p w14:paraId="2733FDDE" w14:textId="77777777" w:rsidR="00EE769A" w:rsidRPr="00023914" w:rsidRDefault="00EE769A" w:rsidP="00EE769A">
                                  <w:pPr>
                                    <w:pStyle w:val="TAC"/>
                                    <w:rPr>
                                      <w:sz w:val="14"/>
                                      <w:szCs w:val="16"/>
                                      <w:lang w:val="en-US"/>
                                    </w:rPr>
                                  </w:pPr>
                                  <w:r w:rsidRPr="00023914">
                                    <w:rPr>
                                      <w:sz w:val="14"/>
                                      <w:szCs w:val="16"/>
                                      <w:lang w:val="en-US"/>
                                    </w:rPr>
                                    <w:t>74.7544</w:t>
                                  </w:r>
                                </w:p>
                              </w:tc>
                            </w:tr>
                            <w:tr w:rsidR="00EE769A" w:rsidRPr="00EE769A" w14:paraId="37C22EDC" w14:textId="77777777" w:rsidTr="0028607A">
                              <w:trPr>
                                <w:trHeight w:val="237"/>
                                <w:jc w:val="center"/>
                              </w:trPr>
                              <w:tc>
                                <w:tcPr>
                                  <w:tcW w:w="1152" w:type="dxa"/>
                                  <w:shd w:val="clear" w:color="auto" w:fill="FFFFFF"/>
                                  <w:tcMar>
                                    <w:top w:w="12" w:type="dxa"/>
                                    <w:left w:w="12" w:type="dxa"/>
                                    <w:bottom w:w="0" w:type="dxa"/>
                                    <w:right w:w="12" w:type="dxa"/>
                                  </w:tcMar>
                                  <w:vAlign w:val="center"/>
                                  <w:hideMark/>
                                </w:tcPr>
                                <w:p w14:paraId="3B600C97" w14:textId="77777777" w:rsidR="00EE769A" w:rsidRPr="00023914" w:rsidRDefault="00EE769A" w:rsidP="00EE769A">
                                  <w:pPr>
                                    <w:pStyle w:val="TAC"/>
                                    <w:rPr>
                                      <w:sz w:val="14"/>
                                      <w:szCs w:val="16"/>
                                      <w:lang w:val="en-US"/>
                                    </w:rPr>
                                  </w:pPr>
                                  <w:r w:rsidRPr="00023914">
                                    <w:rPr>
                                      <w:sz w:val="14"/>
                                      <w:szCs w:val="16"/>
                                      <w:lang w:val="en-US"/>
                                    </w:rPr>
                                    <w:t>8</w:t>
                                  </w:r>
                                </w:p>
                              </w:tc>
                              <w:tc>
                                <w:tcPr>
                                  <w:tcW w:w="1152" w:type="dxa"/>
                                  <w:shd w:val="clear" w:color="auto" w:fill="FFFFFF"/>
                                  <w:tcMar>
                                    <w:top w:w="12" w:type="dxa"/>
                                    <w:left w:w="12" w:type="dxa"/>
                                    <w:bottom w:w="0" w:type="dxa"/>
                                    <w:right w:w="12" w:type="dxa"/>
                                  </w:tcMar>
                                  <w:vAlign w:val="center"/>
                                  <w:hideMark/>
                                </w:tcPr>
                                <w:p w14:paraId="6ECFC768" w14:textId="77777777" w:rsidR="00EE769A" w:rsidRPr="00023914" w:rsidRDefault="00EE769A" w:rsidP="00EE769A">
                                  <w:pPr>
                                    <w:pStyle w:val="TAC"/>
                                    <w:rPr>
                                      <w:sz w:val="14"/>
                                      <w:szCs w:val="16"/>
                                      <w:lang w:val="en-US"/>
                                    </w:rPr>
                                  </w:pPr>
                                  <w:r w:rsidRPr="00023914">
                                    <w:rPr>
                                      <w:sz w:val="14"/>
                                      <w:szCs w:val="16"/>
                                      <w:lang w:val="en-US"/>
                                    </w:rPr>
                                    <w:t>39.36</w:t>
                                  </w:r>
                                </w:p>
                              </w:tc>
                              <w:tc>
                                <w:tcPr>
                                  <w:tcW w:w="1152" w:type="dxa"/>
                                  <w:shd w:val="clear" w:color="auto" w:fill="FFFFFF"/>
                                  <w:tcMar>
                                    <w:top w:w="12" w:type="dxa"/>
                                    <w:left w:w="12" w:type="dxa"/>
                                    <w:bottom w:w="0" w:type="dxa"/>
                                    <w:right w:w="12" w:type="dxa"/>
                                  </w:tcMar>
                                  <w:vAlign w:val="center"/>
                                  <w:hideMark/>
                                </w:tcPr>
                                <w:p w14:paraId="3421D6B8" w14:textId="77777777" w:rsidR="00EE769A" w:rsidRPr="00023914" w:rsidRDefault="00EE769A" w:rsidP="00EE769A">
                                  <w:pPr>
                                    <w:pStyle w:val="TAC"/>
                                    <w:rPr>
                                      <w:sz w:val="14"/>
                                      <w:szCs w:val="16"/>
                                      <w:lang w:val="en-US"/>
                                    </w:rPr>
                                  </w:pPr>
                                  <w:r w:rsidRPr="00023914">
                                    <w:rPr>
                                      <w:sz w:val="14"/>
                                      <w:szCs w:val="16"/>
                                      <w:lang w:val="en-US"/>
                                    </w:rPr>
                                    <w:t>-3.9794</w:t>
                                  </w:r>
                                </w:p>
                              </w:tc>
                              <w:tc>
                                <w:tcPr>
                                  <w:tcW w:w="1152" w:type="dxa"/>
                                  <w:shd w:val="clear" w:color="auto" w:fill="FFFFFF"/>
                                  <w:tcMar>
                                    <w:top w:w="12" w:type="dxa"/>
                                    <w:left w:w="12" w:type="dxa"/>
                                    <w:bottom w:w="0" w:type="dxa"/>
                                    <w:right w:w="12" w:type="dxa"/>
                                  </w:tcMar>
                                  <w:vAlign w:val="center"/>
                                  <w:hideMark/>
                                </w:tcPr>
                                <w:p w14:paraId="11372717" w14:textId="77777777" w:rsidR="00EE769A" w:rsidRPr="00023914" w:rsidRDefault="00EE769A" w:rsidP="00EE769A">
                                  <w:pPr>
                                    <w:pStyle w:val="TAC"/>
                                    <w:rPr>
                                      <w:sz w:val="14"/>
                                      <w:szCs w:val="16"/>
                                      <w:lang w:val="en-US"/>
                                    </w:rPr>
                                  </w:pPr>
                                  <w:r w:rsidRPr="00023914">
                                    <w:rPr>
                                      <w:sz w:val="14"/>
                                      <w:szCs w:val="16"/>
                                      <w:lang w:val="en-US"/>
                                    </w:rPr>
                                    <w:t>-11.6982</w:t>
                                  </w:r>
                                </w:p>
                              </w:tc>
                              <w:tc>
                                <w:tcPr>
                                  <w:tcW w:w="1152" w:type="dxa"/>
                                  <w:shd w:val="clear" w:color="auto" w:fill="FFFFFF"/>
                                  <w:tcMar>
                                    <w:top w:w="12" w:type="dxa"/>
                                    <w:left w:w="12" w:type="dxa"/>
                                    <w:bottom w:w="0" w:type="dxa"/>
                                    <w:right w:w="12" w:type="dxa"/>
                                  </w:tcMar>
                                  <w:vAlign w:val="center"/>
                                  <w:hideMark/>
                                </w:tcPr>
                                <w:p w14:paraId="0BE35375" w14:textId="77777777" w:rsidR="00EE769A" w:rsidRPr="00023914" w:rsidRDefault="00EE769A" w:rsidP="00EE769A">
                                  <w:pPr>
                                    <w:pStyle w:val="TAC"/>
                                    <w:rPr>
                                      <w:sz w:val="14"/>
                                      <w:szCs w:val="16"/>
                                      <w:lang w:val="en-US"/>
                                    </w:rPr>
                                  </w:pPr>
                                  <w:r w:rsidRPr="00023914">
                                    <w:rPr>
                                      <w:sz w:val="14"/>
                                      <w:szCs w:val="16"/>
                                      <w:lang w:val="en-US"/>
                                    </w:rPr>
                                    <w:t>164.1145</w:t>
                                  </w:r>
                                </w:p>
                              </w:tc>
                              <w:tc>
                                <w:tcPr>
                                  <w:tcW w:w="1152" w:type="dxa"/>
                                  <w:shd w:val="clear" w:color="auto" w:fill="FFFFFF"/>
                                  <w:tcMar>
                                    <w:top w:w="12" w:type="dxa"/>
                                    <w:left w:w="12" w:type="dxa"/>
                                    <w:bottom w:w="0" w:type="dxa"/>
                                    <w:right w:w="12" w:type="dxa"/>
                                  </w:tcMar>
                                  <w:vAlign w:val="center"/>
                                  <w:hideMark/>
                                </w:tcPr>
                                <w:p w14:paraId="2B056887" w14:textId="77777777" w:rsidR="00EE769A" w:rsidRPr="00023914" w:rsidRDefault="00EE769A" w:rsidP="00EE769A">
                                  <w:pPr>
                                    <w:pStyle w:val="TAC"/>
                                    <w:rPr>
                                      <w:sz w:val="14"/>
                                      <w:szCs w:val="16"/>
                                      <w:lang w:val="en-US"/>
                                    </w:rPr>
                                  </w:pPr>
                                  <w:r w:rsidRPr="00023914">
                                    <w:rPr>
                                      <w:sz w:val="14"/>
                                      <w:szCs w:val="16"/>
                                      <w:lang w:val="en-US"/>
                                    </w:rPr>
                                    <w:t>99.306</w:t>
                                  </w:r>
                                </w:p>
                              </w:tc>
                              <w:tc>
                                <w:tcPr>
                                  <w:tcW w:w="1152" w:type="dxa"/>
                                  <w:shd w:val="clear" w:color="auto" w:fill="FFFFFF"/>
                                  <w:tcMar>
                                    <w:top w:w="12" w:type="dxa"/>
                                    <w:left w:w="12" w:type="dxa"/>
                                    <w:bottom w:w="0" w:type="dxa"/>
                                    <w:right w:w="12" w:type="dxa"/>
                                  </w:tcMar>
                                  <w:vAlign w:val="center"/>
                                  <w:hideMark/>
                                </w:tcPr>
                                <w:p w14:paraId="0987BF4A" w14:textId="77777777" w:rsidR="00EE769A" w:rsidRPr="00023914" w:rsidRDefault="00EE769A" w:rsidP="00EE769A">
                                  <w:pPr>
                                    <w:pStyle w:val="TAC"/>
                                    <w:rPr>
                                      <w:sz w:val="14"/>
                                      <w:szCs w:val="16"/>
                                      <w:lang w:val="en-US"/>
                                    </w:rPr>
                                  </w:pPr>
                                  <w:r w:rsidRPr="00023914">
                                    <w:rPr>
                                      <w:sz w:val="14"/>
                                      <w:szCs w:val="16"/>
                                      <w:lang w:val="en-US"/>
                                    </w:rPr>
                                    <w:t>74.7544</w:t>
                                  </w:r>
                                </w:p>
                              </w:tc>
                            </w:tr>
                            <w:tr w:rsidR="00EE769A" w:rsidRPr="00EE769A" w14:paraId="25AFBF1D" w14:textId="77777777" w:rsidTr="0028607A">
                              <w:trPr>
                                <w:trHeight w:val="237"/>
                                <w:jc w:val="center"/>
                              </w:trPr>
                              <w:tc>
                                <w:tcPr>
                                  <w:tcW w:w="1152" w:type="dxa"/>
                                  <w:shd w:val="clear" w:color="auto" w:fill="FFFFFF"/>
                                  <w:tcMar>
                                    <w:top w:w="12" w:type="dxa"/>
                                    <w:left w:w="12" w:type="dxa"/>
                                    <w:bottom w:w="0" w:type="dxa"/>
                                    <w:right w:w="12" w:type="dxa"/>
                                  </w:tcMar>
                                  <w:vAlign w:val="center"/>
                                  <w:hideMark/>
                                </w:tcPr>
                                <w:p w14:paraId="2F8C7182" w14:textId="77777777" w:rsidR="00EE769A" w:rsidRPr="00023914" w:rsidRDefault="00EE769A" w:rsidP="00EE769A">
                                  <w:pPr>
                                    <w:pStyle w:val="TAC"/>
                                    <w:rPr>
                                      <w:sz w:val="14"/>
                                      <w:szCs w:val="16"/>
                                      <w:lang w:val="en-US"/>
                                    </w:rPr>
                                  </w:pPr>
                                  <w:r w:rsidRPr="00023914">
                                    <w:rPr>
                                      <w:sz w:val="14"/>
                                      <w:szCs w:val="16"/>
                                      <w:lang w:val="en-US"/>
                                    </w:rPr>
                                    <w:t>9</w:t>
                                  </w:r>
                                </w:p>
                              </w:tc>
                              <w:tc>
                                <w:tcPr>
                                  <w:tcW w:w="1152" w:type="dxa"/>
                                  <w:shd w:val="clear" w:color="auto" w:fill="FFFFFF"/>
                                  <w:tcMar>
                                    <w:top w:w="12" w:type="dxa"/>
                                    <w:left w:w="12" w:type="dxa"/>
                                    <w:bottom w:w="0" w:type="dxa"/>
                                    <w:right w:w="12" w:type="dxa"/>
                                  </w:tcMar>
                                  <w:vAlign w:val="center"/>
                                  <w:hideMark/>
                                </w:tcPr>
                                <w:p w14:paraId="39EB5BEC" w14:textId="77777777" w:rsidR="00EE769A" w:rsidRPr="00023914" w:rsidRDefault="00EE769A" w:rsidP="00EE769A">
                                  <w:pPr>
                                    <w:pStyle w:val="TAC"/>
                                    <w:rPr>
                                      <w:sz w:val="14"/>
                                      <w:szCs w:val="16"/>
                                      <w:lang w:val="en-US"/>
                                    </w:rPr>
                                  </w:pPr>
                                  <w:r w:rsidRPr="00023914">
                                    <w:rPr>
                                      <w:sz w:val="14"/>
                                      <w:szCs w:val="16"/>
                                      <w:lang w:val="en-US"/>
                                    </w:rPr>
                                    <w:t>39.504</w:t>
                                  </w:r>
                                </w:p>
                              </w:tc>
                              <w:tc>
                                <w:tcPr>
                                  <w:tcW w:w="1152" w:type="dxa"/>
                                  <w:shd w:val="clear" w:color="auto" w:fill="FFFFFF"/>
                                  <w:tcMar>
                                    <w:top w:w="12" w:type="dxa"/>
                                    <w:left w:w="12" w:type="dxa"/>
                                    <w:bottom w:w="0" w:type="dxa"/>
                                    <w:right w:w="12" w:type="dxa"/>
                                  </w:tcMar>
                                  <w:vAlign w:val="center"/>
                                  <w:hideMark/>
                                </w:tcPr>
                                <w:p w14:paraId="15324275" w14:textId="77777777" w:rsidR="00EE769A" w:rsidRPr="00023914" w:rsidRDefault="00EE769A" w:rsidP="00EE769A">
                                  <w:pPr>
                                    <w:pStyle w:val="TAC"/>
                                    <w:rPr>
                                      <w:sz w:val="14"/>
                                      <w:szCs w:val="16"/>
                                      <w:lang w:val="en-US"/>
                                    </w:rPr>
                                  </w:pPr>
                                  <w:r w:rsidRPr="00023914">
                                    <w:rPr>
                                      <w:sz w:val="14"/>
                                      <w:szCs w:val="16"/>
                                      <w:lang w:val="en-US"/>
                                    </w:rPr>
                                    <w:t>-7.4215</w:t>
                                  </w:r>
                                </w:p>
                              </w:tc>
                              <w:tc>
                                <w:tcPr>
                                  <w:tcW w:w="1152" w:type="dxa"/>
                                  <w:shd w:val="clear" w:color="auto" w:fill="FFFFFF"/>
                                  <w:tcMar>
                                    <w:top w:w="12" w:type="dxa"/>
                                    <w:left w:w="12" w:type="dxa"/>
                                    <w:bottom w:w="0" w:type="dxa"/>
                                    <w:right w:w="12" w:type="dxa"/>
                                  </w:tcMar>
                                  <w:vAlign w:val="center"/>
                                  <w:hideMark/>
                                </w:tcPr>
                                <w:p w14:paraId="442C2E30" w14:textId="77777777" w:rsidR="00EE769A" w:rsidRPr="00023914" w:rsidRDefault="00EE769A" w:rsidP="00EE769A">
                                  <w:pPr>
                                    <w:pStyle w:val="TAC"/>
                                    <w:rPr>
                                      <w:sz w:val="14"/>
                                      <w:szCs w:val="16"/>
                                      <w:lang w:val="en-US"/>
                                    </w:rPr>
                                  </w:pPr>
                                  <w:r w:rsidRPr="00023914">
                                    <w:rPr>
                                      <w:sz w:val="14"/>
                                      <w:szCs w:val="16"/>
                                      <w:lang w:val="en-US"/>
                                    </w:rPr>
                                    <w:t>17.3861</w:t>
                                  </w:r>
                                </w:p>
                              </w:tc>
                              <w:tc>
                                <w:tcPr>
                                  <w:tcW w:w="1152" w:type="dxa"/>
                                  <w:shd w:val="clear" w:color="auto" w:fill="FFFFFF"/>
                                  <w:tcMar>
                                    <w:top w:w="12" w:type="dxa"/>
                                    <w:left w:w="12" w:type="dxa"/>
                                    <w:bottom w:w="0" w:type="dxa"/>
                                    <w:right w:w="12" w:type="dxa"/>
                                  </w:tcMar>
                                  <w:vAlign w:val="center"/>
                                  <w:hideMark/>
                                </w:tcPr>
                                <w:p w14:paraId="6DF4BD4E" w14:textId="77777777" w:rsidR="00EE769A" w:rsidRPr="00023914" w:rsidRDefault="00EE769A" w:rsidP="00EE769A">
                                  <w:pPr>
                                    <w:pStyle w:val="TAC"/>
                                    <w:rPr>
                                      <w:sz w:val="14"/>
                                      <w:szCs w:val="16"/>
                                      <w:lang w:val="en-US"/>
                                    </w:rPr>
                                  </w:pPr>
                                  <w:r w:rsidRPr="00023914">
                                    <w:rPr>
                                      <w:sz w:val="14"/>
                                      <w:szCs w:val="16"/>
                                      <w:lang w:val="en-US"/>
                                    </w:rPr>
                                    <w:t>84.3647</w:t>
                                  </w:r>
                                </w:p>
                              </w:tc>
                              <w:tc>
                                <w:tcPr>
                                  <w:tcW w:w="1152" w:type="dxa"/>
                                  <w:shd w:val="clear" w:color="auto" w:fill="FFFFFF"/>
                                  <w:tcMar>
                                    <w:top w:w="12" w:type="dxa"/>
                                    <w:left w:w="12" w:type="dxa"/>
                                    <w:bottom w:w="0" w:type="dxa"/>
                                    <w:right w:w="12" w:type="dxa"/>
                                  </w:tcMar>
                                  <w:vAlign w:val="center"/>
                                  <w:hideMark/>
                                </w:tcPr>
                                <w:p w14:paraId="610F3951" w14:textId="77777777" w:rsidR="00EE769A" w:rsidRPr="00023914" w:rsidRDefault="00EE769A" w:rsidP="00EE769A">
                                  <w:pPr>
                                    <w:pStyle w:val="TAC"/>
                                    <w:rPr>
                                      <w:sz w:val="14"/>
                                      <w:szCs w:val="16"/>
                                      <w:lang w:val="en-US"/>
                                    </w:rPr>
                                  </w:pPr>
                                  <w:r w:rsidRPr="00023914">
                                    <w:rPr>
                                      <w:sz w:val="14"/>
                                      <w:szCs w:val="16"/>
                                      <w:lang w:val="en-US"/>
                                    </w:rPr>
                                    <w:t>100.4513</w:t>
                                  </w:r>
                                </w:p>
                              </w:tc>
                              <w:tc>
                                <w:tcPr>
                                  <w:tcW w:w="1152" w:type="dxa"/>
                                  <w:shd w:val="clear" w:color="auto" w:fill="FFFFFF"/>
                                  <w:tcMar>
                                    <w:top w:w="12" w:type="dxa"/>
                                    <w:left w:w="12" w:type="dxa"/>
                                    <w:bottom w:w="0" w:type="dxa"/>
                                    <w:right w:w="12" w:type="dxa"/>
                                  </w:tcMar>
                                  <w:vAlign w:val="center"/>
                                  <w:hideMark/>
                                </w:tcPr>
                                <w:p w14:paraId="2016CC7E" w14:textId="77777777" w:rsidR="00EE769A" w:rsidRPr="00023914" w:rsidRDefault="00EE769A" w:rsidP="00EE769A">
                                  <w:pPr>
                                    <w:pStyle w:val="TAC"/>
                                    <w:rPr>
                                      <w:sz w:val="14"/>
                                      <w:szCs w:val="16"/>
                                      <w:lang w:val="en-US"/>
                                    </w:rPr>
                                  </w:pPr>
                                  <w:r w:rsidRPr="00023914">
                                    <w:rPr>
                                      <w:sz w:val="14"/>
                                      <w:szCs w:val="16"/>
                                      <w:lang w:val="en-US"/>
                                    </w:rPr>
                                    <w:t>69.2454</w:t>
                                  </w:r>
                                </w:p>
                              </w:tc>
                            </w:tr>
                            <w:tr w:rsidR="00EE769A" w:rsidRPr="00EE769A" w14:paraId="59794E45" w14:textId="77777777" w:rsidTr="0028607A">
                              <w:trPr>
                                <w:trHeight w:val="237"/>
                                <w:jc w:val="center"/>
                              </w:trPr>
                              <w:tc>
                                <w:tcPr>
                                  <w:tcW w:w="1152" w:type="dxa"/>
                                  <w:shd w:val="clear" w:color="auto" w:fill="FFFFFF"/>
                                  <w:tcMar>
                                    <w:top w:w="12" w:type="dxa"/>
                                    <w:left w:w="12" w:type="dxa"/>
                                    <w:bottom w:w="0" w:type="dxa"/>
                                    <w:right w:w="12" w:type="dxa"/>
                                  </w:tcMar>
                                  <w:vAlign w:val="center"/>
                                  <w:hideMark/>
                                </w:tcPr>
                                <w:p w14:paraId="62437DFF" w14:textId="77777777" w:rsidR="00EE769A" w:rsidRPr="00023914" w:rsidRDefault="00EE769A" w:rsidP="00EE769A">
                                  <w:pPr>
                                    <w:pStyle w:val="TAC"/>
                                    <w:rPr>
                                      <w:sz w:val="14"/>
                                      <w:szCs w:val="16"/>
                                      <w:lang w:val="en-US"/>
                                    </w:rPr>
                                  </w:pPr>
                                  <w:r w:rsidRPr="00023914">
                                    <w:rPr>
                                      <w:sz w:val="14"/>
                                      <w:szCs w:val="16"/>
                                      <w:lang w:val="en-US"/>
                                    </w:rPr>
                                    <w:t>10</w:t>
                                  </w:r>
                                </w:p>
                              </w:tc>
                              <w:tc>
                                <w:tcPr>
                                  <w:tcW w:w="1152" w:type="dxa"/>
                                  <w:shd w:val="clear" w:color="auto" w:fill="FFFFFF"/>
                                  <w:tcMar>
                                    <w:top w:w="12" w:type="dxa"/>
                                    <w:left w:w="12" w:type="dxa"/>
                                    <w:bottom w:w="0" w:type="dxa"/>
                                    <w:right w:w="12" w:type="dxa"/>
                                  </w:tcMar>
                                  <w:vAlign w:val="center"/>
                                  <w:hideMark/>
                                </w:tcPr>
                                <w:p w14:paraId="52457DE5" w14:textId="77777777" w:rsidR="00EE769A" w:rsidRPr="00023914" w:rsidRDefault="00EE769A" w:rsidP="00EE769A">
                                  <w:pPr>
                                    <w:pStyle w:val="TAC"/>
                                    <w:rPr>
                                      <w:sz w:val="14"/>
                                      <w:szCs w:val="16"/>
                                      <w:lang w:val="en-US"/>
                                    </w:rPr>
                                  </w:pPr>
                                  <w:r w:rsidRPr="00023914">
                                    <w:rPr>
                                      <w:sz w:val="14"/>
                                      <w:szCs w:val="16"/>
                                      <w:lang w:val="en-US"/>
                                    </w:rPr>
                                    <w:t>47.61</w:t>
                                  </w:r>
                                </w:p>
                              </w:tc>
                              <w:tc>
                                <w:tcPr>
                                  <w:tcW w:w="1152" w:type="dxa"/>
                                  <w:shd w:val="clear" w:color="auto" w:fill="FFFFFF"/>
                                  <w:tcMar>
                                    <w:top w:w="12" w:type="dxa"/>
                                    <w:left w:w="12" w:type="dxa"/>
                                    <w:bottom w:w="0" w:type="dxa"/>
                                    <w:right w:w="12" w:type="dxa"/>
                                  </w:tcMar>
                                  <w:vAlign w:val="center"/>
                                  <w:hideMark/>
                                </w:tcPr>
                                <w:p w14:paraId="4EFBA75D" w14:textId="77777777" w:rsidR="00EE769A" w:rsidRPr="00023914" w:rsidRDefault="00EE769A" w:rsidP="00EE769A">
                                  <w:pPr>
                                    <w:pStyle w:val="TAC"/>
                                    <w:rPr>
                                      <w:sz w:val="14"/>
                                      <w:szCs w:val="16"/>
                                      <w:lang w:val="en-US"/>
                                    </w:rPr>
                                  </w:pPr>
                                  <w:r w:rsidRPr="00023914">
                                    <w:rPr>
                                      <w:sz w:val="14"/>
                                      <w:szCs w:val="16"/>
                                      <w:lang w:val="en-US"/>
                                    </w:rPr>
                                    <w:t>-7.1215</w:t>
                                  </w:r>
                                </w:p>
                              </w:tc>
                              <w:tc>
                                <w:tcPr>
                                  <w:tcW w:w="1152" w:type="dxa"/>
                                  <w:shd w:val="clear" w:color="auto" w:fill="FFFFFF"/>
                                  <w:tcMar>
                                    <w:top w:w="12" w:type="dxa"/>
                                    <w:left w:w="12" w:type="dxa"/>
                                    <w:bottom w:w="0" w:type="dxa"/>
                                    <w:right w:w="12" w:type="dxa"/>
                                  </w:tcMar>
                                  <w:vAlign w:val="center"/>
                                  <w:hideMark/>
                                </w:tcPr>
                                <w:p w14:paraId="27506737" w14:textId="77777777" w:rsidR="00EE769A" w:rsidRPr="00023914" w:rsidRDefault="00EE769A" w:rsidP="00EE769A">
                                  <w:pPr>
                                    <w:pStyle w:val="TAC"/>
                                    <w:rPr>
                                      <w:sz w:val="14"/>
                                      <w:szCs w:val="16"/>
                                      <w:lang w:val="en-US"/>
                                    </w:rPr>
                                  </w:pPr>
                                  <w:r w:rsidRPr="00023914">
                                    <w:rPr>
                                      <w:sz w:val="14"/>
                                      <w:szCs w:val="16"/>
                                      <w:lang w:val="en-US"/>
                                    </w:rPr>
                                    <w:t>-37.5865</w:t>
                                  </w:r>
                                </w:p>
                              </w:tc>
                              <w:tc>
                                <w:tcPr>
                                  <w:tcW w:w="1152" w:type="dxa"/>
                                  <w:shd w:val="clear" w:color="auto" w:fill="FFFFFF"/>
                                  <w:tcMar>
                                    <w:top w:w="12" w:type="dxa"/>
                                    <w:left w:w="12" w:type="dxa"/>
                                    <w:bottom w:w="0" w:type="dxa"/>
                                    <w:right w:w="12" w:type="dxa"/>
                                  </w:tcMar>
                                  <w:vAlign w:val="center"/>
                                  <w:hideMark/>
                                </w:tcPr>
                                <w:p w14:paraId="529466F2" w14:textId="77777777" w:rsidR="00EE769A" w:rsidRPr="00023914" w:rsidRDefault="00EE769A" w:rsidP="00EE769A">
                                  <w:pPr>
                                    <w:pStyle w:val="TAC"/>
                                    <w:rPr>
                                      <w:sz w:val="14"/>
                                      <w:szCs w:val="16"/>
                                      <w:lang w:val="en-US"/>
                                    </w:rPr>
                                  </w:pPr>
                                  <w:r w:rsidRPr="00023914">
                                    <w:rPr>
                                      <w:sz w:val="14"/>
                                      <w:szCs w:val="16"/>
                                      <w:lang w:val="en-US"/>
                                    </w:rPr>
                                    <w:t>92.0623</w:t>
                                  </w:r>
                                </w:p>
                              </w:tc>
                              <w:tc>
                                <w:tcPr>
                                  <w:tcW w:w="1152" w:type="dxa"/>
                                  <w:shd w:val="clear" w:color="auto" w:fill="FFFFFF"/>
                                  <w:tcMar>
                                    <w:top w:w="12" w:type="dxa"/>
                                    <w:left w:w="12" w:type="dxa"/>
                                    <w:bottom w:w="0" w:type="dxa"/>
                                    <w:right w:w="12" w:type="dxa"/>
                                  </w:tcMar>
                                  <w:vAlign w:val="center"/>
                                  <w:hideMark/>
                                </w:tcPr>
                                <w:p w14:paraId="223E3413" w14:textId="77777777" w:rsidR="00EE769A" w:rsidRPr="00023914" w:rsidRDefault="00EE769A" w:rsidP="00EE769A">
                                  <w:pPr>
                                    <w:pStyle w:val="TAC"/>
                                    <w:rPr>
                                      <w:sz w:val="14"/>
                                      <w:szCs w:val="16"/>
                                      <w:lang w:val="en-US"/>
                                    </w:rPr>
                                  </w:pPr>
                                  <w:r w:rsidRPr="00023914">
                                    <w:rPr>
                                      <w:sz w:val="14"/>
                                      <w:szCs w:val="16"/>
                                      <w:lang w:val="en-US"/>
                                    </w:rPr>
                                    <w:t>98.5616</w:t>
                                  </w:r>
                                </w:p>
                              </w:tc>
                              <w:tc>
                                <w:tcPr>
                                  <w:tcW w:w="1152" w:type="dxa"/>
                                  <w:shd w:val="clear" w:color="auto" w:fill="FFFFFF"/>
                                  <w:tcMar>
                                    <w:top w:w="12" w:type="dxa"/>
                                    <w:left w:w="12" w:type="dxa"/>
                                    <w:bottom w:w="0" w:type="dxa"/>
                                    <w:right w:w="12" w:type="dxa"/>
                                  </w:tcMar>
                                  <w:vAlign w:val="center"/>
                                  <w:hideMark/>
                                </w:tcPr>
                                <w:p w14:paraId="47606E6E" w14:textId="77777777" w:rsidR="00EE769A" w:rsidRPr="00023914" w:rsidRDefault="00EE769A" w:rsidP="00EE769A">
                                  <w:pPr>
                                    <w:pStyle w:val="TAC"/>
                                    <w:rPr>
                                      <w:sz w:val="14"/>
                                      <w:szCs w:val="16"/>
                                      <w:lang w:val="en-US"/>
                                    </w:rPr>
                                  </w:pPr>
                                  <w:r w:rsidRPr="00023914">
                                    <w:rPr>
                                      <w:sz w:val="14"/>
                                      <w:szCs w:val="16"/>
                                      <w:lang w:val="en-US"/>
                                    </w:rPr>
                                    <w:t>66.7349</w:t>
                                  </w:r>
                                </w:p>
                              </w:tc>
                            </w:tr>
                            <w:tr w:rsidR="00EE769A" w:rsidRPr="00EE769A" w14:paraId="4ACD7192" w14:textId="77777777" w:rsidTr="0028607A">
                              <w:trPr>
                                <w:trHeight w:val="237"/>
                                <w:jc w:val="center"/>
                              </w:trPr>
                              <w:tc>
                                <w:tcPr>
                                  <w:tcW w:w="1152" w:type="dxa"/>
                                  <w:shd w:val="clear" w:color="auto" w:fill="FFFFFF"/>
                                  <w:tcMar>
                                    <w:top w:w="12" w:type="dxa"/>
                                    <w:left w:w="12" w:type="dxa"/>
                                    <w:bottom w:w="0" w:type="dxa"/>
                                    <w:right w:w="12" w:type="dxa"/>
                                  </w:tcMar>
                                  <w:vAlign w:val="center"/>
                                  <w:hideMark/>
                                </w:tcPr>
                                <w:p w14:paraId="1DBCA4E1" w14:textId="77777777" w:rsidR="00EE769A" w:rsidRPr="00023914" w:rsidRDefault="00EE769A" w:rsidP="00EE769A">
                                  <w:pPr>
                                    <w:pStyle w:val="TAC"/>
                                    <w:rPr>
                                      <w:sz w:val="14"/>
                                      <w:szCs w:val="16"/>
                                      <w:lang w:val="en-US"/>
                                    </w:rPr>
                                  </w:pPr>
                                  <w:r w:rsidRPr="00023914">
                                    <w:rPr>
                                      <w:sz w:val="14"/>
                                      <w:szCs w:val="16"/>
                                      <w:lang w:val="en-US"/>
                                    </w:rPr>
                                    <w:t>11</w:t>
                                  </w:r>
                                </w:p>
                              </w:tc>
                              <w:tc>
                                <w:tcPr>
                                  <w:tcW w:w="1152" w:type="dxa"/>
                                  <w:shd w:val="clear" w:color="auto" w:fill="FFFFFF"/>
                                  <w:tcMar>
                                    <w:top w:w="12" w:type="dxa"/>
                                    <w:left w:w="12" w:type="dxa"/>
                                    <w:bottom w:w="0" w:type="dxa"/>
                                    <w:right w:w="12" w:type="dxa"/>
                                  </w:tcMar>
                                  <w:vAlign w:val="center"/>
                                  <w:hideMark/>
                                </w:tcPr>
                                <w:p w14:paraId="690E1038" w14:textId="77777777" w:rsidR="00EE769A" w:rsidRPr="00023914" w:rsidRDefault="00EE769A" w:rsidP="00EE769A">
                                  <w:pPr>
                                    <w:pStyle w:val="TAC"/>
                                    <w:rPr>
                                      <w:sz w:val="14"/>
                                      <w:szCs w:val="16"/>
                                      <w:lang w:val="en-US"/>
                                    </w:rPr>
                                  </w:pPr>
                                  <w:r w:rsidRPr="00023914">
                                    <w:rPr>
                                      <w:sz w:val="14"/>
                                      <w:szCs w:val="16"/>
                                      <w:lang w:val="en-US"/>
                                    </w:rPr>
                                    <w:t>49.278</w:t>
                                  </w:r>
                                </w:p>
                              </w:tc>
                              <w:tc>
                                <w:tcPr>
                                  <w:tcW w:w="1152" w:type="dxa"/>
                                  <w:shd w:val="clear" w:color="auto" w:fill="FFFFFF"/>
                                  <w:tcMar>
                                    <w:top w:w="12" w:type="dxa"/>
                                    <w:left w:w="12" w:type="dxa"/>
                                    <w:bottom w:w="0" w:type="dxa"/>
                                    <w:right w:w="12" w:type="dxa"/>
                                  </w:tcMar>
                                  <w:vAlign w:val="center"/>
                                  <w:hideMark/>
                                </w:tcPr>
                                <w:p w14:paraId="5B91354B" w14:textId="77777777" w:rsidR="00EE769A" w:rsidRPr="00023914" w:rsidRDefault="00EE769A" w:rsidP="00EE769A">
                                  <w:pPr>
                                    <w:pStyle w:val="TAC"/>
                                    <w:rPr>
                                      <w:sz w:val="14"/>
                                      <w:szCs w:val="16"/>
                                      <w:lang w:val="en-US"/>
                                    </w:rPr>
                                  </w:pPr>
                                  <w:r w:rsidRPr="00023914">
                                    <w:rPr>
                                      <w:sz w:val="14"/>
                                      <w:szCs w:val="16"/>
                                      <w:lang w:val="en-US"/>
                                    </w:rPr>
                                    <w:t>-10.7215</w:t>
                                  </w:r>
                                </w:p>
                              </w:tc>
                              <w:tc>
                                <w:tcPr>
                                  <w:tcW w:w="1152" w:type="dxa"/>
                                  <w:shd w:val="clear" w:color="auto" w:fill="FFFFFF"/>
                                  <w:tcMar>
                                    <w:top w:w="12" w:type="dxa"/>
                                    <w:left w:w="12" w:type="dxa"/>
                                    <w:bottom w:w="0" w:type="dxa"/>
                                    <w:right w:w="12" w:type="dxa"/>
                                  </w:tcMar>
                                  <w:vAlign w:val="center"/>
                                  <w:hideMark/>
                                </w:tcPr>
                                <w:p w14:paraId="6CB66F3C" w14:textId="77777777" w:rsidR="00EE769A" w:rsidRPr="00023914" w:rsidRDefault="00EE769A" w:rsidP="00EE769A">
                                  <w:pPr>
                                    <w:pStyle w:val="TAC"/>
                                    <w:rPr>
                                      <w:sz w:val="14"/>
                                      <w:szCs w:val="16"/>
                                      <w:lang w:val="en-US"/>
                                    </w:rPr>
                                  </w:pPr>
                                  <w:r w:rsidRPr="00023914">
                                    <w:rPr>
                                      <w:sz w:val="14"/>
                                      <w:szCs w:val="16"/>
                                      <w:lang w:val="en-US"/>
                                    </w:rPr>
                                    <w:t>20.2226</w:t>
                                  </w:r>
                                </w:p>
                              </w:tc>
                              <w:tc>
                                <w:tcPr>
                                  <w:tcW w:w="1152" w:type="dxa"/>
                                  <w:shd w:val="clear" w:color="auto" w:fill="FFFFFF"/>
                                  <w:tcMar>
                                    <w:top w:w="12" w:type="dxa"/>
                                    <w:left w:w="12" w:type="dxa"/>
                                    <w:bottom w:w="0" w:type="dxa"/>
                                    <w:right w:w="12" w:type="dxa"/>
                                  </w:tcMar>
                                  <w:vAlign w:val="center"/>
                                  <w:hideMark/>
                                </w:tcPr>
                                <w:p w14:paraId="2DD64DB4" w14:textId="77777777" w:rsidR="00EE769A" w:rsidRPr="00023914" w:rsidRDefault="00EE769A" w:rsidP="00EE769A">
                                  <w:pPr>
                                    <w:pStyle w:val="TAC"/>
                                    <w:rPr>
                                      <w:sz w:val="14"/>
                                      <w:szCs w:val="16"/>
                                      <w:lang w:val="en-US"/>
                                    </w:rPr>
                                  </w:pPr>
                                  <w:r w:rsidRPr="00023914">
                                    <w:rPr>
                                      <w:sz w:val="14"/>
                                      <w:szCs w:val="16"/>
                                      <w:lang w:val="en-US"/>
                                    </w:rPr>
                                    <w:t>-97.7585</w:t>
                                  </w:r>
                                </w:p>
                              </w:tc>
                              <w:tc>
                                <w:tcPr>
                                  <w:tcW w:w="1152" w:type="dxa"/>
                                  <w:shd w:val="clear" w:color="auto" w:fill="FFFFFF"/>
                                  <w:tcMar>
                                    <w:top w:w="12" w:type="dxa"/>
                                    <w:left w:w="12" w:type="dxa"/>
                                    <w:bottom w:w="0" w:type="dxa"/>
                                    <w:right w:w="12" w:type="dxa"/>
                                  </w:tcMar>
                                  <w:vAlign w:val="center"/>
                                  <w:hideMark/>
                                </w:tcPr>
                                <w:p w14:paraId="116FC471" w14:textId="77777777" w:rsidR="00EE769A" w:rsidRPr="00023914" w:rsidRDefault="00EE769A" w:rsidP="00EE769A">
                                  <w:pPr>
                                    <w:pStyle w:val="TAC"/>
                                    <w:rPr>
                                      <w:sz w:val="14"/>
                                      <w:szCs w:val="16"/>
                                      <w:lang w:val="en-US"/>
                                    </w:rPr>
                                  </w:pPr>
                                  <w:r w:rsidRPr="00023914">
                                    <w:rPr>
                                      <w:sz w:val="14"/>
                                      <w:szCs w:val="16"/>
                                      <w:lang w:val="en-US"/>
                                    </w:rPr>
                                    <w:t>100.6231</w:t>
                                  </w:r>
                                </w:p>
                              </w:tc>
                              <w:tc>
                                <w:tcPr>
                                  <w:tcW w:w="1152" w:type="dxa"/>
                                  <w:shd w:val="clear" w:color="auto" w:fill="FFFFFF"/>
                                  <w:tcMar>
                                    <w:top w:w="12" w:type="dxa"/>
                                    <w:left w:w="12" w:type="dxa"/>
                                    <w:bottom w:w="0" w:type="dxa"/>
                                    <w:right w:w="12" w:type="dxa"/>
                                  </w:tcMar>
                                  <w:vAlign w:val="center"/>
                                  <w:hideMark/>
                                </w:tcPr>
                                <w:p w14:paraId="07CFD28F" w14:textId="77777777" w:rsidR="00EE769A" w:rsidRPr="00023914" w:rsidRDefault="00EE769A" w:rsidP="00EE769A">
                                  <w:pPr>
                                    <w:pStyle w:val="TAC"/>
                                    <w:rPr>
                                      <w:sz w:val="14"/>
                                      <w:szCs w:val="16"/>
                                      <w:lang w:val="en-US"/>
                                    </w:rPr>
                                  </w:pPr>
                                  <w:r w:rsidRPr="00023914">
                                    <w:rPr>
                                      <w:sz w:val="14"/>
                                      <w:szCs w:val="16"/>
                                      <w:lang w:val="en-US"/>
                                    </w:rPr>
                                    <w:t>72.0348</w:t>
                                  </w:r>
                                </w:p>
                              </w:tc>
                            </w:tr>
                            <w:tr w:rsidR="00EE769A" w:rsidRPr="00EE769A" w14:paraId="28D237AD" w14:textId="77777777" w:rsidTr="0028607A">
                              <w:trPr>
                                <w:trHeight w:val="237"/>
                                <w:jc w:val="center"/>
                              </w:trPr>
                              <w:tc>
                                <w:tcPr>
                                  <w:tcW w:w="1152" w:type="dxa"/>
                                  <w:shd w:val="clear" w:color="auto" w:fill="FFFFFF"/>
                                  <w:tcMar>
                                    <w:top w:w="12" w:type="dxa"/>
                                    <w:left w:w="12" w:type="dxa"/>
                                    <w:bottom w:w="0" w:type="dxa"/>
                                    <w:right w:w="12" w:type="dxa"/>
                                  </w:tcMar>
                                  <w:vAlign w:val="center"/>
                                  <w:hideMark/>
                                </w:tcPr>
                                <w:p w14:paraId="468ABBAA" w14:textId="77777777" w:rsidR="00EE769A" w:rsidRPr="00023914" w:rsidRDefault="00EE769A" w:rsidP="00EE769A">
                                  <w:pPr>
                                    <w:pStyle w:val="TAC"/>
                                    <w:rPr>
                                      <w:sz w:val="14"/>
                                      <w:szCs w:val="16"/>
                                      <w:lang w:val="en-US"/>
                                    </w:rPr>
                                  </w:pPr>
                                  <w:r w:rsidRPr="00023914">
                                    <w:rPr>
                                      <w:sz w:val="14"/>
                                      <w:szCs w:val="16"/>
                                      <w:lang w:val="en-US"/>
                                    </w:rPr>
                                    <w:t>12</w:t>
                                  </w:r>
                                </w:p>
                              </w:tc>
                              <w:tc>
                                <w:tcPr>
                                  <w:tcW w:w="1152" w:type="dxa"/>
                                  <w:shd w:val="clear" w:color="auto" w:fill="FFFFFF"/>
                                  <w:tcMar>
                                    <w:top w:w="12" w:type="dxa"/>
                                    <w:left w:w="12" w:type="dxa"/>
                                    <w:bottom w:w="0" w:type="dxa"/>
                                    <w:right w:w="12" w:type="dxa"/>
                                  </w:tcMar>
                                  <w:vAlign w:val="center"/>
                                  <w:hideMark/>
                                </w:tcPr>
                                <w:p w14:paraId="534E497D" w14:textId="77777777" w:rsidR="00EE769A" w:rsidRPr="00023914" w:rsidRDefault="00EE769A" w:rsidP="00EE769A">
                                  <w:pPr>
                                    <w:pStyle w:val="TAC"/>
                                    <w:rPr>
                                      <w:sz w:val="14"/>
                                      <w:szCs w:val="16"/>
                                      <w:lang w:val="en-US"/>
                                    </w:rPr>
                                  </w:pPr>
                                  <w:r w:rsidRPr="00023914">
                                    <w:rPr>
                                      <w:sz w:val="14"/>
                                      <w:szCs w:val="16"/>
                                      <w:lang w:val="en-US"/>
                                    </w:rPr>
                                    <w:t>56.016</w:t>
                                  </w:r>
                                </w:p>
                              </w:tc>
                              <w:tc>
                                <w:tcPr>
                                  <w:tcW w:w="1152" w:type="dxa"/>
                                  <w:shd w:val="clear" w:color="auto" w:fill="FFFFFF"/>
                                  <w:tcMar>
                                    <w:top w:w="12" w:type="dxa"/>
                                    <w:left w:w="12" w:type="dxa"/>
                                    <w:bottom w:w="0" w:type="dxa"/>
                                    <w:right w:w="12" w:type="dxa"/>
                                  </w:tcMar>
                                  <w:vAlign w:val="center"/>
                                  <w:hideMark/>
                                </w:tcPr>
                                <w:p w14:paraId="7D662D5A" w14:textId="77777777" w:rsidR="00EE769A" w:rsidRPr="00023914" w:rsidRDefault="00EE769A" w:rsidP="00EE769A">
                                  <w:pPr>
                                    <w:pStyle w:val="TAC"/>
                                    <w:rPr>
                                      <w:sz w:val="14"/>
                                      <w:szCs w:val="16"/>
                                      <w:lang w:val="en-US"/>
                                    </w:rPr>
                                  </w:pPr>
                                  <w:r w:rsidRPr="00023914">
                                    <w:rPr>
                                      <w:sz w:val="14"/>
                                      <w:szCs w:val="16"/>
                                      <w:lang w:val="en-US"/>
                                    </w:rPr>
                                    <w:t>-11.1215</w:t>
                                  </w:r>
                                </w:p>
                              </w:tc>
                              <w:tc>
                                <w:tcPr>
                                  <w:tcW w:w="1152" w:type="dxa"/>
                                  <w:shd w:val="clear" w:color="auto" w:fill="FFFFFF"/>
                                  <w:tcMar>
                                    <w:top w:w="12" w:type="dxa"/>
                                    <w:left w:w="12" w:type="dxa"/>
                                    <w:bottom w:w="0" w:type="dxa"/>
                                    <w:right w:w="12" w:type="dxa"/>
                                  </w:tcMar>
                                  <w:vAlign w:val="center"/>
                                  <w:hideMark/>
                                </w:tcPr>
                                <w:p w14:paraId="53E6D9F1" w14:textId="77777777" w:rsidR="00EE769A" w:rsidRPr="00023914" w:rsidRDefault="00EE769A" w:rsidP="00EE769A">
                                  <w:pPr>
                                    <w:pStyle w:val="TAC"/>
                                    <w:rPr>
                                      <w:sz w:val="14"/>
                                      <w:szCs w:val="16"/>
                                      <w:lang w:val="en-US"/>
                                    </w:rPr>
                                  </w:pPr>
                                  <w:r w:rsidRPr="00023914">
                                    <w:rPr>
                                      <w:sz w:val="14"/>
                                      <w:szCs w:val="16"/>
                                      <w:lang w:val="en-US"/>
                                    </w:rPr>
                                    <w:t>-50.6106</w:t>
                                  </w:r>
                                </w:p>
                              </w:tc>
                              <w:tc>
                                <w:tcPr>
                                  <w:tcW w:w="1152" w:type="dxa"/>
                                  <w:shd w:val="clear" w:color="auto" w:fill="FFFFFF"/>
                                  <w:tcMar>
                                    <w:top w:w="12" w:type="dxa"/>
                                    <w:left w:w="12" w:type="dxa"/>
                                    <w:bottom w:w="0" w:type="dxa"/>
                                    <w:right w:w="12" w:type="dxa"/>
                                  </w:tcMar>
                                  <w:vAlign w:val="center"/>
                                  <w:hideMark/>
                                </w:tcPr>
                                <w:p w14:paraId="5A43E351" w14:textId="77777777" w:rsidR="00EE769A" w:rsidRPr="00023914" w:rsidRDefault="00EE769A" w:rsidP="00EE769A">
                                  <w:pPr>
                                    <w:pStyle w:val="TAC"/>
                                    <w:rPr>
                                      <w:sz w:val="14"/>
                                      <w:szCs w:val="16"/>
                                      <w:lang w:val="en-US"/>
                                    </w:rPr>
                                  </w:pPr>
                                  <w:r w:rsidRPr="00023914">
                                    <w:rPr>
                                      <w:sz w:val="14"/>
                                      <w:szCs w:val="16"/>
                                      <w:lang w:val="en-US"/>
                                    </w:rPr>
                                    <w:t>78.4702</w:t>
                                  </w:r>
                                </w:p>
                              </w:tc>
                              <w:tc>
                                <w:tcPr>
                                  <w:tcW w:w="1152" w:type="dxa"/>
                                  <w:shd w:val="clear" w:color="auto" w:fill="FFFFFF"/>
                                  <w:tcMar>
                                    <w:top w:w="12" w:type="dxa"/>
                                    <w:left w:w="12" w:type="dxa"/>
                                    <w:bottom w:w="0" w:type="dxa"/>
                                    <w:right w:w="12" w:type="dxa"/>
                                  </w:tcMar>
                                  <w:vAlign w:val="center"/>
                                  <w:hideMark/>
                                </w:tcPr>
                                <w:p w14:paraId="7974826C" w14:textId="77777777" w:rsidR="00EE769A" w:rsidRPr="00023914" w:rsidRDefault="00EE769A" w:rsidP="00EE769A">
                                  <w:pPr>
                                    <w:pStyle w:val="TAC"/>
                                    <w:rPr>
                                      <w:sz w:val="14"/>
                                      <w:szCs w:val="16"/>
                                      <w:lang w:val="en-US"/>
                                    </w:rPr>
                                  </w:pPr>
                                  <w:r w:rsidRPr="00023914">
                                    <w:rPr>
                                      <w:sz w:val="14"/>
                                      <w:szCs w:val="16"/>
                                      <w:lang w:val="en-US"/>
                                    </w:rPr>
                                    <w:t>98.218</w:t>
                                  </w:r>
                                </w:p>
                              </w:tc>
                              <w:tc>
                                <w:tcPr>
                                  <w:tcW w:w="1152" w:type="dxa"/>
                                  <w:shd w:val="clear" w:color="auto" w:fill="FFFFFF"/>
                                  <w:tcMar>
                                    <w:top w:w="12" w:type="dxa"/>
                                    <w:left w:w="12" w:type="dxa"/>
                                    <w:bottom w:w="0" w:type="dxa"/>
                                    <w:right w:w="12" w:type="dxa"/>
                                  </w:tcMar>
                                  <w:vAlign w:val="center"/>
                                  <w:hideMark/>
                                </w:tcPr>
                                <w:p w14:paraId="05BC6DF0" w14:textId="77777777" w:rsidR="00EE769A" w:rsidRPr="00023914" w:rsidRDefault="00EE769A" w:rsidP="00EE769A">
                                  <w:pPr>
                                    <w:pStyle w:val="TAC"/>
                                    <w:rPr>
                                      <w:sz w:val="14"/>
                                      <w:szCs w:val="16"/>
                                      <w:lang w:val="en-US"/>
                                    </w:rPr>
                                  </w:pPr>
                                  <w:r w:rsidRPr="00023914">
                                    <w:rPr>
                                      <w:sz w:val="14"/>
                                      <w:szCs w:val="16"/>
                                      <w:lang w:val="en-US"/>
                                    </w:rPr>
                                    <w:t>64.4337</w:t>
                                  </w:r>
                                </w:p>
                              </w:tc>
                            </w:tr>
                            <w:tr w:rsidR="00EE769A" w:rsidRPr="00EE769A" w14:paraId="1FAF899E" w14:textId="77777777" w:rsidTr="0028607A">
                              <w:trPr>
                                <w:trHeight w:val="237"/>
                                <w:jc w:val="center"/>
                              </w:trPr>
                              <w:tc>
                                <w:tcPr>
                                  <w:tcW w:w="1152" w:type="dxa"/>
                                  <w:shd w:val="clear" w:color="auto" w:fill="FFFFFF"/>
                                  <w:tcMar>
                                    <w:top w:w="12" w:type="dxa"/>
                                    <w:left w:w="12" w:type="dxa"/>
                                    <w:bottom w:w="0" w:type="dxa"/>
                                    <w:right w:w="12" w:type="dxa"/>
                                  </w:tcMar>
                                  <w:vAlign w:val="center"/>
                                  <w:hideMark/>
                                </w:tcPr>
                                <w:p w14:paraId="23AEB720" w14:textId="77777777" w:rsidR="00EE769A" w:rsidRPr="00023914" w:rsidRDefault="00EE769A" w:rsidP="00EE769A">
                                  <w:pPr>
                                    <w:pStyle w:val="TAC"/>
                                    <w:rPr>
                                      <w:sz w:val="14"/>
                                      <w:szCs w:val="16"/>
                                      <w:lang w:val="en-US"/>
                                    </w:rPr>
                                  </w:pPr>
                                  <w:r w:rsidRPr="00023914">
                                    <w:rPr>
                                      <w:sz w:val="14"/>
                                      <w:szCs w:val="16"/>
                                      <w:lang w:val="en-US"/>
                                    </w:rPr>
                                    <w:t>13</w:t>
                                  </w:r>
                                </w:p>
                              </w:tc>
                              <w:tc>
                                <w:tcPr>
                                  <w:tcW w:w="1152" w:type="dxa"/>
                                  <w:shd w:val="clear" w:color="auto" w:fill="FFFFFF"/>
                                  <w:tcMar>
                                    <w:top w:w="12" w:type="dxa"/>
                                    <w:left w:w="12" w:type="dxa"/>
                                    <w:bottom w:w="0" w:type="dxa"/>
                                    <w:right w:w="12" w:type="dxa"/>
                                  </w:tcMar>
                                  <w:vAlign w:val="center"/>
                                  <w:hideMark/>
                                </w:tcPr>
                                <w:p w14:paraId="00B400D9" w14:textId="77777777" w:rsidR="00EE769A" w:rsidRPr="00023914" w:rsidRDefault="00EE769A" w:rsidP="00EE769A">
                                  <w:pPr>
                                    <w:pStyle w:val="TAC"/>
                                    <w:rPr>
                                      <w:sz w:val="14"/>
                                      <w:szCs w:val="16"/>
                                      <w:lang w:val="en-US"/>
                                    </w:rPr>
                                  </w:pPr>
                                  <w:r w:rsidRPr="00023914">
                                    <w:rPr>
                                      <w:sz w:val="14"/>
                                      <w:szCs w:val="16"/>
                                      <w:lang w:val="en-US"/>
                                    </w:rPr>
                                    <w:t>73.71</w:t>
                                  </w:r>
                                </w:p>
                              </w:tc>
                              <w:tc>
                                <w:tcPr>
                                  <w:tcW w:w="1152" w:type="dxa"/>
                                  <w:shd w:val="clear" w:color="auto" w:fill="FFFFFF"/>
                                  <w:tcMar>
                                    <w:top w:w="12" w:type="dxa"/>
                                    <w:left w:w="12" w:type="dxa"/>
                                    <w:bottom w:w="0" w:type="dxa"/>
                                    <w:right w:w="12" w:type="dxa"/>
                                  </w:tcMar>
                                  <w:vAlign w:val="center"/>
                                  <w:hideMark/>
                                </w:tcPr>
                                <w:p w14:paraId="14913D7B" w14:textId="77777777" w:rsidR="00EE769A" w:rsidRPr="00023914" w:rsidRDefault="00EE769A" w:rsidP="00EE769A">
                                  <w:pPr>
                                    <w:pStyle w:val="TAC"/>
                                    <w:rPr>
                                      <w:sz w:val="14"/>
                                      <w:szCs w:val="16"/>
                                      <w:lang w:val="en-US"/>
                                    </w:rPr>
                                  </w:pPr>
                                  <w:r w:rsidRPr="00023914">
                                    <w:rPr>
                                      <w:sz w:val="14"/>
                                      <w:szCs w:val="16"/>
                                      <w:lang w:val="en-US"/>
                                    </w:rPr>
                                    <w:t>-5.1215</w:t>
                                  </w:r>
                                </w:p>
                              </w:tc>
                              <w:tc>
                                <w:tcPr>
                                  <w:tcW w:w="1152" w:type="dxa"/>
                                  <w:shd w:val="clear" w:color="auto" w:fill="FFFFFF"/>
                                  <w:tcMar>
                                    <w:top w:w="12" w:type="dxa"/>
                                    <w:left w:w="12" w:type="dxa"/>
                                    <w:bottom w:w="0" w:type="dxa"/>
                                    <w:right w:w="12" w:type="dxa"/>
                                  </w:tcMar>
                                  <w:vAlign w:val="center"/>
                                  <w:hideMark/>
                                </w:tcPr>
                                <w:p w14:paraId="22F05773" w14:textId="77777777" w:rsidR="00EE769A" w:rsidRPr="00023914" w:rsidRDefault="00EE769A" w:rsidP="00EE769A">
                                  <w:pPr>
                                    <w:pStyle w:val="TAC"/>
                                    <w:rPr>
                                      <w:sz w:val="14"/>
                                      <w:szCs w:val="16"/>
                                      <w:lang w:val="en-US"/>
                                    </w:rPr>
                                  </w:pPr>
                                  <w:r w:rsidRPr="00023914">
                                    <w:rPr>
                                      <w:sz w:val="14"/>
                                      <w:szCs w:val="16"/>
                                      <w:lang w:val="en-US"/>
                                    </w:rPr>
                                    <w:t>-33.911</w:t>
                                  </w:r>
                                </w:p>
                              </w:tc>
                              <w:tc>
                                <w:tcPr>
                                  <w:tcW w:w="1152" w:type="dxa"/>
                                  <w:shd w:val="clear" w:color="auto" w:fill="FFFFFF"/>
                                  <w:tcMar>
                                    <w:top w:w="12" w:type="dxa"/>
                                    <w:left w:w="12" w:type="dxa"/>
                                    <w:bottom w:w="0" w:type="dxa"/>
                                    <w:right w:w="12" w:type="dxa"/>
                                  </w:tcMar>
                                  <w:vAlign w:val="center"/>
                                  <w:hideMark/>
                                </w:tcPr>
                                <w:p w14:paraId="7957ABDB" w14:textId="77777777" w:rsidR="00EE769A" w:rsidRPr="00023914" w:rsidRDefault="00EE769A" w:rsidP="00EE769A">
                                  <w:pPr>
                                    <w:pStyle w:val="TAC"/>
                                    <w:rPr>
                                      <w:sz w:val="14"/>
                                      <w:szCs w:val="16"/>
                                      <w:lang w:val="en-US"/>
                                    </w:rPr>
                                  </w:pPr>
                                  <w:r w:rsidRPr="00023914">
                                    <w:rPr>
                                      <w:sz w:val="14"/>
                                      <w:szCs w:val="16"/>
                                      <w:lang w:val="en-US"/>
                                    </w:rPr>
                                    <w:t>93.1719</w:t>
                                  </w:r>
                                </w:p>
                              </w:tc>
                              <w:tc>
                                <w:tcPr>
                                  <w:tcW w:w="1152" w:type="dxa"/>
                                  <w:shd w:val="clear" w:color="auto" w:fill="FFFFFF"/>
                                  <w:tcMar>
                                    <w:top w:w="12" w:type="dxa"/>
                                    <w:left w:w="12" w:type="dxa"/>
                                    <w:bottom w:w="0" w:type="dxa"/>
                                    <w:right w:w="12" w:type="dxa"/>
                                  </w:tcMar>
                                  <w:vAlign w:val="center"/>
                                  <w:hideMark/>
                                </w:tcPr>
                                <w:p w14:paraId="3368E749" w14:textId="77777777" w:rsidR="00EE769A" w:rsidRPr="00023914" w:rsidRDefault="00EE769A" w:rsidP="00EE769A">
                                  <w:pPr>
                                    <w:pStyle w:val="TAC"/>
                                    <w:rPr>
                                      <w:sz w:val="14"/>
                                      <w:szCs w:val="16"/>
                                      <w:lang w:val="en-US"/>
                                    </w:rPr>
                                  </w:pPr>
                                  <w:r w:rsidRPr="00023914">
                                    <w:rPr>
                                      <w:sz w:val="14"/>
                                      <w:szCs w:val="16"/>
                                      <w:lang w:val="en-US"/>
                                    </w:rPr>
                                    <w:t>100.165</w:t>
                                  </w:r>
                                </w:p>
                              </w:tc>
                              <w:tc>
                                <w:tcPr>
                                  <w:tcW w:w="1152" w:type="dxa"/>
                                  <w:shd w:val="clear" w:color="auto" w:fill="FFFFFF"/>
                                  <w:tcMar>
                                    <w:top w:w="12" w:type="dxa"/>
                                    <w:left w:w="12" w:type="dxa"/>
                                    <w:bottom w:w="0" w:type="dxa"/>
                                    <w:right w:w="12" w:type="dxa"/>
                                  </w:tcMar>
                                  <w:vAlign w:val="center"/>
                                  <w:hideMark/>
                                </w:tcPr>
                                <w:p w14:paraId="5A7D9AFC" w14:textId="77777777" w:rsidR="00EE769A" w:rsidRPr="00023914" w:rsidRDefault="00EE769A" w:rsidP="00EE769A">
                                  <w:pPr>
                                    <w:pStyle w:val="TAC"/>
                                    <w:rPr>
                                      <w:sz w:val="14"/>
                                      <w:szCs w:val="16"/>
                                      <w:lang w:val="en-US"/>
                                    </w:rPr>
                                  </w:pPr>
                                  <w:r w:rsidRPr="00023914">
                                    <w:rPr>
                                      <w:sz w:val="14"/>
                                      <w:szCs w:val="16"/>
                                      <w:lang w:val="en-US"/>
                                    </w:rPr>
                                    <w:t>85.4238</w:t>
                                  </w:r>
                                </w:p>
                              </w:tc>
                            </w:tr>
                            <w:tr w:rsidR="00EE769A" w:rsidRPr="00EE769A" w14:paraId="0587BB67" w14:textId="77777777" w:rsidTr="0028607A">
                              <w:trPr>
                                <w:trHeight w:val="237"/>
                                <w:jc w:val="center"/>
                              </w:trPr>
                              <w:tc>
                                <w:tcPr>
                                  <w:tcW w:w="1152" w:type="dxa"/>
                                  <w:shd w:val="clear" w:color="auto" w:fill="FFFFFF"/>
                                  <w:tcMar>
                                    <w:top w:w="12" w:type="dxa"/>
                                    <w:left w:w="12" w:type="dxa"/>
                                    <w:bottom w:w="0" w:type="dxa"/>
                                    <w:right w:w="12" w:type="dxa"/>
                                  </w:tcMar>
                                  <w:vAlign w:val="center"/>
                                  <w:hideMark/>
                                </w:tcPr>
                                <w:p w14:paraId="2C3F4499" w14:textId="77777777" w:rsidR="00EE769A" w:rsidRPr="00023914" w:rsidRDefault="00EE769A" w:rsidP="00EE769A">
                                  <w:pPr>
                                    <w:pStyle w:val="TAC"/>
                                    <w:rPr>
                                      <w:sz w:val="14"/>
                                      <w:szCs w:val="16"/>
                                      <w:lang w:val="en-US"/>
                                    </w:rPr>
                                  </w:pPr>
                                  <w:r w:rsidRPr="00023914">
                                    <w:rPr>
                                      <w:sz w:val="14"/>
                                      <w:szCs w:val="16"/>
                                      <w:lang w:val="en-US"/>
                                    </w:rPr>
                                    <w:t>14</w:t>
                                  </w:r>
                                </w:p>
                              </w:tc>
                              <w:tc>
                                <w:tcPr>
                                  <w:tcW w:w="1152" w:type="dxa"/>
                                  <w:shd w:val="clear" w:color="auto" w:fill="FFFFFF"/>
                                  <w:tcMar>
                                    <w:top w:w="12" w:type="dxa"/>
                                    <w:left w:w="12" w:type="dxa"/>
                                    <w:bottom w:w="0" w:type="dxa"/>
                                    <w:right w:w="12" w:type="dxa"/>
                                  </w:tcMar>
                                  <w:vAlign w:val="center"/>
                                  <w:hideMark/>
                                </w:tcPr>
                                <w:p w14:paraId="12375F07" w14:textId="77777777" w:rsidR="00EE769A" w:rsidRPr="00023914" w:rsidRDefault="00EE769A" w:rsidP="00EE769A">
                                  <w:pPr>
                                    <w:pStyle w:val="TAC"/>
                                    <w:rPr>
                                      <w:sz w:val="14"/>
                                      <w:szCs w:val="16"/>
                                      <w:lang w:val="en-US"/>
                                    </w:rPr>
                                  </w:pPr>
                                  <w:r w:rsidRPr="00023914">
                                    <w:rPr>
                                      <w:sz w:val="14"/>
                                      <w:szCs w:val="16"/>
                                      <w:lang w:val="en-US"/>
                                    </w:rPr>
                                    <w:t>78.498</w:t>
                                  </w:r>
                                </w:p>
                              </w:tc>
                              <w:tc>
                                <w:tcPr>
                                  <w:tcW w:w="1152" w:type="dxa"/>
                                  <w:shd w:val="clear" w:color="auto" w:fill="FFFFFF"/>
                                  <w:tcMar>
                                    <w:top w:w="12" w:type="dxa"/>
                                    <w:left w:w="12" w:type="dxa"/>
                                    <w:bottom w:w="0" w:type="dxa"/>
                                    <w:right w:w="12" w:type="dxa"/>
                                  </w:tcMar>
                                  <w:vAlign w:val="center"/>
                                  <w:hideMark/>
                                </w:tcPr>
                                <w:p w14:paraId="714540EB" w14:textId="77777777" w:rsidR="00EE769A" w:rsidRPr="00023914" w:rsidRDefault="00EE769A" w:rsidP="00EE769A">
                                  <w:pPr>
                                    <w:pStyle w:val="TAC"/>
                                    <w:rPr>
                                      <w:sz w:val="14"/>
                                      <w:szCs w:val="16"/>
                                      <w:lang w:val="en-US"/>
                                    </w:rPr>
                                  </w:pPr>
                                  <w:r w:rsidRPr="00023914">
                                    <w:rPr>
                                      <w:sz w:val="14"/>
                                      <w:szCs w:val="16"/>
                                      <w:lang w:val="en-US"/>
                                    </w:rPr>
                                    <w:t>-6.8215</w:t>
                                  </w:r>
                                </w:p>
                              </w:tc>
                              <w:tc>
                                <w:tcPr>
                                  <w:tcW w:w="1152" w:type="dxa"/>
                                  <w:shd w:val="clear" w:color="auto" w:fill="FFFFFF"/>
                                  <w:tcMar>
                                    <w:top w:w="12" w:type="dxa"/>
                                    <w:left w:w="12" w:type="dxa"/>
                                    <w:bottom w:w="0" w:type="dxa"/>
                                    <w:right w:w="12" w:type="dxa"/>
                                  </w:tcMar>
                                  <w:vAlign w:val="center"/>
                                  <w:hideMark/>
                                </w:tcPr>
                                <w:p w14:paraId="08D86C1D" w14:textId="77777777" w:rsidR="00EE769A" w:rsidRPr="00023914" w:rsidRDefault="00EE769A" w:rsidP="00EE769A">
                                  <w:pPr>
                                    <w:pStyle w:val="TAC"/>
                                    <w:rPr>
                                      <w:sz w:val="14"/>
                                      <w:szCs w:val="16"/>
                                      <w:lang w:val="en-US"/>
                                    </w:rPr>
                                  </w:pPr>
                                  <w:r w:rsidRPr="00023914">
                                    <w:rPr>
                                      <w:sz w:val="14"/>
                                      <w:szCs w:val="16"/>
                                      <w:lang w:val="en-US"/>
                                    </w:rPr>
                                    <w:t>-37.5066</w:t>
                                  </w:r>
                                </w:p>
                              </w:tc>
                              <w:tc>
                                <w:tcPr>
                                  <w:tcW w:w="1152" w:type="dxa"/>
                                  <w:shd w:val="clear" w:color="auto" w:fill="FFFFFF"/>
                                  <w:tcMar>
                                    <w:top w:w="12" w:type="dxa"/>
                                    <w:left w:w="12" w:type="dxa"/>
                                    <w:bottom w:w="0" w:type="dxa"/>
                                    <w:right w:w="12" w:type="dxa"/>
                                  </w:tcMar>
                                  <w:vAlign w:val="center"/>
                                  <w:hideMark/>
                                </w:tcPr>
                                <w:p w14:paraId="71B84802" w14:textId="77777777" w:rsidR="00EE769A" w:rsidRPr="00023914" w:rsidRDefault="00EE769A" w:rsidP="00EE769A">
                                  <w:pPr>
                                    <w:pStyle w:val="TAC"/>
                                    <w:rPr>
                                      <w:sz w:val="14"/>
                                      <w:szCs w:val="16"/>
                                      <w:lang w:val="en-US"/>
                                    </w:rPr>
                                  </w:pPr>
                                  <w:r w:rsidRPr="00023914">
                                    <w:rPr>
                                      <w:sz w:val="14"/>
                                      <w:szCs w:val="16"/>
                                      <w:lang w:val="en-US"/>
                                    </w:rPr>
                                    <w:t>-112.0441</w:t>
                                  </w:r>
                                </w:p>
                              </w:tc>
                              <w:tc>
                                <w:tcPr>
                                  <w:tcW w:w="1152" w:type="dxa"/>
                                  <w:shd w:val="clear" w:color="auto" w:fill="FFFFFF"/>
                                  <w:tcMar>
                                    <w:top w:w="12" w:type="dxa"/>
                                    <w:left w:w="12" w:type="dxa"/>
                                    <w:bottom w:w="0" w:type="dxa"/>
                                    <w:right w:w="12" w:type="dxa"/>
                                  </w:tcMar>
                                  <w:vAlign w:val="center"/>
                                  <w:hideMark/>
                                </w:tcPr>
                                <w:p w14:paraId="45AF6CC3" w14:textId="77777777" w:rsidR="00EE769A" w:rsidRPr="00023914" w:rsidRDefault="00EE769A" w:rsidP="00EE769A">
                                  <w:pPr>
                                    <w:pStyle w:val="TAC"/>
                                    <w:rPr>
                                      <w:sz w:val="14"/>
                                      <w:szCs w:val="16"/>
                                      <w:lang w:val="en-US"/>
                                    </w:rPr>
                                  </w:pPr>
                                  <w:r w:rsidRPr="00023914">
                                    <w:rPr>
                                      <w:sz w:val="14"/>
                                      <w:szCs w:val="16"/>
                                      <w:lang w:val="en-US"/>
                                    </w:rPr>
                                    <w:t>100.2604</w:t>
                                  </w:r>
                                </w:p>
                              </w:tc>
                              <w:tc>
                                <w:tcPr>
                                  <w:tcW w:w="1152" w:type="dxa"/>
                                  <w:shd w:val="clear" w:color="auto" w:fill="FFFFFF"/>
                                  <w:tcMar>
                                    <w:top w:w="12" w:type="dxa"/>
                                    <w:left w:w="12" w:type="dxa"/>
                                    <w:bottom w:w="0" w:type="dxa"/>
                                    <w:right w:w="12" w:type="dxa"/>
                                  </w:tcMar>
                                  <w:vAlign w:val="center"/>
                                  <w:hideMark/>
                                </w:tcPr>
                                <w:p w14:paraId="75EC4E60" w14:textId="77777777" w:rsidR="00EE769A" w:rsidRPr="00023914" w:rsidRDefault="00EE769A" w:rsidP="00EE769A">
                                  <w:pPr>
                                    <w:pStyle w:val="TAC"/>
                                    <w:rPr>
                                      <w:sz w:val="14"/>
                                      <w:szCs w:val="16"/>
                                      <w:lang w:val="en-US"/>
                                    </w:rPr>
                                  </w:pPr>
                                  <w:r w:rsidRPr="00023914">
                                    <w:rPr>
                                      <w:sz w:val="14"/>
                                      <w:szCs w:val="16"/>
                                      <w:lang w:val="en-US"/>
                                    </w:rPr>
                                    <w:t>64.1548</w:t>
                                  </w:r>
                                </w:p>
                              </w:tc>
                            </w:tr>
                            <w:tr w:rsidR="00EE769A" w:rsidRPr="00EE769A" w14:paraId="39E23795" w14:textId="77777777" w:rsidTr="0028607A">
                              <w:trPr>
                                <w:trHeight w:val="237"/>
                                <w:jc w:val="center"/>
                              </w:trPr>
                              <w:tc>
                                <w:tcPr>
                                  <w:tcW w:w="1152" w:type="dxa"/>
                                  <w:shd w:val="clear" w:color="auto" w:fill="FFFFFF"/>
                                  <w:tcMar>
                                    <w:top w:w="12" w:type="dxa"/>
                                    <w:left w:w="12" w:type="dxa"/>
                                    <w:bottom w:w="0" w:type="dxa"/>
                                    <w:right w:w="12" w:type="dxa"/>
                                  </w:tcMar>
                                  <w:vAlign w:val="center"/>
                                  <w:hideMark/>
                                </w:tcPr>
                                <w:p w14:paraId="432D2214" w14:textId="77777777" w:rsidR="00EE769A" w:rsidRPr="00023914" w:rsidRDefault="00EE769A" w:rsidP="00EE769A">
                                  <w:pPr>
                                    <w:pStyle w:val="TAC"/>
                                    <w:rPr>
                                      <w:sz w:val="14"/>
                                      <w:szCs w:val="16"/>
                                      <w:lang w:val="en-US"/>
                                    </w:rPr>
                                  </w:pPr>
                                  <w:r w:rsidRPr="00023914">
                                    <w:rPr>
                                      <w:sz w:val="14"/>
                                      <w:szCs w:val="16"/>
                                      <w:lang w:val="en-US"/>
                                    </w:rPr>
                                    <w:t>15</w:t>
                                  </w:r>
                                </w:p>
                              </w:tc>
                              <w:tc>
                                <w:tcPr>
                                  <w:tcW w:w="1152" w:type="dxa"/>
                                  <w:shd w:val="clear" w:color="auto" w:fill="FFFFFF"/>
                                  <w:tcMar>
                                    <w:top w:w="12" w:type="dxa"/>
                                    <w:left w:w="12" w:type="dxa"/>
                                    <w:bottom w:w="0" w:type="dxa"/>
                                    <w:right w:w="12" w:type="dxa"/>
                                  </w:tcMar>
                                  <w:vAlign w:val="center"/>
                                  <w:hideMark/>
                                </w:tcPr>
                                <w:p w14:paraId="358133EE" w14:textId="77777777" w:rsidR="00EE769A" w:rsidRPr="00023914" w:rsidRDefault="00EE769A" w:rsidP="00EE769A">
                                  <w:pPr>
                                    <w:pStyle w:val="TAC"/>
                                    <w:rPr>
                                      <w:sz w:val="14"/>
                                      <w:szCs w:val="16"/>
                                      <w:lang w:val="en-US"/>
                                    </w:rPr>
                                  </w:pPr>
                                  <w:r w:rsidRPr="00023914">
                                    <w:rPr>
                                      <w:sz w:val="14"/>
                                      <w:szCs w:val="16"/>
                                      <w:lang w:val="en-US"/>
                                    </w:rPr>
                                    <w:t>130.224</w:t>
                                  </w:r>
                                </w:p>
                              </w:tc>
                              <w:tc>
                                <w:tcPr>
                                  <w:tcW w:w="1152" w:type="dxa"/>
                                  <w:shd w:val="clear" w:color="auto" w:fill="FFFFFF"/>
                                  <w:tcMar>
                                    <w:top w:w="12" w:type="dxa"/>
                                    <w:left w:w="12" w:type="dxa"/>
                                    <w:bottom w:w="0" w:type="dxa"/>
                                    <w:right w:w="12" w:type="dxa"/>
                                  </w:tcMar>
                                  <w:vAlign w:val="center"/>
                                  <w:hideMark/>
                                </w:tcPr>
                                <w:p w14:paraId="38B2030F" w14:textId="77777777" w:rsidR="00EE769A" w:rsidRPr="00023914" w:rsidRDefault="00EE769A" w:rsidP="00EE769A">
                                  <w:pPr>
                                    <w:pStyle w:val="TAC"/>
                                    <w:rPr>
                                      <w:sz w:val="14"/>
                                      <w:szCs w:val="16"/>
                                      <w:lang w:val="en-US"/>
                                    </w:rPr>
                                  </w:pPr>
                                  <w:r w:rsidRPr="00023914">
                                    <w:rPr>
                                      <w:sz w:val="14"/>
                                      <w:szCs w:val="16"/>
                                      <w:lang w:val="en-US"/>
                                    </w:rPr>
                                    <w:t>-8.7215</w:t>
                                  </w:r>
                                </w:p>
                              </w:tc>
                              <w:tc>
                                <w:tcPr>
                                  <w:tcW w:w="1152" w:type="dxa"/>
                                  <w:shd w:val="clear" w:color="auto" w:fill="FFFFFF"/>
                                  <w:tcMar>
                                    <w:top w:w="12" w:type="dxa"/>
                                    <w:left w:w="12" w:type="dxa"/>
                                    <w:bottom w:w="0" w:type="dxa"/>
                                    <w:right w:w="12" w:type="dxa"/>
                                  </w:tcMar>
                                  <w:vAlign w:val="center"/>
                                  <w:hideMark/>
                                </w:tcPr>
                                <w:p w14:paraId="202C28DF" w14:textId="77777777" w:rsidR="00EE769A" w:rsidRPr="00023914" w:rsidRDefault="00EE769A" w:rsidP="00EE769A">
                                  <w:pPr>
                                    <w:pStyle w:val="TAC"/>
                                    <w:rPr>
                                      <w:sz w:val="14"/>
                                      <w:szCs w:val="16"/>
                                      <w:lang w:val="en-US"/>
                                    </w:rPr>
                                  </w:pPr>
                                  <w:r w:rsidRPr="00023914">
                                    <w:rPr>
                                      <w:sz w:val="14"/>
                                      <w:szCs w:val="16"/>
                                      <w:lang w:val="en-US"/>
                                    </w:rPr>
                                    <w:t>-43.1797</w:t>
                                  </w:r>
                                </w:p>
                              </w:tc>
                              <w:tc>
                                <w:tcPr>
                                  <w:tcW w:w="1152" w:type="dxa"/>
                                  <w:shd w:val="clear" w:color="auto" w:fill="FFFFFF"/>
                                  <w:tcMar>
                                    <w:top w:w="12" w:type="dxa"/>
                                    <w:left w:w="12" w:type="dxa"/>
                                    <w:bottom w:w="0" w:type="dxa"/>
                                    <w:right w:w="12" w:type="dxa"/>
                                  </w:tcMar>
                                  <w:vAlign w:val="center"/>
                                  <w:hideMark/>
                                </w:tcPr>
                                <w:p w14:paraId="5928C55B" w14:textId="77777777" w:rsidR="00EE769A" w:rsidRPr="00023914" w:rsidRDefault="00EE769A" w:rsidP="00EE769A">
                                  <w:pPr>
                                    <w:pStyle w:val="TAC"/>
                                    <w:rPr>
                                      <w:sz w:val="14"/>
                                      <w:szCs w:val="16"/>
                                      <w:lang w:val="en-US"/>
                                    </w:rPr>
                                  </w:pPr>
                                  <w:r w:rsidRPr="00023914">
                                    <w:rPr>
                                      <w:sz w:val="14"/>
                                      <w:szCs w:val="16"/>
                                      <w:lang w:val="en-US"/>
                                    </w:rPr>
                                    <w:t>102.4645</w:t>
                                  </w:r>
                                </w:p>
                              </w:tc>
                              <w:tc>
                                <w:tcPr>
                                  <w:tcW w:w="1152" w:type="dxa"/>
                                  <w:shd w:val="clear" w:color="auto" w:fill="FFFFFF"/>
                                  <w:tcMar>
                                    <w:top w:w="12" w:type="dxa"/>
                                    <w:left w:w="12" w:type="dxa"/>
                                    <w:bottom w:w="0" w:type="dxa"/>
                                    <w:right w:w="12" w:type="dxa"/>
                                  </w:tcMar>
                                  <w:vAlign w:val="center"/>
                                  <w:hideMark/>
                                </w:tcPr>
                                <w:p w14:paraId="0C2825CE" w14:textId="77777777" w:rsidR="00EE769A" w:rsidRPr="00023914" w:rsidRDefault="00EE769A" w:rsidP="00EE769A">
                                  <w:pPr>
                                    <w:pStyle w:val="TAC"/>
                                    <w:rPr>
                                      <w:sz w:val="14"/>
                                      <w:szCs w:val="16"/>
                                      <w:lang w:val="en-US"/>
                                    </w:rPr>
                                  </w:pPr>
                                  <w:r w:rsidRPr="00023914">
                                    <w:rPr>
                                      <w:sz w:val="14"/>
                                      <w:szCs w:val="16"/>
                                      <w:lang w:val="en-US"/>
                                    </w:rPr>
                                    <w:t>98.1225</w:t>
                                  </w:r>
                                </w:p>
                              </w:tc>
                              <w:tc>
                                <w:tcPr>
                                  <w:tcW w:w="1152" w:type="dxa"/>
                                  <w:shd w:val="clear" w:color="auto" w:fill="FFFFFF"/>
                                  <w:tcMar>
                                    <w:top w:w="12" w:type="dxa"/>
                                    <w:left w:w="12" w:type="dxa"/>
                                    <w:bottom w:w="0" w:type="dxa"/>
                                    <w:right w:w="12" w:type="dxa"/>
                                  </w:tcMar>
                                  <w:vAlign w:val="center"/>
                                  <w:hideMark/>
                                </w:tcPr>
                                <w:p w14:paraId="7B3EF8F8" w14:textId="77777777" w:rsidR="00EE769A" w:rsidRPr="00023914" w:rsidRDefault="00EE769A" w:rsidP="00EE769A">
                                  <w:pPr>
                                    <w:pStyle w:val="TAC"/>
                                    <w:rPr>
                                      <w:sz w:val="14"/>
                                      <w:szCs w:val="16"/>
                                      <w:lang w:val="en-US"/>
                                    </w:rPr>
                                  </w:pPr>
                                  <w:r w:rsidRPr="00023914">
                                    <w:rPr>
                                      <w:sz w:val="14"/>
                                      <w:szCs w:val="16"/>
                                      <w:lang w:val="en-US"/>
                                    </w:rPr>
                                    <w:t>64.7824</w:t>
                                  </w:r>
                                </w:p>
                              </w:tc>
                            </w:tr>
                            <w:tr w:rsidR="00EE769A" w:rsidRPr="00EE769A" w14:paraId="61CE3921" w14:textId="77777777" w:rsidTr="0028607A">
                              <w:trPr>
                                <w:trHeight w:val="237"/>
                                <w:jc w:val="center"/>
                              </w:trPr>
                              <w:tc>
                                <w:tcPr>
                                  <w:tcW w:w="1152" w:type="dxa"/>
                                  <w:shd w:val="clear" w:color="auto" w:fill="FFFFFF"/>
                                  <w:tcMar>
                                    <w:top w:w="12" w:type="dxa"/>
                                    <w:left w:w="12" w:type="dxa"/>
                                    <w:bottom w:w="0" w:type="dxa"/>
                                    <w:right w:w="12" w:type="dxa"/>
                                  </w:tcMar>
                                  <w:vAlign w:val="center"/>
                                  <w:hideMark/>
                                </w:tcPr>
                                <w:p w14:paraId="367B21C7" w14:textId="77777777" w:rsidR="00EE769A" w:rsidRPr="00023914" w:rsidRDefault="00EE769A" w:rsidP="00EE769A">
                                  <w:pPr>
                                    <w:pStyle w:val="TAC"/>
                                    <w:rPr>
                                      <w:sz w:val="14"/>
                                      <w:szCs w:val="16"/>
                                      <w:lang w:val="en-US"/>
                                    </w:rPr>
                                  </w:pPr>
                                  <w:r w:rsidRPr="00023914">
                                    <w:rPr>
                                      <w:sz w:val="14"/>
                                      <w:szCs w:val="16"/>
                                      <w:lang w:val="en-US"/>
                                    </w:rPr>
                                    <w:t>16</w:t>
                                  </w:r>
                                </w:p>
                              </w:tc>
                              <w:tc>
                                <w:tcPr>
                                  <w:tcW w:w="1152" w:type="dxa"/>
                                  <w:shd w:val="clear" w:color="auto" w:fill="FFFFFF"/>
                                  <w:tcMar>
                                    <w:top w:w="12" w:type="dxa"/>
                                    <w:left w:w="12" w:type="dxa"/>
                                    <w:bottom w:w="0" w:type="dxa"/>
                                    <w:right w:w="12" w:type="dxa"/>
                                  </w:tcMar>
                                  <w:vAlign w:val="center"/>
                                  <w:hideMark/>
                                </w:tcPr>
                                <w:p w14:paraId="2CCB902F" w14:textId="77777777" w:rsidR="00EE769A" w:rsidRPr="00023914" w:rsidRDefault="00EE769A" w:rsidP="00EE769A">
                                  <w:pPr>
                                    <w:pStyle w:val="TAC"/>
                                    <w:rPr>
                                      <w:sz w:val="14"/>
                                      <w:szCs w:val="16"/>
                                      <w:lang w:val="en-US"/>
                                    </w:rPr>
                                  </w:pPr>
                                  <w:r w:rsidRPr="00023914">
                                    <w:rPr>
                                      <w:sz w:val="14"/>
                                      <w:szCs w:val="16"/>
                                      <w:lang w:val="en-US"/>
                                    </w:rPr>
                                    <w:t>162.63</w:t>
                                  </w:r>
                                </w:p>
                              </w:tc>
                              <w:tc>
                                <w:tcPr>
                                  <w:tcW w:w="1152" w:type="dxa"/>
                                  <w:shd w:val="clear" w:color="auto" w:fill="FFFFFF"/>
                                  <w:tcMar>
                                    <w:top w:w="12" w:type="dxa"/>
                                    <w:left w:w="12" w:type="dxa"/>
                                    <w:bottom w:w="0" w:type="dxa"/>
                                    <w:right w:w="12" w:type="dxa"/>
                                  </w:tcMar>
                                  <w:vAlign w:val="center"/>
                                  <w:hideMark/>
                                </w:tcPr>
                                <w:p w14:paraId="18671A17" w14:textId="77777777" w:rsidR="00EE769A" w:rsidRPr="00023914" w:rsidRDefault="00EE769A" w:rsidP="00EE769A">
                                  <w:pPr>
                                    <w:pStyle w:val="TAC"/>
                                    <w:rPr>
                                      <w:sz w:val="14"/>
                                      <w:szCs w:val="16"/>
                                      <w:lang w:val="en-US"/>
                                    </w:rPr>
                                  </w:pPr>
                                  <w:r w:rsidRPr="00023914">
                                    <w:rPr>
                                      <w:sz w:val="14"/>
                                      <w:szCs w:val="16"/>
                                      <w:lang w:val="en-US"/>
                                    </w:rPr>
                                    <w:t>-13.2215</w:t>
                                  </w:r>
                                </w:p>
                              </w:tc>
                              <w:tc>
                                <w:tcPr>
                                  <w:tcW w:w="1152" w:type="dxa"/>
                                  <w:shd w:val="clear" w:color="auto" w:fill="FFFFFF"/>
                                  <w:tcMar>
                                    <w:top w:w="12" w:type="dxa"/>
                                    <w:left w:w="12" w:type="dxa"/>
                                    <w:bottom w:w="0" w:type="dxa"/>
                                    <w:right w:w="12" w:type="dxa"/>
                                  </w:tcMar>
                                  <w:vAlign w:val="center"/>
                                  <w:hideMark/>
                                </w:tcPr>
                                <w:p w14:paraId="4660B4FA" w14:textId="77777777" w:rsidR="00EE769A" w:rsidRPr="00023914" w:rsidRDefault="00EE769A" w:rsidP="00EE769A">
                                  <w:pPr>
                                    <w:pStyle w:val="TAC"/>
                                    <w:rPr>
                                      <w:sz w:val="14"/>
                                      <w:szCs w:val="16"/>
                                      <w:lang w:val="en-US"/>
                                    </w:rPr>
                                  </w:pPr>
                                  <w:r w:rsidRPr="00023914">
                                    <w:rPr>
                                      <w:sz w:val="14"/>
                                      <w:szCs w:val="16"/>
                                      <w:lang w:val="en-US"/>
                                    </w:rPr>
                                    <w:t>29.2116</w:t>
                                  </w:r>
                                </w:p>
                              </w:tc>
                              <w:tc>
                                <w:tcPr>
                                  <w:tcW w:w="1152" w:type="dxa"/>
                                  <w:shd w:val="clear" w:color="auto" w:fill="FFFFFF"/>
                                  <w:tcMar>
                                    <w:top w:w="12" w:type="dxa"/>
                                    <w:left w:w="12" w:type="dxa"/>
                                    <w:bottom w:w="0" w:type="dxa"/>
                                    <w:right w:w="12" w:type="dxa"/>
                                  </w:tcMar>
                                  <w:vAlign w:val="center"/>
                                  <w:hideMark/>
                                </w:tcPr>
                                <w:p w14:paraId="070BC5BF" w14:textId="77777777" w:rsidR="00EE769A" w:rsidRPr="00023914" w:rsidRDefault="00EE769A" w:rsidP="00EE769A">
                                  <w:pPr>
                                    <w:pStyle w:val="TAC"/>
                                    <w:rPr>
                                      <w:sz w:val="14"/>
                                      <w:szCs w:val="16"/>
                                      <w:lang w:val="en-US"/>
                                    </w:rPr>
                                  </w:pPr>
                                  <w:r w:rsidRPr="00023914">
                                    <w:rPr>
                                      <w:sz w:val="14"/>
                                      <w:szCs w:val="16"/>
                                      <w:lang w:val="en-US"/>
                                    </w:rPr>
                                    <w:t>67.2359</w:t>
                                  </w:r>
                                </w:p>
                              </w:tc>
                              <w:tc>
                                <w:tcPr>
                                  <w:tcW w:w="1152" w:type="dxa"/>
                                  <w:shd w:val="clear" w:color="auto" w:fill="FFFFFF"/>
                                  <w:tcMar>
                                    <w:top w:w="12" w:type="dxa"/>
                                    <w:left w:w="12" w:type="dxa"/>
                                    <w:bottom w:w="0" w:type="dxa"/>
                                    <w:right w:w="12" w:type="dxa"/>
                                  </w:tcMar>
                                  <w:vAlign w:val="center"/>
                                  <w:hideMark/>
                                </w:tcPr>
                                <w:p w14:paraId="69ADEB94" w14:textId="77777777" w:rsidR="00EE769A" w:rsidRPr="00023914" w:rsidRDefault="00EE769A" w:rsidP="00EE769A">
                                  <w:pPr>
                                    <w:pStyle w:val="TAC"/>
                                    <w:rPr>
                                      <w:sz w:val="14"/>
                                      <w:szCs w:val="16"/>
                                      <w:lang w:val="en-US"/>
                                    </w:rPr>
                                  </w:pPr>
                                  <w:r w:rsidRPr="00023914">
                                    <w:rPr>
                                      <w:sz w:val="14"/>
                                      <w:szCs w:val="16"/>
                                      <w:lang w:val="en-US"/>
                                    </w:rPr>
                                    <w:t>100.2604</w:t>
                                  </w:r>
                                </w:p>
                              </w:tc>
                              <w:tc>
                                <w:tcPr>
                                  <w:tcW w:w="1152" w:type="dxa"/>
                                  <w:shd w:val="clear" w:color="auto" w:fill="FFFFFF"/>
                                  <w:tcMar>
                                    <w:top w:w="12" w:type="dxa"/>
                                    <w:left w:w="12" w:type="dxa"/>
                                    <w:bottom w:w="0" w:type="dxa"/>
                                    <w:right w:w="12" w:type="dxa"/>
                                  </w:tcMar>
                                  <w:vAlign w:val="center"/>
                                  <w:hideMark/>
                                </w:tcPr>
                                <w:p w14:paraId="503379A3" w14:textId="77777777" w:rsidR="00EE769A" w:rsidRPr="00023914" w:rsidRDefault="00EE769A" w:rsidP="00EE769A">
                                  <w:pPr>
                                    <w:pStyle w:val="TAC"/>
                                    <w:rPr>
                                      <w:sz w:val="14"/>
                                      <w:szCs w:val="16"/>
                                      <w:lang w:val="en-US"/>
                                    </w:rPr>
                                  </w:pPr>
                                  <w:r w:rsidRPr="00023914">
                                    <w:rPr>
                                      <w:sz w:val="14"/>
                                      <w:szCs w:val="16"/>
                                      <w:lang w:val="en-US"/>
                                    </w:rPr>
                                    <w:t>92.467</w:t>
                                  </w:r>
                                </w:p>
                              </w:tc>
                            </w:tr>
                            <w:tr w:rsidR="00EE769A" w:rsidRPr="00EE769A" w14:paraId="5021571D" w14:textId="77777777" w:rsidTr="0028607A">
                              <w:trPr>
                                <w:trHeight w:val="237"/>
                                <w:jc w:val="center"/>
                              </w:trPr>
                              <w:tc>
                                <w:tcPr>
                                  <w:tcW w:w="1152" w:type="dxa"/>
                                  <w:shd w:val="clear" w:color="auto" w:fill="FFFFFF"/>
                                  <w:tcMar>
                                    <w:top w:w="12" w:type="dxa"/>
                                    <w:left w:w="12" w:type="dxa"/>
                                    <w:bottom w:w="0" w:type="dxa"/>
                                    <w:right w:w="12" w:type="dxa"/>
                                  </w:tcMar>
                                  <w:vAlign w:val="center"/>
                                  <w:hideMark/>
                                </w:tcPr>
                                <w:p w14:paraId="3F729BCD" w14:textId="77777777" w:rsidR="00EE769A" w:rsidRPr="00023914" w:rsidRDefault="00EE769A" w:rsidP="00EE769A">
                                  <w:pPr>
                                    <w:pStyle w:val="TAC"/>
                                    <w:rPr>
                                      <w:sz w:val="14"/>
                                      <w:szCs w:val="16"/>
                                      <w:lang w:val="en-US"/>
                                    </w:rPr>
                                  </w:pPr>
                                  <w:r w:rsidRPr="00023914">
                                    <w:rPr>
                                      <w:sz w:val="14"/>
                                      <w:szCs w:val="16"/>
                                      <w:lang w:val="en-US"/>
                                    </w:rPr>
                                    <w:t>17</w:t>
                                  </w:r>
                                </w:p>
                              </w:tc>
                              <w:tc>
                                <w:tcPr>
                                  <w:tcW w:w="1152" w:type="dxa"/>
                                  <w:shd w:val="clear" w:color="auto" w:fill="FFFFFF"/>
                                  <w:tcMar>
                                    <w:top w:w="12" w:type="dxa"/>
                                    <w:left w:w="12" w:type="dxa"/>
                                    <w:bottom w:w="0" w:type="dxa"/>
                                    <w:right w:w="12" w:type="dxa"/>
                                  </w:tcMar>
                                  <w:vAlign w:val="center"/>
                                  <w:hideMark/>
                                </w:tcPr>
                                <w:p w14:paraId="2ACFE822" w14:textId="77777777" w:rsidR="00EE769A" w:rsidRPr="00023914" w:rsidRDefault="00EE769A" w:rsidP="00EE769A">
                                  <w:pPr>
                                    <w:pStyle w:val="TAC"/>
                                    <w:rPr>
                                      <w:sz w:val="14"/>
                                      <w:szCs w:val="16"/>
                                      <w:lang w:val="en-US"/>
                                    </w:rPr>
                                  </w:pPr>
                                  <w:r w:rsidRPr="00023914">
                                    <w:rPr>
                                      <w:sz w:val="14"/>
                                      <w:szCs w:val="16"/>
                                      <w:lang w:val="en-US"/>
                                    </w:rPr>
                                    <w:t>255.534</w:t>
                                  </w:r>
                                </w:p>
                              </w:tc>
                              <w:tc>
                                <w:tcPr>
                                  <w:tcW w:w="1152" w:type="dxa"/>
                                  <w:shd w:val="clear" w:color="auto" w:fill="FFFFFF"/>
                                  <w:tcMar>
                                    <w:top w:w="12" w:type="dxa"/>
                                    <w:left w:w="12" w:type="dxa"/>
                                    <w:bottom w:w="0" w:type="dxa"/>
                                    <w:right w:w="12" w:type="dxa"/>
                                  </w:tcMar>
                                  <w:vAlign w:val="center"/>
                                  <w:hideMark/>
                                </w:tcPr>
                                <w:p w14:paraId="05091FF8" w14:textId="77777777" w:rsidR="00EE769A" w:rsidRPr="00023914" w:rsidRDefault="00EE769A" w:rsidP="00EE769A">
                                  <w:pPr>
                                    <w:pStyle w:val="TAC"/>
                                    <w:rPr>
                                      <w:sz w:val="14"/>
                                      <w:szCs w:val="16"/>
                                      <w:lang w:val="en-US"/>
                                    </w:rPr>
                                  </w:pPr>
                                  <w:r w:rsidRPr="00023914">
                                    <w:rPr>
                                      <w:sz w:val="14"/>
                                      <w:szCs w:val="16"/>
                                      <w:lang w:val="en-US"/>
                                    </w:rPr>
                                    <w:t>-13.9215</w:t>
                                  </w:r>
                                </w:p>
                              </w:tc>
                              <w:tc>
                                <w:tcPr>
                                  <w:tcW w:w="1152" w:type="dxa"/>
                                  <w:shd w:val="clear" w:color="auto" w:fill="FFFFFF"/>
                                  <w:tcMar>
                                    <w:top w:w="12" w:type="dxa"/>
                                    <w:left w:w="12" w:type="dxa"/>
                                    <w:bottom w:w="0" w:type="dxa"/>
                                    <w:right w:w="12" w:type="dxa"/>
                                  </w:tcMar>
                                  <w:vAlign w:val="center"/>
                                  <w:hideMark/>
                                </w:tcPr>
                                <w:p w14:paraId="4A1C28BD" w14:textId="77777777" w:rsidR="00EE769A" w:rsidRPr="00023914" w:rsidRDefault="00EE769A" w:rsidP="00EE769A">
                                  <w:pPr>
                                    <w:pStyle w:val="TAC"/>
                                    <w:rPr>
                                      <w:sz w:val="14"/>
                                      <w:szCs w:val="16"/>
                                      <w:lang w:val="en-US"/>
                                    </w:rPr>
                                  </w:pPr>
                                  <w:r w:rsidRPr="00023914">
                                    <w:rPr>
                                      <w:sz w:val="14"/>
                                      <w:szCs w:val="16"/>
                                      <w:lang w:val="en-US"/>
                                    </w:rPr>
                                    <w:t>27.8133</w:t>
                                  </w:r>
                                </w:p>
                              </w:tc>
                              <w:tc>
                                <w:tcPr>
                                  <w:tcW w:w="1152" w:type="dxa"/>
                                  <w:shd w:val="clear" w:color="auto" w:fill="FFFFFF"/>
                                  <w:tcMar>
                                    <w:top w:w="12" w:type="dxa"/>
                                    <w:left w:w="12" w:type="dxa"/>
                                    <w:bottom w:w="0" w:type="dxa"/>
                                    <w:right w:w="12" w:type="dxa"/>
                                  </w:tcMar>
                                  <w:vAlign w:val="center"/>
                                  <w:hideMark/>
                                </w:tcPr>
                                <w:p w14:paraId="3553A49E" w14:textId="77777777" w:rsidR="00EE769A" w:rsidRPr="00023914" w:rsidRDefault="00EE769A" w:rsidP="00EE769A">
                                  <w:pPr>
                                    <w:pStyle w:val="TAC"/>
                                    <w:rPr>
                                      <w:sz w:val="14"/>
                                      <w:szCs w:val="16"/>
                                      <w:lang w:val="en-US"/>
                                    </w:rPr>
                                  </w:pPr>
                                  <w:r w:rsidRPr="00023914">
                                    <w:rPr>
                                      <w:sz w:val="14"/>
                                      <w:szCs w:val="16"/>
                                      <w:lang w:val="en-US"/>
                                    </w:rPr>
                                    <w:t>34.5731</w:t>
                                  </w:r>
                                </w:p>
                              </w:tc>
                              <w:tc>
                                <w:tcPr>
                                  <w:tcW w:w="1152" w:type="dxa"/>
                                  <w:shd w:val="clear" w:color="auto" w:fill="FFFFFF"/>
                                  <w:tcMar>
                                    <w:top w:w="12" w:type="dxa"/>
                                    <w:left w:w="12" w:type="dxa"/>
                                    <w:bottom w:w="0" w:type="dxa"/>
                                    <w:right w:w="12" w:type="dxa"/>
                                  </w:tcMar>
                                  <w:vAlign w:val="center"/>
                                  <w:hideMark/>
                                </w:tcPr>
                                <w:p w14:paraId="64DEFF96" w14:textId="77777777" w:rsidR="00EE769A" w:rsidRPr="00023914" w:rsidRDefault="00EE769A" w:rsidP="00EE769A">
                                  <w:pPr>
                                    <w:pStyle w:val="TAC"/>
                                    <w:rPr>
                                      <w:sz w:val="14"/>
                                      <w:szCs w:val="16"/>
                                      <w:lang w:val="en-US"/>
                                    </w:rPr>
                                  </w:pPr>
                                  <w:r w:rsidRPr="00023914">
                                    <w:rPr>
                                      <w:sz w:val="14"/>
                                      <w:szCs w:val="16"/>
                                      <w:lang w:val="en-US"/>
                                    </w:rPr>
                                    <w:t>98.4852</w:t>
                                  </w:r>
                                </w:p>
                              </w:tc>
                              <w:tc>
                                <w:tcPr>
                                  <w:tcW w:w="1152" w:type="dxa"/>
                                  <w:shd w:val="clear" w:color="auto" w:fill="FFFFFF"/>
                                  <w:tcMar>
                                    <w:top w:w="12" w:type="dxa"/>
                                    <w:left w:w="12" w:type="dxa"/>
                                    <w:bottom w:w="0" w:type="dxa"/>
                                    <w:right w:w="12" w:type="dxa"/>
                                  </w:tcMar>
                                  <w:vAlign w:val="center"/>
                                  <w:hideMark/>
                                </w:tcPr>
                                <w:p w14:paraId="5A00148D" w14:textId="77777777" w:rsidR="00EE769A" w:rsidRPr="00023914" w:rsidRDefault="00EE769A" w:rsidP="00EE769A">
                                  <w:pPr>
                                    <w:pStyle w:val="TAC"/>
                                    <w:rPr>
                                      <w:sz w:val="14"/>
                                      <w:szCs w:val="16"/>
                                      <w:lang w:val="en-US"/>
                                    </w:rPr>
                                  </w:pPr>
                                  <w:r w:rsidRPr="00023914">
                                    <w:rPr>
                                      <w:sz w:val="14"/>
                                      <w:szCs w:val="16"/>
                                      <w:lang w:val="en-US"/>
                                    </w:rPr>
                                    <w:t>65.6889</w:t>
                                  </w:r>
                                </w:p>
                              </w:tc>
                            </w:tr>
                            <w:tr w:rsidR="00EE769A" w:rsidRPr="00EE769A" w14:paraId="4FD5E9F5" w14:textId="77777777" w:rsidTr="0028607A">
                              <w:trPr>
                                <w:trHeight w:val="237"/>
                                <w:jc w:val="center"/>
                              </w:trPr>
                              <w:tc>
                                <w:tcPr>
                                  <w:tcW w:w="1152" w:type="dxa"/>
                                  <w:shd w:val="clear" w:color="auto" w:fill="FFFFFF"/>
                                  <w:tcMar>
                                    <w:top w:w="12" w:type="dxa"/>
                                    <w:left w:w="12" w:type="dxa"/>
                                    <w:bottom w:w="0" w:type="dxa"/>
                                    <w:right w:w="12" w:type="dxa"/>
                                  </w:tcMar>
                                  <w:vAlign w:val="center"/>
                                  <w:hideMark/>
                                </w:tcPr>
                                <w:p w14:paraId="2A17D0F9" w14:textId="77777777" w:rsidR="00EE769A" w:rsidRPr="00023914" w:rsidRDefault="00EE769A" w:rsidP="00EE769A">
                                  <w:pPr>
                                    <w:pStyle w:val="TAC"/>
                                    <w:rPr>
                                      <w:sz w:val="14"/>
                                      <w:szCs w:val="16"/>
                                      <w:lang w:val="en-US"/>
                                    </w:rPr>
                                  </w:pPr>
                                  <w:r w:rsidRPr="00023914">
                                    <w:rPr>
                                      <w:sz w:val="14"/>
                                      <w:szCs w:val="16"/>
                                      <w:lang w:val="en-US"/>
                                    </w:rPr>
                                    <w:t>18</w:t>
                                  </w:r>
                                </w:p>
                              </w:tc>
                              <w:tc>
                                <w:tcPr>
                                  <w:tcW w:w="1152" w:type="dxa"/>
                                  <w:shd w:val="clear" w:color="auto" w:fill="FFFFFF"/>
                                  <w:tcMar>
                                    <w:top w:w="12" w:type="dxa"/>
                                    <w:left w:w="12" w:type="dxa"/>
                                    <w:bottom w:w="0" w:type="dxa"/>
                                    <w:right w:w="12" w:type="dxa"/>
                                  </w:tcMar>
                                  <w:vAlign w:val="center"/>
                                  <w:hideMark/>
                                </w:tcPr>
                                <w:p w14:paraId="6EB8A756" w14:textId="77777777" w:rsidR="00EE769A" w:rsidRPr="00023914" w:rsidRDefault="00EE769A" w:rsidP="00EE769A">
                                  <w:pPr>
                                    <w:pStyle w:val="TAC"/>
                                    <w:rPr>
                                      <w:sz w:val="14"/>
                                      <w:szCs w:val="16"/>
                                      <w:lang w:val="en-US"/>
                                    </w:rPr>
                                  </w:pPr>
                                  <w:r w:rsidRPr="00023914">
                                    <w:rPr>
                                      <w:sz w:val="14"/>
                                      <w:szCs w:val="16"/>
                                      <w:lang w:val="en-US"/>
                                    </w:rPr>
                                    <w:t>276.018</w:t>
                                  </w:r>
                                </w:p>
                              </w:tc>
                              <w:tc>
                                <w:tcPr>
                                  <w:tcW w:w="1152" w:type="dxa"/>
                                  <w:shd w:val="clear" w:color="auto" w:fill="FFFFFF"/>
                                  <w:tcMar>
                                    <w:top w:w="12" w:type="dxa"/>
                                    <w:left w:w="12" w:type="dxa"/>
                                    <w:bottom w:w="0" w:type="dxa"/>
                                    <w:right w:w="12" w:type="dxa"/>
                                  </w:tcMar>
                                  <w:vAlign w:val="center"/>
                                  <w:hideMark/>
                                </w:tcPr>
                                <w:p w14:paraId="3CF88800" w14:textId="77777777" w:rsidR="00EE769A" w:rsidRPr="00023914" w:rsidRDefault="00EE769A" w:rsidP="00EE769A">
                                  <w:pPr>
                                    <w:pStyle w:val="TAC"/>
                                    <w:rPr>
                                      <w:sz w:val="14"/>
                                      <w:szCs w:val="16"/>
                                      <w:lang w:val="en-US"/>
                                    </w:rPr>
                                  </w:pPr>
                                  <w:r w:rsidRPr="00023914">
                                    <w:rPr>
                                      <w:sz w:val="14"/>
                                      <w:szCs w:val="16"/>
                                      <w:lang w:val="en-US"/>
                                    </w:rPr>
                                    <w:t>-13.9215</w:t>
                                  </w:r>
                                </w:p>
                              </w:tc>
                              <w:tc>
                                <w:tcPr>
                                  <w:tcW w:w="1152" w:type="dxa"/>
                                  <w:shd w:val="clear" w:color="auto" w:fill="FFFFFF"/>
                                  <w:tcMar>
                                    <w:top w:w="12" w:type="dxa"/>
                                    <w:left w:w="12" w:type="dxa"/>
                                    <w:bottom w:w="0" w:type="dxa"/>
                                    <w:right w:w="12" w:type="dxa"/>
                                  </w:tcMar>
                                  <w:vAlign w:val="center"/>
                                  <w:hideMark/>
                                </w:tcPr>
                                <w:p w14:paraId="25864849" w14:textId="77777777" w:rsidR="00EE769A" w:rsidRPr="00023914" w:rsidRDefault="00EE769A" w:rsidP="00EE769A">
                                  <w:pPr>
                                    <w:pStyle w:val="TAC"/>
                                    <w:rPr>
                                      <w:sz w:val="14"/>
                                      <w:szCs w:val="16"/>
                                      <w:lang w:val="en-US"/>
                                    </w:rPr>
                                  </w:pPr>
                                  <w:r w:rsidRPr="00023914">
                                    <w:rPr>
                                      <w:sz w:val="14"/>
                                      <w:szCs w:val="16"/>
                                      <w:lang w:val="en-US"/>
                                    </w:rPr>
                                    <w:t>23.6584</w:t>
                                  </w:r>
                                </w:p>
                              </w:tc>
                              <w:tc>
                                <w:tcPr>
                                  <w:tcW w:w="1152" w:type="dxa"/>
                                  <w:shd w:val="clear" w:color="auto" w:fill="FFFFFF"/>
                                  <w:tcMar>
                                    <w:top w:w="12" w:type="dxa"/>
                                    <w:left w:w="12" w:type="dxa"/>
                                    <w:bottom w:w="0" w:type="dxa"/>
                                    <w:right w:w="12" w:type="dxa"/>
                                  </w:tcMar>
                                  <w:vAlign w:val="center"/>
                                  <w:hideMark/>
                                </w:tcPr>
                                <w:p w14:paraId="2B8FDBA8" w14:textId="77777777" w:rsidR="00EE769A" w:rsidRPr="00023914" w:rsidRDefault="00EE769A" w:rsidP="00EE769A">
                                  <w:pPr>
                                    <w:pStyle w:val="TAC"/>
                                    <w:rPr>
                                      <w:sz w:val="14"/>
                                      <w:szCs w:val="16"/>
                                      <w:lang w:val="en-US"/>
                                    </w:rPr>
                                  </w:pPr>
                                  <w:r w:rsidRPr="00023914">
                                    <w:rPr>
                                      <w:sz w:val="14"/>
                                      <w:szCs w:val="16"/>
                                      <w:lang w:val="en-US"/>
                                    </w:rPr>
                                    <w:t>48.5813</w:t>
                                  </w:r>
                                </w:p>
                              </w:tc>
                              <w:tc>
                                <w:tcPr>
                                  <w:tcW w:w="1152" w:type="dxa"/>
                                  <w:shd w:val="clear" w:color="auto" w:fill="FFFFFF"/>
                                  <w:tcMar>
                                    <w:top w:w="12" w:type="dxa"/>
                                    <w:left w:w="12" w:type="dxa"/>
                                    <w:bottom w:w="0" w:type="dxa"/>
                                    <w:right w:w="12" w:type="dxa"/>
                                  </w:tcMar>
                                  <w:vAlign w:val="center"/>
                                  <w:hideMark/>
                                </w:tcPr>
                                <w:p w14:paraId="48EA8C47" w14:textId="77777777" w:rsidR="00EE769A" w:rsidRPr="00023914" w:rsidRDefault="00EE769A" w:rsidP="00EE769A">
                                  <w:pPr>
                                    <w:pStyle w:val="TAC"/>
                                    <w:rPr>
                                      <w:sz w:val="14"/>
                                      <w:szCs w:val="16"/>
                                      <w:lang w:val="en-US"/>
                                    </w:rPr>
                                  </w:pPr>
                                  <w:r w:rsidRPr="00023914">
                                    <w:rPr>
                                      <w:sz w:val="14"/>
                                      <w:szCs w:val="16"/>
                                      <w:lang w:val="en-US"/>
                                    </w:rPr>
                                    <w:t>98.1416</w:t>
                                  </w:r>
                                </w:p>
                              </w:tc>
                              <w:tc>
                                <w:tcPr>
                                  <w:tcW w:w="1152" w:type="dxa"/>
                                  <w:shd w:val="clear" w:color="auto" w:fill="FFFFFF"/>
                                  <w:tcMar>
                                    <w:top w:w="12" w:type="dxa"/>
                                    <w:left w:w="12" w:type="dxa"/>
                                    <w:bottom w:w="0" w:type="dxa"/>
                                    <w:right w:w="12" w:type="dxa"/>
                                  </w:tcMar>
                                  <w:vAlign w:val="center"/>
                                  <w:hideMark/>
                                </w:tcPr>
                                <w:p w14:paraId="69146E3C" w14:textId="77777777" w:rsidR="00EE769A" w:rsidRPr="00023914" w:rsidRDefault="00EE769A" w:rsidP="00EE769A">
                                  <w:pPr>
                                    <w:pStyle w:val="TAC"/>
                                    <w:rPr>
                                      <w:sz w:val="14"/>
                                      <w:szCs w:val="16"/>
                                      <w:lang w:val="en-US"/>
                                    </w:rPr>
                                  </w:pPr>
                                  <w:r w:rsidRPr="00023914">
                                    <w:rPr>
                                      <w:sz w:val="14"/>
                                      <w:szCs w:val="16"/>
                                      <w:lang w:val="en-US"/>
                                    </w:rPr>
                                    <w:t>68.7572</w:t>
                                  </w:r>
                                </w:p>
                              </w:tc>
                            </w:tr>
                            <w:tr w:rsidR="00EE769A" w:rsidRPr="00EE769A" w14:paraId="2E6BA99C" w14:textId="77777777" w:rsidTr="0028607A">
                              <w:trPr>
                                <w:trHeight w:val="237"/>
                                <w:jc w:val="center"/>
                              </w:trPr>
                              <w:tc>
                                <w:tcPr>
                                  <w:tcW w:w="1152" w:type="dxa"/>
                                  <w:shd w:val="clear" w:color="auto" w:fill="FFFFFF"/>
                                  <w:tcMar>
                                    <w:top w:w="12" w:type="dxa"/>
                                    <w:left w:w="12" w:type="dxa"/>
                                    <w:bottom w:w="0" w:type="dxa"/>
                                    <w:right w:w="12" w:type="dxa"/>
                                  </w:tcMar>
                                  <w:vAlign w:val="center"/>
                                  <w:hideMark/>
                                </w:tcPr>
                                <w:p w14:paraId="5C7D4700" w14:textId="77777777" w:rsidR="00EE769A" w:rsidRPr="00023914" w:rsidRDefault="00EE769A" w:rsidP="00EE769A">
                                  <w:pPr>
                                    <w:pStyle w:val="TAC"/>
                                    <w:rPr>
                                      <w:sz w:val="14"/>
                                      <w:szCs w:val="16"/>
                                      <w:lang w:val="en-US"/>
                                    </w:rPr>
                                  </w:pPr>
                                  <w:r w:rsidRPr="00023914">
                                    <w:rPr>
                                      <w:sz w:val="14"/>
                                      <w:szCs w:val="16"/>
                                      <w:lang w:val="en-US"/>
                                    </w:rPr>
                                    <w:t>19</w:t>
                                  </w:r>
                                </w:p>
                              </w:tc>
                              <w:tc>
                                <w:tcPr>
                                  <w:tcW w:w="1152" w:type="dxa"/>
                                  <w:shd w:val="clear" w:color="auto" w:fill="FFFFFF"/>
                                  <w:tcMar>
                                    <w:top w:w="12" w:type="dxa"/>
                                    <w:left w:w="12" w:type="dxa"/>
                                    <w:bottom w:w="0" w:type="dxa"/>
                                    <w:right w:w="12" w:type="dxa"/>
                                  </w:tcMar>
                                  <w:vAlign w:val="center"/>
                                  <w:hideMark/>
                                </w:tcPr>
                                <w:p w14:paraId="4D19B386" w14:textId="77777777" w:rsidR="00EE769A" w:rsidRPr="00023914" w:rsidRDefault="00EE769A" w:rsidP="00EE769A">
                                  <w:pPr>
                                    <w:pStyle w:val="TAC"/>
                                    <w:rPr>
                                      <w:sz w:val="14"/>
                                      <w:szCs w:val="16"/>
                                      <w:lang w:val="en-US"/>
                                    </w:rPr>
                                  </w:pPr>
                                  <w:r w:rsidRPr="00023914">
                                    <w:rPr>
                                      <w:sz w:val="14"/>
                                      <w:szCs w:val="16"/>
                                      <w:lang w:val="en-US"/>
                                    </w:rPr>
                                    <w:t>329.412</w:t>
                                  </w:r>
                                </w:p>
                              </w:tc>
                              <w:tc>
                                <w:tcPr>
                                  <w:tcW w:w="1152" w:type="dxa"/>
                                  <w:shd w:val="clear" w:color="auto" w:fill="FFFFFF"/>
                                  <w:tcMar>
                                    <w:top w:w="12" w:type="dxa"/>
                                    <w:left w:w="12" w:type="dxa"/>
                                    <w:bottom w:w="0" w:type="dxa"/>
                                    <w:right w:w="12" w:type="dxa"/>
                                  </w:tcMar>
                                  <w:vAlign w:val="center"/>
                                  <w:hideMark/>
                                </w:tcPr>
                                <w:p w14:paraId="6E09046D" w14:textId="77777777" w:rsidR="00EE769A" w:rsidRPr="00023914" w:rsidRDefault="00EE769A" w:rsidP="00EE769A">
                                  <w:pPr>
                                    <w:pStyle w:val="TAC"/>
                                    <w:rPr>
                                      <w:sz w:val="14"/>
                                      <w:szCs w:val="16"/>
                                      <w:lang w:val="en-US"/>
                                    </w:rPr>
                                  </w:pPr>
                                  <w:r w:rsidRPr="00023914">
                                    <w:rPr>
                                      <w:sz w:val="14"/>
                                      <w:szCs w:val="16"/>
                                      <w:lang w:val="en-US"/>
                                    </w:rPr>
                                    <w:t>-15.8215</w:t>
                                  </w:r>
                                </w:p>
                              </w:tc>
                              <w:tc>
                                <w:tcPr>
                                  <w:tcW w:w="1152" w:type="dxa"/>
                                  <w:shd w:val="clear" w:color="auto" w:fill="FFFFFF"/>
                                  <w:tcMar>
                                    <w:top w:w="12" w:type="dxa"/>
                                    <w:left w:w="12" w:type="dxa"/>
                                    <w:bottom w:w="0" w:type="dxa"/>
                                    <w:right w:w="12" w:type="dxa"/>
                                  </w:tcMar>
                                  <w:vAlign w:val="center"/>
                                  <w:hideMark/>
                                </w:tcPr>
                                <w:p w14:paraId="6AFBC740" w14:textId="77777777" w:rsidR="00EE769A" w:rsidRPr="00023914" w:rsidRDefault="00EE769A" w:rsidP="00EE769A">
                                  <w:pPr>
                                    <w:pStyle w:val="TAC"/>
                                    <w:rPr>
                                      <w:sz w:val="14"/>
                                      <w:szCs w:val="16"/>
                                      <w:lang w:val="en-US"/>
                                    </w:rPr>
                                  </w:pPr>
                                  <w:r w:rsidRPr="00023914">
                                    <w:rPr>
                                      <w:sz w:val="14"/>
                                      <w:szCs w:val="16"/>
                                      <w:lang w:val="en-US"/>
                                    </w:rPr>
                                    <w:t>-52.5282</w:t>
                                  </w:r>
                                </w:p>
                              </w:tc>
                              <w:tc>
                                <w:tcPr>
                                  <w:tcW w:w="1152" w:type="dxa"/>
                                  <w:shd w:val="clear" w:color="auto" w:fill="FFFFFF"/>
                                  <w:tcMar>
                                    <w:top w:w="12" w:type="dxa"/>
                                    <w:left w:w="12" w:type="dxa"/>
                                    <w:bottom w:w="0" w:type="dxa"/>
                                    <w:right w:w="12" w:type="dxa"/>
                                  </w:tcMar>
                                  <w:vAlign w:val="center"/>
                                  <w:hideMark/>
                                </w:tcPr>
                                <w:p w14:paraId="5817D39E" w14:textId="77777777" w:rsidR="00EE769A" w:rsidRPr="00023914" w:rsidRDefault="00EE769A" w:rsidP="00EE769A">
                                  <w:pPr>
                                    <w:pStyle w:val="TAC"/>
                                    <w:rPr>
                                      <w:sz w:val="14"/>
                                      <w:szCs w:val="16"/>
                                      <w:lang w:val="en-US"/>
                                    </w:rPr>
                                  </w:pPr>
                                  <w:r w:rsidRPr="00023914">
                                    <w:rPr>
                                      <w:sz w:val="14"/>
                                      <w:szCs w:val="16"/>
                                      <w:lang w:val="en-US"/>
                                    </w:rPr>
                                    <w:t>36.4455</w:t>
                                  </w:r>
                                </w:p>
                              </w:tc>
                              <w:tc>
                                <w:tcPr>
                                  <w:tcW w:w="1152" w:type="dxa"/>
                                  <w:shd w:val="clear" w:color="auto" w:fill="FFFFFF"/>
                                  <w:tcMar>
                                    <w:top w:w="12" w:type="dxa"/>
                                    <w:left w:w="12" w:type="dxa"/>
                                    <w:bottom w:w="0" w:type="dxa"/>
                                    <w:right w:w="12" w:type="dxa"/>
                                  </w:tcMar>
                                  <w:vAlign w:val="center"/>
                                  <w:hideMark/>
                                </w:tcPr>
                                <w:p w14:paraId="251E277F" w14:textId="77777777" w:rsidR="00EE769A" w:rsidRPr="00023914" w:rsidRDefault="00EE769A" w:rsidP="00EE769A">
                                  <w:pPr>
                                    <w:pStyle w:val="TAC"/>
                                    <w:rPr>
                                      <w:sz w:val="14"/>
                                      <w:szCs w:val="16"/>
                                      <w:lang w:val="en-US"/>
                                    </w:rPr>
                                  </w:pPr>
                                  <w:r w:rsidRPr="00023914">
                                    <w:rPr>
                                      <w:sz w:val="14"/>
                                      <w:szCs w:val="16"/>
                                      <w:lang w:val="en-US"/>
                                    </w:rPr>
                                    <w:t>97.9698</w:t>
                                  </w:r>
                                </w:p>
                              </w:tc>
                              <w:tc>
                                <w:tcPr>
                                  <w:tcW w:w="1152" w:type="dxa"/>
                                  <w:shd w:val="clear" w:color="auto" w:fill="FFFFFF"/>
                                  <w:tcMar>
                                    <w:top w:w="12" w:type="dxa"/>
                                    <w:left w:w="12" w:type="dxa"/>
                                    <w:bottom w:w="0" w:type="dxa"/>
                                    <w:right w:w="12" w:type="dxa"/>
                                  </w:tcMar>
                                  <w:vAlign w:val="center"/>
                                  <w:hideMark/>
                                </w:tcPr>
                                <w:p w14:paraId="10DDF779" w14:textId="77777777" w:rsidR="00EE769A" w:rsidRPr="00023914" w:rsidRDefault="00EE769A" w:rsidP="00EE769A">
                                  <w:pPr>
                                    <w:pStyle w:val="TAC"/>
                                    <w:rPr>
                                      <w:sz w:val="14"/>
                                      <w:szCs w:val="16"/>
                                      <w:lang w:val="en-US"/>
                                    </w:rPr>
                                  </w:pPr>
                                  <w:r w:rsidRPr="00023914">
                                    <w:rPr>
                                      <w:sz w:val="14"/>
                                      <w:szCs w:val="16"/>
                                      <w:lang w:val="en-US"/>
                                    </w:rPr>
                                    <w:t>59.1339</w:t>
                                  </w:r>
                                </w:p>
                              </w:tc>
                            </w:tr>
                            <w:tr w:rsidR="00EE769A" w:rsidRPr="00EE769A" w14:paraId="4B792136" w14:textId="77777777" w:rsidTr="0028607A">
                              <w:trPr>
                                <w:trHeight w:val="237"/>
                                <w:jc w:val="center"/>
                              </w:trPr>
                              <w:tc>
                                <w:tcPr>
                                  <w:tcW w:w="1152" w:type="dxa"/>
                                  <w:shd w:val="clear" w:color="auto" w:fill="FFFFFF"/>
                                  <w:tcMar>
                                    <w:top w:w="12" w:type="dxa"/>
                                    <w:left w:w="12" w:type="dxa"/>
                                    <w:bottom w:w="0" w:type="dxa"/>
                                    <w:right w:w="12" w:type="dxa"/>
                                  </w:tcMar>
                                  <w:vAlign w:val="center"/>
                                  <w:hideMark/>
                                </w:tcPr>
                                <w:p w14:paraId="7356988A" w14:textId="77777777" w:rsidR="00EE769A" w:rsidRPr="00023914" w:rsidRDefault="00EE769A" w:rsidP="00EE769A">
                                  <w:pPr>
                                    <w:pStyle w:val="TAC"/>
                                    <w:rPr>
                                      <w:sz w:val="14"/>
                                      <w:szCs w:val="16"/>
                                      <w:lang w:val="en-US"/>
                                    </w:rPr>
                                  </w:pPr>
                                  <w:r w:rsidRPr="00023914">
                                    <w:rPr>
                                      <w:sz w:val="14"/>
                                      <w:szCs w:val="16"/>
                                      <w:lang w:val="en-US"/>
                                    </w:rPr>
                                    <w:t>20</w:t>
                                  </w:r>
                                </w:p>
                              </w:tc>
                              <w:tc>
                                <w:tcPr>
                                  <w:tcW w:w="1152" w:type="dxa"/>
                                  <w:shd w:val="clear" w:color="auto" w:fill="FFFFFF"/>
                                  <w:tcMar>
                                    <w:top w:w="12" w:type="dxa"/>
                                    <w:left w:w="12" w:type="dxa"/>
                                    <w:bottom w:w="0" w:type="dxa"/>
                                    <w:right w:w="12" w:type="dxa"/>
                                  </w:tcMar>
                                  <w:vAlign w:val="center"/>
                                  <w:hideMark/>
                                </w:tcPr>
                                <w:p w14:paraId="5C26E24A" w14:textId="77777777" w:rsidR="00EE769A" w:rsidRPr="00023914" w:rsidRDefault="00EE769A" w:rsidP="00EE769A">
                                  <w:pPr>
                                    <w:pStyle w:val="TAC"/>
                                    <w:rPr>
                                      <w:sz w:val="14"/>
                                      <w:szCs w:val="16"/>
                                      <w:lang w:val="en-US"/>
                                    </w:rPr>
                                  </w:pPr>
                                  <w:r w:rsidRPr="00023914">
                                    <w:rPr>
                                      <w:sz w:val="14"/>
                                      <w:szCs w:val="16"/>
                                      <w:lang w:val="en-US"/>
                                    </w:rPr>
                                    <w:t>336.462</w:t>
                                  </w:r>
                                </w:p>
                              </w:tc>
                              <w:tc>
                                <w:tcPr>
                                  <w:tcW w:w="1152" w:type="dxa"/>
                                  <w:shd w:val="clear" w:color="auto" w:fill="FFFFFF"/>
                                  <w:tcMar>
                                    <w:top w:w="12" w:type="dxa"/>
                                    <w:left w:w="12" w:type="dxa"/>
                                    <w:bottom w:w="0" w:type="dxa"/>
                                    <w:right w:w="12" w:type="dxa"/>
                                  </w:tcMar>
                                  <w:vAlign w:val="center"/>
                                  <w:hideMark/>
                                </w:tcPr>
                                <w:p w14:paraId="5AC409F9" w14:textId="77777777" w:rsidR="00EE769A" w:rsidRPr="00023914" w:rsidRDefault="00EE769A" w:rsidP="00EE769A">
                                  <w:pPr>
                                    <w:pStyle w:val="TAC"/>
                                    <w:rPr>
                                      <w:sz w:val="14"/>
                                      <w:szCs w:val="16"/>
                                      <w:lang w:val="en-US"/>
                                    </w:rPr>
                                  </w:pPr>
                                  <w:r w:rsidRPr="00023914">
                                    <w:rPr>
                                      <w:sz w:val="14"/>
                                      <w:szCs w:val="16"/>
                                      <w:lang w:val="en-US"/>
                                    </w:rPr>
                                    <w:t>-17.1215</w:t>
                                  </w:r>
                                </w:p>
                              </w:tc>
                              <w:tc>
                                <w:tcPr>
                                  <w:tcW w:w="1152" w:type="dxa"/>
                                  <w:shd w:val="clear" w:color="auto" w:fill="FFFFFF"/>
                                  <w:tcMar>
                                    <w:top w:w="12" w:type="dxa"/>
                                    <w:left w:w="12" w:type="dxa"/>
                                    <w:bottom w:w="0" w:type="dxa"/>
                                    <w:right w:w="12" w:type="dxa"/>
                                  </w:tcMar>
                                  <w:vAlign w:val="center"/>
                                  <w:hideMark/>
                                </w:tcPr>
                                <w:p w14:paraId="2DBF6E2C" w14:textId="77777777" w:rsidR="00EE769A" w:rsidRPr="00023914" w:rsidRDefault="00EE769A" w:rsidP="00EE769A">
                                  <w:pPr>
                                    <w:pStyle w:val="TAC"/>
                                    <w:rPr>
                                      <w:sz w:val="14"/>
                                      <w:szCs w:val="16"/>
                                      <w:lang w:val="en-US"/>
                                    </w:rPr>
                                  </w:pPr>
                                  <w:r w:rsidRPr="00023914">
                                    <w:rPr>
                                      <w:sz w:val="14"/>
                                      <w:szCs w:val="16"/>
                                      <w:lang w:val="en-US"/>
                                    </w:rPr>
                                    <w:t>25.0168</w:t>
                                  </w:r>
                                </w:p>
                              </w:tc>
                              <w:tc>
                                <w:tcPr>
                                  <w:tcW w:w="1152" w:type="dxa"/>
                                  <w:shd w:val="clear" w:color="auto" w:fill="FFFFFF"/>
                                  <w:tcMar>
                                    <w:top w:w="12" w:type="dxa"/>
                                    <w:left w:w="12" w:type="dxa"/>
                                    <w:bottom w:w="0" w:type="dxa"/>
                                    <w:right w:w="12" w:type="dxa"/>
                                  </w:tcMar>
                                  <w:vAlign w:val="center"/>
                                  <w:hideMark/>
                                </w:tcPr>
                                <w:p w14:paraId="23F26A39" w14:textId="77777777" w:rsidR="00EE769A" w:rsidRPr="00023914" w:rsidRDefault="00EE769A" w:rsidP="00EE769A">
                                  <w:pPr>
                                    <w:pStyle w:val="TAC"/>
                                    <w:rPr>
                                      <w:sz w:val="14"/>
                                      <w:szCs w:val="16"/>
                                      <w:lang w:val="en-US"/>
                                    </w:rPr>
                                  </w:pPr>
                                  <w:r w:rsidRPr="00023914">
                                    <w:rPr>
                                      <w:sz w:val="14"/>
                                      <w:szCs w:val="16"/>
                                      <w:lang w:val="en-US"/>
                                    </w:rPr>
                                    <w:t>52.6729</w:t>
                                  </w:r>
                                </w:p>
                              </w:tc>
                              <w:tc>
                                <w:tcPr>
                                  <w:tcW w:w="1152" w:type="dxa"/>
                                  <w:shd w:val="clear" w:color="auto" w:fill="FFFFFF"/>
                                  <w:tcMar>
                                    <w:top w:w="12" w:type="dxa"/>
                                    <w:left w:w="12" w:type="dxa"/>
                                    <w:bottom w:w="0" w:type="dxa"/>
                                    <w:right w:w="12" w:type="dxa"/>
                                  </w:tcMar>
                                  <w:vAlign w:val="center"/>
                                  <w:hideMark/>
                                </w:tcPr>
                                <w:p w14:paraId="25E1D730" w14:textId="77777777" w:rsidR="00EE769A" w:rsidRPr="00023914" w:rsidRDefault="00EE769A" w:rsidP="00EE769A">
                                  <w:pPr>
                                    <w:pStyle w:val="TAC"/>
                                    <w:rPr>
                                      <w:sz w:val="14"/>
                                      <w:szCs w:val="16"/>
                                      <w:lang w:val="en-US"/>
                                    </w:rPr>
                                  </w:pPr>
                                  <w:r w:rsidRPr="00023914">
                                    <w:rPr>
                                      <w:sz w:val="14"/>
                                      <w:szCs w:val="16"/>
                                      <w:lang w:val="en-US"/>
                                    </w:rPr>
                                    <w:t>100.7376</w:t>
                                  </w:r>
                                </w:p>
                              </w:tc>
                              <w:tc>
                                <w:tcPr>
                                  <w:tcW w:w="1152" w:type="dxa"/>
                                  <w:shd w:val="clear" w:color="auto" w:fill="FFFFFF"/>
                                  <w:tcMar>
                                    <w:top w:w="12" w:type="dxa"/>
                                    <w:left w:w="12" w:type="dxa"/>
                                    <w:bottom w:w="0" w:type="dxa"/>
                                    <w:right w:w="12" w:type="dxa"/>
                                  </w:tcMar>
                                  <w:vAlign w:val="center"/>
                                  <w:hideMark/>
                                </w:tcPr>
                                <w:p w14:paraId="6409150B" w14:textId="77777777" w:rsidR="00EE769A" w:rsidRPr="00023914" w:rsidRDefault="00EE769A" w:rsidP="00EE769A">
                                  <w:pPr>
                                    <w:pStyle w:val="TAC"/>
                                    <w:rPr>
                                      <w:sz w:val="14"/>
                                      <w:szCs w:val="16"/>
                                      <w:lang w:val="en-US"/>
                                    </w:rPr>
                                  </w:pPr>
                                  <w:r w:rsidRPr="00023914">
                                    <w:rPr>
                                      <w:sz w:val="14"/>
                                      <w:szCs w:val="16"/>
                                      <w:lang w:val="en-US"/>
                                    </w:rPr>
                                    <w:t>65.3402</w:t>
                                  </w:r>
                                </w:p>
                              </w:tc>
                            </w:tr>
                            <w:tr w:rsidR="00EE769A" w:rsidRPr="00EE769A" w14:paraId="5D442F74" w14:textId="77777777" w:rsidTr="0028607A">
                              <w:trPr>
                                <w:trHeight w:val="237"/>
                                <w:jc w:val="center"/>
                              </w:trPr>
                              <w:tc>
                                <w:tcPr>
                                  <w:tcW w:w="1152" w:type="dxa"/>
                                  <w:shd w:val="clear" w:color="auto" w:fill="FFFFFF"/>
                                  <w:tcMar>
                                    <w:top w:w="12" w:type="dxa"/>
                                    <w:left w:w="12" w:type="dxa"/>
                                    <w:bottom w:w="0" w:type="dxa"/>
                                    <w:right w:w="12" w:type="dxa"/>
                                  </w:tcMar>
                                  <w:vAlign w:val="center"/>
                                  <w:hideMark/>
                                </w:tcPr>
                                <w:p w14:paraId="00FBE2C6" w14:textId="77777777" w:rsidR="00EE769A" w:rsidRPr="00023914" w:rsidRDefault="00EE769A" w:rsidP="00EE769A">
                                  <w:pPr>
                                    <w:pStyle w:val="TAC"/>
                                    <w:rPr>
                                      <w:sz w:val="14"/>
                                      <w:szCs w:val="16"/>
                                      <w:lang w:val="en-US"/>
                                    </w:rPr>
                                  </w:pPr>
                                  <w:r w:rsidRPr="00023914">
                                    <w:rPr>
                                      <w:sz w:val="14"/>
                                      <w:szCs w:val="16"/>
                                      <w:lang w:val="en-US"/>
                                    </w:rPr>
                                    <w:t>21</w:t>
                                  </w:r>
                                </w:p>
                              </w:tc>
                              <w:tc>
                                <w:tcPr>
                                  <w:tcW w:w="1152" w:type="dxa"/>
                                  <w:shd w:val="clear" w:color="auto" w:fill="FFFFFF"/>
                                  <w:tcMar>
                                    <w:top w:w="12" w:type="dxa"/>
                                    <w:left w:w="12" w:type="dxa"/>
                                    <w:bottom w:w="0" w:type="dxa"/>
                                    <w:right w:w="12" w:type="dxa"/>
                                  </w:tcMar>
                                  <w:vAlign w:val="center"/>
                                  <w:hideMark/>
                                </w:tcPr>
                                <w:p w14:paraId="5A376459" w14:textId="77777777" w:rsidR="00EE769A" w:rsidRPr="00023914" w:rsidRDefault="00EE769A" w:rsidP="00EE769A">
                                  <w:pPr>
                                    <w:pStyle w:val="TAC"/>
                                    <w:rPr>
                                      <w:sz w:val="14"/>
                                      <w:szCs w:val="16"/>
                                      <w:lang w:val="en-US"/>
                                    </w:rPr>
                                  </w:pPr>
                                  <w:r w:rsidRPr="00023914">
                                    <w:rPr>
                                      <w:sz w:val="14"/>
                                      <w:szCs w:val="16"/>
                                      <w:lang w:val="en-US"/>
                                    </w:rPr>
                                    <w:t>378.39</w:t>
                                  </w:r>
                                </w:p>
                              </w:tc>
                              <w:tc>
                                <w:tcPr>
                                  <w:tcW w:w="1152" w:type="dxa"/>
                                  <w:shd w:val="clear" w:color="auto" w:fill="FFFFFF"/>
                                  <w:tcMar>
                                    <w:top w:w="12" w:type="dxa"/>
                                    <w:left w:w="12" w:type="dxa"/>
                                    <w:bottom w:w="0" w:type="dxa"/>
                                    <w:right w:w="12" w:type="dxa"/>
                                  </w:tcMar>
                                  <w:vAlign w:val="center"/>
                                  <w:hideMark/>
                                </w:tcPr>
                                <w:p w14:paraId="1A11A0CC" w14:textId="77777777" w:rsidR="00EE769A" w:rsidRPr="00023914" w:rsidRDefault="00EE769A" w:rsidP="00EE769A">
                                  <w:pPr>
                                    <w:pStyle w:val="TAC"/>
                                    <w:rPr>
                                      <w:sz w:val="14"/>
                                      <w:szCs w:val="16"/>
                                      <w:lang w:val="en-US"/>
                                    </w:rPr>
                                  </w:pPr>
                                  <w:r w:rsidRPr="00023914">
                                    <w:rPr>
                                      <w:sz w:val="14"/>
                                      <w:szCs w:val="16"/>
                                      <w:lang w:val="en-US"/>
                                    </w:rPr>
                                    <w:t>-16.0215</w:t>
                                  </w:r>
                                </w:p>
                              </w:tc>
                              <w:tc>
                                <w:tcPr>
                                  <w:tcW w:w="1152" w:type="dxa"/>
                                  <w:shd w:val="clear" w:color="auto" w:fill="FFFFFF"/>
                                  <w:tcMar>
                                    <w:top w:w="12" w:type="dxa"/>
                                    <w:left w:w="12" w:type="dxa"/>
                                    <w:bottom w:w="0" w:type="dxa"/>
                                    <w:right w:w="12" w:type="dxa"/>
                                  </w:tcMar>
                                  <w:vAlign w:val="center"/>
                                  <w:hideMark/>
                                </w:tcPr>
                                <w:p w14:paraId="315277B8" w14:textId="77777777" w:rsidR="00EE769A" w:rsidRPr="00023914" w:rsidRDefault="00EE769A" w:rsidP="00EE769A">
                                  <w:pPr>
                                    <w:pStyle w:val="TAC"/>
                                    <w:rPr>
                                      <w:sz w:val="14"/>
                                      <w:szCs w:val="16"/>
                                      <w:lang w:val="en-US"/>
                                    </w:rPr>
                                  </w:pPr>
                                  <w:r w:rsidRPr="00023914">
                                    <w:rPr>
                                      <w:sz w:val="14"/>
                                      <w:szCs w:val="16"/>
                                      <w:lang w:val="en-US"/>
                                    </w:rPr>
                                    <w:t>25.4562</w:t>
                                  </w:r>
                                </w:p>
                              </w:tc>
                              <w:tc>
                                <w:tcPr>
                                  <w:tcW w:w="1152" w:type="dxa"/>
                                  <w:shd w:val="clear" w:color="auto" w:fill="FFFFFF"/>
                                  <w:tcMar>
                                    <w:top w:w="12" w:type="dxa"/>
                                    <w:left w:w="12" w:type="dxa"/>
                                    <w:bottom w:w="0" w:type="dxa"/>
                                    <w:right w:w="12" w:type="dxa"/>
                                  </w:tcMar>
                                  <w:vAlign w:val="center"/>
                                  <w:hideMark/>
                                </w:tcPr>
                                <w:p w14:paraId="43C79DDE" w14:textId="77777777" w:rsidR="00EE769A" w:rsidRPr="00023914" w:rsidRDefault="00EE769A" w:rsidP="00EE769A">
                                  <w:pPr>
                                    <w:pStyle w:val="TAC"/>
                                    <w:rPr>
                                      <w:sz w:val="14"/>
                                      <w:szCs w:val="16"/>
                                      <w:lang w:val="en-US"/>
                                    </w:rPr>
                                  </w:pPr>
                                  <w:r w:rsidRPr="00023914">
                                    <w:rPr>
                                      <w:sz w:val="14"/>
                                      <w:szCs w:val="16"/>
                                      <w:lang w:val="en-US"/>
                                    </w:rPr>
                                    <w:t>49.8296</w:t>
                                  </w:r>
                                </w:p>
                              </w:tc>
                              <w:tc>
                                <w:tcPr>
                                  <w:tcW w:w="1152" w:type="dxa"/>
                                  <w:shd w:val="clear" w:color="auto" w:fill="FFFFFF"/>
                                  <w:tcMar>
                                    <w:top w:w="12" w:type="dxa"/>
                                    <w:left w:w="12" w:type="dxa"/>
                                    <w:bottom w:w="0" w:type="dxa"/>
                                    <w:right w:w="12" w:type="dxa"/>
                                  </w:tcMar>
                                  <w:vAlign w:val="center"/>
                                  <w:hideMark/>
                                </w:tcPr>
                                <w:p w14:paraId="5C002730" w14:textId="77777777" w:rsidR="00EE769A" w:rsidRPr="00023914" w:rsidRDefault="00EE769A" w:rsidP="00EE769A">
                                  <w:pPr>
                                    <w:pStyle w:val="TAC"/>
                                    <w:rPr>
                                      <w:sz w:val="14"/>
                                      <w:szCs w:val="16"/>
                                      <w:lang w:val="en-US"/>
                                    </w:rPr>
                                  </w:pPr>
                                  <w:r w:rsidRPr="00023914">
                                    <w:rPr>
                                      <w:sz w:val="14"/>
                                      <w:szCs w:val="16"/>
                                      <w:lang w:val="en-US"/>
                                    </w:rPr>
                                    <w:t>98.1225</w:t>
                                  </w:r>
                                </w:p>
                              </w:tc>
                              <w:tc>
                                <w:tcPr>
                                  <w:tcW w:w="1152" w:type="dxa"/>
                                  <w:shd w:val="clear" w:color="auto" w:fill="FFFFFF"/>
                                  <w:tcMar>
                                    <w:top w:w="12" w:type="dxa"/>
                                    <w:left w:w="12" w:type="dxa"/>
                                    <w:bottom w:w="0" w:type="dxa"/>
                                    <w:right w:w="12" w:type="dxa"/>
                                  </w:tcMar>
                                  <w:vAlign w:val="center"/>
                                  <w:hideMark/>
                                </w:tcPr>
                                <w:p w14:paraId="0CEC389A" w14:textId="77777777" w:rsidR="00EE769A" w:rsidRPr="00023914" w:rsidRDefault="00EE769A" w:rsidP="00EE769A">
                                  <w:pPr>
                                    <w:pStyle w:val="TAC"/>
                                    <w:rPr>
                                      <w:sz w:val="14"/>
                                      <w:szCs w:val="16"/>
                                      <w:lang w:val="en-US"/>
                                    </w:rPr>
                                  </w:pPr>
                                  <w:r w:rsidRPr="00023914">
                                    <w:rPr>
                                      <w:sz w:val="14"/>
                                      <w:szCs w:val="16"/>
                                      <w:lang w:val="en-US"/>
                                    </w:rPr>
                                    <w:t>58.4365</w:t>
                                  </w:r>
                                </w:p>
                              </w:tc>
                            </w:tr>
                            <w:tr w:rsidR="00EE769A" w:rsidRPr="00EE769A" w14:paraId="6E99C014" w14:textId="77777777" w:rsidTr="0028607A">
                              <w:trPr>
                                <w:trHeight w:val="237"/>
                                <w:jc w:val="center"/>
                              </w:trPr>
                              <w:tc>
                                <w:tcPr>
                                  <w:tcW w:w="1152" w:type="dxa"/>
                                  <w:shd w:val="clear" w:color="auto" w:fill="FFFFFF"/>
                                  <w:tcMar>
                                    <w:top w:w="12" w:type="dxa"/>
                                    <w:left w:w="12" w:type="dxa"/>
                                    <w:bottom w:w="0" w:type="dxa"/>
                                    <w:right w:w="12" w:type="dxa"/>
                                  </w:tcMar>
                                  <w:vAlign w:val="center"/>
                                  <w:hideMark/>
                                </w:tcPr>
                                <w:p w14:paraId="1BDD683C" w14:textId="77777777" w:rsidR="00EE769A" w:rsidRPr="00023914" w:rsidRDefault="00EE769A" w:rsidP="00EE769A">
                                  <w:pPr>
                                    <w:pStyle w:val="TAC"/>
                                    <w:rPr>
                                      <w:sz w:val="14"/>
                                      <w:szCs w:val="16"/>
                                      <w:lang w:val="en-US"/>
                                    </w:rPr>
                                  </w:pPr>
                                  <w:r w:rsidRPr="00023914">
                                    <w:rPr>
                                      <w:sz w:val="14"/>
                                      <w:szCs w:val="16"/>
                                      <w:lang w:val="en-US"/>
                                    </w:rPr>
                                    <w:t>22</w:t>
                                  </w:r>
                                </w:p>
                              </w:tc>
                              <w:tc>
                                <w:tcPr>
                                  <w:tcW w:w="1152" w:type="dxa"/>
                                  <w:shd w:val="clear" w:color="auto" w:fill="FFFFFF"/>
                                  <w:tcMar>
                                    <w:top w:w="12" w:type="dxa"/>
                                    <w:left w:w="12" w:type="dxa"/>
                                    <w:bottom w:w="0" w:type="dxa"/>
                                    <w:right w:w="12" w:type="dxa"/>
                                  </w:tcMar>
                                  <w:vAlign w:val="center"/>
                                  <w:hideMark/>
                                </w:tcPr>
                                <w:p w14:paraId="17F47946" w14:textId="77777777" w:rsidR="00EE769A" w:rsidRPr="00023914" w:rsidRDefault="00EE769A" w:rsidP="00EE769A">
                                  <w:pPr>
                                    <w:pStyle w:val="TAC"/>
                                    <w:rPr>
                                      <w:sz w:val="14"/>
                                      <w:szCs w:val="16"/>
                                      <w:lang w:val="en-US"/>
                                    </w:rPr>
                                  </w:pPr>
                                  <w:r w:rsidRPr="00023914">
                                    <w:rPr>
                                      <w:sz w:val="14"/>
                                      <w:szCs w:val="16"/>
                                      <w:lang w:val="en-US"/>
                                    </w:rPr>
                                    <w:t>398.244</w:t>
                                  </w:r>
                                </w:p>
                              </w:tc>
                              <w:tc>
                                <w:tcPr>
                                  <w:tcW w:w="1152" w:type="dxa"/>
                                  <w:shd w:val="clear" w:color="auto" w:fill="FFFFFF"/>
                                  <w:tcMar>
                                    <w:top w:w="12" w:type="dxa"/>
                                    <w:left w:w="12" w:type="dxa"/>
                                    <w:bottom w:w="0" w:type="dxa"/>
                                    <w:right w:w="12" w:type="dxa"/>
                                  </w:tcMar>
                                  <w:vAlign w:val="center"/>
                                  <w:hideMark/>
                                </w:tcPr>
                                <w:p w14:paraId="18DD441B" w14:textId="77777777" w:rsidR="00EE769A" w:rsidRPr="00023914" w:rsidRDefault="00EE769A" w:rsidP="00EE769A">
                                  <w:pPr>
                                    <w:pStyle w:val="TAC"/>
                                    <w:rPr>
                                      <w:sz w:val="14"/>
                                      <w:szCs w:val="16"/>
                                      <w:lang w:val="en-US"/>
                                    </w:rPr>
                                  </w:pPr>
                                  <w:r w:rsidRPr="00023914">
                                    <w:rPr>
                                      <w:sz w:val="14"/>
                                      <w:szCs w:val="16"/>
                                      <w:lang w:val="en-US"/>
                                    </w:rPr>
                                    <w:t>-15.7215</w:t>
                                  </w:r>
                                </w:p>
                              </w:tc>
                              <w:tc>
                                <w:tcPr>
                                  <w:tcW w:w="1152" w:type="dxa"/>
                                  <w:shd w:val="clear" w:color="auto" w:fill="FFFFFF"/>
                                  <w:tcMar>
                                    <w:top w:w="12" w:type="dxa"/>
                                    <w:left w:w="12" w:type="dxa"/>
                                    <w:bottom w:w="0" w:type="dxa"/>
                                    <w:right w:w="12" w:type="dxa"/>
                                  </w:tcMar>
                                  <w:vAlign w:val="center"/>
                                  <w:hideMark/>
                                </w:tcPr>
                                <w:p w14:paraId="7B8A72D5" w14:textId="77777777" w:rsidR="00EE769A" w:rsidRPr="00023914" w:rsidRDefault="00EE769A" w:rsidP="00EE769A">
                                  <w:pPr>
                                    <w:pStyle w:val="TAC"/>
                                    <w:rPr>
                                      <w:sz w:val="14"/>
                                      <w:szCs w:val="16"/>
                                      <w:lang w:val="en-US"/>
                                    </w:rPr>
                                  </w:pPr>
                                  <w:r w:rsidRPr="00023914">
                                    <w:rPr>
                                      <w:sz w:val="14"/>
                                      <w:szCs w:val="16"/>
                                      <w:lang w:val="en-US"/>
                                    </w:rPr>
                                    <w:t>30.7697</w:t>
                                  </w:r>
                                </w:p>
                              </w:tc>
                              <w:tc>
                                <w:tcPr>
                                  <w:tcW w:w="1152" w:type="dxa"/>
                                  <w:shd w:val="clear" w:color="auto" w:fill="FFFFFF"/>
                                  <w:tcMar>
                                    <w:top w:w="12" w:type="dxa"/>
                                    <w:left w:w="12" w:type="dxa"/>
                                    <w:bottom w:w="0" w:type="dxa"/>
                                    <w:right w:w="12" w:type="dxa"/>
                                  </w:tcMar>
                                  <w:vAlign w:val="center"/>
                                  <w:hideMark/>
                                </w:tcPr>
                                <w:p w14:paraId="096449F9" w14:textId="77777777" w:rsidR="00EE769A" w:rsidRPr="00023914" w:rsidRDefault="00EE769A" w:rsidP="00EE769A">
                                  <w:pPr>
                                    <w:pStyle w:val="TAC"/>
                                    <w:rPr>
                                      <w:sz w:val="14"/>
                                      <w:szCs w:val="16"/>
                                      <w:lang w:val="en-US"/>
                                    </w:rPr>
                                  </w:pPr>
                                  <w:r w:rsidRPr="00023914">
                                    <w:rPr>
                                      <w:sz w:val="14"/>
                                      <w:szCs w:val="16"/>
                                      <w:lang w:val="en-US"/>
                                    </w:rPr>
                                    <w:t>46.4316</w:t>
                                  </w:r>
                                </w:p>
                              </w:tc>
                              <w:tc>
                                <w:tcPr>
                                  <w:tcW w:w="1152" w:type="dxa"/>
                                  <w:shd w:val="clear" w:color="auto" w:fill="FFFFFF"/>
                                  <w:tcMar>
                                    <w:top w:w="12" w:type="dxa"/>
                                    <w:left w:w="12" w:type="dxa"/>
                                    <w:bottom w:w="0" w:type="dxa"/>
                                    <w:right w:w="12" w:type="dxa"/>
                                  </w:tcMar>
                                  <w:vAlign w:val="center"/>
                                  <w:hideMark/>
                                </w:tcPr>
                                <w:p w14:paraId="67767AD8" w14:textId="77777777" w:rsidR="00EE769A" w:rsidRPr="00023914" w:rsidRDefault="00EE769A" w:rsidP="00EE769A">
                                  <w:pPr>
                                    <w:pStyle w:val="TAC"/>
                                    <w:rPr>
                                      <w:sz w:val="14"/>
                                      <w:szCs w:val="16"/>
                                      <w:lang w:val="en-US"/>
                                    </w:rPr>
                                  </w:pPr>
                                  <w:r w:rsidRPr="00023914">
                                    <w:rPr>
                                      <w:sz w:val="14"/>
                                      <w:szCs w:val="16"/>
                                      <w:lang w:val="en-US"/>
                                    </w:rPr>
                                    <w:t>98.1034</w:t>
                                  </w:r>
                                </w:p>
                              </w:tc>
                              <w:tc>
                                <w:tcPr>
                                  <w:tcW w:w="1152" w:type="dxa"/>
                                  <w:shd w:val="clear" w:color="auto" w:fill="FFFFFF"/>
                                  <w:tcMar>
                                    <w:top w:w="12" w:type="dxa"/>
                                    <w:left w:w="12" w:type="dxa"/>
                                    <w:bottom w:w="0" w:type="dxa"/>
                                    <w:right w:w="12" w:type="dxa"/>
                                  </w:tcMar>
                                  <w:vAlign w:val="center"/>
                                  <w:hideMark/>
                                </w:tcPr>
                                <w:p w14:paraId="4753A2CF" w14:textId="77777777" w:rsidR="00EE769A" w:rsidRPr="00023914" w:rsidRDefault="00EE769A" w:rsidP="00EE769A">
                                  <w:pPr>
                                    <w:pStyle w:val="TAC"/>
                                    <w:rPr>
                                      <w:sz w:val="14"/>
                                      <w:szCs w:val="16"/>
                                      <w:lang w:val="en-US"/>
                                    </w:rPr>
                                  </w:pPr>
                                  <w:r w:rsidRPr="00023914">
                                    <w:rPr>
                                      <w:sz w:val="14"/>
                                      <w:szCs w:val="16"/>
                                      <w:lang w:val="en-US"/>
                                    </w:rPr>
                                    <w:t>65.2705</w:t>
                                  </w:r>
                                </w:p>
                              </w:tc>
                            </w:tr>
                            <w:tr w:rsidR="00EE769A" w:rsidRPr="00EE769A" w14:paraId="2D6EF4B6" w14:textId="77777777" w:rsidTr="0028607A">
                              <w:trPr>
                                <w:trHeight w:val="237"/>
                                <w:jc w:val="center"/>
                              </w:trPr>
                              <w:tc>
                                <w:tcPr>
                                  <w:tcW w:w="1152" w:type="dxa"/>
                                  <w:shd w:val="clear" w:color="auto" w:fill="FFFFFF"/>
                                  <w:tcMar>
                                    <w:top w:w="12" w:type="dxa"/>
                                    <w:left w:w="12" w:type="dxa"/>
                                    <w:bottom w:w="0" w:type="dxa"/>
                                    <w:right w:w="12" w:type="dxa"/>
                                  </w:tcMar>
                                  <w:vAlign w:val="center"/>
                                  <w:hideMark/>
                                </w:tcPr>
                                <w:p w14:paraId="1B6ABA27" w14:textId="77777777" w:rsidR="00EE769A" w:rsidRPr="00023914" w:rsidRDefault="00EE769A" w:rsidP="00EE769A">
                                  <w:pPr>
                                    <w:pStyle w:val="TAC"/>
                                    <w:rPr>
                                      <w:sz w:val="14"/>
                                      <w:szCs w:val="16"/>
                                      <w:lang w:val="en-US"/>
                                    </w:rPr>
                                  </w:pPr>
                                  <w:r w:rsidRPr="00023914">
                                    <w:rPr>
                                      <w:sz w:val="14"/>
                                      <w:szCs w:val="16"/>
                                      <w:lang w:val="en-US"/>
                                    </w:rPr>
                                    <w:t>23</w:t>
                                  </w:r>
                                </w:p>
                              </w:tc>
                              <w:tc>
                                <w:tcPr>
                                  <w:tcW w:w="1152" w:type="dxa"/>
                                  <w:shd w:val="clear" w:color="auto" w:fill="FFFFFF"/>
                                  <w:tcMar>
                                    <w:top w:w="12" w:type="dxa"/>
                                    <w:left w:w="12" w:type="dxa"/>
                                    <w:bottom w:w="0" w:type="dxa"/>
                                    <w:right w:w="12" w:type="dxa"/>
                                  </w:tcMar>
                                  <w:vAlign w:val="center"/>
                                  <w:hideMark/>
                                </w:tcPr>
                                <w:p w14:paraId="68741972" w14:textId="77777777" w:rsidR="00EE769A" w:rsidRPr="00023914" w:rsidRDefault="00EE769A" w:rsidP="00EE769A">
                                  <w:pPr>
                                    <w:pStyle w:val="TAC"/>
                                    <w:rPr>
                                      <w:sz w:val="14"/>
                                      <w:szCs w:val="16"/>
                                      <w:lang w:val="en-US"/>
                                    </w:rPr>
                                  </w:pPr>
                                  <w:r w:rsidRPr="00023914">
                                    <w:rPr>
                                      <w:sz w:val="14"/>
                                      <w:szCs w:val="16"/>
                                      <w:lang w:val="en-US"/>
                                    </w:rPr>
                                    <w:t>422.562</w:t>
                                  </w:r>
                                </w:p>
                              </w:tc>
                              <w:tc>
                                <w:tcPr>
                                  <w:tcW w:w="1152" w:type="dxa"/>
                                  <w:shd w:val="clear" w:color="auto" w:fill="FFFFFF"/>
                                  <w:tcMar>
                                    <w:top w:w="12" w:type="dxa"/>
                                    <w:left w:w="12" w:type="dxa"/>
                                    <w:bottom w:w="0" w:type="dxa"/>
                                    <w:right w:w="12" w:type="dxa"/>
                                  </w:tcMar>
                                  <w:vAlign w:val="center"/>
                                  <w:hideMark/>
                                </w:tcPr>
                                <w:p w14:paraId="49011BDB" w14:textId="77777777" w:rsidR="00EE769A" w:rsidRPr="00023914" w:rsidRDefault="00EE769A" w:rsidP="00EE769A">
                                  <w:pPr>
                                    <w:pStyle w:val="TAC"/>
                                    <w:rPr>
                                      <w:sz w:val="14"/>
                                      <w:szCs w:val="16"/>
                                      <w:lang w:val="en-US"/>
                                    </w:rPr>
                                  </w:pPr>
                                  <w:r w:rsidRPr="00023914">
                                    <w:rPr>
                                      <w:sz w:val="14"/>
                                      <w:szCs w:val="16"/>
                                      <w:lang w:val="en-US"/>
                                    </w:rPr>
                                    <w:t>-21.6215</w:t>
                                  </w:r>
                                </w:p>
                              </w:tc>
                              <w:tc>
                                <w:tcPr>
                                  <w:tcW w:w="1152" w:type="dxa"/>
                                  <w:shd w:val="clear" w:color="auto" w:fill="FFFFFF"/>
                                  <w:tcMar>
                                    <w:top w:w="12" w:type="dxa"/>
                                    <w:left w:w="12" w:type="dxa"/>
                                    <w:bottom w:w="0" w:type="dxa"/>
                                    <w:right w:w="12" w:type="dxa"/>
                                  </w:tcMar>
                                  <w:vAlign w:val="center"/>
                                  <w:hideMark/>
                                </w:tcPr>
                                <w:p w14:paraId="4A967A8C" w14:textId="77777777" w:rsidR="00EE769A" w:rsidRPr="00023914" w:rsidRDefault="00EE769A" w:rsidP="00EE769A">
                                  <w:pPr>
                                    <w:pStyle w:val="TAC"/>
                                    <w:rPr>
                                      <w:sz w:val="14"/>
                                      <w:szCs w:val="16"/>
                                      <w:lang w:val="en-US"/>
                                    </w:rPr>
                                  </w:pPr>
                                  <w:r w:rsidRPr="00023914">
                                    <w:rPr>
                                      <w:sz w:val="14"/>
                                      <w:szCs w:val="16"/>
                                      <w:lang w:val="en-US"/>
                                    </w:rPr>
                                    <w:t>35.9234</w:t>
                                  </w:r>
                                </w:p>
                              </w:tc>
                              <w:tc>
                                <w:tcPr>
                                  <w:tcW w:w="1152" w:type="dxa"/>
                                  <w:shd w:val="clear" w:color="auto" w:fill="FFFFFF"/>
                                  <w:tcMar>
                                    <w:top w:w="12" w:type="dxa"/>
                                    <w:left w:w="12" w:type="dxa"/>
                                    <w:bottom w:w="0" w:type="dxa"/>
                                    <w:right w:w="12" w:type="dxa"/>
                                  </w:tcMar>
                                  <w:vAlign w:val="center"/>
                                  <w:hideMark/>
                                </w:tcPr>
                                <w:p w14:paraId="09E82C79" w14:textId="77777777" w:rsidR="00EE769A" w:rsidRPr="00023914" w:rsidRDefault="00EE769A" w:rsidP="00EE769A">
                                  <w:pPr>
                                    <w:pStyle w:val="TAC"/>
                                    <w:rPr>
                                      <w:sz w:val="14"/>
                                      <w:szCs w:val="16"/>
                                      <w:lang w:val="en-US"/>
                                    </w:rPr>
                                  </w:pPr>
                                  <w:r w:rsidRPr="00023914">
                                    <w:rPr>
                                      <w:sz w:val="14"/>
                                      <w:szCs w:val="16"/>
                                      <w:lang w:val="en-US"/>
                                    </w:rPr>
                                    <w:t>30.759</w:t>
                                  </w:r>
                                </w:p>
                              </w:tc>
                              <w:tc>
                                <w:tcPr>
                                  <w:tcW w:w="1152" w:type="dxa"/>
                                  <w:shd w:val="clear" w:color="auto" w:fill="FFFFFF"/>
                                  <w:tcMar>
                                    <w:top w:w="12" w:type="dxa"/>
                                    <w:left w:w="12" w:type="dxa"/>
                                    <w:bottom w:w="0" w:type="dxa"/>
                                    <w:right w:w="12" w:type="dxa"/>
                                  </w:tcMar>
                                  <w:vAlign w:val="center"/>
                                  <w:hideMark/>
                                </w:tcPr>
                                <w:p w14:paraId="2AFEC8BE" w14:textId="77777777" w:rsidR="00EE769A" w:rsidRPr="00023914" w:rsidRDefault="00EE769A" w:rsidP="00EE769A">
                                  <w:pPr>
                                    <w:pStyle w:val="TAC"/>
                                    <w:rPr>
                                      <w:sz w:val="14"/>
                                      <w:szCs w:val="16"/>
                                      <w:lang w:val="en-US"/>
                                    </w:rPr>
                                  </w:pPr>
                                  <w:r w:rsidRPr="00023914">
                                    <w:rPr>
                                      <w:sz w:val="14"/>
                                      <w:szCs w:val="16"/>
                                      <w:lang w:val="en-US"/>
                                    </w:rPr>
                                    <w:t>100.4513</w:t>
                                  </w:r>
                                </w:p>
                              </w:tc>
                              <w:tc>
                                <w:tcPr>
                                  <w:tcW w:w="1152" w:type="dxa"/>
                                  <w:shd w:val="clear" w:color="auto" w:fill="FFFFFF"/>
                                  <w:tcMar>
                                    <w:top w:w="12" w:type="dxa"/>
                                    <w:left w:w="12" w:type="dxa"/>
                                    <w:bottom w:w="0" w:type="dxa"/>
                                    <w:right w:w="12" w:type="dxa"/>
                                  </w:tcMar>
                                  <w:vAlign w:val="center"/>
                                  <w:hideMark/>
                                </w:tcPr>
                                <w:p w14:paraId="0B67F000" w14:textId="77777777" w:rsidR="00EE769A" w:rsidRPr="00023914" w:rsidRDefault="00EE769A" w:rsidP="00EE769A">
                                  <w:pPr>
                                    <w:pStyle w:val="TAC"/>
                                    <w:rPr>
                                      <w:sz w:val="14"/>
                                      <w:szCs w:val="16"/>
                                      <w:lang w:val="en-US"/>
                                    </w:rPr>
                                  </w:pPr>
                                  <w:r w:rsidRPr="00023914">
                                    <w:rPr>
                                      <w:sz w:val="14"/>
                                      <w:szCs w:val="16"/>
                                      <w:lang w:val="en-US"/>
                                    </w:rPr>
                                    <w:t>62.6903</w:t>
                                  </w:r>
                                </w:p>
                              </w:tc>
                            </w:tr>
                            <w:tr w:rsidR="00EE769A" w:rsidRPr="00EE769A" w14:paraId="4F9A1986" w14:textId="77777777" w:rsidTr="0028607A">
                              <w:trPr>
                                <w:trHeight w:val="237"/>
                                <w:jc w:val="center"/>
                              </w:trPr>
                              <w:tc>
                                <w:tcPr>
                                  <w:tcW w:w="1152" w:type="dxa"/>
                                  <w:shd w:val="clear" w:color="auto" w:fill="FFFFFF"/>
                                  <w:tcMar>
                                    <w:top w:w="12" w:type="dxa"/>
                                    <w:left w:w="12" w:type="dxa"/>
                                    <w:bottom w:w="0" w:type="dxa"/>
                                    <w:right w:w="12" w:type="dxa"/>
                                  </w:tcMar>
                                  <w:vAlign w:val="center"/>
                                  <w:hideMark/>
                                </w:tcPr>
                                <w:p w14:paraId="14AEB340" w14:textId="77777777" w:rsidR="00EE769A" w:rsidRPr="00023914" w:rsidRDefault="00EE769A" w:rsidP="00EE769A">
                                  <w:pPr>
                                    <w:pStyle w:val="TAC"/>
                                    <w:rPr>
                                      <w:sz w:val="14"/>
                                      <w:szCs w:val="16"/>
                                      <w:lang w:val="en-US"/>
                                    </w:rPr>
                                  </w:pPr>
                                  <w:r w:rsidRPr="00023914">
                                    <w:rPr>
                                      <w:sz w:val="14"/>
                                      <w:szCs w:val="16"/>
                                      <w:lang w:val="en-US"/>
                                    </w:rPr>
                                    <w:t>24</w:t>
                                  </w:r>
                                </w:p>
                              </w:tc>
                              <w:tc>
                                <w:tcPr>
                                  <w:tcW w:w="1152" w:type="dxa"/>
                                  <w:shd w:val="clear" w:color="auto" w:fill="FFFFFF"/>
                                  <w:tcMar>
                                    <w:top w:w="12" w:type="dxa"/>
                                    <w:left w:w="12" w:type="dxa"/>
                                    <w:bottom w:w="0" w:type="dxa"/>
                                    <w:right w:w="12" w:type="dxa"/>
                                  </w:tcMar>
                                  <w:vAlign w:val="center"/>
                                  <w:hideMark/>
                                </w:tcPr>
                                <w:p w14:paraId="0D1F5C85" w14:textId="77777777" w:rsidR="00EE769A" w:rsidRPr="00023914" w:rsidRDefault="00EE769A" w:rsidP="00EE769A">
                                  <w:pPr>
                                    <w:pStyle w:val="TAC"/>
                                    <w:rPr>
                                      <w:sz w:val="14"/>
                                      <w:szCs w:val="16"/>
                                      <w:lang w:val="en-US"/>
                                    </w:rPr>
                                  </w:pPr>
                                  <w:r w:rsidRPr="00023914">
                                    <w:rPr>
                                      <w:sz w:val="14"/>
                                      <w:szCs w:val="16"/>
                                      <w:lang w:val="en-US"/>
                                    </w:rPr>
                                    <w:t>519.138</w:t>
                                  </w:r>
                                </w:p>
                              </w:tc>
                              <w:tc>
                                <w:tcPr>
                                  <w:tcW w:w="1152" w:type="dxa"/>
                                  <w:shd w:val="clear" w:color="auto" w:fill="FFFFFF"/>
                                  <w:tcMar>
                                    <w:top w:w="12" w:type="dxa"/>
                                    <w:left w:w="12" w:type="dxa"/>
                                    <w:bottom w:w="0" w:type="dxa"/>
                                    <w:right w:w="12" w:type="dxa"/>
                                  </w:tcMar>
                                  <w:vAlign w:val="center"/>
                                  <w:hideMark/>
                                </w:tcPr>
                                <w:p w14:paraId="072D0B9F" w14:textId="77777777" w:rsidR="00EE769A" w:rsidRPr="00023914" w:rsidRDefault="00EE769A" w:rsidP="00EE769A">
                                  <w:pPr>
                                    <w:pStyle w:val="TAC"/>
                                    <w:rPr>
                                      <w:sz w:val="14"/>
                                      <w:szCs w:val="16"/>
                                      <w:lang w:val="en-US"/>
                                    </w:rPr>
                                  </w:pPr>
                                  <w:r w:rsidRPr="00023914">
                                    <w:rPr>
                                      <w:sz w:val="14"/>
                                      <w:szCs w:val="16"/>
                                      <w:lang w:val="en-US"/>
                                    </w:rPr>
                                    <w:t>-22.8215</w:t>
                                  </w:r>
                                </w:p>
                              </w:tc>
                              <w:tc>
                                <w:tcPr>
                                  <w:tcW w:w="1152" w:type="dxa"/>
                                  <w:shd w:val="clear" w:color="auto" w:fill="FFFFFF"/>
                                  <w:tcMar>
                                    <w:top w:w="12" w:type="dxa"/>
                                    <w:left w:w="12" w:type="dxa"/>
                                    <w:bottom w:w="0" w:type="dxa"/>
                                    <w:right w:w="12" w:type="dxa"/>
                                  </w:tcMar>
                                  <w:vAlign w:val="center"/>
                                  <w:hideMark/>
                                </w:tcPr>
                                <w:p w14:paraId="66239A2B" w14:textId="77777777" w:rsidR="00EE769A" w:rsidRPr="00023914" w:rsidRDefault="00EE769A" w:rsidP="00EE769A">
                                  <w:pPr>
                                    <w:pStyle w:val="TAC"/>
                                    <w:rPr>
                                      <w:sz w:val="14"/>
                                      <w:szCs w:val="16"/>
                                      <w:lang w:val="en-US"/>
                                    </w:rPr>
                                  </w:pPr>
                                  <w:r w:rsidRPr="00023914">
                                    <w:rPr>
                                      <w:sz w:val="14"/>
                                      <w:szCs w:val="16"/>
                                      <w:lang w:val="en-US"/>
                                    </w:rPr>
                                    <w:t>-61.2775</w:t>
                                  </w:r>
                                </w:p>
                              </w:tc>
                              <w:tc>
                                <w:tcPr>
                                  <w:tcW w:w="1152" w:type="dxa"/>
                                  <w:shd w:val="clear" w:color="auto" w:fill="FFFFFF"/>
                                  <w:tcMar>
                                    <w:top w:w="12" w:type="dxa"/>
                                    <w:left w:w="12" w:type="dxa"/>
                                    <w:bottom w:w="0" w:type="dxa"/>
                                    <w:right w:w="12" w:type="dxa"/>
                                  </w:tcMar>
                                  <w:vAlign w:val="center"/>
                                  <w:hideMark/>
                                </w:tcPr>
                                <w:p w14:paraId="7EDE416E" w14:textId="77777777" w:rsidR="00EE769A" w:rsidRPr="00023914" w:rsidRDefault="00EE769A" w:rsidP="00EE769A">
                                  <w:pPr>
                                    <w:pStyle w:val="TAC"/>
                                    <w:rPr>
                                      <w:sz w:val="14"/>
                                      <w:szCs w:val="16"/>
                                      <w:lang w:val="en-US"/>
                                    </w:rPr>
                                  </w:pPr>
                                  <w:r w:rsidRPr="00023914">
                                    <w:rPr>
                                      <w:sz w:val="14"/>
                                      <w:szCs w:val="16"/>
                                      <w:lang w:val="en-US"/>
                                    </w:rPr>
                                    <w:t>69.2469</w:t>
                                  </w:r>
                                </w:p>
                              </w:tc>
                              <w:tc>
                                <w:tcPr>
                                  <w:tcW w:w="1152" w:type="dxa"/>
                                  <w:shd w:val="clear" w:color="auto" w:fill="FFFFFF"/>
                                  <w:tcMar>
                                    <w:top w:w="12" w:type="dxa"/>
                                    <w:left w:w="12" w:type="dxa"/>
                                    <w:bottom w:w="0" w:type="dxa"/>
                                    <w:right w:w="12" w:type="dxa"/>
                                  </w:tcMar>
                                  <w:vAlign w:val="center"/>
                                  <w:hideMark/>
                                </w:tcPr>
                                <w:p w14:paraId="2F8102B0" w14:textId="77777777" w:rsidR="00EE769A" w:rsidRPr="00023914" w:rsidRDefault="00EE769A" w:rsidP="00EE769A">
                                  <w:pPr>
                                    <w:pStyle w:val="TAC"/>
                                    <w:rPr>
                                      <w:sz w:val="14"/>
                                      <w:szCs w:val="16"/>
                                      <w:lang w:val="en-US"/>
                                    </w:rPr>
                                  </w:pPr>
                                  <w:r w:rsidRPr="00023914">
                                    <w:rPr>
                                      <w:sz w:val="14"/>
                                      <w:szCs w:val="16"/>
                                      <w:lang w:val="en-US"/>
                                    </w:rPr>
                                    <w:t>100.9476</w:t>
                                  </w:r>
                                </w:p>
                              </w:tc>
                              <w:tc>
                                <w:tcPr>
                                  <w:tcW w:w="1152" w:type="dxa"/>
                                  <w:shd w:val="clear" w:color="auto" w:fill="FFFFFF"/>
                                  <w:tcMar>
                                    <w:top w:w="12" w:type="dxa"/>
                                    <w:left w:w="12" w:type="dxa"/>
                                    <w:bottom w:w="0" w:type="dxa"/>
                                    <w:right w:w="12" w:type="dxa"/>
                                  </w:tcMar>
                                  <w:vAlign w:val="center"/>
                                  <w:hideMark/>
                                </w:tcPr>
                                <w:p w14:paraId="0350D8CE" w14:textId="77777777" w:rsidR="00EE769A" w:rsidRPr="00023914" w:rsidRDefault="00EE769A" w:rsidP="00EE769A">
                                  <w:pPr>
                                    <w:pStyle w:val="TAC"/>
                                    <w:rPr>
                                      <w:sz w:val="14"/>
                                      <w:szCs w:val="16"/>
                                      <w:lang w:val="en-US"/>
                                    </w:rPr>
                                  </w:pPr>
                                  <w:r w:rsidRPr="00023914">
                                    <w:rPr>
                                      <w:sz w:val="14"/>
                                      <w:szCs w:val="16"/>
                                      <w:lang w:val="en-US"/>
                                    </w:rPr>
                                    <w:t>61.993</w:t>
                                  </w:r>
                                </w:p>
                              </w:tc>
                            </w:tr>
                            <w:tr w:rsidR="00EE769A" w:rsidRPr="00EE769A" w14:paraId="42E9C47E" w14:textId="77777777" w:rsidTr="0028607A">
                              <w:trPr>
                                <w:trHeight w:val="237"/>
                                <w:jc w:val="center"/>
                              </w:trPr>
                              <w:tc>
                                <w:tcPr>
                                  <w:tcW w:w="8064" w:type="dxa"/>
                                  <w:gridSpan w:val="7"/>
                                  <w:shd w:val="clear" w:color="auto" w:fill="D9D9D9"/>
                                  <w:tcMar>
                                    <w:top w:w="12" w:type="dxa"/>
                                    <w:left w:w="12" w:type="dxa"/>
                                    <w:bottom w:w="0" w:type="dxa"/>
                                    <w:right w:w="12" w:type="dxa"/>
                                  </w:tcMar>
                                  <w:vAlign w:val="center"/>
                                </w:tcPr>
                                <w:p w14:paraId="65D1F67B" w14:textId="77777777" w:rsidR="00EE769A" w:rsidRPr="00023914" w:rsidRDefault="00EE769A" w:rsidP="00EE769A">
                                  <w:pPr>
                                    <w:pStyle w:val="TAH"/>
                                    <w:rPr>
                                      <w:sz w:val="14"/>
                                      <w:szCs w:val="16"/>
                                      <w:lang w:val="en-US"/>
                                    </w:rPr>
                                  </w:pPr>
                                  <w:r w:rsidRPr="00023914">
                                    <w:rPr>
                                      <w:sz w:val="14"/>
                                      <w:szCs w:val="16"/>
                                      <w:lang w:val="en-US"/>
                                    </w:rPr>
                                    <w:t>Per-Cluster Parameters</w:t>
                                  </w:r>
                                </w:p>
                              </w:tc>
                            </w:tr>
                            <w:tr w:rsidR="00EE769A" w:rsidRPr="00EE769A" w14:paraId="573A9DD4" w14:textId="77777777" w:rsidTr="0028607A">
                              <w:trPr>
                                <w:trHeight w:val="428"/>
                                <w:jc w:val="center"/>
                              </w:trPr>
                              <w:tc>
                                <w:tcPr>
                                  <w:tcW w:w="1152" w:type="dxa"/>
                                  <w:shd w:val="clear" w:color="auto" w:fill="FFFFFF"/>
                                  <w:tcMar>
                                    <w:top w:w="12" w:type="dxa"/>
                                    <w:left w:w="12" w:type="dxa"/>
                                    <w:bottom w:w="0" w:type="dxa"/>
                                    <w:right w:w="12" w:type="dxa"/>
                                  </w:tcMar>
                                  <w:vAlign w:val="center"/>
                                  <w:hideMark/>
                                </w:tcPr>
                                <w:p w14:paraId="1D2400A0" w14:textId="77777777" w:rsidR="00EE769A" w:rsidRPr="00023914" w:rsidRDefault="00EE769A" w:rsidP="00EE769A">
                                  <w:pPr>
                                    <w:pStyle w:val="TAC"/>
                                    <w:rPr>
                                      <w:sz w:val="14"/>
                                      <w:szCs w:val="16"/>
                                      <w:lang w:val="en-US"/>
                                    </w:rPr>
                                  </w:pPr>
                                  <w:r w:rsidRPr="00023914">
                                    <w:rPr>
                                      <w:sz w:val="14"/>
                                      <w:szCs w:val="16"/>
                                      <w:lang w:val="en-US"/>
                                    </w:rPr>
                                    <w:t>Parameter</w:t>
                                  </w:r>
                                </w:p>
                              </w:tc>
                              <w:tc>
                                <w:tcPr>
                                  <w:tcW w:w="1152" w:type="dxa"/>
                                  <w:shd w:val="clear" w:color="auto" w:fill="FFFFFF"/>
                                  <w:tcMar>
                                    <w:top w:w="12" w:type="dxa"/>
                                    <w:left w:w="12" w:type="dxa"/>
                                    <w:bottom w:w="0" w:type="dxa"/>
                                    <w:right w:w="12" w:type="dxa"/>
                                  </w:tcMar>
                                  <w:vAlign w:val="center"/>
                                  <w:hideMark/>
                                </w:tcPr>
                                <w:p w14:paraId="0938AE5B" w14:textId="77777777" w:rsidR="00EE769A" w:rsidRPr="00023914" w:rsidRDefault="00EE769A" w:rsidP="00EE769A">
                                  <w:pPr>
                                    <w:pStyle w:val="TAC"/>
                                    <w:rPr>
                                      <w:sz w:val="14"/>
                                      <w:szCs w:val="16"/>
                                      <w:lang w:val="en-US"/>
                                    </w:rPr>
                                  </w:pPr>
                                  <w:r w:rsidRPr="00023914">
                                    <w:rPr>
                                      <w:sz w:val="14"/>
                                      <w:szCs w:val="16"/>
                                      <w:lang w:val="en-US"/>
                                    </w:rPr>
                                    <w:t>CASD in [°]</w:t>
                                  </w:r>
                                </w:p>
                              </w:tc>
                              <w:tc>
                                <w:tcPr>
                                  <w:tcW w:w="1152" w:type="dxa"/>
                                  <w:shd w:val="clear" w:color="auto" w:fill="FFFFFF"/>
                                  <w:tcMar>
                                    <w:top w:w="12" w:type="dxa"/>
                                    <w:left w:w="12" w:type="dxa"/>
                                    <w:bottom w:w="0" w:type="dxa"/>
                                    <w:right w:w="12" w:type="dxa"/>
                                  </w:tcMar>
                                  <w:vAlign w:val="center"/>
                                  <w:hideMark/>
                                </w:tcPr>
                                <w:p w14:paraId="5E857D53" w14:textId="77777777" w:rsidR="00EE769A" w:rsidRPr="00023914" w:rsidRDefault="00EE769A" w:rsidP="00EE769A">
                                  <w:pPr>
                                    <w:pStyle w:val="TAC"/>
                                    <w:rPr>
                                      <w:sz w:val="14"/>
                                      <w:szCs w:val="16"/>
                                      <w:lang w:val="en-US"/>
                                    </w:rPr>
                                  </w:pPr>
                                  <w:r w:rsidRPr="00023914">
                                    <w:rPr>
                                      <w:sz w:val="14"/>
                                      <w:szCs w:val="16"/>
                                      <w:lang w:val="en-US"/>
                                    </w:rPr>
                                    <w:t>CASA in [°]</w:t>
                                  </w:r>
                                </w:p>
                              </w:tc>
                              <w:tc>
                                <w:tcPr>
                                  <w:tcW w:w="1152" w:type="dxa"/>
                                  <w:shd w:val="clear" w:color="auto" w:fill="FFFFFF"/>
                                  <w:tcMar>
                                    <w:top w:w="12" w:type="dxa"/>
                                    <w:left w:w="12" w:type="dxa"/>
                                    <w:bottom w:w="0" w:type="dxa"/>
                                    <w:right w:w="12" w:type="dxa"/>
                                  </w:tcMar>
                                  <w:vAlign w:val="center"/>
                                  <w:hideMark/>
                                </w:tcPr>
                                <w:p w14:paraId="4225AFB2" w14:textId="77777777" w:rsidR="00EE769A" w:rsidRPr="00023914" w:rsidRDefault="00EE769A" w:rsidP="00EE769A">
                                  <w:pPr>
                                    <w:pStyle w:val="TAC"/>
                                    <w:rPr>
                                      <w:sz w:val="14"/>
                                      <w:szCs w:val="16"/>
                                      <w:lang w:val="en-US"/>
                                    </w:rPr>
                                  </w:pPr>
                                  <w:r w:rsidRPr="00023914">
                                    <w:rPr>
                                      <w:sz w:val="14"/>
                                      <w:szCs w:val="16"/>
                                      <w:lang w:val="en-US"/>
                                    </w:rPr>
                                    <w:t>CZSD in [°]</w:t>
                                  </w:r>
                                </w:p>
                              </w:tc>
                              <w:tc>
                                <w:tcPr>
                                  <w:tcW w:w="1152" w:type="dxa"/>
                                  <w:shd w:val="clear" w:color="auto" w:fill="FFFFFF"/>
                                  <w:tcMar>
                                    <w:top w:w="12" w:type="dxa"/>
                                    <w:left w:w="12" w:type="dxa"/>
                                    <w:bottom w:w="0" w:type="dxa"/>
                                    <w:right w:w="12" w:type="dxa"/>
                                  </w:tcMar>
                                  <w:vAlign w:val="center"/>
                                  <w:hideMark/>
                                </w:tcPr>
                                <w:p w14:paraId="3AD211A3" w14:textId="77777777" w:rsidR="00EE769A" w:rsidRPr="00023914" w:rsidRDefault="00EE769A" w:rsidP="00EE769A">
                                  <w:pPr>
                                    <w:pStyle w:val="TAC"/>
                                    <w:rPr>
                                      <w:sz w:val="14"/>
                                      <w:szCs w:val="16"/>
                                      <w:lang w:val="en-US"/>
                                    </w:rPr>
                                  </w:pPr>
                                  <w:r w:rsidRPr="00023914">
                                    <w:rPr>
                                      <w:sz w:val="14"/>
                                      <w:szCs w:val="16"/>
                                      <w:lang w:val="en-US"/>
                                    </w:rPr>
                                    <w:t>CZSA in [°]</w:t>
                                  </w:r>
                                </w:p>
                              </w:tc>
                              <w:tc>
                                <w:tcPr>
                                  <w:tcW w:w="1152" w:type="dxa"/>
                                  <w:shd w:val="clear" w:color="auto" w:fill="FFFFFF"/>
                                  <w:tcMar>
                                    <w:top w:w="12" w:type="dxa"/>
                                    <w:left w:w="12" w:type="dxa"/>
                                    <w:bottom w:w="0" w:type="dxa"/>
                                    <w:right w:w="12" w:type="dxa"/>
                                  </w:tcMar>
                                  <w:vAlign w:val="center"/>
                                  <w:hideMark/>
                                </w:tcPr>
                                <w:p w14:paraId="27FB691E" w14:textId="77777777" w:rsidR="00EE769A" w:rsidRPr="00023914" w:rsidRDefault="00EE769A" w:rsidP="00EE769A">
                                  <w:pPr>
                                    <w:pStyle w:val="TAC"/>
                                    <w:rPr>
                                      <w:sz w:val="14"/>
                                      <w:szCs w:val="16"/>
                                      <w:lang w:val="en-US"/>
                                    </w:rPr>
                                  </w:pPr>
                                  <w:r w:rsidRPr="00023914">
                                    <w:rPr>
                                      <w:sz w:val="14"/>
                                      <w:szCs w:val="16"/>
                                      <w:lang w:val="en-US"/>
                                    </w:rPr>
                                    <w:t>XPR in [dB]</w:t>
                                  </w:r>
                                </w:p>
                              </w:tc>
                              <w:tc>
                                <w:tcPr>
                                  <w:tcW w:w="1152" w:type="dxa"/>
                                  <w:shd w:val="clear" w:color="auto" w:fill="FFFFFF"/>
                                  <w:tcMar>
                                    <w:top w:w="12" w:type="dxa"/>
                                    <w:left w:w="12" w:type="dxa"/>
                                    <w:bottom w:w="0" w:type="dxa"/>
                                    <w:right w:w="12" w:type="dxa"/>
                                  </w:tcMar>
                                  <w:vAlign w:val="center"/>
                                  <w:hideMark/>
                                </w:tcPr>
                                <w:p w14:paraId="72FC61A3" w14:textId="77777777" w:rsidR="00EE769A" w:rsidRPr="00023914" w:rsidRDefault="00EE769A" w:rsidP="00EE769A">
                                  <w:pPr>
                                    <w:pStyle w:val="TAC"/>
                                    <w:rPr>
                                      <w:sz w:val="14"/>
                                      <w:szCs w:val="16"/>
                                      <w:lang w:val="en-US"/>
                                    </w:rPr>
                                  </w:pPr>
                                </w:p>
                              </w:tc>
                            </w:tr>
                            <w:tr w:rsidR="00EE769A" w:rsidRPr="00EE769A" w14:paraId="1714B58C" w14:textId="77777777" w:rsidTr="0028607A">
                              <w:trPr>
                                <w:trHeight w:val="237"/>
                                <w:jc w:val="center"/>
                              </w:trPr>
                              <w:tc>
                                <w:tcPr>
                                  <w:tcW w:w="1152" w:type="dxa"/>
                                  <w:shd w:val="clear" w:color="auto" w:fill="FFFFFF"/>
                                  <w:tcMar>
                                    <w:top w:w="12" w:type="dxa"/>
                                    <w:left w:w="12" w:type="dxa"/>
                                    <w:bottom w:w="0" w:type="dxa"/>
                                    <w:right w:w="12" w:type="dxa"/>
                                  </w:tcMar>
                                  <w:vAlign w:val="center"/>
                                  <w:hideMark/>
                                </w:tcPr>
                                <w:p w14:paraId="7EC5B257" w14:textId="77777777" w:rsidR="00EE769A" w:rsidRPr="00023914" w:rsidRDefault="00EE769A" w:rsidP="00EE769A">
                                  <w:pPr>
                                    <w:pStyle w:val="TAC"/>
                                    <w:rPr>
                                      <w:sz w:val="14"/>
                                      <w:szCs w:val="16"/>
                                      <w:lang w:val="en-US"/>
                                    </w:rPr>
                                  </w:pPr>
                                  <w:r w:rsidRPr="00023914">
                                    <w:rPr>
                                      <w:sz w:val="14"/>
                                      <w:szCs w:val="16"/>
                                      <w:lang w:val="en-US"/>
                                    </w:rPr>
                                    <w:t>Value</w:t>
                                  </w:r>
                                </w:p>
                              </w:tc>
                              <w:tc>
                                <w:tcPr>
                                  <w:tcW w:w="1152" w:type="dxa"/>
                                  <w:shd w:val="clear" w:color="auto" w:fill="FFFFFF"/>
                                  <w:tcMar>
                                    <w:top w:w="12" w:type="dxa"/>
                                    <w:left w:w="12" w:type="dxa"/>
                                    <w:bottom w:w="0" w:type="dxa"/>
                                    <w:right w:w="12" w:type="dxa"/>
                                  </w:tcMar>
                                  <w:vAlign w:val="center"/>
                                  <w:hideMark/>
                                </w:tcPr>
                                <w:p w14:paraId="0157BC21" w14:textId="77777777" w:rsidR="00EE769A" w:rsidRPr="00023914" w:rsidRDefault="00EE769A" w:rsidP="00EE769A">
                                  <w:pPr>
                                    <w:pStyle w:val="TAC"/>
                                    <w:rPr>
                                      <w:sz w:val="14"/>
                                      <w:szCs w:val="16"/>
                                      <w:lang w:val="en-US"/>
                                    </w:rPr>
                                  </w:pPr>
                                  <w:r w:rsidRPr="00023914">
                                    <w:rPr>
                                      <w:sz w:val="14"/>
                                      <w:szCs w:val="16"/>
                                      <w:lang w:val="en-US"/>
                                    </w:rPr>
                                    <w:t>0.799</w:t>
                                  </w:r>
                                </w:p>
                              </w:tc>
                              <w:tc>
                                <w:tcPr>
                                  <w:tcW w:w="1152" w:type="dxa"/>
                                  <w:shd w:val="clear" w:color="auto" w:fill="FFFFFF"/>
                                  <w:tcMar>
                                    <w:top w:w="12" w:type="dxa"/>
                                    <w:left w:w="12" w:type="dxa"/>
                                    <w:bottom w:w="0" w:type="dxa"/>
                                    <w:right w:w="12" w:type="dxa"/>
                                  </w:tcMar>
                                  <w:vAlign w:val="center"/>
                                  <w:hideMark/>
                                </w:tcPr>
                                <w:p w14:paraId="1DD8EFAB" w14:textId="77777777" w:rsidR="00EE769A" w:rsidRPr="00023914" w:rsidRDefault="00EE769A" w:rsidP="00EE769A">
                                  <w:pPr>
                                    <w:pStyle w:val="TAC"/>
                                    <w:rPr>
                                      <w:sz w:val="14"/>
                                      <w:szCs w:val="16"/>
                                      <w:lang w:val="en-US"/>
                                    </w:rPr>
                                  </w:pPr>
                                  <w:r w:rsidRPr="00023914">
                                    <w:rPr>
                                      <w:sz w:val="14"/>
                                      <w:szCs w:val="16"/>
                                      <w:lang w:val="en-US"/>
                                    </w:rPr>
                                    <w:t>10.4021</w:t>
                                  </w:r>
                                </w:p>
                              </w:tc>
                              <w:tc>
                                <w:tcPr>
                                  <w:tcW w:w="1152" w:type="dxa"/>
                                  <w:shd w:val="clear" w:color="auto" w:fill="FFFFFF"/>
                                  <w:tcMar>
                                    <w:top w:w="12" w:type="dxa"/>
                                    <w:left w:w="12" w:type="dxa"/>
                                    <w:bottom w:w="0" w:type="dxa"/>
                                    <w:right w:w="12" w:type="dxa"/>
                                  </w:tcMar>
                                  <w:vAlign w:val="center"/>
                                  <w:hideMark/>
                                </w:tcPr>
                                <w:p w14:paraId="266F3702" w14:textId="77777777" w:rsidR="00EE769A" w:rsidRPr="00023914" w:rsidRDefault="00EE769A" w:rsidP="00EE769A">
                                  <w:pPr>
                                    <w:pStyle w:val="TAC"/>
                                    <w:rPr>
                                      <w:sz w:val="14"/>
                                      <w:szCs w:val="16"/>
                                      <w:lang w:val="en-US"/>
                                    </w:rPr>
                                  </w:pPr>
                                  <w:r w:rsidRPr="00023914">
                                    <w:rPr>
                                      <w:sz w:val="14"/>
                                      <w:szCs w:val="16"/>
                                      <w:lang w:val="en-US"/>
                                    </w:rPr>
                                    <w:t>0.5726</w:t>
                                  </w:r>
                                </w:p>
                              </w:tc>
                              <w:tc>
                                <w:tcPr>
                                  <w:tcW w:w="1152" w:type="dxa"/>
                                  <w:shd w:val="clear" w:color="auto" w:fill="FFFFFF"/>
                                  <w:tcMar>
                                    <w:top w:w="12" w:type="dxa"/>
                                    <w:left w:w="12" w:type="dxa"/>
                                    <w:bottom w:w="0" w:type="dxa"/>
                                    <w:right w:w="12" w:type="dxa"/>
                                  </w:tcMar>
                                  <w:vAlign w:val="center"/>
                                  <w:hideMark/>
                                </w:tcPr>
                                <w:p w14:paraId="139E1C70" w14:textId="77777777" w:rsidR="00EE769A" w:rsidRPr="00023914" w:rsidRDefault="00EE769A" w:rsidP="00EE769A">
                                  <w:pPr>
                                    <w:pStyle w:val="TAC"/>
                                    <w:rPr>
                                      <w:sz w:val="14"/>
                                      <w:szCs w:val="16"/>
                                      <w:lang w:val="en-US"/>
                                    </w:rPr>
                                  </w:pPr>
                                  <w:r w:rsidRPr="00023914">
                                    <w:rPr>
                                      <w:sz w:val="14"/>
                                      <w:szCs w:val="16"/>
                                      <w:lang w:val="en-US"/>
                                    </w:rPr>
                                    <w:t>4.8814</w:t>
                                  </w:r>
                                </w:p>
                              </w:tc>
                              <w:tc>
                                <w:tcPr>
                                  <w:tcW w:w="1152" w:type="dxa"/>
                                  <w:shd w:val="clear" w:color="auto" w:fill="FFFFFF"/>
                                  <w:tcMar>
                                    <w:top w:w="12" w:type="dxa"/>
                                    <w:left w:w="12" w:type="dxa"/>
                                    <w:bottom w:w="0" w:type="dxa"/>
                                    <w:right w:w="12" w:type="dxa"/>
                                  </w:tcMar>
                                  <w:vAlign w:val="center"/>
                                  <w:hideMark/>
                                </w:tcPr>
                                <w:p w14:paraId="33B5A235" w14:textId="77777777" w:rsidR="00EE769A" w:rsidRPr="00023914" w:rsidRDefault="00EE769A" w:rsidP="00EE769A">
                                  <w:pPr>
                                    <w:pStyle w:val="TAC"/>
                                    <w:rPr>
                                      <w:sz w:val="14"/>
                                      <w:szCs w:val="16"/>
                                      <w:lang w:val="en-US"/>
                                    </w:rPr>
                                  </w:pPr>
                                  <w:r w:rsidRPr="00023914">
                                    <w:rPr>
                                      <w:sz w:val="14"/>
                                      <w:szCs w:val="16"/>
                                      <w:lang w:val="en-US"/>
                                    </w:rPr>
                                    <w:t>7</w:t>
                                  </w:r>
                                </w:p>
                              </w:tc>
                              <w:tc>
                                <w:tcPr>
                                  <w:tcW w:w="1152" w:type="dxa"/>
                                  <w:shd w:val="clear" w:color="auto" w:fill="FFFFFF"/>
                                  <w:tcMar>
                                    <w:top w:w="12" w:type="dxa"/>
                                    <w:left w:w="12" w:type="dxa"/>
                                    <w:bottom w:w="0" w:type="dxa"/>
                                    <w:right w:w="12" w:type="dxa"/>
                                  </w:tcMar>
                                  <w:vAlign w:val="center"/>
                                  <w:hideMark/>
                                </w:tcPr>
                                <w:p w14:paraId="5A1C9F36" w14:textId="77777777" w:rsidR="00EE769A" w:rsidRPr="00023914" w:rsidRDefault="00EE769A" w:rsidP="00EE769A">
                                  <w:pPr>
                                    <w:pStyle w:val="TAC"/>
                                    <w:rPr>
                                      <w:sz w:val="14"/>
                                      <w:szCs w:val="16"/>
                                      <w:lang w:val="en-US"/>
                                    </w:rPr>
                                  </w:pPr>
                                </w:p>
                              </w:tc>
                            </w:tr>
                          </w:tbl>
                          <w:p w14:paraId="34C13D83" w14:textId="0E637923" w:rsidR="00EE769A" w:rsidRPr="00023914" w:rsidRDefault="00EE769A">
                            <w:pPr>
                              <w:rPr>
                                <w:sz w:val="16"/>
                                <w:szCs w:val="16"/>
                              </w:rPr>
                            </w:pPr>
                          </w:p>
                        </w:txbxContent>
                      </wps:txbx>
                      <wps:bodyPr rot="0" vert="horz" wrap="square" lIns="91440" tIns="45720" rIns="91440" bIns="45720" anchor="t" anchorCtr="0">
                        <a:spAutoFit/>
                      </wps:bodyPr>
                    </wps:wsp>
                  </a:graphicData>
                </a:graphic>
              </wp:inline>
            </w:drawing>
          </mc:Choice>
          <mc:Fallback>
            <w:pict>
              <v:shapetype w14:anchorId="1F2E165C" id="_x0000_t202" coordsize="21600,21600" o:spt="202" path="m,l,21600r21600,l21600,xe">
                <v:stroke joinstyle="miter"/>
                <v:path gradientshapeok="t" o:connecttype="rect"/>
              </v:shapetype>
              <v:shape id="Text Box 2" o:spid="_x0000_s1026" type="#_x0000_t202" style="width:453.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">
                <v:textbox style="mso-fit-shape-to-text:t">
                  <w:txbxContent>
                    <w:p w14:paraId="55339EF8" w14:textId="77777777" w:rsidR="00EE769A" w:rsidRPr="00023914" w:rsidRDefault="00EE769A" w:rsidP="00EE769A">
                      <w:pPr>
                        <w:pStyle w:val="TH"/>
                        <w:rPr>
                          <w:sz w:val="16"/>
                          <w:szCs w:val="16"/>
                          <w:highlight w:val="yellow"/>
                        </w:rPr>
                      </w:pPr>
                      <w:r w:rsidRPr="00023914">
                        <w:rPr>
                          <w:sz w:val="16"/>
                          <w:szCs w:val="16"/>
                        </w:rPr>
                        <w:t>Table 7.2.2-3: Channel model parameters for UMi CDL-C at 28 GHz</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EE769A" w:rsidRPr="00EE769A" w14:paraId="77EFDC8B" w14:textId="77777777" w:rsidTr="0028607A">
                        <w:trPr>
                          <w:trHeight w:val="237"/>
                          <w:jc w:val="center"/>
                        </w:trPr>
                        <w:tc>
                          <w:tcPr>
                            <w:tcW w:w="1152" w:type="dxa"/>
                            <w:shd w:val="clear" w:color="auto" w:fill="D9D9D9"/>
                            <w:tcMar>
                              <w:top w:w="12" w:type="dxa"/>
                              <w:left w:w="12" w:type="dxa"/>
                              <w:bottom w:w="0" w:type="dxa"/>
                              <w:right w:w="12" w:type="dxa"/>
                            </w:tcMar>
                            <w:vAlign w:val="center"/>
                            <w:hideMark/>
                          </w:tcPr>
                          <w:p w14:paraId="386660A4" w14:textId="77777777" w:rsidR="00EE769A" w:rsidRPr="00023914" w:rsidRDefault="00EE769A" w:rsidP="00EE769A">
                            <w:pPr>
                              <w:pStyle w:val="TAH"/>
                              <w:rPr>
                                <w:sz w:val="14"/>
                                <w:szCs w:val="16"/>
                                <w:lang w:val="en-US"/>
                              </w:rPr>
                            </w:pPr>
                            <w:r w:rsidRPr="00023914">
                              <w:rPr>
                                <w:sz w:val="14"/>
                                <w:szCs w:val="16"/>
                                <w:lang w:val="en-US"/>
                              </w:rPr>
                              <w:t>Cluster #</w:t>
                            </w:r>
                          </w:p>
                        </w:tc>
                        <w:tc>
                          <w:tcPr>
                            <w:tcW w:w="1152" w:type="dxa"/>
                            <w:shd w:val="clear" w:color="auto" w:fill="D9D9D9"/>
                            <w:tcMar>
                              <w:top w:w="12" w:type="dxa"/>
                              <w:left w:w="12" w:type="dxa"/>
                              <w:bottom w:w="0" w:type="dxa"/>
                              <w:right w:w="12" w:type="dxa"/>
                            </w:tcMar>
                            <w:vAlign w:val="center"/>
                            <w:hideMark/>
                          </w:tcPr>
                          <w:p w14:paraId="4A965788" w14:textId="77777777" w:rsidR="00EE769A" w:rsidRPr="00023914" w:rsidRDefault="00EE769A" w:rsidP="00EE769A">
                            <w:pPr>
                              <w:pStyle w:val="TAH"/>
                              <w:rPr>
                                <w:sz w:val="14"/>
                                <w:szCs w:val="16"/>
                                <w:lang w:val="en-US"/>
                              </w:rPr>
                            </w:pPr>
                            <w:r w:rsidRPr="00023914">
                              <w:rPr>
                                <w:sz w:val="14"/>
                                <w:szCs w:val="16"/>
                                <w:lang w:val="en-US"/>
                              </w:rPr>
                              <w:t>Absolute Delay [ns]</w:t>
                            </w:r>
                          </w:p>
                        </w:tc>
                        <w:tc>
                          <w:tcPr>
                            <w:tcW w:w="1152" w:type="dxa"/>
                            <w:shd w:val="clear" w:color="auto" w:fill="D9D9D9"/>
                            <w:tcMar>
                              <w:top w:w="12" w:type="dxa"/>
                              <w:left w:w="12" w:type="dxa"/>
                              <w:bottom w:w="0" w:type="dxa"/>
                              <w:right w:w="12" w:type="dxa"/>
                            </w:tcMar>
                            <w:vAlign w:val="center"/>
                            <w:hideMark/>
                          </w:tcPr>
                          <w:p w14:paraId="04A8E216" w14:textId="77777777" w:rsidR="00EE769A" w:rsidRPr="00023914" w:rsidRDefault="00EE769A" w:rsidP="00EE769A">
                            <w:pPr>
                              <w:pStyle w:val="TAH"/>
                              <w:rPr>
                                <w:sz w:val="14"/>
                                <w:szCs w:val="16"/>
                                <w:lang w:val="en-US"/>
                              </w:rPr>
                            </w:pPr>
                            <w:r w:rsidRPr="00023914">
                              <w:rPr>
                                <w:sz w:val="14"/>
                                <w:szCs w:val="16"/>
                                <w:lang w:val="en-US"/>
                              </w:rPr>
                              <w:t>Power in [dB]</w:t>
                            </w:r>
                          </w:p>
                        </w:tc>
                        <w:tc>
                          <w:tcPr>
                            <w:tcW w:w="1152" w:type="dxa"/>
                            <w:shd w:val="clear" w:color="auto" w:fill="D9D9D9"/>
                            <w:tcMar>
                              <w:top w:w="12" w:type="dxa"/>
                              <w:left w:w="12" w:type="dxa"/>
                              <w:bottom w:w="0" w:type="dxa"/>
                              <w:right w:w="12" w:type="dxa"/>
                            </w:tcMar>
                            <w:vAlign w:val="center"/>
                            <w:hideMark/>
                          </w:tcPr>
                          <w:p w14:paraId="5DF62C20" w14:textId="77777777" w:rsidR="00EE769A" w:rsidRPr="00023914" w:rsidRDefault="00EE769A" w:rsidP="00EE769A">
                            <w:pPr>
                              <w:pStyle w:val="TAH"/>
                              <w:rPr>
                                <w:sz w:val="14"/>
                                <w:szCs w:val="16"/>
                                <w:lang w:val="en-US"/>
                              </w:rPr>
                            </w:pPr>
                            <w:r w:rsidRPr="00023914">
                              <w:rPr>
                                <w:sz w:val="14"/>
                                <w:szCs w:val="16"/>
                                <w:lang w:val="en-US"/>
                              </w:rPr>
                              <w:t>AOD in [°]</w:t>
                            </w:r>
                          </w:p>
                        </w:tc>
                        <w:tc>
                          <w:tcPr>
                            <w:tcW w:w="1152" w:type="dxa"/>
                            <w:shd w:val="clear" w:color="auto" w:fill="D9D9D9"/>
                            <w:tcMar>
                              <w:top w:w="12" w:type="dxa"/>
                              <w:left w:w="12" w:type="dxa"/>
                              <w:bottom w:w="0" w:type="dxa"/>
                              <w:right w:w="12" w:type="dxa"/>
                            </w:tcMar>
                            <w:vAlign w:val="center"/>
                            <w:hideMark/>
                          </w:tcPr>
                          <w:p w14:paraId="4807A210" w14:textId="77777777" w:rsidR="00EE769A" w:rsidRPr="00023914" w:rsidRDefault="00EE769A" w:rsidP="00EE769A">
                            <w:pPr>
                              <w:pStyle w:val="TAH"/>
                              <w:rPr>
                                <w:sz w:val="14"/>
                                <w:szCs w:val="16"/>
                                <w:lang w:val="en-US"/>
                              </w:rPr>
                            </w:pPr>
                            <w:r w:rsidRPr="00023914">
                              <w:rPr>
                                <w:sz w:val="14"/>
                                <w:szCs w:val="16"/>
                                <w:lang w:val="en-US"/>
                              </w:rPr>
                              <w:t>AOA in [°]</w:t>
                            </w:r>
                          </w:p>
                        </w:tc>
                        <w:tc>
                          <w:tcPr>
                            <w:tcW w:w="1152" w:type="dxa"/>
                            <w:shd w:val="clear" w:color="auto" w:fill="D9D9D9"/>
                            <w:tcMar>
                              <w:top w:w="12" w:type="dxa"/>
                              <w:left w:w="12" w:type="dxa"/>
                              <w:bottom w:w="0" w:type="dxa"/>
                              <w:right w:w="12" w:type="dxa"/>
                            </w:tcMar>
                            <w:vAlign w:val="center"/>
                            <w:hideMark/>
                          </w:tcPr>
                          <w:p w14:paraId="67E122DE" w14:textId="77777777" w:rsidR="00EE769A" w:rsidRPr="00023914" w:rsidRDefault="00EE769A" w:rsidP="00EE769A">
                            <w:pPr>
                              <w:pStyle w:val="TAH"/>
                              <w:rPr>
                                <w:sz w:val="14"/>
                                <w:szCs w:val="16"/>
                                <w:lang w:val="en-US"/>
                              </w:rPr>
                            </w:pPr>
                            <w:r w:rsidRPr="00023914">
                              <w:rPr>
                                <w:sz w:val="14"/>
                                <w:szCs w:val="16"/>
                                <w:lang w:val="en-US"/>
                              </w:rPr>
                              <w:t>ZOD in [°]</w:t>
                            </w:r>
                          </w:p>
                        </w:tc>
                        <w:tc>
                          <w:tcPr>
                            <w:tcW w:w="1152" w:type="dxa"/>
                            <w:shd w:val="clear" w:color="auto" w:fill="D9D9D9"/>
                            <w:tcMar>
                              <w:top w:w="12" w:type="dxa"/>
                              <w:left w:w="12" w:type="dxa"/>
                              <w:bottom w:w="0" w:type="dxa"/>
                              <w:right w:w="12" w:type="dxa"/>
                            </w:tcMar>
                            <w:vAlign w:val="center"/>
                            <w:hideMark/>
                          </w:tcPr>
                          <w:p w14:paraId="43037D6F" w14:textId="77777777" w:rsidR="00EE769A" w:rsidRPr="00023914" w:rsidRDefault="00EE769A" w:rsidP="00EE769A">
                            <w:pPr>
                              <w:pStyle w:val="TAH"/>
                              <w:rPr>
                                <w:sz w:val="14"/>
                                <w:szCs w:val="16"/>
                                <w:lang w:val="en-US"/>
                              </w:rPr>
                            </w:pPr>
                            <w:r w:rsidRPr="00023914">
                              <w:rPr>
                                <w:sz w:val="14"/>
                                <w:szCs w:val="16"/>
                                <w:lang w:val="en-US"/>
                              </w:rPr>
                              <w:t>ZOA in [°]</w:t>
                            </w:r>
                          </w:p>
                        </w:tc>
                      </w:tr>
                      <w:tr w:rsidR="00EE769A" w:rsidRPr="00EE769A" w14:paraId="13852973" w14:textId="77777777" w:rsidTr="0028607A">
                        <w:trPr>
                          <w:trHeight w:val="237"/>
                          <w:jc w:val="center"/>
                        </w:trPr>
                        <w:tc>
                          <w:tcPr>
                            <w:tcW w:w="1152" w:type="dxa"/>
                            <w:shd w:val="clear" w:color="auto" w:fill="FFFFFF"/>
                            <w:tcMar>
                              <w:top w:w="12" w:type="dxa"/>
                              <w:left w:w="12" w:type="dxa"/>
                              <w:bottom w:w="0" w:type="dxa"/>
                              <w:right w:w="12" w:type="dxa"/>
                            </w:tcMar>
                            <w:vAlign w:val="center"/>
                            <w:hideMark/>
                          </w:tcPr>
                          <w:p w14:paraId="47ECBCCD" w14:textId="77777777" w:rsidR="00EE769A" w:rsidRPr="00023914" w:rsidRDefault="00EE769A" w:rsidP="00EE769A">
                            <w:pPr>
                              <w:pStyle w:val="TAC"/>
                              <w:rPr>
                                <w:sz w:val="14"/>
                                <w:szCs w:val="16"/>
                                <w:lang w:val="en-US"/>
                              </w:rPr>
                            </w:pPr>
                            <w:r w:rsidRPr="00023914">
                              <w:rPr>
                                <w:sz w:val="14"/>
                                <w:szCs w:val="16"/>
                                <w:lang w:val="en-US"/>
                              </w:rPr>
                              <w:t>1</w:t>
                            </w:r>
                          </w:p>
                        </w:tc>
                        <w:tc>
                          <w:tcPr>
                            <w:tcW w:w="1152" w:type="dxa"/>
                            <w:shd w:val="clear" w:color="auto" w:fill="FFFFFF"/>
                            <w:tcMar>
                              <w:top w:w="12" w:type="dxa"/>
                              <w:left w:w="12" w:type="dxa"/>
                              <w:bottom w:w="0" w:type="dxa"/>
                              <w:right w:w="12" w:type="dxa"/>
                            </w:tcMar>
                            <w:vAlign w:val="center"/>
                            <w:hideMark/>
                          </w:tcPr>
                          <w:p w14:paraId="6013EB7F" w14:textId="77777777" w:rsidR="00EE769A" w:rsidRPr="00023914" w:rsidRDefault="00EE769A" w:rsidP="00EE769A">
                            <w:pPr>
                              <w:pStyle w:val="TAC"/>
                              <w:rPr>
                                <w:sz w:val="14"/>
                                <w:szCs w:val="16"/>
                                <w:lang w:val="en-US"/>
                              </w:rPr>
                            </w:pPr>
                            <w:r w:rsidRPr="00023914">
                              <w:rPr>
                                <w:sz w:val="14"/>
                                <w:szCs w:val="16"/>
                                <w:lang w:val="en-US"/>
                              </w:rPr>
                              <w:t>0</w:t>
                            </w:r>
                          </w:p>
                        </w:tc>
                        <w:tc>
                          <w:tcPr>
                            <w:tcW w:w="1152" w:type="dxa"/>
                            <w:shd w:val="clear" w:color="auto" w:fill="FFFFFF"/>
                            <w:tcMar>
                              <w:top w:w="12" w:type="dxa"/>
                              <w:left w:w="12" w:type="dxa"/>
                              <w:bottom w:w="0" w:type="dxa"/>
                              <w:right w:w="12" w:type="dxa"/>
                            </w:tcMar>
                            <w:vAlign w:val="center"/>
                            <w:hideMark/>
                          </w:tcPr>
                          <w:p w14:paraId="773E5DF8" w14:textId="77777777" w:rsidR="00EE769A" w:rsidRPr="00023914" w:rsidRDefault="00EE769A" w:rsidP="00EE769A">
                            <w:pPr>
                              <w:pStyle w:val="TAC"/>
                              <w:rPr>
                                <w:sz w:val="14"/>
                                <w:szCs w:val="16"/>
                                <w:lang w:val="en-US"/>
                              </w:rPr>
                            </w:pPr>
                            <w:r w:rsidRPr="00023914">
                              <w:rPr>
                                <w:sz w:val="14"/>
                                <w:szCs w:val="16"/>
                                <w:lang w:val="en-US"/>
                              </w:rPr>
                              <w:t>-4.4215</w:t>
                            </w:r>
                          </w:p>
                        </w:tc>
                        <w:tc>
                          <w:tcPr>
                            <w:tcW w:w="1152" w:type="dxa"/>
                            <w:shd w:val="clear" w:color="auto" w:fill="FFFFFF"/>
                            <w:tcMar>
                              <w:top w:w="12" w:type="dxa"/>
                              <w:left w:w="12" w:type="dxa"/>
                              <w:bottom w:w="0" w:type="dxa"/>
                              <w:right w:w="12" w:type="dxa"/>
                            </w:tcMar>
                            <w:vAlign w:val="center"/>
                            <w:hideMark/>
                          </w:tcPr>
                          <w:p w14:paraId="2EA7F672" w14:textId="77777777" w:rsidR="00EE769A" w:rsidRPr="00023914" w:rsidRDefault="00EE769A" w:rsidP="00EE769A">
                            <w:pPr>
                              <w:pStyle w:val="TAC"/>
                              <w:rPr>
                                <w:sz w:val="14"/>
                                <w:szCs w:val="16"/>
                                <w:lang w:val="en-US"/>
                              </w:rPr>
                            </w:pPr>
                            <w:r w:rsidRPr="00023914">
                              <w:rPr>
                                <w:sz w:val="14"/>
                                <w:szCs w:val="16"/>
                                <w:lang w:val="en-US"/>
                              </w:rPr>
                              <w:t>-30.4353</w:t>
                            </w:r>
                          </w:p>
                        </w:tc>
                        <w:tc>
                          <w:tcPr>
                            <w:tcW w:w="1152" w:type="dxa"/>
                            <w:shd w:val="clear" w:color="auto" w:fill="FFFFFF"/>
                            <w:tcMar>
                              <w:top w:w="12" w:type="dxa"/>
                              <w:left w:w="12" w:type="dxa"/>
                              <w:bottom w:w="0" w:type="dxa"/>
                              <w:right w:w="12" w:type="dxa"/>
                            </w:tcMar>
                            <w:vAlign w:val="center"/>
                            <w:hideMark/>
                          </w:tcPr>
                          <w:p w14:paraId="7CA636EC" w14:textId="77777777" w:rsidR="00EE769A" w:rsidRPr="00023914" w:rsidRDefault="00EE769A" w:rsidP="00EE769A">
                            <w:pPr>
                              <w:pStyle w:val="TAC"/>
                              <w:rPr>
                                <w:sz w:val="14"/>
                                <w:szCs w:val="16"/>
                                <w:lang w:val="en-US"/>
                              </w:rPr>
                            </w:pPr>
                            <w:r w:rsidRPr="00023914">
                              <w:rPr>
                                <w:sz w:val="14"/>
                                <w:szCs w:val="16"/>
                                <w:lang w:val="en-US"/>
                              </w:rPr>
                              <w:t>-134.4434</w:t>
                            </w:r>
                          </w:p>
                        </w:tc>
                        <w:tc>
                          <w:tcPr>
                            <w:tcW w:w="1152" w:type="dxa"/>
                            <w:shd w:val="clear" w:color="auto" w:fill="FFFFFF"/>
                            <w:tcMar>
                              <w:top w:w="12" w:type="dxa"/>
                              <w:left w:w="12" w:type="dxa"/>
                              <w:bottom w:w="0" w:type="dxa"/>
                              <w:right w:w="12" w:type="dxa"/>
                            </w:tcMar>
                            <w:vAlign w:val="center"/>
                            <w:hideMark/>
                          </w:tcPr>
                          <w:p w14:paraId="0F95EED4" w14:textId="77777777" w:rsidR="00EE769A" w:rsidRPr="00023914" w:rsidRDefault="00EE769A" w:rsidP="00EE769A">
                            <w:pPr>
                              <w:pStyle w:val="TAC"/>
                              <w:rPr>
                                <w:sz w:val="14"/>
                                <w:szCs w:val="16"/>
                                <w:lang w:val="en-US"/>
                              </w:rPr>
                            </w:pPr>
                            <w:r w:rsidRPr="00023914">
                              <w:rPr>
                                <w:sz w:val="14"/>
                                <w:szCs w:val="16"/>
                                <w:lang w:val="en-US"/>
                              </w:rPr>
                              <w:t>98.9242</w:t>
                            </w:r>
                          </w:p>
                        </w:tc>
                        <w:tc>
                          <w:tcPr>
                            <w:tcW w:w="1152" w:type="dxa"/>
                            <w:shd w:val="clear" w:color="auto" w:fill="FFFFFF"/>
                            <w:tcMar>
                              <w:top w:w="12" w:type="dxa"/>
                              <w:left w:w="12" w:type="dxa"/>
                              <w:bottom w:w="0" w:type="dxa"/>
                              <w:right w:w="12" w:type="dxa"/>
                            </w:tcMar>
                            <w:vAlign w:val="center"/>
                            <w:hideMark/>
                          </w:tcPr>
                          <w:p w14:paraId="05F7EE7F" w14:textId="77777777" w:rsidR="00EE769A" w:rsidRPr="00023914" w:rsidRDefault="00EE769A" w:rsidP="00EE769A">
                            <w:pPr>
                              <w:pStyle w:val="TAC"/>
                              <w:rPr>
                                <w:sz w:val="14"/>
                                <w:szCs w:val="16"/>
                                <w:lang w:val="en-US"/>
                              </w:rPr>
                            </w:pPr>
                            <w:r w:rsidRPr="00023914">
                              <w:rPr>
                                <w:sz w:val="14"/>
                                <w:szCs w:val="16"/>
                                <w:lang w:val="en-US"/>
                              </w:rPr>
                              <w:t>83.3318</w:t>
                            </w:r>
                          </w:p>
                        </w:tc>
                      </w:tr>
                      <w:tr w:rsidR="00EE769A" w:rsidRPr="00EE769A" w14:paraId="79B2AF33" w14:textId="77777777" w:rsidTr="0028607A">
                        <w:trPr>
                          <w:trHeight w:val="237"/>
                          <w:jc w:val="center"/>
                        </w:trPr>
                        <w:tc>
                          <w:tcPr>
                            <w:tcW w:w="1152" w:type="dxa"/>
                            <w:shd w:val="clear" w:color="auto" w:fill="FFFFFF"/>
                            <w:tcMar>
                              <w:top w:w="12" w:type="dxa"/>
                              <w:left w:w="12" w:type="dxa"/>
                              <w:bottom w:w="0" w:type="dxa"/>
                              <w:right w:w="12" w:type="dxa"/>
                            </w:tcMar>
                            <w:vAlign w:val="center"/>
                            <w:hideMark/>
                          </w:tcPr>
                          <w:p w14:paraId="7693D3CD" w14:textId="77777777" w:rsidR="00EE769A" w:rsidRPr="00023914" w:rsidRDefault="00EE769A" w:rsidP="00EE769A">
                            <w:pPr>
                              <w:pStyle w:val="TAC"/>
                              <w:rPr>
                                <w:sz w:val="14"/>
                                <w:szCs w:val="16"/>
                                <w:lang w:val="en-US"/>
                              </w:rPr>
                            </w:pPr>
                            <w:r w:rsidRPr="00023914">
                              <w:rPr>
                                <w:sz w:val="14"/>
                                <w:szCs w:val="16"/>
                                <w:lang w:val="en-US"/>
                              </w:rPr>
                              <w:t>2</w:t>
                            </w:r>
                          </w:p>
                        </w:tc>
                        <w:tc>
                          <w:tcPr>
                            <w:tcW w:w="1152" w:type="dxa"/>
                            <w:shd w:val="clear" w:color="auto" w:fill="FFFFFF"/>
                            <w:tcMar>
                              <w:top w:w="12" w:type="dxa"/>
                              <w:left w:w="12" w:type="dxa"/>
                              <w:bottom w:w="0" w:type="dxa"/>
                              <w:right w:w="12" w:type="dxa"/>
                            </w:tcMar>
                            <w:vAlign w:val="center"/>
                            <w:hideMark/>
                          </w:tcPr>
                          <w:p w14:paraId="20315410" w14:textId="77777777" w:rsidR="00EE769A" w:rsidRPr="00023914" w:rsidRDefault="00EE769A" w:rsidP="00EE769A">
                            <w:pPr>
                              <w:pStyle w:val="TAC"/>
                              <w:rPr>
                                <w:sz w:val="14"/>
                                <w:szCs w:val="16"/>
                                <w:lang w:val="en-US"/>
                              </w:rPr>
                            </w:pPr>
                            <w:r w:rsidRPr="00023914">
                              <w:rPr>
                                <w:sz w:val="14"/>
                                <w:szCs w:val="16"/>
                                <w:lang w:val="en-US"/>
                              </w:rPr>
                              <w:t>12.594</w:t>
                            </w:r>
                          </w:p>
                        </w:tc>
                        <w:tc>
                          <w:tcPr>
                            <w:tcW w:w="1152" w:type="dxa"/>
                            <w:shd w:val="clear" w:color="auto" w:fill="FFFFFF"/>
                            <w:tcMar>
                              <w:top w:w="12" w:type="dxa"/>
                              <w:left w:w="12" w:type="dxa"/>
                              <w:bottom w:w="0" w:type="dxa"/>
                              <w:right w:w="12" w:type="dxa"/>
                            </w:tcMar>
                            <w:vAlign w:val="center"/>
                            <w:hideMark/>
                          </w:tcPr>
                          <w:p w14:paraId="1F72B591" w14:textId="77777777" w:rsidR="00EE769A" w:rsidRPr="00023914" w:rsidRDefault="00EE769A" w:rsidP="00EE769A">
                            <w:pPr>
                              <w:pStyle w:val="TAC"/>
                              <w:rPr>
                                <w:sz w:val="14"/>
                                <w:szCs w:val="16"/>
                                <w:lang w:val="en-US"/>
                              </w:rPr>
                            </w:pPr>
                            <w:r w:rsidRPr="00023914">
                              <w:rPr>
                                <w:sz w:val="14"/>
                                <w:szCs w:val="16"/>
                                <w:lang w:val="en-US"/>
                              </w:rPr>
                              <w:t>-1.25</w:t>
                            </w:r>
                          </w:p>
                        </w:tc>
                        <w:tc>
                          <w:tcPr>
                            <w:tcW w:w="1152" w:type="dxa"/>
                            <w:shd w:val="clear" w:color="auto" w:fill="FFFFFF"/>
                            <w:tcMar>
                              <w:top w:w="12" w:type="dxa"/>
                              <w:left w:w="12" w:type="dxa"/>
                              <w:bottom w:w="0" w:type="dxa"/>
                              <w:right w:w="12" w:type="dxa"/>
                            </w:tcMar>
                            <w:vAlign w:val="center"/>
                            <w:hideMark/>
                          </w:tcPr>
                          <w:p w14:paraId="0EAC47A8" w14:textId="77777777" w:rsidR="00EE769A" w:rsidRPr="00023914" w:rsidRDefault="00EE769A" w:rsidP="00EE769A">
                            <w:pPr>
                              <w:pStyle w:val="TAC"/>
                              <w:rPr>
                                <w:sz w:val="14"/>
                                <w:szCs w:val="16"/>
                                <w:lang w:val="en-US"/>
                              </w:rPr>
                            </w:pPr>
                            <w:r w:rsidRPr="00023914">
                              <w:rPr>
                                <w:sz w:val="14"/>
                                <w:szCs w:val="16"/>
                                <w:lang w:val="en-US"/>
                              </w:rPr>
                              <w:t>-20.9269</w:t>
                            </w:r>
                          </w:p>
                        </w:tc>
                        <w:tc>
                          <w:tcPr>
                            <w:tcW w:w="1152" w:type="dxa"/>
                            <w:shd w:val="clear" w:color="auto" w:fill="FFFFFF"/>
                            <w:tcMar>
                              <w:top w:w="12" w:type="dxa"/>
                              <w:left w:w="12" w:type="dxa"/>
                              <w:bottom w:w="0" w:type="dxa"/>
                              <w:right w:w="12" w:type="dxa"/>
                            </w:tcMar>
                            <w:vAlign w:val="center"/>
                            <w:hideMark/>
                          </w:tcPr>
                          <w:p w14:paraId="0245B28E" w14:textId="77777777" w:rsidR="00EE769A" w:rsidRPr="00023914" w:rsidRDefault="00EE769A" w:rsidP="00EE769A">
                            <w:pPr>
                              <w:pStyle w:val="TAC"/>
                              <w:rPr>
                                <w:sz w:val="14"/>
                                <w:szCs w:val="16"/>
                                <w:lang w:val="en-US"/>
                              </w:rPr>
                            </w:pPr>
                            <w:r w:rsidRPr="00023914">
                              <w:rPr>
                                <w:sz w:val="14"/>
                                <w:szCs w:val="16"/>
                                <w:lang w:val="en-US"/>
                              </w:rPr>
                              <w:t>129.1633</w:t>
                            </w:r>
                          </w:p>
                        </w:tc>
                        <w:tc>
                          <w:tcPr>
                            <w:tcW w:w="1152" w:type="dxa"/>
                            <w:shd w:val="clear" w:color="auto" w:fill="FFFFFF"/>
                            <w:tcMar>
                              <w:top w:w="12" w:type="dxa"/>
                              <w:left w:w="12" w:type="dxa"/>
                              <w:bottom w:w="0" w:type="dxa"/>
                              <w:right w:w="12" w:type="dxa"/>
                            </w:tcMar>
                            <w:vAlign w:val="center"/>
                            <w:hideMark/>
                          </w:tcPr>
                          <w:p w14:paraId="46DF9FBE" w14:textId="77777777" w:rsidR="00EE769A" w:rsidRPr="00023914" w:rsidRDefault="00EE769A" w:rsidP="00EE769A">
                            <w:pPr>
                              <w:pStyle w:val="TAC"/>
                              <w:rPr>
                                <w:sz w:val="14"/>
                                <w:szCs w:val="16"/>
                                <w:lang w:val="en-US"/>
                              </w:rPr>
                            </w:pPr>
                            <w:r w:rsidRPr="00023914">
                              <w:rPr>
                                <w:sz w:val="14"/>
                                <w:szCs w:val="16"/>
                                <w:lang w:val="en-US"/>
                              </w:rPr>
                              <w:t>99.1915</w:t>
                            </w:r>
                          </w:p>
                        </w:tc>
                        <w:tc>
                          <w:tcPr>
                            <w:tcW w:w="1152" w:type="dxa"/>
                            <w:shd w:val="clear" w:color="auto" w:fill="FFFFFF"/>
                            <w:tcMar>
                              <w:top w:w="12" w:type="dxa"/>
                              <w:left w:w="12" w:type="dxa"/>
                              <w:bottom w:w="0" w:type="dxa"/>
                              <w:right w:w="12" w:type="dxa"/>
                            </w:tcMar>
                            <w:vAlign w:val="center"/>
                            <w:hideMark/>
                          </w:tcPr>
                          <w:p w14:paraId="0C0011AC" w14:textId="77777777" w:rsidR="00EE769A" w:rsidRPr="00023914" w:rsidRDefault="00EE769A" w:rsidP="00EE769A">
                            <w:pPr>
                              <w:pStyle w:val="TAC"/>
                              <w:rPr>
                                <w:sz w:val="14"/>
                                <w:szCs w:val="16"/>
                                <w:lang w:val="en-US"/>
                              </w:rPr>
                            </w:pPr>
                            <w:r w:rsidRPr="00023914">
                              <w:rPr>
                                <w:sz w:val="14"/>
                                <w:szCs w:val="16"/>
                                <w:lang w:val="en-US"/>
                              </w:rPr>
                              <w:t>72.5229</w:t>
                            </w:r>
                          </w:p>
                        </w:tc>
                      </w:tr>
                      <w:tr w:rsidR="00EE769A" w:rsidRPr="00EE769A" w14:paraId="01B612E7" w14:textId="77777777" w:rsidTr="0028607A">
                        <w:trPr>
                          <w:trHeight w:val="237"/>
                          <w:jc w:val="center"/>
                        </w:trPr>
                        <w:tc>
                          <w:tcPr>
                            <w:tcW w:w="1152" w:type="dxa"/>
                            <w:shd w:val="clear" w:color="auto" w:fill="FFFFFF"/>
                            <w:tcMar>
                              <w:top w:w="12" w:type="dxa"/>
                              <w:left w:w="12" w:type="dxa"/>
                              <w:bottom w:w="0" w:type="dxa"/>
                              <w:right w:w="12" w:type="dxa"/>
                            </w:tcMar>
                            <w:vAlign w:val="center"/>
                            <w:hideMark/>
                          </w:tcPr>
                          <w:p w14:paraId="56F82ED0" w14:textId="77777777" w:rsidR="00EE769A" w:rsidRPr="00023914" w:rsidRDefault="00EE769A" w:rsidP="00EE769A">
                            <w:pPr>
                              <w:pStyle w:val="TAC"/>
                              <w:rPr>
                                <w:sz w:val="14"/>
                                <w:szCs w:val="16"/>
                                <w:lang w:val="en-US"/>
                              </w:rPr>
                            </w:pPr>
                            <w:r w:rsidRPr="00023914">
                              <w:rPr>
                                <w:sz w:val="14"/>
                                <w:szCs w:val="16"/>
                                <w:lang w:val="en-US"/>
                              </w:rPr>
                              <w:t>3</w:t>
                            </w:r>
                          </w:p>
                        </w:tc>
                        <w:tc>
                          <w:tcPr>
                            <w:tcW w:w="1152" w:type="dxa"/>
                            <w:shd w:val="clear" w:color="auto" w:fill="FFFFFF"/>
                            <w:tcMar>
                              <w:top w:w="12" w:type="dxa"/>
                              <w:left w:w="12" w:type="dxa"/>
                              <w:bottom w:w="0" w:type="dxa"/>
                              <w:right w:w="12" w:type="dxa"/>
                            </w:tcMar>
                            <w:vAlign w:val="center"/>
                            <w:hideMark/>
                          </w:tcPr>
                          <w:p w14:paraId="0A28C200" w14:textId="77777777" w:rsidR="00EE769A" w:rsidRPr="00023914" w:rsidRDefault="00EE769A" w:rsidP="00EE769A">
                            <w:pPr>
                              <w:pStyle w:val="TAC"/>
                              <w:rPr>
                                <w:sz w:val="14"/>
                                <w:szCs w:val="16"/>
                                <w:lang w:val="en-US"/>
                              </w:rPr>
                            </w:pPr>
                            <w:r w:rsidRPr="00023914">
                              <w:rPr>
                                <w:sz w:val="14"/>
                                <w:szCs w:val="16"/>
                                <w:lang w:val="en-US"/>
                              </w:rPr>
                              <w:t>13.314</w:t>
                            </w:r>
                          </w:p>
                        </w:tc>
                        <w:tc>
                          <w:tcPr>
                            <w:tcW w:w="1152" w:type="dxa"/>
                            <w:shd w:val="clear" w:color="auto" w:fill="FFFFFF"/>
                            <w:tcMar>
                              <w:top w:w="12" w:type="dxa"/>
                              <w:left w:w="12" w:type="dxa"/>
                              <w:bottom w:w="0" w:type="dxa"/>
                              <w:right w:w="12" w:type="dxa"/>
                            </w:tcMar>
                            <w:vAlign w:val="center"/>
                            <w:hideMark/>
                          </w:tcPr>
                          <w:p w14:paraId="58A724B5" w14:textId="77777777" w:rsidR="00EE769A" w:rsidRPr="00023914" w:rsidRDefault="00EE769A" w:rsidP="00EE769A">
                            <w:pPr>
                              <w:pStyle w:val="TAC"/>
                              <w:rPr>
                                <w:sz w:val="14"/>
                                <w:szCs w:val="16"/>
                                <w:lang w:val="en-US"/>
                              </w:rPr>
                            </w:pPr>
                            <w:r w:rsidRPr="00023914">
                              <w:rPr>
                                <w:sz w:val="14"/>
                                <w:szCs w:val="16"/>
                                <w:lang w:val="en-US"/>
                              </w:rPr>
                              <w:t>-3.4684</w:t>
                            </w:r>
                          </w:p>
                        </w:tc>
                        <w:tc>
                          <w:tcPr>
                            <w:tcW w:w="1152" w:type="dxa"/>
                            <w:shd w:val="clear" w:color="auto" w:fill="FFFFFF"/>
                            <w:tcMar>
                              <w:top w:w="12" w:type="dxa"/>
                              <w:left w:w="12" w:type="dxa"/>
                              <w:bottom w:w="0" w:type="dxa"/>
                              <w:right w:w="12" w:type="dxa"/>
                            </w:tcMar>
                            <w:vAlign w:val="center"/>
                            <w:hideMark/>
                          </w:tcPr>
                          <w:p w14:paraId="1F382220" w14:textId="77777777" w:rsidR="00EE769A" w:rsidRPr="00023914" w:rsidRDefault="00EE769A" w:rsidP="00EE769A">
                            <w:pPr>
                              <w:pStyle w:val="TAC"/>
                              <w:rPr>
                                <w:sz w:val="14"/>
                                <w:szCs w:val="16"/>
                                <w:lang w:val="en-US"/>
                              </w:rPr>
                            </w:pPr>
                            <w:r w:rsidRPr="00023914">
                              <w:rPr>
                                <w:sz w:val="14"/>
                                <w:szCs w:val="16"/>
                                <w:lang w:val="en-US"/>
                              </w:rPr>
                              <w:t>-20.9269</w:t>
                            </w:r>
                          </w:p>
                        </w:tc>
                        <w:tc>
                          <w:tcPr>
                            <w:tcW w:w="1152" w:type="dxa"/>
                            <w:shd w:val="clear" w:color="auto" w:fill="FFFFFF"/>
                            <w:tcMar>
                              <w:top w:w="12" w:type="dxa"/>
                              <w:left w:w="12" w:type="dxa"/>
                              <w:bottom w:w="0" w:type="dxa"/>
                              <w:right w:w="12" w:type="dxa"/>
                            </w:tcMar>
                            <w:vAlign w:val="center"/>
                            <w:hideMark/>
                          </w:tcPr>
                          <w:p w14:paraId="4781EE75" w14:textId="77777777" w:rsidR="00EE769A" w:rsidRPr="00023914" w:rsidRDefault="00EE769A" w:rsidP="00EE769A">
                            <w:pPr>
                              <w:pStyle w:val="TAC"/>
                              <w:rPr>
                                <w:sz w:val="14"/>
                                <w:szCs w:val="16"/>
                                <w:lang w:val="en-US"/>
                              </w:rPr>
                            </w:pPr>
                            <w:r w:rsidRPr="00023914">
                              <w:rPr>
                                <w:sz w:val="14"/>
                                <w:szCs w:val="16"/>
                                <w:lang w:val="en-US"/>
                              </w:rPr>
                              <w:t>129.1633</w:t>
                            </w:r>
                          </w:p>
                        </w:tc>
                        <w:tc>
                          <w:tcPr>
                            <w:tcW w:w="1152" w:type="dxa"/>
                            <w:shd w:val="clear" w:color="auto" w:fill="FFFFFF"/>
                            <w:tcMar>
                              <w:top w:w="12" w:type="dxa"/>
                              <w:left w:w="12" w:type="dxa"/>
                              <w:bottom w:w="0" w:type="dxa"/>
                              <w:right w:w="12" w:type="dxa"/>
                            </w:tcMar>
                            <w:vAlign w:val="center"/>
                            <w:hideMark/>
                          </w:tcPr>
                          <w:p w14:paraId="5EA5C742" w14:textId="77777777" w:rsidR="00EE769A" w:rsidRPr="00023914" w:rsidRDefault="00EE769A" w:rsidP="00EE769A">
                            <w:pPr>
                              <w:pStyle w:val="TAC"/>
                              <w:rPr>
                                <w:sz w:val="14"/>
                                <w:szCs w:val="16"/>
                                <w:lang w:val="en-US"/>
                              </w:rPr>
                            </w:pPr>
                            <w:r w:rsidRPr="00023914">
                              <w:rPr>
                                <w:sz w:val="14"/>
                                <w:szCs w:val="16"/>
                                <w:lang w:val="en-US"/>
                              </w:rPr>
                              <w:t>99.1915</w:t>
                            </w:r>
                          </w:p>
                        </w:tc>
                        <w:tc>
                          <w:tcPr>
                            <w:tcW w:w="1152" w:type="dxa"/>
                            <w:shd w:val="clear" w:color="auto" w:fill="FFFFFF"/>
                            <w:tcMar>
                              <w:top w:w="12" w:type="dxa"/>
                              <w:left w:w="12" w:type="dxa"/>
                              <w:bottom w:w="0" w:type="dxa"/>
                              <w:right w:w="12" w:type="dxa"/>
                            </w:tcMar>
                            <w:vAlign w:val="center"/>
                            <w:hideMark/>
                          </w:tcPr>
                          <w:p w14:paraId="18DA1721" w14:textId="77777777" w:rsidR="00EE769A" w:rsidRPr="00023914" w:rsidRDefault="00EE769A" w:rsidP="00EE769A">
                            <w:pPr>
                              <w:pStyle w:val="TAC"/>
                              <w:rPr>
                                <w:sz w:val="14"/>
                                <w:szCs w:val="16"/>
                                <w:lang w:val="en-US"/>
                              </w:rPr>
                            </w:pPr>
                            <w:r w:rsidRPr="00023914">
                              <w:rPr>
                                <w:sz w:val="14"/>
                                <w:szCs w:val="16"/>
                                <w:lang w:val="en-US"/>
                              </w:rPr>
                              <w:t>72.5229</w:t>
                            </w:r>
                          </w:p>
                        </w:tc>
                      </w:tr>
                      <w:tr w:rsidR="00EE769A" w:rsidRPr="00EE769A" w14:paraId="6031458D" w14:textId="77777777" w:rsidTr="0028607A">
                        <w:trPr>
                          <w:trHeight w:val="237"/>
                          <w:jc w:val="center"/>
                        </w:trPr>
                        <w:tc>
                          <w:tcPr>
                            <w:tcW w:w="1152" w:type="dxa"/>
                            <w:shd w:val="clear" w:color="auto" w:fill="FFFFFF"/>
                            <w:tcMar>
                              <w:top w:w="12" w:type="dxa"/>
                              <w:left w:w="12" w:type="dxa"/>
                              <w:bottom w:w="0" w:type="dxa"/>
                              <w:right w:w="12" w:type="dxa"/>
                            </w:tcMar>
                            <w:vAlign w:val="center"/>
                            <w:hideMark/>
                          </w:tcPr>
                          <w:p w14:paraId="40FFC717" w14:textId="77777777" w:rsidR="00EE769A" w:rsidRPr="00023914" w:rsidRDefault="00EE769A" w:rsidP="00EE769A">
                            <w:pPr>
                              <w:pStyle w:val="TAC"/>
                              <w:rPr>
                                <w:sz w:val="14"/>
                                <w:szCs w:val="16"/>
                                <w:lang w:val="en-US"/>
                              </w:rPr>
                            </w:pPr>
                            <w:r w:rsidRPr="00023914">
                              <w:rPr>
                                <w:sz w:val="14"/>
                                <w:szCs w:val="16"/>
                                <w:lang w:val="en-US"/>
                              </w:rPr>
                              <w:t>4</w:t>
                            </w:r>
                          </w:p>
                        </w:tc>
                        <w:tc>
                          <w:tcPr>
                            <w:tcW w:w="1152" w:type="dxa"/>
                            <w:shd w:val="clear" w:color="auto" w:fill="FFFFFF"/>
                            <w:tcMar>
                              <w:top w:w="12" w:type="dxa"/>
                              <w:left w:w="12" w:type="dxa"/>
                              <w:bottom w:w="0" w:type="dxa"/>
                              <w:right w:w="12" w:type="dxa"/>
                            </w:tcMar>
                            <w:vAlign w:val="center"/>
                            <w:hideMark/>
                          </w:tcPr>
                          <w:p w14:paraId="2F85866A" w14:textId="77777777" w:rsidR="00EE769A" w:rsidRPr="00023914" w:rsidRDefault="00EE769A" w:rsidP="00EE769A">
                            <w:pPr>
                              <w:pStyle w:val="TAC"/>
                              <w:rPr>
                                <w:sz w:val="14"/>
                                <w:szCs w:val="16"/>
                                <w:lang w:val="en-US"/>
                              </w:rPr>
                            </w:pPr>
                            <w:r w:rsidRPr="00023914">
                              <w:rPr>
                                <w:sz w:val="14"/>
                                <w:szCs w:val="16"/>
                                <w:lang w:val="en-US"/>
                              </w:rPr>
                              <w:t>13.974</w:t>
                            </w:r>
                          </w:p>
                        </w:tc>
                        <w:tc>
                          <w:tcPr>
                            <w:tcW w:w="1152" w:type="dxa"/>
                            <w:shd w:val="clear" w:color="auto" w:fill="FFFFFF"/>
                            <w:tcMar>
                              <w:top w:w="12" w:type="dxa"/>
                              <w:left w:w="12" w:type="dxa"/>
                              <w:bottom w:w="0" w:type="dxa"/>
                              <w:right w:w="12" w:type="dxa"/>
                            </w:tcMar>
                            <w:vAlign w:val="center"/>
                            <w:hideMark/>
                          </w:tcPr>
                          <w:p w14:paraId="30825ECF" w14:textId="77777777" w:rsidR="00EE769A" w:rsidRPr="00023914" w:rsidRDefault="00EE769A" w:rsidP="00EE769A">
                            <w:pPr>
                              <w:pStyle w:val="TAC"/>
                              <w:rPr>
                                <w:sz w:val="14"/>
                                <w:szCs w:val="16"/>
                                <w:lang w:val="en-US"/>
                              </w:rPr>
                            </w:pPr>
                            <w:r w:rsidRPr="00023914">
                              <w:rPr>
                                <w:sz w:val="14"/>
                                <w:szCs w:val="16"/>
                                <w:lang w:val="en-US"/>
                              </w:rPr>
                              <w:t>-5.2294</w:t>
                            </w:r>
                          </w:p>
                        </w:tc>
                        <w:tc>
                          <w:tcPr>
                            <w:tcW w:w="1152" w:type="dxa"/>
                            <w:shd w:val="clear" w:color="auto" w:fill="FFFFFF"/>
                            <w:tcMar>
                              <w:top w:w="12" w:type="dxa"/>
                              <w:left w:w="12" w:type="dxa"/>
                              <w:bottom w:w="0" w:type="dxa"/>
                              <w:right w:w="12" w:type="dxa"/>
                            </w:tcMar>
                            <w:vAlign w:val="center"/>
                            <w:hideMark/>
                          </w:tcPr>
                          <w:p w14:paraId="147BFDEC" w14:textId="77777777" w:rsidR="00EE769A" w:rsidRPr="00023914" w:rsidRDefault="00EE769A" w:rsidP="00EE769A">
                            <w:pPr>
                              <w:pStyle w:val="TAC"/>
                              <w:rPr>
                                <w:sz w:val="14"/>
                                <w:szCs w:val="16"/>
                                <w:lang w:val="en-US"/>
                              </w:rPr>
                            </w:pPr>
                            <w:r w:rsidRPr="00023914">
                              <w:rPr>
                                <w:sz w:val="14"/>
                                <w:szCs w:val="16"/>
                                <w:lang w:val="en-US"/>
                              </w:rPr>
                              <w:t>-20.9269</w:t>
                            </w:r>
                          </w:p>
                        </w:tc>
                        <w:tc>
                          <w:tcPr>
                            <w:tcW w:w="1152" w:type="dxa"/>
                            <w:shd w:val="clear" w:color="auto" w:fill="FFFFFF"/>
                            <w:tcMar>
                              <w:top w:w="12" w:type="dxa"/>
                              <w:left w:w="12" w:type="dxa"/>
                              <w:bottom w:w="0" w:type="dxa"/>
                              <w:right w:w="12" w:type="dxa"/>
                            </w:tcMar>
                            <w:vAlign w:val="center"/>
                            <w:hideMark/>
                          </w:tcPr>
                          <w:p w14:paraId="73C90E96" w14:textId="77777777" w:rsidR="00EE769A" w:rsidRPr="00023914" w:rsidRDefault="00EE769A" w:rsidP="00EE769A">
                            <w:pPr>
                              <w:pStyle w:val="TAC"/>
                              <w:rPr>
                                <w:sz w:val="14"/>
                                <w:szCs w:val="16"/>
                                <w:lang w:val="en-US"/>
                              </w:rPr>
                            </w:pPr>
                            <w:r w:rsidRPr="00023914">
                              <w:rPr>
                                <w:sz w:val="14"/>
                                <w:szCs w:val="16"/>
                                <w:lang w:val="en-US"/>
                              </w:rPr>
                              <w:t>129.1633</w:t>
                            </w:r>
                          </w:p>
                        </w:tc>
                        <w:tc>
                          <w:tcPr>
                            <w:tcW w:w="1152" w:type="dxa"/>
                            <w:shd w:val="clear" w:color="auto" w:fill="FFFFFF"/>
                            <w:tcMar>
                              <w:top w:w="12" w:type="dxa"/>
                              <w:left w:w="12" w:type="dxa"/>
                              <w:bottom w:w="0" w:type="dxa"/>
                              <w:right w:w="12" w:type="dxa"/>
                            </w:tcMar>
                            <w:vAlign w:val="center"/>
                            <w:hideMark/>
                          </w:tcPr>
                          <w:p w14:paraId="0341981E" w14:textId="77777777" w:rsidR="00EE769A" w:rsidRPr="00023914" w:rsidRDefault="00EE769A" w:rsidP="00EE769A">
                            <w:pPr>
                              <w:pStyle w:val="TAC"/>
                              <w:rPr>
                                <w:sz w:val="14"/>
                                <w:szCs w:val="16"/>
                                <w:lang w:val="en-US"/>
                              </w:rPr>
                            </w:pPr>
                            <w:r w:rsidRPr="00023914">
                              <w:rPr>
                                <w:sz w:val="14"/>
                                <w:szCs w:val="16"/>
                                <w:lang w:val="en-US"/>
                              </w:rPr>
                              <w:t>99.1915</w:t>
                            </w:r>
                          </w:p>
                        </w:tc>
                        <w:tc>
                          <w:tcPr>
                            <w:tcW w:w="1152" w:type="dxa"/>
                            <w:shd w:val="clear" w:color="auto" w:fill="FFFFFF"/>
                            <w:tcMar>
                              <w:top w:w="12" w:type="dxa"/>
                              <w:left w:w="12" w:type="dxa"/>
                              <w:bottom w:w="0" w:type="dxa"/>
                              <w:right w:w="12" w:type="dxa"/>
                            </w:tcMar>
                            <w:vAlign w:val="center"/>
                            <w:hideMark/>
                          </w:tcPr>
                          <w:p w14:paraId="067561B0" w14:textId="77777777" w:rsidR="00EE769A" w:rsidRPr="00023914" w:rsidRDefault="00EE769A" w:rsidP="00EE769A">
                            <w:pPr>
                              <w:pStyle w:val="TAC"/>
                              <w:rPr>
                                <w:sz w:val="14"/>
                                <w:szCs w:val="16"/>
                                <w:lang w:val="en-US"/>
                              </w:rPr>
                            </w:pPr>
                            <w:r w:rsidRPr="00023914">
                              <w:rPr>
                                <w:sz w:val="14"/>
                                <w:szCs w:val="16"/>
                                <w:lang w:val="en-US"/>
                              </w:rPr>
                              <w:t>72.5229</w:t>
                            </w:r>
                          </w:p>
                        </w:tc>
                      </w:tr>
                      <w:tr w:rsidR="00EE769A" w:rsidRPr="00EE769A" w14:paraId="23664020" w14:textId="77777777" w:rsidTr="0028607A">
                        <w:trPr>
                          <w:trHeight w:val="237"/>
                          <w:jc w:val="center"/>
                        </w:trPr>
                        <w:tc>
                          <w:tcPr>
                            <w:tcW w:w="1152" w:type="dxa"/>
                            <w:shd w:val="clear" w:color="auto" w:fill="FFFFFF"/>
                            <w:tcMar>
                              <w:top w:w="12" w:type="dxa"/>
                              <w:left w:w="12" w:type="dxa"/>
                              <w:bottom w:w="0" w:type="dxa"/>
                              <w:right w:w="12" w:type="dxa"/>
                            </w:tcMar>
                            <w:vAlign w:val="center"/>
                            <w:hideMark/>
                          </w:tcPr>
                          <w:p w14:paraId="5D460DED" w14:textId="77777777" w:rsidR="00EE769A" w:rsidRPr="00023914" w:rsidRDefault="00EE769A" w:rsidP="00EE769A">
                            <w:pPr>
                              <w:pStyle w:val="TAC"/>
                              <w:rPr>
                                <w:sz w:val="14"/>
                                <w:szCs w:val="16"/>
                                <w:lang w:val="en-US"/>
                              </w:rPr>
                            </w:pPr>
                            <w:r w:rsidRPr="00023914">
                              <w:rPr>
                                <w:sz w:val="14"/>
                                <w:szCs w:val="16"/>
                                <w:lang w:val="en-US"/>
                              </w:rPr>
                              <w:t>5</w:t>
                            </w:r>
                          </w:p>
                        </w:tc>
                        <w:tc>
                          <w:tcPr>
                            <w:tcW w:w="1152" w:type="dxa"/>
                            <w:shd w:val="clear" w:color="auto" w:fill="FFFFFF"/>
                            <w:tcMar>
                              <w:top w:w="12" w:type="dxa"/>
                              <w:left w:w="12" w:type="dxa"/>
                              <w:bottom w:w="0" w:type="dxa"/>
                              <w:right w:w="12" w:type="dxa"/>
                            </w:tcMar>
                            <w:vAlign w:val="center"/>
                            <w:hideMark/>
                          </w:tcPr>
                          <w:p w14:paraId="6391143D" w14:textId="77777777" w:rsidR="00EE769A" w:rsidRPr="00023914" w:rsidRDefault="00EE769A" w:rsidP="00EE769A">
                            <w:pPr>
                              <w:pStyle w:val="TAC"/>
                              <w:rPr>
                                <w:sz w:val="14"/>
                                <w:szCs w:val="16"/>
                                <w:lang w:val="en-US"/>
                              </w:rPr>
                            </w:pPr>
                            <w:r w:rsidRPr="00023914">
                              <w:rPr>
                                <w:sz w:val="14"/>
                                <w:szCs w:val="16"/>
                                <w:lang w:val="en-US"/>
                              </w:rPr>
                              <w:t>13.056</w:t>
                            </w:r>
                          </w:p>
                        </w:tc>
                        <w:tc>
                          <w:tcPr>
                            <w:tcW w:w="1152" w:type="dxa"/>
                            <w:shd w:val="clear" w:color="auto" w:fill="FFFFFF"/>
                            <w:tcMar>
                              <w:top w:w="12" w:type="dxa"/>
                              <w:left w:w="12" w:type="dxa"/>
                              <w:bottom w:w="0" w:type="dxa"/>
                              <w:right w:w="12" w:type="dxa"/>
                            </w:tcMar>
                            <w:vAlign w:val="center"/>
                            <w:hideMark/>
                          </w:tcPr>
                          <w:p w14:paraId="4FC24B84" w14:textId="77777777" w:rsidR="00EE769A" w:rsidRPr="00023914" w:rsidRDefault="00EE769A" w:rsidP="00EE769A">
                            <w:pPr>
                              <w:pStyle w:val="TAC"/>
                              <w:rPr>
                                <w:sz w:val="14"/>
                                <w:szCs w:val="16"/>
                                <w:lang w:val="en-US"/>
                              </w:rPr>
                            </w:pPr>
                            <w:r w:rsidRPr="00023914">
                              <w:rPr>
                                <w:sz w:val="14"/>
                                <w:szCs w:val="16"/>
                                <w:lang w:val="en-US"/>
                              </w:rPr>
                              <w:t>-2.5215</w:t>
                            </w:r>
                          </w:p>
                        </w:tc>
                        <w:tc>
                          <w:tcPr>
                            <w:tcW w:w="1152" w:type="dxa"/>
                            <w:shd w:val="clear" w:color="auto" w:fill="FFFFFF"/>
                            <w:tcMar>
                              <w:top w:w="12" w:type="dxa"/>
                              <w:left w:w="12" w:type="dxa"/>
                              <w:bottom w:w="0" w:type="dxa"/>
                              <w:right w:w="12" w:type="dxa"/>
                            </w:tcMar>
                            <w:vAlign w:val="center"/>
                            <w:hideMark/>
                          </w:tcPr>
                          <w:p w14:paraId="6BD7DB3F" w14:textId="77777777" w:rsidR="00EE769A" w:rsidRPr="00023914" w:rsidRDefault="00EE769A" w:rsidP="00EE769A">
                            <w:pPr>
                              <w:pStyle w:val="TAC"/>
                              <w:rPr>
                                <w:sz w:val="14"/>
                                <w:szCs w:val="16"/>
                                <w:lang w:val="en-US"/>
                              </w:rPr>
                            </w:pPr>
                            <w:r w:rsidRPr="00023914">
                              <w:rPr>
                                <w:sz w:val="14"/>
                                <w:szCs w:val="16"/>
                                <w:lang w:val="en-US"/>
                              </w:rPr>
                              <w:t>-28.0782</w:t>
                            </w:r>
                          </w:p>
                        </w:tc>
                        <w:tc>
                          <w:tcPr>
                            <w:tcW w:w="1152" w:type="dxa"/>
                            <w:shd w:val="clear" w:color="auto" w:fill="FFFFFF"/>
                            <w:tcMar>
                              <w:top w:w="12" w:type="dxa"/>
                              <w:left w:w="12" w:type="dxa"/>
                              <w:bottom w:w="0" w:type="dxa"/>
                              <w:right w:w="12" w:type="dxa"/>
                            </w:tcMar>
                            <w:vAlign w:val="center"/>
                            <w:hideMark/>
                          </w:tcPr>
                          <w:p w14:paraId="5302E6FD" w14:textId="77777777" w:rsidR="00EE769A" w:rsidRPr="00023914" w:rsidRDefault="00EE769A" w:rsidP="00EE769A">
                            <w:pPr>
                              <w:pStyle w:val="TAC"/>
                              <w:rPr>
                                <w:sz w:val="14"/>
                                <w:szCs w:val="16"/>
                                <w:lang w:val="en-US"/>
                              </w:rPr>
                            </w:pPr>
                            <w:r w:rsidRPr="00023914">
                              <w:rPr>
                                <w:sz w:val="14"/>
                                <w:szCs w:val="16"/>
                                <w:lang w:val="en-US"/>
                              </w:rPr>
                              <w:t>-152.8206</w:t>
                            </w:r>
                          </w:p>
                        </w:tc>
                        <w:tc>
                          <w:tcPr>
                            <w:tcW w:w="1152" w:type="dxa"/>
                            <w:shd w:val="clear" w:color="auto" w:fill="FFFFFF"/>
                            <w:tcMar>
                              <w:top w:w="12" w:type="dxa"/>
                              <w:left w:w="12" w:type="dxa"/>
                              <w:bottom w:w="0" w:type="dxa"/>
                              <w:right w:w="12" w:type="dxa"/>
                            </w:tcMar>
                            <w:vAlign w:val="center"/>
                            <w:hideMark/>
                          </w:tcPr>
                          <w:p w14:paraId="31644F5A" w14:textId="77777777" w:rsidR="00EE769A" w:rsidRPr="00023914" w:rsidRDefault="00EE769A" w:rsidP="00EE769A">
                            <w:pPr>
                              <w:pStyle w:val="TAC"/>
                              <w:rPr>
                                <w:sz w:val="14"/>
                                <w:szCs w:val="16"/>
                                <w:lang w:val="en-US"/>
                              </w:rPr>
                            </w:pPr>
                            <w:r w:rsidRPr="00023914">
                              <w:rPr>
                                <w:sz w:val="14"/>
                                <w:szCs w:val="16"/>
                                <w:lang w:val="en-US"/>
                              </w:rPr>
                              <w:t>99.5732</w:t>
                            </w:r>
                          </w:p>
                        </w:tc>
                        <w:tc>
                          <w:tcPr>
                            <w:tcW w:w="1152" w:type="dxa"/>
                            <w:shd w:val="clear" w:color="auto" w:fill="FFFFFF"/>
                            <w:tcMar>
                              <w:top w:w="12" w:type="dxa"/>
                              <w:left w:w="12" w:type="dxa"/>
                              <w:bottom w:w="0" w:type="dxa"/>
                              <w:right w:w="12" w:type="dxa"/>
                            </w:tcMar>
                            <w:vAlign w:val="center"/>
                            <w:hideMark/>
                          </w:tcPr>
                          <w:p w14:paraId="7045088F" w14:textId="77777777" w:rsidR="00EE769A" w:rsidRPr="00023914" w:rsidRDefault="00EE769A" w:rsidP="00EE769A">
                            <w:pPr>
                              <w:pStyle w:val="TAC"/>
                              <w:rPr>
                                <w:sz w:val="14"/>
                                <w:szCs w:val="16"/>
                                <w:lang w:val="en-US"/>
                              </w:rPr>
                            </w:pPr>
                            <w:r w:rsidRPr="00023914">
                              <w:rPr>
                                <w:sz w:val="14"/>
                                <w:szCs w:val="16"/>
                                <w:lang w:val="en-US"/>
                              </w:rPr>
                              <w:t>71.1282</w:t>
                            </w:r>
                          </w:p>
                        </w:tc>
                      </w:tr>
                      <w:tr w:rsidR="00EE769A" w:rsidRPr="00EE769A" w14:paraId="0D9F3FB9" w14:textId="77777777" w:rsidTr="0028607A">
                        <w:trPr>
                          <w:trHeight w:val="237"/>
                          <w:jc w:val="center"/>
                        </w:trPr>
                        <w:tc>
                          <w:tcPr>
                            <w:tcW w:w="1152" w:type="dxa"/>
                            <w:shd w:val="clear" w:color="auto" w:fill="FFFFFF"/>
                            <w:tcMar>
                              <w:top w:w="12" w:type="dxa"/>
                              <w:left w:w="12" w:type="dxa"/>
                              <w:bottom w:w="0" w:type="dxa"/>
                              <w:right w:w="12" w:type="dxa"/>
                            </w:tcMar>
                            <w:vAlign w:val="center"/>
                            <w:hideMark/>
                          </w:tcPr>
                          <w:p w14:paraId="24B6CDF0" w14:textId="77777777" w:rsidR="00EE769A" w:rsidRPr="00023914" w:rsidRDefault="00EE769A" w:rsidP="00EE769A">
                            <w:pPr>
                              <w:pStyle w:val="TAC"/>
                              <w:rPr>
                                <w:sz w:val="14"/>
                                <w:szCs w:val="16"/>
                                <w:lang w:val="en-US"/>
                              </w:rPr>
                            </w:pPr>
                            <w:r w:rsidRPr="00023914">
                              <w:rPr>
                                <w:sz w:val="14"/>
                                <w:szCs w:val="16"/>
                                <w:lang w:val="en-US"/>
                              </w:rPr>
                              <w:t>6</w:t>
                            </w:r>
                          </w:p>
                        </w:tc>
                        <w:tc>
                          <w:tcPr>
                            <w:tcW w:w="1152" w:type="dxa"/>
                            <w:shd w:val="clear" w:color="auto" w:fill="FFFFFF"/>
                            <w:tcMar>
                              <w:top w:w="12" w:type="dxa"/>
                              <w:left w:w="12" w:type="dxa"/>
                              <w:bottom w:w="0" w:type="dxa"/>
                              <w:right w:w="12" w:type="dxa"/>
                            </w:tcMar>
                            <w:vAlign w:val="center"/>
                            <w:hideMark/>
                          </w:tcPr>
                          <w:p w14:paraId="14074083" w14:textId="77777777" w:rsidR="00EE769A" w:rsidRPr="00023914" w:rsidRDefault="00EE769A" w:rsidP="00EE769A">
                            <w:pPr>
                              <w:pStyle w:val="TAC"/>
                              <w:rPr>
                                <w:sz w:val="14"/>
                                <w:szCs w:val="16"/>
                                <w:lang w:val="en-US"/>
                              </w:rPr>
                            </w:pPr>
                            <w:r w:rsidRPr="00023914">
                              <w:rPr>
                                <w:sz w:val="14"/>
                                <w:szCs w:val="16"/>
                                <w:lang w:val="en-US"/>
                              </w:rPr>
                              <w:t>38.196</w:t>
                            </w:r>
                          </w:p>
                        </w:tc>
                        <w:tc>
                          <w:tcPr>
                            <w:tcW w:w="1152" w:type="dxa"/>
                            <w:shd w:val="clear" w:color="auto" w:fill="FFFFFF"/>
                            <w:tcMar>
                              <w:top w:w="12" w:type="dxa"/>
                              <w:left w:w="12" w:type="dxa"/>
                              <w:bottom w:w="0" w:type="dxa"/>
                              <w:right w:w="12" w:type="dxa"/>
                            </w:tcMar>
                            <w:vAlign w:val="center"/>
                            <w:hideMark/>
                          </w:tcPr>
                          <w:p w14:paraId="7542B0A3" w14:textId="77777777" w:rsidR="00EE769A" w:rsidRPr="00023914" w:rsidRDefault="00EE769A" w:rsidP="00EE769A">
                            <w:pPr>
                              <w:pStyle w:val="TAC"/>
                              <w:rPr>
                                <w:sz w:val="14"/>
                                <w:szCs w:val="16"/>
                                <w:lang w:val="en-US"/>
                              </w:rPr>
                            </w:pPr>
                            <w:r w:rsidRPr="00023914">
                              <w:rPr>
                                <w:sz w:val="14"/>
                                <w:szCs w:val="16"/>
                                <w:lang w:val="en-US"/>
                              </w:rPr>
                              <w:t>0</w:t>
                            </w:r>
                          </w:p>
                        </w:tc>
                        <w:tc>
                          <w:tcPr>
                            <w:tcW w:w="1152" w:type="dxa"/>
                            <w:shd w:val="clear" w:color="auto" w:fill="FFFFFF"/>
                            <w:tcMar>
                              <w:top w:w="12" w:type="dxa"/>
                              <w:left w:w="12" w:type="dxa"/>
                              <w:bottom w:w="0" w:type="dxa"/>
                              <w:right w:w="12" w:type="dxa"/>
                            </w:tcMar>
                            <w:vAlign w:val="center"/>
                            <w:hideMark/>
                          </w:tcPr>
                          <w:p w14:paraId="1A7F4F42" w14:textId="77777777" w:rsidR="00EE769A" w:rsidRPr="00023914" w:rsidRDefault="00EE769A" w:rsidP="00EE769A">
                            <w:pPr>
                              <w:pStyle w:val="TAC"/>
                              <w:rPr>
                                <w:sz w:val="14"/>
                                <w:szCs w:val="16"/>
                                <w:lang w:val="en-US"/>
                              </w:rPr>
                            </w:pPr>
                            <w:r w:rsidRPr="00023914">
                              <w:rPr>
                                <w:sz w:val="14"/>
                                <w:szCs w:val="16"/>
                                <w:lang w:val="en-US"/>
                              </w:rPr>
                              <w:t>-11.6982</w:t>
                            </w:r>
                          </w:p>
                        </w:tc>
                        <w:tc>
                          <w:tcPr>
                            <w:tcW w:w="1152" w:type="dxa"/>
                            <w:shd w:val="clear" w:color="auto" w:fill="FFFFFF"/>
                            <w:tcMar>
                              <w:top w:w="12" w:type="dxa"/>
                              <w:left w:w="12" w:type="dxa"/>
                              <w:bottom w:w="0" w:type="dxa"/>
                              <w:right w:w="12" w:type="dxa"/>
                            </w:tcMar>
                            <w:vAlign w:val="center"/>
                            <w:hideMark/>
                          </w:tcPr>
                          <w:p w14:paraId="21105C23" w14:textId="77777777" w:rsidR="00EE769A" w:rsidRPr="00023914" w:rsidRDefault="00EE769A" w:rsidP="00EE769A">
                            <w:pPr>
                              <w:pStyle w:val="TAC"/>
                              <w:rPr>
                                <w:sz w:val="14"/>
                                <w:szCs w:val="16"/>
                                <w:lang w:val="en-US"/>
                              </w:rPr>
                            </w:pPr>
                            <w:r w:rsidRPr="00023914">
                              <w:rPr>
                                <w:sz w:val="14"/>
                                <w:szCs w:val="16"/>
                                <w:lang w:val="en-US"/>
                              </w:rPr>
                              <w:t>164.1145</w:t>
                            </w:r>
                          </w:p>
                        </w:tc>
                        <w:tc>
                          <w:tcPr>
                            <w:tcW w:w="1152" w:type="dxa"/>
                            <w:shd w:val="clear" w:color="auto" w:fill="FFFFFF"/>
                            <w:tcMar>
                              <w:top w:w="12" w:type="dxa"/>
                              <w:left w:w="12" w:type="dxa"/>
                              <w:bottom w:w="0" w:type="dxa"/>
                              <w:right w:w="12" w:type="dxa"/>
                            </w:tcMar>
                            <w:vAlign w:val="center"/>
                            <w:hideMark/>
                          </w:tcPr>
                          <w:p w14:paraId="0BAB774C" w14:textId="77777777" w:rsidR="00EE769A" w:rsidRPr="00023914" w:rsidRDefault="00EE769A" w:rsidP="00EE769A">
                            <w:pPr>
                              <w:pStyle w:val="TAC"/>
                              <w:rPr>
                                <w:sz w:val="14"/>
                                <w:szCs w:val="16"/>
                                <w:lang w:val="en-US"/>
                              </w:rPr>
                            </w:pPr>
                            <w:r w:rsidRPr="00023914">
                              <w:rPr>
                                <w:sz w:val="14"/>
                                <w:szCs w:val="16"/>
                                <w:lang w:val="en-US"/>
                              </w:rPr>
                              <w:t>99.306</w:t>
                            </w:r>
                          </w:p>
                        </w:tc>
                        <w:tc>
                          <w:tcPr>
                            <w:tcW w:w="1152" w:type="dxa"/>
                            <w:shd w:val="clear" w:color="auto" w:fill="FFFFFF"/>
                            <w:tcMar>
                              <w:top w:w="12" w:type="dxa"/>
                              <w:left w:w="12" w:type="dxa"/>
                              <w:bottom w:w="0" w:type="dxa"/>
                              <w:right w:w="12" w:type="dxa"/>
                            </w:tcMar>
                            <w:vAlign w:val="center"/>
                            <w:hideMark/>
                          </w:tcPr>
                          <w:p w14:paraId="4C0C4426" w14:textId="77777777" w:rsidR="00EE769A" w:rsidRPr="00023914" w:rsidRDefault="00EE769A" w:rsidP="00EE769A">
                            <w:pPr>
                              <w:pStyle w:val="TAC"/>
                              <w:rPr>
                                <w:sz w:val="14"/>
                                <w:szCs w:val="16"/>
                                <w:lang w:val="en-US"/>
                              </w:rPr>
                            </w:pPr>
                            <w:r w:rsidRPr="00023914">
                              <w:rPr>
                                <w:sz w:val="14"/>
                                <w:szCs w:val="16"/>
                                <w:lang w:val="en-US"/>
                              </w:rPr>
                              <w:t>74.7544</w:t>
                            </w:r>
                          </w:p>
                        </w:tc>
                      </w:tr>
                      <w:tr w:rsidR="00EE769A" w:rsidRPr="00EE769A" w14:paraId="109EE912" w14:textId="77777777" w:rsidTr="0028607A">
                        <w:trPr>
                          <w:trHeight w:val="237"/>
                          <w:jc w:val="center"/>
                        </w:trPr>
                        <w:tc>
                          <w:tcPr>
                            <w:tcW w:w="1152" w:type="dxa"/>
                            <w:shd w:val="clear" w:color="auto" w:fill="FFFFFF"/>
                            <w:tcMar>
                              <w:top w:w="12" w:type="dxa"/>
                              <w:left w:w="12" w:type="dxa"/>
                              <w:bottom w:w="0" w:type="dxa"/>
                              <w:right w:w="12" w:type="dxa"/>
                            </w:tcMar>
                            <w:vAlign w:val="center"/>
                            <w:hideMark/>
                          </w:tcPr>
                          <w:p w14:paraId="315C4E7C" w14:textId="77777777" w:rsidR="00EE769A" w:rsidRPr="00023914" w:rsidRDefault="00EE769A" w:rsidP="00EE769A">
                            <w:pPr>
                              <w:pStyle w:val="TAC"/>
                              <w:rPr>
                                <w:sz w:val="14"/>
                                <w:szCs w:val="16"/>
                                <w:lang w:val="en-US"/>
                              </w:rPr>
                            </w:pPr>
                            <w:r w:rsidRPr="00023914">
                              <w:rPr>
                                <w:sz w:val="14"/>
                                <w:szCs w:val="16"/>
                                <w:lang w:val="en-US"/>
                              </w:rPr>
                              <w:t>7</w:t>
                            </w:r>
                          </w:p>
                        </w:tc>
                        <w:tc>
                          <w:tcPr>
                            <w:tcW w:w="1152" w:type="dxa"/>
                            <w:shd w:val="clear" w:color="auto" w:fill="FFFFFF"/>
                            <w:tcMar>
                              <w:top w:w="12" w:type="dxa"/>
                              <w:left w:w="12" w:type="dxa"/>
                              <w:bottom w:w="0" w:type="dxa"/>
                              <w:right w:w="12" w:type="dxa"/>
                            </w:tcMar>
                            <w:vAlign w:val="center"/>
                            <w:hideMark/>
                          </w:tcPr>
                          <w:p w14:paraId="3D3BC051" w14:textId="77777777" w:rsidR="00EE769A" w:rsidRPr="00023914" w:rsidRDefault="00EE769A" w:rsidP="00EE769A">
                            <w:pPr>
                              <w:pStyle w:val="TAC"/>
                              <w:rPr>
                                <w:sz w:val="14"/>
                                <w:szCs w:val="16"/>
                                <w:lang w:val="en-US"/>
                              </w:rPr>
                            </w:pPr>
                            <w:r w:rsidRPr="00023914">
                              <w:rPr>
                                <w:sz w:val="14"/>
                                <w:szCs w:val="16"/>
                                <w:lang w:val="en-US"/>
                              </w:rPr>
                              <w:t>38.688</w:t>
                            </w:r>
                          </w:p>
                        </w:tc>
                        <w:tc>
                          <w:tcPr>
                            <w:tcW w:w="1152" w:type="dxa"/>
                            <w:shd w:val="clear" w:color="auto" w:fill="FFFFFF"/>
                            <w:tcMar>
                              <w:top w:w="12" w:type="dxa"/>
                              <w:left w:w="12" w:type="dxa"/>
                              <w:bottom w:w="0" w:type="dxa"/>
                              <w:right w:w="12" w:type="dxa"/>
                            </w:tcMar>
                            <w:vAlign w:val="center"/>
                            <w:hideMark/>
                          </w:tcPr>
                          <w:p w14:paraId="384DB207" w14:textId="77777777" w:rsidR="00EE769A" w:rsidRPr="00023914" w:rsidRDefault="00EE769A" w:rsidP="00EE769A">
                            <w:pPr>
                              <w:pStyle w:val="TAC"/>
                              <w:rPr>
                                <w:sz w:val="14"/>
                                <w:szCs w:val="16"/>
                                <w:lang w:val="en-US"/>
                              </w:rPr>
                            </w:pPr>
                            <w:r w:rsidRPr="00023914">
                              <w:rPr>
                                <w:sz w:val="14"/>
                                <w:szCs w:val="16"/>
                                <w:lang w:val="en-US"/>
                              </w:rPr>
                              <w:t>-2.2185</w:t>
                            </w:r>
                          </w:p>
                        </w:tc>
                        <w:tc>
                          <w:tcPr>
                            <w:tcW w:w="1152" w:type="dxa"/>
                            <w:shd w:val="clear" w:color="auto" w:fill="FFFFFF"/>
                            <w:tcMar>
                              <w:top w:w="12" w:type="dxa"/>
                              <w:left w:w="12" w:type="dxa"/>
                              <w:bottom w:w="0" w:type="dxa"/>
                              <w:right w:w="12" w:type="dxa"/>
                            </w:tcMar>
                            <w:vAlign w:val="center"/>
                            <w:hideMark/>
                          </w:tcPr>
                          <w:p w14:paraId="17B37EC7" w14:textId="77777777" w:rsidR="00EE769A" w:rsidRPr="00023914" w:rsidRDefault="00EE769A" w:rsidP="00EE769A">
                            <w:pPr>
                              <w:pStyle w:val="TAC"/>
                              <w:rPr>
                                <w:sz w:val="14"/>
                                <w:szCs w:val="16"/>
                                <w:lang w:val="en-US"/>
                              </w:rPr>
                            </w:pPr>
                            <w:r w:rsidRPr="00023914">
                              <w:rPr>
                                <w:sz w:val="14"/>
                                <w:szCs w:val="16"/>
                                <w:lang w:val="en-US"/>
                              </w:rPr>
                              <w:t>-11.6982</w:t>
                            </w:r>
                          </w:p>
                        </w:tc>
                        <w:tc>
                          <w:tcPr>
                            <w:tcW w:w="1152" w:type="dxa"/>
                            <w:shd w:val="clear" w:color="auto" w:fill="FFFFFF"/>
                            <w:tcMar>
                              <w:top w:w="12" w:type="dxa"/>
                              <w:left w:w="12" w:type="dxa"/>
                              <w:bottom w:w="0" w:type="dxa"/>
                              <w:right w:w="12" w:type="dxa"/>
                            </w:tcMar>
                            <w:vAlign w:val="center"/>
                            <w:hideMark/>
                          </w:tcPr>
                          <w:p w14:paraId="5C134FAA" w14:textId="77777777" w:rsidR="00EE769A" w:rsidRPr="00023914" w:rsidRDefault="00EE769A" w:rsidP="00EE769A">
                            <w:pPr>
                              <w:pStyle w:val="TAC"/>
                              <w:rPr>
                                <w:sz w:val="14"/>
                                <w:szCs w:val="16"/>
                                <w:lang w:val="en-US"/>
                              </w:rPr>
                            </w:pPr>
                            <w:r w:rsidRPr="00023914">
                              <w:rPr>
                                <w:sz w:val="14"/>
                                <w:szCs w:val="16"/>
                                <w:lang w:val="en-US"/>
                              </w:rPr>
                              <w:t>164.1145</w:t>
                            </w:r>
                          </w:p>
                        </w:tc>
                        <w:tc>
                          <w:tcPr>
                            <w:tcW w:w="1152" w:type="dxa"/>
                            <w:shd w:val="clear" w:color="auto" w:fill="FFFFFF"/>
                            <w:tcMar>
                              <w:top w:w="12" w:type="dxa"/>
                              <w:left w:w="12" w:type="dxa"/>
                              <w:bottom w:w="0" w:type="dxa"/>
                              <w:right w:w="12" w:type="dxa"/>
                            </w:tcMar>
                            <w:vAlign w:val="center"/>
                            <w:hideMark/>
                          </w:tcPr>
                          <w:p w14:paraId="6BE40F83" w14:textId="77777777" w:rsidR="00EE769A" w:rsidRPr="00023914" w:rsidRDefault="00EE769A" w:rsidP="00EE769A">
                            <w:pPr>
                              <w:pStyle w:val="TAC"/>
                              <w:rPr>
                                <w:sz w:val="14"/>
                                <w:szCs w:val="16"/>
                                <w:lang w:val="en-US"/>
                              </w:rPr>
                            </w:pPr>
                            <w:r w:rsidRPr="00023914">
                              <w:rPr>
                                <w:sz w:val="14"/>
                                <w:szCs w:val="16"/>
                                <w:lang w:val="en-US"/>
                              </w:rPr>
                              <w:t>99.306</w:t>
                            </w:r>
                          </w:p>
                        </w:tc>
                        <w:tc>
                          <w:tcPr>
                            <w:tcW w:w="1152" w:type="dxa"/>
                            <w:shd w:val="clear" w:color="auto" w:fill="FFFFFF"/>
                            <w:tcMar>
                              <w:top w:w="12" w:type="dxa"/>
                              <w:left w:w="12" w:type="dxa"/>
                              <w:bottom w:w="0" w:type="dxa"/>
                              <w:right w:w="12" w:type="dxa"/>
                            </w:tcMar>
                            <w:vAlign w:val="center"/>
                            <w:hideMark/>
                          </w:tcPr>
                          <w:p w14:paraId="2733FDDE" w14:textId="77777777" w:rsidR="00EE769A" w:rsidRPr="00023914" w:rsidRDefault="00EE769A" w:rsidP="00EE769A">
                            <w:pPr>
                              <w:pStyle w:val="TAC"/>
                              <w:rPr>
                                <w:sz w:val="14"/>
                                <w:szCs w:val="16"/>
                                <w:lang w:val="en-US"/>
                              </w:rPr>
                            </w:pPr>
                            <w:r w:rsidRPr="00023914">
                              <w:rPr>
                                <w:sz w:val="14"/>
                                <w:szCs w:val="16"/>
                                <w:lang w:val="en-US"/>
                              </w:rPr>
                              <w:t>74.7544</w:t>
                            </w:r>
                          </w:p>
                        </w:tc>
                      </w:tr>
                      <w:tr w:rsidR="00EE769A" w:rsidRPr="00EE769A" w14:paraId="37C22EDC" w14:textId="77777777" w:rsidTr="0028607A">
                        <w:trPr>
                          <w:trHeight w:val="237"/>
                          <w:jc w:val="center"/>
                        </w:trPr>
                        <w:tc>
                          <w:tcPr>
                            <w:tcW w:w="1152" w:type="dxa"/>
                            <w:shd w:val="clear" w:color="auto" w:fill="FFFFFF"/>
                            <w:tcMar>
                              <w:top w:w="12" w:type="dxa"/>
                              <w:left w:w="12" w:type="dxa"/>
                              <w:bottom w:w="0" w:type="dxa"/>
                              <w:right w:w="12" w:type="dxa"/>
                            </w:tcMar>
                            <w:vAlign w:val="center"/>
                            <w:hideMark/>
                          </w:tcPr>
                          <w:p w14:paraId="3B600C97" w14:textId="77777777" w:rsidR="00EE769A" w:rsidRPr="00023914" w:rsidRDefault="00EE769A" w:rsidP="00EE769A">
                            <w:pPr>
                              <w:pStyle w:val="TAC"/>
                              <w:rPr>
                                <w:sz w:val="14"/>
                                <w:szCs w:val="16"/>
                                <w:lang w:val="en-US"/>
                              </w:rPr>
                            </w:pPr>
                            <w:r w:rsidRPr="00023914">
                              <w:rPr>
                                <w:sz w:val="14"/>
                                <w:szCs w:val="16"/>
                                <w:lang w:val="en-US"/>
                              </w:rPr>
                              <w:t>8</w:t>
                            </w:r>
                          </w:p>
                        </w:tc>
                        <w:tc>
                          <w:tcPr>
                            <w:tcW w:w="1152" w:type="dxa"/>
                            <w:shd w:val="clear" w:color="auto" w:fill="FFFFFF"/>
                            <w:tcMar>
                              <w:top w:w="12" w:type="dxa"/>
                              <w:left w:w="12" w:type="dxa"/>
                              <w:bottom w:w="0" w:type="dxa"/>
                              <w:right w:w="12" w:type="dxa"/>
                            </w:tcMar>
                            <w:vAlign w:val="center"/>
                            <w:hideMark/>
                          </w:tcPr>
                          <w:p w14:paraId="6ECFC768" w14:textId="77777777" w:rsidR="00EE769A" w:rsidRPr="00023914" w:rsidRDefault="00EE769A" w:rsidP="00EE769A">
                            <w:pPr>
                              <w:pStyle w:val="TAC"/>
                              <w:rPr>
                                <w:sz w:val="14"/>
                                <w:szCs w:val="16"/>
                                <w:lang w:val="en-US"/>
                              </w:rPr>
                            </w:pPr>
                            <w:r w:rsidRPr="00023914">
                              <w:rPr>
                                <w:sz w:val="14"/>
                                <w:szCs w:val="16"/>
                                <w:lang w:val="en-US"/>
                              </w:rPr>
                              <w:t>39.36</w:t>
                            </w:r>
                          </w:p>
                        </w:tc>
                        <w:tc>
                          <w:tcPr>
                            <w:tcW w:w="1152" w:type="dxa"/>
                            <w:shd w:val="clear" w:color="auto" w:fill="FFFFFF"/>
                            <w:tcMar>
                              <w:top w:w="12" w:type="dxa"/>
                              <w:left w:w="12" w:type="dxa"/>
                              <w:bottom w:w="0" w:type="dxa"/>
                              <w:right w:w="12" w:type="dxa"/>
                            </w:tcMar>
                            <w:vAlign w:val="center"/>
                            <w:hideMark/>
                          </w:tcPr>
                          <w:p w14:paraId="3421D6B8" w14:textId="77777777" w:rsidR="00EE769A" w:rsidRPr="00023914" w:rsidRDefault="00EE769A" w:rsidP="00EE769A">
                            <w:pPr>
                              <w:pStyle w:val="TAC"/>
                              <w:rPr>
                                <w:sz w:val="14"/>
                                <w:szCs w:val="16"/>
                                <w:lang w:val="en-US"/>
                              </w:rPr>
                            </w:pPr>
                            <w:r w:rsidRPr="00023914">
                              <w:rPr>
                                <w:sz w:val="14"/>
                                <w:szCs w:val="16"/>
                                <w:lang w:val="en-US"/>
                              </w:rPr>
                              <w:t>-3.9794</w:t>
                            </w:r>
                          </w:p>
                        </w:tc>
                        <w:tc>
                          <w:tcPr>
                            <w:tcW w:w="1152" w:type="dxa"/>
                            <w:shd w:val="clear" w:color="auto" w:fill="FFFFFF"/>
                            <w:tcMar>
                              <w:top w:w="12" w:type="dxa"/>
                              <w:left w:w="12" w:type="dxa"/>
                              <w:bottom w:w="0" w:type="dxa"/>
                              <w:right w:w="12" w:type="dxa"/>
                            </w:tcMar>
                            <w:vAlign w:val="center"/>
                            <w:hideMark/>
                          </w:tcPr>
                          <w:p w14:paraId="11372717" w14:textId="77777777" w:rsidR="00EE769A" w:rsidRPr="00023914" w:rsidRDefault="00EE769A" w:rsidP="00EE769A">
                            <w:pPr>
                              <w:pStyle w:val="TAC"/>
                              <w:rPr>
                                <w:sz w:val="14"/>
                                <w:szCs w:val="16"/>
                                <w:lang w:val="en-US"/>
                              </w:rPr>
                            </w:pPr>
                            <w:r w:rsidRPr="00023914">
                              <w:rPr>
                                <w:sz w:val="14"/>
                                <w:szCs w:val="16"/>
                                <w:lang w:val="en-US"/>
                              </w:rPr>
                              <w:t>-11.6982</w:t>
                            </w:r>
                          </w:p>
                        </w:tc>
                        <w:tc>
                          <w:tcPr>
                            <w:tcW w:w="1152" w:type="dxa"/>
                            <w:shd w:val="clear" w:color="auto" w:fill="FFFFFF"/>
                            <w:tcMar>
                              <w:top w:w="12" w:type="dxa"/>
                              <w:left w:w="12" w:type="dxa"/>
                              <w:bottom w:w="0" w:type="dxa"/>
                              <w:right w:w="12" w:type="dxa"/>
                            </w:tcMar>
                            <w:vAlign w:val="center"/>
                            <w:hideMark/>
                          </w:tcPr>
                          <w:p w14:paraId="0BE35375" w14:textId="77777777" w:rsidR="00EE769A" w:rsidRPr="00023914" w:rsidRDefault="00EE769A" w:rsidP="00EE769A">
                            <w:pPr>
                              <w:pStyle w:val="TAC"/>
                              <w:rPr>
                                <w:sz w:val="14"/>
                                <w:szCs w:val="16"/>
                                <w:lang w:val="en-US"/>
                              </w:rPr>
                            </w:pPr>
                            <w:r w:rsidRPr="00023914">
                              <w:rPr>
                                <w:sz w:val="14"/>
                                <w:szCs w:val="16"/>
                                <w:lang w:val="en-US"/>
                              </w:rPr>
                              <w:t>164.1145</w:t>
                            </w:r>
                          </w:p>
                        </w:tc>
                        <w:tc>
                          <w:tcPr>
                            <w:tcW w:w="1152" w:type="dxa"/>
                            <w:shd w:val="clear" w:color="auto" w:fill="FFFFFF"/>
                            <w:tcMar>
                              <w:top w:w="12" w:type="dxa"/>
                              <w:left w:w="12" w:type="dxa"/>
                              <w:bottom w:w="0" w:type="dxa"/>
                              <w:right w:w="12" w:type="dxa"/>
                            </w:tcMar>
                            <w:vAlign w:val="center"/>
                            <w:hideMark/>
                          </w:tcPr>
                          <w:p w14:paraId="2B056887" w14:textId="77777777" w:rsidR="00EE769A" w:rsidRPr="00023914" w:rsidRDefault="00EE769A" w:rsidP="00EE769A">
                            <w:pPr>
                              <w:pStyle w:val="TAC"/>
                              <w:rPr>
                                <w:sz w:val="14"/>
                                <w:szCs w:val="16"/>
                                <w:lang w:val="en-US"/>
                              </w:rPr>
                            </w:pPr>
                            <w:r w:rsidRPr="00023914">
                              <w:rPr>
                                <w:sz w:val="14"/>
                                <w:szCs w:val="16"/>
                                <w:lang w:val="en-US"/>
                              </w:rPr>
                              <w:t>99.306</w:t>
                            </w:r>
                          </w:p>
                        </w:tc>
                        <w:tc>
                          <w:tcPr>
                            <w:tcW w:w="1152" w:type="dxa"/>
                            <w:shd w:val="clear" w:color="auto" w:fill="FFFFFF"/>
                            <w:tcMar>
                              <w:top w:w="12" w:type="dxa"/>
                              <w:left w:w="12" w:type="dxa"/>
                              <w:bottom w:w="0" w:type="dxa"/>
                              <w:right w:w="12" w:type="dxa"/>
                            </w:tcMar>
                            <w:vAlign w:val="center"/>
                            <w:hideMark/>
                          </w:tcPr>
                          <w:p w14:paraId="0987BF4A" w14:textId="77777777" w:rsidR="00EE769A" w:rsidRPr="00023914" w:rsidRDefault="00EE769A" w:rsidP="00EE769A">
                            <w:pPr>
                              <w:pStyle w:val="TAC"/>
                              <w:rPr>
                                <w:sz w:val="14"/>
                                <w:szCs w:val="16"/>
                                <w:lang w:val="en-US"/>
                              </w:rPr>
                            </w:pPr>
                            <w:r w:rsidRPr="00023914">
                              <w:rPr>
                                <w:sz w:val="14"/>
                                <w:szCs w:val="16"/>
                                <w:lang w:val="en-US"/>
                              </w:rPr>
                              <w:t>74.7544</w:t>
                            </w:r>
                          </w:p>
                        </w:tc>
                      </w:tr>
                      <w:tr w:rsidR="00EE769A" w:rsidRPr="00EE769A" w14:paraId="25AFBF1D" w14:textId="77777777" w:rsidTr="0028607A">
                        <w:trPr>
                          <w:trHeight w:val="237"/>
                          <w:jc w:val="center"/>
                        </w:trPr>
                        <w:tc>
                          <w:tcPr>
                            <w:tcW w:w="1152" w:type="dxa"/>
                            <w:shd w:val="clear" w:color="auto" w:fill="FFFFFF"/>
                            <w:tcMar>
                              <w:top w:w="12" w:type="dxa"/>
                              <w:left w:w="12" w:type="dxa"/>
                              <w:bottom w:w="0" w:type="dxa"/>
                              <w:right w:w="12" w:type="dxa"/>
                            </w:tcMar>
                            <w:vAlign w:val="center"/>
                            <w:hideMark/>
                          </w:tcPr>
                          <w:p w14:paraId="2F8C7182" w14:textId="77777777" w:rsidR="00EE769A" w:rsidRPr="00023914" w:rsidRDefault="00EE769A" w:rsidP="00EE769A">
                            <w:pPr>
                              <w:pStyle w:val="TAC"/>
                              <w:rPr>
                                <w:sz w:val="14"/>
                                <w:szCs w:val="16"/>
                                <w:lang w:val="en-US"/>
                              </w:rPr>
                            </w:pPr>
                            <w:r w:rsidRPr="00023914">
                              <w:rPr>
                                <w:sz w:val="14"/>
                                <w:szCs w:val="16"/>
                                <w:lang w:val="en-US"/>
                              </w:rPr>
                              <w:t>9</w:t>
                            </w:r>
                          </w:p>
                        </w:tc>
                        <w:tc>
                          <w:tcPr>
                            <w:tcW w:w="1152" w:type="dxa"/>
                            <w:shd w:val="clear" w:color="auto" w:fill="FFFFFF"/>
                            <w:tcMar>
                              <w:top w:w="12" w:type="dxa"/>
                              <w:left w:w="12" w:type="dxa"/>
                              <w:bottom w:w="0" w:type="dxa"/>
                              <w:right w:w="12" w:type="dxa"/>
                            </w:tcMar>
                            <w:vAlign w:val="center"/>
                            <w:hideMark/>
                          </w:tcPr>
                          <w:p w14:paraId="39EB5BEC" w14:textId="77777777" w:rsidR="00EE769A" w:rsidRPr="00023914" w:rsidRDefault="00EE769A" w:rsidP="00EE769A">
                            <w:pPr>
                              <w:pStyle w:val="TAC"/>
                              <w:rPr>
                                <w:sz w:val="14"/>
                                <w:szCs w:val="16"/>
                                <w:lang w:val="en-US"/>
                              </w:rPr>
                            </w:pPr>
                            <w:r w:rsidRPr="00023914">
                              <w:rPr>
                                <w:sz w:val="14"/>
                                <w:szCs w:val="16"/>
                                <w:lang w:val="en-US"/>
                              </w:rPr>
                              <w:t>39.504</w:t>
                            </w:r>
                          </w:p>
                        </w:tc>
                        <w:tc>
                          <w:tcPr>
                            <w:tcW w:w="1152" w:type="dxa"/>
                            <w:shd w:val="clear" w:color="auto" w:fill="FFFFFF"/>
                            <w:tcMar>
                              <w:top w:w="12" w:type="dxa"/>
                              <w:left w:w="12" w:type="dxa"/>
                              <w:bottom w:w="0" w:type="dxa"/>
                              <w:right w:w="12" w:type="dxa"/>
                            </w:tcMar>
                            <w:vAlign w:val="center"/>
                            <w:hideMark/>
                          </w:tcPr>
                          <w:p w14:paraId="15324275" w14:textId="77777777" w:rsidR="00EE769A" w:rsidRPr="00023914" w:rsidRDefault="00EE769A" w:rsidP="00EE769A">
                            <w:pPr>
                              <w:pStyle w:val="TAC"/>
                              <w:rPr>
                                <w:sz w:val="14"/>
                                <w:szCs w:val="16"/>
                                <w:lang w:val="en-US"/>
                              </w:rPr>
                            </w:pPr>
                            <w:r w:rsidRPr="00023914">
                              <w:rPr>
                                <w:sz w:val="14"/>
                                <w:szCs w:val="16"/>
                                <w:lang w:val="en-US"/>
                              </w:rPr>
                              <w:t>-7.4215</w:t>
                            </w:r>
                          </w:p>
                        </w:tc>
                        <w:tc>
                          <w:tcPr>
                            <w:tcW w:w="1152" w:type="dxa"/>
                            <w:shd w:val="clear" w:color="auto" w:fill="FFFFFF"/>
                            <w:tcMar>
                              <w:top w:w="12" w:type="dxa"/>
                              <w:left w:w="12" w:type="dxa"/>
                              <w:bottom w:w="0" w:type="dxa"/>
                              <w:right w:w="12" w:type="dxa"/>
                            </w:tcMar>
                            <w:vAlign w:val="center"/>
                            <w:hideMark/>
                          </w:tcPr>
                          <w:p w14:paraId="442C2E30" w14:textId="77777777" w:rsidR="00EE769A" w:rsidRPr="00023914" w:rsidRDefault="00EE769A" w:rsidP="00EE769A">
                            <w:pPr>
                              <w:pStyle w:val="TAC"/>
                              <w:rPr>
                                <w:sz w:val="14"/>
                                <w:szCs w:val="16"/>
                                <w:lang w:val="en-US"/>
                              </w:rPr>
                            </w:pPr>
                            <w:r w:rsidRPr="00023914">
                              <w:rPr>
                                <w:sz w:val="14"/>
                                <w:szCs w:val="16"/>
                                <w:lang w:val="en-US"/>
                              </w:rPr>
                              <w:t>17.3861</w:t>
                            </w:r>
                          </w:p>
                        </w:tc>
                        <w:tc>
                          <w:tcPr>
                            <w:tcW w:w="1152" w:type="dxa"/>
                            <w:shd w:val="clear" w:color="auto" w:fill="FFFFFF"/>
                            <w:tcMar>
                              <w:top w:w="12" w:type="dxa"/>
                              <w:left w:w="12" w:type="dxa"/>
                              <w:bottom w:w="0" w:type="dxa"/>
                              <w:right w:w="12" w:type="dxa"/>
                            </w:tcMar>
                            <w:vAlign w:val="center"/>
                            <w:hideMark/>
                          </w:tcPr>
                          <w:p w14:paraId="6DF4BD4E" w14:textId="77777777" w:rsidR="00EE769A" w:rsidRPr="00023914" w:rsidRDefault="00EE769A" w:rsidP="00EE769A">
                            <w:pPr>
                              <w:pStyle w:val="TAC"/>
                              <w:rPr>
                                <w:sz w:val="14"/>
                                <w:szCs w:val="16"/>
                                <w:lang w:val="en-US"/>
                              </w:rPr>
                            </w:pPr>
                            <w:r w:rsidRPr="00023914">
                              <w:rPr>
                                <w:sz w:val="14"/>
                                <w:szCs w:val="16"/>
                                <w:lang w:val="en-US"/>
                              </w:rPr>
                              <w:t>84.3647</w:t>
                            </w:r>
                          </w:p>
                        </w:tc>
                        <w:tc>
                          <w:tcPr>
                            <w:tcW w:w="1152" w:type="dxa"/>
                            <w:shd w:val="clear" w:color="auto" w:fill="FFFFFF"/>
                            <w:tcMar>
                              <w:top w:w="12" w:type="dxa"/>
                              <w:left w:w="12" w:type="dxa"/>
                              <w:bottom w:w="0" w:type="dxa"/>
                              <w:right w:w="12" w:type="dxa"/>
                            </w:tcMar>
                            <w:vAlign w:val="center"/>
                            <w:hideMark/>
                          </w:tcPr>
                          <w:p w14:paraId="610F3951" w14:textId="77777777" w:rsidR="00EE769A" w:rsidRPr="00023914" w:rsidRDefault="00EE769A" w:rsidP="00EE769A">
                            <w:pPr>
                              <w:pStyle w:val="TAC"/>
                              <w:rPr>
                                <w:sz w:val="14"/>
                                <w:szCs w:val="16"/>
                                <w:lang w:val="en-US"/>
                              </w:rPr>
                            </w:pPr>
                            <w:r w:rsidRPr="00023914">
                              <w:rPr>
                                <w:sz w:val="14"/>
                                <w:szCs w:val="16"/>
                                <w:lang w:val="en-US"/>
                              </w:rPr>
                              <w:t>100.4513</w:t>
                            </w:r>
                          </w:p>
                        </w:tc>
                        <w:tc>
                          <w:tcPr>
                            <w:tcW w:w="1152" w:type="dxa"/>
                            <w:shd w:val="clear" w:color="auto" w:fill="FFFFFF"/>
                            <w:tcMar>
                              <w:top w:w="12" w:type="dxa"/>
                              <w:left w:w="12" w:type="dxa"/>
                              <w:bottom w:w="0" w:type="dxa"/>
                              <w:right w:w="12" w:type="dxa"/>
                            </w:tcMar>
                            <w:vAlign w:val="center"/>
                            <w:hideMark/>
                          </w:tcPr>
                          <w:p w14:paraId="2016CC7E" w14:textId="77777777" w:rsidR="00EE769A" w:rsidRPr="00023914" w:rsidRDefault="00EE769A" w:rsidP="00EE769A">
                            <w:pPr>
                              <w:pStyle w:val="TAC"/>
                              <w:rPr>
                                <w:sz w:val="14"/>
                                <w:szCs w:val="16"/>
                                <w:lang w:val="en-US"/>
                              </w:rPr>
                            </w:pPr>
                            <w:r w:rsidRPr="00023914">
                              <w:rPr>
                                <w:sz w:val="14"/>
                                <w:szCs w:val="16"/>
                                <w:lang w:val="en-US"/>
                              </w:rPr>
                              <w:t>69.2454</w:t>
                            </w:r>
                          </w:p>
                        </w:tc>
                      </w:tr>
                      <w:tr w:rsidR="00EE769A" w:rsidRPr="00EE769A" w14:paraId="59794E45" w14:textId="77777777" w:rsidTr="0028607A">
                        <w:trPr>
                          <w:trHeight w:val="237"/>
                          <w:jc w:val="center"/>
                        </w:trPr>
                        <w:tc>
                          <w:tcPr>
                            <w:tcW w:w="1152" w:type="dxa"/>
                            <w:shd w:val="clear" w:color="auto" w:fill="FFFFFF"/>
                            <w:tcMar>
                              <w:top w:w="12" w:type="dxa"/>
                              <w:left w:w="12" w:type="dxa"/>
                              <w:bottom w:w="0" w:type="dxa"/>
                              <w:right w:w="12" w:type="dxa"/>
                            </w:tcMar>
                            <w:vAlign w:val="center"/>
                            <w:hideMark/>
                          </w:tcPr>
                          <w:p w14:paraId="62437DFF" w14:textId="77777777" w:rsidR="00EE769A" w:rsidRPr="00023914" w:rsidRDefault="00EE769A" w:rsidP="00EE769A">
                            <w:pPr>
                              <w:pStyle w:val="TAC"/>
                              <w:rPr>
                                <w:sz w:val="14"/>
                                <w:szCs w:val="16"/>
                                <w:lang w:val="en-US"/>
                              </w:rPr>
                            </w:pPr>
                            <w:r w:rsidRPr="00023914">
                              <w:rPr>
                                <w:sz w:val="14"/>
                                <w:szCs w:val="16"/>
                                <w:lang w:val="en-US"/>
                              </w:rPr>
                              <w:t>10</w:t>
                            </w:r>
                          </w:p>
                        </w:tc>
                        <w:tc>
                          <w:tcPr>
                            <w:tcW w:w="1152" w:type="dxa"/>
                            <w:shd w:val="clear" w:color="auto" w:fill="FFFFFF"/>
                            <w:tcMar>
                              <w:top w:w="12" w:type="dxa"/>
                              <w:left w:w="12" w:type="dxa"/>
                              <w:bottom w:w="0" w:type="dxa"/>
                              <w:right w:w="12" w:type="dxa"/>
                            </w:tcMar>
                            <w:vAlign w:val="center"/>
                            <w:hideMark/>
                          </w:tcPr>
                          <w:p w14:paraId="52457DE5" w14:textId="77777777" w:rsidR="00EE769A" w:rsidRPr="00023914" w:rsidRDefault="00EE769A" w:rsidP="00EE769A">
                            <w:pPr>
                              <w:pStyle w:val="TAC"/>
                              <w:rPr>
                                <w:sz w:val="14"/>
                                <w:szCs w:val="16"/>
                                <w:lang w:val="en-US"/>
                              </w:rPr>
                            </w:pPr>
                            <w:r w:rsidRPr="00023914">
                              <w:rPr>
                                <w:sz w:val="14"/>
                                <w:szCs w:val="16"/>
                                <w:lang w:val="en-US"/>
                              </w:rPr>
                              <w:t>47.61</w:t>
                            </w:r>
                          </w:p>
                        </w:tc>
                        <w:tc>
                          <w:tcPr>
                            <w:tcW w:w="1152" w:type="dxa"/>
                            <w:shd w:val="clear" w:color="auto" w:fill="FFFFFF"/>
                            <w:tcMar>
                              <w:top w:w="12" w:type="dxa"/>
                              <w:left w:w="12" w:type="dxa"/>
                              <w:bottom w:w="0" w:type="dxa"/>
                              <w:right w:w="12" w:type="dxa"/>
                            </w:tcMar>
                            <w:vAlign w:val="center"/>
                            <w:hideMark/>
                          </w:tcPr>
                          <w:p w14:paraId="4EFBA75D" w14:textId="77777777" w:rsidR="00EE769A" w:rsidRPr="00023914" w:rsidRDefault="00EE769A" w:rsidP="00EE769A">
                            <w:pPr>
                              <w:pStyle w:val="TAC"/>
                              <w:rPr>
                                <w:sz w:val="14"/>
                                <w:szCs w:val="16"/>
                                <w:lang w:val="en-US"/>
                              </w:rPr>
                            </w:pPr>
                            <w:r w:rsidRPr="00023914">
                              <w:rPr>
                                <w:sz w:val="14"/>
                                <w:szCs w:val="16"/>
                                <w:lang w:val="en-US"/>
                              </w:rPr>
                              <w:t>-7.1215</w:t>
                            </w:r>
                          </w:p>
                        </w:tc>
                        <w:tc>
                          <w:tcPr>
                            <w:tcW w:w="1152" w:type="dxa"/>
                            <w:shd w:val="clear" w:color="auto" w:fill="FFFFFF"/>
                            <w:tcMar>
                              <w:top w:w="12" w:type="dxa"/>
                              <w:left w:w="12" w:type="dxa"/>
                              <w:bottom w:w="0" w:type="dxa"/>
                              <w:right w:w="12" w:type="dxa"/>
                            </w:tcMar>
                            <w:vAlign w:val="center"/>
                            <w:hideMark/>
                          </w:tcPr>
                          <w:p w14:paraId="27506737" w14:textId="77777777" w:rsidR="00EE769A" w:rsidRPr="00023914" w:rsidRDefault="00EE769A" w:rsidP="00EE769A">
                            <w:pPr>
                              <w:pStyle w:val="TAC"/>
                              <w:rPr>
                                <w:sz w:val="14"/>
                                <w:szCs w:val="16"/>
                                <w:lang w:val="en-US"/>
                              </w:rPr>
                            </w:pPr>
                            <w:r w:rsidRPr="00023914">
                              <w:rPr>
                                <w:sz w:val="14"/>
                                <w:szCs w:val="16"/>
                                <w:lang w:val="en-US"/>
                              </w:rPr>
                              <w:t>-37.5865</w:t>
                            </w:r>
                          </w:p>
                        </w:tc>
                        <w:tc>
                          <w:tcPr>
                            <w:tcW w:w="1152" w:type="dxa"/>
                            <w:shd w:val="clear" w:color="auto" w:fill="FFFFFF"/>
                            <w:tcMar>
                              <w:top w:w="12" w:type="dxa"/>
                              <w:left w:w="12" w:type="dxa"/>
                              <w:bottom w:w="0" w:type="dxa"/>
                              <w:right w:w="12" w:type="dxa"/>
                            </w:tcMar>
                            <w:vAlign w:val="center"/>
                            <w:hideMark/>
                          </w:tcPr>
                          <w:p w14:paraId="529466F2" w14:textId="77777777" w:rsidR="00EE769A" w:rsidRPr="00023914" w:rsidRDefault="00EE769A" w:rsidP="00EE769A">
                            <w:pPr>
                              <w:pStyle w:val="TAC"/>
                              <w:rPr>
                                <w:sz w:val="14"/>
                                <w:szCs w:val="16"/>
                                <w:lang w:val="en-US"/>
                              </w:rPr>
                            </w:pPr>
                            <w:r w:rsidRPr="00023914">
                              <w:rPr>
                                <w:sz w:val="14"/>
                                <w:szCs w:val="16"/>
                                <w:lang w:val="en-US"/>
                              </w:rPr>
                              <w:t>92.0623</w:t>
                            </w:r>
                          </w:p>
                        </w:tc>
                        <w:tc>
                          <w:tcPr>
                            <w:tcW w:w="1152" w:type="dxa"/>
                            <w:shd w:val="clear" w:color="auto" w:fill="FFFFFF"/>
                            <w:tcMar>
                              <w:top w:w="12" w:type="dxa"/>
                              <w:left w:w="12" w:type="dxa"/>
                              <w:bottom w:w="0" w:type="dxa"/>
                              <w:right w:w="12" w:type="dxa"/>
                            </w:tcMar>
                            <w:vAlign w:val="center"/>
                            <w:hideMark/>
                          </w:tcPr>
                          <w:p w14:paraId="223E3413" w14:textId="77777777" w:rsidR="00EE769A" w:rsidRPr="00023914" w:rsidRDefault="00EE769A" w:rsidP="00EE769A">
                            <w:pPr>
                              <w:pStyle w:val="TAC"/>
                              <w:rPr>
                                <w:sz w:val="14"/>
                                <w:szCs w:val="16"/>
                                <w:lang w:val="en-US"/>
                              </w:rPr>
                            </w:pPr>
                            <w:r w:rsidRPr="00023914">
                              <w:rPr>
                                <w:sz w:val="14"/>
                                <w:szCs w:val="16"/>
                                <w:lang w:val="en-US"/>
                              </w:rPr>
                              <w:t>98.5616</w:t>
                            </w:r>
                          </w:p>
                        </w:tc>
                        <w:tc>
                          <w:tcPr>
                            <w:tcW w:w="1152" w:type="dxa"/>
                            <w:shd w:val="clear" w:color="auto" w:fill="FFFFFF"/>
                            <w:tcMar>
                              <w:top w:w="12" w:type="dxa"/>
                              <w:left w:w="12" w:type="dxa"/>
                              <w:bottom w:w="0" w:type="dxa"/>
                              <w:right w:w="12" w:type="dxa"/>
                            </w:tcMar>
                            <w:vAlign w:val="center"/>
                            <w:hideMark/>
                          </w:tcPr>
                          <w:p w14:paraId="47606E6E" w14:textId="77777777" w:rsidR="00EE769A" w:rsidRPr="00023914" w:rsidRDefault="00EE769A" w:rsidP="00EE769A">
                            <w:pPr>
                              <w:pStyle w:val="TAC"/>
                              <w:rPr>
                                <w:sz w:val="14"/>
                                <w:szCs w:val="16"/>
                                <w:lang w:val="en-US"/>
                              </w:rPr>
                            </w:pPr>
                            <w:r w:rsidRPr="00023914">
                              <w:rPr>
                                <w:sz w:val="14"/>
                                <w:szCs w:val="16"/>
                                <w:lang w:val="en-US"/>
                              </w:rPr>
                              <w:t>66.7349</w:t>
                            </w:r>
                          </w:p>
                        </w:tc>
                      </w:tr>
                      <w:tr w:rsidR="00EE769A" w:rsidRPr="00EE769A" w14:paraId="4ACD7192" w14:textId="77777777" w:rsidTr="0028607A">
                        <w:trPr>
                          <w:trHeight w:val="237"/>
                          <w:jc w:val="center"/>
                        </w:trPr>
                        <w:tc>
                          <w:tcPr>
                            <w:tcW w:w="1152" w:type="dxa"/>
                            <w:shd w:val="clear" w:color="auto" w:fill="FFFFFF"/>
                            <w:tcMar>
                              <w:top w:w="12" w:type="dxa"/>
                              <w:left w:w="12" w:type="dxa"/>
                              <w:bottom w:w="0" w:type="dxa"/>
                              <w:right w:w="12" w:type="dxa"/>
                            </w:tcMar>
                            <w:vAlign w:val="center"/>
                            <w:hideMark/>
                          </w:tcPr>
                          <w:p w14:paraId="1DBCA4E1" w14:textId="77777777" w:rsidR="00EE769A" w:rsidRPr="00023914" w:rsidRDefault="00EE769A" w:rsidP="00EE769A">
                            <w:pPr>
                              <w:pStyle w:val="TAC"/>
                              <w:rPr>
                                <w:sz w:val="14"/>
                                <w:szCs w:val="16"/>
                                <w:lang w:val="en-US"/>
                              </w:rPr>
                            </w:pPr>
                            <w:r w:rsidRPr="00023914">
                              <w:rPr>
                                <w:sz w:val="14"/>
                                <w:szCs w:val="16"/>
                                <w:lang w:val="en-US"/>
                              </w:rPr>
                              <w:t>11</w:t>
                            </w:r>
                          </w:p>
                        </w:tc>
                        <w:tc>
                          <w:tcPr>
                            <w:tcW w:w="1152" w:type="dxa"/>
                            <w:shd w:val="clear" w:color="auto" w:fill="FFFFFF"/>
                            <w:tcMar>
                              <w:top w:w="12" w:type="dxa"/>
                              <w:left w:w="12" w:type="dxa"/>
                              <w:bottom w:w="0" w:type="dxa"/>
                              <w:right w:w="12" w:type="dxa"/>
                            </w:tcMar>
                            <w:vAlign w:val="center"/>
                            <w:hideMark/>
                          </w:tcPr>
                          <w:p w14:paraId="690E1038" w14:textId="77777777" w:rsidR="00EE769A" w:rsidRPr="00023914" w:rsidRDefault="00EE769A" w:rsidP="00EE769A">
                            <w:pPr>
                              <w:pStyle w:val="TAC"/>
                              <w:rPr>
                                <w:sz w:val="14"/>
                                <w:szCs w:val="16"/>
                                <w:lang w:val="en-US"/>
                              </w:rPr>
                            </w:pPr>
                            <w:r w:rsidRPr="00023914">
                              <w:rPr>
                                <w:sz w:val="14"/>
                                <w:szCs w:val="16"/>
                                <w:lang w:val="en-US"/>
                              </w:rPr>
                              <w:t>49.278</w:t>
                            </w:r>
                          </w:p>
                        </w:tc>
                        <w:tc>
                          <w:tcPr>
                            <w:tcW w:w="1152" w:type="dxa"/>
                            <w:shd w:val="clear" w:color="auto" w:fill="FFFFFF"/>
                            <w:tcMar>
                              <w:top w:w="12" w:type="dxa"/>
                              <w:left w:w="12" w:type="dxa"/>
                              <w:bottom w:w="0" w:type="dxa"/>
                              <w:right w:w="12" w:type="dxa"/>
                            </w:tcMar>
                            <w:vAlign w:val="center"/>
                            <w:hideMark/>
                          </w:tcPr>
                          <w:p w14:paraId="5B91354B" w14:textId="77777777" w:rsidR="00EE769A" w:rsidRPr="00023914" w:rsidRDefault="00EE769A" w:rsidP="00EE769A">
                            <w:pPr>
                              <w:pStyle w:val="TAC"/>
                              <w:rPr>
                                <w:sz w:val="14"/>
                                <w:szCs w:val="16"/>
                                <w:lang w:val="en-US"/>
                              </w:rPr>
                            </w:pPr>
                            <w:r w:rsidRPr="00023914">
                              <w:rPr>
                                <w:sz w:val="14"/>
                                <w:szCs w:val="16"/>
                                <w:lang w:val="en-US"/>
                              </w:rPr>
                              <w:t>-10.7215</w:t>
                            </w:r>
                          </w:p>
                        </w:tc>
                        <w:tc>
                          <w:tcPr>
                            <w:tcW w:w="1152" w:type="dxa"/>
                            <w:shd w:val="clear" w:color="auto" w:fill="FFFFFF"/>
                            <w:tcMar>
                              <w:top w:w="12" w:type="dxa"/>
                              <w:left w:w="12" w:type="dxa"/>
                              <w:bottom w:w="0" w:type="dxa"/>
                              <w:right w:w="12" w:type="dxa"/>
                            </w:tcMar>
                            <w:vAlign w:val="center"/>
                            <w:hideMark/>
                          </w:tcPr>
                          <w:p w14:paraId="6CB66F3C" w14:textId="77777777" w:rsidR="00EE769A" w:rsidRPr="00023914" w:rsidRDefault="00EE769A" w:rsidP="00EE769A">
                            <w:pPr>
                              <w:pStyle w:val="TAC"/>
                              <w:rPr>
                                <w:sz w:val="14"/>
                                <w:szCs w:val="16"/>
                                <w:lang w:val="en-US"/>
                              </w:rPr>
                            </w:pPr>
                            <w:r w:rsidRPr="00023914">
                              <w:rPr>
                                <w:sz w:val="14"/>
                                <w:szCs w:val="16"/>
                                <w:lang w:val="en-US"/>
                              </w:rPr>
                              <w:t>20.2226</w:t>
                            </w:r>
                          </w:p>
                        </w:tc>
                        <w:tc>
                          <w:tcPr>
                            <w:tcW w:w="1152" w:type="dxa"/>
                            <w:shd w:val="clear" w:color="auto" w:fill="FFFFFF"/>
                            <w:tcMar>
                              <w:top w:w="12" w:type="dxa"/>
                              <w:left w:w="12" w:type="dxa"/>
                              <w:bottom w:w="0" w:type="dxa"/>
                              <w:right w:w="12" w:type="dxa"/>
                            </w:tcMar>
                            <w:vAlign w:val="center"/>
                            <w:hideMark/>
                          </w:tcPr>
                          <w:p w14:paraId="2DD64DB4" w14:textId="77777777" w:rsidR="00EE769A" w:rsidRPr="00023914" w:rsidRDefault="00EE769A" w:rsidP="00EE769A">
                            <w:pPr>
                              <w:pStyle w:val="TAC"/>
                              <w:rPr>
                                <w:sz w:val="14"/>
                                <w:szCs w:val="16"/>
                                <w:lang w:val="en-US"/>
                              </w:rPr>
                            </w:pPr>
                            <w:r w:rsidRPr="00023914">
                              <w:rPr>
                                <w:sz w:val="14"/>
                                <w:szCs w:val="16"/>
                                <w:lang w:val="en-US"/>
                              </w:rPr>
                              <w:t>-97.7585</w:t>
                            </w:r>
                          </w:p>
                        </w:tc>
                        <w:tc>
                          <w:tcPr>
                            <w:tcW w:w="1152" w:type="dxa"/>
                            <w:shd w:val="clear" w:color="auto" w:fill="FFFFFF"/>
                            <w:tcMar>
                              <w:top w:w="12" w:type="dxa"/>
                              <w:left w:w="12" w:type="dxa"/>
                              <w:bottom w:w="0" w:type="dxa"/>
                              <w:right w:w="12" w:type="dxa"/>
                            </w:tcMar>
                            <w:vAlign w:val="center"/>
                            <w:hideMark/>
                          </w:tcPr>
                          <w:p w14:paraId="116FC471" w14:textId="77777777" w:rsidR="00EE769A" w:rsidRPr="00023914" w:rsidRDefault="00EE769A" w:rsidP="00EE769A">
                            <w:pPr>
                              <w:pStyle w:val="TAC"/>
                              <w:rPr>
                                <w:sz w:val="14"/>
                                <w:szCs w:val="16"/>
                                <w:lang w:val="en-US"/>
                              </w:rPr>
                            </w:pPr>
                            <w:r w:rsidRPr="00023914">
                              <w:rPr>
                                <w:sz w:val="14"/>
                                <w:szCs w:val="16"/>
                                <w:lang w:val="en-US"/>
                              </w:rPr>
                              <w:t>100.6231</w:t>
                            </w:r>
                          </w:p>
                        </w:tc>
                        <w:tc>
                          <w:tcPr>
                            <w:tcW w:w="1152" w:type="dxa"/>
                            <w:shd w:val="clear" w:color="auto" w:fill="FFFFFF"/>
                            <w:tcMar>
                              <w:top w:w="12" w:type="dxa"/>
                              <w:left w:w="12" w:type="dxa"/>
                              <w:bottom w:w="0" w:type="dxa"/>
                              <w:right w:w="12" w:type="dxa"/>
                            </w:tcMar>
                            <w:vAlign w:val="center"/>
                            <w:hideMark/>
                          </w:tcPr>
                          <w:p w14:paraId="07CFD28F" w14:textId="77777777" w:rsidR="00EE769A" w:rsidRPr="00023914" w:rsidRDefault="00EE769A" w:rsidP="00EE769A">
                            <w:pPr>
                              <w:pStyle w:val="TAC"/>
                              <w:rPr>
                                <w:sz w:val="14"/>
                                <w:szCs w:val="16"/>
                                <w:lang w:val="en-US"/>
                              </w:rPr>
                            </w:pPr>
                            <w:r w:rsidRPr="00023914">
                              <w:rPr>
                                <w:sz w:val="14"/>
                                <w:szCs w:val="16"/>
                                <w:lang w:val="en-US"/>
                              </w:rPr>
                              <w:t>72.0348</w:t>
                            </w:r>
                          </w:p>
                        </w:tc>
                      </w:tr>
                      <w:tr w:rsidR="00EE769A" w:rsidRPr="00EE769A" w14:paraId="28D237AD" w14:textId="77777777" w:rsidTr="0028607A">
                        <w:trPr>
                          <w:trHeight w:val="237"/>
                          <w:jc w:val="center"/>
                        </w:trPr>
                        <w:tc>
                          <w:tcPr>
                            <w:tcW w:w="1152" w:type="dxa"/>
                            <w:shd w:val="clear" w:color="auto" w:fill="FFFFFF"/>
                            <w:tcMar>
                              <w:top w:w="12" w:type="dxa"/>
                              <w:left w:w="12" w:type="dxa"/>
                              <w:bottom w:w="0" w:type="dxa"/>
                              <w:right w:w="12" w:type="dxa"/>
                            </w:tcMar>
                            <w:vAlign w:val="center"/>
                            <w:hideMark/>
                          </w:tcPr>
                          <w:p w14:paraId="468ABBAA" w14:textId="77777777" w:rsidR="00EE769A" w:rsidRPr="00023914" w:rsidRDefault="00EE769A" w:rsidP="00EE769A">
                            <w:pPr>
                              <w:pStyle w:val="TAC"/>
                              <w:rPr>
                                <w:sz w:val="14"/>
                                <w:szCs w:val="16"/>
                                <w:lang w:val="en-US"/>
                              </w:rPr>
                            </w:pPr>
                            <w:r w:rsidRPr="00023914">
                              <w:rPr>
                                <w:sz w:val="14"/>
                                <w:szCs w:val="16"/>
                                <w:lang w:val="en-US"/>
                              </w:rPr>
                              <w:t>12</w:t>
                            </w:r>
                          </w:p>
                        </w:tc>
                        <w:tc>
                          <w:tcPr>
                            <w:tcW w:w="1152" w:type="dxa"/>
                            <w:shd w:val="clear" w:color="auto" w:fill="FFFFFF"/>
                            <w:tcMar>
                              <w:top w:w="12" w:type="dxa"/>
                              <w:left w:w="12" w:type="dxa"/>
                              <w:bottom w:w="0" w:type="dxa"/>
                              <w:right w:w="12" w:type="dxa"/>
                            </w:tcMar>
                            <w:vAlign w:val="center"/>
                            <w:hideMark/>
                          </w:tcPr>
                          <w:p w14:paraId="534E497D" w14:textId="77777777" w:rsidR="00EE769A" w:rsidRPr="00023914" w:rsidRDefault="00EE769A" w:rsidP="00EE769A">
                            <w:pPr>
                              <w:pStyle w:val="TAC"/>
                              <w:rPr>
                                <w:sz w:val="14"/>
                                <w:szCs w:val="16"/>
                                <w:lang w:val="en-US"/>
                              </w:rPr>
                            </w:pPr>
                            <w:r w:rsidRPr="00023914">
                              <w:rPr>
                                <w:sz w:val="14"/>
                                <w:szCs w:val="16"/>
                                <w:lang w:val="en-US"/>
                              </w:rPr>
                              <w:t>56.016</w:t>
                            </w:r>
                          </w:p>
                        </w:tc>
                        <w:tc>
                          <w:tcPr>
                            <w:tcW w:w="1152" w:type="dxa"/>
                            <w:shd w:val="clear" w:color="auto" w:fill="FFFFFF"/>
                            <w:tcMar>
                              <w:top w:w="12" w:type="dxa"/>
                              <w:left w:w="12" w:type="dxa"/>
                              <w:bottom w:w="0" w:type="dxa"/>
                              <w:right w:w="12" w:type="dxa"/>
                            </w:tcMar>
                            <w:vAlign w:val="center"/>
                            <w:hideMark/>
                          </w:tcPr>
                          <w:p w14:paraId="7D662D5A" w14:textId="77777777" w:rsidR="00EE769A" w:rsidRPr="00023914" w:rsidRDefault="00EE769A" w:rsidP="00EE769A">
                            <w:pPr>
                              <w:pStyle w:val="TAC"/>
                              <w:rPr>
                                <w:sz w:val="14"/>
                                <w:szCs w:val="16"/>
                                <w:lang w:val="en-US"/>
                              </w:rPr>
                            </w:pPr>
                            <w:r w:rsidRPr="00023914">
                              <w:rPr>
                                <w:sz w:val="14"/>
                                <w:szCs w:val="16"/>
                                <w:lang w:val="en-US"/>
                              </w:rPr>
                              <w:t>-11.1215</w:t>
                            </w:r>
                          </w:p>
                        </w:tc>
                        <w:tc>
                          <w:tcPr>
                            <w:tcW w:w="1152" w:type="dxa"/>
                            <w:shd w:val="clear" w:color="auto" w:fill="FFFFFF"/>
                            <w:tcMar>
                              <w:top w:w="12" w:type="dxa"/>
                              <w:left w:w="12" w:type="dxa"/>
                              <w:bottom w:w="0" w:type="dxa"/>
                              <w:right w:w="12" w:type="dxa"/>
                            </w:tcMar>
                            <w:vAlign w:val="center"/>
                            <w:hideMark/>
                          </w:tcPr>
                          <w:p w14:paraId="53E6D9F1" w14:textId="77777777" w:rsidR="00EE769A" w:rsidRPr="00023914" w:rsidRDefault="00EE769A" w:rsidP="00EE769A">
                            <w:pPr>
                              <w:pStyle w:val="TAC"/>
                              <w:rPr>
                                <w:sz w:val="14"/>
                                <w:szCs w:val="16"/>
                                <w:lang w:val="en-US"/>
                              </w:rPr>
                            </w:pPr>
                            <w:r w:rsidRPr="00023914">
                              <w:rPr>
                                <w:sz w:val="14"/>
                                <w:szCs w:val="16"/>
                                <w:lang w:val="en-US"/>
                              </w:rPr>
                              <w:t>-50.6106</w:t>
                            </w:r>
                          </w:p>
                        </w:tc>
                        <w:tc>
                          <w:tcPr>
                            <w:tcW w:w="1152" w:type="dxa"/>
                            <w:shd w:val="clear" w:color="auto" w:fill="FFFFFF"/>
                            <w:tcMar>
                              <w:top w:w="12" w:type="dxa"/>
                              <w:left w:w="12" w:type="dxa"/>
                              <w:bottom w:w="0" w:type="dxa"/>
                              <w:right w:w="12" w:type="dxa"/>
                            </w:tcMar>
                            <w:vAlign w:val="center"/>
                            <w:hideMark/>
                          </w:tcPr>
                          <w:p w14:paraId="5A43E351" w14:textId="77777777" w:rsidR="00EE769A" w:rsidRPr="00023914" w:rsidRDefault="00EE769A" w:rsidP="00EE769A">
                            <w:pPr>
                              <w:pStyle w:val="TAC"/>
                              <w:rPr>
                                <w:sz w:val="14"/>
                                <w:szCs w:val="16"/>
                                <w:lang w:val="en-US"/>
                              </w:rPr>
                            </w:pPr>
                            <w:r w:rsidRPr="00023914">
                              <w:rPr>
                                <w:sz w:val="14"/>
                                <w:szCs w:val="16"/>
                                <w:lang w:val="en-US"/>
                              </w:rPr>
                              <w:t>78.4702</w:t>
                            </w:r>
                          </w:p>
                        </w:tc>
                        <w:tc>
                          <w:tcPr>
                            <w:tcW w:w="1152" w:type="dxa"/>
                            <w:shd w:val="clear" w:color="auto" w:fill="FFFFFF"/>
                            <w:tcMar>
                              <w:top w:w="12" w:type="dxa"/>
                              <w:left w:w="12" w:type="dxa"/>
                              <w:bottom w:w="0" w:type="dxa"/>
                              <w:right w:w="12" w:type="dxa"/>
                            </w:tcMar>
                            <w:vAlign w:val="center"/>
                            <w:hideMark/>
                          </w:tcPr>
                          <w:p w14:paraId="7974826C" w14:textId="77777777" w:rsidR="00EE769A" w:rsidRPr="00023914" w:rsidRDefault="00EE769A" w:rsidP="00EE769A">
                            <w:pPr>
                              <w:pStyle w:val="TAC"/>
                              <w:rPr>
                                <w:sz w:val="14"/>
                                <w:szCs w:val="16"/>
                                <w:lang w:val="en-US"/>
                              </w:rPr>
                            </w:pPr>
                            <w:r w:rsidRPr="00023914">
                              <w:rPr>
                                <w:sz w:val="14"/>
                                <w:szCs w:val="16"/>
                                <w:lang w:val="en-US"/>
                              </w:rPr>
                              <w:t>98.218</w:t>
                            </w:r>
                          </w:p>
                        </w:tc>
                        <w:tc>
                          <w:tcPr>
                            <w:tcW w:w="1152" w:type="dxa"/>
                            <w:shd w:val="clear" w:color="auto" w:fill="FFFFFF"/>
                            <w:tcMar>
                              <w:top w:w="12" w:type="dxa"/>
                              <w:left w:w="12" w:type="dxa"/>
                              <w:bottom w:w="0" w:type="dxa"/>
                              <w:right w:w="12" w:type="dxa"/>
                            </w:tcMar>
                            <w:vAlign w:val="center"/>
                            <w:hideMark/>
                          </w:tcPr>
                          <w:p w14:paraId="05BC6DF0" w14:textId="77777777" w:rsidR="00EE769A" w:rsidRPr="00023914" w:rsidRDefault="00EE769A" w:rsidP="00EE769A">
                            <w:pPr>
                              <w:pStyle w:val="TAC"/>
                              <w:rPr>
                                <w:sz w:val="14"/>
                                <w:szCs w:val="16"/>
                                <w:lang w:val="en-US"/>
                              </w:rPr>
                            </w:pPr>
                            <w:r w:rsidRPr="00023914">
                              <w:rPr>
                                <w:sz w:val="14"/>
                                <w:szCs w:val="16"/>
                                <w:lang w:val="en-US"/>
                              </w:rPr>
                              <w:t>64.4337</w:t>
                            </w:r>
                          </w:p>
                        </w:tc>
                      </w:tr>
                      <w:tr w:rsidR="00EE769A" w:rsidRPr="00EE769A" w14:paraId="1FAF899E" w14:textId="77777777" w:rsidTr="0028607A">
                        <w:trPr>
                          <w:trHeight w:val="237"/>
                          <w:jc w:val="center"/>
                        </w:trPr>
                        <w:tc>
                          <w:tcPr>
                            <w:tcW w:w="1152" w:type="dxa"/>
                            <w:shd w:val="clear" w:color="auto" w:fill="FFFFFF"/>
                            <w:tcMar>
                              <w:top w:w="12" w:type="dxa"/>
                              <w:left w:w="12" w:type="dxa"/>
                              <w:bottom w:w="0" w:type="dxa"/>
                              <w:right w:w="12" w:type="dxa"/>
                            </w:tcMar>
                            <w:vAlign w:val="center"/>
                            <w:hideMark/>
                          </w:tcPr>
                          <w:p w14:paraId="23AEB720" w14:textId="77777777" w:rsidR="00EE769A" w:rsidRPr="00023914" w:rsidRDefault="00EE769A" w:rsidP="00EE769A">
                            <w:pPr>
                              <w:pStyle w:val="TAC"/>
                              <w:rPr>
                                <w:sz w:val="14"/>
                                <w:szCs w:val="16"/>
                                <w:lang w:val="en-US"/>
                              </w:rPr>
                            </w:pPr>
                            <w:r w:rsidRPr="00023914">
                              <w:rPr>
                                <w:sz w:val="14"/>
                                <w:szCs w:val="16"/>
                                <w:lang w:val="en-US"/>
                              </w:rPr>
                              <w:t>13</w:t>
                            </w:r>
                          </w:p>
                        </w:tc>
                        <w:tc>
                          <w:tcPr>
                            <w:tcW w:w="1152" w:type="dxa"/>
                            <w:shd w:val="clear" w:color="auto" w:fill="FFFFFF"/>
                            <w:tcMar>
                              <w:top w:w="12" w:type="dxa"/>
                              <w:left w:w="12" w:type="dxa"/>
                              <w:bottom w:w="0" w:type="dxa"/>
                              <w:right w:w="12" w:type="dxa"/>
                            </w:tcMar>
                            <w:vAlign w:val="center"/>
                            <w:hideMark/>
                          </w:tcPr>
                          <w:p w14:paraId="00B400D9" w14:textId="77777777" w:rsidR="00EE769A" w:rsidRPr="00023914" w:rsidRDefault="00EE769A" w:rsidP="00EE769A">
                            <w:pPr>
                              <w:pStyle w:val="TAC"/>
                              <w:rPr>
                                <w:sz w:val="14"/>
                                <w:szCs w:val="16"/>
                                <w:lang w:val="en-US"/>
                              </w:rPr>
                            </w:pPr>
                            <w:r w:rsidRPr="00023914">
                              <w:rPr>
                                <w:sz w:val="14"/>
                                <w:szCs w:val="16"/>
                                <w:lang w:val="en-US"/>
                              </w:rPr>
                              <w:t>73.71</w:t>
                            </w:r>
                          </w:p>
                        </w:tc>
                        <w:tc>
                          <w:tcPr>
                            <w:tcW w:w="1152" w:type="dxa"/>
                            <w:shd w:val="clear" w:color="auto" w:fill="FFFFFF"/>
                            <w:tcMar>
                              <w:top w:w="12" w:type="dxa"/>
                              <w:left w:w="12" w:type="dxa"/>
                              <w:bottom w:w="0" w:type="dxa"/>
                              <w:right w:w="12" w:type="dxa"/>
                            </w:tcMar>
                            <w:vAlign w:val="center"/>
                            <w:hideMark/>
                          </w:tcPr>
                          <w:p w14:paraId="14913D7B" w14:textId="77777777" w:rsidR="00EE769A" w:rsidRPr="00023914" w:rsidRDefault="00EE769A" w:rsidP="00EE769A">
                            <w:pPr>
                              <w:pStyle w:val="TAC"/>
                              <w:rPr>
                                <w:sz w:val="14"/>
                                <w:szCs w:val="16"/>
                                <w:lang w:val="en-US"/>
                              </w:rPr>
                            </w:pPr>
                            <w:r w:rsidRPr="00023914">
                              <w:rPr>
                                <w:sz w:val="14"/>
                                <w:szCs w:val="16"/>
                                <w:lang w:val="en-US"/>
                              </w:rPr>
                              <w:t>-5.1215</w:t>
                            </w:r>
                          </w:p>
                        </w:tc>
                        <w:tc>
                          <w:tcPr>
                            <w:tcW w:w="1152" w:type="dxa"/>
                            <w:shd w:val="clear" w:color="auto" w:fill="FFFFFF"/>
                            <w:tcMar>
                              <w:top w:w="12" w:type="dxa"/>
                              <w:left w:w="12" w:type="dxa"/>
                              <w:bottom w:w="0" w:type="dxa"/>
                              <w:right w:w="12" w:type="dxa"/>
                            </w:tcMar>
                            <w:vAlign w:val="center"/>
                            <w:hideMark/>
                          </w:tcPr>
                          <w:p w14:paraId="22F05773" w14:textId="77777777" w:rsidR="00EE769A" w:rsidRPr="00023914" w:rsidRDefault="00EE769A" w:rsidP="00EE769A">
                            <w:pPr>
                              <w:pStyle w:val="TAC"/>
                              <w:rPr>
                                <w:sz w:val="14"/>
                                <w:szCs w:val="16"/>
                                <w:lang w:val="en-US"/>
                              </w:rPr>
                            </w:pPr>
                            <w:r w:rsidRPr="00023914">
                              <w:rPr>
                                <w:sz w:val="14"/>
                                <w:szCs w:val="16"/>
                                <w:lang w:val="en-US"/>
                              </w:rPr>
                              <w:t>-33.911</w:t>
                            </w:r>
                          </w:p>
                        </w:tc>
                        <w:tc>
                          <w:tcPr>
                            <w:tcW w:w="1152" w:type="dxa"/>
                            <w:shd w:val="clear" w:color="auto" w:fill="FFFFFF"/>
                            <w:tcMar>
                              <w:top w:w="12" w:type="dxa"/>
                              <w:left w:w="12" w:type="dxa"/>
                              <w:bottom w:w="0" w:type="dxa"/>
                              <w:right w:w="12" w:type="dxa"/>
                            </w:tcMar>
                            <w:vAlign w:val="center"/>
                            <w:hideMark/>
                          </w:tcPr>
                          <w:p w14:paraId="7957ABDB" w14:textId="77777777" w:rsidR="00EE769A" w:rsidRPr="00023914" w:rsidRDefault="00EE769A" w:rsidP="00EE769A">
                            <w:pPr>
                              <w:pStyle w:val="TAC"/>
                              <w:rPr>
                                <w:sz w:val="14"/>
                                <w:szCs w:val="16"/>
                                <w:lang w:val="en-US"/>
                              </w:rPr>
                            </w:pPr>
                            <w:r w:rsidRPr="00023914">
                              <w:rPr>
                                <w:sz w:val="14"/>
                                <w:szCs w:val="16"/>
                                <w:lang w:val="en-US"/>
                              </w:rPr>
                              <w:t>93.1719</w:t>
                            </w:r>
                          </w:p>
                        </w:tc>
                        <w:tc>
                          <w:tcPr>
                            <w:tcW w:w="1152" w:type="dxa"/>
                            <w:shd w:val="clear" w:color="auto" w:fill="FFFFFF"/>
                            <w:tcMar>
                              <w:top w:w="12" w:type="dxa"/>
                              <w:left w:w="12" w:type="dxa"/>
                              <w:bottom w:w="0" w:type="dxa"/>
                              <w:right w:w="12" w:type="dxa"/>
                            </w:tcMar>
                            <w:vAlign w:val="center"/>
                            <w:hideMark/>
                          </w:tcPr>
                          <w:p w14:paraId="3368E749" w14:textId="77777777" w:rsidR="00EE769A" w:rsidRPr="00023914" w:rsidRDefault="00EE769A" w:rsidP="00EE769A">
                            <w:pPr>
                              <w:pStyle w:val="TAC"/>
                              <w:rPr>
                                <w:sz w:val="14"/>
                                <w:szCs w:val="16"/>
                                <w:lang w:val="en-US"/>
                              </w:rPr>
                            </w:pPr>
                            <w:r w:rsidRPr="00023914">
                              <w:rPr>
                                <w:sz w:val="14"/>
                                <w:szCs w:val="16"/>
                                <w:lang w:val="en-US"/>
                              </w:rPr>
                              <w:t>100.165</w:t>
                            </w:r>
                          </w:p>
                        </w:tc>
                        <w:tc>
                          <w:tcPr>
                            <w:tcW w:w="1152" w:type="dxa"/>
                            <w:shd w:val="clear" w:color="auto" w:fill="FFFFFF"/>
                            <w:tcMar>
                              <w:top w:w="12" w:type="dxa"/>
                              <w:left w:w="12" w:type="dxa"/>
                              <w:bottom w:w="0" w:type="dxa"/>
                              <w:right w:w="12" w:type="dxa"/>
                            </w:tcMar>
                            <w:vAlign w:val="center"/>
                            <w:hideMark/>
                          </w:tcPr>
                          <w:p w14:paraId="5A7D9AFC" w14:textId="77777777" w:rsidR="00EE769A" w:rsidRPr="00023914" w:rsidRDefault="00EE769A" w:rsidP="00EE769A">
                            <w:pPr>
                              <w:pStyle w:val="TAC"/>
                              <w:rPr>
                                <w:sz w:val="14"/>
                                <w:szCs w:val="16"/>
                                <w:lang w:val="en-US"/>
                              </w:rPr>
                            </w:pPr>
                            <w:r w:rsidRPr="00023914">
                              <w:rPr>
                                <w:sz w:val="14"/>
                                <w:szCs w:val="16"/>
                                <w:lang w:val="en-US"/>
                              </w:rPr>
                              <w:t>85.4238</w:t>
                            </w:r>
                          </w:p>
                        </w:tc>
                      </w:tr>
                      <w:tr w:rsidR="00EE769A" w:rsidRPr="00EE769A" w14:paraId="0587BB67" w14:textId="77777777" w:rsidTr="0028607A">
                        <w:trPr>
                          <w:trHeight w:val="237"/>
                          <w:jc w:val="center"/>
                        </w:trPr>
                        <w:tc>
                          <w:tcPr>
                            <w:tcW w:w="1152" w:type="dxa"/>
                            <w:shd w:val="clear" w:color="auto" w:fill="FFFFFF"/>
                            <w:tcMar>
                              <w:top w:w="12" w:type="dxa"/>
                              <w:left w:w="12" w:type="dxa"/>
                              <w:bottom w:w="0" w:type="dxa"/>
                              <w:right w:w="12" w:type="dxa"/>
                            </w:tcMar>
                            <w:vAlign w:val="center"/>
                            <w:hideMark/>
                          </w:tcPr>
                          <w:p w14:paraId="2C3F4499" w14:textId="77777777" w:rsidR="00EE769A" w:rsidRPr="00023914" w:rsidRDefault="00EE769A" w:rsidP="00EE769A">
                            <w:pPr>
                              <w:pStyle w:val="TAC"/>
                              <w:rPr>
                                <w:sz w:val="14"/>
                                <w:szCs w:val="16"/>
                                <w:lang w:val="en-US"/>
                              </w:rPr>
                            </w:pPr>
                            <w:r w:rsidRPr="00023914">
                              <w:rPr>
                                <w:sz w:val="14"/>
                                <w:szCs w:val="16"/>
                                <w:lang w:val="en-US"/>
                              </w:rPr>
                              <w:t>14</w:t>
                            </w:r>
                          </w:p>
                        </w:tc>
                        <w:tc>
                          <w:tcPr>
                            <w:tcW w:w="1152" w:type="dxa"/>
                            <w:shd w:val="clear" w:color="auto" w:fill="FFFFFF"/>
                            <w:tcMar>
                              <w:top w:w="12" w:type="dxa"/>
                              <w:left w:w="12" w:type="dxa"/>
                              <w:bottom w:w="0" w:type="dxa"/>
                              <w:right w:w="12" w:type="dxa"/>
                            </w:tcMar>
                            <w:vAlign w:val="center"/>
                            <w:hideMark/>
                          </w:tcPr>
                          <w:p w14:paraId="12375F07" w14:textId="77777777" w:rsidR="00EE769A" w:rsidRPr="00023914" w:rsidRDefault="00EE769A" w:rsidP="00EE769A">
                            <w:pPr>
                              <w:pStyle w:val="TAC"/>
                              <w:rPr>
                                <w:sz w:val="14"/>
                                <w:szCs w:val="16"/>
                                <w:lang w:val="en-US"/>
                              </w:rPr>
                            </w:pPr>
                            <w:r w:rsidRPr="00023914">
                              <w:rPr>
                                <w:sz w:val="14"/>
                                <w:szCs w:val="16"/>
                                <w:lang w:val="en-US"/>
                              </w:rPr>
                              <w:t>78.498</w:t>
                            </w:r>
                          </w:p>
                        </w:tc>
                        <w:tc>
                          <w:tcPr>
                            <w:tcW w:w="1152" w:type="dxa"/>
                            <w:shd w:val="clear" w:color="auto" w:fill="FFFFFF"/>
                            <w:tcMar>
                              <w:top w:w="12" w:type="dxa"/>
                              <w:left w:w="12" w:type="dxa"/>
                              <w:bottom w:w="0" w:type="dxa"/>
                              <w:right w:w="12" w:type="dxa"/>
                            </w:tcMar>
                            <w:vAlign w:val="center"/>
                            <w:hideMark/>
                          </w:tcPr>
                          <w:p w14:paraId="714540EB" w14:textId="77777777" w:rsidR="00EE769A" w:rsidRPr="00023914" w:rsidRDefault="00EE769A" w:rsidP="00EE769A">
                            <w:pPr>
                              <w:pStyle w:val="TAC"/>
                              <w:rPr>
                                <w:sz w:val="14"/>
                                <w:szCs w:val="16"/>
                                <w:lang w:val="en-US"/>
                              </w:rPr>
                            </w:pPr>
                            <w:r w:rsidRPr="00023914">
                              <w:rPr>
                                <w:sz w:val="14"/>
                                <w:szCs w:val="16"/>
                                <w:lang w:val="en-US"/>
                              </w:rPr>
                              <w:t>-6.8215</w:t>
                            </w:r>
                          </w:p>
                        </w:tc>
                        <w:tc>
                          <w:tcPr>
                            <w:tcW w:w="1152" w:type="dxa"/>
                            <w:shd w:val="clear" w:color="auto" w:fill="FFFFFF"/>
                            <w:tcMar>
                              <w:top w:w="12" w:type="dxa"/>
                              <w:left w:w="12" w:type="dxa"/>
                              <w:bottom w:w="0" w:type="dxa"/>
                              <w:right w:w="12" w:type="dxa"/>
                            </w:tcMar>
                            <w:vAlign w:val="center"/>
                            <w:hideMark/>
                          </w:tcPr>
                          <w:p w14:paraId="08D86C1D" w14:textId="77777777" w:rsidR="00EE769A" w:rsidRPr="00023914" w:rsidRDefault="00EE769A" w:rsidP="00EE769A">
                            <w:pPr>
                              <w:pStyle w:val="TAC"/>
                              <w:rPr>
                                <w:sz w:val="14"/>
                                <w:szCs w:val="16"/>
                                <w:lang w:val="en-US"/>
                              </w:rPr>
                            </w:pPr>
                            <w:r w:rsidRPr="00023914">
                              <w:rPr>
                                <w:sz w:val="14"/>
                                <w:szCs w:val="16"/>
                                <w:lang w:val="en-US"/>
                              </w:rPr>
                              <w:t>-37.5066</w:t>
                            </w:r>
                          </w:p>
                        </w:tc>
                        <w:tc>
                          <w:tcPr>
                            <w:tcW w:w="1152" w:type="dxa"/>
                            <w:shd w:val="clear" w:color="auto" w:fill="FFFFFF"/>
                            <w:tcMar>
                              <w:top w:w="12" w:type="dxa"/>
                              <w:left w:w="12" w:type="dxa"/>
                              <w:bottom w:w="0" w:type="dxa"/>
                              <w:right w:w="12" w:type="dxa"/>
                            </w:tcMar>
                            <w:vAlign w:val="center"/>
                            <w:hideMark/>
                          </w:tcPr>
                          <w:p w14:paraId="71B84802" w14:textId="77777777" w:rsidR="00EE769A" w:rsidRPr="00023914" w:rsidRDefault="00EE769A" w:rsidP="00EE769A">
                            <w:pPr>
                              <w:pStyle w:val="TAC"/>
                              <w:rPr>
                                <w:sz w:val="14"/>
                                <w:szCs w:val="16"/>
                                <w:lang w:val="en-US"/>
                              </w:rPr>
                            </w:pPr>
                            <w:r w:rsidRPr="00023914">
                              <w:rPr>
                                <w:sz w:val="14"/>
                                <w:szCs w:val="16"/>
                                <w:lang w:val="en-US"/>
                              </w:rPr>
                              <w:t>-112.0441</w:t>
                            </w:r>
                          </w:p>
                        </w:tc>
                        <w:tc>
                          <w:tcPr>
                            <w:tcW w:w="1152" w:type="dxa"/>
                            <w:shd w:val="clear" w:color="auto" w:fill="FFFFFF"/>
                            <w:tcMar>
                              <w:top w:w="12" w:type="dxa"/>
                              <w:left w:w="12" w:type="dxa"/>
                              <w:bottom w:w="0" w:type="dxa"/>
                              <w:right w:w="12" w:type="dxa"/>
                            </w:tcMar>
                            <w:vAlign w:val="center"/>
                            <w:hideMark/>
                          </w:tcPr>
                          <w:p w14:paraId="45AF6CC3" w14:textId="77777777" w:rsidR="00EE769A" w:rsidRPr="00023914" w:rsidRDefault="00EE769A" w:rsidP="00EE769A">
                            <w:pPr>
                              <w:pStyle w:val="TAC"/>
                              <w:rPr>
                                <w:sz w:val="14"/>
                                <w:szCs w:val="16"/>
                                <w:lang w:val="en-US"/>
                              </w:rPr>
                            </w:pPr>
                            <w:r w:rsidRPr="00023914">
                              <w:rPr>
                                <w:sz w:val="14"/>
                                <w:szCs w:val="16"/>
                                <w:lang w:val="en-US"/>
                              </w:rPr>
                              <w:t>100.2604</w:t>
                            </w:r>
                          </w:p>
                        </w:tc>
                        <w:tc>
                          <w:tcPr>
                            <w:tcW w:w="1152" w:type="dxa"/>
                            <w:shd w:val="clear" w:color="auto" w:fill="FFFFFF"/>
                            <w:tcMar>
                              <w:top w:w="12" w:type="dxa"/>
                              <w:left w:w="12" w:type="dxa"/>
                              <w:bottom w:w="0" w:type="dxa"/>
                              <w:right w:w="12" w:type="dxa"/>
                            </w:tcMar>
                            <w:vAlign w:val="center"/>
                            <w:hideMark/>
                          </w:tcPr>
                          <w:p w14:paraId="75EC4E60" w14:textId="77777777" w:rsidR="00EE769A" w:rsidRPr="00023914" w:rsidRDefault="00EE769A" w:rsidP="00EE769A">
                            <w:pPr>
                              <w:pStyle w:val="TAC"/>
                              <w:rPr>
                                <w:sz w:val="14"/>
                                <w:szCs w:val="16"/>
                                <w:lang w:val="en-US"/>
                              </w:rPr>
                            </w:pPr>
                            <w:r w:rsidRPr="00023914">
                              <w:rPr>
                                <w:sz w:val="14"/>
                                <w:szCs w:val="16"/>
                                <w:lang w:val="en-US"/>
                              </w:rPr>
                              <w:t>64.1548</w:t>
                            </w:r>
                          </w:p>
                        </w:tc>
                      </w:tr>
                      <w:tr w:rsidR="00EE769A" w:rsidRPr="00EE769A" w14:paraId="39E23795" w14:textId="77777777" w:rsidTr="0028607A">
                        <w:trPr>
                          <w:trHeight w:val="237"/>
                          <w:jc w:val="center"/>
                        </w:trPr>
                        <w:tc>
                          <w:tcPr>
                            <w:tcW w:w="1152" w:type="dxa"/>
                            <w:shd w:val="clear" w:color="auto" w:fill="FFFFFF"/>
                            <w:tcMar>
                              <w:top w:w="12" w:type="dxa"/>
                              <w:left w:w="12" w:type="dxa"/>
                              <w:bottom w:w="0" w:type="dxa"/>
                              <w:right w:w="12" w:type="dxa"/>
                            </w:tcMar>
                            <w:vAlign w:val="center"/>
                            <w:hideMark/>
                          </w:tcPr>
                          <w:p w14:paraId="432D2214" w14:textId="77777777" w:rsidR="00EE769A" w:rsidRPr="00023914" w:rsidRDefault="00EE769A" w:rsidP="00EE769A">
                            <w:pPr>
                              <w:pStyle w:val="TAC"/>
                              <w:rPr>
                                <w:sz w:val="14"/>
                                <w:szCs w:val="16"/>
                                <w:lang w:val="en-US"/>
                              </w:rPr>
                            </w:pPr>
                            <w:r w:rsidRPr="00023914">
                              <w:rPr>
                                <w:sz w:val="14"/>
                                <w:szCs w:val="16"/>
                                <w:lang w:val="en-US"/>
                              </w:rPr>
                              <w:t>15</w:t>
                            </w:r>
                          </w:p>
                        </w:tc>
                        <w:tc>
                          <w:tcPr>
                            <w:tcW w:w="1152" w:type="dxa"/>
                            <w:shd w:val="clear" w:color="auto" w:fill="FFFFFF"/>
                            <w:tcMar>
                              <w:top w:w="12" w:type="dxa"/>
                              <w:left w:w="12" w:type="dxa"/>
                              <w:bottom w:w="0" w:type="dxa"/>
                              <w:right w:w="12" w:type="dxa"/>
                            </w:tcMar>
                            <w:vAlign w:val="center"/>
                            <w:hideMark/>
                          </w:tcPr>
                          <w:p w14:paraId="358133EE" w14:textId="77777777" w:rsidR="00EE769A" w:rsidRPr="00023914" w:rsidRDefault="00EE769A" w:rsidP="00EE769A">
                            <w:pPr>
                              <w:pStyle w:val="TAC"/>
                              <w:rPr>
                                <w:sz w:val="14"/>
                                <w:szCs w:val="16"/>
                                <w:lang w:val="en-US"/>
                              </w:rPr>
                            </w:pPr>
                            <w:r w:rsidRPr="00023914">
                              <w:rPr>
                                <w:sz w:val="14"/>
                                <w:szCs w:val="16"/>
                                <w:lang w:val="en-US"/>
                              </w:rPr>
                              <w:t>130.224</w:t>
                            </w:r>
                          </w:p>
                        </w:tc>
                        <w:tc>
                          <w:tcPr>
                            <w:tcW w:w="1152" w:type="dxa"/>
                            <w:shd w:val="clear" w:color="auto" w:fill="FFFFFF"/>
                            <w:tcMar>
                              <w:top w:w="12" w:type="dxa"/>
                              <w:left w:w="12" w:type="dxa"/>
                              <w:bottom w:w="0" w:type="dxa"/>
                              <w:right w:w="12" w:type="dxa"/>
                            </w:tcMar>
                            <w:vAlign w:val="center"/>
                            <w:hideMark/>
                          </w:tcPr>
                          <w:p w14:paraId="38B2030F" w14:textId="77777777" w:rsidR="00EE769A" w:rsidRPr="00023914" w:rsidRDefault="00EE769A" w:rsidP="00EE769A">
                            <w:pPr>
                              <w:pStyle w:val="TAC"/>
                              <w:rPr>
                                <w:sz w:val="14"/>
                                <w:szCs w:val="16"/>
                                <w:lang w:val="en-US"/>
                              </w:rPr>
                            </w:pPr>
                            <w:r w:rsidRPr="00023914">
                              <w:rPr>
                                <w:sz w:val="14"/>
                                <w:szCs w:val="16"/>
                                <w:lang w:val="en-US"/>
                              </w:rPr>
                              <w:t>-8.7215</w:t>
                            </w:r>
                          </w:p>
                        </w:tc>
                        <w:tc>
                          <w:tcPr>
                            <w:tcW w:w="1152" w:type="dxa"/>
                            <w:shd w:val="clear" w:color="auto" w:fill="FFFFFF"/>
                            <w:tcMar>
                              <w:top w:w="12" w:type="dxa"/>
                              <w:left w:w="12" w:type="dxa"/>
                              <w:bottom w:w="0" w:type="dxa"/>
                              <w:right w:w="12" w:type="dxa"/>
                            </w:tcMar>
                            <w:vAlign w:val="center"/>
                            <w:hideMark/>
                          </w:tcPr>
                          <w:p w14:paraId="202C28DF" w14:textId="77777777" w:rsidR="00EE769A" w:rsidRPr="00023914" w:rsidRDefault="00EE769A" w:rsidP="00EE769A">
                            <w:pPr>
                              <w:pStyle w:val="TAC"/>
                              <w:rPr>
                                <w:sz w:val="14"/>
                                <w:szCs w:val="16"/>
                                <w:lang w:val="en-US"/>
                              </w:rPr>
                            </w:pPr>
                            <w:r w:rsidRPr="00023914">
                              <w:rPr>
                                <w:sz w:val="14"/>
                                <w:szCs w:val="16"/>
                                <w:lang w:val="en-US"/>
                              </w:rPr>
                              <w:t>-43.1797</w:t>
                            </w:r>
                          </w:p>
                        </w:tc>
                        <w:tc>
                          <w:tcPr>
                            <w:tcW w:w="1152" w:type="dxa"/>
                            <w:shd w:val="clear" w:color="auto" w:fill="FFFFFF"/>
                            <w:tcMar>
                              <w:top w:w="12" w:type="dxa"/>
                              <w:left w:w="12" w:type="dxa"/>
                              <w:bottom w:w="0" w:type="dxa"/>
                              <w:right w:w="12" w:type="dxa"/>
                            </w:tcMar>
                            <w:vAlign w:val="center"/>
                            <w:hideMark/>
                          </w:tcPr>
                          <w:p w14:paraId="5928C55B" w14:textId="77777777" w:rsidR="00EE769A" w:rsidRPr="00023914" w:rsidRDefault="00EE769A" w:rsidP="00EE769A">
                            <w:pPr>
                              <w:pStyle w:val="TAC"/>
                              <w:rPr>
                                <w:sz w:val="14"/>
                                <w:szCs w:val="16"/>
                                <w:lang w:val="en-US"/>
                              </w:rPr>
                            </w:pPr>
                            <w:r w:rsidRPr="00023914">
                              <w:rPr>
                                <w:sz w:val="14"/>
                                <w:szCs w:val="16"/>
                                <w:lang w:val="en-US"/>
                              </w:rPr>
                              <w:t>102.4645</w:t>
                            </w:r>
                          </w:p>
                        </w:tc>
                        <w:tc>
                          <w:tcPr>
                            <w:tcW w:w="1152" w:type="dxa"/>
                            <w:shd w:val="clear" w:color="auto" w:fill="FFFFFF"/>
                            <w:tcMar>
                              <w:top w:w="12" w:type="dxa"/>
                              <w:left w:w="12" w:type="dxa"/>
                              <w:bottom w:w="0" w:type="dxa"/>
                              <w:right w:w="12" w:type="dxa"/>
                            </w:tcMar>
                            <w:vAlign w:val="center"/>
                            <w:hideMark/>
                          </w:tcPr>
                          <w:p w14:paraId="0C2825CE" w14:textId="77777777" w:rsidR="00EE769A" w:rsidRPr="00023914" w:rsidRDefault="00EE769A" w:rsidP="00EE769A">
                            <w:pPr>
                              <w:pStyle w:val="TAC"/>
                              <w:rPr>
                                <w:sz w:val="14"/>
                                <w:szCs w:val="16"/>
                                <w:lang w:val="en-US"/>
                              </w:rPr>
                            </w:pPr>
                            <w:r w:rsidRPr="00023914">
                              <w:rPr>
                                <w:sz w:val="14"/>
                                <w:szCs w:val="16"/>
                                <w:lang w:val="en-US"/>
                              </w:rPr>
                              <w:t>98.1225</w:t>
                            </w:r>
                          </w:p>
                        </w:tc>
                        <w:tc>
                          <w:tcPr>
                            <w:tcW w:w="1152" w:type="dxa"/>
                            <w:shd w:val="clear" w:color="auto" w:fill="FFFFFF"/>
                            <w:tcMar>
                              <w:top w:w="12" w:type="dxa"/>
                              <w:left w:w="12" w:type="dxa"/>
                              <w:bottom w:w="0" w:type="dxa"/>
                              <w:right w:w="12" w:type="dxa"/>
                            </w:tcMar>
                            <w:vAlign w:val="center"/>
                            <w:hideMark/>
                          </w:tcPr>
                          <w:p w14:paraId="7B3EF8F8" w14:textId="77777777" w:rsidR="00EE769A" w:rsidRPr="00023914" w:rsidRDefault="00EE769A" w:rsidP="00EE769A">
                            <w:pPr>
                              <w:pStyle w:val="TAC"/>
                              <w:rPr>
                                <w:sz w:val="14"/>
                                <w:szCs w:val="16"/>
                                <w:lang w:val="en-US"/>
                              </w:rPr>
                            </w:pPr>
                            <w:r w:rsidRPr="00023914">
                              <w:rPr>
                                <w:sz w:val="14"/>
                                <w:szCs w:val="16"/>
                                <w:lang w:val="en-US"/>
                              </w:rPr>
                              <w:t>64.7824</w:t>
                            </w:r>
                          </w:p>
                        </w:tc>
                      </w:tr>
                      <w:tr w:rsidR="00EE769A" w:rsidRPr="00EE769A" w14:paraId="61CE3921" w14:textId="77777777" w:rsidTr="0028607A">
                        <w:trPr>
                          <w:trHeight w:val="237"/>
                          <w:jc w:val="center"/>
                        </w:trPr>
                        <w:tc>
                          <w:tcPr>
                            <w:tcW w:w="1152" w:type="dxa"/>
                            <w:shd w:val="clear" w:color="auto" w:fill="FFFFFF"/>
                            <w:tcMar>
                              <w:top w:w="12" w:type="dxa"/>
                              <w:left w:w="12" w:type="dxa"/>
                              <w:bottom w:w="0" w:type="dxa"/>
                              <w:right w:w="12" w:type="dxa"/>
                            </w:tcMar>
                            <w:vAlign w:val="center"/>
                            <w:hideMark/>
                          </w:tcPr>
                          <w:p w14:paraId="367B21C7" w14:textId="77777777" w:rsidR="00EE769A" w:rsidRPr="00023914" w:rsidRDefault="00EE769A" w:rsidP="00EE769A">
                            <w:pPr>
                              <w:pStyle w:val="TAC"/>
                              <w:rPr>
                                <w:sz w:val="14"/>
                                <w:szCs w:val="16"/>
                                <w:lang w:val="en-US"/>
                              </w:rPr>
                            </w:pPr>
                            <w:r w:rsidRPr="00023914">
                              <w:rPr>
                                <w:sz w:val="14"/>
                                <w:szCs w:val="16"/>
                                <w:lang w:val="en-US"/>
                              </w:rPr>
                              <w:t>16</w:t>
                            </w:r>
                          </w:p>
                        </w:tc>
                        <w:tc>
                          <w:tcPr>
                            <w:tcW w:w="1152" w:type="dxa"/>
                            <w:shd w:val="clear" w:color="auto" w:fill="FFFFFF"/>
                            <w:tcMar>
                              <w:top w:w="12" w:type="dxa"/>
                              <w:left w:w="12" w:type="dxa"/>
                              <w:bottom w:w="0" w:type="dxa"/>
                              <w:right w:w="12" w:type="dxa"/>
                            </w:tcMar>
                            <w:vAlign w:val="center"/>
                            <w:hideMark/>
                          </w:tcPr>
                          <w:p w14:paraId="2CCB902F" w14:textId="77777777" w:rsidR="00EE769A" w:rsidRPr="00023914" w:rsidRDefault="00EE769A" w:rsidP="00EE769A">
                            <w:pPr>
                              <w:pStyle w:val="TAC"/>
                              <w:rPr>
                                <w:sz w:val="14"/>
                                <w:szCs w:val="16"/>
                                <w:lang w:val="en-US"/>
                              </w:rPr>
                            </w:pPr>
                            <w:r w:rsidRPr="00023914">
                              <w:rPr>
                                <w:sz w:val="14"/>
                                <w:szCs w:val="16"/>
                                <w:lang w:val="en-US"/>
                              </w:rPr>
                              <w:t>162.63</w:t>
                            </w:r>
                          </w:p>
                        </w:tc>
                        <w:tc>
                          <w:tcPr>
                            <w:tcW w:w="1152" w:type="dxa"/>
                            <w:shd w:val="clear" w:color="auto" w:fill="FFFFFF"/>
                            <w:tcMar>
                              <w:top w:w="12" w:type="dxa"/>
                              <w:left w:w="12" w:type="dxa"/>
                              <w:bottom w:w="0" w:type="dxa"/>
                              <w:right w:w="12" w:type="dxa"/>
                            </w:tcMar>
                            <w:vAlign w:val="center"/>
                            <w:hideMark/>
                          </w:tcPr>
                          <w:p w14:paraId="18671A17" w14:textId="77777777" w:rsidR="00EE769A" w:rsidRPr="00023914" w:rsidRDefault="00EE769A" w:rsidP="00EE769A">
                            <w:pPr>
                              <w:pStyle w:val="TAC"/>
                              <w:rPr>
                                <w:sz w:val="14"/>
                                <w:szCs w:val="16"/>
                                <w:lang w:val="en-US"/>
                              </w:rPr>
                            </w:pPr>
                            <w:r w:rsidRPr="00023914">
                              <w:rPr>
                                <w:sz w:val="14"/>
                                <w:szCs w:val="16"/>
                                <w:lang w:val="en-US"/>
                              </w:rPr>
                              <w:t>-13.2215</w:t>
                            </w:r>
                          </w:p>
                        </w:tc>
                        <w:tc>
                          <w:tcPr>
                            <w:tcW w:w="1152" w:type="dxa"/>
                            <w:shd w:val="clear" w:color="auto" w:fill="FFFFFF"/>
                            <w:tcMar>
                              <w:top w:w="12" w:type="dxa"/>
                              <w:left w:w="12" w:type="dxa"/>
                              <w:bottom w:w="0" w:type="dxa"/>
                              <w:right w:w="12" w:type="dxa"/>
                            </w:tcMar>
                            <w:vAlign w:val="center"/>
                            <w:hideMark/>
                          </w:tcPr>
                          <w:p w14:paraId="4660B4FA" w14:textId="77777777" w:rsidR="00EE769A" w:rsidRPr="00023914" w:rsidRDefault="00EE769A" w:rsidP="00EE769A">
                            <w:pPr>
                              <w:pStyle w:val="TAC"/>
                              <w:rPr>
                                <w:sz w:val="14"/>
                                <w:szCs w:val="16"/>
                                <w:lang w:val="en-US"/>
                              </w:rPr>
                            </w:pPr>
                            <w:r w:rsidRPr="00023914">
                              <w:rPr>
                                <w:sz w:val="14"/>
                                <w:szCs w:val="16"/>
                                <w:lang w:val="en-US"/>
                              </w:rPr>
                              <w:t>29.2116</w:t>
                            </w:r>
                          </w:p>
                        </w:tc>
                        <w:tc>
                          <w:tcPr>
                            <w:tcW w:w="1152" w:type="dxa"/>
                            <w:shd w:val="clear" w:color="auto" w:fill="FFFFFF"/>
                            <w:tcMar>
                              <w:top w:w="12" w:type="dxa"/>
                              <w:left w:w="12" w:type="dxa"/>
                              <w:bottom w:w="0" w:type="dxa"/>
                              <w:right w:w="12" w:type="dxa"/>
                            </w:tcMar>
                            <w:vAlign w:val="center"/>
                            <w:hideMark/>
                          </w:tcPr>
                          <w:p w14:paraId="070BC5BF" w14:textId="77777777" w:rsidR="00EE769A" w:rsidRPr="00023914" w:rsidRDefault="00EE769A" w:rsidP="00EE769A">
                            <w:pPr>
                              <w:pStyle w:val="TAC"/>
                              <w:rPr>
                                <w:sz w:val="14"/>
                                <w:szCs w:val="16"/>
                                <w:lang w:val="en-US"/>
                              </w:rPr>
                            </w:pPr>
                            <w:r w:rsidRPr="00023914">
                              <w:rPr>
                                <w:sz w:val="14"/>
                                <w:szCs w:val="16"/>
                                <w:lang w:val="en-US"/>
                              </w:rPr>
                              <w:t>67.2359</w:t>
                            </w:r>
                          </w:p>
                        </w:tc>
                        <w:tc>
                          <w:tcPr>
                            <w:tcW w:w="1152" w:type="dxa"/>
                            <w:shd w:val="clear" w:color="auto" w:fill="FFFFFF"/>
                            <w:tcMar>
                              <w:top w:w="12" w:type="dxa"/>
                              <w:left w:w="12" w:type="dxa"/>
                              <w:bottom w:w="0" w:type="dxa"/>
                              <w:right w:w="12" w:type="dxa"/>
                            </w:tcMar>
                            <w:vAlign w:val="center"/>
                            <w:hideMark/>
                          </w:tcPr>
                          <w:p w14:paraId="69ADEB94" w14:textId="77777777" w:rsidR="00EE769A" w:rsidRPr="00023914" w:rsidRDefault="00EE769A" w:rsidP="00EE769A">
                            <w:pPr>
                              <w:pStyle w:val="TAC"/>
                              <w:rPr>
                                <w:sz w:val="14"/>
                                <w:szCs w:val="16"/>
                                <w:lang w:val="en-US"/>
                              </w:rPr>
                            </w:pPr>
                            <w:r w:rsidRPr="00023914">
                              <w:rPr>
                                <w:sz w:val="14"/>
                                <w:szCs w:val="16"/>
                                <w:lang w:val="en-US"/>
                              </w:rPr>
                              <w:t>100.2604</w:t>
                            </w:r>
                          </w:p>
                        </w:tc>
                        <w:tc>
                          <w:tcPr>
                            <w:tcW w:w="1152" w:type="dxa"/>
                            <w:shd w:val="clear" w:color="auto" w:fill="FFFFFF"/>
                            <w:tcMar>
                              <w:top w:w="12" w:type="dxa"/>
                              <w:left w:w="12" w:type="dxa"/>
                              <w:bottom w:w="0" w:type="dxa"/>
                              <w:right w:w="12" w:type="dxa"/>
                            </w:tcMar>
                            <w:vAlign w:val="center"/>
                            <w:hideMark/>
                          </w:tcPr>
                          <w:p w14:paraId="503379A3" w14:textId="77777777" w:rsidR="00EE769A" w:rsidRPr="00023914" w:rsidRDefault="00EE769A" w:rsidP="00EE769A">
                            <w:pPr>
                              <w:pStyle w:val="TAC"/>
                              <w:rPr>
                                <w:sz w:val="14"/>
                                <w:szCs w:val="16"/>
                                <w:lang w:val="en-US"/>
                              </w:rPr>
                            </w:pPr>
                            <w:r w:rsidRPr="00023914">
                              <w:rPr>
                                <w:sz w:val="14"/>
                                <w:szCs w:val="16"/>
                                <w:lang w:val="en-US"/>
                              </w:rPr>
                              <w:t>92.467</w:t>
                            </w:r>
                          </w:p>
                        </w:tc>
                      </w:tr>
                      <w:tr w:rsidR="00EE769A" w:rsidRPr="00EE769A" w14:paraId="5021571D" w14:textId="77777777" w:rsidTr="0028607A">
                        <w:trPr>
                          <w:trHeight w:val="237"/>
                          <w:jc w:val="center"/>
                        </w:trPr>
                        <w:tc>
                          <w:tcPr>
                            <w:tcW w:w="1152" w:type="dxa"/>
                            <w:shd w:val="clear" w:color="auto" w:fill="FFFFFF"/>
                            <w:tcMar>
                              <w:top w:w="12" w:type="dxa"/>
                              <w:left w:w="12" w:type="dxa"/>
                              <w:bottom w:w="0" w:type="dxa"/>
                              <w:right w:w="12" w:type="dxa"/>
                            </w:tcMar>
                            <w:vAlign w:val="center"/>
                            <w:hideMark/>
                          </w:tcPr>
                          <w:p w14:paraId="3F729BCD" w14:textId="77777777" w:rsidR="00EE769A" w:rsidRPr="00023914" w:rsidRDefault="00EE769A" w:rsidP="00EE769A">
                            <w:pPr>
                              <w:pStyle w:val="TAC"/>
                              <w:rPr>
                                <w:sz w:val="14"/>
                                <w:szCs w:val="16"/>
                                <w:lang w:val="en-US"/>
                              </w:rPr>
                            </w:pPr>
                            <w:r w:rsidRPr="00023914">
                              <w:rPr>
                                <w:sz w:val="14"/>
                                <w:szCs w:val="16"/>
                                <w:lang w:val="en-US"/>
                              </w:rPr>
                              <w:t>17</w:t>
                            </w:r>
                          </w:p>
                        </w:tc>
                        <w:tc>
                          <w:tcPr>
                            <w:tcW w:w="1152" w:type="dxa"/>
                            <w:shd w:val="clear" w:color="auto" w:fill="FFFFFF"/>
                            <w:tcMar>
                              <w:top w:w="12" w:type="dxa"/>
                              <w:left w:w="12" w:type="dxa"/>
                              <w:bottom w:w="0" w:type="dxa"/>
                              <w:right w:w="12" w:type="dxa"/>
                            </w:tcMar>
                            <w:vAlign w:val="center"/>
                            <w:hideMark/>
                          </w:tcPr>
                          <w:p w14:paraId="2ACFE822" w14:textId="77777777" w:rsidR="00EE769A" w:rsidRPr="00023914" w:rsidRDefault="00EE769A" w:rsidP="00EE769A">
                            <w:pPr>
                              <w:pStyle w:val="TAC"/>
                              <w:rPr>
                                <w:sz w:val="14"/>
                                <w:szCs w:val="16"/>
                                <w:lang w:val="en-US"/>
                              </w:rPr>
                            </w:pPr>
                            <w:r w:rsidRPr="00023914">
                              <w:rPr>
                                <w:sz w:val="14"/>
                                <w:szCs w:val="16"/>
                                <w:lang w:val="en-US"/>
                              </w:rPr>
                              <w:t>255.534</w:t>
                            </w:r>
                          </w:p>
                        </w:tc>
                        <w:tc>
                          <w:tcPr>
                            <w:tcW w:w="1152" w:type="dxa"/>
                            <w:shd w:val="clear" w:color="auto" w:fill="FFFFFF"/>
                            <w:tcMar>
                              <w:top w:w="12" w:type="dxa"/>
                              <w:left w:w="12" w:type="dxa"/>
                              <w:bottom w:w="0" w:type="dxa"/>
                              <w:right w:w="12" w:type="dxa"/>
                            </w:tcMar>
                            <w:vAlign w:val="center"/>
                            <w:hideMark/>
                          </w:tcPr>
                          <w:p w14:paraId="05091FF8" w14:textId="77777777" w:rsidR="00EE769A" w:rsidRPr="00023914" w:rsidRDefault="00EE769A" w:rsidP="00EE769A">
                            <w:pPr>
                              <w:pStyle w:val="TAC"/>
                              <w:rPr>
                                <w:sz w:val="14"/>
                                <w:szCs w:val="16"/>
                                <w:lang w:val="en-US"/>
                              </w:rPr>
                            </w:pPr>
                            <w:r w:rsidRPr="00023914">
                              <w:rPr>
                                <w:sz w:val="14"/>
                                <w:szCs w:val="16"/>
                                <w:lang w:val="en-US"/>
                              </w:rPr>
                              <w:t>-13.9215</w:t>
                            </w:r>
                          </w:p>
                        </w:tc>
                        <w:tc>
                          <w:tcPr>
                            <w:tcW w:w="1152" w:type="dxa"/>
                            <w:shd w:val="clear" w:color="auto" w:fill="FFFFFF"/>
                            <w:tcMar>
                              <w:top w:w="12" w:type="dxa"/>
                              <w:left w:w="12" w:type="dxa"/>
                              <w:bottom w:w="0" w:type="dxa"/>
                              <w:right w:w="12" w:type="dxa"/>
                            </w:tcMar>
                            <w:vAlign w:val="center"/>
                            <w:hideMark/>
                          </w:tcPr>
                          <w:p w14:paraId="4A1C28BD" w14:textId="77777777" w:rsidR="00EE769A" w:rsidRPr="00023914" w:rsidRDefault="00EE769A" w:rsidP="00EE769A">
                            <w:pPr>
                              <w:pStyle w:val="TAC"/>
                              <w:rPr>
                                <w:sz w:val="14"/>
                                <w:szCs w:val="16"/>
                                <w:lang w:val="en-US"/>
                              </w:rPr>
                            </w:pPr>
                            <w:r w:rsidRPr="00023914">
                              <w:rPr>
                                <w:sz w:val="14"/>
                                <w:szCs w:val="16"/>
                                <w:lang w:val="en-US"/>
                              </w:rPr>
                              <w:t>27.8133</w:t>
                            </w:r>
                          </w:p>
                        </w:tc>
                        <w:tc>
                          <w:tcPr>
                            <w:tcW w:w="1152" w:type="dxa"/>
                            <w:shd w:val="clear" w:color="auto" w:fill="FFFFFF"/>
                            <w:tcMar>
                              <w:top w:w="12" w:type="dxa"/>
                              <w:left w:w="12" w:type="dxa"/>
                              <w:bottom w:w="0" w:type="dxa"/>
                              <w:right w:w="12" w:type="dxa"/>
                            </w:tcMar>
                            <w:vAlign w:val="center"/>
                            <w:hideMark/>
                          </w:tcPr>
                          <w:p w14:paraId="3553A49E" w14:textId="77777777" w:rsidR="00EE769A" w:rsidRPr="00023914" w:rsidRDefault="00EE769A" w:rsidP="00EE769A">
                            <w:pPr>
                              <w:pStyle w:val="TAC"/>
                              <w:rPr>
                                <w:sz w:val="14"/>
                                <w:szCs w:val="16"/>
                                <w:lang w:val="en-US"/>
                              </w:rPr>
                            </w:pPr>
                            <w:r w:rsidRPr="00023914">
                              <w:rPr>
                                <w:sz w:val="14"/>
                                <w:szCs w:val="16"/>
                                <w:lang w:val="en-US"/>
                              </w:rPr>
                              <w:t>34.5731</w:t>
                            </w:r>
                          </w:p>
                        </w:tc>
                        <w:tc>
                          <w:tcPr>
                            <w:tcW w:w="1152" w:type="dxa"/>
                            <w:shd w:val="clear" w:color="auto" w:fill="FFFFFF"/>
                            <w:tcMar>
                              <w:top w:w="12" w:type="dxa"/>
                              <w:left w:w="12" w:type="dxa"/>
                              <w:bottom w:w="0" w:type="dxa"/>
                              <w:right w:w="12" w:type="dxa"/>
                            </w:tcMar>
                            <w:vAlign w:val="center"/>
                            <w:hideMark/>
                          </w:tcPr>
                          <w:p w14:paraId="64DEFF96" w14:textId="77777777" w:rsidR="00EE769A" w:rsidRPr="00023914" w:rsidRDefault="00EE769A" w:rsidP="00EE769A">
                            <w:pPr>
                              <w:pStyle w:val="TAC"/>
                              <w:rPr>
                                <w:sz w:val="14"/>
                                <w:szCs w:val="16"/>
                                <w:lang w:val="en-US"/>
                              </w:rPr>
                            </w:pPr>
                            <w:r w:rsidRPr="00023914">
                              <w:rPr>
                                <w:sz w:val="14"/>
                                <w:szCs w:val="16"/>
                                <w:lang w:val="en-US"/>
                              </w:rPr>
                              <w:t>98.4852</w:t>
                            </w:r>
                          </w:p>
                        </w:tc>
                        <w:tc>
                          <w:tcPr>
                            <w:tcW w:w="1152" w:type="dxa"/>
                            <w:shd w:val="clear" w:color="auto" w:fill="FFFFFF"/>
                            <w:tcMar>
                              <w:top w:w="12" w:type="dxa"/>
                              <w:left w:w="12" w:type="dxa"/>
                              <w:bottom w:w="0" w:type="dxa"/>
                              <w:right w:w="12" w:type="dxa"/>
                            </w:tcMar>
                            <w:vAlign w:val="center"/>
                            <w:hideMark/>
                          </w:tcPr>
                          <w:p w14:paraId="5A00148D" w14:textId="77777777" w:rsidR="00EE769A" w:rsidRPr="00023914" w:rsidRDefault="00EE769A" w:rsidP="00EE769A">
                            <w:pPr>
                              <w:pStyle w:val="TAC"/>
                              <w:rPr>
                                <w:sz w:val="14"/>
                                <w:szCs w:val="16"/>
                                <w:lang w:val="en-US"/>
                              </w:rPr>
                            </w:pPr>
                            <w:r w:rsidRPr="00023914">
                              <w:rPr>
                                <w:sz w:val="14"/>
                                <w:szCs w:val="16"/>
                                <w:lang w:val="en-US"/>
                              </w:rPr>
                              <w:t>65.6889</w:t>
                            </w:r>
                          </w:p>
                        </w:tc>
                      </w:tr>
                      <w:tr w:rsidR="00EE769A" w:rsidRPr="00EE769A" w14:paraId="4FD5E9F5" w14:textId="77777777" w:rsidTr="0028607A">
                        <w:trPr>
                          <w:trHeight w:val="237"/>
                          <w:jc w:val="center"/>
                        </w:trPr>
                        <w:tc>
                          <w:tcPr>
                            <w:tcW w:w="1152" w:type="dxa"/>
                            <w:shd w:val="clear" w:color="auto" w:fill="FFFFFF"/>
                            <w:tcMar>
                              <w:top w:w="12" w:type="dxa"/>
                              <w:left w:w="12" w:type="dxa"/>
                              <w:bottom w:w="0" w:type="dxa"/>
                              <w:right w:w="12" w:type="dxa"/>
                            </w:tcMar>
                            <w:vAlign w:val="center"/>
                            <w:hideMark/>
                          </w:tcPr>
                          <w:p w14:paraId="2A17D0F9" w14:textId="77777777" w:rsidR="00EE769A" w:rsidRPr="00023914" w:rsidRDefault="00EE769A" w:rsidP="00EE769A">
                            <w:pPr>
                              <w:pStyle w:val="TAC"/>
                              <w:rPr>
                                <w:sz w:val="14"/>
                                <w:szCs w:val="16"/>
                                <w:lang w:val="en-US"/>
                              </w:rPr>
                            </w:pPr>
                            <w:r w:rsidRPr="00023914">
                              <w:rPr>
                                <w:sz w:val="14"/>
                                <w:szCs w:val="16"/>
                                <w:lang w:val="en-US"/>
                              </w:rPr>
                              <w:t>18</w:t>
                            </w:r>
                          </w:p>
                        </w:tc>
                        <w:tc>
                          <w:tcPr>
                            <w:tcW w:w="1152" w:type="dxa"/>
                            <w:shd w:val="clear" w:color="auto" w:fill="FFFFFF"/>
                            <w:tcMar>
                              <w:top w:w="12" w:type="dxa"/>
                              <w:left w:w="12" w:type="dxa"/>
                              <w:bottom w:w="0" w:type="dxa"/>
                              <w:right w:w="12" w:type="dxa"/>
                            </w:tcMar>
                            <w:vAlign w:val="center"/>
                            <w:hideMark/>
                          </w:tcPr>
                          <w:p w14:paraId="6EB8A756" w14:textId="77777777" w:rsidR="00EE769A" w:rsidRPr="00023914" w:rsidRDefault="00EE769A" w:rsidP="00EE769A">
                            <w:pPr>
                              <w:pStyle w:val="TAC"/>
                              <w:rPr>
                                <w:sz w:val="14"/>
                                <w:szCs w:val="16"/>
                                <w:lang w:val="en-US"/>
                              </w:rPr>
                            </w:pPr>
                            <w:r w:rsidRPr="00023914">
                              <w:rPr>
                                <w:sz w:val="14"/>
                                <w:szCs w:val="16"/>
                                <w:lang w:val="en-US"/>
                              </w:rPr>
                              <w:t>276.018</w:t>
                            </w:r>
                          </w:p>
                        </w:tc>
                        <w:tc>
                          <w:tcPr>
                            <w:tcW w:w="1152" w:type="dxa"/>
                            <w:shd w:val="clear" w:color="auto" w:fill="FFFFFF"/>
                            <w:tcMar>
                              <w:top w:w="12" w:type="dxa"/>
                              <w:left w:w="12" w:type="dxa"/>
                              <w:bottom w:w="0" w:type="dxa"/>
                              <w:right w:w="12" w:type="dxa"/>
                            </w:tcMar>
                            <w:vAlign w:val="center"/>
                            <w:hideMark/>
                          </w:tcPr>
                          <w:p w14:paraId="3CF88800" w14:textId="77777777" w:rsidR="00EE769A" w:rsidRPr="00023914" w:rsidRDefault="00EE769A" w:rsidP="00EE769A">
                            <w:pPr>
                              <w:pStyle w:val="TAC"/>
                              <w:rPr>
                                <w:sz w:val="14"/>
                                <w:szCs w:val="16"/>
                                <w:lang w:val="en-US"/>
                              </w:rPr>
                            </w:pPr>
                            <w:r w:rsidRPr="00023914">
                              <w:rPr>
                                <w:sz w:val="14"/>
                                <w:szCs w:val="16"/>
                                <w:lang w:val="en-US"/>
                              </w:rPr>
                              <w:t>-13.9215</w:t>
                            </w:r>
                          </w:p>
                        </w:tc>
                        <w:tc>
                          <w:tcPr>
                            <w:tcW w:w="1152" w:type="dxa"/>
                            <w:shd w:val="clear" w:color="auto" w:fill="FFFFFF"/>
                            <w:tcMar>
                              <w:top w:w="12" w:type="dxa"/>
                              <w:left w:w="12" w:type="dxa"/>
                              <w:bottom w:w="0" w:type="dxa"/>
                              <w:right w:w="12" w:type="dxa"/>
                            </w:tcMar>
                            <w:vAlign w:val="center"/>
                            <w:hideMark/>
                          </w:tcPr>
                          <w:p w14:paraId="25864849" w14:textId="77777777" w:rsidR="00EE769A" w:rsidRPr="00023914" w:rsidRDefault="00EE769A" w:rsidP="00EE769A">
                            <w:pPr>
                              <w:pStyle w:val="TAC"/>
                              <w:rPr>
                                <w:sz w:val="14"/>
                                <w:szCs w:val="16"/>
                                <w:lang w:val="en-US"/>
                              </w:rPr>
                            </w:pPr>
                            <w:r w:rsidRPr="00023914">
                              <w:rPr>
                                <w:sz w:val="14"/>
                                <w:szCs w:val="16"/>
                                <w:lang w:val="en-US"/>
                              </w:rPr>
                              <w:t>23.6584</w:t>
                            </w:r>
                          </w:p>
                        </w:tc>
                        <w:tc>
                          <w:tcPr>
                            <w:tcW w:w="1152" w:type="dxa"/>
                            <w:shd w:val="clear" w:color="auto" w:fill="FFFFFF"/>
                            <w:tcMar>
                              <w:top w:w="12" w:type="dxa"/>
                              <w:left w:w="12" w:type="dxa"/>
                              <w:bottom w:w="0" w:type="dxa"/>
                              <w:right w:w="12" w:type="dxa"/>
                            </w:tcMar>
                            <w:vAlign w:val="center"/>
                            <w:hideMark/>
                          </w:tcPr>
                          <w:p w14:paraId="2B8FDBA8" w14:textId="77777777" w:rsidR="00EE769A" w:rsidRPr="00023914" w:rsidRDefault="00EE769A" w:rsidP="00EE769A">
                            <w:pPr>
                              <w:pStyle w:val="TAC"/>
                              <w:rPr>
                                <w:sz w:val="14"/>
                                <w:szCs w:val="16"/>
                                <w:lang w:val="en-US"/>
                              </w:rPr>
                            </w:pPr>
                            <w:r w:rsidRPr="00023914">
                              <w:rPr>
                                <w:sz w:val="14"/>
                                <w:szCs w:val="16"/>
                                <w:lang w:val="en-US"/>
                              </w:rPr>
                              <w:t>48.5813</w:t>
                            </w:r>
                          </w:p>
                        </w:tc>
                        <w:tc>
                          <w:tcPr>
                            <w:tcW w:w="1152" w:type="dxa"/>
                            <w:shd w:val="clear" w:color="auto" w:fill="FFFFFF"/>
                            <w:tcMar>
                              <w:top w:w="12" w:type="dxa"/>
                              <w:left w:w="12" w:type="dxa"/>
                              <w:bottom w:w="0" w:type="dxa"/>
                              <w:right w:w="12" w:type="dxa"/>
                            </w:tcMar>
                            <w:vAlign w:val="center"/>
                            <w:hideMark/>
                          </w:tcPr>
                          <w:p w14:paraId="48EA8C47" w14:textId="77777777" w:rsidR="00EE769A" w:rsidRPr="00023914" w:rsidRDefault="00EE769A" w:rsidP="00EE769A">
                            <w:pPr>
                              <w:pStyle w:val="TAC"/>
                              <w:rPr>
                                <w:sz w:val="14"/>
                                <w:szCs w:val="16"/>
                                <w:lang w:val="en-US"/>
                              </w:rPr>
                            </w:pPr>
                            <w:r w:rsidRPr="00023914">
                              <w:rPr>
                                <w:sz w:val="14"/>
                                <w:szCs w:val="16"/>
                                <w:lang w:val="en-US"/>
                              </w:rPr>
                              <w:t>98.1416</w:t>
                            </w:r>
                          </w:p>
                        </w:tc>
                        <w:tc>
                          <w:tcPr>
                            <w:tcW w:w="1152" w:type="dxa"/>
                            <w:shd w:val="clear" w:color="auto" w:fill="FFFFFF"/>
                            <w:tcMar>
                              <w:top w:w="12" w:type="dxa"/>
                              <w:left w:w="12" w:type="dxa"/>
                              <w:bottom w:w="0" w:type="dxa"/>
                              <w:right w:w="12" w:type="dxa"/>
                            </w:tcMar>
                            <w:vAlign w:val="center"/>
                            <w:hideMark/>
                          </w:tcPr>
                          <w:p w14:paraId="69146E3C" w14:textId="77777777" w:rsidR="00EE769A" w:rsidRPr="00023914" w:rsidRDefault="00EE769A" w:rsidP="00EE769A">
                            <w:pPr>
                              <w:pStyle w:val="TAC"/>
                              <w:rPr>
                                <w:sz w:val="14"/>
                                <w:szCs w:val="16"/>
                                <w:lang w:val="en-US"/>
                              </w:rPr>
                            </w:pPr>
                            <w:r w:rsidRPr="00023914">
                              <w:rPr>
                                <w:sz w:val="14"/>
                                <w:szCs w:val="16"/>
                                <w:lang w:val="en-US"/>
                              </w:rPr>
                              <w:t>68.7572</w:t>
                            </w:r>
                          </w:p>
                        </w:tc>
                      </w:tr>
                      <w:tr w:rsidR="00EE769A" w:rsidRPr="00EE769A" w14:paraId="2E6BA99C" w14:textId="77777777" w:rsidTr="0028607A">
                        <w:trPr>
                          <w:trHeight w:val="237"/>
                          <w:jc w:val="center"/>
                        </w:trPr>
                        <w:tc>
                          <w:tcPr>
                            <w:tcW w:w="1152" w:type="dxa"/>
                            <w:shd w:val="clear" w:color="auto" w:fill="FFFFFF"/>
                            <w:tcMar>
                              <w:top w:w="12" w:type="dxa"/>
                              <w:left w:w="12" w:type="dxa"/>
                              <w:bottom w:w="0" w:type="dxa"/>
                              <w:right w:w="12" w:type="dxa"/>
                            </w:tcMar>
                            <w:vAlign w:val="center"/>
                            <w:hideMark/>
                          </w:tcPr>
                          <w:p w14:paraId="5C7D4700" w14:textId="77777777" w:rsidR="00EE769A" w:rsidRPr="00023914" w:rsidRDefault="00EE769A" w:rsidP="00EE769A">
                            <w:pPr>
                              <w:pStyle w:val="TAC"/>
                              <w:rPr>
                                <w:sz w:val="14"/>
                                <w:szCs w:val="16"/>
                                <w:lang w:val="en-US"/>
                              </w:rPr>
                            </w:pPr>
                            <w:r w:rsidRPr="00023914">
                              <w:rPr>
                                <w:sz w:val="14"/>
                                <w:szCs w:val="16"/>
                                <w:lang w:val="en-US"/>
                              </w:rPr>
                              <w:t>19</w:t>
                            </w:r>
                          </w:p>
                        </w:tc>
                        <w:tc>
                          <w:tcPr>
                            <w:tcW w:w="1152" w:type="dxa"/>
                            <w:shd w:val="clear" w:color="auto" w:fill="FFFFFF"/>
                            <w:tcMar>
                              <w:top w:w="12" w:type="dxa"/>
                              <w:left w:w="12" w:type="dxa"/>
                              <w:bottom w:w="0" w:type="dxa"/>
                              <w:right w:w="12" w:type="dxa"/>
                            </w:tcMar>
                            <w:vAlign w:val="center"/>
                            <w:hideMark/>
                          </w:tcPr>
                          <w:p w14:paraId="4D19B386" w14:textId="77777777" w:rsidR="00EE769A" w:rsidRPr="00023914" w:rsidRDefault="00EE769A" w:rsidP="00EE769A">
                            <w:pPr>
                              <w:pStyle w:val="TAC"/>
                              <w:rPr>
                                <w:sz w:val="14"/>
                                <w:szCs w:val="16"/>
                                <w:lang w:val="en-US"/>
                              </w:rPr>
                            </w:pPr>
                            <w:r w:rsidRPr="00023914">
                              <w:rPr>
                                <w:sz w:val="14"/>
                                <w:szCs w:val="16"/>
                                <w:lang w:val="en-US"/>
                              </w:rPr>
                              <w:t>329.412</w:t>
                            </w:r>
                          </w:p>
                        </w:tc>
                        <w:tc>
                          <w:tcPr>
                            <w:tcW w:w="1152" w:type="dxa"/>
                            <w:shd w:val="clear" w:color="auto" w:fill="FFFFFF"/>
                            <w:tcMar>
                              <w:top w:w="12" w:type="dxa"/>
                              <w:left w:w="12" w:type="dxa"/>
                              <w:bottom w:w="0" w:type="dxa"/>
                              <w:right w:w="12" w:type="dxa"/>
                            </w:tcMar>
                            <w:vAlign w:val="center"/>
                            <w:hideMark/>
                          </w:tcPr>
                          <w:p w14:paraId="6E09046D" w14:textId="77777777" w:rsidR="00EE769A" w:rsidRPr="00023914" w:rsidRDefault="00EE769A" w:rsidP="00EE769A">
                            <w:pPr>
                              <w:pStyle w:val="TAC"/>
                              <w:rPr>
                                <w:sz w:val="14"/>
                                <w:szCs w:val="16"/>
                                <w:lang w:val="en-US"/>
                              </w:rPr>
                            </w:pPr>
                            <w:r w:rsidRPr="00023914">
                              <w:rPr>
                                <w:sz w:val="14"/>
                                <w:szCs w:val="16"/>
                                <w:lang w:val="en-US"/>
                              </w:rPr>
                              <w:t>-15.8215</w:t>
                            </w:r>
                          </w:p>
                        </w:tc>
                        <w:tc>
                          <w:tcPr>
                            <w:tcW w:w="1152" w:type="dxa"/>
                            <w:shd w:val="clear" w:color="auto" w:fill="FFFFFF"/>
                            <w:tcMar>
                              <w:top w:w="12" w:type="dxa"/>
                              <w:left w:w="12" w:type="dxa"/>
                              <w:bottom w:w="0" w:type="dxa"/>
                              <w:right w:w="12" w:type="dxa"/>
                            </w:tcMar>
                            <w:vAlign w:val="center"/>
                            <w:hideMark/>
                          </w:tcPr>
                          <w:p w14:paraId="6AFBC740" w14:textId="77777777" w:rsidR="00EE769A" w:rsidRPr="00023914" w:rsidRDefault="00EE769A" w:rsidP="00EE769A">
                            <w:pPr>
                              <w:pStyle w:val="TAC"/>
                              <w:rPr>
                                <w:sz w:val="14"/>
                                <w:szCs w:val="16"/>
                                <w:lang w:val="en-US"/>
                              </w:rPr>
                            </w:pPr>
                            <w:r w:rsidRPr="00023914">
                              <w:rPr>
                                <w:sz w:val="14"/>
                                <w:szCs w:val="16"/>
                                <w:lang w:val="en-US"/>
                              </w:rPr>
                              <w:t>-52.5282</w:t>
                            </w:r>
                          </w:p>
                        </w:tc>
                        <w:tc>
                          <w:tcPr>
                            <w:tcW w:w="1152" w:type="dxa"/>
                            <w:shd w:val="clear" w:color="auto" w:fill="FFFFFF"/>
                            <w:tcMar>
                              <w:top w:w="12" w:type="dxa"/>
                              <w:left w:w="12" w:type="dxa"/>
                              <w:bottom w:w="0" w:type="dxa"/>
                              <w:right w:w="12" w:type="dxa"/>
                            </w:tcMar>
                            <w:vAlign w:val="center"/>
                            <w:hideMark/>
                          </w:tcPr>
                          <w:p w14:paraId="5817D39E" w14:textId="77777777" w:rsidR="00EE769A" w:rsidRPr="00023914" w:rsidRDefault="00EE769A" w:rsidP="00EE769A">
                            <w:pPr>
                              <w:pStyle w:val="TAC"/>
                              <w:rPr>
                                <w:sz w:val="14"/>
                                <w:szCs w:val="16"/>
                                <w:lang w:val="en-US"/>
                              </w:rPr>
                            </w:pPr>
                            <w:r w:rsidRPr="00023914">
                              <w:rPr>
                                <w:sz w:val="14"/>
                                <w:szCs w:val="16"/>
                                <w:lang w:val="en-US"/>
                              </w:rPr>
                              <w:t>36.4455</w:t>
                            </w:r>
                          </w:p>
                        </w:tc>
                        <w:tc>
                          <w:tcPr>
                            <w:tcW w:w="1152" w:type="dxa"/>
                            <w:shd w:val="clear" w:color="auto" w:fill="FFFFFF"/>
                            <w:tcMar>
                              <w:top w:w="12" w:type="dxa"/>
                              <w:left w:w="12" w:type="dxa"/>
                              <w:bottom w:w="0" w:type="dxa"/>
                              <w:right w:w="12" w:type="dxa"/>
                            </w:tcMar>
                            <w:vAlign w:val="center"/>
                            <w:hideMark/>
                          </w:tcPr>
                          <w:p w14:paraId="251E277F" w14:textId="77777777" w:rsidR="00EE769A" w:rsidRPr="00023914" w:rsidRDefault="00EE769A" w:rsidP="00EE769A">
                            <w:pPr>
                              <w:pStyle w:val="TAC"/>
                              <w:rPr>
                                <w:sz w:val="14"/>
                                <w:szCs w:val="16"/>
                                <w:lang w:val="en-US"/>
                              </w:rPr>
                            </w:pPr>
                            <w:r w:rsidRPr="00023914">
                              <w:rPr>
                                <w:sz w:val="14"/>
                                <w:szCs w:val="16"/>
                                <w:lang w:val="en-US"/>
                              </w:rPr>
                              <w:t>97.9698</w:t>
                            </w:r>
                          </w:p>
                        </w:tc>
                        <w:tc>
                          <w:tcPr>
                            <w:tcW w:w="1152" w:type="dxa"/>
                            <w:shd w:val="clear" w:color="auto" w:fill="FFFFFF"/>
                            <w:tcMar>
                              <w:top w:w="12" w:type="dxa"/>
                              <w:left w:w="12" w:type="dxa"/>
                              <w:bottom w:w="0" w:type="dxa"/>
                              <w:right w:w="12" w:type="dxa"/>
                            </w:tcMar>
                            <w:vAlign w:val="center"/>
                            <w:hideMark/>
                          </w:tcPr>
                          <w:p w14:paraId="10DDF779" w14:textId="77777777" w:rsidR="00EE769A" w:rsidRPr="00023914" w:rsidRDefault="00EE769A" w:rsidP="00EE769A">
                            <w:pPr>
                              <w:pStyle w:val="TAC"/>
                              <w:rPr>
                                <w:sz w:val="14"/>
                                <w:szCs w:val="16"/>
                                <w:lang w:val="en-US"/>
                              </w:rPr>
                            </w:pPr>
                            <w:r w:rsidRPr="00023914">
                              <w:rPr>
                                <w:sz w:val="14"/>
                                <w:szCs w:val="16"/>
                                <w:lang w:val="en-US"/>
                              </w:rPr>
                              <w:t>59.1339</w:t>
                            </w:r>
                          </w:p>
                        </w:tc>
                      </w:tr>
                      <w:tr w:rsidR="00EE769A" w:rsidRPr="00EE769A" w14:paraId="4B792136" w14:textId="77777777" w:rsidTr="0028607A">
                        <w:trPr>
                          <w:trHeight w:val="237"/>
                          <w:jc w:val="center"/>
                        </w:trPr>
                        <w:tc>
                          <w:tcPr>
                            <w:tcW w:w="1152" w:type="dxa"/>
                            <w:shd w:val="clear" w:color="auto" w:fill="FFFFFF"/>
                            <w:tcMar>
                              <w:top w:w="12" w:type="dxa"/>
                              <w:left w:w="12" w:type="dxa"/>
                              <w:bottom w:w="0" w:type="dxa"/>
                              <w:right w:w="12" w:type="dxa"/>
                            </w:tcMar>
                            <w:vAlign w:val="center"/>
                            <w:hideMark/>
                          </w:tcPr>
                          <w:p w14:paraId="7356988A" w14:textId="77777777" w:rsidR="00EE769A" w:rsidRPr="00023914" w:rsidRDefault="00EE769A" w:rsidP="00EE769A">
                            <w:pPr>
                              <w:pStyle w:val="TAC"/>
                              <w:rPr>
                                <w:sz w:val="14"/>
                                <w:szCs w:val="16"/>
                                <w:lang w:val="en-US"/>
                              </w:rPr>
                            </w:pPr>
                            <w:r w:rsidRPr="00023914">
                              <w:rPr>
                                <w:sz w:val="14"/>
                                <w:szCs w:val="16"/>
                                <w:lang w:val="en-US"/>
                              </w:rPr>
                              <w:t>20</w:t>
                            </w:r>
                          </w:p>
                        </w:tc>
                        <w:tc>
                          <w:tcPr>
                            <w:tcW w:w="1152" w:type="dxa"/>
                            <w:shd w:val="clear" w:color="auto" w:fill="FFFFFF"/>
                            <w:tcMar>
                              <w:top w:w="12" w:type="dxa"/>
                              <w:left w:w="12" w:type="dxa"/>
                              <w:bottom w:w="0" w:type="dxa"/>
                              <w:right w:w="12" w:type="dxa"/>
                            </w:tcMar>
                            <w:vAlign w:val="center"/>
                            <w:hideMark/>
                          </w:tcPr>
                          <w:p w14:paraId="5C26E24A" w14:textId="77777777" w:rsidR="00EE769A" w:rsidRPr="00023914" w:rsidRDefault="00EE769A" w:rsidP="00EE769A">
                            <w:pPr>
                              <w:pStyle w:val="TAC"/>
                              <w:rPr>
                                <w:sz w:val="14"/>
                                <w:szCs w:val="16"/>
                                <w:lang w:val="en-US"/>
                              </w:rPr>
                            </w:pPr>
                            <w:r w:rsidRPr="00023914">
                              <w:rPr>
                                <w:sz w:val="14"/>
                                <w:szCs w:val="16"/>
                                <w:lang w:val="en-US"/>
                              </w:rPr>
                              <w:t>336.462</w:t>
                            </w:r>
                          </w:p>
                        </w:tc>
                        <w:tc>
                          <w:tcPr>
                            <w:tcW w:w="1152" w:type="dxa"/>
                            <w:shd w:val="clear" w:color="auto" w:fill="FFFFFF"/>
                            <w:tcMar>
                              <w:top w:w="12" w:type="dxa"/>
                              <w:left w:w="12" w:type="dxa"/>
                              <w:bottom w:w="0" w:type="dxa"/>
                              <w:right w:w="12" w:type="dxa"/>
                            </w:tcMar>
                            <w:vAlign w:val="center"/>
                            <w:hideMark/>
                          </w:tcPr>
                          <w:p w14:paraId="5AC409F9" w14:textId="77777777" w:rsidR="00EE769A" w:rsidRPr="00023914" w:rsidRDefault="00EE769A" w:rsidP="00EE769A">
                            <w:pPr>
                              <w:pStyle w:val="TAC"/>
                              <w:rPr>
                                <w:sz w:val="14"/>
                                <w:szCs w:val="16"/>
                                <w:lang w:val="en-US"/>
                              </w:rPr>
                            </w:pPr>
                            <w:r w:rsidRPr="00023914">
                              <w:rPr>
                                <w:sz w:val="14"/>
                                <w:szCs w:val="16"/>
                                <w:lang w:val="en-US"/>
                              </w:rPr>
                              <w:t>-17.1215</w:t>
                            </w:r>
                          </w:p>
                        </w:tc>
                        <w:tc>
                          <w:tcPr>
                            <w:tcW w:w="1152" w:type="dxa"/>
                            <w:shd w:val="clear" w:color="auto" w:fill="FFFFFF"/>
                            <w:tcMar>
                              <w:top w:w="12" w:type="dxa"/>
                              <w:left w:w="12" w:type="dxa"/>
                              <w:bottom w:w="0" w:type="dxa"/>
                              <w:right w:w="12" w:type="dxa"/>
                            </w:tcMar>
                            <w:vAlign w:val="center"/>
                            <w:hideMark/>
                          </w:tcPr>
                          <w:p w14:paraId="2DBF6E2C" w14:textId="77777777" w:rsidR="00EE769A" w:rsidRPr="00023914" w:rsidRDefault="00EE769A" w:rsidP="00EE769A">
                            <w:pPr>
                              <w:pStyle w:val="TAC"/>
                              <w:rPr>
                                <w:sz w:val="14"/>
                                <w:szCs w:val="16"/>
                                <w:lang w:val="en-US"/>
                              </w:rPr>
                            </w:pPr>
                            <w:r w:rsidRPr="00023914">
                              <w:rPr>
                                <w:sz w:val="14"/>
                                <w:szCs w:val="16"/>
                                <w:lang w:val="en-US"/>
                              </w:rPr>
                              <w:t>25.0168</w:t>
                            </w:r>
                          </w:p>
                        </w:tc>
                        <w:tc>
                          <w:tcPr>
                            <w:tcW w:w="1152" w:type="dxa"/>
                            <w:shd w:val="clear" w:color="auto" w:fill="FFFFFF"/>
                            <w:tcMar>
                              <w:top w:w="12" w:type="dxa"/>
                              <w:left w:w="12" w:type="dxa"/>
                              <w:bottom w:w="0" w:type="dxa"/>
                              <w:right w:w="12" w:type="dxa"/>
                            </w:tcMar>
                            <w:vAlign w:val="center"/>
                            <w:hideMark/>
                          </w:tcPr>
                          <w:p w14:paraId="23F26A39" w14:textId="77777777" w:rsidR="00EE769A" w:rsidRPr="00023914" w:rsidRDefault="00EE769A" w:rsidP="00EE769A">
                            <w:pPr>
                              <w:pStyle w:val="TAC"/>
                              <w:rPr>
                                <w:sz w:val="14"/>
                                <w:szCs w:val="16"/>
                                <w:lang w:val="en-US"/>
                              </w:rPr>
                            </w:pPr>
                            <w:r w:rsidRPr="00023914">
                              <w:rPr>
                                <w:sz w:val="14"/>
                                <w:szCs w:val="16"/>
                                <w:lang w:val="en-US"/>
                              </w:rPr>
                              <w:t>52.6729</w:t>
                            </w:r>
                          </w:p>
                        </w:tc>
                        <w:tc>
                          <w:tcPr>
                            <w:tcW w:w="1152" w:type="dxa"/>
                            <w:shd w:val="clear" w:color="auto" w:fill="FFFFFF"/>
                            <w:tcMar>
                              <w:top w:w="12" w:type="dxa"/>
                              <w:left w:w="12" w:type="dxa"/>
                              <w:bottom w:w="0" w:type="dxa"/>
                              <w:right w:w="12" w:type="dxa"/>
                            </w:tcMar>
                            <w:vAlign w:val="center"/>
                            <w:hideMark/>
                          </w:tcPr>
                          <w:p w14:paraId="25E1D730" w14:textId="77777777" w:rsidR="00EE769A" w:rsidRPr="00023914" w:rsidRDefault="00EE769A" w:rsidP="00EE769A">
                            <w:pPr>
                              <w:pStyle w:val="TAC"/>
                              <w:rPr>
                                <w:sz w:val="14"/>
                                <w:szCs w:val="16"/>
                                <w:lang w:val="en-US"/>
                              </w:rPr>
                            </w:pPr>
                            <w:r w:rsidRPr="00023914">
                              <w:rPr>
                                <w:sz w:val="14"/>
                                <w:szCs w:val="16"/>
                                <w:lang w:val="en-US"/>
                              </w:rPr>
                              <w:t>100.7376</w:t>
                            </w:r>
                          </w:p>
                        </w:tc>
                        <w:tc>
                          <w:tcPr>
                            <w:tcW w:w="1152" w:type="dxa"/>
                            <w:shd w:val="clear" w:color="auto" w:fill="FFFFFF"/>
                            <w:tcMar>
                              <w:top w:w="12" w:type="dxa"/>
                              <w:left w:w="12" w:type="dxa"/>
                              <w:bottom w:w="0" w:type="dxa"/>
                              <w:right w:w="12" w:type="dxa"/>
                            </w:tcMar>
                            <w:vAlign w:val="center"/>
                            <w:hideMark/>
                          </w:tcPr>
                          <w:p w14:paraId="6409150B" w14:textId="77777777" w:rsidR="00EE769A" w:rsidRPr="00023914" w:rsidRDefault="00EE769A" w:rsidP="00EE769A">
                            <w:pPr>
                              <w:pStyle w:val="TAC"/>
                              <w:rPr>
                                <w:sz w:val="14"/>
                                <w:szCs w:val="16"/>
                                <w:lang w:val="en-US"/>
                              </w:rPr>
                            </w:pPr>
                            <w:r w:rsidRPr="00023914">
                              <w:rPr>
                                <w:sz w:val="14"/>
                                <w:szCs w:val="16"/>
                                <w:lang w:val="en-US"/>
                              </w:rPr>
                              <w:t>65.3402</w:t>
                            </w:r>
                          </w:p>
                        </w:tc>
                      </w:tr>
                      <w:tr w:rsidR="00EE769A" w:rsidRPr="00EE769A" w14:paraId="5D442F74" w14:textId="77777777" w:rsidTr="0028607A">
                        <w:trPr>
                          <w:trHeight w:val="237"/>
                          <w:jc w:val="center"/>
                        </w:trPr>
                        <w:tc>
                          <w:tcPr>
                            <w:tcW w:w="1152" w:type="dxa"/>
                            <w:shd w:val="clear" w:color="auto" w:fill="FFFFFF"/>
                            <w:tcMar>
                              <w:top w:w="12" w:type="dxa"/>
                              <w:left w:w="12" w:type="dxa"/>
                              <w:bottom w:w="0" w:type="dxa"/>
                              <w:right w:w="12" w:type="dxa"/>
                            </w:tcMar>
                            <w:vAlign w:val="center"/>
                            <w:hideMark/>
                          </w:tcPr>
                          <w:p w14:paraId="00FBE2C6" w14:textId="77777777" w:rsidR="00EE769A" w:rsidRPr="00023914" w:rsidRDefault="00EE769A" w:rsidP="00EE769A">
                            <w:pPr>
                              <w:pStyle w:val="TAC"/>
                              <w:rPr>
                                <w:sz w:val="14"/>
                                <w:szCs w:val="16"/>
                                <w:lang w:val="en-US"/>
                              </w:rPr>
                            </w:pPr>
                            <w:r w:rsidRPr="00023914">
                              <w:rPr>
                                <w:sz w:val="14"/>
                                <w:szCs w:val="16"/>
                                <w:lang w:val="en-US"/>
                              </w:rPr>
                              <w:t>21</w:t>
                            </w:r>
                          </w:p>
                        </w:tc>
                        <w:tc>
                          <w:tcPr>
                            <w:tcW w:w="1152" w:type="dxa"/>
                            <w:shd w:val="clear" w:color="auto" w:fill="FFFFFF"/>
                            <w:tcMar>
                              <w:top w:w="12" w:type="dxa"/>
                              <w:left w:w="12" w:type="dxa"/>
                              <w:bottom w:w="0" w:type="dxa"/>
                              <w:right w:w="12" w:type="dxa"/>
                            </w:tcMar>
                            <w:vAlign w:val="center"/>
                            <w:hideMark/>
                          </w:tcPr>
                          <w:p w14:paraId="5A376459" w14:textId="77777777" w:rsidR="00EE769A" w:rsidRPr="00023914" w:rsidRDefault="00EE769A" w:rsidP="00EE769A">
                            <w:pPr>
                              <w:pStyle w:val="TAC"/>
                              <w:rPr>
                                <w:sz w:val="14"/>
                                <w:szCs w:val="16"/>
                                <w:lang w:val="en-US"/>
                              </w:rPr>
                            </w:pPr>
                            <w:r w:rsidRPr="00023914">
                              <w:rPr>
                                <w:sz w:val="14"/>
                                <w:szCs w:val="16"/>
                                <w:lang w:val="en-US"/>
                              </w:rPr>
                              <w:t>378.39</w:t>
                            </w:r>
                          </w:p>
                        </w:tc>
                        <w:tc>
                          <w:tcPr>
                            <w:tcW w:w="1152" w:type="dxa"/>
                            <w:shd w:val="clear" w:color="auto" w:fill="FFFFFF"/>
                            <w:tcMar>
                              <w:top w:w="12" w:type="dxa"/>
                              <w:left w:w="12" w:type="dxa"/>
                              <w:bottom w:w="0" w:type="dxa"/>
                              <w:right w:w="12" w:type="dxa"/>
                            </w:tcMar>
                            <w:vAlign w:val="center"/>
                            <w:hideMark/>
                          </w:tcPr>
                          <w:p w14:paraId="1A11A0CC" w14:textId="77777777" w:rsidR="00EE769A" w:rsidRPr="00023914" w:rsidRDefault="00EE769A" w:rsidP="00EE769A">
                            <w:pPr>
                              <w:pStyle w:val="TAC"/>
                              <w:rPr>
                                <w:sz w:val="14"/>
                                <w:szCs w:val="16"/>
                                <w:lang w:val="en-US"/>
                              </w:rPr>
                            </w:pPr>
                            <w:r w:rsidRPr="00023914">
                              <w:rPr>
                                <w:sz w:val="14"/>
                                <w:szCs w:val="16"/>
                                <w:lang w:val="en-US"/>
                              </w:rPr>
                              <w:t>-16.0215</w:t>
                            </w:r>
                          </w:p>
                        </w:tc>
                        <w:tc>
                          <w:tcPr>
                            <w:tcW w:w="1152" w:type="dxa"/>
                            <w:shd w:val="clear" w:color="auto" w:fill="FFFFFF"/>
                            <w:tcMar>
                              <w:top w:w="12" w:type="dxa"/>
                              <w:left w:w="12" w:type="dxa"/>
                              <w:bottom w:w="0" w:type="dxa"/>
                              <w:right w:w="12" w:type="dxa"/>
                            </w:tcMar>
                            <w:vAlign w:val="center"/>
                            <w:hideMark/>
                          </w:tcPr>
                          <w:p w14:paraId="315277B8" w14:textId="77777777" w:rsidR="00EE769A" w:rsidRPr="00023914" w:rsidRDefault="00EE769A" w:rsidP="00EE769A">
                            <w:pPr>
                              <w:pStyle w:val="TAC"/>
                              <w:rPr>
                                <w:sz w:val="14"/>
                                <w:szCs w:val="16"/>
                                <w:lang w:val="en-US"/>
                              </w:rPr>
                            </w:pPr>
                            <w:r w:rsidRPr="00023914">
                              <w:rPr>
                                <w:sz w:val="14"/>
                                <w:szCs w:val="16"/>
                                <w:lang w:val="en-US"/>
                              </w:rPr>
                              <w:t>25.4562</w:t>
                            </w:r>
                          </w:p>
                        </w:tc>
                        <w:tc>
                          <w:tcPr>
                            <w:tcW w:w="1152" w:type="dxa"/>
                            <w:shd w:val="clear" w:color="auto" w:fill="FFFFFF"/>
                            <w:tcMar>
                              <w:top w:w="12" w:type="dxa"/>
                              <w:left w:w="12" w:type="dxa"/>
                              <w:bottom w:w="0" w:type="dxa"/>
                              <w:right w:w="12" w:type="dxa"/>
                            </w:tcMar>
                            <w:vAlign w:val="center"/>
                            <w:hideMark/>
                          </w:tcPr>
                          <w:p w14:paraId="43C79DDE" w14:textId="77777777" w:rsidR="00EE769A" w:rsidRPr="00023914" w:rsidRDefault="00EE769A" w:rsidP="00EE769A">
                            <w:pPr>
                              <w:pStyle w:val="TAC"/>
                              <w:rPr>
                                <w:sz w:val="14"/>
                                <w:szCs w:val="16"/>
                                <w:lang w:val="en-US"/>
                              </w:rPr>
                            </w:pPr>
                            <w:r w:rsidRPr="00023914">
                              <w:rPr>
                                <w:sz w:val="14"/>
                                <w:szCs w:val="16"/>
                                <w:lang w:val="en-US"/>
                              </w:rPr>
                              <w:t>49.8296</w:t>
                            </w:r>
                          </w:p>
                        </w:tc>
                        <w:tc>
                          <w:tcPr>
                            <w:tcW w:w="1152" w:type="dxa"/>
                            <w:shd w:val="clear" w:color="auto" w:fill="FFFFFF"/>
                            <w:tcMar>
                              <w:top w:w="12" w:type="dxa"/>
                              <w:left w:w="12" w:type="dxa"/>
                              <w:bottom w:w="0" w:type="dxa"/>
                              <w:right w:w="12" w:type="dxa"/>
                            </w:tcMar>
                            <w:vAlign w:val="center"/>
                            <w:hideMark/>
                          </w:tcPr>
                          <w:p w14:paraId="5C002730" w14:textId="77777777" w:rsidR="00EE769A" w:rsidRPr="00023914" w:rsidRDefault="00EE769A" w:rsidP="00EE769A">
                            <w:pPr>
                              <w:pStyle w:val="TAC"/>
                              <w:rPr>
                                <w:sz w:val="14"/>
                                <w:szCs w:val="16"/>
                                <w:lang w:val="en-US"/>
                              </w:rPr>
                            </w:pPr>
                            <w:r w:rsidRPr="00023914">
                              <w:rPr>
                                <w:sz w:val="14"/>
                                <w:szCs w:val="16"/>
                                <w:lang w:val="en-US"/>
                              </w:rPr>
                              <w:t>98.1225</w:t>
                            </w:r>
                          </w:p>
                        </w:tc>
                        <w:tc>
                          <w:tcPr>
                            <w:tcW w:w="1152" w:type="dxa"/>
                            <w:shd w:val="clear" w:color="auto" w:fill="FFFFFF"/>
                            <w:tcMar>
                              <w:top w:w="12" w:type="dxa"/>
                              <w:left w:w="12" w:type="dxa"/>
                              <w:bottom w:w="0" w:type="dxa"/>
                              <w:right w:w="12" w:type="dxa"/>
                            </w:tcMar>
                            <w:vAlign w:val="center"/>
                            <w:hideMark/>
                          </w:tcPr>
                          <w:p w14:paraId="0CEC389A" w14:textId="77777777" w:rsidR="00EE769A" w:rsidRPr="00023914" w:rsidRDefault="00EE769A" w:rsidP="00EE769A">
                            <w:pPr>
                              <w:pStyle w:val="TAC"/>
                              <w:rPr>
                                <w:sz w:val="14"/>
                                <w:szCs w:val="16"/>
                                <w:lang w:val="en-US"/>
                              </w:rPr>
                            </w:pPr>
                            <w:r w:rsidRPr="00023914">
                              <w:rPr>
                                <w:sz w:val="14"/>
                                <w:szCs w:val="16"/>
                                <w:lang w:val="en-US"/>
                              </w:rPr>
                              <w:t>58.4365</w:t>
                            </w:r>
                          </w:p>
                        </w:tc>
                      </w:tr>
                      <w:tr w:rsidR="00EE769A" w:rsidRPr="00EE769A" w14:paraId="6E99C014" w14:textId="77777777" w:rsidTr="0028607A">
                        <w:trPr>
                          <w:trHeight w:val="237"/>
                          <w:jc w:val="center"/>
                        </w:trPr>
                        <w:tc>
                          <w:tcPr>
                            <w:tcW w:w="1152" w:type="dxa"/>
                            <w:shd w:val="clear" w:color="auto" w:fill="FFFFFF"/>
                            <w:tcMar>
                              <w:top w:w="12" w:type="dxa"/>
                              <w:left w:w="12" w:type="dxa"/>
                              <w:bottom w:w="0" w:type="dxa"/>
                              <w:right w:w="12" w:type="dxa"/>
                            </w:tcMar>
                            <w:vAlign w:val="center"/>
                            <w:hideMark/>
                          </w:tcPr>
                          <w:p w14:paraId="1BDD683C" w14:textId="77777777" w:rsidR="00EE769A" w:rsidRPr="00023914" w:rsidRDefault="00EE769A" w:rsidP="00EE769A">
                            <w:pPr>
                              <w:pStyle w:val="TAC"/>
                              <w:rPr>
                                <w:sz w:val="14"/>
                                <w:szCs w:val="16"/>
                                <w:lang w:val="en-US"/>
                              </w:rPr>
                            </w:pPr>
                            <w:r w:rsidRPr="00023914">
                              <w:rPr>
                                <w:sz w:val="14"/>
                                <w:szCs w:val="16"/>
                                <w:lang w:val="en-US"/>
                              </w:rPr>
                              <w:t>22</w:t>
                            </w:r>
                          </w:p>
                        </w:tc>
                        <w:tc>
                          <w:tcPr>
                            <w:tcW w:w="1152" w:type="dxa"/>
                            <w:shd w:val="clear" w:color="auto" w:fill="FFFFFF"/>
                            <w:tcMar>
                              <w:top w:w="12" w:type="dxa"/>
                              <w:left w:w="12" w:type="dxa"/>
                              <w:bottom w:w="0" w:type="dxa"/>
                              <w:right w:w="12" w:type="dxa"/>
                            </w:tcMar>
                            <w:vAlign w:val="center"/>
                            <w:hideMark/>
                          </w:tcPr>
                          <w:p w14:paraId="17F47946" w14:textId="77777777" w:rsidR="00EE769A" w:rsidRPr="00023914" w:rsidRDefault="00EE769A" w:rsidP="00EE769A">
                            <w:pPr>
                              <w:pStyle w:val="TAC"/>
                              <w:rPr>
                                <w:sz w:val="14"/>
                                <w:szCs w:val="16"/>
                                <w:lang w:val="en-US"/>
                              </w:rPr>
                            </w:pPr>
                            <w:r w:rsidRPr="00023914">
                              <w:rPr>
                                <w:sz w:val="14"/>
                                <w:szCs w:val="16"/>
                                <w:lang w:val="en-US"/>
                              </w:rPr>
                              <w:t>398.244</w:t>
                            </w:r>
                          </w:p>
                        </w:tc>
                        <w:tc>
                          <w:tcPr>
                            <w:tcW w:w="1152" w:type="dxa"/>
                            <w:shd w:val="clear" w:color="auto" w:fill="FFFFFF"/>
                            <w:tcMar>
                              <w:top w:w="12" w:type="dxa"/>
                              <w:left w:w="12" w:type="dxa"/>
                              <w:bottom w:w="0" w:type="dxa"/>
                              <w:right w:w="12" w:type="dxa"/>
                            </w:tcMar>
                            <w:vAlign w:val="center"/>
                            <w:hideMark/>
                          </w:tcPr>
                          <w:p w14:paraId="18DD441B" w14:textId="77777777" w:rsidR="00EE769A" w:rsidRPr="00023914" w:rsidRDefault="00EE769A" w:rsidP="00EE769A">
                            <w:pPr>
                              <w:pStyle w:val="TAC"/>
                              <w:rPr>
                                <w:sz w:val="14"/>
                                <w:szCs w:val="16"/>
                                <w:lang w:val="en-US"/>
                              </w:rPr>
                            </w:pPr>
                            <w:r w:rsidRPr="00023914">
                              <w:rPr>
                                <w:sz w:val="14"/>
                                <w:szCs w:val="16"/>
                                <w:lang w:val="en-US"/>
                              </w:rPr>
                              <w:t>-15.7215</w:t>
                            </w:r>
                          </w:p>
                        </w:tc>
                        <w:tc>
                          <w:tcPr>
                            <w:tcW w:w="1152" w:type="dxa"/>
                            <w:shd w:val="clear" w:color="auto" w:fill="FFFFFF"/>
                            <w:tcMar>
                              <w:top w:w="12" w:type="dxa"/>
                              <w:left w:w="12" w:type="dxa"/>
                              <w:bottom w:w="0" w:type="dxa"/>
                              <w:right w:w="12" w:type="dxa"/>
                            </w:tcMar>
                            <w:vAlign w:val="center"/>
                            <w:hideMark/>
                          </w:tcPr>
                          <w:p w14:paraId="7B8A72D5" w14:textId="77777777" w:rsidR="00EE769A" w:rsidRPr="00023914" w:rsidRDefault="00EE769A" w:rsidP="00EE769A">
                            <w:pPr>
                              <w:pStyle w:val="TAC"/>
                              <w:rPr>
                                <w:sz w:val="14"/>
                                <w:szCs w:val="16"/>
                                <w:lang w:val="en-US"/>
                              </w:rPr>
                            </w:pPr>
                            <w:r w:rsidRPr="00023914">
                              <w:rPr>
                                <w:sz w:val="14"/>
                                <w:szCs w:val="16"/>
                                <w:lang w:val="en-US"/>
                              </w:rPr>
                              <w:t>30.7697</w:t>
                            </w:r>
                          </w:p>
                        </w:tc>
                        <w:tc>
                          <w:tcPr>
                            <w:tcW w:w="1152" w:type="dxa"/>
                            <w:shd w:val="clear" w:color="auto" w:fill="FFFFFF"/>
                            <w:tcMar>
                              <w:top w:w="12" w:type="dxa"/>
                              <w:left w:w="12" w:type="dxa"/>
                              <w:bottom w:w="0" w:type="dxa"/>
                              <w:right w:w="12" w:type="dxa"/>
                            </w:tcMar>
                            <w:vAlign w:val="center"/>
                            <w:hideMark/>
                          </w:tcPr>
                          <w:p w14:paraId="096449F9" w14:textId="77777777" w:rsidR="00EE769A" w:rsidRPr="00023914" w:rsidRDefault="00EE769A" w:rsidP="00EE769A">
                            <w:pPr>
                              <w:pStyle w:val="TAC"/>
                              <w:rPr>
                                <w:sz w:val="14"/>
                                <w:szCs w:val="16"/>
                                <w:lang w:val="en-US"/>
                              </w:rPr>
                            </w:pPr>
                            <w:r w:rsidRPr="00023914">
                              <w:rPr>
                                <w:sz w:val="14"/>
                                <w:szCs w:val="16"/>
                                <w:lang w:val="en-US"/>
                              </w:rPr>
                              <w:t>46.4316</w:t>
                            </w:r>
                          </w:p>
                        </w:tc>
                        <w:tc>
                          <w:tcPr>
                            <w:tcW w:w="1152" w:type="dxa"/>
                            <w:shd w:val="clear" w:color="auto" w:fill="FFFFFF"/>
                            <w:tcMar>
                              <w:top w:w="12" w:type="dxa"/>
                              <w:left w:w="12" w:type="dxa"/>
                              <w:bottom w:w="0" w:type="dxa"/>
                              <w:right w:w="12" w:type="dxa"/>
                            </w:tcMar>
                            <w:vAlign w:val="center"/>
                            <w:hideMark/>
                          </w:tcPr>
                          <w:p w14:paraId="67767AD8" w14:textId="77777777" w:rsidR="00EE769A" w:rsidRPr="00023914" w:rsidRDefault="00EE769A" w:rsidP="00EE769A">
                            <w:pPr>
                              <w:pStyle w:val="TAC"/>
                              <w:rPr>
                                <w:sz w:val="14"/>
                                <w:szCs w:val="16"/>
                                <w:lang w:val="en-US"/>
                              </w:rPr>
                            </w:pPr>
                            <w:r w:rsidRPr="00023914">
                              <w:rPr>
                                <w:sz w:val="14"/>
                                <w:szCs w:val="16"/>
                                <w:lang w:val="en-US"/>
                              </w:rPr>
                              <w:t>98.1034</w:t>
                            </w:r>
                          </w:p>
                        </w:tc>
                        <w:tc>
                          <w:tcPr>
                            <w:tcW w:w="1152" w:type="dxa"/>
                            <w:shd w:val="clear" w:color="auto" w:fill="FFFFFF"/>
                            <w:tcMar>
                              <w:top w:w="12" w:type="dxa"/>
                              <w:left w:w="12" w:type="dxa"/>
                              <w:bottom w:w="0" w:type="dxa"/>
                              <w:right w:w="12" w:type="dxa"/>
                            </w:tcMar>
                            <w:vAlign w:val="center"/>
                            <w:hideMark/>
                          </w:tcPr>
                          <w:p w14:paraId="4753A2CF" w14:textId="77777777" w:rsidR="00EE769A" w:rsidRPr="00023914" w:rsidRDefault="00EE769A" w:rsidP="00EE769A">
                            <w:pPr>
                              <w:pStyle w:val="TAC"/>
                              <w:rPr>
                                <w:sz w:val="14"/>
                                <w:szCs w:val="16"/>
                                <w:lang w:val="en-US"/>
                              </w:rPr>
                            </w:pPr>
                            <w:r w:rsidRPr="00023914">
                              <w:rPr>
                                <w:sz w:val="14"/>
                                <w:szCs w:val="16"/>
                                <w:lang w:val="en-US"/>
                              </w:rPr>
                              <w:t>65.2705</w:t>
                            </w:r>
                          </w:p>
                        </w:tc>
                      </w:tr>
                      <w:tr w:rsidR="00EE769A" w:rsidRPr="00EE769A" w14:paraId="2D6EF4B6" w14:textId="77777777" w:rsidTr="0028607A">
                        <w:trPr>
                          <w:trHeight w:val="237"/>
                          <w:jc w:val="center"/>
                        </w:trPr>
                        <w:tc>
                          <w:tcPr>
                            <w:tcW w:w="1152" w:type="dxa"/>
                            <w:shd w:val="clear" w:color="auto" w:fill="FFFFFF"/>
                            <w:tcMar>
                              <w:top w:w="12" w:type="dxa"/>
                              <w:left w:w="12" w:type="dxa"/>
                              <w:bottom w:w="0" w:type="dxa"/>
                              <w:right w:w="12" w:type="dxa"/>
                            </w:tcMar>
                            <w:vAlign w:val="center"/>
                            <w:hideMark/>
                          </w:tcPr>
                          <w:p w14:paraId="1B6ABA27" w14:textId="77777777" w:rsidR="00EE769A" w:rsidRPr="00023914" w:rsidRDefault="00EE769A" w:rsidP="00EE769A">
                            <w:pPr>
                              <w:pStyle w:val="TAC"/>
                              <w:rPr>
                                <w:sz w:val="14"/>
                                <w:szCs w:val="16"/>
                                <w:lang w:val="en-US"/>
                              </w:rPr>
                            </w:pPr>
                            <w:r w:rsidRPr="00023914">
                              <w:rPr>
                                <w:sz w:val="14"/>
                                <w:szCs w:val="16"/>
                                <w:lang w:val="en-US"/>
                              </w:rPr>
                              <w:t>23</w:t>
                            </w:r>
                          </w:p>
                        </w:tc>
                        <w:tc>
                          <w:tcPr>
                            <w:tcW w:w="1152" w:type="dxa"/>
                            <w:shd w:val="clear" w:color="auto" w:fill="FFFFFF"/>
                            <w:tcMar>
                              <w:top w:w="12" w:type="dxa"/>
                              <w:left w:w="12" w:type="dxa"/>
                              <w:bottom w:w="0" w:type="dxa"/>
                              <w:right w:w="12" w:type="dxa"/>
                            </w:tcMar>
                            <w:vAlign w:val="center"/>
                            <w:hideMark/>
                          </w:tcPr>
                          <w:p w14:paraId="68741972" w14:textId="77777777" w:rsidR="00EE769A" w:rsidRPr="00023914" w:rsidRDefault="00EE769A" w:rsidP="00EE769A">
                            <w:pPr>
                              <w:pStyle w:val="TAC"/>
                              <w:rPr>
                                <w:sz w:val="14"/>
                                <w:szCs w:val="16"/>
                                <w:lang w:val="en-US"/>
                              </w:rPr>
                            </w:pPr>
                            <w:r w:rsidRPr="00023914">
                              <w:rPr>
                                <w:sz w:val="14"/>
                                <w:szCs w:val="16"/>
                                <w:lang w:val="en-US"/>
                              </w:rPr>
                              <w:t>422.562</w:t>
                            </w:r>
                          </w:p>
                        </w:tc>
                        <w:tc>
                          <w:tcPr>
                            <w:tcW w:w="1152" w:type="dxa"/>
                            <w:shd w:val="clear" w:color="auto" w:fill="FFFFFF"/>
                            <w:tcMar>
                              <w:top w:w="12" w:type="dxa"/>
                              <w:left w:w="12" w:type="dxa"/>
                              <w:bottom w:w="0" w:type="dxa"/>
                              <w:right w:w="12" w:type="dxa"/>
                            </w:tcMar>
                            <w:vAlign w:val="center"/>
                            <w:hideMark/>
                          </w:tcPr>
                          <w:p w14:paraId="49011BDB" w14:textId="77777777" w:rsidR="00EE769A" w:rsidRPr="00023914" w:rsidRDefault="00EE769A" w:rsidP="00EE769A">
                            <w:pPr>
                              <w:pStyle w:val="TAC"/>
                              <w:rPr>
                                <w:sz w:val="14"/>
                                <w:szCs w:val="16"/>
                                <w:lang w:val="en-US"/>
                              </w:rPr>
                            </w:pPr>
                            <w:r w:rsidRPr="00023914">
                              <w:rPr>
                                <w:sz w:val="14"/>
                                <w:szCs w:val="16"/>
                                <w:lang w:val="en-US"/>
                              </w:rPr>
                              <w:t>-21.6215</w:t>
                            </w:r>
                          </w:p>
                        </w:tc>
                        <w:tc>
                          <w:tcPr>
                            <w:tcW w:w="1152" w:type="dxa"/>
                            <w:shd w:val="clear" w:color="auto" w:fill="FFFFFF"/>
                            <w:tcMar>
                              <w:top w:w="12" w:type="dxa"/>
                              <w:left w:w="12" w:type="dxa"/>
                              <w:bottom w:w="0" w:type="dxa"/>
                              <w:right w:w="12" w:type="dxa"/>
                            </w:tcMar>
                            <w:vAlign w:val="center"/>
                            <w:hideMark/>
                          </w:tcPr>
                          <w:p w14:paraId="4A967A8C" w14:textId="77777777" w:rsidR="00EE769A" w:rsidRPr="00023914" w:rsidRDefault="00EE769A" w:rsidP="00EE769A">
                            <w:pPr>
                              <w:pStyle w:val="TAC"/>
                              <w:rPr>
                                <w:sz w:val="14"/>
                                <w:szCs w:val="16"/>
                                <w:lang w:val="en-US"/>
                              </w:rPr>
                            </w:pPr>
                            <w:r w:rsidRPr="00023914">
                              <w:rPr>
                                <w:sz w:val="14"/>
                                <w:szCs w:val="16"/>
                                <w:lang w:val="en-US"/>
                              </w:rPr>
                              <w:t>35.9234</w:t>
                            </w:r>
                          </w:p>
                        </w:tc>
                        <w:tc>
                          <w:tcPr>
                            <w:tcW w:w="1152" w:type="dxa"/>
                            <w:shd w:val="clear" w:color="auto" w:fill="FFFFFF"/>
                            <w:tcMar>
                              <w:top w:w="12" w:type="dxa"/>
                              <w:left w:w="12" w:type="dxa"/>
                              <w:bottom w:w="0" w:type="dxa"/>
                              <w:right w:w="12" w:type="dxa"/>
                            </w:tcMar>
                            <w:vAlign w:val="center"/>
                            <w:hideMark/>
                          </w:tcPr>
                          <w:p w14:paraId="09E82C79" w14:textId="77777777" w:rsidR="00EE769A" w:rsidRPr="00023914" w:rsidRDefault="00EE769A" w:rsidP="00EE769A">
                            <w:pPr>
                              <w:pStyle w:val="TAC"/>
                              <w:rPr>
                                <w:sz w:val="14"/>
                                <w:szCs w:val="16"/>
                                <w:lang w:val="en-US"/>
                              </w:rPr>
                            </w:pPr>
                            <w:r w:rsidRPr="00023914">
                              <w:rPr>
                                <w:sz w:val="14"/>
                                <w:szCs w:val="16"/>
                                <w:lang w:val="en-US"/>
                              </w:rPr>
                              <w:t>30.759</w:t>
                            </w:r>
                          </w:p>
                        </w:tc>
                        <w:tc>
                          <w:tcPr>
                            <w:tcW w:w="1152" w:type="dxa"/>
                            <w:shd w:val="clear" w:color="auto" w:fill="FFFFFF"/>
                            <w:tcMar>
                              <w:top w:w="12" w:type="dxa"/>
                              <w:left w:w="12" w:type="dxa"/>
                              <w:bottom w:w="0" w:type="dxa"/>
                              <w:right w:w="12" w:type="dxa"/>
                            </w:tcMar>
                            <w:vAlign w:val="center"/>
                            <w:hideMark/>
                          </w:tcPr>
                          <w:p w14:paraId="2AFEC8BE" w14:textId="77777777" w:rsidR="00EE769A" w:rsidRPr="00023914" w:rsidRDefault="00EE769A" w:rsidP="00EE769A">
                            <w:pPr>
                              <w:pStyle w:val="TAC"/>
                              <w:rPr>
                                <w:sz w:val="14"/>
                                <w:szCs w:val="16"/>
                                <w:lang w:val="en-US"/>
                              </w:rPr>
                            </w:pPr>
                            <w:r w:rsidRPr="00023914">
                              <w:rPr>
                                <w:sz w:val="14"/>
                                <w:szCs w:val="16"/>
                                <w:lang w:val="en-US"/>
                              </w:rPr>
                              <w:t>100.4513</w:t>
                            </w:r>
                          </w:p>
                        </w:tc>
                        <w:tc>
                          <w:tcPr>
                            <w:tcW w:w="1152" w:type="dxa"/>
                            <w:shd w:val="clear" w:color="auto" w:fill="FFFFFF"/>
                            <w:tcMar>
                              <w:top w:w="12" w:type="dxa"/>
                              <w:left w:w="12" w:type="dxa"/>
                              <w:bottom w:w="0" w:type="dxa"/>
                              <w:right w:w="12" w:type="dxa"/>
                            </w:tcMar>
                            <w:vAlign w:val="center"/>
                            <w:hideMark/>
                          </w:tcPr>
                          <w:p w14:paraId="0B67F000" w14:textId="77777777" w:rsidR="00EE769A" w:rsidRPr="00023914" w:rsidRDefault="00EE769A" w:rsidP="00EE769A">
                            <w:pPr>
                              <w:pStyle w:val="TAC"/>
                              <w:rPr>
                                <w:sz w:val="14"/>
                                <w:szCs w:val="16"/>
                                <w:lang w:val="en-US"/>
                              </w:rPr>
                            </w:pPr>
                            <w:r w:rsidRPr="00023914">
                              <w:rPr>
                                <w:sz w:val="14"/>
                                <w:szCs w:val="16"/>
                                <w:lang w:val="en-US"/>
                              </w:rPr>
                              <w:t>62.6903</w:t>
                            </w:r>
                          </w:p>
                        </w:tc>
                      </w:tr>
                      <w:tr w:rsidR="00EE769A" w:rsidRPr="00EE769A" w14:paraId="4F9A1986" w14:textId="77777777" w:rsidTr="0028607A">
                        <w:trPr>
                          <w:trHeight w:val="237"/>
                          <w:jc w:val="center"/>
                        </w:trPr>
                        <w:tc>
                          <w:tcPr>
                            <w:tcW w:w="1152" w:type="dxa"/>
                            <w:shd w:val="clear" w:color="auto" w:fill="FFFFFF"/>
                            <w:tcMar>
                              <w:top w:w="12" w:type="dxa"/>
                              <w:left w:w="12" w:type="dxa"/>
                              <w:bottom w:w="0" w:type="dxa"/>
                              <w:right w:w="12" w:type="dxa"/>
                            </w:tcMar>
                            <w:vAlign w:val="center"/>
                            <w:hideMark/>
                          </w:tcPr>
                          <w:p w14:paraId="14AEB340" w14:textId="77777777" w:rsidR="00EE769A" w:rsidRPr="00023914" w:rsidRDefault="00EE769A" w:rsidP="00EE769A">
                            <w:pPr>
                              <w:pStyle w:val="TAC"/>
                              <w:rPr>
                                <w:sz w:val="14"/>
                                <w:szCs w:val="16"/>
                                <w:lang w:val="en-US"/>
                              </w:rPr>
                            </w:pPr>
                            <w:r w:rsidRPr="00023914">
                              <w:rPr>
                                <w:sz w:val="14"/>
                                <w:szCs w:val="16"/>
                                <w:lang w:val="en-US"/>
                              </w:rPr>
                              <w:t>24</w:t>
                            </w:r>
                          </w:p>
                        </w:tc>
                        <w:tc>
                          <w:tcPr>
                            <w:tcW w:w="1152" w:type="dxa"/>
                            <w:shd w:val="clear" w:color="auto" w:fill="FFFFFF"/>
                            <w:tcMar>
                              <w:top w:w="12" w:type="dxa"/>
                              <w:left w:w="12" w:type="dxa"/>
                              <w:bottom w:w="0" w:type="dxa"/>
                              <w:right w:w="12" w:type="dxa"/>
                            </w:tcMar>
                            <w:vAlign w:val="center"/>
                            <w:hideMark/>
                          </w:tcPr>
                          <w:p w14:paraId="0D1F5C85" w14:textId="77777777" w:rsidR="00EE769A" w:rsidRPr="00023914" w:rsidRDefault="00EE769A" w:rsidP="00EE769A">
                            <w:pPr>
                              <w:pStyle w:val="TAC"/>
                              <w:rPr>
                                <w:sz w:val="14"/>
                                <w:szCs w:val="16"/>
                                <w:lang w:val="en-US"/>
                              </w:rPr>
                            </w:pPr>
                            <w:r w:rsidRPr="00023914">
                              <w:rPr>
                                <w:sz w:val="14"/>
                                <w:szCs w:val="16"/>
                                <w:lang w:val="en-US"/>
                              </w:rPr>
                              <w:t>519.138</w:t>
                            </w:r>
                          </w:p>
                        </w:tc>
                        <w:tc>
                          <w:tcPr>
                            <w:tcW w:w="1152" w:type="dxa"/>
                            <w:shd w:val="clear" w:color="auto" w:fill="FFFFFF"/>
                            <w:tcMar>
                              <w:top w:w="12" w:type="dxa"/>
                              <w:left w:w="12" w:type="dxa"/>
                              <w:bottom w:w="0" w:type="dxa"/>
                              <w:right w:w="12" w:type="dxa"/>
                            </w:tcMar>
                            <w:vAlign w:val="center"/>
                            <w:hideMark/>
                          </w:tcPr>
                          <w:p w14:paraId="072D0B9F" w14:textId="77777777" w:rsidR="00EE769A" w:rsidRPr="00023914" w:rsidRDefault="00EE769A" w:rsidP="00EE769A">
                            <w:pPr>
                              <w:pStyle w:val="TAC"/>
                              <w:rPr>
                                <w:sz w:val="14"/>
                                <w:szCs w:val="16"/>
                                <w:lang w:val="en-US"/>
                              </w:rPr>
                            </w:pPr>
                            <w:r w:rsidRPr="00023914">
                              <w:rPr>
                                <w:sz w:val="14"/>
                                <w:szCs w:val="16"/>
                                <w:lang w:val="en-US"/>
                              </w:rPr>
                              <w:t>-22.8215</w:t>
                            </w:r>
                          </w:p>
                        </w:tc>
                        <w:tc>
                          <w:tcPr>
                            <w:tcW w:w="1152" w:type="dxa"/>
                            <w:shd w:val="clear" w:color="auto" w:fill="FFFFFF"/>
                            <w:tcMar>
                              <w:top w:w="12" w:type="dxa"/>
                              <w:left w:w="12" w:type="dxa"/>
                              <w:bottom w:w="0" w:type="dxa"/>
                              <w:right w:w="12" w:type="dxa"/>
                            </w:tcMar>
                            <w:vAlign w:val="center"/>
                            <w:hideMark/>
                          </w:tcPr>
                          <w:p w14:paraId="66239A2B" w14:textId="77777777" w:rsidR="00EE769A" w:rsidRPr="00023914" w:rsidRDefault="00EE769A" w:rsidP="00EE769A">
                            <w:pPr>
                              <w:pStyle w:val="TAC"/>
                              <w:rPr>
                                <w:sz w:val="14"/>
                                <w:szCs w:val="16"/>
                                <w:lang w:val="en-US"/>
                              </w:rPr>
                            </w:pPr>
                            <w:r w:rsidRPr="00023914">
                              <w:rPr>
                                <w:sz w:val="14"/>
                                <w:szCs w:val="16"/>
                                <w:lang w:val="en-US"/>
                              </w:rPr>
                              <w:t>-61.2775</w:t>
                            </w:r>
                          </w:p>
                        </w:tc>
                        <w:tc>
                          <w:tcPr>
                            <w:tcW w:w="1152" w:type="dxa"/>
                            <w:shd w:val="clear" w:color="auto" w:fill="FFFFFF"/>
                            <w:tcMar>
                              <w:top w:w="12" w:type="dxa"/>
                              <w:left w:w="12" w:type="dxa"/>
                              <w:bottom w:w="0" w:type="dxa"/>
                              <w:right w:w="12" w:type="dxa"/>
                            </w:tcMar>
                            <w:vAlign w:val="center"/>
                            <w:hideMark/>
                          </w:tcPr>
                          <w:p w14:paraId="7EDE416E" w14:textId="77777777" w:rsidR="00EE769A" w:rsidRPr="00023914" w:rsidRDefault="00EE769A" w:rsidP="00EE769A">
                            <w:pPr>
                              <w:pStyle w:val="TAC"/>
                              <w:rPr>
                                <w:sz w:val="14"/>
                                <w:szCs w:val="16"/>
                                <w:lang w:val="en-US"/>
                              </w:rPr>
                            </w:pPr>
                            <w:r w:rsidRPr="00023914">
                              <w:rPr>
                                <w:sz w:val="14"/>
                                <w:szCs w:val="16"/>
                                <w:lang w:val="en-US"/>
                              </w:rPr>
                              <w:t>69.2469</w:t>
                            </w:r>
                          </w:p>
                        </w:tc>
                        <w:tc>
                          <w:tcPr>
                            <w:tcW w:w="1152" w:type="dxa"/>
                            <w:shd w:val="clear" w:color="auto" w:fill="FFFFFF"/>
                            <w:tcMar>
                              <w:top w:w="12" w:type="dxa"/>
                              <w:left w:w="12" w:type="dxa"/>
                              <w:bottom w:w="0" w:type="dxa"/>
                              <w:right w:w="12" w:type="dxa"/>
                            </w:tcMar>
                            <w:vAlign w:val="center"/>
                            <w:hideMark/>
                          </w:tcPr>
                          <w:p w14:paraId="2F8102B0" w14:textId="77777777" w:rsidR="00EE769A" w:rsidRPr="00023914" w:rsidRDefault="00EE769A" w:rsidP="00EE769A">
                            <w:pPr>
                              <w:pStyle w:val="TAC"/>
                              <w:rPr>
                                <w:sz w:val="14"/>
                                <w:szCs w:val="16"/>
                                <w:lang w:val="en-US"/>
                              </w:rPr>
                            </w:pPr>
                            <w:r w:rsidRPr="00023914">
                              <w:rPr>
                                <w:sz w:val="14"/>
                                <w:szCs w:val="16"/>
                                <w:lang w:val="en-US"/>
                              </w:rPr>
                              <w:t>100.9476</w:t>
                            </w:r>
                          </w:p>
                        </w:tc>
                        <w:tc>
                          <w:tcPr>
                            <w:tcW w:w="1152" w:type="dxa"/>
                            <w:shd w:val="clear" w:color="auto" w:fill="FFFFFF"/>
                            <w:tcMar>
                              <w:top w:w="12" w:type="dxa"/>
                              <w:left w:w="12" w:type="dxa"/>
                              <w:bottom w:w="0" w:type="dxa"/>
                              <w:right w:w="12" w:type="dxa"/>
                            </w:tcMar>
                            <w:vAlign w:val="center"/>
                            <w:hideMark/>
                          </w:tcPr>
                          <w:p w14:paraId="0350D8CE" w14:textId="77777777" w:rsidR="00EE769A" w:rsidRPr="00023914" w:rsidRDefault="00EE769A" w:rsidP="00EE769A">
                            <w:pPr>
                              <w:pStyle w:val="TAC"/>
                              <w:rPr>
                                <w:sz w:val="14"/>
                                <w:szCs w:val="16"/>
                                <w:lang w:val="en-US"/>
                              </w:rPr>
                            </w:pPr>
                            <w:r w:rsidRPr="00023914">
                              <w:rPr>
                                <w:sz w:val="14"/>
                                <w:szCs w:val="16"/>
                                <w:lang w:val="en-US"/>
                              </w:rPr>
                              <w:t>61.993</w:t>
                            </w:r>
                          </w:p>
                        </w:tc>
                      </w:tr>
                      <w:tr w:rsidR="00EE769A" w:rsidRPr="00EE769A" w14:paraId="42E9C47E" w14:textId="77777777" w:rsidTr="0028607A">
                        <w:trPr>
                          <w:trHeight w:val="237"/>
                          <w:jc w:val="center"/>
                        </w:trPr>
                        <w:tc>
                          <w:tcPr>
                            <w:tcW w:w="8064" w:type="dxa"/>
                            <w:gridSpan w:val="7"/>
                            <w:shd w:val="clear" w:color="auto" w:fill="D9D9D9"/>
                            <w:tcMar>
                              <w:top w:w="12" w:type="dxa"/>
                              <w:left w:w="12" w:type="dxa"/>
                              <w:bottom w:w="0" w:type="dxa"/>
                              <w:right w:w="12" w:type="dxa"/>
                            </w:tcMar>
                            <w:vAlign w:val="center"/>
                          </w:tcPr>
                          <w:p w14:paraId="65D1F67B" w14:textId="77777777" w:rsidR="00EE769A" w:rsidRPr="00023914" w:rsidRDefault="00EE769A" w:rsidP="00EE769A">
                            <w:pPr>
                              <w:pStyle w:val="TAH"/>
                              <w:rPr>
                                <w:sz w:val="14"/>
                                <w:szCs w:val="16"/>
                                <w:lang w:val="en-US"/>
                              </w:rPr>
                            </w:pPr>
                            <w:r w:rsidRPr="00023914">
                              <w:rPr>
                                <w:sz w:val="14"/>
                                <w:szCs w:val="16"/>
                                <w:lang w:val="en-US"/>
                              </w:rPr>
                              <w:t>Per-Cluster Parameters</w:t>
                            </w:r>
                          </w:p>
                        </w:tc>
                      </w:tr>
                      <w:tr w:rsidR="00EE769A" w:rsidRPr="00EE769A" w14:paraId="573A9DD4" w14:textId="77777777" w:rsidTr="0028607A">
                        <w:trPr>
                          <w:trHeight w:val="428"/>
                          <w:jc w:val="center"/>
                        </w:trPr>
                        <w:tc>
                          <w:tcPr>
                            <w:tcW w:w="1152" w:type="dxa"/>
                            <w:shd w:val="clear" w:color="auto" w:fill="FFFFFF"/>
                            <w:tcMar>
                              <w:top w:w="12" w:type="dxa"/>
                              <w:left w:w="12" w:type="dxa"/>
                              <w:bottom w:w="0" w:type="dxa"/>
                              <w:right w:w="12" w:type="dxa"/>
                            </w:tcMar>
                            <w:vAlign w:val="center"/>
                            <w:hideMark/>
                          </w:tcPr>
                          <w:p w14:paraId="1D2400A0" w14:textId="77777777" w:rsidR="00EE769A" w:rsidRPr="00023914" w:rsidRDefault="00EE769A" w:rsidP="00EE769A">
                            <w:pPr>
                              <w:pStyle w:val="TAC"/>
                              <w:rPr>
                                <w:sz w:val="14"/>
                                <w:szCs w:val="16"/>
                                <w:lang w:val="en-US"/>
                              </w:rPr>
                            </w:pPr>
                            <w:r w:rsidRPr="00023914">
                              <w:rPr>
                                <w:sz w:val="14"/>
                                <w:szCs w:val="16"/>
                                <w:lang w:val="en-US"/>
                              </w:rPr>
                              <w:t>Parameter</w:t>
                            </w:r>
                          </w:p>
                        </w:tc>
                        <w:tc>
                          <w:tcPr>
                            <w:tcW w:w="1152" w:type="dxa"/>
                            <w:shd w:val="clear" w:color="auto" w:fill="FFFFFF"/>
                            <w:tcMar>
                              <w:top w:w="12" w:type="dxa"/>
                              <w:left w:w="12" w:type="dxa"/>
                              <w:bottom w:w="0" w:type="dxa"/>
                              <w:right w:w="12" w:type="dxa"/>
                            </w:tcMar>
                            <w:vAlign w:val="center"/>
                            <w:hideMark/>
                          </w:tcPr>
                          <w:p w14:paraId="0938AE5B" w14:textId="77777777" w:rsidR="00EE769A" w:rsidRPr="00023914" w:rsidRDefault="00EE769A" w:rsidP="00EE769A">
                            <w:pPr>
                              <w:pStyle w:val="TAC"/>
                              <w:rPr>
                                <w:sz w:val="14"/>
                                <w:szCs w:val="16"/>
                                <w:lang w:val="en-US"/>
                              </w:rPr>
                            </w:pPr>
                            <w:r w:rsidRPr="00023914">
                              <w:rPr>
                                <w:sz w:val="14"/>
                                <w:szCs w:val="16"/>
                                <w:lang w:val="en-US"/>
                              </w:rPr>
                              <w:t>CASD in [°]</w:t>
                            </w:r>
                          </w:p>
                        </w:tc>
                        <w:tc>
                          <w:tcPr>
                            <w:tcW w:w="1152" w:type="dxa"/>
                            <w:shd w:val="clear" w:color="auto" w:fill="FFFFFF"/>
                            <w:tcMar>
                              <w:top w:w="12" w:type="dxa"/>
                              <w:left w:w="12" w:type="dxa"/>
                              <w:bottom w:w="0" w:type="dxa"/>
                              <w:right w:w="12" w:type="dxa"/>
                            </w:tcMar>
                            <w:vAlign w:val="center"/>
                            <w:hideMark/>
                          </w:tcPr>
                          <w:p w14:paraId="5E857D53" w14:textId="77777777" w:rsidR="00EE769A" w:rsidRPr="00023914" w:rsidRDefault="00EE769A" w:rsidP="00EE769A">
                            <w:pPr>
                              <w:pStyle w:val="TAC"/>
                              <w:rPr>
                                <w:sz w:val="14"/>
                                <w:szCs w:val="16"/>
                                <w:lang w:val="en-US"/>
                              </w:rPr>
                            </w:pPr>
                            <w:r w:rsidRPr="00023914">
                              <w:rPr>
                                <w:sz w:val="14"/>
                                <w:szCs w:val="16"/>
                                <w:lang w:val="en-US"/>
                              </w:rPr>
                              <w:t>CASA in [°]</w:t>
                            </w:r>
                          </w:p>
                        </w:tc>
                        <w:tc>
                          <w:tcPr>
                            <w:tcW w:w="1152" w:type="dxa"/>
                            <w:shd w:val="clear" w:color="auto" w:fill="FFFFFF"/>
                            <w:tcMar>
                              <w:top w:w="12" w:type="dxa"/>
                              <w:left w:w="12" w:type="dxa"/>
                              <w:bottom w:w="0" w:type="dxa"/>
                              <w:right w:w="12" w:type="dxa"/>
                            </w:tcMar>
                            <w:vAlign w:val="center"/>
                            <w:hideMark/>
                          </w:tcPr>
                          <w:p w14:paraId="4225AFB2" w14:textId="77777777" w:rsidR="00EE769A" w:rsidRPr="00023914" w:rsidRDefault="00EE769A" w:rsidP="00EE769A">
                            <w:pPr>
                              <w:pStyle w:val="TAC"/>
                              <w:rPr>
                                <w:sz w:val="14"/>
                                <w:szCs w:val="16"/>
                                <w:lang w:val="en-US"/>
                              </w:rPr>
                            </w:pPr>
                            <w:r w:rsidRPr="00023914">
                              <w:rPr>
                                <w:sz w:val="14"/>
                                <w:szCs w:val="16"/>
                                <w:lang w:val="en-US"/>
                              </w:rPr>
                              <w:t>CZSD in [°]</w:t>
                            </w:r>
                          </w:p>
                        </w:tc>
                        <w:tc>
                          <w:tcPr>
                            <w:tcW w:w="1152" w:type="dxa"/>
                            <w:shd w:val="clear" w:color="auto" w:fill="FFFFFF"/>
                            <w:tcMar>
                              <w:top w:w="12" w:type="dxa"/>
                              <w:left w:w="12" w:type="dxa"/>
                              <w:bottom w:w="0" w:type="dxa"/>
                              <w:right w:w="12" w:type="dxa"/>
                            </w:tcMar>
                            <w:vAlign w:val="center"/>
                            <w:hideMark/>
                          </w:tcPr>
                          <w:p w14:paraId="3AD211A3" w14:textId="77777777" w:rsidR="00EE769A" w:rsidRPr="00023914" w:rsidRDefault="00EE769A" w:rsidP="00EE769A">
                            <w:pPr>
                              <w:pStyle w:val="TAC"/>
                              <w:rPr>
                                <w:sz w:val="14"/>
                                <w:szCs w:val="16"/>
                                <w:lang w:val="en-US"/>
                              </w:rPr>
                            </w:pPr>
                            <w:r w:rsidRPr="00023914">
                              <w:rPr>
                                <w:sz w:val="14"/>
                                <w:szCs w:val="16"/>
                                <w:lang w:val="en-US"/>
                              </w:rPr>
                              <w:t>CZSA in [°]</w:t>
                            </w:r>
                          </w:p>
                        </w:tc>
                        <w:tc>
                          <w:tcPr>
                            <w:tcW w:w="1152" w:type="dxa"/>
                            <w:shd w:val="clear" w:color="auto" w:fill="FFFFFF"/>
                            <w:tcMar>
                              <w:top w:w="12" w:type="dxa"/>
                              <w:left w:w="12" w:type="dxa"/>
                              <w:bottom w:w="0" w:type="dxa"/>
                              <w:right w:w="12" w:type="dxa"/>
                            </w:tcMar>
                            <w:vAlign w:val="center"/>
                            <w:hideMark/>
                          </w:tcPr>
                          <w:p w14:paraId="27FB691E" w14:textId="77777777" w:rsidR="00EE769A" w:rsidRPr="00023914" w:rsidRDefault="00EE769A" w:rsidP="00EE769A">
                            <w:pPr>
                              <w:pStyle w:val="TAC"/>
                              <w:rPr>
                                <w:sz w:val="14"/>
                                <w:szCs w:val="16"/>
                                <w:lang w:val="en-US"/>
                              </w:rPr>
                            </w:pPr>
                            <w:r w:rsidRPr="00023914">
                              <w:rPr>
                                <w:sz w:val="14"/>
                                <w:szCs w:val="16"/>
                                <w:lang w:val="en-US"/>
                              </w:rPr>
                              <w:t>XPR in [dB]</w:t>
                            </w:r>
                          </w:p>
                        </w:tc>
                        <w:tc>
                          <w:tcPr>
                            <w:tcW w:w="1152" w:type="dxa"/>
                            <w:shd w:val="clear" w:color="auto" w:fill="FFFFFF"/>
                            <w:tcMar>
                              <w:top w:w="12" w:type="dxa"/>
                              <w:left w:w="12" w:type="dxa"/>
                              <w:bottom w:w="0" w:type="dxa"/>
                              <w:right w:w="12" w:type="dxa"/>
                            </w:tcMar>
                            <w:vAlign w:val="center"/>
                            <w:hideMark/>
                          </w:tcPr>
                          <w:p w14:paraId="72FC61A3" w14:textId="77777777" w:rsidR="00EE769A" w:rsidRPr="00023914" w:rsidRDefault="00EE769A" w:rsidP="00EE769A">
                            <w:pPr>
                              <w:pStyle w:val="TAC"/>
                              <w:rPr>
                                <w:sz w:val="14"/>
                                <w:szCs w:val="16"/>
                                <w:lang w:val="en-US"/>
                              </w:rPr>
                            </w:pPr>
                          </w:p>
                        </w:tc>
                      </w:tr>
                      <w:tr w:rsidR="00EE769A" w:rsidRPr="00EE769A" w14:paraId="1714B58C" w14:textId="77777777" w:rsidTr="0028607A">
                        <w:trPr>
                          <w:trHeight w:val="237"/>
                          <w:jc w:val="center"/>
                        </w:trPr>
                        <w:tc>
                          <w:tcPr>
                            <w:tcW w:w="1152" w:type="dxa"/>
                            <w:shd w:val="clear" w:color="auto" w:fill="FFFFFF"/>
                            <w:tcMar>
                              <w:top w:w="12" w:type="dxa"/>
                              <w:left w:w="12" w:type="dxa"/>
                              <w:bottom w:w="0" w:type="dxa"/>
                              <w:right w:w="12" w:type="dxa"/>
                            </w:tcMar>
                            <w:vAlign w:val="center"/>
                            <w:hideMark/>
                          </w:tcPr>
                          <w:p w14:paraId="7EC5B257" w14:textId="77777777" w:rsidR="00EE769A" w:rsidRPr="00023914" w:rsidRDefault="00EE769A" w:rsidP="00EE769A">
                            <w:pPr>
                              <w:pStyle w:val="TAC"/>
                              <w:rPr>
                                <w:sz w:val="14"/>
                                <w:szCs w:val="16"/>
                                <w:lang w:val="en-US"/>
                              </w:rPr>
                            </w:pPr>
                            <w:r w:rsidRPr="00023914">
                              <w:rPr>
                                <w:sz w:val="14"/>
                                <w:szCs w:val="16"/>
                                <w:lang w:val="en-US"/>
                              </w:rPr>
                              <w:t>Value</w:t>
                            </w:r>
                          </w:p>
                        </w:tc>
                        <w:tc>
                          <w:tcPr>
                            <w:tcW w:w="1152" w:type="dxa"/>
                            <w:shd w:val="clear" w:color="auto" w:fill="FFFFFF"/>
                            <w:tcMar>
                              <w:top w:w="12" w:type="dxa"/>
                              <w:left w:w="12" w:type="dxa"/>
                              <w:bottom w:w="0" w:type="dxa"/>
                              <w:right w:w="12" w:type="dxa"/>
                            </w:tcMar>
                            <w:vAlign w:val="center"/>
                            <w:hideMark/>
                          </w:tcPr>
                          <w:p w14:paraId="0157BC21" w14:textId="77777777" w:rsidR="00EE769A" w:rsidRPr="00023914" w:rsidRDefault="00EE769A" w:rsidP="00EE769A">
                            <w:pPr>
                              <w:pStyle w:val="TAC"/>
                              <w:rPr>
                                <w:sz w:val="14"/>
                                <w:szCs w:val="16"/>
                                <w:lang w:val="en-US"/>
                              </w:rPr>
                            </w:pPr>
                            <w:r w:rsidRPr="00023914">
                              <w:rPr>
                                <w:sz w:val="14"/>
                                <w:szCs w:val="16"/>
                                <w:lang w:val="en-US"/>
                              </w:rPr>
                              <w:t>0.799</w:t>
                            </w:r>
                          </w:p>
                        </w:tc>
                        <w:tc>
                          <w:tcPr>
                            <w:tcW w:w="1152" w:type="dxa"/>
                            <w:shd w:val="clear" w:color="auto" w:fill="FFFFFF"/>
                            <w:tcMar>
                              <w:top w:w="12" w:type="dxa"/>
                              <w:left w:w="12" w:type="dxa"/>
                              <w:bottom w:w="0" w:type="dxa"/>
                              <w:right w:w="12" w:type="dxa"/>
                            </w:tcMar>
                            <w:vAlign w:val="center"/>
                            <w:hideMark/>
                          </w:tcPr>
                          <w:p w14:paraId="1DD8EFAB" w14:textId="77777777" w:rsidR="00EE769A" w:rsidRPr="00023914" w:rsidRDefault="00EE769A" w:rsidP="00EE769A">
                            <w:pPr>
                              <w:pStyle w:val="TAC"/>
                              <w:rPr>
                                <w:sz w:val="14"/>
                                <w:szCs w:val="16"/>
                                <w:lang w:val="en-US"/>
                              </w:rPr>
                            </w:pPr>
                            <w:r w:rsidRPr="00023914">
                              <w:rPr>
                                <w:sz w:val="14"/>
                                <w:szCs w:val="16"/>
                                <w:lang w:val="en-US"/>
                              </w:rPr>
                              <w:t>10.4021</w:t>
                            </w:r>
                          </w:p>
                        </w:tc>
                        <w:tc>
                          <w:tcPr>
                            <w:tcW w:w="1152" w:type="dxa"/>
                            <w:shd w:val="clear" w:color="auto" w:fill="FFFFFF"/>
                            <w:tcMar>
                              <w:top w:w="12" w:type="dxa"/>
                              <w:left w:w="12" w:type="dxa"/>
                              <w:bottom w:w="0" w:type="dxa"/>
                              <w:right w:w="12" w:type="dxa"/>
                            </w:tcMar>
                            <w:vAlign w:val="center"/>
                            <w:hideMark/>
                          </w:tcPr>
                          <w:p w14:paraId="266F3702" w14:textId="77777777" w:rsidR="00EE769A" w:rsidRPr="00023914" w:rsidRDefault="00EE769A" w:rsidP="00EE769A">
                            <w:pPr>
                              <w:pStyle w:val="TAC"/>
                              <w:rPr>
                                <w:sz w:val="14"/>
                                <w:szCs w:val="16"/>
                                <w:lang w:val="en-US"/>
                              </w:rPr>
                            </w:pPr>
                            <w:r w:rsidRPr="00023914">
                              <w:rPr>
                                <w:sz w:val="14"/>
                                <w:szCs w:val="16"/>
                                <w:lang w:val="en-US"/>
                              </w:rPr>
                              <w:t>0.5726</w:t>
                            </w:r>
                          </w:p>
                        </w:tc>
                        <w:tc>
                          <w:tcPr>
                            <w:tcW w:w="1152" w:type="dxa"/>
                            <w:shd w:val="clear" w:color="auto" w:fill="FFFFFF"/>
                            <w:tcMar>
                              <w:top w:w="12" w:type="dxa"/>
                              <w:left w:w="12" w:type="dxa"/>
                              <w:bottom w:w="0" w:type="dxa"/>
                              <w:right w:w="12" w:type="dxa"/>
                            </w:tcMar>
                            <w:vAlign w:val="center"/>
                            <w:hideMark/>
                          </w:tcPr>
                          <w:p w14:paraId="139E1C70" w14:textId="77777777" w:rsidR="00EE769A" w:rsidRPr="00023914" w:rsidRDefault="00EE769A" w:rsidP="00EE769A">
                            <w:pPr>
                              <w:pStyle w:val="TAC"/>
                              <w:rPr>
                                <w:sz w:val="14"/>
                                <w:szCs w:val="16"/>
                                <w:lang w:val="en-US"/>
                              </w:rPr>
                            </w:pPr>
                            <w:r w:rsidRPr="00023914">
                              <w:rPr>
                                <w:sz w:val="14"/>
                                <w:szCs w:val="16"/>
                                <w:lang w:val="en-US"/>
                              </w:rPr>
                              <w:t>4.8814</w:t>
                            </w:r>
                          </w:p>
                        </w:tc>
                        <w:tc>
                          <w:tcPr>
                            <w:tcW w:w="1152" w:type="dxa"/>
                            <w:shd w:val="clear" w:color="auto" w:fill="FFFFFF"/>
                            <w:tcMar>
                              <w:top w:w="12" w:type="dxa"/>
                              <w:left w:w="12" w:type="dxa"/>
                              <w:bottom w:w="0" w:type="dxa"/>
                              <w:right w:w="12" w:type="dxa"/>
                            </w:tcMar>
                            <w:vAlign w:val="center"/>
                            <w:hideMark/>
                          </w:tcPr>
                          <w:p w14:paraId="33B5A235" w14:textId="77777777" w:rsidR="00EE769A" w:rsidRPr="00023914" w:rsidRDefault="00EE769A" w:rsidP="00EE769A">
                            <w:pPr>
                              <w:pStyle w:val="TAC"/>
                              <w:rPr>
                                <w:sz w:val="14"/>
                                <w:szCs w:val="16"/>
                                <w:lang w:val="en-US"/>
                              </w:rPr>
                            </w:pPr>
                            <w:r w:rsidRPr="00023914">
                              <w:rPr>
                                <w:sz w:val="14"/>
                                <w:szCs w:val="16"/>
                                <w:lang w:val="en-US"/>
                              </w:rPr>
                              <w:t>7</w:t>
                            </w:r>
                          </w:p>
                        </w:tc>
                        <w:tc>
                          <w:tcPr>
                            <w:tcW w:w="1152" w:type="dxa"/>
                            <w:shd w:val="clear" w:color="auto" w:fill="FFFFFF"/>
                            <w:tcMar>
                              <w:top w:w="12" w:type="dxa"/>
                              <w:left w:w="12" w:type="dxa"/>
                              <w:bottom w:w="0" w:type="dxa"/>
                              <w:right w:w="12" w:type="dxa"/>
                            </w:tcMar>
                            <w:vAlign w:val="center"/>
                            <w:hideMark/>
                          </w:tcPr>
                          <w:p w14:paraId="5A1C9F36" w14:textId="77777777" w:rsidR="00EE769A" w:rsidRPr="00023914" w:rsidRDefault="00EE769A" w:rsidP="00EE769A">
                            <w:pPr>
                              <w:pStyle w:val="TAC"/>
                              <w:rPr>
                                <w:sz w:val="14"/>
                                <w:szCs w:val="16"/>
                                <w:lang w:val="en-US"/>
                              </w:rPr>
                            </w:pPr>
                          </w:p>
                        </w:tc>
                      </w:tr>
                    </w:tbl>
                    <w:p w14:paraId="34C13D83" w14:textId="0E637923" w:rsidR="00EE769A" w:rsidRPr="00023914" w:rsidRDefault="00EE769A">
                      <w:pPr>
                        <w:rPr>
                          <w:sz w:val="16"/>
                          <w:szCs w:val="16"/>
                        </w:rPr>
                      </w:pPr>
                    </w:p>
                  </w:txbxContent>
                </v:textbox>
                <w10:anchorlock/>
              </v:shape>
            </w:pict>
          </mc:Fallback>
        </mc:AlternateContent>
      </w:r>
    </w:p>
    <w:p w14:paraId="022E7EF1" w14:textId="3A66BF2F" w:rsidR="00406A48" w:rsidRDefault="00406A48" w:rsidP="00DB71FD">
      <w:pPr>
        <w:pStyle w:val="Heading2"/>
      </w:pPr>
      <w:r>
        <w:t>Simplification based on cluster illumination</w:t>
      </w:r>
    </w:p>
    <w:p w14:paraId="03E20360" w14:textId="657E2D26" w:rsidR="003A5E47" w:rsidRDefault="00DB71FD" w:rsidP="003A5E47">
      <w:r>
        <w:t>D</w:t>
      </w:r>
      <w:r w:rsidR="003A5E47">
        <w:t xml:space="preserve">uring </w:t>
      </w:r>
      <w:r>
        <w:t xml:space="preserve">the </w:t>
      </w:r>
      <w:r w:rsidR="003A5E47" w:rsidRPr="00437466">
        <w:t>last RAN4 meeting</w:t>
      </w:r>
      <w:r w:rsidR="003A5E47">
        <w:t xml:space="preserve"> </w:t>
      </w:r>
      <w:r w:rsidR="003A5E47" w:rsidRPr="00437466">
        <w:t>(#11</w:t>
      </w:r>
      <w:r w:rsidR="003A5E47">
        <w:t>6bis</w:t>
      </w:r>
      <w:r w:rsidR="003A5E47" w:rsidRPr="00437466">
        <w:t>)</w:t>
      </w:r>
      <w:r w:rsidR="00023914">
        <w:t xml:space="preserve"> </w:t>
      </w:r>
      <w:r>
        <w:t xml:space="preserve">an alternate simplification method was presented </w:t>
      </w:r>
      <w:r w:rsidR="00023914">
        <w:t xml:space="preserve">in </w:t>
      </w:r>
      <w:r>
        <w:t xml:space="preserve">R4-2514404 </w:t>
      </w:r>
      <w:r w:rsidR="00023914">
        <w:t>[19]</w:t>
      </w:r>
      <w:r w:rsidR="003A5E47">
        <w:t xml:space="preserve">, based on the concept that the cluster illumination </w:t>
      </w:r>
      <w:r w:rsidR="000C4BB5">
        <w:t>per</w:t>
      </w:r>
      <w:r w:rsidR="003A5E47">
        <w:t xml:space="preserve"> BS beam </w:t>
      </w:r>
      <w:r w:rsidR="000C4BB5">
        <w:t xml:space="preserve">in its </w:t>
      </w:r>
      <w:r w:rsidR="003A5E47">
        <w:t xml:space="preserve">codebook would </w:t>
      </w:r>
      <w:r w:rsidR="000C4BB5">
        <w:t xml:space="preserve">help reduce the AoA/ZoA angular spread and thus accommodate </w:t>
      </w:r>
      <w:r w:rsidR="00821274">
        <w:t xml:space="preserve">a sparse probe layout like the one agreed in </w:t>
      </w:r>
      <w:r w:rsidR="00821274" w:rsidRPr="005E4800">
        <w:t>the WF [</w:t>
      </w:r>
      <w:r w:rsidR="00821274" w:rsidRPr="00023914">
        <w:t>1</w:t>
      </w:r>
      <w:r w:rsidR="00023914">
        <w:t>8</w:t>
      </w:r>
      <w:r w:rsidR="00821274" w:rsidRPr="005E4800">
        <w:t>]</w:t>
      </w:r>
      <w:r w:rsidR="00821274">
        <w:t>.</w:t>
      </w:r>
    </w:p>
    <w:p w14:paraId="2A96FC72" w14:textId="1D60CD83" w:rsidR="00821274" w:rsidRDefault="00821274" w:rsidP="003A5E47">
      <w:r>
        <w:t>This first assumption supporting this concept</w:t>
      </w:r>
      <w:r w:rsidR="00023914">
        <w:t xml:space="preserve"> in [19]</w:t>
      </w:r>
      <w:r>
        <w:t xml:space="preserve"> is that “</w:t>
      </w:r>
      <w:r w:rsidRPr="00023914">
        <w:rPr>
          <w:i/>
          <w:iCs/>
        </w:rPr>
        <w:t>the 24 clusters are distributed across the entire channel environment around the gNB</w:t>
      </w:r>
      <w:r>
        <w:t>”</w:t>
      </w:r>
      <w:r w:rsidR="00DB71FD">
        <w:t>.</w:t>
      </w:r>
      <w:r w:rsidR="0041095B">
        <w:t xml:space="preserve">Refering to the above </w:t>
      </w:r>
      <w:r w:rsidR="0041095B" w:rsidRPr="002F0E69">
        <w:t>Table 7.2.2-3 from TR 38.827 [3]</w:t>
      </w:r>
      <w:r w:rsidR="0041095B">
        <w:t xml:space="preserve">, </w:t>
      </w:r>
      <w:r w:rsidR="0041095B">
        <w:lastRenderedPageBreak/>
        <w:t>this doesn’t seem</w:t>
      </w:r>
      <w:r>
        <w:t xml:space="preserve"> </w:t>
      </w:r>
      <w:r w:rsidRPr="0041095B">
        <w:t>true</w:t>
      </w:r>
      <w:r>
        <w:t xml:space="preserve"> since the </w:t>
      </w:r>
      <w:r w:rsidR="00B90018">
        <w:t>AoD</w:t>
      </w:r>
      <w:r w:rsidR="0041095B">
        <w:t>s</w:t>
      </w:r>
      <w:r w:rsidR="00B90018">
        <w:t xml:space="preserve"> spread </w:t>
      </w:r>
      <w:r w:rsidR="0041095B">
        <w:t>over a</w:t>
      </w:r>
      <w:r w:rsidR="00B90018">
        <w:t xml:space="preserve">pproximately </w:t>
      </w:r>
      <w:r w:rsidR="0041095B">
        <w:t>the</w:t>
      </w:r>
      <w:r w:rsidR="00B90018">
        <w:t xml:space="preserve"> same range as the BS codebook assumptions (i.e. maximum </w:t>
      </w:r>
      <w:r w:rsidR="00B90018">
        <w:rPr>
          <w:rFonts w:cstheme="minorHAnsi"/>
        </w:rPr>
        <w:t>±</w:t>
      </w:r>
      <w:r w:rsidR="00B90018">
        <w:t>60º in azimuth).</w:t>
      </w:r>
    </w:p>
    <w:p w14:paraId="02B7C8B4" w14:textId="5823C1A5" w:rsidR="002E5B23" w:rsidRPr="00EA6C95" w:rsidRDefault="002E5B23" w:rsidP="002E5B23">
      <w:bookmarkStart w:id="49" w:name="_Toc213416426"/>
      <w:bookmarkStart w:id="50" w:name="_Toc213427596"/>
      <w:bookmarkStart w:id="51" w:name="_Toc213427959"/>
      <w:bookmarkStart w:id="52" w:name="_Toc213428162"/>
      <w:r w:rsidRPr="0041095B">
        <w:rPr>
          <w:b/>
          <w:bCs/>
        </w:rPr>
        <w:t xml:space="preserve">Observation </w:t>
      </w:r>
      <w:r w:rsidRPr="0041095B">
        <w:fldChar w:fldCharType="begin"/>
      </w:r>
      <w:r w:rsidRPr="0041095B">
        <w:rPr>
          <w:b/>
        </w:rPr>
        <w:instrText xml:space="preserve"> SEQ Observation \* ARABIC </w:instrText>
      </w:r>
      <w:r w:rsidRPr="0041095B">
        <w:rPr>
          <w:b/>
        </w:rPr>
        <w:fldChar w:fldCharType="separate"/>
      </w:r>
      <w:r w:rsidR="00020FAD">
        <w:rPr>
          <w:b/>
          <w:noProof/>
        </w:rPr>
        <w:t>1</w:t>
      </w:r>
      <w:r w:rsidRPr="0041095B">
        <w:fldChar w:fldCharType="end"/>
      </w:r>
      <w:r w:rsidRPr="0041095B">
        <w:rPr>
          <w:b/>
          <w:bCs/>
        </w:rPr>
        <w:t>:</w:t>
      </w:r>
      <w:r w:rsidRPr="0041095B">
        <w:t xml:space="preserve"> </w:t>
      </w:r>
      <w:r w:rsidRPr="0041095B">
        <w:rPr>
          <w:b/>
          <w:bCs/>
        </w:rPr>
        <w:t>(</w:t>
      </w:r>
      <w:r w:rsidR="00DB71FD" w:rsidRPr="0041095B">
        <w:rPr>
          <w:b/>
          <w:bCs/>
        </w:rPr>
        <w:t>S</w:t>
      </w:r>
      <w:r w:rsidRPr="0041095B">
        <w:rPr>
          <w:b/>
          <w:bCs/>
        </w:rPr>
        <w:t>implification based on illumination)</w:t>
      </w:r>
      <w:r w:rsidRPr="00413898">
        <w:rPr>
          <w:b/>
          <w:bCs/>
        </w:rPr>
        <w:t xml:space="preserve"> </w:t>
      </w:r>
      <w:r w:rsidRPr="00023914">
        <w:t>T</w:t>
      </w:r>
      <w:r>
        <w:t xml:space="preserve">he AoD spread in the channel model </w:t>
      </w:r>
      <w:r w:rsidR="0041095B">
        <w:t>has</w:t>
      </w:r>
      <w:r>
        <w:t xml:space="preserve"> approximately the same range as the BS codebook assumptions (i.e. maximum </w:t>
      </w:r>
      <w:r>
        <w:rPr>
          <w:rFonts w:cstheme="minorHAnsi"/>
        </w:rPr>
        <w:t>±</w:t>
      </w:r>
      <w:r>
        <w:t>60º in azimuth), thus all clusters are illuminated by Set A.</w:t>
      </w:r>
      <w:bookmarkEnd w:id="49"/>
      <w:bookmarkEnd w:id="50"/>
      <w:bookmarkEnd w:id="51"/>
      <w:bookmarkEnd w:id="52"/>
      <w:r>
        <w:t xml:space="preserve"> </w:t>
      </w:r>
    </w:p>
    <w:p w14:paraId="4AAE8436" w14:textId="32453EF6" w:rsidR="00DB71FD" w:rsidRDefault="00B90018" w:rsidP="003A5E47">
      <w:r>
        <w:t xml:space="preserve">The second assumption </w:t>
      </w:r>
      <w:r w:rsidR="00023914">
        <w:t xml:space="preserve">in [19] </w:t>
      </w:r>
      <w:r>
        <w:t xml:space="preserve">is that each BS beam has a very limited HPBW (i.e. 11.25º), and thus the set of </w:t>
      </w:r>
      <w:r w:rsidR="002E5B23">
        <w:t xml:space="preserve">illuminated </w:t>
      </w:r>
      <w:r>
        <w:t xml:space="preserve">clusters is very limited. </w:t>
      </w:r>
      <w:r w:rsidR="00023914">
        <w:t>As per our understanding t</w:t>
      </w:r>
      <w:r>
        <w:t xml:space="preserve">his is only true for the beam(s) pointing </w:t>
      </w:r>
      <w:r w:rsidR="002E5B23">
        <w:t>towards</w:t>
      </w:r>
      <w:r>
        <w:t xml:space="preserve"> the main cluster </w:t>
      </w:r>
      <w:r w:rsidR="002E5B23">
        <w:t>as</w:t>
      </w:r>
      <w:r>
        <w:t xml:space="preserve"> can be seen in the Spherical Power Spectrum (SPS) plots presented last year in [</w:t>
      </w:r>
      <w:r w:rsidR="00023914">
        <w:t>9</w:t>
      </w:r>
      <w:r>
        <w:t>]</w:t>
      </w:r>
      <w:r w:rsidR="00023914">
        <w:t xml:space="preserve"> and shown in </w:t>
      </w:r>
      <w:r w:rsidR="00DB71FD">
        <w:fldChar w:fldCharType="begin"/>
      </w:r>
      <w:r w:rsidR="00DB71FD">
        <w:instrText xml:space="preserve"> REF _Ref213413483 \h </w:instrText>
      </w:r>
      <w:r w:rsidR="00DB71FD">
        <w:fldChar w:fldCharType="separate"/>
      </w:r>
      <w:r w:rsidR="00020FAD">
        <w:t xml:space="preserve">Figure </w:t>
      </w:r>
      <w:r w:rsidR="00020FAD">
        <w:rPr>
          <w:noProof/>
        </w:rPr>
        <w:t>1</w:t>
      </w:r>
      <w:r w:rsidR="00DB71FD">
        <w:fldChar w:fldCharType="end"/>
      </w:r>
      <w:r w:rsidR="0095134E">
        <w:t xml:space="preserve"> below. </w:t>
      </w:r>
      <w:r w:rsidR="00DB71FD">
        <w:fldChar w:fldCharType="begin"/>
      </w:r>
      <w:r w:rsidR="00DB71FD">
        <w:instrText xml:space="preserve"> REF _Ref173482179 \h </w:instrText>
      </w:r>
      <w:r w:rsidR="00DB71FD">
        <w:fldChar w:fldCharType="separate"/>
      </w:r>
      <w:r w:rsidR="00020FAD" w:rsidRPr="00DD1175">
        <w:t xml:space="preserve">Figure </w:t>
      </w:r>
      <w:r w:rsidR="00020FAD">
        <w:rPr>
          <w:noProof/>
        </w:rPr>
        <w:t>2</w:t>
      </w:r>
      <w:r w:rsidR="00DB71FD">
        <w:fldChar w:fldCharType="end"/>
      </w:r>
      <w:r w:rsidR="00DB71FD">
        <w:t xml:space="preserve"> </w:t>
      </w:r>
      <w:r w:rsidR="0095134E">
        <w:t>highlights the selected Set B beams among 128 beams in the BS codebook</w:t>
      </w:r>
      <w:r>
        <w:t>.</w:t>
      </w:r>
    </w:p>
    <w:p w14:paraId="5EDCE283" w14:textId="77777777" w:rsidR="00B90018" w:rsidRDefault="00B90018" w:rsidP="00B90018">
      <w:r>
        <w:rPr>
          <w:noProof/>
        </w:rPr>
        <w:drawing>
          <wp:inline distT="0" distB="0" distL="0" distR="0" wp14:anchorId="75BDFFC2" wp14:editId="1509A7AC">
            <wp:extent cx="5760000" cy="297541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60000" cy="2975415"/>
                    </a:xfrm>
                    <a:prstGeom prst="rect">
                      <a:avLst/>
                    </a:prstGeom>
                    <a:noFill/>
                    <a:ln>
                      <a:noFill/>
                    </a:ln>
                  </pic:spPr>
                </pic:pic>
              </a:graphicData>
            </a:graphic>
          </wp:inline>
        </w:drawing>
      </w:r>
    </w:p>
    <w:p w14:paraId="6A754F47" w14:textId="070F3201" w:rsidR="00DB71FD" w:rsidRDefault="002E5B23" w:rsidP="00DB71FD">
      <w:pPr>
        <w:pStyle w:val="Caption"/>
      </w:pPr>
      <w:bookmarkStart w:id="53" w:name="_Ref213413483"/>
      <w:bookmarkStart w:id="54" w:name="_Ref173501275"/>
      <w:r>
        <w:t xml:space="preserve">Figure </w:t>
      </w:r>
      <w:r w:rsidRPr="00437466">
        <w:fldChar w:fldCharType="begin"/>
      </w:r>
      <w:r>
        <w:instrText xml:space="preserve"> SEQ Figure \* ARABIC </w:instrText>
      </w:r>
      <w:r w:rsidRPr="00437466">
        <w:fldChar w:fldCharType="separate"/>
      </w:r>
      <w:r w:rsidR="00020FAD">
        <w:rPr>
          <w:noProof/>
        </w:rPr>
        <w:t>1</w:t>
      </w:r>
      <w:r w:rsidRPr="00437466">
        <w:fldChar w:fldCharType="end"/>
      </w:r>
      <w:bookmarkEnd w:id="53"/>
      <w:r>
        <w:t xml:space="preserve"> –</w:t>
      </w:r>
      <w:bookmarkEnd w:id="54"/>
      <w:r>
        <w:t xml:space="preserve"> </w:t>
      </w:r>
      <w:r w:rsidR="00B90018" w:rsidRPr="00DD1175">
        <w:t xml:space="preserve">SPS at the UE end for </w:t>
      </w:r>
      <w:r>
        <w:t xml:space="preserve">Set B with </w:t>
      </w:r>
      <w:r w:rsidR="00B90018" w:rsidRPr="00DD1175">
        <w:t xml:space="preserve">8 BS beams </w:t>
      </w:r>
      <w:r w:rsidR="00DB71FD">
        <w:t>for</w:t>
      </w:r>
      <w:r>
        <w:t xml:space="preserve"> case 1 in Figure 4</w:t>
      </w:r>
      <w:r w:rsidR="00DB71FD">
        <w:t xml:space="preserve"> (Reference [9])</w:t>
      </w:r>
      <w:r w:rsidR="00B90018" w:rsidRPr="00DD1175">
        <w:t xml:space="preserve"> </w:t>
      </w:r>
    </w:p>
    <w:p w14:paraId="7FA8A520" w14:textId="77777777" w:rsidR="00DB71FD" w:rsidRPr="00DB71FD" w:rsidRDefault="00DB71FD" w:rsidP="00DB71FD"/>
    <w:p w14:paraId="5299283A" w14:textId="77777777" w:rsidR="002E5B23" w:rsidRDefault="002E5B23" w:rsidP="002E5B23">
      <w:r>
        <w:rPr>
          <w:noProof/>
        </w:rPr>
        <w:drawing>
          <wp:inline distT="0" distB="0" distL="0" distR="0" wp14:anchorId="681973E5" wp14:editId="337FFC4C">
            <wp:extent cx="5760000" cy="297578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0000" cy="2975787"/>
                    </a:xfrm>
                    <a:prstGeom prst="rect">
                      <a:avLst/>
                    </a:prstGeom>
                    <a:noFill/>
                    <a:ln>
                      <a:noFill/>
                    </a:ln>
                  </pic:spPr>
                </pic:pic>
              </a:graphicData>
            </a:graphic>
          </wp:inline>
        </w:drawing>
      </w:r>
    </w:p>
    <w:p w14:paraId="58A90B0A" w14:textId="1A220C8D" w:rsidR="002E5B23" w:rsidRPr="00DD1175" w:rsidRDefault="002E5B23" w:rsidP="002E5B23">
      <w:pPr>
        <w:pStyle w:val="Caption"/>
      </w:pPr>
      <w:bookmarkStart w:id="55" w:name="_Ref173482179"/>
      <w:bookmarkStart w:id="56" w:name="_Ref173482169"/>
      <w:r w:rsidRPr="00DD1175">
        <w:t xml:space="preserve">Figure </w:t>
      </w:r>
      <w:r w:rsidRPr="00DD1175">
        <w:fldChar w:fldCharType="begin"/>
      </w:r>
      <w:r w:rsidRPr="00DD1175">
        <w:instrText xml:space="preserve"> SEQ Figure \* ARABIC </w:instrText>
      </w:r>
      <w:r w:rsidRPr="00DD1175">
        <w:fldChar w:fldCharType="separate"/>
      </w:r>
      <w:r w:rsidR="00020FAD">
        <w:rPr>
          <w:noProof/>
        </w:rPr>
        <w:t>2</w:t>
      </w:r>
      <w:r w:rsidRPr="00DD1175">
        <w:rPr>
          <w:noProof/>
        </w:rPr>
        <w:fldChar w:fldCharType="end"/>
      </w:r>
      <w:bookmarkEnd w:id="55"/>
      <w:r w:rsidRPr="00DD1175">
        <w:t xml:space="preserve"> </w:t>
      </w:r>
      <w:r>
        <w:t>–</w:t>
      </w:r>
      <w:r w:rsidRPr="00DD1175">
        <w:t xml:space="preserve"> </w:t>
      </w:r>
      <w:r>
        <w:t xml:space="preserve">Set B with 8 </w:t>
      </w:r>
      <w:r w:rsidRPr="00DD1175">
        <w:t>BS beams for case 1</w:t>
      </w:r>
      <w:bookmarkEnd w:id="56"/>
      <w:r>
        <w:t xml:space="preserve"> (red highlight) out of 128 Set A beams, formed by </w:t>
      </w:r>
      <w:r w:rsidRPr="00DD1175">
        <w:t>16 beams in azimuth [-60°,60]</w:t>
      </w:r>
      <w:r>
        <w:t xml:space="preserve"> and </w:t>
      </w:r>
      <w:r w:rsidRPr="00DD1175">
        <w:t>8 beams in elevation [-25°,25°]</w:t>
      </w:r>
      <w:r w:rsidR="00DB71FD">
        <w:t xml:space="preserve"> (Reference [9])</w:t>
      </w:r>
    </w:p>
    <w:p w14:paraId="4AFB9FA2" w14:textId="5E195229" w:rsidR="002E5B23" w:rsidRDefault="00DB71FD" w:rsidP="002E5B23">
      <w:r>
        <w:lastRenderedPageBreak/>
        <w:t>Referring</w:t>
      </w:r>
      <w:r w:rsidR="00023914">
        <w:t xml:space="preserve"> to</w:t>
      </w:r>
      <w:r w:rsidR="000F31EA">
        <w:t xml:space="preserve"> </w:t>
      </w:r>
      <w:r w:rsidR="000F31EA">
        <w:fldChar w:fldCharType="begin"/>
      </w:r>
      <w:r w:rsidR="000F31EA">
        <w:instrText xml:space="preserve"> REF _Ref213413483 \h </w:instrText>
      </w:r>
      <w:r w:rsidR="000F31EA">
        <w:fldChar w:fldCharType="separate"/>
      </w:r>
      <w:r w:rsidR="00020FAD">
        <w:t xml:space="preserve">Figure </w:t>
      </w:r>
      <w:r w:rsidR="00020FAD">
        <w:rPr>
          <w:noProof/>
        </w:rPr>
        <w:t>1</w:t>
      </w:r>
      <w:r w:rsidR="000F31EA">
        <w:fldChar w:fldCharType="end"/>
      </w:r>
      <w:r w:rsidR="00AA14C6">
        <w:t xml:space="preserve"> above</w:t>
      </w:r>
      <w:r w:rsidR="00023914">
        <w:t>, t</w:t>
      </w:r>
      <w:r w:rsidR="002E5B23">
        <w:t xml:space="preserve">he plot for Beam #87 which is the beam pointing towards the strongest cluster, as well as Beam #55 (same azimuth, but pointing to a higher elevation), are the only ones with limited illuminated AoA spread </w:t>
      </w:r>
      <w:r w:rsidR="00AF2866">
        <w:t xml:space="preserve">with about </w:t>
      </w:r>
      <w:r w:rsidR="002E5B23">
        <w:t>~100º</w:t>
      </w:r>
      <w:r w:rsidR="00AF2866">
        <w:t xml:space="preserve">. For any other BS beams, the sidelobes have also a quite relevant impact on the illuminated clusters and the overall AoA spread cannot be simulated with a sparse probe layout. This effect </w:t>
      </w:r>
      <w:r w:rsidR="00AA14C6">
        <w:t>remains</w:t>
      </w:r>
      <w:r w:rsidR="00AF2866">
        <w:t xml:space="preserve"> even if reducing the number of the BS beams in Set A (e.g. 32 beams) as long as the </w:t>
      </w:r>
      <w:r w:rsidR="00AF2866">
        <w:rPr>
          <w:rFonts w:cstheme="minorHAnsi"/>
        </w:rPr>
        <w:t>±</w:t>
      </w:r>
      <w:r w:rsidR="00AF2866">
        <w:t>60º coverage in azimuth is considered for the BS codebook.</w:t>
      </w:r>
    </w:p>
    <w:p w14:paraId="118A97E1" w14:textId="23C39A7B" w:rsidR="00AF2866" w:rsidRPr="00EA6C95" w:rsidRDefault="00AF2866" w:rsidP="00AF2866">
      <w:bookmarkStart w:id="57" w:name="_Toc213416427"/>
      <w:bookmarkStart w:id="58" w:name="_Toc213427597"/>
      <w:bookmarkStart w:id="59" w:name="_Toc213427960"/>
      <w:bookmarkStart w:id="60" w:name="_Toc213428163"/>
      <w:r w:rsidRPr="00DB71FD">
        <w:rPr>
          <w:b/>
          <w:bCs/>
        </w:rPr>
        <w:t xml:space="preserve">Observation </w:t>
      </w:r>
      <w:r w:rsidRPr="00DB71FD">
        <w:fldChar w:fldCharType="begin"/>
      </w:r>
      <w:r w:rsidRPr="00DB71FD">
        <w:rPr>
          <w:b/>
        </w:rPr>
        <w:instrText xml:space="preserve"> SEQ Observation \* ARABIC </w:instrText>
      </w:r>
      <w:r w:rsidRPr="00DB71FD">
        <w:rPr>
          <w:b/>
        </w:rPr>
        <w:fldChar w:fldCharType="separate"/>
      </w:r>
      <w:r w:rsidR="00020FAD">
        <w:rPr>
          <w:b/>
          <w:noProof/>
        </w:rPr>
        <w:t>2</w:t>
      </w:r>
      <w:r w:rsidRPr="00DB71FD">
        <w:fldChar w:fldCharType="end"/>
      </w:r>
      <w:r w:rsidRPr="00DB71FD">
        <w:rPr>
          <w:b/>
          <w:bCs/>
        </w:rPr>
        <w:t>:</w:t>
      </w:r>
      <w:r w:rsidRPr="00DB71FD">
        <w:t xml:space="preserve"> </w:t>
      </w:r>
      <w:r w:rsidRPr="00DB71FD">
        <w:rPr>
          <w:b/>
          <w:bCs/>
        </w:rPr>
        <w:t>(</w:t>
      </w:r>
      <w:r w:rsidR="00DB71FD" w:rsidRPr="00DB71FD">
        <w:rPr>
          <w:b/>
          <w:bCs/>
        </w:rPr>
        <w:t>S</w:t>
      </w:r>
      <w:r w:rsidRPr="00DB71FD">
        <w:rPr>
          <w:b/>
          <w:bCs/>
        </w:rPr>
        <w:t>implification based on illumination)</w:t>
      </w:r>
      <w:r w:rsidRPr="00413898">
        <w:rPr>
          <w:b/>
          <w:bCs/>
        </w:rPr>
        <w:t xml:space="preserve"> </w:t>
      </w:r>
      <w:r w:rsidRPr="0028607A">
        <w:t>T</w:t>
      </w:r>
      <w:r>
        <w:t>he complete AoA spread in the channel model after BS illumination cannot be simulated with a sparse probe layout.</w:t>
      </w:r>
      <w:bookmarkEnd w:id="57"/>
      <w:bookmarkEnd w:id="58"/>
      <w:bookmarkEnd w:id="59"/>
      <w:bookmarkEnd w:id="60"/>
      <w:r>
        <w:t xml:space="preserve"> </w:t>
      </w:r>
    </w:p>
    <w:p w14:paraId="2A8257D4" w14:textId="327DFD71" w:rsidR="00AF2866" w:rsidRDefault="000F31EA" w:rsidP="002E5B23">
      <w:r w:rsidRPr="000F31EA">
        <w:t xml:space="preserve">In the same way, referring to </w:t>
      </w:r>
      <w:r w:rsidRPr="000F31EA">
        <w:fldChar w:fldCharType="begin"/>
      </w:r>
      <w:r w:rsidRPr="000F31EA">
        <w:instrText xml:space="preserve"> REF _Ref213413483 \h </w:instrText>
      </w:r>
      <w:r>
        <w:instrText xml:space="preserve"> \* MERGEFORMAT </w:instrText>
      </w:r>
      <w:r w:rsidRPr="000F31EA">
        <w:fldChar w:fldCharType="separate"/>
      </w:r>
      <w:r w:rsidR="00020FAD">
        <w:t xml:space="preserve">Figure </w:t>
      </w:r>
      <w:r w:rsidR="00020FAD">
        <w:rPr>
          <w:noProof/>
        </w:rPr>
        <w:t>1</w:t>
      </w:r>
      <w:r w:rsidRPr="000F31EA">
        <w:fldChar w:fldCharType="end"/>
      </w:r>
      <w:r w:rsidRPr="000F31EA">
        <w:t xml:space="preserve"> above, e</w:t>
      </w:r>
      <w:r w:rsidR="00744A32" w:rsidRPr="000F31EA">
        <w:t xml:space="preserve">ven if a power truncation (e.g. &gt; -10dB) is applied after BS illumination, the overall spread becomes </w:t>
      </w:r>
      <w:r w:rsidR="005E25DF" w:rsidRPr="000F31EA">
        <w:t>im</w:t>
      </w:r>
      <w:r w:rsidR="00744A32" w:rsidRPr="000F31EA">
        <w:t>practical.</w:t>
      </w:r>
    </w:p>
    <w:p w14:paraId="1C538921" w14:textId="35B4A1FA" w:rsidR="00744A32" w:rsidRDefault="00744A32" w:rsidP="00744A32">
      <w:bookmarkStart w:id="61" w:name="_Toc213416428"/>
      <w:bookmarkStart w:id="62" w:name="_Toc213427598"/>
      <w:bookmarkStart w:id="63" w:name="_Toc213427961"/>
      <w:bookmarkStart w:id="64" w:name="_Toc213428164"/>
      <w:r w:rsidRPr="00023914">
        <w:rPr>
          <w:b/>
          <w:bCs/>
        </w:rPr>
        <w:t xml:space="preserve">Observation </w:t>
      </w:r>
      <w:r w:rsidRPr="00023914">
        <w:fldChar w:fldCharType="begin"/>
      </w:r>
      <w:r w:rsidRPr="00023914">
        <w:rPr>
          <w:b/>
        </w:rPr>
        <w:instrText xml:space="preserve"> SEQ Observation \* ARABIC </w:instrText>
      </w:r>
      <w:r w:rsidRPr="00023914">
        <w:rPr>
          <w:b/>
        </w:rPr>
        <w:fldChar w:fldCharType="separate"/>
      </w:r>
      <w:r w:rsidR="00020FAD">
        <w:rPr>
          <w:b/>
          <w:noProof/>
        </w:rPr>
        <w:t>3</w:t>
      </w:r>
      <w:r w:rsidRPr="00023914">
        <w:fldChar w:fldCharType="end"/>
      </w:r>
      <w:r w:rsidRPr="00023914">
        <w:rPr>
          <w:b/>
          <w:bCs/>
        </w:rPr>
        <w:t>:</w:t>
      </w:r>
      <w:r w:rsidRPr="00023914">
        <w:t xml:space="preserve"> </w:t>
      </w:r>
      <w:r w:rsidRPr="00023914">
        <w:rPr>
          <w:b/>
          <w:bCs/>
        </w:rPr>
        <w:t>(</w:t>
      </w:r>
      <w:r w:rsidR="00AA14C6">
        <w:rPr>
          <w:b/>
          <w:bCs/>
        </w:rPr>
        <w:t>S</w:t>
      </w:r>
      <w:r w:rsidRPr="00023914">
        <w:rPr>
          <w:b/>
          <w:bCs/>
        </w:rPr>
        <w:t>implification based on illumination)</w:t>
      </w:r>
      <w:r w:rsidRPr="00413898">
        <w:rPr>
          <w:b/>
          <w:bCs/>
        </w:rPr>
        <w:t xml:space="preserve"> </w:t>
      </w:r>
      <w:r>
        <w:t>Removing the weak clusters after BS illumination (e.g. &gt; -10dB) does not reduce the overall AoA spread.</w:t>
      </w:r>
      <w:bookmarkEnd w:id="61"/>
      <w:bookmarkEnd w:id="62"/>
      <w:bookmarkEnd w:id="63"/>
      <w:bookmarkEnd w:id="64"/>
    </w:p>
    <w:p w14:paraId="590ACC97" w14:textId="629A031B" w:rsidR="00B90018" w:rsidRDefault="005E25DF" w:rsidP="003A5E47">
      <w:r>
        <w:t xml:space="preserve">Another option suggested in </w:t>
      </w:r>
      <w:r w:rsidR="00023914">
        <w:t>[19]</w:t>
      </w:r>
      <w:r>
        <w:t xml:space="preserve"> is that the test is performed in sequential steps where the UE is rotated so</w:t>
      </w:r>
      <w:r w:rsidR="00AA14C6">
        <w:t xml:space="preserve"> that</w:t>
      </w:r>
      <w:r>
        <w:t xml:space="preserve"> different AoA/ZoA regions are presented to the UE during the inference period. From TE perspective this could be considered for further analysis, but</w:t>
      </w:r>
      <w:r w:rsidR="00AA14C6">
        <w:t xml:space="preserve"> overall </w:t>
      </w:r>
      <w:r>
        <w:t xml:space="preserve">it sounds unrealistic to define a UE Test Function to enable such sequential testing over a long time (e.g. in hundreds of seconds) for a feature that is supposed to react quickly to the environment. </w:t>
      </w:r>
    </w:p>
    <w:p w14:paraId="67F906A9" w14:textId="6B05D013" w:rsidR="005E25DF" w:rsidRDefault="005E25DF" w:rsidP="005E25DF">
      <w:bookmarkStart w:id="65" w:name="_Toc213416429"/>
      <w:bookmarkStart w:id="66" w:name="_Toc213427599"/>
      <w:bookmarkStart w:id="67" w:name="_Toc213427962"/>
      <w:bookmarkStart w:id="68" w:name="_Toc213428165"/>
      <w:r w:rsidRPr="00DB71FD">
        <w:rPr>
          <w:b/>
          <w:bCs/>
        </w:rPr>
        <w:t xml:space="preserve">Observation </w:t>
      </w:r>
      <w:r w:rsidRPr="00DB71FD">
        <w:fldChar w:fldCharType="begin"/>
      </w:r>
      <w:r w:rsidRPr="00DB71FD">
        <w:rPr>
          <w:b/>
        </w:rPr>
        <w:instrText xml:space="preserve"> SEQ Observation \* ARABIC </w:instrText>
      </w:r>
      <w:r w:rsidRPr="00DB71FD">
        <w:rPr>
          <w:b/>
        </w:rPr>
        <w:fldChar w:fldCharType="separate"/>
      </w:r>
      <w:r w:rsidR="00020FAD">
        <w:rPr>
          <w:b/>
          <w:noProof/>
        </w:rPr>
        <w:t>4</w:t>
      </w:r>
      <w:r w:rsidRPr="00DB71FD">
        <w:fldChar w:fldCharType="end"/>
      </w:r>
      <w:r w:rsidRPr="00DB71FD">
        <w:rPr>
          <w:b/>
          <w:bCs/>
        </w:rPr>
        <w:t>:</w:t>
      </w:r>
      <w:r w:rsidRPr="00DB71FD">
        <w:t xml:space="preserve"> </w:t>
      </w:r>
      <w:r w:rsidRPr="00DB71FD">
        <w:rPr>
          <w:b/>
          <w:bCs/>
        </w:rPr>
        <w:t>(</w:t>
      </w:r>
      <w:r w:rsidR="00DB71FD" w:rsidRPr="00DB71FD">
        <w:rPr>
          <w:b/>
          <w:bCs/>
        </w:rPr>
        <w:t>S</w:t>
      </w:r>
      <w:r w:rsidRPr="00DB71FD">
        <w:rPr>
          <w:b/>
          <w:bCs/>
        </w:rPr>
        <w:t>implification based on illumination)</w:t>
      </w:r>
      <w:r w:rsidRPr="00413898">
        <w:rPr>
          <w:b/>
          <w:bCs/>
        </w:rPr>
        <w:t xml:space="preserve"> </w:t>
      </w:r>
      <w:r>
        <w:t>It is unrealistic</w:t>
      </w:r>
      <w:r w:rsidR="00DB71FD">
        <w:t xml:space="preserve"> and not aligned with the test scope</w:t>
      </w:r>
      <w:r>
        <w:t xml:space="preserve"> to perform the AI-ML BM test case in sequential manner by means of a UE Test Function.</w:t>
      </w:r>
      <w:bookmarkEnd w:id="65"/>
      <w:bookmarkEnd w:id="66"/>
      <w:bookmarkEnd w:id="67"/>
      <w:bookmarkEnd w:id="68"/>
    </w:p>
    <w:p w14:paraId="192415AC" w14:textId="13411849" w:rsidR="00406A48" w:rsidRPr="00406A48" w:rsidRDefault="00406A48" w:rsidP="000F31EA">
      <w:pPr>
        <w:pStyle w:val="Heading2"/>
      </w:pPr>
      <w:r>
        <w:t>Simplification based on we</w:t>
      </w:r>
      <w:r w:rsidR="00E45980">
        <w:t>a</w:t>
      </w:r>
      <w:r>
        <w:t>k cluster elimination</w:t>
      </w:r>
    </w:p>
    <w:p w14:paraId="0CFFC8E5" w14:textId="3DE20E95" w:rsidR="002F0E69" w:rsidRPr="002F0E69" w:rsidRDefault="00406A48" w:rsidP="002F0E69">
      <w:r>
        <w:t>A</w:t>
      </w:r>
      <w:r w:rsidR="00F70221">
        <w:t xml:space="preserve">s already presented in our </w:t>
      </w:r>
      <w:r w:rsidR="00613AA1">
        <w:t>previous</w:t>
      </w:r>
      <w:r w:rsidR="00F70221">
        <w:t xml:space="preserve"> contribution</w:t>
      </w:r>
      <w:r w:rsidR="00613AA1">
        <w:t>s</w:t>
      </w:r>
      <w:r w:rsidR="00F70221">
        <w:t xml:space="preserve"> in [13</w:t>
      </w:r>
      <w:r w:rsidR="00DB71FD">
        <w:t xml:space="preserve"> – </w:t>
      </w:r>
      <w:r w:rsidR="00EC0200">
        <w:t>1</w:t>
      </w:r>
      <w:r w:rsidR="00DB71FD">
        <w:t>6</w:t>
      </w:r>
      <w:r w:rsidR="00613AA1">
        <w:t>]</w:t>
      </w:r>
      <w:r w:rsidR="00F70221">
        <w:t>, u</w:t>
      </w:r>
      <w:r w:rsidR="002F0E69" w:rsidRPr="002F0E69">
        <w:t xml:space="preserve">sing the UMi CDL-C channel model Table 7.2.2-3 from TR 38.827 [3] as a reference, </w:t>
      </w:r>
      <w:r w:rsidR="00C07DB0">
        <w:t>one option to implement further s</w:t>
      </w:r>
      <w:r w:rsidR="002F0E69" w:rsidRPr="002F0E69">
        <w:t xml:space="preserve">implifications </w:t>
      </w:r>
      <w:r w:rsidR="00DB71FD">
        <w:t>is</w:t>
      </w:r>
      <w:r w:rsidR="002F0E69" w:rsidRPr="002F0E69">
        <w:t xml:space="preserve"> </w:t>
      </w:r>
      <w:r w:rsidR="00C07DB0">
        <w:t>as follows</w:t>
      </w:r>
      <w:r w:rsidR="002F0E69" w:rsidRPr="002F0E69">
        <w:t>:</w:t>
      </w:r>
    </w:p>
    <w:p w14:paraId="4BCAAEB1" w14:textId="0EA81E71" w:rsidR="002F0E69" w:rsidRPr="002F0E69" w:rsidRDefault="002F0E69" w:rsidP="002F0E69">
      <w:pPr>
        <w:pStyle w:val="ListParagraph"/>
        <w:numPr>
          <w:ilvl w:val="0"/>
          <w:numId w:val="17"/>
        </w:numPr>
      </w:pPr>
      <w:r w:rsidRPr="002F0E69">
        <w:t>The clusters that have the same AoAs can be merged. To do so, the delay for the first tap is kept and the power of the three taps</w:t>
      </w:r>
      <w:r w:rsidR="00EE769A">
        <w:t xml:space="preserve"> with the same AoD/AoAs</w:t>
      </w:r>
      <w:r w:rsidRPr="002F0E69">
        <w:t xml:space="preserve"> is combined, resulting in +3dB for clusters #2 and #6</w:t>
      </w:r>
      <w:r w:rsidR="003A5E47">
        <w:t xml:space="preserve"> in the example for </w:t>
      </w:r>
      <w:r w:rsidR="003A5E47" w:rsidRPr="002F0E69">
        <w:t>UMi CDL-C</w:t>
      </w:r>
      <w:r w:rsidRPr="002F0E69">
        <w:t>.</w:t>
      </w:r>
    </w:p>
    <w:p w14:paraId="399C8A4D" w14:textId="2773FA8A" w:rsidR="002F0E69" w:rsidRPr="002F0E69" w:rsidRDefault="002F0E69" w:rsidP="002F0E69">
      <w:pPr>
        <w:pStyle w:val="ListParagraph"/>
        <w:numPr>
          <w:ilvl w:val="0"/>
          <w:numId w:val="17"/>
        </w:numPr>
      </w:pPr>
      <w:r w:rsidRPr="002F0E69">
        <w:t>The weak clusters</w:t>
      </w:r>
      <w:r w:rsidR="00C07DB0">
        <w:t xml:space="preserve"> falling outside the UE’s spherical coverage </w:t>
      </w:r>
      <w:r w:rsidR="00C07DB0" w:rsidRPr="002F0E69">
        <w:t>(i.e. &lt;-10dB)</w:t>
      </w:r>
      <w:r w:rsidRPr="002F0E69">
        <w:t xml:space="preserve"> </w:t>
      </w:r>
      <w:r w:rsidR="003A5E47">
        <w:t xml:space="preserve">are expected to </w:t>
      </w:r>
      <w:r w:rsidRPr="002F0E69">
        <w:t xml:space="preserve">have a limited impact on the beam management </w:t>
      </w:r>
      <w:r w:rsidR="00C07DB0">
        <w:t xml:space="preserve">and </w:t>
      </w:r>
      <w:r w:rsidRPr="002F0E69">
        <w:t xml:space="preserve">can be removed, following Observation 8 to Observation 10 in </w:t>
      </w:r>
      <w:r w:rsidRPr="000F31EA">
        <w:t>[1</w:t>
      </w:r>
      <w:r w:rsidR="000F31EA" w:rsidRPr="000F31EA">
        <w:t>7</w:t>
      </w:r>
      <w:r w:rsidRPr="000F31EA">
        <w:t>], in order to reduce the number of clusters.</w:t>
      </w:r>
    </w:p>
    <w:p w14:paraId="1886911D" w14:textId="42F60DDC" w:rsidR="005D54E9" w:rsidRDefault="002F0E69" w:rsidP="005D54E9">
      <w:r w:rsidRPr="002F0E69">
        <w:t>Implementing #1 results in a power scaling of all clusters. This is done by adjusting the power for the strongest cluster (</w:t>
      </w:r>
      <w:r w:rsidR="003A5E47">
        <w:t>e.g.</w:t>
      </w:r>
      <w:r w:rsidR="005D54E9">
        <w:t xml:space="preserve"> </w:t>
      </w:r>
      <w:r w:rsidRPr="002F0E69">
        <w:t>#6</w:t>
      </w:r>
      <w:r w:rsidR="003A5E47" w:rsidRPr="003A5E47">
        <w:t xml:space="preserve"> </w:t>
      </w:r>
      <w:r w:rsidR="003A5E47">
        <w:t xml:space="preserve">for </w:t>
      </w:r>
      <w:r w:rsidR="003A5E47" w:rsidRPr="002F0E69">
        <w:t>UMi CDL-C</w:t>
      </w:r>
      <w:r w:rsidRPr="002F0E69">
        <w:t xml:space="preserve">) to 0dB and reducing the remaining clusters by the difference to </w:t>
      </w:r>
      <w:r w:rsidR="003A5E47">
        <w:t xml:space="preserve">the strongest </w:t>
      </w:r>
      <w:r w:rsidRPr="002F0E69">
        <w:t xml:space="preserve">cluster. With this scaling, there are more clusters falling below -10dB from the strongest cluster and then they are also removed. The resulting channel model parameters </w:t>
      </w:r>
      <w:r w:rsidR="003A5E47">
        <w:t xml:space="preserve">for </w:t>
      </w:r>
      <w:r w:rsidR="003A5E47" w:rsidRPr="002F0E69">
        <w:t xml:space="preserve">UMi CDL-C </w:t>
      </w:r>
      <w:r w:rsidRPr="002F0E69">
        <w:t xml:space="preserve">are presented </w:t>
      </w:r>
      <w:r w:rsidRPr="00DB71FD">
        <w:t xml:space="preserve">in </w:t>
      </w:r>
      <w:r w:rsidRPr="00DB71FD">
        <w:fldChar w:fldCharType="begin"/>
      </w:r>
      <w:r w:rsidRPr="00DB71FD">
        <w:instrText xml:space="preserve"> REF _Ref194083371 \h </w:instrText>
      </w:r>
      <w:r w:rsidR="00DB71FD">
        <w:instrText xml:space="preserve"> \* MERGEFORMAT </w:instrText>
      </w:r>
      <w:r w:rsidRPr="00DB71FD">
        <w:fldChar w:fldCharType="separate"/>
      </w:r>
      <w:r w:rsidR="00020FAD" w:rsidRPr="00DB71FD">
        <w:t xml:space="preserve">Table </w:t>
      </w:r>
      <w:r w:rsidR="00020FAD">
        <w:rPr>
          <w:noProof/>
        </w:rPr>
        <w:t>1</w:t>
      </w:r>
      <w:r w:rsidRPr="00DB71FD">
        <w:fldChar w:fldCharType="end"/>
      </w:r>
      <w:r w:rsidRPr="00DB71FD">
        <w:t>.</w:t>
      </w:r>
      <w:bookmarkStart w:id="69" w:name="_Ref193472319"/>
      <w:r w:rsidR="000F31EA">
        <w:t xml:space="preserve"> The same approach can be applied to channel models other than UMi CDL-C.</w:t>
      </w:r>
    </w:p>
    <w:p w14:paraId="321ACA44" w14:textId="6CB432FE" w:rsidR="002F0E69" w:rsidRPr="009913AC" w:rsidRDefault="002F0E69" w:rsidP="002F0E69">
      <w:pPr>
        <w:pStyle w:val="Caption"/>
        <w:rPr>
          <w:highlight w:val="yellow"/>
        </w:rPr>
      </w:pPr>
      <w:bookmarkStart w:id="70" w:name="_Ref194083371"/>
      <w:r w:rsidRPr="00DB71FD">
        <w:t xml:space="preserve">Table </w:t>
      </w:r>
      <w:r w:rsidRPr="00DB71FD">
        <w:fldChar w:fldCharType="begin"/>
      </w:r>
      <w:r w:rsidRPr="00DB71FD">
        <w:instrText xml:space="preserve"> SEQ Table \* ARABIC </w:instrText>
      </w:r>
      <w:r w:rsidRPr="00DB71FD">
        <w:fldChar w:fldCharType="separate"/>
      </w:r>
      <w:r w:rsidR="00020FAD">
        <w:rPr>
          <w:noProof/>
        </w:rPr>
        <w:t>1</w:t>
      </w:r>
      <w:r w:rsidRPr="00DB71FD">
        <w:fldChar w:fldCharType="end"/>
      </w:r>
      <w:bookmarkEnd w:id="69"/>
      <w:bookmarkEnd w:id="70"/>
      <w:r>
        <w:t xml:space="preserve"> – </w:t>
      </w:r>
      <w:r w:rsidRPr="009913AC">
        <w:t xml:space="preserve">Channel model parameters for UMi CDL-C at </w:t>
      </w:r>
      <w:r w:rsidRPr="00AA4C18">
        <w:t>28 GHz</w:t>
      </w:r>
      <w:r w:rsidRPr="009913AC">
        <w:t xml:space="preserve"> </w:t>
      </w:r>
      <w:r>
        <w:br/>
      </w:r>
      <w:r w:rsidRPr="009913AC">
        <w:t>after merging clusters with similar AoAs and removing weak clusters</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2F0E69" w:rsidRPr="00F15F98" w14:paraId="1527426E" w14:textId="77777777" w:rsidTr="17A9BB5F">
        <w:trPr>
          <w:trHeight w:val="237"/>
          <w:jc w:val="center"/>
        </w:trPr>
        <w:tc>
          <w:tcPr>
            <w:tcW w:w="1152" w:type="dxa"/>
            <w:shd w:val="clear" w:color="auto" w:fill="D9D9D9" w:themeFill="background1" w:themeFillShade="D9"/>
            <w:tcMar>
              <w:top w:w="12" w:type="dxa"/>
              <w:left w:w="12" w:type="dxa"/>
              <w:bottom w:w="0" w:type="dxa"/>
              <w:right w:w="12" w:type="dxa"/>
            </w:tcMar>
            <w:vAlign w:val="center"/>
            <w:hideMark/>
          </w:tcPr>
          <w:p w14:paraId="48CE71C9" w14:textId="77777777" w:rsidR="002F0E69" w:rsidRPr="00F15F98" w:rsidRDefault="002F0E69" w:rsidP="008F69E0">
            <w:pPr>
              <w:pStyle w:val="TAH"/>
            </w:pPr>
            <w:r w:rsidRPr="00F15F98">
              <w:t>Cluster #</w:t>
            </w:r>
          </w:p>
        </w:tc>
        <w:tc>
          <w:tcPr>
            <w:tcW w:w="1152" w:type="dxa"/>
            <w:shd w:val="clear" w:color="auto" w:fill="D9D9D9" w:themeFill="background1" w:themeFillShade="D9"/>
            <w:tcMar>
              <w:top w:w="12" w:type="dxa"/>
              <w:left w:w="12" w:type="dxa"/>
              <w:bottom w:w="0" w:type="dxa"/>
              <w:right w:w="12" w:type="dxa"/>
            </w:tcMar>
            <w:vAlign w:val="center"/>
            <w:hideMark/>
          </w:tcPr>
          <w:p w14:paraId="32F0191E" w14:textId="77777777" w:rsidR="002F0E69" w:rsidRPr="00F15F98" w:rsidRDefault="002F0E69" w:rsidP="008F69E0">
            <w:pPr>
              <w:pStyle w:val="TAH"/>
            </w:pPr>
            <w:r w:rsidRPr="00F15F98">
              <w:t>Absolute Delay [ns]</w:t>
            </w:r>
          </w:p>
        </w:tc>
        <w:tc>
          <w:tcPr>
            <w:tcW w:w="1152" w:type="dxa"/>
            <w:shd w:val="clear" w:color="auto" w:fill="D9D9D9" w:themeFill="background1" w:themeFillShade="D9"/>
            <w:tcMar>
              <w:top w:w="12" w:type="dxa"/>
              <w:left w:w="12" w:type="dxa"/>
              <w:bottom w:w="0" w:type="dxa"/>
              <w:right w:w="12" w:type="dxa"/>
            </w:tcMar>
            <w:vAlign w:val="center"/>
            <w:hideMark/>
          </w:tcPr>
          <w:p w14:paraId="4000595B" w14:textId="77777777" w:rsidR="002F0E69" w:rsidRPr="00F15F98" w:rsidRDefault="002F0E69" w:rsidP="008F69E0">
            <w:pPr>
              <w:pStyle w:val="TAH"/>
            </w:pPr>
            <w:r w:rsidRPr="00F15F98">
              <w:t>Power in [dB]</w:t>
            </w:r>
          </w:p>
        </w:tc>
        <w:tc>
          <w:tcPr>
            <w:tcW w:w="1152" w:type="dxa"/>
            <w:shd w:val="clear" w:color="auto" w:fill="D9D9D9" w:themeFill="background1" w:themeFillShade="D9"/>
            <w:tcMar>
              <w:top w:w="12" w:type="dxa"/>
              <w:left w:w="12" w:type="dxa"/>
              <w:bottom w:w="0" w:type="dxa"/>
              <w:right w:w="12" w:type="dxa"/>
            </w:tcMar>
            <w:vAlign w:val="center"/>
            <w:hideMark/>
          </w:tcPr>
          <w:p w14:paraId="6870E082" w14:textId="77777777" w:rsidR="002F0E69" w:rsidRPr="00F15F98" w:rsidRDefault="002F0E69" w:rsidP="008F69E0">
            <w:pPr>
              <w:pStyle w:val="TAH"/>
            </w:pPr>
            <w:r w:rsidRPr="00F15F98">
              <w:t>AOD in [°]</w:t>
            </w:r>
          </w:p>
        </w:tc>
        <w:tc>
          <w:tcPr>
            <w:tcW w:w="1152" w:type="dxa"/>
            <w:shd w:val="clear" w:color="auto" w:fill="D9D9D9" w:themeFill="background1" w:themeFillShade="D9"/>
            <w:tcMar>
              <w:top w:w="12" w:type="dxa"/>
              <w:left w:w="12" w:type="dxa"/>
              <w:bottom w:w="0" w:type="dxa"/>
              <w:right w:w="12" w:type="dxa"/>
            </w:tcMar>
            <w:vAlign w:val="center"/>
            <w:hideMark/>
          </w:tcPr>
          <w:p w14:paraId="4D61BD02" w14:textId="77777777" w:rsidR="002F0E69" w:rsidRPr="00F15F98" w:rsidRDefault="002F0E69" w:rsidP="008F69E0">
            <w:pPr>
              <w:pStyle w:val="TAH"/>
            </w:pPr>
            <w:r w:rsidRPr="00F15F98">
              <w:t>AOA in [°]</w:t>
            </w:r>
          </w:p>
        </w:tc>
        <w:tc>
          <w:tcPr>
            <w:tcW w:w="1152" w:type="dxa"/>
            <w:shd w:val="clear" w:color="auto" w:fill="D9D9D9" w:themeFill="background1" w:themeFillShade="D9"/>
            <w:tcMar>
              <w:top w:w="12" w:type="dxa"/>
              <w:left w:w="12" w:type="dxa"/>
              <w:bottom w:w="0" w:type="dxa"/>
              <w:right w:w="12" w:type="dxa"/>
            </w:tcMar>
            <w:vAlign w:val="center"/>
            <w:hideMark/>
          </w:tcPr>
          <w:p w14:paraId="399CD124" w14:textId="77777777" w:rsidR="002F0E69" w:rsidRPr="00F15F98" w:rsidRDefault="002F0E69" w:rsidP="008F69E0">
            <w:pPr>
              <w:pStyle w:val="TAH"/>
            </w:pPr>
            <w:r w:rsidRPr="00F15F98">
              <w:t>ZOD in [°]</w:t>
            </w:r>
          </w:p>
        </w:tc>
        <w:tc>
          <w:tcPr>
            <w:tcW w:w="1152" w:type="dxa"/>
            <w:shd w:val="clear" w:color="auto" w:fill="D9D9D9" w:themeFill="background1" w:themeFillShade="D9"/>
            <w:tcMar>
              <w:top w:w="12" w:type="dxa"/>
              <w:left w:w="12" w:type="dxa"/>
              <w:bottom w:w="0" w:type="dxa"/>
              <w:right w:w="12" w:type="dxa"/>
            </w:tcMar>
            <w:vAlign w:val="center"/>
            <w:hideMark/>
          </w:tcPr>
          <w:p w14:paraId="50101CA2" w14:textId="77777777" w:rsidR="002F0E69" w:rsidRPr="00F15F98" w:rsidRDefault="002F0E69" w:rsidP="008F69E0">
            <w:pPr>
              <w:pStyle w:val="TAH"/>
            </w:pPr>
            <w:r w:rsidRPr="00F15F98">
              <w:t>ZOA in [°]</w:t>
            </w:r>
          </w:p>
        </w:tc>
      </w:tr>
      <w:tr w:rsidR="002F0E69" w:rsidRPr="002F0E69" w14:paraId="73495D6F"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1E2C25B1" w14:textId="77777777" w:rsidR="002F0E69" w:rsidRPr="002F0E69" w:rsidRDefault="002F0E69" w:rsidP="008F69E0">
            <w:pPr>
              <w:pStyle w:val="TAC"/>
            </w:pPr>
            <w:r w:rsidRPr="002F0E69">
              <w:t>1</w:t>
            </w:r>
          </w:p>
        </w:tc>
        <w:tc>
          <w:tcPr>
            <w:tcW w:w="1152" w:type="dxa"/>
            <w:shd w:val="clear" w:color="auto" w:fill="FFFFFF" w:themeFill="background1"/>
            <w:tcMar>
              <w:top w:w="12" w:type="dxa"/>
              <w:left w:w="12" w:type="dxa"/>
              <w:bottom w:w="0" w:type="dxa"/>
              <w:right w:w="12" w:type="dxa"/>
            </w:tcMar>
            <w:vAlign w:val="center"/>
            <w:hideMark/>
          </w:tcPr>
          <w:p w14:paraId="1EAEC5D4" w14:textId="77777777" w:rsidR="002F0E69" w:rsidRPr="002F0E69" w:rsidRDefault="002F0E69" w:rsidP="008F69E0">
            <w:pPr>
              <w:pStyle w:val="TAC"/>
            </w:pPr>
            <w:r w:rsidRPr="002F0E69">
              <w:t>0</w:t>
            </w:r>
          </w:p>
        </w:tc>
        <w:tc>
          <w:tcPr>
            <w:tcW w:w="1152" w:type="dxa"/>
            <w:shd w:val="clear" w:color="auto" w:fill="FFFFFF" w:themeFill="background1"/>
            <w:tcMar>
              <w:top w:w="12" w:type="dxa"/>
              <w:left w:w="12" w:type="dxa"/>
              <w:bottom w:w="0" w:type="dxa"/>
              <w:right w:w="12" w:type="dxa"/>
            </w:tcMar>
            <w:vAlign w:val="center"/>
            <w:hideMark/>
          </w:tcPr>
          <w:p w14:paraId="31E81748" w14:textId="77777777" w:rsidR="002F0E69" w:rsidRPr="002F0E69" w:rsidRDefault="002F0E69" w:rsidP="008F69E0">
            <w:pPr>
              <w:pStyle w:val="TAC"/>
            </w:pPr>
            <w:r w:rsidRPr="002F0E69">
              <w:t>-7.4318</w:t>
            </w:r>
          </w:p>
        </w:tc>
        <w:tc>
          <w:tcPr>
            <w:tcW w:w="1152" w:type="dxa"/>
            <w:shd w:val="clear" w:color="auto" w:fill="FFFFFF" w:themeFill="background1"/>
            <w:tcMar>
              <w:top w:w="12" w:type="dxa"/>
              <w:left w:w="12" w:type="dxa"/>
              <w:bottom w:w="0" w:type="dxa"/>
              <w:right w:w="12" w:type="dxa"/>
            </w:tcMar>
            <w:vAlign w:val="center"/>
            <w:hideMark/>
          </w:tcPr>
          <w:p w14:paraId="2FD1E0A7" w14:textId="77777777" w:rsidR="002F0E69" w:rsidRPr="002F0E69" w:rsidRDefault="002F0E69" w:rsidP="008F69E0">
            <w:pPr>
              <w:pStyle w:val="TAC"/>
            </w:pPr>
            <w:r w:rsidRPr="002F0E69">
              <w:t>-30.4353</w:t>
            </w:r>
          </w:p>
        </w:tc>
        <w:tc>
          <w:tcPr>
            <w:tcW w:w="1152" w:type="dxa"/>
            <w:shd w:val="clear" w:color="auto" w:fill="FFFFFF" w:themeFill="background1"/>
            <w:tcMar>
              <w:top w:w="12" w:type="dxa"/>
              <w:left w:w="12" w:type="dxa"/>
              <w:bottom w:w="0" w:type="dxa"/>
              <w:right w:w="12" w:type="dxa"/>
            </w:tcMar>
            <w:vAlign w:val="center"/>
            <w:hideMark/>
          </w:tcPr>
          <w:p w14:paraId="21A422B0" w14:textId="77777777" w:rsidR="002F0E69" w:rsidRPr="002F0E69" w:rsidRDefault="002F0E69" w:rsidP="008F69E0">
            <w:pPr>
              <w:pStyle w:val="TAC"/>
            </w:pPr>
            <w:r w:rsidRPr="002F0E69">
              <w:t>-134.4434</w:t>
            </w:r>
          </w:p>
        </w:tc>
        <w:tc>
          <w:tcPr>
            <w:tcW w:w="1152" w:type="dxa"/>
            <w:shd w:val="clear" w:color="auto" w:fill="FFFFFF" w:themeFill="background1"/>
            <w:tcMar>
              <w:top w:w="12" w:type="dxa"/>
              <w:left w:w="12" w:type="dxa"/>
              <w:bottom w:w="0" w:type="dxa"/>
              <w:right w:w="12" w:type="dxa"/>
            </w:tcMar>
            <w:vAlign w:val="center"/>
            <w:hideMark/>
          </w:tcPr>
          <w:p w14:paraId="30D3805F" w14:textId="77777777" w:rsidR="002F0E69" w:rsidRPr="002F0E69" w:rsidRDefault="002F0E69" w:rsidP="008F69E0">
            <w:pPr>
              <w:pStyle w:val="TAC"/>
            </w:pPr>
            <w:r w:rsidRPr="002F0E69">
              <w:t>98.9242</w:t>
            </w:r>
          </w:p>
        </w:tc>
        <w:tc>
          <w:tcPr>
            <w:tcW w:w="1152" w:type="dxa"/>
            <w:shd w:val="clear" w:color="auto" w:fill="FFFFFF" w:themeFill="background1"/>
            <w:tcMar>
              <w:top w:w="12" w:type="dxa"/>
              <w:left w:w="12" w:type="dxa"/>
              <w:bottom w:w="0" w:type="dxa"/>
              <w:right w:w="12" w:type="dxa"/>
            </w:tcMar>
            <w:vAlign w:val="center"/>
            <w:hideMark/>
          </w:tcPr>
          <w:p w14:paraId="3CF08C76" w14:textId="77777777" w:rsidR="002F0E69" w:rsidRPr="002F0E69" w:rsidRDefault="002F0E69" w:rsidP="008F69E0">
            <w:pPr>
              <w:pStyle w:val="TAC"/>
            </w:pPr>
            <w:r w:rsidRPr="002F0E69">
              <w:t>83.3318</w:t>
            </w:r>
          </w:p>
        </w:tc>
      </w:tr>
      <w:tr w:rsidR="002F0E69" w:rsidRPr="002F0E69" w14:paraId="09FD5FE6"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609271F8" w14:textId="77777777" w:rsidR="002F0E69" w:rsidRPr="002F0E69" w:rsidRDefault="002F0E69" w:rsidP="008F69E0">
            <w:pPr>
              <w:pStyle w:val="TAC"/>
            </w:pPr>
            <w:r w:rsidRPr="002F0E69">
              <w:t>2</w:t>
            </w:r>
          </w:p>
        </w:tc>
        <w:tc>
          <w:tcPr>
            <w:tcW w:w="1152" w:type="dxa"/>
            <w:shd w:val="clear" w:color="auto" w:fill="FFFFFF" w:themeFill="background1"/>
            <w:tcMar>
              <w:top w:w="12" w:type="dxa"/>
              <w:left w:w="12" w:type="dxa"/>
              <w:bottom w:w="0" w:type="dxa"/>
              <w:right w:w="12" w:type="dxa"/>
            </w:tcMar>
            <w:vAlign w:val="center"/>
            <w:hideMark/>
          </w:tcPr>
          <w:p w14:paraId="6D2B20AA" w14:textId="77777777" w:rsidR="002F0E69" w:rsidRPr="002F0E69" w:rsidRDefault="002F0E69" w:rsidP="008F69E0">
            <w:pPr>
              <w:pStyle w:val="TAC"/>
            </w:pPr>
            <w:r w:rsidRPr="002F0E69">
              <w:t>12.594</w:t>
            </w:r>
          </w:p>
        </w:tc>
        <w:tc>
          <w:tcPr>
            <w:tcW w:w="1152" w:type="dxa"/>
            <w:shd w:val="clear" w:color="auto" w:fill="FFFFFF" w:themeFill="background1"/>
            <w:tcMar>
              <w:top w:w="12" w:type="dxa"/>
              <w:left w:w="12" w:type="dxa"/>
              <w:bottom w:w="0" w:type="dxa"/>
              <w:right w:w="12" w:type="dxa"/>
            </w:tcMar>
            <w:vAlign w:val="center"/>
            <w:hideMark/>
          </w:tcPr>
          <w:p w14:paraId="2A911757" w14:textId="77777777" w:rsidR="002F0E69" w:rsidRPr="002F0E69" w:rsidRDefault="002F0E69" w:rsidP="008F69E0">
            <w:pPr>
              <w:pStyle w:val="TAC"/>
            </w:pPr>
            <w:r w:rsidRPr="002F0E69">
              <w:t>-1.2500</w:t>
            </w:r>
          </w:p>
        </w:tc>
        <w:tc>
          <w:tcPr>
            <w:tcW w:w="1152" w:type="dxa"/>
            <w:shd w:val="clear" w:color="auto" w:fill="FFFFFF" w:themeFill="background1"/>
            <w:tcMar>
              <w:top w:w="12" w:type="dxa"/>
              <w:left w:w="12" w:type="dxa"/>
              <w:bottom w:w="0" w:type="dxa"/>
              <w:right w:w="12" w:type="dxa"/>
            </w:tcMar>
            <w:vAlign w:val="center"/>
            <w:hideMark/>
          </w:tcPr>
          <w:p w14:paraId="1B392891" w14:textId="77777777" w:rsidR="002F0E69" w:rsidRPr="002F0E69" w:rsidRDefault="002F0E69" w:rsidP="008F69E0">
            <w:pPr>
              <w:pStyle w:val="TAC"/>
            </w:pPr>
            <w:r w:rsidRPr="002F0E69">
              <w:t>-20.9269</w:t>
            </w:r>
          </w:p>
        </w:tc>
        <w:tc>
          <w:tcPr>
            <w:tcW w:w="1152" w:type="dxa"/>
            <w:shd w:val="clear" w:color="auto" w:fill="FFFFFF" w:themeFill="background1"/>
            <w:tcMar>
              <w:top w:w="12" w:type="dxa"/>
              <w:left w:w="12" w:type="dxa"/>
              <w:bottom w:w="0" w:type="dxa"/>
              <w:right w:w="12" w:type="dxa"/>
            </w:tcMar>
            <w:vAlign w:val="center"/>
            <w:hideMark/>
          </w:tcPr>
          <w:p w14:paraId="7AD612D9" w14:textId="77777777" w:rsidR="002F0E69" w:rsidRPr="002F0E69" w:rsidRDefault="002F0E69" w:rsidP="008F69E0">
            <w:pPr>
              <w:pStyle w:val="TAC"/>
            </w:pPr>
            <w:r w:rsidRPr="002F0E69">
              <w:t>129.1633</w:t>
            </w:r>
          </w:p>
        </w:tc>
        <w:tc>
          <w:tcPr>
            <w:tcW w:w="1152" w:type="dxa"/>
            <w:shd w:val="clear" w:color="auto" w:fill="FFFFFF" w:themeFill="background1"/>
            <w:tcMar>
              <w:top w:w="12" w:type="dxa"/>
              <w:left w:w="12" w:type="dxa"/>
              <w:bottom w:w="0" w:type="dxa"/>
              <w:right w:w="12" w:type="dxa"/>
            </w:tcMar>
            <w:vAlign w:val="center"/>
            <w:hideMark/>
          </w:tcPr>
          <w:p w14:paraId="019DF650" w14:textId="77777777" w:rsidR="002F0E69" w:rsidRPr="002F0E69" w:rsidRDefault="002F0E69" w:rsidP="008F69E0">
            <w:pPr>
              <w:pStyle w:val="TAC"/>
            </w:pPr>
            <w:r w:rsidRPr="002F0E69">
              <w:t>99.1915</w:t>
            </w:r>
          </w:p>
        </w:tc>
        <w:tc>
          <w:tcPr>
            <w:tcW w:w="1152" w:type="dxa"/>
            <w:shd w:val="clear" w:color="auto" w:fill="FFFFFF" w:themeFill="background1"/>
            <w:tcMar>
              <w:top w:w="12" w:type="dxa"/>
              <w:left w:w="12" w:type="dxa"/>
              <w:bottom w:w="0" w:type="dxa"/>
              <w:right w:w="12" w:type="dxa"/>
            </w:tcMar>
            <w:vAlign w:val="center"/>
            <w:hideMark/>
          </w:tcPr>
          <w:p w14:paraId="23FF08B2" w14:textId="77777777" w:rsidR="002F0E69" w:rsidRPr="002F0E69" w:rsidRDefault="002F0E69" w:rsidP="008F69E0">
            <w:pPr>
              <w:pStyle w:val="TAC"/>
            </w:pPr>
            <w:r w:rsidRPr="002F0E69">
              <w:t>72.5229</w:t>
            </w:r>
          </w:p>
        </w:tc>
      </w:tr>
      <w:tr w:rsidR="002F0E69" w:rsidRPr="002F0E69" w14:paraId="7C3AAD9E"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FBB16EE" w14:textId="77777777" w:rsidR="002F0E69" w:rsidRPr="002F0E69" w:rsidRDefault="002F0E69" w:rsidP="008F69E0">
            <w:pPr>
              <w:pStyle w:val="TAC"/>
            </w:pPr>
            <w:r w:rsidRPr="002F0E69">
              <w:t>5</w:t>
            </w:r>
          </w:p>
        </w:tc>
        <w:tc>
          <w:tcPr>
            <w:tcW w:w="1152" w:type="dxa"/>
            <w:shd w:val="clear" w:color="auto" w:fill="FFFFFF" w:themeFill="background1"/>
            <w:tcMar>
              <w:top w:w="12" w:type="dxa"/>
              <w:left w:w="12" w:type="dxa"/>
              <w:bottom w:w="0" w:type="dxa"/>
              <w:right w:w="12" w:type="dxa"/>
            </w:tcMar>
            <w:vAlign w:val="center"/>
            <w:hideMark/>
          </w:tcPr>
          <w:p w14:paraId="376B70C5" w14:textId="77777777" w:rsidR="002F0E69" w:rsidRPr="002F0E69" w:rsidRDefault="002F0E69" w:rsidP="008F69E0">
            <w:pPr>
              <w:pStyle w:val="TAC"/>
            </w:pPr>
            <w:r w:rsidRPr="002F0E69">
              <w:t>13.056</w:t>
            </w:r>
          </w:p>
        </w:tc>
        <w:tc>
          <w:tcPr>
            <w:tcW w:w="1152" w:type="dxa"/>
            <w:shd w:val="clear" w:color="auto" w:fill="FFFFFF" w:themeFill="background1"/>
            <w:tcMar>
              <w:top w:w="12" w:type="dxa"/>
              <w:left w:w="12" w:type="dxa"/>
              <w:bottom w:w="0" w:type="dxa"/>
              <w:right w:w="12" w:type="dxa"/>
            </w:tcMar>
            <w:vAlign w:val="center"/>
            <w:hideMark/>
          </w:tcPr>
          <w:p w14:paraId="2FD1F3E8" w14:textId="77777777" w:rsidR="002F0E69" w:rsidRPr="002F0E69" w:rsidRDefault="002F0E69" w:rsidP="008F69E0">
            <w:pPr>
              <w:pStyle w:val="TAC"/>
            </w:pPr>
            <w:r w:rsidRPr="002F0E69">
              <w:t>-5.5318</w:t>
            </w:r>
          </w:p>
        </w:tc>
        <w:tc>
          <w:tcPr>
            <w:tcW w:w="1152" w:type="dxa"/>
            <w:shd w:val="clear" w:color="auto" w:fill="FFFFFF" w:themeFill="background1"/>
            <w:tcMar>
              <w:top w:w="12" w:type="dxa"/>
              <w:left w:w="12" w:type="dxa"/>
              <w:bottom w:w="0" w:type="dxa"/>
              <w:right w:w="12" w:type="dxa"/>
            </w:tcMar>
            <w:vAlign w:val="center"/>
            <w:hideMark/>
          </w:tcPr>
          <w:p w14:paraId="2486E9EB" w14:textId="77777777" w:rsidR="002F0E69" w:rsidRPr="002F0E69" w:rsidRDefault="002F0E69" w:rsidP="008F69E0">
            <w:pPr>
              <w:pStyle w:val="TAC"/>
            </w:pPr>
            <w:r w:rsidRPr="002F0E69">
              <w:t>-28.0782</w:t>
            </w:r>
          </w:p>
        </w:tc>
        <w:tc>
          <w:tcPr>
            <w:tcW w:w="1152" w:type="dxa"/>
            <w:shd w:val="clear" w:color="auto" w:fill="FFFFFF" w:themeFill="background1"/>
            <w:tcMar>
              <w:top w:w="12" w:type="dxa"/>
              <w:left w:w="12" w:type="dxa"/>
              <w:bottom w:w="0" w:type="dxa"/>
              <w:right w:w="12" w:type="dxa"/>
            </w:tcMar>
            <w:vAlign w:val="center"/>
            <w:hideMark/>
          </w:tcPr>
          <w:p w14:paraId="66C89FA8" w14:textId="77777777" w:rsidR="002F0E69" w:rsidRPr="002F0E69" w:rsidRDefault="002F0E69" w:rsidP="008F69E0">
            <w:pPr>
              <w:pStyle w:val="TAC"/>
            </w:pPr>
            <w:r w:rsidRPr="002F0E69">
              <w:t>-152.8206</w:t>
            </w:r>
          </w:p>
        </w:tc>
        <w:tc>
          <w:tcPr>
            <w:tcW w:w="1152" w:type="dxa"/>
            <w:shd w:val="clear" w:color="auto" w:fill="FFFFFF" w:themeFill="background1"/>
            <w:tcMar>
              <w:top w:w="12" w:type="dxa"/>
              <w:left w:w="12" w:type="dxa"/>
              <w:bottom w:w="0" w:type="dxa"/>
              <w:right w:w="12" w:type="dxa"/>
            </w:tcMar>
            <w:vAlign w:val="center"/>
            <w:hideMark/>
          </w:tcPr>
          <w:p w14:paraId="39A1CE38" w14:textId="77777777" w:rsidR="002F0E69" w:rsidRPr="002F0E69" w:rsidRDefault="002F0E69" w:rsidP="008F69E0">
            <w:pPr>
              <w:pStyle w:val="TAC"/>
            </w:pPr>
            <w:r w:rsidRPr="002F0E69">
              <w:t>99.5732</w:t>
            </w:r>
          </w:p>
        </w:tc>
        <w:tc>
          <w:tcPr>
            <w:tcW w:w="1152" w:type="dxa"/>
            <w:shd w:val="clear" w:color="auto" w:fill="FFFFFF" w:themeFill="background1"/>
            <w:tcMar>
              <w:top w:w="12" w:type="dxa"/>
              <w:left w:w="12" w:type="dxa"/>
              <w:bottom w:w="0" w:type="dxa"/>
              <w:right w:w="12" w:type="dxa"/>
            </w:tcMar>
            <w:vAlign w:val="center"/>
            <w:hideMark/>
          </w:tcPr>
          <w:p w14:paraId="0F70FA30" w14:textId="77777777" w:rsidR="002F0E69" w:rsidRPr="002F0E69" w:rsidRDefault="002F0E69" w:rsidP="008F69E0">
            <w:pPr>
              <w:pStyle w:val="TAC"/>
            </w:pPr>
            <w:r w:rsidRPr="002F0E69">
              <w:t>71.1282</w:t>
            </w:r>
          </w:p>
        </w:tc>
      </w:tr>
      <w:tr w:rsidR="002F0E69" w:rsidRPr="002F0E69" w14:paraId="7837B1F2"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722390B7" w14:textId="77777777" w:rsidR="002F0E69" w:rsidRPr="002F0E69" w:rsidRDefault="002F0E69" w:rsidP="008F69E0">
            <w:pPr>
              <w:pStyle w:val="TAC"/>
            </w:pPr>
            <w:r w:rsidRPr="002F0E69">
              <w:t>6</w:t>
            </w:r>
          </w:p>
        </w:tc>
        <w:tc>
          <w:tcPr>
            <w:tcW w:w="1152" w:type="dxa"/>
            <w:shd w:val="clear" w:color="auto" w:fill="FFFFFF" w:themeFill="background1"/>
            <w:tcMar>
              <w:top w:w="12" w:type="dxa"/>
              <w:left w:w="12" w:type="dxa"/>
              <w:bottom w:w="0" w:type="dxa"/>
              <w:right w:w="12" w:type="dxa"/>
            </w:tcMar>
            <w:vAlign w:val="center"/>
            <w:hideMark/>
          </w:tcPr>
          <w:p w14:paraId="5973A24F" w14:textId="77777777" w:rsidR="002F0E69" w:rsidRPr="002F0E69" w:rsidRDefault="002F0E69" w:rsidP="008F69E0">
            <w:pPr>
              <w:pStyle w:val="TAC"/>
            </w:pPr>
            <w:r w:rsidRPr="002F0E69">
              <w:t>38.196</w:t>
            </w:r>
          </w:p>
        </w:tc>
        <w:tc>
          <w:tcPr>
            <w:tcW w:w="1152" w:type="dxa"/>
            <w:shd w:val="clear" w:color="auto" w:fill="FFFFFF" w:themeFill="background1"/>
            <w:tcMar>
              <w:top w:w="12" w:type="dxa"/>
              <w:left w:w="12" w:type="dxa"/>
              <w:bottom w:w="0" w:type="dxa"/>
              <w:right w:w="12" w:type="dxa"/>
            </w:tcMar>
            <w:vAlign w:val="center"/>
            <w:hideMark/>
          </w:tcPr>
          <w:p w14:paraId="442684D8" w14:textId="77777777" w:rsidR="002F0E69" w:rsidRPr="002F0E69" w:rsidRDefault="002F0E69" w:rsidP="008F69E0">
            <w:pPr>
              <w:pStyle w:val="TAC"/>
            </w:pPr>
            <w:r w:rsidRPr="002F0E69">
              <w:t>0.0000</w:t>
            </w:r>
          </w:p>
        </w:tc>
        <w:tc>
          <w:tcPr>
            <w:tcW w:w="1152" w:type="dxa"/>
            <w:shd w:val="clear" w:color="auto" w:fill="FFFFFF" w:themeFill="background1"/>
            <w:tcMar>
              <w:top w:w="12" w:type="dxa"/>
              <w:left w:w="12" w:type="dxa"/>
              <w:bottom w:w="0" w:type="dxa"/>
              <w:right w:w="12" w:type="dxa"/>
            </w:tcMar>
            <w:vAlign w:val="center"/>
            <w:hideMark/>
          </w:tcPr>
          <w:p w14:paraId="14C32BA3" w14:textId="77777777" w:rsidR="002F0E69" w:rsidRPr="002F0E69" w:rsidRDefault="002F0E69" w:rsidP="008F69E0">
            <w:pPr>
              <w:pStyle w:val="TAC"/>
            </w:pPr>
            <w:r w:rsidRPr="002F0E69">
              <w:t>-11.6982</w:t>
            </w:r>
          </w:p>
        </w:tc>
        <w:tc>
          <w:tcPr>
            <w:tcW w:w="1152" w:type="dxa"/>
            <w:shd w:val="clear" w:color="auto" w:fill="FFFFFF" w:themeFill="background1"/>
            <w:tcMar>
              <w:top w:w="12" w:type="dxa"/>
              <w:left w:w="12" w:type="dxa"/>
              <w:bottom w:w="0" w:type="dxa"/>
              <w:right w:w="12" w:type="dxa"/>
            </w:tcMar>
            <w:vAlign w:val="center"/>
            <w:hideMark/>
          </w:tcPr>
          <w:p w14:paraId="1E6DC58A" w14:textId="77777777" w:rsidR="002F0E69" w:rsidRPr="002F0E69" w:rsidRDefault="002F0E69" w:rsidP="008F69E0">
            <w:pPr>
              <w:pStyle w:val="TAC"/>
            </w:pPr>
            <w:r w:rsidRPr="002F0E69">
              <w:t>164.1145</w:t>
            </w:r>
          </w:p>
        </w:tc>
        <w:tc>
          <w:tcPr>
            <w:tcW w:w="1152" w:type="dxa"/>
            <w:shd w:val="clear" w:color="auto" w:fill="FFFFFF" w:themeFill="background1"/>
            <w:tcMar>
              <w:top w:w="12" w:type="dxa"/>
              <w:left w:w="12" w:type="dxa"/>
              <w:bottom w:w="0" w:type="dxa"/>
              <w:right w:w="12" w:type="dxa"/>
            </w:tcMar>
            <w:vAlign w:val="center"/>
            <w:hideMark/>
          </w:tcPr>
          <w:p w14:paraId="743FF0E2" w14:textId="77777777" w:rsidR="002F0E69" w:rsidRPr="002F0E69" w:rsidRDefault="002F0E69" w:rsidP="008F69E0">
            <w:pPr>
              <w:pStyle w:val="TAC"/>
            </w:pPr>
            <w:r w:rsidRPr="002F0E69">
              <w:t>99.306</w:t>
            </w:r>
          </w:p>
        </w:tc>
        <w:tc>
          <w:tcPr>
            <w:tcW w:w="1152" w:type="dxa"/>
            <w:shd w:val="clear" w:color="auto" w:fill="FFFFFF" w:themeFill="background1"/>
            <w:tcMar>
              <w:top w:w="12" w:type="dxa"/>
              <w:left w:w="12" w:type="dxa"/>
              <w:bottom w:w="0" w:type="dxa"/>
              <w:right w:w="12" w:type="dxa"/>
            </w:tcMar>
            <w:vAlign w:val="center"/>
            <w:hideMark/>
          </w:tcPr>
          <w:p w14:paraId="5408FF51" w14:textId="77777777" w:rsidR="002F0E69" w:rsidRPr="002F0E69" w:rsidRDefault="002F0E69" w:rsidP="008F69E0">
            <w:pPr>
              <w:pStyle w:val="TAC"/>
            </w:pPr>
            <w:r w:rsidRPr="002F0E69">
              <w:t>74.7544</w:t>
            </w:r>
          </w:p>
        </w:tc>
      </w:tr>
      <w:tr w:rsidR="002F0E69" w:rsidRPr="002F0E69" w14:paraId="3033BD56"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39253B21" w14:textId="77777777" w:rsidR="002F0E69" w:rsidRPr="002F0E69" w:rsidRDefault="002F0E69" w:rsidP="008F69E0">
            <w:pPr>
              <w:pStyle w:val="TAC"/>
            </w:pPr>
            <w:r w:rsidRPr="002F0E69">
              <w:t>13</w:t>
            </w:r>
          </w:p>
        </w:tc>
        <w:tc>
          <w:tcPr>
            <w:tcW w:w="1152" w:type="dxa"/>
            <w:shd w:val="clear" w:color="auto" w:fill="FFFFFF" w:themeFill="background1"/>
            <w:tcMar>
              <w:top w:w="12" w:type="dxa"/>
              <w:left w:w="12" w:type="dxa"/>
              <w:bottom w:w="0" w:type="dxa"/>
              <w:right w:w="12" w:type="dxa"/>
            </w:tcMar>
            <w:vAlign w:val="center"/>
            <w:hideMark/>
          </w:tcPr>
          <w:p w14:paraId="645A3907" w14:textId="77777777" w:rsidR="002F0E69" w:rsidRPr="002F0E69" w:rsidRDefault="002F0E69" w:rsidP="008F69E0">
            <w:pPr>
              <w:pStyle w:val="TAC"/>
            </w:pPr>
            <w:r w:rsidRPr="002F0E69">
              <w:t>73.71</w:t>
            </w:r>
          </w:p>
        </w:tc>
        <w:tc>
          <w:tcPr>
            <w:tcW w:w="1152" w:type="dxa"/>
            <w:shd w:val="clear" w:color="auto" w:fill="FFFFFF" w:themeFill="background1"/>
            <w:tcMar>
              <w:top w:w="12" w:type="dxa"/>
              <w:left w:w="12" w:type="dxa"/>
              <w:bottom w:w="0" w:type="dxa"/>
              <w:right w:w="12" w:type="dxa"/>
            </w:tcMar>
            <w:vAlign w:val="center"/>
            <w:hideMark/>
          </w:tcPr>
          <w:p w14:paraId="744AABCA" w14:textId="77777777" w:rsidR="002F0E69" w:rsidRPr="002F0E69" w:rsidRDefault="002F0E69" w:rsidP="008F69E0">
            <w:pPr>
              <w:pStyle w:val="TAC"/>
            </w:pPr>
            <w:r w:rsidRPr="002F0E69">
              <w:t>-8.1318</w:t>
            </w:r>
          </w:p>
        </w:tc>
        <w:tc>
          <w:tcPr>
            <w:tcW w:w="1152" w:type="dxa"/>
            <w:shd w:val="clear" w:color="auto" w:fill="FFFFFF" w:themeFill="background1"/>
            <w:tcMar>
              <w:top w:w="12" w:type="dxa"/>
              <w:left w:w="12" w:type="dxa"/>
              <w:bottom w:w="0" w:type="dxa"/>
              <w:right w:w="12" w:type="dxa"/>
            </w:tcMar>
            <w:vAlign w:val="center"/>
            <w:hideMark/>
          </w:tcPr>
          <w:p w14:paraId="6FAD53F3" w14:textId="77777777" w:rsidR="002F0E69" w:rsidRPr="002F0E69" w:rsidRDefault="002F0E69" w:rsidP="008F69E0">
            <w:pPr>
              <w:pStyle w:val="TAC"/>
            </w:pPr>
            <w:r w:rsidRPr="002F0E69">
              <w:t>-33.911</w:t>
            </w:r>
          </w:p>
        </w:tc>
        <w:tc>
          <w:tcPr>
            <w:tcW w:w="1152" w:type="dxa"/>
            <w:shd w:val="clear" w:color="auto" w:fill="FFFFFF" w:themeFill="background1"/>
            <w:tcMar>
              <w:top w:w="12" w:type="dxa"/>
              <w:left w:w="12" w:type="dxa"/>
              <w:bottom w:w="0" w:type="dxa"/>
              <w:right w:w="12" w:type="dxa"/>
            </w:tcMar>
            <w:vAlign w:val="center"/>
            <w:hideMark/>
          </w:tcPr>
          <w:p w14:paraId="677A7CF2" w14:textId="77777777" w:rsidR="002F0E69" w:rsidRPr="002F0E69" w:rsidRDefault="002F0E69" w:rsidP="008F69E0">
            <w:pPr>
              <w:pStyle w:val="TAC"/>
            </w:pPr>
            <w:r w:rsidRPr="002F0E69">
              <w:t>93.1719</w:t>
            </w:r>
          </w:p>
        </w:tc>
        <w:tc>
          <w:tcPr>
            <w:tcW w:w="1152" w:type="dxa"/>
            <w:shd w:val="clear" w:color="auto" w:fill="FFFFFF" w:themeFill="background1"/>
            <w:tcMar>
              <w:top w:w="12" w:type="dxa"/>
              <w:left w:w="12" w:type="dxa"/>
              <w:bottom w:w="0" w:type="dxa"/>
              <w:right w:w="12" w:type="dxa"/>
            </w:tcMar>
            <w:vAlign w:val="center"/>
            <w:hideMark/>
          </w:tcPr>
          <w:p w14:paraId="611850DD" w14:textId="77777777" w:rsidR="002F0E69" w:rsidRPr="002F0E69" w:rsidRDefault="002F0E69" w:rsidP="008F69E0">
            <w:pPr>
              <w:pStyle w:val="TAC"/>
            </w:pPr>
            <w:r w:rsidRPr="002F0E69">
              <w:t>100.165</w:t>
            </w:r>
          </w:p>
        </w:tc>
        <w:tc>
          <w:tcPr>
            <w:tcW w:w="1152" w:type="dxa"/>
            <w:shd w:val="clear" w:color="auto" w:fill="FFFFFF" w:themeFill="background1"/>
            <w:tcMar>
              <w:top w:w="12" w:type="dxa"/>
              <w:left w:w="12" w:type="dxa"/>
              <w:bottom w:w="0" w:type="dxa"/>
              <w:right w:w="12" w:type="dxa"/>
            </w:tcMar>
            <w:vAlign w:val="center"/>
            <w:hideMark/>
          </w:tcPr>
          <w:p w14:paraId="7CE31F46" w14:textId="77777777" w:rsidR="002F0E69" w:rsidRPr="002F0E69" w:rsidRDefault="002F0E69" w:rsidP="008F69E0">
            <w:pPr>
              <w:pStyle w:val="TAC"/>
            </w:pPr>
            <w:r w:rsidRPr="002F0E69">
              <w:t>85.4238</w:t>
            </w:r>
          </w:p>
        </w:tc>
      </w:tr>
      <w:tr w:rsidR="002F0E69" w:rsidRPr="002F0E69" w14:paraId="1A89C821"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4BF35E4A" w14:textId="77777777" w:rsidR="002F0E69" w:rsidRPr="002F0E69" w:rsidRDefault="002F0E69" w:rsidP="008F69E0">
            <w:pPr>
              <w:pStyle w:val="TAC"/>
            </w:pPr>
            <w:r w:rsidRPr="002F0E69">
              <w:t>14</w:t>
            </w:r>
          </w:p>
        </w:tc>
        <w:tc>
          <w:tcPr>
            <w:tcW w:w="1152" w:type="dxa"/>
            <w:shd w:val="clear" w:color="auto" w:fill="FFFFFF" w:themeFill="background1"/>
            <w:tcMar>
              <w:top w:w="12" w:type="dxa"/>
              <w:left w:w="12" w:type="dxa"/>
              <w:bottom w:w="0" w:type="dxa"/>
              <w:right w:w="12" w:type="dxa"/>
            </w:tcMar>
            <w:vAlign w:val="center"/>
            <w:hideMark/>
          </w:tcPr>
          <w:p w14:paraId="527512C0" w14:textId="77777777" w:rsidR="002F0E69" w:rsidRPr="002F0E69" w:rsidRDefault="002F0E69" w:rsidP="008F69E0">
            <w:pPr>
              <w:pStyle w:val="TAC"/>
            </w:pPr>
            <w:r w:rsidRPr="002F0E69">
              <w:t>78.498</w:t>
            </w:r>
          </w:p>
        </w:tc>
        <w:tc>
          <w:tcPr>
            <w:tcW w:w="1152" w:type="dxa"/>
            <w:shd w:val="clear" w:color="auto" w:fill="FFFFFF" w:themeFill="background1"/>
            <w:tcMar>
              <w:top w:w="12" w:type="dxa"/>
              <w:left w:w="12" w:type="dxa"/>
              <w:bottom w:w="0" w:type="dxa"/>
              <w:right w:w="12" w:type="dxa"/>
            </w:tcMar>
            <w:vAlign w:val="center"/>
            <w:hideMark/>
          </w:tcPr>
          <w:p w14:paraId="705D2FBB" w14:textId="77777777" w:rsidR="002F0E69" w:rsidRPr="002F0E69" w:rsidRDefault="002F0E69" w:rsidP="008F69E0">
            <w:pPr>
              <w:pStyle w:val="TAC"/>
            </w:pPr>
            <w:r w:rsidRPr="002F0E69">
              <w:t>-9.8318</w:t>
            </w:r>
          </w:p>
        </w:tc>
        <w:tc>
          <w:tcPr>
            <w:tcW w:w="1152" w:type="dxa"/>
            <w:shd w:val="clear" w:color="auto" w:fill="FFFFFF" w:themeFill="background1"/>
            <w:tcMar>
              <w:top w:w="12" w:type="dxa"/>
              <w:left w:w="12" w:type="dxa"/>
              <w:bottom w:w="0" w:type="dxa"/>
              <w:right w:w="12" w:type="dxa"/>
            </w:tcMar>
            <w:vAlign w:val="center"/>
            <w:hideMark/>
          </w:tcPr>
          <w:p w14:paraId="41FD0CEC" w14:textId="77777777" w:rsidR="002F0E69" w:rsidRPr="002F0E69" w:rsidRDefault="002F0E69" w:rsidP="008F69E0">
            <w:pPr>
              <w:pStyle w:val="TAC"/>
            </w:pPr>
            <w:r w:rsidRPr="002F0E69">
              <w:t>-37.5066</w:t>
            </w:r>
          </w:p>
        </w:tc>
        <w:tc>
          <w:tcPr>
            <w:tcW w:w="1152" w:type="dxa"/>
            <w:shd w:val="clear" w:color="auto" w:fill="FFFFFF" w:themeFill="background1"/>
            <w:tcMar>
              <w:top w:w="12" w:type="dxa"/>
              <w:left w:w="12" w:type="dxa"/>
              <w:bottom w:w="0" w:type="dxa"/>
              <w:right w:w="12" w:type="dxa"/>
            </w:tcMar>
            <w:vAlign w:val="center"/>
            <w:hideMark/>
          </w:tcPr>
          <w:p w14:paraId="23E59A78" w14:textId="77777777" w:rsidR="002F0E69" w:rsidRPr="002F0E69" w:rsidRDefault="002F0E69" w:rsidP="008F69E0">
            <w:pPr>
              <w:pStyle w:val="TAC"/>
            </w:pPr>
            <w:r w:rsidRPr="002F0E69">
              <w:t>-112.0441</w:t>
            </w:r>
          </w:p>
        </w:tc>
        <w:tc>
          <w:tcPr>
            <w:tcW w:w="1152" w:type="dxa"/>
            <w:shd w:val="clear" w:color="auto" w:fill="FFFFFF" w:themeFill="background1"/>
            <w:tcMar>
              <w:top w:w="12" w:type="dxa"/>
              <w:left w:w="12" w:type="dxa"/>
              <w:bottom w:w="0" w:type="dxa"/>
              <w:right w:w="12" w:type="dxa"/>
            </w:tcMar>
            <w:vAlign w:val="center"/>
            <w:hideMark/>
          </w:tcPr>
          <w:p w14:paraId="3A63B42D" w14:textId="77777777" w:rsidR="002F0E69" w:rsidRPr="002F0E69" w:rsidRDefault="002F0E69" w:rsidP="008F69E0">
            <w:pPr>
              <w:pStyle w:val="TAC"/>
            </w:pPr>
            <w:r w:rsidRPr="002F0E69">
              <w:t>100.2604</w:t>
            </w:r>
          </w:p>
        </w:tc>
        <w:tc>
          <w:tcPr>
            <w:tcW w:w="1152" w:type="dxa"/>
            <w:shd w:val="clear" w:color="auto" w:fill="FFFFFF" w:themeFill="background1"/>
            <w:tcMar>
              <w:top w:w="12" w:type="dxa"/>
              <w:left w:w="12" w:type="dxa"/>
              <w:bottom w:w="0" w:type="dxa"/>
              <w:right w:w="12" w:type="dxa"/>
            </w:tcMar>
            <w:vAlign w:val="center"/>
            <w:hideMark/>
          </w:tcPr>
          <w:p w14:paraId="1E04003C" w14:textId="77777777" w:rsidR="002F0E69" w:rsidRPr="002F0E69" w:rsidRDefault="002F0E69" w:rsidP="008F69E0">
            <w:pPr>
              <w:pStyle w:val="TAC"/>
            </w:pPr>
            <w:r w:rsidRPr="002F0E69">
              <w:t>64.1548</w:t>
            </w:r>
          </w:p>
        </w:tc>
      </w:tr>
      <w:tr w:rsidR="002F0E69" w:rsidRPr="00F15F98" w14:paraId="624346E7" w14:textId="77777777" w:rsidTr="17A9BB5F">
        <w:trPr>
          <w:trHeight w:val="237"/>
          <w:jc w:val="center"/>
        </w:trPr>
        <w:tc>
          <w:tcPr>
            <w:tcW w:w="8064" w:type="dxa"/>
            <w:gridSpan w:val="7"/>
            <w:shd w:val="clear" w:color="auto" w:fill="D9D9D9" w:themeFill="background1" w:themeFillShade="D9"/>
            <w:tcMar>
              <w:top w:w="12" w:type="dxa"/>
              <w:left w:w="12" w:type="dxa"/>
              <w:bottom w:w="0" w:type="dxa"/>
              <w:right w:w="12" w:type="dxa"/>
            </w:tcMar>
            <w:vAlign w:val="center"/>
          </w:tcPr>
          <w:p w14:paraId="29B00F2F" w14:textId="77777777" w:rsidR="002F0E69" w:rsidRPr="00F15F98" w:rsidRDefault="002F0E69" w:rsidP="008F69E0">
            <w:pPr>
              <w:pStyle w:val="TAH"/>
            </w:pPr>
            <w:r w:rsidRPr="00F15F98">
              <w:t>Per-Cluster Parameters</w:t>
            </w:r>
          </w:p>
        </w:tc>
      </w:tr>
      <w:tr w:rsidR="002F0E69" w:rsidRPr="00F15F98" w14:paraId="46D32486" w14:textId="77777777" w:rsidTr="17A9BB5F">
        <w:trPr>
          <w:trHeight w:val="428"/>
          <w:jc w:val="center"/>
        </w:trPr>
        <w:tc>
          <w:tcPr>
            <w:tcW w:w="1152" w:type="dxa"/>
            <w:shd w:val="clear" w:color="auto" w:fill="FFFFFF" w:themeFill="background1"/>
            <w:tcMar>
              <w:top w:w="12" w:type="dxa"/>
              <w:left w:w="12" w:type="dxa"/>
              <w:bottom w:w="0" w:type="dxa"/>
              <w:right w:w="12" w:type="dxa"/>
            </w:tcMar>
            <w:vAlign w:val="center"/>
            <w:hideMark/>
          </w:tcPr>
          <w:p w14:paraId="4A03FB09" w14:textId="77777777" w:rsidR="002F0E69" w:rsidRPr="00F15F98" w:rsidRDefault="002F0E69" w:rsidP="008F69E0">
            <w:pPr>
              <w:pStyle w:val="TAC"/>
            </w:pPr>
            <w:r w:rsidRPr="00F15F98">
              <w:t>Parameter</w:t>
            </w:r>
          </w:p>
        </w:tc>
        <w:tc>
          <w:tcPr>
            <w:tcW w:w="1152" w:type="dxa"/>
            <w:shd w:val="clear" w:color="auto" w:fill="FFFFFF" w:themeFill="background1"/>
            <w:tcMar>
              <w:top w:w="12" w:type="dxa"/>
              <w:left w:w="12" w:type="dxa"/>
              <w:bottom w:w="0" w:type="dxa"/>
              <w:right w:w="12" w:type="dxa"/>
            </w:tcMar>
            <w:vAlign w:val="center"/>
            <w:hideMark/>
          </w:tcPr>
          <w:p w14:paraId="15C2706C" w14:textId="77777777" w:rsidR="002F0E69" w:rsidRPr="00F15F98" w:rsidRDefault="002F0E69" w:rsidP="008F69E0">
            <w:pPr>
              <w:pStyle w:val="TAC"/>
            </w:pPr>
            <w:r w:rsidRPr="00F15F98">
              <w:t>CASD in [°]</w:t>
            </w:r>
          </w:p>
        </w:tc>
        <w:tc>
          <w:tcPr>
            <w:tcW w:w="1152" w:type="dxa"/>
            <w:shd w:val="clear" w:color="auto" w:fill="FFFFFF" w:themeFill="background1"/>
            <w:tcMar>
              <w:top w:w="12" w:type="dxa"/>
              <w:left w:w="12" w:type="dxa"/>
              <w:bottom w:w="0" w:type="dxa"/>
              <w:right w:w="12" w:type="dxa"/>
            </w:tcMar>
            <w:vAlign w:val="center"/>
            <w:hideMark/>
          </w:tcPr>
          <w:p w14:paraId="5F5FA524" w14:textId="77777777" w:rsidR="002F0E69" w:rsidRPr="00F15F98" w:rsidRDefault="002F0E69" w:rsidP="008F69E0">
            <w:pPr>
              <w:pStyle w:val="TAC"/>
            </w:pPr>
            <w:r w:rsidRPr="00F15F98">
              <w:t>CASA in [°]</w:t>
            </w:r>
          </w:p>
        </w:tc>
        <w:tc>
          <w:tcPr>
            <w:tcW w:w="1152" w:type="dxa"/>
            <w:shd w:val="clear" w:color="auto" w:fill="FFFFFF" w:themeFill="background1"/>
            <w:tcMar>
              <w:top w:w="12" w:type="dxa"/>
              <w:left w:w="12" w:type="dxa"/>
              <w:bottom w:w="0" w:type="dxa"/>
              <w:right w:w="12" w:type="dxa"/>
            </w:tcMar>
            <w:vAlign w:val="center"/>
            <w:hideMark/>
          </w:tcPr>
          <w:p w14:paraId="734F41F9" w14:textId="77777777" w:rsidR="002F0E69" w:rsidRPr="00F15F98" w:rsidRDefault="002F0E69" w:rsidP="008F69E0">
            <w:pPr>
              <w:pStyle w:val="TAC"/>
            </w:pPr>
            <w:r w:rsidRPr="00F15F98">
              <w:t>CZSD in [°]</w:t>
            </w:r>
          </w:p>
        </w:tc>
        <w:tc>
          <w:tcPr>
            <w:tcW w:w="1152" w:type="dxa"/>
            <w:shd w:val="clear" w:color="auto" w:fill="FFFFFF" w:themeFill="background1"/>
            <w:tcMar>
              <w:top w:w="12" w:type="dxa"/>
              <w:left w:w="12" w:type="dxa"/>
              <w:bottom w:w="0" w:type="dxa"/>
              <w:right w:w="12" w:type="dxa"/>
            </w:tcMar>
            <w:vAlign w:val="center"/>
            <w:hideMark/>
          </w:tcPr>
          <w:p w14:paraId="42A2DCE0" w14:textId="77777777" w:rsidR="002F0E69" w:rsidRPr="00F15F98" w:rsidRDefault="002F0E69" w:rsidP="008F69E0">
            <w:pPr>
              <w:pStyle w:val="TAC"/>
            </w:pPr>
            <w:r w:rsidRPr="00F15F98">
              <w:t>CZSA in [°]</w:t>
            </w:r>
          </w:p>
        </w:tc>
        <w:tc>
          <w:tcPr>
            <w:tcW w:w="1152" w:type="dxa"/>
            <w:shd w:val="clear" w:color="auto" w:fill="FFFFFF" w:themeFill="background1"/>
            <w:tcMar>
              <w:top w:w="12" w:type="dxa"/>
              <w:left w:w="12" w:type="dxa"/>
              <w:bottom w:w="0" w:type="dxa"/>
              <w:right w:w="12" w:type="dxa"/>
            </w:tcMar>
            <w:vAlign w:val="center"/>
            <w:hideMark/>
          </w:tcPr>
          <w:p w14:paraId="7D005B1B" w14:textId="77777777" w:rsidR="002F0E69" w:rsidRPr="00F15F98" w:rsidRDefault="002F0E69" w:rsidP="008F69E0">
            <w:pPr>
              <w:pStyle w:val="TAC"/>
            </w:pPr>
            <w:r w:rsidRPr="00F15F98">
              <w:t>XPR in [dB]</w:t>
            </w:r>
          </w:p>
        </w:tc>
        <w:tc>
          <w:tcPr>
            <w:tcW w:w="1152" w:type="dxa"/>
            <w:shd w:val="clear" w:color="auto" w:fill="FFFFFF" w:themeFill="background1"/>
            <w:tcMar>
              <w:top w:w="12" w:type="dxa"/>
              <w:left w:w="12" w:type="dxa"/>
              <w:bottom w:w="0" w:type="dxa"/>
              <w:right w:w="12" w:type="dxa"/>
            </w:tcMar>
            <w:vAlign w:val="center"/>
            <w:hideMark/>
          </w:tcPr>
          <w:p w14:paraId="11B423EE" w14:textId="77777777" w:rsidR="002F0E69" w:rsidRPr="00F15F98" w:rsidRDefault="002F0E69" w:rsidP="008F69E0">
            <w:pPr>
              <w:pStyle w:val="TAC"/>
            </w:pPr>
          </w:p>
        </w:tc>
      </w:tr>
      <w:tr w:rsidR="002F0E69" w:rsidRPr="00F15F98" w14:paraId="3563052F"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D2CF1F6" w14:textId="77777777" w:rsidR="002F0E69" w:rsidRPr="00F15F98" w:rsidRDefault="002F0E69" w:rsidP="008F69E0">
            <w:pPr>
              <w:pStyle w:val="TAC"/>
            </w:pPr>
            <w:r w:rsidRPr="00F15F98">
              <w:t>Value</w:t>
            </w:r>
          </w:p>
        </w:tc>
        <w:tc>
          <w:tcPr>
            <w:tcW w:w="1152" w:type="dxa"/>
            <w:shd w:val="clear" w:color="auto" w:fill="FFFFFF" w:themeFill="background1"/>
            <w:tcMar>
              <w:top w:w="12" w:type="dxa"/>
              <w:left w:w="12" w:type="dxa"/>
              <w:bottom w:w="0" w:type="dxa"/>
              <w:right w:w="12" w:type="dxa"/>
            </w:tcMar>
            <w:vAlign w:val="center"/>
            <w:hideMark/>
          </w:tcPr>
          <w:p w14:paraId="304B3692" w14:textId="77777777" w:rsidR="002F0E69" w:rsidRPr="00F15F98" w:rsidRDefault="002F0E69" w:rsidP="008F69E0">
            <w:pPr>
              <w:pStyle w:val="TAC"/>
            </w:pPr>
            <w:r w:rsidRPr="00F15F98">
              <w:t>0.799</w:t>
            </w:r>
          </w:p>
        </w:tc>
        <w:tc>
          <w:tcPr>
            <w:tcW w:w="1152" w:type="dxa"/>
            <w:shd w:val="clear" w:color="auto" w:fill="FFFFFF" w:themeFill="background1"/>
            <w:tcMar>
              <w:top w:w="12" w:type="dxa"/>
              <w:left w:w="12" w:type="dxa"/>
              <w:bottom w:w="0" w:type="dxa"/>
              <w:right w:w="12" w:type="dxa"/>
            </w:tcMar>
            <w:vAlign w:val="center"/>
            <w:hideMark/>
          </w:tcPr>
          <w:p w14:paraId="50794E76" w14:textId="77777777" w:rsidR="002F0E69" w:rsidRPr="00F15F98" w:rsidRDefault="002F0E69" w:rsidP="008F69E0">
            <w:pPr>
              <w:pStyle w:val="TAC"/>
            </w:pPr>
            <w:r w:rsidRPr="00F15F98">
              <w:t>10.4021</w:t>
            </w:r>
          </w:p>
        </w:tc>
        <w:tc>
          <w:tcPr>
            <w:tcW w:w="1152" w:type="dxa"/>
            <w:shd w:val="clear" w:color="auto" w:fill="FFFFFF" w:themeFill="background1"/>
            <w:tcMar>
              <w:top w:w="12" w:type="dxa"/>
              <w:left w:w="12" w:type="dxa"/>
              <w:bottom w:w="0" w:type="dxa"/>
              <w:right w:w="12" w:type="dxa"/>
            </w:tcMar>
            <w:vAlign w:val="center"/>
            <w:hideMark/>
          </w:tcPr>
          <w:p w14:paraId="58C3F363" w14:textId="77777777" w:rsidR="002F0E69" w:rsidRPr="00F15F98" w:rsidRDefault="002F0E69" w:rsidP="008F69E0">
            <w:pPr>
              <w:pStyle w:val="TAC"/>
            </w:pPr>
            <w:r w:rsidRPr="00F15F98">
              <w:t>0.5726</w:t>
            </w:r>
          </w:p>
        </w:tc>
        <w:tc>
          <w:tcPr>
            <w:tcW w:w="1152" w:type="dxa"/>
            <w:shd w:val="clear" w:color="auto" w:fill="FFFFFF" w:themeFill="background1"/>
            <w:tcMar>
              <w:top w:w="12" w:type="dxa"/>
              <w:left w:w="12" w:type="dxa"/>
              <w:bottom w:w="0" w:type="dxa"/>
              <w:right w:w="12" w:type="dxa"/>
            </w:tcMar>
            <w:vAlign w:val="center"/>
            <w:hideMark/>
          </w:tcPr>
          <w:p w14:paraId="705CF3BB" w14:textId="77777777" w:rsidR="002F0E69" w:rsidRPr="00F15F98" w:rsidRDefault="002F0E69" w:rsidP="008F69E0">
            <w:pPr>
              <w:pStyle w:val="TAC"/>
            </w:pPr>
            <w:r w:rsidRPr="00F15F98">
              <w:t>4.8814</w:t>
            </w:r>
          </w:p>
        </w:tc>
        <w:tc>
          <w:tcPr>
            <w:tcW w:w="1152" w:type="dxa"/>
            <w:shd w:val="clear" w:color="auto" w:fill="FFFFFF" w:themeFill="background1"/>
            <w:tcMar>
              <w:top w:w="12" w:type="dxa"/>
              <w:left w:w="12" w:type="dxa"/>
              <w:bottom w:w="0" w:type="dxa"/>
              <w:right w:w="12" w:type="dxa"/>
            </w:tcMar>
            <w:vAlign w:val="center"/>
            <w:hideMark/>
          </w:tcPr>
          <w:p w14:paraId="38FF33D0" w14:textId="77777777" w:rsidR="002F0E69" w:rsidRPr="00F15F98" w:rsidRDefault="002F0E69" w:rsidP="008F69E0">
            <w:pPr>
              <w:pStyle w:val="TAC"/>
            </w:pPr>
            <w:r w:rsidRPr="00F15F98">
              <w:t>7</w:t>
            </w:r>
          </w:p>
        </w:tc>
        <w:tc>
          <w:tcPr>
            <w:tcW w:w="1152" w:type="dxa"/>
            <w:shd w:val="clear" w:color="auto" w:fill="FFFFFF" w:themeFill="background1"/>
            <w:tcMar>
              <w:top w:w="12" w:type="dxa"/>
              <w:left w:w="12" w:type="dxa"/>
              <w:bottom w:w="0" w:type="dxa"/>
              <w:right w:w="12" w:type="dxa"/>
            </w:tcMar>
            <w:vAlign w:val="center"/>
            <w:hideMark/>
          </w:tcPr>
          <w:p w14:paraId="3173752D" w14:textId="77777777" w:rsidR="002F0E69" w:rsidRPr="00F15F98" w:rsidRDefault="002F0E69" w:rsidP="008F69E0">
            <w:pPr>
              <w:pStyle w:val="TAC"/>
            </w:pPr>
          </w:p>
        </w:tc>
      </w:tr>
    </w:tbl>
    <w:p w14:paraId="32CA9AA4" w14:textId="77777777" w:rsidR="002F0E69" w:rsidRDefault="002F0E69" w:rsidP="002F0E69"/>
    <w:p w14:paraId="699D8F5C" w14:textId="771E6E18" w:rsidR="002F0E69" w:rsidRPr="00E06A15" w:rsidRDefault="002F0E69" w:rsidP="002F0E69">
      <w:r w:rsidRPr="00E06A15">
        <w:t xml:space="preserve">The maximum angular spread </w:t>
      </w:r>
      <w:r>
        <w:t xml:space="preserve">required </w:t>
      </w:r>
      <w:r w:rsidRPr="00E06A15">
        <w:t>to emulate the down selected cluste</w:t>
      </w:r>
      <w:r w:rsidRPr="00DB71FD">
        <w:t xml:space="preserve">rs in </w:t>
      </w:r>
      <w:r w:rsidR="00AA4C18" w:rsidRPr="00DB71FD">
        <w:fldChar w:fldCharType="begin"/>
      </w:r>
      <w:r w:rsidR="00AA4C18" w:rsidRPr="00DB71FD">
        <w:instrText xml:space="preserve"> REF _Ref194083371 \h </w:instrText>
      </w:r>
      <w:r w:rsidR="00DB71FD">
        <w:instrText xml:space="preserve"> \* MERGEFORMAT </w:instrText>
      </w:r>
      <w:r w:rsidR="00AA4C18" w:rsidRPr="00DB71FD">
        <w:fldChar w:fldCharType="separate"/>
      </w:r>
      <w:r w:rsidR="00020FAD" w:rsidRPr="00DB71FD">
        <w:t xml:space="preserve">Table </w:t>
      </w:r>
      <w:r w:rsidR="00020FAD">
        <w:rPr>
          <w:noProof/>
        </w:rPr>
        <w:t>1</w:t>
      </w:r>
      <w:r w:rsidR="00AA4C18" w:rsidRPr="00DB71FD">
        <w:fldChar w:fldCharType="end"/>
      </w:r>
      <w:r>
        <w:t xml:space="preserve"> </w:t>
      </w:r>
      <w:r w:rsidRPr="00E06A15">
        <w:t xml:space="preserve">is close to 150°, which can be covered by </w:t>
      </w:r>
      <w:r>
        <w:t xml:space="preserve">the probe layout of the proposed </w:t>
      </w:r>
      <w:r w:rsidR="00EE769A" w:rsidRPr="00406A48">
        <w:t>multi-AoA IFF based</w:t>
      </w:r>
      <w:r>
        <w:t xml:space="preserve"> </w:t>
      </w:r>
      <w:r w:rsidR="00DB71FD">
        <w:t>setup agreed in the WF in [18]</w:t>
      </w:r>
      <w:r w:rsidRPr="00DB71FD">
        <w:t>.</w:t>
      </w:r>
      <w:r w:rsidRPr="00E06A15">
        <w:t xml:space="preserve"> </w:t>
      </w:r>
    </w:p>
    <w:p w14:paraId="42E7933A" w14:textId="05522F51" w:rsidR="007316EE" w:rsidRDefault="007316EE" w:rsidP="007316EE">
      <w:bookmarkStart w:id="71" w:name="_Toc213416430"/>
      <w:bookmarkStart w:id="72" w:name="_Toc194072623"/>
      <w:bookmarkStart w:id="73" w:name="_Toc194072641"/>
      <w:bookmarkStart w:id="74" w:name="_Toc194072657"/>
      <w:bookmarkStart w:id="75" w:name="_Toc194072673"/>
      <w:bookmarkStart w:id="76" w:name="_Toc194077170"/>
      <w:bookmarkStart w:id="77" w:name="_Toc194077314"/>
      <w:bookmarkStart w:id="78" w:name="_Toc194080099"/>
      <w:bookmarkStart w:id="79" w:name="_Toc194080288"/>
      <w:bookmarkStart w:id="80" w:name="_Toc194080498"/>
      <w:bookmarkStart w:id="81" w:name="_Toc194080591"/>
      <w:bookmarkStart w:id="82" w:name="_Toc194080665"/>
      <w:bookmarkStart w:id="83" w:name="_Toc194080839"/>
      <w:bookmarkStart w:id="84" w:name="_Toc194081475"/>
      <w:bookmarkStart w:id="85" w:name="_Toc194082085"/>
      <w:bookmarkStart w:id="86" w:name="_Toc194082122"/>
      <w:bookmarkStart w:id="87" w:name="_Toc194082339"/>
      <w:bookmarkStart w:id="88" w:name="_Toc194082391"/>
      <w:bookmarkStart w:id="89" w:name="_Toc194082529"/>
      <w:bookmarkStart w:id="90" w:name="_Toc194082577"/>
      <w:bookmarkStart w:id="91" w:name="_Toc194082596"/>
      <w:bookmarkStart w:id="92" w:name="_Toc194082623"/>
      <w:bookmarkStart w:id="93" w:name="_Toc194082668"/>
      <w:bookmarkStart w:id="94" w:name="_Toc194082773"/>
      <w:bookmarkStart w:id="95" w:name="_Toc194082823"/>
      <w:bookmarkStart w:id="96" w:name="_Toc194083070"/>
      <w:bookmarkStart w:id="97" w:name="_Toc194083288"/>
      <w:bookmarkStart w:id="98" w:name="_Toc194083307"/>
      <w:bookmarkStart w:id="99" w:name="_Toc194083326"/>
      <w:bookmarkStart w:id="100" w:name="_Toc194083345"/>
      <w:bookmarkStart w:id="101" w:name="_Toc194083630"/>
      <w:bookmarkStart w:id="102" w:name="_Toc194083643"/>
      <w:bookmarkStart w:id="103" w:name="_Toc194084255"/>
      <w:bookmarkStart w:id="104" w:name="_Toc194084389"/>
      <w:bookmarkStart w:id="105" w:name="_Toc194084421"/>
      <w:bookmarkStart w:id="106" w:name="_Toc194084472"/>
      <w:bookmarkStart w:id="107" w:name="_Toc194085025"/>
      <w:bookmarkStart w:id="108" w:name="_Toc194085258"/>
      <w:bookmarkStart w:id="109" w:name="_Toc194085494"/>
      <w:bookmarkStart w:id="110" w:name="_Toc194085611"/>
      <w:bookmarkStart w:id="111" w:name="_Toc194085714"/>
      <w:bookmarkStart w:id="112" w:name="_Toc194085969"/>
      <w:bookmarkStart w:id="113" w:name="_Toc194086046"/>
      <w:bookmarkStart w:id="114" w:name="_Toc194086144"/>
      <w:bookmarkStart w:id="115" w:name="_Toc194086234"/>
      <w:bookmarkStart w:id="116" w:name="_Toc194086314"/>
      <w:bookmarkStart w:id="117" w:name="_Toc194086431"/>
      <w:bookmarkStart w:id="118" w:name="_Toc194086451"/>
      <w:bookmarkStart w:id="119" w:name="_Toc194086552"/>
      <w:bookmarkStart w:id="120" w:name="_Toc194086917"/>
      <w:bookmarkStart w:id="121" w:name="_Toc194086953"/>
      <w:bookmarkStart w:id="122" w:name="_Toc194086972"/>
      <w:bookmarkStart w:id="123" w:name="_Toc194087033"/>
      <w:bookmarkStart w:id="124" w:name="_Toc194087138"/>
      <w:bookmarkStart w:id="125" w:name="_Toc194087227"/>
      <w:bookmarkStart w:id="126" w:name="_Toc194087368"/>
      <w:bookmarkStart w:id="127" w:name="_Toc194087546"/>
      <w:bookmarkStart w:id="128" w:name="_Toc194087591"/>
      <w:bookmarkStart w:id="129" w:name="_Toc194087619"/>
      <w:bookmarkStart w:id="130" w:name="_Toc194087681"/>
      <w:bookmarkStart w:id="131" w:name="_Toc197628045"/>
      <w:bookmarkStart w:id="132" w:name="_Toc197622937"/>
      <w:bookmarkStart w:id="133" w:name="_Toc197622966"/>
      <w:bookmarkStart w:id="134" w:name="_Toc197622995"/>
      <w:bookmarkStart w:id="135" w:name="_Toc197629044"/>
      <w:bookmarkStart w:id="136" w:name="_Toc197632462"/>
      <w:bookmarkStart w:id="137" w:name="_Toc197671800"/>
      <w:bookmarkStart w:id="138" w:name="_Toc197672051"/>
      <w:bookmarkStart w:id="139" w:name="_Toc197678334"/>
      <w:bookmarkStart w:id="140" w:name="_Toc205882152"/>
      <w:bookmarkStart w:id="141" w:name="_Toc205887478"/>
      <w:bookmarkStart w:id="142" w:name="_Toc205887499"/>
      <w:bookmarkStart w:id="143" w:name="_Toc210387567"/>
      <w:bookmarkStart w:id="144" w:name="_Toc210387579"/>
      <w:bookmarkStart w:id="145" w:name="_Toc210387760"/>
      <w:bookmarkStart w:id="146" w:name="_Toc210387815"/>
      <w:bookmarkStart w:id="147" w:name="_Toc210387833"/>
      <w:bookmarkStart w:id="148" w:name="_Toc210387850"/>
      <w:bookmarkStart w:id="149" w:name="_Toc210387996"/>
      <w:bookmarkStart w:id="150" w:name="_Toc210388121"/>
      <w:bookmarkStart w:id="151" w:name="_Toc213427600"/>
      <w:bookmarkStart w:id="152" w:name="_Toc213427963"/>
      <w:bookmarkStart w:id="153" w:name="_Toc213428166"/>
      <w:r w:rsidRPr="006047C7">
        <w:rPr>
          <w:b/>
          <w:bCs/>
        </w:rPr>
        <w:t xml:space="preserve">Observation </w:t>
      </w:r>
      <w:r w:rsidRPr="00437466">
        <w:fldChar w:fldCharType="begin"/>
      </w:r>
      <w:r w:rsidRPr="00E517FC">
        <w:rPr>
          <w:b/>
        </w:rPr>
        <w:instrText xml:space="preserve"> SEQ Observation \* ARABIC </w:instrText>
      </w:r>
      <w:r w:rsidRPr="00437466">
        <w:rPr>
          <w:b/>
        </w:rPr>
        <w:fldChar w:fldCharType="separate"/>
      </w:r>
      <w:r w:rsidR="00020FAD">
        <w:rPr>
          <w:b/>
          <w:noProof/>
        </w:rPr>
        <w:t>5</w:t>
      </w:r>
      <w:r w:rsidRPr="00437466">
        <w:fldChar w:fldCharType="end"/>
      </w:r>
      <w:r w:rsidRPr="006047C7">
        <w:rPr>
          <w:b/>
          <w:bCs/>
        </w:rPr>
        <w:t>:</w:t>
      </w:r>
      <w:r w:rsidRPr="00E517FC">
        <w:t xml:space="preserve"> </w:t>
      </w:r>
      <w:r w:rsidRPr="00E517FC">
        <w:rPr>
          <w:b/>
          <w:bCs/>
        </w:rPr>
        <w:t>(</w:t>
      </w:r>
      <w:r w:rsidR="00DB71FD">
        <w:rPr>
          <w:b/>
          <w:bCs/>
        </w:rPr>
        <w:t>S</w:t>
      </w:r>
      <w:r w:rsidR="00E45980">
        <w:rPr>
          <w:b/>
          <w:bCs/>
        </w:rPr>
        <w:t>implification based on weak clusters</w:t>
      </w:r>
      <w:r w:rsidRPr="00E517FC">
        <w:rPr>
          <w:b/>
          <w:bCs/>
        </w:rPr>
        <w:t>)</w:t>
      </w:r>
      <w:r w:rsidRPr="00E517FC">
        <w:t xml:space="preserve"> </w:t>
      </w:r>
      <w:r>
        <w:t xml:space="preserve">CDL channel model can be simplified by merging the clusters that have the same AoA and removing the weak clusters falling outside the UE’s spherical coverage </w:t>
      </w:r>
      <w:r w:rsidRPr="002F0E69">
        <w:t>(i.e. &lt;</w:t>
      </w:r>
      <w:r w:rsidR="00AC7F53">
        <w:t xml:space="preserve"> </w:t>
      </w:r>
      <w:r w:rsidRPr="002F0E69">
        <w:t>-10dB)</w:t>
      </w:r>
      <w:r w:rsidR="00E23136">
        <w:t xml:space="preserve"> resulting in the simplified channel model in </w:t>
      </w:r>
      <w:r w:rsidR="00E23136" w:rsidRPr="00DB71FD">
        <w:fldChar w:fldCharType="begin"/>
      </w:r>
      <w:r w:rsidR="00E23136" w:rsidRPr="00DB71FD">
        <w:instrText xml:space="preserve"> REF _Ref194083371 \h </w:instrText>
      </w:r>
      <w:r w:rsidR="00DB71FD">
        <w:instrText xml:space="preserve"> \* MERGEFORMAT </w:instrText>
      </w:r>
      <w:r w:rsidR="00E23136" w:rsidRPr="00DB71FD">
        <w:fldChar w:fldCharType="separate"/>
      </w:r>
      <w:r w:rsidR="00020FAD" w:rsidRPr="00DB71FD">
        <w:t xml:space="preserve">Table </w:t>
      </w:r>
      <w:r w:rsidR="00020FAD">
        <w:rPr>
          <w:noProof/>
        </w:rPr>
        <w:t>1</w:t>
      </w:r>
      <w:r w:rsidR="00E23136" w:rsidRPr="00DB71FD">
        <w:fldChar w:fldCharType="end"/>
      </w:r>
      <w:r w:rsidRPr="00DB71FD">
        <w:t>.</w:t>
      </w:r>
      <w:bookmarkEnd w:id="71"/>
      <w:bookmarkEnd w:id="151"/>
      <w:bookmarkEnd w:id="152"/>
      <w:bookmarkEnd w:id="153"/>
    </w:p>
    <w:p w14:paraId="5C91BE6C" w14:textId="04164C55" w:rsidR="002F0E69" w:rsidRDefault="002F0E69" w:rsidP="002F0E69">
      <w:bookmarkStart w:id="154" w:name="_Toc213416431"/>
      <w:bookmarkStart w:id="155" w:name="_Toc213427601"/>
      <w:bookmarkStart w:id="156" w:name="_Toc213427964"/>
      <w:bookmarkStart w:id="157" w:name="_Toc213428167"/>
      <w:r w:rsidRPr="006047C7">
        <w:rPr>
          <w:b/>
          <w:bCs/>
        </w:rPr>
        <w:t xml:space="preserve">Observation </w:t>
      </w:r>
      <w:r w:rsidRPr="00437466">
        <w:fldChar w:fldCharType="begin"/>
      </w:r>
      <w:r w:rsidRPr="00E517FC">
        <w:rPr>
          <w:b/>
        </w:rPr>
        <w:instrText xml:space="preserve"> SEQ Observation \* ARABIC </w:instrText>
      </w:r>
      <w:r w:rsidRPr="00437466">
        <w:rPr>
          <w:b/>
        </w:rPr>
        <w:fldChar w:fldCharType="separate"/>
      </w:r>
      <w:r w:rsidR="00020FAD">
        <w:rPr>
          <w:b/>
          <w:noProof/>
        </w:rPr>
        <w:t>6</w:t>
      </w:r>
      <w:r w:rsidRPr="00437466">
        <w:fldChar w:fldCharType="end"/>
      </w:r>
      <w:r w:rsidRPr="006047C7">
        <w:rPr>
          <w:b/>
          <w:bCs/>
        </w:rPr>
        <w:t>:</w:t>
      </w:r>
      <w:r w:rsidRPr="00E517FC">
        <w:t xml:space="preserve"> </w:t>
      </w:r>
      <w:r w:rsidRPr="00E517FC">
        <w:rPr>
          <w:b/>
          <w:bCs/>
        </w:rPr>
        <w:t>(</w:t>
      </w:r>
      <w:r w:rsidR="00DB71FD">
        <w:rPr>
          <w:b/>
          <w:bCs/>
        </w:rPr>
        <w:t>S</w:t>
      </w:r>
      <w:r w:rsidR="00E45980">
        <w:rPr>
          <w:b/>
          <w:bCs/>
        </w:rPr>
        <w:t>implification based on weak clusters</w:t>
      </w:r>
      <w:r w:rsidRPr="00E517FC">
        <w:rPr>
          <w:b/>
          <w:bCs/>
        </w:rPr>
        <w:t>)</w:t>
      </w:r>
      <w:r w:rsidRPr="00E517FC">
        <w:t xml:space="preserve"> </w:t>
      </w:r>
      <w:r w:rsidRPr="00E06A15">
        <w:t>The required total AoA spread of 150°</w:t>
      </w:r>
      <w:r w:rsidR="00FC3960">
        <w:t xml:space="preserve"> of the simplified channel in </w:t>
      </w:r>
      <w:r w:rsidR="00AA4C18" w:rsidRPr="00DB71FD">
        <w:fldChar w:fldCharType="begin"/>
      </w:r>
      <w:r w:rsidR="00AA4C18" w:rsidRPr="00DB71FD">
        <w:instrText xml:space="preserve"> REF _Ref194083371 \h </w:instrText>
      </w:r>
      <w:r w:rsidR="00DB71FD">
        <w:instrText xml:space="preserve"> \* MERGEFORMAT </w:instrText>
      </w:r>
      <w:r w:rsidR="00AA4C18" w:rsidRPr="00DB71FD">
        <w:fldChar w:fldCharType="separate"/>
      </w:r>
      <w:r w:rsidR="00020FAD" w:rsidRPr="00DB71FD">
        <w:t xml:space="preserve">Table </w:t>
      </w:r>
      <w:r w:rsidR="00020FAD">
        <w:rPr>
          <w:noProof/>
        </w:rPr>
        <w:t>1</w:t>
      </w:r>
      <w:r w:rsidR="00AA4C18" w:rsidRPr="00DB71FD">
        <w:fldChar w:fldCharType="end"/>
      </w:r>
      <w:r w:rsidRPr="00E06A15">
        <w:t xml:space="preserve"> can be emulated with the </w:t>
      </w:r>
      <w:r w:rsidR="00EE769A" w:rsidRPr="00406A48">
        <w:t>multi-AoA IFF based</w:t>
      </w:r>
      <w:r w:rsidRPr="00E06A15">
        <w:t xml:space="preserve"> probe layout.</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4"/>
      <w:bookmarkEnd w:id="155"/>
      <w:bookmarkEnd w:id="156"/>
      <w:bookmarkEnd w:id="157"/>
      <w:r w:rsidRPr="00E06A15">
        <w:t xml:space="preserve"> </w:t>
      </w:r>
    </w:p>
    <w:p w14:paraId="5D228A23" w14:textId="47A0D03A" w:rsidR="005A0C1E" w:rsidRDefault="002F0E69" w:rsidP="00613AA1">
      <w:r>
        <w:t>Looking at further channel model simplifications to fit</w:t>
      </w:r>
      <w:r w:rsidR="00482DE9">
        <w:t xml:space="preserve"> </w:t>
      </w:r>
      <w:r>
        <w:t xml:space="preserve">the </w:t>
      </w:r>
      <w:r w:rsidR="00EE769A" w:rsidRPr="00406A48">
        <w:t>multi-AoA IFF based</w:t>
      </w:r>
      <w:r>
        <w:t xml:space="preserve"> </w:t>
      </w:r>
      <w:r w:rsidR="00482DE9">
        <w:t>system</w:t>
      </w:r>
      <w:r>
        <w:t xml:space="preserve">, there is one clear change to be implemented: the elevation spread (i.e. ZoA) and the </w:t>
      </w:r>
      <w:r w:rsidRPr="17A9BB5F">
        <w:rPr>
          <w:lang w:eastAsia="zh-CN"/>
        </w:rPr>
        <w:t xml:space="preserve">intra-cluster </w:t>
      </w:r>
      <w:r w:rsidRPr="00C34CC1">
        <w:rPr>
          <w:lang w:eastAsia="zh-CN"/>
        </w:rPr>
        <w:t xml:space="preserve">elevation </w:t>
      </w:r>
      <w:r w:rsidRPr="17A9BB5F">
        <w:rPr>
          <w:lang w:eastAsia="zh-CN"/>
        </w:rPr>
        <w:t>angle spread</w:t>
      </w:r>
      <w:r w:rsidRPr="00C34CC1">
        <w:rPr>
          <w:lang w:eastAsia="zh-CN"/>
        </w:rPr>
        <w:t xml:space="preserve"> (i.e. CZSA)</w:t>
      </w:r>
      <w:r>
        <w:t xml:space="preserve"> must be </w:t>
      </w:r>
      <w:r w:rsidRPr="002F0E69">
        <w:rPr>
          <w:highlight w:val="green"/>
        </w:rPr>
        <w:t>flattened</w:t>
      </w:r>
      <w:r>
        <w:t>, to fit the probe layout placed in a single plane. Further discussion could determine whether a flat 90º (i.e. as done for FR1 MIMO OTA as described in TR 38.827 [3]) should be used, or it could be possible to select the weighted average of the ZoA for the remaining clusters (i.e. 74.51º). In</w:t>
      </w:r>
      <w:r w:rsidR="00613AA1">
        <w:t xml:space="preserve"> </w:t>
      </w:r>
      <w:r w:rsidR="00482DE9">
        <w:fldChar w:fldCharType="begin"/>
      </w:r>
      <w:r w:rsidR="00482DE9">
        <w:instrText xml:space="preserve"> REF _Ref193901995 \h </w:instrText>
      </w:r>
      <w:r w:rsidR="00482DE9">
        <w:fldChar w:fldCharType="separate"/>
      </w:r>
      <w:r w:rsidR="00020FAD" w:rsidRPr="009913AC">
        <w:t xml:space="preserve">Table </w:t>
      </w:r>
      <w:r w:rsidR="00020FAD">
        <w:rPr>
          <w:noProof/>
        </w:rPr>
        <w:t>2</w:t>
      </w:r>
      <w:r w:rsidR="00482DE9">
        <w:fldChar w:fldCharType="end"/>
      </w:r>
      <w:r>
        <w:t>, the weighted average is used for further discussion. It can be decided later whether this single elevation is tested in the chamber by selecting the appropriate DUT testing conditions/orientations.</w:t>
      </w:r>
    </w:p>
    <w:p w14:paraId="476A6F97" w14:textId="6F59637B" w:rsidR="002F0E69" w:rsidRPr="00F225A3" w:rsidRDefault="002F0E69" w:rsidP="002F0E69">
      <w:pPr>
        <w:pStyle w:val="Caption"/>
        <w:rPr>
          <w:highlight w:val="yellow"/>
        </w:rPr>
      </w:pPr>
      <w:bookmarkStart w:id="158" w:name="_Ref193901995"/>
      <w:bookmarkStart w:id="159" w:name="_Ref194082800"/>
      <w:bookmarkStart w:id="160" w:name="_Ref197677899"/>
      <w:r w:rsidRPr="009913AC">
        <w:t xml:space="preserve">Table </w:t>
      </w:r>
      <w:r w:rsidRPr="00437466">
        <w:fldChar w:fldCharType="begin"/>
      </w:r>
      <w:r>
        <w:instrText xml:space="preserve"> SEQ Table \* ARABIC </w:instrText>
      </w:r>
      <w:r w:rsidRPr="00437466">
        <w:fldChar w:fldCharType="separate"/>
      </w:r>
      <w:r w:rsidR="00020FAD">
        <w:rPr>
          <w:noProof/>
        </w:rPr>
        <w:t>2</w:t>
      </w:r>
      <w:r w:rsidRPr="00437466">
        <w:fldChar w:fldCharType="end"/>
      </w:r>
      <w:bookmarkEnd w:id="158"/>
      <w:bookmarkEnd w:id="159"/>
      <w:bookmarkEnd w:id="160"/>
      <w:r>
        <w:t xml:space="preserve"> – </w:t>
      </w:r>
      <w:r w:rsidRPr="00F225A3">
        <w:t xml:space="preserve">Channel model parameters for UMi CDL-C at </w:t>
      </w:r>
      <w:r w:rsidRPr="00AA4C18">
        <w:t>28 GHz</w:t>
      </w:r>
      <w:r>
        <w:t xml:space="preserve"> with flat ZoA</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2F0E69" w:rsidRPr="00F15F98" w14:paraId="31C6962B" w14:textId="77777777" w:rsidTr="17A9BB5F">
        <w:trPr>
          <w:trHeight w:val="237"/>
          <w:jc w:val="center"/>
        </w:trPr>
        <w:tc>
          <w:tcPr>
            <w:tcW w:w="1152" w:type="dxa"/>
            <w:shd w:val="clear" w:color="auto" w:fill="D9D9D9" w:themeFill="background1" w:themeFillShade="D9"/>
            <w:tcMar>
              <w:top w:w="12" w:type="dxa"/>
              <w:left w:w="12" w:type="dxa"/>
              <w:bottom w:w="0" w:type="dxa"/>
              <w:right w:w="12" w:type="dxa"/>
            </w:tcMar>
            <w:vAlign w:val="center"/>
            <w:hideMark/>
          </w:tcPr>
          <w:p w14:paraId="5947DE2D" w14:textId="77777777" w:rsidR="002F0E69" w:rsidRPr="00F15F98" w:rsidRDefault="002F0E69" w:rsidP="008F69E0">
            <w:pPr>
              <w:pStyle w:val="TAH"/>
            </w:pPr>
            <w:r w:rsidRPr="00F15F98">
              <w:t>Cluster #</w:t>
            </w:r>
          </w:p>
        </w:tc>
        <w:tc>
          <w:tcPr>
            <w:tcW w:w="1152" w:type="dxa"/>
            <w:shd w:val="clear" w:color="auto" w:fill="D9D9D9" w:themeFill="background1" w:themeFillShade="D9"/>
            <w:tcMar>
              <w:top w:w="12" w:type="dxa"/>
              <w:left w:w="12" w:type="dxa"/>
              <w:bottom w:w="0" w:type="dxa"/>
              <w:right w:w="12" w:type="dxa"/>
            </w:tcMar>
            <w:vAlign w:val="center"/>
            <w:hideMark/>
          </w:tcPr>
          <w:p w14:paraId="35235AE3" w14:textId="77777777" w:rsidR="002F0E69" w:rsidRPr="00F15F98" w:rsidRDefault="002F0E69" w:rsidP="008F69E0">
            <w:pPr>
              <w:pStyle w:val="TAH"/>
            </w:pPr>
            <w:r w:rsidRPr="00F15F98">
              <w:t>Absolute Delay [ns]</w:t>
            </w:r>
          </w:p>
        </w:tc>
        <w:tc>
          <w:tcPr>
            <w:tcW w:w="1152" w:type="dxa"/>
            <w:shd w:val="clear" w:color="auto" w:fill="D9D9D9" w:themeFill="background1" w:themeFillShade="D9"/>
            <w:tcMar>
              <w:top w:w="12" w:type="dxa"/>
              <w:left w:w="12" w:type="dxa"/>
              <w:bottom w:w="0" w:type="dxa"/>
              <w:right w:w="12" w:type="dxa"/>
            </w:tcMar>
            <w:vAlign w:val="center"/>
            <w:hideMark/>
          </w:tcPr>
          <w:p w14:paraId="28627794" w14:textId="77777777" w:rsidR="002F0E69" w:rsidRPr="00F15F98" w:rsidRDefault="002F0E69" w:rsidP="008F69E0">
            <w:pPr>
              <w:pStyle w:val="TAH"/>
            </w:pPr>
            <w:r w:rsidRPr="00F15F98">
              <w:t>Power in [dB]</w:t>
            </w:r>
          </w:p>
        </w:tc>
        <w:tc>
          <w:tcPr>
            <w:tcW w:w="1152" w:type="dxa"/>
            <w:shd w:val="clear" w:color="auto" w:fill="D9D9D9" w:themeFill="background1" w:themeFillShade="D9"/>
            <w:tcMar>
              <w:top w:w="12" w:type="dxa"/>
              <w:left w:w="12" w:type="dxa"/>
              <w:bottom w:w="0" w:type="dxa"/>
              <w:right w:w="12" w:type="dxa"/>
            </w:tcMar>
            <w:vAlign w:val="center"/>
            <w:hideMark/>
          </w:tcPr>
          <w:p w14:paraId="64923CAF" w14:textId="77777777" w:rsidR="002F0E69" w:rsidRPr="00F15F98" w:rsidRDefault="002F0E69" w:rsidP="008F69E0">
            <w:pPr>
              <w:pStyle w:val="TAH"/>
            </w:pPr>
            <w:r w:rsidRPr="00F15F98">
              <w:t>AOD in [°]</w:t>
            </w:r>
          </w:p>
        </w:tc>
        <w:tc>
          <w:tcPr>
            <w:tcW w:w="1152" w:type="dxa"/>
            <w:shd w:val="clear" w:color="auto" w:fill="D9D9D9" w:themeFill="background1" w:themeFillShade="D9"/>
            <w:tcMar>
              <w:top w:w="12" w:type="dxa"/>
              <w:left w:w="12" w:type="dxa"/>
              <w:bottom w:w="0" w:type="dxa"/>
              <w:right w:w="12" w:type="dxa"/>
            </w:tcMar>
            <w:vAlign w:val="center"/>
            <w:hideMark/>
          </w:tcPr>
          <w:p w14:paraId="592EF032" w14:textId="77777777" w:rsidR="002F0E69" w:rsidRPr="00F15F98" w:rsidRDefault="002F0E69" w:rsidP="008F69E0">
            <w:pPr>
              <w:pStyle w:val="TAH"/>
            </w:pPr>
            <w:r w:rsidRPr="00F15F98">
              <w:t>AOA in [°]</w:t>
            </w:r>
          </w:p>
        </w:tc>
        <w:tc>
          <w:tcPr>
            <w:tcW w:w="1152" w:type="dxa"/>
            <w:shd w:val="clear" w:color="auto" w:fill="D9D9D9" w:themeFill="background1" w:themeFillShade="D9"/>
            <w:tcMar>
              <w:top w:w="12" w:type="dxa"/>
              <w:left w:w="12" w:type="dxa"/>
              <w:bottom w:w="0" w:type="dxa"/>
              <w:right w:w="12" w:type="dxa"/>
            </w:tcMar>
            <w:vAlign w:val="center"/>
            <w:hideMark/>
          </w:tcPr>
          <w:p w14:paraId="78C19A35" w14:textId="77777777" w:rsidR="002F0E69" w:rsidRPr="00F15F98" w:rsidRDefault="002F0E69" w:rsidP="008F69E0">
            <w:pPr>
              <w:pStyle w:val="TAH"/>
            </w:pPr>
            <w:r w:rsidRPr="00F15F98">
              <w:t>ZOD in [°]</w:t>
            </w:r>
          </w:p>
        </w:tc>
        <w:tc>
          <w:tcPr>
            <w:tcW w:w="1152" w:type="dxa"/>
            <w:shd w:val="clear" w:color="auto" w:fill="D9D9D9" w:themeFill="background1" w:themeFillShade="D9"/>
            <w:tcMar>
              <w:top w:w="12" w:type="dxa"/>
              <w:left w:w="12" w:type="dxa"/>
              <w:bottom w:w="0" w:type="dxa"/>
              <w:right w:w="12" w:type="dxa"/>
            </w:tcMar>
            <w:vAlign w:val="center"/>
            <w:hideMark/>
          </w:tcPr>
          <w:p w14:paraId="3645E09C" w14:textId="77777777" w:rsidR="002F0E69" w:rsidRPr="00F15F98" w:rsidRDefault="002F0E69" w:rsidP="008F69E0">
            <w:pPr>
              <w:pStyle w:val="TAH"/>
            </w:pPr>
            <w:r w:rsidRPr="00F15F98">
              <w:t>ZOA in [°]</w:t>
            </w:r>
          </w:p>
        </w:tc>
      </w:tr>
      <w:tr w:rsidR="002F0E69" w:rsidRPr="00F15F98" w14:paraId="5DCF6889"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A7BACC4" w14:textId="77777777" w:rsidR="002F0E69" w:rsidRPr="00F15F98" w:rsidRDefault="002F0E69" w:rsidP="008F69E0">
            <w:pPr>
              <w:pStyle w:val="TAC"/>
            </w:pPr>
            <w:r w:rsidRPr="00F15F98">
              <w:t>1</w:t>
            </w:r>
          </w:p>
        </w:tc>
        <w:tc>
          <w:tcPr>
            <w:tcW w:w="1152" w:type="dxa"/>
            <w:shd w:val="clear" w:color="auto" w:fill="FFFFFF" w:themeFill="background1"/>
            <w:tcMar>
              <w:top w:w="12" w:type="dxa"/>
              <w:left w:w="12" w:type="dxa"/>
              <w:bottom w:w="0" w:type="dxa"/>
              <w:right w:w="12" w:type="dxa"/>
            </w:tcMar>
            <w:vAlign w:val="center"/>
            <w:hideMark/>
          </w:tcPr>
          <w:p w14:paraId="659F9712" w14:textId="77777777" w:rsidR="002F0E69" w:rsidRPr="00F15F98" w:rsidRDefault="002F0E69" w:rsidP="008F69E0">
            <w:pPr>
              <w:pStyle w:val="TAC"/>
            </w:pPr>
            <w:r w:rsidRPr="00F15F98">
              <w:t>0</w:t>
            </w:r>
          </w:p>
        </w:tc>
        <w:tc>
          <w:tcPr>
            <w:tcW w:w="1152" w:type="dxa"/>
            <w:shd w:val="clear" w:color="auto" w:fill="FFFFFF" w:themeFill="background1"/>
            <w:tcMar>
              <w:top w:w="12" w:type="dxa"/>
              <w:left w:w="12" w:type="dxa"/>
              <w:bottom w:w="0" w:type="dxa"/>
              <w:right w:w="12" w:type="dxa"/>
            </w:tcMar>
            <w:vAlign w:val="center"/>
            <w:hideMark/>
          </w:tcPr>
          <w:p w14:paraId="36736C66" w14:textId="77777777" w:rsidR="002F0E69" w:rsidRPr="00F15F98" w:rsidRDefault="002F0E69" w:rsidP="008F69E0">
            <w:pPr>
              <w:pStyle w:val="TAC"/>
            </w:pPr>
            <w:r w:rsidRPr="00F15F98">
              <w:t>-7.4318</w:t>
            </w:r>
          </w:p>
        </w:tc>
        <w:tc>
          <w:tcPr>
            <w:tcW w:w="1152" w:type="dxa"/>
            <w:shd w:val="clear" w:color="auto" w:fill="FFFFFF" w:themeFill="background1"/>
            <w:tcMar>
              <w:top w:w="12" w:type="dxa"/>
              <w:left w:w="12" w:type="dxa"/>
              <w:bottom w:w="0" w:type="dxa"/>
              <w:right w:w="12" w:type="dxa"/>
            </w:tcMar>
            <w:vAlign w:val="center"/>
            <w:hideMark/>
          </w:tcPr>
          <w:p w14:paraId="05125D40" w14:textId="77777777" w:rsidR="002F0E69" w:rsidRPr="00F15F98" w:rsidRDefault="002F0E69" w:rsidP="008F69E0">
            <w:pPr>
              <w:pStyle w:val="TAC"/>
            </w:pPr>
            <w:r w:rsidRPr="00F15F98">
              <w:t>-30.4353</w:t>
            </w:r>
          </w:p>
        </w:tc>
        <w:tc>
          <w:tcPr>
            <w:tcW w:w="1152" w:type="dxa"/>
            <w:shd w:val="clear" w:color="auto" w:fill="FFFFFF" w:themeFill="background1"/>
            <w:tcMar>
              <w:top w:w="12" w:type="dxa"/>
              <w:left w:w="12" w:type="dxa"/>
              <w:bottom w:w="0" w:type="dxa"/>
              <w:right w:w="12" w:type="dxa"/>
            </w:tcMar>
            <w:vAlign w:val="center"/>
            <w:hideMark/>
          </w:tcPr>
          <w:p w14:paraId="2C900BB6" w14:textId="77777777" w:rsidR="002F0E69" w:rsidRPr="00F15F98" w:rsidRDefault="002F0E69" w:rsidP="008F69E0">
            <w:pPr>
              <w:pStyle w:val="TAC"/>
            </w:pPr>
            <w:r w:rsidRPr="00F15F98">
              <w:t>-134.4434</w:t>
            </w:r>
          </w:p>
        </w:tc>
        <w:tc>
          <w:tcPr>
            <w:tcW w:w="1152" w:type="dxa"/>
            <w:shd w:val="clear" w:color="auto" w:fill="FFFFFF" w:themeFill="background1"/>
            <w:tcMar>
              <w:top w:w="12" w:type="dxa"/>
              <w:left w:w="12" w:type="dxa"/>
              <w:bottom w:w="0" w:type="dxa"/>
              <w:right w:w="12" w:type="dxa"/>
            </w:tcMar>
            <w:vAlign w:val="center"/>
            <w:hideMark/>
          </w:tcPr>
          <w:p w14:paraId="2D1E0615" w14:textId="77777777" w:rsidR="002F0E69" w:rsidRPr="00F15F98" w:rsidRDefault="002F0E69" w:rsidP="008F69E0">
            <w:pPr>
              <w:pStyle w:val="TAC"/>
            </w:pPr>
            <w:r w:rsidRPr="00F15F98">
              <w:t>98.9242</w:t>
            </w:r>
          </w:p>
        </w:tc>
        <w:tc>
          <w:tcPr>
            <w:tcW w:w="1152" w:type="dxa"/>
            <w:shd w:val="clear" w:color="auto" w:fill="FFFFFF" w:themeFill="background1"/>
            <w:tcMar>
              <w:top w:w="12" w:type="dxa"/>
              <w:left w:w="12" w:type="dxa"/>
              <w:bottom w:w="0" w:type="dxa"/>
              <w:right w:w="12" w:type="dxa"/>
            </w:tcMar>
            <w:vAlign w:val="center"/>
            <w:hideMark/>
          </w:tcPr>
          <w:p w14:paraId="73DC199C" w14:textId="77777777" w:rsidR="002F0E69" w:rsidRPr="002F0E69" w:rsidRDefault="002F0E69" w:rsidP="008F69E0">
            <w:pPr>
              <w:pStyle w:val="TAC"/>
              <w:rPr>
                <w:highlight w:val="green"/>
              </w:rPr>
            </w:pPr>
            <w:r w:rsidRPr="002F0E69">
              <w:rPr>
                <w:highlight w:val="green"/>
              </w:rPr>
              <w:t>74.51134</w:t>
            </w:r>
          </w:p>
        </w:tc>
      </w:tr>
      <w:tr w:rsidR="002F0E69" w:rsidRPr="00F15F98" w14:paraId="6E50CB35"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78EA3B23" w14:textId="77777777" w:rsidR="002F0E69" w:rsidRPr="00F15F98" w:rsidRDefault="002F0E69" w:rsidP="008F69E0">
            <w:pPr>
              <w:pStyle w:val="TAC"/>
            </w:pPr>
            <w:r w:rsidRPr="00F15F98">
              <w:t>2</w:t>
            </w:r>
          </w:p>
        </w:tc>
        <w:tc>
          <w:tcPr>
            <w:tcW w:w="1152" w:type="dxa"/>
            <w:shd w:val="clear" w:color="auto" w:fill="FFFFFF" w:themeFill="background1"/>
            <w:tcMar>
              <w:top w:w="12" w:type="dxa"/>
              <w:left w:w="12" w:type="dxa"/>
              <w:bottom w:w="0" w:type="dxa"/>
              <w:right w:w="12" w:type="dxa"/>
            </w:tcMar>
            <w:vAlign w:val="center"/>
            <w:hideMark/>
          </w:tcPr>
          <w:p w14:paraId="4CEBB915" w14:textId="77777777" w:rsidR="002F0E69" w:rsidRPr="00F15F98" w:rsidRDefault="002F0E69" w:rsidP="008F69E0">
            <w:pPr>
              <w:pStyle w:val="TAC"/>
            </w:pPr>
            <w:r w:rsidRPr="00F15F98">
              <w:t>12.594</w:t>
            </w:r>
          </w:p>
        </w:tc>
        <w:tc>
          <w:tcPr>
            <w:tcW w:w="1152" w:type="dxa"/>
            <w:shd w:val="clear" w:color="auto" w:fill="FFFFFF" w:themeFill="background1"/>
            <w:tcMar>
              <w:top w:w="12" w:type="dxa"/>
              <w:left w:w="12" w:type="dxa"/>
              <w:bottom w:w="0" w:type="dxa"/>
              <w:right w:w="12" w:type="dxa"/>
            </w:tcMar>
            <w:vAlign w:val="center"/>
            <w:hideMark/>
          </w:tcPr>
          <w:p w14:paraId="0A282EC7" w14:textId="77777777" w:rsidR="002F0E69" w:rsidRPr="00F15F98" w:rsidRDefault="002F0E69" w:rsidP="008F69E0">
            <w:pPr>
              <w:pStyle w:val="TAC"/>
            </w:pPr>
            <w:r w:rsidRPr="00F15F98">
              <w:t>-1.2500</w:t>
            </w:r>
          </w:p>
        </w:tc>
        <w:tc>
          <w:tcPr>
            <w:tcW w:w="1152" w:type="dxa"/>
            <w:shd w:val="clear" w:color="auto" w:fill="FFFFFF" w:themeFill="background1"/>
            <w:tcMar>
              <w:top w:w="12" w:type="dxa"/>
              <w:left w:w="12" w:type="dxa"/>
              <w:bottom w:w="0" w:type="dxa"/>
              <w:right w:w="12" w:type="dxa"/>
            </w:tcMar>
            <w:vAlign w:val="center"/>
            <w:hideMark/>
          </w:tcPr>
          <w:p w14:paraId="42973B18" w14:textId="77777777" w:rsidR="002F0E69" w:rsidRPr="00F15F98" w:rsidRDefault="002F0E69" w:rsidP="008F69E0">
            <w:pPr>
              <w:pStyle w:val="TAC"/>
            </w:pPr>
            <w:r w:rsidRPr="00F15F98">
              <w:t>-20.9269</w:t>
            </w:r>
          </w:p>
        </w:tc>
        <w:tc>
          <w:tcPr>
            <w:tcW w:w="1152" w:type="dxa"/>
            <w:shd w:val="clear" w:color="auto" w:fill="FFFFFF" w:themeFill="background1"/>
            <w:tcMar>
              <w:top w:w="12" w:type="dxa"/>
              <w:left w:w="12" w:type="dxa"/>
              <w:bottom w:w="0" w:type="dxa"/>
              <w:right w:w="12" w:type="dxa"/>
            </w:tcMar>
            <w:vAlign w:val="center"/>
            <w:hideMark/>
          </w:tcPr>
          <w:p w14:paraId="3EC2E767" w14:textId="77777777" w:rsidR="002F0E69" w:rsidRPr="00F15F98" w:rsidRDefault="002F0E69" w:rsidP="008F69E0">
            <w:pPr>
              <w:pStyle w:val="TAC"/>
            </w:pPr>
            <w:r w:rsidRPr="00F15F98">
              <w:t>129.1633</w:t>
            </w:r>
          </w:p>
        </w:tc>
        <w:tc>
          <w:tcPr>
            <w:tcW w:w="1152" w:type="dxa"/>
            <w:shd w:val="clear" w:color="auto" w:fill="FFFFFF" w:themeFill="background1"/>
            <w:tcMar>
              <w:top w:w="12" w:type="dxa"/>
              <w:left w:w="12" w:type="dxa"/>
              <w:bottom w:w="0" w:type="dxa"/>
              <w:right w:w="12" w:type="dxa"/>
            </w:tcMar>
            <w:vAlign w:val="center"/>
            <w:hideMark/>
          </w:tcPr>
          <w:p w14:paraId="56343288" w14:textId="77777777" w:rsidR="002F0E69" w:rsidRPr="00F15F98" w:rsidRDefault="002F0E69" w:rsidP="008F69E0">
            <w:pPr>
              <w:pStyle w:val="TAC"/>
            </w:pPr>
            <w:r w:rsidRPr="00F15F98">
              <w:t>99.1915</w:t>
            </w:r>
          </w:p>
        </w:tc>
        <w:tc>
          <w:tcPr>
            <w:tcW w:w="1152" w:type="dxa"/>
            <w:shd w:val="clear" w:color="auto" w:fill="FFFFFF" w:themeFill="background1"/>
            <w:tcMar>
              <w:top w:w="12" w:type="dxa"/>
              <w:left w:w="12" w:type="dxa"/>
              <w:bottom w:w="0" w:type="dxa"/>
              <w:right w:w="12" w:type="dxa"/>
            </w:tcMar>
            <w:vAlign w:val="center"/>
            <w:hideMark/>
          </w:tcPr>
          <w:p w14:paraId="2B837CA0" w14:textId="77777777" w:rsidR="002F0E69" w:rsidRPr="002F0E69" w:rsidRDefault="002F0E69" w:rsidP="008F69E0">
            <w:pPr>
              <w:pStyle w:val="TAC"/>
              <w:rPr>
                <w:highlight w:val="green"/>
              </w:rPr>
            </w:pPr>
            <w:r w:rsidRPr="002F0E69">
              <w:rPr>
                <w:highlight w:val="green"/>
              </w:rPr>
              <w:t>74.51134</w:t>
            </w:r>
          </w:p>
        </w:tc>
      </w:tr>
      <w:tr w:rsidR="002F0E69" w:rsidRPr="00F15F98" w14:paraId="704F2F4E"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C909C3A" w14:textId="77777777" w:rsidR="002F0E69" w:rsidRPr="00F15F98" w:rsidRDefault="002F0E69" w:rsidP="008F69E0">
            <w:pPr>
              <w:pStyle w:val="TAC"/>
            </w:pPr>
            <w:r w:rsidRPr="00F15F98">
              <w:t>5</w:t>
            </w:r>
          </w:p>
        </w:tc>
        <w:tc>
          <w:tcPr>
            <w:tcW w:w="1152" w:type="dxa"/>
            <w:shd w:val="clear" w:color="auto" w:fill="FFFFFF" w:themeFill="background1"/>
            <w:tcMar>
              <w:top w:w="12" w:type="dxa"/>
              <w:left w:w="12" w:type="dxa"/>
              <w:bottom w:w="0" w:type="dxa"/>
              <w:right w:w="12" w:type="dxa"/>
            </w:tcMar>
            <w:vAlign w:val="center"/>
            <w:hideMark/>
          </w:tcPr>
          <w:p w14:paraId="42C62D2B" w14:textId="77777777" w:rsidR="002F0E69" w:rsidRPr="00F15F98" w:rsidRDefault="002F0E69" w:rsidP="008F69E0">
            <w:pPr>
              <w:pStyle w:val="TAC"/>
            </w:pPr>
            <w:r w:rsidRPr="00F15F98">
              <w:t>13.056</w:t>
            </w:r>
          </w:p>
        </w:tc>
        <w:tc>
          <w:tcPr>
            <w:tcW w:w="1152" w:type="dxa"/>
            <w:shd w:val="clear" w:color="auto" w:fill="FFFFFF" w:themeFill="background1"/>
            <w:tcMar>
              <w:top w:w="12" w:type="dxa"/>
              <w:left w:w="12" w:type="dxa"/>
              <w:bottom w:w="0" w:type="dxa"/>
              <w:right w:w="12" w:type="dxa"/>
            </w:tcMar>
            <w:vAlign w:val="center"/>
            <w:hideMark/>
          </w:tcPr>
          <w:p w14:paraId="47BFAB21" w14:textId="77777777" w:rsidR="002F0E69" w:rsidRPr="00F15F98" w:rsidRDefault="002F0E69" w:rsidP="008F69E0">
            <w:pPr>
              <w:pStyle w:val="TAC"/>
            </w:pPr>
            <w:r w:rsidRPr="00F15F98">
              <w:t>-5.5318</w:t>
            </w:r>
          </w:p>
        </w:tc>
        <w:tc>
          <w:tcPr>
            <w:tcW w:w="1152" w:type="dxa"/>
            <w:shd w:val="clear" w:color="auto" w:fill="FFFFFF" w:themeFill="background1"/>
            <w:tcMar>
              <w:top w:w="12" w:type="dxa"/>
              <w:left w:w="12" w:type="dxa"/>
              <w:bottom w:w="0" w:type="dxa"/>
              <w:right w:w="12" w:type="dxa"/>
            </w:tcMar>
            <w:vAlign w:val="center"/>
            <w:hideMark/>
          </w:tcPr>
          <w:p w14:paraId="1F14E908" w14:textId="77777777" w:rsidR="002F0E69" w:rsidRPr="00F15F98" w:rsidRDefault="002F0E69" w:rsidP="008F69E0">
            <w:pPr>
              <w:pStyle w:val="TAC"/>
            </w:pPr>
            <w:r w:rsidRPr="00F15F98">
              <w:t>-28.0782</w:t>
            </w:r>
          </w:p>
        </w:tc>
        <w:tc>
          <w:tcPr>
            <w:tcW w:w="1152" w:type="dxa"/>
            <w:shd w:val="clear" w:color="auto" w:fill="FFFFFF" w:themeFill="background1"/>
            <w:tcMar>
              <w:top w:w="12" w:type="dxa"/>
              <w:left w:w="12" w:type="dxa"/>
              <w:bottom w:w="0" w:type="dxa"/>
              <w:right w:w="12" w:type="dxa"/>
            </w:tcMar>
            <w:vAlign w:val="center"/>
            <w:hideMark/>
          </w:tcPr>
          <w:p w14:paraId="003C9BCC" w14:textId="77777777" w:rsidR="002F0E69" w:rsidRPr="00F15F98" w:rsidRDefault="002F0E69" w:rsidP="008F69E0">
            <w:pPr>
              <w:pStyle w:val="TAC"/>
            </w:pPr>
            <w:r w:rsidRPr="00F15F98">
              <w:t>-152.8206</w:t>
            </w:r>
          </w:p>
        </w:tc>
        <w:tc>
          <w:tcPr>
            <w:tcW w:w="1152" w:type="dxa"/>
            <w:shd w:val="clear" w:color="auto" w:fill="FFFFFF" w:themeFill="background1"/>
            <w:tcMar>
              <w:top w:w="12" w:type="dxa"/>
              <w:left w:w="12" w:type="dxa"/>
              <w:bottom w:w="0" w:type="dxa"/>
              <w:right w:w="12" w:type="dxa"/>
            </w:tcMar>
            <w:vAlign w:val="center"/>
            <w:hideMark/>
          </w:tcPr>
          <w:p w14:paraId="303183F4" w14:textId="77777777" w:rsidR="002F0E69" w:rsidRPr="00F15F98" w:rsidRDefault="002F0E69" w:rsidP="008F69E0">
            <w:pPr>
              <w:pStyle w:val="TAC"/>
            </w:pPr>
            <w:r w:rsidRPr="00F15F98">
              <w:t>99.5732</w:t>
            </w:r>
          </w:p>
        </w:tc>
        <w:tc>
          <w:tcPr>
            <w:tcW w:w="1152" w:type="dxa"/>
            <w:shd w:val="clear" w:color="auto" w:fill="FFFFFF" w:themeFill="background1"/>
            <w:tcMar>
              <w:top w:w="12" w:type="dxa"/>
              <w:left w:w="12" w:type="dxa"/>
              <w:bottom w:w="0" w:type="dxa"/>
              <w:right w:w="12" w:type="dxa"/>
            </w:tcMar>
            <w:vAlign w:val="center"/>
            <w:hideMark/>
          </w:tcPr>
          <w:p w14:paraId="769FECDF" w14:textId="77777777" w:rsidR="002F0E69" w:rsidRPr="002F0E69" w:rsidRDefault="002F0E69" w:rsidP="008F69E0">
            <w:pPr>
              <w:pStyle w:val="TAC"/>
              <w:rPr>
                <w:highlight w:val="green"/>
              </w:rPr>
            </w:pPr>
            <w:r w:rsidRPr="002F0E69">
              <w:rPr>
                <w:highlight w:val="green"/>
              </w:rPr>
              <w:t>74.51134</w:t>
            </w:r>
          </w:p>
        </w:tc>
      </w:tr>
      <w:tr w:rsidR="002F0E69" w:rsidRPr="00F15F98" w14:paraId="315D3542"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8D6ACC3" w14:textId="77777777" w:rsidR="002F0E69" w:rsidRPr="00F15F98" w:rsidRDefault="002F0E69" w:rsidP="008F69E0">
            <w:pPr>
              <w:pStyle w:val="TAC"/>
            </w:pPr>
            <w:r w:rsidRPr="00F15F98">
              <w:t>6</w:t>
            </w:r>
          </w:p>
        </w:tc>
        <w:tc>
          <w:tcPr>
            <w:tcW w:w="1152" w:type="dxa"/>
            <w:shd w:val="clear" w:color="auto" w:fill="FFFFFF" w:themeFill="background1"/>
            <w:tcMar>
              <w:top w:w="12" w:type="dxa"/>
              <w:left w:w="12" w:type="dxa"/>
              <w:bottom w:w="0" w:type="dxa"/>
              <w:right w:w="12" w:type="dxa"/>
            </w:tcMar>
            <w:vAlign w:val="center"/>
            <w:hideMark/>
          </w:tcPr>
          <w:p w14:paraId="4EAE7E32" w14:textId="77777777" w:rsidR="002F0E69" w:rsidRPr="00F15F98" w:rsidRDefault="002F0E69" w:rsidP="008F69E0">
            <w:pPr>
              <w:pStyle w:val="TAC"/>
            </w:pPr>
            <w:r w:rsidRPr="00F15F98">
              <w:t>38.196</w:t>
            </w:r>
          </w:p>
        </w:tc>
        <w:tc>
          <w:tcPr>
            <w:tcW w:w="1152" w:type="dxa"/>
            <w:shd w:val="clear" w:color="auto" w:fill="FFFFFF" w:themeFill="background1"/>
            <w:tcMar>
              <w:top w:w="12" w:type="dxa"/>
              <w:left w:w="12" w:type="dxa"/>
              <w:bottom w:w="0" w:type="dxa"/>
              <w:right w:w="12" w:type="dxa"/>
            </w:tcMar>
            <w:vAlign w:val="center"/>
            <w:hideMark/>
          </w:tcPr>
          <w:p w14:paraId="172C1756" w14:textId="77777777" w:rsidR="002F0E69" w:rsidRPr="00F15F98" w:rsidRDefault="002F0E69" w:rsidP="008F69E0">
            <w:pPr>
              <w:pStyle w:val="TAC"/>
            </w:pPr>
            <w:r w:rsidRPr="00F15F98">
              <w:t>0.0000</w:t>
            </w:r>
          </w:p>
        </w:tc>
        <w:tc>
          <w:tcPr>
            <w:tcW w:w="1152" w:type="dxa"/>
            <w:shd w:val="clear" w:color="auto" w:fill="FFFFFF" w:themeFill="background1"/>
            <w:tcMar>
              <w:top w:w="12" w:type="dxa"/>
              <w:left w:w="12" w:type="dxa"/>
              <w:bottom w:w="0" w:type="dxa"/>
              <w:right w:w="12" w:type="dxa"/>
            </w:tcMar>
            <w:vAlign w:val="center"/>
            <w:hideMark/>
          </w:tcPr>
          <w:p w14:paraId="1188098C" w14:textId="77777777" w:rsidR="002F0E69" w:rsidRPr="00F15F98" w:rsidRDefault="002F0E69" w:rsidP="008F69E0">
            <w:pPr>
              <w:pStyle w:val="TAC"/>
            </w:pPr>
            <w:r w:rsidRPr="00F15F98">
              <w:t>-11.6982</w:t>
            </w:r>
          </w:p>
        </w:tc>
        <w:tc>
          <w:tcPr>
            <w:tcW w:w="1152" w:type="dxa"/>
            <w:shd w:val="clear" w:color="auto" w:fill="FFFFFF" w:themeFill="background1"/>
            <w:tcMar>
              <w:top w:w="12" w:type="dxa"/>
              <w:left w:w="12" w:type="dxa"/>
              <w:bottom w:w="0" w:type="dxa"/>
              <w:right w:w="12" w:type="dxa"/>
            </w:tcMar>
            <w:vAlign w:val="center"/>
            <w:hideMark/>
          </w:tcPr>
          <w:p w14:paraId="2AE30864" w14:textId="77777777" w:rsidR="002F0E69" w:rsidRPr="00F15F98" w:rsidRDefault="002F0E69" w:rsidP="008F69E0">
            <w:pPr>
              <w:pStyle w:val="TAC"/>
            </w:pPr>
            <w:r w:rsidRPr="00F15F98">
              <w:t>164.1145</w:t>
            </w:r>
          </w:p>
        </w:tc>
        <w:tc>
          <w:tcPr>
            <w:tcW w:w="1152" w:type="dxa"/>
            <w:shd w:val="clear" w:color="auto" w:fill="FFFFFF" w:themeFill="background1"/>
            <w:tcMar>
              <w:top w:w="12" w:type="dxa"/>
              <w:left w:w="12" w:type="dxa"/>
              <w:bottom w:w="0" w:type="dxa"/>
              <w:right w:w="12" w:type="dxa"/>
            </w:tcMar>
            <w:vAlign w:val="center"/>
            <w:hideMark/>
          </w:tcPr>
          <w:p w14:paraId="62C5B792" w14:textId="77777777" w:rsidR="002F0E69" w:rsidRPr="00F15F98" w:rsidRDefault="002F0E69" w:rsidP="008F69E0">
            <w:pPr>
              <w:pStyle w:val="TAC"/>
            </w:pPr>
            <w:r w:rsidRPr="00F15F98">
              <w:t>99.306</w:t>
            </w:r>
          </w:p>
        </w:tc>
        <w:tc>
          <w:tcPr>
            <w:tcW w:w="1152" w:type="dxa"/>
            <w:shd w:val="clear" w:color="auto" w:fill="FFFFFF" w:themeFill="background1"/>
            <w:tcMar>
              <w:top w:w="12" w:type="dxa"/>
              <w:left w:w="12" w:type="dxa"/>
              <w:bottom w:w="0" w:type="dxa"/>
              <w:right w:w="12" w:type="dxa"/>
            </w:tcMar>
            <w:vAlign w:val="center"/>
            <w:hideMark/>
          </w:tcPr>
          <w:p w14:paraId="562054AC" w14:textId="77777777" w:rsidR="002F0E69" w:rsidRPr="002F0E69" w:rsidRDefault="002F0E69" w:rsidP="008F69E0">
            <w:pPr>
              <w:pStyle w:val="TAC"/>
              <w:rPr>
                <w:highlight w:val="green"/>
              </w:rPr>
            </w:pPr>
            <w:r w:rsidRPr="002F0E69">
              <w:rPr>
                <w:highlight w:val="green"/>
              </w:rPr>
              <w:t>74.51134</w:t>
            </w:r>
          </w:p>
        </w:tc>
      </w:tr>
      <w:tr w:rsidR="002F0E69" w:rsidRPr="00F15F98" w14:paraId="4D6431AC"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5FD0F898" w14:textId="77777777" w:rsidR="002F0E69" w:rsidRPr="00F15F98" w:rsidRDefault="002F0E69" w:rsidP="008F69E0">
            <w:pPr>
              <w:pStyle w:val="TAC"/>
            </w:pPr>
            <w:r w:rsidRPr="00F15F98">
              <w:t>13</w:t>
            </w:r>
          </w:p>
        </w:tc>
        <w:tc>
          <w:tcPr>
            <w:tcW w:w="1152" w:type="dxa"/>
            <w:shd w:val="clear" w:color="auto" w:fill="FFFFFF" w:themeFill="background1"/>
            <w:tcMar>
              <w:top w:w="12" w:type="dxa"/>
              <w:left w:w="12" w:type="dxa"/>
              <w:bottom w:w="0" w:type="dxa"/>
              <w:right w:w="12" w:type="dxa"/>
            </w:tcMar>
            <w:vAlign w:val="center"/>
            <w:hideMark/>
          </w:tcPr>
          <w:p w14:paraId="6EDDD454" w14:textId="77777777" w:rsidR="002F0E69" w:rsidRPr="00F15F98" w:rsidRDefault="002F0E69" w:rsidP="008F69E0">
            <w:pPr>
              <w:pStyle w:val="TAC"/>
            </w:pPr>
            <w:r w:rsidRPr="00F15F98">
              <w:t>73.71</w:t>
            </w:r>
          </w:p>
        </w:tc>
        <w:tc>
          <w:tcPr>
            <w:tcW w:w="1152" w:type="dxa"/>
            <w:shd w:val="clear" w:color="auto" w:fill="FFFFFF" w:themeFill="background1"/>
            <w:tcMar>
              <w:top w:w="12" w:type="dxa"/>
              <w:left w:w="12" w:type="dxa"/>
              <w:bottom w:w="0" w:type="dxa"/>
              <w:right w:w="12" w:type="dxa"/>
            </w:tcMar>
            <w:vAlign w:val="center"/>
            <w:hideMark/>
          </w:tcPr>
          <w:p w14:paraId="4F27970C" w14:textId="77777777" w:rsidR="002F0E69" w:rsidRPr="00F15F98" w:rsidRDefault="002F0E69" w:rsidP="008F69E0">
            <w:pPr>
              <w:pStyle w:val="TAC"/>
            </w:pPr>
            <w:r w:rsidRPr="00F15F98">
              <w:t>-8.1318</w:t>
            </w:r>
          </w:p>
        </w:tc>
        <w:tc>
          <w:tcPr>
            <w:tcW w:w="1152" w:type="dxa"/>
            <w:shd w:val="clear" w:color="auto" w:fill="FFFFFF" w:themeFill="background1"/>
            <w:tcMar>
              <w:top w:w="12" w:type="dxa"/>
              <w:left w:w="12" w:type="dxa"/>
              <w:bottom w:w="0" w:type="dxa"/>
              <w:right w:w="12" w:type="dxa"/>
            </w:tcMar>
            <w:vAlign w:val="center"/>
            <w:hideMark/>
          </w:tcPr>
          <w:p w14:paraId="3CDA7D01" w14:textId="77777777" w:rsidR="002F0E69" w:rsidRPr="00F15F98" w:rsidRDefault="002F0E69" w:rsidP="008F69E0">
            <w:pPr>
              <w:pStyle w:val="TAC"/>
            </w:pPr>
            <w:r w:rsidRPr="00F15F98">
              <w:t>-33.911</w:t>
            </w:r>
          </w:p>
        </w:tc>
        <w:tc>
          <w:tcPr>
            <w:tcW w:w="1152" w:type="dxa"/>
            <w:shd w:val="clear" w:color="auto" w:fill="FFFFFF" w:themeFill="background1"/>
            <w:tcMar>
              <w:top w:w="12" w:type="dxa"/>
              <w:left w:w="12" w:type="dxa"/>
              <w:bottom w:w="0" w:type="dxa"/>
              <w:right w:w="12" w:type="dxa"/>
            </w:tcMar>
            <w:vAlign w:val="center"/>
            <w:hideMark/>
          </w:tcPr>
          <w:p w14:paraId="24FA5A72" w14:textId="77777777" w:rsidR="002F0E69" w:rsidRPr="00F15F98" w:rsidRDefault="002F0E69" w:rsidP="008F69E0">
            <w:pPr>
              <w:pStyle w:val="TAC"/>
            </w:pPr>
            <w:r w:rsidRPr="00F15F98">
              <w:t>93.1719</w:t>
            </w:r>
          </w:p>
        </w:tc>
        <w:tc>
          <w:tcPr>
            <w:tcW w:w="1152" w:type="dxa"/>
            <w:shd w:val="clear" w:color="auto" w:fill="FFFFFF" w:themeFill="background1"/>
            <w:tcMar>
              <w:top w:w="12" w:type="dxa"/>
              <w:left w:w="12" w:type="dxa"/>
              <w:bottom w:w="0" w:type="dxa"/>
              <w:right w:w="12" w:type="dxa"/>
            </w:tcMar>
            <w:vAlign w:val="center"/>
            <w:hideMark/>
          </w:tcPr>
          <w:p w14:paraId="336C7B0A" w14:textId="77777777" w:rsidR="002F0E69" w:rsidRPr="00F15F98" w:rsidRDefault="002F0E69" w:rsidP="008F69E0">
            <w:pPr>
              <w:pStyle w:val="TAC"/>
            </w:pPr>
            <w:r w:rsidRPr="00F15F98">
              <w:t>100.165</w:t>
            </w:r>
          </w:p>
        </w:tc>
        <w:tc>
          <w:tcPr>
            <w:tcW w:w="1152" w:type="dxa"/>
            <w:shd w:val="clear" w:color="auto" w:fill="FFFFFF" w:themeFill="background1"/>
            <w:tcMar>
              <w:top w:w="12" w:type="dxa"/>
              <w:left w:w="12" w:type="dxa"/>
              <w:bottom w:w="0" w:type="dxa"/>
              <w:right w:w="12" w:type="dxa"/>
            </w:tcMar>
            <w:vAlign w:val="center"/>
            <w:hideMark/>
          </w:tcPr>
          <w:p w14:paraId="63B90E3D" w14:textId="77777777" w:rsidR="002F0E69" w:rsidRPr="002F0E69" w:rsidRDefault="002F0E69" w:rsidP="008F69E0">
            <w:pPr>
              <w:pStyle w:val="TAC"/>
              <w:rPr>
                <w:highlight w:val="green"/>
              </w:rPr>
            </w:pPr>
            <w:r w:rsidRPr="002F0E69">
              <w:rPr>
                <w:highlight w:val="green"/>
              </w:rPr>
              <w:t>74.51134</w:t>
            </w:r>
          </w:p>
        </w:tc>
      </w:tr>
      <w:tr w:rsidR="002F0E69" w:rsidRPr="00F15F98" w14:paraId="2E8ED05E"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17D26276" w14:textId="77777777" w:rsidR="002F0E69" w:rsidRPr="00F15F98" w:rsidRDefault="002F0E69" w:rsidP="008F69E0">
            <w:pPr>
              <w:pStyle w:val="TAC"/>
            </w:pPr>
            <w:r w:rsidRPr="00F15F98">
              <w:t>14</w:t>
            </w:r>
          </w:p>
        </w:tc>
        <w:tc>
          <w:tcPr>
            <w:tcW w:w="1152" w:type="dxa"/>
            <w:shd w:val="clear" w:color="auto" w:fill="FFFFFF" w:themeFill="background1"/>
            <w:tcMar>
              <w:top w:w="12" w:type="dxa"/>
              <w:left w:w="12" w:type="dxa"/>
              <w:bottom w:w="0" w:type="dxa"/>
              <w:right w:w="12" w:type="dxa"/>
            </w:tcMar>
            <w:vAlign w:val="center"/>
            <w:hideMark/>
          </w:tcPr>
          <w:p w14:paraId="7D180D93" w14:textId="77777777" w:rsidR="002F0E69" w:rsidRPr="00F15F98" w:rsidRDefault="002F0E69" w:rsidP="008F69E0">
            <w:pPr>
              <w:pStyle w:val="TAC"/>
            </w:pPr>
            <w:r w:rsidRPr="00F15F98">
              <w:t>78.498</w:t>
            </w:r>
          </w:p>
        </w:tc>
        <w:tc>
          <w:tcPr>
            <w:tcW w:w="1152" w:type="dxa"/>
            <w:shd w:val="clear" w:color="auto" w:fill="FFFFFF" w:themeFill="background1"/>
            <w:tcMar>
              <w:top w:w="12" w:type="dxa"/>
              <w:left w:w="12" w:type="dxa"/>
              <w:bottom w:w="0" w:type="dxa"/>
              <w:right w:w="12" w:type="dxa"/>
            </w:tcMar>
            <w:vAlign w:val="center"/>
            <w:hideMark/>
          </w:tcPr>
          <w:p w14:paraId="1ECDAFE6" w14:textId="77777777" w:rsidR="002F0E69" w:rsidRPr="00F15F98" w:rsidRDefault="002F0E69" w:rsidP="008F69E0">
            <w:pPr>
              <w:pStyle w:val="TAC"/>
            </w:pPr>
            <w:r w:rsidRPr="00F15F98">
              <w:t>-9.8318</w:t>
            </w:r>
          </w:p>
        </w:tc>
        <w:tc>
          <w:tcPr>
            <w:tcW w:w="1152" w:type="dxa"/>
            <w:shd w:val="clear" w:color="auto" w:fill="FFFFFF" w:themeFill="background1"/>
            <w:tcMar>
              <w:top w:w="12" w:type="dxa"/>
              <w:left w:w="12" w:type="dxa"/>
              <w:bottom w:w="0" w:type="dxa"/>
              <w:right w:w="12" w:type="dxa"/>
            </w:tcMar>
            <w:vAlign w:val="center"/>
            <w:hideMark/>
          </w:tcPr>
          <w:p w14:paraId="53E1C8D2" w14:textId="77777777" w:rsidR="002F0E69" w:rsidRPr="00F15F98" w:rsidRDefault="002F0E69" w:rsidP="008F69E0">
            <w:pPr>
              <w:pStyle w:val="TAC"/>
            </w:pPr>
            <w:r w:rsidRPr="00F15F98">
              <w:t>-37.5066</w:t>
            </w:r>
          </w:p>
        </w:tc>
        <w:tc>
          <w:tcPr>
            <w:tcW w:w="1152" w:type="dxa"/>
            <w:shd w:val="clear" w:color="auto" w:fill="FFFFFF" w:themeFill="background1"/>
            <w:tcMar>
              <w:top w:w="12" w:type="dxa"/>
              <w:left w:w="12" w:type="dxa"/>
              <w:bottom w:w="0" w:type="dxa"/>
              <w:right w:w="12" w:type="dxa"/>
            </w:tcMar>
            <w:vAlign w:val="center"/>
            <w:hideMark/>
          </w:tcPr>
          <w:p w14:paraId="17E1F7F5" w14:textId="77777777" w:rsidR="002F0E69" w:rsidRPr="00F15F98" w:rsidRDefault="002F0E69" w:rsidP="008F69E0">
            <w:pPr>
              <w:pStyle w:val="TAC"/>
            </w:pPr>
            <w:r w:rsidRPr="00F15F98">
              <w:t>-112.0441</w:t>
            </w:r>
          </w:p>
        </w:tc>
        <w:tc>
          <w:tcPr>
            <w:tcW w:w="1152" w:type="dxa"/>
            <w:shd w:val="clear" w:color="auto" w:fill="FFFFFF" w:themeFill="background1"/>
            <w:tcMar>
              <w:top w:w="12" w:type="dxa"/>
              <w:left w:w="12" w:type="dxa"/>
              <w:bottom w:w="0" w:type="dxa"/>
              <w:right w:w="12" w:type="dxa"/>
            </w:tcMar>
            <w:vAlign w:val="center"/>
            <w:hideMark/>
          </w:tcPr>
          <w:p w14:paraId="52F23969" w14:textId="77777777" w:rsidR="002F0E69" w:rsidRPr="00F15F98" w:rsidRDefault="002F0E69" w:rsidP="008F69E0">
            <w:pPr>
              <w:pStyle w:val="TAC"/>
            </w:pPr>
            <w:r w:rsidRPr="00F15F98">
              <w:t>100.2604</w:t>
            </w:r>
          </w:p>
        </w:tc>
        <w:tc>
          <w:tcPr>
            <w:tcW w:w="1152" w:type="dxa"/>
            <w:shd w:val="clear" w:color="auto" w:fill="FFFFFF" w:themeFill="background1"/>
            <w:tcMar>
              <w:top w:w="12" w:type="dxa"/>
              <w:left w:w="12" w:type="dxa"/>
              <w:bottom w:w="0" w:type="dxa"/>
              <w:right w:w="12" w:type="dxa"/>
            </w:tcMar>
            <w:vAlign w:val="center"/>
            <w:hideMark/>
          </w:tcPr>
          <w:p w14:paraId="31914EF5" w14:textId="77777777" w:rsidR="002F0E69" w:rsidRPr="002F0E69" w:rsidRDefault="002F0E69" w:rsidP="008F69E0">
            <w:pPr>
              <w:pStyle w:val="TAC"/>
              <w:rPr>
                <w:highlight w:val="green"/>
              </w:rPr>
            </w:pPr>
            <w:r w:rsidRPr="002F0E69">
              <w:rPr>
                <w:highlight w:val="green"/>
              </w:rPr>
              <w:t>74.51134</w:t>
            </w:r>
          </w:p>
        </w:tc>
      </w:tr>
      <w:tr w:rsidR="002F0E69" w:rsidRPr="00F15F98" w14:paraId="1D192D45" w14:textId="77777777" w:rsidTr="17A9BB5F">
        <w:trPr>
          <w:trHeight w:val="237"/>
          <w:jc w:val="center"/>
        </w:trPr>
        <w:tc>
          <w:tcPr>
            <w:tcW w:w="8064" w:type="dxa"/>
            <w:gridSpan w:val="7"/>
            <w:shd w:val="clear" w:color="auto" w:fill="D9D9D9" w:themeFill="background1" w:themeFillShade="D9"/>
            <w:tcMar>
              <w:top w:w="12" w:type="dxa"/>
              <w:left w:w="12" w:type="dxa"/>
              <w:bottom w:w="0" w:type="dxa"/>
              <w:right w:w="12" w:type="dxa"/>
            </w:tcMar>
            <w:vAlign w:val="center"/>
          </w:tcPr>
          <w:p w14:paraId="37DC64F0" w14:textId="77777777" w:rsidR="002F0E69" w:rsidRPr="00F15F98" w:rsidRDefault="002F0E69" w:rsidP="008F69E0">
            <w:pPr>
              <w:pStyle w:val="TAH"/>
            </w:pPr>
            <w:r w:rsidRPr="00F15F98">
              <w:t>Per-Cluster Parameters</w:t>
            </w:r>
          </w:p>
        </w:tc>
      </w:tr>
      <w:tr w:rsidR="002F0E69" w:rsidRPr="00F15F98" w14:paraId="2272B397" w14:textId="77777777" w:rsidTr="17A9BB5F">
        <w:trPr>
          <w:trHeight w:val="428"/>
          <w:jc w:val="center"/>
        </w:trPr>
        <w:tc>
          <w:tcPr>
            <w:tcW w:w="1152" w:type="dxa"/>
            <w:shd w:val="clear" w:color="auto" w:fill="FFFFFF" w:themeFill="background1"/>
            <w:tcMar>
              <w:top w:w="12" w:type="dxa"/>
              <w:left w:w="12" w:type="dxa"/>
              <w:bottom w:w="0" w:type="dxa"/>
              <w:right w:w="12" w:type="dxa"/>
            </w:tcMar>
            <w:vAlign w:val="center"/>
            <w:hideMark/>
          </w:tcPr>
          <w:p w14:paraId="69EA80FD" w14:textId="77777777" w:rsidR="002F0E69" w:rsidRPr="00F15F98" w:rsidRDefault="002F0E69" w:rsidP="008F69E0">
            <w:pPr>
              <w:pStyle w:val="TAC"/>
            </w:pPr>
            <w:r w:rsidRPr="00F15F98">
              <w:t>Parameter</w:t>
            </w:r>
          </w:p>
        </w:tc>
        <w:tc>
          <w:tcPr>
            <w:tcW w:w="1152" w:type="dxa"/>
            <w:shd w:val="clear" w:color="auto" w:fill="FFFFFF" w:themeFill="background1"/>
            <w:tcMar>
              <w:top w:w="12" w:type="dxa"/>
              <w:left w:w="12" w:type="dxa"/>
              <w:bottom w:w="0" w:type="dxa"/>
              <w:right w:w="12" w:type="dxa"/>
            </w:tcMar>
            <w:vAlign w:val="center"/>
            <w:hideMark/>
          </w:tcPr>
          <w:p w14:paraId="64634A57" w14:textId="77777777" w:rsidR="002F0E69" w:rsidRPr="00F15F98" w:rsidRDefault="002F0E69" w:rsidP="008F69E0">
            <w:pPr>
              <w:pStyle w:val="TAC"/>
            </w:pPr>
            <w:r w:rsidRPr="00F15F98">
              <w:t>CASD in [°]</w:t>
            </w:r>
          </w:p>
        </w:tc>
        <w:tc>
          <w:tcPr>
            <w:tcW w:w="1152" w:type="dxa"/>
            <w:shd w:val="clear" w:color="auto" w:fill="FFFFFF" w:themeFill="background1"/>
            <w:tcMar>
              <w:top w:w="12" w:type="dxa"/>
              <w:left w:w="12" w:type="dxa"/>
              <w:bottom w:w="0" w:type="dxa"/>
              <w:right w:w="12" w:type="dxa"/>
            </w:tcMar>
            <w:vAlign w:val="center"/>
            <w:hideMark/>
          </w:tcPr>
          <w:p w14:paraId="5027E30A" w14:textId="77777777" w:rsidR="002F0E69" w:rsidRPr="00F15F98" w:rsidRDefault="002F0E69" w:rsidP="008F69E0">
            <w:pPr>
              <w:pStyle w:val="TAC"/>
            </w:pPr>
            <w:r w:rsidRPr="00F15F98">
              <w:t>CASA in [°]</w:t>
            </w:r>
          </w:p>
        </w:tc>
        <w:tc>
          <w:tcPr>
            <w:tcW w:w="1152" w:type="dxa"/>
            <w:shd w:val="clear" w:color="auto" w:fill="FFFFFF" w:themeFill="background1"/>
            <w:tcMar>
              <w:top w:w="12" w:type="dxa"/>
              <w:left w:w="12" w:type="dxa"/>
              <w:bottom w:w="0" w:type="dxa"/>
              <w:right w:w="12" w:type="dxa"/>
            </w:tcMar>
            <w:vAlign w:val="center"/>
            <w:hideMark/>
          </w:tcPr>
          <w:p w14:paraId="253DE501" w14:textId="77777777" w:rsidR="002F0E69" w:rsidRPr="00F15F98" w:rsidRDefault="002F0E69" w:rsidP="008F69E0">
            <w:pPr>
              <w:pStyle w:val="TAC"/>
            </w:pPr>
            <w:r w:rsidRPr="00F15F98">
              <w:t>CZSD in [°]</w:t>
            </w:r>
          </w:p>
        </w:tc>
        <w:tc>
          <w:tcPr>
            <w:tcW w:w="1152" w:type="dxa"/>
            <w:shd w:val="clear" w:color="auto" w:fill="FFFFFF" w:themeFill="background1"/>
            <w:tcMar>
              <w:top w:w="12" w:type="dxa"/>
              <w:left w:w="12" w:type="dxa"/>
              <w:bottom w:w="0" w:type="dxa"/>
              <w:right w:w="12" w:type="dxa"/>
            </w:tcMar>
            <w:vAlign w:val="center"/>
            <w:hideMark/>
          </w:tcPr>
          <w:p w14:paraId="52872031" w14:textId="77777777" w:rsidR="002F0E69" w:rsidRPr="00F15F98" w:rsidRDefault="002F0E69" w:rsidP="008F69E0">
            <w:pPr>
              <w:pStyle w:val="TAC"/>
            </w:pPr>
            <w:r w:rsidRPr="00F15F98">
              <w:t>CZSA in [°]</w:t>
            </w:r>
          </w:p>
        </w:tc>
        <w:tc>
          <w:tcPr>
            <w:tcW w:w="1152" w:type="dxa"/>
            <w:shd w:val="clear" w:color="auto" w:fill="FFFFFF" w:themeFill="background1"/>
            <w:tcMar>
              <w:top w:w="12" w:type="dxa"/>
              <w:left w:w="12" w:type="dxa"/>
              <w:bottom w:w="0" w:type="dxa"/>
              <w:right w:w="12" w:type="dxa"/>
            </w:tcMar>
            <w:vAlign w:val="center"/>
            <w:hideMark/>
          </w:tcPr>
          <w:p w14:paraId="24EAE6EC" w14:textId="77777777" w:rsidR="002F0E69" w:rsidRPr="00F15F98" w:rsidRDefault="002F0E69" w:rsidP="008F69E0">
            <w:pPr>
              <w:pStyle w:val="TAC"/>
            </w:pPr>
            <w:r w:rsidRPr="00F15F98">
              <w:t>XPR in [dB]</w:t>
            </w:r>
          </w:p>
        </w:tc>
        <w:tc>
          <w:tcPr>
            <w:tcW w:w="1152" w:type="dxa"/>
            <w:shd w:val="clear" w:color="auto" w:fill="FFFFFF" w:themeFill="background1"/>
            <w:tcMar>
              <w:top w:w="12" w:type="dxa"/>
              <w:left w:w="12" w:type="dxa"/>
              <w:bottom w:w="0" w:type="dxa"/>
              <w:right w:w="12" w:type="dxa"/>
            </w:tcMar>
            <w:vAlign w:val="center"/>
            <w:hideMark/>
          </w:tcPr>
          <w:p w14:paraId="62A9AD85" w14:textId="77777777" w:rsidR="002F0E69" w:rsidRPr="00F15F98" w:rsidRDefault="002F0E69" w:rsidP="008F69E0">
            <w:pPr>
              <w:pStyle w:val="TAC"/>
            </w:pPr>
          </w:p>
        </w:tc>
      </w:tr>
      <w:tr w:rsidR="002F0E69" w:rsidRPr="00F15F98" w14:paraId="28D6AFCA"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5606D64" w14:textId="77777777" w:rsidR="002F0E69" w:rsidRPr="00F15F98" w:rsidRDefault="002F0E69" w:rsidP="008F69E0">
            <w:pPr>
              <w:pStyle w:val="TAC"/>
            </w:pPr>
            <w:r w:rsidRPr="00F15F98">
              <w:t>Value</w:t>
            </w:r>
          </w:p>
        </w:tc>
        <w:tc>
          <w:tcPr>
            <w:tcW w:w="1152" w:type="dxa"/>
            <w:shd w:val="clear" w:color="auto" w:fill="FFFFFF" w:themeFill="background1"/>
            <w:tcMar>
              <w:top w:w="12" w:type="dxa"/>
              <w:left w:w="12" w:type="dxa"/>
              <w:bottom w:w="0" w:type="dxa"/>
              <w:right w:w="12" w:type="dxa"/>
            </w:tcMar>
            <w:vAlign w:val="center"/>
            <w:hideMark/>
          </w:tcPr>
          <w:p w14:paraId="7F515E61" w14:textId="77777777" w:rsidR="002F0E69" w:rsidRPr="00F15F98" w:rsidRDefault="002F0E69" w:rsidP="008F69E0">
            <w:pPr>
              <w:pStyle w:val="TAC"/>
            </w:pPr>
            <w:r w:rsidRPr="00F15F98">
              <w:t>0.799</w:t>
            </w:r>
          </w:p>
        </w:tc>
        <w:tc>
          <w:tcPr>
            <w:tcW w:w="1152" w:type="dxa"/>
            <w:shd w:val="clear" w:color="auto" w:fill="FFFFFF" w:themeFill="background1"/>
            <w:tcMar>
              <w:top w:w="12" w:type="dxa"/>
              <w:left w:w="12" w:type="dxa"/>
              <w:bottom w:w="0" w:type="dxa"/>
              <w:right w:w="12" w:type="dxa"/>
            </w:tcMar>
            <w:vAlign w:val="center"/>
            <w:hideMark/>
          </w:tcPr>
          <w:p w14:paraId="6F9EB342" w14:textId="77777777" w:rsidR="002F0E69" w:rsidRPr="00F15F98" w:rsidRDefault="002F0E69" w:rsidP="008F69E0">
            <w:pPr>
              <w:pStyle w:val="TAC"/>
            </w:pPr>
            <w:r w:rsidRPr="00F15F98">
              <w:t>10.4021</w:t>
            </w:r>
          </w:p>
        </w:tc>
        <w:tc>
          <w:tcPr>
            <w:tcW w:w="1152" w:type="dxa"/>
            <w:shd w:val="clear" w:color="auto" w:fill="FFFFFF" w:themeFill="background1"/>
            <w:tcMar>
              <w:top w:w="12" w:type="dxa"/>
              <w:left w:w="12" w:type="dxa"/>
              <w:bottom w:w="0" w:type="dxa"/>
              <w:right w:w="12" w:type="dxa"/>
            </w:tcMar>
            <w:vAlign w:val="center"/>
            <w:hideMark/>
          </w:tcPr>
          <w:p w14:paraId="364FED47" w14:textId="77777777" w:rsidR="002F0E69" w:rsidRPr="00F15F98" w:rsidRDefault="002F0E69" w:rsidP="008F69E0">
            <w:pPr>
              <w:pStyle w:val="TAC"/>
            </w:pPr>
            <w:r w:rsidRPr="00F15F98">
              <w:t>0.5726</w:t>
            </w:r>
          </w:p>
        </w:tc>
        <w:tc>
          <w:tcPr>
            <w:tcW w:w="1152" w:type="dxa"/>
            <w:shd w:val="clear" w:color="auto" w:fill="FFFFFF" w:themeFill="background1"/>
            <w:tcMar>
              <w:top w:w="12" w:type="dxa"/>
              <w:left w:w="12" w:type="dxa"/>
              <w:bottom w:w="0" w:type="dxa"/>
              <w:right w:w="12" w:type="dxa"/>
            </w:tcMar>
            <w:vAlign w:val="center"/>
            <w:hideMark/>
          </w:tcPr>
          <w:p w14:paraId="334E91D6" w14:textId="77777777" w:rsidR="002F0E69" w:rsidRPr="00F15F98" w:rsidRDefault="002F0E69" w:rsidP="008F69E0">
            <w:pPr>
              <w:pStyle w:val="TAC"/>
            </w:pPr>
            <w:r w:rsidRPr="002F0E69">
              <w:rPr>
                <w:highlight w:val="green"/>
              </w:rPr>
              <w:t>0</w:t>
            </w:r>
          </w:p>
        </w:tc>
        <w:tc>
          <w:tcPr>
            <w:tcW w:w="1152" w:type="dxa"/>
            <w:shd w:val="clear" w:color="auto" w:fill="FFFFFF" w:themeFill="background1"/>
            <w:tcMar>
              <w:top w:w="12" w:type="dxa"/>
              <w:left w:w="12" w:type="dxa"/>
              <w:bottom w:w="0" w:type="dxa"/>
              <w:right w:w="12" w:type="dxa"/>
            </w:tcMar>
            <w:vAlign w:val="center"/>
            <w:hideMark/>
          </w:tcPr>
          <w:p w14:paraId="683D9ECC" w14:textId="77777777" w:rsidR="002F0E69" w:rsidRPr="00F15F98" w:rsidRDefault="002F0E69" w:rsidP="008F69E0">
            <w:pPr>
              <w:pStyle w:val="TAC"/>
            </w:pPr>
            <w:r w:rsidRPr="00F15F98">
              <w:t>7</w:t>
            </w:r>
          </w:p>
        </w:tc>
        <w:tc>
          <w:tcPr>
            <w:tcW w:w="1152" w:type="dxa"/>
            <w:shd w:val="clear" w:color="auto" w:fill="FFFFFF" w:themeFill="background1"/>
            <w:tcMar>
              <w:top w:w="12" w:type="dxa"/>
              <w:left w:w="12" w:type="dxa"/>
              <w:bottom w:w="0" w:type="dxa"/>
              <w:right w:w="12" w:type="dxa"/>
            </w:tcMar>
            <w:vAlign w:val="center"/>
            <w:hideMark/>
          </w:tcPr>
          <w:p w14:paraId="1F01F312" w14:textId="77777777" w:rsidR="002F0E69" w:rsidRPr="00F15F98" w:rsidRDefault="002F0E69" w:rsidP="008F69E0">
            <w:pPr>
              <w:pStyle w:val="TAC"/>
            </w:pPr>
          </w:p>
        </w:tc>
      </w:tr>
    </w:tbl>
    <w:p w14:paraId="4F229F57" w14:textId="77777777" w:rsidR="002F0E69" w:rsidRDefault="002F0E69" w:rsidP="002F0E69"/>
    <w:p w14:paraId="7E47A6F7" w14:textId="468DA6CF" w:rsidR="002F0E69" w:rsidRPr="007E4776" w:rsidRDefault="00145E64" w:rsidP="002F0E69">
      <w:r>
        <w:t>Related</w:t>
      </w:r>
      <w:r w:rsidR="002F0E69">
        <w:t xml:space="preserve"> to </w:t>
      </w:r>
      <w:r w:rsidR="003F3DCF">
        <w:t>how</w:t>
      </w:r>
      <w:r w:rsidR="002F0E69">
        <w:t xml:space="preserve"> this channel model can be implemented in the candidate test system</w:t>
      </w:r>
      <w:r w:rsidR="00DB71FD">
        <w:t xml:space="preserve"> </w:t>
      </w:r>
      <w:r w:rsidR="000F31EA">
        <w:t>regarding</w:t>
      </w:r>
      <w:r w:rsidR="00DB71FD">
        <w:t xml:space="preserve"> signal to probe allocation</w:t>
      </w:r>
      <w:r w:rsidR="002F0E69" w:rsidRPr="007E4776">
        <w:t xml:space="preserve">, we see </w:t>
      </w:r>
      <w:r w:rsidR="00DB71FD">
        <w:t xml:space="preserve">the 3 following possibilities, </w:t>
      </w:r>
      <w:r w:rsidR="00DB71FD" w:rsidRPr="000F31EA">
        <w:t xml:space="preserve">which are also illustrated in </w:t>
      </w:r>
      <w:r w:rsidR="00DB71FD" w:rsidRPr="000F31EA">
        <w:fldChar w:fldCharType="begin"/>
      </w:r>
      <w:r w:rsidR="00DB71FD" w:rsidRPr="000F31EA">
        <w:instrText xml:space="preserve"> REF _Ref197724462 \h </w:instrText>
      </w:r>
      <w:r w:rsidR="00AA14C6" w:rsidRPr="000F31EA">
        <w:instrText xml:space="preserve"> \* MERGEFORMAT </w:instrText>
      </w:r>
      <w:r w:rsidR="00DB71FD" w:rsidRPr="000F31EA">
        <w:fldChar w:fldCharType="separate"/>
      </w:r>
      <w:r w:rsidR="00020FAD">
        <w:t xml:space="preserve">Figure </w:t>
      </w:r>
      <w:r w:rsidR="00020FAD">
        <w:rPr>
          <w:noProof/>
        </w:rPr>
        <w:t>3</w:t>
      </w:r>
      <w:r w:rsidR="00DB71FD" w:rsidRPr="000F31EA">
        <w:fldChar w:fldCharType="end"/>
      </w:r>
      <w:r w:rsidR="002F0E69" w:rsidRPr="000F31EA">
        <w:t>:</w:t>
      </w:r>
    </w:p>
    <w:p w14:paraId="3DE99605" w14:textId="5C4784E3" w:rsidR="000F31EA" w:rsidRDefault="002F0E69" w:rsidP="000F31EA">
      <w:pPr>
        <w:pStyle w:val="ListParagraph"/>
        <w:numPr>
          <w:ilvl w:val="0"/>
          <w:numId w:val="41"/>
        </w:numPr>
      </w:pPr>
      <w:r w:rsidRPr="000F31EA">
        <w:rPr>
          <w:b/>
        </w:rPr>
        <w:t>Option A:</w:t>
      </w:r>
      <w:r w:rsidRPr="007E4776">
        <w:t xml:space="preserve"> </w:t>
      </w:r>
      <w:r>
        <w:t>Using the simplified channel model i</w:t>
      </w:r>
      <w:r w:rsidR="00613AA1">
        <w:t xml:space="preserve">n </w:t>
      </w:r>
      <w:r>
        <w:fldChar w:fldCharType="begin"/>
      </w:r>
      <w:r>
        <w:instrText xml:space="preserve"> REF _Ref193901995 \h </w:instrText>
      </w:r>
      <w:r w:rsidR="00613AA1" w:rsidRPr="00613AA1">
        <w:instrText xml:space="preserve"> \* MERGEFORMAT </w:instrText>
      </w:r>
      <w:r>
        <w:fldChar w:fldCharType="separate"/>
      </w:r>
      <w:r w:rsidR="00020FAD" w:rsidRPr="009913AC">
        <w:t xml:space="preserve">Table </w:t>
      </w:r>
      <w:r w:rsidR="00020FAD">
        <w:rPr>
          <w:noProof/>
        </w:rPr>
        <w:t>2</w:t>
      </w:r>
      <w:r>
        <w:fldChar w:fldCharType="end"/>
      </w:r>
      <w:r>
        <w:t xml:space="preserve">, </w:t>
      </w:r>
      <w:r w:rsidRPr="007E4776">
        <w:t>the strongest cluster</w:t>
      </w:r>
      <w:r>
        <w:t xml:space="preserve"> (i.e. cluster #6)</w:t>
      </w:r>
      <w:r w:rsidRPr="007E4776">
        <w:t xml:space="preserve"> </w:t>
      </w:r>
      <w:r>
        <w:t xml:space="preserve">is aligned </w:t>
      </w:r>
      <w:r w:rsidRPr="007E4776">
        <w:t>to one of the available probes (i.e. 30º</w:t>
      </w:r>
      <w:r w:rsidR="005E4800">
        <w:t xml:space="preserve">, </w:t>
      </w:r>
      <w:r w:rsidR="005E4800">
        <w:fldChar w:fldCharType="begin"/>
      </w:r>
      <w:r w:rsidR="005E4800">
        <w:instrText xml:space="preserve"> REF _Ref197724462 \h </w:instrText>
      </w:r>
      <w:r w:rsidR="005E4800">
        <w:fldChar w:fldCharType="separate"/>
      </w:r>
      <w:r w:rsidR="00020FAD">
        <w:t xml:space="preserve">Figure </w:t>
      </w:r>
      <w:r w:rsidR="00020FAD">
        <w:rPr>
          <w:noProof/>
        </w:rPr>
        <w:t>3</w:t>
      </w:r>
      <w:r w:rsidR="005E4800">
        <w:fldChar w:fldCharType="end"/>
      </w:r>
      <w:r w:rsidRPr="007E4776">
        <w:t>)</w:t>
      </w:r>
      <w:r>
        <w:t xml:space="preserve">. In this approach, like done for MIMO OTA, the test system calculates the </w:t>
      </w:r>
      <w:r w:rsidRPr="007E4776">
        <w:t xml:space="preserve">weights to simulate </w:t>
      </w:r>
      <w:r>
        <w:t xml:space="preserve">the </w:t>
      </w:r>
      <w:r w:rsidRPr="007E4776">
        <w:t xml:space="preserve">AoAs in between </w:t>
      </w:r>
      <w:r>
        <w:t xml:space="preserve">the probes (i.e. </w:t>
      </w:r>
      <w:r w:rsidRPr="007E4776">
        <w:lastRenderedPageBreak/>
        <w:t>reflectors</w:t>
      </w:r>
      <w:r>
        <w:t>). With this option, there is no need to further modify the channel model table. On the other hand, the main drawback is that there are several clusters falling outside the probe spread.</w:t>
      </w:r>
    </w:p>
    <w:p w14:paraId="154A9A23" w14:textId="5BFDE962" w:rsidR="000F31EA" w:rsidRDefault="002F0E69" w:rsidP="000F31EA">
      <w:pPr>
        <w:pStyle w:val="ListParagraph"/>
        <w:numPr>
          <w:ilvl w:val="0"/>
          <w:numId w:val="41"/>
        </w:numPr>
      </w:pPr>
      <w:r w:rsidRPr="000F31EA">
        <w:rPr>
          <w:b/>
        </w:rPr>
        <w:t>Option B:</w:t>
      </w:r>
      <w:r>
        <w:t xml:space="preserve"> Using the simplified channel model in </w:t>
      </w:r>
      <w:r>
        <w:fldChar w:fldCharType="begin"/>
      </w:r>
      <w:r>
        <w:instrText xml:space="preserve"> REF _Ref193901995 \h </w:instrText>
      </w:r>
      <w:r w:rsidR="00613AA1" w:rsidRPr="00613AA1">
        <w:instrText xml:space="preserve"> \* MERGEFORMAT </w:instrText>
      </w:r>
      <w:r>
        <w:fldChar w:fldCharType="separate"/>
      </w:r>
      <w:r w:rsidR="00020FAD" w:rsidRPr="009913AC">
        <w:t xml:space="preserve">Table </w:t>
      </w:r>
      <w:r w:rsidR="00020FAD">
        <w:rPr>
          <w:noProof/>
        </w:rPr>
        <w:t>2</w:t>
      </w:r>
      <w:r>
        <w:fldChar w:fldCharType="end"/>
      </w:r>
      <w:r>
        <w:t>, the mid-point of the total angular spread of the clusters is aligned to the mid-point of the spread of the probes (i.e. 75º</w:t>
      </w:r>
      <w:r w:rsidR="005E4800">
        <w:t xml:space="preserve">, </w:t>
      </w:r>
      <w:r w:rsidR="005E4800">
        <w:fldChar w:fldCharType="begin"/>
      </w:r>
      <w:r w:rsidR="005E4800">
        <w:instrText xml:space="preserve"> REF _Ref197724462 \h </w:instrText>
      </w:r>
      <w:r w:rsidR="005E4800">
        <w:fldChar w:fldCharType="separate"/>
      </w:r>
      <w:r w:rsidR="00020FAD">
        <w:t xml:space="preserve">Figure </w:t>
      </w:r>
      <w:r w:rsidR="00020FAD">
        <w:rPr>
          <w:noProof/>
        </w:rPr>
        <w:t>3</w:t>
      </w:r>
      <w:r w:rsidR="005E4800">
        <w:fldChar w:fldCharType="end"/>
      </w:r>
      <w:r>
        <w:t>). With this option, there is no need to further modify the channel model table, and all clusters (nearly) fall into the probe spread.  The main drawback is that the strongest cluster fall between probes separated 60º apart.</w:t>
      </w:r>
    </w:p>
    <w:p w14:paraId="645E1741" w14:textId="5161C198" w:rsidR="005E4800" w:rsidRDefault="002F0E69" w:rsidP="000F31EA">
      <w:pPr>
        <w:pStyle w:val="ListParagraph"/>
        <w:numPr>
          <w:ilvl w:val="0"/>
          <w:numId w:val="41"/>
        </w:numPr>
      </w:pPr>
      <w:r w:rsidRPr="000F31EA">
        <w:rPr>
          <w:b/>
        </w:rPr>
        <w:t xml:space="preserve">Option C: </w:t>
      </w:r>
      <w:r>
        <w:t>U</w:t>
      </w:r>
      <w:r w:rsidRPr="006F655A">
        <w:t xml:space="preserve">sing Option B as starting point, AoAs in the channel model parameter table are modified to align with the closest probe location. Here, </w:t>
      </w:r>
      <w:r w:rsidRPr="000F31EA">
        <w:rPr>
          <w:highlight w:val="cyan"/>
        </w:rPr>
        <w:t>every cluster will be aligned with one probe</w:t>
      </w:r>
      <w:r w:rsidRPr="006F655A">
        <w:t xml:space="preserve"> location and allows the </w:t>
      </w:r>
      <w:r w:rsidRPr="17A9BB5F">
        <w:t>intra-cluster angle</w:t>
      </w:r>
      <w:r w:rsidR="000F31EA">
        <w:t xml:space="preserve"> </w:t>
      </w:r>
      <w:r w:rsidRPr="17A9BB5F">
        <w:t>spread</w:t>
      </w:r>
      <w:r w:rsidRPr="006F655A">
        <w:t xml:space="preserve"> (i.e. </w:t>
      </w:r>
      <w:r w:rsidRPr="000F31EA">
        <w:rPr>
          <w:highlight w:val="cyan"/>
        </w:rPr>
        <w:t>CASA) to be set to 0º</w:t>
      </w:r>
      <w:r w:rsidRPr="006F655A">
        <w:t xml:space="preserve"> for a very much simplified channel model. This results in</w:t>
      </w:r>
      <w:r>
        <w:t xml:space="preserve"> the simplified channel model i</w:t>
      </w:r>
      <w:r w:rsidR="00613AA1">
        <w:t xml:space="preserve">n </w:t>
      </w:r>
      <w:bookmarkStart w:id="161" w:name="_Ref193472719"/>
      <w:r>
        <w:fldChar w:fldCharType="begin"/>
      </w:r>
      <w:r>
        <w:instrText xml:space="preserve"> REF _Ref194063746 \h </w:instrText>
      </w:r>
      <w:r w:rsidR="00613AA1">
        <w:instrText xml:space="preserve"> \* MERGEFORMAT </w:instrText>
      </w:r>
      <w:r>
        <w:fldChar w:fldCharType="separate"/>
      </w:r>
      <w:r w:rsidR="00020FAD" w:rsidRPr="006F655A">
        <w:t xml:space="preserve">Table </w:t>
      </w:r>
      <w:r w:rsidR="00020FAD">
        <w:rPr>
          <w:noProof/>
        </w:rPr>
        <w:t>3</w:t>
      </w:r>
      <w:r>
        <w:fldChar w:fldCharType="end"/>
      </w:r>
      <w:r w:rsidR="005E4800">
        <w:t xml:space="preserve"> (probe alignment in </w:t>
      </w:r>
      <w:r w:rsidR="005E4800">
        <w:fldChar w:fldCharType="begin"/>
      </w:r>
      <w:r w:rsidR="005E4800">
        <w:instrText xml:space="preserve"> REF _Ref197724462 \h </w:instrText>
      </w:r>
      <w:r w:rsidR="005E4800">
        <w:fldChar w:fldCharType="separate"/>
      </w:r>
      <w:r w:rsidR="00020FAD">
        <w:t xml:space="preserve">Figure </w:t>
      </w:r>
      <w:r w:rsidR="00020FAD">
        <w:rPr>
          <w:noProof/>
        </w:rPr>
        <w:t>3</w:t>
      </w:r>
      <w:r w:rsidR="005E4800">
        <w:fldChar w:fldCharType="end"/>
      </w:r>
      <w:r w:rsidR="005E4800">
        <w:t>)</w:t>
      </w:r>
      <w:r>
        <w:t>.</w:t>
      </w:r>
    </w:p>
    <w:p w14:paraId="6344CED8" w14:textId="77777777" w:rsidR="000D0CEA" w:rsidRDefault="000D0CEA" w:rsidP="000D0CEA">
      <w:pPr>
        <w:pStyle w:val="ListParagraph"/>
        <w:numPr>
          <w:ilvl w:val="0"/>
          <w:numId w:val="0"/>
        </w:numPr>
        <w:ind w:left="720"/>
      </w:pPr>
    </w:p>
    <w:p w14:paraId="7580E917" w14:textId="63E100D6" w:rsidR="002F0E69" w:rsidRPr="006F655A" w:rsidRDefault="002F0E69" w:rsidP="002F0E69">
      <w:pPr>
        <w:pStyle w:val="Caption"/>
      </w:pPr>
      <w:bookmarkStart w:id="162" w:name="_Ref194063746"/>
      <w:bookmarkStart w:id="163" w:name="_Ref197677889"/>
      <w:r w:rsidRPr="006F655A">
        <w:t xml:space="preserve">Table </w:t>
      </w:r>
      <w:r w:rsidRPr="006F655A">
        <w:fldChar w:fldCharType="begin"/>
      </w:r>
      <w:r w:rsidRPr="006F655A">
        <w:instrText xml:space="preserve"> SEQ Table \* ARABIC </w:instrText>
      </w:r>
      <w:r w:rsidRPr="006F655A">
        <w:fldChar w:fldCharType="separate"/>
      </w:r>
      <w:r w:rsidR="00020FAD">
        <w:rPr>
          <w:noProof/>
        </w:rPr>
        <w:t>3</w:t>
      </w:r>
      <w:r w:rsidRPr="006F655A">
        <w:fldChar w:fldCharType="end"/>
      </w:r>
      <w:bookmarkEnd w:id="161"/>
      <w:bookmarkEnd w:id="162"/>
      <w:bookmarkEnd w:id="163"/>
      <w:r w:rsidRPr="006F655A">
        <w:t xml:space="preserve"> – Channel model parameters for UMi CDL-C at </w:t>
      </w:r>
      <w:r w:rsidRPr="00AA4C18">
        <w:t>28 GHz</w:t>
      </w:r>
      <w:r>
        <w:br/>
      </w:r>
      <w:r w:rsidRPr="006F655A">
        <w:t xml:space="preserve"> with AoA aligned to probe</w:t>
      </w:r>
      <w:r>
        <w:t xml:space="preserve"> </w:t>
      </w:r>
      <w:r w:rsidRPr="006F655A">
        <w:t>layout and no intra-cluster angle spread</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2F0E69" w:rsidRPr="00F15F98" w14:paraId="29CDC68A" w14:textId="77777777" w:rsidTr="17A9BB5F">
        <w:trPr>
          <w:trHeight w:val="237"/>
          <w:jc w:val="center"/>
        </w:trPr>
        <w:tc>
          <w:tcPr>
            <w:tcW w:w="1152" w:type="dxa"/>
            <w:shd w:val="clear" w:color="auto" w:fill="D9D9D9" w:themeFill="background1" w:themeFillShade="D9"/>
            <w:tcMar>
              <w:top w:w="12" w:type="dxa"/>
              <w:left w:w="12" w:type="dxa"/>
              <w:bottom w:w="0" w:type="dxa"/>
              <w:right w:w="12" w:type="dxa"/>
            </w:tcMar>
            <w:vAlign w:val="center"/>
            <w:hideMark/>
          </w:tcPr>
          <w:p w14:paraId="6D7B01D3" w14:textId="77777777" w:rsidR="002F0E69" w:rsidRPr="00F15F98" w:rsidRDefault="002F0E69" w:rsidP="008F69E0">
            <w:pPr>
              <w:pStyle w:val="TAH"/>
            </w:pPr>
            <w:r w:rsidRPr="00F15F98">
              <w:t>Cluster #</w:t>
            </w:r>
          </w:p>
        </w:tc>
        <w:tc>
          <w:tcPr>
            <w:tcW w:w="1152" w:type="dxa"/>
            <w:shd w:val="clear" w:color="auto" w:fill="D9D9D9" w:themeFill="background1" w:themeFillShade="D9"/>
            <w:tcMar>
              <w:top w:w="12" w:type="dxa"/>
              <w:left w:w="12" w:type="dxa"/>
              <w:bottom w:w="0" w:type="dxa"/>
              <w:right w:w="12" w:type="dxa"/>
            </w:tcMar>
            <w:vAlign w:val="center"/>
            <w:hideMark/>
          </w:tcPr>
          <w:p w14:paraId="23020034" w14:textId="77777777" w:rsidR="002F0E69" w:rsidRPr="00F15F98" w:rsidRDefault="002F0E69" w:rsidP="008F69E0">
            <w:pPr>
              <w:pStyle w:val="TAH"/>
            </w:pPr>
            <w:r w:rsidRPr="00F15F98">
              <w:t>Absolute Delay [ns]</w:t>
            </w:r>
          </w:p>
        </w:tc>
        <w:tc>
          <w:tcPr>
            <w:tcW w:w="1152" w:type="dxa"/>
            <w:shd w:val="clear" w:color="auto" w:fill="D9D9D9" w:themeFill="background1" w:themeFillShade="D9"/>
            <w:tcMar>
              <w:top w:w="12" w:type="dxa"/>
              <w:left w:w="12" w:type="dxa"/>
              <w:bottom w:w="0" w:type="dxa"/>
              <w:right w:w="12" w:type="dxa"/>
            </w:tcMar>
            <w:vAlign w:val="center"/>
            <w:hideMark/>
          </w:tcPr>
          <w:p w14:paraId="1ECE8ACF" w14:textId="77777777" w:rsidR="002F0E69" w:rsidRPr="00F15F98" w:rsidRDefault="002F0E69" w:rsidP="008F69E0">
            <w:pPr>
              <w:pStyle w:val="TAH"/>
            </w:pPr>
            <w:r w:rsidRPr="00F15F98">
              <w:t>Power in [dB]</w:t>
            </w:r>
          </w:p>
        </w:tc>
        <w:tc>
          <w:tcPr>
            <w:tcW w:w="1152" w:type="dxa"/>
            <w:shd w:val="clear" w:color="auto" w:fill="D9D9D9" w:themeFill="background1" w:themeFillShade="D9"/>
            <w:tcMar>
              <w:top w:w="12" w:type="dxa"/>
              <w:left w:w="12" w:type="dxa"/>
              <w:bottom w:w="0" w:type="dxa"/>
              <w:right w:w="12" w:type="dxa"/>
            </w:tcMar>
            <w:vAlign w:val="center"/>
            <w:hideMark/>
          </w:tcPr>
          <w:p w14:paraId="74AFD859" w14:textId="77777777" w:rsidR="002F0E69" w:rsidRPr="00F15F98" w:rsidRDefault="002F0E69" w:rsidP="008F69E0">
            <w:pPr>
              <w:pStyle w:val="TAH"/>
            </w:pPr>
            <w:r w:rsidRPr="00F15F98">
              <w:t>AOD in [°]</w:t>
            </w:r>
          </w:p>
        </w:tc>
        <w:tc>
          <w:tcPr>
            <w:tcW w:w="1152" w:type="dxa"/>
            <w:shd w:val="clear" w:color="auto" w:fill="D9D9D9" w:themeFill="background1" w:themeFillShade="D9"/>
            <w:tcMar>
              <w:top w:w="12" w:type="dxa"/>
              <w:left w:w="12" w:type="dxa"/>
              <w:bottom w:w="0" w:type="dxa"/>
              <w:right w:w="12" w:type="dxa"/>
            </w:tcMar>
            <w:vAlign w:val="center"/>
            <w:hideMark/>
          </w:tcPr>
          <w:p w14:paraId="190BD488" w14:textId="77777777" w:rsidR="002F0E69" w:rsidRPr="00F15F98" w:rsidRDefault="002F0E69" w:rsidP="008F69E0">
            <w:pPr>
              <w:pStyle w:val="TAH"/>
            </w:pPr>
            <w:r w:rsidRPr="00F15F98">
              <w:t>AOA in [°]</w:t>
            </w:r>
          </w:p>
        </w:tc>
        <w:tc>
          <w:tcPr>
            <w:tcW w:w="1152" w:type="dxa"/>
            <w:shd w:val="clear" w:color="auto" w:fill="D9D9D9" w:themeFill="background1" w:themeFillShade="D9"/>
            <w:tcMar>
              <w:top w:w="12" w:type="dxa"/>
              <w:left w:w="12" w:type="dxa"/>
              <w:bottom w:w="0" w:type="dxa"/>
              <w:right w:w="12" w:type="dxa"/>
            </w:tcMar>
            <w:vAlign w:val="center"/>
            <w:hideMark/>
          </w:tcPr>
          <w:p w14:paraId="75E5252B" w14:textId="77777777" w:rsidR="002F0E69" w:rsidRPr="00F15F98" w:rsidRDefault="002F0E69" w:rsidP="008F69E0">
            <w:pPr>
              <w:pStyle w:val="TAH"/>
            </w:pPr>
            <w:r w:rsidRPr="00F15F98">
              <w:t>ZOD in [°]</w:t>
            </w:r>
          </w:p>
        </w:tc>
        <w:tc>
          <w:tcPr>
            <w:tcW w:w="1152" w:type="dxa"/>
            <w:shd w:val="clear" w:color="auto" w:fill="D9D9D9" w:themeFill="background1" w:themeFillShade="D9"/>
            <w:tcMar>
              <w:top w:w="12" w:type="dxa"/>
              <w:left w:w="12" w:type="dxa"/>
              <w:bottom w:w="0" w:type="dxa"/>
              <w:right w:w="12" w:type="dxa"/>
            </w:tcMar>
            <w:vAlign w:val="center"/>
            <w:hideMark/>
          </w:tcPr>
          <w:p w14:paraId="72CFD290" w14:textId="77777777" w:rsidR="002F0E69" w:rsidRPr="00F15F98" w:rsidRDefault="002F0E69" w:rsidP="008F69E0">
            <w:pPr>
              <w:pStyle w:val="TAH"/>
            </w:pPr>
            <w:r w:rsidRPr="00F15F98">
              <w:t>ZOA in [°]</w:t>
            </w:r>
          </w:p>
        </w:tc>
      </w:tr>
      <w:tr w:rsidR="002F0E69" w:rsidRPr="00F15F98" w14:paraId="1B17830F"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56466915" w14:textId="77777777" w:rsidR="002F0E69" w:rsidRPr="00F15F98" w:rsidRDefault="002F0E69" w:rsidP="008F69E0">
            <w:pPr>
              <w:pStyle w:val="TAC"/>
            </w:pPr>
            <w:r w:rsidRPr="00F15F98">
              <w:t>1</w:t>
            </w:r>
          </w:p>
        </w:tc>
        <w:tc>
          <w:tcPr>
            <w:tcW w:w="1152" w:type="dxa"/>
            <w:shd w:val="clear" w:color="auto" w:fill="FFFFFF" w:themeFill="background1"/>
            <w:tcMar>
              <w:top w:w="12" w:type="dxa"/>
              <w:left w:w="12" w:type="dxa"/>
              <w:bottom w:w="0" w:type="dxa"/>
              <w:right w:w="12" w:type="dxa"/>
            </w:tcMar>
            <w:vAlign w:val="center"/>
            <w:hideMark/>
          </w:tcPr>
          <w:p w14:paraId="663A395F" w14:textId="77777777" w:rsidR="002F0E69" w:rsidRPr="00F15F98" w:rsidRDefault="002F0E69" w:rsidP="008F69E0">
            <w:pPr>
              <w:pStyle w:val="TAC"/>
            </w:pPr>
            <w:r w:rsidRPr="00F15F98">
              <w:t>0</w:t>
            </w:r>
          </w:p>
        </w:tc>
        <w:tc>
          <w:tcPr>
            <w:tcW w:w="1152" w:type="dxa"/>
            <w:shd w:val="clear" w:color="auto" w:fill="FFFFFF" w:themeFill="background1"/>
            <w:tcMar>
              <w:top w:w="12" w:type="dxa"/>
              <w:left w:w="12" w:type="dxa"/>
              <w:bottom w:w="0" w:type="dxa"/>
              <w:right w:w="12" w:type="dxa"/>
            </w:tcMar>
            <w:vAlign w:val="center"/>
            <w:hideMark/>
          </w:tcPr>
          <w:p w14:paraId="62B7DD2F" w14:textId="77777777" w:rsidR="002F0E69" w:rsidRPr="00F15F98" w:rsidRDefault="002F0E69" w:rsidP="008F69E0">
            <w:pPr>
              <w:pStyle w:val="TAC"/>
            </w:pPr>
            <w:r w:rsidRPr="00F15F98">
              <w:t>-7.4318</w:t>
            </w:r>
          </w:p>
        </w:tc>
        <w:tc>
          <w:tcPr>
            <w:tcW w:w="1152" w:type="dxa"/>
            <w:shd w:val="clear" w:color="auto" w:fill="FFFFFF" w:themeFill="background1"/>
            <w:tcMar>
              <w:top w:w="12" w:type="dxa"/>
              <w:left w:w="12" w:type="dxa"/>
              <w:bottom w:w="0" w:type="dxa"/>
              <w:right w:w="12" w:type="dxa"/>
            </w:tcMar>
            <w:vAlign w:val="center"/>
            <w:hideMark/>
          </w:tcPr>
          <w:p w14:paraId="42AD2E96" w14:textId="77777777" w:rsidR="002F0E69" w:rsidRPr="00F15F98" w:rsidRDefault="002F0E69" w:rsidP="008F69E0">
            <w:pPr>
              <w:pStyle w:val="TAC"/>
            </w:pPr>
            <w:r w:rsidRPr="00F15F98">
              <w:t>-30.4353</w:t>
            </w:r>
          </w:p>
        </w:tc>
        <w:tc>
          <w:tcPr>
            <w:tcW w:w="1152" w:type="dxa"/>
            <w:shd w:val="clear" w:color="auto" w:fill="FFFFFF" w:themeFill="background1"/>
            <w:tcMar>
              <w:top w:w="12" w:type="dxa"/>
              <w:left w:w="12" w:type="dxa"/>
              <w:bottom w:w="0" w:type="dxa"/>
              <w:right w:w="12" w:type="dxa"/>
            </w:tcMar>
            <w:vAlign w:val="center"/>
            <w:hideMark/>
          </w:tcPr>
          <w:p w14:paraId="08E11A85" w14:textId="77777777" w:rsidR="002F0E69" w:rsidRPr="00B56A80" w:rsidRDefault="002F0E69" w:rsidP="008F69E0">
            <w:pPr>
              <w:pStyle w:val="TAC"/>
              <w:rPr>
                <w:highlight w:val="cyan"/>
              </w:rPr>
            </w:pPr>
            <w:r w:rsidRPr="00B56A80">
              <w:rPr>
                <w:highlight w:val="cyan"/>
              </w:rPr>
              <w:t>-114.436</w:t>
            </w:r>
          </w:p>
        </w:tc>
        <w:tc>
          <w:tcPr>
            <w:tcW w:w="1152" w:type="dxa"/>
            <w:shd w:val="clear" w:color="auto" w:fill="FFFFFF" w:themeFill="background1"/>
            <w:tcMar>
              <w:top w:w="12" w:type="dxa"/>
              <w:left w:w="12" w:type="dxa"/>
              <w:bottom w:w="0" w:type="dxa"/>
              <w:right w:w="12" w:type="dxa"/>
            </w:tcMar>
            <w:vAlign w:val="center"/>
            <w:hideMark/>
          </w:tcPr>
          <w:p w14:paraId="3EC3149E" w14:textId="77777777" w:rsidR="002F0E69" w:rsidRPr="00F15F98" w:rsidRDefault="002F0E69" w:rsidP="008F69E0">
            <w:pPr>
              <w:pStyle w:val="TAC"/>
            </w:pPr>
            <w:r w:rsidRPr="00F15F98">
              <w:t>98.9242</w:t>
            </w:r>
          </w:p>
        </w:tc>
        <w:tc>
          <w:tcPr>
            <w:tcW w:w="1152" w:type="dxa"/>
            <w:shd w:val="clear" w:color="auto" w:fill="FFFFFF" w:themeFill="background1"/>
            <w:tcMar>
              <w:top w:w="12" w:type="dxa"/>
              <w:left w:w="12" w:type="dxa"/>
              <w:bottom w:w="0" w:type="dxa"/>
              <w:right w:w="12" w:type="dxa"/>
            </w:tcMar>
            <w:vAlign w:val="center"/>
            <w:hideMark/>
          </w:tcPr>
          <w:p w14:paraId="5CFAC2FE" w14:textId="77777777" w:rsidR="002F0E69" w:rsidRPr="00F15F98" w:rsidRDefault="002F0E69" w:rsidP="008F69E0">
            <w:pPr>
              <w:pStyle w:val="TAC"/>
            </w:pPr>
            <w:r w:rsidRPr="00F15F98">
              <w:t>74.51134</w:t>
            </w:r>
          </w:p>
        </w:tc>
      </w:tr>
      <w:tr w:rsidR="002F0E69" w:rsidRPr="00F15F98" w14:paraId="63F972FA"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700BA8CB" w14:textId="77777777" w:rsidR="002F0E69" w:rsidRPr="00F15F98" w:rsidRDefault="002F0E69" w:rsidP="008F69E0">
            <w:pPr>
              <w:pStyle w:val="TAC"/>
            </w:pPr>
            <w:r w:rsidRPr="00F15F98">
              <w:t>2</w:t>
            </w:r>
          </w:p>
        </w:tc>
        <w:tc>
          <w:tcPr>
            <w:tcW w:w="1152" w:type="dxa"/>
            <w:shd w:val="clear" w:color="auto" w:fill="FFFFFF" w:themeFill="background1"/>
            <w:tcMar>
              <w:top w:w="12" w:type="dxa"/>
              <w:left w:w="12" w:type="dxa"/>
              <w:bottom w:w="0" w:type="dxa"/>
              <w:right w:w="12" w:type="dxa"/>
            </w:tcMar>
            <w:vAlign w:val="center"/>
            <w:hideMark/>
          </w:tcPr>
          <w:p w14:paraId="0A57657E" w14:textId="77777777" w:rsidR="002F0E69" w:rsidRPr="00F15F98" w:rsidRDefault="002F0E69" w:rsidP="008F69E0">
            <w:pPr>
              <w:pStyle w:val="TAC"/>
            </w:pPr>
            <w:r w:rsidRPr="00F15F98">
              <w:t>12.594</w:t>
            </w:r>
          </w:p>
        </w:tc>
        <w:tc>
          <w:tcPr>
            <w:tcW w:w="1152" w:type="dxa"/>
            <w:shd w:val="clear" w:color="auto" w:fill="FFFFFF" w:themeFill="background1"/>
            <w:tcMar>
              <w:top w:w="12" w:type="dxa"/>
              <w:left w:w="12" w:type="dxa"/>
              <w:bottom w:w="0" w:type="dxa"/>
              <w:right w:w="12" w:type="dxa"/>
            </w:tcMar>
            <w:vAlign w:val="center"/>
            <w:hideMark/>
          </w:tcPr>
          <w:p w14:paraId="55DD3C0F" w14:textId="77777777" w:rsidR="002F0E69" w:rsidRPr="00F15F98" w:rsidRDefault="002F0E69" w:rsidP="008F69E0">
            <w:pPr>
              <w:pStyle w:val="TAC"/>
            </w:pPr>
            <w:r w:rsidRPr="00F15F98">
              <w:t>-1.2500</w:t>
            </w:r>
          </w:p>
        </w:tc>
        <w:tc>
          <w:tcPr>
            <w:tcW w:w="1152" w:type="dxa"/>
            <w:shd w:val="clear" w:color="auto" w:fill="FFFFFF" w:themeFill="background1"/>
            <w:tcMar>
              <w:top w:w="12" w:type="dxa"/>
              <w:left w:w="12" w:type="dxa"/>
              <w:bottom w:w="0" w:type="dxa"/>
              <w:right w:w="12" w:type="dxa"/>
            </w:tcMar>
            <w:vAlign w:val="center"/>
            <w:hideMark/>
          </w:tcPr>
          <w:p w14:paraId="2355E883" w14:textId="77777777" w:rsidR="002F0E69" w:rsidRPr="00F15F98" w:rsidRDefault="002F0E69" w:rsidP="008F69E0">
            <w:pPr>
              <w:pStyle w:val="TAC"/>
            </w:pPr>
            <w:r w:rsidRPr="00F15F98">
              <w:t>-20.9269</w:t>
            </w:r>
          </w:p>
        </w:tc>
        <w:tc>
          <w:tcPr>
            <w:tcW w:w="1152" w:type="dxa"/>
            <w:shd w:val="clear" w:color="auto" w:fill="FFFFFF" w:themeFill="background1"/>
            <w:tcMar>
              <w:top w:w="12" w:type="dxa"/>
              <w:left w:w="12" w:type="dxa"/>
              <w:bottom w:w="0" w:type="dxa"/>
              <w:right w:w="12" w:type="dxa"/>
            </w:tcMar>
            <w:vAlign w:val="center"/>
            <w:hideMark/>
          </w:tcPr>
          <w:p w14:paraId="31C5B3FF" w14:textId="77777777" w:rsidR="002F0E69" w:rsidRPr="00B56A80" w:rsidRDefault="002F0E69" w:rsidP="008F69E0">
            <w:pPr>
              <w:pStyle w:val="TAC"/>
              <w:rPr>
                <w:highlight w:val="cyan"/>
              </w:rPr>
            </w:pPr>
            <w:r w:rsidRPr="00B56A80">
              <w:rPr>
                <w:highlight w:val="cyan"/>
              </w:rPr>
              <w:t>125.5639</w:t>
            </w:r>
          </w:p>
        </w:tc>
        <w:tc>
          <w:tcPr>
            <w:tcW w:w="1152" w:type="dxa"/>
            <w:shd w:val="clear" w:color="auto" w:fill="FFFFFF" w:themeFill="background1"/>
            <w:tcMar>
              <w:top w:w="12" w:type="dxa"/>
              <w:left w:w="12" w:type="dxa"/>
              <w:bottom w:w="0" w:type="dxa"/>
              <w:right w:w="12" w:type="dxa"/>
            </w:tcMar>
            <w:vAlign w:val="center"/>
            <w:hideMark/>
          </w:tcPr>
          <w:p w14:paraId="0896FF47" w14:textId="77777777" w:rsidR="002F0E69" w:rsidRPr="00F15F98" w:rsidRDefault="002F0E69" w:rsidP="008F69E0">
            <w:pPr>
              <w:pStyle w:val="TAC"/>
            </w:pPr>
            <w:r w:rsidRPr="00F15F98">
              <w:t>99.1915</w:t>
            </w:r>
          </w:p>
        </w:tc>
        <w:tc>
          <w:tcPr>
            <w:tcW w:w="1152" w:type="dxa"/>
            <w:shd w:val="clear" w:color="auto" w:fill="FFFFFF" w:themeFill="background1"/>
            <w:tcMar>
              <w:top w:w="12" w:type="dxa"/>
              <w:left w:w="12" w:type="dxa"/>
              <w:bottom w:w="0" w:type="dxa"/>
              <w:right w:w="12" w:type="dxa"/>
            </w:tcMar>
            <w:vAlign w:val="center"/>
            <w:hideMark/>
          </w:tcPr>
          <w:p w14:paraId="23CBFEC4" w14:textId="77777777" w:rsidR="002F0E69" w:rsidRPr="00F15F98" w:rsidRDefault="002F0E69" w:rsidP="008F69E0">
            <w:pPr>
              <w:pStyle w:val="TAC"/>
            </w:pPr>
            <w:r w:rsidRPr="00F15F98">
              <w:t>74.51134</w:t>
            </w:r>
          </w:p>
        </w:tc>
      </w:tr>
      <w:tr w:rsidR="002F0E69" w:rsidRPr="00F15F98" w14:paraId="7E8B6CE4"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73BCCF7D" w14:textId="77777777" w:rsidR="002F0E69" w:rsidRPr="00F15F98" w:rsidRDefault="002F0E69" w:rsidP="008F69E0">
            <w:pPr>
              <w:pStyle w:val="TAC"/>
            </w:pPr>
            <w:r w:rsidRPr="00F15F98">
              <w:t>5</w:t>
            </w:r>
          </w:p>
        </w:tc>
        <w:tc>
          <w:tcPr>
            <w:tcW w:w="1152" w:type="dxa"/>
            <w:shd w:val="clear" w:color="auto" w:fill="FFFFFF" w:themeFill="background1"/>
            <w:tcMar>
              <w:top w:w="12" w:type="dxa"/>
              <w:left w:w="12" w:type="dxa"/>
              <w:bottom w:w="0" w:type="dxa"/>
              <w:right w:w="12" w:type="dxa"/>
            </w:tcMar>
            <w:vAlign w:val="center"/>
            <w:hideMark/>
          </w:tcPr>
          <w:p w14:paraId="2D70D31E" w14:textId="77777777" w:rsidR="002F0E69" w:rsidRPr="00F15F98" w:rsidRDefault="002F0E69" w:rsidP="008F69E0">
            <w:pPr>
              <w:pStyle w:val="TAC"/>
            </w:pPr>
            <w:r w:rsidRPr="00F15F98">
              <w:t>13.056</w:t>
            </w:r>
          </w:p>
        </w:tc>
        <w:tc>
          <w:tcPr>
            <w:tcW w:w="1152" w:type="dxa"/>
            <w:shd w:val="clear" w:color="auto" w:fill="FFFFFF" w:themeFill="background1"/>
            <w:tcMar>
              <w:top w:w="12" w:type="dxa"/>
              <w:left w:w="12" w:type="dxa"/>
              <w:bottom w:w="0" w:type="dxa"/>
              <w:right w:w="12" w:type="dxa"/>
            </w:tcMar>
            <w:vAlign w:val="center"/>
            <w:hideMark/>
          </w:tcPr>
          <w:p w14:paraId="5C5FDE2B" w14:textId="77777777" w:rsidR="002F0E69" w:rsidRPr="00F15F98" w:rsidRDefault="002F0E69" w:rsidP="008F69E0">
            <w:pPr>
              <w:pStyle w:val="TAC"/>
            </w:pPr>
            <w:r w:rsidRPr="00F15F98">
              <w:t>-5.5318</w:t>
            </w:r>
          </w:p>
        </w:tc>
        <w:tc>
          <w:tcPr>
            <w:tcW w:w="1152" w:type="dxa"/>
            <w:shd w:val="clear" w:color="auto" w:fill="FFFFFF" w:themeFill="background1"/>
            <w:tcMar>
              <w:top w:w="12" w:type="dxa"/>
              <w:left w:w="12" w:type="dxa"/>
              <w:bottom w:w="0" w:type="dxa"/>
              <w:right w:w="12" w:type="dxa"/>
            </w:tcMar>
            <w:vAlign w:val="center"/>
            <w:hideMark/>
          </w:tcPr>
          <w:p w14:paraId="64DB0145" w14:textId="77777777" w:rsidR="002F0E69" w:rsidRPr="00F15F98" w:rsidRDefault="002F0E69" w:rsidP="008F69E0">
            <w:pPr>
              <w:pStyle w:val="TAC"/>
            </w:pPr>
            <w:r w:rsidRPr="00F15F98">
              <w:t>-28.0782</w:t>
            </w:r>
          </w:p>
        </w:tc>
        <w:tc>
          <w:tcPr>
            <w:tcW w:w="1152" w:type="dxa"/>
            <w:shd w:val="clear" w:color="auto" w:fill="FFFFFF" w:themeFill="background1"/>
            <w:tcMar>
              <w:top w:w="12" w:type="dxa"/>
              <w:left w:w="12" w:type="dxa"/>
              <w:bottom w:w="0" w:type="dxa"/>
              <w:right w:w="12" w:type="dxa"/>
            </w:tcMar>
            <w:vAlign w:val="center"/>
            <w:hideMark/>
          </w:tcPr>
          <w:p w14:paraId="40CC9240" w14:textId="77777777" w:rsidR="002F0E69" w:rsidRPr="00B56A80" w:rsidRDefault="002F0E69" w:rsidP="008F69E0">
            <w:pPr>
              <w:pStyle w:val="TAC"/>
              <w:rPr>
                <w:highlight w:val="cyan"/>
              </w:rPr>
            </w:pPr>
            <w:r w:rsidRPr="00B56A80">
              <w:rPr>
                <w:highlight w:val="cyan"/>
              </w:rPr>
              <w:t>-174.436</w:t>
            </w:r>
          </w:p>
        </w:tc>
        <w:tc>
          <w:tcPr>
            <w:tcW w:w="1152" w:type="dxa"/>
            <w:shd w:val="clear" w:color="auto" w:fill="FFFFFF" w:themeFill="background1"/>
            <w:tcMar>
              <w:top w:w="12" w:type="dxa"/>
              <w:left w:w="12" w:type="dxa"/>
              <w:bottom w:w="0" w:type="dxa"/>
              <w:right w:w="12" w:type="dxa"/>
            </w:tcMar>
            <w:vAlign w:val="center"/>
            <w:hideMark/>
          </w:tcPr>
          <w:p w14:paraId="03138775" w14:textId="77777777" w:rsidR="002F0E69" w:rsidRPr="00F15F98" w:rsidRDefault="002F0E69" w:rsidP="008F69E0">
            <w:pPr>
              <w:pStyle w:val="TAC"/>
            </w:pPr>
            <w:r w:rsidRPr="00F15F98">
              <w:t>99.5732</w:t>
            </w:r>
          </w:p>
        </w:tc>
        <w:tc>
          <w:tcPr>
            <w:tcW w:w="1152" w:type="dxa"/>
            <w:shd w:val="clear" w:color="auto" w:fill="FFFFFF" w:themeFill="background1"/>
            <w:tcMar>
              <w:top w:w="12" w:type="dxa"/>
              <w:left w:w="12" w:type="dxa"/>
              <w:bottom w:w="0" w:type="dxa"/>
              <w:right w:w="12" w:type="dxa"/>
            </w:tcMar>
            <w:vAlign w:val="center"/>
            <w:hideMark/>
          </w:tcPr>
          <w:p w14:paraId="1F403DB1" w14:textId="77777777" w:rsidR="002F0E69" w:rsidRPr="00F15F98" w:rsidRDefault="002F0E69" w:rsidP="008F69E0">
            <w:pPr>
              <w:pStyle w:val="TAC"/>
            </w:pPr>
            <w:r w:rsidRPr="00F15F98">
              <w:t>74.51134</w:t>
            </w:r>
          </w:p>
        </w:tc>
      </w:tr>
      <w:tr w:rsidR="002F0E69" w:rsidRPr="00F15F98" w14:paraId="6F50A9E0"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45DD6382" w14:textId="77777777" w:rsidR="002F0E69" w:rsidRPr="00F15F98" w:rsidRDefault="002F0E69" w:rsidP="008F69E0">
            <w:pPr>
              <w:pStyle w:val="TAC"/>
            </w:pPr>
            <w:r w:rsidRPr="00F15F98">
              <w:t>6</w:t>
            </w:r>
          </w:p>
        </w:tc>
        <w:tc>
          <w:tcPr>
            <w:tcW w:w="1152" w:type="dxa"/>
            <w:shd w:val="clear" w:color="auto" w:fill="FFFFFF" w:themeFill="background1"/>
            <w:tcMar>
              <w:top w:w="12" w:type="dxa"/>
              <w:left w:w="12" w:type="dxa"/>
              <w:bottom w:w="0" w:type="dxa"/>
              <w:right w:w="12" w:type="dxa"/>
            </w:tcMar>
            <w:vAlign w:val="center"/>
            <w:hideMark/>
          </w:tcPr>
          <w:p w14:paraId="593F55A8" w14:textId="77777777" w:rsidR="002F0E69" w:rsidRPr="00F15F98" w:rsidRDefault="002F0E69" w:rsidP="008F69E0">
            <w:pPr>
              <w:pStyle w:val="TAC"/>
            </w:pPr>
            <w:r w:rsidRPr="00F15F98">
              <w:t>38.196</w:t>
            </w:r>
          </w:p>
        </w:tc>
        <w:tc>
          <w:tcPr>
            <w:tcW w:w="1152" w:type="dxa"/>
            <w:shd w:val="clear" w:color="auto" w:fill="FFFFFF" w:themeFill="background1"/>
            <w:tcMar>
              <w:top w:w="12" w:type="dxa"/>
              <w:left w:w="12" w:type="dxa"/>
              <w:bottom w:w="0" w:type="dxa"/>
              <w:right w:w="12" w:type="dxa"/>
            </w:tcMar>
            <w:vAlign w:val="center"/>
            <w:hideMark/>
          </w:tcPr>
          <w:p w14:paraId="6DC5E94B" w14:textId="77777777" w:rsidR="002F0E69" w:rsidRPr="00F15F98" w:rsidRDefault="002F0E69" w:rsidP="008F69E0">
            <w:pPr>
              <w:pStyle w:val="TAC"/>
            </w:pPr>
            <w:r w:rsidRPr="00F15F98">
              <w:t>0.0000</w:t>
            </w:r>
          </w:p>
        </w:tc>
        <w:tc>
          <w:tcPr>
            <w:tcW w:w="1152" w:type="dxa"/>
            <w:shd w:val="clear" w:color="auto" w:fill="FFFFFF" w:themeFill="background1"/>
            <w:tcMar>
              <w:top w:w="12" w:type="dxa"/>
              <w:left w:w="12" w:type="dxa"/>
              <w:bottom w:w="0" w:type="dxa"/>
              <w:right w:w="12" w:type="dxa"/>
            </w:tcMar>
            <w:vAlign w:val="center"/>
            <w:hideMark/>
          </w:tcPr>
          <w:p w14:paraId="5C93C53A" w14:textId="77777777" w:rsidR="002F0E69" w:rsidRPr="00F15F98" w:rsidRDefault="002F0E69" w:rsidP="008F69E0">
            <w:pPr>
              <w:pStyle w:val="TAC"/>
            </w:pPr>
            <w:r w:rsidRPr="00F15F98">
              <w:t>-11.6982</w:t>
            </w:r>
          </w:p>
        </w:tc>
        <w:tc>
          <w:tcPr>
            <w:tcW w:w="1152" w:type="dxa"/>
            <w:shd w:val="clear" w:color="auto" w:fill="FFFFFF" w:themeFill="background1"/>
            <w:tcMar>
              <w:top w:w="12" w:type="dxa"/>
              <w:left w:w="12" w:type="dxa"/>
              <w:bottom w:w="0" w:type="dxa"/>
              <w:right w:w="12" w:type="dxa"/>
            </w:tcMar>
            <w:vAlign w:val="center"/>
            <w:hideMark/>
          </w:tcPr>
          <w:p w14:paraId="2C0219F6" w14:textId="77777777" w:rsidR="002F0E69" w:rsidRPr="00B56A80" w:rsidRDefault="002F0E69" w:rsidP="008F69E0">
            <w:pPr>
              <w:pStyle w:val="TAC"/>
              <w:rPr>
                <w:highlight w:val="cyan"/>
              </w:rPr>
            </w:pPr>
            <w:r w:rsidRPr="00B56A80">
              <w:rPr>
                <w:highlight w:val="cyan"/>
              </w:rPr>
              <w:t>-174.436</w:t>
            </w:r>
          </w:p>
        </w:tc>
        <w:tc>
          <w:tcPr>
            <w:tcW w:w="1152" w:type="dxa"/>
            <w:shd w:val="clear" w:color="auto" w:fill="FFFFFF" w:themeFill="background1"/>
            <w:tcMar>
              <w:top w:w="12" w:type="dxa"/>
              <w:left w:w="12" w:type="dxa"/>
              <w:bottom w:w="0" w:type="dxa"/>
              <w:right w:w="12" w:type="dxa"/>
            </w:tcMar>
            <w:vAlign w:val="center"/>
            <w:hideMark/>
          </w:tcPr>
          <w:p w14:paraId="67AACEAD" w14:textId="77777777" w:rsidR="002F0E69" w:rsidRPr="00F15F98" w:rsidRDefault="002F0E69" w:rsidP="008F69E0">
            <w:pPr>
              <w:pStyle w:val="TAC"/>
            </w:pPr>
            <w:r w:rsidRPr="00F15F98">
              <w:t>99.306</w:t>
            </w:r>
          </w:p>
        </w:tc>
        <w:tc>
          <w:tcPr>
            <w:tcW w:w="1152" w:type="dxa"/>
            <w:shd w:val="clear" w:color="auto" w:fill="FFFFFF" w:themeFill="background1"/>
            <w:tcMar>
              <w:top w:w="12" w:type="dxa"/>
              <w:left w:w="12" w:type="dxa"/>
              <w:bottom w:w="0" w:type="dxa"/>
              <w:right w:w="12" w:type="dxa"/>
            </w:tcMar>
            <w:vAlign w:val="center"/>
            <w:hideMark/>
          </w:tcPr>
          <w:p w14:paraId="1EC7BAA9" w14:textId="77777777" w:rsidR="002F0E69" w:rsidRPr="00F15F98" w:rsidRDefault="002F0E69" w:rsidP="008F69E0">
            <w:pPr>
              <w:pStyle w:val="TAC"/>
            </w:pPr>
            <w:r w:rsidRPr="00F15F98">
              <w:t>74.51134</w:t>
            </w:r>
          </w:p>
        </w:tc>
      </w:tr>
      <w:tr w:rsidR="002F0E69" w:rsidRPr="00F15F98" w14:paraId="2CB294EF"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0491F755" w14:textId="77777777" w:rsidR="002F0E69" w:rsidRPr="00F15F98" w:rsidRDefault="002F0E69" w:rsidP="008F69E0">
            <w:pPr>
              <w:pStyle w:val="TAC"/>
            </w:pPr>
            <w:r w:rsidRPr="00F15F98">
              <w:t>13</w:t>
            </w:r>
          </w:p>
        </w:tc>
        <w:tc>
          <w:tcPr>
            <w:tcW w:w="1152" w:type="dxa"/>
            <w:shd w:val="clear" w:color="auto" w:fill="FFFFFF" w:themeFill="background1"/>
            <w:tcMar>
              <w:top w:w="12" w:type="dxa"/>
              <w:left w:w="12" w:type="dxa"/>
              <w:bottom w:w="0" w:type="dxa"/>
              <w:right w:w="12" w:type="dxa"/>
            </w:tcMar>
            <w:vAlign w:val="center"/>
            <w:hideMark/>
          </w:tcPr>
          <w:p w14:paraId="6ECA1C37" w14:textId="77777777" w:rsidR="002F0E69" w:rsidRPr="00F15F98" w:rsidRDefault="002F0E69" w:rsidP="008F69E0">
            <w:pPr>
              <w:pStyle w:val="TAC"/>
            </w:pPr>
            <w:r w:rsidRPr="00F15F98">
              <w:t>73.71</w:t>
            </w:r>
          </w:p>
        </w:tc>
        <w:tc>
          <w:tcPr>
            <w:tcW w:w="1152" w:type="dxa"/>
            <w:shd w:val="clear" w:color="auto" w:fill="FFFFFF" w:themeFill="background1"/>
            <w:tcMar>
              <w:top w:w="12" w:type="dxa"/>
              <w:left w:w="12" w:type="dxa"/>
              <w:bottom w:w="0" w:type="dxa"/>
              <w:right w:w="12" w:type="dxa"/>
            </w:tcMar>
            <w:vAlign w:val="center"/>
            <w:hideMark/>
          </w:tcPr>
          <w:p w14:paraId="5AA96DDA" w14:textId="77777777" w:rsidR="002F0E69" w:rsidRPr="00F15F98" w:rsidRDefault="002F0E69" w:rsidP="008F69E0">
            <w:pPr>
              <w:pStyle w:val="TAC"/>
            </w:pPr>
            <w:r w:rsidRPr="00F15F98">
              <w:t>-8.1318</w:t>
            </w:r>
          </w:p>
        </w:tc>
        <w:tc>
          <w:tcPr>
            <w:tcW w:w="1152" w:type="dxa"/>
            <w:shd w:val="clear" w:color="auto" w:fill="FFFFFF" w:themeFill="background1"/>
            <w:tcMar>
              <w:top w:w="12" w:type="dxa"/>
              <w:left w:w="12" w:type="dxa"/>
              <w:bottom w:w="0" w:type="dxa"/>
              <w:right w:w="12" w:type="dxa"/>
            </w:tcMar>
            <w:vAlign w:val="center"/>
            <w:hideMark/>
          </w:tcPr>
          <w:p w14:paraId="30E83869" w14:textId="77777777" w:rsidR="002F0E69" w:rsidRPr="00F15F98" w:rsidRDefault="002F0E69" w:rsidP="008F69E0">
            <w:pPr>
              <w:pStyle w:val="TAC"/>
            </w:pPr>
            <w:r w:rsidRPr="00F15F98">
              <w:t>-33.911</w:t>
            </w:r>
          </w:p>
        </w:tc>
        <w:tc>
          <w:tcPr>
            <w:tcW w:w="1152" w:type="dxa"/>
            <w:shd w:val="clear" w:color="auto" w:fill="FFFFFF" w:themeFill="background1"/>
            <w:tcMar>
              <w:top w:w="12" w:type="dxa"/>
              <w:left w:w="12" w:type="dxa"/>
              <w:bottom w:w="0" w:type="dxa"/>
              <w:right w:w="12" w:type="dxa"/>
            </w:tcMar>
            <w:vAlign w:val="center"/>
            <w:hideMark/>
          </w:tcPr>
          <w:p w14:paraId="57C8E36B" w14:textId="77777777" w:rsidR="002F0E69" w:rsidRPr="00B56A80" w:rsidRDefault="002F0E69" w:rsidP="008F69E0">
            <w:pPr>
              <w:pStyle w:val="TAC"/>
              <w:rPr>
                <w:highlight w:val="cyan"/>
              </w:rPr>
            </w:pPr>
            <w:r w:rsidRPr="00B56A80">
              <w:rPr>
                <w:highlight w:val="cyan"/>
              </w:rPr>
              <w:t>95.5639</w:t>
            </w:r>
          </w:p>
        </w:tc>
        <w:tc>
          <w:tcPr>
            <w:tcW w:w="1152" w:type="dxa"/>
            <w:shd w:val="clear" w:color="auto" w:fill="FFFFFF" w:themeFill="background1"/>
            <w:tcMar>
              <w:top w:w="12" w:type="dxa"/>
              <w:left w:w="12" w:type="dxa"/>
              <w:bottom w:w="0" w:type="dxa"/>
              <w:right w:w="12" w:type="dxa"/>
            </w:tcMar>
            <w:vAlign w:val="center"/>
            <w:hideMark/>
          </w:tcPr>
          <w:p w14:paraId="50C96074" w14:textId="77777777" w:rsidR="002F0E69" w:rsidRPr="00F15F98" w:rsidRDefault="002F0E69" w:rsidP="008F69E0">
            <w:pPr>
              <w:pStyle w:val="TAC"/>
            </w:pPr>
            <w:r w:rsidRPr="00F15F98">
              <w:t>100.165</w:t>
            </w:r>
          </w:p>
        </w:tc>
        <w:tc>
          <w:tcPr>
            <w:tcW w:w="1152" w:type="dxa"/>
            <w:shd w:val="clear" w:color="auto" w:fill="FFFFFF" w:themeFill="background1"/>
            <w:tcMar>
              <w:top w:w="12" w:type="dxa"/>
              <w:left w:w="12" w:type="dxa"/>
              <w:bottom w:w="0" w:type="dxa"/>
              <w:right w:w="12" w:type="dxa"/>
            </w:tcMar>
            <w:vAlign w:val="center"/>
            <w:hideMark/>
          </w:tcPr>
          <w:p w14:paraId="58862126" w14:textId="77777777" w:rsidR="002F0E69" w:rsidRPr="00F15F98" w:rsidRDefault="002F0E69" w:rsidP="008F69E0">
            <w:pPr>
              <w:pStyle w:val="TAC"/>
            </w:pPr>
            <w:r w:rsidRPr="00F15F98">
              <w:t>74.51134</w:t>
            </w:r>
          </w:p>
        </w:tc>
      </w:tr>
      <w:tr w:rsidR="002F0E69" w:rsidRPr="00F15F98" w14:paraId="457E2E94"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5A085E67" w14:textId="77777777" w:rsidR="002F0E69" w:rsidRPr="00F15F98" w:rsidRDefault="002F0E69" w:rsidP="008F69E0">
            <w:pPr>
              <w:pStyle w:val="TAC"/>
            </w:pPr>
            <w:r w:rsidRPr="00F15F98">
              <w:t>14</w:t>
            </w:r>
          </w:p>
        </w:tc>
        <w:tc>
          <w:tcPr>
            <w:tcW w:w="1152" w:type="dxa"/>
            <w:shd w:val="clear" w:color="auto" w:fill="FFFFFF" w:themeFill="background1"/>
            <w:tcMar>
              <w:top w:w="12" w:type="dxa"/>
              <w:left w:w="12" w:type="dxa"/>
              <w:bottom w:w="0" w:type="dxa"/>
              <w:right w:w="12" w:type="dxa"/>
            </w:tcMar>
            <w:vAlign w:val="center"/>
            <w:hideMark/>
          </w:tcPr>
          <w:p w14:paraId="0E1A7D7F" w14:textId="77777777" w:rsidR="002F0E69" w:rsidRPr="00F15F98" w:rsidRDefault="002F0E69" w:rsidP="008F69E0">
            <w:pPr>
              <w:pStyle w:val="TAC"/>
            </w:pPr>
            <w:r w:rsidRPr="00F15F98">
              <w:t>78.498</w:t>
            </w:r>
          </w:p>
        </w:tc>
        <w:tc>
          <w:tcPr>
            <w:tcW w:w="1152" w:type="dxa"/>
            <w:shd w:val="clear" w:color="auto" w:fill="FFFFFF" w:themeFill="background1"/>
            <w:tcMar>
              <w:top w:w="12" w:type="dxa"/>
              <w:left w:w="12" w:type="dxa"/>
              <w:bottom w:w="0" w:type="dxa"/>
              <w:right w:w="12" w:type="dxa"/>
            </w:tcMar>
            <w:vAlign w:val="center"/>
            <w:hideMark/>
          </w:tcPr>
          <w:p w14:paraId="294D3014" w14:textId="77777777" w:rsidR="002F0E69" w:rsidRPr="00F15F98" w:rsidRDefault="002F0E69" w:rsidP="008F69E0">
            <w:pPr>
              <w:pStyle w:val="TAC"/>
            </w:pPr>
            <w:r w:rsidRPr="00F15F98">
              <w:t>-9.8318</w:t>
            </w:r>
          </w:p>
        </w:tc>
        <w:tc>
          <w:tcPr>
            <w:tcW w:w="1152" w:type="dxa"/>
            <w:shd w:val="clear" w:color="auto" w:fill="FFFFFF" w:themeFill="background1"/>
            <w:tcMar>
              <w:top w:w="12" w:type="dxa"/>
              <w:left w:w="12" w:type="dxa"/>
              <w:bottom w:w="0" w:type="dxa"/>
              <w:right w:w="12" w:type="dxa"/>
            </w:tcMar>
            <w:vAlign w:val="center"/>
            <w:hideMark/>
          </w:tcPr>
          <w:p w14:paraId="113A38EC" w14:textId="77777777" w:rsidR="002F0E69" w:rsidRPr="00F15F98" w:rsidRDefault="002F0E69" w:rsidP="008F69E0">
            <w:pPr>
              <w:pStyle w:val="TAC"/>
            </w:pPr>
            <w:r w:rsidRPr="00F15F98">
              <w:t>-37.5066</w:t>
            </w:r>
          </w:p>
        </w:tc>
        <w:tc>
          <w:tcPr>
            <w:tcW w:w="1152" w:type="dxa"/>
            <w:shd w:val="clear" w:color="auto" w:fill="FFFFFF" w:themeFill="background1"/>
            <w:tcMar>
              <w:top w:w="12" w:type="dxa"/>
              <w:left w:w="12" w:type="dxa"/>
              <w:bottom w:w="0" w:type="dxa"/>
              <w:right w:w="12" w:type="dxa"/>
            </w:tcMar>
            <w:vAlign w:val="center"/>
            <w:hideMark/>
          </w:tcPr>
          <w:p w14:paraId="01A67E6B" w14:textId="77777777" w:rsidR="002F0E69" w:rsidRPr="00B56A80" w:rsidRDefault="002F0E69" w:rsidP="008F69E0">
            <w:pPr>
              <w:pStyle w:val="TAC"/>
              <w:rPr>
                <w:highlight w:val="cyan"/>
              </w:rPr>
            </w:pPr>
            <w:r w:rsidRPr="00B56A80">
              <w:rPr>
                <w:highlight w:val="cyan"/>
              </w:rPr>
              <w:t>-114.436</w:t>
            </w:r>
          </w:p>
        </w:tc>
        <w:tc>
          <w:tcPr>
            <w:tcW w:w="1152" w:type="dxa"/>
            <w:shd w:val="clear" w:color="auto" w:fill="FFFFFF" w:themeFill="background1"/>
            <w:tcMar>
              <w:top w:w="12" w:type="dxa"/>
              <w:left w:w="12" w:type="dxa"/>
              <w:bottom w:w="0" w:type="dxa"/>
              <w:right w:w="12" w:type="dxa"/>
            </w:tcMar>
            <w:vAlign w:val="center"/>
            <w:hideMark/>
          </w:tcPr>
          <w:p w14:paraId="6B4C89B0" w14:textId="77777777" w:rsidR="002F0E69" w:rsidRPr="00F15F98" w:rsidRDefault="002F0E69" w:rsidP="008F69E0">
            <w:pPr>
              <w:pStyle w:val="TAC"/>
            </w:pPr>
            <w:r w:rsidRPr="00F15F98">
              <w:t>100.2604</w:t>
            </w:r>
          </w:p>
        </w:tc>
        <w:tc>
          <w:tcPr>
            <w:tcW w:w="1152" w:type="dxa"/>
            <w:shd w:val="clear" w:color="auto" w:fill="FFFFFF" w:themeFill="background1"/>
            <w:tcMar>
              <w:top w:w="12" w:type="dxa"/>
              <w:left w:w="12" w:type="dxa"/>
              <w:bottom w:w="0" w:type="dxa"/>
              <w:right w:w="12" w:type="dxa"/>
            </w:tcMar>
            <w:vAlign w:val="center"/>
            <w:hideMark/>
          </w:tcPr>
          <w:p w14:paraId="724B1554" w14:textId="77777777" w:rsidR="002F0E69" w:rsidRPr="00F15F98" w:rsidRDefault="002F0E69" w:rsidP="008F69E0">
            <w:pPr>
              <w:pStyle w:val="TAC"/>
            </w:pPr>
            <w:r w:rsidRPr="00F15F98">
              <w:t>74.51134</w:t>
            </w:r>
          </w:p>
        </w:tc>
      </w:tr>
      <w:tr w:rsidR="002F0E69" w:rsidRPr="00F15F98" w14:paraId="31CD8D8E" w14:textId="77777777" w:rsidTr="17A9BB5F">
        <w:trPr>
          <w:trHeight w:val="237"/>
          <w:jc w:val="center"/>
        </w:trPr>
        <w:tc>
          <w:tcPr>
            <w:tcW w:w="8064" w:type="dxa"/>
            <w:gridSpan w:val="7"/>
            <w:shd w:val="clear" w:color="auto" w:fill="D9D9D9" w:themeFill="background1" w:themeFillShade="D9"/>
            <w:tcMar>
              <w:top w:w="12" w:type="dxa"/>
              <w:left w:w="12" w:type="dxa"/>
              <w:bottom w:w="0" w:type="dxa"/>
              <w:right w:w="12" w:type="dxa"/>
            </w:tcMar>
            <w:vAlign w:val="center"/>
          </w:tcPr>
          <w:p w14:paraId="14CDAF5F" w14:textId="77777777" w:rsidR="002F0E69" w:rsidRPr="00F15F98" w:rsidRDefault="002F0E69" w:rsidP="008F69E0">
            <w:pPr>
              <w:pStyle w:val="TAH"/>
            </w:pPr>
            <w:r w:rsidRPr="00F15F98">
              <w:t>Per-Cluster Parameters</w:t>
            </w:r>
          </w:p>
        </w:tc>
      </w:tr>
      <w:tr w:rsidR="002F0E69" w:rsidRPr="00F15F98" w14:paraId="27047874" w14:textId="77777777" w:rsidTr="17A9BB5F">
        <w:trPr>
          <w:trHeight w:val="428"/>
          <w:jc w:val="center"/>
        </w:trPr>
        <w:tc>
          <w:tcPr>
            <w:tcW w:w="1152" w:type="dxa"/>
            <w:shd w:val="clear" w:color="auto" w:fill="FFFFFF" w:themeFill="background1"/>
            <w:tcMar>
              <w:top w:w="12" w:type="dxa"/>
              <w:left w:w="12" w:type="dxa"/>
              <w:bottom w:w="0" w:type="dxa"/>
              <w:right w:w="12" w:type="dxa"/>
            </w:tcMar>
            <w:vAlign w:val="center"/>
            <w:hideMark/>
          </w:tcPr>
          <w:p w14:paraId="35BC4359" w14:textId="77777777" w:rsidR="002F0E69" w:rsidRPr="00F15F98" w:rsidRDefault="002F0E69" w:rsidP="008F69E0">
            <w:pPr>
              <w:pStyle w:val="TAC"/>
            </w:pPr>
            <w:r w:rsidRPr="00F15F98">
              <w:t>Parameter</w:t>
            </w:r>
          </w:p>
        </w:tc>
        <w:tc>
          <w:tcPr>
            <w:tcW w:w="1152" w:type="dxa"/>
            <w:shd w:val="clear" w:color="auto" w:fill="FFFFFF" w:themeFill="background1"/>
            <w:tcMar>
              <w:top w:w="12" w:type="dxa"/>
              <w:left w:w="12" w:type="dxa"/>
              <w:bottom w:w="0" w:type="dxa"/>
              <w:right w:w="12" w:type="dxa"/>
            </w:tcMar>
            <w:vAlign w:val="center"/>
            <w:hideMark/>
          </w:tcPr>
          <w:p w14:paraId="1270811B" w14:textId="77777777" w:rsidR="002F0E69" w:rsidRPr="00F15F98" w:rsidRDefault="002F0E69" w:rsidP="008F69E0">
            <w:pPr>
              <w:pStyle w:val="TAC"/>
            </w:pPr>
            <w:r w:rsidRPr="00F15F98">
              <w:t>CASD in [°]</w:t>
            </w:r>
          </w:p>
        </w:tc>
        <w:tc>
          <w:tcPr>
            <w:tcW w:w="1152" w:type="dxa"/>
            <w:shd w:val="clear" w:color="auto" w:fill="FFFFFF" w:themeFill="background1"/>
            <w:tcMar>
              <w:top w:w="12" w:type="dxa"/>
              <w:left w:w="12" w:type="dxa"/>
              <w:bottom w:w="0" w:type="dxa"/>
              <w:right w:w="12" w:type="dxa"/>
            </w:tcMar>
            <w:vAlign w:val="center"/>
            <w:hideMark/>
          </w:tcPr>
          <w:p w14:paraId="01159F23" w14:textId="77777777" w:rsidR="002F0E69" w:rsidRPr="00F15F98" w:rsidRDefault="002F0E69" w:rsidP="008F69E0">
            <w:pPr>
              <w:pStyle w:val="TAC"/>
            </w:pPr>
            <w:r w:rsidRPr="00F15F98">
              <w:t>CASA in [°]</w:t>
            </w:r>
          </w:p>
        </w:tc>
        <w:tc>
          <w:tcPr>
            <w:tcW w:w="1152" w:type="dxa"/>
            <w:shd w:val="clear" w:color="auto" w:fill="FFFFFF" w:themeFill="background1"/>
            <w:tcMar>
              <w:top w:w="12" w:type="dxa"/>
              <w:left w:w="12" w:type="dxa"/>
              <w:bottom w:w="0" w:type="dxa"/>
              <w:right w:w="12" w:type="dxa"/>
            </w:tcMar>
            <w:vAlign w:val="center"/>
            <w:hideMark/>
          </w:tcPr>
          <w:p w14:paraId="3586A947" w14:textId="77777777" w:rsidR="002F0E69" w:rsidRPr="00F15F98" w:rsidRDefault="002F0E69" w:rsidP="008F69E0">
            <w:pPr>
              <w:pStyle w:val="TAC"/>
            </w:pPr>
            <w:r w:rsidRPr="00F15F98">
              <w:t>CZSD in [°]</w:t>
            </w:r>
          </w:p>
        </w:tc>
        <w:tc>
          <w:tcPr>
            <w:tcW w:w="1152" w:type="dxa"/>
            <w:shd w:val="clear" w:color="auto" w:fill="FFFFFF" w:themeFill="background1"/>
            <w:tcMar>
              <w:top w:w="12" w:type="dxa"/>
              <w:left w:w="12" w:type="dxa"/>
              <w:bottom w:w="0" w:type="dxa"/>
              <w:right w:w="12" w:type="dxa"/>
            </w:tcMar>
            <w:vAlign w:val="center"/>
            <w:hideMark/>
          </w:tcPr>
          <w:p w14:paraId="0A18DF0A" w14:textId="77777777" w:rsidR="002F0E69" w:rsidRPr="00F15F98" w:rsidRDefault="002F0E69" w:rsidP="008F69E0">
            <w:pPr>
              <w:pStyle w:val="TAC"/>
            </w:pPr>
            <w:r w:rsidRPr="00F15F98">
              <w:t>CZSA in [°]</w:t>
            </w:r>
          </w:p>
        </w:tc>
        <w:tc>
          <w:tcPr>
            <w:tcW w:w="1152" w:type="dxa"/>
            <w:shd w:val="clear" w:color="auto" w:fill="FFFFFF" w:themeFill="background1"/>
            <w:tcMar>
              <w:top w:w="12" w:type="dxa"/>
              <w:left w:w="12" w:type="dxa"/>
              <w:bottom w:w="0" w:type="dxa"/>
              <w:right w:w="12" w:type="dxa"/>
            </w:tcMar>
            <w:vAlign w:val="center"/>
            <w:hideMark/>
          </w:tcPr>
          <w:p w14:paraId="77314431" w14:textId="77777777" w:rsidR="002F0E69" w:rsidRPr="00F15F98" w:rsidRDefault="002F0E69" w:rsidP="008F69E0">
            <w:pPr>
              <w:pStyle w:val="TAC"/>
            </w:pPr>
            <w:r w:rsidRPr="00F15F98">
              <w:t>XPR in [dB]</w:t>
            </w:r>
          </w:p>
        </w:tc>
        <w:tc>
          <w:tcPr>
            <w:tcW w:w="1152" w:type="dxa"/>
            <w:shd w:val="clear" w:color="auto" w:fill="FFFFFF" w:themeFill="background1"/>
            <w:tcMar>
              <w:top w:w="12" w:type="dxa"/>
              <w:left w:w="12" w:type="dxa"/>
              <w:bottom w:w="0" w:type="dxa"/>
              <w:right w:w="12" w:type="dxa"/>
            </w:tcMar>
            <w:vAlign w:val="center"/>
            <w:hideMark/>
          </w:tcPr>
          <w:p w14:paraId="38120988" w14:textId="77777777" w:rsidR="002F0E69" w:rsidRPr="00F15F98" w:rsidRDefault="002F0E69" w:rsidP="008F69E0">
            <w:pPr>
              <w:pStyle w:val="TAC"/>
            </w:pPr>
          </w:p>
        </w:tc>
      </w:tr>
      <w:tr w:rsidR="002F0E69" w:rsidRPr="00F15F98" w14:paraId="5DAA3BCB"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718DD001" w14:textId="77777777" w:rsidR="002F0E69" w:rsidRPr="00F15F98" w:rsidRDefault="002F0E69" w:rsidP="008F69E0">
            <w:pPr>
              <w:pStyle w:val="TAC"/>
            </w:pPr>
            <w:r w:rsidRPr="00F15F98">
              <w:t>Value</w:t>
            </w:r>
          </w:p>
        </w:tc>
        <w:tc>
          <w:tcPr>
            <w:tcW w:w="1152" w:type="dxa"/>
            <w:shd w:val="clear" w:color="auto" w:fill="FFFFFF" w:themeFill="background1"/>
            <w:tcMar>
              <w:top w:w="12" w:type="dxa"/>
              <w:left w:w="12" w:type="dxa"/>
              <w:bottom w:w="0" w:type="dxa"/>
              <w:right w:w="12" w:type="dxa"/>
            </w:tcMar>
            <w:vAlign w:val="center"/>
            <w:hideMark/>
          </w:tcPr>
          <w:p w14:paraId="6871BCB5" w14:textId="77777777" w:rsidR="002F0E69" w:rsidRPr="00F15F98" w:rsidRDefault="002F0E69" w:rsidP="008F69E0">
            <w:pPr>
              <w:pStyle w:val="TAC"/>
            </w:pPr>
            <w:r w:rsidRPr="00F15F98">
              <w:t>0.799</w:t>
            </w:r>
          </w:p>
        </w:tc>
        <w:tc>
          <w:tcPr>
            <w:tcW w:w="1152" w:type="dxa"/>
            <w:shd w:val="clear" w:color="auto" w:fill="FFFFFF" w:themeFill="background1"/>
            <w:tcMar>
              <w:top w:w="12" w:type="dxa"/>
              <w:left w:w="12" w:type="dxa"/>
              <w:bottom w:w="0" w:type="dxa"/>
              <w:right w:w="12" w:type="dxa"/>
            </w:tcMar>
            <w:vAlign w:val="center"/>
            <w:hideMark/>
          </w:tcPr>
          <w:p w14:paraId="6E615FD1" w14:textId="77777777" w:rsidR="002F0E69" w:rsidRPr="00F15F98" w:rsidRDefault="002F0E69" w:rsidP="008F69E0">
            <w:pPr>
              <w:pStyle w:val="TAC"/>
            </w:pPr>
            <w:r w:rsidRPr="00B56A80">
              <w:rPr>
                <w:highlight w:val="cyan"/>
              </w:rPr>
              <w:t>0</w:t>
            </w:r>
          </w:p>
        </w:tc>
        <w:tc>
          <w:tcPr>
            <w:tcW w:w="1152" w:type="dxa"/>
            <w:shd w:val="clear" w:color="auto" w:fill="FFFFFF" w:themeFill="background1"/>
            <w:tcMar>
              <w:top w:w="12" w:type="dxa"/>
              <w:left w:w="12" w:type="dxa"/>
              <w:bottom w:w="0" w:type="dxa"/>
              <w:right w:w="12" w:type="dxa"/>
            </w:tcMar>
            <w:vAlign w:val="center"/>
            <w:hideMark/>
          </w:tcPr>
          <w:p w14:paraId="28A5BCA1" w14:textId="77777777" w:rsidR="002F0E69" w:rsidRPr="00F15F98" w:rsidRDefault="002F0E69" w:rsidP="008F69E0">
            <w:pPr>
              <w:pStyle w:val="TAC"/>
            </w:pPr>
            <w:r w:rsidRPr="00F15F98">
              <w:t>0.5726</w:t>
            </w:r>
          </w:p>
        </w:tc>
        <w:tc>
          <w:tcPr>
            <w:tcW w:w="1152" w:type="dxa"/>
            <w:shd w:val="clear" w:color="auto" w:fill="FFFFFF" w:themeFill="background1"/>
            <w:tcMar>
              <w:top w:w="12" w:type="dxa"/>
              <w:left w:w="12" w:type="dxa"/>
              <w:bottom w:w="0" w:type="dxa"/>
              <w:right w:w="12" w:type="dxa"/>
            </w:tcMar>
            <w:vAlign w:val="center"/>
            <w:hideMark/>
          </w:tcPr>
          <w:p w14:paraId="79422EF2" w14:textId="77777777" w:rsidR="002F0E69" w:rsidRPr="00F15F98" w:rsidRDefault="002F0E69" w:rsidP="008F69E0">
            <w:pPr>
              <w:pStyle w:val="TAC"/>
            </w:pPr>
            <w:r w:rsidRPr="00F15F98">
              <w:t>0</w:t>
            </w:r>
          </w:p>
        </w:tc>
        <w:tc>
          <w:tcPr>
            <w:tcW w:w="1152" w:type="dxa"/>
            <w:shd w:val="clear" w:color="auto" w:fill="FFFFFF" w:themeFill="background1"/>
            <w:tcMar>
              <w:top w:w="12" w:type="dxa"/>
              <w:left w:w="12" w:type="dxa"/>
              <w:bottom w:w="0" w:type="dxa"/>
              <w:right w:w="12" w:type="dxa"/>
            </w:tcMar>
            <w:vAlign w:val="center"/>
            <w:hideMark/>
          </w:tcPr>
          <w:p w14:paraId="7B0FFE89" w14:textId="77777777" w:rsidR="002F0E69" w:rsidRPr="00F15F98" w:rsidRDefault="002F0E69" w:rsidP="008F69E0">
            <w:pPr>
              <w:pStyle w:val="TAC"/>
            </w:pPr>
            <w:r w:rsidRPr="00F15F98">
              <w:t>7</w:t>
            </w:r>
          </w:p>
        </w:tc>
        <w:tc>
          <w:tcPr>
            <w:tcW w:w="1152" w:type="dxa"/>
            <w:shd w:val="clear" w:color="auto" w:fill="FFFFFF" w:themeFill="background1"/>
            <w:tcMar>
              <w:top w:w="12" w:type="dxa"/>
              <w:left w:w="12" w:type="dxa"/>
              <w:bottom w:w="0" w:type="dxa"/>
              <w:right w:w="12" w:type="dxa"/>
            </w:tcMar>
            <w:vAlign w:val="center"/>
            <w:hideMark/>
          </w:tcPr>
          <w:p w14:paraId="2FA4BB17" w14:textId="77777777" w:rsidR="002F0E69" w:rsidRPr="00F15F98" w:rsidRDefault="002F0E69" w:rsidP="008F69E0">
            <w:pPr>
              <w:pStyle w:val="TAC"/>
            </w:pPr>
          </w:p>
        </w:tc>
      </w:tr>
    </w:tbl>
    <w:p w14:paraId="42888993" w14:textId="77777777" w:rsidR="005E4800" w:rsidRDefault="005E4800" w:rsidP="002F0E69">
      <w:pPr>
        <w:pStyle w:val="ListParagraph"/>
        <w:numPr>
          <w:ilvl w:val="0"/>
          <w:numId w:val="0"/>
        </w:numPr>
        <w:ind w:left="720"/>
      </w:pPr>
    </w:p>
    <w:p w14:paraId="24B24042" w14:textId="272DA909" w:rsidR="002F0E69" w:rsidRDefault="002F0E69" w:rsidP="002F0E69">
      <w:bookmarkStart w:id="164" w:name="_Toc194077171"/>
      <w:bookmarkStart w:id="165" w:name="_Toc194077315"/>
      <w:bookmarkStart w:id="166" w:name="_Toc194080100"/>
      <w:bookmarkStart w:id="167" w:name="_Toc194080289"/>
      <w:bookmarkStart w:id="168" w:name="_Toc194080499"/>
      <w:bookmarkStart w:id="169" w:name="_Toc194080592"/>
      <w:bookmarkStart w:id="170" w:name="_Toc194080666"/>
      <w:bookmarkStart w:id="171" w:name="_Toc194080840"/>
      <w:bookmarkStart w:id="172" w:name="_Toc194081476"/>
      <w:bookmarkStart w:id="173" w:name="_Toc194082086"/>
      <w:bookmarkStart w:id="174" w:name="_Toc194082123"/>
      <w:bookmarkStart w:id="175" w:name="_Toc194082340"/>
      <w:bookmarkStart w:id="176" w:name="_Toc194082392"/>
      <w:bookmarkStart w:id="177" w:name="_Toc194082530"/>
      <w:bookmarkStart w:id="178" w:name="_Toc194082578"/>
      <w:bookmarkStart w:id="179" w:name="_Toc194082597"/>
      <w:bookmarkStart w:id="180" w:name="_Toc194082624"/>
      <w:bookmarkStart w:id="181" w:name="_Toc194082669"/>
      <w:bookmarkStart w:id="182" w:name="_Toc194082774"/>
      <w:bookmarkStart w:id="183" w:name="_Toc194082824"/>
      <w:bookmarkStart w:id="184" w:name="_Toc194083071"/>
      <w:bookmarkStart w:id="185" w:name="_Toc194083289"/>
      <w:bookmarkStart w:id="186" w:name="_Toc194083308"/>
      <w:bookmarkStart w:id="187" w:name="_Toc194083327"/>
      <w:bookmarkStart w:id="188" w:name="_Toc194083346"/>
      <w:bookmarkStart w:id="189" w:name="_Toc205882153"/>
      <w:bookmarkStart w:id="190" w:name="_Toc210387568"/>
      <w:bookmarkStart w:id="191" w:name="_Toc210387580"/>
      <w:bookmarkStart w:id="192" w:name="_Toc210387761"/>
      <w:bookmarkStart w:id="193" w:name="_Toc194083631"/>
      <w:bookmarkStart w:id="194" w:name="_Toc194083644"/>
      <w:bookmarkStart w:id="195" w:name="_Toc194084256"/>
      <w:bookmarkStart w:id="196" w:name="_Toc194084390"/>
      <w:bookmarkStart w:id="197" w:name="_Toc194084422"/>
      <w:bookmarkStart w:id="198" w:name="_Toc194084473"/>
      <w:bookmarkStart w:id="199" w:name="_Toc194085026"/>
      <w:bookmarkStart w:id="200" w:name="_Toc194085259"/>
      <w:bookmarkStart w:id="201" w:name="_Toc194085495"/>
      <w:bookmarkStart w:id="202" w:name="_Toc194085612"/>
      <w:bookmarkStart w:id="203" w:name="_Toc194085715"/>
      <w:bookmarkStart w:id="204" w:name="_Toc194085970"/>
      <w:bookmarkStart w:id="205" w:name="_Toc194086047"/>
      <w:bookmarkStart w:id="206" w:name="_Toc194086145"/>
      <w:bookmarkStart w:id="207" w:name="_Toc194086235"/>
      <w:bookmarkStart w:id="208" w:name="_Toc194086315"/>
      <w:bookmarkStart w:id="209" w:name="_Toc194086432"/>
      <w:bookmarkStart w:id="210" w:name="_Toc194086452"/>
      <w:bookmarkStart w:id="211" w:name="_Toc194086553"/>
      <w:bookmarkStart w:id="212" w:name="_Toc194086918"/>
      <w:bookmarkStart w:id="213" w:name="_Toc194086954"/>
      <w:bookmarkStart w:id="214" w:name="_Toc194086973"/>
      <w:bookmarkStart w:id="215" w:name="_Toc194087034"/>
      <w:bookmarkStart w:id="216" w:name="_Toc194087139"/>
      <w:bookmarkStart w:id="217" w:name="_Toc194087228"/>
      <w:bookmarkStart w:id="218" w:name="_Toc194087369"/>
      <w:bookmarkStart w:id="219" w:name="_Toc194087547"/>
      <w:bookmarkStart w:id="220" w:name="_Toc194087592"/>
      <w:bookmarkStart w:id="221" w:name="_Toc194087620"/>
      <w:bookmarkStart w:id="222" w:name="_Toc194087682"/>
      <w:bookmarkStart w:id="223" w:name="_Toc197628046"/>
      <w:bookmarkStart w:id="224" w:name="_Toc197622938"/>
      <w:bookmarkStart w:id="225" w:name="_Toc197622967"/>
      <w:bookmarkStart w:id="226" w:name="_Toc197622996"/>
      <w:bookmarkStart w:id="227" w:name="_Toc197629045"/>
      <w:bookmarkStart w:id="228" w:name="_Toc197632463"/>
      <w:bookmarkStart w:id="229" w:name="_Toc197671801"/>
      <w:bookmarkStart w:id="230" w:name="_Toc197672052"/>
      <w:bookmarkStart w:id="231" w:name="_Toc197678335"/>
      <w:bookmarkStart w:id="232" w:name="_Toc205887479"/>
      <w:bookmarkStart w:id="233" w:name="_Toc205887500"/>
      <w:bookmarkStart w:id="234" w:name="_Toc210387816"/>
      <w:bookmarkStart w:id="235" w:name="_Toc210387834"/>
      <w:bookmarkStart w:id="236" w:name="_Toc210387851"/>
      <w:bookmarkStart w:id="237" w:name="_Toc210387997"/>
      <w:bookmarkStart w:id="238" w:name="_Toc210388122"/>
      <w:bookmarkStart w:id="239" w:name="_Toc213416432"/>
      <w:bookmarkStart w:id="240" w:name="_Toc213427602"/>
      <w:bookmarkStart w:id="241" w:name="_Toc213427965"/>
      <w:bookmarkStart w:id="242" w:name="_Toc213428168"/>
      <w:r w:rsidRPr="006047C7">
        <w:rPr>
          <w:b/>
          <w:bCs/>
        </w:rPr>
        <w:t xml:space="preserve">Observation </w:t>
      </w:r>
      <w:r w:rsidRPr="00437466">
        <w:fldChar w:fldCharType="begin"/>
      </w:r>
      <w:r w:rsidRPr="002E526A">
        <w:rPr>
          <w:b/>
        </w:rPr>
        <w:instrText xml:space="preserve"> SEQ Observation \* ARABIC </w:instrText>
      </w:r>
      <w:r w:rsidRPr="00437466">
        <w:rPr>
          <w:b/>
        </w:rPr>
        <w:fldChar w:fldCharType="separate"/>
      </w:r>
      <w:r w:rsidR="00020FAD">
        <w:rPr>
          <w:b/>
          <w:noProof/>
        </w:rPr>
        <w:t>7</w:t>
      </w:r>
      <w:r w:rsidRPr="00437466">
        <w:fldChar w:fldCharType="end"/>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r w:rsidRPr="006047C7">
        <w:rPr>
          <w:b/>
          <w:bCs/>
        </w:rPr>
        <w:t>: (</w:t>
      </w:r>
      <w:r w:rsidR="00DB71FD">
        <w:rPr>
          <w:b/>
          <w:bCs/>
        </w:rPr>
        <w:t>S</w:t>
      </w:r>
      <w:r w:rsidR="00E45980">
        <w:rPr>
          <w:b/>
          <w:bCs/>
        </w:rPr>
        <w:t>implification based on weak clusters</w:t>
      </w:r>
      <w:r w:rsidRPr="006047C7">
        <w:rPr>
          <w:b/>
          <w:bCs/>
        </w:rPr>
        <w:t>)</w:t>
      </w:r>
      <w:r w:rsidRPr="006047C7">
        <w:t xml:space="preserve"> The simplified channel model parameters for UMi CDL-C </w:t>
      </w:r>
      <w:r>
        <w:t xml:space="preserve">can be implemented in the </w:t>
      </w:r>
      <w:r w:rsidR="00DB71FD">
        <w:t>multi-AoA IFF based</w:t>
      </w:r>
      <w:r>
        <w:t xml:space="preserve"> test system</w:t>
      </w:r>
      <w:r w:rsidRPr="007E4776">
        <w:t>, w</w:t>
      </w:r>
      <w:r>
        <w:t xml:space="preserve">ith </w:t>
      </w:r>
      <w:r w:rsidRPr="007E4776">
        <w:t>3 possible options</w:t>
      </w:r>
      <w:r w:rsidR="00C62C01">
        <w:t xml:space="preserve"> (</w:t>
      </w:r>
      <w:r w:rsidR="00C62C01">
        <w:fldChar w:fldCharType="begin"/>
      </w:r>
      <w:r w:rsidR="00C62C01">
        <w:instrText xml:space="preserve"> REF _Ref197724462 \h </w:instrText>
      </w:r>
      <w:r w:rsidR="00C62C01">
        <w:fldChar w:fldCharType="separate"/>
      </w:r>
      <w:r w:rsidR="00020FAD">
        <w:t xml:space="preserve">Figure </w:t>
      </w:r>
      <w:r w:rsidR="00020FAD">
        <w:rPr>
          <w:noProof/>
        </w:rPr>
        <w:t>3</w:t>
      </w:r>
      <w:r w:rsidR="00C62C01">
        <w:fldChar w:fldCharType="end"/>
      </w:r>
      <w:r w:rsidR="00C62C01">
        <w:t>)</w:t>
      </w:r>
      <w:r>
        <w:t>:</w:t>
      </w:r>
      <w:bookmarkEnd w:id="184"/>
      <w:bookmarkEnd w:id="185"/>
      <w:bookmarkEnd w:id="186"/>
      <w:bookmarkEnd w:id="187"/>
      <w:bookmarkEnd w:id="188"/>
      <w:r>
        <w:t xml:space="preserve"> </w:t>
      </w:r>
      <w:r w:rsidRPr="006047C7">
        <w:rPr>
          <w:b/>
          <w:bCs/>
        </w:rPr>
        <w:t>Option A:</w:t>
      </w:r>
      <w:r w:rsidRPr="0084716E">
        <w:t xml:space="preserve"> with flattened elevation (</w:t>
      </w:r>
      <w:bookmarkEnd w:id="189"/>
      <w:bookmarkEnd w:id="190"/>
      <w:bookmarkEnd w:id="191"/>
      <w:bookmarkEnd w:id="192"/>
      <w:r w:rsidRPr="0084716E">
        <w:fldChar w:fldCharType="begin"/>
      </w:r>
      <w:r w:rsidRPr="0084716E">
        <w:instrText xml:space="preserve"> REF _Ref194082800 \h </w:instrText>
      </w:r>
      <w:r>
        <w:instrText xml:space="preserve"> \* MERGEFORMAT </w:instrText>
      </w:r>
      <w:r w:rsidRPr="0084716E">
        <w:fldChar w:fldCharType="separate"/>
      </w:r>
      <w:r w:rsidR="00020FAD" w:rsidRPr="009913AC">
        <w:t xml:space="preserve">Table </w:t>
      </w:r>
      <w:r w:rsidR="00020FAD">
        <w:rPr>
          <w:noProof/>
        </w:rPr>
        <w:t>2</w:t>
      </w:r>
      <w:r w:rsidRPr="0084716E">
        <w:fldChar w:fldCharType="end"/>
      </w:r>
      <w:r w:rsidRPr="0084716E">
        <w:t xml:space="preserve">) and strongest cluster aligned </w:t>
      </w:r>
      <w:r>
        <w:t xml:space="preserve">to one probe; </w:t>
      </w:r>
      <w:r w:rsidRPr="006047C7">
        <w:rPr>
          <w:b/>
          <w:bCs/>
        </w:rPr>
        <w:t>Option B:</w:t>
      </w:r>
      <w:r w:rsidRPr="0084716E">
        <w:t xml:space="preserve"> </w:t>
      </w:r>
      <w:r>
        <w:t xml:space="preserve"> </w:t>
      </w:r>
      <w:r w:rsidRPr="0084716E">
        <w:t>with flattened elevation (</w:t>
      </w:r>
      <w:r w:rsidRPr="0084716E">
        <w:fldChar w:fldCharType="begin"/>
      </w:r>
      <w:r w:rsidRPr="0084716E">
        <w:instrText xml:space="preserve"> REF _Ref194082800 \h </w:instrText>
      </w:r>
      <w:r>
        <w:instrText xml:space="preserve"> \* MERGEFORMAT </w:instrText>
      </w:r>
      <w:r w:rsidRPr="0084716E">
        <w:fldChar w:fldCharType="separate"/>
      </w:r>
      <w:r w:rsidR="00020FAD" w:rsidRPr="009913AC">
        <w:t xml:space="preserve">Table </w:t>
      </w:r>
      <w:r w:rsidR="00020FAD">
        <w:rPr>
          <w:noProof/>
        </w:rPr>
        <w:t>2</w:t>
      </w:r>
      <w:r w:rsidRPr="0084716E">
        <w:fldChar w:fldCharType="end"/>
      </w:r>
      <w:r w:rsidRPr="0084716E">
        <w:t xml:space="preserve">) </w:t>
      </w:r>
      <w:r>
        <w:t xml:space="preserve">and mid-point of the total angular spread of the clusters is aligned to the mid-point of the spread of the probes; </w:t>
      </w:r>
      <w:r w:rsidRPr="006047C7">
        <w:rPr>
          <w:b/>
          <w:bCs/>
        </w:rPr>
        <w:t>Option C:</w:t>
      </w:r>
      <w:r w:rsidRPr="0084716E">
        <w:t xml:space="preserve"> with flattened elevation</w:t>
      </w:r>
      <w:r>
        <w:t xml:space="preserve">, </w:t>
      </w:r>
      <w:r w:rsidRPr="006F655A">
        <w:t>AoA</w:t>
      </w:r>
      <w:r>
        <w:t>s</w:t>
      </w:r>
      <w:r w:rsidRPr="006F655A">
        <w:t xml:space="preserve"> aligned to probe</w:t>
      </w:r>
      <w:r>
        <w:t xml:space="preserve"> </w:t>
      </w:r>
      <w:r w:rsidRPr="006F655A">
        <w:t>layout and no intra</w:t>
      </w:r>
      <w:r>
        <w:noBreakHyphen/>
      </w:r>
      <w:r w:rsidRPr="006F655A">
        <w:t>cluster angle spread</w:t>
      </w:r>
      <w:r>
        <w:t xml:space="preserve"> (</w:t>
      </w:r>
      <w:r w:rsidR="00AA4C18">
        <w:fldChar w:fldCharType="begin"/>
      </w:r>
      <w:r w:rsidR="00AA4C18">
        <w:instrText xml:space="preserve"> REF _Ref197677889 \h </w:instrText>
      </w:r>
      <w:r w:rsidR="00AA4C18">
        <w:fldChar w:fldCharType="separate"/>
      </w:r>
      <w:r w:rsidR="00020FAD" w:rsidRPr="006F655A">
        <w:t xml:space="preserve">Table </w:t>
      </w:r>
      <w:r w:rsidR="00020FAD">
        <w:rPr>
          <w:noProof/>
        </w:rPr>
        <w:t>3</w:t>
      </w:r>
      <w:r w:rsidR="00AA4C18">
        <w:fldChar w:fldCharType="end"/>
      </w:r>
      <w:r>
        <w:t>).</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6BA70717" w14:textId="15EABA4C" w:rsidR="005D54E9" w:rsidRPr="00AA14C6" w:rsidRDefault="003F3DCF" w:rsidP="005D54E9">
      <w:pPr>
        <w:jc w:val="left"/>
        <w:rPr>
          <w:color w:val="FF0000"/>
        </w:rPr>
      </w:pPr>
      <w:r w:rsidRPr="005D54E9">
        <w:t xml:space="preserve">In all 3 cases, </w:t>
      </w:r>
      <w:r w:rsidR="00D0610F" w:rsidRPr="005D54E9">
        <w:t>even though</w:t>
      </w:r>
      <w:r w:rsidRPr="005D54E9">
        <w:t xml:space="preserve"> intra-cluster angle spread and/or </w:t>
      </w:r>
      <w:r w:rsidRPr="005D54E9">
        <w:rPr>
          <w:lang w:eastAsia="zh-CN"/>
        </w:rPr>
        <w:t xml:space="preserve">intra-cluster elevation angle spread must be reduced, the doppler per cluster will </w:t>
      </w:r>
      <w:r w:rsidR="0072227E" w:rsidRPr="005D54E9">
        <w:rPr>
          <w:lang w:eastAsia="zh-CN"/>
        </w:rPr>
        <w:t>be emulated</w:t>
      </w:r>
      <w:r w:rsidRPr="005D54E9">
        <w:rPr>
          <w:lang w:eastAsia="zh-CN"/>
        </w:rPr>
        <w:t xml:space="preserve"> by the test system.</w:t>
      </w:r>
      <w:r w:rsidR="005D54E9" w:rsidRPr="005D54E9">
        <w:rPr>
          <w:lang w:eastAsia="zh-CN"/>
        </w:rPr>
        <w:t xml:space="preserve"> Also it has to be noted that </w:t>
      </w:r>
      <w:r w:rsidR="005D54E9" w:rsidRPr="005D54E9">
        <w:t xml:space="preserve">all probes </w:t>
      </w:r>
      <w:r w:rsidR="005D54E9">
        <w:t>in the system are used to simultaneously</w:t>
      </w:r>
      <w:r w:rsidR="005D54E9" w:rsidRPr="005D54E9">
        <w:t xml:space="preserve"> simulate all </w:t>
      </w:r>
      <w:r w:rsidR="005D54E9">
        <w:t xml:space="preserve">the </w:t>
      </w:r>
      <w:r w:rsidR="005D54E9" w:rsidRPr="005D54E9">
        <w:t>clusters (with some weight)</w:t>
      </w:r>
      <w:r w:rsidR="005D54E9">
        <w:t>,</w:t>
      </w:r>
      <w:r w:rsidR="005D54E9" w:rsidRPr="005D54E9">
        <w:t xml:space="preserve"> and therefore all probes contribute to simulate each</w:t>
      </w:r>
      <w:r w:rsidR="005D54E9">
        <w:t xml:space="preserve"> </w:t>
      </w:r>
      <w:r w:rsidR="005D54E9" w:rsidRPr="005D54E9">
        <w:t xml:space="preserve">BS beam. </w:t>
      </w:r>
    </w:p>
    <w:p w14:paraId="48EEE9D4" w14:textId="486572E9" w:rsidR="003F3DCF" w:rsidRDefault="005A0C1E" w:rsidP="002F0E69">
      <w:bookmarkStart w:id="243" w:name="_Toc213416433"/>
      <w:bookmarkStart w:id="244" w:name="_Toc210387569"/>
      <w:bookmarkStart w:id="245" w:name="_Toc210387581"/>
      <w:bookmarkStart w:id="246" w:name="_Toc210387762"/>
      <w:bookmarkStart w:id="247" w:name="_Toc210387817"/>
      <w:bookmarkStart w:id="248" w:name="_Toc210387835"/>
      <w:bookmarkStart w:id="249" w:name="_Toc210387852"/>
      <w:bookmarkStart w:id="250" w:name="_Toc210387998"/>
      <w:bookmarkStart w:id="251" w:name="_Toc210388123"/>
      <w:bookmarkStart w:id="252" w:name="_Toc213427603"/>
      <w:bookmarkStart w:id="253" w:name="_Toc213427966"/>
      <w:bookmarkStart w:id="254" w:name="_Toc213428169"/>
      <w:r w:rsidRPr="006047C7">
        <w:rPr>
          <w:b/>
          <w:bCs/>
        </w:rPr>
        <w:t xml:space="preserve">Observation </w:t>
      </w:r>
      <w:r w:rsidRPr="00437466">
        <w:fldChar w:fldCharType="begin"/>
      </w:r>
      <w:r w:rsidRPr="002E526A">
        <w:rPr>
          <w:b/>
        </w:rPr>
        <w:instrText xml:space="preserve"> SEQ Observation \* ARABIC </w:instrText>
      </w:r>
      <w:r w:rsidRPr="00437466">
        <w:rPr>
          <w:b/>
        </w:rPr>
        <w:fldChar w:fldCharType="separate"/>
      </w:r>
      <w:r w:rsidR="00020FAD">
        <w:rPr>
          <w:b/>
          <w:noProof/>
        </w:rPr>
        <w:t>8</w:t>
      </w:r>
      <w:r w:rsidRPr="00437466">
        <w:fldChar w:fldCharType="end"/>
      </w:r>
      <w:r w:rsidR="003F3DCF" w:rsidRPr="006047C7">
        <w:rPr>
          <w:b/>
          <w:bCs/>
        </w:rPr>
        <w:t>: (</w:t>
      </w:r>
      <w:r w:rsidR="00DB71FD">
        <w:rPr>
          <w:b/>
          <w:bCs/>
        </w:rPr>
        <w:t>S</w:t>
      </w:r>
      <w:r w:rsidR="00E45980">
        <w:rPr>
          <w:b/>
          <w:bCs/>
        </w:rPr>
        <w:t>implification based on weak clusters</w:t>
      </w:r>
      <w:r w:rsidR="003F3DCF" w:rsidRPr="006047C7">
        <w:rPr>
          <w:b/>
          <w:bCs/>
        </w:rPr>
        <w:t>)</w:t>
      </w:r>
      <w:r w:rsidR="003F3DCF" w:rsidRPr="006047C7">
        <w:t xml:space="preserve"> </w:t>
      </w:r>
      <w:r w:rsidR="003F3DCF" w:rsidRPr="003F3DCF">
        <w:t>The simplified channel model parameters for UMi CDL-C</w:t>
      </w:r>
      <w:r w:rsidR="003F3DCF">
        <w:t xml:space="preserve"> do not affect the </w:t>
      </w:r>
      <w:r w:rsidR="003F3DCF">
        <w:rPr>
          <w:lang w:eastAsia="zh-CN"/>
        </w:rPr>
        <w:t>doppler per cluster</w:t>
      </w:r>
      <w:r w:rsidR="00231E81">
        <w:rPr>
          <w:lang w:eastAsia="zh-CN"/>
        </w:rPr>
        <w:t xml:space="preserve">, i.e. </w:t>
      </w:r>
      <w:r w:rsidR="00DC3F68">
        <w:rPr>
          <w:lang w:eastAsia="zh-CN"/>
        </w:rPr>
        <w:t>the latter</w:t>
      </w:r>
      <w:r w:rsidR="00231E81">
        <w:rPr>
          <w:lang w:eastAsia="zh-CN"/>
        </w:rPr>
        <w:t xml:space="preserve"> is still emulated by the</w:t>
      </w:r>
      <w:r w:rsidR="00DB71FD">
        <w:rPr>
          <w:lang w:eastAsia="zh-CN"/>
        </w:rPr>
        <w:t xml:space="preserve"> multi-AoA IFF based</w:t>
      </w:r>
      <w:r w:rsidR="00231E81">
        <w:rPr>
          <w:lang w:eastAsia="zh-CN"/>
        </w:rPr>
        <w:t xml:space="preserve"> test system</w:t>
      </w:r>
      <w:r w:rsidR="003F3DCF">
        <w:rPr>
          <w:lang w:eastAsia="zh-CN"/>
        </w:rPr>
        <w:t>.</w:t>
      </w:r>
      <w:bookmarkEnd w:id="243"/>
      <w:bookmarkEnd w:id="252"/>
      <w:bookmarkEnd w:id="253"/>
      <w:bookmarkEnd w:id="254"/>
      <w:r w:rsidR="003F3DCF">
        <w:t xml:space="preserve"> </w:t>
      </w:r>
      <w:bookmarkEnd w:id="244"/>
      <w:bookmarkEnd w:id="245"/>
      <w:bookmarkEnd w:id="246"/>
      <w:bookmarkEnd w:id="247"/>
      <w:bookmarkEnd w:id="248"/>
      <w:bookmarkEnd w:id="249"/>
      <w:bookmarkEnd w:id="250"/>
      <w:bookmarkEnd w:id="251"/>
    </w:p>
    <w:p w14:paraId="14F197A7" w14:textId="7CFDC11B" w:rsidR="005D54E9" w:rsidRPr="0084716E" w:rsidRDefault="005D54E9" w:rsidP="002F0E69">
      <w:bookmarkStart w:id="255" w:name="_Toc213427967"/>
      <w:bookmarkStart w:id="256" w:name="_Toc213428170"/>
      <w:r w:rsidRPr="006047C7">
        <w:rPr>
          <w:b/>
          <w:bCs/>
        </w:rPr>
        <w:t xml:space="preserve">Observation </w:t>
      </w:r>
      <w:r w:rsidRPr="00437466">
        <w:fldChar w:fldCharType="begin"/>
      </w:r>
      <w:r w:rsidRPr="002E526A">
        <w:rPr>
          <w:b/>
        </w:rPr>
        <w:instrText xml:space="preserve"> SEQ Observation \* ARABIC </w:instrText>
      </w:r>
      <w:r w:rsidRPr="00437466">
        <w:rPr>
          <w:b/>
        </w:rPr>
        <w:fldChar w:fldCharType="separate"/>
      </w:r>
      <w:r w:rsidR="00020FAD">
        <w:rPr>
          <w:b/>
          <w:noProof/>
        </w:rPr>
        <w:t>9</w:t>
      </w:r>
      <w:r w:rsidRPr="00437466">
        <w:fldChar w:fldCharType="end"/>
      </w:r>
      <w:r w:rsidRPr="006047C7">
        <w:rPr>
          <w:b/>
          <w:bCs/>
        </w:rPr>
        <w:t>: (</w:t>
      </w:r>
      <w:r>
        <w:rPr>
          <w:b/>
          <w:bCs/>
        </w:rPr>
        <w:t>Simplification based on weak clusters</w:t>
      </w:r>
      <w:r w:rsidRPr="006047C7">
        <w:rPr>
          <w:b/>
          <w:bCs/>
        </w:rPr>
        <w:t>)</w:t>
      </w:r>
      <w:r w:rsidRPr="006047C7">
        <w:t xml:space="preserve"> </w:t>
      </w:r>
      <w:r>
        <w:t xml:space="preserve">In the multi-AoA IFF based test system, </w:t>
      </w:r>
      <w:r w:rsidRPr="005D54E9">
        <w:t xml:space="preserve">all </w:t>
      </w:r>
      <w:r>
        <w:t xml:space="preserve">the </w:t>
      </w:r>
      <w:r w:rsidRPr="005D54E9">
        <w:t>probes are used to simultaneously simulate all the clusters (with some weight), and therefore all probes contribute to simulate each BS beam</w:t>
      </w:r>
      <w:r>
        <w:rPr>
          <w:lang w:eastAsia="zh-CN"/>
        </w:rPr>
        <w:t>.</w:t>
      </w:r>
      <w:bookmarkEnd w:id="255"/>
      <w:bookmarkEnd w:id="256"/>
      <w:r>
        <w:t xml:space="preserve"> </w:t>
      </w:r>
    </w:p>
    <w:p w14:paraId="70629D91" w14:textId="4BADE48D" w:rsidR="0004413F" w:rsidRPr="00437466" w:rsidRDefault="0004413F">
      <w:pPr>
        <w:rPr>
          <w:rFonts w:ascii="Arial" w:eastAsia="SimSun" w:hAnsi="Arial" w:cs="Arial"/>
          <w:b/>
          <w:bCs/>
          <w:sz w:val="24"/>
          <w:szCs w:val="24"/>
        </w:rPr>
      </w:pPr>
      <w:bookmarkStart w:id="257" w:name="_Toc197671811"/>
      <w:bookmarkStart w:id="258" w:name="_Toc197672062"/>
      <w:bookmarkStart w:id="259" w:name="_Toc197672326"/>
      <w:bookmarkStart w:id="260" w:name="_Toc197678344"/>
      <w:bookmarkStart w:id="261" w:name="_Toc205882163"/>
      <w:bookmarkStart w:id="262" w:name="_Toc205887510"/>
      <w:bookmarkStart w:id="263" w:name="_Toc210387571"/>
      <w:bookmarkStart w:id="264" w:name="_Toc210387583"/>
      <w:bookmarkStart w:id="265" w:name="_Toc210387764"/>
      <w:bookmarkStart w:id="266" w:name="_Toc210387819"/>
      <w:bookmarkStart w:id="267" w:name="_Toc210387837"/>
      <w:bookmarkStart w:id="268" w:name="_Toc210387856"/>
      <w:bookmarkStart w:id="269" w:name="_Toc210388002"/>
      <w:bookmarkStart w:id="270" w:name="_Toc210388127"/>
      <w:bookmarkStart w:id="271" w:name="_Toc213416435"/>
      <w:bookmarkStart w:id="272" w:name="_Toc213427605"/>
      <w:bookmarkStart w:id="273" w:name="_Toc213427969"/>
      <w:bookmarkStart w:id="274" w:name="_Toc213428172"/>
      <w:r w:rsidRPr="001C5D8C">
        <w:rPr>
          <w:b/>
          <w:bCs/>
        </w:rPr>
        <w:t xml:space="preserve">Proposal </w:t>
      </w:r>
      <w:r w:rsidRPr="00437466">
        <w:fldChar w:fldCharType="begin"/>
      </w:r>
      <w:r w:rsidRPr="001C5D8C">
        <w:rPr>
          <w:b/>
          <w:bCs/>
        </w:rPr>
        <w:instrText xml:space="preserve"> SEQ Proposal \* ARABIC </w:instrText>
      </w:r>
      <w:r w:rsidRPr="00437466">
        <w:rPr>
          <w:b/>
          <w:bCs/>
        </w:rPr>
        <w:fldChar w:fldCharType="separate"/>
      </w:r>
      <w:r w:rsidR="00020FAD">
        <w:rPr>
          <w:b/>
          <w:bCs/>
          <w:noProof/>
        </w:rPr>
        <w:t>1</w:t>
      </w:r>
      <w:r w:rsidRPr="00437466">
        <w:fldChar w:fldCharType="end"/>
      </w:r>
      <w:r w:rsidRPr="001C5D8C">
        <w:rPr>
          <w:b/>
          <w:bCs/>
        </w:rPr>
        <w:t>: (</w:t>
      </w:r>
      <w:r w:rsidR="00DB71FD">
        <w:rPr>
          <w:b/>
          <w:bCs/>
        </w:rPr>
        <w:t>S</w:t>
      </w:r>
      <w:r w:rsidR="00E45980">
        <w:rPr>
          <w:b/>
          <w:bCs/>
        </w:rPr>
        <w:t>implification based on weak clusters</w:t>
      </w:r>
      <w:r w:rsidRPr="001C5D8C">
        <w:rPr>
          <w:b/>
          <w:bCs/>
        </w:rPr>
        <w:t>)</w:t>
      </w:r>
      <w:r w:rsidRPr="001C5D8C">
        <w:t xml:space="preserve"> </w:t>
      </w:r>
      <w:r>
        <w:t xml:space="preserve">Consider the channel models described </w:t>
      </w:r>
      <w:r w:rsidR="00717072">
        <w:t>in</w:t>
      </w:r>
      <w:r>
        <w:t xml:space="preserve"> </w:t>
      </w:r>
      <w:r w:rsidR="00AA4C18">
        <w:fldChar w:fldCharType="begin"/>
      </w:r>
      <w:r w:rsidR="00AA4C18">
        <w:instrText xml:space="preserve"> REF _Ref197677899 \h </w:instrText>
      </w:r>
      <w:r w:rsidR="00AA4C18">
        <w:fldChar w:fldCharType="separate"/>
      </w:r>
      <w:r w:rsidR="00020FAD" w:rsidRPr="009913AC">
        <w:t xml:space="preserve">Table </w:t>
      </w:r>
      <w:r w:rsidR="00020FAD">
        <w:rPr>
          <w:noProof/>
        </w:rPr>
        <w:t>2</w:t>
      </w:r>
      <w:r w:rsidR="00AA4C18">
        <w:fldChar w:fldCharType="end"/>
      </w:r>
      <w:r w:rsidR="00264888">
        <w:t xml:space="preserve"> (Option A/B)</w:t>
      </w:r>
      <w:r>
        <w:t xml:space="preserve"> and </w:t>
      </w:r>
      <w:r w:rsidR="00AA4C18">
        <w:fldChar w:fldCharType="begin"/>
      </w:r>
      <w:r w:rsidR="00AA4C18">
        <w:instrText xml:space="preserve"> REF _Ref197677889 \h </w:instrText>
      </w:r>
      <w:r w:rsidR="00AA4C18">
        <w:fldChar w:fldCharType="separate"/>
      </w:r>
      <w:r w:rsidR="00020FAD" w:rsidRPr="006F655A">
        <w:t xml:space="preserve">Table </w:t>
      </w:r>
      <w:r w:rsidR="00020FAD">
        <w:rPr>
          <w:noProof/>
        </w:rPr>
        <w:t>3</w:t>
      </w:r>
      <w:r w:rsidR="00AA4C18">
        <w:fldChar w:fldCharType="end"/>
      </w:r>
      <w:r w:rsidR="00AA4C18">
        <w:t xml:space="preserve"> </w:t>
      </w:r>
      <w:r w:rsidR="00264888">
        <w:t>(Option C)</w:t>
      </w:r>
      <w:r>
        <w:t xml:space="preserve"> as candidates for CDL-based simplified channel models for multi-AoA testing of AI/ML BM.</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7A667B78" w14:textId="5C4FF827" w:rsidR="002F0E69" w:rsidRDefault="00DB71FD" w:rsidP="002F0E69">
      <w:r>
        <w:t>Please note that in t</w:t>
      </w:r>
      <w:r w:rsidR="002F0E69">
        <w:t xml:space="preserve">he resulting alignment of the clusters with respect to the </w:t>
      </w:r>
      <w:r w:rsidR="002F0E69" w:rsidRPr="00AA4C18">
        <w:t>example</w:t>
      </w:r>
      <w:r w:rsidR="002F0E69">
        <w:t xml:space="preserve"> probe layout </w:t>
      </w:r>
      <w:r w:rsidR="002F0E69" w:rsidRPr="005D54E9">
        <w:t xml:space="preserve">presented in </w:t>
      </w:r>
      <w:r w:rsidR="002F0E69" w:rsidRPr="005D54E9">
        <w:fldChar w:fldCharType="begin"/>
      </w:r>
      <w:r w:rsidR="002F0E69" w:rsidRPr="005D54E9">
        <w:instrText xml:space="preserve"> REF _Ref193475979 \h </w:instrText>
      </w:r>
      <w:r w:rsidRPr="005D54E9">
        <w:instrText xml:space="preserve"> \* MERGEFORMAT </w:instrText>
      </w:r>
      <w:r w:rsidR="002F0E69" w:rsidRPr="005D54E9">
        <w:fldChar w:fldCharType="separate"/>
      </w:r>
      <w:r w:rsidR="00020FAD">
        <w:t xml:space="preserve">Figure </w:t>
      </w:r>
      <w:r w:rsidR="00020FAD">
        <w:rPr>
          <w:noProof/>
        </w:rPr>
        <w:t>3</w:t>
      </w:r>
      <w:r w:rsidR="00020FAD">
        <w:t xml:space="preserve"> – </w:t>
      </w:r>
      <w:r w:rsidR="002F0E69" w:rsidRPr="005D54E9">
        <w:fldChar w:fldCharType="end"/>
      </w:r>
      <w:r>
        <w:t>,</w:t>
      </w:r>
      <w:r w:rsidR="002F0E69">
        <w:t xml:space="preserve"> the channel model</w:t>
      </w:r>
      <w:r w:rsidR="004B6ECB">
        <w:t xml:space="preserve"> cluster</w:t>
      </w:r>
      <w:r w:rsidR="002F0E69">
        <w:t xml:space="preserve"> AoAs have been transformed </w:t>
      </w:r>
      <w:r w:rsidR="00231E81">
        <w:t>to</w:t>
      </w:r>
      <w:r w:rsidR="002F0E69">
        <w:t xml:space="preserve"> the chamber probe coordinates, and that the strongest cluster (i.e. cluster #6) has been highlighted with a different marker (</w:t>
      </w:r>
      <w:r w:rsidR="002F0E69" w:rsidRPr="006047C7">
        <w:t>▲).</w:t>
      </w:r>
    </w:p>
    <w:p w14:paraId="026E6446" w14:textId="77777777" w:rsidR="005D54E9" w:rsidRDefault="005D54E9" w:rsidP="002F0E69"/>
    <w:p w14:paraId="489B918C" w14:textId="77777777" w:rsidR="002F0E69" w:rsidRDefault="002F0E69" w:rsidP="002F0E69">
      <w:pPr>
        <w:jc w:val="center"/>
      </w:pPr>
      <w:r>
        <w:rPr>
          <w:noProof/>
        </w:rPr>
        <w:lastRenderedPageBreak/>
        <w:drawing>
          <wp:inline distT="0" distB="0" distL="0" distR="0" wp14:anchorId="24B212B6" wp14:editId="74AE3B3F">
            <wp:extent cx="4476750" cy="3504520"/>
            <wp:effectExtent l="0" t="0" r="0" b="1270"/>
            <wp:docPr id="498100989" name="Picture 1" descr="A circular graph with different colore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100989" name="Picture 1" descr="A circular graph with different colored circles&#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93369" cy="3517530"/>
                    </a:xfrm>
                    <a:prstGeom prst="rect">
                      <a:avLst/>
                    </a:prstGeom>
                    <a:noFill/>
                  </pic:spPr>
                </pic:pic>
              </a:graphicData>
            </a:graphic>
          </wp:inline>
        </w:drawing>
      </w:r>
    </w:p>
    <w:p w14:paraId="132B7184" w14:textId="2AC87FF7" w:rsidR="002F0E69" w:rsidRDefault="00411764" w:rsidP="002F0E69">
      <w:pPr>
        <w:pStyle w:val="Caption"/>
      </w:pPr>
      <w:bookmarkStart w:id="275" w:name="_Ref197724462"/>
      <w:bookmarkStart w:id="276" w:name="_Ref193475979"/>
      <w:r>
        <w:t xml:space="preserve">Figure </w:t>
      </w:r>
      <w:r w:rsidRPr="00437466">
        <w:fldChar w:fldCharType="begin"/>
      </w:r>
      <w:r>
        <w:instrText xml:space="preserve"> SEQ Figure \* ARABIC </w:instrText>
      </w:r>
      <w:r w:rsidRPr="00437466">
        <w:fldChar w:fldCharType="separate"/>
      </w:r>
      <w:r w:rsidR="00020FAD">
        <w:rPr>
          <w:noProof/>
        </w:rPr>
        <w:t>3</w:t>
      </w:r>
      <w:r w:rsidRPr="00437466">
        <w:fldChar w:fldCharType="end"/>
      </w:r>
      <w:bookmarkEnd w:id="275"/>
      <w:r>
        <w:t xml:space="preserve"> – </w:t>
      </w:r>
      <w:bookmarkEnd w:id="276"/>
      <w:r w:rsidR="002F0E69">
        <w:t xml:space="preserve">Simplified </w:t>
      </w:r>
      <w:r w:rsidR="002F0E69" w:rsidRPr="00F225A3">
        <w:t xml:space="preserve">UMi CDL-C at </w:t>
      </w:r>
      <w:r w:rsidR="002F0E69" w:rsidRPr="00AA4C18">
        <w:t>28 GHz</w:t>
      </w:r>
      <w:r w:rsidR="002F0E69">
        <w:t xml:space="preserve"> alignment to the </w:t>
      </w:r>
      <w:r w:rsidR="00DB71FD">
        <w:t>multi-AoA IFF based system</w:t>
      </w:r>
    </w:p>
    <w:p w14:paraId="2DCC6741" w14:textId="77777777" w:rsidR="00DB71FD" w:rsidRDefault="00DB71FD">
      <w:pPr>
        <w:jc w:val="left"/>
      </w:pPr>
    </w:p>
    <w:p w14:paraId="1B2EDF55" w14:textId="0106C97F" w:rsidR="005E25DF" w:rsidRPr="005D54E9" w:rsidRDefault="00EE769A">
      <w:pPr>
        <w:jc w:val="left"/>
      </w:pPr>
      <w:r>
        <w:t>As p</w:t>
      </w:r>
      <w:r w:rsidRPr="00231E81">
        <w:t xml:space="preserve">resented in our previous </w:t>
      </w:r>
      <w:r w:rsidRPr="005D54E9">
        <w:t>contributions</w:t>
      </w:r>
      <w:r w:rsidR="00AA14C6" w:rsidRPr="005D54E9">
        <w:t xml:space="preserve"> in</w:t>
      </w:r>
      <w:r w:rsidR="005E25DF" w:rsidRPr="005D54E9">
        <w:t xml:space="preserve"> [</w:t>
      </w:r>
      <w:r w:rsidR="00DB71FD" w:rsidRPr="005D54E9">
        <w:t>8-16</w:t>
      </w:r>
      <w:r w:rsidR="005E25DF" w:rsidRPr="005D54E9">
        <w:t>]</w:t>
      </w:r>
      <w:r w:rsidRPr="005D54E9">
        <w:t xml:space="preserve">, the degradation introduced in the inference performance </w:t>
      </w:r>
      <w:r w:rsidR="005E25DF" w:rsidRPr="005D54E9">
        <w:t xml:space="preserve">by these simplified channel models with 6 clusters </w:t>
      </w:r>
      <w:r w:rsidRPr="005D54E9">
        <w:t xml:space="preserve">compared to the </w:t>
      </w:r>
      <w:r w:rsidR="005E25DF" w:rsidRPr="005D54E9">
        <w:t xml:space="preserve">complete channel model with 24 clusters is negligible. </w:t>
      </w:r>
    </w:p>
    <w:p w14:paraId="516FAF13" w14:textId="688BA3A2" w:rsidR="00E45980" w:rsidRDefault="005E25DF">
      <w:pPr>
        <w:jc w:val="left"/>
      </w:pPr>
      <w:r w:rsidRPr="005D54E9">
        <w:t xml:space="preserve">It </w:t>
      </w:r>
      <w:r w:rsidR="000F31EA" w:rsidRPr="005D54E9">
        <w:t>must</w:t>
      </w:r>
      <w:r w:rsidRPr="005D54E9">
        <w:t xml:space="preserve"> be noted that the </w:t>
      </w:r>
      <w:r w:rsidR="00891686" w:rsidRPr="005D54E9">
        <w:t xml:space="preserve">system </w:t>
      </w:r>
      <w:r w:rsidRPr="005D54E9">
        <w:t>level simulations</w:t>
      </w:r>
      <w:r w:rsidR="00891686" w:rsidRPr="005D54E9">
        <w:t xml:space="preserve"> (i.e. BS incl. Codebook, Channel Model, UE incl. Codebook and AIML Perf)</w:t>
      </w:r>
      <w:r w:rsidRPr="005D54E9">
        <w:t xml:space="preserve"> results presented in our previous contributions [</w:t>
      </w:r>
      <w:r w:rsidR="00DB71FD" w:rsidRPr="005D54E9">
        <w:t>8-16</w:t>
      </w:r>
      <w:r w:rsidRPr="005D54E9">
        <w:t>] include</w:t>
      </w:r>
      <w:r>
        <w:t xml:space="preserve"> the BS beam illumination towards the </w:t>
      </w:r>
      <w:r w:rsidR="00E45980">
        <w:t xml:space="preserve">24 or 6 clusters, for the complete or simplified channel models respectively. </w:t>
      </w:r>
    </w:p>
    <w:p w14:paraId="0A2A73DA" w14:textId="1FEEED6F" w:rsidR="00E45980" w:rsidRDefault="00E45980" w:rsidP="00E45980">
      <w:bookmarkStart w:id="277" w:name="_Toc213416434"/>
      <w:bookmarkStart w:id="278" w:name="_Toc213427604"/>
      <w:bookmarkStart w:id="279" w:name="_Toc213427968"/>
      <w:bookmarkStart w:id="280" w:name="_Toc213428171"/>
      <w:r w:rsidRPr="006047C7">
        <w:rPr>
          <w:b/>
          <w:bCs/>
        </w:rPr>
        <w:t xml:space="preserve">Observation </w:t>
      </w:r>
      <w:r w:rsidRPr="00437466">
        <w:fldChar w:fldCharType="begin"/>
      </w:r>
      <w:r w:rsidRPr="002E526A">
        <w:rPr>
          <w:b/>
        </w:rPr>
        <w:instrText xml:space="preserve"> SEQ Observation \* ARABIC </w:instrText>
      </w:r>
      <w:r w:rsidRPr="00437466">
        <w:rPr>
          <w:b/>
        </w:rPr>
        <w:fldChar w:fldCharType="separate"/>
      </w:r>
      <w:r w:rsidR="00020FAD">
        <w:rPr>
          <w:b/>
          <w:noProof/>
        </w:rPr>
        <w:t>10</w:t>
      </w:r>
      <w:r w:rsidRPr="00437466">
        <w:fldChar w:fldCharType="end"/>
      </w:r>
      <w:r w:rsidRPr="006047C7">
        <w:rPr>
          <w:b/>
          <w:bCs/>
        </w:rPr>
        <w:t xml:space="preserve">: </w:t>
      </w:r>
      <w:r w:rsidRPr="00104EEA">
        <w:rPr>
          <w:b/>
          <w:bCs/>
        </w:rPr>
        <w:t>(</w:t>
      </w:r>
      <w:r w:rsidR="00DB71FD">
        <w:rPr>
          <w:b/>
          <w:bCs/>
        </w:rPr>
        <w:t>S</w:t>
      </w:r>
      <w:r>
        <w:rPr>
          <w:b/>
          <w:bCs/>
        </w:rPr>
        <w:t>implification based on weak clusters</w:t>
      </w:r>
      <w:r w:rsidRPr="00104EEA">
        <w:rPr>
          <w:b/>
          <w:bCs/>
        </w:rPr>
        <w:t>)</w:t>
      </w:r>
      <w:r w:rsidRPr="00104EEA">
        <w:t xml:space="preserve"> Based on </w:t>
      </w:r>
      <w:r>
        <w:t xml:space="preserve">preliminary </w:t>
      </w:r>
      <w:r w:rsidRPr="00104EEA">
        <w:t xml:space="preserve">simulations with 8 Set B &amp; 32 Set A beams, there is only a negligible </w:t>
      </w:r>
      <w:r>
        <w:t xml:space="preserve">inference performance degradation </w:t>
      </w:r>
      <w:r w:rsidRPr="00104EEA">
        <w:t>(</w:t>
      </w:r>
      <w:r>
        <w:t xml:space="preserve">deviation of max </w:t>
      </w:r>
      <w:r w:rsidRPr="00104EEA">
        <w:t xml:space="preserve">~1%) for Top 3 &amp; Top 1 beams between the cases with full CDL channel model (Reference - 24 clusters) and simplified CDL channel model suitable for </w:t>
      </w:r>
      <w:r>
        <w:t xml:space="preserve">the </w:t>
      </w:r>
      <w:r w:rsidRPr="00406A48">
        <w:t>multi-AoA IFF based</w:t>
      </w:r>
      <w:r>
        <w:t xml:space="preserve"> test system</w:t>
      </w:r>
      <w:r w:rsidRPr="00104EEA">
        <w:t xml:space="preserve"> (Options A/B/C - 6 clusters).</w:t>
      </w:r>
      <w:bookmarkEnd w:id="277"/>
      <w:bookmarkEnd w:id="278"/>
      <w:bookmarkEnd w:id="279"/>
      <w:bookmarkEnd w:id="280"/>
    </w:p>
    <w:p w14:paraId="22F6651E" w14:textId="669B45B5" w:rsidR="00DB71FD" w:rsidRPr="00104EEA" w:rsidRDefault="00DB71FD" w:rsidP="00DB71FD">
      <w:r>
        <w:t>Nevertheless, as mentioned before, for finalizing the evaluation of the channel for the AI/ML testing, further comprehensive simulations are required by</w:t>
      </w:r>
      <w:r w:rsidRPr="00231E81">
        <w:t xml:space="preserve"> UE/chipset</w:t>
      </w:r>
      <w:r>
        <w:t xml:space="preserve"> vendors, in order to include also real UE performance aspects.  </w:t>
      </w:r>
    </w:p>
    <w:p w14:paraId="1F38D23A" w14:textId="651CEC47" w:rsidR="00AA14C6" w:rsidRPr="00437466" w:rsidRDefault="00DB71FD" w:rsidP="00AA14C6">
      <w:bookmarkStart w:id="281" w:name="_Toc213416436"/>
      <w:bookmarkStart w:id="282" w:name="_Toc213427606"/>
      <w:bookmarkStart w:id="283" w:name="_Toc213427970"/>
      <w:bookmarkStart w:id="284" w:name="_Toc213428173"/>
      <w:r w:rsidRPr="00104EEA">
        <w:rPr>
          <w:b/>
          <w:bCs/>
        </w:rPr>
        <w:t xml:space="preserve">Proposal </w:t>
      </w:r>
      <w:r w:rsidRPr="00437466">
        <w:fldChar w:fldCharType="begin"/>
      </w:r>
      <w:r w:rsidRPr="00104EEA">
        <w:rPr>
          <w:b/>
          <w:bCs/>
        </w:rPr>
        <w:instrText xml:space="preserve"> SEQ Proposal \* ARABIC </w:instrText>
      </w:r>
      <w:r w:rsidRPr="00437466">
        <w:rPr>
          <w:b/>
          <w:bCs/>
        </w:rPr>
        <w:fldChar w:fldCharType="separate"/>
      </w:r>
      <w:r w:rsidR="00020FAD">
        <w:rPr>
          <w:b/>
          <w:bCs/>
          <w:noProof/>
        </w:rPr>
        <w:t>2</w:t>
      </w:r>
      <w:r w:rsidRPr="00437466">
        <w:fldChar w:fldCharType="end"/>
      </w:r>
      <w:r w:rsidRPr="00104EEA">
        <w:rPr>
          <w:b/>
          <w:bCs/>
        </w:rPr>
        <w:t>: (</w:t>
      </w:r>
      <w:r>
        <w:rPr>
          <w:b/>
          <w:bCs/>
        </w:rPr>
        <w:t>Channel Evaluation</w:t>
      </w:r>
      <w:r w:rsidRPr="00104EEA">
        <w:rPr>
          <w:b/>
          <w:bCs/>
        </w:rPr>
        <w:t>)</w:t>
      </w:r>
      <w:r w:rsidRPr="00104EEA">
        <w:t xml:space="preserve"> </w:t>
      </w:r>
      <w:r>
        <w:t xml:space="preserve">RAN4 to start the evaluation of CDL-C </w:t>
      </w:r>
      <w:r w:rsidRPr="00104EEA">
        <w:t>simplified channel models with 6 Clusters in</w:t>
      </w:r>
      <w:r>
        <w:t xml:space="preserve"> </w:t>
      </w:r>
      <w:r>
        <w:fldChar w:fldCharType="begin"/>
      </w:r>
      <w:r>
        <w:instrText xml:space="preserve"> REF _Ref193901995 \h  \* MERGEFORMAT </w:instrText>
      </w:r>
      <w:r>
        <w:fldChar w:fldCharType="separate"/>
      </w:r>
      <w:r w:rsidR="00020FAD" w:rsidRPr="009913AC">
        <w:t xml:space="preserve">Table </w:t>
      </w:r>
      <w:r w:rsidR="00020FAD">
        <w:rPr>
          <w:noProof/>
        </w:rPr>
        <w:t>2</w:t>
      </w:r>
      <w:r>
        <w:fldChar w:fldCharType="end"/>
      </w:r>
      <w:r w:rsidRPr="00104EEA">
        <w:t xml:space="preserve"> and </w:t>
      </w:r>
      <w:r>
        <w:fldChar w:fldCharType="begin"/>
      </w:r>
      <w:r>
        <w:instrText xml:space="preserve"> REF _Ref194063746 \h  \* MERGEFORMAT </w:instrText>
      </w:r>
      <w:r>
        <w:fldChar w:fldCharType="separate"/>
      </w:r>
      <w:r w:rsidR="00020FAD" w:rsidRPr="006F655A">
        <w:t xml:space="preserve">Table </w:t>
      </w:r>
      <w:r w:rsidR="00020FAD">
        <w:rPr>
          <w:noProof/>
        </w:rPr>
        <w:t>3</w:t>
      </w:r>
      <w:r>
        <w:fldChar w:fldCharType="end"/>
      </w:r>
      <w:r w:rsidRPr="00104EEA">
        <w:t xml:space="preserve"> </w:t>
      </w:r>
      <w:r>
        <w:t xml:space="preserve">through </w:t>
      </w:r>
      <w:r w:rsidR="00891686">
        <w:t xml:space="preserve">comprehensive </w:t>
      </w:r>
      <w:r>
        <w:t>AI/ML BM simulations</w:t>
      </w:r>
      <w:r w:rsidR="00AA14C6">
        <w:t>, by</w:t>
      </w:r>
      <w:r w:rsidR="00AA14C6" w:rsidRPr="00AA14C6">
        <w:t xml:space="preserve"> </w:t>
      </w:r>
      <w:r w:rsidR="00AA14C6">
        <w:t>comparing the prediction performance between simulations with the full channel and the simplified channel, when using the same training model and performance metric</w:t>
      </w:r>
      <w:r>
        <w:t>.</w:t>
      </w:r>
      <w:bookmarkEnd w:id="281"/>
      <w:bookmarkEnd w:id="282"/>
      <w:bookmarkEnd w:id="283"/>
      <w:bookmarkEnd w:id="284"/>
    </w:p>
    <w:p w14:paraId="6191FF8C" w14:textId="0C1AAA6E" w:rsidR="00DB71FD" w:rsidRDefault="00DB71FD" w:rsidP="00DB71FD">
      <w:pPr>
        <w:rPr>
          <w:rFonts w:ascii="Arial" w:eastAsia="SimSun" w:hAnsi="Arial" w:cs="Arial"/>
          <w:sz w:val="28"/>
        </w:rPr>
      </w:pPr>
      <w:r>
        <w:br w:type="page"/>
      </w:r>
    </w:p>
    <w:p w14:paraId="40E42BD1" w14:textId="77777777" w:rsidR="00DB71FD" w:rsidRPr="00104EEA" w:rsidRDefault="00DB71FD" w:rsidP="00E4598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11F4E94F" w14:textId="08AB43FF" w:rsidR="00492206" w:rsidRPr="00DD5EE7" w:rsidRDefault="001269E6" w:rsidP="009F225E">
      <w:pPr>
        <w:pStyle w:val="Heading1"/>
      </w:pPr>
      <w:r w:rsidRPr="00DD5EE7">
        <w:t>Conclusions</w:t>
      </w:r>
    </w:p>
    <w:p w14:paraId="71DD8089" w14:textId="77777777" w:rsidR="003F6B66" w:rsidRPr="007C4A66" w:rsidRDefault="003F6B66" w:rsidP="009F225E">
      <w:r w:rsidRPr="007C4A66">
        <w:t xml:space="preserve">In this contribution, the following observations and proposals are made: </w:t>
      </w:r>
    </w:p>
    <w:p w14:paraId="4D2CCDD0" w14:textId="77777777" w:rsidR="005D54E9" w:rsidRPr="005D54E9" w:rsidRDefault="00072242">
      <w:pPr>
        <w:pStyle w:val="TableofFigures"/>
        <w:tabs>
          <w:tab w:val="right" w:leader="dot" w:pos="9016"/>
        </w:tabs>
        <w:rPr>
          <w:rFonts w:eastAsiaTheme="minorEastAsia"/>
          <w:noProof/>
          <w:kern w:val="2"/>
          <w:sz w:val="24"/>
          <w:szCs w:val="24"/>
          <w:lang w:eastAsia="de-DE"/>
          <w14:ligatures w14:val="standardContextual"/>
        </w:rPr>
      </w:pPr>
      <w:r>
        <w:fldChar w:fldCharType="begin"/>
      </w:r>
      <w:r>
        <w:instrText xml:space="preserve"> TOC \n \c "Observation" </w:instrText>
      </w:r>
      <w:r>
        <w:fldChar w:fldCharType="separate"/>
      </w:r>
      <w:r w:rsidR="005D54E9" w:rsidRPr="003D3148">
        <w:rPr>
          <w:b/>
          <w:bCs/>
          <w:noProof/>
        </w:rPr>
        <w:t xml:space="preserve">Observation </w:t>
      </w:r>
      <w:r w:rsidR="005D54E9" w:rsidRPr="003D3148">
        <w:rPr>
          <w:b/>
          <w:noProof/>
        </w:rPr>
        <w:t>1</w:t>
      </w:r>
      <w:r w:rsidR="005D54E9" w:rsidRPr="003D3148">
        <w:rPr>
          <w:b/>
          <w:bCs/>
          <w:noProof/>
        </w:rPr>
        <w:t>:</w:t>
      </w:r>
      <w:r w:rsidR="005D54E9">
        <w:rPr>
          <w:noProof/>
        </w:rPr>
        <w:t xml:space="preserve"> </w:t>
      </w:r>
      <w:r w:rsidR="005D54E9" w:rsidRPr="003D3148">
        <w:rPr>
          <w:b/>
          <w:bCs/>
          <w:noProof/>
        </w:rPr>
        <w:t xml:space="preserve">(Simplification based on illumination) </w:t>
      </w:r>
      <w:r w:rsidR="005D54E9">
        <w:rPr>
          <w:noProof/>
        </w:rPr>
        <w:t xml:space="preserve">The AoD spread in the channel model has approximately the same range as the BS codebook assumptions (i.e. maximum </w:t>
      </w:r>
      <w:r w:rsidR="005D54E9" w:rsidRPr="003D3148">
        <w:rPr>
          <w:rFonts w:cstheme="minorHAnsi"/>
          <w:noProof/>
        </w:rPr>
        <w:t>±</w:t>
      </w:r>
      <w:r w:rsidR="005D54E9">
        <w:rPr>
          <w:noProof/>
        </w:rPr>
        <w:t>60º in azimuth), thus all clusters are illuminated by Set A.</w:t>
      </w:r>
    </w:p>
    <w:p w14:paraId="4AE09362" w14:textId="77777777" w:rsidR="005D54E9" w:rsidRPr="005D54E9" w:rsidRDefault="005D54E9">
      <w:pPr>
        <w:pStyle w:val="TableofFigures"/>
        <w:tabs>
          <w:tab w:val="right" w:leader="dot" w:pos="9016"/>
        </w:tabs>
        <w:rPr>
          <w:rFonts w:eastAsiaTheme="minorEastAsia"/>
          <w:noProof/>
          <w:kern w:val="2"/>
          <w:sz w:val="24"/>
          <w:szCs w:val="24"/>
          <w:lang w:eastAsia="de-DE"/>
          <w14:ligatures w14:val="standardContextual"/>
        </w:rPr>
      </w:pPr>
      <w:r w:rsidRPr="003D3148">
        <w:rPr>
          <w:b/>
          <w:bCs/>
          <w:noProof/>
        </w:rPr>
        <w:t xml:space="preserve">Observation </w:t>
      </w:r>
      <w:r w:rsidRPr="003D3148">
        <w:rPr>
          <w:b/>
          <w:noProof/>
        </w:rPr>
        <w:t>2</w:t>
      </w:r>
      <w:r w:rsidRPr="003D3148">
        <w:rPr>
          <w:b/>
          <w:bCs/>
          <w:noProof/>
        </w:rPr>
        <w:t>:</w:t>
      </w:r>
      <w:r>
        <w:rPr>
          <w:noProof/>
        </w:rPr>
        <w:t xml:space="preserve"> </w:t>
      </w:r>
      <w:r w:rsidRPr="003D3148">
        <w:rPr>
          <w:b/>
          <w:bCs/>
          <w:noProof/>
        </w:rPr>
        <w:t xml:space="preserve">(Simplification based on illumination) </w:t>
      </w:r>
      <w:r>
        <w:rPr>
          <w:noProof/>
        </w:rPr>
        <w:t>The complete AoA spread in the channel model after BS illumination cannot be simulated with a sparse probe layout.</w:t>
      </w:r>
    </w:p>
    <w:p w14:paraId="2482E2E1" w14:textId="77777777" w:rsidR="005D54E9" w:rsidRPr="005D54E9" w:rsidRDefault="005D54E9">
      <w:pPr>
        <w:pStyle w:val="TableofFigures"/>
        <w:tabs>
          <w:tab w:val="right" w:leader="dot" w:pos="9016"/>
        </w:tabs>
        <w:rPr>
          <w:rFonts w:eastAsiaTheme="minorEastAsia"/>
          <w:noProof/>
          <w:kern w:val="2"/>
          <w:sz w:val="24"/>
          <w:szCs w:val="24"/>
          <w:lang w:eastAsia="de-DE"/>
          <w14:ligatures w14:val="standardContextual"/>
        </w:rPr>
      </w:pPr>
      <w:r w:rsidRPr="003D3148">
        <w:rPr>
          <w:b/>
          <w:bCs/>
          <w:noProof/>
        </w:rPr>
        <w:t xml:space="preserve">Observation </w:t>
      </w:r>
      <w:r w:rsidRPr="003D3148">
        <w:rPr>
          <w:b/>
          <w:noProof/>
        </w:rPr>
        <w:t>3</w:t>
      </w:r>
      <w:r w:rsidRPr="003D3148">
        <w:rPr>
          <w:b/>
          <w:bCs/>
          <w:noProof/>
        </w:rPr>
        <w:t>:</w:t>
      </w:r>
      <w:r>
        <w:rPr>
          <w:noProof/>
        </w:rPr>
        <w:t xml:space="preserve"> </w:t>
      </w:r>
      <w:r w:rsidRPr="003D3148">
        <w:rPr>
          <w:b/>
          <w:bCs/>
          <w:noProof/>
        </w:rPr>
        <w:t xml:space="preserve">(Simplification based on illumination) </w:t>
      </w:r>
      <w:r>
        <w:rPr>
          <w:noProof/>
        </w:rPr>
        <w:t>Removing the weak clusters after BS illumination (e.g. &gt; -10dB) does not reduce the overall AoA spread.</w:t>
      </w:r>
    </w:p>
    <w:p w14:paraId="4C46A821" w14:textId="77777777" w:rsidR="005D54E9" w:rsidRPr="005D54E9" w:rsidRDefault="005D54E9">
      <w:pPr>
        <w:pStyle w:val="TableofFigures"/>
        <w:tabs>
          <w:tab w:val="right" w:leader="dot" w:pos="9016"/>
        </w:tabs>
        <w:rPr>
          <w:rFonts w:eastAsiaTheme="minorEastAsia"/>
          <w:noProof/>
          <w:kern w:val="2"/>
          <w:sz w:val="24"/>
          <w:szCs w:val="24"/>
          <w:lang w:eastAsia="de-DE"/>
          <w14:ligatures w14:val="standardContextual"/>
        </w:rPr>
      </w:pPr>
      <w:r w:rsidRPr="003D3148">
        <w:rPr>
          <w:b/>
          <w:bCs/>
          <w:noProof/>
        </w:rPr>
        <w:t xml:space="preserve">Observation </w:t>
      </w:r>
      <w:r w:rsidRPr="003D3148">
        <w:rPr>
          <w:b/>
          <w:noProof/>
        </w:rPr>
        <w:t>4</w:t>
      </w:r>
      <w:r w:rsidRPr="003D3148">
        <w:rPr>
          <w:b/>
          <w:bCs/>
          <w:noProof/>
        </w:rPr>
        <w:t>:</w:t>
      </w:r>
      <w:r>
        <w:rPr>
          <w:noProof/>
        </w:rPr>
        <w:t xml:space="preserve"> </w:t>
      </w:r>
      <w:r w:rsidRPr="003D3148">
        <w:rPr>
          <w:b/>
          <w:bCs/>
          <w:noProof/>
        </w:rPr>
        <w:t xml:space="preserve">(Simplification based on illumination) </w:t>
      </w:r>
      <w:r>
        <w:rPr>
          <w:noProof/>
        </w:rPr>
        <w:t>It is unrealistic and not aligned with the test scope to perform the AI-ML BM test case in sequential manner by means of a UE Test Function.</w:t>
      </w:r>
    </w:p>
    <w:p w14:paraId="4DACE463" w14:textId="77777777" w:rsidR="005D54E9" w:rsidRPr="005D54E9" w:rsidRDefault="005D54E9">
      <w:pPr>
        <w:pStyle w:val="TableofFigures"/>
        <w:tabs>
          <w:tab w:val="right" w:leader="dot" w:pos="9016"/>
        </w:tabs>
        <w:rPr>
          <w:rFonts w:eastAsiaTheme="minorEastAsia"/>
          <w:noProof/>
          <w:kern w:val="2"/>
          <w:sz w:val="24"/>
          <w:szCs w:val="24"/>
          <w:lang w:eastAsia="de-DE"/>
          <w14:ligatures w14:val="standardContextual"/>
        </w:rPr>
      </w:pPr>
      <w:r w:rsidRPr="003D3148">
        <w:rPr>
          <w:b/>
          <w:bCs/>
          <w:noProof/>
        </w:rPr>
        <w:t xml:space="preserve">Observation </w:t>
      </w:r>
      <w:r w:rsidRPr="003D3148">
        <w:rPr>
          <w:b/>
          <w:noProof/>
        </w:rPr>
        <w:t>5</w:t>
      </w:r>
      <w:r w:rsidRPr="003D3148">
        <w:rPr>
          <w:b/>
          <w:bCs/>
          <w:noProof/>
        </w:rPr>
        <w:t>:</w:t>
      </w:r>
      <w:r>
        <w:rPr>
          <w:noProof/>
        </w:rPr>
        <w:t xml:space="preserve"> </w:t>
      </w:r>
      <w:r w:rsidRPr="003D3148">
        <w:rPr>
          <w:b/>
          <w:bCs/>
          <w:noProof/>
        </w:rPr>
        <w:t>(Simplification based on weak clusters)</w:t>
      </w:r>
      <w:r>
        <w:rPr>
          <w:noProof/>
        </w:rPr>
        <w:t xml:space="preserve"> CDL channel model can be simplified by merging the clusters that have the same AoA and removing the weak clusters falling outside the UE’s spherical coverage (i.e. &lt; -10dB) resulting in the simplified channel model in Table 1.</w:t>
      </w:r>
    </w:p>
    <w:p w14:paraId="7CC2811A" w14:textId="77777777" w:rsidR="005D54E9" w:rsidRPr="005D54E9" w:rsidRDefault="005D54E9">
      <w:pPr>
        <w:pStyle w:val="TableofFigures"/>
        <w:tabs>
          <w:tab w:val="right" w:leader="dot" w:pos="9016"/>
        </w:tabs>
        <w:rPr>
          <w:rFonts w:eastAsiaTheme="minorEastAsia"/>
          <w:noProof/>
          <w:kern w:val="2"/>
          <w:sz w:val="24"/>
          <w:szCs w:val="24"/>
          <w:lang w:eastAsia="de-DE"/>
          <w14:ligatures w14:val="standardContextual"/>
        </w:rPr>
      </w:pPr>
      <w:r w:rsidRPr="003D3148">
        <w:rPr>
          <w:b/>
          <w:bCs/>
          <w:noProof/>
        </w:rPr>
        <w:t xml:space="preserve">Observation </w:t>
      </w:r>
      <w:r w:rsidRPr="003D3148">
        <w:rPr>
          <w:b/>
          <w:noProof/>
        </w:rPr>
        <w:t>6</w:t>
      </w:r>
      <w:r w:rsidRPr="003D3148">
        <w:rPr>
          <w:b/>
          <w:bCs/>
          <w:noProof/>
        </w:rPr>
        <w:t>:</w:t>
      </w:r>
      <w:r>
        <w:rPr>
          <w:noProof/>
        </w:rPr>
        <w:t xml:space="preserve"> </w:t>
      </w:r>
      <w:r w:rsidRPr="003D3148">
        <w:rPr>
          <w:b/>
          <w:bCs/>
          <w:noProof/>
        </w:rPr>
        <w:t>(Simplification based on weak clusters)</w:t>
      </w:r>
      <w:r>
        <w:rPr>
          <w:noProof/>
        </w:rPr>
        <w:t xml:space="preserve"> The required total AoA spread of 150° of the simplified channel in Table 1 can be emulated with the multi-AoA IFF based probe layout.</w:t>
      </w:r>
    </w:p>
    <w:p w14:paraId="4CDFCC2A" w14:textId="77777777" w:rsidR="005D54E9" w:rsidRPr="005D54E9" w:rsidRDefault="005D54E9">
      <w:pPr>
        <w:pStyle w:val="TableofFigures"/>
        <w:tabs>
          <w:tab w:val="right" w:leader="dot" w:pos="9016"/>
        </w:tabs>
        <w:rPr>
          <w:rFonts w:eastAsiaTheme="minorEastAsia"/>
          <w:noProof/>
          <w:kern w:val="2"/>
          <w:sz w:val="24"/>
          <w:szCs w:val="24"/>
          <w:lang w:eastAsia="de-DE"/>
          <w14:ligatures w14:val="standardContextual"/>
        </w:rPr>
      </w:pPr>
      <w:r w:rsidRPr="003D3148">
        <w:rPr>
          <w:b/>
          <w:bCs/>
          <w:noProof/>
        </w:rPr>
        <w:t xml:space="preserve">Observation </w:t>
      </w:r>
      <w:r w:rsidRPr="003D3148">
        <w:rPr>
          <w:b/>
          <w:noProof/>
        </w:rPr>
        <w:t>7</w:t>
      </w:r>
      <w:r w:rsidRPr="003D3148">
        <w:rPr>
          <w:b/>
          <w:bCs/>
          <w:noProof/>
        </w:rPr>
        <w:t>: (Simplification based on weak clusters)</w:t>
      </w:r>
      <w:r>
        <w:rPr>
          <w:noProof/>
        </w:rPr>
        <w:t xml:space="preserve"> The simplified channel model parameters for UMi CDL-C can be implemented in the multi-AoA IFF based test system, with 3 possible options (Figure 3): </w:t>
      </w:r>
      <w:r w:rsidRPr="003D3148">
        <w:rPr>
          <w:b/>
          <w:bCs/>
          <w:noProof/>
        </w:rPr>
        <w:t>Option A:</w:t>
      </w:r>
      <w:r>
        <w:rPr>
          <w:noProof/>
        </w:rPr>
        <w:t xml:space="preserve"> with flattened elevation (Table 2) and strongest cluster aligned to one probe; </w:t>
      </w:r>
      <w:r w:rsidRPr="003D3148">
        <w:rPr>
          <w:b/>
          <w:bCs/>
          <w:noProof/>
        </w:rPr>
        <w:t>Option B:</w:t>
      </w:r>
      <w:r>
        <w:rPr>
          <w:noProof/>
        </w:rPr>
        <w:t xml:space="preserve">  with flattened elevation (Table 2) and mid-point of the total angular spread of the clusters is aligned to the mid-point of the spread of the probes; </w:t>
      </w:r>
      <w:r w:rsidRPr="003D3148">
        <w:rPr>
          <w:b/>
          <w:bCs/>
          <w:noProof/>
        </w:rPr>
        <w:t>Option C:</w:t>
      </w:r>
      <w:r>
        <w:rPr>
          <w:noProof/>
        </w:rPr>
        <w:t xml:space="preserve"> with flattened elevation, AoAs aligned to probe layout and no intra</w:t>
      </w:r>
      <w:r>
        <w:rPr>
          <w:noProof/>
        </w:rPr>
        <w:noBreakHyphen/>
        <w:t>cluster angle spread (Table 3).</w:t>
      </w:r>
    </w:p>
    <w:p w14:paraId="40A83BB4" w14:textId="77777777" w:rsidR="005D54E9" w:rsidRPr="005D54E9" w:rsidRDefault="005D54E9">
      <w:pPr>
        <w:pStyle w:val="TableofFigures"/>
        <w:tabs>
          <w:tab w:val="right" w:leader="dot" w:pos="9016"/>
        </w:tabs>
        <w:rPr>
          <w:rFonts w:eastAsiaTheme="minorEastAsia"/>
          <w:noProof/>
          <w:kern w:val="2"/>
          <w:sz w:val="24"/>
          <w:szCs w:val="24"/>
          <w:lang w:eastAsia="de-DE"/>
          <w14:ligatures w14:val="standardContextual"/>
        </w:rPr>
      </w:pPr>
      <w:r w:rsidRPr="003D3148">
        <w:rPr>
          <w:b/>
          <w:bCs/>
          <w:noProof/>
        </w:rPr>
        <w:t xml:space="preserve">Observation </w:t>
      </w:r>
      <w:r w:rsidRPr="003D3148">
        <w:rPr>
          <w:b/>
          <w:noProof/>
        </w:rPr>
        <w:t>8</w:t>
      </w:r>
      <w:r w:rsidRPr="003D3148">
        <w:rPr>
          <w:b/>
          <w:bCs/>
          <w:noProof/>
        </w:rPr>
        <w:t>: (Simplification based on weak clusters)</w:t>
      </w:r>
      <w:r>
        <w:rPr>
          <w:noProof/>
        </w:rPr>
        <w:t xml:space="preserve"> The simplified channel model parameters for UMi CDL-C do not affect the </w:t>
      </w:r>
      <w:r>
        <w:rPr>
          <w:noProof/>
          <w:lang w:eastAsia="zh-CN"/>
        </w:rPr>
        <w:t>doppler per cluster, i.e. the latter is still emulated by the multi-AoA IFF based test system.</w:t>
      </w:r>
    </w:p>
    <w:p w14:paraId="11073712" w14:textId="77777777" w:rsidR="005D54E9" w:rsidRPr="005D54E9" w:rsidRDefault="005D54E9">
      <w:pPr>
        <w:pStyle w:val="TableofFigures"/>
        <w:tabs>
          <w:tab w:val="right" w:leader="dot" w:pos="9016"/>
        </w:tabs>
        <w:rPr>
          <w:rFonts w:eastAsiaTheme="minorEastAsia"/>
          <w:noProof/>
          <w:kern w:val="2"/>
          <w:sz w:val="24"/>
          <w:szCs w:val="24"/>
          <w:lang w:eastAsia="de-DE"/>
          <w14:ligatures w14:val="standardContextual"/>
        </w:rPr>
      </w:pPr>
      <w:r w:rsidRPr="003D3148">
        <w:rPr>
          <w:b/>
          <w:bCs/>
          <w:noProof/>
        </w:rPr>
        <w:t xml:space="preserve">Observation </w:t>
      </w:r>
      <w:r w:rsidRPr="003D3148">
        <w:rPr>
          <w:b/>
          <w:noProof/>
        </w:rPr>
        <w:t>9</w:t>
      </w:r>
      <w:r w:rsidRPr="003D3148">
        <w:rPr>
          <w:b/>
          <w:bCs/>
          <w:noProof/>
        </w:rPr>
        <w:t>: (Simplification based on weak clusters)</w:t>
      </w:r>
      <w:r>
        <w:rPr>
          <w:noProof/>
        </w:rPr>
        <w:t xml:space="preserve"> In the multi-AoA IFF based test system, all the probes are used to simultaneously simulate all the clusters (with some weight), and therefore all probes contribute to simulate each BS beam</w:t>
      </w:r>
      <w:r>
        <w:rPr>
          <w:noProof/>
          <w:lang w:eastAsia="zh-CN"/>
        </w:rPr>
        <w:t>.</w:t>
      </w:r>
    </w:p>
    <w:p w14:paraId="7CC647F5" w14:textId="7BC65B4F" w:rsidR="00072242" w:rsidRDefault="005D54E9" w:rsidP="00072242">
      <w:pPr>
        <w:pStyle w:val="TableofFigures"/>
        <w:tabs>
          <w:tab w:val="right" w:leader="dot" w:pos="9016"/>
        </w:tabs>
      </w:pPr>
      <w:r w:rsidRPr="003D3148">
        <w:rPr>
          <w:b/>
          <w:bCs/>
          <w:noProof/>
        </w:rPr>
        <w:t xml:space="preserve">Observation </w:t>
      </w:r>
      <w:r w:rsidRPr="003D3148">
        <w:rPr>
          <w:b/>
          <w:noProof/>
        </w:rPr>
        <w:t>10</w:t>
      </w:r>
      <w:r w:rsidRPr="003D3148">
        <w:rPr>
          <w:b/>
          <w:bCs/>
          <w:noProof/>
        </w:rPr>
        <w:t>: (Simplification based on weak clusters)</w:t>
      </w:r>
      <w:r>
        <w:rPr>
          <w:noProof/>
        </w:rPr>
        <w:t xml:space="preserve"> Based on preliminary simulations with 8 Set B &amp; 32 Set A beams, there is only a negligible inference performance degradation (deviation of max ~1%) for Top 3 &amp; Top 1 beams between the cases with full CDL channel model (Reference - 24 clusters) and simplified CDL channel model suitable for the multi-AoA IFF based test system (Options A/B/C - 6 clusters).</w:t>
      </w:r>
      <w:r w:rsidR="00072242">
        <w:fldChar w:fldCharType="end"/>
      </w:r>
      <w:r w:rsidR="00072242" w:rsidRPr="00DD1F51">
        <w:t xml:space="preserve"> </w:t>
      </w:r>
    </w:p>
    <w:p w14:paraId="0C024C3B" w14:textId="77777777" w:rsidR="005D54E9" w:rsidRDefault="00072242">
      <w:pPr>
        <w:pStyle w:val="TableofFigures"/>
        <w:tabs>
          <w:tab w:val="right" w:leader="dot" w:pos="9016"/>
        </w:tabs>
        <w:rPr>
          <w:noProof/>
        </w:rPr>
      </w:pPr>
      <w:r>
        <w:fldChar w:fldCharType="begin"/>
      </w:r>
      <w:r>
        <w:instrText xml:space="preserve"> TOC \n \c "Proposal" </w:instrText>
      </w:r>
      <w:r>
        <w:fldChar w:fldCharType="separate"/>
      </w:r>
      <w:r w:rsidR="005D54E9" w:rsidRPr="00570863">
        <w:rPr>
          <w:b/>
          <w:bCs/>
          <w:noProof/>
        </w:rPr>
        <w:t>Proposal 1: (Simplification based on weak clusters)</w:t>
      </w:r>
      <w:r w:rsidR="005D54E9">
        <w:rPr>
          <w:noProof/>
        </w:rPr>
        <w:t xml:space="preserve"> Consider the channel models described in Table 2 (Option A/B) and Table 3 (Option C) as candidates for CDL-based simplified channel models for multi-AoA testing of AI/ML BM.</w:t>
      </w:r>
    </w:p>
    <w:p w14:paraId="56DBB688" w14:textId="1191725C" w:rsidR="005D54E9" w:rsidRPr="00F225A3" w:rsidRDefault="005D54E9" w:rsidP="005D54E9">
      <w:pPr>
        <w:pStyle w:val="Caption"/>
        <w:rPr>
          <w:highlight w:val="yellow"/>
        </w:rPr>
      </w:pPr>
      <w:r w:rsidRPr="009913AC">
        <w:t xml:space="preserve">Table </w:t>
      </w:r>
      <w:r w:rsidR="00020FAD">
        <w:t>2</w:t>
      </w:r>
      <w:r>
        <w:t xml:space="preserve"> – </w:t>
      </w:r>
      <w:r w:rsidRPr="00F225A3">
        <w:t xml:space="preserve">Channel model parameters for UMi CDL-C at </w:t>
      </w:r>
      <w:r w:rsidRPr="00AA4C18">
        <w:t>28 GHz</w:t>
      </w:r>
      <w:r>
        <w:t xml:space="preserve"> with flat ZoA</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5D54E9" w:rsidRPr="00F15F98" w14:paraId="2D2BB2C9" w14:textId="77777777" w:rsidTr="00CC5ABB">
        <w:trPr>
          <w:trHeight w:val="237"/>
          <w:jc w:val="center"/>
        </w:trPr>
        <w:tc>
          <w:tcPr>
            <w:tcW w:w="1152" w:type="dxa"/>
            <w:shd w:val="clear" w:color="auto" w:fill="D9D9D9" w:themeFill="background1" w:themeFillShade="D9"/>
            <w:tcMar>
              <w:top w:w="12" w:type="dxa"/>
              <w:left w:w="12" w:type="dxa"/>
              <w:bottom w:w="0" w:type="dxa"/>
              <w:right w:w="12" w:type="dxa"/>
            </w:tcMar>
            <w:vAlign w:val="center"/>
            <w:hideMark/>
          </w:tcPr>
          <w:p w14:paraId="45F66A54" w14:textId="77777777" w:rsidR="005D54E9" w:rsidRPr="00F15F98" w:rsidRDefault="005D54E9" w:rsidP="00CC5ABB">
            <w:pPr>
              <w:pStyle w:val="TAH"/>
            </w:pPr>
            <w:r w:rsidRPr="00F15F98">
              <w:t>Cluster #</w:t>
            </w:r>
          </w:p>
        </w:tc>
        <w:tc>
          <w:tcPr>
            <w:tcW w:w="1152" w:type="dxa"/>
            <w:shd w:val="clear" w:color="auto" w:fill="D9D9D9" w:themeFill="background1" w:themeFillShade="D9"/>
            <w:tcMar>
              <w:top w:w="12" w:type="dxa"/>
              <w:left w:w="12" w:type="dxa"/>
              <w:bottom w:w="0" w:type="dxa"/>
              <w:right w:w="12" w:type="dxa"/>
            </w:tcMar>
            <w:vAlign w:val="center"/>
            <w:hideMark/>
          </w:tcPr>
          <w:p w14:paraId="1959FA13" w14:textId="77777777" w:rsidR="005D54E9" w:rsidRPr="00F15F98" w:rsidRDefault="005D54E9" w:rsidP="00CC5ABB">
            <w:pPr>
              <w:pStyle w:val="TAH"/>
            </w:pPr>
            <w:r w:rsidRPr="00F15F98">
              <w:t>Absolute Delay [ns]</w:t>
            </w:r>
          </w:p>
        </w:tc>
        <w:tc>
          <w:tcPr>
            <w:tcW w:w="1152" w:type="dxa"/>
            <w:shd w:val="clear" w:color="auto" w:fill="D9D9D9" w:themeFill="background1" w:themeFillShade="D9"/>
            <w:tcMar>
              <w:top w:w="12" w:type="dxa"/>
              <w:left w:w="12" w:type="dxa"/>
              <w:bottom w:w="0" w:type="dxa"/>
              <w:right w:w="12" w:type="dxa"/>
            </w:tcMar>
            <w:vAlign w:val="center"/>
            <w:hideMark/>
          </w:tcPr>
          <w:p w14:paraId="2BDB7169" w14:textId="77777777" w:rsidR="005D54E9" w:rsidRPr="00F15F98" w:rsidRDefault="005D54E9" w:rsidP="00CC5ABB">
            <w:pPr>
              <w:pStyle w:val="TAH"/>
            </w:pPr>
            <w:r w:rsidRPr="00F15F98">
              <w:t>Power in [dB]</w:t>
            </w:r>
          </w:p>
        </w:tc>
        <w:tc>
          <w:tcPr>
            <w:tcW w:w="1152" w:type="dxa"/>
            <w:shd w:val="clear" w:color="auto" w:fill="D9D9D9" w:themeFill="background1" w:themeFillShade="D9"/>
            <w:tcMar>
              <w:top w:w="12" w:type="dxa"/>
              <w:left w:w="12" w:type="dxa"/>
              <w:bottom w:w="0" w:type="dxa"/>
              <w:right w:w="12" w:type="dxa"/>
            </w:tcMar>
            <w:vAlign w:val="center"/>
            <w:hideMark/>
          </w:tcPr>
          <w:p w14:paraId="1C9AA010" w14:textId="77777777" w:rsidR="005D54E9" w:rsidRPr="00F15F98" w:rsidRDefault="005D54E9" w:rsidP="00CC5ABB">
            <w:pPr>
              <w:pStyle w:val="TAH"/>
            </w:pPr>
            <w:r w:rsidRPr="00F15F98">
              <w:t>AOD in [°]</w:t>
            </w:r>
          </w:p>
        </w:tc>
        <w:tc>
          <w:tcPr>
            <w:tcW w:w="1152" w:type="dxa"/>
            <w:shd w:val="clear" w:color="auto" w:fill="D9D9D9" w:themeFill="background1" w:themeFillShade="D9"/>
            <w:tcMar>
              <w:top w:w="12" w:type="dxa"/>
              <w:left w:w="12" w:type="dxa"/>
              <w:bottom w:w="0" w:type="dxa"/>
              <w:right w:w="12" w:type="dxa"/>
            </w:tcMar>
            <w:vAlign w:val="center"/>
            <w:hideMark/>
          </w:tcPr>
          <w:p w14:paraId="72FB5442" w14:textId="77777777" w:rsidR="005D54E9" w:rsidRPr="00F15F98" w:rsidRDefault="005D54E9" w:rsidP="00CC5ABB">
            <w:pPr>
              <w:pStyle w:val="TAH"/>
            </w:pPr>
            <w:r w:rsidRPr="00F15F98">
              <w:t>AOA in [°]</w:t>
            </w:r>
          </w:p>
        </w:tc>
        <w:tc>
          <w:tcPr>
            <w:tcW w:w="1152" w:type="dxa"/>
            <w:shd w:val="clear" w:color="auto" w:fill="D9D9D9" w:themeFill="background1" w:themeFillShade="D9"/>
            <w:tcMar>
              <w:top w:w="12" w:type="dxa"/>
              <w:left w:w="12" w:type="dxa"/>
              <w:bottom w:w="0" w:type="dxa"/>
              <w:right w:w="12" w:type="dxa"/>
            </w:tcMar>
            <w:vAlign w:val="center"/>
            <w:hideMark/>
          </w:tcPr>
          <w:p w14:paraId="2EDC6F00" w14:textId="77777777" w:rsidR="005D54E9" w:rsidRPr="00F15F98" w:rsidRDefault="005D54E9" w:rsidP="00CC5ABB">
            <w:pPr>
              <w:pStyle w:val="TAH"/>
            </w:pPr>
            <w:r w:rsidRPr="00F15F98">
              <w:t>ZOD in [°]</w:t>
            </w:r>
          </w:p>
        </w:tc>
        <w:tc>
          <w:tcPr>
            <w:tcW w:w="1152" w:type="dxa"/>
            <w:shd w:val="clear" w:color="auto" w:fill="D9D9D9" w:themeFill="background1" w:themeFillShade="D9"/>
            <w:tcMar>
              <w:top w:w="12" w:type="dxa"/>
              <w:left w:w="12" w:type="dxa"/>
              <w:bottom w:w="0" w:type="dxa"/>
              <w:right w:w="12" w:type="dxa"/>
            </w:tcMar>
            <w:vAlign w:val="center"/>
            <w:hideMark/>
          </w:tcPr>
          <w:p w14:paraId="599B12C3" w14:textId="77777777" w:rsidR="005D54E9" w:rsidRPr="00F15F98" w:rsidRDefault="005D54E9" w:rsidP="00CC5ABB">
            <w:pPr>
              <w:pStyle w:val="TAH"/>
            </w:pPr>
            <w:r w:rsidRPr="00F15F98">
              <w:t>ZOA in [°]</w:t>
            </w:r>
          </w:p>
        </w:tc>
      </w:tr>
      <w:tr w:rsidR="005D54E9" w:rsidRPr="00F15F98" w14:paraId="12E37774" w14:textId="77777777" w:rsidTr="00CC5ABB">
        <w:trPr>
          <w:trHeight w:val="237"/>
          <w:jc w:val="center"/>
        </w:trPr>
        <w:tc>
          <w:tcPr>
            <w:tcW w:w="1152" w:type="dxa"/>
            <w:shd w:val="clear" w:color="auto" w:fill="FFFFFF" w:themeFill="background1"/>
            <w:tcMar>
              <w:top w:w="12" w:type="dxa"/>
              <w:left w:w="12" w:type="dxa"/>
              <w:bottom w:w="0" w:type="dxa"/>
              <w:right w:w="12" w:type="dxa"/>
            </w:tcMar>
            <w:vAlign w:val="center"/>
            <w:hideMark/>
          </w:tcPr>
          <w:p w14:paraId="00768ABC" w14:textId="77777777" w:rsidR="005D54E9" w:rsidRPr="00F15F98" w:rsidRDefault="005D54E9" w:rsidP="00CC5ABB">
            <w:pPr>
              <w:pStyle w:val="TAC"/>
            </w:pPr>
            <w:r w:rsidRPr="00F15F98">
              <w:t>1</w:t>
            </w:r>
          </w:p>
        </w:tc>
        <w:tc>
          <w:tcPr>
            <w:tcW w:w="1152" w:type="dxa"/>
            <w:shd w:val="clear" w:color="auto" w:fill="FFFFFF" w:themeFill="background1"/>
            <w:tcMar>
              <w:top w:w="12" w:type="dxa"/>
              <w:left w:w="12" w:type="dxa"/>
              <w:bottom w:w="0" w:type="dxa"/>
              <w:right w:w="12" w:type="dxa"/>
            </w:tcMar>
            <w:vAlign w:val="center"/>
            <w:hideMark/>
          </w:tcPr>
          <w:p w14:paraId="5EB50D3C" w14:textId="77777777" w:rsidR="005D54E9" w:rsidRPr="00F15F98" w:rsidRDefault="005D54E9" w:rsidP="00CC5ABB">
            <w:pPr>
              <w:pStyle w:val="TAC"/>
            </w:pPr>
            <w:r w:rsidRPr="00F15F98">
              <w:t>0</w:t>
            </w:r>
          </w:p>
        </w:tc>
        <w:tc>
          <w:tcPr>
            <w:tcW w:w="1152" w:type="dxa"/>
            <w:shd w:val="clear" w:color="auto" w:fill="FFFFFF" w:themeFill="background1"/>
            <w:tcMar>
              <w:top w:w="12" w:type="dxa"/>
              <w:left w:w="12" w:type="dxa"/>
              <w:bottom w:w="0" w:type="dxa"/>
              <w:right w:w="12" w:type="dxa"/>
            </w:tcMar>
            <w:vAlign w:val="center"/>
            <w:hideMark/>
          </w:tcPr>
          <w:p w14:paraId="62C9A6D0" w14:textId="77777777" w:rsidR="005D54E9" w:rsidRPr="00F15F98" w:rsidRDefault="005D54E9" w:rsidP="00CC5ABB">
            <w:pPr>
              <w:pStyle w:val="TAC"/>
            </w:pPr>
            <w:r w:rsidRPr="00F15F98">
              <w:t>-7.4318</w:t>
            </w:r>
          </w:p>
        </w:tc>
        <w:tc>
          <w:tcPr>
            <w:tcW w:w="1152" w:type="dxa"/>
            <w:shd w:val="clear" w:color="auto" w:fill="FFFFFF" w:themeFill="background1"/>
            <w:tcMar>
              <w:top w:w="12" w:type="dxa"/>
              <w:left w:w="12" w:type="dxa"/>
              <w:bottom w:w="0" w:type="dxa"/>
              <w:right w:w="12" w:type="dxa"/>
            </w:tcMar>
            <w:vAlign w:val="center"/>
            <w:hideMark/>
          </w:tcPr>
          <w:p w14:paraId="6D117411" w14:textId="77777777" w:rsidR="005D54E9" w:rsidRPr="00F15F98" w:rsidRDefault="005D54E9" w:rsidP="00CC5ABB">
            <w:pPr>
              <w:pStyle w:val="TAC"/>
            </w:pPr>
            <w:r w:rsidRPr="00F15F98">
              <w:t>-30.4353</w:t>
            </w:r>
          </w:p>
        </w:tc>
        <w:tc>
          <w:tcPr>
            <w:tcW w:w="1152" w:type="dxa"/>
            <w:shd w:val="clear" w:color="auto" w:fill="FFFFFF" w:themeFill="background1"/>
            <w:tcMar>
              <w:top w:w="12" w:type="dxa"/>
              <w:left w:w="12" w:type="dxa"/>
              <w:bottom w:w="0" w:type="dxa"/>
              <w:right w:w="12" w:type="dxa"/>
            </w:tcMar>
            <w:vAlign w:val="center"/>
            <w:hideMark/>
          </w:tcPr>
          <w:p w14:paraId="519EAFB4" w14:textId="77777777" w:rsidR="005D54E9" w:rsidRPr="00F15F98" w:rsidRDefault="005D54E9" w:rsidP="00CC5ABB">
            <w:pPr>
              <w:pStyle w:val="TAC"/>
            </w:pPr>
            <w:r w:rsidRPr="00F15F98">
              <w:t>-134.4434</w:t>
            </w:r>
          </w:p>
        </w:tc>
        <w:tc>
          <w:tcPr>
            <w:tcW w:w="1152" w:type="dxa"/>
            <w:shd w:val="clear" w:color="auto" w:fill="FFFFFF" w:themeFill="background1"/>
            <w:tcMar>
              <w:top w:w="12" w:type="dxa"/>
              <w:left w:w="12" w:type="dxa"/>
              <w:bottom w:w="0" w:type="dxa"/>
              <w:right w:w="12" w:type="dxa"/>
            </w:tcMar>
            <w:vAlign w:val="center"/>
            <w:hideMark/>
          </w:tcPr>
          <w:p w14:paraId="4FC76C39" w14:textId="77777777" w:rsidR="005D54E9" w:rsidRPr="00F15F98" w:rsidRDefault="005D54E9" w:rsidP="00CC5ABB">
            <w:pPr>
              <w:pStyle w:val="TAC"/>
            </w:pPr>
            <w:r w:rsidRPr="00F15F98">
              <w:t>98.9242</w:t>
            </w:r>
          </w:p>
        </w:tc>
        <w:tc>
          <w:tcPr>
            <w:tcW w:w="1152" w:type="dxa"/>
            <w:shd w:val="clear" w:color="auto" w:fill="FFFFFF" w:themeFill="background1"/>
            <w:tcMar>
              <w:top w:w="12" w:type="dxa"/>
              <w:left w:w="12" w:type="dxa"/>
              <w:bottom w:w="0" w:type="dxa"/>
              <w:right w:w="12" w:type="dxa"/>
            </w:tcMar>
            <w:vAlign w:val="center"/>
            <w:hideMark/>
          </w:tcPr>
          <w:p w14:paraId="308FACC3" w14:textId="77777777" w:rsidR="005D54E9" w:rsidRPr="002F0E69" w:rsidRDefault="005D54E9" w:rsidP="00CC5ABB">
            <w:pPr>
              <w:pStyle w:val="TAC"/>
              <w:rPr>
                <w:highlight w:val="green"/>
              </w:rPr>
            </w:pPr>
            <w:r w:rsidRPr="002F0E69">
              <w:rPr>
                <w:highlight w:val="green"/>
              </w:rPr>
              <w:t>74.51134</w:t>
            </w:r>
          </w:p>
        </w:tc>
      </w:tr>
      <w:tr w:rsidR="005D54E9" w:rsidRPr="00F15F98" w14:paraId="08CE9924" w14:textId="77777777" w:rsidTr="00CC5ABB">
        <w:trPr>
          <w:trHeight w:val="237"/>
          <w:jc w:val="center"/>
        </w:trPr>
        <w:tc>
          <w:tcPr>
            <w:tcW w:w="1152" w:type="dxa"/>
            <w:shd w:val="clear" w:color="auto" w:fill="FFFFFF" w:themeFill="background1"/>
            <w:tcMar>
              <w:top w:w="12" w:type="dxa"/>
              <w:left w:w="12" w:type="dxa"/>
              <w:bottom w:w="0" w:type="dxa"/>
              <w:right w:w="12" w:type="dxa"/>
            </w:tcMar>
            <w:vAlign w:val="center"/>
            <w:hideMark/>
          </w:tcPr>
          <w:p w14:paraId="3B6A62F9" w14:textId="77777777" w:rsidR="005D54E9" w:rsidRPr="00F15F98" w:rsidRDefault="005D54E9" w:rsidP="00CC5ABB">
            <w:pPr>
              <w:pStyle w:val="TAC"/>
            </w:pPr>
            <w:r w:rsidRPr="00F15F98">
              <w:t>2</w:t>
            </w:r>
          </w:p>
        </w:tc>
        <w:tc>
          <w:tcPr>
            <w:tcW w:w="1152" w:type="dxa"/>
            <w:shd w:val="clear" w:color="auto" w:fill="FFFFFF" w:themeFill="background1"/>
            <w:tcMar>
              <w:top w:w="12" w:type="dxa"/>
              <w:left w:w="12" w:type="dxa"/>
              <w:bottom w:w="0" w:type="dxa"/>
              <w:right w:w="12" w:type="dxa"/>
            </w:tcMar>
            <w:vAlign w:val="center"/>
            <w:hideMark/>
          </w:tcPr>
          <w:p w14:paraId="7B63CF62" w14:textId="77777777" w:rsidR="005D54E9" w:rsidRPr="00F15F98" w:rsidRDefault="005D54E9" w:rsidP="00CC5ABB">
            <w:pPr>
              <w:pStyle w:val="TAC"/>
            </w:pPr>
            <w:r w:rsidRPr="00F15F98">
              <w:t>12.594</w:t>
            </w:r>
          </w:p>
        </w:tc>
        <w:tc>
          <w:tcPr>
            <w:tcW w:w="1152" w:type="dxa"/>
            <w:shd w:val="clear" w:color="auto" w:fill="FFFFFF" w:themeFill="background1"/>
            <w:tcMar>
              <w:top w:w="12" w:type="dxa"/>
              <w:left w:w="12" w:type="dxa"/>
              <w:bottom w:w="0" w:type="dxa"/>
              <w:right w:w="12" w:type="dxa"/>
            </w:tcMar>
            <w:vAlign w:val="center"/>
            <w:hideMark/>
          </w:tcPr>
          <w:p w14:paraId="3F17D624" w14:textId="77777777" w:rsidR="005D54E9" w:rsidRPr="00F15F98" w:rsidRDefault="005D54E9" w:rsidP="00CC5ABB">
            <w:pPr>
              <w:pStyle w:val="TAC"/>
            </w:pPr>
            <w:r w:rsidRPr="00F15F98">
              <w:t>-1.2500</w:t>
            </w:r>
          </w:p>
        </w:tc>
        <w:tc>
          <w:tcPr>
            <w:tcW w:w="1152" w:type="dxa"/>
            <w:shd w:val="clear" w:color="auto" w:fill="FFFFFF" w:themeFill="background1"/>
            <w:tcMar>
              <w:top w:w="12" w:type="dxa"/>
              <w:left w:w="12" w:type="dxa"/>
              <w:bottom w:w="0" w:type="dxa"/>
              <w:right w:w="12" w:type="dxa"/>
            </w:tcMar>
            <w:vAlign w:val="center"/>
            <w:hideMark/>
          </w:tcPr>
          <w:p w14:paraId="107F0084" w14:textId="77777777" w:rsidR="005D54E9" w:rsidRPr="00F15F98" w:rsidRDefault="005D54E9" w:rsidP="00CC5ABB">
            <w:pPr>
              <w:pStyle w:val="TAC"/>
            </w:pPr>
            <w:r w:rsidRPr="00F15F98">
              <w:t>-20.9269</w:t>
            </w:r>
          </w:p>
        </w:tc>
        <w:tc>
          <w:tcPr>
            <w:tcW w:w="1152" w:type="dxa"/>
            <w:shd w:val="clear" w:color="auto" w:fill="FFFFFF" w:themeFill="background1"/>
            <w:tcMar>
              <w:top w:w="12" w:type="dxa"/>
              <w:left w:w="12" w:type="dxa"/>
              <w:bottom w:w="0" w:type="dxa"/>
              <w:right w:w="12" w:type="dxa"/>
            </w:tcMar>
            <w:vAlign w:val="center"/>
            <w:hideMark/>
          </w:tcPr>
          <w:p w14:paraId="73438ED5" w14:textId="77777777" w:rsidR="005D54E9" w:rsidRPr="00F15F98" w:rsidRDefault="005D54E9" w:rsidP="00CC5ABB">
            <w:pPr>
              <w:pStyle w:val="TAC"/>
            </w:pPr>
            <w:r w:rsidRPr="00F15F98">
              <w:t>129.1633</w:t>
            </w:r>
          </w:p>
        </w:tc>
        <w:tc>
          <w:tcPr>
            <w:tcW w:w="1152" w:type="dxa"/>
            <w:shd w:val="clear" w:color="auto" w:fill="FFFFFF" w:themeFill="background1"/>
            <w:tcMar>
              <w:top w:w="12" w:type="dxa"/>
              <w:left w:w="12" w:type="dxa"/>
              <w:bottom w:w="0" w:type="dxa"/>
              <w:right w:w="12" w:type="dxa"/>
            </w:tcMar>
            <w:vAlign w:val="center"/>
            <w:hideMark/>
          </w:tcPr>
          <w:p w14:paraId="01CB7B24" w14:textId="77777777" w:rsidR="005D54E9" w:rsidRPr="00F15F98" w:rsidRDefault="005D54E9" w:rsidP="00CC5ABB">
            <w:pPr>
              <w:pStyle w:val="TAC"/>
            </w:pPr>
            <w:r w:rsidRPr="00F15F98">
              <w:t>99.1915</w:t>
            </w:r>
          </w:p>
        </w:tc>
        <w:tc>
          <w:tcPr>
            <w:tcW w:w="1152" w:type="dxa"/>
            <w:shd w:val="clear" w:color="auto" w:fill="FFFFFF" w:themeFill="background1"/>
            <w:tcMar>
              <w:top w:w="12" w:type="dxa"/>
              <w:left w:w="12" w:type="dxa"/>
              <w:bottom w:w="0" w:type="dxa"/>
              <w:right w:w="12" w:type="dxa"/>
            </w:tcMar>
            <w:vAlign w:val="center"/>
            <w:hideMark/>
          </w:tcPr>
          <w:p w14:paraId="763FCDFF" w14:textId="77777777" w:rsidR="005D54E9" w:rsidRPr="002F0E69" w:rsidRDefault="005D54E9" w:rsidP="00CC5ABB">
            <w:pPr>
              <w:pStyle w:val="TAC"/>
              <w:rPr>
                <w:highlight w:val="green"/>
              </w:rPr>
            </w:pPr>
            <w:r w:rsidRPr="002F0E69">
              <w:rPr>
                <w:highlight w:val="green"/>
              </w:rPr>
              <w:t>74.51134</w:t>
            </w:r>
          </w:p>
        </w:tc>
      </w:tr>
      <w:tr w:rsidR="005D54E9" w:rsidRPr="00F15F98" w14:paraId="10D85807" w14:textId="77777777" w:rsidTr="00CC5ABB">
        <w:trPr>
          <w:trHeight w:val="237"/>
          <w:jc w:val="center"/>
        </w:trPr>
        <w:tc>
          <w:tcPr>
            <w:tcW w:w="1152" w:type="dxa"/>
            <w:shd w:val="clear" w:color="auto" w:fill="FFFFFF" w:themeFill="background1"/>
            <w:tcMar>
              <w:top w:w="12" w:type="dxa"/>
              <w:left w:w="12" w:type="dxa"/>
              <w:bottom w:w="0" w:type="dxa"/>
              <w:right w:w="12" w:type="dxa"/>
            </w:tcMar>
            <w:vAlign w:val="center"/>
            <w:hideMark/>
          </w:tcPr>
          <w:p w14:paraId="78D5BB0A" w14:textId="77777777" w:rsidR="005D54E9" w:rsidRPr="00F15F98" w:rsidRDefault="005D54E9" w:rsidP="00CC5ABB">
            <w:pPr>
              <w:pStyle w:val="TAC"/>
            </w:pPr>
            <w:r w:rsidRPr="00F15F98">
              <w:t>5</w:t>
            </w:r>
          </w:p>
        </w:tc>
        <w:tc>
          <w:tcPr>
            <w:tcW w:w="1152" w:type="dxa"/>
            <w:shd w:val="clear" w:color="auto" w:fill="FFFFFF" w:themeFill="background1"/>
            <w:tcMar>
              <w:top w:w="12" w:type="dxa"/>
              <w:left w:w="12" w:type="dxa"/>
              <w:bottom w:w="0" w:type="dxa"/>
              <w:right w:w="12" w:type="dxa"/>
            </w:tcMar>
            <w:vAlign w:val="center"/>
            <w:hideMark/>
          </w:tcPr>
          <w:p w14:paraId="3A755AFB" w14:textId="77777777" w:rsidR="005D54E9" w:rsidRPr="00F15F98" w:rsidRDefault="005D54E9" w:rsidP="00CC5ABB">
            <w:pPr>
              <w:pStyle w:val="TAC"/>
            </w:pPr>
            <w:r w:rsidRPr="00F15F98">
              <w:t>13.056</w:t>
            </w:r>
          </w:p>
        </w:tc>
        <w:tc>
          <w:tcPr>
            <w:tcW w:w="1152" w:type="dxa"/>
            <w:shd w:val="clear" w:color="auto" w:fill="FFFFFF" w:themeFill="background1"/>
            <w:tcMar>
              <w:top w:w="12" w:type="dxa"/>
              <w:left w:w="12" w:type="dxa"/>
              <w:bottom w:w="0" w:type="dxa"/>
              <w:right w:w="12" w:type="dxa"/>
            </w:tcMar>
            <w:vAlign w:val="center"/>
            <w:hideMark/>
          </w:tcPr>
          <w:p w14:paraId="43301BD6" w14:textId="77777777" w:rsidR="005D54E9" w:rsidRPr="00F15F98" w:rsidRDefault="005D54E9" w:rsidP="00CC5ABB">
            <w:pPr>
              <w:pStyle w:val="TAC"/>
            </w:pPr>
            <w:r w:rsidRPr="00F15F98">
              <w:t>-5.5318</w:t>
            </w:r>
          </w:p>
        </w:tc>
        <w:tc>
          <w:tcPr>
            <w:tcW w:w="1152" w:type="dxa"/>
            <w:shd w:val="clear" w:color="auto" w:fill="FFFFFF" w:themeFill="background1"/>
            <w:tcMar>
              <w:top w:w="12" w:type="dxa"/>
              <w:left w:w="12" w:type="dxa"/>
              <w:bottom w:w="0" w:type="dxa"/>
              <w:right w:w="12" w:type="dxa"/>
            </w:tcMar>
            <w:vAlign w:val="center"/>
            <w:hideMark/>
          </w:tcPr>
          <w:p w14:paraId="27A8B39D" w14:textId="77777777" w:rsidR="005D54E9" w:rsidRPr="00F15F98" w:rsidRDefault="005D54E9" w:rsidP="00CC5ABB">
            <w:pPr>
              <w:pStyle w:val="TAC"/>
            </w:pPr>
            <w:r w:rsidRPr="00F15F98">
              <w:t>-28.0782</w:t>
            </w:r>
          </w:p>
        </w:tc>
        <w:tc>
          <w:tcPr>
            <w:tcW w:w="1152" w:type="dxa"/>
            <w:shd w:val="clear" w:color="auto" w:fill="FFFFFF" w:themeFill="background1"/>
            <w:tcMar>
              <w:top w:w="12" w:type="dxa"/>
              <w:left w:w="12" w:type="dxa"/>
              <w:bottom w:w="0" w:type="dxa"/>
              <w:right w:w="12" w:type="dxa"/>
            </w:tcMar>
            <w:vAlign w:val="center"/>
            <w:hideMark/>
          </w:tcPr>
          <w:p w14:paraId="0DFF63D5" w14:textId="77777777" w:rsidR="005D54E9" w:rsidRPr="00F15F98" w:rsidRDefault="005D54E9" w:rsidP="00CC5ABB">
            <w:pPr>
              <w:pStyle w:val="TAC"/>
            </w:pPr>
            <w:r w:rsidRPr="00F15F98">
              <w:t>-152.8206</w:t>
            </w:r>
          </w:p>
        </w:tc>
        <w:tc>
          <w:tcPr>
            <w:tcW w:w="1152" w:type="dxa"/>
            <w:shd w:val="clear" w:color="auto" w:fill="FFFFFF" w:themeFill="background1"/>
            <w:tcMar>
              <w:top w:w="12" w:type="dxa"/>
              <w:left w:w="12" w:type="dxa"/>
              <w:bottom w:w="0" w:type="dxa"/>
              <w:right w:w="12" w:type="dxa"/>
            </w:tcMar>
            <w:vAlign w:val="center"/>
            <w:hideMark/>
          </w:tcPr>
          <w:p w14:paraId="19A59508" w14:textId="77777777" w:rsidR="005D54E9" w:rsidRPr="00F15F98" w:rsidRDefault="005D54E9" w:rsidP="00CC5ABB">
            <w:pPr>
              <w:pStyle w:val="TAC"/>
            </w:pPr>
            <w:r w:rsidRPr="00F15F98">
              <w:t>99.5732</w:t>
            </w:r>
          </w:p>
        </w:tc>
        <w:tc>
          <w:tcPr>
            <w:tcW w:w="1152" w:type="dxa"/>
            <w:shd w:val="clear" w:color="auto" w:fill="FFFFFF" w:themeFill="background1"/>
            <w:tcMar>
              <w:top w:w="12" w:type="dxa"/>
              <w:left w:w="12" w:type="dxa"/>
              <w:bottom w:w="0" w:type="dxa"/>
              <w:right w:w="12" w:type="dxa"/>
            </w:tcMar>
            <w:vAlign w:val="center"/>
            <w:hideMark/>
          </w:tcPr>
          <w:p w14:paraId="005325A8" w14:textId="77777777" w:rsidR="005D54E9" w:rsidRPr="002F0E69" w:rsidRDefault="005D54E9" w:rsidP="00CC5ABB">
            <w:pPr>
              <w:pStyle w:val="TAC"/>
              <w:rPr>
                <w:highlight w:val="green"/>
              </w:rPr>
            </w:pPr>
            <w:r w:rsidRPr="002F0E69">
              <w:rPr>
                <w:highlight w:val="green"/>
              </w:rPr>
              <w:t>74.51134</w:t>
            </w:r>
          </w:p>
        </w:tc>
      </w:tr>
      <w:tr w:rsidR="005D54E9" w:rsidRPr="00F15F98" w14:paraId="69844DEF" w14:textId="77777777" w:rsidTr="00CC5ABB">
        <w:trPr>
          <w:trHeight w:val="237"/>
          <w:jc w:val="center"/>
        </w:trPr>
        <w:tc>
          <w:tcPr>
            <w:tcW w:w="1152" w:type="dxa"/>
            <w:shd w:val="clear" w:color="auto" w:fill="FFFFFF" w:themeFill="background1"/>
            <w:tcMar>
              <w:top w:w="12" w:type="dxa"/>
              <w:left w:w="12" w:type="dxa"/>
              <w:bottom w:w="0" w:type="dxa"/>
              <w:right w:w="12" w:type="dxa"/>
            </w:tcMar>
            <w:vAlign w:val="center"/>
            <w:hideMark/>
          </w:tcPr>
          <w:p w14:paraId="56B5CEA6" w14:textId="77777777" w:rsidR="005D54E9" w:rsidRPr="00F15F98" w:rsidRDefault="005D54E9" w:rsidP="00CC5ABB">
            <w:pPr>
              <w:pStyle w:val="TAC"/>
            </w:pPr>
            <w:r w:rsidRPr="00F15F98">
              <w:t>6</w:t>
            </w:r>
          </w:p>
        </w:tc>
        <w:tc>
          <w:tcPr>
            <w:tcW w:w="1152" w:type="dxa"/>
            <w:shd w:val="clear" w:color="auto" w:fill="FFFFFF" w:themeFill="background1"/>
            <w:tcMar>
              <w:top w:w="12" w:type="dxa"/>
              <w:left w:w="12" w:type="dxa"/>
              <w:bottom w:w="0" w:type="dxa"/>
              <w:right w:w="12" w:type="dxa"/>
            </w:tcMar>
            <w:vAlign w:val="center"/>
            <w:hideMark/>
          </w:tcPr>
          <w:p w14:paraId="17C590CD" w14:textId="77777777" w:rsidR="005D54E9" w:rsidRPr="00F15F98" w:rsidRDefault="005D54E9" w:rsidP="00CC5ABB">
            <w:pPr>
              <w:pStyle w:val="TAC"/>
            </w:pPr>
            <w:r w:rsidRPr="00F15F98">
              <w:t>38.196</w:t>
            </w:r>
          </w:p>
        </w:tc>
        <w:tc>
          <w:tcPr>
            <w:tcW w:w="1152" w:type="dxa"/>
            <w:shd w:val="clear" w:color="auto" w:fill="FFFFFF" w:themeFill="background1"/>
            <w:tcMar>
              <w:top w:w="12" w:type="dxa"/>
              <w:left w:w="12" w:type="dxa"/>
              <w:bottom w:w="0" w:type="dxa"/>
              <w:right w:w="12" w:type="dxa"/>
            </w:tcMar>
            <w:vAlign w:val="center"/>
            <w:hideMark/>
          </w:tcPr>
          <w:p w14:paraId="1150D401" w14:textId="77777777" w:rsidR="005D54E9" w:rsidRPr="00F15F98" w:rsidRDefault="005D54E9" w:rsidP="00CC5ABB">
            <w:pPr>
              <w:pStyle w:val="TAC"/>
            </w:pPr>
            <w:r w:rsidRPr="00F15F98">
              <w:t>0.0000</w:t>
            </w:r>
          </w:p>
        </w:tc>
        <w:tc>
          <w:tcPr>
            <w:tcW w:w="1152" w:type="dxa"/>
            <w:shd w:val="clear" w:color="auto" w:fill="FFFFFF" w:themeFill="background1"/>
            <w:tcMar>
              <w:top w:w="12" w:type="dxa"/>
              <w:left w:w="12" w:type="dxa"/>
              <w:bottom w:w="0" w:type="dxa"/>
              <w:right w:w="12" w:type="dxa"/>
            </w:tcMar>
            <w:vAlign w:val="center"/>
            <w:hideMark/>
          </w:tcPr>
          <w:p w14:paraId="64E1E16F" w14:textId="77777777" w:rsidR="005D54E9" w:rsidRPr="00F15F98" w:rsidRDefault="005D54E9" w:rsidP="00CC5ABB">
            <w:pPr>
              <w:pStyle w:val="TAC"/>
            </w:pPr>
            <w:r w:rsidRPr="00F15F98">
              <w:t>-11.6982</w:t>
            </w:r>
          </w:p>
        </w:tc>
        <w:tc>
          <w:tcPr>
            <w:tcW w:w="1152" w:type="dxa"/>
            <w:shd w:val="clear" w:color="auto" w:fill="FFFFFF" w:themeFill="background1"/>
            <w:tcMar>
              <w:top w:w="12" w:type="dxa"/>
              <w:left w:w="12" w:type="dxa"/>
              <w:bottom w:w="0" w:type="dxa"/>
              <w:right w:w="12" w:type="dxa"/>
            </w:tcMar>
            <w:vAlign w:val="center"/>
            <w:hideMark/>
          </w:tcPr>
          <w:p w14:paraId="48924C92" w14:textId="77777777" w:rsidR="005D54E9" w:rsidRPr="00F15F98" w:rsidRDefault="005D54E9" w:rsidP="00CC5ABB">
            <w:pPr>
              <w:pStyle w:val="TAC"/>
            </w:pPr>
            <w:r w:rsidRPr="00F15F98">
              <w:t>164.1145</w:t>
            </w:r>
          </w:p>
        </w:tc>
        <w:tc>
          <w:tcPr>
            <w:tcW w:w="1152" w:type="dxa"/>
            <w:shd w:val="clear" w:color="auto" w:fill="FFFFFF" w:themeFill="background1"/>
            <w:tcMar>
              <w:top w:w="12" w:type="dxa"/>
              <w:left w:w="12" w:type="dxa"/>
              <w:bottom w:w="0" w:type="dxa"/>
              <w:right w:w="12" w:type="dxa"/>
            </w:tcMar>
            <w:vAlign w:val="center"/>
            <w:hideMark/>
          </w:tcPr>
          <w:p w14:paraId="2F905070" w14:textId="77777777" w:rsidR="005D54E9" w:rsidRPr="00F15F98" w:rsidRDefault="005D54E9" w:rsidP="00CC5ABB">
            <w:pPr>
              <w:pStyle w:val="TAC"/>
            </w:pPr>
            <w:r w:rsidRPr="00F15F98">
              <w:t>99.306</w:t>
            </w:r>
          </w:p>
        </w:tc>
        <w:tc>
          <w:tcPr>
            <w:tcW w:w="1152" w:type="dxa"/>
            <w:shd w:val="clear" w:color="auto" w:fill="FFFFFF" w:themeFill="background1"/>
            <w:tcMar>
              <w:top w:w="12" w:type="dxa"/>
              <w:left w:w="12" w:type="dxa"/>
              <w:bottom w:w="0" w:type="dxa"/>
              <w:right w:w="12" w:type="dxa"/>
            </w:tcMar>
            <w:vAlign w:val="center"/>
            <w:hideMark/>
          </w:tcPr>
          <w:p w14:paraId="4E6A9288" w14:textId="77777777" w:rsidR="005D54E9" w:rsidRPr="002F0E69" w:rsidRDefault="005D54E9" w:rsidP="00CC5ABB">
            <w:pPr>
              <w:pStyle w:val="TAC"/>
              <w:rPr>
                <w:highlight w:val="green"/>
              </w:rPr>
            </w:pPr>
            <w:r w:rsidRPr="002F0E69">
              <w:rPr>
                <w:highlight w:val="green"/>
              </w:rPr>
              <w:t>74.51134</w:t>
            </w:r>
          </w:p>
        </w:tc>
      </w:tr>
      <w:tr w:rsidR="005D54E9" w:rsidRPr="00F15F98" w14:paraId="22A69998" w14:textId="77777777" w:rsidTr="00CC5ABB">
        <w:trPr>
          <w:trHeight w:val="237"/>
          <w:jc w:val="center"/>
        </w:trPr>
        <w:tc>
          <w:tcPr>
            <w:tcW w:w="1152" w:type="dxa"/>
            <w:shd w:val="clear" w:color="auto" w:fill="FFFFFF" w:themeFill="background1"/>
            <w:tcMar>
              <w:top w:w="12" w:type="dxa"/>
              <w:left w:w="12" w:type="dxa"/>
              <w:bottom w:w="0" w:type="dxa"/>
              <w:right w:w="12" w:type="dxa"/>
            </w:tcMar>
            <w:vAlign w:val="center"/>
            <w:hideMark/>
          </w:tcPr>
          <w:p w14:paraId="13AEC48F" w14:textId="77777777" w:rsidR="005D54E9" w:rsidRPr="00F15F98" w:rsidRDefault="005D54E9" w:rsidP="00CC5ABB">
            <w:pPr>
              <w:pStyle w:val="TAC"/>
            </w:pPr>
            <w:r w:rsidRPr="00F15F98">
              <w:t>13</w:t>
            </w:r>
          </w:p>
        </w:tc>
        <w:tc>
          <w:tcPr>
            <w:tcW w:w="1152" w:type="dxa"/>
            <w:shd w:val="clear" w:color="auto" w:fill="FFFFFF" w:themeFill="background1"/>
            <w:tcMar>
              <w:top w:w="12" w:type="dxa"/>
              <w:left w:w="12" w:type="dxa"/>
              <w:bottom w:w="0" w:type="dxa"/>
              <w:right w:w="12" w:type="dxa"/>
            </w:tcMar>
            <w:vAlign w:val="center"/>
            <w:hideMark/>
          </w:tcPr>
          <w:p w14:paraId="32B769A8" w14:textId="77777777" w:rsidR="005D54E9" w:rsidRPr="00F15F98" w:rsidRDefault="005D54E9" w:rsidP="00CC5ABB">
            <w:pPr>
              <w:pStyle w:val="TAC"/>
            </w:pPr>
            <w:r w:rsidRPr="00F15F98">
              <w:t>73.71</w:t>
            </w:r>
          </w:p>
        </w:tc>
        <w:tc>
          <w:tcPr>
            <w:tcW w:w="1152" w:type="dxa"/>
            <w:shd w:val="clear" w:color="auto" w:fill="FFFFFF" w:themeFill="background1"/>
            <w:tcMar>
              <w:top w:w="12" w:type="dxa"/>
              <w:left w:w="12" w:type="dxa"/>
              <w:bottom w:w="0" w:type="dxa"/>
              <w:right w:w="12" w:type="dxa"/>
            </w:tcMar>
            <w:vAlign w:val="center"/>
            <w:hideMark/>
          </w:tcPr>
          <w:p w14:paraId="415D255A" w14:textId="77777777" w:rsidR="005D54E9" w:rsidRPr="00F15F98" w:rsidRDefault="005D54E9" w:rsidP="00CC5ABB">
            <w:pPr>
              <w:pStyle w:val="TAC"/>
            </w:pPr>
            <w:r w:rsidRPr="00F15F98">
              <w:t>-8.1318</w:t>
            </w:r>
          </w:p>
        </w:tc>
        <w:tc>
          <w:tcPr>
            <w:tcW w:w="1152" w:type="dxa"/>
            <w:shd w:val="clear" w:color="auto" w:fill="FFFFFF" w:themeFill="background1"/>
            <w:tcMar>
              <w:top w:w="12" w:type="dxa"/>
              <w:left w:w="12" w:type="dxa"/>
              <w:bottom w:w="0" w:type="dxa"/>
              <w:right w:w="12" w:type="dxa"/>
            </w:tcMar>
            <w:vAlign w:val="center"/>
            <w:hideMark/>
          </w:tcPr>
          <w:p w14:paraId="2D6EC6F0" w14:textId="77777777" w:rsidR="005D54E9" w:rsidRPr="00F15F98" w:rsidRDefault="005D54E9" w:rsidP="00CC5ABB">
            <w:pPr>
              <w:pStyle w:val="TAC"/>
            </w:pPr>
            <w:r w:rsidRPr="00F15F98">
              <w:t>-33.911</w:t>
            </w:r>
          </w:p>
        </w:tc>
        <w:tc>
          <w:tcPr>
            <w:tcW w:w="1152" w:type="dxa"/>
            <w:shd w:val="clear" w:color="auto" w:fill="FFFFFF" w:themeFill="background1"/>
            <w:tcMar>
              <w:top w:w="12" w:type="dxa"/>
              <w:left w:w="12" w:type="dxa"/>
              <w:bottom w:w="0" w:type="dxa"/>
              <w:right w:w="12" w:type="dxa"/>
            </w:tcMar>
            <w:vAlign w:val="center"/>
            <w:hideMark/>
          </w:tcPr>
          <w:p w14:paraId="0DD2A57B" w14:textId="77777777" w:rsidR="005D54E9" w:rsidRPr="00F15F98" w:rsidRDefault="005D54E9" w:rsidP="00CC5ABB">
            <w:pPr>
              <w:pStyle w:val="TAC"/>
            </w:pPr>
            <w:r w:rsidRPr="00F15F98">
              <w:t>93.1719</w:t>
            </w:r>
          </w:p>
        </w:tc>
        <w:tc>
          <w:tcPr>
            <w:tcW w:w="1152" w:type="dxa"/>
            <w:shd w:val="clear" w:color="auto" w:fill="FFFFFF" w:themeFill="background1"/>
            <w:tcMar>
              <w:top w:w="12" w:type="dxa"/>
              <w:left w:w="12" w:type="dxa"/>
              <w:bottom w:w="0" w:type="dxa"/>
              <w:right w:w="12" w:type="dxa"/>
            </w:tcMar>
            <w:vAlign w:val="center"/>
            <w:hideMark/>
          </w:tcPr>
          <w:p w14:paraId="65230D50" w14:textId="77777777" w:rsidR="005D54E9" w:rsidRPr="00F15F98" w:rsidRDefault="005D54E9" w:rsidP="00CC5ABB">
            <w:pPr>
              <w:pStyle w:val="TAC"/>
            </w:pPr>
            <w:r w:rsidRPr="00F15F98">
              <w:t>100.165</w:t>
            </w:r>
          </w:p>
        </w:tc>
        <w:tc>
          <w:tcPr>
            <w:tcW w:w="1152" w:type="dxa"/>
            <w:shd w:val="clear" w:color="auto" w:fill="FFFFFF" w:themeFill="background1"/>
            <w:tcMar>
              <w:top w:w="12" w:type="dxa"/>
              <w:left w:w="12" w:type="dxa"/>
              <w:bottom w:w="0" w:type="dxa"/>
              <w:right w:w="12" w:type="dxa"/>
            </w:tcMar>
            <w:vAlign w:val="center"/>
            <w:hideMark/>
          </w:tcPr>
          <w:p w14:paraId="0CC2A7A8" w14:textId="77777777" w:rsidR="005D54E9" w:rsidRPr="002F0E69" w:rsidRDefault="005D54E9" w:rsidP="00CC5ABB">
            <w:pPr>
              <w:pStyle w:val="TAC"/>
              <w:rPr>
                <w:highlight w:val="green"/>
              </w:rPr>
            </w:pPr>
            <w:r w:rsidRPr="002F0E69">
              <w:rPr>
                <w:highlight w:val="green"/>
              </w:rPr>
              <w:t>74.51134</w:t>
            </w:r>
          </w:p>
        </w:tc>
      </w:tr>
      <w:tr w:rsidR="005D54E9" w:rsidRPr="00F15F98" w14:paraId="294F3615" w14:textId="77777777" w:rsidTr="00CC5ABB">
        <w:trPr>
          <w:trHeight w:val="237"/>
          <w:jc w:val="center"/>
        </w:trPr>
        <w:tc>
          <w:tcPr>
            <w:tcW w:w="1152" w:type="dxa"/>
            <w:shd w:val="clear" w:color="auto" w:fill="FFFFFF" w:themeFill="background1"/>
            <w:tcMar>
              <w:top w:w="12" w:type="dxa"/>
              <w:left w:w="12" w:type="dxa"/>
              <w:bottom w:w="0" w:type="dxa"/>
              <w:right w:w="12" w:type="dxa"/>
            </w:tcMar>
            <w:vAlign w:val="center"/>
            <w:hideMark/>
          </w:tcPr>
          <w:p w14:paraId="6C5F3395" w14:textId="77777777" w:rsidR="005D54E9" w:rsidRPr="00F15F98" w:rsidRDefault="005D54E9" w:rsidP="00CC5ABB">
            <w:pPr>
              <w:pStyle w:val="TAC"/>
            </w:pPr>
            <w:r w:rsidRPr="00F15F98">
              <w:t>14</w:t>
            </w:r>
          </w:p>
        </w:tc>
        <w:tc>
          <w:tcPr>
            <w:tcW w:w="1152" w:type="dxa"/>
            <w:shd w:val="clear" w:color="auto" w:fill="FFFFFF" w:themeFill="background1"/>
            <w:tcMar>
              <w:top w:w="12" w:type="dxa"/>
              <w:left w:w="12" w:type="dxa"/>
              <w:bottom w:w="0" w:type="dxa"/>
              <w:right w:w="12" w:type="dxa"/>
            </w:tcMar>
            <w:vAlign w:val="center"/>
            <w:hideMark/>
          </w:tcPr>
          <w:p w14:paraId="1B4AD364" w14:textId="77777777" w:rsidR="005D54E9" w:rsidRPr="00F15F98" w:rsidRDefault="005D54E9" w:rsidP="00CC5ABB">
            <w:pPr>
              <w:pStyle w:val="TAC"/>
            </w:pPr>
            <w:r w:rsidRPr="00F15F98">
              <w:t>78.498</w:t>
            </w:r>
          </w:p>
        </w:tc>
        <w:tc>
          <w:tcPr>
            <w:tcW w:w="1152" w:type="dxa"/>
            <w:shd w:val="clear" w:color="auto" w:fill="FFFFFF" w:themeFill="background1"/>
            <w:tcMar>
              <w:top w:w="12" w:type="dxa"/>
              <w:left w:w="12" w:type="dxa"/>
              <w:bottom w:w="0" w:type="dxa"/>
              <w:right w:w="12" w:type="dxa"/>
            </w:tcMar>
            <w:vAlign w:val="center"/>
            <w:hideMark/>
          </w:tcPr>
          <w:p w14:paraId="209C6B56" w14:textId="77777777" w:rsidR="005D54E9" w:rsidRPr="00F15F98" w:rsidRDefault="005D54E9" w:rsidP="00CC5ABB">
            <w:pPr>
              <w:pStyle w:val="TAC"/>
            </w:pPr>
            <w:r w:rsidRPr="00F15F98">
              <w:t>-9.8318</w:t>
            </w:r>
          </w:p>
        </w:tc>
        <w:tc>
          <w:tcPr>
            <w:tcW w:w="1152" w:type="dxa"/>
            <w:shd w:val="clear" w:color="auto" w:fill="FFFFFF" w:themeFill="background1"/>
            <w:tcMar>
              <w:top w:w="12" w:type="dxa"/>
              <w:left w:w="12" w:type="dxa"/>
              <w:bottom w:w="0" w:type="dxa"/>
              <w:right w:w="12" w:type="dxa"/>
            </w:tcMar>
            <w:vAlign w:val="center"/>
            <w:hideMark/>
          </w:tcPr>
          <w:p w14:paraId="2BCE8B13" w14:textId="77777777" w:rsidR="005D54E9" w:rsidRPr="00F15F98" w:rsidRDefault="005D54E9" w:rsidP="00CC5ABB">
            <w:pPr>
              <w:pStyle w:val="TAC"/>
            </w:pPr>
            <w:r w:rsidRPr="00F15F98">
              <w:t>-37.5066</w:t>
            </w:r>
          </w:p>
        </w:tc>
        <w:tc>
          <w:tcPr>
            <w:tcW w:w="1152" w:type="dxa"/>
            <w:shd w:val="clear" w:color="auto" w:fill="FFFFFF" w:themeFill="background1"/>
            <w:tcMar>
              <w:top w:w="12" w:type="dxa"/>
              <w:left w:w="12" w:type="dxa"/>
              <w:bottom w:w="0" w:type="dxa"/>
              <w:right w:w="12" w:type="dxa"/>
            </w:tcMar>
            <w:vAlign w:val="center"/>
            <w:hideMark/>
          </w:tcPr>
          <w:p w14:paraId="2DBA20A9" w14:textId="77777777" w:rsidR="005D54E9" w:rsidRPr="00F15F98" w:rsidRDefault="005D54E9" w:rsidP="00CC5ABB">
            <w:pPr>
              <w:pStyle w:val="TAC"/>
            </w:pPr>
            <w:r w:rsidRPr="00F15F98">
              <w:t>-112.0441</w:t>
            </w:r>
          </w:p>
        </w:tc>
        <w:tc>
          <w:tcPr>
            <w:tcW w:w="1152" w:type="dxa"/>
            <w:shd w:val="clear" w:color="auto" w:fill="FFFFFF" w:themeFill="background1"/>
            <w:tcMar>
              <w:top w:w="12" w:type="dxa"/>
              <w:left w:w="12" w:type="dxa"/>
              <w:bottom w:w="0" w:type="dxa"/>
              <w:right w:w="12" w:type="dxa"/>
            </w:tcMar>
            <w:vAlign w:val="center"/>
            <w:hideMark/>
          </w:tcPr>
          <w:p w14:paraId="5883B52E" w14:textId="77777777" w:rsidR="005D54E9" w:rsidRPr="00F15F98" w:rsidRDefault="005D54E9" w:rsidP="00CC5ABB">
            <w:pPr>
              <w:pStyle w:val="TAC"/>
            </w:pPr>
            <w:r w:rsidRPr="00F15F98">
              <w:t>100.2604</w:t>
            </w:r>
          </w:p>
        </w:tc>
        <w:tc>
          <w:tcPr>
            <w:tcW w:w="1152" w:type="dxa"/>
            <w:shd w:val="clear" w:color="auto" w:fill="FFFFFF" w:themeFill="background1"/>
            <w:tcMar>
              <w:top w:w="12" w:type="dxa"/>
              <w:left w:w="12" w:type="dxa"/>
              <w:bottom w:w="0" w:type="dxa"/>
              <w:right w:w="12" w:type="dxa"/>
            </w:tcMar>
            <w:vAlign w:val="center"/>
            <w:hideMark/>
          </w:tcPr>
          <w:p w14:paraId="4FCA91FB" w14:textId="77777777" w:rsidR="005D54E9" w:rsidRPr="002F0E69" w:rsidRDefault="005D54E9" w:rsidP="00CC5ABB">
            <w:pPr>
              <w:pStyle w:val="TAC"/>
              <w:rPr>
                <w:highlight w:val="green"/>
              </w:rPr>
            </w:pPr>
            <w:r w:rsidRPr="002F0E69">
              <w:rPr>
                <w:highlight w:val="green"/>
              </w:rPr>
              <w:t>74.51134</w:t>
            </w:r>
          </w:p>
        </w:tc>
      </w:tr>
      <w:tr w:rsidR="005D54E9" w:rsidRPr="00F15F98" w14:paraId="0153F33D" w14:textId="77777777" w:rsidTr="00CC5ABB">
        <w:trPr>
          <w:trHeight w:val="237"/>
          <w:jc w:val="center"/>
        </w:trPr>
        <w:tc>
          <w:tcPr>
            <w:tcW w:w="8064" w:type="dxa"/>
            <w:gridSpan w:val="7"/>
            <w:shd w:val="clear" w:color="auto" w:fill="D9D9D9" w:themeFill="background1" w:themeFillShade="D9"/>
            <w:tcMar>
              <w:top w:w="12" w:type="dxa"/>
              <w:left w:w="12" w:type="dxa"/>
              <w:bottom w:w="0" w:type="dxa"/>
              <w:right w:w="12" w:type="dxa"/>
            </w:tcMar>
            <w:vAlign w:val="center"/>
          </w:tcPr>
          <w:p w14:paraId="5EDA8CAF" w14:textId="77777777" w:rsidR="005D54E9" w:rsidRPr="00F15F98" w:rsidRDefault="005D54E9" w:rsidP="00CC5ABB">
            <w:pPr>
              <w:pStyle w:val="TAH"/>
            </w:pPr>
            <w:r w:rsidRPr="00F15F98">
              <w:t>Per-Cluster Parameters</w:t>
            </w:r>
          </w:p>
        </w:tc>
      </w:tr>
      <w:tr w:rsidR="005D54E9" w:rsidRPr="00F15F98" w14:paraId="1E60B211" w14:textId="77777777" w:rsidTr="00CC5ABB">
        <w:trPr>
          <w:trHeight w:val="428"/>
          <w:jc w:val="center"/>
        </w:trPr>
        <w:tc>
          <w:tcPr>
            <w:tcW w:w="1152" w:type="dxa"/>
            <w:shd w:val="clear" w:color="auto" w:fill="FFFFFF" w:themeFill="background1"/>
            <w:tcMar>
              <w:top w:w="12" w:type="dxa"/>
              <w:left w:w="12" w:type="dxa"/>
              <w:bottom w:w="0" w:type="dxa"/>
              <w:right w:w="12" w:type="dxa"/>
            </w:tcMar>
            <w:vAlign w:val="center"/>
            <w:hideMark/>
          </w:tcPr>
          <w:p w14:paraId="0CA72096" w14:textId="77777777" w:rsidR="005D54E9" w:rsidRPr="00F15F98" w:rsidRDefault="005D54E9" w:rsidP="00CC5ABB">
            <w:pPr>
              <w:pStyle w:val="TAC"/>
            </w:pPr>
            <w:r w:rsidRPr="00F15F98">
              <w:t>Parameter</w:t>
            </w:r>
          </w:p>
        </w:tc>
        <w:tc>
          <w:tcPr>
            <w:tcW w:w="1152" w:type="dxa"/>
            <w:shd w:val="clear" w:color="auto" w:fill="FFFFFF" w:themeFill="background1"/>
            <w:tcMar>
              <w:top w:w="12" w:type="dxa"/>
              <w:left w:w="12" w:type="dxa"/>
              <w:bottom w:w="0" w:type="dxa"/>
              <w:right w:w="12" w:type="dxa"/>
            </w:tcMar>
            <w:vAlign w:val="center"/>
            <w:hideMark/>
          </w:tcPr>
          <w:p w14:paraId="0299E188" w14:textId="77777777" w:rsidR="005D54E9" w:rsidRPr="00F15F98" w:rsidRDefault="005D54E9" w:rsidP="00CC5ABB">
            <w:pPr>
              <w:pStyle w:val="TAC"/>
            </w:pPr>
            <w:r w:rsidRPr="00F15F98">
              <w:t>CASD in [°]</w:t>
            </w:r>
          </w:p>
        </w:tc>
        <w:tc>
          <w:tcPr>
            <w:tcW w:w="1152" w:type="dxa"/>
            <w:shd w:val="clear" w:color="auto" w:fill="FFFFFF" w:themeFill="background1"/>
            <w:tcMar>
              <w:top w:w="12" w:type="dxa"/>
              <w:left w:w="12" w:type="dxa"/>
              <w:bottom w:w="0" w:type="dxa"/>
              <w:right w:w="12" w:type="dxa"/>
            </w:tcMar>
            <w:vAlign w:val="center"/>
            <w:hideMark/>
          </w:tcPr>
          <w:p w14:paraId="646DBE83" w14:textId="77777777" w:rsidR="005D54E9" w:rsidRPr="00F15F98" w:rsidRDefault="005D54E9" w:rsidP="00CC5ABB">
            <w:pPr>
              <w:pStyle w:val="TAC"/>
            </w:pPr>
            <w:r w:rsidRPr="00F15F98">
              <w:t>CASA in [°]</w:t>
            </w:r>
          </w:p>
        </w:tc>
        <w:tc>
          <w:tcPr>
            <w:tcW w:w="1152" w:type="dxa"/>
            <w:shd w:val="clear" w:color="auto" w:fill="FFFFFF" w:themeFill="background1"/>
            <w:tcMar>
              <w:top w:w="12" w:type="dxa"/>
              <w:left w:w="12" w:type="dxa"/>
              <w:bottom w:w="0" w:type="dxa"/>
              <w:right w:w="12" w:type="dxa"/>
            </w:tcMar>
            <w:vAlign w:val="center"/>
            <w:hideMark/>
          </w:tcPr>
          <w:p w14:paraId="61328E34" w14:textId="77777777" w:rsidR="005D54E9" w:rsidRPr="00F15F98" w:rsidRDefault="005D54E9" w:rsidP="00CC5ABB">
            <w:pPr>
              <w:pStyle w:val="TAC"/>
            </w:pPr>
            <w:r w:rsidRPr="00F15F98">
              <w:t>CZSD in [°]</w:t>
            </w:r>
          </w:p>
        </w:tc>
        <w:tc>
          <w:tcPr>
            <w:tcW w:w="1152" w:type="dxa"/>
            <w:shd w:val="clear" w:color="auto" w:fill="FFFFFF" w:themeFill="background1"/>
            <w:tcMar>
              <w:top w:w="12" w:type="dxa"/>
              <w:left w:w="12" w:type="dxa"/>
              <w:bottom w:w="0" w:type="dxa"/>
              <w:right w:w="12" w:type="dxa"/>
            </w:tcMar>
            <w:vAlign w:val="center"/>
            <w:hideMark/>
          </w:tcPr>
          <w:p w14:paraId="6B865B8C" w14:textId="77777777" w:rsidR="005D54E9" w:rsidRPr="00F15F98" w:rsidRDefault="005D54E9" w:rsidP="00CC5ABB">
            <w:pPr>
              <w:pStyle w:val="TAC"/>
            </w:pPr>
            <w:r w:rsidRPr="00F15F98">
              <w:t>CZSA in [°]</w:t>
            </w:r>
          </w:p>
        </w:tc>
        <w:tc>
          <w:tcPr>
            <w:tcW w:w="1152" w:type="dxa"/>
            <w:shd w:val="clear" w:color="auto" w:fill="FFFFFF" w:themeFill="background1"/>
            <w:tcMar>
              <w:top w:w="12" w:type="dxa"/>
              <w:left w:w="12" w:type="dxa"/>
              <w:bottom w:w="0" w:type="dxa"/>
              <w:right w:w="12" w:type="dxa"/>
            </w:tcMar>
            <w:vAlign w:val="center"/>
            <w:hideMark/>
          </w:tcPr>
          <w:p w14:paraId="1C72F0F7" w14:textId="77777777" w:rsidR="005D54E9" w:rsidRPr="00F15F98" w:rsidRDefault="005D54E9" w:rsidP="00CC5ABB">
            <w:pPr>
              <w:pStyle w:val="TAC"/>
            </w:pPr>
            <w:r w:rsidRPr="00F15F98">
              <w:t>XPR in [dB]</w:t>
            </w:r>
          </w:p>
        </w:tc>
        <w:tc>
          <w:tcPr>
            <w:tcW w:w="1152" w:type="dxa"/>
            <w:shd w:val="clear" w:color="auto" w:fill="FFFFFF" w:themeFill="background1"/>
            <w:tcMar>
              <w:top w:w="12" w:type="dxa"/>
              <w:left w:w="12" w:type="dxa"/>
              <w:bottom w:w="0" w:type="dxa"/>
              <w:right w:w="12" w:type="dxa"/>
            </w:tcMar>
            <w:vAlign w:val="center"/>
            <w:hideMark/>
          </w:tcPr>
          <w:p w14:paraId="0092E4D0" w14:textId="77777777" w:rsidR="005D54E9" w:rsidRPr="00F15F98" w:rsidRDefault="005D54E9" w:rsidP="00CC5ABB">
            <w:pPr>
              <w:pStyle w:val="TAC"/>
            </w:pPr>
          </w:p>
        </w:tc>
      </w:tr>
      <w:tr w:rsidR="005D54E9" w:rsidRPr="00F15F98" w14:paraId="371BC544" w14:textId="77777777" w:rsidTr="00CC5ABB">
        <w:trPr>
          <w:trHeight w:val="237"/>
          <w:jc w:val="center"/>
        </w:trPr>
        <w:tc>
          <w:tcPr>
            <w:tcW w:w="1152" w:type="dxa"/>
            <w:shd w:val="clear" w:color="auto" w:fill="FFFFFF" w:themeFill="background1"/>
            <w:tcMar>
              <w:top w:w="12" w:type="dxa"/>
              <w:left w:w="12" w:type="dxa"/>
              <w:bottom w:w="0" w:type="dxa"/>
              <w:right w:w="12" w:type="dxa"/>
            </w:tcMar>
            <w:vAlign w:val="center"/>
            <w:hideMark/>
          </w:tcPr>
          <w:p w14:paraId="7E9BF9FC" w14:textId="77777777" w:rsidR="005D54E9" w:rsidRPr="00F15F98" w:rsidRDefault="005D54E9" w:rsidP="00CC5ABB">
            <w:pPr>
              <w:pStyle w:val="TAC"/>
            </w:pPr>
            <w:r w:rsidRPr="00F15F98">
              <w:t>Value</w:t>
            </w:r>
          </w:p>
        </w:tc>
        <w:tc>
          <w:tcPr>
            <w:tcW w:w="1152" w:type="dxa"/>
            <w:shd w:val="clear" w:color="auto" w:fill="FFFFFF" w:themeFill="background1"/>
            <w:tcMar>
              <w:top w:w="12" w:type="dxa"/>
              <w:left w:w="12" w:type="dxa"/>
              <w:bottom w:w="0" w:type="dxa"/>
              <w:right w:w="12" w:type="dxa"/>
            </w:tcMar>
            <w:vAlign w:val="center"/>
            <w:hideMark/>
          </w:tcPr>
          <w:p w14:paraId="40D22CA6" w14:textId="77777777" w:rsidR="005D54E9" w:rsidRPr="00F15F98" w:rsidRDefault="005D54E9" w:rsidP="00CC5ABB">
            <w:pPr>
              <w:pStyle w:val="TAC"/>
            </w:pPr>
            <w:r w:rsidRPr="00F15F98">
              <w:t>0.799</w:t>
            </w:r>
          </w:p>
        </w:tc>
        <w:tc>
          <w:tcPr>
            <w:tcW w:w="1152" w:type="dxa"/>
            <w:shd w:val="clear" w:color="auto" w:fill="FFFFFF" w:themeFill="background1"/>
            <w:tcMar>
              <w:top w:w="12" w:type="dxa"/>
              <w:left w:w="12" w:type="dxa"/>
              <w:bottom w:w="0" w:type="dxa"/>
              <w:right w:w="12" w:type="dxa"/>
            </w:tcMar>
            <w:vAlign w:val="center"/>
            <w:hideMark/>
          </w:tcPr>
          <w:p w14:paraId="5A07B458" w14:textId="77777777" w:rsidR="005D54E9" w:rsidRPr="00F15F98" w:rsidRDefault="005D54E9" w:rsidP="00CC5ABB">
            <w:pPr>
              <w:pStyle w:val="TAC"/>
            </w:pPr>
            <w:r w:rsidRPr="00F15F98">
              <w:t>10.4021</w:t>
            </w:r>
          </w:p>
        </w:tc>
        <w:tc>
          <w:tcPr>
            <w:tcW w:w="1152" w:type="dxa"/>
            <w:shd w:val="clear" w:color="auto" w:fill="FFFFFF" w:themeFill="background1"/>
            <w:tcMar>
              <w:top w:w="12" w:type="dxa"/>
              <w:left w:w="12" w:type="dxa"/>
              <w:bottom w:w="0" w:type="dxa"/>
              <w:right w:w="12" w:type="dxa"/>
            </w:tcMar>
            <w:vAlign w:val="center"/>
            <w:hideMark/>
          </w:tcPr>
          <w:p w14:paraId="749E7E37" w14:textId="77777777" w:rsidR="005D54E9" w:rsidRPr="00F15F98" w:rsidRDefault="005D54E9" w:rsidP="00CC5ABB">
            <w:pPr>
              <w:pStyle w:val="TAC"/>
            </w:pPr>
            <w:r w:rsidRPr="00F15F98">
              <w:t>0.5726</w:t>
            </w:r>
          </w:p>
        </w:tc>
        <w:tc>
          <w:tcPr>
            <w:tcW w:w="1152" w:type="dxa"/>
            <w:shd w:val="clear" w:color="auto" w:fill="FFFFFF" w:themeFill="background1"/>
            <w:tcMar>
              <w:top w:w="12" w:type="dxa"/>
              <w:left w:w="12" w:type="dxa"/>
              <w:bottom w:w="0" w:type="dxa"/>
              <w:right w:w="12" w:type="dxa"/>
            </w:tcMar>
            <w:vAlign w:val="center"/>
            <w:hideMark/>
          </w:tcPr>
          <w:p w14:paraId="7F5CF38C" w14:textId="77777777" w:rsidR="005D54E9" w:rsidRPr="00F15F98" w:rsidRDefault="005D54E9" w:rsidP="00CC5ABB">
            <w:pPr>
              <w:pStyle w:val="TAC"/>
            </w:pPr>
            <w:r w:rsidRPr="002F0E69">
              <w:rPr>
                <w:highlight w:val="green"/>
              </w:rPr>
              <w:t>0</w:t>
            </w:r>
          </w:p>
        </w:tc>
        <w:tc>
          <w:tcPr>
            <w:tcW w:w="1152" w:type="dxa"/>
            <w:shd w:val="clear" w:color="auto" w:fill="FFFFFF" w:themeFill="background1"/>
            <w:tcMar>
              <w:top w:w="12" w:type="dxa"/>
              <w:left w:w="12" w:type="dxa"/>
              <w:bottom w:w="0" w:type="dxa"/>
              <w:right w:w="12" w:type="dxa"/>
            </w:tcMar>
            <w:vAlign w:val="center"/>
            <w:hideMark/>
          </w:tcPr>
          <w:p w14:paraId="2BF82D88" w14:textId="77777777" w:rsidR="005D54E9" w:rsidRPr="00F15F98" w:rsidRDefault="005D54E9" w:rsidP="00CC5ABB">
            <w:pPr>
              <w:pStyle w:val="TAC"/>
            </w:pPr>
            <w:r w:rsidRPr="00F15F98">
              <w:t>7</w:t>
            </w:r>
          </w:p>
        </w:tc>
        <w:tc>
          <w:tcPr>
            <w:tcW w:w="1152" w:type="dxa"/>
            <w:shd w:val="clear" w:color="auto" w:fill="FFFFFF" w:themeFill="background1"/>
            <w:tcMar>
              <w:top w:w="12" w:type="dxa"/>
              <w:left w:w="12" w:type="dxa"/>
              <w:bottom w:w="0" w:type="dxa"/>
              <w:right w:w="12" w:type="dxa"/>
            </w:tcMar>
            <w:vAlign w:val="center"/>
            <w:hideMark/>
          </w:tcPr>
          <w:p w14:paraId="6AF794FE" w14:textId="77777777" w:rsidR="005D54E9" w:rsidRPr="00F15F98" w:rsidRDefault="005D54E9" w:rsidP="00CC5ABB">
            <w:pPr>
              <w:pStyle w:val="TAC"/>
            </w:pPr>
          </w:p>
        </w:tc>
      </w:tr>
    </w:tbl>
    <w:p w14:paraId="76452CFC" w14:textId="77777777" w:rsidR="005D54E9" w:rsidRDefault="005D54E9" w:rsidP="005D54E9"/>
    <w:p w14:paraId="400B8066" w14:textId="1CE6337B" w:rsidR="005D54E9" w:rsidRPr="006F655A" w:rsidRDefault="005D54E9" w:rsidP="005D54E9">
      <w:pPr>
        <w:pStyle w:val="Caption"/>
      </w:pPr>
      <w:r w:rsidRPr="006F655A">
        <w:t xml:space="preserve">Table </w:t>
      </w:r>
      <w:r w:rsidR="00020FAD">
        <w:t>3</w:t>
      </w:r>
      <w:r w:rsidRPr="006F655A">
        <w:t xml:space="preserve"> – Channel model parameters for UMi CDL-C at </w:t>
      </w:r>
      <w:r w:rsidRPr="00AA4C18">
        <w:t>28 GHz</w:t>
      </w:r>
      <w:r>
        <w:br/>
      </w:r>
      <w:r w:rsidRPr="006F655A">
        <w:t xml:space="preserve"> with AoA aligned to probe</w:t>
      </w:r>
      <w:r>
        <w:t xml:space="preserve"> </w:t>
      </w:r>
      <w:r w:rsidRPr="006F655A">
        <w:t>layout and no intra-cluster angle spread</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5D54E9" w:rsidRPr="00F15F98" w14:paraId="20D39530" w14:textId="77777777" w:rsidTr="00CC5ABB">
        <w:trPr>
          <w:trHeight w:val="237"/>
          <w:jc w:val="center"/>
        </w:trPr>
        <w:tc>
          <w:tcPr>
            <w:tcW w:w="1152" w:type="dxa"/>
            <w:shd w:val="clear" w:color="auto" w:fill="D9D9D9" w:themeFill="background1" w:themeFillShade="D9"/>
            <w:tcMar>
              <w:top w:w="12" w:type="dxa"/>
              <w:left w:w="12" w:type="dxa"/>
              <w:bottom w:w="0" w:type="dxa"/>
              <w:right w:w="12" w:type="dxa"/>
            </w:tcMar>
            <w:vAlign w:val="center"/>
            <w:hideMark/>
          </w:tcPr>
          <w:p w14:paraId="14498F6A" w14:textId="77777777" w:rsidR="005D54E9" w:rsidRPr="00F15F98" w:rsidRDefault="005D54E9" w:rsidP="00CC5ABB">
            <w:pPr>
              <w:pStyle w:val="TAH"/>
            </w:pPr>
            <w:r w:rsidRPr="00F15F98">
              <w:t>Cluster #</w:t>
            </w:r>
          </w:p>
        </w:tc>
        <w:tc>
          <w:tcPr>
            <w:tcW w:w="1152" w:type="dxa"/>
            <w:shd w:val="clear" w:color="auto" w:fill="D9D9D9" w:themeFill="background1" w:themeFillShade="D9"/>
            <w:tcMar>
              <w:top w:w="12" w:type="dxa"/>
              <w:left w:w="12" w:type="dxa"/>
              <w:bottom w:w="0" w:type="dxa"/>
              <w:right w:w="12" w:type="dxa"/>
            </w:tcMar>
            <w:vAlign w:val="center"/>
            <w:hideMark/>
          </w:tcPr>
          <w:p w14:paraId="650F9E7C" w14:textId="77777777" w:rsidR="005D54E9" w:rsidRPr="00F15F98" w:rsidRDefault="005D54E9" w:rsidP="00CC5ABB">
            <w:pPr>
              <w:pStyle w:val="TAH"/>
            </w:pPr>
            <w:r w:rsidRPr="00F15F98">
              <w:t>Absolute Delay [ns]</w:t>
            </w:r>
          </w:p>
        </w:tc>
        <w:tc>
          <w:tcPr>
            <w:tcW w:w="1152" w:type="dxa"/>
            <w:shd w:val="clear" w:color="auto" w:fill="D9D9D9" w:themeFill="background1" w:themeFillShade="D9"/>
            <w:tcMar>
              <w:top w:w="12" w:type="dxa"/>
              <w:left w:w="12" w:type="dxa"/>
              <w:bottom w:w="0" w:type="dxa"/>
              <w:right w:w="12" w:type="dxa"/>
            </w:tcMar>
            <w:vAlign w:val="center"/>
            <w:hideMark/>
          </w:tcPr>
          <w:p w14:paraId="233FF81B" w14:textId="77777777" w:rsidR="005D54E9" w:rsidRPr="00F15F98" w:rsidRDefault="005D54E9" w:rsidP="00CC5ABB">
            <w:pPr>
              <w:pStyle w:val="TAH"/>
            </w:pPr>
            <w:r w:rsidRPr="00F15F98">
              <w:t>Power in [dB]</w:t>
            </w:r>
          </w:p>
        </w:tc>
        <w:tc>
          <w:tcPr>
            <w:tcW w:w="1152" w:type="dxa"/>
            <w:shd w:val="clear" w:color="auto" w:fill="D9D9D9" w:themeFill="background1" w:themeFillShade="D9"/>
            <w:tcMar>
              <w:top w:w="12" w:type="dxa"/>
              <w:left w:w="12" w:type="dxa"/>
              <w:bottom w:w="0" w:type="dxa"/>
              <w:right w:w="12" w:type="dxa"/>
            </w:tcMar>
            <w:vAlign w:val="center"/>
            <w:hideMark/>
          </w:tcPr>
          <w:p w14:paraId="681DDD5A" w14:textId="77777777" w:rsidR="005D54E9" w:rsidRPr="00F15F98" w:rsidRDefault="005D54E9" w:rsidP="00CC5ABB">
            <w:pPr>
              <w:pStyle w:val="TAH"/>
            </w:pPr>
            <w:r w:rsidRPr="00F15F98">
              <w:t>AOD in [°]</w:t>
            </w:r>
          </w:p>
        </w:tc>
        <w:tc>
          <w:tcPr>
            <w:tcW w:w="1152" w:type="dxa"/>
            <w:shd w:val="clear" w:color="auto" w:fill="D9D9D9" w:themeFill="background1" w:themeFillShade="D9"/>
            <w:tcMar>
              <w:top w:w="12" w:type="dxa"/>
              <w:left w:w="12" w:type="dxa"/>
              <w:bottom w:w="0" w:type="dxa"/>
              <w:right w:w="12" w:type="dxa"/>
            </w:tcMar>
            <w:vAlign w:val="center"/>
            <w:hideMark/>
          </w:tcPr>
          <w:p w14:paraId="5CC1B2B7" w14:textId="77777777" w:rsidR="005D54E9" w:rsidRPr="00F15F98" w:rsidRDefault="005D54E9" w:rsidP="00CC5ABB">
            <w:pPr>
              <w:pStyle w:val="TAH"/>
            </w:pPr>
            <w:r w:rsidRPr="00F15F98">
              <w:t>AOA in [°]</w:t>
            </w:r>
          </w:p>
        </w:tc>
        <w:tc>
          <w:tcPr>
            <w:tcW w:w="1152" w:type="dxa"/>
            <w:shd w:val="clear" w:color="auto" w:fill="D9D9D9" w:themeFill="background1" w:themeFillShade="D9"/>
            <w:tcMar>
              <w:top w:w="12" w:type="dxa"/>
              <w:left w:w="12" w:type="dxa"/>
              <w:bottom w:w="0" w:type="dxa"/>
              <w:right w:w="12" w:type="dxa"/>
            </w:tcMar>
            <w:vAlign w:val="center"/>
            <w:hideMark/>
          </w:tcPr>
          <w:p w14:paraId="0DF1FB56" w14:textId="77777777" w:rsidR="005D54E9" w:rsidRPr="00F15F98" w:rsidRDefault="005D54E9" w:rsidP="00CC5ABB">
            <w:pPr>
              <w:pStyle w:val="TAH"/>
            </w:pPr>
            <w:r w:rsidRPr="00F15F98">
              <w:t>ZOD in [°]</w:t>
            </w:r>
          </w:p>
        </w:tc>
        <w:tc>
          <w:tcPr>
            <w:tcW w:w="1152" w:type="dxa"/>
            <w:shd w:val="clear" w:color="auto" w:fill="D9D9D9" w:themeFill="background1" w:themeFillShade="D9"/>
            <w:tcMar>
              <w:top w:w="12" w:type="dxa"/>
              <w:left w:w="12" w:type="dxa"/>
              <w:bottom w:w="0" w:type="dxa"/>
              <w:right w:w="12" w:type="dxa"/>
            </w:tcMar>
            <w:vAlign w:val="center"/>
            <w:hideMark/>
          </w:tcPr>
          <w:p w14:paraId="1743D874" w14:textId="77777777" w:rsidR="005D54E9" w:rsidRPr="00F15F98" w:rsidRDefault="005D54E9" w:rsidP="00CC5ABB">
            <w:pPr>
              <w:pStyle w:val="TAH"/>
            </w:pPr>
            <w:r w:rsidRPr="00F15F98">
              <w:t>ZOA in [°]</w:t>
            </w:r>
          </w:p>
        </w:tc>
      </w:tr>
      <w:tr w:rsidR="005D54E9" w:rsidRPr="00F15F98" w14:paraId="0C3BBE14" w14:textId="77777777" w:rsidTr="00CC5ABB">
        <w:trPr>
          <w:trHeight w:val="237"/>
          <w:jc w:val="center"/>
        </w:trPr>
        <w:tc>
          <w:tcPr>
            <w:tcW w:w="1152" w:type="dxa"/>
            <w:shd w:val="clear" w:color="auto" w:fill="FFFFFF" w:themeFill="background1"/>
            <w:tcMar>
              <w:top w:w="12" w:type="dxa"/>
              <w:left w:w="12" w:type="dxa"/>
              <w:bottom w:w="0" w:type="dxa"/>
              <w:right w:w="12" w:type="dxa"/>
            </w:tcMar>
            <w:vAlign w:val="center"/>
            <w:hideMark/>
          </w:tcPr>
          <w:p w14:paraId="700F0B01" w14:textId="77777777" w:rsidR="005D54E9" w:rsidRPr="00F15F98" w:rsidRDefault="005D54E9" w:rsidP="00CC5ABB">
            <w:pPr>
              <w:pStyle w:val="TAC"/>
            </w:pPr>
            <w:r w:rsidRPr="00F15F98">
              <w:t>1</w:t>
            </w:r>
          </w:p>
        </w:tc>
        <w:tc>
          <w:tcPr>
            <w:tcW w:w="1152" w:type="dxa"/>
            <w:shd w:val="clear" w:color="auto" w:fill="FFFFFF" w:themeFill="background1"/>
            <w:tcMar>
              <w:top w:w="12" w:type="dxa"/>
              <w:left w:w="12" w:type="dxa"/>
              <w:bottom w:w="0" w:type="dxa"/>
              <w:right w:w="12" w:type="dxa"/>
            </w:tcMar>
            <w:vAlign w:val="center"/>
            <w:hideMark/>
          </w:tcPr>
          <w:p w14:paraId="0C262AE4" w14:textId="77777777" w:rsidR="005D54E9" w:rsidRPr="00F15F98" w:rsidRDefault="005D54E9" w:rsidP="00CC5ABB">
            <w:pPr>
              <w:pStyle w:val="TAC"/>
            </w:pPr>
            <w:r w:rsidRPr="00F15F98">
              <w:t>0</w:t>
            </w:r>
          </w:p>
        </w:tc>
        <w:tc>
          <w:tcPr>
            <w:tcW w:w="1152" w:type="dxa"/>
            <w:shd w:val="clear" w:color="auto" w:fill="FFFFFF" w:themeFill="background1"/>
            <w:tcMar>
              <w:top w:w="12" w:type="dxa"/>
              <w:left w:w="12" w:type="dxa"/>
              <w:bottom w:w="0" w:type="dxa"/>
              <w:right w:w="12" w:type="dxa"/>
            </w:tcMar>
            <w:vAlign w:val="center"/>
            <w:hideMark/>
          </w:tcPr>
          <w:p w14:paraId="2F481451" w14:textId="77777777" w:rsidR="005D54E9" w:rsidRPr="00F15F98" w:rsidRDefault="005D54E9" w:rsidP="00CC5ABB">
            <w:pPr>
              <w:pStyle w:val="TAC"/>
            </w:pPr>
            <w:r w:rsidRPr="00F15F98">
              <w:t>-7.4318</w:t>
            </w:r>
          </w:p>
        </w:tc>
        <w:tc>
          <w:tcPr>
            <w:tcW w:w="1152" w:type="dxa"/>
            <w:shd w:val="clear" w:color="auto" w:fill="FFFFFF" w:themeFill="background1"/>
            <w:tcMar>
              <w:top w:w="12" w:type="dxa"/>
              <w:left w:w="12" w:type="dxa"/>
              <w:bottom w:w="0" w:type="dxa"/>
              <w:right w:w="12" w:type="dxa"/>
            </w:tcMar>
            <w:vAlign w:val="center"/>
            <w:hideMark/>
          </w:tcPr>
          <w:p w14:paraId="7B4036B2" w14:textId="77777777" w:rsidR="005D54E9" w:rsidRPr="00F15F98" w:rsidRDefault="005D54E9" w:rsidP="00CC5ABB">
            <w:pPr>
              <w:pStyle w:val="TAC"/>
            </w:pPr>
            <w:r w:rsidRPr="00F15F98">
              <w:t>-30.4353</w:t>
            </w:r>
          </w:p>
        </w:tc>
        <w:tc>
          <w:tcPr>
            <w:tcW w:w="1152" w:type="dxa"/>
            <w:shd w:val="clear" w:color="auto" w:fill="FFFFFF" w:themeFill="background1"/>
            <w:tcMar>
              <w:top w:w="12" w:type="dxa"/>
              <w:left w:w="12" w:type="dxa"/>
              <w:bottom w:w="0" w:type="dxa"/>
              <w:right w:w="12" w:type="dxa"/>
            </w:tcMar>
            <w:vAlign w:val="center"/>
            <w:hideMark/>
          </w:tcPr>
          <w:p w14:paraId="697F519C" w14:textId="77777777" w:rsidR="005D54E9" w:rsidRPr="00B56A80" w:rsidRDefault="005D54E9" w:rsidP="00CC5ABB">
            <w:pPr>
              <w:pStyle w:val="TAC"/>
              <w:rPr>
                <w:highlight w:val="cyan"/>
              </w:rPr>
            </w:pPr>
            <w:r w:rsidRPr="00B56A80">
              <w:rPr>
                <w:highlight w:val="cyan"/>
              </w:rPr>
              <w:t>-114.436</w:t>
            </w:r>
          </w:p>
        </w:tc>
        <w:tc>
          <w:tcPr>
            <w:tcW w:w="1152" w:type="dxa"/>
            <w:shd w:val="clear" w:color="auto" w:fill="FFFFFF" w:themeFill="background1"/>
            <w:tcMar>
              <w:top w:w="12" w:type="dxa"/>
              <w:left w:w="12" w:type="dxa"/>
              <w:bottom w:w="0" w:type="dxa"/>
              <w:right w:w="12" w:type="dxa"/>
            </w:tcMar>
            <w:vAlign w:val="center"/>
            <w:hideMark/>
          </w:tcPr>
          <w:p w14:paraId="546AACC1" w14:textId="77777777" w:rsidR="005D54E9" w:rsidRPr="00F15F98" w:rsidRDefault="005D54E9" w:rsidP="00CC5ABB">
            <w:pPr>
              <w:pStyle w:val="TAC"/>
            </w:pPr>
            <w:r w:rsidRPr="00F15F98">
              <w:t>98.9242</w:t>
            </w:r>
          </w:p>
        </w:tc>
        <w:tc>
          <w:tcPr>
            <w:tcW w:w="1152" w:type="dxa"/>
            <w:shd w:val="clear" w:color="auto" w:fill="FFFFFF" w:themeFill="background1"/>
            <w:tcMar>
              <w:top w:w="12" w:type="dxa"/>
              <w:left w:w="12" w:type="dxa"/>
              <w:bottom w:w="0" w:type="dxa"/>
              <w:right w:w="12" w:type="dxa"/>
            </w:tcMar>
            <w:vAlign w:val="center"/>
            <w:hideMark/>
          </w:tcPr>
          <w:p w14:paraId="1B725536" w14:textId="77777777" w:rsidR="005D54E9" w:rsidRPr="00F15F98" w:rsidRDefault="005D54E9" w:rsidP="00CC5ABB">
            <w:pPr>
              <w:pStyle w:val="TAC"/>
            </w:pPr>
            <w:r w:rsidRPr="00F15F98">
              <w:t>74.51134</w:t>
            </w:r>
          </w:p>
        </w:tc>
      </w:tr>
      <w:tr w:rsidR="005D54E9" w:rsidRPr="00F15F98" w14:paraId="549BF1E7" w14:textId="77777777" w:rsidTr="00CC5ABB">
        <w:trPr>
          <w:trHeight w:val="237"/>
          <w:jc w:val="center"/>
        </w:trPr>
        <w:tc>
          <w:tcPr>
            <w:tcW w:w="1152" w:type="dxa"/>
            <w:shd w:val="clear" w:color="auto" w:fill="FFFFFF" w:themeFill="background1"/>
            <w:tcMar>
              <w:top w:w="12" w:type="dxa"/>
              <w:left w:w="12" w:type="dxa"/>
              <w:bottom w:w="0" w:type="dxa"/>
              <w:right w:w="12" w:type="dxa"/>
            </w:tcMar>
            <w:vAlign w:val="center"/>
            <w:hideMark/>
          </w:tcPr>
          <w:p w14:paraId="6AF7C75A" w14:textId="77777777" w:rsidR="005D54E9" w:rsidRPr="00F15F98" w:rsidRDefault="005D54E9" w:rsidP="00CC5ABB">
            <w:pPr>
              <w:pStyle w:val="TAC"/>
            </w:pPr>
            <w:r w:rsidRPr="00F15F98">
              <w:t>2</w:t>
            </w:r>
          </w:p>
        </w:tc>
        <w:tc>
          <w:tcPr>
            <w:tcW w:w="1152" w:type="dxa"/>
            <w:shd w:val="clear" w:color="auto" w:fill="FFFFFF" w:themeFill="background1"/>
            <w:tcMar>
              <w:top w:w="12" w:type="dxa"/>
              <w:left w:w="12" w:type="dxa"/>
              <w:bottom w:w="0" w:type="dxa"/>
              <w:right w:w="12" w:type="dxa"/>
            </w:tcMar>
            <w:vAlign w:val="center"/>
            <w:hideMark/>
          </w:tcPr>
          <w:p w14:paraId="3EA7A97A" w14:textId="77777777" w:rsidR="005D54E9" w:rsidRPr="00F15F98" w:rsidRDefault="005D54E9" w:rsidP="00CC5ABB">
            <w:pPr>
              <w:pStyle w:val="TAC"/>
            </w:pPr>
            <w:r w:rsidRPr="00F15F98">
              <w:t>12.594</w:t>
            </w:r>
          </w:p>
        </w:tc>
        <w:tc>
          <w:tcPr>
            <w:tcW w:w="1152" w:type="dxa"/>
            <w:shd w:val="clear" w:color="auto" w:fill="FFFFFF" w:themeFill="background1"/>
            <w:tcMar>
              <w:top w:w="12" w:type="dxa"/>
              <w:left w:w="12" w:type="dxa"/>
              <w:bottom w:w="0" w:type="dxa"/>
              <w:right w:w="12" w:type="dxa"/>
            </w:tcMar>
            <w:vAlign w:val="center"/>
            <w:hideMark/>
          </w:tcPr>
          <w:p w14:paraId="411D88CF" w14:textId="77777777" w:rsidR="005D54E9" w:rsidRPr="00F15F98" w:rsidRDefault="005D54E9" w:rsidP="00CC5ABB">
            <w:pPr>
              <w:pStyle w:val="TAC"/>
            </w:pPr>
            <w:r w:rsidRPr="00F15F98">
              <w:t>-1.2500</w:t>
            </w:r>
          </w:p>
        </w:tc>
        <w:tc>
          <w:tcPr>
            <w:tcW w:w="1152" w:type="dxa"/>
            <w:shd w:val="clear" w:color="auto" w:fill="FFFFFF" w:themeFill="background1"/>
            <w:tcMar>
              <w:top w:w="12" w:type="dxa"/>
              <w:left w:w="12" w:type="dxa"/>
              <w:bottom w:w="0" w:type="dxa"/>
              <w:right w:w="12" w:type="dxa"/>
            </w:tcMar>
            <w:vAlign w:val="center"/>
            <w:hideMark/>
          </w:tcPr>
          <w:p w14:paraId="25163EB9" w14:textId="77777777" w:rsidR="005D54E9" w:rsidRPr="00F15F98" w:rsidRDefault="005D54E9" w:rsidP="00CC5ABB">
            <w:pPr>
              <w:pStyle w:val="TAC"/>
            </w:pPr>
            <w:r w:rsidRPr="00F15F98">
              <w:t>-20.9269</w:t>
            </w:r>
          </w:p>
        </w:tc>
        <w:tc>
          <w:tcPr>
            <w:tcW w:w="1152" w:type="dxa"/>
            <w:shd w:val="clear" w:color="auto" w:fill="FFFFFF" w:themeFill="background1"/>
            <w:tcMar>
              <w:top w:w="12" w:type="dxa"/>
              <w:left w:w="12" w:type="dxa"/>
              <w:bottom w:w="0" w:type="dxa"/>
              <w:right w:w="12" w:type="dxa"/>
            </w:tcMar>
            <w:vAlign w:val="center"/>
            <w:hideMark/>
          </w:tcPr>
          <w:p w14:paraId="61710AA8" w14:textId="77777777" w:rsidR="005D54E9" w:rsidRPr="00B56A80" w:rsidRDefault="005D54E9" w:rsidP="00CC5ABB">
            <w:pPr>
              <w:pStyle w:val="TAC"/>
              <w:rPr>
                <w:highlight w:val="cyan"/>
              </w:rPr>
            </w:pPr>
            <w:r w:rsidRPr="00B56A80">
              <w:rPr>
                <w:highlight w:val="cyan"/>
              </w:rPr>
              <w:t>125.5639</w:t>
            </w:r>
          </w:p>
        </w:tc>
        <w:tc>
          <w:tcPr>
            <w:tcW w:w="1152" w:type="dxa"/>
            <w:shd w:val="clear" w:color="auto" w:fill="FFFFFF" w:themeFill="background1"/>
            <w:tcMar>
              <w:top w:w="12" w:type="dxa"/>
              <w:left w:w="12" w:type="dxa"/>
              <w:bottom w:w="0" w:type="dxa"/>
              <w:right w:w="12" w:type="dxa"/>
            </w:tcMar>
            <w:vAlign w:val="center"/>
            <w:hideMark/>
          </w:tcPr>
          <w:p w14:paraId="48B2CBDD" w14:textId="77777777" w:rsidR="005D54E9" w:rsidRPr="00F15F98" w:rsidRDefault="005D54E9" w:rsidP="00CC5ABB">
            <w:pPr>
              <w:pStyle w:val="TAC"/>
            </w:pPr>
            <w:r w:rsidRPr="00F15F98">
              <w:t>99.1915</w:t>
            </w:r>
          </w:p>
        </w:tc>
        <w:tc>
          <w:tcPr>
            <w:tcW w:w="1152" w:type="dxa"/>
            <w:shd w:val="clear" w:color="auto" w:fill="FFFFFF" w:themeFill="background1"/>
            <w:tcMar>
              <w:top w:w="12" w:type="dxa"/>
              <w:left w:w="12" w:type="dxa"/>
              <w:bottom w:w="0" w:type="dxa"/>
              <w:right w:w="12" w:type="dxa"/>
            </w:tcMar>
            <w:vAlign w:val="center"/>
            <w:hideMark/>
          </w:tcPr>
          <w:p w14:paraId="0E43A84B" w14:textId="77777777" w:rsidR="005D54E9" w:rsidRPr="00F15F98" w:rsidRDefault="005D54E9" w:rsidP="00CC5ABB">
            <w:pPr>
              <w:pStyle w:val="TAC"/>
            </w:pPr>
            <w:r w:rsidRPr="00F15F98">
              <w:t>74.51134</w:t>
            </w:r>
          </w:p>
        </w:tc>
      </w:tr>
      <w:tr w:rsidR="005D54E9" w:rsidRPr="00F15F98" w14:paraId="05161EFD" w14:textId="77777777" w:rsidTr="00CC5ABB">
        <w:trPr>
          <w:trHeight w:val="237"/>
          <w:jc w:val="center"/>
        </w:trPr>
        <w:tc>
          <w:tcPr>
            <w:tcW w:w="1152" w:type="dxa"/>
            <w:shd w:val="clear" w:color="auto" w:fill="FFFFFF" w:themeFill="background1"/>
            <w:tcMar>
              <w:top w:w="12" w:type="dxa"/>
              <w:left w:w="12" w:type="dxa"/>
              <w:bottom w:w="0" w:type="dxa"/>
              <w:right w:w="12" w:type="dxa"/>
            </w:tcMar>
            <w:vAlign w:val="center"/>
            <w:hideMark/>
          </w:tcPr>
          <w:p w14:paraId="7D9C0EA5" w14:textId="77777777" w:rsidR="005D54E9" w:rsidRPr="00F15F98" w:rsidRDefault="005D54E9" w:rsidP="00CC5ABB">
            <w:pPr>
              <w:pStyle w:val="TAC"/>
            </w:pPr>
            <w:r w:rsidRPr="00F15F98">
              <w:t>5</w:t>
            </w:r>
          </w:p>
        </w:tc>
        <w:tc>
          <w:tcPr>
            <w:tcW w:w="1152" w:type="dxa"/>
            <w:shd w:val="clear" w:color="auto" w:fill="FFFFFF" w:themeFill="background1"/>
            <w:tcMar>
              <w:top w:w="12" w:type="dxa"/>
              <w:left w:w="12" w:type="dxa"/>
              <w:bottom w:w="0" w:type="dxa"/>
              <w:right w:w="12" w:type="dxa"/>
            </w:tcMar>
            <w:vAlign w:val="center"/>
            <w:hideMark/>
          </w:tcPr>
          <w:p w14:paraId="66EAC713" w14:textId="77777777" w:rsidR="005D54E9" w:rsidRPr="00F15F98" w:rsidRDefault="005D54E9" w:rsidP="00CC5ABB">
            <w:pPr>
              <w:pStyle w:val="TAC"/>
            </w:pPr>
            <w:r w:rsidRPr="00F15F98">
              <w:t>13.056</w:t>
            </w:r>
          </w:p>
        </w:tc>
        <w:tc>
          <w:tcPr>
            <w:tcW w:w="1152" w:type="dxa"/>
            <w:shd w:val="clear" w:color="auto" w:fill="FFFFFF" w:themeFill="background1"/>
            <w:tcMar>
              <w:top w:w="12" w:type="dxa"/>
              <w:left w:w="12" w:type="dxa"/>
              <w:bottom w:w="0" w:type="dxa"/>
              <w:right w:w="12" w:type="dxa"/>
            </w:tcMar>
            <w:vAlign w:val="center"/>
            <w:hideMark/>
          </w:tcPr>
          <w:p w14:paraId="57E41CE9" w14:textId="77777777" w:rsidR="005D54E9" w:rsidRPr="00F15F98" w:rsidRDefault="005D54E9" w:rsidP="00CC5ABB">
            <w:pPr>
              <w:pStyle w:val="TAC"/>
            </w:pPr>
            <w:r w:rsidRPr="00F15F98">
              <w:t>-5.5318</w:t>
            </w:r>
          </w:p>
        </w:tc>
        <w:tc>
          <w:tcPr>
            <w:tcW w:w="1152" w:type="dxa"/>
            <w:shd w:val="clear" w:color="auto" w:fill="FFFFFF" w:themeFill="background1"/>
            <w:tcMar>
              <w:top w:w="12" w:type="dxa"/>
              <w:left w:w="12" w:type="dxa"/>
              <w:bottom w:w="0" w:type="dxa"/>
              <w:right w:w="12" w:type="dxa"/>
            </w:tcMar>
            <w:vAlign w:val="center"/>
            <w:hideMark/>
          </w:tcPr>
          <w:p w14:paraId="6535FDE5" w14:textId="77777777" w:rsidR="005D54E9" w:rsidRPr="00F15F98" w:rsidRDefault="005D54E9" w:rsidP="00CC5ABB">
            <w:pPr>
              <w:pStyle w:val="TAC"/>
            </w:pPr>
            <w:r w:rsidRPr="00F15F98">
              <w:t>-28.0782</w:t>
            </w:r>
          </w:p>
        </w:tc>
        <w:tc>
          <w:tcPr>
            <w:tcW w:w="1152" w:type="dxa"/>
            <w:shd w:val="clear" w:color="auto" w:fill="FFFFFF" w:themeFill="background1"/>
            <w:tcMar>
              <w:top w:w="12" w:type="dxa"/>
              <w:left w:w="12" w:type="dxa"/>
              <w:bottom w:w="0" w:type="dxa"/>
              <w:right w:w="12" w:type="dxa"/>
            </w:tcMar>
            <w:vAlign w:val="center"/>
            <w:hideMark/>
          </w:tcPr>
          <w:p w14:paraId="635A1F91" w14:textId="77777777" w:rsidR="005D54E9" w:rsidRPr="00B56A80" w:rsidRDefault="005D54E9" w:rsidP="00CC5ABB">
            <w:pPr>
              <w:pStyle w:val="TAC"/>
              <w:rPr>
                <w:highlight w:val="cyan"/>
              </w:rPr>
            </w:pPr>
            <w:r w:rsidRPr="00B56A80">
              <w:rPr>
                <w:highlight w:val="cyan"/>
              </w:rPr>
              <w:t>-174.436</w:t>
            </w:r>
          </w:p>
        </w:tc>
        <w:tc>
          <w:tcPr>
            <w:tcW w:w="1152" w:type="dxa"/>
            <w:shd w:val="clear" w:color="auto" w:fill="FFFFFF" w:themeFill="background1"/>
            <w:tcMar>
              <w:top w:w="12" w:type="dxa"/>
              <w:left w:w="12" w:type="dxa"/>
              <w:bottom w:w="0" w:type="dxa"/>
              <w:right w:w="12" w:type="dxa"/>
            </w:tcMar>
            <w:vAlign w:val="center"/>
            <w:hideMark/>
          </w:tcPr>
          <w:p w14:paraId="1379F4AA" w14:textId="77777777" w:rsidR="005D54E9" w:rsidRPr="00F15F98" w:rsidRDefault="005D54E9" w:rsidP="00CC5ABB">
            <w:pPr>
              <w:pStyle w:val="TAC"/>
            </w:pPr>
            <w:r w:rsidRPr="00F15F98">
              <w:t>99.5732</w:t>
            </w:r>
          </w:p>
        </w:tc>
        <w:tc>
          <w:tcPr>
            <w:tcW w:w="1152" w:type="dxa"/>
            <w:shd w:val="clear" w:color="auto" w:fill="FFFFFF" w:themeFill="background1"/>
            <w:tcMar>
              <w:top w:w="12" w:type="dxa"/>
              <w:left w:w="12" w:type="dxa"/>
              <w:bottom w:w="0" w:type="dxa"/>
              <w:right w:w="12" w:type="dxa"/>
            </w:tcMar>
            <w:vAlign w:val="center"/>
            <w:hideMark/>
          </w:tcPr>
          <w:p w14:paraId="48ABE251" w14:textId="77777777" w:rsidR="005D54E9" w:rsidRPr="00F15F98" w:rsidRDefault="005D54E9" w:rsidP="00CC5ABB">
            <w:pPr>
              <w:pStyle w:val="TAC"/>
            </w:pPr>
            <w:r w:rsidRPr="00F15F98">
              <w:t>74.51134</w:t>
            </w:r>
          </w:p>
        </w:tc>
      </w:tr>
      <w:tr w:rsidR="005D54E9" w:rsidRPr="00F15F98" w14:paraId="649546D4" w14:textId="77777777" w:rsidTr="00CC5ABB">
        <w:trPr>
          <w:trHeight w:val="237"/>
          <w:jc w:val="center"/>
        </w:trPr>
        <w:tc>
          <w:tcPr>
            <w:tcW w:w="1152" w:type="dxa"/>
            <w:shd w:val="clear" w:color="auto" w:fill="FFFFFF" w:themeFill="background1"/>
            <w:tcMar>
              <w:top w:w="12" w:type="dxa"/>
              <w:left w:w="12" w:type="dxa"/>
              <w:bottom w:w="0" w:type="dxa"/>
              <w:right w:w="12" w:type="dxa"/>
            </w:tcMar>
            <w:vAlign w:val="center"/>
            <w:hideMark/>
          </w:tcPr>
          <w:p w14:paraId="3CAF700E" w14:textId="77777777" w:rsidR="005D54E9" w:rsidRPr="00F15F98" w:rsidRDefault="005D54E9" w:rsidP="00CC5ABB">
            <w:pPr>
              <w:pStyle w:val="TAC"/>
            </w:pPr>
            <w:r w:rsidRPr="00F15F98">
              <w:t>6</w:t>
            </w:r>
          </w:p>
        </w:tc>
        <w:tc>
          <w:tcPr>
            <w:tcW w:w="1152" w:type="dxa"/>
            <w:shd w:val="clear" w:color="auto" w:fill="FFFFFF" w:themeFill="background1"/>
            <w:tcMar>
              <w:top w:w="12" w:type="dxa"/>
              <w:left w:w="12" w:type="dxa"/>
              <w:bottom w:w="0" w:type="dxa"/>
              <w:right w:w="12" w:type="dxa"/>
            </w:tcMar>
            <w:vAlign w:val="center"/>
            <w:hideMark/>
          </w:tcPr>
          <w:p w14:paraId="316AA001" w14:textId="77777777" w:rsidR="005D54E9" w:rsidRPr="00F15F98" w:rsidRDefault="005D54E9" w:rsidP="00CC5ABB">
            <w:pPr>
              <w:pStyle w:val="TAC"/>
            </w:pPr>
            <w:r w:rsidRPr="00F15F98">
              <w:t>38.196</w:t>
            </w:r>
          </w:p>
        </w:tc>
        <w:tc>
          <w:tcPr>
            <w:tcW w:w="1152" w:type="dxa"/>
            <w:shd w:val="clear" w:color="auto" w:fill="FFFFFF" w:themeFill="background1"/>
            <w:tcMar>
              <w:top w:w="12" w:type="dxa"/>
              <w:left w:w="12" w:type="dxa"/>
              <w:bottom w:w="0" w:type="dxa"/>
              <w:right w:w="12" w:type="dxa"/>
            </w:tcMar>
            <w:vAlign w:val="center"/>
            <w:hideMark/>
          </w:tcPr>
          <w:p w14:paraId="628914D0" w14:textId="77777777" w:rsidR="005D54E9" w:rsidRPr="00F15F98" w:rsidRDefault="005D54E9" w:rsidP="00CC5ABB">
            <w:pPr>
              <w:pStyle w:val="TAC"/>
            </w:pPr>
            <w:r w:rsidRPr="00F15F98">
              <w:t>0.0000</w:t>
            </w:r>
          </w:p>
        </w:tc>
        <w:tc>
          <w:tcPr>
            <w:tcW w:w="1152" w:type="dxa"/>
            <w:shd w:val="clear" w:color="auto" w:fill="FFFFFF" w:themeFill="background1"/>
            <w:tcMar>
              <w:top w:w="12" w:type="dxa"/>
              <w:left w:w="12" w:type="dxa"/>
              <w:bottom w:w="0" w:type="dxa"/>
              <w:right w:w="12" w:type="dxa"/>
            </w:tcMar>
            <w:vAlign w:val="center"/>
            <w:hideMark/>
          </w:tcPr>
          <w:p w14:paraId="3FF05038" w14:textId="77777777" w:rsidR="005D54E9" w:rsidRPr="00F15F98" w:rsidRDefault="005D54E9" w:rsidP="00CC5ABB">
            <w:pPr>
              <w:pStyle w:val="TAC"/>
            </w:pPr>
            <w:r w:rsidRPr="00F15F98">
              <w:t>-11.6982</w:t>
            </w:r>
          </w:p>
        </w:tc>
        <w:tc>
          <w:tcPr>
            <w:tcW w:w="1152" w:type="dxa"/>
            <w:shd w:val="clear" w:color="auto" w:fill="FFFFFF" w:themeFill="background1"/>
            <w:tcMar>
              <w:top w:w="12" w:type="dxa"/>
              <w:left w:w="12" w:type="dxa"/>
              <w:bottom w:w="0" w:type="dxa"/>
              <w:right w:w="12" w:type="dxa"/>
            </w:tcMar>
            <w:vAlign w:val="center"/>
            <w:hideMark/>
          </w:tcPr>
          <w:p w14:paraId="01425A53" w14:textId="77777777" w:rsidR="005D54E9" w:rsidRPr="00B56A80" w:rsidRDefault="005D54E9" w:rsidP="00CC5ABB">
            <w:pPr>
              <w:pStyle w:val="TAC"/>
              <w:rPr>
                <w:highlight w:val="cyan"/>
              </w:rPr>
            </w:pPr>
            <w:r w:rsidRPr="00B56A80">
              <w:rPr>
                <w:highlight w:val="cyan"/>
              </w:rPr>
              <w:t>-174.436</w:t>
            </w:r>
          </w:p>
        </w:tc>
        <w:tc>
          <w:tcPr>
            <w:tcW w:w="1152" w:type="dxa"/>
            <w:shd w:val="clear" w:color="auto" w:fill="FFFFFF" w:themeFill="background1"/>
            <w:tcMar>
              <w:top w:w="12" w:type="dxa"/>
              <w:left w:w="12" w:type="dxa"/>
              <w:bottom w:w="0" w:type="dxa"/>
              <w:right w:w="12" w:type="dxa"/>
            </w:tcMar>
            <w:vAlign w:val="center"/>
            <w:hideMark/>
          </w:tcPr>
          <w:p w14:paraId="698FDDCB" w14:textId="77777777" w:rsidR="005D54E9" w:rsidRPr="00F15F98" w:rsidRDefault="005D54E9" w:rsidP="00CC5ABB">
            <w:pPr>
              <w:pStyle w:val="TAC"/>
            </w:pPr>
            <w:r w:rsidRPr="00F15F98">
              <w:t>99.306</w:t>
            </w:r>
          </w:p>
        </w:tc>
        <w:tc>
          <w:tcPr>
            <w:tcW w:w="1152" w:type="dxa"/>
            <w:shd w:val="clear" w:color="auto" w:fill="FFFFFF" w:themeFill="background1"/>
            <w:tcMar>
              <w:top w:w="12" w:type="dxa"/>
              <w:left w:w="12" w:type="dxa"/>
              <w:bottom w:w="0" w:type="dxa"/>
              <w:right w:w="12" w:type="dxa"/>
            </w:tcMar>
            <w:vAlign w:val="center"/>
            <w:hideMark/>
          </w:tcPr>
          <w:p w14:paraId="4F3CA510" w14:textId="77777777" w:rsidR="005D54E9" w:rsidRPr="00F15F98" w:rsidRDefault="005D54E9" w:rsidP="00CC5ABB">
            <w:pPr>
              <w:pStyle w:val="TAC"/>
            </w:pPr>
            <w:r w:rsidRPr="00F15F98">
              <w:t>74.51134</w:t>
            </w:r>
          </w:p>
        </w:tc>
      </w:tr>
      <w:tr w:rsidR="005D54E9" w:rsidRPr="00F15F98" w14:paraId="3BF0CD64" w14:textId="77777777" w:rsidTr="00CC5ABB">
        <w:trPr>
          <w:trHeight w:val="237"/>
          <w:jc w:val="center"/>
        </w:trPr>
        <w:tc>
          <w:tcPr>
            <w:tcW w:w="1152" w:type="dxa"/>
            <w:shd w:val="clear" w:color="auto" w:fill="FFFFFF" w:themeFill="background1"/>
            <w:tcMar>
              <w:top w:w="12" w:type="dxa"/>
              <w:left w:w="12" w:type="dxa"/>
              <w:bottom w:w="0" w:type="dxa"/>
              <w:right w:w="12" w:type="dxa"/>
            </w:tcMar>
            <w:vAlign w:val="center"/>
            <w:hideMark/>
          </w:tcPr>
          <w:p w14:paraId="4DCB220F" w14:textId="77777777" w:rsidR="005D54E9" w:rsidRPr="00F15F98" w:rsidRDefault="005D54E9" w:rsidP="00CC5ABB">
            <w:pPr>
              <w:pStyle w:val="TAC"/>
            </w:pPr>
            <w:r w:rsidRPr="00F15F98">
              <w:t>13</w:t>
            </w:r>
          </w:p>
        </w:tc>
        <w:tc>
          <w:tcPr>
            <w:tcW w:w="1152" w:type="dxa"/>
            <w:shd w:val="clear" w:color="auto" w:fill="FFFFFF" w:themeFill="background1"/>
            <w:tcMar>
              <w:top w:w="12" w:type="dxa"/>
              <w:left w:w="12" w:type="dxa"/>
              <w:bottom w:w="0" w:type="dxa"/>
              <w:right w:w="12" w:type="dxa"/>
            </w:tcMar>
            <w:vAlign w:val="center"/>
            <w:hideMark/>
          </w:tcPr>
          <w:p w14:paraId="04E67AA3" w14:textId="77777777" w:rsidR="005D54E9" w:rsidRPr="00F15F98" w:rsidRDefault="005D54E9" w:rsidP="00CC5ABB">
            <w:pPr>
              <w:pStyle w:val="TAC"/>
            </w:pPr>
            <w:r w:rsidRPr="00F15F98">
              <w:t>73.71</w:t>
            </w:r>
          </w:p>
        </w:tc>
        <w:tc>
          <w:tcPr>
            <w:tcW w:w="1152" w:type="dxa"/>
            <w:shd w:val="clear" w:color="auto" w:fill="FFFFFF" w:themeFill="background1"/>
            <w:tcMar>
              <w:top w:w="12" w:type="dxa"/>
              <w:left w:w="12" w:type="dxa"/>
              <w:bottom w:w="0" w:type="dxa"/>
              <w:right w:w="12" w:type="dxa"/>
            </w:tcMar>
            <w:vAlign w:val="center"/>
            <w:hideMark/>
          </w:tcPr>
          <w:p w14:paraId="18FB62E2" w14:textId="77777777" w:rsidR="005D54E9" w:rsidRPr="00F15F98" w:rsidRDefault="005D54E9" w:rsidP="00CC5ABB">
            <w:pPr>
              <w:pStyle w:val="TAC"/>
            </w:pPr>
            <w:r w:rsidRPr="00F15F98">
              <w:t>-8.1318</w:t>
            </w:r>
          </w:p>
        </w:tc>
        <w:tc>
          <w:tcPr>
            <w:tcW w:w="1152" w:type="dxa"/>
            <w:shd w:val="clear" w:color="auto" w:fill="FFFFFF" w:themeFill="background1"/>
            <w:tcMar>
              <w:top w:w="12" w:type="dxa"/>
              <w:left w:w="12" w:type="dxa"/>
              <w:bottom w:w="0" w:type="dxa"/>
              <w:right w:w="12" w:type="dxa"/>
            </w:tcMar>
            <w:vAlign w:val="center"/>
            <w:hideMark/>
          </w:tcPr>
          <w:p w14:paraId="7F0D3D42" w14:textId="77777777" w:rsidR="005D54E9" w:rsidRPr="00F15F98" w:rsidRDefault="005D54E9" w:rsidP="00CC5ABB">
            <w:pPr>
              <w:pStyle w:val="TAC"/>
            </w:pPr>
            <w:r w:rsidRPr="00F15F98">
              <w:t>-33.911</w:t>
            </w:r>
          </w:p>
        </w:tc>
        <w:tc>
          <w:tcPr>
            <w:tcW w:w="1152" w:type="dxa"/>
            <w:shd w:val="clear" w:color="auto" w:fill="FFFFFF" w:themeFill="background1"/>
            <w:tcMar>
              <w:top w:w="12" w:type="dxa"/>
              <w:left w:w="12" w:type="dxa"/>
              <w:bottom w:w="0" w:type="dxa"/>
              <w:right w:w="12" w:type="dxa"/>
            </w:tcMar>
            <w:vAlign w:val="center"/>
            <w:hideMark/>
          </w:tcPr>
          <w:p w14:paraId="39F3FFEB" w14:textId="77777777" w:rsidR="005D54E9" w:rsidRPr="00B56A80" w:rsidRDefault="005D54E9" w:rsidP="00CC5ABB">
            <w:pPr>
              <w:pStyle w:val="TAC"/>
              <w:rPr>
                <w:highlight w:val="cyan"/>
              </w:rPr>
            </w:pPr>
            <w:r w:rsidRPr="00B56A80">
              <w:rPr>
                <w:highlight w:val="cyan"/>
              </w:rPr>
              <w:t>95.5639</w:t>
            </w:r>
          </w:p>
        </w:tc>
        <w:tc>
          <w:tcPr>
            <w:tcW w:w="1152" w:type="dxa"/>
            <w:shd w:val="clear" w:color="auto" w:fill="FFFFFF" w:themeFill="background1"/>
            <w:tcMar>
              <w:top w:w="12" w:type="dxa"/>
              <w:left w:w="12" w:type="dxa"/>
              <w:bottom w:w="0" w:type="dxa"/>
              <w:right w:w="12" w:type="dxa"/>
            </w:tcMar>
            <w:vAlign w:val="center"/>
            <w:hideMark/>
          </w:tcPr>
          <w:p w14:paraId="60ADA66C" w14:textId="77777777" w:rsidR="005D54E9" w:rsidRPr="00F15F98" w:rsidRDefault="005D54E9" w:rsidP="00CC5ABB">
            <w:pPr>
              <w:pStyle w:val="TAC"/>
            </w:pPr>
            <w:r w:rsidRPr="00F15F98">
              <w:t>100.165</w:t>
            </w:r>
          </w:p>
        </w:tc>
        <w:tc>
          <w:tcPr>
            <w:tcW w:w="1152" w:type="dxa"/>
            <w:shd w:val="clear" w:color="auto" w:fill="FFFFFF" w:themeFill="background1"/>
            <w:tcMar>
              <w:top w:w="12" w:type="dxa"/>
              <w:left w:w="12" w:type="dxa"/>
              <w:bottom w:w="0" w:type="dxa"/>
              <w:right w:w="12" w:type="dxa"/>
            </w:tcMar>
            <w:vAlign w:val="center"/>
            <w:hideMark/>
          </w:tcPr>
          <w:p w14:paraId="00D66517" w14:textId="77777777" w:rsidR="005D54E9" w:rsidRPr="00F15F98" w:rsidRDefault="005D54E9" w:rsidP="00CC5ABB">
            <w:pPr>
              <w:pStyle w:val="TAC"/>
            </w:pPr>
            <w:r w:rsidRPr="00F15F98">
              <w:t>74.51134</w:t>
            </w:r>
          </w:p>
        </w:tc>
      </w:tr>
      <w:tr w:rsidR="005D54E9" w:rsidRPr="00F15F98" w14:paraId="6280558F" w14:textId="77777777" w:rsidTr="00CC5ABB">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0044B59" w14:textId="77777777" w:rsidR="005D54E9" w:rsidRPr="00F15F98" w:rsidRDefault="005D54E9" w:rsidP="00CC5ABB">
            <w:pPr>
              <w:pStyle w:val="TAC"/>
            </w:pPr>
            <w:r w:rsidRPr="00F15F98">
              <w:t>14</w:t>
            </w:r>
          </w:p>
        </w:tc>
        <w:tc>
          <w:tcPr>
            <w:tcW w:w="1152" w:type="dxa"/>
            <w:shd w:val="clear" w:color="auto" w:fill="FFFFFF" w:themeFill="background1"/>
            <w:tcMar>
              <w:top w:w="12" w:type="dxa"/>
              <w:left w:w="12" w:type="dxa"/>
              <w:bottom w:w="0" w:type="dxa"/>
              <w:right w:w="12" w:type="dxa"/>
            </w:tcMar>
            <w:vAlign w:val="center"/>
            <w:hideMark/>
          </w:tcPr>
          <w:p w14:paraId="5FCB685A" w14:textId="77777777" w:rsidR="005D54E9" w:rsidRPr="00F15F98" w:rsidRDefault="005D54E9" w:rsidP="00CC5ABB">
            <w:pPr>
              <w:pStyle w:val="TAC"/>
            </w:pPr>
            <w:r w:rsidRPr="00F15F98">
              <w:t>78.498</w:t>
            </w:r>
          </w:p>
        </w:tc>
        <w:tc>
          <w:tcPr>
            <w:tcW w:w="1152" w:type="dxa"/>
            <w:shd w:val="clear" w:color="auto" w:fill="FFFFFF" w:themeFill="background1"/>
            <w:tcMar>
              <w:top w:w="12" w:type="dxa"/>
              <w:left w:w="12" w:type="dxa"/>
              <w:bottom w:w="0" w:type="dxa"/>
              <w:right w:w="12" w:type="dxa"/>
            </w:tcMar>
            <w:vAlign w:val="center"/>
            <w:hideMark/>
          </w:tcPr>
          <w:p w14:paraId="196F286D" w14:textId="77777777" w:rsidR="005D54E9" w:rsidRPr="00F15F98" w:rsidRDefault="005D54E9" w:rsidP="00CC5ABB">
            <w:pPr>
              <w:pStyle w:val="TAC"/>
            </w:pPr>
            <w:r w:rsidRPr="00F15F98">
              <w:t>-9.8318</w:t>
            </w:r>
          </w:p>
        </w:tc>
        <w:tc>
          <w:tcPr>
            <w:tcW w:w="1152" w:type="dxa"/>
            <w:shd w:val="clear" w:color="auto" w:fill="FFFFFF" w:themeFill="background1"/>
            <w:tcMar>
              <w:top w:w="12" w:type="dxa"/>
              <w:left w:w="12" w:type="dxa"/>
              <w:bottom w:w="0" w:type="dxa"/>
              <w:right w:w="12" w:type="dxa"/>
            </w:tcMar>
            <w:vAlign w:val="center"/>
            <w:hideMark/>
          </w:tcPr>
          <w:p w14:paraId="586EAE5F" w14:textId="77777777" w:rsidR="005D54E9" w:rsidRPr="00F15F98" w:rsidRDefault="005D54E9" w:rsidP="00CC5ABB">
            <w:pPr>
              <w:pStyle w:val="TAC"/>
            </w:pPr>
            <w:r w:rsidRPr="00F15F98">
              <w:t>-37.5066</w:t>
            </w:r>
          </w:p>
        </w:tc>
        <w:tc>
          <w:tcPr>
            <w:tcW w:w="1152" w:type="dxa"/>
            <w:shd w:val="clear" w:color="auto" w:fill="FFFFFF" w:themeFill="background1"/>
            <w:tcMar>
              <w:top w:w="12" w:type="dxa"/>
              <w:left w:w="12" w:type="dxa"/>
              <w:bottom w:w="0" w:type="dxa"/>
              <w:right w:w="12" w:type="dxa"/>
            </w:tcMar>
            <w:vAlign w:val="center"/>
            <w:hideMark/>
          </w:tcPr>
          <w:p w14:paraId="29244502" w14:textId="77777777" w:rsidR="005D54E9" w:rsidRPr="00B56A80" w:rsidRDefault="005D54E9" w:rsidP="00CC5ABB">
            <w:pPr>
              <w:pStyle w:val="TAC"/>
              <w:rPr>
                <w:highlight w:val="cyan"/>
              </w:rPr>
            </w:pPr>
            <w:r w:rsidRPr="00B56A80">
              <w:rPr>
                <w:highlight w:val="cyan"/>
              </w:rPr>
              <w:t>-114.436</w:t>
            </w:r>
          </w:p>
        </w:tc>
        <w:tc>
          <w:tcPr>
            <w:tcW w:w="1152" w:type="dxa"/>
            <w:shd w:val="clear" w:color="auto" w:fill="FFFFFF" w:themeFill="background1"/>
            <w:tcMar>
              <w:top w:w="12" w:type="dxa"/>
              <w:left w:w="12" w:type="dxa"/>
              <w:bottom w:w="0" w:type="dxa"/>
              <w:right w:w="12" w:type="dxa"/>
            </w:tcMar>
            <w:vAlign w:val="center"/>
            <w:hideMark/>
          </w:tcPr>
          <w:p w14:paraId="6F78370A" w14:textId="77777777" w:rsidR="005D54E9" w:rsidRPr="00F15F98" w:rsidRDefault="005D54E9" w:rsidP="00CC5ABB">
            <w:pPr>
              <w:pStyle w:val="TAC"/>
            </w:pPr>
            <w:r w:rsidRPr="00F15F98">
              <w:t>100.2604</w:t>
            </w:r>
          </w:p>
        </w:tc>
        <w:tc>
          <w:tcPr>
            <w:tcW w:w="1152" w:type="dxa"/>
            <w:shd w:val="clear" w:color="auto" w:fill="FFFFFF" w:themeFill="background1"/>
            <w:tcMar>
              <w:top w:w="12" w:type="dxa"/>
              <w:left w:w="12" w:type="dxa"/>
              <w:bottom w:w="0" w:type="dxa"/>
              <w:right w:w="12" w:type="dxa"/>
            </w:tcMar>
            <w:vAlign w:val="center"/>
            <w:hideMark/>
          </w:tcPr>
          <w:p w14:paraId="71E46840" w14:textId="77777777" w:rsidR="005D54E9" w:rsidRPr="00F15F98" w:rsidRDefault="005D54E9" w:rsidP="00CC5ABB">
            <w:pPr>
              <w:pStyle w:val="TAC"/>
            </w:pPr>
            <w:r w:rsidRPr="00F15F98">
              <w:t>74.51134</w:t>
            </w:r>
          </w:p>
        </w:tc>
      </w:tr>
      <w:tr w:rsidR="005D54E9" w:rsidRPr="00F15F98" w14:paraId="12586942" w14:textId="77777777" w:rsidTr="00CC5ABB">
        <w:trPr>
          <w:trHeight w:val="237"/>
          <w:jc w:val="center"/>
        </w:trPr>
        <w:tc>
          <w:tcPr>
            <w:tcW w:w="8064" w:type="dxa"/>
            <w:gridSpan w:val="7"/>
            <w:shd w:val="clear" w:color="auto" w:fill="D9D9D9" w:themeFill="background1" w:themeFillShade="D9"/>
            <w:tcMar>
              <w:top w:w="12" w:type="dxa"/>
              <w:left w:w="12" w:type="dxa"/>
              <w:bottom w:w="0" w:type="dxa"/>
              <w:right w:w="12" w:type="dxa"/>
            </w:tcMar>
            <w:vAlign w:val="center"/>
          </w:tcPr>
          <w:p w14:paraId="705F47F5" w14:textId="77777777" w:rsidR="005D54E9" w:rsidRPr="00F15F98" w:rsidRDefault="005D54E9" w:rsidP="00CC5ABB">
            <w:pPr>
              <w:pStyle w:val="TAH"/>
            </w:pPr>
            <w:r w:rsidRPr="00F15F98">
              <w:t>Per-Cluster Parameters</w:t>
            </w:r>
          </w:p>
        </w:tc>
      </w:tr>
      <w:tr w:rsidR="005D54E9" w:rsidRPr="00F15F98" w14:paraId="288D38D1" w14:textId="77777777" w:rsidTr="00CC5ABB">
        <w:trPr>
          <w:trHeight w:val="428"/>
          <w:jc w:val="center"/>
        </w:trPr>
        <w:tc>
          <w:tcPr>
            <w:tcW w:w="1152" w:type="dxa"/>
            <w:shd w:val="clear" w:color="auto" w:fill="FFFFFF" w:themeFill="background1"/>
            <w:tcMar>
              <w:top w:w="12" w:type="dxa"/>
              <w:left w:w="12" w:type="dxa"/>
              <w:bottom w:w="0" w:type="dxa"/>
              <w:right w:w="12" w:type="dxa"/>
            </w:tcMar>
            <w:vAlign w:val="center"/>
            <w:hideMark/>
          </w:tcPr>
          <w:p w14:paraId="64CAC824" w14:textId="77777777" w:rsidR="005D54E9" w:rsidRPr="00F15F98" w:rsidRDefault="005D54E9" w:rsidP="00CC5ABB">
            <w:pPr>
              <w:pStyle w:val="TAC"/>
            </w:pPr>
            <w:r w:rsidRPr="00F15F98">
              <w:t>Parameter</w:t>
            </w:r>
          </w:p>
        </w:tc>
        <w:tc>
          <w:tcPr>
            <w:tcW w:w="1152" w:type="dxa"/>
            <w:shd w:val="clear" w:color="auto" w:fill="FFFFFF" w:themeFill="background1"/>
            <w:tcMar>
              <w:top w:w="12" w:type="dxa"/>
              <w:left w:w="12" w:type="dxa"/>
              <w:bottom w:w="0" w:type="dxa"/>
              <w:right w:w="12" w:type="dxa"/>
            </w:tcMar>
            <w:vAlign w:val="center"/>
            <w:hideMark/>
          </w:tcPr>
          <w:p w14:paraId="526CEBA3" w14:textId="77777777" w:rsidR="005D54E9" w:rsidRPr="00F15F98" w:rsidRDefault="005D54E9" w:rsidP="00CC5ABB">
            <w:pPr>
              <w:pStyle w:val="TAC"/>
            </w:pPr>
            <w:r w:rsidRPr="00F15F98">
              <w:t>CASD in [°]</w:t>
            </w:r>
          </w:p>
        </w:tc>
        <w:tc>
          <w:tcPr>
            <w:tcW w:w="1152" w:type="dxa"/>
            <w:shd w:val="clear" w:color="auto" w:fill="FFFFFF" w:themeFill="background1"/>
            <w:tcMar>
              <w:top w:w="12" w:type="dxa"/>
              <w:left w:w="12" w:type="dxa"/>
              <w:bottom w:w="0" w:type="dxa"/>
              <w:right w:w="12" w:type="dxa"/>
            </w:tcMar>
            <w:vAlign w:val="center"/>
            <w:hideMark/>
          </w:tcPr>
          <w:p w14:paraId="3798AEE5" w14:textId="77777777" w:rsidR="005D54E9" w:rsidRPr="00F15F98" w:rsidRDefault="005D54E9" w:rsidP="00CC5ABB">
            <w:pPr>
              <w:pStyle w:val="TAC"/>
            </w:pPr>
            <w:r w:rsidRPr="00F15F98">
              <w:t>CASA in [°]</w:t>
            </w:r>
          </w:p>
        </w:tc>
        <w:tc>
          <w:tcPr>
            <w:tcW w:w="1152" w:type="dxa"/>
            <w:shd w:val="clear" w:color="auto" w:fill="FFFFFF" w:themeFill="background1"/>
            <w:tcMar>
              <w:top w:w="12" w:type="dxa"/>
              <w:left w:w="12" w:type="dxa"/>
              <w:bottom w:w="0" w:type="dxa"/>
              <w:right w:w="12" w:type="dxa"/>
            </w:tcMar>
            <w:vAlign w:val="center"/>
            <w:hideMark/>
          </w:tcPr>
          <w:p w14:paraId="777A697F" w14:textId="77777777" w:rsidR="005D54E9" w:rsidRPr="00F15F98" w:rsidRDefault="005D54E9" w:rsidP="00CC5ABB">
            <w:pPr>
              <w:pStyle w:val="TAC"/>
            </w:pPr>
            <w:r w:rsidRPr="00F15F98">
              <w:t>CZSD in [°]</w:t>
            </w:r>
          </w:p>
        </w:tc>
        <w:tc>
          <w:tcPr>
            <w:tcW w:w="1152" w:type="dxa"/>
            <w:shd w:val="clear" w:color="auto" w:fill="FFFFFF" w:themeFill="background1"/>
            <w:tcMar>
              <w:top w:w="12" w:type="dxa"/>
              <w:left w:w="12" w:type="dxa"/>
              <w:bottom w:w="0" w:type="dxa"/>
              <w:right w:w="12" w:type="dxa"/>
            </w:tcMar>
            <w:vAlign w:val="center"/>
            <w:hideMark/>
          </w:tcPr>
          <w:p w14:paraId="2E2E12F7" w14:textId="77777777" w:rsidR="005D54E9" w:rsidRPr="00F15F98" w:rsidRDefault="005D54E9" w:rsidP="00CC5ABB">
            <w:pPr>
              <w:pStyle w:val="TAC"/>
            </w:pPr>
            <w:r w:rsidRPr="00F15F98">
              <w:t>CZSA in [°]</w:t>
            </w:r>
          </w:p>
        </w:tc>
        <w:tc>
          <w:tcPr>
            <w:tcW w:w="1152" w:type="dxa"/>
            <w:shd w:val="clear" w:color="auto" w:fill="FFFFFF" w:themeFill="background1"/>
            <w:tcMar>
              <w:top w:w="12" w:type="dxa"/>
              <w:left w:w="12" w:type="dxa"/>
              <w:bottom w:w="0" w:type="dxa"/>
              <w:right w:w="12" w:type="dxa"/>
            </w:tcMar>
            <w:vAlign w:val="center"/>
            <w:hideMark/>
          </w:tcPr>
          <w:p w14:paraId="389A61E0" w14:textId="77777777" w:rsidR="005D54E9" w:rsidRPr="00F15F98" w:rsidRDefault="005D54E9" w:rsidP="00CC5ABB">
            <w:pPr>
              <w:pStyle w:val="TAC"/>
            </w:pPr>
            <w:r w:rsidRPr="00F15F98">
              <w:t>XPR in [dB]</w:t>
            </w:r>
          </w:p>
        </w:tc>
        <w:tc>
          <w:tcPr>
            <w:tcW w:w="1152" w:type="dxa"/>
            <w:shd w:val="clear" w:color="auto" w:fill="FFFFFF" w:themeFill="background1"/>
            <w:tcMar>
              <w:top w:w="12" w:type="dxa"/>
              <w:left w:w="12" w:type="dxa"/>
              <w:bottom w:w="0" w:type="dxa"/>
              <w:right w:w="12" w:type="dxa"/>
            </w:tcMar>
            <w:vAlign w:val="center"/>
            <w:hideMark/>
          </w:tcPr>
          <w:p w14:paraId="15A9A78B" w14:textId="77777777" w:rsidR="005D54E9" w:rsidRPr="00F15F98" w:rsidRDefault="005D54E9" w:rsidP="00CC5ABB">
            <w:pPr>
              <w:pStyle w:val="TAC"/>
            </w:pPr>
          </w:p>
        </w:tc>
      </w:tr>
      <w:tr w:rsidR="005D54E9" w:rsidRPr="00F15F98" w14:paraId="5DB8EF40" w14:textId="77777777" w:rsidTr="00CC5ABB">
        <w:trPr>
          <w:trHeight w:val="237"/>
          <w:jc w:val="center"/>
        </w:trPr>
        <w:tc>
          <w:tcPr>
            <w:tcW w:w="1152" w:type="dxa"/>
            <w:shd w:val="clear" w:color="auto" w:fill="FFFFFF" w:themeFill="background1"/>
            <w:tcMar>
              <w:top w:w="12" w:type="dxa"/>
              <w:left w:w="12" w:type="dxa"/>
              <w:bottom w:w="0" w:type="dxa"/>
              <w:right w:w="12" w:type="dxa"/>
            </w:tcMar>
            <w:vAlign w:val="center"/>
            <w:hideMark/>
          </w:tcPr>
          <w:p w14:paraId="4CC9820A" w14:textId="77777777" w:rsidR="005D54E9" w:rsidRPr="00F15F98" w:rsidRDefault="005D54E9" w:rsidP="00CC5ABB">
            <w:pPr>
              <w:pStyle w:val="TAC"/>
            </w:pPr>
            <w:r w:rsidRPr="00F15F98">
              <w:t>Value</w:t>
            </w:r>
          </w:p>
        </w:tc>
        <w:tc>
          <w:tcPr>
            <w:tcW w:w="1152" w:type="dxa"/>
            <w:shd w:val="clear" w:color="auto" w:fill="FFFFFF" w:themeFill="background1"/>
            <w:tcMar>
              <w:top w:w="12" w:type="dxa"/>
              <w:left w:w="12" w:type="dxa"/>
              <w:bottom w:w="0" w:type="dxa"/>
              <w:right w:w="12" w:type="dxa"/>
            </w:tcMar>
            <w:vAlign w:val="center"/>
            <w:hideMark/>
          </w:tcPr>
          <w:p w14:paraId="698EAAD9" w14:textId="77777777" w:rsidR="005D54E9" w:rsidRPr="00F15F98" w:rsidRDefault="005D54E9" w:rsidP="00CC5ABB">
            <w:pPr>
              <w:pStyle w:val="TAC"/>
            </w:pPr>
            <w:r w:rsidRPr="00F15F98">
              <w:t>0.799</w:t>
            </w:r>
          </w:p>
        </w:tc>
        <w:tc>
          <w:tcPr>
            <w:tcW w:w="1152" w:type="dxa"/>
            <w:shd w:val="clear" w:color="auto" w:fill="FFFFFF" w:themeFill="background1"/>
            <w:tcMar>
              <w:top w:w="12" w:type="dxa"/>
              <w:left w:w="12" w:type="dxa"/>
              <w:bottom w:w="0" w:type="dxa"/>
              <w:right w:w="12" w:type="dxa"/>
            </w:tcMar>
            <w:vAlign w:val="center"/>
            <w:hideMark/>
          </w:tcPr>
          <w:p w14:paraId="213D3248" w14:textId="77777777" w:rsidR="005D54E9" w:rsidRPr="00F15F98" w:rsidRDefault="005D54E9" w:rsidP="00CC5ABB">
            <w:pPr>
              <w:pStyle w:val="TAC"/>
            </w:pPr>
            <w:r w:rsidRPr="00B56A80">
              <w:rPr>
                <w:highlight w:val="cyan"/>
              </w:rPr>
              <w:t>0</w:t>
            </w:r>
          </w:p>
        </w:tc>
        <w:tc>
          <w:tcPr>
            <w:tcW w:w="1152" w:type="dxa"/>
            <w:shd w:val="clear" w:color="auto" w:fill="FFFFFF" w:themeFill="background1"/>
            <w:tcMar>
              <w:top w:w="12" w:type="dxa"/>
              <w:left w:w="12" w:type="dxa"/>
              <w:bottom w:w="0" w:type="dxa"/>
              <w:right w:w="12" w:type="dxa"/>
            </w:tcMar>
            <w:vAlign w:val="center"/>
            <w:hideMark/>
          </w:tcPr>
          <w:p w14:paraId="43BEB9C4" w14:textId="77777777" w:rsidR="005D54E9" w:rsidRPr="00F15F98" w:rsidRDefault="005D54E9" w:rsidP="00CC5ABB">
            <w:pPr>
              <w:pStyle w:val="TAC"/>
            </w:pPr>
            <w:r w:rsidRPr="00F15F98">
              <w:t>0.5726</w:t>
            </w:r>
          </w:p>
        </w:tc>
        <w:tc>
          <w:tcPr>
            <w:tcW w:w="1152" w:type="dxa"/>
            <w:shd w:val="clear" w:color="auto" w:fill="FFFFFF" w:themeFill="background1"/>
            <w:tcMar>
              <w:top w:w="12" w:type="dxa"/>
              <w:left w:w="12" w:type="dxa"/>
              <w:bottom w:w="0" w:type="dxa"/>
              <w:right w:w="12" w:type="dxa"/>
            </w:tcMar>
            <w:vAlign w:val="center"/>
            <w:hideMark/>
          </w:tcPr>
          <w:p w14:paraId="06E9643B" w14:textId="77777777" w:rsidR="005D54E9" w:rsidRPr="00F15F98" w:rsidRDefault="005D54E9" w:rsidP="00CC5ABB">
            <w:pPr>
              <w:pStyle w:val="TAC"/>
            </w:pPr>
            <w:r w:rsidRPr="00F15F98">
              <w:t>0</w:t>
            </w:r>
          </w:p>
        </w:tc>
        <w:tc>
          <w:tcPr>
            <w:tcW w:w="1152" w:type="dxa"/>
            <w:shd w:val="clear" w:color="auto" w:fill="FFFFFF" w:themeFill="background1"/>
            <w:tcMar>
              <w:top w:w="12" w:type="dxa"/>
              <w:left w:w="12" w:type="dxa"/>
              <w:bottom w:w="0" w:type="dxa"/>
              <w:right w:w="12" w:type="dxa"/>
            </w:tcMar>
            <w:vAlign w:val="center"/>
            <w:hideMark/>
          </w:tcPr>
          <w:p w14:paraId="42B6DE9C" w14:textId="77777777" w:rsidR="005D54E9" w:rsidRPr="00F15F98" w:rsidRDefault="005D54E9" w:rsidP="00CC5ABB">
            <w:pPr>
              <w:pStyle w:val="TAC"/>
            </w:pPr>
            <w:r w:rsidRPr="00F15F98">
              <w:t>7</w:t>
            </w:r>
          </w:p>
        </w:tc>
        <w:tc>
          <w:tcPr>
            <w:tcW w:w="1152" w:type="dxa"/>
            <w:shd w:val="clear" w:color="auto" w:fill="FFFFFF" w:themeFill="background1"/>
            <w:tcMar>
              <w:top w:w="12" w:type="dxa"/>
              <w:left w:w="12" w:type="dxa"/>
              <w:bottom w:w="0" w:type="dxa"/>
              <w:right w:w="12" w:type="dxa"/>
            </w:tcMar>
            <w:vAlign w:val="center"/>
            <w:hideMark/>
          </w:tcPr>
          <w:p w14:paraId="7C86E2D5" w14:textId="77777777" w:rsidR="005D54E9" w:rsidRPr="00F15F98" w:rsidRDefault="005D54E9" w:rsidP="00CC5ABB">
            <w:pPr>
              <w:pStyle w:val="TAC"/>
            </w:pPr>
          </w:p>
        </w:tc>
      </w:tr>
    </w:tbl>
    <w:p w14:paraId="7A1CDB06" w14:textId="77777777" w:rsidR="005D54E9" w:rsidRDefault="005D54E9" w:rsidP="005D54E9"/>
    <w:p w14:paraId="4F3331C6" w14:textId="77777777" w:rsidR="005D54E9" w:rsidRPr="005D54E9" w:rsidRDefault="005D54E9">
      <w:pPr>
        <w:pStyle w:val="TableofFigures"/>
        <w:tabs>
          <w:tab w:val="right" w:leader="dot" w:pos="9016"/>
        </w:tabs>
        <w:rPr>
          <w:rFonts w:eastAsiaTheme="minorEastAsia"/>
          <w:noProof/>
          <w:kern w:val="2"/>
          <w:sz w:val="24"/>
          <w:szCs w:val="24"/>
          <w:lang w:eastAsia="de-DE"/>
          <w14:ligatures w14:val="standardContextual"/>
        </w:rPr>
      </w:pPr>
      <w:r w:rsidRPr="00570863">
        <w:rPr>
          <w:b/>
          <w:bCs/>
          <w:noProof/>
        </w:rPr>
        <w:t>Proposal 2: (Channel Evaluation)</w:t>
      </w:r>
      <w:r>
        <w:rPr>
          <w:noProof/>
        </w:rPr>
        <w:t xml:space="preserve"> RAN4 to start the evaluation of CDL-C simplified channel models with 6 Clusters in Table 2 and Table 3 through comprehensive AI/ML BM simulations, by comparing the prediction performance between simulations with the full channel and the simplified channel, when using the same training model and performance metric.</w:t>
      </w:r>
    </w:p>
    <w:p w14:paraId="7A4E1C87" w14:textId="7A095790" w:rsidR="005E4800" w:rsidRPr="005E4800" w:rsidRDefault="00072242" w:rsidP="005E4800">
      <w:r>
        <w:fldChar w:fldCharType="end"/>
      </w:r>
    </w:p>
    <w:p w14:paraId="3C3B6A48" w14:textId="77777777" w:rsidR="00AA14C6" w:rsidRDefault="00AA14C6">
      <w:pPr>
        <w:jc w:val="left"/>
        <w:rPr>
          <w:rFonts w:ascii="Arial" w:eastAsia="SimSun" w:hAnsi="Arial" w:cs="Arial"/>
          <w:b/>
          <w:sz w:val="28"/>
        </w:rPr>
      </w:pPr>
      <w:r>
        <w:br w:type="page"/>
      </w:r>
    </w:p>
    <w:p w14:paraId="5AB7E144" w14:textId="3EBB8DCB" w:rsidR="00492206" w:rsidRPr="005E4800" w:rsidRDefault="0B2400F0" w:rsidP="009F225E">
      <w:pPr>
        <w:pStyle w:val="Heading1"/>
      </w:pPr>
      <w:r w:rsidRPr="005E4800">
        <w:lastRenderedPageBreak/>
        <w:t>References</w:t>
      </w:r>
    </w:p>
    <w:p w14:paraId="397ACE2D" w14:textId="77777777" w:rsidR="00F66276" w:rsidRPr="00437466" w:rsidRDefault="00F66276" w:rsidP="009F225E">
      <w:pPr>
        <w:pStyle w:val="ListParagraph"/>
        <w:numPr>
          <w:ilvl w:val="0"/>
          <w:numId w:val="11"/>
        </w:numPr>
      </w:pPr>
      <w:bookmarkStart w:id="285" w:name="_Ref111041756"/>
      <w:bookmarkStart w:id="286" w:name="_Ref173751409"/>
      <w:bookmarkStart w:id="287" w:name="_Ref173494103"/>
      <w:bookmarkStart w:id="288" w:name="_Ref174118502"/>
      <w:bookmarkEnd w:id="285"/>
      <w:r w:rsidRPr="00437466">
        <w:rPr>
          <w:b/>
        </w:rPr>
        <w:t>3GPP TR 38.843</w:t>
      </w:r>
      <w:r w:rsidRPr="00437466">
        <w:t xml:space="preserve"> V</w:t>
      </w:r>
      <w:bookmarkStart w:id="289" w:name="specVersion"/>
      <w:r w:rsidRPr="00437466">
        <w:t>18.0.0</w:t>
      </w:r>
      <w:bookmarkEnd w:id="289"/>
      <w:r w:rsidRPr="00437466">
        <w:t>, “Technical Specification Group Radio Access Network; Study on Artificial Intelligence (AI)/Machine Learning (ML) for NR air interface (Release 18)”</w:t>
      </w:r>
    </w:p>
    <w:p w14:paraId="2B22C0DC" w14:textId="081B2E42" w:rsidR="00F66276" w:rsidRPr="00437466" w:rsidRDefault="00F66276" w:rsidP="009F225E">
      <w:pPr>
        <w:pStyle w:val="ListParagraph"/>
        <w:numPr>
          <w:ilvl w:val="0"/>
          <w:numId w:val="11"/>
        </w:numPr>
      </w:pPr>
      <w:r w:rsidRPr="00437466">
        <w:rPr>
          <w:b/>
        </w:rPr>
        <w:t>3GPP TR 38.901</w:t>
      </w:r>
      <w:r w:rsidRPr="00437466">
        <w:t xml:space="preserve"> V1</w:t>
      </w:r>
      <w:r w:rsidR="00717E1C" w:rsidRPr="00437466">
        <w:t>9</w:t>
      </w:r>
      <w:r w:rsidRPr="00437466">
        <w:t>.0.0, “Study on channel model for frequencies from 0.5 to 100 GHz”</w:t>
      </w:r>
      <w:bookmarkEnd w:id="286"/>
    </w:p>
    <w:p w14:paraId="4157C57B" w14:textId="77777777" w:rsidR="00F66276" w:rsidRPr="00437466" w:rsidRDefault="00F66276" w:rsidP="009F225E">
      <w:pPr>
        <w:pStyle w:val="ListParagraph"/>
        <w:numPr>
          <w:ilvl w:val="0"/>
          <w:numId w:val="11"/>
        </w:numPr>
      </w:pPr>
      <w:bookmarkStart w:id="290" w:name="_Ref173493049"/>
      <w:bookmarkStart w:id="291" w:name="_Ref174118333"/>
      <w:r w:rsidRPr="00437466">
        <w:rPr>
          <w:b/>
        </w:rPr>
        <w:t>3GPP TR 38.827</w:t>
      </w:r>
      <w:r w:rsidRPr="00437466">
        <w:t xml:space="preserve"> V16.8.0, “Study on radiated metrics and test methodology for the verification of multi-antenna reception performance of NR User Equipment (UE)”</w:t>
      </w:r>
    </w:p>
    <w:p w14:paraId="7AC5E067" w14:textId="3D9A3459" w:rsidR="00F66276" w:rsidRPr="00437466" w:rsidRDefault="00F66276" w:rsidP="009F225E">
      <w:pPr>
        <w:pStyle w:val="ListParagraph"/>
        <w:numPr>
          <w:ilvl w:val="0"/>
          <w:numId w:val="11"/>
        </w:numPr>
      </w:pPr>
      <w:r w:rsidRPr="00437466">
        <w:rPr>
          <w:b/>
        </w:rPr>
        <w:t>3GPP TS 38.151</w:t>
      </w:r>
      <w:r w:rsidRPr="00437466">
        <w:t xml:space="preserve"> V18.</w:t>
      </w:r>
      <w:r w:rsidR="00444851" w:rsidRPr="00437466">
        <w:t>4</w:t>
      </w:r>
      <w:r w:rsidRPr="00437466">
        <w:t>.0, “NR; User Equipment (UE) Multiple Input Multiple Output (MIMO) Over-the-Air (OTA) performance requirements”</w:t>
      </w:r>
    </w:p>
    <w:p w14:paraId="5FD1BD58" w14:textId="58059AFA" w:rsidR="00F66276" w:rsidRPr="00437466" w:rsidRDefault="00F66276" w:rsidP="009F225E">
      <w:pPr>
        <w:pStyle w:val="ListParagraph"/>
        <w:numPr>
          <w:ilvl w:val="0"/>
          <w:numId w:val="11"/>
        </w:numPr>
      </w:pPr>
      <w:r w:rsidRPr="00437466">
        <w:rPr>
          <w:b/>
        </w:rPr>
        <w:t>3GPP TS 38.101-4</w:t>
      </w:r>
      <w:r w:rsidRPr="00437466">
        <w:t xml:space="preserve"> V18.</w:t>
      </w:r>
      <w:r w:rsidR="00444851" w:rsidRPr="00437466">
        <w:t>8</w:t>
      </w:r>
      <w:r w:rsidRPr="00437466">
        <w:t>.0, “NR; User Equipment (UE) radio transmission and reception; Part 4: Performance requirements”</w:t>
      </w:r>
    </w:p>
    <w:p w14:paraId="3544F9B7" w14:textId="4B0D0660" w:rsidR="00F66276" w:rsidRPr="00437466" w:rsidRDefault="00F66276" w:rsidP="009F225E">
      <w:pPr>
        <w:pStyle w:val="ListParagraph"/>
        <w:numPr>
          <w:ilvl w:val="0"/>
          <w:numId w:val="11"/>
        </w:numPr>
      </w:pPr>
      <w:r w:rsidRPr="00437466">
        <w:rPr>
          <w:b/>
        </w:rPr>
        <w:t>3GPP TS 38.133</w:t>
      </w:r>
      <w:r w:rsidRPr="00437466">
        <w:t xml:space="preserve"> V1</w:t>
      </w:r>
      <w:r w:rsidR="00444851" w:rsidRPr="00437466">
        <w:t>9</w:t>
      </w:r>
      <w:r w:rsidRPr="00437466">
        <w:t>.</w:t>
      </w:r>
      <w:r w:rsidR="00444851" w:rsidRPr="00437466">
        <w:t>1</w:t>
      </w:r>
      <w:r w:rsidRPr="00437466">
        <w:t>.0, “NR; Requirements for support of radio resource management”</w:t>
      </w:r>
    </w:p>
    <w:p w14:paraId="0B04714A" w14:textId="03185CA0" w:rsidR="00F66276" w:rsidRPr="00437466" w:rsidRDefault="00F66276" w:rsidP="009F225E">
      <w:pPr>
        <w:pStyle w:val="ListParagraph"/>
        <w:numPr>
          <w:ilvl w:val="0"/>
          <w:numId w:val="11"/>
        </w:numPr>
      </w:pPr>
      <w:r w:rsidRPr="00437466">
        <w:rPr>
          <w:b/>
        </w:rPr>
        <w:t>3GPP TS 38.508-1</w:t>
      </w:r>
      <w:r w:rsidRPr="00437466">
        <w:t xml:space="preserve"> V</w:t>
      </w:r>
      <w:r w:rsidR="00444851" w:rsidRPr="00437466">
        <w:t>19</w:t>
      </w:r>
      <w:r w:rsidRPr="00437466">
        <w:t>.</w:t>
      </w:r>
      <w:r w:rsidR="00444851" w:rsidRPr="00437466">
        <w:t>0</w:t>
      </w:r>
      <w:r w:rsidRPr="00437466">
        <w:t>.0, “5GS; User Equipment (UE) conformance specification; Part 1: Common test environment”</w:t>
      </w:r>
    </w:p>
    <w:bookmarkEnd w:id="287"/>
    <w:bookmarkEnd w:id="290"/>
    <w:bookmarkEnd w:id="291"/>
    <w:p w14:paraId="3A47BD98" w14:textId="77777777" w:rsidR="004831B8" w:rsidRPr="00437466" w:rsidRDefault="004831B8" w:rsidP="009F225E">
      <w:pPr>
        <w:pStyle w:val="ListParagraph"/>
        <w:numPr>
          <w:ilvl w:val="0"/>
          <w:numId w:val="11"/>
        </w:numPr>
      </w:pPr>
      <w:r w:rsidRPr="00437466">
        <w:rPr>
          <w:b/>
        </w:rPr>
        <w:t>R4-2409739</w:t>
      </w:r>
      <w:r w:rsidRPr="00437466">
        <w:t>, “Discussion on test setup for AI/ML based beam management”, Rohde &amp; Schwarz, 3GPP TSG RAN WG4 Meeting #111, May 2024</w:t>
      </w:r>
      <w:bookmarkEnd w:id="288"/>
    </w:p>
    <w:p w14:paraId="6D41305B" w14:textId="77777777" w:rsidR="004831B8" w:rsidRPr="00437466" w:rsidRDefault="004831B8" w:rsidP="009F225E">
      <w:pPr>
        <w:pStyle w:val="ListParagraph"/>
        <w:numPr>
          <w:ilvl w:val="0"/>
          <w:numId w:val="11"/>
        </w:numPr>
      </w:pPr>
      <w:r w:rsidRPr="00437466">
        <w:rPr>
          <w:b/>
        </w:rPr>
        <w:t>R4-2411587</w:t>
      </w:r>
      <w:r w:rsidRPr="00437466">
        <w:t xml:space="preserve">, “Discussion on test setup for AI/ML based beam management”, Rohde &amp; Schwarz, 3GPP TSG RAN WG4 Meeting #112, August 2024  </w:t>
      </w:r>
    </w:p>
    <w:p w14:paraId="78E8FF7A" w14:textId="77777777" w:rsidR="004831B8" w:rsidRPr="00437466" w:rsidRDefault="004831B8" w:rsidP="009F225E">
      <w:pPr>
        <w:pStyle w:val="ListParagraph"/>
        <w:numPr>
          <w:ilvl w:val="0"/>
          <w:numId w:val="11"/>
        </w:numPr>
      </w:pPr>
      <w:r w:rsidRPr="00437466">
        <w:rPr>
          <w:b/>
        </w:rPr>
        <w:t>R4-2416391</w:t>
      </w:r>
      <w:r w:rsidRPr="00437466">
        <w:t>, “Discussion on test setup for AI/ML based beam management”, Rohde &amp; Schwarz, 3GPP TSG RAN WG4 Meeting #112bis, October 2024</w:t>
      </w:r>
    </w:p>
    <w:p w14:paraId="6D46F11C" w14:textId="01A7701E" w:rsidR="00AB659C" w:rsidRPr="00437466" w:rsidRDefault="004831B8" w:rsidP="009F225E">
      <w:pPr>
        <w:pStyle w:val="ListParagraph"/>
        <w:numPr>
          <w:ilvl w:val="0"/>
          <w:numId w:val="11"/>
        </w:numPr>
      </w:pPr>
      <w:r w:rsidRPr="00437466">
        <w:rPr>
          <w:b/>
        </w:rPr>
        <w:t>R4-2418941</w:t>
      </w:r>
      <w:r w:rsidRPr="00437466">
        <w:t>, “Discussion on test setup for AI/ML based beam management”, Rohde &amp; Schwarz, 3GPP TSG RAN WG4 Meeting #113, November 2024</w:t>
      </w:r>
    </w:p>
    <w:p w14:paraId="71AD6CDD" w14:textId="3CC74D83" w:rsidR="00E460B0" w:rsidRPr="00437466" w:rsidRDefault="00E460B0" w:rsidP="009F225E">
      <w:pPr>
        <w:pStyle w:val="ListParagraph"/>
        <w:numPr>
          <w:ilvl w:val="0"/>
          <w:numId w:val="11"/>
        </w:numPr>
      </w:pPr>
      <w:r w:rsidRPr="00437466">
        <w:rPr>
          <w:b/>
        </w:rPr>
        <w:t>R4-2501726</w:t>
      </w:r>
      <w:r w:rsidRPr="00437466">
        <w:t>, “Discussion on test setup for AI/ML based beam management”, Rohde &amp; Schwarz, 3GPP TSG RAN WG4 Meeting #114, February 2025</w:t>
      </w:r>
    </w:p>
    <w:p w14:paraId="0B9C9B5C" w14:textId="7CAFB6DC" w:rsidR="00D42322" w:rsidRPr="00437466" w:rsidRDefault="00D42322" w:rsidP="00D42322">
      <w:pPr>
        <w:pStyle w:val="ListParagraph"/>
        <w:numPr>
          <w:ilvl w:val="0"/>
          <w:numId w:val="11"/>
        </w:numPr>
      </w:pPr>
      <w:r w:rsidRPr="00437466">
        <w:rPr>
          <w:b/>
        </w:rPr>
        <w:t>R4-2504268</w:t>
      </w:r>
      <w:r w:rsidRPr="00437466">
        <w:t>, “Discussion on test setup for AI/ML based beam management”, Rohde &amp; Schwarz, 3GPP TSG RAN WG4 Meeting #114bis, April 2025</w:t>
      </w:r>
    </w:p>
    <w:p w14:paraId="71F804DF" w14:textId="77777777" w:rsidR="00444851" w:rsidRDefault="00444851" w:rsidP="00444851">
      <w:pPr>
        <w:pStyle w:val="ListParagraph"/>
        <w:numPr>
          <w:ilvl w:val="0"/>
          <w:numId w:val="11"/>
        </w:numPr>
      </w:pPr>
      <w:r w:rsidRPr="00437466">
        <w:rPr>
          <w:b/>
        </w:rPr>
        <w:t>R4-2506981</w:t>
      </w:r>
      <w:r w:rsidRPr="00437466">
        <w:t>, “Discussion on test setup for AI/ML based beam management”, Rohde &amp; Schwarz, 3GPP TSG RAN WG4 Meeting #115, May 2025</w:t>
      </w:r>
    </w:p>
    <w:p w14:paraId="60CFD0AC" w14:textId="68C0F55D" w:rsidR="008E7C68" w:rsidRDefault="008E7C68" w:rsidP="008E7C68">
      <w:pPr>
        <w:pStyle w:val="ListParagraph"/>
        <w:numPr>
          <w:ilvl w:val="0"/>
          <w:numId w:val="11"/>
        </w:numPr>
      </w:pPr>
      <w:r w:rsidRPr="005E4800">
        <w:rPr>
          <w:b/>
        </w:rPr>
        <w:t>R4-2511597</w:t>
      </w:r>
      <w:r w:rsidRPr="005E4800">
        <w:t>, “Discussion on test setup for AI/ML based beam management”, Rohde &amp; Schwarz, 3GPP TSG RAN WG4 Meeting #116, August 2025</w:t>
      </w:r>
    </w:p>
    <w:p w14:paraId="4BE2D99D" w14:textId="238E2E3A" w:rsidR="00711A4B" w:rsidRPr="005E4800" w:rsidRDefault="00711A4B" w:rsidP="00711A4B">
      <w:pPr>
        <w:pStyle w:val="ListParagraph"/>
        <w:numPr>
          <w:ilvl w:val="0"/>
          <w:numId w:val="11"/>
        </w:numPr>
      </w:pPr>
      <w:r w:rsidRPr="00711A4B">
        <w:rPr>
          <w:b/>
        </w:rPr>
        <w:t>R4-2514248</w:t>
      </w:r>
      <w:r w:rsidRPr="005E4800">
        <w:t>, “Discussion on test setup for AI/ML based beam management”, Rohde &amp; Schwarz, 3GPP TSG RAN WG4 Meeting #116</w:t>
      </w:r>
      <w:r>
        <w:t>bis</w:t>
      </w:r>
      <w:r w:rsidRPr="005E4800">
        <w:t xml:space="preserve">, </w:t>
      </w:r>
      <w:r>
        <w:t>October</w:t>
      </w:r>
      <w:r w:rsidRPr="005E4800">
        <w:t xml:space="preserve"> 2025</w:t>
      </w:r>
    </w:p>
    <w:p w14:paraId="51B24EA2" w14:textId="411B45AB" w:rsidR="0019787F" w:rsidRPr="005E4800" w:rsidRDefault="0019787F" w:rsidP="009F225E">
      <w:pPr>
        <w:pStyle w:val="ListParagraph"/>
        <w:numPr>
          <w:ilvl w:val="0"/>
          <w:numId w:val="11"/>
        </w:numPr>
      </w:pPr>
      <w:r w:rsidRPr="005E4800">
        <w:rPr>
          <w:b/>
        </w:rPr>
        <w:t>R4-2500403</w:t>
      </w:r>
      <w:r w:rsidRPr="005E4800">
        <w:t>, “Testability for AI/ML beam management”, Qualcomm, 3GPP TSG RAN WG4 Meeting #114, February 2025</w:t>
      </w:r>
    </w:p>
    <w:p w14:paraId="41653626" w14:textId="71185927" w:rsidR="00581594" w:rsidRDefault="00711A4B" w:rsidP="009F225E">
      <w:pPr>
        <w:pStyle w:val="ListParagraph"/>
        <w:numPr>
          <w:ilvl w:val="0"/>
          <w:numId w:val="11"/>
        </w:numPr>
      </w:pPr>
      <w:r w:rsidRPr="00711A4B">
        <w:rPr>
          <w:b/>
        </w:rPr>
        <w:t>R4-2514631</w:t>
      </w:r>
      <w:r w:rsidR="00444851" w:rsidRPr="005E4800">
        <w:t>, “</w:t>
      </w:r>
      <w:r w:rsidRPr="00711A4B">
        <w:t>WF on [116bis][112] R19 AI for air interface</w:t>
      </w:r>
      <w:r w:rsidR="00444851" w:rsidRPr="005E4800">
        <w:t>”, Qualcomm, 3GPP TSG RAN WG4 Meeting #11</w:t>
      </w:r>
      <w:r w:rsidR="008E7C68" w:rsidRPr="005E4800">
        <w:t>6</w:t>
      </w:r>
      <w:r>
        <w:t>bis</w:t>
      </w:r>
      <w:r w:rsidR="00444851" w:rsidRPr="005E4800">
        <w:t xml:space="preserve">, </w:t>
      </w:r>
      <w:r>
        <w:t>October</w:t>
      </w:r>
      <w:r w:rsidR="00444851" w:rsidRPr="005E4800">
        <w:t xml:space="preserve"> 2025</w:t>
      </w:r>
    </w:p>
    <w:p w14:paraId="1714DDA2" w14:textId="78A4B05E" w:rsidR="00023914" w:rsidRDefault="00023914" w:rsidP="00023914">
      <w:pPr>
        <w:pStyle w:val="ListParagraph"/>
        <w:numPr>
          <w:ilvl w:val="0"/>
          <w:numId w:val="11"/>
        </w:numPr>
      </w:pPr>
      <w:r w:rsidRPr="00023914">
        <w:rPr>
          <w:b/>
        </w:rPr>
        <w:t>R4-2514404</w:t>
      </w:r>
      <w:r w:rsidRPr="005E4800">
        <w:t>, “</w:t>
      </w:r>
      <w:r w:rsidRPr="00023914">
        <w:t>RRM performance requirements for Beam Management and Positioning accuracy</w:t>
      </w:r>
      <w:r w:rsidRPr="005E4800">
        <w:t xml:space="preserve">”, </w:t>
      </w:r>
      <w:r>
        <w:t>Nokia</w:t>
      </w:r>
      <w:r w:rsidRPr="005E4800">
        <w:t>, 3GPP TSG RAN WG4 Meeting #116</w:t>
      </w:r>
      <w:r>
        <w:t>bis</w:t>
      </w:r>
      <w:r w:rsidRPr="005E4800">
        <w:t xml:space="preserve">, </w:t>
      </w:r>
      <w:r>
        <w:t>October</w:t>
      </w:r>
      <w:r w:rsidRPr="005E4800">
        <w:t xml:space="preserve"> 2025</w:t>
      </w:r>
    </w:p>
    <w:sectPr w:rsidR="00023914" w:rsidSect="006047C7">
      <w:headerReference w:type="even" r:id="rId15"/>
      <w:headerReference w:type="default" r:id="rId16"/>
      <w:footerReference w:type="even" r:id="rId17"/>
      <w:footerReference w:type="default" r:id="rId18"/>
      <w:headerReference w:type="first" r:id="rId19"/>
      <w:footerReference w:type="first" r:id="rId20"/>
      <w:type w:val="continuous"/>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A6F39" w14:textId="77777777" w:rsidR="003944B9" w:rsidRDefault="003944B9" w:rsidP="009F225E">
      <w:r>
        <w:separator/>
      </w:r>
    </w:p>
  </w:endnote>
  <w:endnote w:type="continuationSeparator" w:id="0">
    <w:p w14:paraId="213C3804" w14:textId="77777777" w:rsidR="003944B9" w:rsidRDefault="003944B9" w:rsidP="009F225E">
      <w:r>
        <w:continuationSeparator/>
      </w:r>
    </w:p>
  </w:endnote>
  <w:endnote w:type="continuationNotice" w:id="1">
    <w:p w14:paraId="3E7CC9AB" w14:textId="77777777" w:rsidR="003944B9" w:rsidRDefault="003944B9" w:rsidP="009F22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501D3" w14:textId="77777777" w:rsidR="00070B60" w:rsidRDefault="00070B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BC0C1" w14:textId="77777777" w:rsidR="00070B60" w:rsidRDefault="00070B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0317" w14:textId="77777777" w:rsidR="00070B60" w:rsidRDefault="00070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E3854" w14:textId="77777777" w:rsidR="003944B9" w:rsidRDefault="003944B9" w:rsidP="009F225E">
      <w:r>
        <w:separator/>
      </w:r>
    </w:p>
  </w:footnote>
  <w:footnote w:type="continuationSeparator" w:id="0">
    <w:p w14:paraId="32D31984" w14:textId="77777777" w:rsidR="003944B9" w:rsidRDefault="003944B9" w:rsidP="009F225E">
      <w:r>
        <w:continuationSeparator/>
      </w:r>
    </w:p>
  </w:footnote>
  <w:footnote w:type="continuationNotice" w:id="1">
    <w:p w14:paraId="331CFE14" w14:textId="77777777" w:rsidR="003944B9" w:rsidRDefault="003944B9" w:rsidP="009F22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CFE79" w14:textId="3368FA10" w:rsidR="002D6446" w:rsidRDefault="002D6446" w:rsidP="009F225E">
    <w:pPr>
      <w:pStyle w:val="Header"/>
    </w:pPr>
    <w:r w:rsidRPr="002D3E8C">
      <w:rPr>
        <w:noProof/>
        <w:lang w:val="de-DE"/>
      </w:rPr>
      <mc:AlternateContent>
        <mc:Choice Requires="wps">
          <w:drawing>
            <wp:anchor distT="0" distB="0" distL="114300" distR="114300" simplePos="0" relativeHeight="251658242" behindDoc="0" locked="1" layoutInCell="1" allowOverlap="1" wp14:anchorId="5D4E1014" wp14:editId="16CBA80F">
              <wp:simplePos x="0" y="0"/>
              <wp:positionH relativeFrom="margin">
                <wp:align>left</wp:align>
              </wp:positionH>
              <wp:positionV relativeFrom="page">
                <wp:posOffset>180340</wp:posOffset>
              </wp:positionV>
              <wp:extent cx="5767200" cy="327600"/>
              <wp:effectExtent l="0" t="0" r="15240" b="8890"/>
              <wp:wrapNone/>
              <wp:docPr id="53222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080092911"/>
                          </w:sdtPr>
                          <w:sdtEndPr>
                            <w:rPr>
                              <w:rStyle w:val="DefaultParagraphFont"/>
                              <w:rFonts w:eastAsiaTheme="minorHAnsi"/>
                              <w:b w:val="0"/>
                              <w:bCs w:val="0"/>
                              <w:caps w:val="0"/>
                              <w:color w:val="auto"/>
                              <w:spacing w:val="0"/>
                              <w:lang w:val="fr-CH"/>
                            </w:rPr>
                          </w:sdtEndPr>
                          <w:sdtContent>
                            <w:p w14:paraId="3B7FDDB3" w14:textId="28F35EE6" w:rsidR="002D6446" w:rsidRPr="00A11327" w:rsidRDefault="002D6446" w:rsidP="009F225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D4E1014" id="_x0000_t202" coordsize="21600,21600" o:spt="202" path="m,l,21600r21600,l21600,xe">
              <v:stroke joinstyle="miter"/>
              <v:path gradientshapeok="t" o:connecttype="rect"/>
            </v:shapetype>
            <v:shape id="Classification_Textbox" o:spid="_x0000_s1027" type="#_x0000_t202" alt="Classification" style="position:absolute;left:0;text-align:left;margin-left:0;margin-top:14.2pt;width:454.1pt;height:25.8pt;z-index:25165824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tag w:val="RS_Classification_Standard"/>
                      <w:id w:val="1080092911"/>
                    </w:sdtPr>
                    <w:sdtEndPr>
                      <w:rPr>
                        <w:rStyle w:val="DefaultParagraphFont"/>
                        <w:rFonts w:eastAsiaTheme="minorHAnsi"/>
                        <w:b w:val="0"/>
                        <w:bCs w:val="0"/>
                        <w:caps w:val="0"/>
                        <w:color w:val="auto"/>
                        <w:spacing w:val="0"/>
                        <w:lang w:val="fr-CH"/>
                      </w:rPr>
                    </w:sdtEndPr>
                    <w:sdtContent>
                      <w:p w14:paraId="3B7FDDB3" w14:textId="28F35EE6" w:rsidR="002D6446" w:rsidRPr="00A11327" w:rsidRDefault="002D6446" w:rsidP="009F225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5FEB7" w14:textId="08D93A3E" w:rsidR="002D6446" w:rsidRDefault="002D6446" w:rsidP="009F225E">
    <w:pPr>
      <w:pStyle w:val="Header"/>
    </w:pPr>
    <w:r w:rsidRPr="002D3E8C">
      <w:rPr>
        <w:noProof/>
        <w:lang w:val="de-DE"/>
      </w:rPr>
      <mc:AlternateContent>
        <mc:Choice Requires="wps">
          <w:drawing>
            <wp:anchor distT="0" distB="0" distL="114300" distR="114300" simplePos="0" relativeHeight="251658240" behindDoc="0" locked="1" layoutInCell="1" allowOverlap="1" wp14:anchorId="109C0729" wp14:editId="4CCB70E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14:paraId="12FCD738" w14:textId="422F4A08" w:rsidR="002D6446" w:rsidRPr="00A11327" w:rsidRDefault="002D6446" w:rsidP="009F225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9C0729" id="_x0000_t202" coordsize="21600,21600" o:spt="202" path="m,l,21600r21600,l21600,xe">
              <v:stroke joinstyle="miter"/>
              <v:path gradientshapeok="t" o:connecttype="rect"/>
            </v:shapetype>
            <v:shape id="_x0000_s1028" type="#_x0000_t202" alt="Classification" style="position:absolute;left:0;text-align:left;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14:paraId="12FCD738" w14:textId="422F4A08" w:rsidR="002D6446" w:rsidRPr="00A11327" w:rsidRDefault="002D6446" w:rsidP="009F225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BBFF4" w14:textId="28D71B47" w:rsidR="002D6446" w:rsidRDefault="002D6446" w:rsidP="009F225E">
    <w:pPr>
      <w:pStyle w:val="Header"/>
    </w:pPr>
    <w:r w:rsidRPr="002D3E8C">
      <w:rPr>
        <w:noProof/>
        <w:lang w:val="de-DE"/>
      </w:rPr>
      <mc:AlternateContent>
        <mc:Choice Requires="wps">
          <w:drawing>
            <wp:anchor distT="0" distB="0" distL="114300" distR="114300" simplePos="0" relativeHeight="251658241" behindDoc="0" locked="1" layoutInCell="1" allowOverlap="1" wp14:anchorId="5F3E3986" wp14:editId="7131B580">
              <wp:simplePos x="0" y="0"/>
              <wp:positionH relativeFrom="margin">
                <wp:align>left</wp:align>
              </wp:positionH>
              <wp:positionV relativeFrom="page">
                <wp:posOffset>180340</wp:posOffset>
              </wp:positionV>
              <wp:extent cx="5767200" cy="327600"/>
              <wp:effectExtent l="0" t="0" r="15240" b="8890"/>
              <wp:wrapNone/>
              <wp:docPr id="174568296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2050674659"/>
                          </w:sdtPr>
                          <w:sdtEndPr>
                            <w:rPr>
                              <w:rStyle w:val="DefaultParagraphFont"/>
                              <w:rFonts w:eastAsiaTheme="minorHAnsi"/>
                              <w:b w:val="0"/>
                              <w:bCs w:val="0"/>
                              <w:caps w:val="0"/>
                              <w:color w:val="auto"/>
                              <w:spacing w:val="0"/>
                              <w:lang w:val="fr-CH"/>
                            </w:rPr>
                          </w:sdtEndPr>
                          <w:sdtContent>
                            <w:p w14:paraId="1292E7E6" w14:textId="79AE04AE" w:rsidR="002D6446" w:rsidRPr="00A11327" w:rsidRDefault="002D6446" w:rsidP="009F225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3E3986" id="_x0000_t202" coordsize="21600,21600" o:spt="202" path="m,l,21600r21600,l21600,xe">
              <v:stroke joinstyle="miter"/>
              <v:path gradientshapeok="t" o:connecttype="rect"/>
            </v:shapetype>
            <v:shape id="_x0000_s1029" type="#_x0000_t202" alt="Classification" style="position:absolute;left:0;text-align:left;margin-left:0;margin-top:14.2pt;width:454.1pt;height:25.8pt;z-index:25165824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tag w:val="RS_Classification_Standard"/>
                      <w:id w:val="-2050674659"/>
                    </w:sdtPr>
                    <w:sdtEndPr>
                      <w:rPr>
                        <w:rStyle w:val="DefaultParagraphFont"/>
                        <w:rFonts w:eastAsiaTheme="minorHAnsi"/>
                        <w:b w:val="0"/>
                        <w:bCs w:val="0"/>
                        <w:caps w:val="0"/>
                        <w:color w:val="auto"/>
                        <w:spacing w:val="0"/>
                        <w:lang w:val="fr-CH"/>
                      </w:rPr>
                    </w:sdtEndPr>
                    <w:sdtContent>
                      <w:p w14:paraId="1292E7E6" w14:textId="79AE04AE" w:rsidR="002D6446" w:rsidRPr="00A11327" w:rsidRDefault="002D6446" w:rsidP="009F225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81808"/>
    <w:multiLevelType w:val="hybridMultilevel"/>
    <w:tmpl w:val="42D0AA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88D2CAB"/>
    <w:multiLevelType w:val="hybridMultilevel"/>
    <w:tmpl w:val="141A6836"/>
    <w:lvl w:ilvl="0" w:tplc="AF1C4290">
      <w:numFmt w:val="bullet"/>
      <w:lvlText w:val="-"/>
      <w:lvlJc w:val="left"/>
      <w:pPr>
        <w:ind w:left="792" w:hanging="360"/>
      </w:pPr>
      <w:rPr>
        <w:rFonts w:ascii="Arial" w:eastAsia="SimSun" w:hAnsi="Arial" w:cs="Arial" w:hint="default"/>
      </w:rPr>
    </w:lvl>
    <w:lvl w:ilvl="1" w:tplc="04070003" w:tentative="1">
      <w:start w:val="1"/>
      <w:numFmt w:val="bullet"/>
      <w:lvlText w:val="o"/>
      <w:lvlJc w:val="left"/>
      <w:pPr>
        <w:ind w:left="1512" w:hanging="360"/>
      </w:pPr>
      <w:rPr>
        <w:rFonts w:ascii="Courier New" w:hAnsi="Courier New" w:cs="Courier New" w:hint="default"/>
      </w:rPr>
    </w:lvl>
    <w:lvl w:ilvl="2" w:tplc="04070005" w:tentative="1">
      <w:start w:val="1"/>
      <w:numFmt w:val="bullet"/>
      <w:lvlText w:val=""/>
      <w:lvlJc w:val="left"/>
      <w:pPr>
        <w:ind w:left="2232" w:hanging="360"/>
      </w:pPr>
      <w:rPr>
        <w:rFonts w:ascii="Wingdings" w:hAnsi="Wingdings" w:hint="default"/>
      </w:rPr>
    </w:lvl>
    <w:lvl w:ilvl="3" w:tplc="04070001" w:tentative="1">
      <w:start w:val="1"/>
      <w:numFmt w:val="bullet"/>
      <w:lvlText w:val=""/>
      <w:lvlJc w:val="left"/>
      <w:pPr>
        <w:ind w:left="2952" w:hanging="360"/>
      </w:pPr>
      <w:rPr>
        <w:rFonts w:ascii="Symbol" w:hAnsi="Symbol" w:hint="default"/>
      </w:rPr>
    </w:lvl>
    <w:lvl w:ilvl="4" w:tplc="04070003" w:tentative="1">
      <w:start w:val="1"/>
      <w:numFmt w:val="bullet"/>
      <w:lvlText w:val="o"/>
      <w:lvlJc w:val="left"/>
      <w:pPr>
        <w:ind w:left="3672" w:hanging="360"/>
      </w:pPr>
      <w:rPr>
        <w:rFonts w:ascii="Courier New" w:hAnsi="Courier New" w:cs="Courier New" w:hint="default"/>
      </w:rPr>
    </w:lvl>
    <w:lvl w:ilvl="5" w:tplc="04070005" w:tentative="1">
      <w:start w:val="1"/>
      <w:numFmt w:val="bullet"/>
      <w:lvlText w:val=""/>
      <w:lvlJc w:val="left"/>
      <w:pPr>
        <w:ind w:left="4392" w:hanging="360"/>
      </w:pPr>
      <w:rPr>
        <w:rFonts w:ascii="Wingdings" w:hAnsi="Wingdings" w:hint="default"/>
      </w:rPr>
    </w:lvl>
    <w:lvl w:ilvl="6" w:tplc="04070001" w:tentative="1">
      <w:start w:val="1"/>
      <w:numFmt w:val="bullet"/>
      <w:lvlText w:val=""/>
      <w:lvlJc w:val="left"/>
      <w:pPr>
        <w:ind w:left="5112" w:hanging="360"/>
      </w:pPr>
      <w:rPr>
        <w:rFonts w:ascii="Symbol" w:hAnsi="Symbol" w:hint="default"/>
      </w:rPr>
    </w:lvl>
    <w:lvl w:ilvl="7" w:tplc="04070003" w:tentative="1">
      <w:start w:val="1"/>
      <w:numFmt w:val="bullet"/>
      <w:lvlText w:val="o"/>
      <w:lvlJc w:val="left"/>
      <w:pPr>
        <w:ind w:left="5832" w:hanging="360"/>
      </w:pPr>
      <w:rPr>
        <w:rFonts w:ascii="Courier New" w:hAnsi="Courier New" w:cs="Courier New" w:hint="default"/>
      </w:rPr>
    </w:lvl>
    <w:lvl w:ilvl="8" w:tplc="04070005" w:tentative="1">
      <w:start w:val="1"/>
      <w:numFmt w:val="bullet"/>
      <w:lvlText w:val=""/>
      <w:lvlJc w:val="left"/>
      <w:pPr>
        <w:ind w:left="6552" w:hanging="360"/>
      </w:pPr>
      <w:rPr>
        <w:rFonts w:ascii="Wingdings" w:hAnsi="Wingdings" w:hint="default"/>
      </w:rPr>
    </w:lvl>
  </w:abstractNum>
  <w:abstractNum w:abstractNumId="2" w15:restartNumberingAfterBreak="0">
    <w:nsid w:val="0BFB5303"/>
    <w:multiLevelType w:val="hybridMultilevel"/>
    <w:tmpl w:val="C60E8A62"/>
    <w:lvl w:ilvl="0" w:tplc="4F1EB5E0">
      <w:numFmt w:val="bullet"/>
      <w:lvlText w:val="-"/>
      <w:lvlJc w:val="left"/>
      <w:pPr>
        <w:ind w:left="720" w:hanging="360"/>
      </w:pPr>
      <w:rPr>
        <w:rFonts w:ascii="Arial" w:eastAsiaTheme="minorHAnsi" w:hAnsi="Arial" w:cs="Arial" w:hint="default"/>
        <w:b w:val="0"/>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4" w15:restartNumberingAfterBreak="0">
    <w:nsid w:val="0EBF6A1B"/>
    <w:multiLevelType w:val="hybridMultilevel"/>
    <w:tmpl w:val="C276B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6"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8" w15:restartNumberingAfterBreak="0">
    <w:nsid w:val="27366A22"/>
    <w:multiLevelType w:val="hybridMultilevel"/>
    <w:tmpl w:val="B65C9692"/>
    <w:lvl w:ilvl="0" w:tplc="EEF6E2C2">
      <w:numFmt w:val="bullet"/>
      <w:lvlText w:val="-"/>
      <w:lvlJc w:val="left"/>
      <w:pPr>
        <w:ind w:left="720" w:hanging="360"/>
      </w:pPr>
      <w:rPr>
        <w:rFonts w:ascii="Arial" w:eastAsiaTheme="minorHAnsi" w:hAnsi="Arial" w:cs="Arial" w:hint="default"/>
        <w:b w:val="0"/>
        <w:sz w:val="2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A4D7668"/>
    <w:multiLevelType w:val="hybridMultilevel"/>
    <w:tmpl w:val="097078F2"/>
    <w:lvl w:ilvl="0" w:tplc="5C6C2CFC">
      <w:numFmt w:val="bullet"/>
      <w:lvlText w:val="-"/>
      <w:lvlJc w:val="left"/>
      <w:pPr>
        <w:ind w:left="720" w:hanging="360"/>
      </w:pPr>
      <w:rPr>
        <w:rFonts w:ascii="Times New Roman" w:eastAsia="Times New Roman" w:hAnsi="Times New Roman" w:cs="Times New Roman" w:hint="default"/>
      </w:rPr>
    </w:lvl>
    <w:lvl w:ilvl="1" w:tplc="0407000F">
      <w:start w:val="1"/>
      <w:numFmt w:val="decimal"/>
      <w:lvlText w:val="%2."/>
      <w:lvlJc w:val="left"/>
      <w:pPr>
        <w:ind w:left="1440" w:hanging="360"/>
      </w:p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10" w15:restartNumberingAfterBreak="0">
    <w:nsid w:val="2CE04DB9"/>
    <w:multiLevelType w:val="hybridMultilevel"/>
    <w:tmpl w:val="12CC5BAE"/>
    <w:lvl w:ilvl="0" w:tplc="188AD092">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FE52E80"/>
    <w:multiLevelType w:val="multilevel"/>
    <w:tmpl w:val="1B04B730"/>
    <w:numStyleLink w:val="RSBullets"/>
  </w:abstractNum>
  <w:abstractNum w:abstractNumId="12" w15:restartNumberingAfterBreak="0">
    <w:nsid w:val="31F95B48"/>
    <w:multiLevelType w:val="hybridMultilevel"/>
    <w:tmpl w:val="59AA5B8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33533B99"/>
    <w:multiLevelType w:val="hybridMultilevel"/>
    <w:tmpl w:val="52F057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5"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7" w15:restartNumberingAfterBreak="0">
    <w:nsid w:val="439D1D0F"/>
    <w:multiLevelType w:val="hybridMultilevel"/>
    <w:tmpl w:val="FF9A75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645EF054"/>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19"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0" w15:restartNumberingAfterBreak="0">
    <w:nsid w:val="4B36201E"/>
    <w:multiLevelType w:val="hybridMultilevel"/>
    <w:tmpl w:val="A1D036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2" w15:restartNumberingAfterBreak="0">
    <w:nsid w:val="55E62E8A"/>
    <w:multiLevelType w:val="hybridMultilevel"/>
    <w:tmpl w:val="A23A2AC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0334DBD"/>
    <w:multiLevelType w:val="hybridMultilevel"/>
    <w:tmpl w:val="ADA62642"/>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A94009B"/>
    <w:multiLevelType w:val="hybridMultilevel"/>
    <w:tmpl w:val="1BC6C42A"/>
    <w:lvl w:ilvl="0" w:tplc="F8E4EBF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B4F745A"/>
    <w:multiLevelType w:val="hybridMultilevel"/>
    <w:tmpl w:val="5D18CBC6"/>
    <w:lvl w:ilvl="0" w:tplc="EE8630E6">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9" w15:restartNumberingAfterBreak="0">
    <w:nsid w:val="6B850C63"/>
    <w:multiLevelType w:val="hybridMultilevel"/>
    <w:tmpl w:val="B9FC9B30"/>
    <w:lvl w:ilvl="0" w:tplc="49F0CFA6">
      <w:numFmt w:val="bullet"/>
      <w:lvlText w:val="-"/>
      <w:lvlJc w:val="left"/>
      <w:pPr>
        <w:ind w:left="720" w:hanging="360"/>
      </w:pPr>
      <w:rPr>
        <w:rFonts w:ascii="Arial" w:eastAsiaTheme="minorHAnsi" w:hAnsi="Arial" w:cs="Arial" w:hint="default"/>
        <w:b w:val="0"/>
        <w:sz w:val="2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C2174C3"/>
    <w:multiLevelType w:val="hybridMultilevel"/>
    <w:tmpl w:val="E7DEBEF8"/>
    <w:lvl w:ilvl="0" w:tplc="AECA183A">
      <w:start w:val="1"/>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E3F31BD"/>
    <w:multiLevelType w:val="hybridMultilevel"/>
    <w:tmpl w:val="059ED948"/>
    <w:lvl w:ilvl="0" w:tplc="0407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6F8A5546"/>
    <w:multiLevelType w:val="multilevel"/>
    <w:tmpl w:val="B76C62F4"/>
    <w:lvl w:ilvl="0">
      <w:start w:val="2"/>
      <w:numFmt w:val="decimal"/>
      <w:lvlText w:val="%1"/>
      <w:lvlJc w:val="left"/>
      <w:pPr>
        <w:ind w:left="360" w:hanging="360"/>
      </w:pPr>
      <w:rPr>
        <w:rFonts w:hint="default"/>
      </w:rPr>
    </w:lvl>
    <w:lvl w:ilvl="1">
      <w:start w:val="1"/>
      <w:numFmt w:val="decimal"/>
      <w:pStyle w:val="Heading2"/>
      <w:lvlText w:val="%1.%2"/>
      <w:lvlJc w:val="left"/>
      <w:pPr>
        <w:ind w:left="360" w:hanging="360"/>
      </w:pPr>
      <w:rPr>
        <w:rFonts w:hint="default"/>
      </w:rPr>
    </w:lvl>
    <w:lvl w:ilvl="2">
      <w:start w:val="1"/>
      <w:numFmt w:val="decimal"/>
      <w:pStyle w:val="Heading3"/>
      <w:lvlText w:val="%1.%2.%3"/>
      <w:lvlJc w:val="left"/>
      <w:pPr>
        <w:ind w:left="9651" w:hanging="720"/>
      </w:pPr>
      <w:rPr>
        <w:rFonts w:hint="default"/>
      </w:rPr>
    </w:lvl>
    <w:lvl w:ilvl="3">
      <w:start w:val="1"/>
      <w:numFmt w:val="decimal"/>
      <w:pStyle w:val="Heading4"/>
      <w:lvlText w:val="%1.%2.%3.%4"/>
      <w:lvlJc w:val="left"/>
      <w:pPr>
        <w:ind w:left="720" w:hanging="720"/>
      </w:pPr>
      <w:rPr>
        <w:rFonts w:hint="default"/>
      </w:rPr>
    </w:lvl>
    <w:lvl w:ilvl="4">
      <w:start w:val="1"/>
      <w:numFmt w:val="decimal"/>
      <w:pStyle w:val="Heading5"/>
      <w:lvlText w:val="%1.%2.%3.%4.%5"/>
      <w:lvlJc w:val="left"/>
      <w:pPr>
        <w:ind w:left="1080" w:hanging="1080"/>
      </w:pPr>
      <w:rPr>
        <w:rFonts w:hint="default"/>
      </w:rPr>
    </w:lvl>
    <w:lvl w:ilvl="5">
      <w:start w:val="1"/>
      <w:numFmt w:val="decimal"/>
      <w:pStyle w:val="Heading6"/>
      <w:lvlText w:val="%1.%2.%3.%4.%5.%6"/>
      <w:lvlJc w:val="left"/>
      <w:pPr>
        <w:ind w:left="1080" w:hanging="1080"/>
      </w:pPr>
      <w:rPr>
        <w:rFonts w:hint="default"/>
      </w:rPr>
    </w:lvl>
    <w:lvl w:ilvl="6">
      <w:start w:val="1"/>
      <w:numFmt w:val="decimal"/>
      <w:pStyle w:val="Heading7"/>
      <w:lvlText w:val="%1.%2.%3.%4.%5.%6.%7"/>
      <w:lvlJc w:val="left"/>
      <w:pPr>
        <w:ind w:left="1440" w:hanging="1440"/>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800" w:hanging="1800"/>
      </w:pPr>
      <w:rPr>
        <w:rFonts w:hint="default"/>
      </w:rPr>
    </w:lvl>
  </w:abstractNum>
  <w:abstractNum w:abstractNumId="33" w15:restartNumberingAfterBreak="0">
    <w:nsid w:val="77FE1A04"/>
    <w:multiLevelType w:val="hybridMultilevel"/>
    <w:tmpl w:val="74123204"/>
    <w:lvl w:ilvl="0" w:tplc="0C0A000F">
      <w:start w:val="1"/>
      <w:numFmt w:val="decimal"/>
      <w:pStyle w:val="ListParagraph"/>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78E120B1"/>
    <w:multiLevelType w:val="hybridMultilevel"/>
    <w:tmpl w:val="9264A19C"/>
    <w:lvl w:ilvl="0" w:tplc="32B22BEE">
      <w:numFmt w:val="bullet"/>
      <w:lvlText w:val=""/>
      <w:lvlJc w:val="left"/>
      <w:pPr>
        <w:ind w:left="1240" w:hanging="360"/>
      </w:pPr>
      <w:rPr>
        <w:rFonts w:ascii="Wingdings" w:eastAsiaTheme="minorHAnsi" w:hAnsi="Wingdings" w:cstheme="minorBidi" w:hint="default"/>
      </w:rPr>
    </w:lvl>
    <w:lvl w:ilvl="1" w:tplc="04070003" w:tentative="1">
      <w:start w:val="1"/>
      <w:numFmt w:val="bullet"/>
      <w:lvlText w:val="o"/>
      <w:lvlJc w:val="left"/>
      <w:pPr>
        <w:ind w:left="1960" w:hanging="360"/>
      </w:pPr>
      <w:rPr>
        <w:rFonts w:ascii="Courier New" w:hAnsi="Courier New" w:cs="Courier New" w:hint="default"/>
      </w:rPr>
    </w:lvl>
    <w:lvl w:ilvl="2" w:tplc="04070005" w:tentative="1">
      <w:start w:val="1"/>
      <w:numFmt w:val="bullet"/>
      <w:lvlText w:val=""/>
      <w:lvlJc w:val="left"/>
      <w:pPr>
        <w:ind w:left="2680" w:hanging="360"/>
      </w:pPr>
      <w:rPr>
        <w:rFonts w:ascii="Wingdings" w:hAnsi="Wingdings" w:hint="default"/>
      </w:rPr>
    </w:lvl>
    <w:lvl w:ilvl="3" w:tplc="04070001" w:tentative="1">
      <w:start w:val="1"/>
      <w:numFmt w:val="bullet"/>
      <w:lvlText w:val=""/>
      <w:lvlJc w:val="left"/>
      <w:pPr>
        <w:ind w:left="3400" w:hanging="360"/>
      </w:pPr>
      <w:rPr>
        <w:rFonts w:ascii="Symbol" w:hAnsi="Symbol" w:hint="default"/>
      </w:rPr>
    </w:lvl>
    <w:lvl w:ilvl="4" w:tplc="04070003" w:tentative="1">
      <w:start w:val="1"/>
      <w:numFmt w:val="bullet"/>
      <w:lvlText w:val="o"/>
      <w:lvlJc w:val="left"/>
      <w:pPr>
        <w:ind w:left="4120" w:hanging="360"/>
      </w:pPr>
      <w:rPr>
        <w:rFonts w:ascii="Courier New" w:hAnsi="Courier New" w:cs="Courier New" w:hint="default"/>
      </w:rPr>
    </w:lvl>
    <w:lvl w:ilvl="5" w:tplc="04070005" w:tentative="1">
      <w:start w:val="1"/>
      <w:numFmt w:val="bullet"/>
      <w:lvlText w:val=""/>
      <w:lvlJc w:val="left"/>
      <w:pPr>
        <w:ind w:left="4840" w:hanging="360"/>
      </w:pPr>
      <w:rPr>
        <w:rFonts w:ascii="Wingdings" w:hAnsi="Wingdings" w:hint="default"/>
      </w:rPr>
    </w:lvl>
    <w:lvl w:ilvl="6" w:tplc="04070001" w:tentative="1">
      <w:start w:val="1"/>
      <w:numFmt w:val="bullet"/>
      <w:lvlText w:val=""/>
      <w:lvlJc w:val="left"/>
      <w:pPr>
        <w:ind w:left="5560" w:hanging="360"/>
      </w:pPr>
      <w:rPr>
        <w:rFonts w:ascii="Symbol" w:hAnsi="Symbol" w:hint="default"/>
      </w:rPr>
    </w:lvl>
    <w:lvl w:ilvl="7" w:tplc="04070003" w:tentative="1">
      <w:start w:val="1"/>
      <w:numFmt w:val="bullet"/>
      <w:lvlText w:val="o"/>
      <w:lvlJc w:val="left"/>
      <w:pPr>
        <w:ind w:left="6280" w:hanging="360"/>
      </w:pPr>
      <w:rPr>
        <w:rFonts w:ascii="Courier New" w:hAnsi="Courier New" w:cs="Courier New" w:hint="default"/>
      </w:rPr>
    </w:lvl>
    <w:lvl w:ilvl="8" w:tplc="04070005" w:tentative="1">
      <w:start w:val="1"/>
      <w:numFmt w:val="bullet"/>
      <w:lvlText w:val=""/>
      <w:lvlJc w:val="left"/>
      <w:pPr>
        <w:ind w:left="7000" w:hanging="360"/>
      </w:pPr>
      <w:rPr>
        <w:rFonts w:ascii="Wingdings" w:hAnsi="Wingdings" w:hint="default"/>
      </w:rPr>
    </w:lvl>
  </w:abstractNum>
  <w:abstractNum w:abstractNumId="35" w15:restartNumberingAfterBreak="0">
    <w:nsid w:val="7A833B01"/>
    <w:multiLevelType w:val="hybridMultilevel"/>
    <w:tmpl w:val="31109560"/>
    <w:lvl w:ilvl="0" w:tplc="8CA882D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714BA0"/>
    <w:multiLevelType w:val="hybridMultilevel"/>
    <w:tmpl w:val="C7F44DE0"/>
    <w:lvl w:ilvl="0" w:tplc="24E499AC">
      <w:numFmt w:val="bullet"/>
      <w:lvlText w:val="-"/>
      <w:lvlJc w:val="left"/>
      <w:pPr>
        <w:ind w:left="360" w:hanging="360"/>
      </w:pPr>
      <w:rPr>
        <w:rFonts w:ascii="Arial" w:eastAsiaTheme="minorHAnsi" w:hAnsi="Arial" w:cs="Aria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7" w15:restartNumberingAfterBreak="0">
    <w:nsid w:val="7E5136B3"/>
    <w:multiLevelType w:val="hybridMultilevel"/>
    <w:tmpl w:val="81A65C5E"/>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8" w15:restartNumberingAfterBreak="0">
    <w:nsid w:val="7EAA0D85"/>
    <w:multiLevelType w:val="hybridMultilevel"/>
    <w:tmpl w:val="4F526AF4"/>
    <w:lvl w:ilvl="0" w:tplc="D1EA91B4">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69297084">
    <w:abstractNumId w:val="19"/>
  </w:num>
  <w:num w:numId="2" w16cid:durableId="840588429">
    <w:abstractNumId w:val="16"/>
  </w:num>
  <w:num w:numId="3" w16cid:durableId="451898171">
    <w:abstractNumId w:val="14"/>
  </w:num>
  <w:num w:numId="4" w16cid:durableId="1445421403">
    <w:abstractNumId w:val="7"/>
  </w:num>
  <w:num w:numId="5" w16cid:durableId="344669226">
    <w:abstractNumId w:val="3"/>
  </w:num>
  <w:num w:numId="6" w16cid:durableId="1786539276">
    <w:abstractNumId w:val="23"/>
  </w:num>
  <w:num w:numId="7" w16cid:durableId="779958065">
    <w:abstractNumId w:val="11"/>
  </w:num>
  <w:num w:numId="8" w16cid:durableId="1560047747">
    <w:abstractNumId w:val="21"/>
  </w:num>
  <w:num w:numId="9" w16cid:durableId="1514800509">
    <w:abstractNumId w:val="5"/>
  </w:num>
  <w:num w:numId="10" w16cid:durableId="142548880">
    <w:abstractNumId w:val="18"/>
  </w:num>
  <w:num w:numId="11" w16cid:durableId="175508713">
    <w:abstractNumId w:val="15"/>
  </w:num>
  <w:num w:numId="12" w16cid:durableId="421030200">
    <w:abstractNumId w:val="32"/>
  </w:num>
  <w:num w:numId="13" w16cid:durableId="915362130">
    <w:abstractNumId w:val="33"/>
  </w:num>
  <w:num w:numId="14" w16cid:durableId="152378337">
    <w:abstractNumId w:val="25"/>
  </w:num>
  <w:num w:numId="15" w16cid:durableId="1864635546">
    <w:abstractNumId w:val="6"/>
  </w:num>
  <w:num w:numId="16" w16cid:durableId="82529848">
    <w:abstractNumId w:val="10"/>
  </w:num>
  <w:num w:numId="17" w16cid:durableId="1247346872">
    <w:abstractNumId w:val="22"/>
  </w:num>
  <w:num w:numId="18" w16cid:durableId="141119744">
    <w:abstractNumId w:val="13"/>
  </w:num>
  <w:num w:numId="19" w16cid:durableId="1806970087">
    <w:abstractNumId w:val="17"/>
  </w:num>
  <w:num w:numId="20" w16cid:durableId="443812345">
    <w:abstractNumId w:val="26"/>
  </w:num>
  <w:num w:numId="21" w16cid:durableId="309793324">
    <w:abstractNumId w:val="35"/>
  </w:num>
  <w:num w:numId="22" w16cid:durableId="435254965">
    <w:abstractNumId w:val="30"/>
  </w:num>
  <w:num w:numId="23" w16cid:durableId="59836737">
    <w:abstractNumId w:val="33"/>
  </w:num>
  <w:num w:numId="24" w16cid:durableId="1090809126">
    <w:abstractNumId w:val="24"/>
  </w:num>
  <w:num w:numId="25" w16cid:durableId="1142621400">
    <w:abstractNumId w:val="9"/>
  </w:num>
  <w:num w:numId="26" w16cid:durableId="901142078">
    <w:abstractNumId w:val="20"/>
  </w:num>
  <w:num w:numId="27" w16cid:durableId="1774209760">
    <w:abstractNumId w:val="28"/>
  </w:num>
  <w:num w:numId="28" w16cid:durableId="1872574581">
    <w:abstractNumId w:val="34"/>
  </w:num>
  <w:num w:numId="29" w16cid:durableId="736127756">
    <w:abstractNumId w:val="27"/>
  </w:num>
  <w:num w:numId="30" w16cid:durableId="1333798017">
    <w:abstractNumId w:val="36"/>
  </w:num>
  <w:num w:numId="31" w16cid:durableId="1528323984">
    <w:abstractNumId w:val="38"/>
  </w:num>
  <w:num w:numId="32" w16cid:durableId="96827775">
    <w:abstractNumId w:val="1"/>
  </w:num>
  <w:num w:numId="33" w16cid:durableId="365184051">
    <w:abstractNumId w:val="29"/>
  </w:num>
  <w:num w:numId="34" w16cid:durableId="13712225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89720854">
    <w:abstractNumId w:val="2"/>
  </w:num>
  <w:num w:numId="36" w16cid:durableId="523984848">
    <w:abstractNumId w:val="8"/>
  </w:num>
  <w:num w:numId="37" w16cid:durableId="1058555411">
    <w:abstractNumId w:val="4"/>
  </w:num>
  <w:num w:numId="38" w16cid:durableId="1444617925">
    <w:abstractNumId w:val="12"/>
  </w:num>
  <w:num w:numId="39" w16cid:durableId="1008294467">
    <w:abstractNumId w:val="0"/>
  </w:num>
  <w:num w:numId="40" w16cid:durableId="1365213078">
    <w:abstractNumId w:val="37"/>
  </w:num>
  <w:num w:numId="41" w16cid:durableId="1781101211">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C66"/>
    <w:rsid w:val="000006FA"/>
    <w:rsid w:val="000007EF"/>
    <w:rsid w:val="000008A5"/>
    <w:rsid w:val="000015DB"/>
    <w:rsid w:val="000031F1"/>
    <w:rsid w:val="00003A4D"/>
    <w:rsid w:val="00006C65"/>
    <w:rsid w:val="00010A9F"/>
    <w:rsid w:val="000112AF"/>
    <w:rsid w:val="00011455"/>
    <w:rsid w:val="000137C2"/>
    <w:rsid w:val="0001461D"/>
    <w:rsid w:val="0001592D"/>
    <w:rsid w:val="00015B5C"/>
    <w:rsid w:val="0001629B"/>
    <w:rsid w:val="000167E6"/>
    <w:rsid w:val="0001714C"/>
    <w:rsid w:val="00017E7B"/>
    <w:rsid w:val="00020803"/>
    <w:rsid w:val="00020FAD"/>
    <w:rsid w:val="00023486"/>
    <w:rsid w:val="00023528"/>
    <w:rsid w:val="00023914"/>
    <w:rsid w:val="00025242"/>
    <w:rsid w:val="00025482"/>
    <w:rsid w:val="0002593B"/>
    <w:rsid w:val="000261DE"/>
    <w:rsid w:val="00027070"/>
    <w:rsid w:val="000304BF"/>
    <w:rsid w:val="000315A6"/>
    <w:rsid w:val="000330BC"/>
    <w:rsid w:val="0003492E"/>
    <w:rsid w:val="000374A3"/>
    <w:rsid w:val="000376EA"/>
    <w:rsid w:val="00037822"/>
    <w:rsid w:val="00037B41"/>
    <w:rsid w:val="000400B4"/>
    <w:rsid w:val="0004413F"/>
    <w:rsid w:val="00044A80"/>
    <w:rsid w:val="00052353"/>
    <w:rsid w:val="000529D2"/>
    <w:rsid w:val="00055B88"/>
    <w:rsid w:val="0005719C"/>
    <w:rsid w:val="00057C92"/>
    <w:rsid w:val="0006319F"/>
    <w:rsid w:val="00063630"/>
    <w:rsid w:val="00063F79"/>
    <w:rsid w:val="0006547B"/>
    <w:rsid w:val="00067B47"/>
    <w:rsid w:val="000702E6"/>
    <w:rsid w:val="00070725"/>
    <w:rsid w:val="00070956"/>
    <w:rsid w:val="00070B60"/>
    <w:rsid w:val="00071F95"/>
    <w:rsid w:val="00072242"/>
    <w:rsid w:val="000722EF"/>
    <w:rsid w:val="000730B8"/>
    <w:rsid w:val="00073E1E"/>
    <w:rsid w:val="00076496"/>
    <w:rsid w:val="000764ED"/>
    <w:rsid w:val="000814C0"/>
    <w:rsid w:val="000828A8"/>
    <w:rsid w:val="00082A73"/>
    <w:rsid w:val="00085B3E"/>
    <w:rsid w:val="0008751A"/>
    <w:rsid w:val="00090020"/>
    <w:rsid w:val="00090556"/>
    <w:rsid w:val="0009180B"/>
    <w:rsid w:val="00091E4A"/>
    <w:rsid w:val="00093F82"/>
    <w:rsid w:val="00095B4B"/>
    <w:rsid w:val="00096F27"/>
    <w:rsid w:val="000977F4"/>
    <w:rsid w:val="00097CFF"/>
    <w:rsid w:val="00097E54"/>
    <w:rsid w:val="000A00B0"/>
    <w:rsid w:val="000A023B"/>
    <w:rsid w:val="000A0B15"/>
    <w:rsid w:val="000A1976"/>
    <w:rsid w:val="000A315B"/>
    <w:rsid w:val="000A69EA"/>
    <w:rsid w:val="000A6A6A"/>
    <w:rsid w:val="000B0059"/>
    <w:rsid w:val="000B2777"/>
    <w:rsid w:val="000B4580"/>
    <w:rsid w:val="000C0480"/>
    <w:rsid w:val="000C0B83"/>
    <w:rsid w:val="000C1C53"/>
    <w:rsid w:val="000C4BB5"/>
    <w:rsid w:val="000C4FB3"/>
    <w:rsid w:val="000C5F5D"/>
    <w:rsid w:val="000C7C66"/>
    <w:rsid w:val="000D0CEA"/>
    <w:rsid w:val="000D1093"/>
    <w:rsid w:val="000D4A96"/>
    <w:rsid w:val="000D4CB1"/>
    <w:rsid w:val="000D7295"/>
    <w:rsid w:val="000E0345"/>
    <w:rsid w:val="000E1B1D"/>
    <w:rsid w:val="000E35A6"/>
    <w:rsid w:val="000E6723"/>
    <w:rsid w:val="000E7194"/>
    <w:rsid w:val="000F000F"/>
    <w:rsid w:val="000F31EA"/>
    <w:rsid w:val="000F392F"/>
    <w:rsid w:val="000F43AF"/>
    <w:rsid w:val="000F47A9"/>
    <w:rsid w:val="000F4FAF"/>
    <w:rsid w:val="000F6D99"/>
    <w:rsid w:val="0010007F"/>
    <w:rsid w:val="0010048F"/>
    <w:rsid w:val="001018D3"/>
    <w:rsid w:val="00101CEC"/>
    <w:rsid w:val="00102CD0"/>
    <w:rsid w:val="001041D0"/>
    <w:rsid w:val="00104EEA"/>
    <w:rsid w:val="00106774"/>
    <w:rsid w:val="00110A3D"/>
    <w:rsid w:val="00110AD3"/>
    <w:rsid w:val="00112277"/>
    <w:rsid w:val="00114A62"/>
    <w:rsid w:val="001151DE"/>
    <w:rsid w:val="0011645E"/>
    <w:rsid w:val="00116BA4"/>
    <w:rsid w:val="0012030E"/>
    <w:rsid w:val="00121E35"/>
    <w:rsid w:val="0012324C"/>
    <w:rsid w:val="001233D7"/>
    <w:rsid w:val="0012408E"/>
    <w:rsid w:val="001254DE"/>
    <w:rsid w:val="00126669"/>
    <w:rsid w:val="001269E6"/>
    <w:rsid w:val="00130413"/>
    <w:rsid w:val="00131BE0"/>
    <w:rsid w:val="00132A51"/>
    <w:rsid w:val="00135CBC"/>
    <w:rsid w:val="001367D9"/>
    <w:rsid w:val="001379DB"/>
    <w:rsid w:val="0014092E"/>
    <w:rsid w:val="00143081"/>
    <w:rsid w:val="00143285"/>
    <w:rsid w:val="001434ED"/>
    <w:rsid w:val="001459FA"/>
    <w:rsid w:val="00145E64"/>
    <w:rsid w:val="0014790D"/>
    <w:rsid w:val="00152568"/>
    <w:rsid w:val="00154712"/>
    <w:rsid w:val="00154CB3"/>
    <w:rsid w:val="00157316"/>
    <w:rsid w:val="0016097E"/>
    <w:rsid w:val="001617E8"/>
    <w:rsid w:val="0016452A"/>
    <w:rsid w:val="001653E6"/>
    <w:rsid w:val="0017343A"/>
    <w:rsid w:val="0017506F"/>
    <w:rsid w:val="001772E2"/>
    <w:rsid w:val="00177311"/>
    <w:rsid w:val="00177AED"/>
    <w:rsid w:val="00181DF3"/>
    <w:rsid w:val="00182481"/>
    <w:rsid w:val="00182879"/>
    <w:rsid w:val="00183059"/>
    <w:rsid w:val="0018431A"/>
    <w:rsid w:val="0018471D"/>
    <w:rsid w:val="00190185"/>
    <w:rsid w:val="0019038E"/>
    <w:rsid w:val="00193518"/>
    <w:rsid w:val="001937D6"/>
    <w:rsid w:val="001938E1"/>
    <w:rsid w:val="0019653E"/>
    <w:rsid w:val="0019787F"/>
    <w:rsid w:val="00197EE0"/>
    <w:rsid w:val="001A0623"/>
    <w:rsid w:val="001A1F38"/>
    <w:rsid w:val="001A288D"/>
    <w:rsid w:val="001A28B1"/>
    <w:rsid w:val="001A2C36"/>
    <w:rsid w:val="001A2DC0"/>
    <w:rsid w:val="001A2DCE"/>
    <w:rsid w:val="001A4441"/>
    <w:rsid w:val="001A674B"/>
    <w:rsid w:val="001A6EC0"/>
    <w:rsid w:val="001B0570"/>
    <w:rsid w:val="001B247E"/>
    <w:rsid w:val="001B3943"/>
    <w:rsid w:val="001B5DBC"/>
    <w:rsid w:val="001B7EDB"/>
    <w:rsid w:val="001C195C"/>
    <w:rsid w:val="001C5D8C"/>
    <w:rsid w:val="001C604C"/>
    <w:rsid w:val="001C690C"/>
    <w:rsid w:val="001C6C4B"/>
    <w:rsid w:val="001D1EF1"/>
    <w:rsid w:val="001D2457"/>
    <w:rsid w:val="001D28AC"/>
    <w:rsid w:val="001D37B0"/>
    <w:rsid w:val="001D4C5E"/>
    <w:rsid w:val="001D5A4F"/>
    <w:rsid w:val="001D6F61"/>
    <w:rsid w:val="001E15F5"/>
    <w:rsid w:val="001E1A3A"/>
    <w:rsid w:val="001E4BB0"/>
    <w:rsid w:val="001E6774"/>
    <w:rsid w:val="001F239D"/>
    <w:rsid w:val="001F28EC"/>
    <w:rsid w:val="001F2FCC"/>
    <w:rsid w:val="001F66AA"/>
    <w:rsid w:val="001F6A45"/>
    <w:rsid w:val="001F7402"/>
    <w:rsid w:val="001F7AF4"/>
    <w:rsid w:val="002001CE"/>
    <w:rsid w:val="0020107A"/>
    <w:rsid w:val="00201219"/>
    <w:rsid w:val="00201488"/>
    <w:rsid w:val="002063ED"/>
    <w:rsid w:val="002066E7"/>
    <w:rsid w:val="002070AB"/>
    <w:rsid w:val="002071EE"/>
    <w:rsid w:val="00207E71"/>
    <w:rsid w:val="00210138"/>
    <w:rsid w:val="00210755"/>
    <w:rsid w:val="00211FF1"/>
    <w:rsid w:val="00212170"/>
    <w:rsid w:val="00212950"/>
    <w:rsid w:val="00213303"/>
    <w:rsid w:val="00214DE8"/>
    <w:rsid w:val="002159D0"/>
    <w:rsid w:val="00215A93"/>
    <w:rsid w:val="002265B6"/>
    <w:rsid w:val="002270BA"/>
    <w:rsid w:val="00230C1A"/>
    <w:rsid w:val="00231949"/>
    <w:rsid w:val="00231E81"/>
    <w:rsid w:val="00233B12"/>
    <w:rsid w:val="00233F55"/>
    <w:rsid w:val="00235E8C"/>
    <w:rsid w:val="00236811"/>
    <w:rsid w:val="00237D53"/>
    <w:rsid w:val="00240D25"/>
    <w:rsid w:val="00240EF7"/>
    <w:rsid w:val="00242600"/>
    <w:rsid w:val="00242FF6"/>
    <w:rsid w:val="0024352F"/>
    <w:rsid w:val="00244959"/>
    <w:rsid w:val="00244F8D"/>
    <w:rsid w:val="0024585C"/>
    <w:rsid w:val="00246AD2"/>
    <w:rsid w:val="0025028F"/>
    <w:rsid w:val="00251171"/>
    <w:rsid w:val="00252B64"/>
    <w:rsid w:val="00252E2B"/>
    <w:rsid w:val="00253002"/>
    <w:rsid w:val="0025312D"/>
    <w:rsid w:val="00253262"/>
    <w:rsid w:val="0025331E"/>
    <w:rsid w:val="00253B36"/>
    <w:rsid w:val="00254108"/>
    <w:rsid w:val="00254C8F"/>
    <w:rsid w:val="00254FBE"/>
    <w:rsid w:val="00255105"/>
    <w:rsid w:val="0025624C"/>
    <w:rsid w:val="0026175A"/>
    <w:rsid w:val="002643E4"/>
    <w:rsid w:val="00264414"/>
    <w:rsid w:val="00264888"/>
    <w:rsid w:val="00265651"/>
    <w:rsid w:val="00265709"/>
    <w:rsid w:val="00266397"/>
    <w:rsid w:val="00266A14"/>
    <w:rsid w:val="002709CC"/>
    <w:rsid w:val="00271681"/>
    <w:rsid w:val="0027496B"/>
    <w:rsid w:val="00274C5D"/>
    <w:rsid w:val="00275B18"/>
    <w:rsid w:val="00276B0A"/>
    <w:rsid w:val="00277488"/>
    <w:rsid w:val="002806BD"/>
    <w:rsid w:val="00280F92"/>
    <w:rsid w:val="00281956"/>
    <w:rsid w:val="00281F5C"/>
    <w:rsid w:val="00287925"/>
    <w:rsid w:val="002906C4"/>
    <w:rsid w:val="00292585"/>
    <w:rsid w:val="002931D3"/>
    <w:rsid w:val="00293ADE"/>
    <w:rsid w:val="00294E76"/>
    <w:rsid w:val="00297B6F"/>
    <w:rsid w:val="002A0A87"/>
    <w:rsid w:val="002A1845"/>
    <w:rsid w:val="002A1BAA"/>
    <w:rsid w:val="002A20D5"/>
    <w:rsid w:val="002A2764"/>
    <w:rsid w:val="002A2D82"/>
    <w:rsid w:val="002A3E6D"/>
    <w:rsid w:val="002A5BEC"/>
    <w:rsid w:val="002A61A0"/>
    <w:rsid w:val="002A6D98"/>
    <w:rsid w:val="002A7111"/>
    <w:rsid w:val="002B052E"/>
    <w:rsid w:val="002B0CF2"/>
    <w:rsid w:val="002B1E8D"/>
    <w:rsid w:val="002B2598"/>
    <w:rsid w:val="002B36DC"/>
    <w:rsid w:val="002B402D"/>
    <w:rsid w:val="002B474E"/>
    <w:rsid w:val="002B5AFD"/>
    <w:rsid w:val="002B6646"/>
    <w:rsid w:val="002B69A5"/>
    <w:rsid w:val="002B73D9"/>
    <w:rsid w:val="002B757F"/>
    <w:rsid w:val="002B7CD7"/>
    <w:rsid w:val="002B7D23"/>
    <w:rsid w:val="002C2627"/>
    <w:rsid w:val="002C3399"/>
    <w:rsid w:val="002C38D7"/>
    <w:rsid w:val="002C50BF"/>
    <w:rsid w:val="002C5292"/>
    <w:rsid w:val="002C64D1"/>
    <w:rsid w:val="002C6DE0"/>
    <w:rsid w:val="002C6E05"/>
    <w:rsid w:val="002C6F17"/>
    <w:rsid w:val="002C7B76"/>
    <w:rsid w:val="002D02B4"/>
    <w:rsid w:val="002D1F9B"/>
    <w:rsid w:val="002D4DE8"/>
    <w:rsid w:val="002D4FFD"/>
    <w:rsid w:val="002D59A2"/>
    <w:rsid w:val="002D6446"/>
    <w:rsid w:val="002E07FC"/>
    <w:rsid w:val="002E11AB"/>
    <w:rsid w:val="002E2096"/>
    <w:rsid w:val="002E3D24"/>
    <w:rsid w:val="002E3DE0"/>
    <w:rsid w:val="002E4218"/>
    <w:rsid w:val="002E526A"/>
    <w:rsid w:val="002E56A9"/>
    <w:rsid w:val="002E5869"/>
    <w:rsid w:val="002E5B23"/>
    <w:rsid w:val="002E6A7C"/>
    <w:rsid w:val="002E6B0B"/>
    <w:rsid w:val="002F0E69"/>
    <w:rsid w:val="002F20F4"/>
    <w:rsid w:val="002F2898"/>
    <w:rsid w:val="002F2F6A"/>
    <w:rsid w:val="002F35DB"/>
    <w:rsid w:val="002F54D2"/>
    <w:rsid w:val="002F78B5"/>
    <w:rsid w:val="002F7D48"/>
    <w:rsid w:val="002F7F2D"/>
    <w:rsid w:val="00304345"/>
    <w:rsid w:val="003045EA"/>
    <w:rsid w:val="00304749"/>
    <w:rsid w:val="00305F38"/>
    <w:rsid w:val="003078CE"/>
    <w:rsid w:val="00307F96"/>
    <w:rsid w:val="00312DEF"/>
    <w:rsid w:val="00313926"/>
    <w:rsid w:val="00313BBC"/>
    <w:rsid w:val="003146E7"/>
    <w:rsid w:val="00314AA9"/>
    <w:rsid w:val="00314D6E"/>
    <w:rsid w:val="00315C83"/>
    <w:rsid w:val="003172B7"/>
    <w:rsid w:val="00320D57"/>
    <w:rsid w:val="00321911"/>
    <w:rsid w:val="00321CD7"/>
    <w:rsid w:val="00322481"/>
    <w:rsid w:val="00322E86"/>
    <w:rsid w:val="0032319F"/>
    <w:rsid w:val="0032381B"/>
    <w:rsid w:val="0032523E"/>
    <w:rsid w:val="00325AF9"/>
    <w:rsid w:val="00327032"/>
    <w:rsid w:val="003304E2"/>
    <w:rsid w:val="0033152D"/>
    <w:rsid w:val="003315D8"/>
    <w:rsid w:val="00331C70"/>
    <w:rsid w:val="003330CB"/>
    <w:rsid w:val="003352EC"/>
    <w:rsid w:val="003353E2"/>
    <w:rsid w:val="00337439"/>
    <w:rsid w:val="00340045"/>
    <w:rsid w:val="003457C4"/>
    <w:rsid w:val="00345D43"/>
    <w:rsid w:val="003515E8"/>
    <w:rsid w:val="00351ECC"/>
    <w:rsid w:val="003563D4"/>
    <w:rsid w:val="00356822"/>
    <w:rsid w:val="00356F50"/>
    <w:rsid w:val="00356FB2"/>
    <w:rsid w:val="0035799B"/>
    <w:rsid w:val="00360489"/>
    <w:rsid w:val="00360EE5"/>
    <w:rsid w:val="0036182E"/>
    <w:rsid w:val="00363881"/>
    <w:rsid w:val="00363F8B"/>
    <w:rsid w:val="00365827"/>
    <w:rsid w:val="003666EB"/>
    <w:rsid w:val="00370777"/>
    <w:rsid w:val="0037244B"/>
    <w:rsid w:val="00373685"/>
    <w:rsid w:val="00373B73"/>
    <w:rsid w:val="00373EF0"/>
    <w:rsid w:val="00374967"/>
    <w:rsid w:val="00377459"/>
    <w:rsid w:val="00377856"/>
    <w:rsid w:val="00382BCB"/>
    <w:rsid w:val="00384BC8"/>
    <w:rsid w:val="0038740F"/>
    <w:rsid w:val="00387BFE"/>
    <w:rsid w:val="00390B32"/>
    <w:rsid w:val="0039203E"/>
    <w:rsid w:val="00393E40"/>
    <w:rsid w:val="003944B9"/>
    <w:rsid w:val="00395002"/>
    <w:rsid w:val="003950AA"/>
    <w:rsid w:val="00395269"/>
    <w:rsid w:val="00395736"/>
    <w:rsid w:val="0039712E"/>
    <w:rsid w:val="003975A2"/>
    <w:rsid w:val="003A101B"/>
    <w:rsid w:val="003A1275"/>
    <w:rsid w:val="003A2684"/>
    <w:rsid w:val="003A2D39"/>
    <w:rsid w:val="003A34F7"/>
    <w:rsid w:val="003A3556"/>
    <w:rsid w:val="003A492A"/>
    <w:rsid w:val="003A50BA"/>
    <w:rsid w:val="003A5E47"/>
    <w:rsid w:val="003A7FAA"/>
    <w:rsid w:val="003B0380"/>
    <w:rsid w:val="003B1B2C"/>
    <w:rsid w:val="003B2471"/>
    <w:rsid w:val="003B2987"/>
    <w:rsid w:val="003B3377"/>
    <w:rsid w:val="003B3C34"/>
    <w:rsid w:val="003B4316"/>
    <w:rsid w:val="003B4781"/>
    <w:rsid w:val="003B546B"/>
    <w:rsid w:val="003B5B0F"/>
    <w:rsid w:val="003C1254"/>
    <w:rsid w:val="003C4034"/>
    <w:rsid w:val="003C7723"/>
    <w:rsid w:val="003D38C4"/>
    <w:rsid w:val="003D4BE4"/>
    <w:rsid w:val="003D68E5"/>
    <w:rsid w:val="003D6E6A"/>
    <w:rsid w:val="003D7BDF"/>
    <w:rsid w:val="003E0593"/>
    <w:rsid w:val="003E154A"/>
    <w:rsid w:val="003E29EE"/>
    <w:rsid w:val="003E3383"/>
    <w:rsid w:val="003E55E2"/>
    <w:rsid w:val="003E5D6E"/>
    <w:rsid w:val="003E6074"/>
    <w:rsid w:val="003E7BA2"/>
    <w:rsid w:val="003F03F3"/>
    <w:rsid w:val="003F3DCF"/>
    <w:rsid w:val="003F4EC7"/>
    <w:rsid w:val="003F6B66"/>
    <w:rsid w:val="003F6D75"/>
    <w:rsid w:val="004023AE"/>
    <w:rsid w:val="00402B40"/>
    <w:rsid w:val="004043C0"/>
    <w:rsid w:val="0040456B"/>
    <w:rsid w:val="00405140"/>
    <w:rsid w:val="00405E68"/>
    <w:rsid w:val="0040669B"/>
    <w:rsid w:val="00406A48"/>
    <w:rsid w:val="0040742D"/>
    <w:rsid w:val="00407D32"/>
    <w:rsid w:val="00410849"/>
    <w:rsid w:val="0041095B"/>
    <w:rsid w:val="00411317"/>
    <w:rsid w:val="00411764"/>
    <w:rsid w:val="00412CBB"/>
    <w:rsid w:val="00413898"/>
    <w:rsid w:val="00413E5F"/>
    <w:rsid w:val="004140CA"/>
    <w:rsid w:val="00415B34"/>
    <w:rsid w:val="00415C3A"/>
    <w:rsid w:val="00420838"/>
    <w:rsid w:val="00421115"/>
    <w:rsid w:val="004211BC"/>
    <w:rsid w:val="004213DD"/>
    <w:rsid w:val="00421C87"/>
    <w:rsid w:val="00422351"/>
    <w:rsid w:val="00422F4E"/>
    <w:rsid w:val="0042429B"/>
    <w:rsid w:val="0042460C"/>
    <w:rsid w:val="00424F66"/>
    <w:rsid w:val="00425E76"/>
    <w:rsid w:val="004263DC"/>
    <w:rsid w:val="00427726"/>
    <w:rsid w:val="00427D97"/>
    <w:rsid w:val="00432C16"/>
    <w:rsid w:val="0043383D"/>
    <w:rsid w:val="00433AAA"/>
    <w:rsid w:val="00433CA0"/>
    <w:rsid w:val="004357BC"/>
    <w:rsid w:val="00436B5B"/>
    <w:rsid w:val="00437466"/>
    <w:rsid w:val="00437BF4"/>
    <w:rsid w:val="004402DB"/>
    <w:rsid w:val="00442111"/>
    <w:rsid w:val="004436E9"/>
    <w:rsid w:val="004443CB"/>
    <w:rsid w:val="00444851"/>
    <w:rsid w:val="00445CA1"/>
    <w:rsid w:val="0044633B"/>
    <w:rsid w:val="00451D11"/>
    <w:rsid w:val="0045251A"/>
    <w:rsid w:val="004534C7"/>
    <w:rsid w:val="004538C5"/>
    <w:rsid w:val="00454357"/>
    <w:rsid w:val="00455912"/>
    <w:rsid w:val="00455EB3"/>
    <w:rsid w:val="0046291C"/>
    <w:rsid w:val="00463D89"/>
    <w:rsid w:val="00465C54"/>
    <w:rsid w:val="00466AD6"/>
    <w:rsid w:val="004714CC"/>
    <w:rsid w:val="00471697"/>
    <w:rsid w:val="0047178E"/>
    <w:rsid w:val="00471C16"/>
    <w:rsid w:val="00472D8E"/>
    <w:rsid w:val="00473461"/>
    <w:rsid w:val="004746D0"/>
    <w:rsid w:val="004765B3"/>
    <w:rsid w:val="00482DE9"/>
    <w:rsid w:val="0048300E"/>
    <w:rsid w:val="004831B8"/>
    <w:rsid w:val="004913FD"/>
    <w:rsid w:val="00492206"/>
    <w:rsid w:val="00496EEC"/>
    <w:rsid w:val="004971A9"/>
    <w:rsid w:val="004A1398"/>
    <w:rsid w:val="004A310B"/>
    <w:rsid w:val="004A6FAD"/>
    <w:rsid w:val="004A78E9"/>
    <w:rsid w:val="004B010D"/>
    <w:rsid w:val="004B0434"/>
    <w:rsid w:val="004B14CB"/>
    <w:rsid w:val="004B171D"/>
    <w:rsid w:val="004B1E15"/>
    <w:rsid w:val="004B205D"/>
    <w:rsid w:val="004B3866"/>
    <w:rsid w:val="004B3E72"/>
    <w:rsid w:val="004B6ECB"/>
    <w:rsid w:val="004C06A3"/>
    <w:rsid w:val="004C5A40"/>
    <w:rsid w:val="004D2CD7"/>
    <w:rsid w:val="004D7518"/>
    <w:rsid w:val="004E09CD"/>
    <w:rsid w:val="004E43E4"/>
    <w:rsid w:val="004E5EBA"/>
    <w:rsid w:val="004E760B"/>
    <w:rsid w:val="004E7E35"/>
    <w:rsid w:val="004F0637"/>
    <w:rsid w:val="004F0BBF"/>
    <w:rsid w:val="004F1762"/>
    <w:rsid w:val="004F1C5B"/>
    <w:rsid w:val="004F1E2B"/>
    <w:rsid w:val="004F2234"/>
    <w:rsid w:val="004F4CE2"/>
    <w:rsid w:val="004F4D16"/>
    <w:rsid w:val="004F4DCC"/>
    <w:rsid w:val="004F5A37"/>
    <w:rsid w:val="00500BA1"/>
    <w:rsid w:val="00500D8F"/>
    <w:rsid w:val="00503116"/>
    <w:rsid w:val="0051265B"/>
    <w:rsid w:val="005156B6"/>
    <w:rsid w:val="00516C06"/>
    <w:rsid w:val="00520230"/>
    <w:rsid w:val="00520513"/>
    <w:rsid w:val="005207F9"/>
    <w:rsid w:val="00520C26"/>
    <w:rsid w:val="0052364B"/>
    <w:rsid w:val="00523670"/>
    <w:rsid w:val="00524370"/>
    <w:rsid w:val="00524E9A"/>
    <w:rsid w:val="0052530E"/>
    <w:rsid w:val="00526995"/>
    <w:rsid w:val="0053013B"/>
    <w:rsid w:val="00531F60"/>
    <w:rsid w:val="00532390"/>
    <w:rsid w:val="00533533"/>
    <w:rsid w:val="00534070"/>
    <w:rsid w:val="00536432"/>
    <w:rsid w:val="00536EC4"/>
    <w:rsid w:val="0053729F"/>
    <w:rsid w:val="005375E5"/>
    <w:rsid w:val="00537A80"/>
    <w:rsid w:val="005409B6"/>
    <w:rsid w:val="00540A7B"/>
    <w:rsid w:val="0054564A"/>
    <w:rsid w:val="00546DAE"/>
    <w:rsid w:val="005517D8"/>
    <w:rsid w:val="00554991"/>
    <w:rsid w:val="0055503D"/>
    <w:rsid w:val="00556614"/>
    <w:rsid w:val="005576CC"/>
    <w:rsid w:val="00557B56"/>
    <w:rsid w:val="005606EA"/>
    <w:rsid w:val="00561DD6"/>
    <w:rsid w:val="00563D62"/>
    <w:rsid w:val="00565A67"/>
    <w:rsid w:val="00566F3C"/>
    <w:rsid w:val="00570E75"/>
    <w:rsid w:val="00577A19"/>
    <w:rsid w:val="0058129B"/>
    <w:rsid w:val="00581594"/>
    <w:rsid w:val="00583AE2"/>
    <w:rsid w:val="005848F3"/>
    <w:rsid w:val="00584E43"/>
    <w:rsid w:val="00591496"/>
    <w:rsid w:val="00591B88"/>
    <w:rsid w:val="0059369C"/>
    <w:rsid w:val="005937E8"/>
    <w:rsid w:val="00593C05"/>
    <w:rsid w:val="00594E12"/>
    <w:rsid w:val="00596589"/>
    <w:rsid w:val="00596EC2"/>
    <w:rsid w:val="00596F7D"/>
    <w:rsid w:val="005974EE"/>
    <w:rsid w:val="005A0328"/>
    <w:rsid w:val="005A0C1E"/>
    <w:rsid w:val="005A1F9B"/>
    <w:rsid w:val="005A313F"/>
    <w:rsid w:val="005A4E19"/>
    <w:rsid w:val="005A58C6"/>
    <w:rsid w:val="005A6150"/>
    <w:rsid w:val="005A646E"/>
    <w:rsid w:val="005A71AC"/>
    <w:rsid w:val="005B0E7F"/>
    <w:rsid w:val="005B2690"/>
    <w:rsid w:val="005B2AC3"/>
    <w:rsid w:val="005B2C97"/>
    <w:rsid w:val="005B4672"/>
    <w:rsid w:val="005B4BE8"/>
    <w:rsid w:val="005B63D7"/>
    <w:rsid w:val="005B71DD"/>
    <w:rsid w:val="005C03D1"/>
    <w:rsid w:val="005C0D19"/>
    <w:rsid w:val="005C2B5E"/>
    <w:rsid w:val="005C59B6"/>
    <w:rsid w:val="005C5AC1"/>
    <w:rsid w:val="005C5D58"/>
    <w:rsid w:val="005C5F4B"/>
    <w:rsid w:val="005C77D0"/>
    <w:rsid w:val="005D3606"/>
    <w:rsid w:val="005D4842"/>
    <w:rsid w:val="005D51A4"/>
    <w:rsid w:val="005D54E9"/>
    <w:rsid w:val="005E0604"/>
    <w:rsid w:val="005E25DF"/>
    <w:rsid w:val="005E286D"/>
    <w:rsid w:val="005E3118"/>
    <w:rsid w:val="005E4800"/>
    <w:rsid w:val="005E4918"/>
    <w:rsid w:val="005E5A11"/>
    <w:rsid w:val="005E6651"/>
    <w:rsid w:val="005E6AFF"/>
    <w:rsid w:val="005E6DEA"/>
    <w:rsid w:val="005F056A"/>
    <w:rsid w:val="005F0D1C"/>
    <w:rsid w:val="005F1747"/>
    <w:rsid w:val="005F225F"/>
    <w:rsid w:val="005F245E"/>
    <w:rsid w:val="005F3DBA"/>
    <w:rsid w:val="005F407E"/>
    <w:rsid w:val="005F6219"/>
    <w:rsid w:val="00601EB3"/>
    <w:rsid w:val="00602B12"/>
    <w:rsid w:val="00602B6F"/>
    <w:rsid w:val="00602F13"/>
    <w:rsid w:val="006036A5"/>
    <w:rsid w:val="006047C7"/>
    <w:rsid w:val="00605749"/>
    <w:rsid w:val="00605787"/>
    <w:rsid w:val="00606A3B"/>
    <w:rsid w:val="0061015A"/>
    <w:rsid w:val="006103FE"/>
    <w:rsid w:val="006116D5"/>
    <w:rsid w:val="00613588"/>
    <w:rsid w:val="00613AA1"/>
    <w:rsid w:val="0061412D"/>
    <w:rsid w:val="00614A4C"/>
    <w:rsid w:val="00615A2D"/>
    <w:rsid w:val="0062025B"/>
    <w:rsid w:val="00622812"/>
    <w:rsid w:val="006274C5"/>
    <w:rsid w:val="006279DC"/>
    <w:rsid w:val="00632E74"/>
    <w:rsid w:val="00633AED"/>
    <w:rsid w:val="00633D72"/>
    <w:rsid w:val="00633E79"/>
    <w:rsid w:val="00635A40"/>
    <w:rsid w:val="0063618D"/>
    <w:rsid w:val="006361A6"/>
    <w:rsid w:val="00636D44"/>
    <w:rsid w:val="00637B59"/>
    <w:rsid w:val="0064067F"/>
    <w:rsid w:val="00640E09"/>
    <w:rsid w:val="0064101D"/>
    <w:rsid w:val="006414A0"/>
    <w:rsid w:val="00642A3A"/>
    <w:rsid w:val="00643272"/>
    <w:rsid w:val="00643387"/>
    <w:rsid w:val="00647AB2"/>
    <w:rsid w:val="00650A5E"/>
    <w:rsid w:val="00650A8F"/>
    <w:rsid w:val="00651822"/>
    <w:rsid w:val="0065205E"/>
    <w:rsid w:val="00653343"/>
    <w:rsid w:val="00654044"/>
    <w:rsid w:val="006543B0"/>
    <w:rsid w:val="006545A4"/>
    <w:rsid w:val="00655203"/>
    <w:rsid w:val="00655896"/>
    <w:rsid w:val="0066039F"/>
    <w:rsid w:val="00661A83"/>
    <w:rsid w:val="006626A0"/>
    <w:rsid w:val="00663BA4"/>
    <w:rsid w:val="00666982"/>
    <w:rsid w:val="006671A9"/>
    <w:rsid w:val="006679F3"/>
    <w:rsid w:val="00672B7B"/>
    <w:rsid w:val="00674536"/>
    <w:rsid w:val="00674FC5"/>
    <w:rsid w:val="00677467"/>
    <w:rsid w:val="00680F30"/>
    <w:rsid w:val="00681D35"/>
    <w:rsid w:val="00683C46"/>
    <w:rsid w:val="00685AEB"/>
    <w:rsid w:val="0068653C"/>
    <w:rsid w:val="006870AD"/>
    <w:rsid w:val="006874C2"/>
    <w:rsid w:val="00690968"/>
    <w:rsid w:val="006927F5"/>
    <w:rsid w:val="00692B52"/>
    <w:rsid w:val="00692E32"/>
    <w:rsid w:val="00695A26"/>
    <w:rsid w:val="00697304"/>
    <w:rsid w:val="00697971"/>
    <w:rsid w:val="006A0B04"/>
    <w:rsid w:val="006A1299"/>
    <w:rsid w:val="006A2D79"/>
    <w:rsid w:val="006A307A"/>
    <w:rsid w:val="006A4106"/>
    <w:rsid w:val="006A6087"/>
    <w:rsid w:val="006A75C5"/>
    <w:rsid w:val="006B015C"/>
    <w:rsid w:val="006B09C9"/>
    <w:rsid w:val="006B0B1E"/>
    <w:rsid w:val="006B42F6"/>
    <w:rsid w:val="006B4B59"/>
    <w:rsid w:val="006B59CE"/>
    <w:rsid w:val="006B6235"/>
    <w:rsid w:val="006B6CB1"/>
    <w:rsid w:val="006B70D0"/>
    <w:rsid w:val="006B7250"/>
    <w:rsid w:val="006C1DBA"/>
    <w:rsid w:val="006C20FB"/>
    <w:rsid w:val="006C394C"/>
    <w:rsid w:val="006C5440"/>
    <w:rsid w:val="006C622E"/>
    <w:rsid w:val="006C741C"/>
    <w:rsid w:val="006C7A1C"/>
    <w:rsid w:val="006C7A5F"/>
    <w:rsid w:val="006D2FC7"/>
    <w:rsid w:val="006D4140"/>
    <w:rsid w:val="006D493B"/>
    <w:rsid w:val="006D730A"/>
    <w:rsid w:val="006E14AF"/>
    <w:rsid w:val="006E3B9C"/>
    <w:rsid w:val="006E429E"/>
    <w:rsid w:val="006E5574"/>
    <w:rsid w:val="006E70A7"/>
    <w:rsid w:val="006E76DD"/>
    <w:rsid w:val="006E77C0"/>
    <w:rsid w:val="006F030F"/>
    <w:rsid w:val="006F052F"/>
    <w:rsid w:val="006F1488"/>
    <w:rsid w:val="006F463A"/>
    <w:rsid w:val="006F51C2"/>
    <w:rsid w:val="006F587B"/>
    <w:rsid w:val="006F655A"/>
    <w:rsid w:val="006F6994"/>
    <w:rsid w:val="006F79D6"/>
    <w:rsid w:val="0070162A"/>
    <w:rsid w:val="00702DDD"/>
    <w:rsid w:val="007054F4"/>
    <w:rsid w:val="00706818"/>
    <w:rsid w:val="00706AAA"/>
    <w:rsid w:val="00707EE5"/>
    <w:rsid w:val="00711A4B"/>
    <w:rsid w:val="00711CCB"/>
    <w:rsid w:val="007120E6"/>
    <w:rsid w:val="007126A6"/>
    <w:rsid w:val="00712B5B"/>
    <w:rsid w:val="00713AC0"/>
    <w:rsid w:val="00713BBF"/>
    <w:rsid w:val="00716BC8"/>
    <w:rsid w:val="00717072"/>
    <w:rsid w:val="00717E05"/>
    <w:rsid w:val="00717E1C"/>
    <w:rsid w:val="0072038B"/>
    <w:rsid w:val="00720922"/>
    <w:rsid w:val="00722095"/>
    <w:rsid w:val="0072227E"/>
    <w:rsid w:val="0072269F"/>
    <w:rsid w:val="0072293B"/>
    <w:rsid w:val="00722F42"/>
    <w:rsid w:val="00724DAA"/>
    <w:rsid w:val="007260B5"/>
    <w:rsid w:val="0072665B"/>
    <w:rsid w:val="00731094"/>
    <w:rsid w:val="007316EE"/>
    <w:rsid w:val="00731983"/>
    <w:rsid w:val="00732026"/>
    <w:rsid w:val="0073296E"/>
    <w:rsid w:val="00732C56"/>
    <w:rsid w:val="00734814"/>
    <w:rsid w:val="007366B5"/>
    <w:rsid w:val="00744A32"/>
    <w:rsid w:val="00745EEF"/>
    <w:rsid w:val="007479A0"/>
    <w:rsid w:val="00753664"/>
    <w:rsid w:val="00754AD4"/>
    <w:rsid w:val="00756005"/>
    <w:rsid w:val="00756394"/>
    <w:rsid w:val="00756E44"/>
    <w:rsid w:val="0075764D"/>
    <w:rsid w:val="0075766B"/>
    <w:rsid w:val="00757E33"/>
    <w:rsid w:val="00760C0B"/>
    <w:rsid w:val="0076175C"/>
    <w:rsid w:val="00761D95"/>
    <w:rsid w:val="00762636"/>
    <w:rsid w:val="00763471"/>
    <w:rsid w:val="00764427"/>
    <w:rsid w:val="00766681"/>
    <w:rsid w:val="0076794E"/>
    <w:rsid w:val="00767E09"/>
    <w:rsid w:val="00770D52"/>
    <w:rsid w:val="00771505"/>
    <w:rsid w:val="00772FB2"/>
    <w:rsid w:val="00774B32"/>
    <w:rsid w:val="0077528D"/>
    <w:rsid w:val="00776F9D"/>
    <w:rsid w:val="0078058F"/>
    <w:rsid w:val="00781E78"/>
    <w:rsid w:val="007834AC"/>
    <w:rsid w:val="0078437D"/>
    <w:rsid w:val="00785AB4"/>
    <w:rsid w:val="00792341"/>
    <w:rsid w:val="00796660"/>
    <w:rsid w:val="007A0B98"/>
    <w:rsid w:val="007A2696"/>
    <w:rsid w:val="007A4FD7"/>
    <w:rsid w:val="007A5DAC"/>
    <w:rsid w:val="007B0E9C"/>
    <w:rsid w:val="007B15B6"/>
    <w:rsid w:val="007B1CC4"/>
    <w:rsid w:val="007B2206"/>
    <w:rsid w:val="007B2DDA"/>
    <w:rsid w:val="007B3042"/>
    <w:rsid w:val="007B318A"/>
    <w:rsid w:val="007B4124"/>
    <w:rsid w:val="007B5F72"/>
    <w:rsid w:val="007C0126"/>
    <w:rsid w:val="007C0507"/>
    <w:rsid w:val="007C0776"/>
    <w:rsid w:val="007C1A5B"/>
    <w:rsid w:val="007C348D"/>
    <w:rsid w:val="007C37B5"/>
    <w:rsid w:val="007C4A66"/>
    <w:rsid w:val="007C4E9F"/>
    <w:rsid w:val="007C5A1B"/>
    <w:rsid w:val="007C795D"/>
    <w:rsid w:val="007D0431"/>
    <w:rsid w:val="007D07A4"/>
    <w:rsid w:val="007D48B5"/>
    <w:rsid w:val="007D71BA"/>
    <w:rsid w:val="007D74B4"/>
    <w:rsid w:val="007D77F7"/>
    <w:rsid w:val="007E03B5"/>
    <w:rsid w:val="007E0CA2"/>
    <w:rsid w:val="007E2317"/>
    <w:rsid w:val="007E3502"/>
    <w:rsid w:val="007E3B59"/>
    <w:rsid w:val="007E4776"/>
    <w:rsid w:val="007E4F6F"/>
    <w:rsid w:val="007E53EE"/>
    <w:rsid w:val="007E6289"/>
    <w:rsid w:val="007E684D"/>
    <w:rsid w:val="007E7C83"/>
    <w:rsid w:val="007E7E8A"/>
    <w:rsid w:val="007F0C81"/>
    <w:rsid w:val="007F131D"/>
    <w:rsid w:val="007F2685"/>
    <w:rsid w:val="007F2B21"/>
    <w:rsid w:val="007F2E5D"/>
    <w:rsid w:val="007F36BF"/>
    <w:rsid w:val="007F4629"/>
    <w:rsid w:val="007F47E9"/>
    <w:rsid w:val="007F59DC"/>
    <w:rsid w:val="007F6307"/>
    <w:rsid w:val="007F6E4F"/>
    <w:rsid w:val="007F7350"/>
    <w:rsid w:val="00800C0F"/>
    <w:rsid w:val="00801F44"/>
    <w:rsid w:val="00801F7C"/>
    <w:rsid w:val="008031B2"/>
    <w:rsid w:val="00806F61"/>
    <w:rsid w:val="00807730"/>
    <w:rsid w:val="008117B5"/>
    <w:rsid w:val="00811938"/>
    <w:rsid w:val="0081273C"/>
    <w:rsid w:val="00812EAF"/>
    <w:rsid w:val="00812FFB"/>
    <w:rsid w:val="008150E8"/>
    <w:rsid w:val="00815E98"/>
    <w:rsid w:val="00816E81"/>
    <w:rsid w:val="0081752D"/>
    <w:rsid w:val="00817600"/>
    <w:rsid w:val="00821274"/>
    <w:rsid w:val="00821E80"/>
    <w:rsid w:val="00822F6B"/>
    <w:rsid w:val="008230C5"/>
    <w:rsid w:val="00825A36"/>
    <w:rsid w:val="00825DC1"/>
    <w:rsid w:val="0082701E"/>
    <w:rsid w:val="00827C09"/>
    <w:rsid w:val="00830257"/>
    <w:rsid w:val="00831B6C"/>
    <w:rsid w:val="00832324"/>
    <w:rsid w:val="0083272B"/>
    <w:rsid w:val="00832B95"/>
    <w:rsid w:val="0083735F"/>
    <w:rsid w:val="00837668"/>
    <w:rsid w:val="008378B1"/>
    <w:rsid w:val="00837F12"/>
    <w:rsid w:val="00842BC7"/>
    <w:rsid w:val="0084336E"/>
    <w:rsid w:val="00843CF1"/>
    <w:rsid w:val="00845456"/>
    <w:rsid w:val="008456C6"/>
    <w:rsid w:val="0084716E"/>
    <w:rsid w:val="00847E44"/>
    <w:rsid w:val="008519F7"/>
    <w:rsid w:val="008520A9"/>
    <w:rsid w:val="0085227A"/>
    <w:rsid w:val="00852ADF"/>
    <w:rsid w:val="0085446A"/>
    <w:rsid w:val="008559A4"/>
    <w:rsid w:val="00861898"/>
    <w:rsid w:val="00862747"/>
    <w:rsid w:val="0086346A"/>
    <w:rsid w:val="008637D1"/>
    <w:rsid w:val="0086438A"/>
    <w:rsid w:val="00864F33"/>
    <w:rsid w:val="00871535"/>
    <w:rsid w:val="008758E8"/>
    <w:rsid w:val="00876B9E"/>
    <w:rsid w:val="00877399"/>
    <w:rsid w:val="008777A4"/>
    <w:rsid w:val="00880EDA"/>
    <w:rsid w:val="008822BA"/>
    <w:rsid w:val="00884D04"/>
    <w:rsid w:val="00885B33"/>
    <w:rsid w:val="00886B73"/>
    <w:rsid w:val="008870B5"/>
    <w:rsid w:val="00890C6E"/>
    <w:rsid w:val="00891646"/>
    <w:rsid w:val="00891686"/>
    <w:rsid w:val="008922BC"/>
    <w:rsid w:val="00892778"/>
    <w:rsid w:val="0089325C"/>
    <w:rsid w:val="00893F07"/>
    <w:rsid w:val="00897C89"/>
    <w:rsid w:val="008A045D"/>
    <w:rsid w:val="008A2863"/>
    <w:rsid w:val="008A4042"/>
    <w:rsid w:val="008A4D18"/>
    <w:rsid w:val="008A5ED4"/>
    <w:rsid w:val="008A7345"/>
    <w:rsid w:val="008B02F7"/>
    <w:rsid w:val="008B30C4"/>
    <w:rsid w:val="008B44FD"/>
    <w:rsid w:val="008B493C"/>
    <w:rsid w:val="008B6407"/>
    <w:rsid w:val="008B69B8"/>
    <w:rsid w:val="008B6C5D"/>
    <w:rsid w:val="008B7FFC"/>
    <w:rsid w:val="008C10BF"/>
    <w:rsid w:val="008C4181"/>
    <w:rsid w:val="008C5D66"/>
    <w:rsid w:val="008C5FCE"/>
    <w:rsid w:val="008C7828"/>
    <w:rsid w:val="008D3C8A"/>
    <w:rsid w:val="008D54B1"/>
    <w:rsid w:val="008D6055"/>
    <w:rsid w:val="008D626F"/>
    <w:rsid w:val="008D680B"/>
    <w:rsid w:val="008D763E"/>
    <w:rsid w:val="008E00F4"/>
    <w:rsid w:val="008E1D01"/>
    <w:rsid w:val="008E26A6"/>
    <w:rsid w:val="008E27C5"/>
    <w:rsid w:val="008E436F"/>
    <w:rsid w:val="008E4B1A"/>
    <w:rsid w:val="008E566E"/>
    <w:rsid w:val="008E7B7D"/>
    <w:rsid w:val="008E7C68"/>
    <w:rsid w:val="008F0A64"/>
    <w:rsid w:val="008F1C4E"/>
    <w:rsid w:val="008F4692"/>
    <w:rsid w:val="009007E7"/>
    <w:rsid w:val="00900940"/>
    <w:rsid w:val="00901A77"/>
    <w:rsid w:val="00903DB2"/>
    <w:rsid w:val="00905D33"/>
    <w:rsid w:val="00907DF2"/>
    <w:rsid w:val="00910F48"/>
    <w:rsid w:val="0091106D"/>
    <w:rsid w:val="00911DC7"/>
    <w:rsid w:val="00915BD2"/>
    <w:rsid w:val="00917C9F"/>
    <w:rsid w:val="00920A46"/>
    <w:rsid w:val="00920E0B"/>
    <w:rsid w:val="009213E6"/>
    <w:rsid w:val="00921C14"/>
    <w:rsid w:val="0092418C"/>
    <w:rsid w:val="00924DDF"/>
    <w:rsid w:val="00927983"/>
    <w:rsid w:val="009301AC"/>
    <w:rsid w:val="009302B0"/>
    <w:rsid w:val="00932D23"/>
    <w:rsid w:val="00933C7F"/>
    <w:rsid w:val="00934442"/>
    <w:rsid w:val="00936A2E"/>
    <w:rsid w:val="00941040"/>
    <w:rsid w:val="00941695"/>
    <w:rsid w:val="00941C00"/>
    <w:rsid w:val="00941FEB"/>
    <w:rsid w:val="0094562B"/>
    <w:rsid w:val="00945CCE"/>
    <w:rsid w:val="00946A21"/>
    <w:rsid w:val="00947D51"/>
    <w:rsid w:val="00947F43"/>
    <w:rsid w:val="00950B91"/>
    <w:rsid w:val="00950F4E"/>
    <w:rsid w:val="0095134E"/>
    <w:rsid w:val="00951382"/>
    <w:rsid w:val="00951833"/>
    <w:rsid w:val="00951891"/>
    <w:rsid w:val="00952245"/>
    <w:rsid w:val="00952F36"/>
    <w:rsid w:val="0095353E"/>
    <w:rsid w:val="00954333"/>
    <w:rsid w:val="00955244"/>
    <w:rsid w:val="00955911"/>
    <w:rsid w:val="009571B9"/>
    <w:rsid w:val="0095784A"/>
    <w:rsid w:val="00957F01"/>
    <w:rsid w:val="00960E06"/>
    <w:rsid w:val="00960EAE"/>
    <w:rsid w:val="00962B80"/>
    <w:rsid w:val="00962C49"/>
    <w:rsid w:val="00964EC1"/>
    <w:rsid w:val="009667C2"/>
    <w:rsid w:val="009704BA"/>
    <w:rsid w:val="00971F94"/>
    <w:rsid w:val="009746D6"/>
    <w:rsid w:val="00974981"/>
    <w:rsid w:val="00975652"/>
    <w:rsid w:val="00976776"/>
    <w:rsid w:val="0097762D"/>
    <w:rsid w:val="00982117"/>
    <w:rsid w:val="00982DEA"/>
    <w:rsid w:val="00983921"/>
    <w:rsid w:val="00990DCC"/>
    <w:rsid w:val="009911F7"/>
    <w:rsid w:val="009913AC"/>
    <w:rsid w:val="009916E0"/>
    <w:rsid w:val="00991768"/>
    <w:rsid w:val="00992A23"/>
    <w:rsid w:val="00994CF9"/>
    <w:rsid w:val="0099541E"/>
    <w:rsid w:val="00997650"/>
    <w:rsid w:val="009A0203"/>
    <w:rsid w:val="009A04A3"/>
    <w:rsid w:val="009A42C6"/>
    <w:rsid w:val="009A7252"/>
    <w:rsid w:val="009B2A28"/>
    <w:rsid w:val="009B55B5"/>
    <w:rsid w:val="009C05D8"/>
    <w:rsid w:val="009C1D4F"/>
    <w:rsid w:val="009C27A0"/>
    <w:rsid w:val="009C2C92"/>
    <w:rsid w:val="009C2D9E"/>
    <w:rsid w:val="009C321E"/>
    <w:rsid w:val="009C3901"/>
    <w:rsid w:val="009C4AD7"/>
    <w:rsid w:val="009D003B"/>
    <w:rsid w:val="009D1AED"/>
    <w:rsid w:val="009D1B66"/>
    <w:rsid w:val="009D1B7F"/>
    <w:rsid w:val="009D1C28"/>
    <w:rsid w:val="009D2272"/>
    <w:rsid w:val="009D2572"/>
    <w:rsid w:val="009D2C35"/>
    <w:rsid w:val="009D32C1"/>
    <w:rsid w:val="009D3C11"/>
    <w:rsid w:val="009D3CA1"/>
    <w:rsid w:val="009D67F4"/>
    <w:rsid w:val="009E0659"/>
    <w:rsid w:val="009E086C"/>
    <w:rsid w:val="009E49BB"/>
    <w:rsid w:val="009E511F"/>
    <w:rsid w:val="009E6D82"/>
    <w:rsid w:val="009E71E4"/>
    <w:rsid w:val="009F18FE"/>
    <w:rsid w:val="009F1DED"/>
    <w:rsid w:val="009F225E"/>
    <w:rsid w:val="009F22F8"/>
    <w:rsid w:val="009F2A90"/>
    <w:rsid w:val="009F583B"/>
    <w:rsid w:val="009F5A63"/>
    <w:rsid w:val="009F5BD2"/>
    <w:rsid w:val="009F5E55"/>
    <w:rsid w:val="009F6AC6"/>
    <w:rsid w:val="009F7456"/>
    <w:rsid w:val="00A00236"/>
    <w:rsid w:val="00A01140"/>
    <w:rsid w:val="00A02AA1"/>
    <w:rsid w:val="00A0334E"/>
    <w:rsid w:val="00A10332"/>
    <w:rsid w:val="00A153CB"/>
    <w:rsid w:val="00A16C7B"/>
    <w:rsid w:val="00A16EA8"/>
    <w:rsid w:val="00A2049F"/>
    <w:rsid w:val="00A206B5"/>
    <w:rsid w:val="00A2122A"/>
    <w:rsid w:val="00A213BC"/>
    <w:rsid w:val="00A27F48"/>
    <w:rsid w:val="00A30C8C"/>
    <w:rsid w:val="00A31A63"/>
    <w:rsid w:val="00A31F5A"/>
    <w:rsid w:val="00A41104"/>
    <w:rsid w:val="00A415D2"/>
    <w:rsid w:val="00A42902"/>
    <w:rsid w:val="00A434EB"/>
    <w:rsid w:val="00A4580E"/>
    <w:rsid w:val="00A47C1C"/>
    <w:rsid w:val="00A502B5"/>
    <w:rsid w:val="00A50801"/>
    <w:rsid w:val="00A50C13"/>
    <w:rsid w:val="00A50E21"/>
    <w:rsid w:val="00A531E4"/>
    <w:rsid w:val="00A5355C"/>
    <w:rsid w:val="00A5455D"/>
    <w:rsid w:val="00A55954"/>
    <w:rsid w:val="00A56EA8"/>
    <w:rsid w:val="00A6270C"/>
    <w:rsid w:val="00A6325D"/>
    <w:rsid w:val="00A6326F"/>
    <w:rsid w:val="00A6430B"/>
    <w:rsid w:val="00A64335"/>
    <w:rsid w:val="00A648D6"/>
    <w:rsid w:val="00A6615A"/>
    <w:rsid w:val="00A672CD"/>
    <w:rsid w:val="00A673D7"/>
    <w:rsid w:val="00A737E4"/>
    <w:rsid w:val="00A739E6"/>
    <w:rsid w:val="00A75835"/>
    <w:rsid w:val="00A765E5"/>
    <w:rsid w:val="00A80CD8"/>
    <w:rsid w:val="00A80E48"/>
    <w:rsid w:val="00A81B8B"/>
    <w:rsid w:val="00A822D1"/>
    <w:rsid w:val="00A82E6D"/>
    <w:rsid w:val="00A83655"/>
    <w:rsid w:val="00A84091"/>
    <w:rsid w:val="00A84838"/>
    <w:rsid w:val="00A8527C"/>
    <w:rsid w:val="00A86731"/>
    <w:rsid w:val="00A86785"/>
    <w:rsid w:val="00A87D1C"/>
    <w:rsid w:val="00A905EA"/>
    <w:rsid w:val="00A9108A"/>
    <w:rsid w:val="00A91B46"/>
    <w:rsid w:val="00A91D70"/>
    <w:rsid w:val="00AA14C6"/>
    <w:rsid w:val="00AA1DB4"/>
    <w:rsid w:val="00AA3065"/>
    <w:rsid w:val="00AA33E9"/>
    <w:rsid w:val="00AA3538"/>
    <w:rsid w:val="00AA4C18"/>
    <w:rsid w:val="00AB25C6"/>
    <w:rsid w:val="00AB2F7D"/>
    <w:rsid w:val="00AB3ABF"/>
    <w:rsid w:val="00AB557A"/>
    <w:rsid w:val="00AB659C"/>
    <w:rsid w:val="00AC12C8"/>
    <w:rsid w:val="00AC1B03"/>
    <w:rsid w:val="00AC1B7D"/>
    <w:rsid w:val="00AC471C"/>
    <w:rsid w:val="00AC4891"/>
    <w:rsid w:val="00AC5015"/>
    <w:rsid w:val="00AC67BB"/>
    <w:rsid w:val="00AC6E88"/>
    <w:rsid w:val="00AC7F53"/>
    <w:rsid w:val="00AD0725"/>
    <w:rsid w:val="00AD092B"/>
    <w:rsid w:val="00AD11AA"/>
    <w:rsid w:val="00AD29E6"/>
    <w:rsid w:val="00AD3F9B"/>
    <w:rsid w:val="00AD5B5E"/>
    <w:rsid w:val="00AD64F6"/>
    <w:rsid w:val="00AD6EEB"/>
    <w:rsid w:val="00AD7984"/>
    <w:rsid w:val="00AE0B49"/>
    <w:rsid w:val="00AE1421"/>
    <w:rsid w:val="00AE1995"/>
    <w:rsid w:val="00AE332E"/>
    <w:rsid w:val="00AE5938"/>
    <w:rsid w:val="00AF2866"/>
    <w:rsid w:val="00AF2A3A"/>
    <w:rsid w:val="00AF4B1F"/>
    <w:rsid w:val="00AF6395"/>
    <w:rsid w:val="00B01E1F"/>
    <w:rsid w:val="00B01EB5"/>
    <w:rsid w:val="00B0332F"/>
    <w:rsid w:val="00B0529A"/>
    <w:rsid w:val="00B0726D"/>
    <w:rsid w:val="00B07AD9"/>
    <w:rsid w:val="00B07BB4"/>
    <w:rsid w:val="00B10122"/>
    <w:rsid w:val="00B11B95"/>
    <w:rsid w:val="00B12534"/>
    <w:rsid w:val="00B1680B"/>
    <w:rsid w:val="00B1733E"/>
    <w:rsid w:val="00B206FD"/>
    <w:rsid w:val="00B22F81"/>
    <w:rsid w:val="00B24571"/>
    <w:rsid w:val="00B26193"/>
    <w:rsid w:val="00B2798B"/>
    <w:rsid w:val="00B303FF"/>
    <w:rsid w:val="00B30FCA"/>
    <w:rsid w:val="00B3179E"/>
    <w:rsid w:val="00B3318B"/>
    <w:rsid w:val="00B34260"/>
    <w:rsid w:val="00B34355"/>
    <w:rsid w:val="00B37D2F"/>
    <w:rsid w:val="00B409B9"/>
    <w:rsid w:val="00B40DB4"/>
    <w:rsid w:val="00B4259B"/>
    <w:rsid w:val="00B464CE"/>
    <w:rsid w:val="00B47B82"/>
    <w:rsid w:val="00B50F0D"/>
    <w:rsid w:val="00B51F60"/>
    <w:rsid w:val="00B54A00"/>
    <w:rsid w:val="00B54A7A"/>
    <w:rsid w:val="00B54BD1"/>
    <w:rsid w:val="00B54BDF"/>
    <w:rsid w:val="00B56A80"/>
    <w:rsid w:val="00B56C9A"/>
    <w:rsid w:val="00B57EAB"/>
    <w:rsid w:val="00B603C8"/>
    <w:rsid w:val="00B61117"/>
    <w:rsid w:val="00B61FDF"/>
    <w:rsid w:val="00B623F6"/>
    <w:rsid w:val="00B62879"/>
    <w:rsid w:val="00B62C65"/>
    <w:rsid w:val="00B63267"/>
    <w:rsid w:val="00B63519"/>
    <w:rsid w:val="00B63E69"/>
    <w:rsid w:val="00B6457A"/>
    <w:rsid w:val="00B64EEC"/>
    <w:rsid w:val="00B66920"/>
    <w:rsid w:val="00B7057C"/>
    <w:rsid w:val="00B70D4B"/>
    <w:rsid w:val="00B712DE"/>
    <w:rsid w:val="00B7133E"/>
    <w:rsid w:val="00B7234E"/>
    <w:rsid w:val="00B72F3B"/>
    <w:rsid w:val="00B75E86"/>
    <w:rsid w:val="00B76337"/>
    <w:rsid w:val="00B76C0D"/>
    <w:rsid w:val="00B76ECB"/>
    <w:rsid w:val="00B80285"/>
    <w:rsid w:val="00B83DBE"/>
    <w:rsid w:val="00B843EC"/>
    <w:rsid w:val="00B8483B"/>
    <w:rsid w:val="00B867BE"/>
    <w:rsid w:val="00B86F39"/>
    <w:rsid w:val="00B90018"/>
    <w:rsid w:val="00B9248E"/>
    <w:rsid w:val="00B92E07"/>
    <w:rsid w:val="00B94D6B"/>
    <w:rsid w:val="00B95CBD"/>
    <w:rsid w:val="00BA06EB"/>
    <w:rsid w:val="00BA08A1"/>
    <w:rsid w:val="00BA2D71"/>
    <w:rsid w:val="00BA2DD7"/>
    <w:rsid w:val="00BA7B60"/>
    <w:rsid w:val="00BB2BD9"/>
    <w:rsid w:val="00BB2EDD"/>
    <w:rsid w:val="00BB3475"/>
    <w:rsid w:val="00BB3837"/>
    <w:rsid w:val="00BB5A94"/>
    <w:rsid w:val="00BB6AE8"/>
    <w:rsid w:val="00BB748F"/>
    <w:rsid w:val="00BB7636"/>
    <w:rsid w:val="00BB7B6E"/>
    <w:rsid w:val="00BB7FD3"/>
    <w:rsid w:val="00BC0221"/>
    <w:rsid w:val="00BC1124"/>
    <w:rsid w:val="00BC1C8C"/>
    <w:rsid w:val="00BC3050"/>
    <w:rsid w:val="00BC6AD9"/>
    <w:rsid w:val="00BC7CD3"/>
    <w:rsid w:val="00BD0455"/>
    <w:rsid w:val="00BD2377"/>
    <w:rsid w:val="00BD28B8"/>
    <w:rsid w:val="00BD3074"/>
    <w:rsid w:val="00BD404E"/>
    <w:rsid w:val="00BD43BB"/>
    <w:rsid w:val="00BD492D"/>
    <w:rsid w:val="00BE07D9"/>
    <w:rsid w:val="00BE28C7"/>
    <w:rsid w:val="00BE3F7A"/>
    <w:rsid w:val="00BE4E31"/>
    <w:rsid w:val="00BE5066"/>
    <w:rsid w:val="00BE57E4"/>
    <w:rsid w:val="00BE582C"/>
    <w:rsid w:val="00BE7460"/>
    <w:rsid w:val="00BE7858"/>
    <w:rsid w:val="00BF0B5A"/>
    <w:rsid w:val="00BF3506"/>
    <w:rsid w:val="00BF4658"/>
    <w:rsid w:val="00BF4F86"/>
    <w:rsid w:val="00BF5D22"/>
    <w:rsid w:val="00BF6181"/>
    <w:rsid w:val="00BF621B"/>
    <w:rsid w:val="00BF6762"/>
    <w:rsid w:val="00C008B9"/>
    <w:rsid w:val="00C0097C"/>
    <w:rsid w:val="00C01598"/>
    <w:rsid w:val="00C025BE"/>
    <w:rsid w:val="00C035BE"/>
    <w:rsid w:val="00C05462"/>
    <w:rsid w:val="00C07070"/>
    <w:rsid w:val="00C07DB0"/>
    <w:rsid w:val="00C10930"/>
    <w:rsid w:val="00C1209F"/>
    <w:rsid w:val="00C13FBF"/>
    <w:rsid w:val="00C14988"/>
    <w:rsid w:val="00C154DE"/>
    <w:rsid w:val="00C154F0"/>
    <w:rsid w:val="00C15DEA"/>
    <w:rsid w:val="00C1647C"/>
    <w:rsid w:val="00C17428"/>
    <w:rsid w:val="00C22977"/>
    <w:rsid w:val="00C23E69"/>
    <w:rsid w:val="00C23F01"/>
    <w:rsid w:val="00C2694F"/>
    <w:rsid w:val="00C27317"/>
    <w:rsid w:val="00C308F2"/>
    <w:rsid w:val="00C30B54"/>
    <w:rsid w:val="00C30D53"/>
    <w:rsid w:val="00C314CC"/>
    <w:rsid w:val="00C325B6"/>
    <w:rsid w:val="00C33B71"/>
    <w:rsid w:val="00C34351"/>
    <w:rsid w:val="00C34CC1"/>
    <w:rsid w:val="00C35E8C"/>
    <w:rsid w:val="00C36712"/>
    <w:rsid w:val="00C36D6F"/>
    <w:rsid w:val="00C40172"/>
    <w:rsid w:val="00C402EE"/>
    <w:rsid w:val="00C405F7"/>
    <w:rsid w:val="00C40EEC"/>
    <w:rsid w:val="00C4244D"/>
    <w:rsid w:val="00C43C54"/>
    <w:rsid w:val="00C44AB8"/>
    <w:rsid w:val="00C44EBE"/>
    <w:rsid w:val="00C46229"/>
    <w:rsid w:val="00C47BBF"/>
    <w:rsid w:val="00C517B1"/>
    <w:rsid w:val="00C52069"/>
    <w:rsid w:val="00C524F5"/>
    <w:rsid w:val="00C54AE0"/>
    <w:rsid w:val="00C601F9"/>
    <w:rsid w:val="00C605E7"/>
    <w:rsid w:val="00C62387"/>
    <w:rsid w:val="00C62C01"/>
    <w:rsid w:val="00C63D3B"/>
    <w:rsid w:val="00C6564F"/>
    <w:rsid w:val="00C67336"/>
    <w:rsid w:val="00C677DD"/>
    <w:rsid w:val="00C67AAA"/>
    <w:rsid w:val="00C70EDE"/>
    <w:rsid w:val="00C725FC"/>
    <w:rsid w:val="00C746EF"/>
    <w:rsid w:val="00C763E9"/>
    <w:rsid w:val="00C76BFF"/>
    <w:rsid w:val="00C83029"/>
    <w:rsid w:val="00C836FB"/>
    <w:rsid w:val="00C83764"/>
    <w:rsid w:val="00C8395D"/>
    <w:rsid w:val="00C83FC8"/>
    <w:rsid w:val="00C85A3F"/>
    <w:rsid w:val="00C85DCC"/>
    <w:rsid w:val="00C87366"/>
    <w:rsid w:val="00C87ADA"/>
    <w:rsid w:val="00C87D3B"/>
    <w:rsid w:val="00C905CB"/>
    <w:rsid w:val="00C910F3"/>
    <w:rsid w:val="00C938B2"/>
    <w:rsid w:val="00C93C3C"/>
    <w:rsid w:val="00C941AD"/>
    <w:rsid w:val="00C94B0C"/>
    <w:rsid w:val="00C976AE"/>
    <w:rsid w:val="00C979C9"/>
    <w:rsid w:val="00CA0150"/>
    <w:rsid w:val="00CA16C6"/>
    <w:rsid w:val="00CA24D6"/>
    <w:rsid w:val="00CA4772"/>
    <w:rsid w:val="00CA498E"/>
    <w:rsid w:val="00CA4F8F"/>
    <w:rsid w:val="00CA7C25"/>
    <w:rsid w:val="00CB01ED"/>
    <w:rsid w:val="00CB132D"/>
    <w:rsid w:val="00CB2835"/>
    <w:rsid w:val="00CB29B1"/>
    <w:rsid w:val="00CB305F"/>
    <w:rsid w:val="00CB32C8"/>
    <w:rsid w:val="00CB4394"/>
    <w:rsid w:val="00CB4B4D"/>
    <w:rsid w:val="00CB4C5A"/>
    <w:rsid w:val="00CB55FD"/>
    <w:rsid w:val="00CB68D8"/>
    <w:rsid w:val="00CC0A39"/>
    <w:rsid w:val="00CC0C76"/>
    <w:rsid w:val="00CC12AB"/>
    <w:rsid w:val="00CC32ED"/>
    <w:rsid w:val="00CC6AF4"/>
    <w:rsid w:val="00CC777E"/>
    <w:rsid w:val="00CC7AB4"/>
    <w:rsid w:val="00CC7DC3"/>
    <w:rsid w:val="00CD16DF"/>
    <w:rsid w:val="00CD1917"/>
    <w:rsid w:val="00CD2665"/>
    <w:rsid w:val="00CD4608"/>
    <w:rsid w:val="00CD52C6"/>
    <w:rsid w:val="00CD55F1"/>
    <w:rsid w:val="00CD72D3"/>
    <w:rsid w:val="00CE0197"/>
    <w:rsid w:val="00CE0970"/>
    <w:rsid w:val="00CE624D"/>
    <w:rsid w:val="00CE6DF6"/>
    <w:rsid w:val="00CF1213"/>
    <w:rsid w:val="00CF1275"/>
    <w:rsid w:val="00CF1C34"/>
    <w:rsid w:val="00CF254B"/>
    <w:rsid w:val="00CF3360"/>
    <w:rsid w:val="00CF3B99"/>
    <w:rsid w:val="00CF3CD5"/>
    <w:rsid w:val="00CF4BAA"/>
    <w:rsid w:val="00CF5036"/>
    <w:rsid w:val="00CF5198"/>
    <w:rsid w:val="00CF63F4"/>
    <w:rsid w:val="00D02E9B"/>
    <w:rsid w:val="00D03052"/>
    <w:rsid w:val="00D0358C"/>
    <w:rsid w:val="00D04AE5"/>
    <w:rsid w:val="00D054DD"/>
    <w:rsid w:val="00D05DC8"/>
    <w:rsid w:val="00D0610F"/>
    <w:rsid w:val="00D064E4"/>
    <w:rsid w:val="00D07E92"/>
    <w:rsid w:val="00D10A0F"/>
    <w:rsid w:val="00D13CF2"/>
    <w:rsid w:val="00D13EFE"/>
    <w:rsid w:val="00D171E3"/>
    <w:rsid w:val="00D17603"/>
    <w:rsid w:val="00D17BDA"/>
    <w:rsid w:val="00D17ECD"/>
    <w:rsid w:val="00D234DF"/>
    <w:rsid w:val="00D23CAE"/>
    <w:rsid w:val="00D240D7"/>
    <w:rsid w:val="00D25D59"/>
    <w:rsid w:val="00D2660B"/>
    <w:rsid w:val="00D26BA0"/>
    <w:rsid w:val="00D272C7"/>
    <w:rsid w:val="00D27634"/>
    <w:rsid w:val="00D276B1"/>
    <w:rsid w:val="00D302F9"/>
    <w:rsid w:val="00D30EEF"/>
    <w:rsid w:val="00D3137C"/>
    <w:rsid w:val="00D31632"/>
    <w:rsid w:val="00D32545"/>
    <w:rsid w:val="00D33D9D"/>
    <w:rsid w:val="00D344AC"/>
    <w:rsid w:val="00D356DF"/>
    <w:rsid w:val="00D35A3B"/>
    <w:rsid w:val="00D36BA3"/>
    <w:rsid w:val="00D36C21"/>
    <w:rsid w:val="00D373B5"/>
    <w:rsid w:val="00D37C9E"/>
    <w:rsid w:val="00D37F52"/>
    <w:rsid w:val="00D40E7C"/>
    <w:rsid w:val="00D41780"/>
    <w:rsid w:val="00D41B0C"/>
    <w:rsid w:val="00D42322"/>
    <w:rsid w:val="00D42A7F"/>
    <w:rsid w:val="00D44890"/>
    <w:rsid w:val="00D47185"/>
    <w:rsid w:val="00D4734E"/>
    <w:rsid w:val="00D47AEE"/>
    <w:rsid w:val="00D51159"/>
    <w:rsid w:val="00D518BB"/>
    <w:rsid w:val="00D552F6"/>
    <w:rsid w:val="00D56A5C"/>
    <w:rsid w:val="00D60007"/>
    <w:rsid w:val="00D60BE5"/>
    <w:rsid w:val="00D60DA9"/>
    <w:rsid w:val="00D62B30"/>
    <w:rsid w:val="00D73A81"/>
    <w:rsid w:val="00D73B9E"/>
    <w:rsid w:val="00D73D5B"/>
    <w:rsid w:val="00D74027"/>
    <w:rsid w:val="00D75C2D"/>
    <w:rsid w:val="00D75E7C"/>
    <w:rsid w:val="00D77526"/>
    <w:rsid w:val="00D8064A"/>
    <w:rsid w:val="00D80982"/>
    <w:rsid w:val="00D81D85"/>
    <w:rsid w:val="00D82521"/>
    <w:rsid w:val="00D827ED"/>
    <w:rsid w:val="00D84AD0"/>
    <w:rsid w:val="00D86161"/>
    <w:rsid w:val="00D87C73"/>
    <w:rsid w:val="00D90712"/>
    <w:rsid w:val="00D907BA"/>
    <w:rsid w:val="00D90EBF"/>
    <w:rsid w:val="00D9156E"/>
    <w:rsid w:val="00D933D0"/>
    <w:rsid w:val="00D94157"/>
    <w:rsid w:val="00D94F1C"/>
    <w:rsid w:val="00D9691C"/>
    <w:rsid w:val="00D97EC3"/>
    <w:rsid w:val="00DA14C5"/>
    <w:rsid w:val="00DA41DC"/>
    <w:rsid w:val="00DA6AC9"/>
    <w:rsid w:val="00DA6B46"/>
    <w:rsid w:val="00DB0E64"/>
    <w:rsid w:val="00DB0F06"/>
    <w:rsid w:val="00DB1C35"/>
    <w:rsid w:val="00DB48AB"/>
    <w:rsid w:val="00DB56A8"/>
    <w:rsid w:val="00DB654D"/>
    <w:rsid w:val="00DB71FD"/>
    <w:rsid w:val="00DC1192"/>
    <w:rsid w:val="00DC3F68"/>
    <w:rsid w:val="00DC7C68"/>
    <w:rsid w:val="00DD1175"/>
    <w:rsid w:val="00DD18ED"/>
    <w:rsid w:val="00DD4F5D"/>
    <w:rsid w:val="00DD5EE7"/>
    <w:rsid w:val="00DD623D"/>
    <w:rsid w:val="00DD66F3"/>
    <w:rsid w:val="00DD6721"/>
    <w:rsid w:val="00DD706D"/>
    <w:rsid w:val="00DE0C2C"/>
    <w:rsid w:val="00DE1F60"/>
    <w:rsid w:val="00DE248B"/>
    <w:rsid w:val="00DE3113"/>
    <w:rsid w:val="00DE38DD"/>
    <w:rsid w:val="00DE41C6"/>
    <w:rsid w:val="00DE49D2"/>
    <w:rsid w:val="00DE55BE"/>
    <w:rsid w:val="00DE5DC5"/>
    <w:rsid w:val="00DE68A9"/>
    <w:rsid w:val="00DE71E0"/>
    <w:rsid w:val="00DE7BF8"/>
    <w:rsid w:val="00DF0327"/>
    <w:rsid w:val="00DF0D6A"/>
    <w:rsid w:val="00DF1359"/>
    <w:rsid w:val="00DF13F8"/>
    <w:rsid w:val="00DF1E22"/>
    <w:rsid w:val="00DF5DEF"/>
    <w:rsid w:val="00DF6A22"/>
    <w:rsid w:val="00E02069"/>
    <w:rsid w:val="00E02F52"/>
    <w:rsid w:val="00E03124"/>
    <w:rsid w:val="00E032D7"/>
    <w:rsid w:val="00E04CCC"/>
    <w:rsid w:val="00E0515B"/>
    <w:rsid w:val="00E05BF7"/>
    <w:rsid w:val="00E06A15"/>
    <w:rsid w:val="00E0758C"/>
    <w:rsid w:val="00E0765B"/>
    <w:rsid w:val="00E07844"/>
    <w:rsid w:val="00E07FA5"/>
    <w:rsid w:val="00E10581"/>
    <w:rsid w:val="00E14239"/>
    <w:rsid w:val="00E152C5"/>
    <w:rsid w:val="00E15F19"/>
    <w:rsid w:val="00E16837"/>
    <w:rsid w:val="00E17F88"/>
    <w:rsid w:val="00E2039E"/>
    <w:rsid w:val="00E23136"/>
    <w:rsid w:val="00E23E35"/>
    <w:rsid w:val="00E25C19"/>
    <w:rsid w:val="00E310C3"/>
    <w:rsid w:val="00E3219F"/>
    <w:rsid w:val="00E32F3C"/>
    <w:rsid w:val="00E35CEF"/>
    <w:rsid w:val="00E42BC3"/>
    <w:rsid w:val="00E42DC2"/>
    <w:rsid w:val="00E43F7E"/>
    <w:rsid w:val="00E44F50"/>
    <w:rsid w:val="00E458CD"/>
    <w:rsid w:val="00E45980"/>
    <w:rsid w:val="00E460B0"/>
    <w:rsid w:val="00E51501"/>
    <w:rsid w:val="00E517FC"/>
    <w:rsid w:val="00E51F7A"/>
    <w:rsid w:val="00E52D6B"/>
    <w:rsid w:val="00E53002"/>
    <w:rsid w:val="00E55117"/>
    <w:rsid w:val="00E55705"/>
    <w:rsid w:val="00E56005"/>
    <w:rsid w:val="00E57357"/>
    <w:rsid w:val="00E600D7"/>
    <w:rsid w:val="00E61758"/>
    <w:rsid w:val="00E61D45"/>
    <w:rsid w:val="00E65286"/>
    <w:rsid w:val="00E65D75"/>
    <w:rsid w:val="00E70332"/>
    <w:rsid w:val="00E7124E"/>
    <w:rsid w:val="00E718FC"/>
    <w:rsid w:val="00E72916"/>
    <w:rsid w:val="00E73EB6"/>
    <w:rsid w:val="00E74F38"/>
    <w:rsid w:val="00E75210"/>
    <w:rsid w:val="00E815D2"/>
    <w:rsid w:val="00E82662"/>
    <w:rsid w:val="00E82852"/>
    <w:rsid w:val="00E82C4D"/>
    <w:rsid w:val="00E845C1"/>
    <w:rsid w:val="00E85C22"/>
    <w:rsid w:val="00E85D8B"/>
    <w:rsid w:val="00E86F7B"/>
    <w:rsid w:val="00E905F0"/>
    <w:rsid w:val="00E918F7"/>
    <w:rsid w:val="00E92A71"/>
    <w:rsid w:val="00E930FE"/>
    <w:rsid w:val="00E94485"/>
    <w:rsid w:val="00E95AE2"/>
    <w:rsid w:val="00E96859"/>
    <w:rsid w:val="00E96ABD"/>
    <w:rsid w:val="00EA02BA"/>
    <w:rsid w:val="00EA2081"/>
    <w:rsid w:val="00EA218E"/>
    <w:rsid w:val="00EA38DC"/>
    <w:rsid w:val="00EA62F3"/>
    <w:rsid w:val="00EA6C95"/>
    <w:rsid w:val="00EB04C3"/>
    <w:rsid w:val="00EB0DE7"/>
    <w:rsid w:val="00EB26C6"/>
    <w:rsid w:val="00EC0200"/>
    <w:rsid w:val="00EC0685"/>
    <w:rsid w:val="00EC2A10"/>
    <w:rsid w:val="00EC4E41"/>
    <w:rsid w:val="00EC4E97"/>
    <w:rsid w:val="00EC5668"/>
    <w:rsid w:val="00EC5A9E"/>
    <w:rsid w:val="00EC6296"/>
    <w:rsid w:val="00EC649F"/>
    <w:rsid w:val="00EC76B3"/>
    <w:rsid w:val="00ED1A5B"/>
    <w:rsid w:val="00ED5625"/>
    <w:rsid w:val="00EE007B"/>
    <w:rsid w:val="00EE2244"/>
    <w:rsid w:val="00EE35FE"/>
    <w:rsid w:val="00EE399B"/>
    <w:rsid w:val="00EE6DA5"/>
    <w:rsid w:val="00EE769A"/>
    <w:rsid w:val="00EF0350"/>
    <w:rsid w:val="00EF2236"/>
    <w:rsid w:val="00EF2FAB"/>
    <w:rsid w:val="00EF4657"/>
    <w:rsid w:val="00EF522B"/>
    <w:rsid w:val="00F018CF"/>
    <w:rsid w:val="00F02141"/>
    <w:rsid w:val="00F0604C"/>
    <w:rsid w:val="00F107B8"/>
    <w:rsid w:val="00F10AB9"/>
    <w:rsid w:val="00F1222D"/>
    <w:rsid w:val="00F144BB"/>
    <w:rsid w:val="00F15F98"/>
    <w:rsid w:val="00F20CD6"/>
    <w:rsid w:val="00F212CB"/>
    <w:rsid w:val="00F225A3"/>
    <w:rsid w:val="00F25F63"/>
    <w:rsid w:val="00F26373"/>
    <w:rsid w:val="00F30BD5"/>
    <w:rsid w:val="00F3114F"/>
    <w:rsid w:val="00F31FED"/>
    <w:rsid w:val="00F32BE2"/>
    <w:rsid w:val="00F32E03"/>
    <w:rsid w:val="00F33375"/>
    <w:rsid w:val="00F34EE3"/>
    <w:rsid w:val="00F40184"/>
    <w:rsid w:val="00F40B59"/>
    <w:rsid w:val="00F40CBD"/>
    <w:rsid w:val="00F4224E"/>
    <w:rsid w:val="00F44085"/>
    <w:rsid w:val="00F4457E"/>
    <w:rsid w:val="00F46CD0"/>
    <w:rsid w:val="00F50B1E"/>
    <w:rsid w:val="00F525C4"/>
    <w:rsid w:val="00F527E4"/>
    <w:rsid w:val="00F52EF1"/>
    <w:rsid w:val="00F52F32"/>
    <w:rsid w:val="00F53E2A"/>
    <w:rsid w:val="00F547C1"/>
    <w:rsid w:val="00F61FB1"/>
    <w:rsid w:val="00F637E6"/>
    <w:rsid w:val="00F6617E"/>
    <w:rsid w:val="00F66276"/>
    <w:rsid w:val="00F66354"/>
    <w:rsid w:val="00F66607"/>
    <w:rsid w:val="00F66887"/>
    <w:rsid w:val="00F679D6"/>
    <w:rsid w:val="00F70038"/>
    <w:rsid w:val="00F70221"/>
    <w:rsid w:val="00F73607"/>
    <w:rsid w:val="00F7425B"/>
    <w:rsid w:val="00F74D5C"/>
    <w:rsid w:val="00F7512A"/>
    <w:rsid w:val="00F7627A"/>
    <w:rsid w:val="00F77038"/>
    <w:rsid w:val="00F77786"/>
    <w:rsid w:val="00F77D6D"/>
    <w:rsid w:val="00F77EA6"/>
    <w:rsid w:val="00F807D9"/>
    <w:rsid w:val="00F833C6"/>
    <w:rsid w:val="00F84113"/>
    <w:rsid w:val="00F84864"/>
    <w:rsid w:val="00F853FE"/>
    <w:rsid w:val="00F9009F"/>
    <w:rsid w:val="00F90AF9"/>
    <w:rsid w:val="00F9104F"/>
    <w:rsid w:val="00F924D2"/>
    <w:rsid w:val="00F9283A"/>
    <w:rsid w:val="00F93710"/>
    <w:rsid w:val="00F94A98"/>
    <w:rsid w:val="00F96788"/>
    <w:rsid w:val="00F97EF6"/>
    <w:rsid w:val="00FA000F"/>
    <w:rsid w:val="00FA0CB0"/>
    <w:rsid w:val="00FA1760"/>
    <w:rsid w:val="00FA1BA3"/>
    <w:rsid w:val="00FA4C6D"/>
    <w:rsid w:val="00FA632D"/>
    <w:rsid w:val="00FA75BF"/>
    <w:rsid w:val="00FA769B"/>
    <w:rsid w:val="00FA77B4"/>
    <w:rsid w:val="00FB01E2"/>
    <w:rsid w:val="00FB19A7"/>
    <w:rsid w:val="00FB45F4"/>
    <w:rsid w:val="00FB582A"/>
    <w:rsid w:val="00FC1199"/>
    <w:rsid w:val="00FC15CF"/>
    <w:rsid w:val="00FC2369"/>
    <w:rsid w:val="00FC3550"/>
    <w:rsid w:val="00FC3960"/>
    <w:rsid w:val="00FC40C8"/>
    <w:rsid w:val="00FC567A"/>
    <w:rsid w:val="00FC6C92"/>
    <w:rsid w:val="00FD12C4"/>
    <w:rsid w:val="00FD1668"/>
    <w:rsid w:val="00FD4615"/>
    <w:rsid w:val="00FD49D7"/>
    <w:rsid w:val="00FD4FBC"/>
    <w:rsid w:val="00FD585F"/>
    <w:rsid w:val="00FD65F1"/>
    <w:rsid w:val="00FD737B"/>
    <w:rsid w:val="00FD7CAF"/>
    <w:rsid w:val="00FE1443"/>
    <w:rsid w:val="00FE29DA"/>
    <w:rsid w:val="00FE71A8"/>
    <w:rsid w:val="00FF136E"/>
    <w:rsid w:val="00FF66DF"/>
    <w:rsid w:val="00FF7EA6"/>
    <w:rsid w:val="0241A635"/>
    <w:rsid w:val="02DEBD2C"/>
    <w:rsid w:val="0345C6CF"/>
    <w:rsid w:val="03716E1C"/>
    <w:rsid w:val="038AA39D"/>
    <w:rsid w:val="0399D724"/>
    <w:rsid w:val="03BEF6A3"/>
    <w:rsid w:val="04B70CB7"/>
    <w:rsid w:val="070144D1"/>
    <w:rsid w:val="07E4ED4D"/>
    <w:rsid w:val="0837DF81"/>
    <w:rsid w:val="08811F5A"/>
    <w:rsid w:val="09744FD7"/>
    <w:rsid w:val="0A4687B3"/>
    <w:rsid w:val="0ADE9521"/>
    <w:rsid w:val="0B2400F0"/>
    <w:rsid w:val="0C23647C"/>
    <w:rsid w:val="0D307CA0"/>
    <w:rsid w:val="0DCF09EC"/>
    <w:rsid w:val="0EADA293"/>
    <w:rsid w:val="0EC6957E"/>
    <w:rsid w:val="0EE50EC9"/>
    <w:rsid w:val="0F7080B9"/>
    <w:rsid w:val="12EC46F5"/>
    <w:rsid w:val="130BBAAE"/>
    <w:rsid w:val="133B5160"/>
    <w:rsid w:val="13C1892C"/>
    <w:rsid w:val="1568DB03"/>
    <w:rsid w:val="15C0F374"/>
    <w:rsid w:val="16B31597"/>
    <w:rsid w:val="17A9BB5F"/>
    <w:rsid w:val="17B496C7"/>
    <w:rsid w:val="1B832D6E"/>
    <w:rsid w:val="1DF87065"/>
    <w:rsid w:val="1F67D5BA"/>
    <w:rsid w:val="208E4C20"/>
    <w:rsid w:val="27D106EB"/>
    <w:rsid w:val="28B1FF77"/>
    <w:rsid w:val="2B0D3798"/>
    <w:rsid w:val="2B9565A7"/>
    <w:rsid w:val="2F0DFBAB"/>
    <w:rsid w:val="3002F7CA"/>
    <w:rsid w:val="33B676C5"/>
    <w:rsid w:val="345E8733"/>
    <w:rsid w:val="359323CE"/>
    <w:rsid w:val="3810D7AB"/>
    <w:rsid w:val="39B75B40"/>
    <w:rsid w:val="39FF7660"/>
    <w:rsid w:val="3A0DE272"/>
    <w:rsid w:val="3B9B46C1"/>
    <w:rsid w:val="3CBD6AF9"/>
    <w:rsid w:val="3D371722"/>
    <w:rsid w:val="3E5E0E4F"/>
    <w:rsid w:val="3E7C12BA"/>
    <w:rsid w:val="425D3338"/>
    <w:rsid w:val="42E22CB8"/>
    <w:rsid w:val="42EEA8FA"/>
    <w:rsid w:val="45C45F2D"/>
    <w:rsid w:val="46BE3B12"/>
    <w:rsid w:val="4709248A"/>
    <w:rsid w:val="48C061E4"/>
    <w:rsid w:val="49726011"/>
    <w:rsid w:val="4C128987"/>
    <w:rsid w:val="4E74FF16"/>
    <w:rsid w:val="5231A83E"/>
    <w:rsid w:val="53465AA6"/>
    <w:rsid w:val="56ABFF71"/>
    <w:rsid w:val="579645D9"/>
    <w:rsid w:val="59C02372"/>
    <w:rsid w:val="5BC4A993"/>
    <w:rsid w:val="5F6BCF49"/>
    <w:rsid w:val="628123F9"/>
    <w:rsid w:val="64B52856"/>
    <w:rsid w:val="651AD97F"/>
    <w:rsid w:val="65380ACB"/>
    <w:rsid w:val="65E228D3"/>
    <w:rsid w:val="6634E74D"/>
    <w:rsid w:val="678A2309"/>
    <w:rsid w:val="6C182CCD"/>
    <w:rsid w:val="6DA6C068"/>
    <w:rsid w:val="6DFD479A"/>
    <w:rsid w:val="6E26EB1D"/>
    <w:rsid w:val="6F12C08A"/>
    <w:rsid w:val="725F9FD5"/>
    <w:rsid w:val="7876A5CD"/>
    <w:rsid w:val="79C68E20"/>
    <w:rsid w:val="7B060650"/>
    <w:rsid w:val="7B2952CD"/>
    <w:rsid w:val="7BDAAC99"/>
    <w:rsid w:val="7C340F72"/>
    <w:rsid w:val="7D22138A"/>
    <w:rsid w:val="7ECCBE41"/>
    <w:rsid w:val="7F9EFD0D"/>
    <w:rsid w:val="7FC002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E168E6"/>
  <w15:chartTrackingRefBased/>
  <w15:docId w15:val="{250546AF-200A-4FA5-BAC3-BD46481E0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12"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18"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lsdException w:name="Intense Quote" w:uiPriority="22"/>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54E9"/>
    <w:pPr>
      <w:jc w:val="both"/>
    </w:pPr>
  </w:style>
  <w:style w:type="paragraph" w:styleId="Heading1">
    <w:name w:val="heading 1"/>
    <w:aliases w:val="H1"/>
    <w:basedOn w:val="Normal"/>
    <w:next w:val="Normal"/>
    <w:link w:val="Heading1Char"/>
    <w:qFormat/>
    <w:rsid w:val="009E6D82"/>
    <w:pPr>
      <w:keepNext/>
      <w:keepLines/>
      <w:numPr>
        <w:numId w:val="10"/>
      </w:numPr>
      <w:pBdr>
        <w:top w:val="single" w:sz="12" w:space="3" w:color="auto"/>
      </w:pBdr>
      <w:spacing w:before="240" w:after="180" w:line="240" w:lineRule="auto"/>
      <w:outlineLvl w:val="0"/>
    </w:pPr>
    <w:rPr>
      <w:rFonts w:ascii="Arial" w:eastAsia="SimSun" w:hAnsi="Arial" w:cs="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nhideWhenUsed/>
    <w:qFormat/>
    <w:rsid w:val="00F225A3"/>
    <w:pPr>
      <w:numPr>
        <w:ilvl w:val="1"/>
        <w:numId w:val="12"/>
      </w:numPr>
      <w:pBdr>
        <w:top w:val="none" w:sz="0" w:space="0" w:color="auto"/>
      </w:pBdr>
      <w:ind w:left="426" w:hanging="426"/>
      <w:outlineLvl w:val="1"/>
    </w:pPr>
    <w:rPr>
      <w:sz w:val="24"/>
      <w:szCs w:val="18"/>
    </w:rPr>
  </w:style>
  <w:style w:type="paragraph" w:styleId="Heading3">
    <w:name w:val="heading 3"/>
    <w:basedOn w:val="Heading2"/>
    <w:next w:val="Normal"/>
    <w:link w:val="Heading3Char"/>
    <w:unhideWhenUsed/>
    <w:qFormat/>
    <w:rsid w:val="00F225A3"/>
    <w:pPr>
      <w:numPr>
        <w:ilvl w:val="2"/>
      </w:numPr>
      <w:spacing w:before="360"/>
      <w:ind w:left="720"/>
      <w:outlineLvl w:val="2"/>
    </w:pPr>
    <w:rPr>
      <w:szCs w:val="24"/>
    </w:rPr>
  </w:style>
  <w:style w:type="paragraph" w:styleId="Heading4">
    <w:name w:val="heading 4"/>
    <w:aliases w:val="h4"/>
    <w:basedOn w:val="Heading3"/>
    <w:next w:val="Normal"/>
    <w:link w:val="Heading4Char"/>
    <w:unhideWhenUsed/>
    <w:qFormat/>
    <w:rsid w:val="001459FA"/>
    <w:pPr>
      <w:numPr>
        <w:ilvl w:val="3"/>
      </w:numPr>
      <w:outlineLvl w:val="3"/>
    </w:pPr>
  </w:style>
  <w:style w:type="paragraph" w:styleId="Heading5">
    <w:name w:val="heading 5"/>
    <w:aliases w:val="h5,Heading5"/>
    <w:basedOn w:val="Heading4"/>
    <w:next w:val="Normal"/>
    <w:link w:val="Heading5Char"/>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nhideWhenUsed/>
    <w:qFormat/>
    <w:rsid w:val="00BF4658"/>
    <w:pPr>
      <w:numPr>
        <w:ilvl w:val="6"/>
      </w:numPr>
      <w:outlineLvl w:val="6"/>
    </w:pPr>
  </w:style>
  <w:style w:type="paragraph" w:styleId="Heading8">
    <w:name w:val="heading 8"/>
    <w:basedOn w:val="Heading7"/>
    <w:next w:val="Normal"/>
    <w:link w:val="Heading8Char"/>
    <w:unhideWhenUsed/>
    <w:qFormat/>
    <w:rsid w:val="00BF4658"/>
    <w:pPr>
      <w:numPr>
        <w:ilvl w:val="7"/>
      </w:numPr>
      <w:outlineLvl w:val="7"/>
    </w:pPr>
  </w:style>
  <w:style w:type="paragraph" w:styleId="Heading9">
    <w:name w:val="heading 9"/>
    <w:basedOn w:val="Heading8"/>
    <w:next w:val="Normal"/>
    <w:link w:val="Heading9Char"/>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253002"/>
    <w:pPr>
      <w:spacing w:after="0" w:line="240" w:lineRule="auto"/>
    </w:pPr>
  </w:style>
  <w:style w:type="character" w:customStyle="1" w:styleId="Heading1Char">
    <w:name w:val="Heading 1 Char"/>
    <w:aliases w:val="H1 Char"/>
    <w:basedOn w:val="DefaultParagraphFont"/>
    <w:link w:val="Heading1"/>
    <w:rsid w:val="009E6D82"/>
    <w:rPr>
      <w:rFonts w:ascii="Arial" w:eastAsia="SimSun" w:hAnsi="Arial" w:cs="Arial"/>
      <w:b/>
      <w:sz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225A3"/>
    <w:rPr>
      <w:rFonts w:ascii="Arial" w:eastAsia="SimSun" w:hAnsi="Arial" w:cs="Arial"/>
      <w:b/>
      <w:sz w:val="24"/>
      <w:szCs w:val="18"/>
    </w:rPr>
  </w:style>
  <w:style w:type="character" w:customStyle="1" w:styleId="Heading3Char">
    <w:name w:val="Heading 3 Char"/>
    <w:basedOn w:val="DefaultParagraphFont"/>
    <w:link w:val="Heading3"/>
    <w:rsid w:val="00F225A3"/>
    <w:rPr>
      <w:rFonts w:ascii="Arial" w:eastAsia="SimSun" w:hAnsi="Arial" w:cs="Arial"/>
      <w:b/>
      <w:sz w:val="24"/>
      <w:szCs w:val="24"/>
    </w:rPr>
  </w:style>
  <w:style w:type="character" w:customStyle="1" w:styleId="Heading4Char">
    <w:name w:val="Heading 4 Char"/>
    <w:aliases w:val="h4 Char"/>
    <w:basedOn w:val="DefaultParagraphFont"/>
    <w:link w:val="Heading4"/>
    <w:rsid w:val="001B3943"/>
    <w:rPr>
      <w:rFonts w:ascii="Arial" w:eastAsia="SimSun" w:hAnsi="Arial" w:cs="Arial"/>
      <w:b/>
      <w:sz w:val="24"/>
      <w:szCs w:val="24"/>
    </w:rPr>
  </w:style>
  <w:style w:type="character" w:customStyle="1" w:styleId="Heading5Char">
    <w:name w:val="Heading 5 Char"/>
    <w:aliases w:val="h5 Char,Heading5 Char"/>
    <w:basedOn w:val="DefaultParagraphFont"/>
    <w:link w:val="Heading5"/>
    <w:rsid w:val="001B3943"/>
    <w:rPr>
      <w:rFonts w:ascii="Arial" w:eastAsia="SimSun" w:hAnsi="Arial" w:cs="Arial"/>
      <w:b/>
      <w:sz w:val="24"/>
      <w:szCs w:val="24"/>
    </w:rPr>
  </w:style>
  <w:style w:type="character" w:customStyle="1" w:styleId="Heading6Char">
    <w:name w:val="Heading 6 Char"/>
    <w:basedOn w:val="DefaultParagraphFont"/>
    <w:link w:val="Heading6"/>
    <w:uiPriority w:val="12"/>
    <w:semiHidden/>
    <w:rsid w:val="001B3943"/>
    <w:rPr>
      <w:rFonts w:ascii="Arial" w:eastAsia="SimSun" w:hAnsi="Arial" w:cs="Arial"/>
      <w:b/>
      <w:sz w:val="24"/>
      <w:szCs w:val="24"/>
    </w:rPr>
  </w:style>
  <w:style w:type="character" w:customStyle="1" w:styleId="Heading7Char">
    <w:name w:val="Heading 7 Char"/>
    <w:basedOn w:val="DefaultParagraphFont"/>
    <w:link w:val="Heading7"/>
    <w:rsid w:val="001B3943"/>
    <w:rPr>
      <w:rFonts w:ascii="Arial" w:eastAsia="SimSun" w:hAnsi="Arial" w:cs="Arial"/>
      <w:b/>
      <w:sz w:val="24"/>
      <w:szCs w:val="24"/>
    </w:rPr>
  </w:style>
  <w:style w:type="character" w:customStyle="1" w:styleId="Heading8Char">
    <w:name w:val="Heading 8 Char"/>
    <w:basedOn w:val="DefaultParagraphFont"/>
    <w:link w:val="Heading8"/>
    <w:rsid w:val="001B3943"/>
    <w:rPr>
      <w:rFonts w:ascii="Arial" w:eastAsia="SimSun" w:hAnsi="Arial" w:cs="Arial"/>
      <w:b/>
      <w:sz w:val="24"/>
      <w:szCs w:val="24"/>
    </w:rPr>
  </w:style>
  <w:style w:type="character" w:customStyle="1" w:styleId="Heading9Char">
    <w:name w:val="Heading 9 Char"/>
    <w:basedOn w:val="DefaultParagraphFont"/>
    <w:link w:val="Heading9"/>
    <w:rsid w:val="001B3943"/>
    <w:rPr>
      <w:rFonts w:ascii="Arial" w:eastAsia="SimSun" w:hAnsi="Arial" w:cs="Arial"/>
      <w:b/>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7"/>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DD1175"/>
    <w:pPr>
      <w:jc w:val="center"/>
    </w:pPr>
    <w:rPr>
      <w:b/>
      <w:bCs/>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unhideWhenUsed/>
    <w:rsid w:val="00500BA1"/>
    <w:pPr>
      <w:spacing w:after="0" w:line="240" w:lineRule="auto"/>
    </w:pPr>
  </w:style>
  <w:style w:type="character" w:customStyle="1" w:styleId="CommentTextChar">
    <w:name w:val="Comment Text Char"/>
    <w:basedOn w:val="DefaultParagraphFont"/>
    <w:link w:val="CommentText"/>
    <w:uiPriority w:val="99"/>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rsid w:val="001B3943"/>
    <w:rPr>
      <w:sz w:val="15"/>
      <w:szCs w:val="15"/>
    </w:rPr>
  </w:style>
  <w:style w:type="paragraph" w:styleId="List">
    <w:name w:val="List"/>
    <w:basedOn w:val="Normal"/>
    <w:uiPriority w:val="79"/>
    <w:qFormat/>
    <w:rsid w:val="00D2660B"/>
    <w:pPr>
      <w:numPr>
        <w:numId w:val="2"/>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tabs>
        <w:tab w:val="clear" w:pos="1275"/>
        <w:tab w:val="num" w:pos="360"/>
      </w:tabs>
      <w:ind w:left="850"/>
    </w:pPr>
  </w:style>
  <w:style w:type="paragraph" w:styleId="List4">
    <w:name w:val="List 4"/>
    <w:basedOn w:val="List3"/>
    <w:uiPriority w:val="79"/>
    <w:semiHidden/>
    <w:unhideWhenUsed/>
    <w:rsid w:val="001A2DC0"/>
    <w:pPr>
      <w:numPr>
        <w:ilvl w:val="3"/>
      </w:numPr>
      <w:tabs>
        <w:tab w:val="clear" w:pos="1700"/>
        <w:tab w:val="num" w:pos="360"/>
      </w:tabs>
      <w:ind w:left="850"/>
    </w:pPr>
  </w:style>
  <w:style w:type="paragraph" w:styleId="List5">
    <w:name w:val="List 5"/>
    <w:basedOn w:val="List4"/>
    <w:uiPriority w:val="79"/>
    <w:semiHidden/>
    <w:unhideWhenUsed/>
    <w:rsid w:val="001A2DC0"/>
    <w:pPr>
      <w:numPr>
        <w:ilvl w:val="4"/>
      </w:numPr>
      <w:tabs>
        <w:tab w:val="clear" w:pos="2125"/>
        <w:tab w:val="num" w:pos="360"/>
      </w:tabs>
      <w:ind w:left="850"/>
    </w:p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ListBullet"/>
    <w:link w:val="ListParagraphChar"/>
    <w:uiPriority w:val="34"/>
    <w:qFormat/>
    <w:rsid w:val="00C677DD"/>
    <w:pPr>
      <w:numPr>
        <w:numId w:val="13"/>
      </w:numPr>
    </w:pPr>
    <w:rPr>
      <w:bCs/>
    </w:rPr>
  </w:style>
  <w:style w:type="paragraph" w:styleId="ListContinue">
    <w:name w:val="List Continue"/>
    <w:basedOn w:val="Normal"/>
    <w:uiPriority w:val="80"/>
    <w:qFormat/>
    <w:rsid w:val="00D2660B"/>
    <w:pPr>
      <w:numPr>
        <w:numId w:val="6"/>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1"/>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Normal"/>
    <w:next w:val="Normal"/>
    <w:uiPriority w:val="37"/>
    <w:semiHidden/>
    <w:unhideWhenUsed/>
    <w:rsid w:val="00337439"/>
  </w:style>
  <w:style w:type="character" w:styleId="PlaceholderText">
    <w:name w:val="Placeholder Text"/>
    <w:basedOn w:val="DefaultParagraphFont"/>
    <w:uiPriority w:val="99"/>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Normal"/>
    <w:next w:val="Normal"/>
    <w:link w:val="TableofFiguresChar"/>
    <w:uiPriority w:val="99"/>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3"/>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4"/>
      </w:numPr>
    </w:pPr>
  </w:style>
  <w:style w:type="numbering" w:styleId="1ai">
    <w:name w:val="Outline List 1"/>
    <w:basedOn w:val="NoList"/>
    <w:uiPriority w:val="99"/>
    <w:semiHidden/>
    <w:unhideWhenUsed/>
    <w:rsid w:val="00EA62F3"/>
    <w:pPr>
      <w:numPr>
        <w:numId w:val="5"/>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FC3550"/>
    <w:rPr>
      <w:kern w:val="2"/>
      <w14:ligatures w14:val="standardContextual"/>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C67AAA"/>
    <w:pPr>
      <w:keepNext/>
      <w:keepLines/>
      <w:numPr>
        <w:numId w:val="9"/>
      </w:numPr>
      <w:spacing w:after="0" w:line="240" w:lineRule="auto"/>
    </w:pPr>
    <w:rPr>
      <w:lang w:val="de-DE" w:eastAsia="ja-JP"/>
    </w:rPr>
  </w:style>
  <w:style w:type="character" w:styleId="Hashtag">
    <w:name w:val="Hashtag"/>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C67AAA"/>
    <w:pPr>
      <w:keepNext/>
      <w:keepLines/>
      <w:numPr>
        <w:numId w:val="9"/>
      </w:numPr>
      <w:spacing w:after="0" w:line="240" w:lineRule="auto"/>
    </w:pPr>
    <w:rPr>
      <w:lang w:val="de-DE" w:eastAsia="ja-JP"/>
    </w:rPr>
  </w:style>
  <w:style w:type="paragraph" w:customStyle="1" w:styleId="Structuring3">
    <w:name w:val="Structuring 3"/>
    <w:basedOn w:val="ListNumber3"/>
    <w:uiPriority w:val="80"/>
    <w:semiHidden/>
    <w:unhideWhenUsed/>
    <w:qFormat/>
    <w:rsid w:val="00C67AAA"/>
    <w:pPr>
      <w:keepNext/>
      <w:keepLines/>
      <w:numPr>
        <w:numId w:val="9"/>
      </w:numPr>
      <w:spacing w:after="0" w:line="240" w:lineRule="auto"/>
    </w:pPr>
    <w:rPr>
      <w:lang w:val="de-DE" w:eastAsia="ja-JP"/>
    </w:rPr>
  </w:style>
  <w:style w:type="numbering" w:customStyle="1" w:styleId="StruckturingA">
    <w:name w:val="Struckturing A"/>
    <w:uiPriority w:val="99"/>
    <w:rsid w:val="00321CD7"/>
    <w:pPr>
      <w:numPr>
        <w:numId w:val="8"/>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H">
    <w:name w:val="TH"/>
    <w:basedOn w:val="Normal"/>
    <w:link w:val="THChar"/>
    <w:qFormat/>
    <w:rsid w:val="0069730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lang w:val="x-none" w:eastAsia="x-none"/>
    </w:rPr>
  </w:style>
  <w:style w:type="character" w:customStyle="1" w:styleId="THChar">
    <w:name w:val="TH Char"/>
    <w:link w:val="TH"/>
    <w:qFormat/>
    <w:rsid w:val="00697304"/>
    <w:rPr>
      <w:rFonts w:ascii="Arial" w:eastAsia="Times New Roman" w:hAnsi="Arial" w:cs="Times New Roman"/>
      <w:b/>
      <w:lang w:val="x-none" w:eastAsia="x-none"/>
    </w:rPr>
  </w:style>
  <w:style w:type="character" w:customStyle="1" w:styleId="TALCar">
    <w:name w:val="TAL Car"/>
    <w:qFormat/>
    <w:rsid w:val="00697304"/>
    <w:rPr>
      <w:rFonts w:ascii="Arial" w:hAnsi="Arial"/>
      <w:sz w:val="18"/>
      <w:lang w:val="en-GB"/>
    </w:rPr>
  </w:style>
  <w:style w:type="character" w:customStyle="1" w:styleId="TableofFiguresChar">
    <w:name w:val="Table of Figures Char"/>
    <w:basedOn w:val="DefaultParagraphFont"/>
    <w:link w:val="TableofFigures"/>
    <w:uiPriority w:val="99"/>
    <w:rsid w:val="006E429E"/>
  </w:style>
  <w:style w:type="paragraph" w:customStyle="1" w:styleId="TF">
    <w:name w:val="TF"/>
    <w:aliases w:val="left"/>
    <w:basedOn w:val="Normal"/>
    <w:link w:val="TFChar"/>
    <w:rsid w:val="00FD49D7"/>
    <w:pPr>
      <w:keepLines/>
      <w:spacing w:after="240" w:line="240" w:lineRule="auto"/>
      <w:jc w:val="center"/>
    </w:pPr>
    <w:rPr>
      <w:rFonts w:ascii="Arial" w:eastAsia="Malgun Gothic" w:hAnsi="Arial" w:cs="Times New Roman"/>
      <w:b/>
      <w:lang w:val="en-GB" w:eastAsia="x-none"/>
    </w:rPr>
  </w:style>
  <w:style w:type="character" w:customStyle="1" w:styleId="TFChar">
    <w:name w:val="TF Char"/>
    <w:link w:val="TF"/>
    <w:rsid w:val="00FD49D7"/>
    <w:rPr>
      <w:rFonts w:ascii="Arial" w:eastAsia="Malgun Gothic" w:hAnsi="Arial" w:cs="Times New Roman"/>
      <w:b/>
      <w:lang w:val="en-GB" w:eastAsia="x-none"/>
    </w:rPr>
  </w:style>
  <w:style w:type="character" w:customStyle="1" w:styleId="NoSpacingChar">
    <w:name w:val="No Spacing Char"/>
    <w:basedOn w:val="DefaultParagraphFont"/>
    <w:link w:val="NoSpacing"/>
    <w:uiPriority w:val="1"/>
    <w:rsid w:val="001D1EF1"/>
  </w:style>
  <w:style w:type="paragraph" w:styleId="Revision">
    <w:name w:val="Revision"/>
    <w:hidden/>
    <w:uiPriority w:val="99"/>
    <w:semiHidden/>
    <w:rsid w:val="00BA2D71"/>
    <w:pPr>
      <w:spacing w:after="0" w:line="240" w:lineRule="auto"/>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C677DD"/>
    <w:rPr>
      <w:bCs/>
    </w:rPr>
  </w:style>
  <w:style w:type="paragraph" w:customStyle="1" w:styleId="msonormal0">
    <w:name w:val="msonormal"/>
    <w:basedOn w:val="Normal"/>
    <w:rsid w:val="006274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6274C5"/>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6">
    <w:name w:val="xl66"/>
    <w:basedOn w:val="Normal"/>
    <w:rsid w:val="006274C5"/>
    <w:pPr>
      <w:shd w:val="clear" w:color="000000" w:fill="BFBFB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6274C5"/>
    <w:pPr>
      <w:shd w:val="clear" w:color="000000" w:fill="E7E6E6"/>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8">
    <w:name w:val="xl68"/>
    <w:basedOn w:val="Normal"/>
    <w:rsid w:val="006274C5"/>
    <w:pPr>
      <w:shd w:val="clear" w:color="000000" w:fill="BFBFB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Normal"/>
    <w:rsid w:val="006274C5"/>
    <w:pPr>
      <w:pBdr>
        <w:top w:val="single" w:sz="4" w:space="0" w:color="auto"/>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Normal"/>
    <w:rsid w:val="006274C5"/>
    <w:pPr>
      <w:pBdr>
        <w:top w:val="single" w:sz="4" w:space="0" w:color="auto"/>
      </w:pBdr>
      <w:shd w:val="clear" w:color="000000" w:fill="F4B084"/>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Normal"/>
    <w:rsid w:val="006274C5"/>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6274C5"/>
    <w:pPr>
      <w:pBdr>
        <w:top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6274C5"/>
    <w:pPr>
      <w:pBdr>
        <w:top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Normal"/>
    <w:rsid w:val="006274C5"/>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5">
    <w:name w:val="xl75"/>
    <w:basedOn w:val="Normal"/>
    <w:rsid w:val="006274C5"/>
    <w:pPr>
      <w:pBdr>
        <w:top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Normal"/>
    <w:rsid w:val="006274C5"/>
    <w:pPr>
      <w:pBdr>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7">
    <w:name w:val="xl77"/>
    <w:basedOn w:val="Normal"/>
    <w:rsid w:val="006274C5"/>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6274C5"/>
    <w:pPr>
      <w:pBdr>
        <w:bottom w:val="single" w:sz="4" w:space="0" w:color="auto"/>
      </w:pBdr>
      <w:shd w:val="clear" w:color="000000" w:fill="9BC2E6"/>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6274C5"/>
    <w:pPr>
      <w:pBdr>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6274C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6274C5"/>
    <w:pPr>
      <w:pBdr>
        <w:bottom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6274C5"/>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Normal"/>
    <w:rsid w:val="006274C5"/>
    <w:pPr>
      <w:pBdr>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Normal"/>
    <w:rsid w:val="006274C5"/>
    <w:pPr>
      <w:pBdr>
        <w:top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6274C5"/>
    <w:pPr>
      <w:pBdr>
        <w:bottom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6">
    <w:name w:val="xl86"/>
    <w:basedOn w:val="Normal"/>
    <w:rsid w:val="006274C5"/>
    <w:pPr>
      <w:pBdr>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6274C5"/>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6274C5"/>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9">
    <w:name w:val="xl89"/>
    <w:basedOn w:val="Normal"/>
    <w:rsid w:val="006274C5"/>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character" w:customStyle="1" w:styleId="ui-provider">
    <w:name w:val="ui-provider"/>
    <w:basedOn w:val="DefaultParagraphFont"/>
    <w:rsid w:val="00D240D7"/>
  </w:style>
  <w:style w:type="character" w:customStyle="1" w:styleId="ZGSM">
    <w:name w:val="ZGSM"/>
    <w:rsid w:val="00EC5A9E"/>
  </w:style>
  <w:style w:type="paragraph" w:customStyle="1" w:styleId="ZT">
    <w:name w:val="ZT"/>
    <w:rsid w:val="00EC5A9E"/>
    <w:pPr>
      <w:framePr w:wrap="notBeside" w:hAnchor="margin" w:yAlign="center"/>
      <w:widowControl w:val="0"/>
      <w:spacing w:after="0" w:line="240" w:lineRule="atLeast"/>
      <w:jc w:val="right"/>
    </w:pPr>
    <w:rPr>
      <w:rFonts w:ascii="Arial" w:eastAsia="SimSun" w:hAnsi="Arial" w:cs="Times New Roman"/>
      <w:b/>
      <w:sz w:val="34"/>
      <w:lang w:val="en-GB"/>
    </w:rPr>
  </w:style>
  <w:style w:type="paragraph" w:customStyle="1" w:styleId="TAH">
    <w:name w:val="TAH"/>
    <w:basedOn w:val="TAC"/>
    <w:link w:val="TAHCar"/>
    <w:qFormat/>
    <w:rsid w:val="00412CBB"/>
    <w:rPr>
      <w:b/>
    </w:rPr>
  </w:style>
  <w:style w:type="paragraph" w:customStyle="1" w:styleId="TAC">
    <w:name w:val="TAC"/>
    <w:basedOn w:val="Normal"/>
    <w:link w:val="TACChar"/>
    <w:qFormat/>
    <w:rsid w:val="00412CBB"/>
    <w:pPr>
      <w:keepNext/>
      <w:keepLines/>
      <w:spacing w:after="0" w:line="240" w:lineRule="auto"/>
      <w:jc w:val="center"/>
    </w:pPr>
    <w:rPr>
      <w:rFonts w:ascii="Arial" w:eastAsia="SimSun" w:hAnsi="Arial" w:cs="Times New Roman"/>
      <w:sz w:val="18"/>
      <w:lang w:val="en-GB"/>
    </w:rPr>
  </w:style>
  <w:style w:type="character" w:customStyle="1" w:styleId="TAHCar">
    <w:name w:val="TAH Car"/>
    <w:link w:val="TAH"/>
    <w:qFormat/>
    <w:rsid w:val="00412CBB"/>
    <w:rPr>
      <w:rFonts w:ascii="Arial" w:eastAsia="SimSun" w:hAnsi="Arial" w:cs="Times New Roman"/>
      <w:b/>
      <w:sz w:val="18"/>
      <w:lang w:val="en-GB"/>
    </w:rPr>
  </w:style>
  <w:style w:type="character" w:customStyle="1" w:styleId="TACChar">
    <w:name w:val="TAC Char"/>
    <w:link w:val="TAC"/>
    <w:qFormat/>
    <w:rsid w:val="00412CBB"/>
    <w:rPr>
      <w:rFonts w:ascii="Arial" w:eastAsia="SimSun" w:hAnsi="Arial" w:cs="Times New Roman"/>
      <w:sz w:val="18"/>
      <w:lang w:val="en-GB"/>
    </w:rPr>
  </w:style>
  <w:style w:type="character" w:styleId="UnresolvedMention">
    <w:name w:val="Unresolved Mention"/>
    <w:basedOn w:val="DefaultParagraphFont"/>
    <w:uiPriority w:val="99"/>
    <w:semiHidden/>
    <w:unhideWhenUsed/>
    <w:rsid w:val="00720922"/>
    <w:rPr>
      <w:color w:val="605E5C"/>
      <w:shd w:val="clear" w:color="auto" w:fill="E1DFDD"/>
    </w:rPr>
  </w:style>
  <w:style w:type="character" w:customStyle="1" w:styleId="TACCar">
    <w:name w:val="TAC Car"/>
    <w:qFormat/>
    <w:locked/>
    <w:rsid w:val="006F79D6"/>
    <w:rPr>
      <w:rFonts w:ascii="Arial" w:eastAsia="Times New Roman" w:hAnsi="Arial"/>
      <w:sz w:val="18"/>
    </w:rPr>
  </w:style>
  <w:style w:type="paragraph" w:customStyle="1" w:styleId="CRCoverPage">
    <w:name w:val="CR Cover Page"/>
    <w:rsid w:val="000112AF"/>
    <w:pPr>
      <w:spacing w:line="240" w:lineRule="auto"/>
    </w:pPr>
    <w:rPr>
      <w:rFonts w:ascii="Arial" w:eastAsia="Times New Roman" w:hAnsi="Arial"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30425832">
      <w:bodyDiv w:val="1"/>
      <w:marLeft w:val="0"/>
      <w:marRight w:val="0"/>
      <w:marTop w:val="0"/>
      <w:marBottom w:val="0"/>
      <w:divBdr>
        <w:top w:val="none" w:sz="0" w:space="0" w:color="auto"/>
        <w:left w:val="none" w:sz="0" w:space="0" w:color="auto"/>
        <w:bottom w:val="none" w:sz="0" w:space="0" w:color="auto"/>
        <w:right w:val="none" w:sz="0" w:space="0" w:color="auto"/>
      </w:divBdr>
    </w:div>
    <w:div w:id="81341262">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0624281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136916416">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227158267">
      <w:bodyDiv w:val="1"/>
      <w:marLeft w:val="0"/>
      <w:marRight w:val="0"/>
      <w:marTop w:val="0"/>
      <w:marBottom w:val="0"/>
      <w:divBdr>
        <w:top w:val="none" w:sz="0" w:space="0" w:color="auto"/>
        <w:left w:val="none" w:sz="0" w:space="0" w:color="auto"/>
        <w:bottom w:val="none" w:sz="0" w:space="0" w:color="auto"/>
        <w:right w:val="none" w:sz="0" w:space="0" w:color="auto"/>
      </w:divBdr>
    </w:div>
    <w:div w:id="373507259">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57285323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779569428">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81230695">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20935640">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116755898">
      <w:bodyDiv w:val="1"/>
      <w:marLeft w:val="0"/>
      <w:marRight w:val="0"/>
      <w:marTop w:val="0"/>
      <w:marBottom w:val="0"/>
      <w:divBdr>
        <w:top w:val="none" w:sz="0" w:space="0" w:color="auto"/>
        <w:left w:val="none" w:sz="0" w:space="0" w:color="auto"/>
        <w:bottom w:val="none" w:sz="0" w:space="0" w:color="auto"/>
        <w:right w:val="none" w:sz="0" w:space="0" w:color="auto"/>
      </w:divBdr>
    </w:div>
    <w:div w:id="1144395423">
      <w:bodyDiv w:val="1"/>
      <w:marLeft w:val="0"/>
      <w:marRight w:val="0"/>
      <w:marTop w:val="0"/>
      <w:marBottom w:val="0"/>
      <w:divBdr>
        <w:top w:val="none" w:sz="0" w:space="0" w:color="auto"/>
        <w:left w:val="none" w:sz="0" w:space="0" w:color="auto"/>
        <w:bottom w:val="none" w:sz="0" w:space="0" w:color="auto"/>
        <w:right w:val="none" w:sz="0" w:space="0" w:color="auto"/>
      </w:divBdr>
    </w:div>
    <w:div w:id="1186672088">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287658905">
      <w:bodyDiv w:val="1"/>
      <w:marLeft w:val="0"/>
      <w:marRight w:val="0"/>
      <w:marTop w:val="0"/>
      <w:marBottom w:val="0"/>
      <w:divBdr>
        <w:top w:val="none" w:sz="0" w:space="0" w:color="auto"/>
        <w:left w:val="none" w:sz="0" w:space="0" w:color="auto"/>
        <w:bottom w:val="none" w:sz="0" w:space="0" w:color="auto"/>
        <w:right w:val="none" w:sz="0" w:space="0" w:color="auto"/>
      </w:divBdr>
    </w:div>
    <w:div w:id="1378552220">
      <w:bodyDiv w:val="1"/>
      <w:marLeft w:val="0"/>
      <w:marRight w:val="0"/>
      <w:marTop w:val="0"/>
      <w:marBottom w:val="0"/>
      <w:divBdr>
        <w:top w:val="none" w:sz="0" w:space="0" w:color="auto"/>
        <w:left w:val="none" w:sz="0" w:space="0" w:color="auto"/>
        <w:bottom w:val="none" w:sz="0" w:space="0" w:color="auto"/>
        <w:right w:val="none" w:sz="0" w:space="0" w:color="auto"/>
      </w:divBdr>
    </w:div>
    <w:div w:id="1386948571">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1338527">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583368206">
      <w:bodyDiv w:val="1"/>
      <w:marLeft w:val="0"/>
      <w:marRight w:val="0"/>
      <w:marTop w:val="0"/>
      <w:marBottom w:val="0"/>
      <w:divBdr>
        <w:top w:val="none" w:sz="0" w:space="0" w:color="auto"/>
        <w:left w:val="none" w:sz="0" w:space="0" w:color="auto"/>
        <w:bottom w:val="none" w:sz="0" w:space="0" w:color="auto"/>
        <w:right w:val="none" w:sz="0" w:space="0" w:color="auto"/>
      </w:divBdr>
    </w:div>
    <w:div w:id="1616477837">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62433525">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1999655083">
      <w:bodyDiv w:val="1"/>
      <w:marLeft w:val="0"/>
      <w:marRight w:val="0"/>
      <w:marTop w:val="0"/>
      <w:marBottom w:val="0"/>
      <w:divBdr>
        <w:top w:val="none" w:sz="0" w:space="0" w:color="auto"/>
        <w:left w:val="none" w:sz="0" w:space="0" w:color="auto"/>
        <w:bottom w:val="none" w:sz="0" w:space="0" w:color="auto"/>
        <w:right w:val="none" w:sz="0" w:space="0" w:color="auto"/>
      </w:divBdr>
    </w:div>
    <w:div w:id="2052221714">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GostTitle.XSL" StyleName="Gost - Titelsortierung" Version="2003"/>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_dlc_DocId xmlns="ad0d64a9-ba0e-4a72-ba1e-a04c10d057a3">H4VU7HTV54JD-1874049231-3503</_dlc_DocId>
    <_dlc_DocIdUrl xmlns="ad0d64a9-ba0e-4a72-ba1e-a04c10d057a3">
      <Url>https://sharepoint.rsint.net/teams/MRT_Dev/_layouts/15/DocIdRedir.aspx?ID=H4VU7HTV54JD-1874049231-3503</Url>
      <Description>H4VU7HTV54JD-1874049231-3503</Description>
    </_dlc_DocIdUrl>
  </documentManagement>
</p:properties>
</file>

<file path=customXml/itemProps1.xml><?xml version="1.0" encoding="utf-8"?>
<ds:datastoreItem xmlns:ds="http://schemas.openxmlformats.org/officeDocument/2006/customXml" ds:itemID="{66045509-84A4-42FA-AA3D-03DCDB9DB4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307460-08CB-46C6-A29F-7AFC000A09A9}">
  <ds:schemaRefs>
    <ds:schemaRef ds:uri="http://schemas.openxmlformats.org/officeDocument/2006/bibliography"/>
  </ds:schemaRefs>
</ds:datastoreItem>
</file>

<file path=customXml/itemProps3.xml><?xml version="1.0" encoding="utf-8"?>
<ds:datastoreItem xmlns:ds="http://schemas.openxmlformats.org/officeDocument/2006/customXml" ds:itemID="{9B299937-78A3-493D-A44D-FAC493B820FB}">
  <ds:schemaRefs>
    <ds:schemaRef ds:uri="http://schemas.microsoft.com/sharepoint/events"/>
  </ds:schemaRefs>
</ds:datastoreItem>
</file>

<file path=customXml/itemProps4.xml><?xml version="1.0" encoding="utf-8"?>
<ds:datastoreItem xmlns:ds="http://schemas.openxmlformats.org/officeDocument/2006/customXml" ds:itemID="{F8CF54FE-82D7-42C7-B319-E839F81211B3}">
  <ds:schemaRefs>
    <ds:schemaRef ds:uri="http://schemas.microsoft.com/sharepoint/v3/contenttype/forms"/>
  </ds:schemaRefs>
</ds:datastoreItem>
</file>

<file path=customXml/itemProps5.xml><?xml version="1.0" encoding="utf-8"?>
<ds:datastoreItem xmlns:ds="http://schemas.openxmlformats.org/officeDocument/2006/customXml" ds:itemID="{C8583150-047B-4E1F-87C4-15C11F49F7D1}">
  <ds:schemaRefs>
    <ds:schemaRef ds:uri="http://schemas.microsoft.com/office/infopath/2007/PartnerControls"/>
    <ds:schemaRef ds:uri="http://purl.org/dc/dcmitype/"/>
    <ds:schemaRef ds:uri="http://schemas.microsoft.com/office/2006/documentManagement/types"/>
    <ds:schemaRef ds:uri="ad0d64a9-ba0e-4a72-ba1e-a04c10d057a3"/>
    <ds:schemaRef ds:uri="http://purl.org/dc/elements/1.1/"/>
    <ds:schemaRef ds:uri="http://schemas.microsoft.com/sharepoint/v3/fields"/>
    <ds:schemaRef ds:uri="http://schemas.openxmlformats.org/package/2006/metadata/core-properties"/>
    <ds:schemaRef ds:uri="3a82e9c2-141b-4d8b-a05c-2c2b0fb09efc"/>
    <ds:schemaRef ds:uri="http://www.w3.org/XML/1998/namespace"/>
    <ds:schemaRef ds:uri="cddfaa0b-a5e8-402d-b9bd-caa1bdd536e9"/>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3225</Words>
  <Characters>20324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23502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M. Fortes (R&amp;S)</dc:creator>
  <cp:keywords/>
  <dc:description/>
  <cp:lastModifiedBy>Karajani Bledar (1CD2)</cp:lastModifiedBy>
  <cp:revision>28</cp:revision>
  <cp:lastPrinted>2015-11-10T12:30:00Z</cp:lastPrinted>
  <dcterms:created xsi:type="dcterms:W3CDTF">2025-10-23T08:27:00Z</dcterms:created>
  <dcterms:modified xsi:type="dcterms:W3CDTF">2025-11-07T16:17:00Z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2022-08-09T13:12:33Z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97fded8f-4ba9-49f1-b61d-11225fbda024</vt:lpwstr>
  </property>
  <property fmtid="{D5CDD505-2E9C-101B-9397-08002B2CF9AE}" pid="8" name="MSIP_Label_9764cdcd-3664-4d05-9615-7cbf65a4f0a8_ContentBits">
    <vt:lpwstr>0</vt:lpwstr>
  </property>
  <property fmtid="{D5CDD505-2E9C-101B-9397-08002B2CF9AE}" pid="9" name="ContentTypeId">
    <vt:lpwstr>0x010100689D8AB983C154438170774A3D99B803</vt:lpwstr>
  </property>
  <property fmtid="{D5CDD505-2E9C-101B-9397-08002B2CF9AE}" pid="10" name="_dlc_DocIdItemGuid">
    <vt:lpwstr>cce98fe4-7bd1-426e-ad63-cc1435178280</vt:lpwstr>
  </property>
</Properties>
</file>