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2DDB" w14:textId="4333BD25" w:rsidR="00676951" w:rsidRPr="00D36373" w:rsidRDefault="00676951" w:rsidP="000F2329">
      <w:pPr>
        <w:rPr>
          <w:b/>
          <w:bCs/>
        </w:rPr>
      </w:pPr>
      <w:r w:rsidRPr="00D36373">
        <w:rPr>
          <w:b/>
          <w:bCs/>
        </w:rPr>
        <w:t>3GPP TSG-RAN WG4 Meeting #115</w:t>
      </w:r>
      <w:r w:rsidRPr="00D36373">
        <w:rPr>
          <w:b/>
          <w:bCs/>
        </w:rPr>
        <w:tab/>
      </w:r>
      <w:r w:rsidRPr="00D36373">
        <w:rPr>
          <w:b/>
          <w:bCs/>
        </w:rPr>
        <w:tab/>
      </w:r>
      <w:r w:rsidRPr="00D36373">
        <w:rPr>
          <w:b/>
          <w:bCs/>
        </w:rPr>
        <w:tab/>
      </w:r>
      <w:r w:rsidRPr="00D36373">
        <w:rPr>
          <w:b/>
          <w:bCs/>
        </w:rPr>
        <w:tab/>
      </w:r>
      <w:r w:rsidRPr="00D36373">
        <w:rPr>
          <w:b/>
          <w:bCs/>
        </w:rPr>
        <w:tab/>
      </w:r>
      <w:r w:rsidRPr="00D36373">
        <w:rPr>
          <w:b/>
          <w:bCs/>
        </w:rPr>
        <w:tab/>
      </w:r>
      <w:r w:rsidRPr="00D36373">
        <w:rPr>
          <w:b/>
          <w:bCs/>
        </w:rPr>
        <w:tab/>
      </w:r>
      <w:r w:rsidR="00FF3449" w:rsidRPr="00D36373">
        <w:rPr>
          <w:b/>
          <w:bCs/>
        </w:rPr>
        <w:tab/>
      </w:r>
      <w:r w:rsidR="00FF3449" w:rsidRPr="00D36373">
        <w:rPr>
          <w:b/>
          <w:bCs/>
        </w:rPr>
        <w:tab/>
      </w:r>
      <w:r w:rsidR="00FF3449" w:rsidRPr="00D36373">
        <w:rPr>
          <w:b/>
          <w:bCs/>
        </w:rPr>
        <w:tab/>
      </w:r>
      <w:r w:rsidR="00FF3449" w:rsidRPr="00D36373">
        <w:rPr>
          <w:b/>
          <w:bCs/>
        </w:rPr>
        <w:tab/>
      </w:r>
      <w:r w:rsidR="00FF3449" w:rsidRPr="00D36373">
        <w:rPr>
          <w:b/>
          <w:bCs/>
        </w:rPr>
        <w:tab/>
      </w:r>
      <w:r w:rsidR="00FF3449" w:rsidRPr="00D36373">
        <w:rPr>
          <w:b/>
          <w:bCs/>
        </w:rPr>
        <w:tab/>
      </w:r>
      <w:r w:rsidR="00673BB2" w:rsidRPr="00D36373">
        <w:rPr>
          <w:b/>
          <w:bCs/>
        </w:rPr>
        <w:tab/>
      </w:r>
      <w:r w:rsidR="006861B2" w:rsidRPr="00D36373">
        <w:rPr>
          <w:b/>
          <w:bCs/>
        </w:rPr>
        <w:t>R4</w:t>
      </w:r>
      <w:r w:rsidR="00673BB2" w:rsidRPr="00D36373">
        <w:rPr>
          <w:b/>
          <w:bCs/>
        </w:rPr>
        <w:t>-25</w:t>
      </w:r>
      <w:r w:rsidR="005B7003" w:rsidRPr="00D36373">
        <w:rPr>
          <w:b/>
          <w:bCs/>
        </w:rPr>
        <w:t>08</w:t>
      </w:r>
      <w:r w:rsidR="00094768" w:rsidRPr="00D36373">
        <w:rPr>
          <w:b/>
          <w:bCs/>
        </w:rPr>
        <w:t>773</w:t>
      </w:r>
    </w:p>
    <w:p w14:paraId="1BC9163C" w14:textId="77777777" w:rsidR="00676951" w:rsidRPr="00D36373" w:rsidRDefault="00676951" w:rsidP="000F2329">
      <w:pPr>
        <w:rPr>
          <w:b/>
          <w:bCs/>
        </w:rPr>
      </w:pPr>
      <w:r w:rsidRPr="00D36373">
        <w:rPr>
          <w:b/>
          <w:bCs/>
        </w:rPr>
        <w:t>Malta, MT, 19th – 23rd May 2025</w:t>
      </w:r>
    </w:p>
    <w:p w14:paraId="282755FA" w14:textId="113E5D7C" w:rsidR="00C24D2F" w:rsidRPr="00D36373" w:rsidRDefault="00C24D2F" w:rsidP="000F2329">
      <w:pPr>
        <w:rPr>
          <w:rFonts w:eastAsiaTheme="minorEastAsia" w:cs="Arial"/>
          <w:b/>
          <w:bCs/>
          <w:color w:val="000000"/>
          <w:lang w:eastAsia="zh-CN"/>
        </w:rPr>
      </w:pPr>
      <w:r w:rsidRPr="00D36373">
        <w:rPr>
          <w:rFonts w:eastAsia="MS Mincho" w:cs="Arial"/>
          <w:b/>
          <w:bCs/>
          <w:color w:val="000000"/>
        </w:rPr>
        <w:t xml:space="preserve">Agenda </w:t>
      </w:r>
      <w:r w:rsidR="007D19B7" w:rsidRPr="00D36373">
        <w:rPr>
          <w:rFonts w:eastAsia="MS Mincho" w:cs="Arial"/>
          <w:b/>
          <w:bCs/>
          <w:color w:val="000000"/>
        </w:rPr>
        <w:t>item</w:t>
      </w:r>
      <w:r w:rsidRPr="00D36373">
        <w:rPr>
          <w:rFonts w:eastAsia="MS Mincho" w:cs="Arial"/>
          <w:b/>
          <w:bCs/>
          <w:color w:val="000000"/>
        </w:rPr>
        <w:t>:</w:t>
      </w:r>
      <w:r w:rsidRPr="00D36373">
        <w:rPr>
          <w:rFonts w:eastAsia="MS Mincho" w:cs="Arial"/>
          <w:b/>
          <w:bCs/>
          <w:color w:val="000000"/>
        </w:rPr>
        <w:tab/>
      </w:r>
      <w:r w:rsidRPr="00D36373">
        <w:rPr>
          <w:rFonts w:eastAsia="MS Mincho" w:cs="Arial"/>
          <w:b/>
          <w:bCs/>
          <w:color w:val="000000"/>
          <w:lang w:eastAsia="ja-JP"/>
        </w:rPr>
        <w:tab/>
      </w:r>
      <w:r w:rsidRPr="00D36373">
        <w:rPr>
          <w:rFonts w:eastAsia="MS Mincho" w:cs="Arial"/>
          <w:b/>
          <w:bCs/>
          <w:color w:val="000000"/>
          <w:lang w:eastAsia="ja-JP"/>
        </w:rPr>
        <w:tab/>
      </w:r>
      <w:r w:rsidR="000F2329" w:rsidRPr="00D36373">
        <w:rPr>
          <w:rFonts w:eastAsia="MS Mincho" w:cs="Arial"/>
          <w:b/>
          <w:bCs/>
          <w:color w:val="000000"/>
          <w:lang w:eastAsia="ja-JP"/>
        </w:rPr>
        <w:tab/>
      </w:r>
      <w:r w:rsidR="004A349D" w:rsidRPr="00D36373">
        <w:rPr>
          <w:rFonts w:eastAsiaTheme="minorEastAsia" w:cs="Arial"/>
          <w:b/>
          <w:bCs/>
          <w:color w:val="000000"/>
          <w:lang w:eastAsia="zh-CN"/>
        </w:rPr>
        <w:t xml:space="preserve">7.11.1 </w:t>
      </w:r>
    </w:p>
    <w:p w14:paraId="50D5329D" w14:textId="440CCD37" w:rsidR="00915D73" w:rsidRPr="00D36373" w:rsidRDefault="00915D73" w:rsidP="000F2329">
      <w:pPr>
        <w:rPr>
          <w:rFonts w:cs="Arial"/>
          <w:b/>
          <w:bCs/>
          <w:color w:val="000000"/>
          <w:lang w:eastAsia="zh-CN"/>
        </w:rPr>
      </w:pPr>
      <w:r w:rsidRPr="00D36373">
        <w:rPr>
          <w:rFonts w:eastAsia="MS Mincho" w:cs="Arial"/>
          <w:b/>
          <w:bCs/>
        </w:rPr>
        <w:t>Source:</w:t>
      </w:r>
      <w:r w:rsidRPr="00D36373">
        <w:rPr>
          <w:rFonts w:eastAsia="MS Mincho" w:cs="Arial"/>
          <w:b/>
          <w:bCs/>
        </w:rPr>
        <w:tab/>
      </w:r>
      <w:r w:rsidR="000F2329" w:rsidRPr="00D36373">
        <w:rPr>
          <w:rFonts w:eastAsia="MS Mincho" w:cs="Arial"/>
          <w:b/>
          <w:bCs/>
        </w:rPr>
        <w:tab/>
      </w:r>
      <w:r w:rsidR="000F2329" w:rsidRPr="00D36373">
        <w:rPr>
          <w:rFonts w:eastAsia="MS Mincho" w:cs="Arial"/>
          <w:b/>
          <w:bCs/>
        </w:rPr>
        <w:tab/>
      </w:r>
      <w:r w:rsidR="000F2329" w:rsidRPr="00D36373">
        <w:rPr>
          <w:rFonts w:eastAsia="MS Mincho" w:cs="Arial"/>
          <w:b/>
          <w:bCs/>
        </w:rPr>
        <w:tab/>
      </w:r>
      <w:r w:rsidR="000F2329" w:rsidRPr="00D36373">
        <w:rPr>
          <w:rFonts w:eastAsia="MS Mincho" w:cs="Arial"/>
          <w:b/>
          <w:bCs/>
        </w:rPr>
        <w:tab/>
      </w:r>
      <w:r w:rsidR="000F2329" w:rsidRPr="00D36373">
        <w:rPr>
          <w:rFonts w:eastAsia="MS Mincho" w:cs="Arial"/>
          <w:b/>
          <w:bCs/>
        </w:rPr>
        <w:tab/>
      </w:r>
      <w:r w:rsidR="004D737D" w:rsidRPr="00D36373">
        <w:rPr>
          <w:rFonts w:cs="Arial"/>
          <w:b/>
          <w:bCs/>
          <w:color w:val="000000"/>
          <w:lang w:eastAsia="zh-CN"/>
        </w:rPr>
        <w:t>Moderator</w:t>
      </w:r>
      <w:r w:rsidR="00321150" w:rsidRPr="00D36373">
        <w:rPr>
          <w:rFonts w:cs="Arial"/>
          <w:b/>
          <w:bCs/>
          <w:color w:val="000000"/>
          <w:lang w:eastAsia="zh-CN"/>
        </w:rPr>
        <w:t xml:space="preserve"> </w:t>
      </w:r>
      <w:r w:rsidR="004A349D" w:rsidRPr="00D36373">
        <w:rPr>
          <w:rFonts w:cs="Arial"/>
          <w:b/>
          <w:bCs/>
          <w:color w:val="000000"/>
          <w:lang w:eastAsia="zh-CN"/>
        </w:rPr>
        <w:t>(Intelsat)</w:t>
      </w:r>
      <w:r w:rsidR="002D37FB" w:rsidRPr="00D36373">
        <w:rPr>
          <w:rFonts w:cs="Arial"/>
          <w:b/>
          <w:bCs/>
          <w:color w:val="000000"/>
          <w:lang w:eastAsia="zh-CN"/>
        </w:rPr>
        <w:t xml:space="preserve"> </w:t>
      </w:r>
    </w:p>
    <w:p w14:paraId="1E0389E7" w14:textId="22136466" w:rsidR="00915D73" w:rsidRPr="00D36373" w:rsidRDefault="00915D73" w:rsidP="000F2329">
      <w:pPr>
        <w:rPr>
          <w:rFonts w:eastAsiaTheme="minorEastAsia" w:cs="Arial"/>
          <w:b/>
          <w:bCs/>
          <w:color w:val="000000"/>
          <w:lang w:eastAsia="zh-CN"/>
        </w:rPr>
      </w:pPr>
      <w:r w:rsidRPr="00D36373">
        <w:rPr>
          <w:rFonts w:eastAsia="MS Mincho" w:cs="Arial"/>
          <w:b/>
          <w:bCs/>
          <w:color w:val="000000"/>
        </w:rPr>
        <w:t>Title:</w:t>
      </w:r>
      <w:r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5B7003" w:rsidRPr="00D36373">
        <w:rPr>
          <w:rFonts w:eastAsiaTheme="minorEastAsia" w:cs="Arial"/>
          <w:b/>
          <w:bCs/>
          <w:color w:val="000000"/>
          <w:lang w:eastAsia="zh-CN"/>
        </w:rPr>
        <w:t>Way Forward</w:t>
      </w:r>
      <w:r w:rsidR="004A349D" w:rsidRPr="00D36373">
        <w:rPr>
          <w:rFonts w:eastAsiaTheme="minorEastAsia" w:cs="Arial"/>
          <w:b/>
          <w:bCs/>
          <w:color w:val="000000"/>
          <w:lang w:eastAsia="zh-CN"/>
        </w:rPr>
        <w:t xml:space="preserve"> for [115][313] NR_NTN_Ku_Band_Coexisten</w:t>
      </w:r>
      <w:r w:rsidR="00840A0B" w:rsidRPr="00D36373">
        <w:rPr>
          <w:rFonts w:eastAsiaTheme="minorEastAsia" w:cs="Arial"/>
          <w:b/>
          <w:bCs/>
          <w:color w:val="000000"/>
          <w:lang w:eastAsia="zh-CN"/>
        </w:rPr>
        <w:t>e</w:t>
      </w:r>
    </w:p>
    <w:p w14:paraId="67B0962B" w14:textId="3DA10DED" w:rsidR="00915D73" w:rsidRPr="00D36373" w:rsidRDefault="00915D73" w:rsidP="000F2329">
      <w:pPr>
        <w:rPr>
          <w:rFonts w:eastAsiaTheme="minorEastAsia" w:cs="Arial"/>
          <w:b/>
          <w:bCs/>
          <w:color w:val="000000"/>
          <w:lang w:eastAsia="zh-CN"/>
        </w:rPr>
      </w:pPr>
      <w:r w:rsidRPr="00D36373">
        <w:rPr>
          <w:rFonts w:eastAsia="MS Mincho" w:cs="Arial"/>
          <w:b/>
          <w:bCs/>
          <w:color w:val="000000"/>
        </w:rPr>
        <w:t>Document for:</w:t>
      </w:r>
      <w:r w:rsidRPr="00D36373">
        <w:rPr>
          <w:rFonts w:eastAsia="MS Mincho" w:cs="Arial"/>
          <w:b/>
          <w:bCs/>
          <w:color w:val="000000"/>
        </w:rPr>
        <w:tab/>
      </w:r>
      <w:r w:rsidR="000F2329" w:rsidRPr="00D36373">
        <w:rPr>
          <w:rFonts w:eastAsia="MS Mincho" w:cs="Arial"/>
          <w:b/>
          <w:bCs/>
          <w:color w:val="000000"/>
        </w:rPr>
        <w:tab/>
      </w:r>
      <w:r w:rsidR="000F2329" w:rsidRPr="00D36373">
        <w:rPr>
          <w:rFonts w:eastAsia="MS Mincho" w:cs="Arial"/>
          <w:b/>
          <w:bCs/>
          <w:color w:val="000000"/>
        </w:rPr>
        <w:tab/>
      </w:r>
      <w:r w:rsidR="00840A0B" w:rsidRPr="00D36373">
        <w:rPr>
          <w:rFonts w:eastAsiaTheme="minorEastAsia" w:cs="Arial"/>
          <w:b/>
          <w:bCs/>
          <w:color w:val="000000"/>
          <w:lang w:eastAsia="zh-CN"/>
        </w:rPr>
        <w:t>Approval</w:t>
      </w:r>
      <w:r w:rsidR="00D36373" w:rsidRPr="00D36373">
        <w:rPr>
          <w:rFonts w:eastAsiaTheme="minorEastAsia" w:cs="Arial"/>
          <w:b/>
          <w:bCs/>
          <w:color w:val="000000"/>
          <w:lang w:eastAsia="zh-CN"/>
        </w:rPr>
        <w:t xml:space="preserve"> </w:t>
      </w:r>
    </w:p>
    <w:p w14:paraId="4A0AE149" w14:textId="272EB815" w:rsidR="005D7AF8" w:rsidRPr="00D36373" w:rsidRDefault="00915D73" w:rsidP="00FA5848">
      <w:pPr>
        <w:pStyle w:val="Heading1"/>
        <w:rPr>
          <w:rFonts w:eastAsiaTheme="minorEastAsia"/>
          <w:lang w:val="en-GB" w:eastAsia="zh-CN"/>
        </w:rPr>
      </w:pPr>
      <w:r w:rsidRPr="00D36373">
        <w:rPr>
          <w:lang w:val="en-GB" w:eastAsia="ja-JP"/>
        </w:rPr>
        <w:t>Introductio</w:t>
      </w:r>
      <w:r w:rsidR="00B7748D" w:rsidRPr="00D36373">
        <w:rPr>
          <w:lang w:val="en-GB" w:eastAsia="ja-JP"/>
        </w:rPr>
        <w:t>n</w:t>
      </w:r>
    </w:p>
    <w:p w14:paraId="2A0294E9" w14:textId="708C9BF0" w:rsidR="009415B0" w:rsidRPr="00D36373" w:rsidRDefault="00603AE8" w:rsidP="00D2106D">
      <w:pPr>
        <w:pStyle w:val="Moderator"/>
        <w:rPr>
          <w:lang w:eastAsia="zh-CN"/>
        </w:rPr>
      </w:pPr>
      <w:r w:rsidRPr="00D36373">
        <w:t xml:space="preserve">This document captures the discussion </w:t>
      </w:r>
      <w:r w:rsidR="00B56D81" w:rsidRPr="00D36373">
        <w:t>on the Ku Band Co-existence simulations</w:t>
      </w:r>
      <w:r w:rsidR="00E41CC3" w:rsidRPr="00D36373">
        <w:t xml:space="preserve"> and proposes a way forward for further work on this topic</w:t>
      </w:r>
      <w:proofErr w:type="gramStart"/>
      <w:r w:rsidR="00E41CC3" w:rsidRPr="00D36373">
        <w:t xml:space="preserve">. </w:t>
      </w:r>
      <w:r w:rsidRPr="00D36373">
        <w:t xml:space="preserve"> </w:t>
      </w:r>
      <w:proofErr w:type="gramEnd"/>
    </w:p>
    <w:p w14:paraId="0D29640F" w14:textId="192E7F58" w:rsidR="00FD5B00" w:rsidRPr="00D36373" w:rsidRDefault="00094768" w:rsidP="0059063C">
      <w:pPr>
        <w:pStyle w:val="Heading1"/>
        <w:rPr>
          <w:lang w:val="en-GB" w:eastAsia="zh-CN"/>
        </w:rPr>
      </w:pPr>
      <w:r w:rsidRPr="00D36373">
        <w:rPr>
          <w:lang w:val="en-GB" w:eastAsia="zh-CN"/>
        </w:rPr>
        <w:t xml:space="preserve">Agreements </w:t>
      </w:r>
    </w:p>
    <w:p w14:paraId="4F0D4CB1" w14:textId="5D914E1F" w:rsidR="00FD5B00" w:rsidRPr="00D36373" w:rsidRDefault="00FD5B00" w:rsidP="00321B06">
      <w:pPr>
        <w:pStyle w:val="Moderator"/>
        <w:rPr>
          <w:strike/>
        </w:rPr>
      </w:pPr>
      <w:r w:rsidRPr="00D36373">
        <w:t xml:space="preserve">Following discussion </w:t>
      </w:r>
      <w:r w:rsidR="009161D5" w:rsidRPr="00D36373">
        <w:t xml:space="preserve">during </w:t>
      </w:r>
      <w:r w:rsidRPr="00D36373">
        <w:t xml:space="preserve">online and at ad-hoc sessions the following </w:t>
      </w:r>
      <w:proofErr w:type="gramStart"/>
      <w:r w:rsidRPr="00D36373">
        <w:t xml:space="preserve">were </w:t>
      </w:r>
      <w:r w:rsidR="00191334" w:rsidRPr="00D36373">
        <w:t>agreed</w:t>
      </w:r>
      <w:proofErr w:type="gramEnd"/>
      <w:r w:rsidR="00191334" w:rsidRPr="00D36373">
        <w:t>.</w:t>
      </w:r>
      <w:r w:rsidRPr="00D36373">
        <w:t xml:space="preserve"> </w:t>
      </w:r>
    </w:p>
    <w:p w14:paraId="040C3AE0" w14:textId="5FE79594" w:rsidR="0083050D" w:rsidRPr="00D36373" w:rsidRDefault="0083050D" w:rsidP="00ED083C">
      <w:pPr>
        <w:pStyle w:val="Header"/>
        <w:numPr>
          <w:ilvl w:val="1"/>
          <w:numId w:val="41"/>
        </w:numPr>
        <w:rPr>
          <w:b w:val="0"/>
          <w:bCs/>
          <w:noProof w:val="0"/>
          <w:sz w:val="24"/>
          <w:szCs w:val="28"/>
        </w:rPr>
      </w:pPr>
      <w:r w:rsidRPr="00D36373">
        <w:rPr>
          <w:b w:val="0"/>
          <w:bCs/>
          <w:noProof w:val="0"/>
          <w:sz w:val="24"/>
          <w:szCs w:val="28"/>
        </w:rPr>
        <w:t>Practical considerations</w:t>
      </w:r>
    </w:p>
    <w:p w14:paraId="643B5AAC" w14:textId="77777777" w:rsidR="0083050D" w:rsidRPr="00D36373" w:rsidRDefault="0083050D" w:rsidP="0083050D">
      <w:pPr>
        <w:pStyle w:val="Header"/>
        <w:ind w:left="760"/>
        <w:rPr>
          <w:noProof w:val="0"/>
        </w:rPr>
      </w:pPr>
    </w:p>
    <w:p w14:paraId="677E7CFE" w14:textId="0ABDBFCE" w:rsidR="0083050D" w:rsidRPr="00D36373" w:rsidRDefault="0083050D" w:rsidP="007161F7">
      <w:pPr>
        <w:pStyle w:val="Moderator"/>
      </w:pPr>
      <w:proofErr w:type="gramStart"/>
      <w:r w:rsidRPr="00D36373">
        <w:t>For the purpose of</w:t>
      </w:r>
      <w:proofErr w:type="gramEnd"/>
      <w:r w:rsidRPr="00D36373">
        <w:t xml:space="preserve"> writing the TR, at the time of this 3GPP co-existence study, there is no TN band defined near the simulated frequencies.</w:t>
      </w:r>
    </w:p>
    <w:p w14:paraId="5DF324C3" w14:textId="6D9DE6BE" w:rsidR="00541541" w:rsidRPr="00D36373" w:rsidRDefault="003A0CF9" w:rsidP="00684BFD">
      <w:pPr>
        <w:pStyle w:val="Header"/>
        <w:ind w:firstLine="284"/>
        <w:rPr>
          <w:b w:val="0"/>
          <w:bCs/>
          <w:noProof w:val="0"/>
          <w:sz w:val="24"/>
          <w:szCs w:val="28"/>
        </w:rPr>
      </w:pPr>
      <w:r w:rsidRPr="00D36373">
        <w:rPr>
          <w:b w:val="0"/>
          <w:bCs/>
          <w:noProof w:val="0"/>
          <w:sz w:val="24"/>
          <w:szCs w:val="28"/>
        </w:rPr>
        <w:t>2</w:t>
      </w:r>
      <w:r w:rsidR="007B1A25" w:rsidRPr="00D36373">
        <w:rPr>
          <w:b w:val="0"/>
          <w:bCs/>
          <w:noProof w:val="0"/>
          <w:sz w:val="24"/>
          <w:szCs w:val="28"/>
        </w:rPr>
        <w:t>.</w:t>
      </w:r>
      <w:r w:rsidR="0083050D" w:rsidRPr="00D36373">
        <w:rPr>
          <w:b w:val="0"/>
          <w:bCs/>
          <w:noProof w:val="0"/>
          <w:sz w:val="24"/>
          <w:szCs w:val="28"/>
        </w:rPr>
        <w:t xml:space="preserve">2 </w:t>
      </w:r>
      <w:r w:rsidR="00301DE8" w:rsidRPr="00D36373">
        <w:rPr>
          <w:b w:val="0"/>
          <w:bCs/>
          <w:noProof w:val="0"/>
          <w:sz w:val="24"/>
          <w:szCs w:val="28"/>
        </w:rPr>
        <w:t xml:space="preserve">On the Throughput Performance </w:t>
      </w:r>
    </w:p>
    <w:p w14:paraId="6749E70D" w14:textId="5C97560C" w:rsidR="00CB1E39" w:rsidRPr="00D36373" w:rsidRDefault="00CB1E39" w:rsidP="00321B06">
      <w:pPr>
        <w:pStyle w:val="Moderator"/>
        <w:ind w:left="284"/>
      </w:pPr>
      <w:r w:rsidRPr="00D36373">
        <w:t xml:space="preserve">Use 5% </w:t>
      </w:r>
      <w:r w:rsidR="00D92E41" w:rsidRPr="00D36373">
        <w:t xml:space="preserve">percentile </w:t>
      </w:r>
      <w:r w:rsidRPr="00D36373">
        <w:t xml:space="preserve">for the first preference and if no data </w:t>
      </w:r>
      <w:r w:rsidR="00F835D6" w:rsidRPr="00D36373">
        <w:t xml:space="preserve">is available </w:t>
      </w:r>
      <w:r w:rsidRPr="00D36373">
        <w:t xml:space="preserve">then use average throughput loss </w:t>
      </w:r>
      <w:r w:rsidR="00191334" w:rsidRPr="00D36373">
        <w:t>results.</w:t>
      </w:r>
    </w:p>
    <w:p w14:paraId="1931DE3A" w14:textId="4AC09612" w:rsidR="00CB1E39" w:rsidRPr="00D36373" w:rsidRDefault="00CB1E39" w:rsidP="00321B06">
      <w:pPr>
        <w:pStyle w:val="Moderator"/>
        <w:ind w:left="284"/>
      </w:pPr>
      <w:r w:rsidRPr="00D36373">
        <w:t>Note: in real satellite network</w:t>
      </w:r>
      <w:r w:rsidR="00CE071D" w:rsidRPr="00D36373">
        <w:t>s,</w:t>
      </w:r>
      <w:r w:rsidRPr="00D36373">
        <w:t xml:space="preserve"> the cell size is not well defined, and beams are overlapping </w:t>
      </w:r>
    </w:p>
    <w:p w14:paraId="67B756B7" w14:textId="5DA9EC2D" w:rsidR="00CB1E39" w:rsidRPr="00D36373" w:rsidRDefault="003A0CF9" w:rsidP="00684BFD">
      <w:pPr>
        <w:ind w:firstLine="284"/>
        <w:rPr>
          <w:sz w:val="24"/>
          <w:szCs w:val="24"/>
          <w:lang w:eastAsia="zh-CN"/>
        </w:rPr>
      </w:pPr>
      <w:r w:rsidRPr="00D36373">
        <w:rPr>
          <w:sz w:val="24"/>
          <w:szCs w:val="24"/>
          <w:lang w:eastAsia="zh-CN"/>
        </w:rPr>
        <w:t>2</w:t>
      </w:r>
      <w:r w:rsidR="00684BFD" w:rsidRPr="00D36373">
        <w:rPr>
          <w:sz w:val="24"/>
          <w:szCs w:val="24"/>
          <w:lang w:eastAsia="zh-CN"/>
        </w:rPr>
        <w:t>.</w:t>
      </w:r>
      <w:r w:rsidR="0083050D" w:rsidRPr="00D36373">
        <w:rPr>
          <w:sz w:val="24"/>
          <w:szCs w:val="24"/>
          <w:lang w:eastAsia="zh-CN"/>
        </w:rPr>
        <w:t>3</w:t>
      </w:r>
      <w:r w:rsidR="00684BFD" w:rsidRPr="00D36373">
        <w:rPr>
          <w:sz w:val="24"/>
          <w:szCs w:val="24"/>
          <w:lang w:eastAsia="zh-CN"/>
        </w:rPr>
        <w:t xml:space="preserve"> </w:t>
      </w:r>
      <w:r w:rsidR="00AD3D0B" w:rsidRPr="00D36373">
        <w:rPr>
          <w:sz w:val="24"/>
          <w:szCs w:val="24"/>
          <w:lang w:eastAsia="zh-CN"/>
        </w:rPr>
        <w:t xml:space="preserve">On the </w:t>
      </w:r>
      <w:r w:rsidR="00E846EB" w:rsidRPr="00D36373">
        <w:rPr>
          <w:sz w:val="24"/>
          <w:szCs w:val="24"/>
          <w:lang w:eastAsia="zh-CN"/>
        </w:rPr>
        <w:t xml:space="preserve">guard band between the terrestrial and the non-terrestrial Ku band in simulations: </w:t>
      </w:r>
    </w:p>
    <w:p w14:paraId="5FF97B8D" w14:textId="4A477983" w:rsidR="00E846EB" w:rsidRPr="00D36373" w:rsidRDefault="00E846EB" w:rsidP="00E846EB">
      <w:pPr>
        <w:pStyle w:val="Moderator"/>
        <w:ind w:left="284"/>
      </w:pPr>
      <w:r w:rsidRPr="00D36373">
        <w:t xml:space="preserve">Guard band </w:t>
      </w:r>
      <w:proofErr w:type="gramStart"/>
      <w:r w:rsidRPr="00D36373">
        <w:t xml:space="preserve">was not </w:t>
      </w:r>
      <w:r w:rsidR="009E0D69" w:rsidRPr="00D36373">
        <w:t>considered</w:t>
      </w:r>
      <w:proofErr w:type="gramEnd"/>
      <w:r w:rsidR="009E0D69" w:rsidRPr="00D36373">
        <w:t>,</w:t>
      </w:r>
      <w:r w:rsidRPr="00D36373">
        <w:t xml:space="preserve"> and it is not necessary for the co-existence </w:t>
      </w:r>
      <w:r w:rsidR="00191334" w:rsidRPr="00D36373">
        <w:t>analysis.</w:t>
      </w:r>
    </w:p>
    <w:p w14:paraId="2078C324" w14:textId="5AD65C94" w:rsidR="00977E85" w:rsidRPr="00D36373" w:rsidRDefault="003A0CF9" w:rsidP="00684BFD">
      <w:pPr>
        <w:ind w:firstLine="284"/>
        <w:rPr>
          <w:sz w:val="24"/>
          <w:szCs w:val="22"/>
        </w:rPr>
      </w:pPr>
      <w:r w:rsidRPr="00D36373">
        <w:rPr>
          <w:sz w:val="24"/>
          <w:szCs w:val="22"/>
        </w:rPr>
        <w:t>2</w:t>
      </w:r>
      <w:r w:rsidR="00684BFD" w:rsidRPr="00D36373">
        <w:rPr>
          <w:sz w:val="24"/>
          <w:szCs w:val="22"/>
        </w:rPr>
        <w:t>.</w:t>
      </w:r>
      <w:r w:rsidR="0083050D" w:rsidRPr="00D36373">
        <w:rPr>
          <w:sz w:val="24"/>
          <w:szCs w:val="22"/>
        </w:rPr>
        <w:t>4</w:t>
      </w:r>
      <w:r w:rsidR="00684BFD" w:rsidRPr="00D36373">
        <w:rPr>
          <w:sz w:val="24"/>
          <w:szCs w:val="22"/>
        </w:rPr>
        <w:t xml:space="preserve"> </w:t>
      </w:r>
      <w:r w:rsidR="00977E85" w:rsidRPr="00D36373">
        <w:rPr>
          <w:sz w:val="24"/>
          <w:szCs w:val="22"/>
        </w:rPr>
        <w:t xml:space="preserve">On the Calibration Data </w:t>
      </w:r>
    </w:p>
    <w:p w14:paraId="72ED1608" w14:textId="7D146C28" w:rsidR="00977E85" w:rsidRPr="00D36373" w:rsidRDefault="00977E85" w:rsidP="00925E2C">
      <w:pPr>
        <w:pStyle w:val="Moderator"/>
        <w:ind w:left="284"/>
      </w:pPr>
      <w:r w:rsidRPr="00D36373">
        <w:t xml:space="preserve">Additional calibration data for the phase array </w:t>
      </w:r>
      <w:r w:rsidR="00925E2C" w:rsidRPr="00D36373">
        <w:t xml:space="preserve">would </w:t>
      </w:r>
      <w:proofErr w:type="gramStart"/>
      <w:r w:rsidR="00925E2C" w:rsidRPr="00D36373">
        <w:t>be</w:t>
      </w:r>
      <w:r w:rsidRPr="00D36373">
        <w:t xml:space="preserve"> needed</w:t>
      </w:r>
      <w:proofErr w:type="gramEnd"/>
      <w:r w:rsidRPr="00D36373">
        <w:t xml:space="preserve"> as the current data is </w:t>
      </w:r>
      <w:r w:rsidR="00191334" w:rsidRPr="00D36373">
        <w:t>spread-out.</w:t>
      </w:r>
      <w:r w:rsidRPr="00D36373">
        <w:t xml:space="preserve"> </w:t>
      </w:r>
    </w:p>
    <w:p w14:paraId="44C0BE0C" w14:textId="065CAF0E" w:rsidR="00362463" w:rsidRPr="00D36373" w:rsidRDefault="00362463" w:rsidP="00C31DEE">
      <w:pPr>
        <w:pStyle w:val="Moderator"/>
        <w:ind w:left="284"/>
      </w:pPr>
      <w:r w:rsidRPr="00D36373">
        <w:t xml:space="preserve">Calibration </w:t>
      </w:r>
      <w:r w:rsidR="00D57972" w:rsidRPr="00D36373">
        <w:rPr>
          <w:b/>
          <w:bCs/>
        </w:rPr>
        <w:t>Assumptions</w:t>
      </w:r>
      <w:r w:rsidR="00BD4D21" w:rsidRPr="00D36373">
        <w:rPr>
          <w:b/>
          <w:bCs/>
        </w:rPr>
        <w:t>:</w:t>
      </w:r>
    </w:p>
    <w:p w14:paraId="54892D49" w14:textId="7B70594E" w:rsidR="00C31DEE" w:rsidRPr="00D36373" w:rsidRDefault="00977E85" w:rsidP="00C31DEE">
      <w:pPr>
        <w:pStyle w:val="Moderator"/>
        <w:ind w:left="284"/>
      </w:pPr>
      <w:r w:rsidRPr="00D36373">
        <w:t xml:space="preserve">For the calibration matrix, to use the </w:t>
      </w:r>
      <w:r w:rsidR="000F49EF" w:rsidRPr="00D36373">
        <w:t>assumptions from</w:t>
      </w:r>
      <w:r w:rsidRPr="00D36373">
        <w:t xml:space="preserve"> TR </w:t>
      </w:r>
      <w:r w:rsidR="00925E2C" w:rsidRPr="00D36373">
        <w:t>38.863</w:t>
      </w:r>
      <w:r w:rsidR="00E978A4" w:rsidRPr="00D36373">
        <w:t xml:space="preserve"> Annex A.1 </w:t>
      </w:r>
      <w:r w:rsidR="00B44318" w:rsidRPr="00D36373">
        <w:t xml:space="preserve">Table A.1-1 </w:t>
      </w:r>
      <w:r w:rsidR="00E978A4" w:rsidRPr="00D36373">
        <w:t xml:space="preserve">and </w:t>
      </w:r>
      <w:r w:rsidR="0076451B" w:rsidRPr="00D36373">
        <w:t xml:space="preserve">Annex B.1 </w:t>
      </w:r>
      <w:r w:rsidR="00B44318" w:rsidRPr="00D36373">
        <w:t xml:space="preserve">Table B.1-1 </w:t>
      </w:r>
      <w:r w:rsidR="0076451B" w:rsidRPr="00D36373">
        <w:t xml:space="preserve">with further </w:t>
      </w:r>
      <w:r w:rsidR="000F49EF" w:rsidRPr="00D36373">
        <w:t>modifications</w:t>
      </w:r>
      <w:r w:rsidR="0076451B" w:rsidRPr="00D36373">
        <w:t xml:space="preserve"> based on the </w:t>
      </w:r>
      <w:r w:rsidR="000F49EF" w:rsidRPr="00D36373">
        <w:t>current parameters.</w:t>
      </w:r>
    </w:p>
    <w:p w14:paraId="0FE3635D" w14:textId="4BED4AD4" w:rsidR="009D53E2" w:rsidRPr="00D36373" w:rsidRDefault="006D701E" w:rsidP="006D701E">
      <w:pPr>
        <w:pStyle w:val="Moderator"/>
        <w:numPr>
          <w:ilvl w:val="0"/>
          <w:numId w:val="40"/>
        </w:numPr>
      </w:pPr>
      <w:r w:rsidRPr="00D36373">
        <w:t>NTN assumptions</w:t>
      </w:r>
    </w:p>
    <w:p w14:paraId="2835FD7D" w14:textId="3C98E3CD" w:rsidR="00C31DEE" w:rsidRPr="00D36373" w:rsidRDefault="002A3949" w:rsidP="009D53E2">
      <w:pPr>
        <w:pStyle w:val="Moderator"/>
        <w:numPr>
          <w:ilvl w:val="1"/>
          <w:numId w:val="40"/>
        </w:numPr>
      </w:pPr>
      <w:r w:rsidRPr="00D36373">
        <w:t xml:space="preserve">Re-use from </w:t>
      </w:r>
      <w:r w:rsidR="009D53E2" w:rsidRPr="00D36373">
        <w:t xml:space="preserve">Annex A.1 </w:t>
      </w:r>
      <w:r w:rsidRPr="00D36373">
        <w:t>Table A.1-1 from TR 38.863</w:t>
      </w:r>
      <w:r w:rsidR="00510BC6" w:rsidRPr="00D36373">
        <w:t xml:space="preserve"> with BW 100 MHz</w:t>
      </w:r>
    </w:p>
    <w:p w14:paraId="3179A22F" w14:textId="1C7C28E4" w:rsidR="00A228C6" w:rsidRPr="00D36373" w:rsidRDefault="001C2AA6" w:rsidP="001C2AA6">
      <w:pPr>
        <w:pStyle w:val="Moderator"/>
        <w:numPr>
          <w:ilvl w:val="1"/>
          <w:numId w:val="40"/>
        </w:numPr>
      </w:pPr>
      <w:r w:rsidRPr="00D36373">
        <w:t>#UE – 1 DL/ 10 UL</w:t>
      </w:r>
    </w:p>
    <w:p w14:paraId="03CC6C8D" w14:textId="201F114E" w:rsidR="009D53E2" w:rsidRPr="00D36373" w:rsidRDefault="006C2BBC" w:rsidP="009D53E2">
      <w:pPr>
        <w:pStyle w:val="Moderator"/>
        <w:numPr>
          <w:ilvl w:val="1"/>
          <w:numId w:val="40"/>
        </w:numPr>
      </w:pPr>
      <w:r w:rsidRPr="00D36373">
        <w:t xml:space="preserve">Elevation angle – </w:t>
      </w:r>
      <w:r w:rsidR="008E7AC4" w:rsidRPr="00D36373">
        <w:rPr>
          <w:lang w:eastAsia="zh-CN"/>
        </w:rPr>
        <w:t>35</w:t>
      </w:r>
      <w:r w:rsidRPr="00D36373">
        <w:t xml:space="preserve"> degrees for both GEO and LEO</w:t>
      </w:r>
    </w:p>
    <w:p w14:paraId="2E2E31CE" w14:textId="77777777" w:rsidR="001208B8" w:rsidRPr="00D36373" w:rsidRDefault="00C42212" w:rsidP="001208B8">
      <w:pPr>
        <w:pStyle w:val="Moderator"/>
        <w:numPr>
          <w:ilvl w:val="1"/>
          <w:numId w:val="40"/>
        </w:numPr>
      </w:pPr>
      <w:r w:rsidRPr="00D36373">
        <w:t>Urban scenario</w:t>
      </w:r>
    </w:p>
    <w:p w14:paraId="5F182F7F" w14:textId="138644A1" w:rsidR="001208B8" w:rsidRPr="00D36373" w:rsidRDefault="001208B8" w:rsidP="007161F7">
      <w:pPr>
        <w:pStyle w:val="Moderator"/>
        <w:numPr>
          <w:ilvl w:val="1"/>
          <w:numId w:val="40"/>
        </w:numPr>
      </w:pPr>
      <w:r w:rsidRPr="00D36373">
        <w:t>VSAT phased array 45x45 assumptions</w:t>
      </w:r>
      <w:r w:rsidR="00191334">
        <w:t>:</w:t>
      </w:r>
    </w:p>
    <w:p w14:paraId="5EAD3306" w14:textId="7D9F230B" w:rsidR="001208B8" w:rsidRPr="00D36373" w:rsidRDefault="001208B8" w:rsidP="007161F7">
      <w:pPr>
        <w:pStyle w:val="Moderator"/>
        <w:numPr>
          <w:ilvl w:val="2"/>
          <w:numId w:val="40"/>
        </w:numPr>
      </w:pPr>
      <w:r w:rsidRPr="00D36373">
        <w:lastRenderedPageBreak/>
        <w:t>VSAT NF of 6 d</w:t>
      </w:r>
      <w:r w:rsidR="00BD46D8" w:rsidRPr="00D36373">
        <w:t>B</w:t>
      </w:r>
    </w:p>
    <w:p w14:paraId="641FB332" w14:textId="4B6D380C" w:rsidR="00296444" w:rsidRPr="00D36373" w:rsidRDefault="006D701E" w:rsidP="006D701E">
      <w:pPr>
        <w:pStyle w:val="Moderator"/>
        <w:numPr>
          <w:ilvl w:val="0"/>
          <w:numId w:val="40"/>
        </w:numPr>
      </w:pPr>
      <w:r w:rsidRPr="00D36373">
        <w:t xml:space="preserve">TN AAS </w:t>
      </w:r>
      <w:r w:rsidR="00572B35" w:rsidRPr="00D36373">
        <w:t>assumptions</w:t>
      </w:r>
    </w:p>
    <w:p w14:paraId="098DA8C6" w14:textId="25DA0B31" w:rsidR="0004240D" w:rsidRPr="00D36373" w:rsidRDefault="00AD7755" w:rsidP="006D149E">
      <w:pPr>
        <w:pStyle w:val="Moderator"/>
        <w:numPr>
          <w:ilvl w:val="1"/>
          <w:numId w:val="40"/>
        </w:numPr>
      </w:pPr>
      <w:r w:rsidRPr="00D36373">
        <w:t xml:space="preserve">TN antenna parameters </w:t>
      </w:r>
      <w:r w:rsidR="002B2C54" w:rsidRPr="00D36373">
        <w:t>for 11 GHz and 14 GHz</w:t>
      </w:r>
    </w:p>
    <w:p w14:paraId="461D4EC1" w14:textId="6C631F28" w:rsidR="00647E54" w:rsidRPr="00D36373" w:rsidRDefault="00647E54" w:rsidP="006D149E">
      <w:pPr>
        <w:pStyle w:val="Moderator"/>
        <w:numPr>
          <w:ilvl w:val="1"/>
          <w:numId w:val="40"/>
        </w:numPr>
      </w:pPr>
      <w:r w:rsidRPr="00D36373">
        <w:t xml:space="preserve">#UE </w:t>
      </w:r>
      <w:r w:rsidR="0006138F" w:rsidRPr="00D36373">
        <w:t>–</w:t>
      </w:r>
      <w:r w:rsidRPr="00D36373">
        <w:t xml:space="preserve"> </w:t>
      </w:r>
      <w:r w:rsidR="0006138F" w:rsidRPr="00D36373">
        <w:t>1 DL/ 3 UL</w:t>
      </w:r>
    </w:p>
    <w:p w14:paraId="41847B9A" w14:textId="06A1C8A1" w:rsidR="00BD46D8" w:rsidRPr="00D36373" w:rsidRDefault="00BD46D8" w:rsidP="006D149E">
      <w:pPr>
        <w:pStyle w:val="Moderator"/>
        <w:numPr>
          <w:ilvl w:val="1"/>
          <w:numId w:val="40"/>
        </w:numPr>
      </w:pPr>
      <w:r w:rsidRPr="00D36373">
        <w:t>Urban scenario</w:t>
      </w:r>
    </w:p>
    <w:p w14:paraId="34E188AC" w14:textId="238CD67A" w:rsidR="0006138F" w:rsidRPr="00D36373" w:rsidRDefault="003523CB" w:rsidP="006D149E">
      <w:pPr>
        <w:pStyle w:val="Moderator"/>
        <w:numPr>
          <w:ilvl w:val="1"/>
          <w:numId w:val="40"/>
        </w:numPr>
      </w:pPr>
      <w:r w:rsidRPr="00D36373">
        <w:t>100% outdoor</w:t>
      </w:r>
    </w:p>
    <w:p w14:paraId="0B3A0C8B" w14:textId="7668C52D" w:rsidR="003523CB" w:rsidRPr="00D36373" w:rsidRDefault="002F2324" w:rsidP="007161F7">
      <w:pPr>
        <w:pStyle w:val="Moderator"/>
        <w:numPr>
          <w:ilvl w:val="1"/>
          <w:numId w:val="40"/>
        </w:numPr>
      </w:pPr>
      <w:r w:rsidRPr="00D36373">
        <w:t>ISD</w:t>
      </w:r>
      <w:r w:rsidR="00494F2F" w:rsidRPr="00D36373">
        <w:t xml:space="preserve"> is 0.</w:t>
      </w:r>
      <w:r w:rsidR="00FD74E6" w:rsidRPr="00D36373">
        <w:t>45</w:t>
      </w:r>
      <w:r w:rsidR="00494F2F" w:rsidRPr="00D36373">
        <w:t xml:space="preserve"> km</w:t>
      </w:r>
    </w:p>
    <w:p w14:paraId="5A3137E7" w14:textId="62E79C80" w:rsidR="00362463" w:rsidRPr="00D36373" w:rsidRDefault="00362463" w:rsidP="00362463">
      <w:pPr>
        <w:pStyle w:val="Moderator"/>
        <w:ind w:left="284"/>
        <w:jc w:val="left"/>
      </w:pPr>
      <w:r w:rsidRPr="00D36373">
        <w:t>Calibration Metrics</w:t>
      </w:r>
      <w:r w:rsidR="00BD4D21" w:rsidRPr="00D36373">
        <w:rPr>
          <w:b/>
          <w:bCs/>
        </w:rPr>
        <w:t>:</w:t>
      </w:r>
    </w:p>
    <w:p w14:paraId="088108BA" w14:textId="62E26A50" w:rsidR="00362463" w:rsidRPr="00D36373" w:rsidRDefault="00362463" w:rsidP="007161F7">
      <w:pPr>
        <w:pStyle w:val="Moderator"/>
        <w:ind w:left="284"/>
        <w:jc w:val="left"/>
      </w:pPr>
      <w:r w:rsidRPr="00D36373">
        <w:t xml:space="preserve">UL </w:t>
      </w:r>
      <w:r w:rsidR="001C2AA6" w:rsidRPr="00D36373">
        <w:t>-</w:t>
      </w:r>
      <w:r w:rsidRPr="00D36373">
        <w:t xml:space="preserve"> </w:t>
      </w:r>
      <w:r w:rsidR="001E70AF" w:rsidRPr="00D36373">
        <w:t xml:space="preserve">SINR and </w:t>
      </w:r>
      <w:r w:rsidR="001C2AA6" w:rsidRPr="00D36373">
        <w:t>C</w:t>
      </w:r>
      <w:r w:rsidR="001E70AF" w:rsidRPr="00D36373">
        <w:t xml:space="preserve">oupling Loss distributions at </w:t>
      </w:r>
      <w:r w:rsidR="001E70AF" w:rsidRPr="00D36373">
        <w:rPr>
          <w:rFonts w:eastAsia="MS Mincho"/>
        </w:rPr>
        <w:t>5%, 50% and 95%iles on the CDF.</w:t>
      </w:r>
      <w:r w:rsidRPr="00D36373">
        <w:br/>
      </w:r>
      <w:r w:rsidR="001E70AF" w:rsidRPr="00D36373">
        <w:rPr>
          <w:rFonts w:eastAsia="MS Mincho"/>
        </w:rPr>
        <w:t xml:space="preserve">DL - </w:t>
      </w:r>
      <w:r w:rsidRPr="00D36373">
        <w:rPr>
          <w:rFonts w:eastAsia="MS Mincho"/>
        </w:rPr>
        <w:t>SINR, coupling loss and transmit power distributions at 5%, 50% and 95%iles on the CDF.</w:t>
      </w:r>
    </w:p>
    <w:p w14:paraId="3A8EAC94" w14:textId="03AC6BAC" w:rsidR="00977E85" w:rsidRPr="00D36373" w:rsidRDefault="00977E85" w:rsidP="007161F7">
      <w:pPr>
        <w:pStyle w:val="Moderator"/>
        <w:ind w:left="284"/>
      </w:pPr>
      <w:r w:rsidRPr="00D36373">
        <w:t xml:space="preserve">Prioritize the simulation results for the parabolic and then tackle the calibration for </w:t>
      </w:r>
      <w:r w:rsidR="005C709C" w:rsidRPr="00D36373">
        <w:t>the phase</w:t>
      </w:r>
      <w:r w:rsidRPr="00D36373">
        <w:t xml:space="preserve"> array </w:t>
      </w:r>
      <w:r w:rsidR="00E803A8" w:rsidRPr="00D36373">
        <w:t>case.</w:t>
      </w:r>
      <w:r w:rsidRPr="00D36373">
        <w:t xml:space="preserve"> </w:t>
      </w:r>
    </w:p>
    <w:p w14:paraId="44518D90" w14:textId="02BE8F71" w:rsidR="00977E85" w:rsidRPr="00D36373" w:rsidRDefault="005C709C" w:rsidP="007161F7">
      <w:pPr>
        <w:pStyle w:val="Moderator"/>
        <w:ind w:left="284"/>
      </w:pPr>
      <w:r w:rsidRPr="00D36373">
        <w:t xml:space="preserve">Note: </w:t>
      </w:r>
      <w:r w:rsidR="00977E85" w:rsidRPr="00D36373">
        <w:t xml:space="preserve">For the parabolic </w:t>
      </w:r>
      <w:r w:rsidRPr="00D36373">
        <w:t xml:space="preserve">antenna, </w:t>
      </w:r>
      <w:r w:rsidR="00977E85" w:rsidRPr="00D36373">
        <w:t xml:space="preserve">the actual simulation results presented </w:t>
      </w:r>
      <w:proofErr w:type="gramStart"/>
      <w:r w:rsidR="00977E85" w:rsidRPr="00D36373">
        <w:t>are also spread</w:t>
      </w:r>
      <w:proofErr w:type="gramEnd"/>
      <w:r w:rsidR="00977E85" w:rsidRPr="00D36373">
        <w:t xml:space="preserve"> out and would need additional data </w:t>
      </w:r>
    </w:p>
    <w:p w14:paraId="50818261" w14:textId="23157753" w:rsidR="0069141D" w:rsidRPr="00D36373" w:rsidRDefault="003A0CF9" w:rsidP="00684BFD">
      <w:pPr>
        <w:ind w:left="284"/>
        <w:rPr>
          <w:sz w:val="24"/>
          <w:szCs w:val="22"/>
          <w:lang w:eastAsia="zh-CN"/>
        </w:rPr>
      </w:pPr>
      <w:r w:rsidRPr="00D36373">
        <w:rPr>
          <w:sz w:val="24"/>
          <w:szCs w:val="22"/>
        </w:rPr>
        <w:t>2</w:t>
      </w:r>
      <w:r w:rsidR="00684BFD" w:rsidRPr="00D36373">
        <w:rPr>
          <w:sz w:val="24"/>
          <w:szCs w:val="22"/>
        </w:rPr>
        <w:t>.</w:t>
      </w:r>
      <w:r w:rsidR="0083050D" w:rsidRPr="00D36373">
        <w:rPr>
          <w:sz w:val="24"/>
          <w:szCs w:val="22"/>
        </w:rPr>
        <w:t>5</w:t>
      </w:r>
      <w:r w:rsidR="00684BFD" w:rsidRPr="00D36373">
        <w:rPr>
          <w:sz w:val="24"/>
          <w:szCs w:val="22"/>
        </w:rPr>
        <w:t xml:space="preserve"> </w:t>
      </w:r>
      <w:r w:rsidR="007D4485" w:rsidRPr="00D36373">
        <w:rPr>
          <w:sz w:val="24"/>
          <w:szCs w:val="22"/>
        </w:rPr>
        <w:t xml:space="preserve">On the </w:t>
      </w:r>
      <w:r w:rsidR="007D4485" w:rsidRPr="00D36373">
        <w:rPr>
          <w:sz w:val="24"/>
          <w:szCs w:val="22"/>
          <w:lang w:eastAsia="zh-CN"/>
        </w:rPr>
        <w:t>FCC and CEPT Mask Compliance</w:t>
      </w:r>
    </w:p>
    <w:p w14:paraId="3CBD0340" w14:textId="3FC405A6" w:rsidR="002D5A86" w:rsidRPr="00D36373" w:rsidRDefault="00CB01DF" w:rsidP="000B7372">
      <w:pPr>
        <w:pStyle w:val="Moderator"/>
        <w:ind w:left="284"/>
      </w:pPr>
      <w:r w:rsidRPr="00D36373">
        <w:t xml:space="preserve">On the FCC and CEPT mask for the co-existence study the consensus is to not to use the masks </w:t>
      </w:r>
    </w:p>
    <w:p w14:paraId="7FE193A3" w14:textId="4923CA3B" w:rsidR="00D83777" w:rsidRPr="00D36373" w:rsidRDefault="000B7372" w:rsidP="000B7372">
      <w:pPr>
        <w:pStyle w:val="Heading1"/>
        <w:rPr>
          <w:lang w:val="en-GB" w:eastAsia="zh-CN"/>
        </w:rPr>
      </w:pPr>
      <w:r w:rsidRPr="00D36373">
        <w:rPr>
          <w:lang w:val="en-GB" w:eastAsia="zh-CN"/>
        </w:rPr>
        <w:t xml:space="preserve">Way Forward </w:t>
      </w:r>
    </w:p>
    <w:p w14:paraId="388FFEF5" w14:textId="40D5C80E" w:rsidR="00061168" w:rsidRPr="00D36373" w:rsidRDefault="00061168" w:rsidP="009963CC">
      <w:pPr>
        <w:pStyle w:val="Moderator"/>
        <w:numPr>
          <w:ilvl w:val="0"/>
          <w:numId w:val="39"/>
        </w:numPr>
        <w:rPr>
          <w:lang w:eastAsia="zh-CN"/>
        </w:rPr>
      </w:pPr>
      <w:r w:rsidRPr="00D36373">
        <w:rPr>
          <w:lang w:eastAsia="zh-CN"/>
        </w:rPr>
        <w:t xml:space="preserve">Companies </w:t>
      </w:r>
      <w:proofErr w:type="gramStart"/>
      <w:r w:rsidRPr="00D36373">
        <w:rPr>
          <w:lang w:eastAsia="zh-CN"/>
        </w:rPr>
        <w:t>are invited</w:t>
      </w:r>
      <w:proofErr w:type="gramEnd"/>
      <w:r w:rsidRPr="00D36373">
        <w:rPr>
          <w:lang w:eastAsia="zh-CN"/>
        </w:rPr>
        <w:t xml:space="preserve"> to </w:t>
      </w:r>
      <w:r w:rsidR="006129B0" w:rsidRPr="00D36373">
        <w:rPr>
          <w:lang w:eastAsia="zh-CN"/>
        </w:rPr>
        <w:t xml:space="preserve">provide additional calibration data for the </w:t>
      </w:r>
      <w:r w:rsidR="000B7372" w:rsidRPr="00D36373">
        <w:rPr>
          <w:lang w:eastAsia="zh-CN"/>
        </w:rPr>
        <w:t xml:space="preserve">parabolic antenna and </w:t>
      </w:r>
      <w:r w:rsidR="006129B0" w:rsidRPr="00D36373">
        <w:rPr>
          <w:lang w:eastAsia="zh-CN"/>
        </w:rPr>
        <w:t xml:space="preserve">phase array </w:t>
      </w:r>
      <w:r w:rsidR="00E803A8" w:rsidRPr="00D36373">
        <w:rPr>
          <w:lang w:eastAsia="zh-CN"/>
        </w:rPr>
        <w:t>VSATs.</w:t>
      </w:r>
    </w:p>
    <w:p w14:paraId="06D70704" w14:textId="53D3081F" w:rsidR="00A2048A" w:rsidRPr="00D36373" w:rsidRDefault="00A2048A" w:rsidP="009963CC">
      <w:pPr>
        <w:pStyle w:val="Moderator"/>
        <w:numPr>
          <w:ilvl w:val="0"/>
          <w:numId w:val="39"/>
        </w:numPr>
        <w:rPr>
          <w:lang w:eastAsia="zh-CN"/>
        </w:rPr>
      </w:pPr>
      <w:r w:rsidRPr="00D36373">
        <w:rPr>
          <w:lang w:eastAsia="zh-CN"/>
        </w:rPr>
        <w:t xml:space="preserve">Companies </w:t>
      </w:r>
      <w:proofErr w:type="gramStart"/>
      <w:r w:rsidRPr="00D36373">
        <w:rPr>
          <w:lang w:eastAsia="zh-CN"/>
        </w:rPr>
        <w:t>are invited</w:t>
      </w:r>
      <w:proofErr w:type="gramEnd"/>
      <w:r w:rsidRPr="00D36373">
        <w:rPr>
          <w:lang w:eastAsia="zh-CN"/>
        </w:rPr>
        <w:t xml:space="preserve"> to provide </w:t>
      </w:r>
      <w:r w:rsidR="00917DC1" w:rsidRPr="00D36373">
        <w:rPr>
          <w:lang w:eastAsia="zh-CN"/>
        </w:rPr>
        <w:t xml:space="preserve">co-existence </w:t>
      </w:r>
      <w:r w:rsidRPr="00D36373">
        <w:rPr>
          <w:lang w:eastAsia="zh-CN"/>
        </w:rPr>
        <w:t xml:space="preserve">simulation results </w:t>
      </w:r>
      <w:r w:rsidR="004D2B2B" w:rsidRPr="00D36373">
        <w:rPr>
          <w:lang w:eastAsia="zh-CN"/>
        </w:rPr>
        <w:t>based on the agreed simulation assumptions.</w:t>
      </w:r>
      <w:r w:rsidR="00D84314" w:rsidRPr="00D36373">
        <w:rPr>
          <w:lang w:eastAsia="zh-CN"/>
        </w:rPr>
        <w:t xml:space="preserve"> </w:t>
      </w:r>
    </w:p>
    <w:p w14:paraId="33CE5A23" w14:textId="47C3ED2F" w:rsidR="00FF1D22" w:rsidRPr="00D36373" w:rsidRDefault="00FF1D22" w:rsidP="009963CC">
      <w:pPr>
        <w:pStyle w:val="Moderator"/>
        <w:numPr>
          <w:ilvl w:val="0"/>
          <w:numId w:val="39"/>
        </w:numPr>
        <w:rPr>
          <w:lang w:eastAsia="zh-CN"/>
        </w:rPr>
      </w:pPr>
      <w:r w:rsidRPr="00D36373">
        <w:rPr>
          <w:lang w:eastAsia="zh-CN"/>
        </w:rPr>
        <w:t xml:space="preserve">Companies </w:t>
      </w:r>
      <w:proofErr w:type="gramStart"/>
      <w:r w:rsidRPr="00D36373">
        <w:rPr>
          <w:lang w:eastAsia="zh-CN"/>
        </w:rPr>
        <w:t>are invited</w:t>
      </w:r>
      <w:proofErr w:type="gramEnd"/>
      <w:r w:rsidRPr="00D36373">
        <w:rPr>
          <w:lang w:eastAsia="zh-CN"/>
        </w:rPr>
        <w:t xml:space="preserve"> to provide mitigation techniques </w:t>
      </w:r>
      <w:r w:rsidR="006C630B" w:rsidRPr="00D36373">
        <w:rPr>
          <w:lang w:eastAsia="zh-CN"/>
        </w:rPr>
        <w:t>to</w:t>
      </w:r>
      <w:r w:rsidRPr="00D36373">
        <w:rPr>
          <w:lang w:eastAsia="zh-CN"/>
        </w:rPr>
        <w:t xml:space="preserve"> provide better protection </w:t>
      </w:r>
      <w:r w:rsidR="00365C7F" w:rsidRPr="00D36373">
        <w:rPr>
          <w:lang w:eastAsia="zh-CN"/>
        </w:rPr>
        <w:t>to NTN</w:t>
      </w:r>
      <w:r w:rsidRPr="00D36373">
        <w:rPr>
          <w:lang w:eastAsia="zh-CN"/>
        </w:rPr>
        <w:t xml:space="preserve"> </w:t>
      </w:r>
      <w:r w:rsidR="001C2450" w:rsidRPr="00D36373">
        <w:rPr>
          <w:lang w:eastAsia="zh-CN"/>
        </w:rPr>
        <w:t>based on</w:t>
      </w:r>
      <w:r w:rsidRPr="00D36373">
        <w:rPr>
          <w:lang w:eastAsia="zh-CN"/>
        </w:rPr>
        <w:t xml:space="preserve"> the VSAT ACS and SAN </w:t>
      </w:r>
      <w:r w:rsidR="00355A12" w:rsidRPr="00D36373">
        <w:rPr>
          <w:lang w:eastAsia="zh-CN"/>
        </w:rPr>
        <w:t xml:space="preserve">ACS </w:t>
      </w:r>
      <w:r w:rsidR="001C2450" w:rsidRPr="00D36373">
        <w:rPr>
          <w:lang w:eastAsia="zh-CN"/>
        </w:rPr>
        <w:t>co-existence results.</w:t>
      </w:r>
      <w:r w:rsidR="00211283" w:rsidRPr="00D36373">
        <w:rPr>
          <w:lang w:eastAsia="zh-CN"/>
        </w:rPr>
        <w:t xml:space="preserve"> </w:t>
      </w:r>
    </w:p>
    <w:p w14:paraId="4F5235CD" w14:textId="7092A7E9" w:rsidR="008E048D" w:rsidRPr="00D36373" w:rsidRDefault="00883BF4" w:rsidP="009963CC">
      <w:pPr>
        <w:pStyle w:val="Moderator"/>
        <w:numPr>
          <w:ilvl w:val="0"/>
          <w:numId w:val="39"/>
        </w:numPr>
        <w:rPr>
          <w:lang w:eastAsia="zh-CN"/>
        </w:rPr>
      </w:pPr>
      <w:r w:rsidRPr="00D36373">
        <w:rPr>
          <w:lang w:eastAsia="zh-CN"/>
        </w:rPr>
        <w:t xml:space="preserve">Companies </w:t>
      </w:r>
      <w:proofErr w:type="gramStart"/>
      <w:r w:rsidRPr="00D36373">
        <w:rPr>
          <w:lang w:eastAsia="zh-CN"/>
        </w:rPr>
        <w:t>are invited</w:t>
      </w:r>
      <w:proofErr w:type="gramEnd"/>
      <w:r w:rsidRPr="00D36373">
        <w:rPr>
          <w:lang w:eastAsia="zh-CN"/>
        </w:rPr>
        <w:t xml:space="preserve"> to </w:t>
      </w:r>
      <w:r w:rsidR="00294720" w:rsidRPr="00D36373">
        <w:rPr>
          <w:lang w:eastAsia="zh-CN"/>
        </w:rPr>
        <w:t xml:space="preserve">provide </w:t>
      </w:r>
      <w:r w:rsidR="00A36949" w:rsidRPr="00D36373">
        <w:rPr>
          <w:lang w:eastAsia="zh-CN"/>
        </w:rPr>
        <w:t xml:space="preserve">analysis with considerations of </w:t>
      </w:r>
      <w:r w:rsidR="00B12BC1" w:rsidRPr="00D36373">
        <w:rPr>
          <w:lang w:eastAsia="zh-CN"/>
        </w:rPr>
        <w:t xml:space="preserve">NTN SAN/ VSAT </w:t>
      </w:r>
      <w:r w:rsidRPr="00D36373">
        <w:rPr>
          <w:lang w:eastAsia="zh-CN"/>
        </w:rPr>
        <w:t xml:space="preserve">ACLR and ACS values </w:t>
      </w:r>
      <w:proofErr w:type="gramStart"/>
      <w:r w:rsidR="00874730" w:rsidRPr="00D36373">
        <w:rPr>
          <w:lang w:eastAsia="zh-CN"/>
        </w:rPr>
        <w:t>in order to</w:t>
      </w:r>
      <w:proofErr w:type="gramEnd"/>
      <w:r w:rsidR="00A36949" w:rsidRPr="00D36373">
        <w:rPr>
          <w:lang w:eastAsia="zh-CN"/>
        </w:rPr>
        <w:t xml:space="preserve"> ensure the coexistence between NTN and TN.</w:t>
      </w:r>
    </w:p>
    <w:p w14:paraId="5BF509D8" w14:textId="257E3179" w:rsidR="00E234CA" w:rsidRPr="00D36373" w:rsidRDefault="006F6B6C" w:rsidP="00377C9F">
      <w:pPr>
        <w:pStyle w:val="Moderator"/>
        <w:numPr>
          <w:ilvl w:val="0"/>
          <w:numId w:val="39"/>
        </w:numPr>
        <w:rPr>
          <w:lang w:eastAsia="zh-CN"/>
        </w:rPr>
      </w:pPr>
      <w:r w:rsidRPr="00D36373">
        <w:t xml:space="preserve">For </w:t>
      </w:r>
      <w:r w:rsidR="006F1A32" w:rsidRPr="00D36373">
        <w:t>the</w:t>
      </w:r>
      <w:r w:rsidR="00EA1553" w:rsidRPr="00D36373">
        <w:t xml:space="preserve"> </w:t>
      </w:r>
      <w:r w:rsidRPr="00D36373">
        <w:t xml:space="preserve">78x78 </w:t>
      </w:r>
      <w:r w:rsidR="00EA1553" w:rsidRPr="00D36373">
        <w:t xml:space="preserve">phased array </w:t>
      </w:r>
      <w:r w:rsidRPr="00D36373">
        <w:t xml:space="preserve">antenna configurations, </w:t>
      </w:r>
      <w:r w:rsidR="00726AF2" w:rsidRPr="00D36373">
        <w:t>c</w:t>
      </w:r>
      <w:r w:rsidRPr="00D36373">
        <w:t xml:space="preserve">ompanies </w:t>
      </w:r>
      <w:proofErr w:type="gramStart"/>
      <w:r w:rsidRPr="00D36373">
        <w:t>are invited</w:t>
      </w:r>
      <w:proofErr w:type="gramEnd"/>
      <w:r w:rsidRPr="00D36373">
        <w:t xml:space="preserve"> to prioritize scenario </w:t>
      </w:r>
      <w:proofErr w:type="gramStart"/>
      <w:r w:rsidRPr="00D36373">
        <w:t>1</w:t>
      </w:r>
      <w:proofErr w:type="gramEnd"/>
      <w:r w:rsidRPr="00D36373">
        <w:t xml:space="preserve"> </w:t>
      </w:r>
      <w:r w:rsidR="007E5A59" w:rsidRPr="00D36373">
        <w:t xml:space="preserve">for ACLR value </w:t>
      </w:r>
      <w:r w:rsidRPr="00D36373">
        <w:t xml:space="preserve">and </w:t>
      </w:r>
      <w:r w:rsidR="007E5A59" w:rsidRPr="00D36373">
        <w:t xml:space="preserve">scenario </w:t>
      </w:r>
      <w:proofErr w:type="gramStart"/>
      <w:r w:rsidRPr="00D36373">
        <w:t>5</w:t>
      </w:r>
      <w:proofErr w:type="gramEnd"/>
      <w:r w:rsidRPr="00D36373">
        <w:t xml:space="preserve"> </w:t>
      </w:r>
      <w:r w:rsidR="007E5A59" w:rsidRPr="00D36373">
        <w:t xml:space="preserve">for the ACS value </w:t>
      </w:r>
      <w:r w:rsidRPr="00D36373">
        <w:t xml:space="preserve">in </w:t>
      </w:r>
      <w:r w:rsidR="002A0D6F" w:rsidRPr="00D36373">
        <w:t>the co-existence simulations</w:t>
      </w:r>
      <w:r w:rsidRPr="00D36373">
        <w:rPr>
          <w:lang w:eastAsia="zh-CN"/>
        </w:rPr>
        <w:t>.</w:t>
      </w:r>
    </w:p>
    <w:p w14:paraId="1B4182C2" w14:textId="096AB5BD" w:rsidR="00FB1040" w:rsidRPr="00D36373" w:rsidRDefault="00FB1040">
      <w:pPr>
        <w:spacing w:after="0"/>
        <w:jc w:val="left"/>
        <w:rPr>
          <w:rFonts w:ascii="Arial Narrow" w:hAnsi="Arial Narrow"/>
          <w:color w:val="0070C0"/>
          <w:sz w:val="24"/>
          <w:lang w:eastAsia="zh-CN"/>
        </w:rPr>
      </w:pPr>
      <w:r w:rsidRPr="00D36373">
        <w:rPr>
          <w:lang w:eastAsia="zh-CN"/>
        </w:rPr>
        <w:br w:type="page"/>
      </w:r>
    </w:p>
    <w:p w14:paraId="5DCAD9A4" w14:textId="77777777" w:rsidR="00591A82" w:rsidRPr="00D36373" w:rsidRDefault="00591A82" w:rsidP="00D12E74">
      <w:pPr>
        <w:pStyle w:val="Moderator"/>
        <w:rPr>
          <w:lang w:eastAsia="zh-CN"/>
        </w:rPr>
      </w:pPr>
    </w:p>
    <w:p w14:paraId="3DB4A194" w14:textId="64FEFDAE" w:rsidR="007D4485" w:rsidRPr="00D36373" w:rsidRDefault="000B7372" w:rsidP="000B7372">
      <w:pPr>
        <w:pStyle w:val="Heading1"/>
        <w:rPr>
          <w:lang w:val="en-GB"/>
        </w:rPr>
      </w:pPr>
      <w:r w:rsidRPr="00D36373">
        <w:rPr>
          <w:lang w:val="en-GB"/>
        </w:rPr>
        <w:t xml:space="preserve">Annex for information </w:t>
      </w:r>
    </w:p>
    <w:p w14:paraId="65E5218A" w14:textId="772AFA11" w:rsidR="000B7372" w:rsidRPr="00D36373" w:rsidRDefault="000B7372" w:rsidP="000B7372">
      <w:pPr>
        <w:ind w:firstLine="284"/>
        <w:rPr>
          <w:sz w:val="24"/>
        </w:rPr>
      </w:pPr>
      <w:r w:rsidRPr="00D36373">
        <w:rPr>
          <w:rFonts w:cs="Arial"/>
          <w:color w:val="000000" w:themeColor="text1"/>
          <w:szCs w:val="22"/>
          <w:lang w:eastAsia="zh-CN"/>
        </w:rPr>
        <w:t xml:space="preserve">Preliminary </w:t>
      </w:r>
      <w:r w:rsidRPr="00D36373">
        <w:rPr>
          <w:sz w:val="24"/>
        </w:rPr>
        <w:t xml:space="preserve">Simulation Results </w:t>
      </w:r>
    </w:p>
    <w:p w14:paraId="2244A8A4" w14:textId="77777777" w:rsidR="000B7372" w:rsidRPr="00D36373" w:rsidRDefault="000B7372" w:rsidP="000B7372">
      <w:pPr>
        <w:pStyle w:val="Moderator"/>
        <w:ind w:left="284"/>
        <w:rPr>
          <w:lang w:eastAsia="zh-CN"/>
        </w:rPr>
      </w:pPr>
      <w:r w:rsidRPr="00D36373">
        <w:rPr>
          <w:lang w:eastAsia="zh-CN"/>
        </w:rPr>
        <w:t xml:space="preserve">The following </w:t>
      </w:r>
      <w:r w:rsidRPr="00D36373">
        <w:rPr>
          <w:lang w:eastAsia="zh-CN"/>
        </w:rPr>
        <w:fldChar w:fldCharType="begin"/>
      </w:r>
      <w:r w:rsidRPr="00D36373">
        <w:rPr>
          <w:lang w:eastAsia="zh-CN"/>
        </w:rPr>
        <w:instrText xml:space="preserve"> REF _Ref198718111 \h </w:instrText>
      </w:r>
      <w:r w:rsidRPr="00D36373">
        <w:rPr>
          <w:lang w:eastAsia="zh-CN"/>
        </w:rPr>
      </w:r>
      <w:r w:rsidRPr="00D36373">
        <w:rPr>
          <w:lang w:eastAsia="zh-CN"/>
        </w:rPr>
        <w:fldChar w:fldCharType="separate"/>
      </w:r>
      <w:r w:rsidRPr="00D36373">
        <w:t>Table 1</w:t>
      </w:r>
      <w:r w:rsidRPr="00D36373">
        <w:rPr>
          <w:lang w:eastAsia="zh-CN"/>
        </w:rPr>
        <w:fldChar w:fldCharType="end"/>
      </w:r>
      <w:r w:rsidRPr="00D36373">
        <w:rPr>
          <w:lang w:eastAsia="zh-CN"/>
        </w:rPr>
        <w:t xml:space="preserve"> illustrates summary of the results submitted to date for the Ku Band Co-existence simulations. The results illustrate the simulated ACIR of various interference scenarios. </w:t>
      </w:r>
    </w:p>
    <w:p w14:paraId="3F065892" w14:textId="77777777" w:rsidR="000B7372" w:rsidRPr="00D36373" w:rsidRDefault="000B7372" w:rsidP="000B7372">
      <w:pPr>
        <w:pStyle w:val="Caption"/>
        <w:keepNext/>
        <w:jc w:val="center"/>
        <w:rPr>
          <w:color w:val="0070C0"/>
        </w:rPr>
      </w:pPr>
      <w:bookmarkStart w:id="0" w:name="_Ref198718111"/>
      <w:r w:rsidRPr="00D36373">
        <w:rPr>
          <w:color w:val="0070C0"/>
        </w:rPr>
        <w:t xml:space="preserve">Table </w:t>
      </w:r>
      <w:r w:rsidRPr="00D36373">
        <w:rPr>
          <w:color w:val="0070C0"/>
        </w:rPr>
        <w:fldChar w:fldCharType="begin"/>
      </w:r>
      <w:r w:rsidRPr="00D36373">
        <w:rPr>
          <w:color w:val="0070C0"/>
        </w:rPr>
        <w:instrText xml:space="preserve"> SEQ Table \* ARABIC </w:instrText>
      </w:r>
      <w:r w:rsidRPr="00D36373">
        <w:rPr>
          <w:color w:val="0070C0"/>
        </w:rPr>
        <w:fldChar w:fldCharType="separate"/>
      </w:r>
      <w:proofErr w:type="gramStart"/>
      <w:r w:rsidRPr="00D36373">
        <w:rPr>
          <w:color w:val="0070C0"/>
        </w:rPr>
        <w:t>1</w:t>
      </w:r>
      <w:proofErr w:type="gramEnd"/>
      <w:r w:rsidRPr="00D36373">
        <w:rPr>
          <w:color w:val="0070C0"/>
        </w:rPr>
        <w:fldChar w:fldCharType="end"/>
      </w:r>
      <w:bookmarkEnd w:id="0"/>
      <w:r w:rsidRPr="00D36373">
        <w:rPr>
          <w:color w:val="0070C0"/>
        </w:rPr>
        <w:t xml:space="preserve"> Summary of Ku Band Co-existence results</w:t>
      </w:r>
    </w:p>
    <w:tbl>
      <w:tblPr>
        <w:tblStyle w:val="TableGrid"/>
        <w:tblW w:w="0" w:type="auto"/>
        <w:jc w:val="center"/>
        <w:tblLook w:val="04A0" w:firstRow="1" w:lastRow="0" w:firstColumn="1" w:lastColumn="0" w:noHBand="0" w:noVBand="1"/>
      </w:tblPr>
      <w:tblGrid>
        <w:gridCol w:w="2416"/>
        <w:gridCol w:w="617"/>
        <w:gridCol w:w="1187"/>
        <w:gridCol w:w="1307"/>
        <w:gridCol w:w="1207"/>
        <w:gridCol w:w="1207"/>
        <w:gridCol w:w="1207"/>
      </w:tblGrid>
      <w:tr w:rsidR="000B7372" w:rsidRPr="00D36373" w14:paraId="5B882C6B" w14:textId="77777777" w:rsidTr="00561027">
        <w:trPr>
          <w:jc w:val="center"/>
        </w:trPr>
        <w:tc>
          <w:tcPr>
            <w:tcW w:w="0" w:type="auto"/>
            <w:gridSpan w:val="3"/>
          </w:tcPr>
          <w:p w14:paraId="7180AD55" w14:textId="77777777" w:rsidR="000B7372" w:rsidRPr="00D36373" w:rsidRDefault="000B7372" w:rsidP="00561027">
            <w:pPr>
              <w:jc w:val="left"/>
              <w:rPr>
                <w:color w:val="0070C0"/>
                <w:sz w:val="18"/>
              </w:rPr>
            </w:pPr>
            <w:r w:rsidRPr="00D36373">
              <w:rPr>
                <w:b/>
                <w:bCs/>
                <w:color w:val="0070C0"/>
                <w:sz w:val="18"/>
              </w:rPr>
              <w:t>ACIR</w:t>
            </w:r>
            <w:r w:rsidRPr="00D36373">
              <w:rPr>
                <w:color w:val="0070C0"/>
                <w:sz w:val="18"/>
              </w:rPr>
              <w:t>（</w:t>
            </w:r>
            <w:r w:rsidRPr="00D36373">
              <w:rPr>
                <w:color w:val="0070C0"/>
                <w:sz w:val="18"/>
                <w:lang w:eastAsia="zh-CN"/>
              </w:rPr>
              <w:t>worst</w:t>
            </w:r>
            <w:r w:rsidRPr="00D36373">
              <w:rPr>
                <w:color w:val="0070C0"/>
                <w:sz w:val="18"/>
              </w:rPr>
              <w:t xml:space="preserve"> </w:t>
            </w:r>
            <w:r w:rsidRPr="00D36373">
              <w:rPr>
                <w:color w:val="0070C0"/>
                <w:sz w:val="18"/>
                <w:lang w:eastAsia="zh-CN"/>
              </w:rPr>
              <w:t>case</w:t>
            </w:r>
            <w:r w:rsidRPr="00D36373">
              <w:rPr>
                <w:color w:val="0070C0"/>
                <w:sz w:val="18"/>
              </w:rPr>
              <w:t xml:space="preserve"> </w:t>
            </w:r>
            <w:r w:rsidRPr="00D36373">
              <w:rPr>
                <w:color w:val="0070C0"/>
                <w:sz w:val="18"/>
                <w:lang w:eastAsia="zh-CN"/>
              </w:rPr>
              <w:t>btw</w:t>
            </w:r>
            <w:r w:rsidRPr="00D36373">
              <w:rPr>
                <w:color w:val="0070C0"/>
                <w:sz w:val="18"/>
              </w:rPr>
              <w:t xml:space="preserve"> 35/90 </w:t>
            </w:r>
            <w:r w:rsidRPr="00D36373">
              <w:rPr>
                <w:color w:val="0070C0"/>
                <w:sz w:val="18"/>
                <w:lang w:eastAsia="zh-CN"/>
              </w:rPr>
              <w:t>deg</w:t>
            </w:r>
            <w:r w:rsidRPr="00D36373">
              <w:rPr>
                <w:color w:val="0070C0"/>
                <w:sz w:val="18"/>
              </w:rPr>
              <w:t>）</w:t>
            </w:r>
          </w:p>
        </w:tc>
        <w:tc>
          <w:tcPr>
            <w:tcW w:w="0" w:type="auto"/>
          </w:tcPr>
          <w:p w14:paraId="70867CFA" w14:textId="77777777" w:rsidR="000B7372" w:rsidRPr="00D36373" w:rsidRDefault="000B7372" w:rsidP="00561027">
            <w:pPr>
              <w:jc w:val="left"/>
              <w:rPr>
                <w:b/>
                <w:bCs/>
                <w:color w:val="0070C0"/>
                <w:sz w:val="18"/>
              </w:rPr>
            </w:pPr>
            <w:r w:rsidRPr="00D36373">
              <w:rPr>
                <w:b/>
                <w:bCs/>
                <w:color w:val="0070C0"/>
                <w:sz w:val="18"/>
              </w:rPr>
              <w:t>Xiaomi</w:t>
            </w:r>
          </w:p>
          <w:p w14:paraId="7275809F" w14:textId="77777777" w:rsidR="000B7372" w:rsidRPr="00D36373" w:rsidRDefault="000B7372" w:rsidP="00561027">
            <w:pPr>
              <w:jc w:val="left"/>
              <w:rPr>
                <w:b/>
                <w:bCs/>
                <w:color w:val="0070C0"/>
                <w:sz w:val="18"/>
              </w:rPr>
            </w:pPr>
            <w:r w:rsidRPr="00D36373">
              <w:rPr>
                <w:b/>
                <w:bCs/>
                <w:color w:val="0070C0"/>
                <w:sz w:val="18"/>
              </w:rPr>
              <w:t>R4-25057620</w:t>
            </w:r>
          </w:p>
        </w:tc>
        <w:tc>
          <w:tcPr>
            <w:tcW w:w="0" w:type="auto"/>
          </w:tcPr>
          <w:p w14:paraId="20D45311" w14:textId="77777777" w:rsidR="000B7372" w:rsidRPr="00D36373" w:rsidRDefault="000B7372" w:rsidP="00561027">
            <w:pPr>
              <w:jc w:val="left"/>
              <w:rPr>
                <w:b/>
                <w:bCs/>
                <w:color w:val="0070C0"/>
                <w:sz w:val="18"/>
              </w:rPr>
            </w:pPr>
            <w:r w:rsidRPr="00D36373">
              <w:rPr>
                <w:b/>
                <w:bCs/>
                <w:color w:val="0070C0"/>
                <w:sz w:val="18"/>
              </w:rPr>
              <w:t>Qualcomm</w:t>
            </w:r>
          </w:p>
          <w:p w14:paraId="0C837E08" w14:textId="77777777" w:rsidR="000B7372" w:rsidRPr="00D36373" w:rsidRDefault="000B7372" w:rsidP="00561027">
            <w:pPr>
              <w:jc w:val="left"/>
              <w:rPr>
                <w:b/>
                <w:bCs/>
                <w:color w:val="0070C0"/>
                <w:sz w:val="18"/>
              </w:rPr>
            </w:pPr>
            <w:r w:rsidRPr="00D36373">
              <w:rPr>
                <w:b/>
                <w:bCs/>
                <w:color w:val="0070C0"/>
                <w:sz w:val="18"/>
              </w:rPr>
              <w:t>R4-2505747</w:t>
            </w:r>
          </w:p>
        </w:tc>
        <w:tc>
          <w:tcPr>
            <w:tcW w:w="0" w:type="auto"/>
          </w:tcPr>
          <w:p w14:paraId="2B86BDFE" w14:textId="77777777" w:rsidR="000B7372" w:rsidRPr="00D36373" w:rsidRDefault="000B7372" w:rsidP="00561027">
            <w:pPr>
              <w:jc w:val="left"/>
              <w:rPr>
                <w:b/>
                <w:bCs/>
                <w:color w:val="0070C0"/>
                <w:sz w:val="18"/>
              </w:rPr>
            </w:pPr>
            <w:r w:rsidRPr="00D36373">
              <w:rPr>
                <w:b/>
                <w:bCs/>
                <w:color w:val="0070C0"/>
                <w:sz w:val="18"/>
              </w:rPr>
              <w:t>ZTE</w:t>
            </w:r>
          </w:p>
          <w:p w14:paraId="6B337EE1" w14:textId="77777777" w:rsidR="000B7372" w:rsidRPr="00D36373" w:rsidRDefault="000B7372" w:rsidP="00561027">
            <w:pPr>
              <w:jc w:val="left"/>
              <w:rPr>
                <w:b/>
                <w:bCs/>
                <w:color w:val="0070C0"/>
                <w:sz w:val="18"/>
              </w:rPr>
            </w:pPr>
            <w:r w:rsidRPr="00D36373">
              <w:rPr>
                <w:b/>
                <w:bCs/>
                <w:color w:val="0070C0"/>
                <w:sz w:val="18"/>
              </w:rPr>
              <w:t>R4-2506258</w:t>
            </w:r>
          </w:p>
        </w:tc>
        <w:tc>
          <w:tcPr>
            <w:tcW w:w="0" w:type="auto"/>
          </w:tcPr>
          <w:p w14:paraId="31977420" w14:textId="77777777" w:rsidR="000B7372" w:rsidRPr="00D36373" w:rsidRDefault="000B7372" w:rsidP="00561027">
            <w:pPr>
              <w:jc w:val="left"/>
              <w:rPr>
                <w:b/>
                <w:bCs/>
                <w:color w:val="0070C0"/>
                <w:sz w:val="18"/>
              </w:rPr>
            </w:pPr>
            <w:r w:rsidRPr="00D36373">
              <w:rPr>
                <w:b/>
                <w:bCs/>
                <w:color w:val="0070C0"/>
                <w:sz w:val="18"/>
              </w:rPr>
              <w:t>Ericsson</w:t>
            </w:r>
          </w:p>
          <w:p w14:paraId="1A4EC92B" w14:textId="77777777" w:rsidR="000B7372" w:rsidRPr="00D36373" w:rsidRDefault="000B7372" w:rsidP="00561027">
            <w:pPr>
              <w:jc w:val="left"/>
              <w:rPr>
                <w:b/>
                <w:bCs/>
                <w:color w:val="0070C0"/>
                <w:sz w:val="18"/>
              </w:rPr>
            </w:pPr>
            <w:r w:rsidRPr="00D36373">
              <w:rPr>
                <w:b/>
                <w:bCs/>
                <w:color w:val="0070C0"/>
                <w:sz w:val="18"/>
              </w:rPr>
              <w:t>R4-2507672</w:t>
            </w:r>
          </w:p>
        </w:tc>
      </w:tr>
      <w:tr w:rsidR="000B7372" w:rsidRPr="00D36373" w14:paraId="17ED79BA" w14:textId="77777777" w:rsidTr="00561027">
        <w:trPr>
          <w:jc w:val="center"/>
        </w:trPr>
        <w:tc>
          <w:tcPr>
            <w:tcW w:w="0" w:type="auto"/>
            <w:vMerge w:val="restart"/>
          </w:tcPr>
          <w:p w14:paraId="121CEEBF" w14:textId="77777777" w:rsidR="000B7372" w:rsidRPr="00D36373" w:rsidRDefault="000B7372" w:rsidP="00561027">
            <w:pPr>
              <w:jc w:val="left"/>
              <w:rPr>
                <w:b/>
                <w:bCs/>
                <w:color w:val="0070C0"/>
                <w:szCs w:val="24"/>
                <w:lang w:eastAsia="zh-CN"/>
              </w:rPr>
            </w:pPr>
            <w:r w:rsidRPr="00D36373">
              <w:rPr>
                <w:b/>
                <w:bCs/>
                <w:color w:val="0070C0"/>
                <w:szCs w:val="24"/>
                <w:lang w:eastAsia="zh-CN"/>
              </w:rPr>
              <w:t xml:space="preserve">scenario </w:t>
            </w:r>
            <w:proofErr w:type="gramStart"/>
            <w:r w:rsidRPr="00D36373">
              <w:rPr>
                <w:b/>
                <w:bCs/>
                <w:color w:val="0070C0"/>
                <w:szCs w:val="24"/>
                <w:lang w:eastAsia="zh-CN"/>
              </w:rPr>
              <w:t>1</w:t>
            </w:r>
            <w:proofErr w:type="gramEnd"/>
          </w:p>
          <w:p w14:paraId="7AFFE21C" w14:textId="77777777" w:rsidR="000B7372" w:rsidRPr="00D36373" w:rsidRDefault="000B7372" w:rsidP="00561027">
            <w:pPr>
              <w:jc w:val="left"/>
              <w:rPr>
                <w:b/>
                <w:bCs/>
                <w:color w:val="0070C0"/>
                <w:sz w:val="18"/>
                <w:lang w:eastAsia="zh-CN"/>
              </w:rPr>
            </w:pPr>
            <w:r w:rsidRPr="00D36373">
              <w:rPr>
                <w:b/>
                <w:bCs/>
                <w:color w:val="0070C0"/>
                <w:sz w:val="18"/>
                <w:lang w:eastAsia="zh-CN"/>
              </w:rPr>
              <w:t>NTN UL aggressor</w:t>
            </w:r>
          </w:p>
          <w:p w14:paraId="45924C60" w14:textId="77777777" w:rsidR="000B7372" w:rsidRPr="00D36373" w:rsidRDefault="000B7372" w:rsidP="00561027">
            <w:pPr>
              <w:jc w:val="left"/>
              <w:rPr>
                <w:b/>
                <w:bCs/>
                <w:color w:val="0070C0"/>
                <w:sz w:val="18"/>
                <w:lang w:eastAsia="zh-CN"/>
              </w:rPr>
            </w:pPr>
            <w:r w:rsidRPr="00D36373">
              <w:rPr>
                <w:b/>
                <w:bCs/>
                <w:color w:val="0070C0"/>
                <w:sz w:val="18"/>
                <w:lang w:eastAsia="zh-CN"/>
              </w:rPr>
              <w:t>TN UL victim</w:t>
            </w:r>
          </w:p>
          <w:p w14:paraId="1888D0A0" w14:textId="77777777" w:rsidR="000B7372" w:rsidRPr="00D36373" w:rsidRDefault="000B7372" w:rsidP="00561027">
            <w:pPr>
              <w:jc w:val="left"/>
              <w:rPr>
                <w:b/>
                <w:bCs/>
                <w:color w:val="0070C0"/>
                <w:sz w:val="18"/>
              </w:rPr>
            </w:pPr>
            <w:r w:rsidRPr="00D36373">
              <w:rPr>
                <w:b/>
                <w:bCs/>
                <w:color w:val="0070C0"/>
                <w:sz w:val="18"/>
              </w:rPr>
              <w:t xml:space="preserve">VSAT ACLR to </w:t>
            </w:r>
            <w:proofErr w:type="gramStart"/>
            <w:r w:rsidRPr="00D36373">
              <w:rPr>
                <w:b/>
                <w:bCs/>
                <w:color w:val="0070C0"/>
                <w:sz w:val="18"/>
              </w:rPr>
              <w:t>be defined</w:t>
            </w:r>
            <w:proofErr w:type="gramEnd"/>
          </w:p>
        </w:tc>
        <w:tc>
          <w:tcPr>
            <w:tcW w:w="0" w:type="auto"/>
            <w:vMerge w:val="restart"/>
          </w:tcPr>
          <w:p w14:paraId="53B8441E" w14:textId="77777777" w:rsidR="000B7372" w:rsidRPr="00D36373" w:rsidRDefault="000B7372" w:rsidP="00561027">
            <w:pPr>
              <w:jc w:val="left"/>
              <w:rPr>
                <w:color w:val="0070C0"/>
                <w:sz w:val="18"/>
              </w:rPr>
            </w:pPr>
            <w:r w:rsidRPr="00D36373">
              <w:rPr>
                <w:color w:val="0070C0"/>
                <w:sz w:val="18"/>
              </w:rPr>
              <w:t>GEO</w:t>
            </w:r>
          </w:p>
        </w:tc>
        <w:tc>
          <w:tcPr>
            <w:tcW w:w="0" w:type="auto"/>
          </w:tcPr>
          <w:p w14:paraId="5F1A235D" w14:textId="77777777" w:rsidR="000B7372" w:rsidRPr="00D36373" w:rsidRDefault="000B7372" w:rsidP="00561027">
            <w:pPr>
              <w:jc w:val="left"/>
              <w:rPr>
                <w:color w:val="0070C0"/>
                <w:sz w:val="18"/>
              </w:rPr>
            </w:pPr>
            <w:r w:rsidRPr="00D36373">
              <w:rPr>
                <w:color w:val="0070C0"/>
                <w:sz w:val="18"/>
              </w:rPr>
              <w:t>Phase array</w:t>
            </w:r>
          </w:p>
        </w:tc>
        <w:tc>
          <w:tcPr>
            <w:tcW w:w="0" w:type="auto"/>
          </w:tcPr>
          <w:p w14:paraId="08CB9947"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3.6</w:t>
            </w:r>
          </w:p>
        </w:tc>
        <w:tc>
          <w:tcPr>
            <w:tcW w:w="0" w:type="auto"/>
          </w:tcPr>
          <w:p w14:paraId="05C40141"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25/25</w:t>
            </w:r>
          </w:p>
        </w:tc>
        <w:tc>
          <w:tcPr>
            <w:tcW w:w="0" w:type="auto"/>
          </w:tcPr>
          <w:p w14:paraId="4B70C087"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15</w:t>
            </w:r>
          </w:p>
        </w:tc>
        <w:tc>
          <w:tcPr>
            <w:tcW w:w="0" w:type="auto"/>
          </w:tcPr>
          <w:p w14:paraId="3F96D170" w14:textId="77777777" w:rsidR="000B7372" w:rsidRPr="00D36373" w:rsidRDefault="000B7372" w:rsidP="00561027">
            <w:pPr>
              <w:jc w:val="left"/>
              <w:rPr>
                <w:rFonts w:ascii="Times New Roman" w:hAnsi="Times New Roman"/>
                <w:color w:val="0070C0"/>
                <w:sz w:val="18"/>
                <w:szCs w:val="18"/>
              </w:rPr>
            </w:pPr>
          </w:p>
        </w:tc>
      </w:tr>
      <w:tr w:rsidR="000B7372" w:rsidRPr="00D36373" w14:paraId="78E1D029" w14:textId="77777777" w:rsidTr="00561027">
        <w:trPr>
          <w:jc w:val="center"/>
        </w:trPr>
        <w:tc>
          <w:tcPr>
            <w:tcW w:w="0" w:type="auto"/>
            <w:vMerge/>
          </w:tcPr>
          <w:p w14:paraId="0C63855A" w14:textId="77777777" w:rsidR="000B7372" w:rsidRPr="00D36373" w:rsidRDefault="000B7372" w:rsidP="00561027">
            <w:pPr>
              <w:jc w:val="left"/>
              <w:rPr>
                <w:b/>
                <w:bCs/>
                <w:color w:val="0070C0"/>
                <w:sz w:val="18"/>
              </w:rPr>
            </w:pPr>
          </w:p>
        </w:tc>
        <w:tc>
          <w:tcPr>
            <w:tcW w:w="0" w:type="auto"/>
            <w:vMerge/>
          </w:tcPr>
          <w:p w14:paraId="60FF8AAF" w14:textId="77777777" w:rsidR="000B7372" w:rsidRPr="00D36373" w:rsidRDefault="000B7372" w:rsidP="00561027">
            <w:pPr>
              <w:jc w:val="left"/>
              <w:rPr>
                <w:color w:val="0070C0"/>
                <w:sz w:val="18"/>
              </w:rPr>
            </w:pPr>
          </w:p>
        </w:tc>
        <w:tc>
          <w:tcPr>
            <w:tcW w:w="0" w:type="auto"/>
          </w:tcPr>
          <w:p w14:paraId="4678563B"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tcPr>
          <w:p w14:paraId="1190FC8A"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9.6</w:t>
            </w:r>
          </w:p>
        </w:tc>
        <w:tc>
          <w:tcPr>
            <w:tcW w:w="0" w:type="auto"/>
          </w:tcPr>
          <w:p w14:paraId="0234EB37"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hAnsi="Times New Roman"/>
                <w:color w:val="0070C0"/>
                <w:sz w:val="18"/>
                <w:szCs w:val="18"/>
              </w:rPr>
              <w:t>20</w:t>
            </w:r>
            <w:r w:rsidRPr="00D36373">
              <w:rPr>
                <w:rFonts w:asciiTheme="minorEastAsia" w:eastAsiaTheme="minorEastAsia" w:hAnsiTheme="minorEastAsia"/>
                <w:color w:val="0070C0"/>
                <w:sz w:val="18"/>
                <w:szCs w:val="18"/>
                <w:lang w:eastAsia="zh-CN"/>
              </w:rPr>
              <w:t>/15</w:t>
            </w:r>
          </w:p>
        </w:tc>
        <w:tc>
          <w:tcPr>
            <w:tcW w:w="0" w:type="auto"/>
          </w:tcPr>
          <w:p w14:paraId="43304F7B"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21</w:t>
            </w:r>
          </w:p>
        </w:tc>
        <w:tc>
          <w:tcPr>
            <w:tcW w:w="0" w:type="auto"/>
          </w:tcPr>
          <w:p w14:paraId="2F660BDC"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w:t>
            </w:r>
          </w:p>
        </w:tc>
      </w:tr>
      <w:tr w:rsidR="000B7372" w:rsidRPr="00D36373" w14:paraId="6040E8FD" w14:textId="77777777" w:rsidTr="00561027">
        <w:trPr>
          <w:jc w:val="center"/>
        </w:trPr>
        <w:tc>
          <w:tcPr>
            <w:tcW w:w="0" w:type="auto"/>
            <w:vMerge/>
          </w:tcPr>
          <w:p w14:paraId="09FB9B8D" w14:textId="77777777" w:rsidR="000B7372" w:rsidRPr="00D36373" w:rsidRDefault="000B7372" w:rsidP="00561027">
            <w:pPr>
              <w:jc w:val="left"/>
              <w:rPr>
                <w:b/>
                <w:bCs/>
                <w:color w:val="0070C0"/>
                <w:sz w:val="18"/>
              </w:rPr>
            </w:pPr>
          </w:p>
        </w:tc>
        <w:tc>
          <w:tcPr>
            <w:tcW w:w="0" w:type="auto"/>
            <w:vMerge w:val="restart"/>
          </w:tcPr>
          <w:p w14:paraId="148B1E02" w14:textId="77777777" w:rsidR="000B7372" w:rsidRPr="00D36373" w:rsidRDefault="000B7372" w:rsidP="00561027">
            <w:pPr>
              <w:jc w:val="left"/>
              <w:rPr>
                <w:color w:val="0070C0"/>
                <w:sz w:val="18"/>
              </w:rPr>
            </w:pPr>
            <w:r w:rsidRPr="00D36373">
              <w:rPr>
                <w:color w:val="0070C0"/>
                <w:sz w:val="18"/>
              </w:rPr>
              <w:t>LEO</w:t>
            </w:r>
          </w:p>
        </w:tc>
        <w:tc>
          <w:tcPr>
            <w:tcW w:w="0" w:type="auto"/>
          </w:tcPr>
          <w:p w14:paraId="380AE587" w14:textId="77777777" w:rsidR="000B7372" w:rsidRPr="00D36373" w:rsidRDefault="000B7372" w:rsidP="00561027">
            <w:pPr>
              <w:jc w:val="left"/>
              <w:rPr>
                <w:color w:val="0070C0"/>
                <w:sz w:val="18"/>
              </w:rPr>
            </w:pPr>
            <w:r w:rsidRPr="00D36373">
              <w:rPr>
                <w:color w:val="0070C0"/>
                <w:sz w:val="18"/>
              </w:rPr>
              <w:t>Phase array</w:t>
            </w:r>
          </w:p>
        </w:tc>
        <w:tc>
          <w:tcPr>
            <w:tcW w:w="0" w:type="auto"/>
          </w:tcPr>
          <w:p w14:paraId="15144BBB"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46A9F6B0"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25/0</w:t>
            </w:r>
          </w:p>
        </w:tc>
        <w:tc>
          <w:tcPr>
            <w:tcW w:w="0" w:type="auto"/>
          </w:tcPr>
          <w:p w14:paraId="016988CC"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48B198D4" w14:textId="77777777" w:rsidR="000B7372" w:rsidRPr="00D36373" w:rsidRDefault="000B7372" w:rsidP="00561027">
            <w:pPr>
              <w:jc w:val="left"/>
              <w:rPr>
                <w:rFonts w:ascii="Times New Roman" w:hAnsi="Times New Roman"/>
                <w:color w:val="0070C0"/>
                <w:sz w:val="18"/>
                <w:szCs w:val="18"/>
              </w:rPr>
            </w:pPr>
          </w:p>
        </w:tc>
      </w:tr>
      <w:tr w:rsidR="000B7372" w:rsidRPr="00D36373" w14:paraId="476D4077" w14:textId="77777777" w:rsidTr="00561027">
        <w:trPr>
          <w:jc w:val="center"/>
        </w:trPr>
        <w:tc>
          <w:tcPr>
            <w:tcW w:w="0" w:type="auto"/>
            <w:vMerge/>
          </w:tcPr>
          <w:p w14:paraId="35370D66" w14:textId="77777777" w:rsidR="000B7372" w:rsidRPr="00D36373" w:rsidRDefault="000B7372" w:rsidP="00561027">
            <w:pPr>
              <w:jc w:val="left"/>
              <w:rPr>
                <w:b/>
                <w:bCs/>
                <w:color w:val="0070C0"/>
                <w:sz w:val="18"/>
              </w:rPr>
            </w:pPr>
          </w:p>
        </w:tc>
        <w:tc>
          <w:tcPr>
            <w:tcW w:w="0" w:type="auto"/>
            <w:vMerge/>
          </w:tcPr>
          <w:p w14:paraId="1C09D394" w14:textId="77777777" w:rsidR="000B7372" w:rsidRPr="00D36373" w:rsidRDefault="000B7372" w:rsidP="00561027">
            <w:pPr>
              <w:jc w:val="left"/>
              <w:rPr>
                <w:color w:val="0070C0"/>
                <w:sz w:val="18"/>
              </w:rPr>
            </w:pPr>
          </w:p>
        </w:tc>
        <w:tc>
          <w:tcPr>
            <w:tcW w:w="0" w:type="auto"/>
          </w:tcPr>
          <w:p w14:paraId="4006A038"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tcPr>
          <w:p w14:paraId="593D5ACF"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2.1</w:t>
            </w:r>
          </w:p>
        </w:tc>
        <w:tc>
          <w:tcPr>
            <w:tcW w:w="0" w:type="auto"/>
          </w:tcPr>
          <w:p w14:paraId="21D1A891"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20/0</w:t>
            </w:r>
          </w:p>
        </w:tc>
        <w:tc>
          <w:tcPr>
            <w:tcW w:w="0" w:type="auto"/>
          </w:tcPr>
          <w:p w14:paraId="033C95B3"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4647B165"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8</w:t>
            </w:r>
          </w:p>
        </w:tc>
      </w:tr>
      <w:tr w:rsidR="000B7372" w:rsidRPr="00D36373" w14:paraId="71798311" w14:textId="77777777" w:rsidTr="00561027">
        <w:trPr>
          <w:jc w:val="center"/>
        </w:trPr>
        <w:tc>
          <w:tcPr>
            <w:tcW w:w="0" w:type="auto"/>
            <w:vMerge w:val="restart"/>
          </w:tcPr>
          <w:p w14:paraId="454EFEBB" w14:textId="77777777" w:rsidR="000B7372" w:rsidRPr="00D36373" w:rsidRDefault="000B7372" w:rsidP="00561027">
            <w:pPr>
              <w:jc w:val="left"/>
              <w:rPr>
                <w:b/>
                <w:bCs/>
                <w:color w:val="0070C0"/>
                <w:szCs w:val="22"/>
              </w:rPr>
            </w:pPr>
            <w:r w:rsidRPr="00D36373">
              <w:rPr>
                <w:b/>
                <w:bCs/>
                <w:color w:val="0070C0"/>
                <w:szCs w:val="22"/>
                <w:lang w:eastAsia="zh-CN"/>
              </w:rPr>
              <w:t xml:space="preserve">scenario </w:t>
            </w:r>
            <w:proofErr w:type="gramStart"/>
            <w:r w:rsidRPr="00D36373">
              <w:rPr>
                <w:b/>
                <w:bCs/>
                <w:color w:val="0070C0"/>
                <w:szCs w:val="22"/>
              </w:rPr>
              <w:t>4</w:t>
            </w:r>
            <w:proofErr w:type="gramEnd"/>
          </w:p>
          <w:p w14:paraId="028F1C30" w14:textId="77777777" w:rsidR="000B7372" w:rsidRPr="00D36373" w:rsidRDefault="000B7372" w:rsidP="00561027">
            <w:pPr>
              <w:jc w:val="left"/>
              <w:rPr>
                <w:b/>
                <w:bCs/>
                <w:color w:val="0070C0"/>
                <w:sz w:val="18"/>
              </w:rPr>
            </w:pPr>
            <w:r w:rsidRPr="00D36373">
              <w:rPr>
                <w:b/>
                <w:bCs/>
                <w:color w:val="0070C0"/>
                <w:sz w:val="18"/>
              </w:rPr>
              <w:t>TN DL aggressor</w:t>
            </w:r>
          </w:p>
          <w:p w14:paraId="4738FF28" w14:textId="77777777" w:rsidR="000B7372" w:rsidRPr="00D36373" w:rsidRDefault="000B7372" w:rsidP="00561027">
            <w:pPr>
              <w:jc w:val="left"/>
              <w:rPr>
                <w:b/>
                <w:bCs/>
                <w:color w:val="0070C0"/>
                <w:sz w:val="18"/>
              </w:rPr>
            </w:pPr>
            <w:r w:rsidRPr="00D36373">
              <w:rPr>
                <w:b/>
                <w:bCs/>
                <w:color w:val="0070C0"/>
                <w:sz w:val="18"/>
              </w:rPr>
              <w:t xml:space="preserve">NTN UL victim </w:t>
            </w:r>
          </w:p>
          <w:p w14:paraId="70A17154" w14:textId="77777777" w:rsidR="000B7372" w:rsidRPr="00D36373" w:rsidRDefault="000B7372" w:rsidP="00561027">
            <w:pPr>
              <w:jc w:val="left"/>
              <w:rPr>
                <w:b/>
                <w:bCs/>
                <w:color w:val="0070C0"/>
                <w:sz w:val="18"/>
              </w:rPr>
            </w:pPr>
            <w:r w:rsidRPr="00D36373">
              <w:rPr>
                <w:b/>
                <w:bCs/>
                <w:color w:val="0070C0"/>
                <w:sz w:val="18"/>
              </w:rPr>
              <w:t xml:space="preserve">SAN ACS to </w:t>
            </w:r>
            <w:proofErr w:type="gramStart"/>
            <w:r w:rsidRPr="00D36373">
              <w:rPr>
                <w:b/>
                <w:bCs/>
                <w:color w:val="0070C0"/>
                <w:sz w:val="18"/>
              </w:rPr>
              <w:t>be defined</w:t>
            </w:r>
            <w:proofErr w:type="gramEnd"/>
            <w:r w:rsidRPr="00D36373">
              <w:rPr>
                <w:b/>
                <w:bCs/>
                <w:color w:val="0070C0"/>
                <w:sz w:val="18"/>
              </w:rPr>
              <w:t xml:space="preserve"> </w:t>
            </w:r>
          </w:p>
        </w:tc>
        <w:tc>
          <w:tcPr>
            <w:tcW w:w="0" w:type="auto"/>
            <w:vMerge w:val="restart"/>
          </w:tcPr>
          <w:p w14:paraId="7C85A583" w14:textId="77777777" w:rsidR="000B7372" w:rsidRPr="00D36373" w:rsidRDefault="000B7372" w:rsidP="00561027">
            <w:pPr>
              <w:jc w:val="left"/>
              <w:rPr>
                <w:color w:val="0070C0"/>
                <w:sz w:val="18"/>
              </w:rPr>
            </w:pPr>
            <w:r w:rsidRPr="00D36373">
              <w:rPr>
                <w:color w:val="0070C0"/>
                <w:sz w:val="18"/>
              </w:rPr>
              <w:t>GEO</w:t>
            </w:r>
          </w:p>
        </w:tc>
        <w:tc>
          <w:tcPr>
            <w:tcW w:w="0" w:type="auto"/>
          </w:tcPr>
          <w:p w14:paraId="2E2B987D" w14:textId="77777777" w:rsidR="000B7372" w:rsidRPr="00D36373" w:rsidRDefault="000B7372" w:rsidP="00561027">
            <w:pPr>
              <w:jc w:val="left"/>
              <w:rPr>
                <w:color w:val="0070C0"/>
                <w:sz w:val="18"/>
              </w:rPr>
            </w:pPr>
            <w:r w:rsidRPr="00D36373">
              <w:rPr>
                <w:color w:val="0070C0"/>
                <w:sz w:val="18"/>
              </w:rPr>
              <w:t>Phase array</w:t>
            </w:r>
          </w:p>
        </w:tc>
        <w:tc>
          <w:tcPr>
            <w:tcW w:w="0" w:type="auto"/>
          </w:tcPr>
          <w:p w14:paraId="5985BDAA"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10.3</w:t>
            </w:r>
          </w:p>
        </w:tc>
        <w:tc>
          <w:tcPr>
            <w:tcW w:w="0" w:type="auto"/>
          </w:tcPr>
          <w:p w14:paraId="7AC9FCD1"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20/15</w:t>
            </w:r>
          </w:p>
        </w:tc>
        <w:tc>
          <w:tcPr>
            <w:tcW w:w="0" w:type="auto"/>
            <w:vAlign w:val="center"/>
          </w:tcPr>
          <w:p w14:paraId="31F4EADE"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28.21</w:t>
            </w:r>
          </w:p>
        </w:tc>
        <w:tc>
          <w:tcPr>
            <w:tcW w:w="0" w:type="auto"/>
          </w:tcPr>
          <w:p w14:paraId="1BE313C1" w14:textId="77777777" w:rsidR="000B7372" w:rsidRPr="00D36373" w:rsidRDefault="000B7372" w:rsidP="00561027">
            <w:pPr>
              <w:jc w:val="left"/>
              <w:rPr>
                <w:rFonts w:ascii="Times New Roman" w:hAnsi="Times New Roman"/>
                <w:color w:val="0070C0"/>
                <w:sz w:val="18"/>
                <w:szCs w:val="18"/>
              </w:rPr>
            </w:pPr>
          </w:p>
        </w:tc>
      </w:tr>
      <w:tr w:rsidR="000B7372" w:rsidRPr="00D36373" w14:paraId="6A8D610B" w14:textId="77777777" w:rsidTr="00561027">
        <w:trPr>
          <w:jc w:val="center"/>
        </w:trPr>
        <w:tc>
          <w:tcPr>
            <w:tcW w:w="0" w:type="auto"/>
            <w:vMerge/>
          </w:tcPr>
          <w:p w14:paraId="5DA6069B" w14:textId="77777777" w:rsidR="000B7372" w:rsidRPr="00D36373" w:rsidRDefault="000B7372" w:rsidP="00561027">
            <w:pPr>
              <w:jc w:val="left"/>
              <w:rPr>
                <w:b/>
                <w:bCs/>
                <w:color w:val="0070C0"/>
                <w:sz w:val="18"/>
              </w:rPr>
            </w:pPr>
          </w:p>
        </w:tc>
        <w:tc>
          <w:tcPr>
            <w:tcW w:w="0" w:type="auto"/>
            <w:vMerge/>
          </w:tcPr>
          <w:p w14:paraId="455843A5" w14:textId="77777777" w:rsidR="000B7372" w:rsidRPr="00D36373" w:rsidRDefault="000B7372" w:rsidP="00561027">
            <w:pPr>
              <w:jc w:val="left"/>
              <w:rPr>
                <w:color w:val="0070C0"/>
                <w:sz w:val="18"/>
              </w:rPr>
            </w:pPr>
          </w:p>
        </w:tc>
        <w:tc>
          <w:tcPr>
            <w:tcW w:w="0" w:type="auto"/>
          </w:tcPr>
          <w:p w14:paraId="6627FAE3"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tcPr>
          <w:p w14:paraId="26D0D086"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9.9</w:t>
            </w:r>
          </w:p>
        </w:tc>
        <w:tc>
          <w:tcPr>
            <w:tcW w:w="0" w:type="auto"/>
          </w:tcPr>
          <w:p w14:paraId="33DC7A66" w14:textId="77777777" w:rsidR="000B7372" w:rsidRPr="00D36373" w:rsidRDefault="000B7372" w:rsidP="00561027">
            <w:pPr>
              <w:jc w:val="left"/>
              <w:rPr>
                <w:rFonts w:ascii="Times New Roman" w:hAnsi="Times New Roman"/>
                <w:color w:val="0070C0"/>
                <w:sz w:val="18"/>
                <w:szCs w:val="18"/>
              </w:rPr>
            </w:pPr>
            <w:r w:rsidRPr="00D36373">
              <w:rPr>
                <w:rFonts w:ascii="Times New Roman" w:eastAsiaTheme="minorEastAsia" w:hAnsi="Times New Roman"/>
                <w:color w:val="0070C0"/>
                <w:sz w:val="18"/>
                <w:szCs w:val="18"/>
                <w:lang w:eastAsia="zh-CN"/>
              </w:rPr>
              <w:t>20</w:t>
            </w:r>
            <w:r w:rsidRPr="00D36373">
              <w:rPr>
                <w:rFonts w:ascii="Times New Roman" w:hAnsi="Times New Roman"/>
                <w:color w:val="0070C0"/>
                <w:sz w:val="18"/>
                <w:szCs w:val="18"/>
              </w:rPr>
              <w:t>/</w:t>
            </w:r>
            <w:r w:rsidRPr="00D36373">
              <w:rPr>
                <w:rFonts w:ascii="Times New Roman" w:eastAsiaTheme="minorEastAsia" w:hAnsi="Times New Roman"/>
                <w:color w:val="0070C0"/>
                <w:sz w:val="18"/>
                <w:szCs w:val="18"/>
                <w:lang w:eastAsia="zh-CN"/>
              </w:rPr>
              <w:t>15</w:t>
            </w:r>
          </w:p>
        </w:tc>
        <w:tc>
          <w:tcPr>
            <w:tcW w:w="0" w:type="auto"/>
          </w:tcPr>
          <w:p w14:paraId="2C506D1A"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28.7</w:t>
            </w:r>
          </w:p>
        </w:tc>
        <w:tc>
          <w:tcPr>
            <w:tcW w:w="0" w:type="auto"/>
          </w:tcPr>
          <w:p w14:paraId="24765451"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16</w:t>
            </w:r>
          </w:p>
        </w:tc>
      </w:tr>
      <w:tr w:rsidR="000B7372" w:rsidRPr="00D36373" w14:paraId="0B3E611E" w14:textId="77777777" w:rsidTr="00561027">
        <w:trPr>
          <w:jc w:val="center"/>
        </w:trPr>
        <w:tc>
          <w:tcPr>
            <w:tcW w:w="0" w:type="auto"/>
            <w:vMerge/>
          </w:tcPr>
          <w:p w14:paraId="4CD0D6FC" w14:textId="77777777" w:rsidR="000B7372" w:rsidRPr="00D36373" w:rsidRDefault="000B7372" w:rsidP="00561027">
            <w:pPr>
              <w:jc w:val="left"/>
              <w:rPr>
                <w:b/>
                <w:bCs/>
                <w:color w:val="0070C0"/>
                <w:sz w:val="18"/>
              </w:rPr>
            </w:pPr>
          </w:p>
        </w:tc>
        <w:tc>
          <w:tcPr>
            <w:tcW w:w="0" w:type="auto"/>
            <w:vMerge w:val="restart"/>
          </w:tcPr>
          <w:p w14:paraId="02D46249" w14:textId="77777777" w:rsidR="000B7372" w:rsidRPr="00D36373" w:rsidRDefault="000B7372" w:rsidP="00561027">
            <w:pPr>
              <w:jc w:val="left"/>
              <w:rPr>
                <w:color w:val="0070C0"/>
                <w:sz w:val="18"/>
              </w:rPr>
            </w:pPr>
            <w:r w:rsidRPr="00D36373">
              <w:rPr>
                <w:color w:val="0070C0"/>
                <w:sz w:val="18"/>
              </w:rPr>
              <w:t>LEO</w:t>
            </w:r>
          </w:p>
        </w:tc>
        <w:tc>
          <w:tcPr>
            <w:tcW w:w="0" w:type="auto"/>
            <w:shd w:val="clear" w:color="auto" w:fill="FFFF00"/>
          </w:tcPr>
          <w:p w14:paraId="28CB2ABE" w14:textId="77777777" w:rsidR="000B7372" w:rsidRPr="00D36373" w:rsidRDefault="000B7372" w:rsidP="00561027">
            <w:pPr>
              <w:jc w:val="left"/>
              <w:rPr>
                <w:color w:val="0070C0"/>
                <w:sz w:val="18"/>
              </w:rPr>
            </w:pPr>
            <w:r w:rsidRPr="00D36373">
              <w:rPr>
                <w:color w:val="0070C0"/>
                <w:sz w:val="18"/>
              </w:rPr>
              <w:t>Phase array</w:t>
            </w:r>
          </w:p>
        </w:tc>
        <w:tc>
          <w:tcPr>
            <w:tcW w:w="0" w:type="auto"/>
            <w:shd w:val="clear" w:color="auto" w:fill="FFFF00"/>
          </w:tcPr>
          <w:p w14:paraId="1533728D"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39.5</w:t>
            </w:r>
          </w:p>
        </w:tc>
        <w:tc>
          <w:tcPr>
            <w:tcW w:w="0" w:type="auto"/>
            <w:shd w:val="clear" w:color="auto" w:fill="FFFF00"/>
          </w:tcPr>
          <w:p w14:paraId="71BE4630"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25/25</w:t>
            </w:r>
          </w:p>
        </w:tc>
        <w:tc>
          <w:tcPr>
            <w:tcW w:w="0" w:type="auto"/>
            <w:shd w:val="clear" w:color="auto" w:fill="FFFF00"/>
          </w:tcPr>
          <w:p w14:paraId="2B979DC5"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38.46</w:t>
            </w:r>
          </w:p>
        </w:tc>
        <w:tc>
          <w:tcPr>
            <w:tcW w:w="0" w:type="auto"/>
            <w:shd w:val="clear" w:color="auto" w:fill="FFFF00"/>
          </w:tcPr>
          <w:p w14:paraId="728C4BA1" w14:textId="77777777" w:rsidR="000B7372" w:rsidRPr="00D36373" w:rsidRDefault="000B7372" w:rsidP="00561027">
            <w:pPr>
              <w:jc w:val="left"/>
              <w:rPr>
                <w:rFonts w:ascii="Times New Roman" w:hAnsi="Times New Roman"/>
                <w:color w:val="0070C0"/>
                <w:sz w:val="18"/>
                <w:szCs w:val="18"/>
              </w:rPr>
            </w:pPr>
          </w:p>
        </w:tc>
      </w:tr>
      <w:tr w:rsidR="000B7372" w:rsidRPr="00D36373" w14:paraId="4A5C38A2" w14:textId="77777777" w:rsidTr="00561027">
        <w:trPr>
          <w:jc w:val="center"/>
        </w:trPr>
        <w:tc>
          <w:tcPr>
            <w:tcW w:w="0" w:type="auto"/>
            <w:vMerge/>
          </w:tcPr>
          <w:p w14:paraId="732078AA" w14:textId="77777777" w:rsidR="000B7372" w:rsidRPr="00D36373" w:rsidRDefault="000B7372" w:rsidP="00561027">
            <w:pPr>
              <w:jc w:val="left"/>
              <w:rPr>
                <w:b/>
                <w:bCs/>
                <w:color w:val="0070C0"/>
                <w:sz w:val="18"/>
              </w:rPr>
            </w:pPr>
          </w:p>
        </w:tc>
        <w:tc>
          <w:tcPr>
            <w:tcW w:w="0" w:type="auto"/>
            <w:vMerge/>
          </w:tcPr>
          <w:p w14:paraId="3FC1F783" w14:textId="77777777" w:rsidR="000B7372" w:rsidRPr="00D36373" w:rsidRDefault="000B7372" w:rsidP="00561027">
            <w:pPr>
              <w:jc w:val="left"/>
              <w:rPr>
                <w:color w:val="0070C0"/>
                <w:sz w:val="18"/>
              </w:rPr>
            </w:pPr>
          </w:p>
        </w:tc>
        <w:tc>
          <w:tcPr>
            <w:tcW w:w="0" w:type="auto"/>
            <w:shd w:val="clear" w:color="auto" w:fill="FFFF00"/>
          </w:tcPr>
          <w:p w14:paraId="0F4129D8"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shd w:val="clear" w:color="auto" w:fill="FFFF00"/>
          </w:tcPr>
          <w:p w14:paraId="51EF015C"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37.7</w:t>
            </w:r>
          </w:p>
        </w:tc>
        <w:tc>
          <w:tcPr>
            <w:tcW w:w="0" w:type="auto"/>
            <w:shd w:val="clear" w:color="auto" w:fill="FFFF00"/>
          </w:tcPr>
          <w:p w14:paraId="5914019C" w14:textId="77777777" w:rsidR="000B7372" w:rsidRPr="00D36373" w:rsidRDefault="000B7372" w:rsidP="00561027">
            <w:pPr>
              <w:jc w:val="left"/>
              <w:rPr>
                <w:rFonts w:ascii="Times New Roman" w:hAnsi="Times New Roman"/>
                <w:color w:val="0070C0"/>
                <w:sz w:val="18"/>
                <w:szCs w:val="18"/>
              </w:rPr>
            </w:pPr>
            <w:r w:rsidRPr="00D36373">
              <w:rPr>
                <w:rFonts w:ascii="Times New Roman" w:eastAsiaTheme="minorEastAsia" w:hAnsi="Times New Roman"/>
                <w:color w:val="0070C0"/>
                <w:sz w:val="18"/>
                <w:szCs w:val="18"/>
                <w:lang w:eastAsia="zh-CN"/>
              </w:rPr>
              <w:t>30/25</w:t>
            </w:r>
          </w:p>
        </w:tc>
        <w:tc>
          <w:tcPr>
            <w:tcW w:w="0" w:type="auto"/>
            <w:shd w:val="clear" w:color="auto" w:fill="FFFF00"/>
          </w:tcPr>
          <w:p w14:paraId="6F8E99AE"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38.46</w:t>
            </w:r>
          </w:p>
        </w:tc>
        <w:tc>
          <w:tcPr>
            <w:tcW w:w="0" w:type="auto"/>
            <w:shd w:val="clear" w:color="auto" w:fill="FFFF00"/>
          </w:tcPr>
          <w:p w14:paraId="4CAAAA83"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22</w:t>
            </w:r>
          </w:p>
        </w:tc>
      </w:tr>
      <w:tr w:rsidR="000B7372" w:rsidRPr="00D36373" w14:paraId="3E03AFAB" w14:textId="77777777" w:rsidTr="00561027">
        <w:trPr>
          <w:jc w:val="center"/>
        </w:trPr>
        <w:tc>
          <w:tcPr>
            <w:tcW w:w="0" w:type="auto"/>
            <w:vMerge w:val="restart"/>
          </w:tcPr>
          <w:p w14:paraId="4EF57EE9" w14:textId="77777777" w:rsidR="000B7372" w:rsidRPr="00D36373" w:rsidRDefault="000B7372" w:rsidP="00561027">
            <w:pPr>
              <w:jc w:val="left"/>
              <w:rPr>
                <w:b/>
                <w:bCs/>
                <w:color w:val="0070C0"/>
                <w:szCs w:val="22"/>
              </w:rPr>
            </w:pPr>
            <w:r w:rsidRPr="00D36373">
              <w:rPr>
                <w:b/>
                <w:bCs/>
                <w:color w:val="0070C0"/>
                <w:szCs w:val="22"/>
                <w:lang w:eastAsia="zh-CN"/>
              </w:rPr>
              <w:t xml:space="preserve">scenario </w:t>
            </w:r>
            <w:proofErr w:type="gramStart"/>
            <w:r w:rsidRPr="00D36373">
              <w:rPr>
                <w:b/>
                <w:bCs/>
                <w:color w:val="0070C0"/>
                <w:szCs w:val="22"/>
              </w:rPr>
              <w:t>5</w:t>
            </w:r>
            <w:proofErr w:type="gramEnd"/>
          </w:p>
          <w:p w14:paraId="3B12853D" w14:textId="77777777" w:rsidR="000B7372" w:rsidRPr="00D36373" w:rsidRDefault="000B7372" w:rsidP="00561027">
            <w:pPr>
              <w:jc w:val="left"/>
              <w:rPr>
                <w:b/>
                <w:bCs/>
                <w:color w:val="0070C0"/>
                <w:sz w:val="18"/>
              </w:rPr>
            </w:pPr>
            <w:r w:rsidRPr="00D36373">
              <w:rPr>
                <w:b/>
                <w:bCs/>
                <w:color w:val="0070C0"/>
                <w:sz w:val="18"/>
              </w:rPr>
              <w:t xml:space="preserve">TN DL aggressor </w:t>
            </w:r>
          </w:p>
          <w:p w14:paraId="508E51C5" w14:textId="77777777" w:rsidR="000B7372" w:rsidRPr="00D36373" w:rsidRDefault="000B7372" w:rsidP="00561027">
            <w:pPr>
              <w:jc w:val="left"/>
              <w:rPr>
                <w:b/>
                <w:bCs/>
                <w:color w:val="0070C0"/>
                <w:sz w:val="18"/>
              </w:rPr>
            </w:pPr>
            <w:r w:rsidRPr="00D36373">
              <w:rPr>
                <w:b/>
                <w:bCs/>
                <w:color w:val="0070C0"/>
                <w:sz w:val="18"/>
              </w:rPr>
              <w:t>NTN DL victim</w:t>
            </w:r>
          </w:p>
          <w:p w14:paraId="7EE3DFE2" w14:textId="77777777" w:rsidR="000B7372" w:rsidRPr="00D36373" w:rsidRDefault="000B7372" w:rsidP="00561027">
            <w:pPr>
              <w:jc w:val="left"/>
              <w:rPr>
                <w:b/>
                <w:bCs/>
                <w:color w:val="0070C0"/>
                <w:sz w:val="18"/>
              </w:rPr>
            </w:pPr>
            <w:r w:rsidRPr="00D36373">
              <w:rPr>
                <w:b/>
                <w:bCs/>
                <w:color w:val="0070C0"/>
                <w:sz w:val="18"/>
              </w:rPr>
              <w:t>VSAT ACS to be defined</w:t>
            </w:r>
          </w:p>
          <w:p w14:paraId="0710E1D5" w14:textId="77777777" w:rsidR="000B7372" w:rsidRPr="00D36373" w:rsidRDefault="000B7372" w:rsidP="00561027">
            <w:pPr>
              <w:jc w:val="left"/>
              <w:rPr>
                <w:b/>
                <w:bCs/>
                <w:color w:val="0070C0"/>
                <w:sz w:val="18"/>
              </w:rPr>
            </w:pPr>
          </w:p>
        </w:tc>
        <w:tc>
          <w:tcPr>
            <w:tcW w:w="0" w:type="auto"/>
            <w:vMerge w:val="restart"/>
          </w:tcPr>
          <w:p w14:paraId="2DB45E41" w14:textId="77777777" w:rsidR="000B7372" w:rsidRPr="00D36373" w:rsidRDefault="000B7372" w:rsidP="00561027">
            <w:pPr>
              <w:jc w:val="left"/>
              <w:rPr>
                <w:color w:val="0070C0"/>
                <w:sz w:val="18"/>
              </w:rPr>
            </w:pPr>
            <w:r w:rsidRPr="00D36373">
              <w:rPr>
                <w:color w:val="0070C0"/>
                <w:sz w:val="18"/>
              </w:rPr>
              <w:t>GEO</w:t>
            </w:r>
          </w:p>
        </w:tc>
        <w:tc>
          <w:tcPr>
            <w:tcW w:w="0" w:type="auto"/>
            <w:shd w:val="clear" w:color="auto" w:fill="FFFF00"/>
          </w:tcPr>
          <w:p w14:paraId="7B90AE17" w14:textId="77777777" w:rsidR="000B7372" w:rsidRPr="00D36373" w:rsidRDefault="000B7372" w:rsidP="00561027">
            <w:pPr>
              <w:jc w:val="left"/>
              <w:rPr>
                <w:color w:val="0070C0"/>
                <w:sz w:val="18"/>
              </w:rPr>
            </w:pPr>
            <w:r w:rsidRPr="00D36373">
              <w:rPr>
                <w:color w:val="0070C0"/>
                <w:sz w:val="18"/>
              </w:rPr>
              <w:t>Phase array</w:t>
            </w:r>
          </w:p>
        </w:tc>
        <w:tc>
          <w:tcPr>
            <w:tcW w:w="0" w:type="auto"/>
            <w:shd w:val="clear" w:color="auto" w:fill="FFFF00"/>
          </w:tcPr>
          <w:p w14:paraId="78739752"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18.3</w:t>
            </w:r>
          </w:p>
        </w:tc>
        <w:tc>
          <w:tcPr>
            <w:tcW w:w="0" w:type="auto"/>
            <w:shd w:val="clear" w:color="auto" w:fill="FFFF00"/>
          </w:tcPr>
          <w:p w14:paraId="05812572"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45/45</w:t>
            </w:r>
          </w:p>
        </w:tc>
        <w:tc>
          <w:tcPr>
            <w:tcW w:w="0" w:type="auto"/>
            <w:shd w:val="clear" w:color="auto" w:fill="FFFF00"/>
          </w:tcPr>
          <w:p w14:paraId="4686353F"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18.37</w:t>
            </w:r>
          </w:p>
        </w:tc>
        <w:tc>
          <w:tcPr>
            <w:tcW w:w="0" w:type="auto"/>
            <w:shd w:val="clear" w:color="auto" w:fill="FFFF00"/>
          </w:tcPr>
          <w:p w14:paraId="25B57985" w14:textId="77777777" w:rsidR="000B7372" w:rsidRPr="00D36373" w:rsidRDefault="000B7372" w:rsidP="00561027">
            <w:pPr>
              <w:jc w:val="left"/>
              <w:rPr>
                <w:rFonts w:ascii="Times New Roman" w:hAnsi="Times New Roman"/>
                <w:color w:val="0070C0"/>
                <w:sz w:val="18"/>
                <w:szCs w:val="18"/>
              </w:rPr>
            </w:pPr>
          </w:p>
        </w:tc>
      </w:tr>
      <w:tr w:rsidR="000B7372" w:rsidRPr="00D36373" w14:paraId="12E1372D" w14:textId="77777777" w:rsidTr="00561027">
        <w:trPr>
          <w:jc w:val="center"/>
        </w:trPr>
        <w:tc>
          <w:tcPr>
            <w:tcW w:w="0" w:type="auto"/>
            <w:vMerge/>
          </w:tcPr>
          <w:p w14:paraId="2E77107C" w14:textId="77777777" w:rsidR="000B7372" w:rsidRPr="00D36373" w:rsidRDefault="000B7372" w:rsidP="00561027">
            <w:pPr>
              <w:jc w:val="left"/>
              <w:rPr>
                <w:b/>
                <w:bCs/>
                <w:color w:val="0070C0"/>
                <w:sz w:val="18"/>
              </w:rPr>
            </w:pPr>
          </w:p>
        </w:tc>
        <w:tc>
          <w:tcPr>
            <w:tcW w:w="0" w:type="auto"/>
            <w:vMerge/>
          </w:tcPr>
          <w:p w14:paraId="28C024F6" w14:textId="77777777" w:rsidR="000B7372" w:rsidRPr="00D36373" w:rsidRDefault="000B7372" w:rsidP="00561027">
            <w:pPr>
              <w:jc w:val="left"/>
              <w:rPr>
                <w:color w:val="0070C0"/>
                <w:sz w:val="18"/>
              </w:rPr>
            </w:pPr>
          </w:p>
        </w:tc>
        <w:tc>
          <w:tcPr>
            <w:tcW w:w="0" w:type="auto"/>
            <w:shd w:val="clear" w:color="auto" w:fill="FFFF00"/>
          </w:tcPr>
          <w:p w14:paraId="6E56C8E2"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shd w:val="clear" w:color="auto" w:fill="FFFF00"/>
          </w:tcPr>
          <w:p w14:paraId="126565F0"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25</w:t>
            </w:r>
          </w:p>
        </w:tc>
        <w:tc>
          <w:tcPr>
            <w:tcW w:w="0" w:type="auto"/>
            <w:shd w:val="clear" w:color="auto" w:fill="FFFF00"/>
          </w:tcPr>
          <w:p w14:paraId="570467F3"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hAnsi="Times New Roman"/>
                <w:color w:val="0070C0"/>
                <w:sz w:val="18"/>
                <w:szCs w:val="18"/>
              </w:rPr>
              <w:t>40</w:t>
            </w:r>
            <w:r w:rsidRPr="00D36373">
              <w:rPr>
                <w:rFonts w:ascii="Times New Roman" w:eastAsiaTheme="minorEastAsia" w:hAnsi="Times New Roman"/>
                <w:color w:val="0070C0"/>
                <w:sz w:val="18"/>
                <w:szCs w:val="18"/>
                <w:lang w:eastAsia="zh-CN"/>
              </w:rPr>
              <w:t>/40</w:t>
            </w:r>
          </w:p>
        </w:tc>
        <w:tc>
          <w:tcPr>
            <w:tcW w:w="0" w:type="auto"/>
            <w:shd w:val="clear" w:color="auto" w:fill="FFFF00"/>
          </w:tcPr>
          <w:p w14:paraId="5F14C538"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38.58</w:t>
            </w:r>
          </w:p>
        </w:tc>
        <w:tc>
          <w:tcPr>
            <w:tcW w:w="0" w:type="auto"/>
            <w:shd w:val="clear" w:color="auto" w:fill="FFFF00"/>
          </w:tcPr>
          <w:p w14:paraId="3ADEDD6B"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35</w:t>
            </w:r>
          </w:p>
        </w:tc>
      </w:tr>
      <w:tr w:rsidR="000B7372" w:rsidRPr="00D36373" w14:paraId="1CF50053" w14:textId="77777777" w:rsidTr="00561027">
        <w:trPr>
          <w:jc w:val="center"/>
        </w:trPr>
        <w:tc>
          <w:tcPr>
            <w:tcW w:w="0" w:type="auto"/>
            <w:vMerge/>
          </w:tcPr>
          <w:p w14:paraId="650E8300" w14:textId="77777777" w:rsidR="000B7372" w:rsidRPr="00D36373" w:rsidRDefault="000B7372" w:rsidP="00561027">
            <w:pPr>
              <w:jc w:val="left"/>
              <w:rPr>
                <w:b/>
                <w:bCs/>
                <w:color w:val="0070C0"/>
                <w:sz w:val="18"/>
              </w:rPr>
            </w:pPr>
          </w:p>
        </w:tc>
        <w:tc>
          <w:tcPr>
            <w:tcW w:w="0" w:type="auto"/>
            <w:vMerge w:val="restart"/>
          </w:tcPr>
          <w:p w14:paraId="78C4860A" w14:textId="77777777" w:rsidR="000B7372" w:rsidRPr="00D36373" w:rsidRDefault="000B7372" w:rsidP="00561027">
            <w:pPr>
              <w:jc w:val="left"/>
              <w:rPr>
                <w:color w:val="0070C0"/>
                <w:sz w:val="18"/>
              </w:rPr>
            </w:pPr>
            <w:r w:rsidRPr="00D36373">
              <w:rPr>
                <w:color w:val="0070C0"/>
                <w:sz w:val="18"/>
              </w:rPr>
              <w:t>LEO</w:t>
            </w:r>
          </w:p>
        </w:tc>
        <w:tc>
          <w:tcPr>
            <w:tcW w:w="0" w:type="auto"/>
            <w:shd w:val="clear" w:color="auto" w:fill="FFFF00"/>
          </w:tcPr>
          <w:p w14:paraId="2657352E" w14:textId="77777777" w:rsidR="000B7372" w:rsidRPr="00D36373" w:rsidRDefault="000B7372" w:rsidP="00561027">
            <w:pPr>
              <w:jc w:val="left"/>
              <w:rPr>
                <w:color w:val="0070C0"/>
                <w:sz w:val="18"/>
              </w:rPr>
            </w:pPr>
            <w:r w:rsidRPr="00D36373">
              <w:rPr>
                <w:color w:val="0070C0"/>
                <w:sz w:val="18"/>
              </w:rPr>
              <w:t>Phase array</w:t>
            </w:r>
          </w:p>
        </w:tc>
        <w:tc>
          <w:tcPr>
            <w:tcW w:w="0" w:type="auto"/>
            <w:shd w:val="clear" w:color="auto" w:fill="FFFF00"/>
          </w:tcPr>
          <w:p w14:paraId="7A9FEFD0"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19.3</w:t>
            </w:r>
          </w:p>
        </w:tc>
        <w:tc>
          <w:tcPr>
            <w:tcW w:w="0" w:type="auto"/>
            <w:shd w:val="clear" w:color="auto" w:fill="FFFF00"/>
          </w:tcPr>
          <w:p w14:paraId="64BFF10D" w14:textId="77777777" w:rsidR="000B7372" w:rsidRPr="00D36373" w:rsidRDefault="000B7372" w:rsidP="00561027">
            <w:pPr>
              <w:jc w:val="left"/>
              <w:rPr>
                <w:rFonts w:ascii="Times New Roman" w:hAnsi="Times New Roman"/>
                <w:color w:val="0070C0"/>
                <w:sz w:val="18"/>
                <w:szCs w:val="18"/>
              </w:rPr>
            </w:pPr>
            <w:r w:rsidRPr="00D36373">
              <w:rPr>
                <w:rFonts w:ascii="Times New Roman" w:eastAsiaTheme="minorEastAsia" w:hAnsi="Times New Roman"/>
                <w:color w:val="0070C0"/>
                <w:sz w:val="18"/>
                <w:szCs w:val="18"/>
                <w:lang w:eastAsia="zh-CN"/>
              </w:rPr>
              <w:t>45/45</w:t>
            </w:r>
          </w:p>
        </w:tc>
        <w:tc>
          <w:tcPr>
            <w:tcW w:w="0" w:type="auto"/>
            <w:shd w:val="clear" w:color="auto" w:fill="FFFF00"/>
          </w:tcPr>
          <w:p w14:paraId="328F6E8B"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24.36</w:t>
            </w:r>
            <w:r w:rsidRPr="00D36373">
              <w:rPr>
                <w:rFonts w:ascii="Times New Roman" w:hAnsi="Times New Roman"/>
                <w:color w:val="0070C0"/>
                <w:sz w:val="18"/>
                <w:szCs w:val="18"/>
              </w:rPr>
              <w:t>/</w:t>
            </w:r>
            <w:r w:rsidRPr="00D36373">
              <w:rPr>
                <w:rFonts w:ascii="Times New Roman" w:hAnsi="Times New Roman"/>
                <w:color w:val="0070C0"/>
                <w:sz w:val="18"/>
                <w:szCs w:val="18"/>
                <w:lang w:eastAsia="zh-CN"/>
              </w:rPr>
              <w:t>&gt;40</w:t>
            </w:r>
          </w:p>
        </w:tc>
        <w:tc>
          <w:tcPr>
            <w:tcW w:w="0" w:type="auto"/>
            <w:shd w:val="clear" w:color="auto" w:fill="FFFF00"/>
          </w:tcPr>
          <w:p w14:paraId="439096C6" w14:textId="77777777" w:rsidR="000B7372" w:rsidRPr="00D36373" w:rsidRDefault="000B7372" w:rsidP="00561027">
            <w:pPr>
              <w:jc w:val="left"/>
              <w:rPr>
                <w:rFonts w:ascii="Times New Roman" w:hAnsi="Times New Roman"/>
                <w:color w:val="0070C0"/>
                <w:sz w:val="18"/>
                <w:szCs w:val="18"/>
              </w:rPr>
            </w:pPr>
          </w:p>
        </w:tc>
      </w:tr>
      <w:tr w:rsidR="000B7372" w:rsidRPr="00D36373" w14:paraId="5FC8BD6A" w14:textId="77777777" w:rsidTr="00561027">
        <w:trPr>
          <w:jc w:val="center"/>
        </w:trPr>
        <w:tc>
          <w:tcPr>
            <w:tcW w:w="0" w:type="auto"/>
            <w:vMerge/>
          </w:tcPr>
          <w:p w14:paraId="7E1A342F" w14:textId="77777777" w:rsidR="000B7372" w:rsidRPr="00D36373" w:rsidRDefault="000B7372" w:rsidP="00561027">
            <w:pPr>
              <w:jc w:val="left"/>
              <w:rPr>
                <w:b/>
                <w:bCs/>
                <w:color w:val="0070C0"/>
                <w:sz w:val="18"/>
              </w:rPr>
            </w:pPr>
          </w:p>
        </w:tc>
        <w:tc>
          <w:tcPr>
            <w:tcW w:w="0" w:type="auto"/>
            <w:vMerge/>
          </w:tcPr>
          <w:p w14:paraId="4E50EC94" w14:textId="77777777" w:rsidR="000B7372" w:rsidRPr="00D36373" w:rsidRDefault="000B7372" w:rsidP="00561027">
            <w:pPr>
              <w:jc w:val="left"/>
              <w:rPr>
                <w:color w:val="0070C0"/>
                <w:sz w:val="18"/>
              </w:rPr>
            </w:pPr>
          </w:p>
        </w:tc>
        <w:tc>
          <w:tcPr>
            <w:tcW w:w="0" w:type="auto"/>
            <w:shd w:val="clear" w:color="auto" w:fill="FFFF00"/>
          </w:tcPr>
          <w:p w14:paraId="1190CD33"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shd w:val="clear" w:color="auto" w:fill="FFFF00"/>
          </w:tcPr>
          <w:p w14:paraId="7B1CD26C"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26.2</w:t>
            </w:r>
          </w:p>
        </w:tc>
        <w:tc>
          <w:tcPr>
            <w:tcW w:w="0" w:type="auto"/>
            <w:shd w:val="clear" w:color="auto" w:fill="FFFF00"/>
          </w:tcPr>
          <w:p w14:paraId="1BC18295"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hAnsi="Times New Roman"/>
                <w:color w:val="0070C0"/>
                <w:sz w:val="18"/>
                <w:szCs w:val="18"/>
              </w:rPr>
              <w:t>40/</w:t>
            </w:r>
            <w:r w:rsidRPr="00D36373">
              <w:rPr>
                <w:rFonts w:ascii="Times New Roman" w:eastAsiaTheme="minorEastAsia" w:hAnsi="Times New Roman"/>
                <w:color w:val="0070C0"/>
                <w:sz w:val="18"/>
                <w:szCs w:val="18"/>
                <w:lang w:eastAsia="zh-CN"/>
              </w:rPr>
              <w:t>40</w:t>
            </w:r>
          </w:p>
        </w:tc>
        <w:tc>
          <w:tcPr>
            <w:tcW w:w="0" w:type="auto"/>
            <w:shd w:val="clear" w:color="auto" w:fill="FFFF00"/>
            <w:vAlign w:val="center"/>
          </w:tcPr>
          <w:p w14:paraId="69BB3FA7"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lang w:eastAsia="zh-CN"/>
              </w:rPr>
              <w:t>41.32</w:t>
            </w:r>
          </w:p>
        </w:tc>
        <w:tc>
          <w:tcPr>
            <w:tcW w:w="0" w:type="auto"/>
            <w:shd w:val="clear" w:color="auto" w:fill="FFFF00"/>
          </w:tcPr>
          <w:p w14:paraId="4F85EC58"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35</w:t>
            </w:r>
          </w:p>
        </w:tc>
      </w:tr>
      <w:tr w:rsidR="000B7372" w:rsidRPr="00D36373" w14:paraId="14CF43BD" w14:textId="77777777" w:rsidTr="00561027">
        <w:trPr>
          <w:jc w:val="center"/>
        </w:trPr>
        <w:tc>
          <w:tcPr>
            <w:tcW w:w="0" w:type="auto"/>
            <w:vMerge w:val="restart"/>
          </w:tcPr>
          <w:p w14:paraId="3317765B" w14:textId="77777777" w:rsidR="000B7372" w:rsidRPr="00D36373" w:rsidRDefault="000B7372" w:rsidP="00561027">
            <w:pPr>
              <w:jc w:val="left"/>
              <w:rPr>
                <w:b/>
                <w:bCs/>
                <w:color w:val="0070C0"/>
                <w:szCs w:val="22"/>
              </w:rPr>
            </w:pPr>
            <w:r w:rsidRPr="00D36373">
              <w:rPr>
                <w:b/>
                <w:bCs/>
                <w:color w:val="0070C0"/>
                <w:szCs w:val="22"/>
                <w:lang w:eastAsia="zh-CN"/>
              </w:rPr>
              <w:t xml:space="preserve">scenario </w:t>
            </w:r>
            <w:proofErr w:type="gramStart"/>
            <w:r w:rsidRPr="00D36373">
              <w:rPr>
                <w:b/>
                <w:bCs/>
                <w:color w:val="0070C0"/>
                <w:szCs w:val="22"/>
              </w:rPr>
              <w:t>6</w:t>
            </w:r>
            <w:proofErr w:type="gramEnd"/>
          </w:p>
          <w:p w14:paraId="26245BA6" w14:textId="77777777" w:rsidR="000B7372" w:rsidRPr="00D36373" w:rsidRDefault="000B7372" w:rsidP="00561027">
            <w:pPr>
              <w:jc w:val="left"/>
              <w:rPr>
                <w:b/>
                <w:bCs/>
                <w:color w:val="0070C0"/>
                <w:sz w:val="18"/>
              </w:rPr>
            </w:pPr>
            <w:r w:rsidRPr="00D36373">
              <w:rPr>
                <w:b/>
                <w:bCs/>
                <w:color w:val="0070C0"/>
                <w:sz w:val="18"/>
              </w:rPr>
              <w:t>NTN DL aggressor</w:t>
            </w:r>
          </w:p>
          <w:p w14:paraId="5BDCB9EF" w14:textId="77777777" w:rsidR="000B7372" w:rsidRPr="00D36373" w:rsidRDefault="000B7372" w:rsidP="00561027">
            <w:pPr>
              <w:jc w:val="left"/>
              <w:rPr>
                <w:b/>
                <w:bCs/>
                <w:color w:val="0070C0"/>
                <w:sz w:val="18"/>
              </w:rPr>
            </w:pPr>
            <w:r w:rsidRPr="00D36373">
              <w:rPr>
                <w:b/>
                <w:bCs/>
                <w:color w:val="0070C0"/>
                <w:sz w:val="18"/>
              </w:rPr>
              <w:t>TN DL victim</w:t>
            </w:r>
          </w:p>
          <w:p w14:paraId="3DD5DC5E" w14:textId="77777777" w:rsidR="000B7372" w:rsidRPr="00D36373" w:rsidRDefault="000B7372" w:rsidP="00561027">
            <w:pPr>
              <w:jc w:val="left"/>
              <w:rPr>
                <w:b/>
                <w:bCs/>
                <w:color w:val="0070C0"/>
                <w:sz w:val="18"/>
              </w:rPr>
            </w:pPr>
            <w:r w:rsidRPr="00D36373">
              <w:rPr>
                <w:b/>
                <w:bCs/>
                <w:color w:val="0070C0"/>
                <w:sz w:val="18"/>
              </w:rPr>
              <w:t xml:space="preserve">SAN ACLR to </w:t>
            </w:r>
            <w:proofErr w:type="gramStart"/>
            <w:r w:rsidRPr="00D36373">
              <w:rPr>
                <w:b/>
                <w:bCs/>
                <w:color w:val="0070C0"/>
                <w:sz w:val="18"/>
              </w:rPr>
              <w:t>be defined</w:t>
            </w:r>
            <w:proofErr w:type="gramEnd"/>
            <w:r w:rsidRPr="00D36373">
              <w:rPr>
                <w:b/>
                <w:bCs/>
                <w:color w:val="0070C0"/>
                <w:sz w:val="18"/>
              </w:rPr>
              <w:t xml:space="preserve"> </w:t>
            </w:r>
          </w:p>
        </w:tc>
        <w:tc>
          <w:tcPr>
            <w:tcW w:w="0" w:type="auto"/>
            <w:vMerge w:val="restart"/>
          </w:tcPr>
          <w:p w14:paraId="5073D41F" w14:textId="77777777" w:rsidR="000B7372" w:rsidRPr="00D36373" w:rsidRDefault="000B7372" w:rsidP="00561027">
            <w:pPr>
              <w:jc w:val="left"/>
              <w:rPr>
                <w:color w:val="0070C0"/>
                <w:sz w:val="18"/>
              </w:rPr>
            </w:pPr>
            <w:r w:rsidRPr="00D36373">
              <w:rPr>
                <w:color w:val="0070C0"/>
                <w:sz w:val="18"/>
              </w:rPr>
              <w:t>GEO</w:t>
            </w:r>
          </w:p>
        </w:tc>
        <w:tc>
          <w:tcPr>
            <w:tcW w:w="0" w:type="auto"/>
          </w:tcPr>
          <w:p w14:paraId="069D782A" w14:textId="77777777" w:rsidR="000B7372" w:rsidRPr="00D36373" w:rsidRDefault="000B7372" w:rsidP="00561027">
            <w:pPr>
              <w:jc w:val="left"/>
              <w:rPr>
                <w:color w:val="0070C0"/>
                <w:sz w:val="18"/>
              </w:rPr>
            </w:pPr>
            <w:r w:rsidRPr="00D36373">
              <w:rPr>
                <w:color w:val="0070C0"/>
                <w:sz w:val="18"/>
              </w:rPr>
              <w:t>Phase array</w:t>
            </w:r>
          </w:p>
        </w:tc>
        <w:tc>
          <w:tcPr>
            <w:tcW w:w="0" w:type="auto"/>
          </w:tcPr>
          <w:p w14:paraId="6217A0FF"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3F884A40"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0</w:t>
            </w:r>
          </w:p>
        </w:tc>
        <w:tc>
          <w:tcPr>
            <w:tcW w:w="0" w:type="auto"/>
          </w:tcPr>
          <w:p w14:paraId="6A955D80"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7F30F90C" w14:textId="77777777" w:rsidR="000B7372" w:rsidRPr="00D36373" w:rsidRDefault="000B7372" w:rsidP="00561027">
            <w:pPr>
              <w:jc w:val="left"/>
              <w:rPr>
                <w:rFonts w:ascii="Times New Roman" w:hAnsi="Times New Roman"/>
                <w:color w:val="0070C0"/>
                <w:sz w:val="18"/>
                <w:szCs w:val="18"/>
              </w:rPr>
            </w:pPr>
          </w:p>
        </w:tc>
      </w:tr>
      <w:tr w:rsidR="000B7372" w:rsidRPr="00D36373" w14:paraId="72170DEF" w14:textId="77777777" w:rsidTr="00561027">
        <w:trPr>
          <w:jc w:val="center"/>
        </w:trPr>
        <w:tc>
          <w:tcPr>
            <w:tcW w:w="0" w:type="auto"/>
            <w:vMerge/>
          </w:tcPr>
          <w:p w14:paraId="6E665F3B" w14:textId="77777777" w:rsidR="000B7372" w:rsidRPr="00D36373" w:rsidRDefault="000B7372" w:rsidP="00561027">
            <w:pPr>
              <w:jc w:val="left"/>
              <w:rPr>
                <w:color w:val="0070C0"/>
                <w:sz w:val="18"/>
              </w:rPr>
            </w:pPr>
          </w:p>
        </w:tc>
        <w:tc>
          <w:tcPr>
            <w:tcW w:w="0" w:type="auto"/>
            <w:vMerge/>
          </w:tcPr>
          <w:p w14:paraId="686055C3" w14:textId="77777777" w:rsidR="000B7372" w:rsidRPr="00D36373" w:rsidRDefault="000B7372" w:rsidP="00561027">
            <w:pPr>
              <w:jc w:val="left"/>
              <w:rPr>
                <w:color w:val="0070C0"/>
                <w:sz w:val="18"/>
              </w:rPr>
            </w:pPr>
          </w:p>
        </w:tc>
        <w:tc>
          <w:tcPr>
            <w:tcW w:w="0" w:type="auto"/>
          </w:tcPr>
          <w:p w14:paraId="52C71971"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tcPr>
          <w:p w14:paraId="3B27EAB4"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0563CF64"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0</w:t>
            </w:r>
          </w:p>
        </w:tc>
        <w:tc>
          <w:tcPr>
            <w:tcW w:w="0" w:type="auto"/>
          </w:tcPr>
          <w:p w14:paraId="6117D431"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6A3443B9"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r>
      <w:tr w:rsidR="000B7372" w:rsidRPr="00D36373" w14:paraId="2F671245" w14:textId="77777777" w:rsidTr="00561027">
        <w:trPr>
          <w:jc w:val="center"/>
        </w:trPr>
        <w:tc>
          <w:tcPr>
            <w:tcW w:w="0" w:type="auto"/>
            <w:vMerge/>
          </w:tcPr>
          <w:p w14:paraId="797E8215" w14:textId="77777777" w:rsidR="000B7372" w:rsidRPr="00D36373" w:rsidRDefault="000B7372" w:rsidP="00561027">
            <w:pPr>
              <w:jc w:val="left"/>
              <w:rPr>
                <w:color w:val="0070C0"/>
                <w:sz w:val="18"/>
              </w:rPr>
            </w:pPr>
          </w:p>
        </w:tc>
        <w:tc>
          <w:tcPr>
            <w:tcW w:w="0" w:type="auto"/>
            <w:vMerge w:val="restart"/>
          </w:tcPr>
          <w:p w14:paraId="05514E01" w14:textId="77777777" w:rsidR="000B7372" w:rsidRPr="00D36373" w:rsidRDefault="000B7372" w:rsidP="00561027">
            <w:pPr>
              <w:jc w:val="left"/>
              <w:rPr>
                <w:color w:val="0070C0"/>
                <w:sz w:val="18"/>
              </w:rPr>
            </w:pPr>
            <w:r w:rsidRPr="00D36373">
              <w:rPr>
                <w:color w:val="0070C0"/>
                <w:sz w:val="18"/>
              </w:rPr>
              <w:t>LEO</w:t>
            </w:r>
          </w:p>
        </w:tc>
        <w:tc>
          <w:tcPr>
            <w:tcW w:w="0" w:type="auto"/>
          </w:tcPr>
          <w:p w14:paraId="1B2A1EE8" w14:textId="77777777" w:rsidR="000B7372" w:rsidRPr="00D36373" w:rsidRDefault="000B7372" w:rsidP="00561027">
            <w:pPr>
              <w:jc w:val="left"/>
              <w:rPr>
                <w:color w:val="0070C0"/>
                <w:sz w:val="18"/>
              </w:rPr>
            </w:pPr>
            <w:r w:rsidRPr="00D36373">
              <w:rPr>
                <w:color w:val="0070C0"/>
                <w:sz w:val="18"/>
              </w:rPr>
              <w:t>Phase array</w:t>
            </w:r>
          </w:p>
        </w:tc>
        <w:tc>
          <w:tcPr>
            <w:tcW w:w="0" w:type="auto"/>
          </w:tcPr>
          <w:p w14:paraId="39F07A01"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59855C64"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0</w:t>
            </w:r>
          </w:p>
        </w:tc>
        <w:tc>
          <w:tcPr>
            <w:tcW w:w="0" w:type="auto"/>
          </w:tcPr>
          <w:p w14:paraId="6C3654F9"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7B66BCD4" w14:textId="77777777" w:rsidR="000B7372" w:rsidRPr="00D36373" w:rsidRDefault="000B7372" w:rsidP="00561027">
            <w:pPr>
              <w:jc w:val="left"/>
              <w:rPr>
                <w:rFonts w:ascii="Times New Roman" w:hAnsi="Times New Roman"/>
                <w:color w:val="0070C0"/>
                <w:sz w:val="18"/>
                <w:szCs w:val="18"/>
              </w:rPr>
            </w:pPr>
          </w:p>
        </w:tc>
      </w:tr>
      <w:tr w:rsidR="000B7372" w:rsidRPr="00D36373" w14:paraId="190016BD" w14:textId="77777777" w:rsidTr="00561027">
        <w:trPr>
          <w:jc w:val="center"/>
        </w:trPr>
        <w:tc>
          <w:tcPr>
            <w:tcW w:w="0" w:type="auto"/>
            <w:vMerge/>
          </w:tcPr>
          <w:p w14:paraId="2034A148" w14:textId="77777777" w:rsidR="000B7372" w:rsidRPr="00D36373" w:rsidRDefault="000B7372" w:rsidP="00561027">
            <w:pPr>
              <w:jc w:val="left"/>
              <w:rPr>
                <w:color w:val="0070C0"/>
                <w:sz w:val="18"/>
              </w:rPr>
            </w:pPr>
          </w:p>
        </w:tc>
        <w:tc>
          <w:tcPr>
            <w:tcW w:w="0" w:type="auto"/>
            <w:vMerge/>
          </w:tcPr>
          <w:p w14:paraId="1E1C142F" w14:textId="77777777" w:rsidR="000B7372" w:rsidRPr="00D36373" w:rsidRDefault="000B7372" w:rsidP="00561027">
            <w:pPr>
              <w:jc w:val="left"/>
              <w:rPr>
                <w:color w:val="0070C0"/>
                <w:sz w:val="18"/>
              </w:rPr>
            </w:pPr>
          </w:p>
        </w:tc>
        <w:tc>
          <w:tcPr>
            <w:tcW w:w="0" w:type="auto"/>
          </w:tcPr>
          <w:p w14:paraId="363F1E6D" w14:textId="77777777" w:rsidR="000B7372" w:rsidRPr="00D36373" w:rsidRDefault="000B7372" w:rsidP="00561027">
            <w:pPr>
              <w:jc w:val="left"/>
              <w:rPr>
                <w:color w:val="0070C0"/>
                <w:sz w:val="18"/>
              </w:rPr>
            </w:pPr>
            <w:r w:rsidRPr="00D36373">
              <w:rPr>
                <w:color w:val="0070C0"/>
                <w:sz w:val="18"/>
                <w:lang w:eastAsia="ja-JP"/>
              </w:rPr>
              <w:t>Parabolic</w:t>
            </w:r>
          </w:p>
        </w:tc>
        <w:tc>
          <w:tcPr>
            <w:tcW w:w="0" w:type="auto"/>
          </w:tcPr>
          <w:p w14:paraId="2E7EFCC9"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58B485E8" w14:textId="77777777" w:rsidR="000B7372" w:rsidRPr="00D36373" w:rsidRDefault="000B7372" w:rsidP="00561027">
            <w:pPr>
              <w:jc w:val="left"/>
              <w:rPr>
                <w:rFonts w:ascii="Times New Roman" w:eastAsiaTheme="minorEastAsia" w:hAnsi="Times New Roman"/>
                <w:color w:val="0070C0"/>
                <w:sz w:val="18"/>
                <w:szCs w:val="18"/>
                <w:lang w:eastAsia="zh-CN"/>
              </w:rPr>
            </w:pPr>
            <w:r w:rsidRPr="00D36373">
              <w:rPr>
                <w:rFonts w:ascii="Times New Roman" w:eastAsiaTheme="minorEastAsia" w:hAnsi="Times New Roman"/>
                <w:color w:val="0070C0"/>
                <w:sz w:val="18"/>
                <w:szCs w:val="18"/>
                <w:lang w:eastAsia="zh-CN"/>
              </w:rPr>
              <w:t>0</w:t>
            </w:r>
          </w:p>
        </w:tc>
        <w:tc>
          <w:tcPr>
            <w:tcW w:w="0" w:type="auto"/>
          </w:tcPr>
          <w:p w14:paraId="2081FBC9"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35A51414" w14:textId="77777777" w:rsidR="000B7372" w:rsidRPr="00D36373" w:rsidRDefault="000B7372" w:rsidP="00561027">
            <w:pPr>
              <w:jc w:val="left"/>
              <w:rPr>
                <w:rFonts w:ascii="Times New Roman" w:hAnsi="Times New Roman"/>
                <w:color w:val="0070C0"/>
                <w:sz w:val="18"/>
                <w:szCs w:val="18"/>
              </w:rPr>
            </w:pPr>
            <w:r w:rsidRPr="00D36373">
              <w:rPr>
                <w:rFonts w:ascii="Times New Roman" w:hAnsi="Times New Roman"/>
                <w:color w:val="0070C0"/>
                <w:sz w:val="18"/>
                <w:szCs w:val="18"/>
              </w:rPr>
              <w:t>0</w:t>
            </w:r>
          </w:p>
        </w:tc>
      </w:tr>
    </w:tbl>
    <w:p w14:paraId="33751179" w14:textId="77777777" w:rsidR="000B7372" w:rsidRPr="00D36373" w:rsidRDefault="000B7372" w:rsidP="000B7372">
      <w:pPr>
        <w:pStyle w:val="Moderator"/>
        <w:ind w:left="568"/>
        <w:rPr>
          <w:lang w:eastAsia="zh-CN"/>
        </w:rPr>
      </w:pPr>
    </w:p>
    <w:p w14:paraId="2D2C2D5E" w14:textId="64689D3F" w:rsidR="000B7372" w:rsidRPr="00D36373" w:rsidRDefault="000B7372" w:rsidP="000B7372">
      <w:pPr>
        <w:pStyle w:val="Moderator"/>
        <w:ind w:left="568"/>
        <w:rPr>
          <w:lang w:eastAsia="zh-CN"/>
        </w:rPr>
      </w:pPr>
      <w:r w:rsidRPr="00D36373">
        <w:rPr>
          <w:lang w:eastAsia="zh-CN"/>
        </w:rPr>
        <w:t>Initial observations are</w:t>
      </w:r>
      <w:r w:rsidR="00E803A8">
        <w:rPr>
          <w:lang w:eastAsia="zh-CN"/>
        </w:rPr>
        <w:t>:</w:t>
      </w:r>
      <w:r w:rsidRPr="00D36373">
        <w:rPr>
          <w:lang w:eastAsia="zh-CN"/>
        </w:rPr>
        <w:t xml:space="preserve"> </w:t>
      </w:r>
    </w:p>
    <w:p w14:paraId="12D543E5" w14:textId="38D62084" w:rsidR="000B7372" w:rsidRPr="00D36373" w:rsidRDefault="000B7372" w:rsidP="000B7372">
      <w:pPr>
        <w:pStyle w:val="Moderator"/>
        <w:ind w:left="852"/>
        <w:rPr>
          <w:lang w:eastAsia="zh-CN"/>
        </w:rPr>
      </w:pPr>
      <w:r w:rsidRPr="00D36373">
        <w:rPr>
          <w:lang w:eastAsia="zh-CN"/>
        </w:rPr>
        <w:t xml:space="preserve">1- The results provided in the </w:t>
      </w:r>
      <w:r w:rsidRPr="00D36373">
        <w:rPr>
          <w:lang w:eastAsia="zh-CN"/>
        </w:rPr>
        <w:fldChar w:fldCharType="begin"/>
      </w:r>
      <w:r w:rsidRPr="00D36373">
        <w:rPr>
          <w:lang w:eastAsia="zh-CN"/>
        </w:rPr>
        <w:instrText xml:space="preserve"> REF _Ref198718111 \h </w:instrText>
      </w:r>
      <w:r w:rsidRPr="00D36373">
        <w:rPr>
          <w:lang w:eastAsia="zh-CN"/>
        </w:rPr>
      </w:r>
      <w:r w:rsidRPr="00D36373">
        <w:rPr>
          <w:lang w:eastAsia="zh-CN"/>
        </w:rPr>
        <w:fldChar w:fldCharType="separate"/>
      </w:r>
      <w:r w:rsidRPr="00D36373">
        <w:t>Table 1</w:t>
      </w:r>
      <w:r w:rsidRPr="00D36373">
        <w:rPr>
          <w:lang w:eastAsia="zh-CN"/>
        </w:rPr>
        <w:fldChar w:fldCharType="end"/>
      </w:r>
      <w:r w:rsidRPr="00D36373">
        <w:rPr>
          <w:lang w:eastAsia="zh-CN"/>
        </w:rPr>
        <w:t xml:space="preserve"> above are not well calibrated. Companies </w:t>
      </w:r>
      <w:proofErr w:type="gramStart"/>
      <w:r w:rsidRPr="00D36373">
        <w:rPr>
          <w:lang w:eastAsia="zh-CN"/>
        </w:rPr>
        <w:t>are invited</w:t>
      </w:r>
      <w:proofErr w:type="gramEnd"/>
      <w:r w:rsidRPr="00D36373">
        <w:rPr>
          <w:lang w:eastAsia="zh-CN"/>
        </w:rPr>
        <w:t xml:space="preserve"> to perform further calibration for the next RAN4 meeting </w:t>
      </w:r>
      <w:r w:rsidR="00E803A8" w:rsidRPr="00D36373">
        <w:rPr>
          <w:lang w:eastAsia="zh-CN"/>
        </w:rPr>
        <w:t>#116.</w:t>
      </w:r>
    </w:p>
    <w:p w14:paraId="1A9A6C61" w14:textId="77777777" w:rsidR="000B7372" w:rsidRPr="00D36373" w:rsidRDefault="000B7372" w:rsidP="000B7372">
      <w:pPr>
        <w:pStyle w:val="Moderator"/>
        <w:ind w:left="852"/>
        <w:rPr>
          <w:lang w:eastAsia="zh-CN"/>
        </w:rPr>
      </w:pPr>
      <w:r w:rsidRPr="00D36373">
        <w:rPr>
          <w:lang w:eastAsia="zh-CN"/>
        </w:rPr>
        <w:t xml:space="preserve">2- Follow the Ka Band procedure for ACIR averaging, please see TR 38.863 section 6.3.2 </w:t>
      </w:r>
    </w:p>
    <w:p w14:paraId="313C83F4" w14:textId="77777777" w:rsidR="000B7372" w:rsidRPr="00D36373" w:rsidRDefault="000B7372" w:rsidP="000B7372">
      <w:pPr>
        <w:pStyle w:val="Moderator"/>
        <w:ind w:left="852"/>
        <w:rPr>
          <w:lang w:eastAsia="zh-CN"/>
        </w:rPr>
      </w:pPr>
      <w:r w:rsidRPr="00D36373">
        <w:rPr>
          <w:lang w:eastAsia="zh-CN"/>
        </w:rPr>
        <w:t xml:space="preserve">3- Preliminary simulation results for Scenarios 4 and 5 produced the highest ACIR values. </w:t>
      </w:r>
    </w:p>
    <w:p w14:paraId="799F02C0" w14:textId="77777777" w:rsidR="000B7372" w:rsidRPr="00D36373" w:rsidRDefault="000B7372" w:rsidP="000B7372">
      <w:pPr>
        <w:pStyle w:val="Moderator"/>
        <w:ind w:left="1420"/>
        <w:rPr>
          <w:lang w:eastAsia="zh-CN"/>
        </w:rPr>
      </w:pPr>
      <w:r w:rsidRPr="00D36373">
        <w:rPr>
          <w:lang w:eastAsia="zh-CN"/>
        </w:rPr>
        <w:t>a.</w:t>
      </w:r>
      <w:r w:rsidRPr="00D36373">
        <w:rPr>
          <w:lang w:eastAsia="zh-CN"/>
        </w:rPr>
        <w:tab/>
        <w:t xml:space="preserve">Scenario </w:t>
      </w:r>
      <w:proofErr w:type="gramStart"/>
      <w:r w:rsidRPr="00D36373">
        <w:rPr>
          <w:lang w:eastAsia="zh-CN"/>
        </w:rPr>
        <w:t>4</w:t>
      </w:r>
      <w:proofErr w:type="gramEnd"/>
      <w:r w:rsidRPr="00D36373">
        <w:rPr>
          <w:lang w:eastAsia="zh-CN"/>
        </w:rPr>
        <w:t xml:space="preserve"> is related to the SAN ACS</w:t>
      </w:r>
    </w:p>
    <w:p w14:paraId="64397B28" w14:textId="77777777" w:rsidR="000B7372" w:rsidRPr="00D36373" w:rsidRDefault="000B7372" w:rsidP="000B7372">
      <w:pPr>
        <w:pStyle w:val="Moderator"/>
        <w:ind w:left="1420"/>
        <w:rPr>
          <w:lang w:eastAsia="zh-CN"/>
        </w:rPr>
      </w:pPr>
      <w:r w:rsidRPr="00D36373">
        <w:rPr>
          <w:lang w:eastAsia="zh-CN"/>
        </w:rPr>
        <w:t>b.</w:t>
      </w:r>
      <w:r w:rsidRPr="00D36373">
        <w:rPr>
          <w:lang w:eastAsia="zh-CN"/>
        </w:rPr>
        <w:tab/>
        <w:t xml:space="preserve">Scenario </w:t>
      </w:r>
      <w:proofErr w:type="gramStart"/>
      <w:r w:rsidRPr="00D36373">
        <w:rPr>
          <w:lang w:eastAsia="zh-CN"/>
        </w:rPr>
        <w:t>5</w:t>
      </w:r>
      <w:proofErr w:type="gramEnd"/>
      <w:r w:rsidRPr="00D36373">
        <w:rPr>
          <w:lang w:eastAsia="zh-CN"/>
        </w:rPr>
        <w:t xml:space="preserve"> is related to VSAT ACS </w:t>
      </w:r>
    </w:p>
    <w:p w14:paraId="0C368DAB" w14:textId="77777777" w:rsidR="000B7372" w:rsidRPr="00D36373" w:rsidRDefault="000B7372" w:rsidP="000B7372">
      <w:pPr>
        <w:pStyle w:val="Moderator"/>
        <w:ind w:left="852"/>
        <w:rPr>
          <w:lang w:eastAsia="zh-CN"/>
        </w:rPr>
      </w:pPr>
      <w:r w:rsidRPr="00D36373">
        <w:rPr>
          <w:lang w:eastAsia="zh-CN"/>
        </w:rPr>
        <w:lastRenderedPageBreak/>
        <w:t>4- For Scenario 4, the LEO case, produced high ACIR values</w:t>
      </w:r>
    </w:p>
    <w:p w14:paraId="23E58E52" w14:textId="77777777" w:rsidR="000B7372" w:rsidRPr="00D36373" w:rsidRDefault="000B7372" w:rsidP="000B7372">
      <w:pPr>
        <w:pStyle w:val="Moderator"/>
        <w:ind w:left="852"/>
        <w:rPr>
          <w:lang w:eastAsia="zh-CN"/>
        </w:rPr>
      </w:pPr>
      <w:r w:rsidRPr="00D36373">
        <w:rPr>
          <w:lang w:eastAsia="zh-CN"/>
        </w:rPr>
        <w:t xml:space="preserve">5- For Scenario 5 all scenarios produced high ACIR values </w:t>
      </w:r>
    </w:p>
    <w:p w14:paraId="56F8E771" w14:textId="77777777" w:rsidR="0069141D" w:rsidRPr="0094070F" w:rsidRDefault="0069141D" w:rsidP="00925E2C">
      <w:pPr>
        <w:pStyle w:val="Moderator"/>
        <w:ind w:left="284"/>
      </w:pPr>
    </w:p>
    <w:sectPr w:rsidR="0069141D" w:rsidRPr="0094070F" w:rsidSect="000368AA">
      <w:headerReference w:type="default" r:id="rId8"/>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AB78" w14:textId="77777777" w:rsidR="003039FA" w:rsidRPr="00D36373" w:rsidRDefault="003039FA">
      <w:r w:rsidRPr="00D36373">
        <w:separator/>
      </w:r>
    </w:p>
  </w:endnote>
  <w:endnote w:type="continuationSeparator" w:id="0">
    <w:p w14:paraId="06AFC742" w14:textId="77777777" w:rsidR="003039FA" w:rsidRPr="00D36373" w:rsidRDefault="003039FA">
      <w:r w:rsidRPr="00D36373">
        <w:continuationSeparator/>
      </w:r>
    </w:p>
  </w:endnote>
  <w:endnote w:type="continuationNotice" w:id="1">
    <w:p w14:paraId="4E742DBD" w14:textId="77777777" w:rsidR="003039FA" w:rsidRPr="00D36373" w:rsidRDefault="00303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49208009"/>
      <w:docPartObj>
        <w:docPartGallery w:val="Page Numbers (Bottom of Page)"/>
        <w:docPartUnique/>
      </w:docPartObj>
    </w:sdtPr>
    <w:sdtContent>
      <w:p w14:paraId="20CE20F4" w14:textId="3C2C5FC7" w:rsidR="00E47A44" w:rsidRPr="00D36373" w:rsidRDefault="00E47A44">
        <w:pPr>
          <w:pStyle w:val="Footer"/>
          <w:rPr>
            <w:noProof w:val="0"/>
          </w:rPr>
        </w:pPr>
        <w:r w:rsidRPr="00D36373">
          <w:rPr>
            <w:noProof w:val="0"/>
          </w:rPr>
          <w:fldChar w:fldCharType="begin"/>
        </w:r>
        <w:r w:rsidRPr="00D36373">
          <w:rPr>
            <w:noProof w:val="0"/>
          </w:rPr>
          <w:instrText xml:space="preserve"> PAGE   \* MERGEFORMAT </w:instrText>
        </w:r>
        <w:r w:rsidRPr="00D36373">
          <w:rPr>
            <w:noProof w:val="0"/>
          </w:rPr>
          <w:fldChar w:fldCharType="separate"/>
        </w:r>
        <w:r w:rsidRPr="00D36373">
          <w:rPr>
            <w:noProof w:val="0"/>
          </w:rPr>
          <w:t>2</w:t>
        </w:r>
        <w:r w:rsidRPr="00D36373">
          <w:rPr>
            <w:noProof w:val="0"/>
          </w:rPr>
          <w:fldChar w:fldCharType="end"/>
        </w:r>
      </w:p>
    </w:sdtContent>
  </w:sdt>
  <w:p w14:paraId="3826DD2C" w14:textId="77777777" w:rsidR="00C94DF4" w:rsidRPr="00D36373" w:rsidRDefault="00C94DF4">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D47B" w14:textId="77777777" w:rsidR="003039FA" w:rsidRPr="00D36373" w:rsidRDefault="003039FA">
      <w:r w:rsidRPr="00D36373">
        <w:separator/>
      </w:r>
    </w:p>
  </w:footnote>
  <w:footnote w:type="continuationSeparator" w:id="0">
    <w:p w14:paraId="68B6780F" w14:textId="77777777" w:rsidR="003039FA" w:rsidRPr="00D36373" w:rsidRDefault="003039FA">
      <w:r w:rsidRPr="00D36373">
        <w:continuationSeparator/>
      </w:r>
    </w:p>
  </w:footnote>
  <w:footnote w:type="continuationNotice" w:id="1">
    <w:p w14:paraId="2819DC86" w14:textId="77777777" w:rsidR="003039FA" w:rsidRPr="00D36373" w:rsidRDefault="00303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52B5B" w14:textId="77777777" w:rsidR="00B86CFC" w:rsidRPr="00D36373" w:rsidRDefault="00B86CFC">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1A01"/>
    <w:multiLevelType w:val="hybridMultilevel"/>
    <w:tmpl w:val="B9C2CC76"/>
    <w:lvl w:ilvl="0" w:tplc="0809000F">
      <w:start w:val="1"/>
      <w:numFmt w:val="decimal"/>
      <w:lvlText w:val="%1."/>
      <w:lvlJc w:val="left"/>
      <w:pPr>
        <w:ind w:left="1572" w:hanging="360"/>
      </w:pPr>
    </w:lvl>
    <w:lvl w:ilvl="1" w:tplc="08090019">
      <w:start w:val="1"/>
      <w:numFmt w:val="lowerLetter"/>
      <w:lvlText w:val="%2."/>
      <w:lvlJc w:val="left"/>
      <w:pPr>
        <w:ind w:left="2292" w:hanging="360"/>
      </w:pPr>
    </w:lvl>
    <w:lvl w:ilvl="2" w:tplc="0809001B" w:tentative="1">
      <w:start w:val="1"/>
      <w:numFmt w:val="lowerRoman"/>
      <w:lvlText w:val="%3."/>
      <w:lvlJc w:val="right"/>
      <w:pPr>
        <w:ind w:left="3012" w:hanging="180"/>
      </w:pPr>
    </w:lvl>
    <w:lvl w:ilvl="3" w:tplc="0809000F" w:tentative="1">
      <w:start w:val="1"/>
      <w:numFmt w:val="decimal"/>
      <w:lvlText w:val="%4."/>
      <w:lvlJc w:val="left"/>
      <w:pPr>
        <w:ind w:left="3732" w:hanging="360"/>
      </w:pPr>
    </w:lvl>
    <w:lvl w:ilvl="4" w:tplc="08090019" w:tentative="1">
      <w:start w:val="1"/>
      <w:numFmt w:val="lowerLetter"/>
      <w:lvlText w:val="%5."/>
      <w:lvlJc w:val="left"/>
      <w:pPr>
        <w:ind w:left="4452" w:hanging="360"/>
      </w:pPr>
    </w:lvl>
    <w:lvl w:ilvl="5" w:tplc="0809001B" w:tentative="1">
      <w:start w:val="1"/>
      <w:numFmt w:val="lowerRoman"/>
      <w:lvlText w:val="%6."/>
      <w:lvlJc w:val="right"/>
      <w:pPr>
        <w:ind w:left="5172" w:hanging="180"/>
      </w:pPr>
    </w:lvl>
    <w:lvl w:ilvl="6" w:tplc="0809000F" w:tentative="1">
      <w:start w:val="1"/>
      <w:numFmt w:val="decimal"/>
      <w:lvlText w:val="%7."/>
      <w:lvlJc w:val="left"/>
      <w:pPr>
        <w:ind w:left="5892" w:hanging="360"/>
      </w:pPr>
    </w:lvl>
    <w:lvl w:ilvl="7" w:tplc="08090019" w:tentative="1">
      <w:start w:val="1"/>
      <w:numFmt w:val="lowerLetter"/>
      <w:lvlText w:val="%8."/>
      <w:lvlJc w:val="left"/>
      <w:pPr>
        <w:ind w:left="6612" w:hanging="360"/>
      </w:pPr>
    </w:lvl>
    <w:lvl w:ilvl="8" w:tplc="0809001B" w:tentative="1">
      <w:start w:val="1"/>
      <w:numFmt w:val="lowerRoman"/>
      <w:lvlText w:val="%9."/>
      <w:lvlJc w:val="right"/>
      <w:pPr>
        <w:ind w:left="7332" w:hanging="180"/>
      </w:pPr>
    </w:lvl>
  </w:abstractNum>
  <w:abstractNum w:abstractNumId="1" w15:restartNumberingAfterBreak="0">
    <w:nsid w:val="075F69A7"/>
    <w:multiLevelType w:val="hybridMultilevel"/>
    <w:tmpl w:val="F2621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37F94"/>
    <w:multiLevelType w:val="multilevel"/>
    <w:tmpl w:val="BEA669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0848DD"/>
    <w:multiLevelType w:val="hybridMultilevel"/>
    <w:tmpl w:val="74905232"/>
    <w:lvl w:ilvl="0" w:tplc="E3E693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A0F42"/>
    <w:multiLevelType w:val="multilevel"/>
    <w:tmpl w:val="EEFAB2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1A1AE4"/>
    <w:multiLevelType w:val="hybridMultilevel"/>
    <w:tmpl w:val="6BCCC85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1F01F21"/>
    <w:multiLevelType w:val="hybridMultilevel"/>
    <w:tmpl w:val="C4523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FD07EE"/>
    <w:multiLevelType w:val="hybridMultilevel"/>
    <w:tmpl w:val="5E52D418"/>
    <w:lvl w:ilvl="0" w:tplc="F0B620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1B3454"/>
    <w:multiLevelType w:val="hybridMultilevel"/>
    <w:tmpl w:val="808869A4"/>
    <w:lvl w:ilvl="0" w:tplc="D83E3E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27F024F"/>
    <w:multiLevelType w:val="hybridMultilevel"/>
    <w:tmpl w:val="8534A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93803F1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4A2BFB"/>
    <w:multiLevelType w:val="hybridMultilevel"/>
    <w:tmpl w:val="D376F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81BDC"/>
    <w:multiLevelType w:val="multilevel"/>
    <w:tmpl w:val="13D4F0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14D2C8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2C2E6A"/>
    <w:multiLevelType w:val="hybridMultilevel"/>
    <w:tmpl w:val="F26219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460C26"/>
    <w:multiLevelType w:val="hybridMultilevel"/>
    <w:tmpl w:val="128268CE"/>
    <w:lvl w:ilvl="0" w:tplc="05BC7CD8">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31D7533"/>
    <w:multiLevelType w:val="hybridMultilevel"/>
    <w:tmpl w:val="D2F22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8211D"/>
    <w:multiLevelType w:val="multilevel"/>
    <w:tmpl w:val="A10CCC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25029C"/>
    <w:multiLevelType w:val="multilevel"/>
    <w:tmpl w:val="F126F174"/>
    <w:lvl w:ilvl="0">
      <w:start w:val="1"/>
      <w:numFmt w:val="decimal"/>
      <w:pStyle w:val="Heading1"/>
      <w:lvlText w:val="%1."/>
      <w:lvlJc w:val="left"/>
      <w:pPr>
        <w:ind w:left="6172"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num w:numId="1" w16cid:durableId="971711283">
    <w:abstractNumId w:val="2"/>
  </w:num>
  <w:num w:numId="2" w16cid:durableId="213081271">
    <w:abstractNumId w:val="14"/>
  </w:num>
  <w:num w:numId="3" w16cid:durableId="1017464829">
    <w:abstractNumId w:val="26"/>
  </w:num>
  <w:num w:numId="4" w16cid:durableId="817498615">
    <w:abstractNumId w:val="22"/>
  </w:num>
  <w:num w:numId="5" w16cid:durableId="1557400552">
    <w:abstractNumId w:val="17"/>
  </w:num>
  <w:num w:numId="6" w16cid:durableId="2093619917">
    <w:abstractNumId w:val="17"/>
  </w:num>
  <w:num w:numId="7" w16cid:durableId="874004512">
    <w:abstractNumId w:val="17"/>
  </w:num>
  <w:num w:numId="8" w16cid:durableId="114952274">
    <w:abstractNumId w:val="17"/>
  </w:num>
  <w:num w:numId="9" w16cid:durableId="1708020373">
    <w:abstractNumId w:val="17"/>
  </w:num>
  <w:num w:numId="10" w16cid:durableId="76288702">
    <w:abstractNumId w:val="17"/>
  </w:num>
  <w:num w:numId="11" w16cid:durableId="297148485">
    <w:abstractNumId w:val="17"/>
  </w:num>
  <w:num w:numId="12" w16cid:durableId="1812867921">
    <w:abstractNumId w:val="17"/>
  </w:num>
  <w:num w:numId="13" w16cid:durableId="1123112023">
    <w:abstractNumId w:val="17"/>
  </w:num>
  <w:num w:numId="14" w16cid:durableId="1738631121">
    <w:abstractNumId w:val="17"/>
  </w:num>
  <w:num w:numId="15" w16cid:durableId="93475298">
    <w:abstractNumId w:val="17"/>
  </w:num>
  <w:num w:numId="16" w16cid:durableId="1004675096">
    <w:abstractNumId w:val="17"/>
  </w:num>
  <w:num w:numId="17" w16cid:durableId="1700471216">
    <w:abstractNumId w:val="11"/>
  </w:num>
  <w:num w:numId="18" w16cid:durableId="286006038">
    <w:abstractNumId w:val="7"/>
  </w:num>
  <w:num w:numId="19" w16cid:durableId="366948836">
    <w:abstractNumId w:val="6"/>
  </w:num>
  <w:num w:numId="20" w16cid:durableId="1173032665">
    <w:abstractNumId w:val="3"/>
  </w:num>
  <w:num w:numId="21" w16cid:durableId="1929195271">
    <w:abstractNumId w:val="17"/>
  </w:num>
  <w:num w:numId="22" w16cid:durableId="413749524">
    <w:abstractNumId w:val="17"/>
  </w:num>
  <w:num w:numId="23" w16cid:durableId="133261241">
    <w:abstractNumId w:val="16"/>
  </w:num>
  <w:num w:numId="24" w16cid:durableId="643773585">
    <w:abstractNumId w:val="25"/>
  </w:num>
  <w:num w:numId="25" w16cid:durableId="289896740">
    <w:abstractNumId w:val="10"/>
  </w:num>
  <w:num w:numId="26" w16cid:durableId="1680548209">
    <w:abstractNumId w:val="12"/>
  </w:num>
  <w:num w:numId="27" w16cid:durableId="52168309">
    <w:abstractNumId w:val="13"/>
  </w:num>
  <w:num w:numId="28" w16cid:durableId="812068514">
    <w:abstractNumId w:val="5"/>
  </w:num>
  <w:num w:numId="29" w16cid:durableId="1634868549">
    <w:abstractNumId w:val="15"/>
  </w:num>
  <w:num w:numId="30" w16cid:durableId="561871108">
    <w:abstractNumId w:val="19"/>
  </w:num>
  <w:num w:numId="31" w16cid:durableId="1370302685">
    <w:abstractNumId w:val="4"/>
  </w:num>
  <w:num w:numId="32" w16cid:durableId="18238876">
    <w:abstractNumId w:val="20"/>
  </w:num>
  <w:num w:numId="33" w16cid:durableId="1622298825">
    <w:abstractNumId w:val="21"/>
  </w:num>
  <w:num w:numId="34" w16cid:durableId="257101949">
    <w:abstractNumId w:val="18"/>
  </w:num>
  <w:num w:numId="35" w16cid:durableId="1685479195">
    <w:abstractNumId w:val="24"/>
  </w:num>
  <w:num w:numId="36" w16cid:durableId="1918437742">
    <w:abstractNumId w:val="23"/>
  </w:num>
  <w:num w:numId="37" w16cid:durableId="1793554060">
    <w:abstractNumId w:val="1"/>
  </w:num>
  <w:num w:numId="38" w16cid:durableId="522939010">
    <w:abstractNumId w:val="27"/>
  </w:num>
  <w:num w:numId="39" w16cid:durableId="1418212381">
    <w:abstractNumId w:val="0"/>
  </w:num>
  <w:num w:numId="40" w16cid:durableId="1511871337">
    <w:abstractNumId w:val="9"/>
  </w:num>
  <w:num w:numId="41" w16cid:durableId="22140425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875"/>
    <w:rsid w:val="00006CFA"/>
    <w:rsid w:val="00020C56"/>
    <w:rsid w:val="000217D0"/>
    <w:rsid w:val="00025EC6"/>
    <w:rsid w:val="00026ACC"/>
    <w:rsid w:val="000314D1"/>
    <w:rsid w:val="0003171D"/>
    <w:rsid w:val="00031C1D"/>
    <w:rsid w:val="00035C50"/>
    <w:rsid w:val="000368AA"/>
    <w:rsid w:val="00040527"/>
    <w:rsid w:val="0004240D"/>
    <w:rsid w:val="000457A1"/>
    <w:rsid w:val="0004779E"/>
    <w:rsid w:val="00050001"/>
    <w:rsid w:val="0005098C"/>
    <w:rsid w:val="00052041"/>
    <w:rsid w:val="0005326A"/>
    <w:rsid w:val="000533BD"/>
    <w:rsid w:val="000534CF"/>
    <w:rsid w:val="000550DA"/>
    <w:rsid w:val="00061168"/>
    <w:rsid w:val="0006138F"/>
    <w:rsid w:val="0006266D"/>
    <w:rsid w:val="00065506"/>
    <w:rsid w:val="0007350F"/>
    <w:rsid w:val="0007382E"/>
    <w:rsid w:val="000766E1"/>
    <w:rsid w:val="00076936"/>
    <w:rsid w:val="00077FF6"/>
    <w:rsid w:val="00080D82"/>
    <w:rsid w:val="00081692"/>
    <w:rsid w:val="00082C46"/>
    <w:rsid w:val="00082F00"/>
    <w:rsid w:val="00085618"/>
    <w:rsid w:val="00085A0E"/>
    <w:rsid w:val="00085DDA"/>
    <w:rsid w:val="000867D3"/>
    <w:rsid w:val="00087548"/>
    <w:rsid w:val="00090F98"/>
    <w:rsid w:val="00093E7E"/>
    <w:rsid w:val="00094768"/>
    <w:rsid w:val="00095807"/>
    <w:rsid w:val="000A0B53"/>
    <w:rsid w:val="000A1830"/>
    <w:rsid w:val="000A4121"/>
    <w:rsid w:val="000A4AA3"/>
    <w:rsid w:val="000A550E"/>
    <w:rsid w:val="000B0960"/>
    <w:rsid w:val="000B1A55"/>
    <w:rsid w:val="000B20BB"/>
    <w:rsid w:val="000B2EF6"/>
    <w:rsid w:val="000B2FA6"/>
    <w:rsid w:val="000B4AA0"/>
    <w:rsid w:val="000B5643"/>
    <w:rsid w:val="000B7372"/>
    <w:rsid w:val="000B7F81"/>
    <w:rsid w:val="000C2553"/>
    <w:rsid w:val="000C2599"/>
    <w:rsid w:val="000C3546"/>
    <w:rsid w:val="000C38C3"/>
    <w:rsid w:val="000C3ED3"/>
    <w:rsid w:val="000C4549"/>
    <w:rsid w:val="000C50A6"/>
    <w:rsid w:val="000D09FD"/>
    <w:rsid w:val="000D0FB8"/>
    <w:rsid w:val="000D19DE"/>
    <w:rsid w:val="000D44FB"/>
    <w:rsid w:val="000D5285"/>
    <w:rsid w:val="000D574B"/>
    <w:rsid w:val="000D6CFC"/>
    <w:rsid w:val="000E43BD"/>
    <w:rsid w:val="000E537B"/>
    <w:rsid w:val="000E57D0"/>
    <w:rsid w:val="000E5865"/>
    <w:rsid w:val="000E6F09"/>
    <w:rsid w:val="000E7858"/>
    <w:rsid w:val="000E7AF7"/>
    <w:rsid w:val="000F2329"/>
    <w:rsid w:val="000F39CA"/>
    <w:rsid w:val="000F49EF"/>
    <w:rsid w:val="000F75AC"/>
    <w:rsid w:val="00103643"/>
    <w:rsid w:val="001050E8"/>
    <w:rsid w:val="00107927"/>
    <w:rsid w:val="00107E35"/>
    <w:rsid w:val="00110E26"/>
    <w:rsid w:val="00111321"/>
    <w:rsid w:val="001128E7"/>
    <w:rsid w:val="00114BDA"/>
    <w:rsid w:val="00117BD6"/>
    <w:rsid w:val="001206C2"/>
    <w:rsid w:val="001208B8"/>
    <w:rsid w:val="00121978"/>
    <w:rsid w:val="00123422"/>
    <w:rsid w:val="00124B6A"/>
    <w:rsid w:val="00125DB5"/>
    <w:rsid w:val="0012640F"/>
    <w:rsid w:val="00130462"/>
    <w:rsid w:val="00130C7E"/>
    <w:rsid w:val="00136D4C"/>
    <w:rsid w:val="00141CD0"/>
    <w:rsid w:val="00142538"/>
    <w:rsid w:val="00142BB9"/>
    <w:rsid w:val="00144042"/>
    <w:rsid w:val="00144F96"/>
    <w:rsid w:val="00151EAC"/>
    <w:rsid w:val="00153528"/>
    <w:rsid w:val="00154E68"/>
    <w:rsid w:val="00160666"/>
    <w:rsid w:val="00161359"/>
    <w:rsid w:val="001619E3"/>
    <w:rsid w:val="00162548"/>
    <w:rsid w:val="00164C7F"/>
    <w:rsid w:val="00165293"/>
    <w:rsid w:val="00172183"/>
    <w:rsid w:val="001751AB"/>
    <w:rsid w:val="00175A3F"/>
    <w:rsid w:val="001764E9"/>
    <w:rsid w:val="00180E09"/>
    <w:rsid w:val="0018220A"/>
    <w:rsid w:val="0018285B"/>
    <w:rsid w:val="00183D4C"/>
    <w:rsid w:val="00183F6D"/>
    <w:rsid w:val="0018670E"/>
    <w:rsid w:val="00191334"/>
    <w:rsid w:val="0019219A"/>
    <w:rsid w:val="00194183"/>
    <w:rsid w:val="00195077"/>
    <w:rsid w:val="001972D2"/>
    <w:rsid w:val="001A033F"/>
    <w:rsid w:val="001A08AA"/>
    <w:rsid w:val="001A59CB"/>
    <w:rsid w:val="001B7991"/>
    <w:rsid w:val="001C1409"/>
    <w:rsid w:val="001C2450"/>
    <w:rsid w:val="001C2AA6"/>
    <w:rsid w:val="001C2AE6"/>
    <w:rsid w:val="001C4A89"/>
    <w:rsid w:val="001C512D"/>
    <w:rsid w:val="001C5E85"/>
    <w:rsid w:val="001C6177"/>
    <w:rsid w:val="001C6A51"/>
    <w:rsid w:val="001C7D71"/>
    <w:rsid w:val="001D0363"/>
    <w:rsid w:val="001D12B4"/>
    <w:rsid w:val="001D1B07"/>
    <w:rsid w:val="001D1CD7"/>
    <w:rsid w:val="001D65D4"/>
    <w:rsid w:val="001D70A0"/>
    <w:rsid w:val="001D7D94"/>
    <w:rsid w:val="001E0A28"/>
    <w:rsid w:val="001E35E8"/>
    <w:rsid w:val="001E4218"/>
    <w:rsid w:val="001E528D"/>
    <w:rsid w:val="001E6C4D"/>
    <w:rsid w:val="001E70AF"/>
    <w:rsid w:val="001F0B20"/>
    <w:rsid w:val="001F2AFB"/>
    <w:rsid w:val="001F6456"/>
    <w:rsid w:val="00200A62"/>
    <w:rsid w:val="00202345"/>
    <w:rsid w:val="00203740"/>
    <w:rsid w:val="00205537"/>
    <w:rsid w:val="002108FF"/>
    <w:rsid w:val="00211283"/>
    <w:rsid w:val="002138EA"/>
    <w:rsid w:val="002139EA"/>
    <w:rsid w:val="00213F84"/>
    <w:rsid w:val="00214FBD"/>
    <w:rsid w:val="00216325"/>
    <w:rsid w:val="00221E08"/>
    <w:rsid w:val="00222897"/>
    <w:rsid w:val="00222B0C"/>
    <w:rsid w:val="002331A2"/>
    <w:rsid w:val="00235394"/>
    <w:rsid w:val="00235577"/>
    <w:rsid w:val="002371B2"/>
    <w:rsid w:val="002416C7"/>
    <w:rsid w:val="00242DB9"/>
    <w:rsid w:val="002435CA"/>
    <w:rsid w:val="0024469F"/>
    <w:rsid w:val="00246276"/>
    <w:rsid w:val="002476C7"/>
    <w:rsid w:val="00250B5B"/>
    <w:rsid w:val="00252DB8"/>
    <w:rsid w:val="002537BC"/>
    <w:rsid w:val="00255C58"/>
    <w:rsid w:val="00257F19"/>
    <w:rsid w:val="00260EC7"/>
    <w:rsid w:val="00261539"/>
    <w:rsid w:val="0026179F"/>
    <w:rsid w:val="002666AE"/>
    <w:rsid w:val="002678C6"/>
    <w:rsid w:val="002740DB"/>
    <w:rsid w:val="00274E1A"/>
    <w:rsid w:val="00274E25"/>
    <w:rsid w:val="002775B1"/>
    <w:rsid w:val="002775B9"/>
    <w:rsid w:val="002811C4"/>
    <w:rsid w:val="00282213"/>
    <w:rsid w:val="00282982"/>
    <w:rsid w:val="00284016"/>
    <w:rsid w:val="0028472A"/>
    <w:rsid w:val="00285771"/>
    <w:rsid w:val="002858BF"/>
    <w:rsid w:val="002920C8"/>
    <w:rsid w:val="00292F52"/>
    <w:rsid w:val="002939AF"/>
    <w:rsid w:val="00294491"/>
    <w:rsid w:val="00294720"/>
    <w:rsid w:val="00294BDE"/>
    <w:rsid w:val="00296444"/>
    <w:rsid w:val="002A0CED"/>
    <w:rsid w:val="002A0D6F"/>
    <w:rsid w:val="002A16E1"/>
    <w:rsid w:val="002A3949"/>
    <w:rsid w:val="002A4CD0"/>
    <w:rsid w:val="002A540C"/>
    <w:rsid w:val="002A7DA6"/>
    <w:rsid w:val="002B1B9A"/>
    <w:rsid w:val="002B1FF6"/>
    <w:rsid w:val="002B2C54"/>
    <w:rsid w:val="002B516C"/>
    <w:rsid w:val="002B5E1D"/>
    <w:rsid w:val="002B60C1"/>
    <w:rsid w:val="002B7284"/>
    <w:rsid w:val="002C4A13"/>
    <w:rsid w:val="002C4B52"/>
    <w:rsid w:val="002D03E5"/>
    <w:rsid w:val="002D0CD1"/>
    <w:rsid w:val="002D11DD"/>
    <w:rsid w:val="002D36EB"/>
    <w:rsid w:val="002D37FB"/>
    <w:rsid w:val="002D4325"/>
    <w:rsid w:val="002D5182"/>
    <w:rsid w:val="002D5A86"/>
    <w:rsid w:val="002D6BDF"/>
    <w:rsid w:val="002E2CE9"/>
    <w:rsid w:val="002E3BF7"/>
    <w:rsid w:val="002E403E"/>
    <w:rsid w:val="002E4C74"/>
    <w:rsid w:val="002F158C"/>
    <w:rsid w:val="002F2324"/>
    <w:rsid w:val="002F2B00"/>
    <w:rsid w:val="002F4093"/>
    <w:rsid w:val="002F43BE"/>
    <w:rsid w:val="002F5636"/>
    <w:rsid w:val="002F5C19"/>
    <w:rsid w:val="002F6879"/>
    <w:rsid w:val="002F7DC8"/>
    <w:rsid w:val="003018CB"/>
    <w:rsid w:val="00301DE8"/>
    <w:rsid w:val="003022A5"/>
    <w:rsid w:val="00302C5E"/>
    <w:rsid w:val="003039FA"/>
    <w:rsid w:val="003046F7"/>
    <w:rsid w:val="00304775"/>
    <w:rsid w:val="00307E51"/>
    <w:rsid w:val="00311363"/>
    <w:rsid w:val="00312E5C"/>
    <w:rsid w:val="00314A3A"/>
    <w:rsid w:val="00315867"/>
    <w:rsid w:val="003162E7"/>
    <w:rsid w:val="00321150"/>
    <w:rsid w:val="00321B06"/>
    <w:rsid w:val="003260D7"/>
    <w:rsid w:val="00326515"/>
    <w:rsid w:val="00327118"/>
    <w:rsid w:val="0033052D"/>
    <w:rsid w:val="00336697"/>
    <w:rsid w:val="00337399"/>
    <w:rsid w:val="003418CB"/>
    <w:rsid w:val="0034333F"/>
    <w:rsid w:val="003523CB"/>
    <w:rsid w:val="0035412F"/>
    <w:rsid w:val="00354C6A"/>
    <w:rsid w:val="00355873"/>
    <w:rsid w:val="00355A12"/>
    <w:rsid w:val="0035660F"/>
    <w:rsid w:val="00362463"/>
    <w:rsid w:val="003628B9"/>
    <w:rsid w:val="00362D8F"/>
    <w:rsid w:val="00365C7F"/>
    <w:rsid w:val="0036630A"/>
    <w:rsid w:val="00367724"/>
    <w:rsid w:val="003710BA"/>
    <w:rsid w:val="003770F6"/>
    <w:rsid w:val="00377C9F"/>
    <w:rsid w:val="00383E37"/>
    <w:rsid w:val="00393042"/>
    <w:rsid w:val="00394AD5"/>
    <w:rsid w:val="0039642D"/>
    <w:rsid w:val="003A0CF9"/>
    <w:rsid w:val="003A2B9E"/>
    <w:rsid w:val="003A2E40"/>
    <w:rsid w:val="003A3C37"/>
    <w:rsid w:val="003A78F1"/>
    <w:rsid w:val="003A7E06"/>
    <w:rsid w:val="003B0158"/>
    <w:rsid w:val="003B40B6"/>
    <w:rsid w:val="003B56DB"/>
    <w:rsid w:val="003B6A27"/>
    <w:rsid w:val="003B755E"/>
    <w:rsid w:val="003C228E"/>
    <w:rsid w:val="003C43AD"/>
    <w:rsid w:val="003C4C09"/>
    <w:rsid w:val="003C51E7"/>
    <w:rsid w:val="003C6893"/>
    <w:rsid w:val="003C6DE2"/>
    <w:rsid w:val="003D014A"/>
    <w:rsid w:val="003D1EFD"/>
    <w:rsid w:val="003D2576"/>
    <w:rsid w:val="003D28BF"/>
    <w:rsid w:val="003D2EEA"/>
    <w:rsid w:val="003D3A53"/>
    <w:rsid w:val="003D4215"/>
    <w:rsid w:val="003D4C47"/>
    <w:rsid w:val="003D7719"/>
    <w:rsid w:val="003E0137"/>
    <w:rsid w:val="003E0CE8"/>
    <w:rsid w:val="003E2C7A"/>
    <w:rsid w:val="003E40EE"/>
    <w:rsid w:val="003F1C1B"/>
    <w:rsid w:val="003F2440"/>
    <w:rsid w:val="003F3A2F"/>
    <w:rsid w:val="003F4CB4"/>
    <w:rsid w:val="003F7673"/>
    <w:rsid w:val="00401144"/>
    <w:rsid w:val="00404831"/>
    <w:rsid w:val="00405641"/>
    <w:rsid w:val="00407661"/>
    <w:rsid w:val="00410314"/>
    <w:rsid w:val="00410398"/>
    <w:rsid w:val="00412063"/>
    <w:rsid w:val="00412EB1"/>
    <w:rsid w:val="00413039"/>
    <w:rsid w:val="00413DDE"/>
    <w:rsid w:val="00414118"/>
    <w:rsid w:val="00416084"/>
    <w:rsid w:val="00416713"/>
    <w:rsid w:val="00421C42"/>
    <w:rsid w:val="00424F8C"/>
    <w:rsid w:val="00426275"/>
    <w:rsid w:val="004271BA"/>
    <w:rsid w:val="00430497"/>
    <w:rsid w:val="00430EA5"/>
    <w:rsid w:val="00434DC1"/>
    <w:rsid w:val="004350F4"/>
    <w:rsid w:val="0043546D"/>
    <w:rsid w:val="00435A11"/>
    <w:rsid w:val="004412A0"/>
    <w:rsid w:val="00442337"/>
    <w:rsid w:val="0044456D"/>
    <w:rsid w:val="00444C15"/>
    <w:rsid w:val="0044573C"/>
    <w:rsid w:val="00446408"/>
    <w:rsid w:val="00450817"/>
    <w:rsid w:val="00450C76"/>
    <w:rsid w:val="00450F27"/>
    <w:rsid w:val="004510E5"/>
    <w:rsid w:val="00454ED2"/>
    <w:rsid w:val="00456A75"/>
    <w:rsid w:val="00461E39"/>
    <w:rsid w:val="00462D3A"/>
    <w:rsid w:val="00463521"/>
    <w:rsid w:val="004640E9"/>
    <w:rsid w:val="0046569E"/>
    <w:rsid w:val="00471125"/>
    <w:rsid w:val="0047285C"/>
    <w:rsid w:val="0047437A"/>
    <w:rsid w:val="00474695"/>
    <w:rsid w:val="00480D7D"/>
    <w:rsid w:val="00480E42"/>
    <w:rsid w:val="00484C5D"/>
    <w:rsid w:val="0048543E"/>
    <w:rsid w:val="0048546D"/>
    <w:rsid w:val="00485802"/>
    <w:rsid w:val="0048596F"/>
    <w:rsid w:val="004868C1"/>
    <w:rsid w:val="00486F5E"/>
    <w:rsid w:val="0048750F"/>
    <w:rsid w:val="004907F6"/>
    <w:rsid w:val="00494F2F"/>
    <w:rsid w:val="004A17E9"/>
    <w:rsid w:val="004A2351"/>
    <w:rsid w:val="004A2840"/>
    <w:rsid w:val="004A2DF3"/>
    <w:rsid w:val="004A349D"/>
    <w:rsid w:val="004A495F"/>
    <w:rsid w:val="004A6990"/>
    <w:rsid w:val="004A7544"/>
    <w:rsid w:val="004B2315"/>
    <w:rsid w:val="004B3129"/>
    <w:rsid w:val="004B3CAB"/>
    <w:rsid w:val="004B4472"/>
    <w:rsid w:val="004B6B0F"/>
    <w:rsid w:val="004C54E5"/>
    <w:rsid w:val="004C563E"/>
    <w:rsid w:val="004C7128"/>
    <w:rsid w:val="004C7BB2"/>
    <w:rsid w:val="004C7DC8"/>
    <w:rsid w:val="004D08C8"/>
    <w:rsid w:val="004D21B0"/>
    <w:rsid w:val="004D2B2B"/>
    <w:rsid w:val="004D66BB"/>
    <w:rsid w:val="004D737D"/>
    <w:rsid w:val="004E1865"/>
    <w:rsid w:val="004E2659"/>
    <w:rsid w:val="004E39EE"/>
    <w:rsid w:val="004E475C"/>
    <w:rsid w:val="004E56E0"/>
    <w:rsid w:val="004E7329"/>
    <w:rsid w:val="004F03CB"/>
    <w:rsid w:val="004F0A1A"/>
    <w:rsid w:val="004F1618"/>
    <w:rsid w:val="004F2CB0"/>
    <w:rsid w:val="004F4986"/>
    <w:rsid w:val="005017F7"/>
    <w:rsid w:val="00501FA7"/>
    <w:rsid w:val="005034DC"/>
    <w:rsid w:val="00505642"/>
    <w:rsid w:val="00505BFA"/>
    <w:rsid w:val="005071B4"/>
    <w:rsid w:val="00507687"/>
    <w:rsid w:val="00510930"/>
    <w:rsid w:val="00510BC6"/>
    <w:rsid w:val="005117A9"/>
    <w:rsid w:val="00511F57"/>
    <w:rsid w:val="00511F89"/>
    <w:rsid w:val="00513605"/>
    <w:rsid w:val="00513A3B"/>
    <w:rsid w:val="00515CBE"/>
    <w:rsid w:val="00515E2B"/>
    <w:rsid w:val="00522A7E"/>
    <w:rsid w:val="00522F20"/>
    <w:rsid w:val="005265D1"/>
    <w:rsid w:val="00526743"/>
    <w:rsid w:val="005279E5"/>
    <w:rsid w:val="005307BF"/>
    <w:rsid w:val="005308DB"/>
    <w:rsid w:val="00530A2E"/>
    <w:rsid w:val="00530FBE"/>
    <w:rsid w:val="00533159"/>
    <w:rsid w:val="005338F4"/>
    <w:rsid w:val="005339DB"/>
    <w:rsid w:val="00534C89"/>
    <w:rsid w:val="00536586"/>
    <w:rsid w:val="00541541"/>
    <w:rsid w:val="00541573"/>
    <w:rsid w:val="00541BB5"/>
    <w:rsid w:val="00542E89"/>
    <w:rsid w:val="0054348A"/>
    <w:rsid w:val="00555E22"/>
    <w:rsid w:val="0055658D"/>
    <w:rsid w:val="00561D53"/>
    <w:rsid w:val="00563C79"/>
    <w:rsid w:val="00567B13"/>
    <w:rsid w:val="00571777"/>
    <w:rsid w:val="00572B35"/>
    <w:rsid w:val="00574935"/>
    <w:rsid w:val="00580FF5"/>
    <w:rsid w:val="00583725"/>
    <w:rsid w:val="0058519C"/>
    <w:rsid w:val="0059063C"/>
    <w:rsid w:val="0059149A"/>
    <w:rsid w:val="00591A82"/>
    <w:rsid w:val="00591AE5"/>
    <w:rsid w:val="00594EE4"/>
    <w:rsid w:val="005956EE"/>
    <w:rsid w:val="005957BE"/>
    <w:rsid w:val="00596970"/>
    <w:rsid w:val="005A083E"/>
    <w:rsid w:val="005B39B1"/>
    <w:rsid w:val="005B4802"/>
    <w:rsid w:val="005B6AC1"/>
    <w:rsid w:val="005B7003"/>
    <w:rsid w:val="005C006E"/>
    <w:rsid w:val="005C0A2C"/>
    <w:rsid w:val="005C1EA6"/>
    <w:rsid w:val="005C709C"/>
    <w:rsid w:val="005D0B99"/>
    <w:rsid w:val="005D2896"/>
    <w:rsid w:val="005D308E"/>
    <w:rsid w:val="005D3A48"/>
    <w:rsid w:val="005D638C"/>
    <w:rsid w:val="005D774F"/>
    <w:rsid w:val="005D7AF8"/>
    <w:rsid w:val="005E0926"/>
    <w:rsid w:val="005E17BF"/>
    <w:rsid w:val="005E2618"/>
    <w:rsid w:val="005E3187"/>
    <w:rsid w:val="005E366A"/>
    <w:rsid w:val="005F2145"/>
    <w:rsid w:val="005F458B"/>
    <w:rsid w:val="005F7E4A"/>
    <w:rsid w:val="006016E1"/>
    <w:rsid w:val="00602D27"/>
    <w:rsid w:val="00603AE8"/>
    <w:rsid w:val="006118E9"/>
    <w:rsid w:val="006129B0"/>
    <w:rsid w:val="006144A1"/>
    <w:rsid w:val="00615632"/>
    <w:rsid w:val="006156C6"/>
    <w:rsid w:val="00615EBB"/>
    <w:rsid w:val="00616096"/>
    <w:rsid w:val="006160A2"/>
    <w:rsid w:val="006201DF"/>
    <w:rsid w:val="00625E99"/>
    <w:rsid w:val="006302AA"/>
    <w:rsid w:val="006363BD"/>
    <w:rsid w:val="006412DC"/>
    <w:rsid w:val="006418C7"/>
    <w:rsid w:val="00642A79"/>
    <w:rsid w:val="00642BC6"/>
    <w:rsid w:val="00643774"/>
    <w:rsid w:val="00644790"/>
    <w:rsid w:val="00647E54"/>
    <w:rsid w:val="006501AF"/>
    <w:rsid w:val="00650DDE"/>
    <w:rsid w:val="00653BCF"/>
    <w:rsid w:val="0065505B"/>
    <w:rsid w:val="006554AB"/>
    <w:rsid w:val="00660C88"/>
    <w:rsid w:val="00662340"/>
    <w:rsid w:val="00665910"/>
    <w:rsid w:val="0066637F"/>
    <w:rsid w:val="006670AC"/>
    <w:rsid w:val="0066733A"/>
    <w:rsid w:val="00667591"/>
    <w:rsid w:val="00667CB4"/>
    <w:rsid w:val="00672307"/>
    <w:rsid w:val="00673BB2"/>
    <w:rsid w:val="00676951"/>
    <w:rsid w:val="006808C6"/>
    <w:rsid w:val="006811FD"/>
    <w:rsid w:val="00681852"/>
    <w:rsid w:val="00682668"/>
    <w:rsid w:val="00684BFD"/>
    <w:rsid w:val="006861B2"/>
    <w:rsid w:val="00686266"/>
    <w:rsid w:val="0069141D"/>
    <w:rsid w:val="00692A68"/>
    <w:rsid w:val="00695D85"/>
    <w:rsid w:val="00696892"/>
    <w:rsid w:val="006A19CA"/>
    <w:rsid w:val="006A30A2"/>
    <w:rsid w:val="006A6D23"/>
    <w:rsid w:val="006A7A36"/>
    <w:rsid w:val="006B25DE"/>
    <w:rsid w:val="006B56F8"/>
    <w:rsid w:val="006C1C3B"/>
    <w:rsid w:val="006C2BBC"/>
    <w:rsid w:val="006C2DB8"/>
    <w:rsid w:val="006C44B3"/>
    <w:rsid w:val="006C4E43"/>
    <w:rsid w:val="006C5B40"/>
    <w:rsid w:val="006C630B"/>
    <w:rsid w:val="006C643E"/>
    <w:rsid w:val="006D149E"/>
    <w:rsid w:val="006D2932"/>
    <w:rsid w:val="006D2C79"/>
    <w:rsid w:val="006D3671"/>
    <w:rsid w:val="006D4176"/>
    <w:rsid w:val="006D56A1"/>
    <w:rsid w:val="006D701E"/>
    <w:rsid w:val="006D704F"/>
    <w:rsid w:val="006D7F2A"/>
    <w:rsid w:val="006E0A73"/>
    <w:rsid w:val="006E0FEE"/>
    <w:rsid w:val="006E3974"/>
    <w:rsid w:val="006E6C11"/>
    <w:rsid w:val="006F1A32"/>
    <w:rsid w:val="006F6B6C"/>
    <w:rsid w:val="006F7C0C"/>
    <w:rsid w:val="00700342"/>
    <w:rsid w:val="00700755"/>
    <w:rsid w:val="007032E8"/>
    <w:rsid w:val="00705D41"/>
    <w:rsid w:val="0070646B"/>
    <w:rsid w:val="00706B5B"/>
    <w:rsid w:val="0071166D"/>
    <w:rsid w:val="007130A2"/>
    <w:rsid w:val="00715463"/>
    <w:rsid w:val="007154EA"/>
    <w:rsid w:val="007157A0"/>
    <w:rsid w:val="007161F7"/>
    <w:rsid w:val="007173F3"/>
    <w:rsid w:val="00721FC4"/>
    <w:rsid w:val="007250BE"/>
    <w:rsid w:val="0072696A"/>
    <w:rsid w:val="00726AF2"/>
    <w:rsid w:val="00730655"/>
    <w:rsid w:val="00731687"/>
    <w:rsid w:val="00731D77"/>
    <w:rsid w:val="00732360"/>
    <w:rsid w:val="0073390A"/>
    <w:rsid w:val="00734E64"/>
    <w:rsid w:val="00736B37"/>
    <w:rsid w:val="007374C6"/>
    <w:rsid w:val="007408E9"/>
    <w:rsid w:val="00740A35"/>
    <w:rsid w:val="00741157"/>
    <w:rsid w:val="00741A0C"/>
    <w:rsid w:val="007437EA"/>
    <w:rsid w:val="0074551A"/>
    <w:rsid w:val="00745B6F"/>
    <w:rsid w:val="007510E6"/>
    <w:rsid w:val="007520B4"/>
    <w:rsid w:val="007531E5"/>
    <w:rsid w:val="00755D83"/>
    <w:rsid w:val="007635C6"/>
    <w:rsid w:val="00763ACE"/>
    <w:rsid w:val="0076451B"/>
    <w:rsid w:val="007655D5"/>
    <w:rsid w:val="007707EC"/>
    <w:rsid w:val="00770E6F"/>
    <w:rsid w:val="00774114"/>
    <w:rsid w:val="0077509B"/>
    <w:rsid w:val="007763C1"/>
    <w:rsid w:val="00777E82"/>
    <w:rsid w:val="00781359"/>
    <w:rsid w:val="0078178A"/>
    <w:rsid w:val="00784FF8"/>
    <w:rsid w:val="00786921"/>
    <w:rsid w:val="0079412A"/>
    <w:rsid w:val="00797EA6"/>
    <w:rsid w:val="007A0187"/>
    <w:rsid w:val="007A1EAA"/>
    <w:rsid w:val="007A2DBA"/>
    <w:rsid w:val="007A5E8F"/>
    <w:rsid w:val="007A79FD"/>
    <w:rsid w:val="007B0B9D"/>
    <w:rsid w:val="007B1A25"/>
    <w:rsid w:val="007B26E3"/>
    <w:rsid w:val="007B27D0"/>
    <w:rsid w:val="007B5A43"/>
    <w:rsid w:val="007B709B"/>
    <w:rsid w:val="007C1343"/>
    <w:rsid w:val="007C4C80"/>
    <w:rsid w:val="007C5EF1"/>
    <w:rsid w:val="007C7BF5"/>
    <w:rsid w:val="007D19B7"/>
    <w:rsid w:val="007D4485"/>
    <w:rsid w:val="007D75E5"/>
    <w:rsid w:val="007D773E"/>
    <w:rsid w:val="007E066E"/>
    <w:rsid w:val="007E1356"/>
    <w:rsid w:val="007E20FC"/>
    <w:rsid w:val="007E283F"/>
    <w:rsid w:val="007E5A59"/>
    <w:rsid w:val="007E7062"/>
    <w:rsid w:val="007F0E1E"/>
    <w:rsid w:val="007F29A7"/>
    <w:rsid w:val="007F3B11"/>
    <w:rsid w:val="007F708D"/>
    <w:rsid w:val="008004B4"/>
    <w:rsid w:val="00802400"/>
    <w:rsid w:val="00805BE8"/>
    <w:rsid w:val="008107DF"/>
    <w:rsid w:val="00811A5A"/>
    <w:rsid w:val="00812122"/>
    <w:rsid w:val="00816078"/>
    <w:rsid w:val="008177E3"/>
    <w:rsid w:val="00823AA9"/>
    <w:rsid w:val="00824CD9"/>
    <w:rsid w:val="008255B9"/>
    <w:rsid w:val="00825CD8"/>
    <w:rsid w:val="00827324"/>
    <w:rsid w:val="0083050D"/>
    <w:rsid w:val="0083080E"/>
    <w:rsid w:val="00832DD6"/>
    <w:rsid w:val="00834119"/>
    <w:rsid w:val="00835134"/>
    <w:rsid w:val="008355EA"/>
    <w:rsid w:val="00837458"/>
    <w:rsid w:val="008375B0"/>
    <w:rsid w:val="00837AAE"/>
    <w:rsid w:val="00840A0B"/>
    <w:rsid w:val="008429AD"/>
    <w:rsid w:val="008429DB"/>
    <w:rsid w:val="00850C75"/>
    <w:rsid w:val="00850E39"/>
    <w:rsid w:val="0085477A"/>
    <w:rsid w:val="00855107"/>
    <w:rsid w:val="00855173"/>
    <w:rsid w:val="008557D9"/>
    <w:rsid w:val="00855BF7"/>
    <w:rsid w:val="00856214"/>
    <w:rsid w:val="008600F1"/>
    <w:rsid w:val="00860724"/>
    <w:rsid w:val="00862089"/>
    <w:rsid w:val="00862E32"/>
    <w:rsid w:val="00866D5B"/>
    <w:rsid w:val="00866FF5"/>
    <w:rsid w:val="00867E06"/>
    <w:rsid w:val="0087332D"/>
    <w:rsid w:val="00873715"/>
    <w:rsid w:val="00873E1F"/>
    <w:rsid w:val="00874730"/>
    <w:rsid w:val="00874C16"/>
    <w:rsid w:val="008823D9"/>
    <w:rsid w:val="00882E02"/>
    <w:rsid w:val="00883BF4"/>
    <w:rsid w:val="00886D1F"/>
    <w:rsid w:val="00887F89"/>
    <w:rsid w:val="00891EE1"/>
    <w:rsid w:val="00893987"/>
    <w:rsid w:val="00893D74"/>
    <w:rsid w:val="008963EF"/>
    <w:rsid w:val="0089688E"/>
    <w:rsid w:val="008A1FBE"/>
    <w:rsid w:val="008A2785"/>
    <w:rsid w:val="008A51C9"/>
    <w:rsid w:val="008A587A"/>
    <w:rsid w:val="008A5A19"/>
    <w:rsid w:val="008B3194"/>
    <w:rsid w:val="008B5AE7"/>
    <w:rsid w:val="008C3248"/>
    <w:rsid w:val="008C4569"/>
    <w:rsid w:val="008C5416"/>
    <w:rsid w:val="008C5606"/>
    <w:rsid w:val="008C60E9"/>
    <w:rsid w:val="008D1B7C"/>
    <w:rsid w:val="008D4201"/>
    <w:rsid w:val="008D6243"/>
    <w:rsid w:val="008D6657"/>
    <w:rsid w:val="008D7834"/>
    <w:rsid w:val="008D7B2E"/>
    <w:rsid w:val="008E048D"/>
    <w:rsid w:val="008E1F60"/>
    <w:rsid w:val="008E307E"/>
    <w:rsid w:val="008E31FC"/>
    <w:rsid w:val="008E7AC4"/>
    <w:rsid w:val="008F0C6B"/>
    <w:rsid w:val="008F3969"/>
    <w:rsid w:val="008F40F3"/>
    <w:rsid w:val="008F4DD1"/>
    <w:rsid w:val="008F6056"/>
    <w:rsid w:val="00902C07"/>
    <w:rsid w:val="00905804"/>
    <w:rsid w:val="00905907"/>
    <w:rsid w:val="009101E2"/>
    <w:rsid w:val="00910C15"/>
    <w:rsid w:val="0091439A"/>
    <w:rsid w:val="00915D73"/>
    <w:rsid w:val="00916077"/>
    <w:rsid w:val="009161D5"/>
    <w:rsid w:val="009170A2"/>
    <w:rsid w:val="00917DC1"/>
    <w:rsid w:val="009208A6"/>
    <w:rsid w:val="0092247E"/>
    <w:rsid w:val="00924514"/>
    <w:rsid w:val="00925E2C"/>
    <w:rsid w:val="00927316"/>
    <w:rsid w:val="0093133D"/>
    <w:rsid w:val="0093276D"/>
    <w:rsid w:val="00933D12"/>
    <w:rsid w:val="00937065"/>
    <w:rsid w:val="00940285"/>
    <w:rsid w:val="0094070F"/>
    <w:rsid w:val="009415B0"/>
    <w:rsid w:val="00942703"/>
    <w:rsid w:val="009432AF"/>
    <w:rsid w:val="009446A2"/>
    <w:rsid w:val="009472FB"/>
    <w:rsid w:val="00947E7E"/>
    <w:rsid w:val="0095125F"/>
    <w:rsid w:val="0095139A"/>
    <w:rsid w:val="00953E16"/>
    <w:rsid w:val="009542AC"/>
    <w:rsid w:val="0095580F"/>
    <w:rsid w:val="00961BB2"/>
    <w:rsid w:val="00962108"/>
    <w:rsid w:val="009630A7"/>
    <w:rsid w:val="00963569"/>
    <w:rsid w:val="009638D6"/>
    <w:rsid w:val="00971211"/>
    <w:rsid w:val="009718F0"/>
    <w:rsid w:val="0097408E"/>
    <w:rsid w:val="009749A2"/>
    <w:rsid w:val="00974BB2"/>
    <w:rsid w:val="00974C2C"/>
    <w:rsid w:val="00974FA7"/>
    <w:rsid w:val="009756E5"/>
    <w:rsid w:val="00977A8C"/>
    <w:rsid w:val="00977E85"/>
    <w:rsid w:val="00982E59"/>
    <w:rsid w:val="0098334B"/>
    <w:rsid w:val="00983910"/>
    <w:rsid w:val="00991D02"/>
    <w:rsid w:val="00992573"/>
    <w:rsid w:val="009932AC"/>
    <w:rsid w:val="00994351"/>
    <w:rsid w:val="009946D4"/>
    <w:rsid w:val="009963CC"/>
    <w:rsid w:val="00996A8F"/>
    <w:rsid w:val="009A11A0"/>
    <w:rsid w:val="009A1DBF"/>
    <w:rsid w:val="009A68E6"/>
    <w:rsid w:val="009A7598"/>
    <w:rsid w:val="009B1443"/>
    <w:rsid w:val="009B1DF8"/>
    <w:rsid w:val="009B1E95"/>
    <w:rsid w:val="009B3D20"/>
    <w:rsid w:val="009B5418"/>
    <w:rsid w:val="009B61B4"/>
    <w:rsid w:val="009B6959"/>
    <w:rsid w:val="009C0727"/>
    <w:rsid w:val="009C3C80"/>
    <w:rsid w:val="009C492F"/>
    <w:rsid w:val="009D142D"/>
    <w:rsid w:val="009D2FF2"/>
    <w:rsid w:val="009D3226"/>
    <w:rsid w:val="009D3385"/>
    <w:rsid w:val="009D53E2"/>
    <w:rsid w:val="009D793C"/>
    <w:rsid w:val="009E0D69"/>
    <w:rsid w:val="009E16A9"/>
    <w:rsid w:val="009E375F"/>
    <w:rsid w:val="009E39D4"/>
    <w:rsid w:val="009E433B"/>
    <w:rsid w:val="009E5401"/>
    <w:rsid w:val="009E581C"/>
    <w:rsid w:val="009F78E1"/>
    <w:rsid w:val="00A005BF"/>
    <w:rsid w:val="00A021B9"/>
    <w:rsid w:val="00A0758F"/>
    <w:rsid w:val="00A12BDA"/>
    <w:rsid w:val="00A1570A"/>
    <w:rsid w:val="00A159B9"/>
    <w:rsid w:val="00A17866"/>
    <w:rsid w:val="00A2048A"/>
    <w:rsid w:val="00A20F07"/>
    <w:rsid w:val="00A211B4"/>
    <w:rsid w:val="00A219E3"/>
    <w:rsid w:val="00A223CF"/>
    <w:rsid w:val="00A22405"/>
    <w:rsid w:val="00A228C6"/>
    <w:rsid w:val="00A30098"/>
    <w:rsid w:val="00A33DDF"/>
    <w:rsid w:val="00A34547"/>
    <w:rsid w:val="00A36949"/>
    <w:rsid w:val="00A376B7"/>
    <w:rsid w:val="00A37D5A"/>
    <w:rsid w:val="00A41BF5"/>
    <w:rsid w:val="00A435D1"/>
    <w:rsid w:val="00A44778"/>
    <w:rsid w:val="00A469E7"/>
    <w:rsid w:val="00A470C1"/>
    <w:rsid w:val="00A552A9"/>
    <w:rsid w:val="00A56A1C"/>
    <w:rsid w:val="00A604A4"/>
    <w:rsid w:val="00A61A72"/>
    <w:rsid w:val="00A61B7D"/>
    <w:rsid w:val="00A6605B"/>
    <w:rsid w:val="00A66ADC"/>
    <w:rsid w:val="00A7147D"/>
    <w:rsid w:val="00A7171B"/>
    <w:rsid w:val="00A76479"/>
    <w:rsid w:val="00A764C3"/>
    <w:rsid w:val="00A81B15"/>
    <w:rsid w:val="00A820C5"/>
    <w:rsid w:val="00A826DC"/>
    <w:rsid w:val="00A837FF"/>
    <w:rsid w:val="00A83800"/>
    <w:rsid w:val="00A83FFA"/>
    <w:rsid w:val="00A84052"/>
    <w:rsid w:val="00A84DC8"/>
    <w:rsid w:val="00A85DBC"/>
    <w:rsid w:val="00A87FEB"/>
    <w:rsid w:val="00A93F9F"/>
    <w:rsid w:val="00A9420E"/>
    <w:rsid w:val="00A954B0"/>
    <w:rsid w:val="00A97648"/>
    <w:rsid w:val="00A9776A"/>
    <w:rsid w:val="00AA1CFD"/>
    <w:rsid w:val="00AA2239"/>
    <w:rsid w:val="00AA2576"/>
    <w:rsid w:val="00AA33D2"/>
    <w:rsid w:val="00AA4879"/>
    <w:rsid w:val="00AB0759"/>
    <w:rsid w:val="00AB0C57"/>
    <w:rsid w:val="00AB0DC7"/>
    <w:rsid w:val="00AB1195"/>
    <w:rsid w:val="00AB4182"/>
    <w:rsid w:val="00AC27DB"/>
    <w:rsid w:val="00AC6D6B"/>
    <w:rsid w:val="00AC7926"/>
    <w:rsid w:val="00AD3B42"/>
    <w:rsid w:val="00AD3D0B"/>
    <w:rsid w:val="00AD5128"/>
    <w:rsid w:val="00AD7736"/>
    <w:rsid w:val="00AD7755"/>
    <w:rsid w:val="00AE10CE"/>
    <w:rsid w:val="00AE2ADE"/>
    <w:rsid w:val="00AE4788"/>
    <w:rsid w:val="00AE70D4"/>
    <w:rsid w:val="00AE7868"/>
    <w:rsid w:val="00AF0407"/>
    <w:rsid w:val="00AF049B"/>
    <w:rsid w:val="00AF4D8B"/>
    <w:rsid w:val="00AF6200"/>
    <w:rsid w:val="00B0192B"/>
    <w:rsid w:val="00B03D59"/>
    <w:rsid w:val="00B067CA"/>
    <w:rsid w:val="00B07DD3"/>
    <w:rsid w:val="00B12B26"/>
    <w:rsid w:val="00B12BC1"/>
    <w:rsid w:val="00B163F8"/>
    <w:rsid w:val="00B16A36"/>
    <w:rsid w:val="00B2472D"/>
    <w:rsid w:val="00B24CA0"/>
    <w:rsid w:val="00B2549F"/>
    <w:rsid w:val="00B3004B"/>
    <w:rsid w:val="00B4108D"/>
    <w:rsid w:val="00B44318"/>
    <w:rsid w:val="00B54BF1"/>
    <w:rsid w:val="00B56D81"/>
    <w:rsid w:val="00B57265"/>
    <w:rsid w:val="00B601BD"/>
    <w:rsid w:val="00B633AE"/>
    <w:rsid w:val="00B6345C"/>
    <w:rsid w:val="00B636BB"/>
    <w:rsid w:val="00B665D2"/>
    <w:rsid w:val="00B6737C"/>
    <w:rsid w:val="00B7214D"/>
    <w:rsid w:val="00B74372"/>
    <w:rsid w:val="00B75525"/>
    <w:rsid w:val="00B76449"/>
    <w:rsid w:val="00B7748D"/>
    <w:rsid w:val="00B80283"/>
    <w:rsid w:val="00B8095F"/>
    <w:rsid w:val="00B80B0C"/>
    <w:rsid w:val="00B80B11"/>
    <w:rsid w:val="00B831AE"/>
    <w:rsid w:val="00B8446C"/>
    <w:rsid w:val="00B84C3B"/>
    <w:rsid w:val="00B86CFC"/>
    <w:rsid w:val="00B87725"/>
    <w:rsid w:val="00B92472"/>
    <w:rsid w:val="00BA1265"/>
    <w:rsid w:val="00BA259A"/>
    <w:rsid w:val="00BA259C"/>
    <w:rsid w:val="00BA29D3"/>
    <w:rsid w:val="00BA307F"/>
    <w:rsid w:val="00BA5280"/>
    <w:rsid w:val="00BA7422"/>
    <w:rsid w:val="00BB14F1"/>
    <w:rsid w:val="00BB183A"/>
    <w:rsid w:val="00BB3C32"/>
    <w:rsid w:val="00BB572E"/>
    <w:rsid w:val="00BB74FD"/>
    <w:rsid w:val="00BC2333"/>
    <w:rsid w:val="00BC5982"/>
    <w:rsid w:val="00BC60BF"/>
    <w:rsid w:val="00BC6E41"/>
    <w:rsid w:val="00BC7DD8"/>
    <w:rsid w:val="00BD10B2"/>
    <w:rsid w:val="00BD28BF"/>
    <w:rsid w:val="00BD2D12"/>
    <w:rsid w:val="00BD46D8"/>
    <w:rsid w:val="00BD48DD"/>
    <w:rsid w:val="00BD4D21"/>
    <w:rsid w:val="00BD6404"/>
    <w:rsid w:val="00BD7B35"/>
    <w:rsid w:val="00BE1BFA"/>
    <w:rsid w:val="00BE33AE"/>
    <w:rsid w:val="00BE3410"/>
    <w:rsid w:val="00BE4ABF"/>
    <w:rsid w:val="00BE4C39"/>
    <w:rsid w:val="00BE7CD0"/>
    <w:rsid w:val="00BF046F"/>
    <w:rsid w:val="00BF081C"/>
    <w:rsid w:val="00C01D50"/>
    <w:rsid w:val="00C03BE7"/>
    <w:rsid w:val="00C04236"/>
    <w:rsid w:val="00C056DC"/>
    <w:rsid w:val="00C07FF7"/>
    <w:rsid w:val="00C1291D"/>
    <w:rsid w:val="00C1329B"/>
    <w:rsid w:val="00C1572F"/>
    <w:rsid w:val="00C17A17"/>
    <w:rsid w:val="00C21886"/>
    <w:rsid w:val="00C23853"/>
    <w:rsid w:val="00C24C05"/>
    <w:rsid w:val="00C24D2F"/>
    <w:rsid w:val="00C26222"/>
    <w:rsid w:val="00C31283"/>
    <w:rsid w:val="00C31DEE"/>
    <w:rsid w:val="00C3226F"/>
    <w:rsid w:val="00C33C48"/>
    <w:rsid w:val="00C340E5"/>
    <w:rsid w:val="00C357D6"/>
    <w:rsid w:val="00C35AA7"/>
    <w:rsid w:val="00C377D8"/>
    <w:rsid w:val="00C404C3"/>
    <w:rsid w:val="00C42212"/>
    <w:rsid w:val="00C42956"/>
    <w:rsid w:val="00C43BA1"/>
    <w:rsid w:val="00C43DAB"/>
    <w:rsid w:val="00C47461"/>
    <w:rsid w:val="00C4795A"/>
    <w:rsid w:val="00C47F08"/>
    <w:rsid w:val="00C514A6"/>
    <w:rsid w:val="00C52E93"/>
    <w:rsid w:val="00C539F6"/>
    <w:rsid w:val="00C540D1"/>
    <w:rsid w:val="00C5739F"/>
    <w:rsid w:val="00C57CF0"/>
    <w:rsid w:val="00C61D29"/>
    <w:rsid w:val="00C63557"/>
    <w:rsid w:val="00C649BD"/>
    <w:rsid w:val="00C65891"/>
    <w:rsid w:val="00C66AC9"/>
    <w:rsid w:val="00C700F9"/>
    <w:rsid w:val="00C724D3"/>
    <w:rsid w:val="00C72951"/>
    <w:rsid w:val="00C77DD9"/>
    <w:rsid w:val="00C80418"/>
    <w:rsid w:val="00C82DE7"/>
    <w:rsid w:val="00C83BE6"/>
    <w:rsid w:val="00C85354"/>
    <w:rsid w:val="00C8624C"/>
    <w:rsid w:val="00C86ABA"/>
    <w:rsid w:val="00C90C20"/>
    <w:rsid w:val="00C90CD2"/>
    <w:rsid w:val="00C943F3"/>
    <w:rsid w:val="00C94DF4"/>
    <w:rsid w:val="00CA08C6"/>
    <w:rsid w:val="00CA0A77"/>
    <w:rsid w:val="00CA2729"/>
    <w:rsid w:val="00CA2CE9"/>
    <w:rsid w:val="00CA3057"/>
    <w:rsid w:val="00CA3874"/>
    <w:rsid w:val="00CA3B08"/>
    <w:rsid w:val="00CA45F8"/>
    <w:rsid w:val="00CB01DF"/>
    <w:rsid w:val="00CB0305"/>
    <w:rsid w:val="00CB1E39"/>
    <w:rsid w:val="00CB33C7"/>
    <w:rsid w:val="00CB6DA7"/>
    <w:rsid w:val="00CB7E4C"/>
    <w:rsid w:val="00CC2460"/>
    <w:rsid w:val="00CC25B4"/>
    <w:rsid w:val="00CC3582"/>
    <w:rsid w:val="00CC50C1"/>
    <w:rsid w:val="00CC5F88"/>
    <w:rsid w:val="00CC69C8"/>
    <w:rsid w:val="00CC77A2"/>
    <w:rsid w:val="00CD24A2"/>
    <w:rsid w:val="00CD28FB"/>
    <w:rsid w:val="00CD3001"/>
    <w:rsid w:val="00CD307E"/>
    <w:rsid w:val="00CD629F"/>
    <w:rsid w:val="00CD6A1B"/>
    <w:rsid w:val="00CE0534"/>
    <w:rsid w:val="00CE071D"/>
    <w:rsid w:val="00CE0A7F"/>
    <w:rsid w:val="00CE1718"/>
    <w:rsid w:val="00CE2385"/>
    <w:rsid w:val="00CE63DC"/>
    <w:rsid w:val="00CF0411"/>
    <w:rsid w:val="00CF4156"/>
    <w:rsid w:val="00D0036C"/>
    <w:rsid w:val="00D03D00"/>
    <w:rsid w:val="00D05C30"/>
    <w:rsid w:val="00D07F3A"/>
    <w:rsid w:val="00D10052"/>
    <w:rsid w:val="00D11359"/>
    <w:rsid w:val="00D12E74"/>
    <w:rsid w:val="00D161B2"/>
    <w:rsid w:val="00D17C91"/>
    <w:rsid w:val="00D20C4E"/>
    <w:rsid w:val="00D2106D"/>
    <w:rsid w:val="00D3188C"/>
    <w:rsid w:val="00D35849"/>
    <w:rsid w:val="00D35F9B"/>
    <w:rsid w:val="00D36373"/>
    <w:rsid w:val="00D363ED"/>
    <w:rsid w:val="00D36B69"/>
    <w:rsid w:val="00D378B6"/>
    <w:rsid w:val="00D408DD"/>
    <w:rsid w:val="00D45D72"/>
    <w:rsid w:val="00D520E4"/>
    <w:rsid w:val="00D52C51"/>
    <w:rsid w:val="00D53A38"/>
    <w:rsid w:val="00D558EC"/>
    <w:rsid w:val="00D5611B"/>
    <w:rsid w:val="00D575DD"/>
    <w:rsid w:val="00D57972"/>
    <w:rsid w:val="00D57DFA"/>
    <w:rsid w:val="00D60D41"/>
    <w:rsid w:val="00D6473C"/>
    <w:rsid w:val="00D654C1"/>
    <w:rsid w:val="00D67C25"/>
    <w:rsid w:val="00D67FCF"/>
    <w:rsid w:val="00D709CE"/>
    <w:rsid w:val="00D71993"/>
    <w:rsid w:val="00D71F73"/>
    <w:rsid w:val="00D77276"/>
    <w:rsid w:val="00D80786"/>
    <w:rsid w:val="00D8091D"/>
    <w:rsid w:val="00D81CAB"/>
    <w:rsid w:val="00D83777"/>
    <w:rsid w:val="00D84314"/>
    <w:rsid w:val="00D8576F"/>
    <w:rsid w:val="00D8677F"/>
    <w:rsid w:val="00D9114B"/>
    <w:rsid w:val="00D92E41"/>
    <w:rsid w:val="00D96023"/>
    <w:rsid w:val="00D97F0C"/>
    <w:rsid w:val="00DA0B40"/>
    <w:rsid w:val="00DA3A86"/>
    <w:rsid w:val="00DA401A"/>
    <w:rsid w:val="00DA68D5"/>
    <w:rsid w:val="00DA6919"/>
    <w:rsid w:val="00DC2500"/>
    <w:rsid w:val="00DC4235"/>
    <w:rsid w:val="00DC4F72"/>
    <w:rsid w:val="00DC7669"/>
    <w:rsid w:val="00DC77DC"/>
    <w:rsid w:val="00DD0453"/>
    <w:rsid w:val="00DD0C2C"/>
    <w:rsid w:val="00DD19DE"/>
    <w:rsid w:val="00DD230F"/>
    <w:rsid w:val="00DD28BC"/>
    <w:rsid w:val="00DE0F91"/>
    <w:rsid w:val="00DE31F0"/>
    <w:rsid w:val="00DE3D1C"/>
    <w:rsid w:val="00DF5F87"/>
    <w:rsid w:val="00E00C49"/>
    <w:rsid w:val="00E01C41"/>
    <w:rsid w:val="00E0227D"/>
    <w:rsid w:val="00E04B84"/>
    <w:rsid w:val="00E04D86"/>
    <w:rsid w:val="00E06466"/>
    <w:rsid w:val="00E06835"/>
    <w:rsid w:val="00E06FDA"/>
    <w:rsid w:val="00E1464B"/>
    <w:rsid w:val="00E14893"/>
    <w:rsid w:val="00E160A5"/>
    <w:rsid w:val="00E1713D"/>
    <w:rsid w:val="00E17F3A"/>
    <w:rsid w:val="00E2016D"/>
    <w:rsid w:val="00E20A43"/>
    <w:rsid w:val="00E21D13"/>
    <w:rsid w:val="00E234CA"/>
    <w:rsid w:val="00E23898"/>
    <w:rsid w:val="00E253C2"/>
    <w:rsid w:val="00E319F1"/>
    <w:rsid w:val="00E33818"/>
    <w:rsid w:val="00E33CD2"/>
    <w:rsid w:val="00E36C87"/>
    <w:rsid w:val="00E40E90"/>
    <w:rsid w:val="00E41CC3"/>
    <w:rsid w:val="00E44622"/>
    <w:rsid w:val="00E450AE"/>
    <w:rsid w:val="00E4587F"/>
    <w:rsid w:val="00E45C7E"/>
    <w:rsid w:val="00E47A44"/>
    <w:rsid w:val="00E531EB"/>
    <w:rsid w:val="00E54874"/>
    <w:rsid w:val="00E54B6F"/>
    <w:rsid w:val="00E55ACA"/>
    <w:rsid w:val="00E57B74"/>
    <w:rsid w:val="00E617E3"/>
    <w:rsid w:val="00E65BC6"/>
    <w:rsid w:val="00E661FF"/>
    <w:rsid w:val="00E665FA"/>
    <w:rsid w:val="00E67D2E"/>
    <w:rsid w:val="00E7247D"/>
    <w:rsid w:val="00E726EB"/>
    <w:rsid w:val="00E72CF1"/>
    <w:rsid w:val="00E74515"/>
    <w:rsid w:val="00E7550C"/>
    <w:rsid w:val="00E803A8"/>
    <w:rsid w:val="00E80B52"/>
    <w:rsid w:val="00E824C3"/>
    <w:rsid w:val="00E840B3"/>
    <w:rsid w:val="00E846EB"/>
    <w:rsid w:val="00E84D10"/>
    <w:rsid w:val="00E8629F"/>
    <w:rsid w:val="00E86EE6"/>
    <w:rsid w:val="00E91008"/>
    <w:rsid w:val="00E91595"/>
    <w:rsid w:val="00E9374E"/>
    <w:rsid w:val="00E946E3"/>
    <w:rsid w:val="00E94F54"/>
    <w:rsid w:val="00E978A4"/>
    <w:rsid w:val="00E97AD5"/>
    <w:rsid w:val="00EA1111"/>
    <w:rsid w:val="00EA135D"/>
    <w:rsid w:val="00EA1553"/>
    <w:rsid w:val="00EA17BC"/>
    <w:rsid w:val="00EA1984"/>
    <w:rsid w:val="00EA3B4F"/>
    <w:rsid w:val="00EA3C24"/>
    <w:rsid w:val="00EA610B"/>
    <w:rsid w:val="00EA73DF"/>
    <w:rsid w:val="00EA7924"/>
    <w:rsid w:val="00EB0C9F"/>
    <w:rsid w:val="00EB18B1"/>
    <w:rsid w:val="00EB5F17"/>
    <w:rsid w:val="00EB61AE"/>
    <w:rsid w:val="00EC20CF"/>
    <w:rsid w:val="00EC322D"/>
    <w:rsid w:val="00EC4CEA"/>
    <w:rsid w:val="00EC5DE8"/>
    <w:rsid w:val="00ED083C"/>
    <w:rsid w:val="00ED12FA"/>
    <w:rsid w:val="00ED383A"/>
    <w:rsid w:val="00ED4C71"/>
    <w:rsid w:val="00ED503D"/>
    <w:rsid w:val="00EE1080"/>
    <w:rsid w:val="00EF03D2"/>
    <w:rsid w:val="00EF1EC5"/>
    <w:rsid w:val="00EF4C88"/>
    <w:rsid w:val="00EF55EB"/>
    <w:rsid w:val="00EF71B8"/>
    <w:rsid w:val="00F00DCC"/>
    <w:rsid w:val="00F0156F"/>
    <w:rsid w:val="00F01841"/>
    <w:rsid w:val="00F05AC8"/>
    <w:rsid w:val="00F07167"/>
    <w:rsid w:val="00F072D8"/>
    <w:rsid w:val="00F07CE0"/>
    <w:rsid w:val="00F115F5"/>
    <w:rsid w:val="00F13D05"/>
    <w:rsid w:val="00F1679D"/>
    <w:rsid w:val="00F1682C"/>
    <w:rsid w:val="00F20AF0"/>
    <w:rsid w:val="00F20B91"/>
    <w:rsid w:val="00F21139"/>
    <w:rsid w:val="00F23D7E"/>
    <w:rsid w:val="00F24B8B"/>
    <w:rsid w:val="00F2577B"/>
    <w:rsid w:val="00F30669"/>
    <w:rsid w:val="00F30D2E"/>
    <w:rsid w:val="00F33746"/>
    <w:rsid w:val="00F350E7"/>
    <w:rsid w:val="00F35516"/>
    <w:rsid w:val="00F35790"/>
    <w:rsid w:val="00F379FA"/>
    <w:rsid w:val="00F4136D"/>
    <w:rsid w:val="00F4193C"/>
    <w:rsid w:val="00F4212E"/>
    <w:rsid w:val="00F42C20"/>
    <w:rsid w:val="00F43E34"/>
    <w:rsid w:val="00F46EC3"/>
    <w:rsid w:val="00F53053"/>
    <w:rsid w:val="00F53FE2"/>
    <w:rsid w:val="00F575FF"/>
    <w:rsid w:val="00F578E0"/>
    <w:rsid w:val="00F618EF"/>
    <w:rsid w:val="00F629D0"/>
    <w:rsid w:val="00F65102"/>
    <w:rsid w:val="00F65582"/>
    <w:rsid w:val="00F66E75"/>
    <w:rsid w:val="00F67A9F"/>
    <w:rsid w:val="00F71757"/>
    <w:rsid w:val="00F76167"/>
    <w:rsid w:val="00F77EB0"/>
    <w:rsid w:val="00F811B5"/>
    <w:rsid w:val="00F81A4B"/>
    <w:rsid w:val="00F827E5"/>
    <w:rsid w:val="00F835D6"/>
    <w:rsid w:val="00F87CDD"/>
    <w:rsid w:val="00F933F0"/>
    <w:rsid w:val="00F937A3"/>
    <w:rsid w:val="00F94715"/>
    <w:rsid w:val="00F948BB"/>
    <w:rsid w:val="00F95350"/>
    <w:rsid w:val="00F96A3D"/>
    <w:rsid w:val="00FA31B6"/>
    <w:rsid w:val="00FA3D1D"/>
    <w:rsid w:val="00FA4718"/>
    <w:rsid w:val="00FA57D2"/>
    <w:rsid w:val="00FA5848"/>
    <w:rsid w:val="00FA6899"/>
    <w:rsid w:val="00FA6CAF"/>
    <w:rsid w:val="00FA7F3D"/>
    <w:rsid w:val="00FB1040"/>
    <w:rsid w:val="00FB15D8"/>
    <w:rsid w:val="00FB38D8"/>
    <w:rsid w:val="00FC051F"/>
    <w:rsid w:val="00FC06FF"/>
    <w:rsid w:val="00FC0B09"/>
    <w:rsid w:val="00FC3E46"/>
    <w:rsid w:val="00FC45F4"/>
    <w:rsid w:val="00FC5C93"/>
    <w:rsid w:val="00FC6039"/>
    <w:rsid w:val="00FC69B4"/>
    <w:rsid w:val="00FD0694"/>
    <w:rsid w:val="00FD25BE"/>
    <w:rsid w:val="00FD2E70"/>
    <w:rsid w:val="00FD34A0"/>
    <w:rsid w:val="00FD3EE5"/>
    <w:rsid w:val="00FD5B00"/>
    <w:rsid w:val="00FD74E6"/>
    <w:rsid w:val="00FD7AA7"/>
    <w:rsid w:val="00FE2177"/>
    <w:rsid w:val="00FE6445"/>
    <w:rsid w:val="00FF1D22"/>
    <w:rsid w:val="00FF1FCB"/>
    <w:rsid w:val="00FF3449"/>
    <w:rsid w:val="00FF4D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329"/>
    <w:pPr>
      <w:spacing w:after="180"/>
      <w:jc w:val="both"/>
    </w:pPr>
    <w:rPr>
      <w:rFonts w:ascii="Arial" w:hAnsi="Arial"/>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ind w:left="36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pPr>
    <w:rPr>
      <w:rFonts w:eastAsia="MS Mincho"/>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eastAsia="Yu Mincho"/>
      <w:b/>
    </w:rPr>
  </w:style>
  <w:style w:type="paragraph" w:styleId="BodyTextIndent2">
    <w:name w:val="Body Text Indent 2"/>
    <w:basedOn w:val="Normal"/>
    <w:link w:val="BodyTextIndent2Char"/>
    <w:rsid w:val="00C35AA7"/>
    <w:pPr>
      <w:overflowPunct w:val="0"/>
      <w:autoSpaceDE w:val="0"/>
      <w:autoSpaceDN w:val="0"/>
      <w:adjustRightInd w:val="0"/>
      <w:ind w:left="284"/>
      <w:textAlignment w:val="baseline"/>
    </w:pPr>
    <w:rPr>
      <w:rFonts w:eastAsia="Yu Mincho"/>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eastAsia="Yu Mincho"/>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1">
    <w:name w:val="网格型1"/>
    <w:basedOn w:val="TableNormal"/>
    <w:qFormat/>
    <w:rsid w:val="003E0CE8"/>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42DB9"/>
    <w:rPr>
      <w:rFonts w:ascii="Times New Roman" w:eastAsiaTheme="minorHAnsi" w:hAnsi="Times New Roman"/>
      <w:kern w:val="0"/>
      <w:sz w:val="20"/>
    </w:rPr>
  </w:style>
  <w:style w:type="paragraph" w:customStyle="1" w:styleId="Moderator">
    <w:name w:val="Moderator"/>
    <w:basedOn w:val="Normal"/>
    <w:link w:val="ModeratorChar"/>
    <w:qFormat/>
    <w:rsid w:val="00125DB5"/>
    <w:rPr>
      <w:rFonts w:ascii="Arial Narrow" w:hAnsi="Arial Narrow"/>
      <w:color w:val="0070C0"/>
      <w:sz w:val="24"/>
    </w:rPr>
  </w:style>
  <w:style w:type="character" w:customStyle="1" w:styleId="ModeratorChar">
    <w:name w:val="Moderator Char"/>
    <w:basedOn w:val="DefaultParagraphFont"/>
    <w:link w:val="Moderator"/>
    <w:rsid w:val="00125DB5"/>
    <w:rPr>
      <w:rFonts w:ascii="Arial Narrow" w:hAnsi="Arial Narrow"/>
      <w:color w:val="0070C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53836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716</Words>
  <Characters>4086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Soghomonian, Manook (ITN)</cp:lastModifiedBy>
  <cp:revision>5</cp:revision>
  <cp:lastPrinted>2019-04-25T01:09:00Z</cp:lastPrinted>
  <dcterms:created xsi:type="dcterms:W3CDTF">2025-05-23T09:11:00Z</dcterms:created>
  <dcterms:modified xsi:type="dcterms:W3CDTF">2025-05-23T09:15:00Z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de180a0686e79ac78f2669b8929f2b30f9c26e65d9aceaef7a647428180600e7</vt:lpwstr>
  </property>
</Properties>
</file>