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95A1D7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C3582">
        <w:rPr>
          <w:rFonts w:ascii="Arial" w:eastAsiaTheme="minorEastAsia" w:hAnsi="Arial" w:cs="Arial"/>
          <w:b/>
          <w:sz w:val="24"/>
          <w:szCs w:val="24"/>
          <w:lang w:eastAsia="zh-CN"/>
        </w:rPr>
        <w:t>xxx</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60DBE" w:rsidRPr="00360DBE">
        <w:rPr>
          <w:rFonts w:ascii="Arial" w:eastAsiaTheme="minorEastAsia" w:hAnsi="Arial" w:cs="Arial"/>
          <w:b/>
          <w:sz w:val="24"/>
          <w:szCs w:val="24"/>
          <w:lang w:eastAsia="zh-CN"/>
        </w:rPr>
        <w:t>R4-2505575</w:t>
      </w:r>
    </w:p>
    <w:p w14:paraId="0FD5DB57" w14:textId="77777777" w:rsidR="00F6440B" w:rsidRPr="00E51707" w:rsidRDefault="00F6440B" w:rsidP="00F6440B">
      <w:pPr>
        <w:widowControl w:val="0"/>
        <w:overflowPunct w:val="0"/>
        <w:autoSpaceDE w:val="0"/>
        <w:autoSpaceDN w:val="0"/>
        <w:adjustRightInd w:val="0"/>
        <w:spacing w:after="0"/>
        <w:textAlignment w:val="baseline"/>
        <w:rPr>
          <w:rFonts w:ascii="Arial" w:hAnsi="Arial"/>
          <w:b/>
          <w:bCs/>
          <w:sz w:val="24"/>
        </w:rPr>
      </w:pPr>
      <w:r w:rsidRPr="00E51707">
        <w:rPr>
          <w:rFonts w:ascii="Arial" w:hAnsi="Arial"/>
          <w:b/>
          <w:sz w:val="24"/>
        </w:rPr>
        <w:t>Malta, MT, May 19th –</w:t>
      </w:r>
      <w:r>
        <w:rPr>
          <w:rFonts w:ascii="Arial" w:hAnsi="Arial"/>
          <w:b/>
          <w:sz w:val="24"/>
        </w:rPr>
        <w:t xml:space="preserve"> </w:t>
      </w:r>
      <w:r w:rsidRPr="00E51707">
        <w:rPr>
          <w:rFonts w:ascii="Arial" w:hAnsi="Arial"/>
          <w:b/>
          <w:sz w:val="24"/>
        </w:rPr>
        <w:t>May 23rd, 2025</w:t>
      </w:r>
    </w:p>
    <w:p w14:paraId="2637FD31" w14:textId="77777777" w:rsidR="001E0A28" w:rsidRDefault="001E0A28" w:rsidP="001E0A28">
      <w:pPr>
        <w:spacing w:after="120"/>
        <w:ind w:left="1985" w:hanging="1985"/>
        <w:rPr>
          <w:rFonts w:ascii="Arial" w:eastAsia="MS Mincho" w:hAnsi="Arial" w:cs="Arial"/>
          <w:b/>
          <w:sz w:val="22"/>
        </w:rPr>
      </w:pPr>
    </w:p>
    <w:p w14:paraId="282755FA" w14:textId="0842CFC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815D0" w:rsidRPr="003815D0">
        <w:rPr>
          <w:rFonts w:ascii="Arial" w:eastAsia="MS Mincho" w:hAnsi="Arial" w:cs="Arial"/>
          <w:bCs/>
          <w:color w:val="000000"/>
          <w:sz w:val="22"/>
          <w:lang w:val="pt-BR" w:eastAsia="ja-JP"/>
        </w:rPr>
        <w:t>7.30.1</w:t>
      </w:r>
    </w:p>
    <w:p w14:paraId="50D5329D" w14:textId="4C09C45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815D0">
        <w:rPr>
          <w:rFonts w:ascii="Arial" w:hAnsi="Arial" w:cs="Arial"/>
          <w:color w:val="000000"/>
          <w:sz w:val="22"/>
          <w:lang w:eastAsia="zh-CN"/>
        </w:rPr>
        <w:t>Moderator</w:t>
      </w:r>
      <w:r w:rsidR="00321150" w:rsidRPr="003815D0">
        <w:rPr>
          <w:rFonts w:ascii="Arial" w:hAnsi="Arial" w:cs="Arial"/>
          <w:color w:val="000000"/>
          <w:sz w:val="22"/>
          <w:lang w:eastAsia="zh-CN"/>
        </w:rPr>
        <w:t xml:space="preserve"> </w:t>
      </w:r>
      <w:r w:rsidR="004D737D" w:rsidRPr="003815D0">
        <w:rPr>
          <w:rFonts w:ascii="Arial" w:hAnsi="Arial" w:cs="Arial"/>
          <w:color w:val="000000"/>
          <w:sz w:val="22"/>
          <w:lang w:eastAsia="zh-CN"/>
        </w:rPr>
        <w:t>(</w:t>
      </w:r>
      <w:r w:rsidR="003815D0" w:rsidRPr="003815D0">
        <w:rPr>
          <w:rFonts w:ascii="Arial" w:hAnsi="Arial" w:cs="Arial"/>
          <w:color w:val="000000"/>
          <w:sz w:val="22"/>
          <w:lang w:eastAsia="zh-CN"/>
        </w:rPr>
        <w:t>Nokia</w:t>
      </w:r>
      <w:r w:rsidR="004D737D" w:rsidRPr="003815D0">
        <w:rPr>
          <w:rFonts w:ascii="Arial" w:hAnsi="Arial" w:cs="Arial"/>
          <w:color w:val="000000"/>
          <w:sz w:val="22"/>
          <w:lang w:eastAsia="zh-CN"/>
        </w:rPr>
        <w:t>)</w:t>
      </w:r>
    </w:p>
    <w:p w14:paraId="1E0389E7" w14:textId="0A6CE41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815D0" w:rsidRPr="003815D0">
        <w:rPr>
          <w:rFonts w:ascii="Arial" w:eastAsiaTheme="minorEastAsia" w:hAnsi="Arial" w:cs="Arial"/>
          <w:color w:val="000000"/>
          <w:sz w:val="22"/>
          <w:lang w:eastAsia="zh-CN"/>
        </w:rPr>
        <w:t>Topic summary for [115][226] NR_XR_Ph3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F1B6D0E" w14:textId="2AC84D59" w:rsidR="00632C27" w:rsidRDefault="00632C27" w:rsidP="00632C27">
      <w:pPr>
        <w:rPr>
          <w:highlight w:val="yellow"/>
          <w:lang w:eastAsia="zh-CN"/>
        </w:rPr>
      </w:pPr>
      <w:r>
        <w:rPr>
          <w:lang w:eastAsia="zh-CN"/>
        </w:rPr>
        <w:t xml:space="preserve">This summary includes the proposals and issues for discussion related to Rel-19 enhancements for extended reality for NR Phase 3, under thread [115][226] NR_XR_Ph3. </w:t>
      </w:r>
    </w:p>
    <w:p w14:paraId="225D2B3E" w14:textId="77777777" w:rsidR="00B05D21" w:rsidRDefault="00B05D21" w:rsidP="00632C27">
      <w:pPr>
        <w:rPr>
          <w:lang w:eastAsia="zh-CN"/>
        </w:rPr>
      </w:pPr>
    </w:p>
    <w:p w14:paraId="5A33BFC6" w14:textId="77777777" w:rsidR="00632C27" w:rsidRPr="00C9540C" w:rsidRDefault="00632C27" w:rsidP="00632C27">
      <w:pPr>
        <w:rPr>
          <w:lang w:eastAsia="zh-CN"/>
        </w:rPr>
      </w:pPr>
      <w:r w:rsidRPr="00C9540C">
        <w:rPr>
          <w:lang w:eastAsia="zh-CN"/>
        </w:rPr>
        <w:t>This summary is based on the contributions submitted to the agenda items:</w:t>
      </w:r>
    </w:p>
    <w:p w14:paraId="3E43D142" w14:textId="77777777" w:rsidR="007D23D8" w:rsidRPr="00467993" w:rsidRDefault="007D23D8" w:rsidP="0010719C">
      <w:pPr>
        <w:pStyle w:val="ListParagraph"/>
        <w:numPr>
          <w:ilvl w:val="0"/>
          <w:numId w:val="38"/>
        </w:numPr>
        <w:ind w:firstLineChars="0"/>
        <w:rPr>
          <w:lang w:val="en-US" w:eastAsia="zh-CN"/>
        </w:rPr>
      </w:pPr>
      <w:r w:rsidRPr="00467993">
        <w:rPr>
          <w:lang w:val="en-US" w:eastAsia="zh-CN"/>
        </w:rPr>
        <w:t>7.30</w:t>
      </w:r>
      <w:r w:rsidRPr="00467993">
        <w:rPr>
          <w:lang w:val="en-US" w:eastAsia="zh-CN"/>
        </w:rPr>
        <w:tab/>
        <w:t>XR for NR Phase 3</w:t>
      </w:r>
      <w:r w:rsidRPr="00467993">
        <w:rPr>
          <w:lang w:val="en-US" w:eastAsia="zh-CN"/>
        </w:rPr>
        <w:tab/>
        <w:t>[NR_XR_Ph3]</w:t>
      </w:r>
    </w:p>
    <w:p w14:paraId="4ABF9469" w14:textId="77777777" w:rsidR="007D23D8" w:rsidRPr="00467993" w:rsidRDefault="007D23D8" w:rsidP="0010719C">
      <w:pPr>
        <w:pStyle w:val="ListParagraph"/>
        <w:numPr>
          <w:ilvl w:val="1"/>
          <w:numId w:val="38"/>
        </w:numPr>
        <w:ind w:firstLineChars="0"/>
        <w:rPr>
          <w:lang w:val="en-US" w:eastAsia="zh-CN"/>
        </w:rPr>
      </w:pPr>
      <w:r w:rsidRPr="00467993">
        <w:rPr>
          <w:lang w:val="en-US" w:eastAsia="zh-CN"/>
        </w:rPr>
        <w:t>7.30.1</w:t>
      </w:r>
      <w:r w:rsidRPr="00467993">
        <w:rPr>
          <w:lang w:val="en-US" w:eastAsia="zh-CN"/>
        </w:rPr>
        <w:tab/>
        <w:t>Moderator summary and conclusions</w:t>
      </w:r>
      <w:r w:rsidRPr="00467993">
        <w:rPr>
          <w:lang w:val="en-US" w:eastAsia="zh-CN"/>
        </w:rPr>
        <w:tab/>
        <w:t>[NR_XR_Ph3-Core]</w:t>
      </w:r>
    </w:p>
    <w:p w14:paraId="32AD6C44" w14:textId="77777777" w:rsidR="007D23D8" w:rsidRPr="00467993" w:rsidRDefault="007D23D8" w:rsidP="0010719C">
      <w:pPr>
        <w:pStyle w:val="ListParagraph"/>
        <w:numPr>
          <w:ilvl w:val="1"/>
          <w:numId w:val="38"/>
        </w:numPr>
        <w:ind w:firstLineChars="0"/>
        <w:rPr>
          <w:lang w:val="en-US" w:eastAsia="zh-CN"/>
        </w:rPr>
      </w:pPr>
      <w:r w:rsidRPr="00467993">
        <w:rPr>
          <w:lang w:val="en-US" w:eastAsia="zh-CN"/>
        </w:rPr>
        <w:t>7.30.2</w:t>
      </w:r>
      <w:r w:rsidRPr="00467993">
        <w:rPr>
          <w:lang w:val="en-US" w:eastAsia="zh-CN"/>
        </w:rPr>
        <w:tab/>
        <w:t>General aspects</w:t>
      </w:r>
      <w:r w:rsidRPr="00467993">
        <w:rPr>
          <w:lang w:val="en-US" w:eastAsia="zh-CN"/>
        </w:rPr>
        <w:tab/>
        <w:t>[NR_XR_Ph3-Core]</w:t>
      </w:r>
    </w:p>
    <w:p w14:paraId="7A4CE984" w14:textId="421F4AAA" w:rsidR="0060179E" w:rsidRDefault="007D23D8" w:rsidP="0010719C">
      <w:pPr>
        <w:pStyle w:val="ListParagraph"/>
        <w:numPr>
          <w:ilvl w:val="1"/>
          <w:numId w:val="38"/>
        </w:numPr>
        <w:ind w:firstLineChars="0"/>
        <w:rPr>
          <w:lang w:val="en-US" w:eastAsia="zh-CN"/>
        </w:rPr>
      </w:pPr>
      <w:r w:rsidRPr="00467993">
        <w:rPr>
          <w:lang w:val="en-US" w:eastAsia="zh-CN"/>
        </w:rPr>
        <w:t>7.30.3</w:t>
      </w:r>
      <w:r w:rsidRPr="00467993">
        <w:rPr>
          <w:lang w:val="en-US" w:eastAsia="zh-CN"/>
        </w:rPr>
        <w:tab/>
        <w:t>RRM core requirements</w:t>
      </w:r>
      <w:r w:rsidRPr="00467993">
        <w:rPr>
          <w:lang w:val="en-US" w:eastAsia="zh-CN"/>
        </w:rPr>
        <w:tab/>
        <w:t>[NR_XR_Ph3-Core]</w:t>
      </w:r>
    </w:p>
    <w:p w14:paraId="06E57857" w14:textId="77777777" w:rsidR="00B05D21" w:rsidRDefault="00B05D21" w:rsidP="00B05D21">
      <w:pPr>
        <w:rPr>
          <w:lang w:eastAsia="zh-CN"/>
        </w:rPr>
      </w:pPr>
    </w:p>
    <w:p w14:paraId="549F2B10" w14:textId="0A29F695" w:rsidR="00B05D21" w:rsidRPr="003602D2" w:rsidRDefault="00B05D21" w:rsidP="00B05D21">
      <w:pPr>
        <w:rPr>
          <w:lang w:eastAsia="zh-CN"/>
        </w:rPr>
      </w:pPr>
      <w:r w:rsidRPr="003602D2">
        <w:rPr>
          <w:lang w:eastAsia="zh-CN"/>
        </w:rPr>
        <w:t>The issues for discussion are organized in topics which are as follows:</w:t>
      </w:r>
    </w:p>
    <w:p w14:paraId="7FF96501" w14:textId="77777777" w:rsidR="005C0659" w:rsidRDefault="005C0659" w:rsidP="005C0659">
      <w:pPr>
        <w:pStyle w:val="ListParagraph"/>
        <w:numPr>
          <w:ilvl w:val="0"/>
          <w:numId w:val="38"/>
        </w:numPr>
        <w:ind w:firstLineChars="0"/>
        <w:rPr>
          <w:lang w:eastAsia="zh-CN"/>
        </w:rPr>
      </w:pPr>
      <w:r>
        <w:rPr>
          <w:lang w:eastAsia="zh-CN"/>
        </w:rPr>
        <w:t>Topic 1 Scenarios for measurement skipping</w:t>
      </w:r>
    </w:p>
    <w:p w14:paraId="1DA4C416" w14:textId="77777777" w:rsidR="005C0659" w:rsidRDefault="005C0659" w:rsidP="005C0659">
      <w:pPr>
        <w:pStyle w:val="ListParagraph"/>
        <w:numPr>
          <w:ilvl w:val="0"/>
          <w:numId w:val="38"/>
        </w:numPr>
        <w:ind w:firstLineChars="0"/>
        <w:rPr>
          <w:lang w:eastAsia="zh-CN"/>
        </w:rPr>
      </w:pPr>
      <w:r>
        <w:rPr>
          <w:lang w:eastAsia="zh-CN"/>
        </w:rPr>
        <w:t>Topic 2 Measurements with gaps</w:t>
      </w:r>
    </w:p>
    <w:p w14:paraId="5503490C" w14:textId="77777777" w:rsidR="005C0659" w:rsidRDefault="005C0659" w:rsidP="005C0659">
      <w:pPr>
        <w:pStyle w:val="ListParagraph"/>
        <w:numPr>
          <w:ilvl w:val="0"/>
          <w:numId w:val="38"/>
        </w:numPr>
        <w:ind w:firstLineChars="0"/>
        <w:rPr>
          <w:lang w:eastAsia="zh-CN"/>
        </w:rPr>
      </w:pPr>
      <w:r>
        <w:rPr>
          <w:lang w:eastAsia="zh-CN"/>
        </w:rPr>
        <w:t>Topic 3 XR skipping requirements impact</w:t>
      </w:r>
    </w:p>
    <w:p w14:paraId="7A162F04" w14:textId="77777777" w:rsidR="005C0659" w:rsidRDefault="005C0659" w:rsidP="005C0659">
      <w:pPr>
        <w:pStyle w:val="ListParagraph"/>
        <w:numPr>
          <w:ilvl w:val="0"/>
          <w:numId w:val="38"/>
        </w:numPr>
        <w:ind w:firstLineChars="0"/>
        <w:rPr>
          <w:lang w:eastAsia="zh-CN"/>
        </w:rPr>
      </w:pPr>
      <w:r>
        <w:rPr>
          <w:lang w:eastAsia="zh-CN"/>
        </w:rPr>
        <w:t>Topic 4 UE assistance information</w:t>
      </w:r>
    </w:p>
    <w:p w14:paraId="4016AE9B" w14:textId="77777777" w:rsidR="005C0659" w:rsidRDefault="005C0659" w:rsidP="005C0659">
      <w:pPr>
        <w:pStyle w:val="ListParagraph"/>
        <w:numPr>
          <w:ilvl w:val="0"/>
          <w:numId w:val="38"/>
        </w:numPr>
        <w:ind w:firstLineChars="0"/>
        <w:rPr>
          <w:lang w:eastAsia="zh-CN"/>
        </w:rPr>
      </w:pPr>
      <w:r>
        <w:rPr>
          <w:lang w:eastAsia="zh-CN"/>
        </w:rPr>
        <w:t>Topic 5 Additional signalling aspects</w:t>
      </w:r>
    </w:p>
    <w:p w14:paraId="4135376A" w14:textId="77777777" w:rsidR="005C0659" w:rsidRDefault="005C0659" w:rsidP="005C0659">
      <w:pPr>
        <w:pStyle w:val="ListParagraph"/>
        <w:numPr>
          <w:ilvl w:val="0"/>
          <w:numId w:val="38"/>
        </w:numPr>
        <w:ind w:firstLineChars="0"/>
        <w:rPr>
          <w:lang w:eastAsia="zh-CN"/>
        </w:rPr>
      </w:pPr>
      <w:r>
        <w:rPr>
          <w:lang w:eastAsia="zh-CN"/>
        </w:rPr>
        <w:t>Topic 6 CR handling</w:t>
      </w:r>
    </w:p>
    <w:p w14:paraId="5C5D5B08" w14:textId="319BC5CF" w:rsidR="00B05D21" w:rsidRDefault="005C0659" w:rsidP="005C0659">
      <w:pPr>
        <w:pStyle w:val="ListParagraph"/>
        <w:numPr>
          <w:ilvl w:val="0"/>
          <w:numId w:val="38"/>
        </w:numPr>
        <w:ind w:firstLineChars="0"/>
        <w:rPr>
          <w:lang w:eastAsia="zh-CN"/>
        </w:rPr>
      </w:pPr>
      <w:r>
        <w:rPr>
          <w:lang w:eastAsia="zh-CN"/>
        </w:rPr>
        <w:t>Topic 7 UE capabilities</w:t>
      </w:r>
    </w:p>
    <w:p w14:paraId="765E1598" w14:textId="77777777" w:rsidR="00567F07" w:rsidRDefault="00567F07" w:rsidP="00567F07">
      <w:pPr>
        <w:rPr>
          <w:lang w:eastAsia="zh-CN"/>
        </w:rPr>
      </w:pPr>
      <w:r w:rsidRPr="00C51CCF">
        <w:rPr>
          <w:lang w:eastAsia="zh-CN"/>
        </w:rPr>
        <w:t>The following issues are proposed to be prioritized for discussion</w:t>
      </w:r>
    </w:p>
    <w:p w14:paraId="14FE778B" w14:textId="77777777" w:rsidR="00354EB8" w:rsidRPr="000606A8" w:rsidRDefault="00354EB8" w:rsidP="00F6440B">
      <w:pPr>
        <w:pStyle w:val="ListParagraph"/>
        <w:numPr>
          <w:ilvl w:val="0"/>
          <w:numId w:val="39"/>
        </w:numPr>
        <w:ind w:firstLineChars="0"/>
        <w:rPr>
          <w:lang w:eastAsia="zh-CN"/>
        </w:rPr>
      </w:pPr>
      <w:r w:rsidRPr="000606A8">
        <w:rPr>
          <w:lang w:eastAsia="zh-CN"/>
        </w:rPr>
        <w:t>Issue 6-1: Naming convention</w:t>
      </w:r>
    </w:p>
    <w:p w14:paraId="013CD449" w14:textId="77777777" w:rsidR="00354EB8" w:rsidRPr="000606A8" w:rsidRDefault="00354EB8" w:rsidP="00F6440B">
      <w:pPr>
        <w:pStyle w:val="ListParagraph"/>
        <w:numPr>
          <w:ilvl w:val="0"/>
          <w:numId w:val="39"/>
        </w:numPr>
        <w:ind w:firstLineChars="0"/>
        <w:rPr>
          <w:lang w:eastAsia="zh-CN"/>
        </w:rPr>
      </w:pPr>
      <w:r w:rsidRPr="000606A8">
        <w:rPr>
          <w:lang w:eastAsia="zh-CN"/>
        </w:rPr>
        <w:t>Issue 2-1: Types of measurement gaps</w:t>
      </w:r>
    </w:p>
    <w:p w14:paraId="15A89E42" w14:textId="77777777" w:rsidR="00354EB8" w:rsidRPr="000606A8" w:rsidRDefault="00354EB8" w:rsidP="00F6440B">
      <w:pPr>
        <w:pStyle w:val="ListParagraph"/>
        <w:numPr>
          <w:ilvl w:val="0"/>
          <w:numId w:val="39"/>
        </w:numPr>
        <w:ind w:firstLineChars="0"/>
        <w:rPr>
          <w:lang w:eastAsia="zh-CN"/>
        </w:rPr>
      </w:pPr>
      <w:r w:rsidRPr="000606A8">
        <w:rPr>
          <w:lang w:eastAsia="zh-CN"/>
        </w:rPr>
        <w:t>Issue 2-2: Proposals for Type 2 gaps</w:t>
      </w:r>
    </w:p>
    <w:p w14:paraId="00CC0420" w14:textId="77777777" w:rsidR="00354EB8" w:rsidRPr="000606A8" w:rsidRDefault="00354EB8" w:rsidP="00F6440B">
      <w:pPr>
        <w:pStyle w:val="ListParagraph"/>
        <w:numPr>
          <w:ilvl w:val="0"/>
          <w:numId w:val="39"/>
        </w:numPr>
        <w:ind w:firstLineChars="0"/>
        <w:rPr>
          <w:lang w:eastAsia="zh-CN"/>
        </w:rPr>
      </w:pPr>
      <w:r w:rsidRPr="000606A8">
        <w:rPr>
          <w:lang w:eastAsia="zh-CN"/>
        </w:rPr>
        <w:t>Issue 2-3: Proposals for NCSG</w:t>
      </w:r>
    </w:p>
    <w:p w14:paraId="2DC6FCCE" w14:textId="77777777" w:rsidR="00354EB8" w:rsidRPr="000606A8" w:rsidRDefault="00354EB8" w:rsidP="00F6440B">
      <w:pPr>
        <w:pStyle w:val="ListParagraph"/>
        <w:numPr>
          <w:ilvl w:val="0"/>
          <w:numId w:val="39"/>
        </w:numPr>
        <w:ind w:firstLineChars="0"/>
        <w:rPr>
          <w:lang w:eastAsia="zh-CN"/>
        </w:rPr>
      </w:pPr>
      <w:r w:rsidRPr="000606A8">
        <w:rPr>
          <w:lang w:eastAsia="zh-CN"/>
        </w:rPr>
        <w:t>Issue 2-4: Proposals for Pre-MG</w:t>
      </w:r>
    </w:p>
    <w:p w14:paraId="45DD3D5F" w14:textId="77777777" w:rsidR="00354EB8" w:rsidRPr="000606A8" w:rsidRDefault="00354EB8" w:rsidP="00F6440B">
      <w:pPr>
        <w:pStyle w:val="ListParagraph"/>
        <w:numPr>
          <w:ilvl w:val="0"/>
          <w:numId w:val="39"/>
        </w:numPr>
        <w:ind w:firstLineChars="0"/>
        <w:rPr>
          <w:lang w:eastAsia="zh-CN"/>
        </w:rPr>
      </w:pPr>
      <w:r w:rsidRPr="000606A8">
        <w:rPr>
          <w:lang w:eastAsia="zh-CN"/>
        </w:rPr>
        <w:t>Issue 2-5: Proposals for Rel-18 concurrent gaps</w:t>
      </w:r>
    </w:p>
    <w:p w14:paraId="53883AA1" w14:textId="77777777" w:rsidR="00354EB8" w:rsidRPr="000606A8" w:rsidRDefault="00354EB8" w:rsidP="00F6440B">
      <w:pPr>
        <w:pStyle w:val="ListParagraph"/>
        <w:numPr>
          <w:ilvl w:val="0"/>
          <w:numId w:val="39"/>
        </w:numPr>
        <w:ind w:firstLineChars="0"/>
        <w:rPr>
          <w:lang w:eastAsia="zh-CN"/>
        </w:rPr>
      </w:pPr>
      <w:r w:rsidRPr="000606A8">
        <w:rPr>
          <w:lang w:eastAsia="zh-CN"/>
        </w:rPr>
        <w:t>Issue 4-1: Additional aspects for UAI</w:t>
      </w:r>
    </w:p>
    <w:p w14:paraId="2C3E1984" w14:textId="77777777" w:rsidR="00354EB8" w:rsidRPr="000606A8" w:rsidRDefault="00354EB8" w:rsidP="00F6440B">
      <w:pPr>
        <w:pStyle w:val="ListParagraph"/>
        <w:numPr>
          <w:ilvl w:val="0"/>
          <w:numId w:val="39"/>
        </w:numPr>
        <w:ind w:firstLineChars="0"/>
        <w:rPr>
          <w:lang w:eastAsia="zh-CN"/>
        </w:rPr>
      </w:pPr>
      <w:r w:rsidRPr="000606A8">
        <w:rPr>
          <w:lang w:eastAsia="zh-CN"/>
        </w:rPr>
        <w:t>Issue 3-1: Principles for measurement delay calculation</w:t>
      </w:r>
    </w:p>
    <w:p w14:paraId="6565AD6D" w14:textId="77777777" w:rsidR="00354EB8" w:rsidRPr="000606A8" w:rsidRDefault="00354EB8" w:rsidP="00F6440B">
      <w:pPr>
        <w:pStyle w:val="ListParagraph"/>
        <w:numPr>
          <w:ilvl w:val="0"/>
          <w:numId w:val="39"/>
        </w:numPr>
        <w:ind w:firstLineChars="0"/>
        <w:rPr>
          <w:lang w:eastAsia="zh-CN"/>
        </w:rPr>
      </w:pPr>
      <w:r w:rsidRPr="000606A8">
        <w:rPr>
          <w:lang w:eastAsia="zh-CN"/>
        </w:rPr>
        <w:lastRenderedPageBreak/>
        <w:t>Issue 3-2: Formulas for measurement delay extension without DRX</w:t>
      </w:r>
    </w:p>
    <w:p w14:paraId="08BB0B96" w14:textId="77777777" w:rsidR="00354EB8" w:rsidRPr="000606A8" w:rsidRDefault="00354EB8" w:rsidP="00F6440B">
      <w:pPr>
        <w:pStyle w:val="ListParagraph"/>
        <w:numPr>
          <w:ilvl w:val="0"/>
          <w:numId w:val="39"/>
        </w:numPr>
        <w:ind w:firstLineChars="0"/>
        <w:rPr>
          <w:lang w:eastAsia="zh-CN"/>
        </w:rPr>
      </w:pPr>
      <w:r w:rsidRPr="000606A8">
        <w:rPr>
          <w:lang w:eastAsia="zh-CN"/>
        </w:rPr>
        <w:t>Issue 3-4: Conditions for measurement skipping</w:t>
      </w:r>
    </w:p>
    <w:p w14:paraId="0AB83CEE" w14:textId="77777777" w:rsidR="00354EB8" w:rsidRPr="000606A8" w:rsidRDefault="00354EB8" w:rsidP="00F6440B">
      <w:pPr>
        <w:pStyle w:val="ListParagraph"/>
        <w:numPr>
          <w:ilvl w:val="0"/>
          <w:numId w:val="39"/>
        </w:numPr>
        <w:ind w:firstLineChars="0"/>
        <w:rPr>
          <w:lang w:eastAsia="zh-CN"/>
        </w:rPr>
      </w:pPr>
      <w:r w:rsidRPr="000606A8">
        <w:rPr>
          <w:lang w:eastAsia="zh-CN"/>
        </w:rPr>
        <w:t>Issue 7-1: UE capabilities for XR - general proposals</w:t>
      </w:r>
    </w:p>
    <w:p w14:paraId="59063C38" w14:textId="77777777" w:rsidR="00354EB8" w:rsidRPr="000606A8" w:rsidRDefault="00354EB8" w:rsidP="00F6440B">
      <w:pPr>
        <w:pStyle w:val="ListParagraph"/>
        <w:numPr>
          <w:ilvl w:val="0"/>
          <w:numId w:val="39"/>
        </w:numPr>
        <w:ind w:firstLineChars="0"/>
        <w:rPr>
          <w:lang w:eastAsia="zh-CN"/>
        </w:rPr>
      </w:pPr>
      <w:r w:rsidRPr="000606A8">
        <w:rPr>
          <w:lang w:eastAsia="zh-CN"/>
        </w:rPr>
        <w:t>Issue 7-2: UE capabilities for XR - Tables</w:t>
      </w:r>
    </w:p>
    <w:p w14:paraId="5F410E4D" w14:textId="77777777" w:rsidR="00354EB8" w:rsidRPr="000606A8" w:rsidRDefault="00354EB8" w:rsidP="00F6440B">
      <w:pPr>
        <w:pStyle w:val="ListParagraph"/>
        <w:numPr>
          <w:ilvl w:val="0"/>
          <w:numId w:val="39"/>
        </w:numPr>
        <w:ind w:firstLineChars="0"/>
        <w:rPr>
          <w:lang w:eastAsia="zh-CN"/>
        </w:rPr>
      </w:pPr>
      <w:r w:rsidRPr="000606A8">
        <w:rPr>
          <w:lang w:eastAsia="zh-CN"/>
        </w:rPr>
        <w:t>Issue 5-1: Semi-static schemes</w:t>
      </w:r>
    </w:p>
    <w:p w14:paraId="5DCE97A2" w14:textId="77777777" w:rsidR="00354EB8" w:rsidRPr="000606A8" w:rsidRDefault="00354EB8" w:rsidP="00F6440B">
      <w:pPr>
        <w:pStyle w:val="ListParagraph"/>
        <w:numPr>
          <w:ilvl w:val="0"/>
          <w:numId w:val="39"/>
        </w:numPr>
        <w:ind w:firstLineChars="0"/>
        <w:rPr>
          <w:lang w:eastAsia="zh-CN"/>
        </w:rPr>
      </w:pPr>
      <w:r w:rsidRPr="000606A8">
        <w:rPr>
          <w:lang w:eastAsia="zh-CN"/>
        </w:rPr>
        <w:t>Issue 3-6: Impact on different frequency layers</w:t>
      </w:r>
    </w:p>
    <w:p w14:paraId="65670C1A" w14:textId="599BFEC3" w:rsidR="00354EB8" w:rsidRPr="000606A8" w:rsidRDefault="00354EB8" w:rsidP="00F6440B">
      <w:pPr>
        <w:pStyle w:val="ListParagraph"/>
        <w:numPr>
          <w:ilvl w:val="0"/>
          <w:numId w:val="39"/>
        </w:numPr>
        <w:ind w:firstLineChars="0"/>
        <w:rPr>
          <w:lang w:eastAsia="zh-CN"/>
        </w:rPr>
      </w:pPr>
      <w:r w:rsidRPr="000606A8">
        <w:rPr>
          <w:lang w:eastAsia="zh-CN"/>
        </w:rPr>
        <w:t>Issue 3-7: UL XR impact</w:t>
      </w:r>
    </w:p>
    <w:p w14:paraId="7838F31B" w14:textId="78D8D615" w:rsidR="0060179E" w:rsidRDefault="0060179E" w:rsidP="00AB480A">
      <w:pPr>
        <w:rPr>
          <w:lang w:eastAsia="zh-CN"/>
        </w:rPr>
      </w:pPr>
      <w:r>
        <w:rPr>
          <w:lang w:eastAsia="zh-CN"/>
        </w:rPr>
        <w:t>List of latest agreements are collected by rap</w:t>
      </w:r>
      <w:r w:rsidR="003077C2">
        <w:rPr>
          <w:lang w:eastAsia="zh-CN"/>
        </w:rPr>
        <w:t>p</w:t>
      </w:r>
      <w:r>
        <w:rPr>
          <w:lang w:eastAsia="zh-CN"/>
        </w:rPr>
        <w:t xml:space="preserve">orteurs </w:t>
      </w:r>
      <w:r w:rsidR="0064006B">
        <w:rPr>
          <w:lang w:eastAsia="zh-CN"/>
        </w:rPr>
        <w:t>for information in this document</w:t>
      </w:r>
    </w:p>
    <w:p w14:paraId="469C09DC" w14:textId="31695BEE" w:rsidR="0064006B" w:rsidRDefault="00AB480A" w:rsidP="0010719C">
      <w:pPr>
        <w:pStyle w:val="ListParagraph"/>
        <w:numPr>
          <w:ilvl w:val="0"/>
          <w:numId w:val="2"/>
        </w:numPr>
        <w:ind w:firstLineChars="0"/>
        <w:rPr>
          <w:lang w:eastAsia="zh-CN"/>
        </w:rPr>
      </w:pPr>
      <w:r w:rsidRPr="00AB480A">
        <w:rPr>
          <w:lang w:eastAsia="zh-CN"/>
        </w:rPr>
        <w:t>R4-2507388</w:t>
      </w:r>
      <w:r>
        <w:rPr>
          <w:lang w:eastAsia="zh-CN"/>
        </w:rPr>
        <w:t xml:space="preserve">, </w:t>
      </w:r>
      <w:r w:rsidRPr="00AB480A">
        <w:rPr>
          <w:lang w:eastAsia="zh-CN"/>
        </w:rPr>
        <w:t>Rap</w:t>
      </w:r>
      <w:r w:rsidR="003077C2">
        <w:rPr>
          <w:lang w:eastAsia="zh-CN"/>
        </w:rPr>
        <w:t>p</w:t>
      </w:r>
      <w:r w:rsidRPr="00AB480A">
        <w:rPr>
          <w:lang w:eastAsia="zh-CN"/>
        </w:rPr>
        <w:t>orteur Inputs</w:t>
      </w:r>
      <w:r>
        <w:rPr>
          <w:lang w:eastAsia="zh-CN"/>
        </w:rPr>
        <w:t xml:space="preserve">, Nokia, Qualcomm </w:t>
      </w:r>
    </w:p>
    <w:p w14:paraId="1913B550" w14:textId="77777777" w:rsidR="00B82BB4" w:rsidRPr="00613E2B" w:rsidRDefault="00B82BB4" w:rsidP="00B82BB4">
      <w:pPr>
        <w:pStyle w:val="Heading1"/>
        <w:numPr>
          <w:ilvl w:val="0"/>
          <w:numId w:val="0"/>
        </w:numPr>
        <w:ind w:left="432" w:hanging="432"/>
        <w:rPr>
          <w:lang w:val="en-GB" w:eastAsia="ja-JP"/>
        </w:rPr>
      </w:pPr>
      <w:r w:rsidRPr="00613E2B">
        <w:rPr>
          <w:lang w:val="en-GB" w:eastAsia="ja-JP"/>
        </w:rPr>
        <w:t>Agreed workplan (from R4-2414027 for information)</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971"/>
        <w:gridCol w:w="6650"/>
      </w:tblGrid>
      <w:tr w:rsidR="00B82BB4" w:rsidRPr="00613E2B" w14:paraId="0E542107"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1F725D" w14:textId="77777777" w:rsidR="00B82BB4" w:rsidRPr="00613E2B" w:rsidRDefault="00B82BB4">
            <w:pPr>
              <w:spacing w:after="0"/>
              <w:rPr>
                <w:rFonts w:ascii="Calibri" w:eastAsia="Times New Roman" w:hAnsi="Calibri" w:cs="Calibri"/>
                <w:b/>
                <w:bCs/>
                <w:sz w:val="22"/>
                <w:lang w:eastAsia="en-GB"/>
              </w:rPr>
            </w:pPr>
            <w:r w:rsidRPr="00613E2B">
              <w:rPr>
                <w:rFonts w:ascii="Calibri" w:eastAsia="Times New Roman" w:hAnsi="Calibri" w:cs="Calibri"/>
                <w:b/>
                <w:bCs/>
                <w:sz w:val="22"/>
                <w:lang w:eastAsia="en-GB"/>
              </w:rPr>
              <w:t>RAN4 meeting</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732B61" w14:textId="77777777" w:rsidR="00B82BB4" w:rsidRPr="00613E2B" w:rsidRDefault="00B82BB4">
            <w:pPr>
              <w:spacing w:after="0"/>
              <w:textAlignment w:val="center"/>
              <w:rPr>
                <w:rFonts w:ascii="Calibri" w:eastAsia="Times New Roman" w:hAnsi="Calibri" w:cs="Calibri"/>
                <w:b/>
                <w:bCs/>
                <w:sz w:val="22"/>
                <w:lang w:eastAsia="en-GB"/>
              </w:rPr>
            </w:pPr>
            <w:r w:rsidRPr="00613E2B">
              <w:rPr>
                <w:rFonts w:ascii="Calibri" w:eastAsia="Times New Roman" w:hAnsi="Calibri" w:cs="Calibri"/>
                <w:b/>
                <w:bCs/>
                <w:sz w:val="22"/>
                <w:lang w:eastAsia="en-GB"/>
              </w:rPr>
              <w:t>Tasks</w:t>
            </w:r>
          </w:p>
        </w:tc>
      </w:tr>
      <w:tr w:rsidR="00B82BB4" w:rsidRPr="00613E2B" w14:paraId="1D3D61C1"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83B587" w14:textId="77777777" w:rsidR="00B82BB4" w:rsidRPr="00613E2B" w:rsidRDefault="00B82BB4">
            <w:pPr>
              <w:spacing w:after="0"/>
              <w:rPr>
                <w:rFonts w:ascii="Calibri" w:eastAsia="Times New Roman" w:hAnsi="Calibri" w:cs="Calibri"/>
                <w:sz w:val="22"/>
                <w:lang w:eastAsia="en-GB"/>
              </w:rPr>
            </w:pPr>
            <w:r w:rsidRPr="00613E2B">
              <w:rPr>
                <w:rFonts w:ascii="Calibri" w:eastAsia="Times New Roman" w:hAnsi="Calibri" w:cs="Calibri"/>
                <w:sz w:val="22"/>
                <w:lang w:eastAsia="en-GB"/>
              </w:rPr>
              <w:t>RAN4 #112 - August 2024</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D7C76B" w14:textId="77777777" w:rsidR="00B82BB4" w:rsidRPr="00613E2B" w:rsidRDefault="00B82BB4" w:rsidP="0010719C">
            <w:pPr>
              <w:numPr>
                <w:ilvl w:val="0"/>
                <w:numId w:val="3"/>
              </w:numPr>
              <w:spacing w:after="0"/>
              <w:textAlignment w:val="center"/>
              <w:rPr>
                <w:rFonts w:eastAsia="Times New Roman"/>
                <w:sz w:val="24"/>
                <w:szCs w:val="24"/>
                <w:lang w:eastAsia="en-GB"/>
              </w:rPr>
            </w:pPr>
            <w:r w:rsidRPr="00613E2B">
              <w:rPr>
                <w:rFonts w:ascii="Calibri" w:eastAsia="Times New Roman" w:hAnsi="Calibri" w:cs="Calibri"/>
                <w:sz w:val="22"/>
                <w:lang w:eastAsia="en-GB"/>
              </w:rPr>
              <w:t>Approval of workplan</w:t>
            </w:r>
          </w:p>
          <w:p w14:paraId="380A49BC" w14:textId="77777777" w:rsidR="00B82BB4" w:rsidRPr="00613E2B" w:rsidRDefault="00B82BB4" w:rsidP="0010719C">
            <w:pPr>
              <w:numPr>
                <w:ilvl w:val="0"/>
                <w:numId w:val="3"/>
              </w:numPr>
              <w:spacing w:after="0"/>
              <w:textAlignment w:val="center"/>
              <w:rPr>
                <w:rFonts w:eastAsia="Times New Roman"/>
                <w:sz w:val="24"/>
                <w:szCs w:val="24"/>
                <w:lang w:eastAsia="en-GB"/>
              </w:rPr>
            </w:pPr>
            <w:r w:rsidRPr="00613E2B">
              <w:rPr>
                <w:rFonts w:ascii="Calibri" w:eastAsia="Times New Roman" w:hAnsi="Calibri" w:cs="Calibri"/>
                <w:sz w:val="22"/>
                <w:lang w:eastAsia="en-GB"/>
              </w:rPr>
              <w:t>Initial discussion on scenarios for measurement skipping based on RAN1 conclusions.</w:t>
            </w:r>
          </w:p>
          <w:p w14:paraId="7DBB807E" w14:textId="77777777" w:rsidR="00B82BB4" w:rsidRPr="00613E2B" w:rsidRDefault="00B82BB4">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tc>
      </w:tr>
      <w:tr w:rsidR="00B82BB4" w:rsidRPr="00613E2B" w14:paraId="3BDC78BB"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DBE5E1" w14:textId="77777777" w:rsidR="00B82BB4" w:rsidRPr="00613E2B" w:rsidRDefault="00B82BB4">
            <w:pPr>
              <w:spacing w:after="0"/>
              <w:rPr>
                <w:rFonts w:ascii="Calibri" w:eastAsia="Times New Roman" w:hAnsi="Calibri" w:cs="Calibri"/>
                <w:sz w:val="22"/>
                <w:lang w:eastAsia="en-GB"/>
              </w:rPr>
            </w:pPr>
            <w:r w:rsidRPr="00613E2B">
              <w:rPr>
                <w:rFonts w:ascii="Calibri" w:eastAsia="Times New Roman" w:hAnsi="Calibri" w:cs="Calibri"/>
                <w:sz w:val="22"/>
                <w:lang w:eastAsia="en-GB"/>
              </w:rPr>
              <w:t>RAN4 #112bis - October2024</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0ECE7E" w14:textId="77777777" w:rsidR="00B82BB4" w:rsidRPr="00613E2B" w:rsidRDefault="00B82BB4" w:rsidP="0010719C">
            <w:pPr>
              <w:numPr>
                <w:ilvl w:val="0"/>
                <w:numId w:val="4"/>
              </w:numPr>
              <w:spacing w:after="0"/>
              <w:textAlignment w:val="center"/>
              <w:rPr>
                <w:rFonts w:eastAsia="Times New Roman"/>
                <w:sz w:val="24"/>
                <w:szCs w:val="24"/>
                <w:lang w:eastAsia="en-GB"/>
              </w:rPr>
            </w:pPr>
            <w:r w:rsidRPr="00613E2B">
              <w:rPr>
                <w:rFonts w:ascii="Calibri" w:eastAsia="Times New Roman" w:hAnsi="Calibri" w:cs="Calibri"/>
                <w:sz w:val="22"/>
                <w:lang w:eastAsia="en-GB"/>
              </w:rPr>
              <w:t>Conclusions on scenarios for measurement skipping based on RAN1 conclusions.</w:t>
            </w:r>
          </w:p>
          <w:p w14:paraId="4C1484E0" w14:textId="77777777" w:rsidR="00B82BB4" w:rsidRPr="00613E2B" w:rsidRDefault="00B82BB4" w:rsidP="0010719C">
            <w:pPr>
              <w:pStyle w:val="ListParagraph"/>
              <w:numPr>
                <w:ilvl w:val="0"/>
                <w:numId w:val="4"/>
              </w:numPr>
              <w:overflowPunct/>
              <w:autoSpaceDE/>
              <w:autoSpaceDN/>
              <w:adjustRightInd/>
              <w:spacing w:after="0"/>
              <w:ind w:firstLineChars="0"/>
              <w:contextualSpacing/>
              <w:textAlignment w:val="center"/>
              <w:rPr>
                <w:rFonts w:ascii="Calibri" w:eastAsia="Times New Roman" w:hAnsi="Calibri" w:cs="Calibri"/>
                <w:sz w:val="22"/>
                <w:lang w:eastAsia="en-GB"/>
              </w:rPr>
            </w:pPr>
            <w:r w:rsidRPr="00613E2B">
              <w:rPr>
                <w:rFonts w:ascii="Calibri" w:eastAsia="Times New Roman" w:hAnsi="Calibri" w:cs="Calibri"/>
                <w:sz w:val="22"/>
                <w:lang w:eastAsia="en-GB"/>
              </w:rPr>
              <w:t>Discussion on the need for UE assistance information regarding measurements occasions needed.</w:t>
            </w:r>
          </w:p>
          <w:p w14:paraId="4A3A5BB1" w14:textId="77777777" w:rsidR="00B82BB4" w:rsidRPr="00613E2B" w:rsidRDefault="00B82BB4">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tc>
      </w:tr>
      <w:tr w:rsidR="00B82BB4" w:rsidRPr="00613E2B" w14:paraId="0BA6BD5C"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107933" w14:textId="77777777" w:rsidR="00B82BB4" w:rsidRPr="00613E2B" w:rsidRDefault="00B82BB4">
            <w:pPr>
              <w:spacing w:after="0"/>
              <w:rPr>
                <w:rFonts w:ascii="Calibri" w:eastAsia="Times New Roman" w:hAnsi="Calibri" w:cs="Calibri"/>
                <w:sz w:val="22"/>
                <w:lang w:eastAsia="en-GB"/>
              </w:rPr>
            </w:pPr>
            <w:r w:rsidRPr="00613E2B">
              <w:rPr>
                <w:rFonts w:ascii="Calibri" w:eastAsia="Times New Roman" w:hAnsi="Calibri" w:cs="Calibri"/>
                <w:sz w:val="22"/>
                <w:lang w:eastAsia="en-GB"/>
              </w:rPr>
              <w:t>RAN4 #113 - November 2024</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065625" w14:textId="77777777" w:rsidR="00B82BB4" w:rsidRPr="00613E2B" w:rsidRDefault="00B82BB4" w:rsidP="0010719C">
            <w:pPr>
              <w:numPr>
                <w:ilvl w:val="0"/>
                <w:numId w:val="5"/>
              </w:numPr>
              <w:tabs>
                <w:tab w:val="left" w:pos="720"/>
              </w:tabs>
              <w:spacing w:after="0"/>
              <w:textAlignment w:val="center"/>
              <w:rPr>
                <w:rFonts w:eastAsia="Times New Roman"/>
                <w:sz w:val="24"/>
                <w:szCs w:val="24"/>
                <w:lang w:eastAsia="en-GB"/>
              </w:rPr>
            </w:pPr>
            <w:r w:rsidRPr="00613E2B">
              <w:rPr>
                <w:rFonts w:ascii="Calibri" w:eastAsia="Times New Roman" w:hAnsi="Calibri" w:cs="Calibri"/>
                <w:sz w:val="22"/>
                <w:lang w:eastAsia="en-GB"/>
              </w:rPr>
              <w:t>Discussion on RRM requirements with measurement skipping.</w:t>
            </w:r>
          </w:p>
          <w:p w14:paraId="2923A142" w14:textId="77777777" w:rsidR="00B82BB4" w:rsidRPr="00613E2B" w:rsidRDefault="00B82BB4" w:rsidP="0010719C">
            <w:pPr>
              <w:numPr>
                <w:ilvl w:val="0"/>
                <w:numId w:val="5"/>
              </w:numPr>
              <w:tabs>
                <w:tab w:val="left" w:pos="720"/>
              </w:tabs>
              <w:spacing w:after="0"/>
              <w:textAlignment w:val="center"/>
              <w:rPr>
                <w:rFonts w:eastAsia="Times New Roman"/>
                <w:sz w:val="24"/>
                <w:szCs w:val="24"/>
                <w:lang w:eastAsia="en-GB"/>
              </w:rPr>
            </w:pPr>
            <w:r w:rsidRPr="00613E2B">
              <w:rPr>
                <w:rFonts w:ascii="Calibri" w:eastAsia="Times New Roman" w:hAnsi="Calibri" w:cs="Calibri"/>
                <w:sz w:val="22"/>
                <w:lang w:eastAsia="en-GB"/>
              </w:rPr>
              <w:t>Discussion on the necessary UE assistance information.</w:t>
            </w:r>
          </w:p>
          <w:p w14:paraId="56EE3652" w14:textId="77777777" w:rsidR="00B82BB4" w:rsidRPr="00613E2B" w:rsidRDefault="00B82BB4">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tc>
      </w:tr>
      <w:tr w:rsidR="00B82BB4" w:rsidRPr="00613E2B" w14:paraId="7A988D63"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BB3689" w14:textId="77777777" w:rsidR="00B82BB4" w:rsidRPr="003027FC" w:rsidRDefault="00B82BB4">
            <w:pPr>
              <w:spacing w:after="0"/>
              <w:rPr>
                <w:rFonts w:ascii="Calibri" w:eastAsia="Times New Roman" w:hAnsi="Calibri" w:cs="Calibri"/>
                <w:sz w:val="22"/>
                <w:lang w:eastAsia="en-GB"/>
              </w:rPr>
            </w:pPr>
            <w:r w:rsidRPr="003027FC">
              <w:rPr>
                <w:rFonts w:ascii="Calibri" w:eastAsia="Times New Roman" w:hAnsi="Calibri" w:cs="Calibri"/>
                <w:sz w:val="22"/>
                <w:lang w:eastAsia="en-GB"/>
              </w:rPr>
              <w:t>RAN4 #114 - February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27DD85" w14:textId="77777777" w:rsidR="00B82BB4" w:rsidRPr="003027FC" w:rsidRDefault="00B82BB4" w:rsidP="0010719C">
            <w:pPr>
              <w:numPr>
                <w:ilvl w:val="0"/>
                <w:numId w:val="6"/>
              </w:numPr>
              <w:spacing w:after="0"/>
              <w:textAlignment w:val="center"/>
              <w:rPr>
                <w:rFonts w:eastAsia="Times New Roman"/>
                <w:sz w:val="24"/>
                <w:szCs w:val="24"/>
                <w:lang w:eastAsia="en-GB"/>
              </w:rPr>
            </w:pPr>
            <w:r w:rsidRPr="003027FC">
              <w:rPr>
                <w:rFonts w:ascii="Calibri" w:eastAsia="Times New Roman" w:hAnsi="Calibri" w:cs="Calibri"/>
                <w:sz w:val="22"/>
                <w:lang w:eastAsia="en-GB"/>
              </w:rPr>
              <w:t>Conclusion on RRM requirements with measurement skipping.</w:t>
            </w:r>
          </w:p>
          <w:p w14:paraId="3F69F030" w14:textId="77777777" w:rsidR="00B82BB4" w:rsidRPr="003027FC" w:rsidRDefault="00B82BB4" w:rsidP="0010719C">
            <w:pPr>
              <w:numPr>
                <w:ilvl w:val="0"/>
                <w:numId w:val="6"/>
              </w:numPr>
              <w:spacing w:after="0"/>
              <w:textAlignment w:val="center"/>
              <w:rPr>
                <w:rFonts w:eastAsia="Times New Roman"/>
                <w:sz w:val="24"/>
                <w:szCs w:val="24"/>
                <w:lang w:eastAsia="en-GB"/>
              </w:rPr>
            </w:pPr>
            <w:r w:rsidRPr="003027FC">
              <w:rPr>
                <w:rFonts w:ascii="Calibri" w:eastAsia="Times New Roman" w:hAnsi="Calibri" w:cs="Calibri"/>
                <w:sz w:val="22"/>
                <w:lang w:eastAsia="en-GB"/>
              </w:rPr>
              <w:t>Discussion on the need for UE assistance information regarding measurement skipping.</w:t>
            </w:r>
          </w:p>
          <w:p w14:paraId="5E30361B" w14:textId="77777777" w:rsidR="00B82BB4" w:rsidRPr="003027FC" w:rsidRDefault="00B82BB4" w:rsidP="0010719C">
            <w:pPr>
              <w:numPr>
                <w:ilvl w:val="0"/>
                <w:numId w:val="6"/>
              </w:numPr>
              <w:spacing w:after="0"/>
              <w:textAlignment w:val="center"/>
              <w:rPr>
                <w:rFonts w:eastAsia="Times New Roman"/>
                <w:sz w:val="24"/>
                <w:szCs w:val="24"/>
                <w:lang w:eastAsia="en-GB"/>
              </w:rPr>
            </w:pPr>
            <w:r w:rsidRPr="003027FC">
              <w:rPr>
                <w:rFonts w:ascii="Calibri" w:eastAsia="Times New Roman" w:hAnsi="Calibri" w:cs="Calibri"/>
                <w:sz w:val="22"/>
                <w:lang w:eastAsia="en-GB"/>
              </w:rPr>
              <w:t>Agreement of CR work split.</w:t>
            </w:r>
          </w:p>
        </w:tc>
      </w:tr>
      <w:tr w:rsidR="00B82BB4" w:rsidRPr="00613E2B" w14:paraId="3D765789"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74F82A" w14:textId="77777777" w:rsidR="00B82BB4" w:rsidRPr="00B82BB4" w:rsidRDefault="00B82BB4">
            <w:pPr>
              <w:spacing w:after="0"/>
              <w:rPr>
                <w:rFonts w:ascii="Calibri" w:eastAsia="Times New Roman" w:hAnsi="Calibri" w:cs="Calibri"/>
                <w:sz w:val="22"/>
                <w:lang w:eastAsia="en-GB"/>
              </w:rPr>
            </w:pPr>
            <w:r w:rsidRPr="00B82BB4">
              <w:rPr>
                <w:rFonts w:ascii="Calibri" w:eastAsia="Times New Roman" w:hAnsi="Calibri" w:cs="Calibri"/>
                <w:sz w:val="22"/>
                <w:lang w:eastAsia="en-GB"/>
              </w:rPr>
              <w:t>RAN4 #114bis - April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613DFF" w14:textId="77777777" w:rsidR="00B82BB4" w:rsidRPr="00B82BB4" w:rsidRDefault="00B82BB4" w:rsidP="0010719C">
            <w:pPr>
              <w:numPr>
                <w:ilvl w:val="0"/>
                <w:numId w:val="7"/>
              </w:numPr>
              <w:spacing w:after="0"/>
              <w:textAlignment w:val="center"/>
              <w:rPr>
                <w:rFonts w:eastAsia="Times New Roman"/>
                <w:sz w:val="24"/>
                <w:szCs w:val="24"/>
                <w:lang w:eastAsia="en-GB"/>
              </w:rPr>
            </w:pPr>
            <w:r w:rsidRPr="00B82BB4">
              <w:rPr>
                <w:rFonts w:ascii="Calibri" w:eastAsia="Times New Roman" w:hAnsi="Calibri" w:cs="Calibri"/>
                <w:sz w:val="22"/>
                <w:szCs w:val="22"/>
                <w:lang w:eastAsia="en-GB"/>
              </w:rPr>
              <w:t>Conclusion on the necessary UE assistance information.</w:t>
            </w:r>
          </w:p>
          <w:p w14:paraId="58943833" w14:textId="77777777" w:rsidR="00B82BB4" w:rsidRPr="00B82BB4" w:rsidRDefault="00B82BB4" w:rsidP="0010719C">
            <w:pPr>
              <w:numPr>
                <w:ilvl w:val="0"/>
                <w:numId w:val="7"/>
              </w:numPr>
              <w:spacing w:after="0"/>
              <w:textAlignment w:val="center"/>
              <w:rPr>
                <w:rFonts w:eastAsia="Times New Roman"/>
                <w:sz w:val="24"/>
                <w:szCs w:val="24"/>
                <w:lang w:eastAsia="en-GB"/>
              </w:rPr>
            </w:pPr>
            <w:r w:rsidRPr="00B82BB4">
              <w:rPr>
                <w:rFonts w:ascii="Calibri" w:eastAsia="Times New Roman" w:hAnsi="Calibri" w:cs="Calibri"/>
                <w:sz w:val="22"/>
                <w:lang w:eastAsia="en-GB"/>
              </w:rPr>
              <w:t>First Draft CRs for RRM core requirements.</w:t>
            </w:r>
          </w:p>
          <w:p w14:paraId="493CF131" w14:textId="77777777" w:rsidR="00B82BB4" w:rsidRPr="00B82BB4" w:rsidRDefault="00B82BB4" w:rsidP="0010719C">
            <w:pPr>
              <w:numPr>
                <w:ilvl w:val="1"/>
                <w:numId w:val="7"/>
              </w:numPr>
              <w:spacing w:after="0"/>
              <w:textAlignment w:val="center"/>
              <w:rPr>
                <w:rFonts w:eastAsia="Times New Roman"/>
                <w:sz w:val="24"/>
                <w:szCs w:val="24"/>
                <w:lang w:eastAsia="en-GB"/>
              </w:rPr>
            </w:pPr>
            <w:r w:rsidRPr="00B82BB4">
              <w:rPr>
                <w:rFonts w:ascii="Calibri" w:eastAsia="Times New Roman" w:hAnsi="Calibri" w:cs="Calibri"/>
                <w:sz w:val="22"/>
                <w:lang w:eastAsia="en-GB"/>
              </w:rPr>
              <w:t>Draft CRs for 38.133 expected.</w:t>
            </w:r>
          </w:p>
          <w:p w14:paraId="41FDB786" w14:textId="77777777" w:rsidR="00B82BB4" w:rsidRPr="00B82BB4" w:rsidRDefault="00B82BB4" w:rsidP="0010719C">
            <w:pPr>
              <w:numPr>
                <w:ilvl w:val="0"/>
                <w:numId w:val="7"/>
              </w:numPr>
              <w:spacing w:after="0"/>
              <w:textAlignment w:val="center"/>
              <w:rPr>
                <w:rFonts w:eastAsia="Times New Roman"/>
                <w:sz w:val="24"/>
                <w:szCs w:val="24"/>
                <w:lang w:eastAsia="en-GB"/>
              </w:rPr>
            </w:pPr>
            <w:r w:rsidRPr="00B82BB4">
              <w:rPr>
                <w:rFonts w:ascii="Calibri" w:eastAsia="Times New Roman" w:hAnsi="Calibri" w:cs="Calibri"/>
                <w:sz w:val="22"/>
                <w:lang w:eastAsia="en-GB"/>
              </w:rPr>
              <w:t>First big Draft CR.</w:t>
            </w:r>
          </w:p>
        </w:tc>
      </w:tr>
      <w:tr w:rsidR="00B82BB4" w:rsidRPr="00613E2B" w14:paraId="29010289"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090408" w14:textId="77777777" w:rsidR="00B82BB4" w:rsidRPr="00B82BB4" w:rsidRDefault="00B82BB4">
            <w:pPr>
              <w:spacing w:after="0"/>
              <w:rPr>
                <w:rFonts w:ascii="Calibri" w:eastAsia="Times New Roman" w:hAnsi="Calibri" w:cs="Calibri"/>
                <w:sz w:val="22"/>
                <w:highlight w:val="yellow"/>
                <w:lang w:eastAsia="en-GB"/>
              </w:rPr>
            </w:pPr>
            <w:r w:rsidRPr="00B82BB4">
              <w:rPr>
                <w:rFonts w:ascii="Calibri" w:eastAsia="Times New Roman" w:hAnsi="Calibri" w:cs="Calibri"/>
                <w:sz w:val="22"/>
                <w:highlight w:val="yellow"/>
                <w:lang w:eastAsia="en-GB"/>
              </w:rPr>
              <w:t>RAN4 #115 - May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EC518A" w14:textId="77777777" w:rsidR="00B82BB4" w:rsidRPr="00B82BB4" w:rsidRDefault="00B82BB4" w:rsidP="0010719C">
            <w:pPr>
              <w:numPr>
                <w:ilvl w:val="0"/>
                <w:numId w:val="8"/>
              </w:numPr>
              <w:spacing w:after="0"/>
              <w:textAlignment w:val="center"/>
              <w:rPr>
                <w:rFonts w:eastAsia="Times New Roman"/>
                <w:sz w:val="24"/>
                <w:szCs w:val="24"/>
                <w:highlight w:val="yellow"/>
                <w:lang w:eastAsia="en-GB"/>
              </w:rPr>
            </w:pPr>
            <w:r w:rsidRPr="00B82BB4">
              <w:rPr>
                <w:rFonts w:ascii="Calibri" w:eastAsia="Times New Roman" w:hAnsi="Calibri" w:cs="Calibri"/>
                <w:sz w:val="22"/>
                <w:highlight w:val="yellow"/>
                <w:lang w:eastAsia="en-GB"/>
              </w:rPr>
              <w:t xml:space="preserve">Discussion on remaining open issues for RRM core </w:t>
            </w:r>
          </w:p>
        </w:tc>
      </w:tr>
      <w:tr w:rsidR="00B82BB4" w:rsidRPr="00613E2B" w14:paraId="73211A2B"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CB1C82" w14:textId="77777777" w:rsidR="00B82BB4" w:rsidRPr="00613E2B" w:rsidRDefault="00B82BB4">
            <w:pPr>
              <w:spacing w:after="0"/>
              <w:rPr>
                <w:rFonts w:ascii="Calibri" w:eastAsia="Times New Roman" w:hAnsi="Calibri" w:cs="Calibri"/>
                <w:sz w:val="22"/>
                <w:lang w:eastAsia="en-GB"/>
              </w:rPr>
            </w:pPr>
            <w:r w:rsidRPr="00613E2B">
              <w:rPr>
                <w:rFonts w:ascii="Calibri" w:eastAsia="Times New Roman" w:hAnsi="Calibri" w:cs="Calibri"/>
                <w:sz w:val="22"/>
                <w:lang w:eastAsia="en-GB"/>
              </w:rPr>
              <w:t>RAN4 #116 - August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117FCA" w14:textId="77777777" w:rsidR="00B82BB4" w:rsidRPr="00613E2B" w:rsidRDefault="00B82BB4" w:rsidP="0010719C">
            <w:pPr>
              <w:numPr>
                <w:ilvl w:val="0"/>
                <w:numId w:val="9"/>
              </w:numPr>
              <w:spacing w:after="0"/>
              <w:textAlignment w:val="center"/>
              <w:rPr>
                <w:rFonts w:eastAsia="Times New Roman"/>
                <w:sz w:val="24"/>
                <w:szCs w:val="24"/>
                <w:lang w:eastAsia="en-GB"/>
              </w:rPr>
            </w:pPr>
            <w:r w:rsidRPr="4721508E">
              <w:rPr>
                <w:rFonts w:ascii="Calibri" w:eastAsia="Times New Roman" w:hAnsi="Calibri" w:cs="Calibri"/>
                <w:sz w:val="22"/>
                <w:szCs w:val="22"/>
                <w:lang w:eastAsia="en-GB"/>
              </w:rPr>
              <w:t xml:space="preserve">Discussion on remaining open issues for RRM core </w:t>
            </w:r>
          </w:p>
          <w:p w14:paraId="0F605D0D" w14:textId="77777777" w:rsidR="00B82BB4" w:rsidRPr="00613E2B" w:rsidRDefault="00B82BB4" w:rsidP="0010719C">
            <w:pPr>
              <w:numPr>
                <w:ilvl w:val="0"/>
                <w:numId w:val="9"/>
              </w:numPr>
              <w:spacing w:after="0"/>
              <w:textAlignment w:val="center"/>
              <w:rPr>
                <w:rFonts w:eastAsia="Times New Roman"/>
                <w:sz w:val="24"/>
                <w:szCs w:val="24"/>
                <w:lang w:eastAsia="en-GB"/>
              </w:rPr>
            </w:pPr>
            <w:r w:rsidRPr="00613E2B">
              <w:rPr>
                <w:rFonts w:ascii="Calibri" w:eastAsia="Times New Roman" w:hAnsi="Calibri" w:cs="Calibri"/>
                <w:sz w:val="22"/>
                <w:lang w:eastAsia="en-GB"/>
              </w:rPr>
              <w:t>Revision of CRs for RRM core requirements.</w:t>
            </w:r>
          </w:p>
          <w:p w14:paraId="7EDE6814" w14:textId="77777777" w:rsidR="00B82BB4" w:rsidRPr="00613E2B" w:rsidRDefault="00B82BB4">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p w14:paraId="354BB57C" w14:textId="77777777" w:rsidR="00B82BB4" w:rsidRPr="00613E2B" w:rsidRDefault="00B82BB4" w:rsidP="0010719C">
            <w:pPr>
              <w:numPr>
                <w:ilvl w:val="0"/>
                <w:numId w:val="9"/>
              </w:numPr>
              <w:spacing w:after="0"/>
              <w:textAlignment w:val="center"/>
              <w:rPr>
                <w:rFonts w:eastAsia="Times New Roman"/>
                <w:sz w:val="24"/>
                <w:szCs w:val="24"/>
                <w:lang w:eastAsia="en-GB"/>
              </w:rPr>
            </w:pPr>
            <w:r w:rsidRPr="00613E2B">
              <w:rPr>
                <w:rFonts w:ascii="Calibri" w:eastAsia="Times New Roman" w:hAnsi="Calibri" w:cs="Calibri"/>
                <w:sz w:val="22"/>
                <w:lang w:eastAsia="en-GB"/>
              </w:rPr>
              <w:t>Planning of RRM performance.</w:t>
            </w:r>
          </w:p>
          <w:p w14:paraId="347E3761" w14:textId="77777777" w:rsidR="00B82BB4" w:rsidRPr="00613E2B" w:rsidRDefault="00B82BB4" w:rsidP="0010719C">
            <w:pPr>
              <w:numPr>
                <w:ilvl w:val="1"/>
                <w:numId w:val="9"/>
              </w:numPr>
              <w:spacing w:after="0"/>
              <w:textAlignment w:val="center"/>
              <w:rPr>
                <w:rFonts w:eastAsia="Times New Roman"/>
                <w:sz w:val="24"/>
                <w:szCs w:val="24"/>
                <w:lang w:eastAsia="en-GB"/>
              </w:rPr>
            </w:pPr>
            <w:r w:rsidRPr="00613E2B">
              <w:rPr>
                <w:rFonts w:ascii="Calibri" w:eastAsia="Times New Roman" w:hAnsi="Calibri" w:cs="Calibri"/>
                <w:sz w:val="22"/>
                <w:lang w:eastAsia="en-GB"/>
              </w:rPr>
              <w:t>Initial discussion on RRM test cases.</w:t>
            </w:r>
          </w:p>
          <w:p w14:paraId="691F5C34" w14:textId="77777777" w:rsidR="00B82BB4" w:rsidRPr="00613E2B" w:rsidRDefault="00B82BB4">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tc>
      </w:tr>
    </w:tbl>
    <w:p w14:paraId="1FBCCD37" w14:textId="77777777" w:rsidR="00B82BB4" w:rsidRPr="0064006B" w:rsidRDefault="00B82BB4" w:rsidP="00B82BB4">
      <w:pPr>
        <w:rPr>
          <w:lang w:eastAsia="zh-CN"/>
        </w:rPr>
      </w:pPr>
    </w:p>
    <w:p w14:paraId="609286E5" w14:textId="0887E347" w:rsidR="00E80B52" w:rsidRPr="00805BE8" w:rsidRDefault="00142BB9" w:rsidP="00805BE8">
      <w:pPr>
        <w:pStyle w:val="Heading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Default="00484C5D" w:rsidP="00B831AE">
      <w:pPr>
        <w:pStyle w:val="Heading2"/>
      </w:pPr>
      <w:r w:rsidRPr="00B831AE">
        <w:rPr>
          <w:rFonts w:hint="eastAsia"/>
        </w:rPr>
        <w:t>Companies</w:t>
      </w:r>
      <w:r w:rsidRPr="00B831AE">
        <w:t>’</w:t>
      </w:r>
      <w:r w:rsidRPr="00CB0305">
        <w:t xml:space="preserve"> contributions summary</w:t>
      </w:r>
    </w:p>
    <w:p w14:paraId="3A90C125" w14:textId="2D7A6BA9" w:rsidR="00861344" w:rsidRPr="00761D13" w:rsidRDefault="00761D13">
      <w:pPr>
        <w:pStyle w:val="Heading3"/>
      </w:pPr>
      <w:bookmarkStart w:id="0" w:name="_Toc198040797"/>
      <w:r w:rsidRPr="00761D13">
        <w:rPr>
          <w:sz w:val="24"/>
          <w:szCs w:val="16"/>
        </w:rPr>
        <w:t>Discussion papers</w:t>
      </w:r>
      <w:bookmarkEnd w:id="0"/>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12DAA7BC">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69428C" w:rsidRPr="00F53FE2" w14:paraId="0270BBF9" w14:textId="77777777" w:rsidTr="12DAA7BC">
        <w:trPr>
          <w:trHeight w:val="468"/>
        </w:trPr>
        <w:tc>
          <w:tcPr>
            <w:tcW w:w="1622" w:type="dxa"/>
          </w:tcPr>
          <w:p w14:paraId="0471299D" w14:textId="7AD6B649" w:rsidR="0069428C" w:rsidRPr="00805BE8" w:rsidRDefault="0069428C" w:rsidP="0069428C">
            <w:pPr>
              <w:rPr>
                <w:b/>
                <w:bCs/>
              </w:rPr>
            </w:pPr>
            <w:r w:rsidRPr="007357DF">
              <w:rPr>
                <w:lang w:eastAsia="en-GB"/>
              </w:rPr>
              <w:t>R4-2507388</w:t>
            </w:r>
          </w:p>
        </w:tc>
        <w:tc>
          <w:tcPr>
            <w:tcW w:w="1424" w:type="dxa"/>
          </w:tcPr>
          <w:p w14:paraId="04560D88" w14:textId="1A1BFB78" w:rsidR="0069428C" w:rsidRPr="00805BE8" w:rsidRDefault="0069428C" w:rsidP="0069428C">
            <w:pPr>
              <w:rPr>
                <w:b/>
                <w:bCs/>
              </w:rPr>
            </w:pPr>
            <w:r w:rsidRPr="007357DF">
              <w:rPr>
                <w:lang w:eastAsia="en-GB"/>
              </w:rPr>
              <w:t>Nokia, Qualcomm</w:t>
            </w:r>
          </w:p>
        </w:tc>
        <w:tc>
          <w:tcPr>
            <w:tcW w:w="6585" w:type="dxa"/>
          </w:tcPr>
          <w:p w14:paraId="3E8AE244" w14:textId="3F432FB2" w:rsidR="0069428C" w:rsidRDefault="0069428C" w:rsidP="0069428C">
            <w:pPr>
              <w:rPr>
                <w:lang w:eastAsia="en-GB"/>
              </w:rPr>
            </w:pPr>
            <w:r w:rsidRPr="007357DF">
              <w:rPr>
                <w:lang w:eastAsia="en-GB"/>
              </w:rPr>
              <w:t>Rap</w:t>
            </w:r>
            <w:r w:rsidR="003077C2">
              <w:rPr>
                <w:lang w:eastAsia="en-GB"/>
              </w:rPr>
              <w:t>p</w:t>
            </w:r>
            <w:r w:rsidRPr="007357DF">
              <w:rPr>
                <w:lang w:eastAsia="en-GB"/>
              </w:rPr>
              <w:t>orteur Inputs</w:t>
            </w:r>
          </w:p>
          <w:p w14:paraId="7451D54C" w14:textId="2169E7A9" w:rsidR="0069428C" w:rsidRPr="00805BE8" w:rsidRDefault="0069428C" w:rsidP="0069428C">
            <w:r>
              <w:t>&lt;moderator&gt; document for in</w:t>
            </w:r>
            <w:r w:rsidR="003077C2">
              <w:t>f</w:t>
            </w:r>
            <w:r>
              <w:t>ormation only</w:t>
            </w:r>
          </w:p>
        </w:tc>
      </w:tr>
      <w:tr w:rsidR="0069428C" w:rsidRPr="007357DF" w14:paraId="4CE027A1" w14:textId="77777777" w:rsidTr="12DAA7BC">
        <w:trPr>
          <w:trHeight w:val="1200"/>
        </w:trPr>
        <w:tc>
          <w:tcPr>
            <w:tcW w:w="1622" w:type="dxa"/>
            <w:noWrap/>
            <w:hideMark/>
          </w:tcPr>
          <w:p w14:paraId="2FEFD8C5" w14:textId="77777777" w:rsidR="0069428C" w:rsidRPr="007357DF" w:rsidRDefault="0069428C" w:rsidP="0069428C">
            <w:pPr>
              <w:rPr>
                <w:lang w:eastAsia="en-GB"/>
              </w:rPr>
            </w:pPr>
            <w:r w:rsidRPr="007357DF">
              <w:rPr>
                <w:lang w:eastAsia="en-GB"/>
              </w:rPr>
              <w:t>R4-2506457</w:t>
            </w:r>
          </w:p>
        </w:tc>
        <w:tc>
          <w:tcPr>
            <w:tcW w:w="1424" w:type="dxa"/>
            <w:noWrap/>
            <w:hideMark/>
          </w:tcPr>
          <w:p w14:paraId="1F5BC427" w14:textId="77777777" w:rsidR="0069428C" w:rsidRPr="007357DF" w:rsidRDefault="0069428C" w:rsidP="0069428C">
            <w:pPr>
              <w:rPr>
                <w:lang w:eastAsia="en-GB"/>
              </w:rPr>
            </w:pPr>
            <w:r w:rsidRPr="007357DF">
              <w:rPr>
                <w:lang w:eastAsia="en-GB"/>
              </w:rPr>
              <w:t>vivo</w:t>
            </w:r>
          </w:p>
        </w:tc>
        <w:tc>
          <w:tcPr>
            <w:tcW w:w="6585" w:type="dxa"/>
            <w:noWrap/>
            <w:hideMark/>
          </w:tcPr>
          <w:p w14:paraId="4C333149" w14:textId="77777777" w:rsidR="0069428C" w:rsidRDefault="0069428C" w:rsidP="0069428C">
            <w:pPr>
              <w:rPr>
                <w:lang w:eastAsia="en-GB"/>
              </w:rPr>
            </w:pPr>
            <w:r w:rsidRPr="007357DF">
              <w:rPr>
                <w:lang w:eastAsia="en-GB"/>
              </w:rPr>
              <w:t>On UE capability for XR WI</w:t>
            </w:r>
          </w:p>
          <w:p w14:paraId="03BCD70E" w14:textId="5BC52F97" w:rsidR="00D1333B" w:rsidRPr="00AC65D7" w:rsidRDefault="00D1333B" w:rsidP="00D1333B">
            <w:pPr>
              <w:spacing w:before="120" w:after="0"/>
              <w:rPr>
                <w:lang w:val="en-US"/>
              </w:rPr>
            </w:pPr>
            <w:r>
              <w:rPr>
                <w:lang w:val="en-US"/>
              </w:rPr>
              <w:t>.</w:t>
            </w:r>
          </w:p>
          <w:p w14:paraId="7E92F006" w14:textId="77777777" w:rsidR="00D1333B" w:rsidRDefault="00D1333B" w:rsidP="00D1333B">
            <w:pPr>
              <w:spacing w:before="240" w:after="0"/>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FG 64-1 is the prerequisite feature for UE capability of 3ms time offset and UAI of ratio indication.</w:t>
            </w:r>
          </w:p>
          <w:p w14:paraId="660F225E" w14:textId="77777777" w:rsidR="00D1333B" w:rsidRDefault="00D1333B" w:rsidP="00D1333B">
            <w:pPr>
              <w:rPr>
                <w:lang w:val="en-US"/>
              </w:rPr>
            </w:pPr>
          </w:p>
          <w:p w14:paraId="24568833" w14:textId="77777777" w:rsidR="00D1333B" w:rsidRDefault="00D1333B" w:rsidP="00D1333B">
            <w:pPr>
              <w:spacing w:before="240" w:after="0"/>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For both UE capability of 3ms time offset and UAI of ratio indication, the reporting granularity is per-UE.</w:t>
            </w:r>
          </w:p>
          <w:p w14:paraId="26B3C600" w14:textId="77777777" w:rsidR="00D1333B" w:rsidRDefault="00D1333B" w:rsidP="00D1333B">
            <w:pPr>
              <w:rPr>
                <w:lang w:val="en-US"/>
              </w:rPr>
            </w:pPr>
          </w:p>
          <w:p w14:paraId="297721EA" w14:textId="77777777" w:rsidR="00D1333B" w:rsidRDefault="00D1333B" w:rsidP="00D1333B">
            <w:pPr>
              <w:spacing w:before="240" w:after="0"/>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UE feature for Rel-19 XR WI is agreed as in Table 1.</w:t>
            </w:r>
          </w:p>
          <w:p w14:paraId="5A5CD3D7" w14:textId="77777777" w:rsidR="00D1333B" w:rsidRDefault="00D1333B" w:rsidP="00D1333B">
            <w:pPr>
              <w:rPr>
                <w:lang w:eastAsia="en-GB"/>
              </w:rPr>
            </w:pPr>
          </w:p>
          <w:p w14:paraId="3637C409" w14:textId="3242893C" w:rsidR="00D1333B" w:rsidRDefault="00D1333B" w:rsidP="00D1333B">
            <w:pPr>
              <w:rPr>
                <w:lang w:eastAsia="en-GB"/>
              </w:rPr>
            </w:pPr>
            <w:r>
              <w:rPr>
                <w:lang w:eastAsia="en-GB"/>
              </w:rPr>
              <w:t>&lt;</w:t>
            </w:r>
            <w:r w:rsidRPr="000606A8">
              <w:rPr>
                <w:lang w:eastAsia="en-GB"/>
              </w:rPr>
              <w:t>Moderator&gt; Table 1 is shown in Topic 7</w:t>
            </w:r>
          </w:p>
          <w:p w14:paraId="2AD9E1EC" w14:textId="77777777" w:rsidR="00D1333B" w:rsidRDefault="00D1333B" w:rsidP="0069428C">
            <w:pPr>
              <w:rPr>
                <w:lang w:eastAsia="en-GB"/>
              </w:rPr>
            </w:pPr>
          </w:p>
          <w:p w14:paraId="1E80C3B1" w14:textId="77777777" w:rsidR="00D1333B" w:rsidRPr="007357DF" w:rsidRDefault="00D1333B" w:rsidP="0069428C">
            <w:pPr>
              <w:rPr>
                <w:lang w:eastAsia="en-GB"/>
              </w:rPr>
            </w:pPr>
          </w:p>
        </w:tc>
      </w:tr>
      <w:tr w:rsidR="0069428C" w:rsidRPr="007357DF" w14:paraId="49FA01EA" w14:textId="77777777" w:rsidTr="00C07760">
        <w:trPr>
          <w:trHeight w:val="47"/>
        </w:trPr>
        <w:tc>
          <w:tcPr>
            <w:tcW w:w="1622" w:type="dxa"/>
            <w:noWrap/>
            <w:hideMark/>
          </w:tcPr>
          <w:p w14:paraId="453557B3" w14:textId="77777777" w:rsidR="0069428C" w:rsidRPr="007357DF" w:rsidRDefault="0069428C" w:rsidP="0069428C">
            <w:pPr>
              <w:rPr>
                <w:lang w:eastAsia="en-GB"/>
              </w:rPr>
            </w:pPr>
            <w:r w:rsidRPr="007357DF">
              <w:rPr>
                <w:lang w:eastAsia="en-GB"/>
              </w:rPr>
              <w:t>R4-2505389</w:t>
            </w:r>
          </w:p>
        </w:tc>
        <w:tc>
          <w:tcPr>
            <w:tcW w:w="1424" w:type="dxa"/>
            <w:noWrap/>
            <w:hideMark/>
          </w:tcPr>
          <w:p w14:paraId="2A724ACA" w14:textId="77777777" w:rsidR="0069428C" w:rsidRPr="007357DF" w:rsidRDefault="0069428C" w:rsidP="0069428C">
            <w:pPr>
              <w:rPr>
                <w:lang w:eastAsia="en-GB"/>
              </w:rPr>
            </w:pPr>
            <w:r w:rsidRPr="007357DF">
              <w:rPr>
                <w:lang w:eastAsia="en-GB"/>
              </w:rPr>
              <w:t>China Telecom</w:t>
            </w:r>
          </w:p>
        </w:tc>
        <w:tc>
          <w:tcPr>
            <w:tcW w:w="6585" w:type="dxa"/>
            <w:noWrap/>
            <w:hideMark/>
          </w:tcPr>
          <w:p w14:paraId="4324B100" w14:textId="77777777" w:rsidR="0069428C" w:rsidRDefault="0069428C" w:rsidP="0069428C">
            <w:pPr>
              <w:rPr>
                <w:lang w:eastAsia="en-GB"/>
              </w:rPr>
            </w:pPr>
            <w:r w:rsidRPr="007357DF">
              <w:rPr>
                <w:lang w:eastAsia="en-GB"/>
              </w:rPr>
              <w:t>RRM requirements on XR enhancements</w:t>
            </w:r>
          </w:p>
          <w:p w14:paraId="52F131F2" w14:textId="77777777" w:rsidR="005A6789" w:rsidRPr="003A4F6E" w:rsidRDefault="005A6789" w:rsidP="005A6789">
            <w:pPr>
              <w:pStyle w:val="B1"/>
              <w:snapToGrid w:val="0"/>
              <w:spacing w:after="120"/>
              <w:ind w:left="0" w:firstLine="0"/>
              <w:rPr>
                <w:rFonts w:eastAsiaTheme="minorEastAsia"/>
                <w:sz w:val="21"/>
                <w:szCs w:val="21"/>
                <w:lang w:eastAsia="zh-CN"/>
              </w:rPr>
            </w:pPr>
            <w:r w:rsidRPr="002E710E">
              <w:rPr>
                <w:rFonts w:eastAsiaTheme="minorEastAsia"/>
                <w:b/>
                <w:sz w:val="21"/>
                <w:szCs w:val="21"/>
                <w:lang w:eastAsia="zh-CN"/>
              </w:rPr>
              <w:t xml:space="preserve">Proposal 1: </w:t>
            </w:r>
            <w:r w:rsidRPr="003A4F6E">
              <w:rPr>
                <w:rFonts w:eastAsiaTheme="minorEastAsia"/>
                <w:sz w:val="21"/>
                <w:szCs w:val="21"/>
                <w:lang w:eastAsia="zh-CN"/>
              </w:rPr>
              <w:t>Use option 2 as baseline of the formula for measurement delay extension, and option 1 can be further discussed and adopted if consensus can be reached.</w:t>
            </w:r>
          </w:p>
          <w:p w14:paraId="0A160342" w14:textId="77777777" w:rsidR="005A6789" w:rsidRPr="003A4F6E" w:rsidRDefault="005A6789" w:rsidP="0010719C">
            <w:pPr>
              <w:pStyle w:val="ListParagraph"/>
              <w:numPr>
                <w:ilvl w:val="0"/>
                <w:numId w:val="10"/>
              </w:numPr>
              <w:overflowPunct/>
              <w:autoSpaceDE/>
              <w:autoSpaceDN/>
              <w:adjustRightInd/>
              <w:snapToGrid w:val="0"/>
              <w:spacing w:after="120"/>
              <w:ind w:firstLineChars="0"/>
              <w:textAlignment w:val="auto"/>
              <w:rPr>
                <w:sz w:val="21"/>
                <w:szCs w:val="21"/>
                <w:lang w:val="en-US"/>
              </w:rPr>
            </w:pPr>
            <w:r w:rsidRPr="003A4F6E">
              <w:rPr>
                <w:sz w:val="21"/>
                <w:szCs w:val="21"/>
                <w:lang w:eastAsia="zh-CN"/>
              </w:rPr>
              <w:t>Option 2: RAN4 to define measurement delay extension due to measurement skipping for inter-frequency measurements with gap as</w:t>
            </w:r>
            <w:r w:rsidRPr="003A4F6E">
              <w:rPr>
                <w:sz w:val="21"/>
                <w:szCs w:val="21"/>
              </w:rPr>
              <w:t xml:space="preserve"> </w:t>
            </w:r>
          </w:p>
          <w:p w14:paraId="0987B580" w14:textId="77777777" w:rsidR="005A6789" w:rsidRPr="003A4F6E" w:rsidRDefault="005A6789" w:rsidP="0010719C">
            <w:pPr>
              <w:pStyle w:val="ListParagraph"/>
              <w:numPr>
                <w:ilvl w:val="1"/>
                <w:numId w:val="10"/>
              </w:numPr>
              <w:overflowPunct/>
              <w:autoSpaceDE/>
              <w:autoSpaceDN/>
              <w:adjustRightInd/>
              <w:snapToGrid w:val="0"/>
              <w:spacing w:after="120"/>
              <w:ind w:firstLineChars="0"/>
              <w:textAlignment w:val="auto"/>
              <w:rPr>
                <w:sz w:val="21"/>
                <w:szCs w:val="21"/>
                <w:lang w:val="en-US"/>
              </w:rPr>
            </w:pPr>
            <w:proofErr w:type="gramStart"/>
            <w:r w:rsidRPr="003A4F6E">
              <w:rPr>
                <w:sz w:val="21"/>
                <w:szCs w:val="21"/>
              </w:rPr>
              <w:t>Max(</w:t>
            </w:r>
            <w:proofErr w:type="gramEnd"/>
            <w:r w:rsidRPr="003A4F6E">
              <w:rPr>
                <w:sz w:val="21"/>
                <w:szCs w:val="21"/>
              </w:rPr>
              <w:t xml:space="preserve">200 </w:t>
            </w:r>
            <w:proofErr w:type="spellStart"/>
            <w:r w:rsidRPr="003A4F6E">
              <w:rPr>
                <w:sz w:val="21"/>
                <w:szCs w:val="21"/>
              </w:rPr>
              <w:t>ms</w:t>
            </w:r>
            <w:proofErr w:type="spellEnd"/>
            <w:r w:rsidRPr="003A4F6E">
              <w:rPr>
                <w:sz w:val="21"/>
                <w:szCs w:val="21"/>
              </w:rPr>
              <w:t xml:space="preserve">, </w:t>
            </w:r>
            <w:proofErr w:type="gramStart"/>
            <w:r w:rsidRPr="003A4F6E">
              <w:rPr>
                <w:sz w:val="21"/>
                <w:szCs w:val="21"/>
              </w:rPr>
              <w:t>( 8</w:t>
            </w:r>
            <w:proofErr w:type="gramEnd"/>
            <w:r w:rsidRPr="003A4F6E">
              <w:rPr>
                <w:sz w:val="21"/>
                <w:szCs w:val="21"/>
              </w:rPr>
              <w:t xml:space="preserve"> + </w:t>
            </w:r>
            <w:proofErr w:type="spellStart"/>
            <w:r w:rsidRPr="003A4F6E">
              <w:rPr>
                <w:sz w:val="21"/>
                <w:szCs w:val="21"/>
              </w:rPr>
              <w:t>N</w:t>
            </w:r>
            <w:r w:rsidRPr="003A4F6E">
              <w:rPr>
                <w:sz w:val="21"/>
                <w:szCs w:val="21"/>
                <w:vertAlign w:val="subscript"/>
              </w:rPr>
              <w:t>skip</w:t>
            </w:r>
            <w:proofErr w:type="spellEnd"/>
            <w:r w:rsidRPr="003A4F6E">
              <w:rPr>
                <w:sz w:val="21"/>
                <w:szCs w:val="21"/>
              </w:rPr>
              <w:t xml:space="preserve">) </w:t>
            </w:r>
            <w:r w:rsidRPr="003A4F6E">
              <w:rPr>
                <w:rFonts w:ascii="Symbol" w:eastAsia="Symbol" w:hAnsi="Symbol" w:cs="Symbol"/>
                <w:sz w:val="21"/>
                <w:szCs w:val="21"/>
              </w:rPr>
              <w:t>´</w:t>
            </w:r>
            <w:r w:rsidRPr="003A4F6E">
              <w:rPr>
                <w:sz w:val="21"/>
                <w:szCs w:val="21"/>
              </w:rPr>
              <w:t xml:space="preserve"> </w:t>
            </w:r>
            <w:proofErr w:type="gramStart"/>
            <w:r w:rsidRPr="003A4F6E">
              <w:rPr>
                <w:sz w:val="21"/>
                <w:szCs w:val="21"/>
              </w:rPr>
              <w:t>Max(MGRP</w:t>
            </w:r>
            <w:r w:rsidRPr="003A4F6E">
              <w:rPr>
                <w:sz w:val="21"/>
                <w:szCs w:val="21"/>
                <w:vertAlign w:val="superscript"/>
                <w:lang w:eastAsia="zh-CN"/>
              </w:rPr>
              <w:t xml:space="preserve"> </w:t>
            </w:r>
            <w:r w:rsidRPr="003A4F6E">
              <w:rPr>
                <w:sz w:val="21"/>
                <w:szCs w:val="21"/>
              </w:rPr>
              <w:t>,</w:t>
            </w:r>
            <w:proofErr w:type="gramEnd"/>
            <w:r w:rsidRPr="003A4F6E">
              <w:rPr>
                <w:sz w:val="21"/>
                <w:szCs w:val="21"/>
              </w:rPr>
              <w:t xml:space="preserve"> SMTC period</w:t>
            </w:r>
            <w:r w:rsidRPr="003A4F6E">
              <w:rPr>
                <w:rFonts w:eastAsia="Malgun Gothic"/>
                <w:sz w:val="21"/>
                <w:szCs w:val="21"/>
                <w:lang w:eastAsia="zh-TW"/>
              </w:rPr>
              <w:t>)</w:t>
            </w:r>
            <w:r w:rsidRPr="003A4F6E">
              <w:rPr>
                <w:sz w:val="21"/>
                <w:szCs w:val="21"/>
              </w:rPr>
              <w:t xml:space="preserve">) </w:t>
            </w:r>
            <w:r w:rsidRPr="003A4F6E">
              <w:rPr>
                <w:rFonts w:ascii="Symbol" w:eastAsia="Symbol" w:hAnsi="Symbol" w:cs="Symbol"/>
                <w:sz w:val="21"/>
                <w:szCs w:val="21"/>
              </w:rPr>
              <w:t>´</w:t>
            </w:r>
            <w:r w:rsidRPr="003A4F6E">
              <w:rPr>
                <w:sz w:val="21"/>
                <w:szCs w:val="21"/>
              </w:rPr>
              <w:t xml:space="preserve"> </w:t>
            </w:r>
            <w:proofErr w:type="spellStart"/>
            <w:r w:rsidRPr="003A4F6E">
              <w:rPr>
                <w:sz w:val="21"/>
                <w:szCs w:val="21"/>
              </w:rPr>
              <w:t>CSSF</w:t>
            </w:r>
            <w:r w:rsidRPr="003A4F6E">
              <w:rPr>
                <w:sz w:val="21"/>
                <w:szCs w:val="21"/>
                <w:vertAlign w:val="subscript"/>
              </w:rPr>
              <w:t>inter</w:t>
            </w:r>
            <w:proofErr w:type="spellEnd"/>
          </w:p>
          <w:p w14:paraId="364A9DA8" w14:textId="77777777" w:rsidR="005A6789" w:rsidRPr="003A4F6E" w:rsidRDefault="005A6789" w:rsidP="0010719C">
            <w:pPr>
              <w:pStyle w:val="ListParagraph"/>
              <w:numPr>
                <w:ilvl w:val="2"/>
                <w:numId w:val="10"/>
              </w:numPr>
              <w:snapToGrid w:val="0"/>
              <w:spacing w:after="120"/>
              <w:ind w:firstLineChars="0"/>
              <w:rPr>
                <w:sz w:val="21"/>
                <w:szCs w:val="21"/>
                <w:lang w:eastAsia="zh-CN"/>
              </w:rPr>
            </w:pPr>
            <w:r w:rsidRPr="003A4F6E">
              <w:rPr>
                <w:sz w:val="21"/>
                <w:szCs w:val="21"/>
                <w:lang w:eastAsia="zh-CN"/>
              </w:rPr>
              <w:t xml:space="preserve">where </w:t>
            </w:r>
            <w:proofErr w:type="spellStart"/>
            <w:r w:rsidRPr="003A4F6E">
              <w:rPr>
                <w:sz w:val="21"/>
                <w:szCs w:val="21"/>
                <w:lang w:eastAsia="zh-CN"/>
              </w:rPr>
              <w:t>Nskip</w:t>
            </w:r>
            <w:proofErr w:type="spellEnd"/>
            <w:r w:rsidRPr="003A4F6E">
              <w:rPr>
                <w:sz w:val="21"/>
                <w:szCs w:val="21"/>
                <w:lang w:eastAsia="zh-CN"/>
              </w:rPr>
              <w:t xml:space="preserve"> is the number of skipped MG occasions in the measurement period.</w:t>
            </w:r>
          </w:p>
          <w:p w14:paraId="678F0BAC" w14:textId="77777777" w:rsidR="005A6789" w:rsidRPr="003A4F6E" w:rsidRDefault="005A6789" w:rsidP="0010719C">
            <w:pPr>
              <w:pStyle w:val="ListParagraph"/>
              <w:numPr>
                <w:ilvl w:val="2"/>
                <w:numId w:val="12"/>
              </w:numPr>
              <w:overflowPunct/>
              <w:autoSpaceDE/>
              <w:autoSpaceDN/>
              <w:adjustRightInd/>
              <w:snapToGrid w:val="0"/>
              <w:spacing w:after="120"/>
              <w:ind w:firstLineChars="0"/>
              <w:textAlignment w:val="auto"/>
              <w:rPr>
                <w:sz w:val="21"/>
                <w:szCs w:val="21"/>
                <w:lang w:eastAsia="zh-CN"/>
              </w:rPr>
            </w:pPr>
            <w:r w:rsidRPr="003A4F6E">
              <w:rPr>
                <w:sz w:val="21"/>
                <w:szCs w:val="21"/>
                <w:lang w:eastAsia="zh-CN"/>
              </w:rPr>
              <w:t>Use this formula as example and follow similar approach for the other cases.</w:t>
            </w:r>
          </w:p>
          <w:p w14:paraId="75BFB6EC" w14:textId="77777777" w:rsidR="005A6789" w:rsidRPr="00C433E1" w:rsidRDefault="005A6789" w:rsidP="005A6789">
            <w:pPr>
              <w:pStyle w:val="B1"/>
              <w:snapToGrid w:val="0"/>
              <w:spacing w:after="120"/>
              <w:ind w:left="0" w:firstLine="0"/>
              <w:rPr>
                <w:sz w:val="21"/>
                <w:szCs w:val="21"/>
              </w:rPr>
            </w:pPr>
            <w:r w:rsidRPr="00C433E1">
              <w:rPr>
                <w:rFonts w:eastAsiaTheme="minorEastAsia"/>
                <w:b/>
                <w:sz w:val="21"/>
                <w:szCs w:val="21"/>
                <w:lang w:eastAsia="zh-CN"/>
              </w:rPr>
              <w:t xml:space="preserve">Proposal 2: </w:t>
            </w:r>
            <w:r w:rsidRPr="00C433E1">
              <w:rPr>
                <w:sz w:val="21"/>
                <w:szCs w:val="21"/>
              </w:rPr>
              <w:t>For the formulas for measurement delay extension with DRX, option 2 is also preferred.</w:t>
            </w:r>
          </w:p>
          <w:p w14:paraId="56D97C16" w14:textId="77777777" w:rsidR="005A6789" w:rsidRPr="00C433E1" w:rsidRDefault="005A6789" w:rsidP="0010719C">
            <w:pPr>
              <w:pStyle w:val="ListParagraph"/>
              <w:numPr>
                <w:ilvl w:val="0"/>
                <w:numId w:val="10"/>
              </w:numPr>
              <w:overflowPunct/>
              <w:autoSpaceDE/>
              <w:autoSpaceDN/>
              <w:adjustRightInd/>
              <w:snapToGrid w:val="0"/>
              <w:spacing w:after="120"/>
              <w:ind w:firstLineChars="0"/>
              <w:textAlignment w:val="auto"/>
              <w:rPr>
                <w:sz w:val="21"/>
                <w:szCs w:val="21"/>
                <w:lang w:eastAsia="zh-CN"/>
              </w:rPr>
            </w:pPr>
            <w:r w:rsidRPr="00C433E1">
              <w:rPr>
                <w:sz w:val="21"/>
                <w:szCs w:val="21"/>
                <w:lang w:eastAsia="zh-CN"/>
              </w:rPr>
              <w:t>Option 2: Inter-frequency cell detection period requirements with MG cancellation due to XR can be as in the table below for FR1 and FR2-1, respectively:</w:t>
            </w:r>
          </w:p>
          <w:p w14:paraId="707A37AC" w14:textId="77777777" w:rsidR="005A6789" w:rsidRPr="00C433E1" w:rsidRDefault="005A6789" w:rsidP="0010719C">
            <w:pPr>
              <w:pStyle w:val="ListParagraph"/>
              <w:numPr>
                <w:ilvl w:val="1"/>
                <w:numId w:val="10"/>
              </w:numPr>
              <w:snapToGrid w:val="0"/>
              <w:spacing w:after="120"/>
              <w:ind w:firstLineChars="0"/>
              <w:rPr>
                <w:sz w:val="21"/>
                <w:szCs w:val="21"/>
                <w:lang w:eastAsia="zh-CN"/>
              </w:rPr>
            </w:pPr>
            <w:r w:rsidRPr="00C433E1">
              <w:rPr>
                <w:sz w:val="21"/>
                <w:szCs w:val="21"/>
                <w:lang w:eastAsia="zh-CN"/>
              </w:rPr>
              <w:lastRenderedPageBreak/>
              <w:t xml:space="preserve">DRX cycle </w:t>
            </w:r>
            <m:oMath>
              <m:r>
                <m:rPr>
                  <m:sty m:val="p"/>
                </m:rPr>
                <w:rPr>
                  <w:rFonts w:ascii="Cambria Math" w:hAnsi="Cambria Math"/>
                  <w:sz w:val="21"/>
                  <w:szCs w:val="21"/>
                  <w:lang w:eastAsia="zh-CN"/>
                </w:rPr>
                <m:t>≤</m:t>
              </m:r>
            </m:oMath>
            <w:r w:rsidRPr="00C433E1">
              <w:rPr>
                <w:sz w:val="21"/>
                <w:szCs w:val="21"/>
                <w:lang w:eastAsia="zh-CN"/>
              </w:rPr>
              <w:t xml:space="preserve"> 320 ms</w:t>
            </w:r>
          </w:p>
          <w:p w14:paraId="1BB6BFF7" w14:textId="77777777" w:rsidR="005A6789" w:rsidRPr="00C433E1" w:rsidRDefault="005A6789" w:rsidP="0010719C">
            <w:pPr>
              <w:pStyle w:val="ListParagraph"/>
              <w:numPr>
                <w:ilvl w:val="2"/>
                <w:numId w:val="10"/>
              </w:numPr>
              <w:snapToGrid w:val="0"/>
              <w:spacing w:after="120"/>
              <w:ind w:firstLineChars="0"/>
              <w:rPr>
                <w:sz w:val="21"/>
                <w:szCs w:val="21"/>
                <w:lang w:eastAsia="zh-CN"/>
              </w:rPr>
            </w:pPr>
            <w:proofErr w:type="gramStart"/>
            <w:r w:rsidRPr="00C433E1">
              <w:rPr>
                <w:sz w:val="21"/>
                <w:szCs w:val="21"/>
                <w:lang w:eastAsia="zh-CN"/>
              </w:rPr>
              <w:t>Max(</w:t>
            </w:r>
            <w:proofErr w:type="gramEnd"/>
            <w:r w:rsidRPr="00C433E1">
              <w:rPr>
                <w:sz w:val="21"/>
                <w:szCs w:val="21"/>
                <w:lang w:eastAsia="zh-CN"/>
              </w:rPr>
              <w:t xml:space="preserve">200 </w:t>
            </w:r>
            <w:proofErr w:type="spellStart"/>
            <w:r w:rsidRPr="00C433E1">
              <w:rPr>
                <w:sz w:val="21"/>
                <w:szCs w:val="21"/>
                <w:lang w:eastAsia="zh-CN"/>
              </w:rPr>
              <w:t>ms</w:t>
            </w:r>
            <w:proofErr w:type="spellEnd"/>
            <w:r w:rsidRPr="00C433E1">
              <w:rPr>
                <w:sz w:val="21"/>
                <w:szCs w:val="21"/>
                <w:lang w:eastAsia="zh-CN"/>
              </w:rPr>
              <w:t>, Ceil((8+X</w:t>
            </w:r>
            <w:r w:rsidRPr="00C433E1">
              <w:rPr>
                <w:sz w:val="21"/>
                <w:szCs w:val="21"/>
                <w:vertAlign w:val="subscript"/>
                <w:lang w:eastAsia="zh-CN"/>
              </w:rPr>
              <w:t>PSS/</w:t>
            </w:r>
            <w:proofErr w:type="spellStart"/>
            <w:proofErr w:type="gramStart"/>
            <w:r w:rsidRPr="00C433E1">
              <w:rPr>
                <w:sz w:val="21"/>
                <w:szCs w:val="21"/>
                <w:vertAlign w:val="subscript"/>
                <w:lang w:eastAsia="zh-CN"/>
              </w:rPr>
              <w:t>SSS,gaps</w:t>
            </w:r>
            <w:proofErr w:type="spellEnd"/>
            <w:proofErr w:type="gramEnd"/>
            <w:r w:rsidRPr="00C433E1">
              <w:rPr>
                <w:sz w:val="21"/>
                <w:szCs w:val="21"/>
                <w:lang w:eastAsia="zh-CN"/>
              </w:rPr>
              <w:t xml:space="preserve">) </w:t>
            </w:r>
            <w:r w:rsidRPr="00C433E1">
              <w:rPr>
                <w:rFonts w:ascii="Symbol" w:eastAsia="Symbol" w:hAnsi="Symbol" w:cs="Symbol"/>
                <w:sz w:val="21"/>
                <w:szCs w:val="21"/>
              </w:rPr>
              <w:t>´</w:t>
            </w:r>
            <w:r w:rsidRPr="00C433E1">
              <w:rPr>
                <w:sz w:val="21"/>
                <w:szCs w:val="21"/>
                <w:lang w:eastAsia="zh-CN"/>
              </w:rPr>
              <w:t xml:space="preserve">1.5) </w:t>
            </w:r>
            <w:r w:rsidRPr="00C433E1">
              <w:rPr>
                <w:rFonts w:ascii="Symbol" w:eastAsia="Symbol" w:hAnsi="Symbol" w:cs="Symbol"/>
                <w:sz w:val="21"/>
                <w:szCs w:val="21"/>
              </w:rPr>
              <w:t>´</w:t>
            </w:r>
            <w:r w:rsidRPr="00C433E1">
              <w:rPr>
                <w:sz w:val="21"/>
                <w:szCs w:val="21"/>
                <w:lang w:eastAsia="zh-CN"/>
              </w:rPr>
              <w:t xml:space="preserve"> </w:t>
            </w:r>
            <w:proofErr w:type="gramStart"/>
            <w:r w:rsidRPr="00C433E1">
              <w:rPr>
                <w:sz w:val="21"/>
                <w:szCs w:val="21"/>
                <w:lang w:eastAsia="zh-CN"/>
              </w:rPr>
              <w:t>Max(</w:t>
            </w:r>
            <w:proofErr w:type="gramEnd"/>
            <w:r w:rsidRPr="00C433E1">
              <w:rPr>
                <w:sz w:val="21"/>
                <w:szCs w:val="21"/>
                <w:lang w:eastAsia="zh-CN"/>
              </w:rPr>
              <w:t xml:space="preserve">MGRP, SMTC period, DRX cycle)) </w:t>
            </w:r>
            <w:r w:rsidRPr="00C433E1">
              <w:rPr>
                <w:rFonts w:ascii="Symbol" w:eastAsia="Symbol" w:hAnsi="Symbol" w:cs="Symbol"/>
                <w:sz w:val="21"/>
                <w:szCs w:val="21"/>
              </w:rPr>
              <w:t>´</w:t>
            </w:r>
            <w:r w:rsidRPr="00C433E1">
              <w:rPr>
                <w:sz w:val="21"/>
                <w:szCs w:val="21"/>
                <w:lang w:eastAsia="zh-CN"/>
              </w:rPr>
              <w:t xml:space="preserve"> </w:t>
            </w:r>
            <w:proofErr w:type="spellStart"/>
            <w:r w:rsidRPr="00C433E1">
              <w:rPr>
                <w:sz w:val="21"/>
                <w:szCs w:val="21"/>
                <w:lang w:eastAsia="zh-CN"/>
              </w:rPr>
              <w:t>CSSF</w:t>
            </w:r>
            <w:r w:rsidRPr="00C433E1">
              <w:rPr>
                <w:sz w:val="21"/>
                <w:szCs w:val="21"/>
                <w:vertAlign w:val="subscript"/>
                <w:lang w:eastAsia="zh-CN"/>
              </w:rPr>
              <w:t>inter</w:t>
            </w:r>
            <w:proofErr w:type="spellEnd"/>
          </w:p>
          <w:p w14:paraId="4CEF3195" w14:textId="77777777" w:rsidR="005A6789" w:rsidRPr="00C433E1" w:rsidRDefault="005A6789" w:rsidP="0010719C">
            <w:pPr>
              <w:pStyle w:val="ListParagraph"/>
              <w:numPr>
                <w:ilvl w:val="1"/>
                <w:numId w:val="10"/>
              </w:numPr>
              <w:snapToGrid w:val="0"/>
              <w:spacing w:after="120"/>
              <w:ind w:firstLineChars="0"/>
              <w:rPr>
                <w:sz w:val="21"/>
                <w:szCs w:val="21"/>
                <w:lang w:eastAsia="zh-CN"/>
              </w:rPr>
            </w:pPr>
            <w:r w:rsidRPr="00C433E1">
              <w:rPr>
                <w:sz w:val="21"/>
                <w:szCs w:val="21"/>
                <w:lang w:eastAsia="zh-CN"/>
              </w:rPr>
              <w:t>DRX cycle &gt; 320 ms</w:t>
            </w:r>
          </w:p>
          <w:p w14:paraId="0F4E0C94" w14:textId="77777777" w:rsidR="005A6789" w:rsidRPr="00C179E5" w:rsidRDefault="005A6789" w:rsidP="0010719C">
            <w:pPr>
              <w:pStyle w:val="ListParagraph"/>
              <w:numPr>
                <w:ilvl w:val="2"/>
                <w:numId w:val="10"/>
              </w:numPr>
              <w:snapToGrid w:val="0"/>
              <w:spacing w:after="120"/>
              <w:ind w:firstLineChars="0"/>
              <w:rPr>
                <w:sz w:val="21"/>
                <w:szCs w:val="21"/>
                <w:lang w:eastAsia="zh-CN"/>
              </w:rPr>
            </w:pPr>
            <w:r w:rsidRPr="00C179E5">
              <w:rPr>
                <w:sz w:val="21"/>
                <w:szCs w:val="21"/>
              </w:rPr>
              <w:t>Ceil(8+X</w:t>
            </w:r>
            <w:r w:rsidRPr="00C179E5">
              <w:rPr>
                <w:sz w:val="21"/>
                <w:szCs w:val="21"/>
                <w:vertAlign w:val="subscript"/>
              </w:rPr>
              <w:t>PSS/</w:t>
            </w:r>
            <w:proofErr w:type="spellStart"/>
            <w:proofErr w:type="gramStart"/>
            <w:r w:rsidRPr="00C179E5">
              <w:rPr>
                <w:sz w:val="21"/>
                <w:szCs w:val="21"/>
                <w:vertAlign w:val="subscript"/>
              </w:rPr>
              <w:t>SSS,gaps</w:t>
            </w:r>
            <w:proofErr w:type="spellEnd"/>
            <w:proofErr w:type="gramEnd"/>
            <w:r w:rsidRPr="00C179E5">
              <w:rPr>
                <w:sz w:val="21"/>
                <w:szCs w:val="21"/>
              </w:rPr>
              <w:t xml:space="preserve">) </w:t>
            </w:r>
            <w:r w:rsidRPr="00C179E5">
              <w:rPr>
                <w:rFonts w:ascii="Symbol" w:eastAsia="Symbol" w:hAnsi="Symbol" w:cs="Symbol"/>
                <w:sz w:val="21"/>
                <w:szCs w:val="21"/>
              </w:rPr>
              <w:t>´</w:t>
            </w:r>
            <w:r w:rsidRPr="00C179E5">
              <w:rPr>
                <w:sz w:val="21"/>
                <w:szCs w:val="21"/>
              </w:rPr>
              <w:t xml:space="preserve"> DRX cycle </w:t>
            </w:r>
            <w:r w:rsidRPr="00C179E5">
              <w:rPr>
                <w:rFonts w:ascii="Symbol" w:eastAsia="Symbol" w:hAnsi="Symbol" w:cs="Symbol"/>
                <w:sz w:val="21"/>
                <w:szCs w:val="21"/>
              </w:rPr>
              <w:t>´</w:t>
            </w:r>
            <w:r w:rsidRPr="00C179E5">
              <w:rPr>
                <w:sz w:val="21"/>
                <w:szCs w:val="21"/>
              </w:rPr>
              <w:t xml:space="preserve"> </w:t>
            </w:r>
            <w:proofErr w:type="spellStart"/>
            <w:r w:rsidRPr="00C179E5">
              <w:rPr>
                <w:sz w:val="21"/>
                <w:szCs w:val="21"/>
              </w:rPr>
              <w:t>CSSF</w:t>
            </w:r>
            <w:r w:rsidRPr="00C179E5">
              <w:rPr>
                <w:sz w:val="21"/>
                <w:szCs w:val="21"/>
                <w:vertAlign w:val="subscript"/>
              </w:rPr>
              <w:t>inter</w:t>
            </w:r>
            <w:proofErr w:type="spellEnd"/>
          </w:p>
          <w:p w14:paraId="40454F60" w14:textId="77777777" w:rsidR="005A6789" w:rsidRPr="002E710E" w:rsidRDefault="005A6789" w:rsidP="005A6789">
            <w:pPr>
              <w:snapToGrid w:val="0"/>
              <w:spacing w:after="120"/>
              <w:rPr>
                <w:szCs w:val="21"/>
              </w:rPr>
            </w:pPr>
            <w:r w:rsidRPr="00C179E5">
              <w:rPr>
                <w:b/>
                <w:szCs w:val="21"/>
              </w:rPr>
              <w:t xml:space="preserve">Proposal 3: </w:t>
            </w:r>
            <w:r w:rsidRPr="00C179E5">
              <w:rPr>
                <w:szCs w:val="21"/>
              </w:rPr>
              <w:t>No conditions are to be defined for measurement skipping.</w:t>
            </w:r>
          </w:p>
          <w:p w14:paraId="7DABFC46" w14:textId="77777777" w:rsidR="005A6789" w:rsidRPr="007357DF" w:rsidRDefault="005A6789" w:rsidP="0069428C">
            <w:pPr>
              <w:rPr>
                <w:lang w:eastAsia="en-GB"/>
              </w:rPr>
            </w:pPr>
          </w:p>
        </w:tc>
      </w:tr>
      <w:tr w:rsidR="0069428C" w:rsidRPr="007357DF" w14:paraId="29DFB307" w14:textId="77777777" w:rsidTr="12DAA7BC">
        <w:trPr>
          <w:trHeight w:val="1200"/>
        </w:trPr>
        <w:tc>
          <w:tcPr>
            <w:tcW w:w="1622" w:type="dxa"/>
            <w:noWrap/>
            <w:hideMark/>
          </w:tcPr>
          <w:p w14:paraId="17284AD9" w14:textId="77777777" w:rsidR="0069428C" w:rsidRPr="007357DF" w:rsidRDefault="0069428C" w:rsidP="0069428C">
            <w:pPr>
              <w:rPr>
                <w:lang w:eastAsia="en-GB"/>
              </w:rPr>
            </w:pPr>
            <w:r w:rsidRPr="007357DF">
              <w:rPr>
                <w:lang w:eastAsia="en-GB"/>
              </w:rPr>
              <w:lastRenderedPageBreak/>
              <w:t>R4-2506456</w:t>
            </w:r>
          </w:p>
        </w:tc>
        <w:tc>
          <w:tcPr>
            <w:tcW w:w="1424" w:type="dxa"/>
            <w:noWrap/>
            <w:hideMark/>
          </w:tcPr>
          <w:p w14:paraId="7FCC1C54" w14:textId="77777777" w:rsidR="0069428C" w:rsidRPr="007357DF" w:rsidRDefault="0069428C" w:rsidP="0069428C">
            <w:pPr>
              <w:rPr>
                <w:lang w:eastAsia="en-GB"/>
              </w:rPr>
            </w:pPr>
            <w:r w:rsidRPr="007357DF">
              <w:rPr>
                <w:lang w:eastAsia="en-GB"/>
              </w:rPr>
              <w:t>vivo</w:t>
            </w:r>
          </w:p>
        </w:tc>
        <w:tc>
          <w:tcPr>
            <w:tcW w:w="6585" w:type="dxa"/>
            <w:noWrap/>
            <w:hideMark/>
          </w:tcPr>
          <w:p w14:paraId="4B332CA0" w14:textId="77777777" w:rsidR="0069428C" w:rsidRDefault="0069428C" w:rsidP="0069428C">
            <w:pPr>
              <w:rPr>
                <w:lang w:eastAsia="en-GB"/>
              </w:rPr>
            </w:pPr>
            <w:r w:rsidRPr="007357DF">
              <w:rPr>
                <w:lang w:eastAsia="en-GB"/>
              </w:rPr>
              <w:t>Further discussion on RRM requirements for XR</w:t>
            </w:r>
          </w:p>
          <w:p w14:paraId="15A22780" w14:textId="77777777" w:rsidR="00CF7A53" w:rsidRDefault="00CF7A53" w:rsidP="0069428C">
            <w:pPr>
              <w:rPr>
                <w:lang w:eastAsia="en-GB"/>
              </w:rPr>
            </w:pPr>
          </w:p>
          <w:p w14:paraId="08D2160C" w14:textId="77777777" w:rsidR="00CF7A53" w:rsidRPr="00B44CF9" w:rsidRDefault="00CF7A53" w:rsidP="00CF7A53">
            <w:pPr>
              <w:jc w:val="both"/>
              <w:rPr>
                <w:b/>
                <w:bCs/>
                <w:i/>
                <w:iCs/>
                <w:lang w:val="en-US"/>
              </w:rPr>
            </w:pPr>
            <w:bookmarkStart w:id="1" w:name="_Hlk197948784"/>
            <w:r w:rsidRPr="00CB1AEF">
              <w:rPr>
                <w:b/>
                <w:bCs/>
                <w:i/>
                <w:iCs/>
                <w:lang w:val="en-US"/>
              </w:rPr>
              <w:t>Proposal 1</w:t>
            </w:r>
            <w:r w:rsidRPr="00B44CF9">
              <w:rPr>
                <w:b/>
                <w:bCs/>
                <w:i/>
                <w:iCs/>
                <w:lang w:val="en-US"/>
              </w:rPr>
              <w:t>: Pre-configure measurement gap may be considered.</w:t>
            </w:r>
          </w:p>
          <w:bookmarkEnd w:id="1"/>
          <w:p w14:paraId="7EA474D7" w14:textId="77777777" w:rsidR="00CF7A53" w:rsidRPr="00600AD6" w:rsidRDefault="00CF7A53" w:rsidP="00CF7A53">
            <w:pPr>
              <w:jc w:val="both"/>
              <w:rPr>
                <w:b/>
                <w:bCs/>
                <w:i/>
                <w:iCs/>
                <w:lang w:val="en-US"/>
              </w:rPr>
            </w:pPr>
            <w:r w:rsidRPr="00B44CF9">
              <w:rPr>
                <w:b/>
                <w:bCs/>
                <w:i/>
                <w:iCs/>
                <w:lang w:val="en-US"/>
              </w:rPr>
              <w:t>Proposal 2: Option 1 is used to define requirements for gap skipping.</w:t>
            </w:r>
          </w:p>
          <w:p w14:paraId="06235BF0" w14:textId="77777777" w:rsidR="00CF7A53" w:rsidRDefault="00CF7A53" w:rsidP="00B60AA0">
            <w:pPr>
              <w:jc w:val="both"/>
              <w:rPr>
                <w:rFonts w:ascii="Times" w:hAnsi="Times" w:cs="Times"/>
              </w:rPr>
            </w:pPr>
            <w:r>
              <w:rPr>
                <w:b/>
                <w:bCs/>
                <w:i/>
                <w:iCs/>
                <w:lang w:val="en-US"/>
              </w:rPr>
              <w:t>Proposal 3</w:t>
            </w:r>
            <w:r w:rsidRPr="00B44CF9">
              <w:rPr>
                <w:b/>
                <w:bCs/>
                <w:i/>
                <w:iCs/>
                <w:lang w:val="en-US"/>
              </w:rPr>
              <w:t>: Consider only one gap is skipped during one DRX cycle if there is indication for skipping.</w:t>
            </w:r>
          </w:p>
          <w:p w14:paraId="158AB52C" w14:textId="77777777" w:rsidR="00CF7A53" w:rsidRDefault="00CF7A53" w:rsidP="00CF7A53">
            <w:pPr>
              <w:jc w:val="both"/>
              <w:rPr>
                <w:b/>
                <w:bCs/>
                <w:i/>
                <w:iCs/>
                <w:lang w:val="en-US"/>
              </w:rPr>
            </w:pPr>
            <w:r w:rsidRPr="006138DA">
              <w:rPr>
                <w:b/>
                <w:bCs/>
                <w:i/>
                <w:iCs/>
                <w:lang w:val="en-US"/>
              </w:rPr>
              <w:t xml:space="preserve">Proposal </w:t>
            </w:r>
            <w:r w:rsidRPr="00B44CF9">
              <w:rPr>
                <w:b/>
                <w:bCs/>
                <w:i/>
                <w:iCs/>
                <w:lang w:val="en-US"/>
              </w:rPr>
              <w:t>4: For measurement gap skipping, the max number of gaps skipped during the measurement period should be limited/specified.</w:t>
            </w:r>
          </w:p>
          <w:p w14:paraId="05550831" w14:textId="77777777" w:rsidR="00CF7A53" w:rsidRPr="00004BA8" w:rsidRDefault="00CF7A53" w:rsidP="00CF7A53">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w:t>
            </w:r>
            <w:bookmarkStart w:id="2" w:name="_Hlk197949518"/>
            <w:r w:rsidRPr="00CD7E39">
              <w:rPr>
                <w:b/>
                <w:bCs/>
                <w:i/>
                <w:iCs/>
                <w:lang w:val="en-US"/>
              </w:rPr>
              <w:t xml:space="preserve">The UAI about ratio of gaps for skipping is per gap if per-FR gap is configured and </w:t>
            </w:r>
            <w:r w:rsidRPr="00004BA8">
              <w:rPr>
                <w:b/>
                <w:bCs/>
                <w:i/>
                <w:iCs/>
                <w:lang w:val="en-US"/>
              </w:rPr>
              <w:t>is regardless of DRX.</w:t>
            </w:r>
            <w:bookmarkEnd w:id="2"/>
          </w:p>
          <w:p w14:paraId="2A2803EA" w14:textId="77777777" w:rsidR="00CF7A53" w:rsidRDefault="00CF7A53" w:rsidP="00CF7A53">
            <w:pPr>
              <w:jc w:val="both"/>
              <w:rPr>
                <w:b/>
                <w:bCs/>
                <w:i/>
                <w:iCs/>
                <w:lang w:val="en-US"/>
              </w:rPr>
            </w:pPr>
            <w:r w:rsidRPr="00004BA8">
              <w:rPr>
                <w:b/>
                <w:bCs/>
                <w:i/>
                <w:iCs/>
                <w:lang w:val="en-US"/>
              </w:rPr>
              <w:t>Proposal 6: Send an LS to RAN2 if proposal 5 is agreeable.</w:t>
            </w:r>
          </w:p>
          <w:p w14:paraId="5C2ADFC1" w14:textId="77777777" w:rsidR="00CF7A53" w:rsidRDefault="00CF7A53" w:rsidP="00CF7A53">
            <w:pPr>
              <w:jc w:val="both"/>
              <w:rPr>
                <w:b/>
                <w:bCs/>
                <w:i/>
                <w:iCs/>
                <w:lang w:val="en-US"/>
              </w:rPr>
            </w:pPr>
            <w:r w:rsidRPr="006138DA">
              <w:rPr>
                <w:b/>
                <w:bCs/>
                <w:i/>
                <w:iCs/>
                <w:lang w:val="en-US"/>
              </w:rPr>
              <w:t xml:space="preserve">Proposal </w:t>
            </w:r>
            <w:r w:rsidRPr="00DF507A">
              <w:rPr>
                <w:b/>
                <w:bCs/>
                <w:i/>
                <w:iCs/>
                <w:lang w:val="en-US"/>
              </w:rPr>
              <w:t>7: RAN4 agrees to introduce RRC signaling indication for gap skipping.</w:t>
            </w:r>
          </w:p>
          <w:p w14:paraId="73D6CE58" w14:textId="77777777" w:rsidR="00CF7A53" w:rsidRDefault="00CF7A53" w:rsidP="00CF7A53">
            <w:pPr>
              <w:jc w:val="both"/>
              <w:rPr>
                <w:b/>
                <w:bCs/>
                <w:i/>
                <w:iCs/>
                <w:lang w:val="en-US"/>
              </w:rPr>
            </w:pPr>
            <w:r w:rsidRPr="006138DA">
              <w:rPr>
                <w:b/>
                <w:bCs/>
                <w:i/>
                <w:iCs/>
                <w:lang w:val="en-US"/>
              </w:rPr>
              <w:t xml:space="preserve">Proposal </w:t>
            </w:r>
            <w:r>
              <w:rPr>
                <w:b/>
                <w:bCs/>
                <w:i/>
                <w:iCs/>
                <w:lang w:val="en-US"/>
              </w:rPr>
              <w:t>8</w:t>
            </w:r>
            <w:r w:rsidRPr="00981462">
              <w:rPr>
                <w:b/>
                <w:bCs/>
                <w:i/>
                <w:iCs/>
                <w:lang w:val="en-US"/>
              </w:rPr>
              <w:t>: RAN4 doesn’t need to discuss the gap skipping in frequency domain as it is already clear based on RAN1 agreements.</w:t>
            </w:r>
          </w:p>
          <w:p w14:paraId="12B70101" w14:textId="77777777" w:rsidR="00CF7A53" w:rsidRPr="00191346" w:rsidRDefault="00CF7A53" w:rsidP="00CF7A53">
            <w:pPr>
              <w:jc w:val="both"/>
              <w:rPr>
                <w:i/>
                <w:iCs/>
                <w:lang w:val="en-US"/>
              </w:rPr>
            </w:pPr>
          </w:p>
          <w:p w14:paraId="11AE40BC" w14:textId="77777777" w:rsidR="00CF7A53" w:rsidRPr="00191346" w:rsidRDefault="00CF7A53" w:rsidP="00CF7A53">
            <w:pPr>
              <w:jc w:val="both"/>
              <w:rPr>
                <w:i/>
                <w:iCs/>
                <w:lang w:val="en-US"/>
              </w:rPr>
            </w:pPr>
            <w:r w:rsidRPr="00191346">
              <w:rPr>
                <w:i/>
                <w:iCs/>
                <w:lang w:val="en-US"/>
              </w:rPr>
              <w:t>Observation 1: Depending on measurement configuration, e.g., gap, SMTC, MO etc., some of the gaps may not be used for measurements while measurement requirements being satisfied.</w:t>
            </w:r>
          </w:p>
          <w:p w14:paraId="64F616B4" w14:textId="77777777" w:rsidR="00CF7A53" w:rsidRPr="00191346" w:rsidRDefault="00CF7A53" w:rsidP="00CF7A53">
            <w:pPr>
              <w:jc w:val="both"/>
              <w:rPr>
                <w:i/>
                <w:iCs/>
                <w:lang w:val="en-US"/>
              </w:rPr>
            </w:pPr>
            <w:r w:rsidRPr="00191346">
              <w:rPr>
                <w:i/>
                <w:iCs/>
                <w:lang w:val="en-US"/>
              </w:rPr>
              <w:t>Observation 2: It is up to UE implementation which gaps are not used for measurements under current measurement configuration.</w:t>
            </w:r>
          </w:p>
          <w:p w14:paraId="4FD1F040" w14:textId="77777777" w:rsidR="00CF7A53" w:rsidRPr="00191346" w:rsidRDefault="00CF7A53" w:rsidP="00CF7A53">
            <w:pPr>
              <w:jc w:val="both"/>
              <w:rPr>
                <w:i/>
                <w:iCs/>
                <w:lang w:val="en-US"/>
              </w:rPr>
            </w:pPr>
            <w:r w:rsidRPr="00191346">
              <w:rPr>
                <w:i/>
                <w:iCs/>
                <w:lang w:val="en-US"/>
              </w:rPr>
              <w:t>Observation 3: Significant gain on throughput is observed if UE can provide information about unused gaps for measurement without impact on mobility performance.</w:t>
            </w:r>
          </w:p>
          <w:p w14:paraId="43FAA091" w14:textId="77777777" w:rsidR="00CF7A53" w:rsidRPr="00191346" w:rsidRDefault="00CF7A53" w:rsidP="00CF7A53">
            <w:pPr>
              <w:jc w:val="both"/>
              <w:rPr>
                <w:i/>
                <w:iCs/>
                <w:lang w:val="en-US"/>
              </w:rPr>
            </w:pPr>
            <w:r w:rsidRPr="00191346">
              <w:rPr>
                <w:i/>
                <w:iCs/>
                <w:lang w:val="en-US"/>
              </w:rPr>
              <w:t>Observation 4: There is UE complexity issue and low efficiency issue for dynamic indication via DCI is used for gap skipping and restriction skipping due to L3 measurements outside gaps.</w:t>
            </w:r>
          </w:p>
          <w:p w14:paraId="5467B6E1" w14:textId="77777777" w:rsidR="00CF7A53" w:rsidRPr="007357DF" w:rsidRDefault="00CF7A53" w:rsidP="0069428C">
            <w:pPr>
              <w:rPr>
                <w:lang w:eastAsia="en-GB"/>
              </w:rPr>
            </w:pPr>
          </w:p>
        </w:tc>
      </w:tr>
      <w:tr w:rsidR="0069428C" w:rsidRPr="007357DF" w14:paraId="1CFDE581" w14:textId="77777777" w:rsidTr="12DAA7BC">
        <w:trPr>
          <w:trHeight w:val="1200"/>
        </w:trPr>
        <w:tc>
          <w:tcPr>
            <w:tcW w:w="1622" w:type="dxa"/>
            <w:noWrap/>
            <w:hideMark/>
          </w:tcPr>
          <w:p w14:paraId="05E3CC7E" w14:textId="77777777" w:rsidR="0069428C" w:rsidRPr="007357DF" w:rsidRDefault="0069428C" w:rsidP="0069428C">
            <w:pPr>
              <w:rPr>
                <w:lang w:eastAsia="en-GB"/>
              </w:rPr>
            </w:pPr>
            <w:r w:rsidRPr="007357DF">
              <w:rPr>
                <w:lang w:eastAsia="en-GB"/>
              </w:rPr>
              <w:t>R4-2506593</w:t>
            </w:r>
          </w:p>
        </w:tc>
        <w:tc>
          <w:tcPr>
            <w:tcW w:w="1424" w:type="dxa"/>
            <w:noWrap/>
            <w:hideMark/>
          </w:tcPr>
          <w:p w14:paraId="0F28B30D" w14:textId="77777777" w:rsidR="0069428C" w:rsidRPr="007357DF" w:rsidRDefault="0069428C" w:rsidP="0069428C">
            <w:pPr>
              <w:rPr>
                <w:lang w:eastAsia="en-GB"/>
              </w:rPr>
            </w:pPr>
            <w:r w:rsidRPr="007357DF">
              <w:rPr>
                <w:lang w:eastAsia="en-GB"/>
              </w:rPr>
              <w:t>CMCC</w:t>
            </w:r>
          </w:p>
        </w:tc>
        <w:tc>
          <w:tcPr>
            <w:tcW w:w="6585" w:type="dxa"/>
            <w:noWrap/>
            <w:hideMark/>
          </w:tcPr>
          <w:p w14:paraId="73449457" w14:textId="77777777" w:rsidR="0069428C" w:rsidRDefault="0069428C" w:rsidP="0069428C">
            <w:pPr>
              <w:rPr>
                <w:lang w:eastAsia="en-GB"/>
              </w:rPr>
            </w:pPr>
            <w:r w:rsidRPr="007357DF">
              <w:rPr>
                <w:lang w:eastAsia="en-GB"/>
              </w:rPr>
              <w:t>Discussion on XR (</w:t>
            </w:r>
            <w:proofErr w:type="spellStart"/>
            <w:r w:rsidRPr="007357DF">
              <w:rPr>
                <w:lang w:eastAsia="en-GB"/>
              </w:rPr>
              <w:t>eXtended</w:t>
            </w:r>
            <w:proofErr w:type="spellEnd"/>
            <w:r w:rsidRPr="007357DF">
              <w:rPr>
                <w:lang w:eastAsia="en-GB"/>
              </w:rPr>
              <w:t xml:space="preserve"> Reality) for NR Phase 3</w:t>
            </w:r>
          </w:p>
          <w:p w14:paraId="5D3BE527" w14:textId="77777777" w:rsidR="00345F85" w:rsidRDefault="00345F85" w:rsidP="0069428C">
            <w:pPr>
              <w:rPr>
                <w:lang w:eastAsia="en-GB"/>
              </w:rPr>
            </w:pPr>
          </w:p>
          <w:p w14:paraId="5DD30134" w14:textId="77777777" w:rsidR="00345F85" w:rsidRPr="00C833B7" w:rsidRDefault="00345F85" w:rsidP="00345F85">
            <w:pPr>
              <w:rPr>
                <w:b/>
                <w:bCs/>
                <w:i/>
                <w:iCs/>
              </w:rPr>
            </w:pPr>
            <w:r>
              <w:rPr>
                <w:rFonts w:hint="eastAsia"/>
                <w:b/>
                <w:bCs/>
                <w:i/>
                <w:iCs/>
                <w:lang w:val="en-US" w:eastAsia="zh-CN"/>
              </w:rPr>
              <w:t>Proposal 1</w:t>
            </w:r>
            <w:r w:rsidRPr="00C833B7">
              <w:rPr>
                <w:rFonts w:hint="eastAsia"/>
                <w:b/>
                <w:bCs/>
                <w:i/>
                <w:iCs/>
                <w:lang w:val="en-US" w:eastAsia="zh-CN"/>
              </w:rPr>
              <w:t>: for t</w:t>
            </w:r>
            <w:proofErr w:type="spellStart"/>
            <w:r w:rsidRPr="00C833B7">
              <w:rPr>
                <w:b/>
                <w:bCs/>
                <w:i/>
                <w:iCs/>
                <w:lang w:eastAsia="zh-CN"/>
              </w:rPr>
              <w:t>ypes</w:t>
            </w:r>
            <w:proofErr w:type="spellEnd"/>
            <w:r w:rsidRPr="00C833B7">
              <w:rPr>
                <w:b/>
                <w:bCs/>
                <w:i/>
                <w:iCs/>
                <w:lang w:eastAsia="zh-CN"/>
              </w:rPr>
              <w:t xml:space="preserve"> of measurement gaps</w:t>
            </w:r>
            <w:r w:rsidRPr="00C833B7">
              <w:rPr>
                <w:rFonts w:hint="eastAsia"/>
                <w:b/>
                <w:bCs/>
                <w:i/>
                <w:iCs/>
                <w:lang w:val="en-US" w:eastAsia="zh-CN"/>
              </w:rPr>
              <w:t xml:space="preserve">, it is proposed that Type 1 MG, Type 2 MG, NCSG, Pre-MG, concurrent gaps are considered. </w:t>
            </w:r>
          </w:p>
          <w:p w14:paraId="02E20149" w14:textId="77777777" w:rsidR="00345F85" w:rsidRPr="00C833B7" w:rsidRDefault="00345F85" w:rsidP="0010719C">
            <w:pPr>
              <w:widowControl w:val="0"/>
              <w:numPr>
                <w:ilvl w:val="0"/>
                <w:numId w:val="18"/>
              </w:numPr>
              <w:jc w:val="both"/>
              <w:rPr>
                <w:b/>
                <w:bCs/>
                <w:i/>
                <w:iCs/>
              </w:rPr>
            </w:pPr>
            <w:r w:rsidRPr="00C833B7">
              <w:rPr>
                <w:rFonts w:hint="eastAsia"/>
                <w:b/>
                <w:bCs/>
                <w:i/>
                <w:iCs/>
                <w:lang w:val="en-US" w:eastAsia="zh-CN"/>
              </w:rPr>
              <w:t>For NSCG, the measurement gap skipping is applied to VIL1 and VIL2 of a NCSG pattern</w:t>
            </w:r>
          </w:p>
          <w:p w14:paraId="3357F562" w14:textId="77777777" w:rsidR="00345F85" w:rsidRPr="00C833B7" w:rsidRDefault="00345F85" w:rsidP="0010719C">
            <w:pPr>
              <w:widowControl w:val="0"/>
              <w:numPr>
                <w:ilvl w:val="0"/>
                <w:numId w:val="18"/>
              </w:numPr>
              <w:jc w:val="both"/>
              <w:rPr>
                <w:b/>
                <w:bCs/>
                <w:i/>
                <w:iCs/>
              </w:rPr>
            </w:pPr>
            <w:r w:rsidRPr="00C833B7">
              <w:rPr>
                <w:rFonts w:hint="eastAsia"/>
                <w:b/>
                <w:bCs/>
                <w:i/>
                <w:iCs/>
                <w:lang w:val="en-US" w:eastAsia="zh-CN"/>
              </w:rPr>
              <w:lastRenderedPageBreak/>
              <w:t>For Pre-MG, the measurement gap skipping is applied to the first activated Pre-MG which satisfy the time offset</w:t>
            </w:r>
          </w:p>
          <w:p w14:paraId="506D7C5B" w14:textId="77777777" w:rsidR="00345F85" w:rsidRPr="00C833B7" w:rsidRDefault="00345F85" w:rsidP="0010719C">
            <w:pPr>
              <w:widowControl w:val="0"/>
              <w:numPr>
                <w:ilvl w:val="0"/>
                <w:numId w:val="18"/>
              </w:numPr>
              <w:jc w:val="both"/>
              <w:rPr>
                <w:b/>
                <w:bCs/>
                <w:i/>
                <w:iCs/>
              </w:rPr>
            </w:pPr>
            <w:r w:rsidRPr="00C833B7">
              <w:rPr>
                <w:rFonts w:hint="eastAsia"/>
                <w:b/>
                <w:bCs/>
                <w:i/>
                <w:iCs/>
                <w:lang w:val="en-US" w:eastAsia="zh-CN"/>
              </w:rPr>
              <w:t>For concurrent gap, the measurement gap skipping is applied to the kept gap after applying dropping rules based on priority.</w:t>
            </w:r>
          </w:p>
          <w:p w14:paraId="1348920B" w14:textId="77777777" w:rsidR="00345F85" w:rsidRPr="00AD7E2B" w:rsidRDefault="00345F85" w:rsidP="00345F85">
            <w:pPr>
              <w:rPr>
                <w:b/>
                <w:bCs/>
                <w:i/>
                <w:iCs/>
              </w:rPr>
            </w:pPr>
            <w:r>
              <w:rPr>
                <w:rFonts w:hint="eastAsia"/>
                <w:b/>
                <w:bCs/>
                <w:i/>
                <w:iCs/>
                <w:lang w:val="en-US" w:eastAsia="zh-CN"/>
              </w:rPr>
              <w:t xml:space="preserve">Proposal 2: </w:t>
            </w:r>
            <w:r w:rsidRPr="00AD7E2B">
              <w:rPr>
                <w:rFonts w:hint="eastAsia"/>
                <w:b/>
                <w:bCs/>
                <w:i/>
                <w:iCs/>
                <w:lang w:val="en-US" w:eastAsia="zh-CN"/>
              </w:rPr>
              <w:t xml:space="preserve">taking FR1 </w:t>
            </w:r>
            <w:r w:rsidRPr="00AD7E2B">
              <w:rPr>
                <w:b/>
                <w:bCs/>
                <w:i/>
                <w:iCs/>
                <w:lang w:eastAsia="zh-CN"/>
              </w:rPr>
              <w:t>inter-frequency measurements with gap</w:t>
            </w:r>
            <w:r w:rsidRPr="00AD7E2B">
              <w:rPr>
                <w:rFonts w:hint="eastAsia"/>
                <w:b/>
                <w:bCs/>
                <w:i/>
                <w:iCs/>
                <w:lang w:val="en-US" w:eastAsia="zh-CN"/>
              </w:rPr>
              <w:t xml:space="preserve"> as an example, for the case of no DRX, the </w:t>
            </w:r>
            <w:r w:rsidRPr="00AD7E2B">
              <w:rPr>
                <w:b/>
                <w:bCs/>
                <w:i/>
                <w:iCs/>
                <w:lang w:eastAsia="zh-CN"/>
              </w:rPr>
              <w:t>measurement delay extension due to measurement skipping</w:t>
            </w:r>
            <w:r w:rsidRPr="00AD7E2B">
              <w:rPr>
                <w:rFonts w:hint="eastAsia"/>
                <w:b/>
                <w:bCs/>
                <w:i/>
                <w:iCs/>
                <w:lang w:val="en-US" w:eastAsia="zh-CN"/>
              </w:rPr>
              <w:t xml:space="preserve"> is proposed as following:</w:t>
            </w:r>
          </w:p>
          <w:p w14:paraId="62176172" w14:textId="77777777" w:rsidR="00345F85" w:rsidRPr="00AD7E2B" w:rsidRDefault="00345F85" w:rsidP="0010719C">
            <w:pPr>
              <w:pStyle w:val="ListParagraph"/>
              <w:numPr>
                <w:ilvl w:val="0"/>
                <w:numId w:val="19"/>
              </w:numPr>
              <w:overflowPunct/>
              <w:autoSpaceDE/>
              <w:autoSpaceDN/>
              <w:adjustRightInd/>
              <w:spacing w:after="160" w:line="259" w:lineRule="auto"/>
              <w:ind w:firstLineChars="0"/>
              <w:contextualSpacing/>
              <w:textAlignment w:val="auto"/>
              <w:rPr>
                <w:b/>
                <w:bCs/>
                <w:i/>
                <w:iCs/>
              </w:rPr>
            </w:pPr>
            <w:proofErr w:type="gramStart"/>
            <w:r w:rsidRPr="00AD7E2B">
              <w:rPr>
                <w:b/>
                <w:bCs/>
                <w:i/>
                <w:iCs/>
              </w:rPr>
              <w:t>Max(</w:t>
            </w:r>
            <w:proofErr w:type="gramEnd"/>
            <w:r w:rsidRPr="00AD7E2B">
              <w:rPr>
                <w:b/>
                <w:bCs/>
                <w:i/>
                <w:iCs/>
              </w:rPr>
              <w:t xml:space="preserve">200 ms, </w:t>
            </w:r>
            <w:proofErr w:type="gramStart"/>
            <w:r w:rsidRPr="00AD7E2B">
              <w:rPr>
                <w:b/>
                <w:bCs/>
                <w:i/>
                <w:iCs/>
              </w:rPr>
              <w:t>Ceil(( 8</w:t>
            </w:r>
            <w:proofErr w:type="gramEnd"/>
            <w:r w:rsidRPr="00AD7E2B">
              <w:rPr>
                <w:b/>
                <w:bCs/>
                <w:i/>
                <w:iCs/>
              </w:rPr>
              <w:t xml:space="preserve"> + </w:t>
            </w:r>
            <w:proofErr w:type="spellStart"/>
            <w:proofErr w:type="gramStart"/>
            <w:r w:rsidRPr="00AD7E2B">
              <w:rPr>
                <w:b/>
                <w:bCs/>
                <w:i/>
                <w:iCs/>
              </w:rPr>
              <w:t>N</w:t>
            </w:r>
            <w:r w:rsidRPr="00AD7E2B">
              <w:rPr>
                <w:b/>
                <w:bCs/>
                <w:i/>
                <w:iCs/>
                <w:vertAlign w:val="subscript"/>
              </w:rPr>
              <w:t>skip</w:t>
            </w:r>
            <w:proofErr w:type="spellEnd"/>
            <w:r w:rsidRPr="00AD7E2B">
              <w:rPr>
                <w:b/>
                <w:bCs/>
                <w:i/>
                <w:iCs/>
              </w:rPr>
              <w:t xml:space="preserve"> </w:t>
            </w:r>
            <w:r w:rsidRPr="00AD7E2B">
              <w:rPr>
                <w:b/>
                <w:bCs/>
                <w:i/>
                <w:iCs/>
                <w:lang w:val="en-US"/>
              </w:rPr>
              <w:t>)</w:t>
            </w:r>
            <w:proofErr w:type="gramEnd"/>
            <w:r w:rsidRPr="00AD7E2B">
              <w:rPr>
                <w:b/>
                <w:bCs/>
                <w:i/>
                <w:iCs/>
              </w:rPr>
              <w:t xml:space="preserve"> * </w:t>
            </w:r>
            <w:proofErr w:type="spellStart"/>
            <w:r w:rsidRPr="00AD7E2B">
              <w:rPr>
                <w:b/>
                <w:bCs/>
                <w:i/>
                <w:iCs/>
              </w:rPr>
              <w:t>K</w:t>
            </w:r>
            <w:r w:rsidRPr="00AD7E2B">
              <w:rPr>
                <w:b/>
                <w:bCs/>
                <w:i/>
                <w:iCs/>
                <w:vertAlign w:val="subscript"/>
              </w:rPr>
              <w:t>gap</w:t>
            </w:r>
            <w:proofErr w:type="spellEnd"/>
            <w:r w:rsidRPr="00AD7E2B">
              <w:rPr>
                <w:b/>
                <w:bCs/>
                <w:i/>
                <w:iCs/>
              </w:rPr>
              <w:t xml:space="preserve">) </w:t>
            </w:r>
            <w:r w:rsidRPr="00AD7E2B">
              <w:rPr>
                <w:rFonts w:ascii="Symbol" w:eastAsia="Symbol" w:hAnsi="Symbol" w:cs="Symbol"/>
                <w:b/>
                <w:i/>
              </w:rPr>
              <w:t>´</w:t>
            </w:r>
            <w:r w:rsidRPr="00AD7E2B">
              <w:rPr>
                <w:b/>
                <w:bCs/>
                <w:i/>
                <w:iCs/>
              </w:rPr>
              <w:t xml:space="preserve"> </w:t>
            </w:r>
            <w:proofErr w:type="gramStart"/>
            <w:r w:rsidRPr="00AD7E2B">
              <w:rPr>
                <w:b/>
                <w:bCs/>
                <w:i/>
                <w:iCs/>
              </w:rPr>
              <w:t>Max(MGRP</w:t>
            </w:r>
            <w:r w:rsidRPr="00AD7E2B">
              <w:rPr>
                <w:b/>
                <w:bCs/>
                <w:i/>
                <w:iCs/>
                <w:vertAlign w:val="superscript"/>
                <w:lang w:eastAsia="zh-CN"/>
              </w:rPr>
              <w:t xml:space="preserve"> </w:t>
            </w:r>
            <w:r w:rsidRPr="00AD7E2B">
              <w:rPr>
                <w:b/>
                <w:bCs/>
                <w:i/>
                <w:iCs/>
              </w:rPr>
              <w:t>,</w:t>
            </w:r>
            <w:proofErr w:type="gramEnd"/>
            <w:r w:rsidRPr="00AD7E2B">
              <w:rPr>
                <w:b/>
                <w:bCs/>
                <w:i/>
                <w:iCs/>
              </w:rPr>
              <w:t xml:space="preserve"> SMTC period</w:t>
            </w:r>
            <w:r w:rsidRPr="00AD7E2B">
              <w:rPr>
                <w:rFonts w:eastAsia="Malgun Gothic"/>
                <w:b/>
                <w:bCs/>
                <w:i/>
                <w:iCs/>
                <w:lang w:eastAsia="zh-TW"/>
              </w:rPr>
              <w:t>)</w:t>
            </w:r>
            <w:r w:rsidRPr="00AD7E2B">
              <w:rPr>
                <w:b/>
                <w:bCs/>
                <w:i/>
                <w:iCs/>
              </w:rPr>
              <w:t xml:space="preserve">) </w:t>
            </w:r>
            <w:r w:rsidRPr="00AD7E2B">
              <w:rPr>
                <w:rFonts w:ascii="Symbol" w:eastAsia="Symbol" w:hAnsi="Symbol" w:cs="Symbol"/>
                <w:b/>
                <w:i/>
              </w:rPr>
              <w:t>´</w:t>
            </w:r>
            <w:r w:rsidRPr="00AD7E2B">
              <w:rPr>
                <w:b/>
                <w:bCs/>
                <w:i/>
                <w:iCs/>
              </w:rPr>
              <w:t xml:space="preserve"> </w:t>
            </w:r>
            <w:proofErr w:type="spellStart"/>
            <w:r w:rsidRPr="00AD7E2B">
              <w:rPr>
                <w:b/>
                <w:bCs/>
                <w:i/>
                <w:iCs/>
              </w:rPr>
              <w:t>CSSF</w:t>
            </w:r>
            <w:r w:rsidRPr="00AD7E2B">
              <w:rPr>
                <w:b/>
                <w:bCs/>
                <w:i/>
                <w:iCs/>
                <w:vertAlign w:val="subscript"/>
              </w:rPr>
              <w:t>inter</w:t>
            </w:r>
            <w:proofErr w:type="spellEnd"/>
          </w:p>
          <w:p w14:paraId="36024E1F" w14:textId="77777777" w:rsidR="00345F85" w:rsidRDefault="00345F85" w:rsidP="00345F85">
            <w:r>
              <w:rPr>
                <w:rFonts w:hint="eastAsia"/>
                <w:b/>
                <w:bCs/>
                <w:i/>
                <w:iCs/>
                <w:lang w:val="en-US" w:eastAsia="zh-CN"/>
              </w:rPr>
              <w:t>Propo</w:t>
            </w:r>
            <w:r w:rsidRPr="00F62A59">
              <w:rPr>
                <w:rFonts w:hint="eastAsia"/>
                <w:b/>
                <w:bCs/>
                <w:i/>
                <w:iCs/>
                <w:lang w:val="en-US" w:eastAsia="zh-CN"/>
              </w:rPr>
              <w:t xml:space="preserve">sal 3: for </w:t>
            </w:r>
            <w:r w:rsidRPr="00F62A59">
              <w:rPr>
                <w:b/>
                <w:bCs/>
                <w:i/>
                <w:iCs/>
                <w:lang w:val="en-US"/>
              </w:rPr>
              <w:t>solutions to enable transmission/reception in gaps/restrictions</w:t>
            </w:r>
            <w:r w:rsidRPr="00F62A59">
              <w:rPr>
                <w:rFonts w:hint="eastAsia"/>
                <w:b/>
                <w:bCs/>
                <w:i/>
                <w:iCs/>
                <w:lang w:val="en-US" w:eastAsia="zh-CN"/>
              </w:rPr>
              <w:t>, it is proposed to introduce semi-static schemes.</w:t>
            </w:r>
          </w:p>
          <w:p w14:paraId="2769B2D2" w14:textId="77777777" w:rsidR="00345F85" w:rsidRPr="007357DF" w:rsidRDefault="00345F85" w:rsidP="0069428C">
            <w:pPr>
              <w:rPr>
                <w:lang w:eastAsia="en-GB"/>
              </w:rPr>
            </w:pPr>
          </w:p>
        </w:tc>
      </w:tr>
      <w:tr w:rsidR="0069428C" w:rsidRPr="007357DF" w14:paraId="57025B34" w14:textId="77777777" w:rsidTr="12DAA7BC">
        <w:trPr>
          <w:trHeight w:val="1200"/>
        </w:trPr>
        <w:tc>
          <w:tcPr>
            <w:tcW w:w="1622" w:type="dxa"/>
            <w:noWrap/>
            <w:hideMark/>
          </w:tcPr>
          <w:p w14:paraId="535A36B7" w14:textId="77777777" w:rsidR="0069428C" w:rsidRPr="007357DF" w:rsidRDefault="0069428C" w:rsidP="0069428C">
            <w:pPr>
              <w:rPr>
                <w:lang w:eastAsia="en-GB"/>
              </w:rPr>
            </w:pPr>
            <w:r w:rsidRPr="007357DF">
              <w:rPr>
                <w:lang w:eastAsia="en-GB"/>
              </w:rPr>
              <w:lastRenderedPageBreak/>
              <w:t>R4-2506712</w:t>
            </w:r>
          </w:p>
        </w:tc>
        <w:tc>
          <w:tcPr>
            <w:tcW w:w="1424" w:type="dxa"/>
            <w:noWrap/>
            <w:hideMark/>
          </w:tcPr>
          <w:p w14:paraId="46F1F4CE" w14:textId="77777777" w:rsidR="0069428C" w:rsidRPr="007357DF" w:rsidRDefault="0069428C" w:rsidP="0069428C">
            <w:pPr>
              <w:rPr>
                <w:lang w:eastAsia="en-GB"/>
              </w:rPr>
            </w:pPr>
            <w:r w:rsidRPr="007357DF">
              <w:rPr>
                <w:lang w:eastAsia="en-GB"/>
              </w:rPr>
              <w:t>Huawei, HiSilicon</w:t>
            </w:r>
          </w:p>
        </w:tc>
        <w:tc>
          <w:tcPr>
            <w:tcW w:w="6585" w:type="dxa"/>
            <w:noWrap/>
            <w:hideMark/>
          </w:tcPr>
          <w:p w14:paraId="7E6FEE73" w14:textId="77777777" w:rsidR="0069428C" w:rsidRDefault="0069428C" w:rsidP="0069428C">
            <w:pPr>
              <w:rPr>
                <w:lang w:eastAsia="en-GB"/>
              </w:rPr>
            </w:pPr>
            <w:r w:rsidRPr="007357DF">
              <w:rPr>
                <w:lang w:eastAsia="en-GB"/>
              </w:rPr>
              <w:t>Discussion on RRM requirements for Rel-19 XR</w:t>
            </w:r>
          </w:p>
          <w:p w14:paraId="6E620684" w14:textId="77777777" w:rsidR="00220787" w:rsidRPr="009508B5" w:rsidRDefault="00220787" w:rsidP="0069428C">
            <w:pPr>
              <w:rPr>
                <w:bCs/>
                <w:lang w:eastAsia="en-GB"/>
              </w:rPr>
            </w:pPr>
          </w:p>
          <w:p w14:paraId="41A0D9E8" w14:textId="77777777" w:rsidR="00220787" w:rsidRPr="009508B5" w:rsidRDefault="00220787" w:rsidP="00220787">
            <w:pPr>
              <w:jc w:val="both"/>
              <w:rPr>
                <w:bCs/>
                <w:lang w:val="en-US" w:eastAsia="zh-CN"/>
              </w:rPr>
            </w:pPr>
            <w:r w:rsidRPr="009508B5">
              <w:rPr>
                <w:bCs/>
                <w:lang w:val="en-US" w:eastAsia="zh-CN"/>
              </w:rPr>
              <w:t>Observation 1: Compared with DCI-based solution, semi-static approach has following benefits:</w:t>
            </w:r>
          </w:p>
          <w:p w14:paraId="52D47F1C" w14:textId="77777777" w:rsidR="00220787" w:rsidRPr="009508B5" w:rsidRDefault="00220787" w:rsidP="0010719C">
            <w:pPr>
              <w:pStyle w:val="ListParagraph"/>
              <w:numPr>
                <w:ilvl w:val="0"/>
                <w:numId w:val="20"/>
              </w:numPr>
              <w:overflowPunct/>
              <w:autoSpaceDE/>
              <w:autoSpaceDN/>
              <w:adjustRightInd/>
              <w:ind w:firstLineChars="0"/>
              <w:jc w:val="both"/>
              <w:textAlignment w:val="auto"/>
              <w:rPr>
                <w:bCs/>
                <w:lang w:val="en-US" w:eastAsia="zh-CN"/>
              </w:rPr>
            </w:pPr>
            <w:r w:rsidRPr="009508B5">
              <w:rPr>
                <w:bCs/>
                <w:lang w:val="en-US" w:eastAsia="zh-CN"/>
              </w:rPr>
              <w:t>It is less complicated to UE implementation that UE can have a stable long-term measurement pattern.</w:t>
            </w:r>
          </w:p>
          <w:p w14:paraId="3D1D293E" w14:textId="77777777" w:rsidR="00220787" w:rsidRPr="009508B5" w:rsidRDefault="00220787" w:rsidP="0010719C">
            <w:pPr>
              <w:pStyle w:val="ListParagraph"/>
              <w:numPr>
                <w:ilvl w:val="0"/>
                <w:numId w:val="20"/>
              </w:numPr>
              <w:overflowPunct/>
              <w:autoSpaceDE/>
              <w:autoSpaceDN/>
              <w:adjustRightInd/>
              <w:ind w:firstLineChars="0"/>
              <w:jc w:val="both"/>
              <w:textAlignment w:val="auto"/>
              <w:rPr>
                <w:bCs/>
                <w:lang w:val="en-US" w:eastAsia="zh-CN"/>
              </w:rPr>
            </w:pPr>
            <w:r w:rsidRPr="009508B5">
              <w:rPr>
                <w:bCs/>
                <w:lang w:val="en-US" w:eastAsia="zh-CN"/>
              </w:rPr>
              <w:t>Semi-static schemes can support the case that MG occasion skipping without impacting RRM performance. If NW can indicate the positions of MG occasions to be skipped, UE can arrange the measurement pattern to guarantee that there is no impact on measurement delay.</w:t>
            </w:r>
          </w:p>
          <w:p w14:paraId="22C401B9" w14:textId="77777777" w:rsidR="00220787" w:rsidRPr="009508B5" w:rsidRDefault="00220787" w:rsidP="0010719C">
            <w:pPr>
              <w:pStyle w:val="ListParagraph"/>
              <w:numPr>
                <w:ilvl w:val="0"/>
                <w:numId w:val="20"/>
              </w:numPr>
              <w:overflowPunct/>
              <w:autoSpaceDE/>
              <w:autoSpaceDN/>
              <w:adjustRightInd/>
              <w:ind w:firstLineChars="0"/>
              <w:jc w:val="both"/>
              <w:textAlignment w:val="auto"/>
              <w:rPr>
                <w:bCs/>
                <w:lang w:val="en-US" w:eastAsia="zh-CN"/>
              </w:rPr>
            </w:pPr>
            <w:r w:rsidRPr="009508B5">
              <w:rPr>
                <w:bCs/>
                <w:lang w:val="en-US" w:eastAsia="zh-CN"/>
              </w:rPr>
              <w:t>A single RRC signal has less overhead than DCI which is per-occasion indication.</w:t>
            </w:r>
          </w:p>
          <w:p w14:paraId="5482D3A6" w14:textId="77777777" w:rsidR="00220787" w:rsidRPr="00367073" w:rsidRDefault="00220787" w:rsidP="00220787">
            <w:pPr>
              <w:jc w:val="both"/>
              <w:rPr>
                <w:b/>
                <w:lang w:val="en-US" w:eastAsia="zh-CN"/>
              </w:rPr>
            </w:pPr>
            <w:r w:rsidRPr="00F0185F">
              <w:rPr>
                <w:b/>
                <w:lang w:val="en-US" w:eastAsia="zh-CN"/>
              </w:rPr>
              <w:t>Proposal 1: RAN4 to conclude whether to introduce semi-static indication by RAN4#115.</w:t>
            </w:r>
            <w:r w:rsidRPr="00367073">
              <w:rPr>
                <w:b/>
                <w:lang w:val="en-US" w:eastAsia="zh-CN"/>
              </w:rPr>
              <w:t xml:space="preserve"> </w:t>
            </w:r>
          </w:p>
          <w:p w14:paraId="39FE5F0C" w14:textId="77777777" w:rsidR="00220787" w:rsidRPr="0096724B" w:rsidRDefault="00220787" w:rsidP="00220787">
            <w:pPr>
              <w:jc w:val="both"/>
              <w:rPr>
                <w:b/>
                <w:lang w:val="en-US" w:eastAsia="zh-CN"/>
              </w:rPr>
            </w:pPr>
            <w:r w:rsidRPr="0096724B">
              <w:rPr>
                <w:b/>
                <w:lang w:val="en-US" w:eastAsia="zh-CN"/>
              </w:rPr>
              <w:t>Proposal 2: RAN4 to consider following approach to move forward:</w:t>
            </w:r>
          </w:p>
          <w:p w14:paraId="6E911DBB" w14:textId="77777777" w:rsidR="00220787" w:rsidRPr="0096724B" w:rsidRDefault="00220787" w:rsidP="0010719C">
            <w:pPr>
              <w:pStyle w:val="ListParagraph"/>
              <w:numPr>
                <w:ilvl w:val="0"/>
                <w:numId w:val="21"/>
              </w:numPr>
              <w:overflowPunct/>
              <w:autoSpaceDE/>
              <w:autoSpaceDN/>
              <w:adjustRightInd/>
              <w:ind w:firstLineChars="0"/>
              <w:jc w:val="both"/>
              <w:textAlignment w:val="auto"/>
              <w:rPr>
                <w:b/>
                <w:lang w:val="en-US" w:eastAsia="zh-CN"/>
              </w:rPr>
            </w:pPr>
            <w:r w:rsidRPr="0096724B">
              <w:rPr>
                <w:b/>
                <w:lang w:val="en-US" w:eastAsia="zh-CN"/>
              </w:rPr>
              <w:t>The DCI-based indication shall be supported by default if UE support MG skipping.</w:t>
            </w:r>
          </w:p>
          <w:p w14:paraId="502E8EFC" w14:textId="77777777" w:rsidR="00220787" w:rsidRPr="0096724B" w:rsidRDefault="00220787" w:rsidP="0010719C">
            <w:pPr>
              <w:pStyle w:val="ListParagraph"/>
              <w:numPr>
                <w:ilvl w:val="0"/>
                <w:numId w:val="21"/>
              </w:numPr>
              <w:overflowPunct/>
              <w:autoSpaceDE/>
              <w:autoSpaceDN/>
              <w:adjustRightInd/>
              <w:ind w:firstLineChars="0"/>
              <w:jc w:val="both"/>
              <w:textAlignment w:val="auto"/>
              <w:rPr>
                <w:b/>
                <w:lang w:val="en-US" w:eastAsia="zh-CN"/>
              </w:rPr>
            </w:pPr>
            <w:r w:rsidRPr="0096724B">
              <w:rPr>
                <w:b/>
                <w:lang w:val="en-US" w:eastAsia="zh-CN"/>
              </w:rPr>
              <w:t>RAN4 to introduce semi-static indication to skip measurement gap as additional UE capability.</w:t>
            </w:r>
          </w:p>
          <w:p w14:paraId="253043B9" w14:textId="77777777" w:rsidR="00220787" w:rsidRPr="009508B5" w:rsidRDefault="00220787" w:rsidP="00220787">
            <w:pPr>
              <w:jc w:val="both"/>
              <w:rPr>
                <w:bCs/>
                <w:lang w:val="en-US" w:eastAsia="zh-CN"/>
              </w:rPr>
            </w:pPr>
            <w:r w:rsidRPr="009508B5">
              <w:rPr>
                <w:bCs/>
                <w:lang w:val="en-US" w:eastAsia="zh-CN"/>
              </w:rPr>
              <w:t>Observation 2: Artificially precluded certain type of gaps will cause unnecessary implementation complexity to both gNB and UE.</w:t>
            </w:r>
          </w:p>
          <w:p w14:paraId="47A2D272" w14:textId="77777777" w:rsidR="00220787" w:rsidRPr="00182B45" w:rsidRDefault="00220787" w:rsidP="00220787">
            <w:pPr>
              <w:jc w:val="both"/>
              <w:rPr>
                <w:rFonts w:eastAsiaTheme="minorEastAsia"/>
                <w:b/>
                <w:lang w:val="en-US" w:eastAsia="zh-CN"/>
              </w:rPr>
            </w:pPr>
            <w:r w:rsidRPr="00182B45">
              <w:rPr>
                <w:rFonts w:eastAsiaTheme="minorEastAsia"/>
                <w:b/>
                <w:lang w:val="en-US" w:eastAsia="zh-CN"/>
              </w:rPr>
              <w:t xml:space="preserve">Proposal </w:t>
            </w:r>
            <w:r w:rsidRPr="0096724B">
              <w:rPr>
                <w:rFonts w:eastAsiaTheme="minorEastAsia"/>
                <w:b/>
                <w:lang w:val="en-US" w:eastAsia="zh-CN"/>
              </w:rPr>
              <w:t>3: MG skipping applies to all type of MG except for MUSIM and Position which is precluded in last meeting.</w:t>
            </w:r>
            <w:r w:rsidRPr="00182B45">
              <w:rPr>
                <w:rFonts w:eastAsiaTheme="minorEastAsia"/>
                <w:b/>
                <w:lang w:val="en-US" w:eastAsia="zh-CN"/>
              </w:rPr>
              <w:t xml:space="preserve"> </w:t>
            </w:r>
          </w:p>
          <w:p w14:paraId="4C7028C5" w14:textId="77777777" w:rsidR="00220787" w:rsidRPr="00182B45" w:rsidRDefault="00220787" w:rsidP="00220787">
            <w:pPr>
              <w:jc w:val="both"/>
              <w:rPr>
                <w:b/>
                <w:lang w:val="en-US" w:eastAsia="zh-CN"/>
              </w:rPr>
            </w:pPr>
            <w:r w:rsidRPr="00182B45">
              <w:rPr>
                <w:rFonts w:eastAsiaTheme="minorEastAsia"/>
                <w:b/>
                <w:lang w:val="en-US" w:eastAsia="zh-CN"/>
              </w:rPr>
              <w:t>Proposal 4</w:t>
            </w:r>
            <w:r w:rsidRPr="00C553BF">
              <w:rPr>
                <w:rFonts w:eastAsiaTheme="minorEastAsia"/>
                <w:b/>
                <w:lang w:val="en-US" w:eastAsia="zh-CN"/>
              </w:rPr>
              <w:t xml:space="preserve">: For concurrent gap, </w:t>
            </w:r>
            <w:r w:rsidRPr="00C553BF">
              <w:rPr>
                <w:b/>
                <w:lang w:val="en-US" w:eastAsia="zh-CN"/>
              </w:rPr>
              <w:t xml:space="preserve">existing dropping rules applies and the MG skipping only applies to the </w:t>
            </w:r>
            <w:proofErr w:type="gramStart"/>
            <w:r w:rsidRPr="00C553BF">
              <w:rPr>
                <w:b/>
                <w:lang w:val="en-US" w:eastAsia="zh-CN"/>
              </w:rPr>
              <w:t>MG</w:t>
            </w:r>
            <w:proofErr w:type="gramEnd"/>
            <w:r w:rsidRPr="00C553BF">
              <w:rPr>
                <w:b/>
                <w:lang w:val="en-US" w:eastAsia="zh-CN"/>
              </w:rPr>
              <w:t xml:space="preserve"> which is not dropped, and the MG skipping won’t change status of MG occasion(s) w.r.t dropped or not.</w:t>
            </w:r>
          </w:p>
          <w:p w14:paraId="05D8E0BE" w14:textId="77777777" w:rsidR="00220787" w:rsidRPr="00423309" w:rsidRDefault="00220787" w:rsidP="00220787">
            <w:pPr>
              <w:jc w:val="both"/>
              <w:rPr>
                <w:b/>
                <w:lang w:val="en-US" w:eastAsia="zh-CN"/>
              </w:rPr>
            </w:pPr>
            <w:r w:rsidRPr="00423309">
              <w:rPr>
                <w:b/>
                <w:lang w:val="en-US" w:eastAsia="zh-CN"/>
              </w:rPr>
              <w:t xml:space="preserve">Proposal </w:t>
            </w:r>
            <w:r>
              <w:rPr>
                <w:b/>
                <w:lang w:val="en-US" w:eastAsia="zh-CN"/>
              </w:rPr>
              <w:t>5</w:t>
            </w:r>
            <w:r w:rsidRPr="002154D0">
              <w:rPr>
                <w:b/>
                <w:lang w:val="en-US" w:eastAsia="zh-CN"/>
              </w:rPr>
              <w:t xml:space="preserve">: Use following formula to define the delay extension. The </w:t>
            </w:r>
            <w:proofErr w:type="gramStart"/>
            <w:r w:rsidRPr="002154D0">
              <w:rPr>
                <w:b/>
                <w:lang w:val="en-US" w:eastAsia="zh-CN"/>
              </w:rPr>
              <w:t>all candidate</w:t>
            </w:r>
            <w:proofErr w:type="gramEnd"/>
            <w:r w:rsidRPr="002154D0">
              <w:rPr>
                <w:b/>
                <w:lang w:val="en-US" w:eastAsia="zh-CN"/>
              </w:rPr>
              <w:t xml:space="preserve"> carriers using </w:t>
            </w:r>
            <w:proofErr w:type="gramStart"/>
            <w:r w:rsidRPr="002154D0">
              <w:rPr>
                <w:b/>
                <w:lang w:val="en-US" w:eastAsia="zh-CN"/>
              </w:rPr>
              <w:t>the MG</w:t>
            </w:r>
            <w:proofErr w:type="gramEnd"/>
            <w:r w:rsidRPr="002154D0">
              <w:rPr>
                <w:b/>
                <w:lang w:val="en-US" w:eastAsia="zh-CN"/>
              </w:rPr>
              <w:t xml:space="preserve"> shall be extended.</w:t>
            </w:r>
          </w:p>
          <w:p w14:paraId="6C327DF6" w14:textId="77777777" w:rsidR="00220787" w:rsidRPr="004B0D05" w:rsidRDefault="00220787" w:rsidP="0010719C">
            <w:pPr>
              <w:numPr>
                <w:ilvl w:val="0"/>
                <w:numId w:val="10"/>
              </w:numPr>
              <w:spacing w:after="160" w:line="259" w:lineRule="auto"/>
              <w:contextualSpacing/>
              <w:rPr>
                <w:rFonts w:eastAsia="Times New Roman"/>
                <w:b/>
                <w:lang w:val="en-US" w:eastAsia="en-GB"/>
              </w:rPr>
            </w:pPr>
            <w:r w:rsidRPr="00367073">
              <w:rPr>
                <w:rFonts w:eastAsia="Times New Roman"/>
                <w:b/>
                <w:lang w:eastAsia="zh-CN"/>
              </w:rPr>
              <w:t xml:space="preserve">Option 2: </w:t>
            </w:r>
          </w:p>
          <w:p w14:paraId="68173542" w14:textId="77777777" w:rsidR="00220787" w:rsidRPr="00367073" w:rsidRDefault="00220787" w:rsidP="0010719C">
            <w:pPr>
              <w:numPr>
                <w:ilvl w:val="0"/>
                <w:numId w:val="10"/>
              </w:numPr>
              <w:spacing w:after="160" w:line="259" w:lineRule="auto"/>
              <w:contextualSpacing/>
              <w:rPr>
                <w:rFonts w:eastAsia="Times New Roman"/>
                <w:b/>
                <w:lang w:val="en-US" w:eastAsia="en-GB"/>
              </w:rPr>
            </w:pPr>
            <w:r w:rsidRPr="00367073">
              <w:rPr>
                <w:rFonts w:eastAsia="Times New Roman"/>
                <w:b/>
                <w:lang w:eastAsia="zh-CN"/>
              </w:rPr>
              <w:t>RAN4 to define measurement delay extension due to measurement skipping for inter-frequency measurements with gap as</w:t>
            </w:r>
            <w:r w:rsidRPr="00367073">
              <w:rPr>
                <w:rFonts w:eastAsia="Times New Roman"/>
                <w:b/>
                <w:lang w:eastAsia="en-GB"/>
              </w:rPr>
              <w:t xml:space="preserve"> </w:t>
            </w:r>
          </w:p>
          <w:p w14:paraId="5D631E95" w14:textId="77777777" w:rsidR="00220787" w:rsidRPr="00367073" w:rsidRDefault="00220787" w:rsidP="0010719C">
            <w:pPr>
              <w:numPr>
                <w:ilvl w:val="1"/>
                <w:numId w:val="10"/>
              </w:numPr>
              <w:spacing w:after="160" w:line="259" w:lineRule="auto"/>
              <w:contextualSpacing/>
              <w:rPr>
                <w:rFonts w:eastAsia="Times New Roman"/>
                <w:b/>
                <w:lang w:val="en-US" w:eastAsia="en-GB"/>
              </w:rPr>
            </w:pPr>
            <w:proofErr w:type="gramStart"/>
            <w:r w:rsidRPr="00367073">
              <w:rPr>
                <w:rFonts w:eastAsia="Times New Roman"/>
                <w:b/>
                <w:lang w:eastAsia="en-GB"/>
              </w:rPr>
              <w:lastRenderedPageBreak/>
              <w:t>Max(</w:t>
            </w:r>
            <w:proofErr w:type="gramEnd"/>
            <w:r w:rsidRPr="00367073">
              <w:rPr>
                <w:rFonts w:eastAsia="Times New Roman"/>
                <w:b/>
                <w:lang w:eastAsia="en-GB"/>
              </w:rPr>
              <w:t xml:space="preserve">200 ms, </w:t>
            </w:r>
            <w:proofErr w:type="gramStart"/>
            <w:r w:rsidRPr="00367073">
              <w:rPr>
                <w:rFonts w:eastAsia="Times New Roman"/>
                <w:b/>
                <w:lang w:eastAsia="en-GB"/>
              </w:rPr>
              <w:t>Ceil(( 8</w:t>
            </w:r>
            <w:proofErr w:type="gramEnd"/>
            <w:r w:rsidRPr="00367073">
              <w:rPr>
                <w:rFonts w:eastAsia="Times New Roman"/>
                <w:b/>
                <w:lang w:eastAsia="en-GB"/>
              </w:rPr>
              <w:t xml:space="preserve"> + </w:t>
            </w:r>
            <w:proofErr w:type="spellStart"/>
            <w:proofErr w:type="gramStart"/>
            <w:r w:rsidRPr="00367073">
              <w:rPr>
                <w:rFonts w:eastAsia="Times New Roman"/>
                <w:b/>
                <w:lang w:eastAsia="en-GB"/>
              </w:rPr>
              <w:t>N</w:t>
            </w:r>
            <w:r w:rsidRPr="00367073">
              <w:rPr>
                <w:rFonts w:eastAsia="Times New Roman"/>
                <w:b/>
                <w:vertAlign w:val="subscript"/>
                <w:lang w:eastAsia="en-GB"/>
              </w:rPr>
              <w:t>skip</w:t>
            </w:r>
            <w:proofErr w:type="spellEnd"/>
            <w:r w:rsidRPr="00367073">
              <w:rPr>
                <w:rFonts w:eastAsia="Times New Roman"/>
                <w:b/>
                <w:lang w:eastAsia="en-GB"/>
              </w:rPr>
              <w:t xml:space="preserve"> </w:t>
            </w:r>
            <w:r w:rsidRPr="00367073">
              <w:rPr>
                <w:rFonts w:eastAsia="Times New Roman"/>
                <w:b/>
                <w:lang w:val="en-US" w:eastAsia="en-GB"/>
              </w:rPr>
              <w:t>)</w:t>
            </w:r>
            <w:proofErr w:type="gramEnd"/>
            <w:r w:rsidRPr="00367073">
              <w:rPr>
                <w:rFonts w:eastAsia="Times New Roman"/>
                <w:b/>
                <w:lang w:eastAsia="en-GB"/>
              </w:rPr>
              <w:t xml:space="preserve"> * </w:t>
            </w:r>
            <w:proofErr w:type="spellStart"/>
            <w:r w:rsidRPr="00367073">
              <w:rPr>
                <w:rFonts w:eastAsia="Times New Roman"/>
                <w:b/>
                <w:lang w:eastAsia="en-GB"/>
              </w:rPr>
              <w:t>K</w:t>
            </w:r>
            <w:r w:rsidRPr="00367073">
              <w:rPr>
                <w:rFonts w:eastAsia="Times New Roman"/>
                <w:b/>
                <w:vertAlign w:val="subscript"/>
                <w:lang w:eastAsia="en-GB"/>
              </w:rPr>
              <w:t>gap</w:t>
            </w:r>
            <w:proofErr w:type="spellEnd"/>
            <w:r w:rsidRPr="00367073">
              <w:rPr>
                <w:rFonts w:eastAsia="Times New Roman"/>
                <w:b/>
                <w:lang w:eastAsia="en-GB"/>
              </w:rPr>
              <w:t xml:space="preserve">) </w:t>
            </w:r>
            <w:r w:rsidRPr="00367073">
              <w:rPr>
                <w:rFonts w:ascii="Symbol" w:eastAsia="Symbol" w:hAnsi="Symbol" w:cs="Symbol"/>
                <w:b/>
                <w:szCs w:val="18"/>
                <w:lang w:eastAsia="en-GB"/>
              </w:rPr>
              <w:t>´</w:t>
            </w:r>
            <w:r w:rsidRPr="00367073">
              <w:rPr>
                <w:rFonts w:eastAsia="Times New Roman"/>
                <w:b/>
                <w:lang w:eastAsia="en-GB"/>
              </w:rPr>
              <w:t xml:space="preserve"> </w:t>
            </w:r>
            <w:proofErr w:type="gramStart"/>
            <w:r w:rsidRPr="00367073">
              <w:rPr>
                <w:rFonts w:eastAsia="Times New Roman"/>
                <w:b/>
                <w:lang w:eastAsia="en-GB"/>
              </w:rPr>
              <w:t>Max(MGRP</w:t>
            </w:r>
            <w:r w:rsidRPr="00367073">
              <w:rPr>
                <w:rFonts w:eastAsia="Times New Roman" w:cs="Arial"/>
                <w:b/>
                <w:vertAlign w:val="superscript"/>
                <w:lang w:eastAsia="zh-CN"/>
              </w:rPr>
              <w:t xml:space="preserve"> </w:t>
            </w:r>
            <w:r w:rsidRPr="00367073">
              <w:rPr>
                <w:rFonts w:eastAsia="Times New Roman"/>
                <w:b/>
                <w:lang w:eastAsia="en-GB"/>
              </w:rPr>
              <w:t>,</w:t>
            </w:r>
            <w:proofErr w:type="gramEnd"/>
            <w:r w:rsidRPr="00367073">
              <w:rPr>
                <w:rFonts w:eastAsia="Times New Roman"/>
                <w:b/>
                <w:lang w:eastAsia="en-GB"/>
              </w:rPr>
              <w:t xml:space="preserve"> SMTC period</w:t>
            </w:r>
            <w:r w:rsidRPr="00367073">
              <w:rPr>
                <w:rFonts w:ascii="Malgun Gothic" w:eastAsia="Malgun Gothic" w:hAnsi="Malgun Gothic"/>
                <w:b/>
                <w:lang w:eastAsia="zh-TW"/>
              </w:rPr>
              <w:t>)</w:t>
            </w:r>
            <w:r w:rsidRPr="00367073">
              <w:rPr>
                <w:rFonts w:eastAsia="Times New Roman"/>
                <w:b/>
                <w:lang w:eastAsia="en-GB"/>
              </w:rPr>
              <w:t xml:space="preserve">) </w:t>
            </w:r>
            <w:r w:rsidRPr="00367073">
              <w:rPr>
                <w:rFonts w:ascii="Symbol" w:eastAsia="Symbol" w:hAnsi="Symbol" w:cs="Symbol"/>
                <w:b/>
                <w:szCs w:val="18"/>
                <w:lang w:eastAsia="en-GB"/>
              </w:rPr>
              <w:t>´</w:t>
            </w:r>
            <w:r w:rsidRPr="00367073">
              <w:rPr>
                <w:rFonts w:eastAsia="Times New Roman"/>
                <w:b/>
                <w:lang w:eastAsia="en-GB"/>
              </w:rPr>
              <w:t xml:space="preserve"> </w:t>
            </w:r>
            <w:proofErr w:type="spellStart"/>
            <w:r w:rsidRPr="00367073">
              <w:rPr>
                <w:rFonts w:eastAsia="Times New Roman"/>
                <w:b/>
                <w:lang w:eastAsia="en-GB"/>
              </w:rPr>
              <w:t>CSSF</w:t>
            </w:r>
            <w:r w:rsidRPr="00367073">
              <w:rPr>
                <w:rFonts w:eastAsia="Times New Roman"/>
                <w:b/>
                <w:vertAlign w:val="subscript"/>
                <w:lang w:eastAsia="en-GB"/>
              </w:rPr>
              <w:t>inter</w:t>
            </w:r>
            <w:proofErr w:type="spellEnd"/>
          </w:p>
          <w:p w14:paraId="3E9932C4" w14:textId="77777777" w:rsidR="00220787" w:rsidRPr="00367073" w:rsidRDefault="00220787" w:rsidP="0010719C">
            <w:pPr>
              <w:numPr>
                <w:ilvl w:val="2"/>
                <w:numId w:val="10"/>
              </w:numPr>
              <w:rPr>
                <w:rFonts w:eastAsia="Times New Roman"/>
                <w:b/>
                <w:lang w:eastAsia="zh-CN"/>
              </w:rPr>
            </w:pPr>
            <w:r w:rsidRPr="00367073">
              <w:rPr>
                <w:rFonts w:eastAsia="Times New Roman"/>
                <w:b/>
                <w:lang w:eastAsia="zh-CN"/>
              </w:rPr>
              <w:t xml:space="preserve">where </w:t>
            </w:r>
            <w:proofErr w:type="spellStart"/>
            <w:r w:rsidRPr="00367073">
              <w:rPr>
                <w:rFonts w:eastAsia="Times New Roman"/>
                <w:b/>
                <w:lang w:eastAsia="zh-CN"/>
              </w:rPr>
              <w:t>Nskip</w:t>
            </w:r>
            <w:proofErr w:type="spellEnd"/>
            <w:r w:rsidRPr="00367073">
              <w:rPr>
                <w:rFonts w:eastAsia="Times New Roman"/>
                <w:b/>
                <w:lang w:eastAsia="zh-CN"/>
              </w:rPr>
              <w:t xml:space="preserve"> is the number of skipped MG occasions in the measurement period.</w:t>
            </w:r>
          </w:p>
          <w:p w14:paraId="163D4D9E" w14:textId="77777777" w:rsidR="00220787" w:rsidRPr="004B0D05" w:rsidRDefault="00220787" w:rsidP="0010719C">
            <w:pPr>
              <w:pStyle w:val="ListParagraph"/>
              <w:numPr>
                <w:ilvl w:val="0"/>
                <w:numId w:val="10"/>
              </w:numPr>
              <w:overflowPunct/>
              <w:autoSpaceDE/>
              <w:autoSpaceDN/>
              <w:adjustRightInd/>
              <w:ind w:firstLineChars="0"/>
              <w:jc w:val="both"/>
              <w:textAlignment w:val="auto"/>
              <w:rPr>
                <w:b/>
                <w:lang w:val="en-US" w:eastAsia="zh-CN"/>
              </w:rPr>
            </w:pPr>
            <w:r w:rsidRPr="004B0D05">
              <w:rPr>
                <w:b/>
                <w:lang w:val="en-US" w:eastAsia="zh-CN"/>
              </w:rPr>
              <w:t xml:space="preserve">the delay shall be extended accordingly for all frequencies which are candidates to be measured using the gap. </w:t>
            </w:r>
          </w:p>
          <w:p w14:paraId="48D753A8" w14:textId="77777777" w:rsidR="00220787" w:rsidRPr="00592DED" w:rsidRDefault="00220787" w:rsidP="00220787">
            <w:pPr>
              <w:jc w:val="both"/>
              <w:rPr>
                <w:b/>
                <w:lang w:val="en-US" w:eastAsia="zh-CN"/>
              </w:rPr>
            </w:pPr>
            <w:r w:rsidRPr="00592DED">
              <w:rPr>
                <w:b/>
                <w:lang w:val="en-US" w:eastAsia="zh-CN"/>
              </w:rPr>
              <w:t xml:space="preserve">Proposal </w:t>
            </w:r>
            <w:r>
              <w:rPr>
                <w:b/>
                <w:lang w:val="en-US" w:eastAsia="zh-CN"/>
              </w:rPr>
              <w:t>6</w:t>
            </w:r>
            <w:r w:rsidRPr="002154D0">
              <w:rPr>
                <w:b/>
                <w:lang w:val="en-US" w:eastAsia="zh-CN"/>
              </w:rPr>
              <w:t>: Depending on whether UE is configured with per-FR gap, if UE is configured with per-FR gap, the MG skipping only applies to the same FR and has no impacts on UE behavior on the other FR. If UE is configured with per-UE gap, the MG skipping applies to both FR.</w:t>
            </w:r>
          </w:p>
          <w:p w14:paraId="4B495302" w14:textId="77777777" w:rsidR="00220787" w:rsidRPr="007357DF" w:rsidRDefault="00220787" w:rsidP="0069428C">
            <w:pPr>
              <w:rPr>
                <w:lang w:eastAsia="en-GB"/>
              </w:rPr>
            </w:pPr>
          </w:p>
        </w:tc>
      </w:tr>
      <w:tr w:rsidR="0069428C" w:rsidRPr="007357DF" w14:paraId="5F641662" w14:textId="77777777" w:rsidTr="12DAA7BC">
        <w:trPr>
          <w:trHeight w:val="1200"/>
        </w:trPr>
        <w:tc>
          <w:tcPr>
            <w:tcW w:w="1622" w:type="dxa"/>
            <w:noWrap/>
            <w:hideMark/>
          </w:tcPr>
          <w:p w14:paraId="1071ADD0" w14:textId="77777777" w:rsidR="0069428C" w:rsidRPr="007357DF" w:rsidRDefault="0069428C" w:rsidP="0069428C">
            <w:pPr>
              <w:rPr>
                <w:lang w:eastAsia="en-GB"/>
              </w:rPr>
            </w:pPr>
            <w:r w:rsidRPr="007357DF">
              <w:rPr>
                <w:lang w:eastAsia="en-GB"/>
              </w:rPr>
              <w:lastRenderedPageBreak/>
              <w:t>R4-2507121</w:t>
            </w:r>
          </w:p>
        </w:tc>
        <w:tc>
          <w:tcPr>
            <w:tcW w:w="1424" w:type="dxa"/>
            <w:noWrap/>
            <w:hideMark/>
          </w:tcPr>
          <w:p w14:paraId="7425C8D2" w14:textId="77777777" w:rsidR="0069428C" w:rsidRPr="007357DF" w:rsidRDefault="0069428C" w:rsidP="0069428C">
            <w:pPr>
              <w:rPr>
                <w:lang w:eastAsia="en-GB"/>
              </w:rPr>
            </w:pPr>
            <w:r w:rsidRPr="007357DF">
              <w:rPr>
                <w:lang w:eastAsia="en-GB"/>
              </w:rPr>
              <w:t>NTT DOCOMO, INC.</w:t>
            </w:r>
          </w:p>
        </w:tc>
        <w:tc>
          <w:tcPr>
            <w:tcW w:w="6585" w:type="dxa"/>
            <w:noWrap/>
            <w:hideMark/>
          </w:tcPr>
          <w:p w14:paraId="4D0E0ED1" w14:textId="77777777" w:rsidR="0069428C" w:rsidRDefault="0069428C" w:rsidP="0069428C">
            <w:pPr>
              <w:rPr>
                <w:lang w:eastAsia="en-GB"/>
              </w:rPr>
            </w:pPr>
            <w:r w:rsidRPr="007357DF">
              <w:rPr>
                <w:lang w:eastAsia="en-GB"/>
              </w:rPr>
              <w:t>Discussions on RRM requirements for XR</w:t>
            </w:r>
          </w:p>
          <w:p w14:paraId="59AF1C9E" w14:textId="77777777" w:rsidR="009219DE" w:rsidRDefault="009219DE" w:rsidP="0069428C">
            <w:pPr>
              <w:rPr>
                <w:lang w:eastAsia="en-GB"/>
              </w:rPr>
            </w:pPr>
          </w:p>
          <w:p w14:paraId="2DE9BC3B" w14:textId="77777777" w:rsidR="009219DE" w:rsidRPr="009219DE" w:rsidRDefault="009219DE" w:rsidP="009219DE">
            <w:pPr>
              <w:jc w:val="both"/>
              <w:rPr>
                <w:lang w:eastAsia="ja-JP"/>
              </w:rPr>
            </w:pPr>
            <w:r w:rsidRPr="009219DE">
              <w:rPr>
                <w:rFonts w:hint="eastAsia"/>
                <w:lang w:eastAsia="ja-JP"/>
              </w:rPr>
              <w:t>Observation 1:</w:t>
            </w:r>
            <w:r w:rsidRPr="009219DE">
              <w:t xml:space="preserve"> </w:t>
            </w:r>
            <w:r w:rsidRPr="009219DE">
              <w:rPr>
                <w:lang w:eastAsia="ja-JP"/>
              </w:rPr>
              <w:t xml:space="preserve">For measurement delay extension without DRX, the controversial point is whether the skipping factor should affect </w:t>
            </w:r>
            <w:proofErr w:type="spellStart"/>
            <w:r w:rsidRPr="009219DE">
              <w:rPr>
                <w:lang w:eastAsia="ja-JP"/>
              </w:rPr>
              <w:t>CSSF</w:t>
            </w:r>
            <w:r w:rsidRPr="009219DE">
              <w:rPr>
                <w:vertAlign w:val="subscript"/>
                <w:lang w:eastAsia="ja-JP"/>
              </w:rPr>
              <w:t>inter</w:t>
            </w:r>
            <w:proofErr w:type="spellEnd"/>
            <w:r w:rsidRPr="009219DE">
              <w:rPr>
                <w:lang w:eastAsia="ja-JP"/>
              </w:rPr>
              <w:t xml:space="preserve"> or not</w:t>
            </w:r>
            <w:r w:rsidRPr="009219DE">
              <w:rPr>
                <w:rFonts w:hint="eastAsia"/>
                <w:lang w:eastAsia="ja-JP"/>
              </w:rPr>
              <w:t xml:space="preserve"> and to</w:t>
            </w:r>
            <w:r w:rsidRPr="009219DE">
              <w:rPr>
                <w:lang w:eastAsia="ja-JP"/>
              </w:rPr>
              <w:t xml:space="preserve"> keep same number of measurement samples with skipping consideration, </w:t>
            </w:r>
            <w:proofErr w:type="spellStart"/>
            <w:r w:rsidRPr="009219DE">
              <w:rPr>
                <w:lang w:eastAsia="ja-JP"/>
              </w:rPr>
              <w:t>CSSF</w:t>
            </w:r>
            <w:r w:rsidRPr="009219DE">
              <w:rPr>
                <w:vertAlign w:val="subscript"/>
                <w:lang w:eastAsia="ja-JP"/>
              </w:rPr>
              <w:t>inter</w:t>
            </w:r>
            <w:proofErr w:type="spellEnd"/>
            <w:r w:rsidRPr="009219DE">
              <w:rPr>
                <w:lang w:eastAsia="ja-JP"/>
              </w:rPr>
              <w:t xml:space="preserve"> should be out of the effect of </w:t>
            </w:r>
            <w:proofErr w:type="spellStart"/>
            <w:r w:rsidRPr="009219DE">
              <w:rPr>
                <w:lang w:eastAsia="ja-JP"/>
              </w:rPr>
              <w:t>N</w:t>
            </w:r>
            <w:r w:rsidRPr="009219DE">
              <w:rPr>
                <w:vertAlign w:val="subscript"/>
                <w:lang w:eastAsia="ja-JP"/>
              </w:rPr>
              <w:t>skip</w:t>
            </w:r>
            <w:proofErr w:type="spellEnd"/>
            <w:r w:rsidRPr="009219DE">
              <w:rPr>
                <w:rFonts w:hint="eastAsia"/>
                <w:lang w:eastAsia="ja-JP"/>
              </w:rPr>
              <w:t>.</w:t>
            </w:r>
          </w:p>
          <w:p w14:paraId="7AE6ED4F" w14:textId="77777777" w:rsidR="009219DE" w:rsidRPr="003F0AD8" w:rsidRDefault="009219DE" w:rsidP="009219DE">
            <w:pPr>
              <w:jc w:val="both"/>
              <w:rPr>
                <w:b/>
                <w:bCs/>
                <w:lang w:eastAsia="ja-JP"/>
              </w:rPr>
            </w:pPr>
            <w:r w:rsidRPr="00202A1D">
              <w:rPr>
                <w:rFonts w:hint="eastAsia"/>
                <w:b/>
                <w:bCs/>
                <w:lang w:eastAsia="ja-JP"/>
              </w:rPr>
              <w:t xml:space="preserve">Proposal </w:t>
            </w:r>
            <w:r w:rsidRPr="003F0AD8">
              <w:rPr>
                <w:rFonts w:hint="eastAsia"/>
                <w:b/>
                <w:bCs/>
                <w:lang w:eastAsia="ja-JP"/>
              </w:rPr>
              <w:t>1:</w:t>
            </w:r>
            <w:r w:rsidRPr="003F0AD8">
              <w:rPr>
                <w:b/>
                <w:bCs/>
              </w:rPr>
              <w:t xml:space="preserve"> </w:t>
            </w:r>
            <w:r w:rsidRPr="003F0AD8">
              <w:rPr>
                <w:rFonts w:hint="eastAsia"/>
                <w:b/>
                <w:bCs/>
                <w:lang w:eastAsia="ja-JP"/>
              </w:rPr>
              <w:t>W</w:t>
            </w:r>
            <w:r w:rsidRPr="003F0AD8">
              <w:rPr>
                <w:b/>
                <w:bCs/>
              </w:rPr>
              <w:t>ithout DRX</w:t>
            </w:r>
            <w:r w:rsidRPr="003F0AD8">
              <w:rPr>
                <w:rFonts w:hint="eastAsia"/>
                <w:b/>
                <w:bCs/>
                <w:lang w:eastAsia="ja-JP"/>
              </w:rPr>
              <w:t xml:space="preserve"> case,</w:t>
            </w:r>
            <w:r w:rsidRPr="003F0AD8">
              <w:rPr>
                <w:b/>
                <w:bCs/>
              </w:rPr>
              <w:t xml:space="preserve"> </w:t>
            </w:r>
            <w:r w:rsidRPr="003F0AD8">
              <w:rPr>
                <w:b/>
                <w:bCs/>
                <w:lang w:eastAsia="ja-JP"/>
              </w:rPr>
              <w:t>RAN4 to define measurement delay extension due to measurement skipping for inter-frequency measurements with gap as</w:t>
            </w:r>
          </w:p>
          <w:p w14:paraId="082AF3A7" w14:textId="77777777" w:rsidR="009219DE" w:rsidRPr="003F0AD8" w:rsidRDefault="009219DE" w:rsidP="0010719C">
            <w:pPr>
              <w:pStyle w:val="ListParagraph"/>
              <w:numPr>
                <w:ilvl w:val="0"/>
                <w:numId w:val="22"/>
              </w:numPr>
              <w:ind w:firstLineChars="0"/>
              <w:contextualSpacing/>
              <w:jc w:val="both"/>
              <w:rPr>
                <w:b/>
                <w:bCs/>
                <w:lang w:eastAsia="ja-JP"/>
              </w:rPr>
            </w:pPr>
            <w:proofErr w:type="gramStart"/>
            <w:r w:rsidRPr="003F0AD8">
              <w:rPr>
                <w:b/>
                <w:bCs/>
                <w:lang w:eastAsia="ja-JP"/>
              </w:rPr>
              <w:t>Max(</w:t>
            </w:r>
            <w:proofErr w:type="gramEnd"/>
            <w:r w:rsidRPr="003F0AD8">
              <w:rPr>
                <w:b/>
                <w:bCs/>
                <w:lang w:eastAsia="ja-JP"/>
              </w:rPr>
              <w:t xml:space="preserve">200 </w:t>
            </w:r>
            <w:proofErr w:type="spellStart"/>
            <w:r w:rsidRPr="003F0AD8">
              <w:rPr>
                <w:b/>
                <w:bCs/>
                <w:lang w:eastAsia="ja-JP"/>
              </w:rPr>
              <w:t>ms</w:t>
            </w:r>
            <w:proofErr w:type="spellEnd"/>
            <w:r w:rsidRPr="003F0AD8">
              <w:rPr>
                <w:b/>
                <w:bCs/>
                <w:lang w:eastAsia="ja-JP"/>
              </w:rPr>
              <w:t xml:space="preserve"> × </w:t>
            </w:r>
            <w:proofErr w:type="spellStart"/>
            <w:r w:rsidRPr="003F0AD8">
              <w:rPr>
                <w:b/>
                <w:bCs/>
                <w:lang w:eastAsia="ja-JP"/>
              </w:rPr>
              <w:t>CSSFinter</w:t>
            </w:r>
            <w:proofErr w:type="spellEnd"/>
            <w:r w:rsidRPr="003F0AD8">
              <w:rPr>
                <w:b/>
                <w:bCs/>
                <w:lang w:eastAsia="ja-JP"/>
              </w:rPr>
              <w:t xml:space="preserve">, 8 × </w:t>
            </w:r>
            <w:proofErr w:type="gramStart"/>
            <w:r w:rsidRPr="003F0AD8">
              <w:rPr>
                <w:b/>
                <w:bCs/>
                <w:lang w:eastAsia="ja-JP"/>
              </w:rPr>
              <w:t>Max(MGRP ,</w:t>
            </w:r>
            <w:proofErr w:type="gramEnd"/>
            <w:r w:rsidRPr="003F0AD8">
              <w:rPr>
                <w:b/>
                <w:bCs/>
                <w:lang w:eastAsia="ja-JP"/>
              </w:rPr>
              <w:t xml:space="preserve"> SMTC period) × </w:t>
            </w:r>
            <w:proofErr w:type="spellStart"/>
            <w:r w:rsidRPr="003F0AD8">
              <w:rPr>
                <w:b/>
                <w:bCs/>
                <w:lang w:eastAsia="ja-JP"/>
              </w:rPr>
              <w:t>CSSFinter</w:t>
            </w:r>
            <w:proofErr w:type="spellEnd"/>
            <w:r w:rsidRPr="003F0AD8">
              <w:rPr>
                <w:b/>
                <w:bCs/>
                <w:lang w:eastAsia="ja-JP"/>
              </w:rPr>
              <w:t xml:space="preserve"> + </w:t>
            </w:r>
            <w:proofErr w:type="spellStart"/>
            <w:r w:rsidRPr="003F0AD8">
              <w:rPr>
                <w:b/>
                <w:bCs/>
                <w:lang w:eastAsia="ja-JP"/>
              </w:rPr>
              <w:t>Nskip</w:t>
            </w:r>
            <w:proofErr w:type="spellEnd"/>
            <w:r w:rsidRPr="003F0AD8">
              <w:rPr>
                <w:b/>
                <w:bCs/>
                <w:lang w:eastAsia="ja-JP"/>
              </w:rPr>
              <w:t xml:space="preserve"> × </w:t>
            </w:r>
            <w:proofErr w:type="gramStart"/>
            <w:r w:rsidRPr="003F0AD8">
              <w:rPr>
                <w:b/>
                <w:bCs/>
                <w:lang w:eastAsia="ja-JP"/>
              </w:rPr>
              <w:t>Max(MGRP ,</w:t>
            </w:r>
            <w:proofErr w:type="gramEnd"/>
            <w:r w:rsidRPr="003F0AD8">
              <w:rPr>
                <w:b/>
                <w:bCs/>
                <w:lang w:eastAsia="ja-JP"/>
              </w:rPr>
              <w:t xml:space="preserve"> SMTC period))</w:t>
            </w:r>
          </w:p>
          <w:p w14:paraId="72D1FC32" w14:textId="77777777" w:rsidR="009219DE" w:rsidRPr="003F0AD8" w:rsidRDefault="009219DE" w:rsidP="009219DE">
            <w:pPr>
              <w:jc w:val="both"/>
              <w:rPr>
                <w:b/>
                <w:bCs/>
                <w:lang w:eastAsia="ja-JP"/>
              </w:rPr>
            </w:pPr>
            <w:r w:rsidRPr="005E5E4F">
              <w:rPr>
                <w:rFonts w:hint="eastAsia"/>
                <w:b/>
                <w:bCs/>
                <w:lang w:eastAsia="ja-JP"/>
              </w:rPr>
              <w:t>Proposal 2:</w:t>
            </w:r>
            <w:r w:rsidRPr="005E5E4F">
              <w:rPr>
                <w:b/>
                <w:bCs/>
              </w:rPr>
              <w:t xml:space="preserve"> </w:t>
            </w:r>
            <w:r w:rsidRPr="003F0AD8">
              <w:rPr>
                <w:rFonts w:hint="eastAsia"/>
                <w:b/>
                <w:bCs/>
                <w:lang w:eastAsia="ja-JP"/>
              </w:rPr>
              <w:t xml:space="preserve">With DRX case, </w:t>
            </w:r>
            <w:r w:rsidRPr="003F0AD8">
              <w:rPr>
                <w:b/>
                <w:bCs/>
                <w:lang w:eastAsia="zh-CN"/>
              </w:rPr>
              <w:t>RAN4 to define measurement delay extension due to measurement skipping for inter-frequency measurements with gap as</w:t>
            </w:r>
          </w:p>
          <w:p w14:paraId="7CC502A5" w14:textId="77777777" w:rsidR="009219DE" w:rsidRPr="003F0AD8" w:rsidRDefault="009219DE" w:rsidP="0010719C">
            <w:pPr>
              <w:pStyle w:val="ListParagraph"/>
              <w:numPr>
                <w:ilvl w:val="0"/>
                <w:numId w:val="12"/>
              </w:numPr>
              <w:ind w:left="426" w:firstLineChars="0" w:hanging="426"/>
              <w:rPr>
                <w:b/>
                <w:bCs/>
                <w:lang w:eastAsia="zh-CN"/>
              </w:rPr>
            </w:pPr>
            <w:r w:rsidRPr="003F0AD8">
              <w:rPr>
                <w:b/>
                <w:bCs/>
                <w:lang w:eastAsia="zh-CN"/>
              </w:rPr>
              <w:t xml:space="preserve">DRX cycle </w:t>
            </w:r>
            <m:oMath>
              <m:r>
                <m:rPr>
                  <m:sty m:val="bi"/>
                </m:rPr>
                <w:rPr>
                  <w:rFonts w:ascii="Cambria Math" w:hAnsi="Cambria Math"/>
                  <w:lang w:eastAsia="zh-CN"/>
                </w:rPr>
                <m:t>≤</m:t>
              </m:r>
            </m:oMath>
            <w:r w:rsidRPr="003F0AD8">
              <w:rPr>
                <w:b/>
                <w:bCs/>
                <w:lang w:eastAsia="zh-CN"/>
              </w:rPr>
              <w:t xml:space="preserve"> 320 ms</w:t>
            </w:r>
          </w:p>
          <w:p w14:paraId="2D037724" w14:textId="77777777" w:rsidR="009219DE" w:rsidRPr="003F0AD8" w:rsidRDefault="009219DE" w:rsidP="0010719C">
            <w:pPr>
              <w:pStyle w:val="ListParagraph"/>
              <w:numPr>
                <w:ilvl w:val="1"/>
                <w:numId w:val="12"/>
              </w:numPr>
              <w:ind w:firstLineChars="0"/>
              <w:rPr>
                <w:b/>
                <w:bCs/>
                <w:lang w:eastAsia="zh-CN"/>
              </w:rPr>
            </w:pPr>
            <w:proofErr w:type="gramStart"/>
            <w:r w:rsidRPr="003F0AD8">
              <w:rPr>
                <w:b/>
                <w:bCs/>
                <w:lang w:eastAsia="zh-CN"/>
              </w:rPr>
              <w:t>Max(</w:t>
            </w:r>
            <w:proofErr w:type="gramEnd"/>
            <w:r w:rsidRPr="003F0AD8">
              <w:rPr>
                <w:b/>
                <w:bCs/>
                <w:lang w:eastAsia="zh-CN"/>
              </w:rPr>
              <w:t xml:space="preserve">200 </w:t>
            </w:r>
            <w:proofErr w:type="spellStart"/>
            <w:r w:rsidRPr="003F0AD8">
              <w:rPr>
                <w:b/>
                <w:bCs/>
                <w:lang w:eastAsia="zh-CN"/>
              </w:rPr>
              <w:t>ms</w:t>
            </w:r>
            <w:proofErr w:type="spellEnd"/>
            <w:r w:rsidRPr="003F0AD8">
              <w:rPr>
                <w:b/>
                <w:bCs/>
                <w:lang w:eastAsia="zh-CN"/>
              </w:rPr>
              <w:t xml:space="preserve"> </w:t>
            </w:r>
            <w:r w:rsidRPr="003F0AD8">
              <w:rPr>
                <w:rFonts w:ascii="Symbol" w:eastAsia="Symbol" w:hAnsi="Symbol" w:cs="Symbol"/>
                <w:b/>
                <w:bCs/>
                <w:szCs w:val="18"/>
              </w:rPr>
              <w:t>´</w:t>
            </w:r>
            <w:r w:rsidRPr="003F0AD8">
              <w:rPr>
                <w:b/>
                <w:bCs/>
                <w:lang w:eastAsia="zh-CN"/>
              </w:rPr>
              <w:t xml:space="preserve"> </w:t>
            </w:r>
            <w:proofErr w:type="spellStart"/>
            <w:r w:rsidRPr="003F0AD8">
              <w:rPr>
                <w:b/>
                <w:bCs/>
                <w:lang w:eastAsia="zh-CN"/>
              </w:rPr>
              <w:t>CSSF</w:t>
            </w:r>
            <w:r w:rsidRPr="003F0AD8">
              <w:rPr>
                <w:b/>
                <w:bCs/>
                <w:vertAlign w:val="subscript"/>
                <w:lang w:eastAsia="zh-CN"/>
              </w:rPr>
              <w:t>inter</w:t>
            </w:r>
            <w:proofErr w:type="spellEnd"/>
            <w:r w:rsidRPr="003F0AD8">
              <w:rPr>
                <w:b/>
                <w:bCs/>
                <w:lang w:eastAsia="zh-CN"/>
              </w:rPr>
              <w:t xml:space="preserve">, </w:t>
            </w:r>
            <w:proofErr w:type="gramStart"/>
            <w:r w:rsidRPr="003F0AD8">
              <w:rPr>
                <w:b/>
                <w:bCs/>
                <w:lang w:eastAsia="zh-CN"/>
              </w:rPr>
              <w:t>Ceil(</w:t>
            </w:r>
            <w:proofErr w:type="gramEnd"/>
            <w:r w:rsidRPr="003F0AD8">
              <w:rPr>
                <w:b/>
                <w:bCs/>
                <w:lang w:eastAsia="zh-CN"/>
              </w:rPr>
              <w:t>8</w:t>
            </w:r>
            <w:r w:rsidRPr="003F0AD8">
              <w:rPr>
                <w:b/>
                <w:bCs/>
                <w:szCs w:val="18"/>
                <w:lang w:eastAsia="zh-CN"/>
              </w:rPr>
              <w:t xml:space="preserve"> </w:t>
            </w:r>
            <w:r w:rsidRPr="003F0AD8">
              <w:rPr>
                <w:rFonts w:ascii="Symbol" w:eastAsia="Symbol" w:hAnsi="Symbol" w:cs="Symbol"/>
                <w:b/>
                <w:bCs/>
                <w:szCs w:val="18"/>
              </w:rPr>
              <w:t>´</w:t>
            </w:r>
            <w:r w:rsidRPr="003F0AD8">
              <w:rPr>
                <w:b/>
                <w:bCs/>
                <w:lang w:eastAsia="zh-CN"/>
              </w:rPr>
              <w:t xml:space="preserve">1.5) </w:t>
            </w:r>
            <w:r w:rsidRPr="003F0AD8">
              <w:rPr>
                <w:rFonts w:ascii="Symbol" w:eastAsia="Symbol" w:hAnsi="Symbol" w:cs="Symbol"/>
                <w:b/>
                <w:bCs/>
                <w:szCs w:val="18"/>
              </w:rPr>
              <w:t>´</w:t>
            </w:r>
            <w:r w:rsidRPr="003F0AD8">
              <w:rPr>
                <w:b/>
                <w:bCs/>
                <w:lang w:eastAsia="zh-CN"/>
              </w:rPr>
              <w:t xml:space="preserve"> </w:t>
            </w:r>
            <w:proofErr w:type="gramStart"/>
            <w:r w:rsidRPr="003F0AD8">
              <w:rPr>
                <w:b/>
                <w:bCs/>
                <w:lang w:eastAsia="zh-CN"/>
              </w:rPr>
              <w:t>Max(</w:t>
            </w:r>
            <w:proofErr w:type="gramEnd"/>
            <w:r w:rsidRPr="003F0AD8">
              <w:rPr>
                <w:b/>
                <w:bCs/>
                <w:lang w:eastAsia="zh-CN"/>
              </w:rPr>
              <w:t>MGRP, SMTC period, DRX cycle)</w:t>
            </w:r>
            <w:r w:rsidRPr="003F0AD8">
              <w:rPr>
                <w:b/>
                <w:bCs/>
                <w:szCs w:val="18"/>
              </w:rPr>
              <w:t xml:space="preserve"> </w:t>
            </w:r>
            <w:r w:rsidRPr="003F0AD8">
              <w:rPr>
                <w:rFonts w:ascii="Symbol" w:eastAsia="Symbol" w:hAnsi="Symbol" w:cs="Symbol"/>
                <w:b/>
                <w:bCs/>
                <w:szCs w:val="18"/>
              </w:rPr>
              <w:t>´</w:t>
            </w:r>
            <w:r w:rsidRPr="003F0AD8">
              <w:rPr>
                <w:b/>
                <w:bCs/>
                <w:lang w:eastAsia="zh-CN"/>
              </w:rPr>
              <w:t xml:space="preserve"> </w:t>
            </w:r>
            <w:proofErr w:type="spellStart"/>
            <w:r w:rsidRPr="003F0AD8">
              <w:rPr>
                <w:b/>
                <w:bCs/>
                <w:lang w:eastAsia="zh-CN"/>
              </w:rPr>
              <w:t>CSSF</w:t>
            </w:r>
            <w:r w:rsidRPr="003F0AD8">
              <w:rPr>
                <w:b/>
                <w:bCs/>
                <w:vertAlign w:val="subscript"/>
                <w:lang w:eastAsia="zh-CN"/>
              </w:rPr>
              <w:t>inter</w:t>
            </w:r>
            <w:proofErr w:type="spellEnd"/>
            <w:r w:rsidRPr="003F0AD8">
              <w:rPr>
                <w:b/>
                <w:bCs/>
                <w:vertAlign w:val="subscript"/>
                <w:lang w:eastAsia="zh-CN"/>
              </w:rPr>
              <w:t xml:space="preserve"> </w:t>
            </w:r>
            <w:r w:rsidRPr="003F0AD8">
              <w:rPr>
                <w:b/>
                <w:bCs/>
                <w:lang w:eastAsia="zh-CN"/>
              </w:rPr>
              <w:t xml:space="preserve">+ </w:t>
            </w:r>
            <w:proofErr w:type="spellStart"/>
            <w:r w:rsidRPr="003F0AD8">
              <w:rPr>
                <w:b/>
                <w:bCs/>
                <w:lang w:eastAsia="zh-CN"/>
              </w:rPr>
              <w:t>N</w:t>
            </w:r>
            <w:r w:rsidRPr="003F0AD8">
              <w:rPr>
                <w:b/>
                <w:bCs/>
                <w:vertAlign w:val="subscript"/>
                <w:lang w:eastAsia="zh-CN"/>
              </w:rPr>
              <w:t>skip</w:t>
            </w:r>
            <w:proofErr w:type="spellEnd"/>
            <w:r w:rsidRPr="003F0AD8">
              <w:rPr>
                <w:b/>
                <w:bCs/>
                <w:lang w:eastAsia="zh-CN"/>
              </w:rPr>
              <w:t xml:space="preserve"> × </w:t>
            </w:r>
            <w:proofErr w:type="gramStart"/>
            <w:r w:rsidRPr="003F0AD8">
              <w:rPr>
                <w:b/>
                <w:bCs/>
                <w:lang w:eastAsia="zh-CN"/>
              </w:rPr>
              <w:t>Max(</w:t>
            </w:r>
            <w:proofErr w:type="gramEnd"/>
            <w:r w:rsidRPr="003F0AD8">
              <w:rPr>
                <w:b/>
                <w:bCs/>
                <w:lang w:eastAsia="zh-CN"/>
              </w:rPr>
              <w:t>MGRP, SMTC period, DRX cycle</w:t>
            </w:r>
            <w:proofErr w:type="gramStart"/>
            <w:r w:rsidRPr="003F0AD8">
              <w:rPr>
                <w:b/>
                <w:bCs/>
                <w:lang w:eastAsia="zh-CN"/>
              </w:rPr>
              <w:t>) )</w:t>
            </w:r>
            <w:proofErr w:type="gramEnd"/>
          </w:p>
          <w:p w14:paraId="78FE7C03" w14:textId="77777777" w:rsidR="009219DE" w:rsidRPr="003F0AD8" w:rsidRDefault="009219DE" w:rsidP="0010719C">
            <w:pPr>
              <w:pStyle w:val="ListParagraph"/>
              <w:numPr>
                <w:ilvl w:val="0"/>
                <w:numId w:val="12"/>
              </w:numPr>
              <w:ind w:left="426" w:firstLineChars="0" w:hanging="426"/>
              <w:rPr>
                <w:b/>
                <w:bCs/>
                <w:lang w:eastAsia="zh-CN"/>
              </w:rPr>
            </w:pPr>
            <w:r w:rsidRPr="003F0AD8">
              <w:rPr>
                <w:b/>
                <w:bCs/>
                <w:lang w:eastAsia="zh-CN"/>
              </w:rPr>
              <w:t>DRX cycle &gt; 320 ms</w:t>
            </w:r>
          </w:p>
          <w:p w14:paraId="55E87A6C" w14:textId="77777777" w:rsidR="009219DE" w:rsidRPr="003F0AD8" w:rsidRDefault="009219DE" w:rsidP="0010719C">
            <w:pPr>
              <w:pStyle w:val="ListParagraph"/>
              <w:numPr>
                <w:ilvl w:val="1"/>
                <w:numId w:val="12"/>
              </w:numPr>
              <w:ind w:firstLineChars="0"/>
              <w:rPr>
                <w:b/>
                <w:bCs/>
                <w:lang w:eastAsia="zh-CN"/>
              </w:rPr>
            </w:pPr>
            <w:r w:rsidRPr="003F0AD8">
              <w:rPr>
                <w:b/>
                <w:bCs/>
              </w:rPr>
              <w:t xml:space="preserve">8 </w:t>
            </w:r>
            <w:r w:rsidRPr="003F0AD8">
              <w:rPr>
                <w:rFonts w:ascii="Symbol" w:eastAsia="Symbol" w:hAnsi="Symbol" w:cs="Symbol"/>
                <w:b/>
                <w:bCs/>
                <w:szCs w:val="18"/>
              </w:rPr>
              <w:t>´</w:t>
            </w:r>
            <w:r w:rsidRPr="003F0AD8">
              <w:rPr>
                <w:b/>
                <w:bCs/>
              </w:rPr>
              <w:t xml:space="preserve"> DRX cycle </w:t>
            </w:r>
            <w:r w:rsidRPr="003F0AD8">
              <w:rPr>
                <w:rFonts w:ascii="Symbol" w:eastAsia="Symbol" w:hAnsi="Symbol" w:cs="Symbol"/>
                <w:b/>
                <w:bCs/>
                <w:szCs w:val="18"/>
              </w:rPr>
              <w:t>´</w:t>
            </w:r>
            <w:r w:rsidRPr="003F0AD8">
              <w:rPr>
                <w:b/>
                <w:bCs/>
              </w:rPr>
              <w:t xml:space="preserve"> </w:t>
            </w:r>
            <w:proofErr w:type="spellStart"/>
            <w:r w:rsidRPr="003F0AD8">
              <w:rPr>
                <w:b/>
                <w:bCs/>
              </w:rPr>
              <w:t>CSSF</w:t>
            </w:r>
            <w:r w:rsidRPr="003F0AD8">
              <w:rPr>
                <w:b/>
                <w:bCs/>
                <w:vertAlign w:val="subscript"/>
              </w:rPr>
              <w:t>inter</w:t>
            </w:r>
            <w:proofErr w:type="spellEnd"/>
            <w:r w:rsidRPr="003F0AD8">
              <w:rPr>
                <w:b/>
                <w:bCs/>
                <w:vertAlign w:val="subscript"/>
              </w:rPr>
              <w:t xml:space="preserve"> </w:t>
            </w:r>
            <w:proofErr w:type="gramStart"/>
            <w:r w:rsidRPr="003F0AD8">
              <w:rPr>
                <w:b/>
                <w:bCs/>
                <w:lang w:eastAsia="zh-CN"/>
              </w:rPr>
              <w:t xml:space="preserve">+ </w:t>
            </w:r>
            <w:r w:rsidRPr="003F0AD8">
              <w:rPr>
                <w:b/>
                <w:bCs/>
              </w:rPr>
              <w:t xml:space="preserve"> </w:t>
            </w:r>
            <w:proofErr w:type="spellStart"/>
            <w:r w:rsidRPr="003F0AD8">
              <w:rPr>
                <w:b/>
                <w:bCs/>
              </w:rPr>
              <w:t>N</w:t>
            </w:r>
            <w:r w:rsidRPr="003F0AD8">
              <w:rPr>
                <w:b/>
                <w:bCs/>
                <w:szCs w:val="18"/>
                <w:vertAlign w:val="subscript"/>
              </w:rPr>
              <w:t>skip</w:t>
            </w:r>
            <w:proofErr w:type="spellEnd"/>
            <w:proofErr w:type="gramEnd"/>
            <w:r w:rsidRPr="003F0AD8">
              <w:rPr>
                <w:b/>
                <w:bCs/>
              </w:rPr>
              <w:t xml:space="preserve"> </w:t>
            </w:r>
            <w:r w:rsidRPr="003F0AD8">
              <w:rPr>
                <w:rFonts w:ascii="Symbol" w:eastAsia="Symbol" w:hAnsi="Symbol" w:cs="Symbol"/>
                <w:b/>
                <w:bCs/>
                <w:szCs w:val="18"/>
              </w:rPr>
              <w:t>´</w:t>
            </w:r>
            <w:r w:rsidRPr="003F0AD8">
              <w:rPr>
                <w:b/>
                <w:bCs/>
              </w:rPr>
              <w:t xml:space="preserve"> DRX cycle </w:t>
            </w:r>
          </w:p>
          <w:p w14:paraId="68960C55" w14:textId="77777777" w:rsidR="009219DE" w:rsidRPr="007357DF" w:rsidRDefault="009219DE" w:rsidP="0069428C">
            <w:pPr>
              <w:rPr>
                <w:lang w:eastAsia="en-GB"/>
              </w:rPr>
            </w:pPr>
          </w:p>
        </w:tc>
      </w:tr>
      <w:tr w:rsidR="0069428C" w:rsidRPr="007357DF" w14:paraId="7DA5F28E" w14:textId="77777777" w:rsidTr="12DAA7BC">
        <w:trPr>
          <w:trHeight w:val="1200"/>
        </w:trPr>
        <w:tc>
          <w:tcPr>
            <w:tcW w:w="1622" w:type="dxa"/>
            <w:noWrap/>
            <w:hideMark/>
          </w:tcPr>
          <w:p w14:paraId="1DBB90F5" w14:textId="77777777" w:rsidR="0069428C" w:rsidRPr="007357DF" w:rsidRDefault="0069428C" w:rsidP="0069428C">
            <w:pPr>
              <w:rPr>
                <w:lang w:eastAsia="en-GB"/>
              </w:rPr>
            </w:pPr>
            <w:r w:rsidRPr="007357DF">
              <w:rPr>
                <w:lang w:eastAsia="en-GB"/>
              </w:rPr>
              <w:t>R4-2507250</w:t>
            </w:r>
          </w:p>
        </w:tc>
        <w:tc>
          <w:tcPr>
            <w:tcW w:w="1424" w:type="dxa"/>
            <w:noWrap/>
            <w:hideMark/>
          </w:tcPr>
          <w:p w14:paraId="3FB4DB4C" w14:textId="77777777" w:rsidR="0069428C" w:rsidRPr="007357DF" w:rsidRDefault="0069428C" w:rsidP="0069428C">
            <w:pPr>
              <w:rPr>
                <w:lang w:eastAsia="en-GB"/>
              </w:rPr>
            </w:pPr>
            <w:r w:rsidRPr="007357DF">
              <w:rPr>
                <w:lang w:eastAsia="en-GB"/>
              </w:rPr>
              <w:t>Samsung</w:t>
            </w:r>
          </w:p>
        </w:tc>
        <w:tc>
          <w:tcPr>
            <w:tcW w:w="6585" w:type="dxa"/>
            <w:noWrap/>
            <w:hideMark/>
          </w:tcPr>
          <w:p w14:paraId="675E9B07" w14:textId="77777777" w:rsidR="0069428C" w:rsidRDefault="0069428C" w:rsidP="0069428C">
            <w:pPr>
              <w:rPr>
                <w:lang w:eastAsia="en-GB"/>
              </w:rPr>
            </w:pPr>
            <w:r w:rsidRPr="007357DF">
              <w:rPr>
                <w:lang w:eastAsia="en-GB"/>
              </w:rPr>
              <w:t>General discussion on XR RRM requirement</w:t>
            </w:r>
          </w:p>
          <w:p w14:paraId="276CF1FB" w14:textId="77777777" w:rsidR="00591588" w:rsidRDefault="00591588" w:rsidP="0069428C">
            <w:pPr>
              <w:rPr>
                <w:lang w:eastAsia="en-GB"/>
              </w:rPr>
            </w:pPr>
          </w:p>
          <w:p w14:paraId="198BEF0C" w14:textId="77777777" w:rsidR="00591588" w:rsidRPr="00FD7D25" w:rsidRDefault="00591588" w:rsidP="00591588">
            <w:pPr>
              <w:spacing w:beforeLines="50" w:before="120" w:afterLines="50" w:after="120" w:line="300" w:lineRule="auto"/>
              <w:contextualSpacing/>
              <w:rPr>
                <w:b/>
              </w:rPr>
            </w:pPr>
            <w:r w:rsidRPr="00FD7D25">
              <w:rPr>
                <w:b/>
                <w:lang w:val="sv-SE"/>
              </w:rPr>
              <w:t xml:space="preserve">Proposal 1: Take the formula: Max(200 </w:t>
            </w:r>
            <w:proofErr w:type="spellStart"/>
            <w:r w:rsidRPr="00FD7D25">
              <w:rPr>
                <w:b/>
                <w:lang w:val="sv-SE"/>
              </w:rPr>
              <w:t>ms</w:t>
            </w:r>
            <w:proofErr w:type="spellEnd"/>
            <w:r w:rsidRPr="00FD7D25">
              <w:rPr>
                <w:b/>
                <w:lang w:val="sv-SE"/>
              </w:rPr>
              <w:t xml:space="preserve">, Ceil(( 8 + </w:t>
            </w:r>
            <w:proofErr w:type="spellStart"/>
            <w:r w:rsidRPr="00FD7D25">
              <w:rPr>
                <w:b/>
                <w:lang w:val="sv-SE"/>
              </w:rPr>
              <w:t>Nskip</w:t>
            </w:r>
            <w:proofErr w:type="spellEnd"/>
            <w:r w:rsidRPr="00FD7D25">
              <w:rPr>
                <w:b/>
                <w:lang w:val="sv-SE"/>
              </w:rPr>
              <w:t xml:space="preserve"> ) * </w:t>
            </w:r>
            <w:proofErr w:type="spellStart"/>
            <w:r w:rsidRPr="00FD7D25">
              <w:rPr>
                <w:b/>
                <w:lang w:val="sv-SE"/>
              </w:rPr>
              <w:t>Kgap</w:t>
            </w:r>
            <w:proofErr w:type="spellEnd"/>
            <w:r w:rsidRPr="00FD7D25">
              <w:rPr>
                <w:b/>
                <w:lang w:val="sv-SE"/>
              </w:rPr>
              <w:t xml:space="preserve">) </w:t>
            </w:r>
            <w:r w:rsidRPr="002B6E0F">
              <w:rPr>
                <w:rFonts w:ascii="Symbol" w:eastAsia="Symbol" w:hAnsi="Symbol" w:cs="Symbol"/>
                <w:b/>
                <w:lang w:val="sv-SE"/>
              </w:rPr>
              <w:t>´</w:t>
            </w:r>
            <w:r w:rsidRPr="00FD7D25">
              <w:rPr>
                <w:b/>
              </w:rPr>
              <w:t xml:space="preserve"> Max(MGRP , SMTC period)) </w:t>
            </w:r>
            <w:r w:rsidRPr="002B6E0F">
              <w:rPr>
                <w:rFonts w:ascii="Symbol" w:eastAsia="Symbol" w:hAnsi="Symbol" w:cs="Symbol"/>
                <w:b/>
                <w:lang w:val="sv-SE"/>
              </w:rPr>
              <w:t>´</w:t>
            </w:r>
            <w:r w:rsidRPr="00FD7D25">
              <w:rPr>
                <w:b/>
              </w:rPr>
              <w:t xml:space="preserve"> </w:t>
            </w:r>
            <w:proofErr w:type="spellStart"/>
            <w:r w:rsidRPr="00FD7D25">
              <w:rPr>
                <w:b/>
              </w:rPr>
              <w:t>CSSFinter</w:t>
            </w:r>
            <w:proofErr w:type="spellEnd"/>
            <w:r w:rsidRPr="00FD7D25">
              <w:rPr>
                <w:b/>
              </w:rPr>
              <w:t xml:space="preserve"> as starting point to define the measurement delay extension due to measurement skipping for inter-frequency measurements with gap</w:t>
            </w:r>
          </w:p>
          <w:p w14:paraId="285E5011" w14:textId="77777777" w:rsidR="00591588" w:rsidRPr="00FD7D25" w:rsidRDefault="00591588" w:rsidP="0010719C">
            <w:pPr>
              <w:pStyle w:val="ListParagraph"/>
              <w:numPr>
                <w:ilvl w:val="0"/>
                <w:numId w:val="23"/>
              </w:numPr>
              <w:spacing w:before="50" w:after="50" w:line="300" w:lineRule="auto"/>
              <w:ind w:firstLineChars="0"/>
              <w:rPr>
                <w:rFonts w:eastAsiaTheme="minorEastAsia"/>
                <w:b/>
                <w:lang w:eastAsia="zh-CN"/>
              </w:rPr>
            </w:pPr>
            <w:r w:rsidRPr="00FD7D25">
              <w:rPr>
                <w:rFonts w:eastAsiaTheme="minorEastAsia"/>
                <w:b/>
                <w:lang w:eastAsia="zh-CN"/>
              </w:rPr>
              <w:t xml:space="preserve">where </w:t>
            </w:r>
            <w:proofErr w:type="spellStart"/>
            <w:r w:rsidRPr="00FD7D25">
              <w:rPr>
                <w:rFonts w:eastAsiaTheme="minorEastAsia"/>
                <w:b/>
                <w:lang w:eastAsia="zh-CN"/>
              </w:rPr>
              <w:t>Nskip</w:t>
            </w:r>
            <w:proofErr w:type="spellEnd"/>
            <w:r w:rsidRPr="00FD7D25">
              <w:rPr>
                <w:rFonts w:eastAsiaTheme="minorEastAsia"/>
                <w:b/>
                <w:lang w:eastAsia="zh-CN"/>
              </w:rPr>
              <w:t xml:space="preserve"> is the number of skipped MG occasions in the measurement period.</w:t>
            </w:r>
          </w:p>
          <w:p w14:paraId="45325233" w14:textId="77777777" w:rsidR="00591588" w:rsidRPr="00FD7D25" w:rsidRDefault="00591588" w:rsidP="0010719C">
            <w:pPr>
              <w:pStyle w:val="ListParagraph"/>
              <w:numPr>
                <w:ilvl w:val="0"/>
                <w:numId w:val="23"/>
              </w:numPr>
              <w:spacing w:before="50" w:after="50" w:line="300" w:lineRule="auto"/>
              <w:ind w:firstLineChars="0"/>
              <w:rPr>
                <w:rFonts w:eastAsiaTheme="minorEastAsia"/>
                <w:b/>
                <w:lang w:eastAsia="zh-CN"/>
              </w:rPr>
            </w:pPr>
            <w:r w:rsidRPr="00FD7D25">
              <w:rPr>
                <w:rFonts w:eastAsiaTheme="minorEastAsia"/>
                <w:b/>
                <w:lang w:eastAsia="zh-CN"/>
              </w:rPr>
              <w:t>Use this formula as example and follow similar approach for the other cases.</w:t>
            </w:r>
          </w:p>
          <w:p w14:paraId="368846F2" w14:textId="77777777" w:rsidR="00591588" w:rsidRPr="002B6E0F" w:rsidRDefault="00591588" w:rsidP="0010719C">
            <w:pPr>
              <w:pStyle w:val="ListParagraph"/>
              <w:numPr>
                <w:ilvl w:val="0"/>
                <w:numId w:val="23"/>
              </w:numPr>
              <w:spacing w:beforeLines="50" w:before="120" w:afterLines="50" w:after="120" w:line="300" w:lineRule="auto"/>
              <w:ind w:firstLineChars="0"/>
              <w:contextualSpacing/>
              <w:rPr>
                <w:b/>
                <w:lang w:val="sv-SE"/>
              </w:rPr>
            </w:pPr>
            <w:r w:rsidRPr="002B6E0F">
              <w:rPr>
                <w:rFonts w:eastAsiaTheme="minorEastAsia"/>
                <w:b/>
                <w:lang w:val="sv-SE" w:eastAsia="zh-CN"/>
              </w:rPr>
              <w:t>FFS:</w:t>
            </w:r>
            <w:r w:rsidRPr="002B6E0F">
              <w:rPr>
                <w:b/>
                <w:lang w:val="sv-SE"/>
              </w:rPr>
              <w:t xml:space="preserve"> </w:t>
            </w:r>
            <m:oMath>
              <m:sSub>
                <m:sSubPr>
                  <m:ctrlPr>
                    <w:rPr>
                      <w:rFonts w:ascii="Cambria Math" w:eastAsiaTheme="minorEastAsia" w:hAnsi="Cambria Math"/>
                      <w:b/>
                      <w:lang w:val="sv-SE" w:eastAsia="zh-CN"/>
                    </w:rPr>
                  </m:ctrlPr>
                </m:sSubPr>
                <m:e>
                  <m:r>
                    <m:rPr>
                      <m:sty m:val="bi"/>
                    </m:rPr>
                    <w:rPr>
                      <w:rFonts w:ascii="Cambria Math" w:hAnsi="Cambria Math"/>
                      <w:lang w:val="sv-SE"/>
                    </w:rPr>
                    <m:t>CSSF</m:t>
                  </m:r>
                </m:e>
                <m:sub>
                  <m:r>
                    <m:rPr>
                      <m:sty m:val="bi"/>
                    </m:rPr>
                    <w:rPr>
                      <w:rFonts w:ascii="Cambria Math" w:hAnsi="Cambria Math"/>
                      <w:lang w:val="sv-SE"/>
                    </w:rPr>
                    <m:t>inter</m:t>
                  </m:r>
                </m:sub>
              </m:sSub>
            </m:oMath>
          </w:p>
          <w:p w14:paraId="25167248" w14:textId="77777777" w:rsidR="00591588" w:rsidRPr="00FD7D25" w:rsidRDefault="00591588" w:rsidP="00591588">
            <w:pPr>
              <w:spacing w:beforeLines="50" w:before="120" w:afterLines="50" w:after="120" w:line="300" w:lineRule="auto"/>
              <w:contextualSpacing/>
              <w:rPr>
                <w:b/>
              </w:rPr>
            </w:pPr>
            <w:r w:rsidRPr="00FD7D25">
              <w:rPr>
                <w:b/>
              </w:rPr>
              <w:lastRenderedPageBreak/>
              <w:t>Proposal 2: Do not consider semi-static solutions</w:t>
            </w:r>
          </w:p>
          <w:p w14:paraId="184DD9B7" w14:textId="77777777" w:rsidR="00591588" w:rsidRPr="007357DF" w:rsidRDefault="00591588" w:rsidP="0069428C">
            <w:pPr>
              <w:rPr>
                <w:lang w:eastAsia="en-GB"/>
              </w:rPr>
            </w:pPr>
          </w:p>
        </w:tc>
      </w:tr>
      <w:tr w:rsidR="0069428C" w:rsidRPr="007357DF" w14:paraId="13F1C5B2" w14:textId="77777777" w:rsidTr="12DAA7BC">
        <w:trPr>
          <w:trHeight w:val="1200"/>
        </w:trPr>
        <w:tc>
          <w:tcPr>
            <w:tcW w:w="1622" w:type="dxa"/>
            <w:noWrap/>
            <w:hideMark/>
          </w:tcPr>
          <w:p w14:paraId="625730D0" w14:textId="77777777" w:rsidR="0069428C" w:rsidRPr="007357DF" w:rsidRDefault="0069428C" w:rsidP="0069428C">
            <w:pPr>
              <w:rPr>
                <w:lang w:eastAsia="en-GB"/>
              </w:rPr>
            </w:pPr>
            <w:r w:rsidRPr="007357DF">
              <w:rPr>
                <w:lang w:eastAsia="en-GB"/>
              </w:rPr>
              <w:lastRenderedPageBreak/>
              <w:t>R4-2507292</w:t>
            </w:r>
          </w:p>
        </w:tc>
        <w:tc>
          <w:tcPr>
            <w:tcW w:w="1424" w:type="dxa"/>
            <w:noWrap/>
            <w:hideMark/>
          </w:tcPr>
          <w:p w14:paraId="45F885E3" w14:textId="77777777" w:rsidR="0069428C" w:rsidRPr="007357DF" w:rsidRDefault="0069428C" w:rsidP="0069428C">
            <w:pPr>
              <w:rPr>
                <w:lang w:eastAsia="en-GB"/>
              </w:rPr>
            </w:pPr>
            <w:r w:rsidRPr="007357DF">
              <w:rPr>
                <w:lang w:eastAsia="en-GB"/>
              </w:rPr>
              <w:t xml:space="preserve">ZTE Corporation, </w:t>
            </w:r>
            <w:proofErr w:type="spellStart"/>
            <w:r w:rsidRPr="007357DF">
              <w:rPr>
                <w:lang w:eastAsia="en-GB"/>
              </w:rPr>
              <w:t>Sanechips</w:t>
            </w:r>
            <w:proofErr w:type="spellEnd"/>
          </w:p>
        </w:tc>
        <w:tc>
          <w:tcPr>
            <w:tcW w:w="6585" w:type="dxa"/>
            <w:noWrap/>
            <w:hideMark/>
          </w:tcPr>
          <w:p w14:paraId="5667874E" w14:textId="77777777" w:rsidR="0069428C" w:rsidRDefault="0069428C" w:rsidP="0069428C">
            <w:pPr>
              <w:rPr>
                <w:lang w:eastAsia="en-GB"/>
              </w:rPr>
            </w:pPr>
            <w:r w:rsidRPr="007357DF">
              <w:rPr>
                <w:lang w:eastAsia="en-GB"/>
              </w:rPr>
              <w:t>Discussion on RRM aspects of R19 XR</w:t>
            </w:r>
          </w:p>
          <w:p w14:paraId="5CBE92C7" w14:textId="77777777" w:rsidR="006D307E" w:rsidRDefault="006D307E" w:rsidP="006D307E">
            <w:pPr>
              <w:pStyle w:val="BodyText"/>
              <w:rPr>
                <w:b/>
                <w:bCs/>
                <w:lang w:val="en-US" w:eastAsia="zh-CN"/>
              </w:rPr>
            </w:pPr>
            <w:r>
              <w:rPr>
                <w:rFonts w:hint="eastAsia"/>
                <w:b/>
                <w:bCs/>
                <w:lang w:val="en-US" w:eastAsia="zh-CN"/>
              </w:rPr>
              <w:t xml:space="preserve">Proposal </w:t>
            </w:r>
            <w:r w:rsidRPr="009901B2">
              <w:rPr>
                <w:rFonts w:hint="eastAsia"/>
                <w:b/>
                <w:bCs/>
                <w:lang w:val="en-US" w:eastAsia="zh-CN"/>
              </w:rPr>
              <w:t>1: Gap skipping is applicable to Type-2 MG with the assumption of the skipping indication is valid to the remaining gap occasions after priority rule applied.</w:t>
            </w:r>
          </w:p>
          <w:p w14:paraId="1611B529" w14:textId="434AE83C" w:rsidR="006D307E" w:rsidRPr="00AF03C0" w:rsidRDefault="006D307E" w:rsidP="006D307E">
            <w:pPr>
              <w:pStyle w:val="BodyText"/>
              <w:rPr>
                <w:b/>
                <w:bCs/>
                <w:lang w:val="en-US" w:eastAsia="zh-CN"/>
              </w:rPr>
            </w:pPr>
            <w:r>
              <w:rPr>
                <w:rFonts w:hint="eastAsia"/>
                <w:b/>
                <w:bCs/>
                <w:lang w:val="en-US" w:eastAsia="zh-CN"/>
              </w:rPr>
              <w:t xml:space="preserve">Proposal </w:t>
            </w:r>
            <w:r w:rsidRPr="00B95845">
              <w:rPr>
                <w:rFonts w:hint="eastAsia"/>
                <w:b/>
                <w:bCs/>
                <w:lang w:val="en-US" w:eastAsia="zh-CN"/>
              </w:rPr>
              <w:t xml:space="preserve">2: RAN4 to define </w:t>
            </w:r>
            <w:proofErr w:type="gramStart"/>
            <w:r w:rsidRPr="00B95845">
              <w:rPr>
                <w:rFonts w:hint="eastAsia"/>
                <w:b/>
                <w:bCs/>
                <w:lang w:val="en-US" w:eastAsia="zh-CN"/>
              </w:rPr>
              <w:t>the measurement</w:t>
            </w:r>
            <w:proofErr w:type="gramEnd"/>
            <w:r w:rsidRPr="00B95845">
              <w:rPr>
                <w:rFonts w:hint="eastAsia"/>
                <w:b/>
                <w:bCs/>
                <w:lang w:val="en-US" w:eastAsia="zh-CN"/>
              </w:rPr>
              <w:t xml:space="preserve"> delay extension for inter-frequency measurement with gap </w:t>
            </w:r>
            <w:r w:rsidRPr="00AF03C0">
              <w:rPr>
                <w:b/>
                <w:bCs/>
                <w:lang w:val="en-US" w:eastAsia="zh-CN"/>
              </w:rPr>
              <w:t xml:space="preserve">as: </w:t>
            </w:r>
            <w:proofErr w:type="gramStart"/>
            <w:r w:rsidRPr="00B60AA0">
              <w:rPr>
                <w:rFonts w:eastAsia="MS Mincho"/>
                <w:b/>
                <w:bCs/>
                <w:lang w:val="en-US" w:eastAsia="zh-CN"/>
              </w:rPr>
              <w:t>Max(</w:t>
            </w:r>
            <w:proofErr w:type="gramEnd"/>
            <w:r w:rsidRPr="00B60AA0">
              <w:rPr>
                <w:rFonts w:eastAsia="MS Mincho"/>
                <w:b/>
                <w:bCs/>
                <w:lang w:val="en-US" w:eastAsia="zh-CN"/>
              </w:rPr>
              <w:t xml:space="preserve">200 ms, </w:t>
            </w:r>
            <w:proofErr w:type="gramStart"/>
            <w:r w:rsidRPr="00B60AA0">
              <w:rPr>
                <w:rFonts w:eastAsia="MS Mincho"/>
                <w:b/>
                <w:bCs/>
                <w:lang w:val="en-US" w:eastAsia="zh-CN"/>
              </w:rPr>
              <w:t>Ceil(( 8</w:t>
            </w:r>
            <w:proofErr w:type="gramEnd"/>
            <w:r w:rsidRPr="00B60AA0">
              <w:rPr>
                <w:rFonts w:eastAsia="MS Mincho"/>
                <w:b/>
                <w:bCs/>
                <w:lang w:val="en-US" w:eastAsia="zh-CN"/>
              </w:rPr>
              <w:t xml:space="preserve"> + </w:t>
            </w:r>
            <w:proofErr w:type="spellStart"/>
            <w:proofErr w:type="gramStart"/>
            <w:r w:rsidRPr="00B60AA0">
              <w:rPr>
                <w:rFonts w:eastAsia="MS Mincho"/>
                <w:b/>
                <w:bCs/>
                <w:lang w:val="en-US" w:eastAsia="zh-CN"/>
              </w:rPr>
              <w:t>Nskip</w:t>
            </w:r>
            <w:proofErr w:type="spellEnd"/>
            <w:r w:rsidRPr="00B60AA0">
              <w:rPr>
                <w:rFonts w:eastAsia="MS Mincho"/>
                <w:b/>
                <w:bCs/>
                <w:lang w:val="en-US" w:eastAsia="zh-CN"/>
              </w:rPr>
              <w:t xml:space="preserve"> )</w:t>
            </w:r>
            <w:proofErr w:type="gramEnd"/>
            <w:r w:rsidRPr="00B60AA0">
              <w:rPr>
                <w:rFonts w:eastAsia="MS Mincho"/>
                <w:b/>
                <w:bCs/>
                <w:lang w:val="en-US" w:eastAsia="zh-CN"/>
              </w:rPr>
              <w:t xml:space="preserve"> * </w:t>
            </w:r>
            <w:proofErr w:type="spellStart"/>
            <w:r w:rsidRPr="00B60AA0">
              <w:rPr>
                <w:rFonts w:eastAsia="MS Mincho"/>
                <w:b/>
                <w:bCs/>
                <w:lang w:val="en-US" w:eastAsia="zh-CN"/>
              </w:rPr>
              <w:t>Kgap</w:t>
            </w:r>
            <w:proofErr w:type="spellEnd"/>
            <w:r w:rsidRPr="00B60AA0">
              <w:rPr>
                <w:rFonts w:eastAsia="MS Mincho"/>
                <w:b/>
                <w:bCs/>
                <w:lang w:val="en-US" w:eastAsia="zh-CN"/>
              </w:rPr>
              <w:t xml:space="preserve">) </w:t>
            </w:r>
            <w:r w:rsidR="00AF03C0" w:rsidRPr="00175C40">
              <w:rPr>
                <w:rFonts w:eastAsia="MS Mincho"/>
                <w:lang w:val="en-US" w:eastAsia="zh-CN"/>
              </w:rPr>
              <w:t>x</w:t>
            </w:r>
            <w:r w:rsidR="00AF03C0" w:rsidRPr="00B60AA0">
              <w:rPr>
                <w:rFonts w:eastAsia="MS Mincho"/>
                <w:b/>
                <w:bCs/>
                <w:lang w:val="en-US" w:eastAsia="zh-CN"/>
              </w:rPr>
              <w:t xml:space="preserve"> </w:t>
            </w:r>
            <w:proofErr w:type="gramStart"/>
            <w:r w:rsidRPr="00B60AA0">
              <w:rPr>
                <w:rFonts w:eastAsia="MS Mincho"/>
                <w:b/>
                <w:bCs/>
                <w:lang w:val="en-US" w:eastAsia="zh-CN"/>
              </w:rPr>
              <w:t>Max(MGRP ,</w:t>
            </w:r>
            <w:proofErr w:type="gramEnd"/>
            <w:r w:rsidRPr="00B60AA0">
              <w:rPr>
                <w:rFonts w:eastAsia="MS Mincho"/>
                <w:b/>
                <w:bCs/>
                <w:lang w:val="en-US" w:eastAsia="zh-CN"/>
              </w:rPr>
              <w:t xml:space="preserve"> SMTC period</w:t>
            </w:r>
            <w:r w:rsidRPr="00B60AA0">
              <w:rPr>
                <w:rFonts w:eastAsia="MS Mincho"/>
                <w:b/>
                <w:bCs/>
                <w:lang w:val="en-US" w:eastAsia="zh-TW"/>
              </w:rPr>
              <w:t>)</w:t>
            </w:r>
            <w:r w:rsidRPr="00B60AA0">
              <w:rPr>
                <w:rFonts w:eastAsia="MS Mincho"/>
                <w:b/>
                <w:bCs/>
                <w:lang w:val="en-US" w:eastAsia="zh-CN"/>
              </w:rPr>
              <w:t xml:space="preserve">) </w:t>
            </w:r>
            <w:r w:rsidR="00AF03C0" w:rsidRPr="00175C40">
              <w:rPr>
                <w:rFonts w:eastAsia="MS Mincho"/>
                <w:lang w:val="en-US" w:eastAsia="zh-CN"/>
              </w:rPr>
              <w:t>x</w:t>
            </w:r>
            <w:r w:rsidRPr="00B60AA0">
              <w:rPr>
                <w:rFonts w:eastAsia="MS Mincho"/>
                <w:b/>
                <w:bCs/>
                <w:lang w:val="en-US" w:eastAsia="zh-CN"/>
              </w:rPr>
              <w:t xml:space="preserve"> </w:t>
            </w:r>
            <w:proofErr w:type="spellStart"/>
            <w:r w:rsidRPr="00B60AA0">
              <w:rPr>
                <w:rFonts w:eastAsia="MS Mincho"/>
                <w:b/>
                <w:bCs/>
                <w:lang w:val="en-US" w:eastAsia="zh-CN"/>
              </w:rPr>
              <w:t>CSSFinter</w:t>
            </w:r>
            <w:proofErr w:type="spellEnd"/>
          </w:p>
          <w:p w14:paraId="405FA9B4" w14:textId="77777777" w:rsidR="006D307E" w:rsidRPr="00B60AA0" w:rsidRDefault="006D307E" w:rsidP="006D307E">
            <w:pPr>
              <w:pStyle w:val="ListParagraph"/>
              <w:ind w:firstLineChars="0" w:firstLine="0"/>
              <w:rPr>
                <w:b/>
                <w:bCs/>
              </w:rPr>
            </w:pPr>
            <w:r w:rsidRPr="00B60AA0">
              <w:rPr>
                <w:b/>
                <w:bCs/>
                <w:lang w:val="en-US" w:eastAsia="zh-CN"/>
              </w:rPr>
              <w:t xml:space="preserve">-  where </w:t>
            </w:r>
            <w:proofErr w:type="spellStart"/>
            <w:r w:rsidRPr="00B60AA0">
              <w:rPr>
                <w:b/>
                <w:bCs/>
                <w:lang w:val="en-US" w:eastAsia="zh-CN"/>
              </w:rPr>
              <w:t>Nskip</w:t>
            </w:r>
            <w:proofErr w:type="spellEnd"/>
            <w:r w:rsidRPr="00B60AA0">
              <w:rPr>
                <w:b/>
                <w:bCs/>
                <w:lang w:val="en-US" w:eastAsia="zh-CN"/>
              </w:rPr>
              <w:t xml:space="preserve"> is the number of skipped MG occasions </w:t>
            </w:r>
            <w:proofErr w:type="spellStart"/>
            <w:r w:rsidRPr="00B60AA0">
              <w:rPr>
                <w:b/>
                <w:bCs/>
                <w:lang w:val="en-US" w:eastAsia="zh-CN"/>
              </w:rPr>
              <w:t>overlaping</w:t>
            </w:r>
            <w:proofErr w:type="spellEnd"/>
            <w:r w:rsidRPr="00B60AA0">
              <w:rPr>
                <w:b/>
                <w:bCs/>
                <w:lang w:val="en-US" w:eastAsia="zh-CN"/>
              </w:rPr>
              <w:t xml:space="preserve"> with SMTC</w:t>
            </w:r>
            <w:r w:rsidRPr="00AF03C0">
              <w:rPr>
                <w:lang w:val="en-US" w:eastAsia="zh-CN"/>
              </w:rPr>
              <w:t xml:space="preserve"> </w:t>
            </w:r>
            <w:r w:rsidRPr="00B60AA0">
              <w:rPr>
                <w:b/>
                <w:bCs/>
                <w:lang w:val="en-US" w:eastAsia="zh-CN"/>
              </w:rPr>
              <w:t>in the measurement period.</w:t>
            </w:r>
          </w:p>
          <w:p w14:paraId="30FE46FE" w14:textId="77777777" w:rsidR="006D307E" w:rsidRPr="00B60AA0" w:rsidRDefault="006D307E" w:rsidP="006D307E">
            <w:pPr>
              <w:pStyle w:val="ListParagraph"/>
              <w:spacing w:afterLines="50" w:after="120"/>
              <w:ind w:firstLineChars="0" w:firstLine="0"/>
              <w:rPr>
                <w:b/>
                <w:bCs/>
              </w:rPr>
            </w:pPr>
            <w:r w:rsidRPr="00B60AA0">
              <w:rPr>
                <w:b/>
                <w:bCs/>
                <w:lang w:val="en-US" w:eastAsia="zh-CN"/>
              </w:rPr>
              <w:t>-  Use this formula as example and follow similar approach for the other cases.</w:t>
            </w:r>
          </w:p>
          <w:p w14:paraId="25F647A1" w14:textId="77777777" w:rsidR="006D307E" w:rsidRPr="00B95845" w:rsidRDefault="006D307E" w:rsidP="006D307E">
            <w:pPr>
              <w:pStyle w:val="BodyText"/>
              <w:rPr>
                <w:b/>
                <w:bCs/>
                <w:lang w:val="en-US" w:eastAsia="zh-CN"/>
              </w:rPr>
            </w:pPr>
            <w:r w:rsidRPr="00B95845">
              <w:rPr>
                <w:rFonts w:hint="eastAsia"/>
                <w:b/>
                <w:bCs/>
                <w:lang w:val="en-US" w:eastAsia="zh-CN"/>
              </w:rPr>
              <w:t xml:space="preserve">Proposal 3: For the gap/restriction skipping impact in frequency domain, </w:t>
            </w:r>
          </w:p>
          <w:p w14:paraId="7426BEA8" w14:textId="77777777" w:rsidR="006D307E" w:rsidRPr="00B95845" w:rsidRDefault="006D307E" w:rsidP="0010719C">
            <w:pPr>
              <w:pStyle w:val="BodyText"/>
              <w:numPr>
                <w:ilvl w:val="0"/>
                <w:numId w:val="24"/>
              </w:numPr>
              <w:spacing w:after="120"/>
              <w:jc w:val="both"/>
              <w:rPr>
                <w:b/>
                <w:bCs/>
                <w:lang w:val="en-US" w:eastAsia="zh-CN"/>
              </w:rPr>
            </w:pPr>
            <w:r w:rsidRPr="00B95845">
              <w:rPr>
                <w:rFonts w:hint="eastAsia"/>
                <w:b/>
                <w:bCs/>
                <w:lang w:val="en-US" w:eastAsia="zh-CN"/>
              </w:rPr>
              <w:t>For the gap skipping, depend on whether the UE capable of per-FR gap</w:t>
            </w:r>
          </w:p>
          <w:p w14:paraId="0D6D24B3" w14:textId="77777777" w:rsidR="006D307E" w:rsidRPr="00B95845" w:rsidRDefault="006D307E" w:rsidP="0010719C">
            <w:pPr>
              <w:pStyle w:val="BodyText"/>
              <w:numPr>
                <w:ilvl w:val="0"/>
                <w:numId w:val="25"/>
              </w:numPr>
              <w:spacing w:after="120"/>
              <w:ind w:left="840"/>
              <w:jc w:val="both"/>
              <w:rPr>
                <w:b/>
                <w:bCs/>
                <w:lang w:val="en-US" w:eastAsia="zh-CN"/>
              </w:rPr>
            </w:pPr>
            <w:r w:rsidRPr="00B95845">
              <w:rPr>
                <w:rFonts w:hint="eastAsia"/>
                <w:b/>
                <w:bCs/>
                <w:lang w:val="en-US" w:eastAsia="zh-CN"/>
              </w:rPr>
              <w:t>If capable of per-FR gap, the skipping is only valid for the gap instance in the same FR with scheduled XR transmission.</w:t>
            </w:r>
          </w:p>
          <w:p w14:paraId="2F25AFA2" w14:textId="77777777" w:rsidR="006D307E" w:rsidRPr="00B95845" w:rsidRDefault="006D307E" w:rsidP="0010719C">
            <w:pPr>
              <w:pStyle w:val="BodyText"/>
              <w:numPr>
                <w:ilvl w:val="0"/>
                <w:numId w:val="25"/>
              </w:numPr>
              <w:spacing w:after="120"/>
              <w:ind w:left="840"/>
              <w:jc w:val="both"/>
              <w:rPr>
                <w:b/>
                <w:bCs/>
                <w:lang w:val="en-US" w:eastAsia="zh-CN"/>
              </w:rPr>
            </w:pPr>
            <w:r w:rsidRPr="00B95845">
              <w:rPr>
                <w:rFonts w:hint="eastAsia"/>
                <w:b/>
                <w:bCs/>
                <w:lang w:val="en-US" w:eastAsia="zh-CN"/>
              </w:rPr>
              <w:t>Otherwise, no need to distinguish different FR.</w:t>
            </w:r>
          </w:p>
          <w:p w14:paraId="53CFB410" w14:textId="77777777" w:rsidR="006D307E" w:rsidRPr="00B95845" w:rsidRDefault="006D307E" w:rsidP="0010719C">
            <w:pPr>
              <w:pStyle w:val="BodyText"/>
              <w:numPr>
                <w:ilvl w:val="0"/>
                <w:numId w:val="24"/>
              </w:numPr>
              <w:spacing w:after="120"/>
              <w:jc w:val="both"/>
              <w:rPr>
                <w:b/>
                <w:bCs/>
                <w:lang w:val="en-US" w:eastAsia="zh-CN"/>
              </w:rPr>
            </w:pPr>
            <w:r w:rsidRPr="00B95845">
              <w:rPr>
                <w:rFonts w:hint="eastAsia"/>
                <w:b/>
                <w:bCs/>
                <w:lang w:val="en-US" w:eastAsia="zh-CN"/>
              </w:rPr>
              <w:t>For the scheduling restriction skipping, reuse the principle defined in existing scheduling restriction to decide whether the intra-band/inter-band/same FR MO(s) would be skipped.</w:t>
            </w:r>
          </w:p>
          <w:p w14:paraId="623BBE53" w14:textId="77777777" w:rsidR="006D307E" w:rsidRDefault="006D307E" w:rsidP="006D307E">
            <w:pPr>
              <w:pStyle w:val="BodyText"/>
              <w:rPr>
                <w:lang w:val="en-US" w:eastAsia="zh-CN"/>
              </w:rPr>
            </w:pPr>
            <w:r>
              <w:rPr>
                <w:rFonts w:hint="eastAsia"/>
                <w:b/>
                <w:bCs/>
                <w:lang w:val="en-US" w:eastAsia="zh-CN"/>
              </w:rPr>
              <w:t xml:space="preserve">Proposal 4: </w:t>
            </w:r>
            <w:r w:rsidRPr="0010222A">
              <w:rPr>
                <w:rFonts w:hint="eastAsia"/>
                <w:b/>
                <w:bCs/>
                <w:lang w:val="en-US" w:eastAsia="zh-CN"/>
              </w:rPr>
              <w:t>Both partial and fully overlapping between the gap/restriction and scheduled XR transmission both should be considered.</w:t>
            </w:r>
          </w:p>
          <w:p w14:paraId="2901614D" w14:textId="77777777" w:rsidR="006D307E" w:rsidRDefault="006D307E" w:rsidP="006D307E">
            <w:pPr>
              <w:pStyle w:val="BodyText"/>
              <w:rPr>
                <w:lang w:val="en-US" w:eastAsia="zh-CN"/>
              </w:rPr>
            </w:pPr>
            <w:r>
              <w:rPr>
                <w:rFonts w:hint="eastAsia"/>
                <w:b/>
                <w:bCs/>
                <w:lang w:val="en-US" w:eastAsia="zh-CN"/>
              </w:rPr>
              <w:t>Proposal 5</w:t>
            </w:r>
            <w:r w:rsidRPr="0010222A">
              <w:rPr>
                <w:rFonts w:hint="eastAsia"/>
                <w:b/>
                <w:bCs/>
                <w:lang w:val="en-US" w:eastAsia="zh-CN"/>
              </w:rPr>
              <w:t>: No conditions are needed for measurement skipping regarding maximum number of occasions or MG configuration.</w:t>
            </w:r>
          </w:p>
          <w:p w14:paraId="6A3525A3" w14:textId="10705E0C" w:rsidR="006D307E" w:rsidRPr="007357DF" w:rsidRDefault="006D307E" w:rsidP="007F0A5D">
            <w:pPr>
              <w:pStyle w:val="BodyText"/>
              <w:rPr>
                <w:lang w:eastAsia="en-GB"/>
              </w:rPr>
            </w:pPr>
            <w:r>
              <w:rPr>
                <w:rFonts w:hint="eastAsia"/>
                <w:b/>
                <w:bCs/>
                <w:lang w:val="en-US" w:eastAsia="zh-CN"/>
              </w:rPr>
              <w:t>Proposal 6</w:t>
            </w:r>
            <w:r w:rsidRPr="004823B4">
              <w:rPr>
                <w:rFonts w:hint="eastAsia"/>
                <w:b/>
                <w:bCs/>
                <w:lang w:val="en-US" w:eastAsia="zh-CN"/>
              </w:rPr>
              <w:t>: Support both dynamic and semi-static gap skipping indication as a packet, and NW decide which scheme is to be enabled.</w:t>
            </w:r>
          </w:p>
        </w:tc>
      </w:tr>
      <w:tr w:rsidR="0069428C" w:rsidRPr="007357DF" w14:paraId="38D2516F" w14:textId="77777777" w:rsidTr="12DAA7BC">
        <w:trPr>
          <w:trHeight w:val="1200"/>
        </w:trPr>
        <w:tc>
          <w:tcPr>
            <w:tcW w:w="1622" w:type="dxa"/>
            <w:noWrap/>
            <w:hideMark/>
          </w:tcPr>
          <w:p w14:paraId="3D39EB39" w14:textId="77777777" w:rsidR="0069428C" w:rsidRPr="007357DF" w:rsidRDefault="0069428C" w:rsidP="0069428C">
            <w:pPr>
              <w:rPr>
                <w:lang w:eastAsia="en-GB"/>
              </w:rPr>
            </w:pPr>
            <w:r w:rsidRPr="007357DF">
              <w:rPr>
                <w:lang w:eastAsia="en-GB"/>
              </w:rPr>
              <w:t>R4-2507582</w:t>
            </w:r>
          </w:p>
        </w:tc>
        <w:tc>
          <w:tcPr>
            <w:tcW w:w="1424" w:type="dxa"/>
            <w:noWrap/>
            <w:hideMark/>
          </w:tcPr>
          <w:p w14:paraId="7201ADF7" w14:textId="77777777" w:rsidR="0069428C" w:rsidRPr="007357DF" w:rsidRDefault="0069428C" w:rsidP="0069428C">
            <w:pPr>
              <w:rPr>
                <w:lang w:eastAsia="en-GB"/>
              </w:rPr>
            </w:pPr>
            <w:r w:rsidRPr="007357DF">
              <w:rPr>
                <w:lang w:eastAsia="en-GB"/>
              </w:rPr>
              <w:t>MediaTek inc.</w:t>
            </w:r>
          </w:p>
        </w:tc>
        <w:tc>
          <w:tcPr>
            <w:tcW w:w="6585" w:type="dxa"/>
            <w:noWrap/>
            <w:hideMark/>
          </w:tcPr>
          <w:p w14:paraId="345A3BC2" w14:textId="77777777" w:rsidR="0069428C" w:rsidRDefault="0069428C" w:rsidP="0069428C">
            <w:pPr>
              <w:rPr>
                <w:lang w:eastAsia="en-GB"/>
              </w:rPr>
            </w:pPr>
            <w:r w:rsidRPr="007357DF">
              <w:rPr>
                <w:lang w:eastAsia="en-GB"/>
              </w:rPr>
              <w:t>Discussion on RRM requirements for XR</w:t>
            </w:r>
          </w:p>
          <w:p w14:paraId="6F9AC5E8" w14:textId="77777777" w:rsidR="00310ECE" w:rsidRDefault="00310ECE" w:rsidP="0069428C">
            <w:pPr>
              <w:rPr>
                <w:lang w:eastAsia="en-GB"/>
              </w:rPr>
            </w:pPr>
          </w:p>
          <w:p w14:paraId="1FA74201" w14:textId="5A2649E6" w:rsidR="00310ECE" w:rsidRDefault="00310ECE" w:rsidP="00310ECE">
            <w:pPr>
              <w:jc w:val="both"/>
              <w:rPr>
                <w:b/>
                <w:bCs/>
              </w:rPr>
            </w:pPr>
            <w:r w:rsidRPr="00134090">
              <w:rPr>
                <w:b/>
                <w:bCs/>
              </w:rPr>
              <w:fldChar w:fldCharType="begin"/>
            </w:r>
            <w:r w:rsidRPr="00134090">
              <w:rPr>
                <w:b/>
                <w:bCs/>
              </w:rPr>
              <w:instrText xml:space="preserve"> REF _Ref179144873 \r \h </w:instrText>
            </w:r>
            <w:r w:rsidR="00134090">
              <w:rPr>
                <w:b/>
                <w:bCs/>
              </w:rPr>
              <w:instrText xml:space="preserve"> \* MERGEFORMAT </w:instrText>
            </w:r>
            <w:r w:rsidRPr="00134090">
              <w:rPr>
                <w:b/>
                <w:bCs/>
              </w:rPr>
            </w:r>
            <w:r w:rsidRPr="00134090">
              <w:rPr>
                <w:b/>
                <w:bCs/>
              </w:rPr>
              <w:fldChar w:fldCharType="separate"/>
            </w:r>
            <w:r w:rsidRPr="00134090">
              <w:rPr>
                <w:b/>
                <w:bCs/>
              </w:rPr>
              <w:t>Proposal 1:</w:t>
            </w:r>
            <w:r w:rsidRPr="00134090">
              <w:rPr>
                <w:b/>
                <w:bCs/>
              </w:rPr>
              <w:fldChar w:fldCharType="end"/>
            </w:r>
            <w:r w:rsidRPr="00134090">
              <w:rPr>
                <w:b/>
                <w:bCs/>
              </w:rPr>
              <w:t xml:space="preserve"> </w:t>
            </w:r>
            <w:r w:rsidRPr="00134090">
              <w:rPr>
                <w:b/>
                <w:bCs/>
              </w:rPr>
              <w:fldChar w:fldCharType="begin"/>
            </w:r>
            <w:r w:rsidRPr="00134090">
              <w:rPr>
                <w:b/>
                <w:bCs/>
              </w:rPr>
              <w:instrText xml:space="preserve"> REF _Ref179144873 \h </w:instrText>
            </w:r>
            <w:r w:rsidR="00182FCB" w:rsidRPr="00134090">
              <w:rPr>
                <w:b/>
                <w:bCs/>
              </w:rPr>
              <w:instrText xml:space="preserve"> \* MERGEFORMAT </w:instrText>
            </w:r>
            <w:r w:rsidRPr="00134090">
              <w:rPr>
                <w:b/>
                <w:bCs/>
              </w:rPr>
            </w:r>
            <w:r w:rsidRPr="00134090">
              <w:rPr>
                <w:b/>
                <w:bCs/>
              </w:rPr>
              <w:fldChar w:fldCharType="separate"/>
            </w:r>
            <w:r w:rsidRPr="00134090">
              <w:rPr>
                <w:b/>
                <w:bCs/>
              </w:rPr>
              <w:t>RAN4 shall keep the number of measurement samples for a frequency layer for L3 measurements unimpacted due to XR traffic</w:t>
            </w:r>
            <w:r w:rsidRPr="00134090">
              <w:rPr>
                <w:rFonts w:cstheme="minorHAnsi"/>
                <w:b/>
                <w:lang w:eastAsia="ko-KR"/>
              </w:rPr>
              <w:t>.</w:t>
            </w:r>
            <w:r w:rsidRPr="00134090">
              <w:rPr>
                <w:b/>
                <w:bCs/>
              </w:rPr>
              <w:fldChar w:fldCharType="end"/>
            </w:r>
          </w:p>
          <w:p w14:paraId="6E9BE96A" w14:textId="3F860FF0" w:rsidR="00310ECE" w:rsidRPr="005156BF" w:rsidRDefault="00310ECE" w:rsidP="00310ECE">
            <w:pPr>
              <w:jc w:val="both"/>
              <w:rPr>
                <w:b/>
                <w:bCs/>
              </w:rPr>
            </w:pPr>
            <w:r>
              <w:rPr>
                <w:b/>
                <w:bCs/>
              </w:rPr>
              <w:fldChar w:fldCharType="begin"/>
            </w:r>
            <w:r>
              <w:rPr>
                <w:b/>
                <w:bCs/>
              </w:rPr>
              <w:instrText xml:space="preserve"> REF _Ref181974675 \r \h </w:instrText>
            </w:r>
            <w:r>
              <w:rPr>
                <w:b/>
                <w:bCs/>
              </w:rPr>
            </w:r>
            <w:r>
              <w:rPr>
                <w:b/>
                <w:bCs/>
              </w:rPr>
              <w:fldChar w:fldCharType="separate"/>
            </w:r>
            <w:r>
              <w:rPr>
                <w:b/>
                <w:bCs/>
              </w:rPr>
              <w:t>Proposal 2:</w:t>
            </w:r>
            <w:r>
              <w:rPr>
                <w:b/>
                <w:bCs/>
              </w:rPr>
              <w:fldChar w:fldCharType="end"/>
            </w:r>
            <w:r>
              <w:rPr>
                <w:b/>
                <w:bCs/>
              </w:rPr>
              <w:t xml:space="preserve"> </w:t>
            </w:r>
            <w:r w:rsidRPr="005156BF">
              <w:rPr>
                <w:b/>
                <w:bCs/>
              </w:rPr>
              <w:fldChar w:fldCharType="begin"/>
            </w:r>
            <w:r w:rsidRPr="005156BF">
              <w:rPr>
                <w:b/>
                <w:bCs/>
              </w:rPr>
              <w:instrText xml:space="preserve"> REF _Ref181974675 \h </w:instrText>
            </w:r>
            <w:r w:rsidR="00182FCB" w:rsidRPr="005156BF">
              <w:rPr>
                <w:b/>
                <w:bCs/>
              </w:rPr>
              <w:instrText xml:space="preserve"> \* MERGEFORMAT </w:instrText>
            </w:r>
            <w:r w:rsidRPr="005156BF">
              <w:rPr>
                <w:b/>
                <w:bCs/>
              </w:rPr>
            </w:r>
            <w:r w:rsidRPr="005156BF">
              <w:rPr>
                <w:b/>
                <w:bCs/>
              </w:rPr>
              <w:fldChar w:fldCharType="separate"/>
            </w:r>
            <w:r w:rsidRPr="005156BF">
              <w:rPr>
                <w:b/>
                <w:bCs/>
              </w:rPr>
              <w:t xml:space="preserve">RAN4 to define measurement delay extension due to measurement skipping for inter-frequency measurements with gap as: ‘Max(200 </w:t>
            </w:r>
            <w:proofErr w:type="spellStart"/>
            <w:r w:rsidRPr="005156BF">
              <w:rPr>
                <w:b/>
                <w:bCs/>
              </w:rPr>
              <w:t>ms</w:t>
            </w:r>
            <w:proofErr w:type="spellEnd"/>
            <w:r w:rsidRPr="005156BF">
              <w:rPr>
                <w:b/>
                <w:bCs/>
              </w:rPr>
              <w:t xml:space="preserve">, Ceil(( 8 + </w:t>
            </w:r>
            <w:proofErr w:type="spellStart"/>
            <w:r w:rsidRPr="005156BF">
              <w:rPr>
                <w:b/>
                <w:bCs/>
              </w:rPr>
              <w:t>N</w:t>
            </w:r>
            <w:r w:rsidRPr="005156BF">
              <w:rPr>
                <w:b/>
                <w:bCs/>
                <w:i/>
                <w:iCs/>
              </w:rPr>
              <w:t>skip</w:t>
            </w:r>
            <w:proofErr w:type="spellEnd"/>
            <w:r w:rsidRPr="005156BF">
              <w:rPr>
                <w:b/>
                <w:bCs/>
              </w:rPr>
              <w:t xml:space="preserve"> ) * </w:t>
            </w:r>
            <w:proofErr w:type="spellStart"/>
            <w:r w:rsidRPr="005156BF">
              <w:rPr>
                <w:b/>
                <w:bCs/>
              </w:rPr>
              <w:t>K</w:t>
            </w:r>
            <w:r w:rsidRPr="005156BF">
              <w:rPr>
                <w:b/>
                <w:bCs/>
                <w:i/>
                <w:iCs/>
              </w:rPr>
              <w:t>gap</w:t>
            </w:r>
            <w:proofErr w:type="spellEnd"/>
            <w:r w:rsidRPr="005156BF">
              <w:rPr>
                <w:b/>
                <w:bCs/>
              </w:rPr>
              <w:t>) × Max(MGRP</w:t>
            </w:r>
            <w:r w:rsidRPr="005156BF">
              <w:rPr>
                <w:b/>
                <w:bCs/>
                <w:i/>
                <w:iCs/>
              </w:rPr>
              <w:t> </w:t>
            </w:r>
            <w:r w:rsidRPr="005156BF">
              <w:rPr>
                <w:b/>
                <w:bCs/>
              </w:rPr>
              <w:t xml:space="preserve">, SMTC period)) × </w:t>
            </w:r>
            <w:proofErr w:type="spellStart"/>
            <w:r w:rsidRPr="005156BF">
              <w:rPr>
                <w:b/>
                <w:bCs/>
              </w:rPr>
              <w:t>CSSF</w:t>
            </w:r>
            <w:r w:rsidRPr="005156BF">
              <w:rPr>
                <w:b/>
                <w:bCs/>
                <w:i/>
                <w:iCs/>
              </w:rPr>
              <w:t>inter</w:t>
            </w:r>
            <w:proofErr w:type="spellEnd"/>
            <w:r w:rsidRPr="005156BF">
              <w:rPr>
                <w:b/>
                <w:bCs/>
              </w:rPr>
              <w:t xml:space="preserve">’, where </w:t>
            </w:r>
            <w:proofErr w:type="spellStart"/>
            <w:r w:rsidRPr="005156BF">
              <w:rPr>
                <w:b/>
                <w:bCs/>
              </w:rPr>
              <w:t>Nskip</w:t>
            </w:r>
            <w:proofErr w:type="spellEnd"/>
            <w:r w:rsidRPr="005156BF">
              <w:rPr>
                <w:b/>
                <w:bCs/>
              </w:rPr>
              <w:t xml:space="preserve"> is the number of  skipped MG occasions in the measurement period.</w:t>
            </w:r>
            <w:r w:rsidRPr="005156BF">
              <w:rPr>
                <w:b/>
                <w:bCs/>
              </w:rPr>
              <w:fldChar w:fldCharType="end"/>
            </w:r>
          </w:p>
          <w:p w14:paraId="6E568B87" w14:textId="2E1EBFCD" w:rsidR="00310ECE" w:rsidRPr="005156BF" w:rsidRDefault="00310ECE" w:rsidP="00310ECE">
            <w:pPr>
              <w:jc w:val="both"/>
              <w:rPr>
                <w:b/>
                <w:bCs/>
              </w:rPr>
            </w:pPr>
            <w:r w:rsidRPr="005156BF">
              <w:rPr>
                <w:b/>
                <w:bCs/>
              </w:rPr>
              <w:fldChar w:fldCharType="begin"/>
            </w:r>
            <w:r w:rsidRPr="005156BF">
              <w:rPr>
                <w:b/>
                <w:bCs/>
              </w:rPr>
              <w:instrText xml:space="preserve"> REF _Ref197683208 \r \h </w:instrText>
            </w:r>
            <w:r w:rsidR="005156BF">
              <w:rPr>
                <w:b/>
                <w:bCs/>
              </w:rPr>
              <w:instrText xml:space="preserve"> \* MERGEFORMAT </w:instrText>
            </w:r>
            <w:r w:rsidRPr="005156BF">
              <w:rPr>
                <w:b/>
                <w:bCs/>
              </w:rPr>
            </w:r>
            <w:r w:rsidRPr="005156BF">
              <w:rPr>
                <w:b/>
                <w:bCs/>
              </w:rPr>
              <w:fldChar w:fldCharType="separate"/>
            </w:r>
            <w:r w:rsidRPr="005156BF">
              <w:rPr>
                <w:b/>
                <w:bCs/>
              </w:rPr>
              <w:t>Proposal 3:</w:t>
            </w:r>
            <w:r w:rsidRPr="005156BF">
              <w:rPr>
                <w:b/>
                <w:bCs/>
              </w:rPr>
              <w:fldChar w:fldCharType="end"/>
            </w:r>
            <w:r w:rsidRPr="005156BF">
              <w:rPr>
                <w:b/>
                <w:bCs/>
              </w:rPr>
              <w:t xml:space="preserve"> </w:t>
            </w:r>
            <w:r w:rsidRPr="005156BF">
              <w:rPr>
                <w:b/>
                <w:bCs/>
              </w:rPr>
              <w:fldChar w:fldCharType="begin"/>
            </w:r>
            <w:r w:rsidRPr="005156BF">
              <w:rPr>
                <w:b/>
                <w:bCs/>
              </w:rPr>
              <w:instrText xml:space="preserve"> REF _Ref197683208 \h </w:instrText>
            </w:r>
            <w:r w:rsidR="0006676B" w:rsidRPr="005156BF">
              <w:rPr>
                <w:b/>
                <w:bCs/>
              </w:rPr>
              <w:instrText xml:space="preserve"> \* MERGEFORMAT </w:instrText>
            </w:r>
            <w:r w:rsidRPr="005156BF">
              <w:rPr>
                <w:b/>
                <w:bCs/>
              </w:rPr>
            </w:r>
            <w:r w:rsidRPr="005156BF">
              <w:rPr>
                <w:b/>
                <w:bCs/>
              </w:rPr>
              <w:fldChar w:fldCharType="separate"/>
            </w:r>
            <w:r w:rsidRPr="005156BF">
              <w:rPr>
                <w:b/>
                <w:bCs/>
              </w:rPr>
              <w:t xml:space="preserve">RAN4 to define measurement delay extension with DRX cycle &lt;= 320ms due to measurement skipping for inter-frequency measurements with gap as: ‘Max(200 </w:t>
            </w:r>
            <w:proofErr w:type="spellStart"/>
            <w:r w:rsidRPr="005156BF">
              <w:rPr>
                <w:b/>
                <w:bCs/>
              </w:rPr>
              <w:t>ms</w:t>
            </w:r>
            <w:proofErr w:type="spellEnd"/>
            <w:r w:rsidRPr="005156BF">
              <w:rPr>
                <w:b/>
                <w:bCs/>
              </w:rPr>
              <w:t xml:space="preserve">, Ceil(( 8 + </w:t>
            </w:r>
            <w:proofErr w:type="spellStart"/>
            <w:r w:rsidRPr="005156BF">
              <w:rPr>
                <w:b/>
                <w:bCs/>
              </w:rPr>
              <w:t>N</w:t>
            </w:r>
            <w:r w:rsidRPr="005156BF">
              <w:rPr>
                <w:b/>
                <w:bCs/>
                <w:i/>
                <w:iCs/>
              </w:rPr>
              <w:t>skip</w:t>
            </w:r>
            <w:proofErr w:type="spellEnd"/>
            <w:r w:rsidRPr="005156BF">
              <w:rPr>
                <w:b/>
                <w:bCs/>
              </w:rPr>
              <w:t xml:space="preserve"> ) * </w:t>
            </w:r>
            <w:proofErr w:type="spellStart"/>
            <w:r w:rsidRPr="005156BF">
              <w:rPr>
                <w:b/>
                <w:bCs/>
              </w:rPr>
              <w:t>K</w:t>
            </w:r>
            <w:r w:rsidRPr="005156BF">
              <w:rPr>
                <w:b/>
                <w:bCs/>
                <w:i/>
                <w:iCs/>
              </w:rPr>
              <w:t>gap</w:t>
            </w:r>
            <w:proofErr w:type="spellEnd"/>
            <w:r w:rsidRPr="005156BF">
              <w:rPr>
                <w:b/>
                <w:bCs/>
              </w:rPr>
              <w:t>) × Max(MGRP</w:t>
            </w:r>
            <w:r w:rsidRPr="005156BF">
              <w:rPr>
                <w:b/>
                <w:bCs/>
                <w:i/>
                <w:iCs/>
              </w:rPr>
              <w:t> </w:t>
            </w:r>
            <w:r w:rsidRPr="005156BF">
              <w:rPr>
                <w:b/>
                <w:bCs/>
              </w:rPr>
              <w:t xml:space="preserve">, SMTC period, DRX cycle)) × </w:t>
            </w:r>
            <w:proofErr w:type="spellStart"/>
            <w:r w:rsidRPr="005156BF">
              <w:rPr>
                <w:b/>
                <w:bCs/>
              </w:rPr>
              <w:t>CSSF</w:t>
            </w:r>
            <w:r w:rsidRPr="005156BF">
              <w:rPr>
                <w:b/>
                <w:bCs/>
                <w:i/>
                <w:iCs/>
              </w:rPr>
              <w:t>inter</w:t>
            </w:r>
            <w:proofErr w:type="spellEnd"/>
            <w:r w:rsidRPr="005156BF">
              <w:rPr>
                <w:b/>
                <w:bCs/>
              </w:rPr>
              <w:t xml:space="preserve">’, where </w:t>
            </w:r>
            <w:proofErr w:type="spellStart"/>
            <w:r w:rsidRPr="005156BF">
              <w:rPr>
                <w:b/>
                <w:bCs/>
              </w:rPr>
              <w:t>Nskip</w:t>
            </w:r>
            <w:proofErr w:type="spellEnd"/>
            <w:r w:rsidRPr="005156BF">
              <w:rPr>
                <w:b/>
                <w:bCs/>
              </w:rPr>
              <w:t xml:space="preserve"> is the number of  skipped MG occasions in the measurement period</w:t>
            </w:r>
            <w:r w:rsidRPr="005156BF">
              <w:rPr>
                <w:rFonts w:cstheme="minorHAnsi"/>
                <w:b/>
                <w:lang w:eastAsia="ko-KR"/>
              </w:rPr>
              <w:t>.</w:t>
            </w:r>
            <w:r w:rsidRPr="005156BF">
              <w:rPr>
                <w:b/>
                <w:bCs/>
              </w:rPr>
              <w:fldChar w:fldCharType="end"/>
            </w:r>
          </w:p>
          <w:p w14:paraId="0933BC59" w14:textId="066A80F0" w:rsidR="00310ECE" w:rsidRDefault="00310ECE" w:rsidP="00310ECE">
            <w:pPr>
              <w:jc w:val="both"/>
              <w:rPr>
                <w:b/>
                <w:bCs/>
              </w:rPr>
            </w:pPr>
            <w:r w:rsidRPr="005156BF">
              <w:rPr>
                <w:b/>
                <w:bCs/>
              </w:rPr>
              <w:fldChar w:fldCharType="begin"/>
            </w:r>
            <w:r w:rsidRPr="005156BF">
              <w:rPr>
                <w:b/>
                <w:bCs/>
              </w:rPr>
              <w:instrText xml:space="preserve"> REF _Ref197683234 \r \h </w:instrText>
            </w:r>
            <w:r w:rsidR="005156BF">
              <w:rPr>
                <w:b/>
                <w:bCs/>
              </w:rPr>
              <w:instrText xml:space="preserve"> \* MERGEFORMAT </w:instrText>
            </w:r>
            <w:r w:rsidRPr="005156BF">
              <w:rPr>
                <w:b/>
                <w:bCs/>
              </w:rPr>
            </w:r>
            <w:r w:rsidRPr="005156BF">
              <w:rPr>
                <w:b/>
                <w:bCs/>
              </w:rPr>
              <w:fldChar w:fldCharType="separate"/>
            </w:r>
            <w:r w:rsidRPr="005156BF">
              <w:rPr>
                <w:b/>
                <w:bCs/>
              </w:rPr>
              <w:t>Proposal 4:</w:t>
            </w:r>
            <w:r w:rsidRPr="005156BF">
              <w:rPr>
                <w:b/>
                <w:bCs/>
              </w:rPr>
              <w:fldChar w:fldCharType="end"/>
            </w:r>
            <w:r w:rsidRPr="005156BF">
              <w:rPr>
                <w:b/>
                <w:bCs/>
              </w:rPr>
              <w:t xml:space="preserve"> </w:t>
            </w:r>
            <w:r w:rsidRPr="005156BF">
              <w:rPr>
                <w:b/>
                <w:bCs/>
              </w:rPr>
              <w:fldChar w:fldCharType="begin"/>
            </w:r>
            <w:r w:rsidRPr="005156BF">
              <w:rPr>
                <w:b/>
                <w:bCs/>
              </w:rPr>
              <w:instrText xml:space="preserve"> REF _Ref197683234 \h </w:instrText>
            </w:r>
            <w:r w:rsidR="0006676B" w:rsidRPr="005156BF">
              <w:rPr>
                <w:b/>
                <w:bCs/>
              </w:rPr>
              <w:instrText xml:space="preserve"> \* MERGEFORMAT </w:instrText>
            </w:r>
            <w:r w:rsidRPr="005156BF">
              <w:rPr>
                <w:b/>
                <w:bCs/>
              </w:rPr>
            </w:r>
            <w:r w:rsidRPr="005156BF">
              <w:rPr>
                <w:b/>
                <w:bCs/>
              </w:rPr>
              <w:fldChar w:fldCharType="separate"/>
            </w:r>
            <w:r w:rsidRPr="005156BF">
              <w:rPr>
                <w:b/>
                <w:bCs/>
              </w:rPr>
              <w:t xml:space="preserve">RAN4 to define measurement delay extension with DRX cycle &gt; 320ms due to measurement skipping for inter-frequency measurements </w:t>
            </w:r>
            <w:r w:rsidRPr="005156BF">
              <w:rPr>
                <w:b/>
                <w:bCs/>
              </w:rPr>
              <w:lastRenderedPageBreak/>
              <w:t xml:space="preserve">with gap as: ‘Ceil ((8 + </w:t>
            </w:r>
            <w:proofErr w:type="spellStart"/>
            <w:r w:rsidRPr="005156BF">
              <w:rPr>
                <w:b/>
                <w:bCs/>
              </w:rPr>
              <w:t>N</w:t>
            </w:r>
            <w:r w:rsidRPr="005156BF">
              <w:rPr>
                <w:b/>
                <w:bCs/>
                <w:vertAlign w:val="subscript"/>
              </w:rPr>
              <w:t>skip</w:t>
            </w:r>
            <w:proofErr w:type="spellEnd"/>
            <w:r w:rsidRPr="005156BF">
              <w:rPr>
                <w:b/>
                <w:bCs/>
              </w:rPr>
              <w:t xml:space="preserve">)  </w:t>
            </w:r>
            <w:proofErr w:type="spellStart"/>
            <w:r w:rsidRPr="005156BF">
              <w:rPr>
                <w:b/>
                <w:bCs/>
              </w:rPr>
              <w:t>K</w:t>
            </w:r>
            <w:r w:rsidRPr="005156BF">
              <w:rPr>
                <w:b/>
                <w:bCs/>
                <w:vertAlign w:val="subscript"/>
              </w:rPr>
              <w:t>gap</w:t>
            </w:r>
            <w:proofErr w:type="spellEnd"/>
            <w:r w:rsidRPr="005156BF">
              <w:rPr>
                <w:b/>
                <w:bCs/>
              </w:rPr>
              <w:t xml:space="preserve">)  DRX cycle  </w:t>
            </w:r>
            <w:proofErr w:type="spellStart"/>
            <w:r w:rsidRPr="005156BF">
              <w:rPr>
                <w:b/>
                <w:bCs/>
              </w:rPr>
              <w:t>CSSF</w:t>
            </w:r>
            <w:r w:rsidRPr="005156BF">
              <w:rPr>
                <w:b/>
                <w:bCs/>
                <w:vertAlign w:val="subscript"/>
              </w:rPr>
              <w:t>inter</w:t>
            </w:r>
            <w:proofErr w:type="spellEnd"/>
            <w:r w:rsidRPr="005156BF">
              <w:rPr>
                <w:b/>
                <w:bCs/>
              </w:rPr>
              <w:t xml:space="preserve">’, where </w:t>
            </w:r>
            <w:proofErr w:type="spellStart"/>
            <w:r w:rsidRPr="005156BF">
              <w:rPr>
                <w:b/>
                <w:bCs/>
              </w:rPr>
              <w:t>Nskip</w:t>
            </w:r>
            <w:proofErr w:type="spellEnd"/>
            <w:r w:rsidRPr="005156BF">
              <w:rPr>
                <w:b/>
                <w:bCs/>
              </w:rPr>
              <w:t xml:space="preserve"> is the number of  skipped MG occasions in the measurement period.</w:t>
            </w:r>
            <w:r w:rsidRPr="005156BF">
              <w:rPr>
                <w:b/>
                <w:bCs/>
              </w:rPr>
              <w:fldChar w:fldCharType="end"/>
            </w:r>
          </w:p>
          <w:p w14:paraId="20CD5104" w14:textId="57EC2FDF" w:rsidR="00310ECE" w:rsidRDefault="00310ECE" w:rsidP="00310ECE">
            <w:pPr>
              <w:jc w:val="both"/>
              <w:rPr>
                <w:b/>
                <w:bCs/>
              </w:rPr>
            </w:pPr>
            <w:r w:rsidRPr="00661F63">
              <w:rPr>
                <w:b/>
                <w:bCs/>
              </w:rPr>
              <w:fldChar w:fldCharType="begin"/>
            </w:r>
            <w:r w:rsidRPr="00661F63">
              <w:rPr>
                <w:b/>
                <w:bCs/>
              </w:rPr>
              <w:instrText xml:space="preserve"> REF _Ref189669365 \r \h </w:instrText>
            </w:r>
            <w:r w:rsidR="00661F63">
              <w:rPr>
                <w:b/>
                <w:bCs/>
              </w:rPr>
              <w:instrText xml:space="preserve"> \* MERGEFORMAT </w:instrText>
            </w:r>
            <w:r w:rsidRPr="00661F63">
              <w:rPr>
                <w:b/>
                <w:bCs/>
              </w:rPr>
            </w:r>
            <w:r w:rsidRPr="00661F63">
              <w:rPr>
                <w:b/>
                <w:bCs/>
              </w:rPr>
              <w:fldChar w:fldCharType="separate"/>
            </w:r>
            <w:r w:rsidRPr="00661F63">
              <w:rPr>
                <w:b/>
                <w:bCs/>
              </w:rPr>
              <w:t>Proposal 5:</w:t>
            </w:r>
            <w:r w:rsidRPr="00661F63">
              <w:rPr>
                <w:b/>
                <w:bCs/>
              </w:rPr>
              <w:fldChar w:fldCharType="end"/>
            </w:r>
            <w:r w:rsidRPr="00661F63">
              <w:rPr>
                <w:b/>
                <w:bCs/>
              </w:rPr>
              <w:t xml:space="preserve"> </w:t>
            </w:r>
            <w:r w:rsidRPr="00661F63">
              <w:rPr>
                <w:b/>
                <w:bCs/>
              </w:rPr>
              <w:fldChar w:fldCharType="begin"/>
            </w:r>
            <w:r w:rsidRPr="00661F63">
              <w:rPr>
                <w:b/>
                <w:bCs/>
              </w:rPr>
              <w:instrText xml:space="preserve"> REF _Ref189669365 \h </w:instrText>
            </w:r>
            <w:r w:rsidR="0006676B" w:rsidRPr="00661F63">
              <w:rPr>
                <w:b/>
                <w:bCs/>
              </w:rPr>
              <w:instrText xml:space="preserve"> \* MERGEFORMAT </w:instrText>
            </w:r>
            <w:r w:rsidRPr="00661F63">
              <w:rPr>
                <w:b/>
                <w:bCs/>
              </w:rPr>
            </w:r>
            <w:r w:rsidRPr="00661F63">
              <w:rPr>
                <w:b/>
                <w:bCs/>
              </w:rPr>
              <w:fldChar w:fldCharType="separate"/>
            </w:r>
            <w:r w:rsidRPr="00661F63">
              <w:rPr>
                <w:b/>
                <w:bCs/>
              </w:rPr>
              <w:t>RAN4 shall discuss and define the max number of occasions cancelled during a measurement period</w:t>
            </w:r>
            <w:r w:rsidRPr="00661F63">
              <w:rPr>
                <w:rFonts w:cstheme="minorHAnsi"/>
                <w:b/>
                <w:lang w:eastAsia="ko-KR"/>
              </w:rPr>
              <w:t>.</w:t>
            </w:r>
            <w:r w:rsidRPr="00661F63">
              <w:rPr>
                <w:b/>
                <w:bCs/>
              </w:rPr>
              <w:fldChar w:fldCharType="end"/>
            </w:r>
          </w:p>
          <w:p w14:paraId="457BC8C7" w14:textId="77777777" w:rsidR="00310ECE" w:rsidRPr="007357DF" w:rsidRDefault="00310ECE" w:rsidP="0069428C">
            <w:pPr>
              <w:rPr>
                <w:lang w:eastAsia="en-GB"/>
              </w:rPr>
            </w:pPr>
          </w:p>
        </w:tc>
      </w:tr>
      <w:tr w:rsidR="0069428C" w:rsidRPr="007357DF" w14:paraId="7A89430A" w14:textId="77777777" w:rsidTr="12DAA7BC">
        <w:trPr>
          <w:trHeight w:val="1200"/>
        </w:trPr>
        <w:tc>
          <w:tcPr>
            <w:tcW w:w="1622" w:type="dxa"/>
            <w:noWrap/>
            <w:hideMark/>
          </w:tcPr>
          <w:p w14:paraId="778AF2AD" w14:textId="77777777" w:rsidR="0069428C" w:rsidRPr="007357DF" w:rsidRDefault="0069428C" w:rsidP="0069428C">
            <w:pPr>
              <w:rPr>
                <w:lang w:eastAsia="en-GB"/>
              </w:rPr>
            </w:pPr>
            <w:r w:rsidRPr="007357DF">
              <w:rPr>
                <w:lang w:eastAsia="en-GB"/>
              </w:rPr>
              <w:lastRenderedPageBreak/>
              <w:t>R4-2507739</w:t>
            </w:r>
          </w:p>
        </w:tc>
        <w:tc>
          <w:tcPr>
            <w:tcW w:w="1424" w:type="dxa"/>
            <w:noWrap/>
            <w:hideMark/>
          </w:tcPr>
          <w:p w14:paraId="288CD182" w14:textId="77777777" w:rsidR="0069428C" w:rsidRPr="007357DF" w:rsidRDefault="0069428C" w:rsidP="0069428C">
            <w:pPr>
              <w:rPr>
                <w:lang w:eastAsia="en-GB"/>
              </w:rPr>
            </w:pPr>
            <w:r w:rsidRPr="007357DF">
              <w:rPr>
                <w:lang w:eastAsia="en-GB"/>
              </w:rPr>
              <w:t>Ericsson</w:t>
            </w:r>
          </w:p>
        </w:tc>
        <w:tc>
          <w:tcPr>
            <w:tcW w:w="6585" w:type="dxa"/>
            <w:noWrap/>
            <w:hideMark/>
          </w:tcPr>
          <w:p w14:paraId="0310DB98" w14:textId="77777777" w:rsidR="0069428C" w:rsidRDefault="0069428C" w:rsidP="0069428C">
            <w:pPr>
              <w:rPr>
                <w:lang w:eastAsia="en-GB"/>
              </w:rPr>
            </w:pPr>
            <w:r w:rsidRPr="007357DF">
              <w:rPr>
                <w:lang w:eastAsia="en-GB"/>
              </w:rPr>
              <w:t>On RRM requirements for XR</w:t>
            </w:r>
          </w:p>
          <w:p w14:paraId="7737A42F" w14:textId="77777777" w:rsidR="009C4B27" w:rsidRDefault="009C4B27" w:rsidP="0069428C">
            <w:pPr>
              <w:rPr>
                <w:lang w:eastAsia="en-GB"/>
              </w:rPr>
            </w:pPr>
          </w:p>
          <w:p w14:paraId="2CA29A68" w14:textId="77777777" w:rsidR="009C4B27" w:rsidRPr="00523128" w:rsidRDefault="009C4B27" w:rsidP="0010719C">
            <w:pPr>
              <w:pStyle w:val="ListParagraph"/>
              <w:numPr>
                <w:ilvl w:val="0"/>
                <w:numId w:val="27"/>
              </w:numPr>
              <w:overflowPunct/>
              <w:autoSpaceDE/>
              <w:autoSpaceDN/>
              <w:adjustRightInd/>
              <w:spacing w:after="120"/>
              <w:ind w:left="98" w:firstLineChars="0" w:firstLine="442"/>
              <w:jc w:val="both"/>
              <w:textAlignment w:val="auto"/>
              <w:rPr>
                <w:i/>
                <w:iCs/>
                <w:sz w:val="22"/>
                <w:szCs w:val="22"/>
              </w:rPr>
            </w:pPr>
            <w:r w:rsidRPr="00523128">
              <w:rPr>
                <w:b/>
                <w:bCs/>
                <w:i/>
                <w:iCs/>
                <w:sz w:val="22"/>
                <w:szCs w:val="22"/>
                <w:u w:val="single"/>
              </w:rPr>
              <w:t xml:space="preserve">Proposal </w:t>
            </w:r>
            <w:r w:rsidRPr="00F3340D">
              <w:rPr>
                <w:b/>
                <w:bCs/>
                <w:i/>
                <w:iCs/>
                <w:sz w:val="22"/>
                <w:szCs w:val="22"/>
                <w:u w:val="single"/>
              </w:rPr>
              <w:t>1</w:t>
            </w:r>
            <w:r w:rsidRPr="00F3340D">
              <w:rPr>
                <w:i/>
                <w:iCs/>
                <w:sz w:val="22"/>
                <w:szCs w:val="22"/>
              </w:rPr>
              <w:t>: The requirements with MG cancellation are not applicable for UEs configured with concurrent measurement gaps.</w:t>
            </w:r>
          </w:p>
          <w:p w14:paraId="750A6105" w14:textId="77777777" w:rsidR="009C4B27" w:rsidRPr="00212AED" w:rsidRDefault="009C4B27" w:rsidP="0010719C">
            <w:pPr>
              <w:pStyle w:val="ListParagraph"/>
              <w:numPr>
                <w:ilvl w:val="0"/>
                <w:numId w:val="26"/>
              </w:numPr>
              <w:overflowPunct/>
              <w:autoSpaceDE/>
              <w:autoSpaceDN/>
              <w:adjustRightInd/>
              <w:ind w:left="98" w:firstLineChars="0" w:firstLine="442"/>
              <w:jc w:val="both"/>
              <w:textAlignment w:val="auto"/>
              <w:rPr>
                <w:i/>
                <w:iCs/>
                <w:sz w:val="22"/>
                <w:szCs w:val="22"/>
              </w:rPr>
            </w:pPr>
            <w:r w:rsidRPr="00212AED">
              <w:rPr>
                <w:b/>
                <w:bCs/>
                <w:i/>
                <w:iCs/>
                <w:sz w:val="22"/>
                <w:szCs w:val="22"/>
                <w:u w:val="single"/>
              </w:rPr>
              <w:t>Proposal 2</w:t>
            </w:r>
            <w:r w:rsidRPr="00212AED">
              <w:rPr>
                <w:i/>
                <w:iCs/>
                <w:sz w:val="22"/>
                <w:szCs w:val="22"/>
              </w:rPr>
              <w:t>: For transmitting UL XR data during the cancelled MG occasion, the guard period for DL-to-UL switching shall be within the duration of the cancelled MG.</w:t>
            </w:r>
          </w:p>
          <w:p w14:paraId="2A38E378" w14:textId="77777777" w:rsidR="009C4B27" w:rsidRPr="00B37D05" w:rsidRDefault="009C4B27" w:rsidP="0010719C">
            <w:pPr>
              <w:pStyle w:val="ListParagraph"/>
              <w:numPr>
                <w:ilvl w:val="0"/>
                <w:numId w:val="26"/>
              </w:numPr>
              <w:overflowPunct/>
              <w:autoSpaceDE/>
              <w:autoSpaceDN/>
              <w:adjustRightInd/>
              <w:ind w:left="98" w:firstLineChars="0" w:firstLine="442"/>
              <w:jc w:val="both"/>
              <w:textAlignment w:val="auto"/>
              <w:rPr>
                <w:i/>
                <w:iCs/>
                <w:sz w:val="22"/>
                <w:szCs w:val="22"/>
              </w:rPr>
            </w:pPr>
            <w:r w:rsidRPr="002B4D0F">
              <w:rPr>
                <w:b/>
                <w:bCs/>
                <w:i/>
                <w:iCs/>
                <w:sz w:val="22"/>
                <w:szCs w:val="22"/>
                <w:u w:val="single"/>
              </w:rPr>
              <w:t xml:space="preserve">Proposal </w:t>
            </w:r>
            <w:r>
              <w:rPr>
                <w:b/>
                <w:bCs/>
                <w:i/>
                <w:iCs/>
                <w:sz w:val="22"/>
                <w:szCs w:val="22"/>
                <w:u w:val="single"/>
              </w:rPr>
              <w:t>3</w:t>
            </w:r>
            <w:r w:rsidRPr="00B37D05">
              <w:rPr>
                <w:i/>
                <w:iCs/>
                <w:sz w:val="22"/>
                <w:szCs w:val="22"/>
              </w:rPr>
              <w:t>: For transmitting UL XR data during the cancelled MG occasion, the time of RF switching from DL to UL and back, shall be within the duration of the cancelled MG.</w:t>
            </w:r>
          </w:p>
          <w:p w14:paraId="637B46BD" w14:textId="77777777" w:rsidR="009C4B27" w:rsidRPr="002B4D0F" w:rsidRDefault="009C4B27" w:rsidP="0010719C">
            <w:pPr>
              <w:pStyle w:val="ListParagraph"/>
              <w:numPr>
                <w:ilvl w:val="0"/>
                <w:numId w:val="26"/>
              </w:numPr>
              <w:overflowPunct/>
              <w:autoSpaceDE/>
              <w:autoSpaceDN/>
              <w:adjustRightInd/>
              <w:ind w:left="98" w:firstLineChars="0" w:firstLine="442"/>
              <w:jc w:val="both"/>
              <w:textAlignment w:val="auto"/>
              <w:rPr>
                <w:i/>
                <w:iCs/>
                <w:sz w:val="22"/>
                <w:szCs w:val="22"/>
              </w:rPr>
            </w:pPr>
            <w:r w:rsidRPr="002B4D0F">
              <w:rPr>
                <w:b/>
                <w:bCs/>
                <w:i/>
                <w:iCs/>
                <w:sz w:val="22"/>
                <w:szCs w:val="22"/>
                <w:u w:val="single"/>
              </w:rPr>
              <w:t xml:space="preserve">Proposal </w:t>
            </w:r>
            <w:r>
              <w:rPr>
                <w:b/>
                <w:bCs/>
                <w:i/>
                <w:iCs/>
                <w:sz w:val="22"/>
                <w:szCs w:val="22"/>
                <w:u w:val="single"/>
              </w:rPr>
              <w:t>4</w:t>
            </w:r>
            <w:r w:rsidRPr="002B4D0F">
              <w:rPr>
                <w:i/>
                <w:iCs/>
                <w:sz w:val="22"/>
                <w:szCs w:val="22"/>
              </w:rPr>
              <w:t>:</w:t>
            </w:r>
            <w:r>
              <w:rPr>
                <w:i/>
                <w:iCs/>
                <w:sz w:val="22"/>
                <w:szCs w:val="22"/>
              </w:rPr>
              <w:t xml:space="preserve"> </w:t>
            </w:r>
            <w:r w:rsidRPr="00A20D54">
              <w:rPr>
                <w:i/>
                <w:iCs/>
                <w:sz w:val="22"/>
                <w:szCs w:val="22"/>
              </w:rPr>
              <w:t>When receiving a DCI scheduling UL XR data during a cancelled MG occasion, it is assumed that the UE will have the correct UL timing prior to the transmission of the UL XR data during the cancelled MG occasion.</w:t>
            </w:r>
          </w:p>
          <w:p w14:paraId="0B5599D4" w14:textId="77777777" w:rsidR="009C4B27" w:rsidRPr="00A20D54" w:rsidRDefault="009C4B27" w:rsidP="0010719C">
            <w:pPr>
              <w:pStyle w:val="ListParagraph"/>
              <w:numPr>
                <w:ilvl w:val="0"/>
                <w:numId w:val="26"/>
              </w:numPr>
              <w:overflowPunct/>
              <w:autoSpaceDE/>
              <w:autoSpaceDN/>
              <w:adjustRightInd/>
              <w:ind w:left="98" w:firstLineChars="0" w:firstLine="442"/>
              <w:contextualSpacing/>
              <w:textAlignment w:val="auto"/>
              <w:rPr>
                <w:sz w:val="22"/>
                <w:szCs w:val="22"/>
              </w:rPr>
            </w:pPr>
            <w:r w:rsidRPr="00A20D54">
              <w:rPr>
                <w:b/>
                <w:bCs/>
                <w:i/>
                <w:iCs/>
                <w:sz w:val="22"/>
                <w:szCs w:val="22"/>
                <w:u w:val="single"/>
              </w:rPr>
              <w:t>Proposal 5</w:t>
            </w:r>
            <w:r w:rsidRPr="00A20D54">
              <w:rPr>
                <w:i/>
                <w:iCs/>
                <w:sz w:val="22"/>
                <w:szCs w:val="22"/>
              </w:rPr>
              <w:t>: RAN4 does not need to further discuss other options for MG cancellation control such as semi-static schemes.</w:t>
            </w:r>
          </w:p>
          <w:p w14:paraId="6DFB1355" w14:textId="77777777" w:rsidR="009C4B27" w:rsidRPr="00906100" w:rsidRDefault="009C4B27" w:rsidP="00376F79">
            <w:pPr>
              <w:pStyle w:val="ListParagraph"/>
              <w:ind w:left="98" w:firstLine="440"/>
              <w:rPr>
                <w:sz w:val="22"/>
                <w:szCs w:val="22"/>
              </w:rPr>
            </w:pPr>
          </w:p>
          <w:p w14:paraId="5421A25B" w14:textId="77777777" w:rsidR="009C4B27" w:rsidRPr="00327BA4" w:rsidRDefault="009C4B27" w:rsidP="0010719C">
            <w:pPr>
              <w:pStyle w:val="ListParagraph"/>
              <w:numPr>
                <w:ilvl w:val="0"/>
                <w:numId w:val="26"/>
              </w:numPr>
              <w:overflowPunct/>
              <w:autoSpaceDE/>
              <w:autoSpaceDN/>
              <w:adjustRightInd/>
              <w:ind w:left="98" w:firstLineChars="0" w:firstLine="442"/>
              <w:contextualSpacing/>
              <w:jc w:val="both"/>
              <w:textAlignment w:val="auto"/>
              <w:rPr>
                <w:i/>
                <w:iCs/>
                <w:sz w:val="22"/>
                <w:szCs w:val="22"/>
              </w:rPr>
            </w:pPr>
            <w:r w:rsidRPr="00A11FA1">
              <w:rPr>
                <w:b/>
                <w:bCs/>
                <w:i/>
                <w:iCs/>
                <w:sz w:val="22"/>
                <w:szCs w:val="22"/>
                <w:u w:val="single"/>
              </w:rPr>
              <w:t>P</w:t>
            </w:r>
            <w:r w:rsidRPr="00327BA4">
              <w:rPr>
                <w:b/>
                <w:bCs/>
                <w:i/>
                <w:iCs/>
                <w:sz w:val="22"/>
                <w:szCs w:val="22"/>
                <w:u w:val="single"/>
              </w:rPr>
              <w:t xml:space="preserve">roposal </w:t>
            </w:r>
            <w:r w:rsidRPr="00D8687A">
              <w:rPr>
                <w:b/>
                <w:bCs/>
                <w:i/>
                <w:iCs/>
                <w:sz w:val="22"/>
                <w:szCs w:val="22"/>
                <w:u w:val="single"/>
              </w:rPr>
              <w:t>6</w:t>
            </w:r>
            <w:r w:rsidRPr="00D8687A">
              <w:rPr>
                <w:i/>
                <w:iCs/>
                <w:sz w:val="22"/>
                <w:szCs w:val="22"/>
              </w:rPr>
              <w:t>: Inter-frequency cell detection period requirements with MG cancellation due to XR can be as in the table below for FR1 and FR2-1,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1"/>
              <w:gridCol w:w="4768"/>
            </w:tblGrid>
            <w:tr w:rsidR="009C4B27" w:rsidRPr="00CD1C54" w14:paraId="3079A359" w14:textId="77777777">
              <w:trPr>
                <w:jc w:val="center"/>
              </w:trPr>
              <w:tc>
                <w:tcPr>
                  <w:tcW w:w="2122" w:type="dxa"/>
                  <w:shd w:val="clear" w:color="auto" w:fill="auto"/>
                </w:tcPr>
                <w:p w14:paraId="295E6E47" w14:textId="77777777" w:rsidR="009C4B27" w:rsidRPr="00CB3161" w:rsidRDefault="009C4B27" w:rsidP="009C4B27">
                  <w:pPr>
                    <w:pStyle w:val="TAH"/>
                    <w:rPr>
                      <w:rFonts w:ascii="Times New Roman" w:hAnsi="Times New Roman"/>
                      <w:i/>
                      <w:iCs/>
                    </w:rPr>
                  </w:pPr>
                  <w:r w:rsidRPr="00CB3161">
                    <w:rPr>
                      <w:rFonts w:ascii="Times New Roman" w:hAnsi="Times New Roman"/>
                      <w:i/>
                      <w:iCs/>
                    </w:rPr>
                    <w:t>Condition</w:t>
                  </w:r>
                </w:p>
              </w:tc>
              <w:tc>
                <w:tcPr>
                  <w:tcW w:w="7119" w:type="dxa"/>
                  <w:shd w:val="clear" w:color="auto" w:fill="auto"/>
                </w:tcPr>
                <w:p w14:paraId="26B95EE1" w14:textId="77777777" w:rsidR="009C4B27" w:rsidRPr="00CB3161" w:rsidRDefault="009C4B27" w:rsidP="009C4B27">
                  <w:pPr>
                    <w:pStyle w:val="TAH"/>
                    <w:rPr>
                      <w:rFonts w:ascii="Times New Roman" w:hAnsi="Times New Roman"/>
                      <w:i/>
                      <w:iCs/>
                      <w:lang w:val="sv-SE"/>
                    </w:rPr>
                  </w:pPr>
                  <w:r w:rsidRPr="00CB3161">
                    <w:rPr>
                      <w:rFonts w:ascii="Times New Roman" w:hAnsi="Times New Roman"/>
                      <w:i/>
                      <w:iCs/>
                      <w:lang w:val="sv-SE"/>
                    </w:rPr>
                    <w:t>FR1: T</w:t>
                  </w:r>
                  <w:r w:rsidRPr="00CB3161">
                    <w:rPr>
                      <w:rFonts w:ascii="Times New Roman" w:hAnsi="Times New Roman"/>
                      <w:i/>
                      <w:iCs/>
                      <w:vertAlign w:val="subscript"/>
                      <w:lang w:val="sv-SE"/>
                    </w:rPr>
                    <w:t>PSS/SSS_sync_inter</w:t>
                  </w:r>
                </w:p>
              </w:tc>
            </w:tr>
            <w:tr w:rsidR="009C4B27" w:rsidRPr="00CB3161" w14:paraId="2478DABF" w14:textId="77777777">
              <w:trPr>
                <w:jc w:val="center"/>
              </w:trPr>
              <w:tc>
                <w:tcPr>
                  <w:tcW w:w="2122" w:type="dxa"/>
                  <w:shd w:val="clear" w:color="auto" w:fill="auto"/>
                </w:tcPr>
                <w:p w14:paraId="457C5D5B" w14:textId="77777777" w:rsidR="009C4B27" w:rsidRPr="00CB3161" w:rsidRDefault="009C4B27" w:rsidP="009C4B27">
                  <w:pPr>
                    <w:pStyle w:val="TAC"/>
                    <w:rPr>
                      <w:rFonts w:ascii="Times New Roman" w:hAnsi="Times New Roman"/>
                      <w:i/>
                      <w:iCs/>
                    </w:rPr>
                  </w:pPr>
                  <w:r w:rsidRPr="00CB3161">
                    <w:rPr>
                      <w:rFonts w:ascii="Times New Roman" w:hAnsi="Times New Roman"/>
                      <w:i/>
                      <w:iCs/>
                    </w:rPr>
                    <w:t>No DRX</w:t>
                  </w:r>
                </w:p>
              </w:tc>
              <w:tc>
                <w:tcPr>
                  <w:tcW w:w="7119" w:type="dxa"/>
                  <w:shd w:val="clear" w:color="auto" w:fill="auto"/>
                </w:tcPr>
                <w:p w14:paraId="4F164599" w14:textId="77777777" w:rsidR="009C4B27" w:rsidRPr="00CB3161" w:rsidRDefault="009C4B27" w:rsidP="009C4B27">
                  <w:pPr>
                    <w:pStyle w:val="TAC"/>
                    <w:rPr>
                      <w:rFonts w:ascii="Times New Roman" w:hAnsi="Times New Roman"/>
                      <w:i/>
                      <w:highlight w:val="yellow"/>
                      <w:lang w:val="en-US"/>
                    </w:rPr>
                  </w:pPr>
                  <w:proofErr w:type="gramStart"/>
                  <w:r w:rsidRPr="3EA90CF4">
                    <w:rPr>
                      <w:rFonts w:ascii="Times New Roman" w:hAnsi="Times New Roman"/>
                      <w:i/>
                      <w:lang w:val="en-US"/>
                    </w:rPr>
                    <w:t>Max(</w:t>
                  </w:r>
                  <w:proofErr w:type="gramEnd"/>
                  <w:r w:rsidRPr="3EA90CF4">
                    <w:rPr>
                      <w:rFonts w:ascii="Times New Roman" w:hAnsi="Times New Roman"/>
                      <w:i/>
                      <w:lang w:val="en-US"/>
                    </w:rPr>
                    <w:t xml:space="preserve">600 </w:t>
                  </w:r>
                  <w:proofErr w:type="spellStart"/>
                  <w:r w:rsidRPr="3EA90CF4">
                    <w:rPr>
                      <w:rFonts w:ascii="Times New Roman" w:hAnsi="Times New Roman"/>
                      <w:i/>
                      <w:lang w:val="en-US"/>
                    </w:rPr>
                    <w:t>ms</w:t>
                  </w:r>
                  <w:proofErr w:type="spellEnd"/>
                  <w:r w:rsidRPr="3EA90CF4">
                    <w:rPr>
                      <w:rFonts w:ascii="Times New Roman" w:hAnsi="Times New Roman"/>
                      <w:i/>
                      <w:lang w:val="en-US"/>
                    </w:rPr>
                    <w:t>, (8+X</w:t>
                  </w:r>
                  <w:r w:rsidRPr="3EA90CF4">
                    <w:rPr>
                      <w:rFonts w:ascii="Times New Roman" w:hAnsi="Times New Roman"/>
                      <w:i/>
                      <w:vertAlign w:val="subscript"/>
                      <w:lang w:val="en-US"/>
                    </w:rPr>
                    <w:t>PSS/</w:t>
                  </w:r>
                  <w:proofErr w:type="spellStart"/>
                  <w:proofErr w:type="gramStart"/>
                  <w:r w:rsidRPr="3EA90CF4">
                    <w:rPr>
                      <w:rFonts w:ascii="Times New Roman" w:hAnsi="Times New Roman"/>
                      <w:i/>
                      <w:vertAlign w:val="subscript"/>
                      <w:lang w:val="en-US"/>
                    </w:rPr>
                    <w:t>SSS,gaps</w:t>
                  </w:r>
                  <w:proofErr w:type="spellEnd"/>
                  <w:proofErr w:type="gramEnd"/>
                  <w:r w:rsidRPr="3EA90CF4">
                    <w:rPr>
                      <w:rFonts w:ascii="Times New Roman" w:hAnsi="Times New Roman"/>
                      <w:i/>
                      <w:lang w:val="en-US"/>
                    </w:rPr>
                    <w:t xml:space="preserve">) </w:t>
                  </w:r>
                  <w:r w:rsidRPr="3EA90CF4">
                    <w:rPr>
                      <w:rFonts w:ascii="Symbol" w:eastAsia="Symbol" w:hAnsi="Symbol" w:cs="Symbol"/>
                      <w:i/>
                      <w:lang w:val="en-US"/>
                    </w:rPr>
                    <w:t>´</w:t>
                  </w:r>
                  <w:r w:rsidRPr="3EA90CF4">
                    <w:rPr>
                      <w:rFonts w:ascii="Times New Roman" w:hAnsi="Times New Roman"/>
                      <w:i/>
                      <w:lang w:val="en-US"/>
                    </w:rPr>
                    <w:t xml:space="preserve"> </w:t>
                  </w:r>
                  <w:proofErr w:type="gramStart"/>
                  <w:r w:rsidRPr="3EA90CF4">
                    <w:rPr>
                      <w:rFonts w:ascii="Times New Roman" w:hAnsi="Times New Roman"/>
                      <w:i/>
                      <w:lang w:val="en-US"/>
                    </w:rPr>
                    <w:t>Max(</w:t>
                  </w:r>
                  <w:proofErr w:type="gramEnd"/>
                  <w:r w:rsidRPr="3EA90CF4">
                    <w:rPr>
                      <w:rFonts w:ascii="Times New Roman" w:hAnsi="Times New Roman"/>
                      <w:i/>
                      <w:lang w:val="en-US"/>
                    </w:rPr>
                    <w:t xml:space="preserve">MGRP, SMTC period)) </w:t>
                  </w:r>
                  <w:r w:rsidRPr="3EA90CF4">
                    <w:rPr>
                      <w:rFonts w:ascii="Symbol" w:eastAsia="Symbol" w:hAnsi="Symbol" w:cs="Symbol"/>
                      <w:i/>
                      <w:lang w:val="en-US"/>
                    </w:rPr>
                    <w:t>´</w:t>
                  </w:r>
                  <w:r w:rsidRPr="3EA90CF4">
                    <w:rPr>
                      <w:rFonts w:ascii="Times New Roman" w:hAnsi="Times New Roman"/>
                      <w:i/>
                      <w:lang w:val="en-US"/>
                    </w:rPr>
                    <w:t xml:space="preserve"> </w:t>
                  </w:r>
                  <w:proofErr w:type="spellStart"/>
                  <w:r w:rsidRPr="3EA90CF4">
                    <w:rPr>
                      <w:rFonts w:ascii="Times New Roman" w:hAnsi="Times New Roman"/>
                      <w:i/>
                      <w:lang w:val="en-US"/>
                    </w:rPr>
                    <w:t>CSSF</w:t>
                  </w:r>
                  <w:r w:rsidRPr="3EA90CF4">
                    <w:rPr>
                      <w:rFonts w:ascii="Times New Roman" w:hAnsi="Times New Roman"/>
                      <w:i/>
                      <w:vertAlign w:val="subscript"/>
                      <w:lang w:val="en-US"/>
                    </w:rPr>
                    <w:t>inter</w:t>
                  </w:r>
                  <w:proofErr w:type="spellEnd"/>
                </w:p>
              </w:tc>
            </w:tr>
            <w:tr w:rsidR="009C4B27" w:rsidRPr="00CB3161" w14:paraId="4CDF8BFF" w14:textId="77777777">
              <w:trPr>
                <w:jc w:val="center"/>
              </w:trPr>
              <w:tc>
                <w:tcPr>
                  <w:tcW w:w="2122" w:type="dxa"/>
                  <w:shd w:val="clear" w:color="auto" w:fill="auto"/>
                </w:tcPr>
                <w:p w14:paraId="4B6C94E6" w14:textId="77777777" w:rsidR="009C4B27" w:rsidRPr="00CB3161" w:rsidRDefault="009C4B27" w:rsidP="009C4B27">
                  <w:pPr>
                    <w:pStyle w:val="TAC"/>
                    <w:rPr>
                      <w:rFonts w:ascii="Times New Roman" w:hAnsi="Times New Roman"/>
                      <w:i/>
                      <w:lang w:val="en-US"/>
                    </w:rPr>
                  </w:pPr>
                  <w:r w:rsidRPr="4069E891">
                    <w:rPr>
                      <w:rFonts w:ascii="Times New Roman" w:hAnsi="Times New Roman"/>
                      <w:i/>
                      <w:lang w:val="en-US"/>
                    </w:rPr>
                    <w:t>DRX cycle ≤ 320 ms</w:t>
                  </w:r>
                </w:p>
              </w:tc>
              <w:tc>
                <w:tcPr>
                  <w:tcW w:w="7119" w:type="dxa"/>
                  <w:shd w:val="clear" w:color="auto" w:fill="auto"/>
                </w:tcPr>
                <w:p w14:paraId="1F990849" w14:textId="77777777" w:rsidR="009C4B27" w:rsidRPr="00CB3161" w:rsidRDefault="009C4B27" w:rsidP="009C4B27">
                  <w:pPr>
                    <w:pStyle w:val="TAC"/>
                    <w:rPr>
                      <w:rFonts w:ascii="Times New Roman" w:hAnsi="Times New Roman"/>
                      <w:b/>
                      <w:i/>
                      <w:highlight w:val="yellow"/>
                      <w:lang w:val="en-US"/>
                    </w:rPr>
                  </w:pPr>
                  <w:proofErr w:type="gramStart"/>
                  <w:r w:rsidRPr="3EA90CF4">
                    <w:rPr>
                      <w:rFonts w:ascii="Times New Roman" w:hAnsi="Times New Roman"/>
                      <w:i/>
                      <w:lang w:val="en-US"/>
                    </w:rPr>
                    <w:t>Max(</w:t>
                  </w:r>
                  <w:proofErr w:type="gramEnd"/>
                  <w:r w:rsidRPr="3EA90CF4">
                    <w:rPr>
                      <w:rFonts w:ascii="Times New Roman" w:hAnsi="Times New Roman"/>
                      <w:i/>
                      <w:lang w:val="en-US"/>
                    </w:rPr>
                    <w:t xml:space="preserve">600 </w:t>
                  </w:r>
                  <w:proofErr w:type="spellStart"/>
                  <w:r w:rsidRPr="3EA90CF4">
                    <w:rPr>
                      <w:rFonts w:ascii="Times New Roman" w:hAnsi="Times New Roman"/>
                      <w:i/>
                      <w:lang w:val="en-US"/>
                    </w:rPr>
                    <w:t>ms</w:t>
                  </w:r>
                  <w:proofErr w:type="spellEnd"/>
                  <w:r w:rsidRPr="3EA90CF4">
                    <w:rPr>
                      <w:rFonts w:ascii="Times New Roman" w:hAnsi="Times New Roman"/>
                      <w:i/>
                      <w:lang w:val="en-US"/>
                    </w:rPr>
                    <w:t>, Ceil((8+X</w:t>
                  </w:r>
                  <w:r w:rsidRPr="3EA90CF4">
                    <w:rPr>
                      <w:rFonts w:ascii="Times New Roman" w:hAnsi="Times New Roman"/>
                      <w:i/>
                      <w:vertAlign w:val="subscript"/>
                      <w:lang w:val="en-US"/>
                    </w:rPr>
                    <w:t>PSS/</w:t>
                  </w:r>
                  <w:proofErr w:type="spellStart"/>
                  <w:proofErr w:type="gramStart"/>
                  <w:r w:rsidRPr="3EA90CF4">
                    <w:rPr>
                      <w:rFonts w:ascii="Times New Roman" w:hAnsi="Times New Roman"/>
                      <w:i/>
                      <w:vertAlign w:val="subscript"/>
                      <w:lang w:val="en-US"/>
                    </w:rPr>
                    <w:t>SSS,gaps</w:t>
                  </w:r>
                  <w:proofErr w:type="spellEnd"/>
                  <w:proofErr w:type="gramEnd"/>
                  <w:r w:rsidRPr="3EA90CF4">
                    <w:rPr>
                      <w:rFonts w:ascii="Times New Roman" w:hAnsi="Times New Roman"/>
                      <w:i/>
                      <w:lang w:val="en-US"/>
                    </w:rPr>
                    <w:t xml:space="preserve">) </w:t>
                  </w:r>
                  <w:r w:rsidRPr="3EA90CF4">
                    <w:rPr>
                      <w:rFonts w:ascii="Symbol" w:eastAsia="Symbol" w:hAnsi="Symbol" w:cs="Symbol"/>
                      <w:i/>
                      <w:lang w:val="en-US"/>
                    </w:rPr>
                    <w:t>´</w:t>
                  </w:r>
                  <w:r w:rsidRPr="3EA90CF4">
                    <w:rPr>
                      <w:rFonts w:ascii="Times New Roman" w:hAnsi="Times New Roman"/>
                      <w:i/>
                      <w:lang w:val="en-US"/>
                    </w:rPr>
                    <w:t xml:space="preserve">1.5) </w:t>
                  </w:r>
                  <w:r w:rsidRPr="3EA90CF4">
                    <w:rPr>
                      <w:rFonts w:ascii="Symbol" w:eastAsia="Symbol" w:hAnsi="Symbol" w:cs="Symbol"/>
                      <w:i/>
                      <w:lang w:val="en-US"/>
                    </w:rPr>
                    <w:t>´</w:t>
                  </w:r>
                  <w:r w:rsidRPr="3EA90CF4">
                    <w:rPr>
                      <w:rFonts w:ascii="Times New Roman" w:hAnsi="Times New Roman"/>
                      <w:i/>
                      <w:lang w:val="en-US"/>
                    </w:rPr>
                    <w:t xml:space="preserve"> </w:t>
                  </w:r>
                  <w:proofErr w:type="gramStart"/>
                  <w:r w:rsidRPr="3EA90CF4">
                    <w:rPr>
                      <w:rFonts w:ascii="Times New Roman" w:hAnsi="Times New Roman"/>
                      <w:i/>
                      <w:lang w:val="en-US"/>
                    </w:rPr>
                    <w:t>Max(</w:t>
                  </w:r>
                  <w:proofErr w:type="gramEnd"/>
                  <w:r w:rsidRPr="3EA90CF4">
                    <w:rPr>
                      <w:rFonts w:ascii="Times New Roman" w:hAnsi="Times New Roman"/>
                      <w:i/>
                      <w:lang w:val="en-US"/>
                    </w:rPr>
                    <w:t xml:space="preserve">MGRP, SMTC period, DRX cycle)) </w:t>
                  </w:r>
                  <w:r w:rsidRPr="3EA90CF4">
                    <w:rPr>
                      <w:rFonts w:ascii="Symbol" w:eastAsia="Symbol" w:hAnsi="Symbol" w:cs="Symbol"/>
                      <w:i/>
                      <w:lang w:val="en-US"/>
                    </w:rPr>
                    <w:t>´</w:t>
                  </w:r>
                  <w:r w:rsidRPr="3EA90CF4">
                    <w:rPr>
                      <w:rFonts w:ascii="Times New Roman" w:hAnsi="Times New Roman"/>
                      <w:i/>
                      <w:lang w:val="en-US"/>
                    </w:rPr>
                    <w:t xml:space="preserve"> </w:t>
                  </w:r>
                  <w:proofErr w:type="spellStart"/>
                  <w:r w:rsidRPr="3EA90CF4">
                    <w:rPr>
                      <w:rFonts w:ascii="Times New Roman" w:hAnsi="Times New Roman"/>
                      <w:i/>
                      <w:lang w:val="en-US"/>
                    </w:rPr>
                    <w:t>CSSF</w:t>
                  </w:r>
                  <w:r w:rsidRPr="3EA90CF4">
                    <w:rPr>
                      <w:rFonts w:ascii="Times New Roman" w:hAnsi="Times New Roman"/>
                      <w:i/>
                      <w:vertAlign w:val="subscript"/>
                      <w:lang w:val="en-US"/>
                    </w:rPr>
                    <w:t>inter</w:t>
                  </w:r>
                  <w:proofErr w:type="spellEnd"/>
                </w:p>
              </w:tc>
            </w:tr>
            <w:tr w:rsidR="009C4B27" w:rsidRPr="00CB3161" w14:paraId="53172F94" w14:textId="77777777">
              <w:trPr>
                <w:jc w:val="center"/>
              </w:trPr>
              <w:tc>
                <w:tcPr>
                  <w:tcW w:w="2122" w:type="dxa"/>
                  <w:shd w:val="clear" w:color="auto" w:fill="auto"/>
                </w:tcPr>
                <w:p w14:paraId="370A874F" w14:textId="77777777" w:rsidR="009C4B27" w:rsidRPr="00CB3161" w:rsidRDefault="009C4B27" w:rsidP="009C4B27">
                  <w:pPr>
                    <w:pStyle w:val="TAC"/>
                    <w:rPr>
                      <w:rFonts w:ascii="Times New Roman" w:hAnsi="Times New Roman"/>
                      <w:b/>
                      <w:i/>
                      <w:lang w:val="en-US"/>
                    </w:rPr>
                  </w:pPr>
                  <w:r w:rsidRPr="4069E891">
                    <w:rPr>
                      <w:rFonts w:ascii="Times New Roman" w:hAnsi="Times New Roman"/>
                      <w:i/>
                      <w:lang w:val="en-US"/>
                    </w:rPr>
                    <w:t>DRX cycle &gt; 320 ms</w:t>
                  </w:r>
                  <w:r w:rsidRPr="4069E891">
                    <w:rPr>
                      <w:rFonts w:ascii="Times New Roman" w:hAnsi="Times New Roman"/>
                      <w:b/>
                      <w:i/>
                      <w:lang w:val="en-US"/>
                    </w:rPr>
                    <w:t xml:space="preserve"> </w:t>
                  </w:r>
                </w:p>
              </w:tc>
              <w:tc>
                <w:tcPr>
                  <w:tcW w:w="7119" w:type="dxa"/>
                  <w:shd w:val="clear" w:color="auto" w:fill="auto"/>
                </w:tcPr>
                <w:p w14:paraId="29F5BB17" w14:textId="77777777" w:rsidR="009C4B27" w:rsidRPr="00CB3161" w:rsidRDefault="009C4B27" w:rsidP="009C4B27">
                  <w:pPr>
                    <w:pStyle w:val="TAC"/>
                    <w:rPr>
                      <w:rFonts w:ascii="Times New Roman" w:hAnsi="Times New Roman"/>
                      <w:b/>
                      <w:i/>
                      <w:highlight w:val="yellow"/>
                      <w:lang w:val="en-US"/>
                    </w:rPr>
                  </w:pPr>
                  <w:r w:rsidRPr="4069E891">
                    <w:rPr>
                      <w:rFonts w:ascii="Times New Roman" w:hAnsi="Times New Roman"/>
                      <w:i/>
                      <w:lang w:val="en-US"/>
                    </w:rPr>
                    <w:t xml:space="preserve"> (8+X</w:t>
                  </w:r>
                  <w:r w:rsidRPr="4069E891">
                    <w:rPr>
                      <w:rFonts w:ascii="Times New Roman" w:hAnsi="Times New Roman"/>
                      <w:i/>
                      <w:vertAlign w:val="subscript"/>
                      <w:lang w:val="en-US"/>
                    </w:rPr>
                    <w:t>PSS/</w:t>
                  </w:r>
                  <w:proofErr w:type="spellStart"/>
                  <w:proofErr w:type="gramStart"/>
                  <w:r w:rsidRPr="4069E891">
                    <w:rPr>
                      <w:rFonts w:ascii="Times New Roman" w:hAnsi="Times New Roman"/>
                      <w:i/>
                      <w:vertAlign w:val="subscript"/>
                      <w:lang w:val="en-US"/>
                    </w:rPr>
                    <w:t>SSS,gaps</w:t>
                  </w:r>
                  <w:proofErr w:type="spellEnd"/>
                  <w:proofErr w:type="gramEnd"/>
                  <w:r w:rsidRPr="4069E891">
                    <w:rPr>
                      <w:rFonts w:ascii="Times New Roman" w:hAnsi="Times New Roman"/>
                      <w:i/>
                      <w:lang w:val="en-US"/>
                    </w:rPr>
                    <w:t xml:space="preserve">) </w:t>
                  </w:r>
                  <w:r w:rsidRPr="4069E891">
                    <w:rPr>
                      <w:rFonts w:ascii="Symbol" w:eastAsia="Symbol" w:hAnsi="Symbol" w:cs="Symbol"/>
                      <w:i/>
                      <w:lang w:val="en-US"/>
                    </w:rPr>
                    <w:t>´</w:t>
                  </w:r>
                  <w:r w:rsidRPr="4069E891">
                    <w:rPr>
                      <w:rFonts w:ascii="Times New Roman" w:hAnsi="Times New Roman"/>
                      <w:i/>
                      <w:lang w:val="en-US"/>
                    </w:rPr>
                    <w:t xml:space="preserve"> DRX cycle </w:t>
                  </w:r>
                  <w:r w:rsidRPr="4069E891">
                    <w:rPr>
                      <w:rFonts w:ascii="Symbol" w:eastAsia="Symbol" w:hAnsi="Symbol" w:cs="Symbol"/>
                      <w:i/>
                      <w:lang w:val="en-US"/>
                    </w:rPr>
                    <w:t>´</w:t>
                  </w:r>
                  <w:r w:rsidRPr="4069E891">
                    <w:rPr>
                      <w:rFonts w:ascii="Times New Roman" w:hAnsi="Times New Roman"/>
                      <w:i/>
                      <w:lang w:val="en-US"/>
                    </w:rPr>
                    <w:t xml:space="preserve"> </w:t>
                  </w:r>
                  <w:proofErr w:type="spellStart"/>
                  <w:r w:rsidRPr="4069E891">
                    <w:rPr>
                      <w:rFonts w:ascii="Times New Roman" w:hAnsi="Times New Roman"/>
                      <w:i/>
                      <w:lang w:val="en-US"/>
                    </w:rPr>
                    <w:t>CSSF</w:t>
                  </w:r>
                  <w:r w:rsidRPr="4069E891">
                    <w:rPr>
                      <w:rFonts w:ascii="Times New Roman" w:hAnsi="Times New Roman"/>
                      <w:i/>
                      <w:vertAlign w:val="subscript"/>
                      <w:lang w:val="en-US"/>
                    </w:rPr>
                    <w:t>inter</w:t>
                  </w:r>
                  <w:proofErr w:type="spellEnd"/>
                </w:p>
              </w:tc>
            </w:tr>
          </w:tbl>
          <w:p w14:paraId="3B8932E2" w14:textId="77777777" w:rsidR="009C4B27" w:rsidRPr="00CB3161" w:rsidRDefault="009C4B27" w:rsidP="009C4B27">
            <w:pPr>
              <w:jc w:val="both"/>
              <w:rPr>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4749"/>
            </w:tblGrid>
            <w:tr w:rsidR="009C4B27" w:rsidRPr="00CD1C54" w14:paraId="7AFA5A52" w14:textId="77777777" w:rsidTr="28C02B35">
              <w:trPr>
                <w:jc w:val="center"/>
              </w:trPr>
              <w:tc>
                <w:tcPr>
                  <w:tcW w:w="2122" w:type="dxa"/>
                  <w:shd w:val="clear" w:color="auto" w:fill="auto"/>
                </w:tcPr>
                <w:p w14:paraId="1971D415" w14:textId="77777777" w:rsidR="009C4B27" w:rsidRPr="00CB3161" w:rsidRDefault="009C4B27" w:rsidP="009C4B27">
                  <w:pPr>
                    <w:pStyle w:val="TAH"/>
                    <w:rPr>
                      <w:rFonts w:ascii="Times New Roman" w:hAnsi="Times New Roman"/>
                      <w:i/>
                      <w:iCs/>
                    </w:rPr>
                  </w:pPr>
                  <w:r w:rsidRPr="00CB3161">
                    <w:rPr>
                      <w:rFonts w:ascii="Times New Roman" w:hAnsi="Times New Roman"/>
                      <w:i/>
                      <w:iCs/>
                    </w:rPr>
                    <w:t>Condition</w:t>
                  </w:r>
                  <w:r w:rsidRPr="00CB3161">
                    <w:rPr>
                      <w:rFonts w:ascii="Times New Roman" w:hAnsi="Times New Roman"/>
                      <w:i/>
                      <w:iCs/>
                      <w:vertAlign w:val="superscript"/>
                    </w:rPr>
                    <w:t xml:space="preserve"> NOTE1</w:t>
                  </w:r>
                </w:p>
              </w:tc>
              <w:tc>
                <w:tcPr>
                  <w:tcW w:w="7119" w:type="dxa"/>
                  <w:shd w:val="clear" w:color="auto" w:fill="auto"/>
                </w:tcPr>
                <w:p w14:paraId="3EE1E426" w14:textId="77777777" w:rsidR="009C4B27" w:rsidRPr="00CB3161" w:rsidRDefault="009C4B27" w:rsidP="009C4B27">
                  <w:pPr>
                    <w:pStyle w:val="TAH"/>
                    <w:rPr>
                      <w:rFonts w:ascii="Times New Roman" w:hAnsi="Times New Roman"/>
                      <w:i/>
                      <w:iCs/>
                      <w:lang w:val="sv-SE"/>
                    </w:rPr>
                  </w:pPr>
                  <w:r w:rsidRPr="00CB3161">
                    <w:rPr>
                      <w:rFonts w:ascii="Times New Roman" w:hAnsi="Times New Roman"/>
                      <w:i/>
                      <w:iCs/>
                      <w:lang w:val="sv-SE"/>
                    </w:rPr>
                    <w:t>FR2-1: T</w:t>
                  </w:r>
                  <w:r w:rsidRPr="00CB3161">
                    <w:rPr>
                      <w:rFonts w:ascii="Times New Roman" w:hAnsi="Times New Roman"/>
                      <w:i/>
                      <w:iCs/>
                      <w:vertAlign w:val="subscript"/>
                      <w:lang w:val="sv-SE"/>
                    </w:rPr>
                    <w:t>PSS/SSS_sync_inter</w:t>
                  </w:r>
                </w:p>
              </w:tc>
            </w:tr>
            <w:tr w:rsidR="009C4B27" w:rsidRPr="00CB3161" w14:paraId="7EA1A35E" w14:textId="77777777" w:rsidTr="28C02B35">
              <w:trPr>
                <w:jc w:val="center"/>
              </w:trPr>
              <w:tc>
                <w:tcPr>
                  <w:tcW w:w="2122" w:type="dxa"/>
                  <w:shd w:val="clear" w:color="auto" w:fill="auto"/>
                </w:tcPr>
                <w:p w14:paraId="7167F7CB" w14:textId="77777777" w:rsidR="009C4B27" w:rsidRPr="00CB3161" w:rsidRDefault="009C4B27" w:rsidP="009C4B27">
                  <w:pPr>
                    <w:pStyle w:val="TAC"/>
                    <w:rPr>
                      <w:rFonts w:ascii="Times New Roman" w:hAnsi="Times New Roman"/>
                      <w:i/>
                      <w:iCs/>
                    </w:rPr>
                  </w:pPr>
                  <w:r w:rsidRPr="00CB3161">
                    <w:rPr>
                      <w:rFonts w:ascii="Times New Roman" w:hAnsi="Times New Roman"/>
                      <w:i/>
                      <w:iCs/>
                    </w:rPr>
                    <w:t>No DRX</w:t>
                  </w:r>
                </w:p>
              </w:tc>
              <w:tc>
                <w:tcPr>
                  <w:tcW w:w="7119" w:type="dxa"/>
                  <w:shd w:val="clear" w:color="auto" w:fill="auto"/>
                </w:tcPr>
                <w:p w14:paraId="3C9A1843" w14:textId="77777777" w:rsidR="009C4B27" w:rsidRPr="00CB3161" w:rsidRDefault="009C4B27" w:rsidP="009C4B27">
                  <w:pPr>
                    <w:pStyle w:val="TAC"/>
                    <w:rPr>
                      <w:rFonts w:ascii="Times New Roman" w:hAnsi="Times New Roman"/>
                      <w:i/>
                      <w:lang w:val="en-US"/>
                    </w:rPr>
                  </w:pPr>
                  <w:proofErr w:type="gramStart"/>
                  <w:r w:rsidRPr="4069E891">
                    <w:rPr>
                      <w:rFonts w:ascii="Times New Roman" w:hAnsi="Times New Roman"/>
                      <w:i/>
                      <w:lang w:val="en-US"/>
                    </w:rPr>
                    <w:t>Max(</w:t>
                  </w:r>
                  <w:proofErr w:type="gramEnd"/>
                  <w:r w:rsidRPr="4069E891">
                    <w:rPr>
                      <w:rFonts w:ascii="Times New Roman" w:hAnsi="Times New Roman"/>
                      <w:i/>
                      <w:lang w:val="en-US"/>
                    </w:rPr>
                    <w:t xml:space="preserve">600 </w:t>
                  </w:r>
                  <w:proofErr w:type="spellStart"/>
                  <w:r w:rsidRPr="4069E891">
                    <w:rPr>
                      <w:rFonts w:ascii="Times New Roman" w:hAnsi="Times New Roman"/>
                      <w:i/>
                      <w:lang w:val="en-US"/>
                    </w:rPr>
                    <w:t>ms</w:t>
                  </w:r>
                  <w:proofErr w:type="spellEnd"/>
                  <w:r w:rsidRPr="4069E891">
                    <w:rPr>
                      <w:rFonts w:ascii="Times New Roman" w:hAnsi="Times New Roman"/>
                      <w:i/>
                      <w:lang w:val="en-US"/>
                    </w:rPr>
                    <w:t>, (</w:t>
                  </w:r>
                  <w:proofErr w:type="spellStart"/>
                  <w:r w:rsidRPr="4069E891">
                    <w:rPr>
                      <w:rFonts w:ascii="Times New Roman" w:hAnsi="Times New Roman"/>
                      <w:i/>
                      <w:lang w:val="en-US"/>
                    </w:rPr>
                    <w:t>M</w:t>
                  </w:r>
                  <w:r w:rsidRPr="4069E891">
                    <w:rPr>
                      <w:rFonts w:ascii="Times New Roman" w:hAnsi="Times New Roman"/>
                      <w:i/>
                      <w:vertAlign w:val="subscript"/>
                      <w:lang w:val="en-US"/>
                    </w:rPr>
                    <w:t>pss</w:t>
                  </w:r>
                  <w:proofErr w:type="spellEnd"/>
                  <w:r w:rsidRPr="4069E891">
                    <w:rPr>
                      <w:rFonts w:ascii="Times New Roman" w:hAnsi="Times New Roman"/>
                      <w:i/>
                      <w:vertAlign w:val="subscript"/>
                      <w:lang w:val="en-US"/>
                    </w:rPr>
                    <w:t>/</w:t>
                  </w:r>
                  <w:proofErr w:type="spellStart"/>
                  <w:r w:rsidRPr="4069E891">
                    <w:rPr>
                      <w:rFonts w:ascii="Times New Roman" w:hAnsi="Times New Roman"/>
                      <w:i/>
                      <w:vertAlign w:val="subscript"/>
                      <w:lang w:val="en-US"/>
                    </w:rPr>
                    <w:t>sss_sync_inter</w:t>
                  </w:r>
                  <w:proofErr w:type="spellEnd"/>
                  <w:r w:rsidRPr="4069E891">
                    <w:rPr>
                      <w:rFonts w:ascii="Times New Roman" w:hAnsi="Times New Roman"/>
                      <w:i/>
                      <w:lang w:val="en-US"/>
                    </w:rPr>
                    <w:t xml:space="preserve"> + X</w:t>
                  </w:r>
                  <w:r w:rsidRPr="4069E891">
                    <w:rPr>
                      <w:rFonts w:ascii="Times New Roman" w:hAnsi="Times New Roman"/>
                      <w:i/>
                      <w:vertAlign w:val="subscript"/>
                      <w:lang w:val="en-US"/>
                    </w:rPr>
                    <w:t>PSS/</w:t>
                  </w:r>
                  <w:proofErr w:type="spellStart"/>
                  <w:proofErr w:type="gramStart"/>
                  <w:r w:rsidRPr="4069E891">
                    <w:rPr>
                      <w:rFonts w:ascii="Times New Roman" w:hAnsi="Times New Roman"/>
                      <w:i/>
                      <w:vertAlign w:val="subscript"/>
                      <w:lang w:val="en-US"/>
                    </w:rPr>
                    <w:t>SSS,gaps</w:t>
                  </w:r>
                  <w:proofErr w:type="spellEnd"/>
                  <w:proofErr w:type="gramEnd"/>
                  <w:r w:rsidRPr="4069E891">
                    <w:rPr>
                      <w:rFonts w:ascii="Times New Roman" w:hAnsi="Times New Roman"/>
                      <w:i/>
                      <w:lang w:val="en-US"/>
                    </w:rPr>
                    <w:t xml:space="preserve">) </w:t>
                  </w:r>
                  <w:r w:rsidRPr="4069E891">
                    <w:rPr>
                      <w:rFonts w:ascii="Symbol" w:eastAsia="Symbol" w:hAnsi="Symbol" w:cs="Symbol"/>
                      <w:i/>
                      <w:lang w:val="en-US"/>
                    </w:rPr>
                    <w:t>´</w:t>
                  </w:r>
                  <w:r w:rsidRPr="4069E891">
                    <w:rPr>
                      <w:rFonts w:ascii="Times New Roman" w:hAnsi="Times New Roman"/>
                      <w:i/>
                      <w:lang w:val="en-US"/>
                    </w:rPr>
                    <w:t xml:space="preserve"> </w:t>
                  </w:r>
                  <w:proofErr w:type="gramStart"/>
                  <w:r w:rsidRPr="4069E891">
                    <w:rPr>
                      <w:rFonts w:ascii="Times New Roman" w:hAnsi="Times New Roman"/>
                      <w:i/>
                      <w:lang w:val="en-US"/>
                    </w:rPr>
                    <w:t>Max(MGRP</w:t>
                  </w:r>
                  <w:r w:rsidRPr="4069E891">
                    <w:rPr>
                      <w:rFonts w:ascii="Times New Roman" w:hAnsi="Times New Roman"/>
                      <w:i/>
                      <w:vertAlign w:val="superscript"/>
                      <w:lang w:val="en-US" w:eastAsia="zh-CN"/>
                    </w:rPr>
                    <w:t xml:space="preserve"> </w:t>
                  </w:r>
                  <w:r w:rsidRPr="4069E891">
                    <w:rPr>
                      <w:rFonts w:ascii="Times New Roman" w:hAnsi="Times New Roman"/>
                      <w:i/>
                      <w:lang w:val="en-US"/>
                    </w:rPr>
                    <w:t>,</w:t>
                  </w:r>
                  <w:proofErr w:type="gramEnd"/>
                  <w:r w:rsidRPr="4069E891">
                    <w:rPr>
                      <w:rFonts w:ascii="Times New Roman" w:hAnsi="Times New Roman"/>
                      <w:i/>
                      <w:lang w:val="en-US"/>
                    </w:rPr>
                    <w:t xml:space="preserve"> SMTC period)) </w:t>
                  </w:r>
                  <w:r w:rsidRPr="4069E891">
                    <w:rPr>
                      <w:rFonts w:ascii="Symbol" w:eastAsia="Symbol" w:hAnsi="Symbol" w:cs="Symbol"/>
                      <w:i/>
                      <w:lang w:val="en-US"/>
                    </w:rPr>
                    <w:t>´</w:t>
                  </w:r>
                  <w:r w:rsidRPr="4069E891">
                    <w:rPr>
                      <w:rFonts w:ascii="Times New Roman" w:hAnsi="Times New Roman"/>
                      <w:i/>
                      <w:lang w:val="en-US"/>
                    </w:rPr>
                    <w:t xml:space="preserve"> </w:t>
                  </w:r>
                  <w:proofErr w:type="spellStart"/>
                  <w:r w:rsidRPr="4069E891">
                    <w:rPr>
                      <w:rFonts w:ascii="Times New Roman" w:hAnsi="Times New Roman"/>
                      <w:i/>
                      <w:lang w:val="en-US"/>
                    </w:rPr>
                    <w:t>CSSF</w:t>
                  </w:r>
                  <w:r w:rsidRPr="4069E891">
                    <w:rPr>
                      <w:rFonts w:ascii="Times New Roman" w:hAnsi="Times New Roman"/>
                      <w:i/>
                      <w:vertAlign w:val="subscript"/>
                      <w:lang w:val="en-US"/>
                    </w:rPr>
                    <w:t>inter</w:t>
                  </w:r>
                  <w:proofErr w:type="spellEnd"/>
                </w:p>
              </w:tc>
            </w:tr>
            <w:tr w:rsidR="009C4B27" w:rsidRPr="00CB3161" w14:paraId="2FE70BB5" w14:textId="77777777" w:rsidTr="28C02B35">
              <w:trPr>
                <w:jc w:val="center"/>
              </w:trPr>
              <w:tc>
                <w:tcPr>
                  <w:tcW w:w="2122" w:type="dxa"/>
                  <w:shd w:val="clear" w:color="auto" w:fill="auto"/>
                </w:tcPr>
                <w:p w14:paraId="1A0555F8" w14:textId="77777777" w:rsidR="009C4B27" w:rsidRPr="00CB3161" w:rsidRDefault="36E481BA" w:rsidP="28C02B35">
                  <w:pPr>
                    <w:pStyle w:val="TAC"/>
                    <w:rPr>
                      <w:rFonts w:ascii="Times New Roman" w:hAnsi="Times New Roman"/>
                      <w:i/>
                      <w:iCs/>
                      <w:lang w:val="en-GB"/>
                    </w:rPr>
                  </w:pPr>
                  <w:r w:rsidRPr="28C02B35">
                    <w:rPr>
                      <w:rFonts w:ascii="Times New Roman" w:hAnsi="Times New Roman"/>
                      <w:i/>
                      <w:iCs/>
                      <w:lang w:val="en-GB"/>
                    </w:rPr>
                    <w:t>DRX cycle ≤ 320 ms</w:t>
                  </w:r>
                </w:p>
              </w:tc>
              <w:tc>
                <w:tcPr>
                  <w:tcW w:w="7119" w:type="dxa"/>
                  <w:shd w:val="clear" w:color="auto" w:fill="auto"/>
                </w:tcPr>
                <w:p w14:paraId="59BFD8A5" w14:textId="77777777" w:rsidR="009C4B27" w:rsidRPr="00CB3161" w:rsidRDefault="36E481BA" w:rsidP="28C02B35">
                  <w:pPr>
                    <w:pStyle w:val="TAC"/>
                    <w:rPr>
                      <w:rFonts w:ascii="Times New Roman" w:hAnsi="Times New Roman"/>
                      <w:b/>
                      <w:bCs/>
                      <w:i/>
                      <w:iCs/>
                      <w:lang w:val="en-GB"/>
                    </w:rPr>
                  </w:pPr>
                  <w:proofErr w:type="gramStart"/>
                  <w:r w:rsidRPr="28C02B35">
                    <w:rPr>
                      <w:rFonts w:ascii="Times New Roman" w:hAnsi="Times New Roman"/>
                      <w:i/>
                      <w:iCs/>
                      <w:lang w:val="en-GB"/>
                    </w:rPr>
                    <w:t>Max(</w:t>
                  </w:r>
                  <w:proofErr w:type="gramEnd"/>
                  <w:r w:rsidRPr="28C02B35">
                    <w:rPr>
                      <w:rFonts w:ascii="Times New Roman" w:hAnsi="Times New Roman"/>
                      <w:i/>
                      <w:iCs/>
                      <w:lang w:val="en-GB"/>
                    </w:rPr>
                    <w:t xml:space="preserve">600 </w:t>
                  </w:r>
                  <w:proofErr w:type="spellStart"/>
                  <w:r w:rsidRPr="28C02B35">
                    <w:rPr>
                      <w:rFonts w:ascii="Times New Roman" w:hAnsi="Times New Roman"/>
                      <w:i/>
                      <w:iCs/>
                      <w:lang w:val="en-GB"/>
                    </w:rPr>
                    <w:t>ms</w:t>
                  </w:r>
                  <w:proofErr w:type="spellEnd"/>
                  <w:r w:rsidRPr="28C02B35">
                    <w:rPr>
                      <w:rFonts w:ascii="Times New Roman" w:hAnsi="Times New Roman"/>
                      <w:i/>
                      <w:iCs/>
                      <w:lang w:val="en-GB"/>
                    </w:rPr>
                    <w:t xml:space="preserve">, </w:t>
                  </w:r>
                  <w:proofErr w:type="gramStart"/>
                  <w:r w:rsidRPr="28C02B35">
                    <w:rPr>
                      <w:rFonts w:ascii="Times New Roman" w:hAnsi="Times New Roman"/>
                      <w:i/>
                      <w:iCs/>
                      <w:lang w:val="en-GB"/>
                    </w:rPr>
                    <w:t>Ceil(</w:t>
                  </w:r>
                  <w:proofErr w:type="gramEnd"/>
                  <w:r w:rsidRPr="28C02B35">
                    <w:rPr>
                      <w:rFonts w:ascii="Times New Roman" w:hAnsi="Times New Roman"/>
                      <w:i/>
                      <w:iCs/>
                      <w:lang w:val="en-GB"/>
                    </w:rPr>
                    <w:t xml:space="preserve">1.5 </w:t>
                  </w:r>
                  <w:r w:rsidRPr="28C02B35">
                    <w:rPr>
                      <w:rFonts w:ascii="Symbol" w:eastAsia="Symbol" w:hAnsi="Symbol" w:cs="Symbol"/>
                      <w:i/>
                      <w:iCs/>
                      <w:lang w:val="en-GB"/>
                    </w:rPr>
                    <w:t>´</w:t>
                  </w:r>
                  <w:r w:rsidRPr="28C02B35">
                    <w:rPr>
                      <w:rFonts w:ascii="Times New Roman" w:hAnsi="Times New Roman"/>
                      <w:i/>
                      <w:iCs/>
                      <w:lang w:val="en-GB"/>
                    </w:rPr>
                    <w:t xml:space="preserve"> (</w:t>
                  </w:r>
                  <w:proofErr w:type="spellStart"/>
                  <w:r w:rsidRPr="28C02B35">
                    <w:rPr>
                      <w:rFonts w:ascii="Times New Roman" w:hAnsi="Times New Roman"/>
                      <w:i/>
                      <w:iCs/>
                      <w:lang w:val="en-GB"/>
                    </w:rPr>
                    <w:t>M</w:t>
                  </w:r>
                  <w:r w:rsidRPr="28C02B35">
                    <w:rPr>
                      <w:rFonts w:ascii="Times New Roman" w:hAnsi="Times New Roman"/>
                      <w:i/>
                      <w:iCs/>
                      <w:vertAlign w:val="subscript"/>
                      <w:lang w:val="en-GB"/>
                    </w:rPr>
                    <w:t>pss</w:t>
                  </w:r>
                  <w:proofErr w:type="spellEnd"/>
                  <w:r w:rsidRPr="28C02B35">
                    <w:rPr>
                      <w:rFonts w:ascii="Times New Roman" w:hAnsi="Times New Roman"/>
                      <w:i/>
                      <w:iCs/>
                      <w:vertAlign w:val="subscript"/>
                      <w:lang w:val="en-GB"/>
                    </w:rPr>
                    <w:t>/</w:t>
                  </w:r>
                  <w:proofErr w:type="spellStart"/>
                  <w:r w:rsidRPr="28C02B35">
                    <w:rPr>
                      <w:rFonts w:ascii="Times New Roman" w:hAnsi="Times New Roman"/>
                      <w:i/>
                      <w:iCs/>
                      <w:vertAlign w:val="subscript"/>
                      <w:lang w:val="en-GB"/>
                    </w:rPr>
                    <w:t>sss_sync_inter</w:t>
                  </w:r>
                  <w:proofErr w:type="spellEnd"/>
                  <w:r w:rsidRPr="28C02B35">
                    <w:rPr>
                      <w:rFonts w:ascii="Times New Roman" w:hAnsi="Times New Roman"/>
                      <w:i/>
                      <w:iCs/>
                      <w:lang w:val="en-GB"/>
                    </w:rPr>
                    <w:t xml:space="preserve"> + X</w:t>
                  </w:r>
                  <w:r w:rsidRPr="28C02B35">
                    <w:rPr>
                      <w:rFonts w:ascii="Times New Roman" w:hAnsi="Times New Roman"/>
                      <w:i/>
                      <w:iCs/>
                      <w:vertAlign w:val="subscript"/>
                      <w:lang w:val="en-GB"/>
                    </w:rPr>
                    <w:t>PSS/</w:t>
                  </w:r>
                  <w:proofErr w:type="spellStart"/>
                  <w:proofErr w:type="gramStart"/>
                  <w:r w:rsidRPr="28C02B35">
                    <w:rPr>
                      <w:rFonts w:ascii="Times New Roman" w:hAnsi="Times New Roman"/>
                      <w:i/>
                      <w:iCs/>
                      <w:vertAlign w:val="subscript"/>
                      <w:lang w:val="en-GB"/>
                    </w:rPr>
                    <w:t>SSS,gaps</w:t>
                  </w:r>
                  <w:proofErr w:type="spellEnd"/>
                  <w:proofErr w:type="gramEnd"/>
                  <w:r w:rsidRPr="28C02B35">
                    <w:rPr>
                      <w:rFonts w:ascii="Times New Roman" w:hAnsi="Times New Roman"/>
                      <w:i/>
                      <w:iCs/>
                      <w:lang w:val="en-GB"/>
                    </w:rPr>
                    <w:t xml:space="preserve">)) </w:t>
                  </w:r>
                  <w:r w:rsidRPr="28C02B35">
                    <w:rPr>
                      <w:rFonts w:ascii="Symbol" w:eastAsia="Symbol" w:hAnsi="Symbol" w:cs="Symbol"/>
                      <w:i/>
                      <w:iCs/>
                      <w:lang w:val="en-GB"/>
                    </w:rPr>
                    <w:t>´</w:t>
                  </w:r>
                  <w:r w:rsidRPr="28C02B35">
                    <w:rPr>
                      <w:rFonts w:ascii="Times New Roman" w:hAnsi="Times New Roman"/>
                      <w:i/>
                      <w:iCs/>
                      <w:lang w:val="en-GB"/>
                    </w:rPr>
                    <w:t xml:space="preserve"> </w:t>
                  </w:r>
                  <w:proofErr w:type="gramStart"/>
                  <w:r w:rsidRPr="28C02B35">
                    <w:rPr>
                      <w:rFonts w:ascii="Times New Roman" w:hAnsi="Times New Roman"/>
                      <w:i/>
                      <w:iCs/>
                      <w:lang w:val="en-GB"/>
                    </w:rPr>
                    <w:t>Max(</w:t>
                  </w:r>
                  <w:proofErr w:type="gramEnd"/>
                  <w:r w:rsidRPr="28C02B35">
                    <w:rPr>
                      <w:rFonts w:ascii="Times New Roman" w:hAnsi="Times New Roman"/>
                      <w:i/>
                      <w:iCs/>
                      <w:lang w:val="en-GB"/>
                    </w:rPr>
                    <w:t xml:space="preserve">MGRP, SMTC period, DRX cycle)) </w:t>
                  </w:r>
                  <w:r w:rsidRPr="28C02B35">
                    <w:rPr>
                      <w:rFonts w:ascii="Symbol" w:eastAsia="Symbol" w:hAnsi="Symbol" w:cs="Symbol"/>
                      <w:i/>
                      <w:iCs/>
                      <w:lang w:val="en-GB"/>
                    </w:rPr>
                    <w:t>´</w:t>
                  </w:r>
                  <w:r w:rsidRPr="28C02B35">
                    <w:rPr>
                      <w:rFonts w:ascii="Times New Roman" w:hAnsi="Times New Roman"/>
                      <w:i/>
                      <w:iCs/>
                      <w:lang w:val="en-GB"/>
                    </w:rPr>
                    <w:t xml:space="preserve"> </w:t>
                  </w:r>
                  <w:proofErr w:type="spellStart"/>
                  <w:r w:rsidRPr="28C02B35">
                    <w:rPr>
                      <w:rFonts w:ascii="Times New Roman" w:hAnsi="Times New Roman"/>
                      <w:i/>
                      <w:iCs/>
                      <w:lang w:val="en-GB"/>
                    </w:rPr>
                    <w:t>CSSF</w:t>
                  </w:r>
                  <w:r w:rsidRPr="28C02B35">
                    <w:rPr>
                      <w:rFonts w:ascii="Times New Roman" w:hAnsi="Times New Roman"/>
                      <w:i/>
                      <w:iCs/>
                      <w:vertAlign w:val="subscript"/>
                      <w:lang w:val="en-GB"/>
                    </w:rPr>
                    <w:t>inter</w:t>
                  </w:r>
                  <w:proofErr w:type="spellEnd"/>
                </w:p>
              </w:tc>
            </w:tr>
            <w:tr w:rsidR="009C4B27" w:rsidRPr="00CB3161" w14:paraId="5970664D" w14:textId="77777777" w:rsidTr="28C02B35">
              <w:trPr>
                <w:jc w:val="center"/>
              </w:trPr>
              <w:tc>
                <w:tcPr>
                  <w:tcW w:w="2122" w:type="dxa"/>
                  <w:shd w:val="clear" w:color="auto" w:fill="auto"/>
                </w:tcPr>
                <w:p w14:paraId="4DB8E975" w14:textId="77777777" w:rsidR="009C4B27" w:rsidRPr="00CB3161" w:rsidRDefault="009C4B27" w:rsidP="009C4B27">
                  <w:pPr>
                    <w:pStyle w:val="TAC"/>
                    <w:rPr>
                      <w:rFonts w:ascii="Times New Roman" w:hAnsi="Times New Roman"/>
                      <w:b/>
                      <w:i/>
                      <w:lang w:val="en-US"/>
                    </w:rPr>
                  </w:pPr>
                  <w:r w:rsidRPr="4069E891">
                    <w:rPr>
                      <w:rFonts w:ascii="Times New Roman" w:hAnsi="Times New Roman"/>
                      <w:i/>
                      <w:lang w:val="en-US"/>
                    </w:rPr>
                    <w:t>DRX cycle &gt; 320 ms</w:t>
                  </w:r>
                </w:p>
              </w:tc>
              <w:tc>
                <w:tcPr>
                  <w:tcW w:w="7119" w:type="dxa"/>
                  <w:shd w:val="clear" w:color="auto" w:fill="auto"/>
                </w:tcPr>
                <w:p w14:paraId="49E10B04" w14:textId="77777777" w:rsidR="009C4B27" w:rsidRPr="00CB3161" w:rsidRDefault="009C4B27" w:rsidP="009C4B27">
                  <w:pPr>
                    <w:pStyle w:val="TAC"/>
                    <w:rPr>
                      <w:rFonts w:ascii="Times New Roman" w:hAnsi="Times New Roman"/>
                      <w:b/>
                      <w:i/>
                      <w:lang w:val="en-US"/>
                    </w:rPr>
                  </w:pPr>
                  <w:r w:rsidRPr="4069E891">
                    <w:rPr>
                      <w:rFonts w:ascii="Times New Roman" w:hAnsi="Times New Roman"/>
                      <w:i/>
                      <w:lang w:val="en-US"/>
                    </w:rPr>
                    <w:t xml:space="preserve"> (</w:t>
                  </w:r>
                  <w:proofErr w:type="spellStart"/>
                  <w:r w:rsidRPr="4069E891">
                    <w:rPr>
                      <w:rFonts w:ascii="Times New Roman" w:hAnsi="Times New Roman"/>
                      <w:i/>
                      <w:lang w:val="en-US"/>
                    </w:rPr>
                    <w:t>M</w:t>
                  </w:r>
                  <w:r w:rsidRPr="4069E891">
                    <w:rPr>
                      <w:rFonts w:ascii="Times New Roman" w:hAnsi="Times New Roman"/>
                      <w:i/>
                      <w:vertAlign w:val="subscript"/>
                      <w:lang w:val="en-US"/>
                    </w:rPr>
                    <w:t>pss</w:t>
                  </w:r>
                  <w:proofErr w:type="spellEnd"/>
                  <w:r w:rsidRPr="4069E891">
                    <w:rPr>
                      <w:rFonts w:ascii="Times New Roman" w:hAnsi="Times New Roman"/>
                      <w:i/>
                      <w:vertAlign w:val="subscript"/>
                      <w:lang w:val="en-US"/>
                    </w:rPr>
                    <w:t>/</w:t>
                  </w:r>
                  <w:proofErr w:type="spellStart"/>
                  <w:r w:rsidRPr="4069E891">
                    <w:rPr>
                      <w:rFonts w:ascii="Times New Roman" w:hAnsi="Times New Roman"/>
                      <w:i/>
                      <w:vertAlign w:val="subscript"/>
                      <w:lang w:val="en-US"/>
                    </w:rPr>
                    <w:t>sss_sync_inter</w:t>
                  </w:r>
                  <w:proofErr w:type="spellEnd"/>
                  <w:r w:rsidRPr="4069E891">
                    <w:rPr>
                      <w:rFonts w:ascii="Times New Roman" w:hAnsi="Times New Roman"/>
                      <w:i/>
                      <w:lang w:val="en-US"/>
                    </w:rPr>
                    <w:t>+ X</w:t>
                  </w:r>
                  <w:r w:rsidRPr="4069E891">
                    <w:rPr>
                      <w:rFonts w:ascii="Times New Roman" w:hAnsi="Times New Roman"/>
                      <w:i/>
                      <w:vertAlign w:val="subscript"/>
                      <w:lang w:val="en-US"/>
                    </w:rPr>
                    <w:t>PSS/</w:t>
                  </w:r>
                  <w:proofErr w:type="spellStart"/>
                  <w:proofErr w:type="gramStart"/>
                  <w:r w:rsidRPr="4069E891">
                    <w:rPr>
                      <w:rFonts w:ascii="Times New Roman" w:hAnsi="Times New Roman"/>
                      <w:i/>
                      <w:vertAlign w:val="subscript"/>
                      <w:lang w:val="en-US"/>
                    </w:rPr>
                    <w:t>SSS,gaps</w:t>
                  </w:r>
                  <w:proofErr w:type="spellEnd"/>
                  <w:proofErr w:type="gramEnd"/>
                  <w:r w:rsidRPr="4069E891">
                    <w:rPr>
                      <w:rFonts w:ascii="Times New Roman" w:hAnsi="Times New Roman"/>
                      <w:i/>
                      <w:lang w:val="en-US"/>
                    </w:rPr>
                    <w:t xml:space="preserve">) </w:t>
                  </w:r>
                  <w:r w:rsidRPr="4069E891">
                    <w:rPr>
                      <w:rFonts w:ascii="Symbol" w:eastAsia="Symbol" w:hAnsi="Symbol" w:cs="Symbol"/>
                      <w:i/>
                      <w:lang w:val="en-US"/>
                    </w:rPr>
                    <w:t>´</w:t>
                  </w:r>
                  <w:r w:rsidRPr="4069E891">
                    <w:rPr>
                      <w:rFonts w:ascii="Times New Roman" w:hAnsi="Times New Roman"/>
                      <w:i/>
                      <w:lang w:val="en-US"/>
                    </w:rPr>
                    <w:t xml:space="preserve"> DRX cycle </w:t>
                  </w:r>
                  <w:r w:rsidRPr="4069E891">
                    <w:rPr>
                      <w:rFonts w:ascii="Symbol" w:eastAsia="Symbol" w:hAnsi="Symbol" w:cs="Symbol"/>
                      <w:i/>
                      <w:lang w:val="en-US"/>
                    </w:rPr>
                    <w:t>´</w:t>
                  </w:r>
                  <w:r w:rsidRPr="4069E891">
                    <w:rPr>
                      <w:rFonts w:ascii="Times New Roman" w:hAnsi="Times New Roman"/>
                      <w:i/>
                      <w:lang w:val="en-US"/>
                    </w:rPr>
                    <w:t xml:space="preserve"> </w:t>
                  </w:r>
                  <w:proofErr w:type="spellStart"/>
                  <w:r w:rsidRPr="4069E891">
                    <w:rPr>
                      <w:rFonts w:ascii="Times New Roman" w:hAnsi="Times New Roman"/>
                      <w:i/>
                      <w:lang w:val="en-US"/>
                    </w:rPr>
                    <w:t>CSSF</w:t>
                  </w:r>
                  <w:r w:rsidRPr="4069E891">
                    <w:rPr>
                      <w:rFonts w:ascii="Times New Roman" w:hAnsi="Times New Roman"/>
                      <w:i/>
                      <w:vertAlign w:val="subscript"/>
                      <w:lang w:val="en-US"/>
                    </w:rPr>
                    <w:t>inter</w:t>
                  </w:r>
                  <w:proofErr w:type="spellEnd"/>
                </w:p>
              </w:tc>
            </w:tr>
          </w:tbl>
          <w:p w14:paraId="48118D9C" w14:textId="77777777" w:rsidR="009C4B27" w:rsidRPr="005A2EDC" w:rsidRDefault="009C4B27" w:rsidP="009C4B27">
            <w:pPr>
              <w:jc w:val="both"/>
              <w:rPr>
                <w:i/>
                <w:iCs/>
                <w:sz w:val="22"/>
                <w:szCs w:val="22"/>
              </w:rPr>
            </w:pPr>
          </w:p>
          <w:p w14:paraId="64727A41" w14:textId="77777777" w:rsidR="009C4B27" w:rsidRPr="00906581" w:rsidRDefault="009C4B27" w:rsidP="0010719C">
            <w:pPr>
              <w:pStyle w:val="ListParagraph"/>
              <w:numPr>
                <w:ilvl w:val="0"/>
                <w:numId w:val="26"/>
              </w:numPr>
              <w:overflowPunct/>
              <w:autoSpaceDE/>
              <w:autoSpaceDN/>
              <w:adjustRightInd/>
              <w:spacing w:after="0"/>
              <w:ind w:firstLineChars="0" w:firstLine="442"/>
              <w:contextualSpacing/>
              <w:textAlignment w:val="auto"/>
              <w:rPr>
                <w:i/>
                <w:iCs/>
                <w:sz w:val="22"/>
                <w:szCs w:val="22"/>
              </w:rPr>
            </w:pPr>
            <w:r w:rsidRPr="00906581">
              <w:rPr>
                <w:b/>
                <w:bCs/>
                <w:i/>
                <w:iCs/>
                <w:sz w:val="22"/>
                <w:szCs w:val="22"/>
                <w:u w:val="single"/>
              </w:rPr>
              <w:t>Proposal 7</w:t>
            </w:r>
            <w:r w:rsidRPr="00906581">
              <w:rPr>
                <w:i/>
                <w:iCs/>
                <w:sz w:val="22"/>
                <w:szCs w:val="22"/>
              </w:rPr>
              <w:t>: The maximum numbers of extensions of inter-frequency cell detection period are for</w:t>
            </w:r>
          </w:p>
          <w:p w14:paraId="16C8EEA0" w14:textId="77777777" w:rsidR="009C4B27" w:rsidRPr="00304B0F" w:rsidRDefault="009C4B27" w:rsidP="009C4B27">
            <w:pPr>
              <w:spacing w:after="0"/>
              <w:ind w:left="1276"/>
              <w:rPr>
                <w:i/>
                <w:iCs/>
              </w:rPr>
            </w:pPr>
            <w:r w:rsidRPr="00304B0F">
              <w:rPr>
                <w:i/>
                <w:iCs/>
              </w:rPr>
              <w:t>FR1:</w:t>
            </w:r>
          </w:p>
          <w:p w14:paraId="35772FE4" w14:textId="77777777" w:rsidR="009C4B27" w:rsidRPr="00304B0F" w:rsidRDefault="009C4B27" w:rsidP="009C4B27">
            <w:pPr>
              <w:spacing w:after="0"/>
              <w:ind w:left="1701"/>
              <w:rPr>
                <w:i/>
                <w:iCs/>
              </w:rPr>
            </w:pPr>
            <w:r w:rsidRPr="00304B0F">
              <w:rPr>
                <w:i/>
                <w:iCs/>
              </w:rPr>
              <w:t>X</w:t>
            </w:r>
            <w:r w:rsidRPr="00304B0F">
              <w:rPr>
                <w:i/>
                <w:iCs/>
                <w:vertAlign w:val="subscript"/>
              </w:rPr>
              <w:t>PSS/</w:t>
            </w:r>
            <w:proofErr w:type="spellStart"/>
            <w:proofErr w:type="gramStart"/>
            <w:r w:rsidRPr="00304B0F">
              <w:rPr>
                <w:i/>
                <w:iCs/>
                <w:vertAlign w:val="subscript"/>
              </w:rPr>
              <w:t>SSS,gaps</w:t>
            </w:r>
            <w:proofErr w:type="gramEnd"/>
            <w:r w:rsidRPr="00304B0F">
              <w:rPr>
                <w:i/>
                <w:iCs/>
                <w:vertAlign w:val="subscript"/>
              </w:rPr>
              <w:t>,max</w:t>
            </w:r>
            <w:proofErr w:type="spellEnd"/>
            <w:r w:rsidRPr="00304B0F">
              <w:rPr>
                <w:i/>
                <w:iCs/>
              </w:rPr>
              <w:t xml:space="preserve">=12 for non-DRX or when </w:t>
            </w:r>
            <w:proofErr w:type="gramStart"/>
            <w:r w:rsidRPr="00304B0F">
              <w:rPr>
                <w:i/>
                <w:iCs/>
              </w:rPr>
              <w:t>max(</w:t>
            </w:r>
            <w:proofErr w:type="gramEnd"/>
            <w:r w:rsidRPr="00304B0F">
              <w:rPr>
                <w:i/>
                <w:iCs/>
              </w:rPr>
              <w:t xml:space="preserve">DRX cycle, SMTC period, </w:t>
            </w:r>
            <w:proofErr w:type="gramStart"/>
            <w:r w:rsidRPr="00304B0F">
              <w:rPr>
                <w:i/>
                <w:iCs/>
              </w:rPr>
              <w:t>MGRP)≤</w:t>
            </w:r>
            <w:proofErr w:type="gramEnd"/>
            <w:r w:rsidRPr="00304B0F">
              <w:rPr>
                <w:i/>
                <w:iCs/>
              </w:rPr>
              <w:t>40 ms,</w:t>
            </w:r>
          </w:p>
          <w:p w14:paraId="38750769" w14:textId="77777777" w:rsidR="009C4B27" w:rsidRPr="00304B0F" w:rsidRDefault="009C4B27" w:rsidP="009C4B27">
            <w:pPr>
              <w:spacing w:after="0"/>
              <w:ind w:left="1701"/>
              <w:rPr>
                <w:i/>
                <w:iCs/>
              </w:rPr>
            </w:pPr>
            <w:r w:rsidRPr="00304B0F">
              <w:rPr>
                <w:i/>
                <w:iCs/>
              </w:rPr>
              <w:t>X</w:t>
            </w:r>
            <w:r w:rsidRPr="00304B0F">
              <w:rPr>
                <w:i/>
                <w:iCs/>
                <w:vertAlign w:val="subscript"/>
              </w:rPr>
              <w:t>PSS/</w:t>
            </w:r>
            <w:proofErr w:type="spellStart"/>
            <w:proofErr w:type="gramStart"/>
            <w:r w:rsidRPr="00304B0F">
              <w:rPr>
                <w:i/>
                <w:iCs/>
                <w:vertAlign w:val="subscript"/>
              </w:rPr>
              <w:t>SSS,gaps</w:t>
            </w:r>
            <w:proofErr w:type="gramEnd"/>
            <w:r w:rsidRPr="00304B0F">
              <w:rPr>
                <w:i/>
                <w:iCs/>
                <w:vertAlign w:val="subscript"/>
              </w:rPr>
              <w:t>,max</w:t>
            </w:r>
            <w:proofErr w:type="spellEnd"/>
            <w:r w:rsidRPr="00304B0F">
              <w:rPr>
                <w:i/>
                <w:iCs/>
              </w:rPr>
              <w:t>=8 when 40ms&lt;</w:t>
            </w:r>
            <w:proofErr w:type="gramStart"/>
            <w:r w:rsidRPr="00304B0F">
              <w:rPr>
                <w:i/>
                <w:iCs/>
              </w:rPr>
              <w:t>max(</w:t>
            </w:r>
            <w:proofErr w:type="gramEnd"/>
            <w:r w:rsidRPr="00304B0F">
              <w:rPr>
                <w:i/>
                <w:iCs/>
              </w:rPr>
              <w:t xml:space="preserve">DRX cycle, SMTC period, </w:t>
            </w:r>
            <w:proofErr w:type="gramStart"/>
            <w:r w:rsidRPr="00304B0F">
              <w:rPr>
                <w:i/>
                <w:iCs/>
              </w:rPr>
              <w:t>MGRP)</w:t>
            </w:r>
            <w:r w:rsidRPr="00304B0F">
              <w:rPr>
                <w:rFonts w:hint="eastAsia"/>
                <w:i/>
                <w:iCs/>
              </w:rPr>
              <w:t>≤</w:t>
            </w:r>
            <w:proofErr w:type="gramEnd"/>
            <w:r w:rsidRPr="00304B0F">
              <w:rPr>
                <w:i/>
                <w:iCs/>
              </w:rPr>
              <w:t xml:space="preserve">320 ms, </w:t>
            </w:r>
          </w:p>
          <w:p w14:paraId="7CAA08DA" w14:textId="77777777" w:rsidR="009C4B27" w:rsidRPr="00304B0F" w:rsidRDefault="009C4B27" w:rsidP="009C4B27">
            <w:pPr>
              <w:spacing w:after="0"/>
              <w:ind w:left="1701"/>
              <w:rPr>
                <w:i/>
                <w:iCs/>
              </w:rPr>
            </w:pPr>
            <w:r w:rsidRPr="00304B0F">
              <w:rPr>
                <w:i/>
                <w:iCs/>
              </w:rPr>
              <w:lastRenderedPageBreak/>
              <w:t>X</w:t>
            </w:r>
            <w:r w:rsidRPr="00304B0F">
              <w:rPr>
                <w:i/>
                <w:iCs/>
                <w:vertAlign w:val="subscript"/>
              </w:rPr>
              <w:t>PSS/</w:t>
            </w:r>
            <w:proofErr w:type="spellStart"/>
            <w:proofErr w:type="gramStart"/>
            <w:r w:rsidRPr="00304B0F">
              <w:rPr>
                <w:i/>
                <w:iCs/>
                <w:vertAlign w:val="subscript"/>
              </w:rPr>
              <w:t>SSS,gaps</w:t>
            </w:r>
            <w:proofErr w:type="gramEnd"/>
            <w:r w:rsidRPr="00304B0F">
              <w:rPr>
                <w:i/>
                <w:iCs/>
                <w:vertAlign w:val="subscript"/>
              </w:rPr>
              <w:t>,max</w:t>
            </w:r>
            <w:proofErr w:type="spellEnd"/>
            <w:r w:rsidRPr="00304B0F">
              <w:rPr>
                <w:i/>
                <w:iCs/>
              </w:rPr>
              <w:t xml:space="preserve">=5 when </w:t>
            </w:r>
            <w:proofErr w:type="gramStart"/>
            <w:r w:rsidRPr="00304B0F">
              <w:rPr>
                <w:i/>
                <w:iCs/>
              </w:rPr>
              <w:t>max(</w:t>
            </w:r>
            <w:proofErr w:type="gramEnd"/>
            <w:r w:rsidRPr="00304B0F">
              <w:rPr>
                <w:i/>
                <w:iCs/>
              </w:rPr>
              <w:t>DRX cycle, SMTC period, MGRP) &gt; 320 ms.</w:t>
            </w:r>
          </w:p>
          <w:p w14:paraId="22229EDD" w14:textId="77777777" w:rsidR="009C4B27" w:rsidRPr="00304B0F" w:rsidRDefault="009C4B27" w:rsidP="009C4B27">
            <w:pPr>
              <w:spacing w:after="0"/>
              <w:ind w:left="1276"/>
              <w:rPr>
                <w:i/>
                <w:iCs/>
              </w:rPr>
            </w:pPr>
            <w:r w:rsidRPr="00304B0F">
              <w:rPr>
                <w:i/>
                <w:iCs/>
              </w:rPr>
              <w:t>FR2:</w:t>
            </w:r>
          </w:p>
          <w:p w14:paraId="25354DF1" w14:textId="77777777" w:rsidR="009C4B27" w:rsidRPr="00304B0F" w:rsidRDefault="009C4B27" w:rsidP="009C4B27">
            <w:pPr>
              <w:spacing w:after="0"/>
              <w:ind w:left="1701"/>
              <w:rPr>
                <w:i/>
                <w:iCs/>
              </w:rPr>
            </w:pPr>
            <w:r w:rsidRPr="00304B0F">
              <w:rPr>
                <w:i/>
                <w:iCs/>
              </w:rPr>
              <w:t>X</w:t>
            </w:r>
            <w:r w:rsidRPr="00304B0F">
              <w:rPr>
                <w:i/>
                <w:iCs/>
                <w:vertAlign w:val="subscript"/>
              </w:rPr>
              <w:t>PSS/</w:t>
            </w:r>
            <w:proofErr w:type="spellStart"/>
            <w:proofErr w:type="gramStart"/>
            <w:r w:rsidRPr="00304B0F">
              <w:rPr>
                <w:i/>
                <w:iCs/>
                <w:vertAlign w:val="subscript"/>
              </w:rPr>
              <w:t>SSS,gaps</w:t>
            </w:r>
            <w:proofErr w:type="gramEnd"/>
            <w:r w:rsidRPr="00304B0F">
              <w:rPr>
                <w:i/>
                <w:iCs/>
                <w:vertAlign w:val="subscript"/>
              </w:rPr>
              <w:t>,max</w:t>
            </w:r>
            <w:proofErr w:type="spellEnd"/>
            <w:r w:rsidRPr="00304B0F">
              <w:rPr>
                <w:i/>
                <w:iCs/>
              </w:rPr>
              <w:t>=1.5</w:t>
            </w:r>
            <w:r w:rsidRPr="00304B0F">
              <w:rPr>
                <w:rFonts w:ascii="Symbol" w:eastAsia="Symbol" w:hAnsi="Symbol" w:cs="Symbol"/>
                <w:i/>
                <w:szCs w:val="18"/>
              </w:rPr>
              <w:t>´</w:t>
            </w:r>
            <w:r w:rsidRPr="00304B0F">
              <w:rPr>
                <w:i/>
                <w:iCs/>
              </w:rPr>
              <w:t>M</w:t>
            </w:r>
            <w:r w:rsidRPr="00304B0F">
              <w:rPr>
                <w:i/>
                <w:iCs/>
                <w:vertAlign w:val="subscript"/>
              </w:rPr>
              <w:t>pss/</w:t>
            </w:r>
            <w:proofErr w:type="spellStart"/>
            <w:r w:rsidRPr="00304B0F">
              <w:rPr>
                <w:i/>
                <w:iCs/>
                <w:vertAlign w:val="subscript"/>
              </w:rPr>
              <w:t>sss_sync_inter</w:t>
            </w:r>
            <w:proofErr w:type="spellEnd"/>
            <w:r w:rsidRPr="00304B0F">
              <w:rPr>
                <w:i/>
                <w:iCs/>
              </w:rPr>
              <w:t xml:space="preserve"> for non-DRX or when </w:t>
            </w:r>
            <w:proofErr w:type="gramStart"/>
            <w:r w:rsidRPr="00304B0F">
              <w:rPr>
                <w:i/>
                <w:iCs/>
              </w:rPr>
              <w:t>max(</w:t>
            </w:r>
            <w:proofErr w:type="gramEnd"/>
            <w:r w:rsidRPr="00304B0F">
              <w:rPr>
                <w:i/>
                <w:iCs/>
              </w:rPr>
              <w:t xml:space="preserve">DRX cycle, SMTC period, </w:t>
            </w:r>
            <w:proofErr w:type="gramStart"/>
            <w:r w:rsidRPr="00304B0F">
              <w:rPr>
                <w:i/>
                <w:iCs/>
              </w:rPr>
              <w:t>MGRP)≤</w:t>
            </w:r>
            <w:proofErr w:type="gramEnd"/>
            <w:r w:rsidRPr="00304B0F">
              <w:rPr>
                <w:i/>
                <w:iCs/>
              </w:rPr>
              <w:t>40 ms,</w:t>
            </w:r>
          </w:p>
          <w:p w14:paraId="08FBDF3C" w14:textId="77777777" w:rsidR="009C4B27" w:rsidRPr="00304B0F" w:rsidRDefault="009C4B27" w:rsidP="009C4B27">
            <w:pPr>
              <w:spacing w:after="0"/>
              <w:ind w:left="1701"/>
              <w:rPr>
                <w:i/>
                <w:iCs/>
              </w:rPr>
            </w:pPr>
            <w:r w:rsidRPr="00304B0F">
              <w:rPr>
                <w:i/>
                <w:iCs/>
              </w:rPr>
              <w:t>X</w:t>
            </w:r>
            <w:r w:rsidRPr="00304B0F">
              <w:rPr>
                <w:i/>
                <w:iCs/>
                <w:vertAlign w:val="subscript"/>
              </w:rPr>
              <w:t>PSS/</w:t>
            </w:r>
            <w:proofErr w:type="spellStart"/>
            <w:proofErr w:type="gramStart"/>
            <w:r w:rsidRPr="00304B0F">
              <w:rPr>
                <w:i/>
                <w:iCs/>
                <w:vertAlign w:val="subscript"/>
              </w:rPr>
              <w:t>SSS,gaps</w:t>
            </w:r>
            <w:proofErr w:type="gramEnd"/>
            <w:r w:rsidRPr="00304B0F">
              <w:rPr>
                <w:i/>
                <w:iCs/>
                <w:vertAlign w:val="subscript"/>
              </w:rPr>
              <w:t>,max</w:t>
            </w:r>
            <w:proofErr w:type="spellEnd"/>
            <w:r w:rsidRPr="00304B0F">
              <w:rPr>
                <w:i/>
                <w:iCs/>
              </w:rPr>
              <w:t>=</w:t>
            </w:r>
            <w:proofErr w:type="spellStart"/>
            <w:r w:rsidRPr="00304B0F">
              <w:rPr>
                <w:i/>
                <w:iCs/>
              </w:rPr>
              <w:t>M</w:t>
            </w:r>
            <w:r w:rsidRPr="00304B0F">
              <w:rPr>
                <w:i/>
                <w:iCs/>
                <w:vertAlign w:val="subscript"/>
              </w:rPr>
              <w:t>pss</w:t>
            </w:r>
            <w:proofErr w:type="spellEnd"/>
            <w:r w:rsidRPr="00304B0F">
              <w:rPr>
                <w:i/>
                <w:iCs/>
                <w:vertAlign w:val="subscript"/>
              </w:rPr>
              <w:t>/</w:t>
            </w:r>
            <w:proofErr w:type="spellStart"/>
            <w:r w:rsidRPr="00304B0F">
              <w:rPr>
                <w:i/>
                <w:iCs/>
                <w:vertAlign w:val="subscript"/>
              </w:rPr>
              <w:t>sss_sync_inter</w:t>
            </w:r>
            <w:proofErr w:type="spellEnd"/>
            <w:r w:rsidRPr="00304B0F">
              <w:rPr>
                <w:i/>
                <w:iCs/>
              </w:rPr>
              <w:t>, when 40ms&lt;</w:t>
            </w:r>
            <w:proofErr w:type="gramStart"/>
            <w:r w:rsidRPr="00304B0F">
              <w:rPr>
                <w:i/>
                <w:iCs/>
              </w:rPr>
              <w:t>max(</w:t>
            </w:r>
            <w:proofErr w:type="gramEnd"/>
            <w:r w:rsidRPr="00304B0F">
              <w:rPr>
                <w:i/>
                <w:iCs/>
              </w:rPr>
              <w:t xml:space="preserve">DRX cycle, SMTC period, </w:t>
            </w:r>
            <w:proofErr w:type="gramStart"/>
            <w:r w:rsidRPr="00304B0F">
              <w:rPr>
                <w:i/>
                <w:iCs/>
              </w:rPr>
              <w:t>MGRP)</w:t>
            </w:r>
            <w:r w:rsidRPr="00304B0F">
              <w:rPr>
                <w:rFonts w:hint="eastAsia"/>
                <w:i/>
                <w:iCs/>
              </w:rPr>
              <w:t>≤</w:t>
            </w:r>
            <w:proofErr w:type="gramEnd"/>
            <w:r w:rsidRPr="00304B0F">
              <w:rPr>
                <w:i/>
                <w:iCs/>
              </w:rPr>
              <w:t xml:space="preserve">320 ms, </w:t>
            </w:r>
          </w:p>
          <w:p w14:paraId="41AFBB9E" w14:textId="77777777" w:rsidR="009C4B27" w:rsidRPr="005F28BA" w:rsidRDefault="009C4B27" w:rsidP="009C4B27">
            <w:pPr>
              <w:spacing w:after="0"/>
              <w:ind w:left="1701"/>
              <w:rPr>
                <w:i/>
                <w:iCs/>
              </w:rPr>
            </w:pPr>
            <w:r w:rsidRPr="00304B0F">
              <w:rPr>
                <w:i/>
                <w:iCs/>
              </w:rPr>
              <w:t>X</w:t>
            </w:r>
            <w:r w:rsidRPr="00304B0F">
              <w:rPr>
                <w:i/>
                <w:iCs/>
                <w:vertAlign w:val="subscript"/>
              </w:rPr>
              <w:t>PSS/</w:t>
            </w:r>
            <w:proofErr w:type="spellStart"/>
            <w:proofErr w:type="gramStart"/>
            <w:r w:rsidRPr="00304B0F">
              <w:rPr>
                <w:i/>
                <w:iCs/>
                <w:vertAlign w:val="subscript"/>
              </w:rPr>
              <w:t>SSS,gaps</w:t>
            </w:r>
            <w:proofErr w:type="gramEnd"/>
            <w:r w:rsidRPr="00304B0F">
              <w:rPr>
                <w:i/>
                <w:iCs/>
                <w:vertAlign w:val="subscript"/>
              </w:rPr>
              <w:t>,max</w:t>
            </w:r>
            <w:proofErr w:type="spellEnd"/>
            <w:r w:rsidRPr="005F28BA">
              <w:rPr>
                <w:i/>
                <w:iCs/>
              </w:rPr>
              <w:t xml:space="preserve">=0.5 </w:t>
            </w:r>
            <w:r w:rsidRPr="005F28BA">
              <w:rPr>
                <w:rFonts w:ascii="Symbol" w:eastAsia="Symbol" w:hAnsi="Symbol" w:cs="Symbol"/>
                <w:i/>
                <w:szCs w:val="18"/>
              </w:rPr>
              <w:t>´</w:t>
            </w:r>
            <w:r w:rsidRPr="005F28BA">
              <w:rPr>
                <w:rFonts w:cs="Arial"/>
                <w:i/>
                <w:iCs/>
                <w:szCs w:val="18"/>
              </w:rPr>
              <w:t xml:space="preserve"> </w:t>
            </w:r>
            <w:proofErr w:type="spellStart"/>
            <w:r w:rsidRPr="005F28BA">
              <w:rPr>
                <w:i/>
                <w:iCs/>
              </w:rPr>
              <w:t>M</w:t>
            </w:r>
            <w:r w:rsidRPr="005F28BA">
              <w:rPr>
                <w:i/>
                <w:iCs/>
                <w:vertAlign w:val="subscript"/>
              </w:rPr>
              <w:t>pss</w:t>
            </w:r>
            <w:proofErr w:type="spellEnd"/>
            <w:r w:rsidRPr="005F28BA">
              <w:rPr>
                <w:i/>
                <w:iCs/>
                <w:vertAlign w:val="subscript"/>
              </w:rPr>
              <w:t>/</w:t>
            </w:r>
            <w:proofErr w:type="spellStart"/>
            <w:r w:rsidRPr="005F28BA">
              <w:rPr>
                <w:i/>
                <w:iCs/>
                <w:vertAlign w:val="subscript"/>
              </w:rPr>
              <w:t>sss_sync_inter</w:t>
            </w:r>
            <w:proofErr w:type="spellEnd"/>
            <w:r w:rsidRPr="005F28BA">
              <w:rPr>
                <w:i/>
                <w:iCs/>
              </w:rPr>
              <w:t xml:space="preserve">, when </w:t>
            </w:r>
            <w:proofErr w:type="gramStart"/>
            <w:r w:rsidRPr="005F28BA">
              <w:rPr>
                <w:i/>
                <w:iCs/>
              </w:rPr>
              <w:t>max(</w:t>
            </w:r>
            <w:proofErr w:type="gramEnd"/>
            <w:r w:rsidRPr="005F28BA">
              <w:rPr>
                <w:i/>
                <w:iCs/>
              </w:rPr>
              <w:t>DRX cycle, SMTC period, MGRP) &gt; 320 ms.</w:t>
            </w:r>
          </w:p>
          <w:p w14:paraId="0DBD666E" w14:textId="77777777" w:rsidR="009C4B27" w:rsidRDefault="009C4B27" w:rsidP="009C4B27">
            <w:pPr>
              <w:ind w:left="360"/>
              <w:jc w:val="both"/>
              <w:rPr>
                <w:sz w:val="22"/>
                <w:szCs w:val="22"/>
              </w:rPr>
            </w:pPr>
          </w:p>
          <w:p w14:paraId="360F4F1F" w14:textId="77777777" w:rsidR="009C4B27" w:rsidRPr="007F20CA" w:rsidRDefault="009C4B27" w:rsidP="0010719C">
            <w:pPr>
              <w:pStyle w:val="ListParagraph"/>
              <w:numPr>
                <w:ilvl w:val="0"/>
                <w:numId w:val="26"/>
              </w:numPr>
              <w:overflowPunct/>
              <w:autoSpaceDE/>
              <w:autoSpaceDN/>
              <w:adjustRightInd/>
              <w:ind w:firstLineChars="0" w:firstLine="442"/>
              <w:contextualSpacing/>
              <w:jc w:val="both"/>
              <w:textAlignment w:val="auto"/>
              <w:rPr>
                <w:i/>
                <w:iCs/>
                <w:sz w:val="22"/>
                <w:szCs w:val="22"/>
              </w:rPr>
            </w:pPr>
            <w:r w:rsidRPr="007F20CA">
              <w:rPr>
                <w:b/>
                <w:bCs/>
                <w:i/>
                <w:iCs/>
                <w:sz w:val="22"/>
                <w:szCs w:val="22"/>
                <w:u w:val="single"/>
              </w:rPr>
              <w:t>Proposal 8</w:t>
            </w:r>
            <w:r w:rsidRPr="007F20CA">
              <w:rPr>
                <w:i/>
                <w:iCs/>
                <w:sz w:val="22"/>
                <w:szCs w:val="22"/>
              </w:rPr>
              <w:t xml:space="preserve">: UE behaviour when the maximum number of extensions for inter-frequency cell detection is exceeded: </w:t>
            </w:r>
          </w:p>
          <w:p w14:paraId="045B24D8" w14:textId="77777777" w:rsidR="009C4B27" w:rsidRDefault="009C4B27" w:rsidP="009C4B27">
            <w:pPr>
              <w:pStyle w:val="ListParagraph"/>
              <w:ind w:left="1276" w:firstLine="440"/>
              <w:jc w:val="both"/>
              <w:rPr>
                <w:i/>
                <w:iCs/>
                <w:sz w:val="22"/>
                <w:szCs w:val="22"/>
              </w:rPr>
            </w:pPr>
            <w:r w:rsidRPr="007F20CA">
              <w:rPr>
                <w:i/>
                <w:iCs/>
                <w:sz w:val="22"/>
                <w:szCs w:val="22"/>
              </w:rPr>
              <w:t>Upon exceeding X</w:t>
            </w:r>
            <w:r w:rsidRPr="007F20CA">
              <w:rPr>
                <w:i/>
                <w:iCs/>
                <w:sz w:val="22"/>
                <w:szCs w:val="22"/>
                <w:vertAlign w:val="subscript"/>
              </w:rPr>
              <w:t>PSS/</w:t>
            </w:r>
            <w:proofErr w:type="spellStart"/>
            <w:proofErr w:type="gramStart"/>
            <w:r w:rsidRPr="007F20CA">
              <w:rPr>
                <w:i/>
                <w:iCs/>
                <w:sz w:val="22"/>
                <w:szCs w:val="22"/>
                <w:vertAlign w:val="subscript"/>
              </w:rPr>
              <w:t>SSS,gaps</w:t>
            </w:r>
            <w:proofErr w:type="gramEnd"/>
            <w:r w:rsidRPr="007F20CA">
              <w:rPr>
                <w:i/>
                <w:iCs/>
                <w:sz w:val="22"/>
                <w:szCs w:val="22"/>
                <w:vertAlign w:val="subscript"/>
              </w:rPr>
              <w:t>,max</w:t>
            </w:r>
            <w:proofErr w:type="spellEnd"/>
            <w:r w:rsidRPr="007F20CA">
              <w:rPr>
                <w:i/>
                <w:iCs/>
                <w:sz w:val="22"/>
                <w:szCs w:val="22"/>
              </w:rPr>
              <w:t xml:space="preserve"> the UE is not required to meet the corresponding PSS/SSS detection requirement.</w:t>
            </w:r>
          </w:p>
          <w:p w14:paraId="37A11802" w14:textId="77777777" w:rsidR="009C4B27" w:rsidRPr="00926A90" w:rsidRDefault="009C4B27" w:rsidP="009C4B27">
            <w:pPr>
              <w:pStyle w:val="ListParagraph"/>
              <w:ind w:left="1276" w:firstLine="440"/>
              <w:jc w:val="both"/>
              <w:rPr>
                <w:i/>
                <w:iCs/>
                <w:sz w:val="22"/>
                <w:szCs w:val="22"/>
              </w:rPr>
            </w:pPr>
          </w:p>
          <w:p w14:paraId="3A22DEA4" w14:textId="77777777" w:rsidR="009C4B27" w:rsidRPr="00C4729F" w:rsidRDefault="009C4B27" w:rsidP="0010719C">
            <w:pPr>
              <w:pStyle w:val="ListParagraph"/>
              <w:numPr>
                <w:ilvl w:val="0"/>
                <w:numId w:val="26"/>
              </w:numPr>
              <w:overflowPunct/>
              <w:autoSpaceDE/>
              <w:autoSpaceDN/>
              <w:adjustRightInd/>
              <w:ind w:firstLineChars="0" w:firstLine="442"/>
              <w:contextualSpacing/>
              <w:jc w:val="both"/>
              <w:textAlignment w:val="auto"/>
              <w:rPr>
                <w:i/>
                <w:iCs/>
                <w:sz w:val="22"/>
                <w:szCs w:val="22"/>
              </w:rPr>
            </w:pPr>
            <w:r w:rsidRPr="00A11FA1">
              <w:rPr>
                <w:b/>
                <w:bCs/>
                <w:i/>
                <w:iCs/>
                <w:sz w:val="22"/>
                <w:szCs w:val="22"/>
                <w:u w:val="single"/>
              </w:rPr>
              <w:t xml:space="preserve">Proposal </w:t>
            </w:r>
            <w:r>
              <w:rPr>
                <w:b/>
                <w:bCs/>
                <w:i/>
                <w:iCs/>
                <w:sz w:val="22"/>
                <w:szCs w:val="22"/>
                <w:u w:val="single"/>
              </w:rPr>
              <w:t>9</w:t>
            </w:r>
            <w:r w:rsidRPr="007F20CA">
              <w:rPr>
                <w:i/>
                <w:iCs/>
                <w:sz w:val="22"/>
                <w:szCs w:val="22"/>
              </w:rPr>
              <w:t>: Inter-frequency SSB time index detection requirements with MG cancellation due to XR can be as in the tables below for FR1 and FR2-1,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4788"/>
            </w:tblGrid>
            <w:tr w:rsidR="009C4B27" w:rsidRPr="004B3966" w14:paraId="778C2CA2" w14:textId="77777777">
              <w:trPr>
                <w:jc w:val="center"/>
              </w:trPr>
              <w:tc>
                <w:tcPr>
                  <w:tcW w:w="2122" w:type="dxa"/>
                  <w:shd w:val="clear" w:color="auto" w:fill="auto"/>
                </w:tcPr>
                <w:p w14:paraId="66C41237" w14:textId="77777777" w:rsidR="009C4B27" w:rsidRPr="004B3966" w:rsidRDefault="009C4B27" w:rsidP="009C4B27">
                  <w:pPr>
                    <w:keepNext/>
                    <w:keepLines/>
                    <w:spacing w:after="0"/>
                    <w:jc w:val="center"/>
                    <w:rPr>
                      <w:b/>
                      <w:i/>
                      <w:iCs/>
                      <w:sz w:val="18"/>
                      <w:szCs w:val="18"/>
                    </w:rPr>
                  </w:pPr>
                  <w:r w:rsidRPr="004B3966">
                    <w:rPr>
                      <w:b/>
                      <w:i/>
                      <w:iCs/>
                      <w:sz w:val="18"/>
                      <w:szCs w:val="18"/>
                    </w:rPr>
                    <w:t>Condition</w:t>
                  </w:r>
                  <w:r w:rsidRPr="004B3966">
                    <w:rPr>
                      <w:b/>
                      <w:i/>
                      <w:iCs/>
                      <w:sz w:val="18"/>
                      <w:szCs w:val="18"/>
                      <w:vertAlign w:val="superscript"/>
                    </w:rPr>
                    <w:t xml:space="preserve"> NOTE1</w:t>
                  </w:r>
                </w:p>
              </w:tc>
              <w:tc>
                <w:tcPr>
                  <w:tcW w:w="7119" w:type="dxa"/>
                  <w:shd w:val="clear" w:color="auto" w:fill="auto"/>
                </w:tcPr>
                <w:p w14:paraId="0AFBC39E" w14:textId="77777777" w:rsidR="009C4B27" w:rsidRPr="004B3966" w:rsidRDefault="009C4B27" w:rsidP="009C4B27">
                  <w:pPr>
                    <w:keepNext/>
                    <w:keepLines/>
                    <w:spacing w:after="0"/>
                    <w:jc w:val="center"/>
                    <w:rPr>
                      <w:b/>
                      <w:i/>
                      <w:iCs/>
                      <w:sz w:val="18"/>
                      <w:szCs w:val="18"/>
                    </w:rPr>
                  </w:pPr>
                  <w:r w:rsidRPr="004B3966">
                    <w:rPr>
                      <w:b/>
                      <w:i/>
                      <w:iCs/>
                      <w:sz w:val="18"/>
                      <w:szCs w:val="18"/>
                      <w:lang w:eastAsia="en-GB"/>
                    </w:rPr>
                    <w:t xml:space="preserve">FR1: </w:t>
                  </w:r>
                  <w:proofErr w:type="spellStart"/>
                  <w:r w:rsidRPr="004B3966">
                    <w:rPr>
                      <w:b/>
                      <w:i/>
                      <w:iCs/>
                      <w:sz w:val="18"/>
                      <w:szCs w:val="18"/>
                      <w:lang w:eastAsia="en-GB"/>
                    </w:rPr>
                    <w:t>T</w:t>
                  </w:r>
                  <w:r w:rsidRPr="004B3966">
                    <w:rPr>
                      <w:b/>
                      <w:i/>
                      <w:iCs/>
                      <w:sz w:val="18"/>
                      <w:szCs w:val="18"/>
                      <w:vertAlign w:val="subscript"/>
                      <w:lang w:eastAsia="en-GB"/>
                    </w:rPr>
                    <w:t>SSB_measurement_period_inter</w:t>
                  </w:r>
                  <w:proofErr w:type="spellEnd"/>
                  <w:r w:rsidRPr="004B3966">
                    <w:rPr>
                      <w:b/>
                      <w:i/>
                      <w:iCs/>
                      <w:sz w:val="18"/>
                      <w:szCs w:val="18"/>
                      <w:vertAlign w:val="superscript"/>
                    </w:rPr>
                    <w:t xml:space="preserve"> NOTE2</w:t>
                  </w:r>
                </w:p>
              </w:tc>
            </w:tr>
            <w:tr w:rsidR="009C4B27" w:rsidRPr="004B3966" w14:paraId="567A548F" w14:textId="77777777">
              <w:trPr>
                <w:jc w:val="center"/>
              </w:trPr>
              <w:tc>
                <w:tcPr>
                  <w:tcW w:w="2122" w:type="dxa"/>
                  <w:shd w:val="clear" w:color="auto" w:fill="auto"/>
                </w:tcPr>
                <w:p w14:paraId="57993172" w14:textId="77777777" w:rsidR="009C4B27" w:rsidRPr="00F90ECD" w:rsidRDefault="009C4B27" w:rsidP="009C4B27">
                  <w:pPr>
                    <w:pStyle w:val="TAC"/>
                    <w:rPr>
                      <w:rFonts w:ascii="Times New Roman" w:hAnsi="Times New Roman"/>
                      <w:i/>
                      <w:iCs/>
                      <w:szCs w:val="18"/>
                    </w:rPr>
                  </w:pPr>
                  <w:r w:rsidRPr="00F90ECD">
                    <w:rPr>
                      <w:rFonts w:ascii="Times New Roman" w:hAnsi="Times New Roman"/>
                      <w:i/>
                      <w:iCs/>
                    </w:rPr>
                    <w:t>No DRX</w:t>
                  </w:r>
                </w:p>
              </w:tc>
              <w:tc>
                <w:tcPr>
                  <w:tcW w:w="7119" w:type="dxa"/>
                  <w:shd w:val="clear" w:color="auto" w:fill="auto"/>
                </w:tcPr>
                <w:p w14:paraId="2B0AC027" w14:textId="77777777" w:rsidR="009C4B27" w:rsidRPr="00F90ECD" w:rsidRDefault="009C4B27" w:rsidP="009C4B27">
                  <w:pPr>
                    <w:pStyle w:val="TAC"/>
                    <w:rPr>
                      <w:rFonts w:ascii="Times New Roman" w:hAnsi="Times New Roman"/>
                      <w:i/>
                      <w:lang w:val="en-US"/>
                    </w:rPr>
                  </w:pPr>
                  <w:proofErr w:type="gramStart"/>
                  <w:r w:rsidRPr="4069E891">
                    <w:rPr>
                      <w:rFonts w:ascii="Times New Roman" w:hAnsi="Times New Roman"/>
                      <w:i/>
                      <w:lang w:val="en-US"/>
                    </w:rPr>
                    <w:t>Max(</w:t>
                  </w:r>
                  <w:proofErr w:type="gramEnd"/>
                  <w:r w:rsidRPr="4069E891">
                    <w:rPr>
                      <w:rFonts w:ascii="Times New Roman" w:hAnsi="Times New Roman"/>
                      <w:i/>
                      <w:lang w:val="en-US"/>
                    </w:rPr>
                    <w:t xml:space="preserve">120 </w:t>
                  </w:r>
                  <w:proofErr w:type="spellStart"/>
                  <w:r w:rsidRPr="4069E891">
                    <w:rPr>
                      <w:rFonts w:ascii="Times New Roman" w:hAnsi="Times New Roman"/>
                      <w:i/>
                      <w:lang w:val="en-US"/>
                    </w:rPr>
                    <w:t>ms</w:t>
                  </w:r>
                  <w:proofErr w:type="spellEnd"/>
                  <w:r w:rsidRPr="4069E891">
                    <w:rPr>
                      <w:rFonts w:ascii="Times New Roman" w:hAnsi="Times New Roman"/>
                      <w:i/>
                      <w:lang w:val="en-US"/>
                    </w:rPr>
                    <w:t>, (3+</w:t>
                  </w:r>
                  <w:proofErr w:type="gramStart"/>
                  <w:r w:rsidRPr="4069E891">
                    <w:rPr>
                      <w:rFonts w:ascii="Times New Roman" w:hAnsi="Times New Roman"/>
                      <w:i/>
                      <w:lang w:val="en-US"/>
                    </w:rPr>
                    <w:t>X</w:t>
                  </w:r>
                  <w:r w:rsidRPr="4069E891">
                    <w:rPr>
                      <w:rFonts w:ascii="Times New Roman" w:hAnsi="Times New Roman"/>
                      <w:i/>
                      <w:vertAlign w:val="subscript"/>
                      <w:lang w:val="en-US"/>
                    </w:rPr>
                    <w:t>ind,gaps</w:t>
                  </w:r>
                  <w:proofErr w:type="gramEnd"/>
                  <w:r w:rsidRPr="4069E891">
                    <w:rPr>
                      <w:rFonts w:ascii="Times New Roman" w:hAnsi="Times New Roman"/>
                      <w:i/>
                      <w:lang w:val="en-US"/>
                    </w:rPr>
                    <w:t>)</w:t>
                  </w:r>
                  <w:r w:rsidRPr="4069E891">
                    <w:rPr>
                      <w:rFonts w:ascii="Symbol" w:eastAsia="Symbol" w:hAnsi="Symbol" w:cs="Symbol"/>
                      <w:i/>
                      <w:lang w:val="en-US"/>
                    </w:rPr>
                    <w:t>´</w:t>
                  </w:r>
                  <w:r w:rsidRPr="4069E891">
                    <w:rPr>
                      <w:rFonts w:ascii="Times New Roman" w:hAnsi="Times New Roman"/>
                      <w:i/>
                      <w:lang w:val="en-US"/>
                    </w:rPr>
                    <w:t xml:space="preserve"> </w:t>
                  </w:r>
                  <w:proofErr w:type="gramStart"/>
                  <w:r w:rsidRPr="4069E891">
                    <w:rPr>
                      <w:rFonts w:ascii="Times New Roman" w:hAnsi="Times New Roman"/>
                      <w:i/>
                      <w:lang w:val="en-US"/>
                    </w:rPr>
                    <w:t>Max(MGRP</w:t>
                  </w:r>
                  <w:r w:rsidRPr="4069E891">
                    <w:rPr>
                      <w:rFonts w:ascii="Times New Roman" w:hAnsi="Times New Roman"/>
                      <w:i/>
                      <w:vertAlign w:val="superscript"/>
                      <w:lang w:val="en-US" w:eastAsia="zh-CN"/>
                    </w:rPr>
                    <w:t xml:space="preserve"> </w:t>
                  </w:r>
                  <w:r w:rsidRPr="4069E891">
                    <w:rPr>
                      <w:rFonts w:ascii="Times New Roman" w:hAnsi="Times New Roman"/>
                      <w:i/>
                      <w:lang w:val="en-US"/>
                    </w:rPr>
                    <w:t>,</w:t>
                  </w:r>
                  <w:proofErr w:type="gramEnd"/>
                  <w:r w:rsidRPr="4069E891">
                    <w:rPr>
                      <w:rFonts w:ascii="Times New Roman" w:hAnsi="Times New Roman"/>
                      <w:i/>
                      <w:lang w:val="en-US"/>
                    </w:rPr>
                    <w:t xml:space="preserve"> SMTC period)) </w:t>
                  </w:r>
                  <w:r w:rsidRPr="4069E891">
                    <w:rPr>
                      <w:rFonts w:ascii="Symbol" w:eastAsia="Symbol" w:hAnsi="Symbol" w:cs="Symbol"/>
                      <w:i/>
                      <w:lang w:val="en-US"/>
                    </w:rPr>
                    <w:t>´</w:t>
                  </w:r>
                  <w:r w:rsidRPr="4069E891">
                    <w:rPr>
                      <w:rFonts w:ascii="Times New Roman" w:hAnsi="Times New Roman"/>
                      <w:i/>
                      <w:lang w:val="en-US"/>
                    </w:rPr>
                    <w:t xml:space="preserve"> </w:t>
                  </w:r>
                  <w:proofErr w:type="spellStart"/>
                  <w:r w:rsidRPr="4069E891">
                    <w:rPr>
                      <w:rFonts w:ascii="Times New Roman" w:hAnsi="Times New Roman"/>
                      <w:i/>
                      <w:lang w:val="en-US"/>
                    </w:rPr>
                    <w:t>CSSF</w:t>
                  </w:r>
                  <w:r w:rsidRPr="4069E891">
                    <w:rPr>
                      <w:rFonts w:ascii="Times New Roman" w:hAnsi="Times New Roman"/>
                      <w:i/>
                      <w:vertAlign w:val="subscript"/>
                      <w:lang w:val="en-US"/>
                    </w:rPr>
                    <w:t>inter</w:t>
                  </w:r>
                  <w:proofErr w:type="spellEnd"/>
                </w:p>
              </w:tc>
            </w:tr>
            <w:tr w:rsidR="009C4B27" w:rsidRPr="004B3966" w14:paraId="2F21E5F4" w14:textId="77777777">
              <w:trPr>
                <w:jc w:val="center"/>
              </w:trPr>
              <w:tc>
                <w:tcPr>
                  <w:tcW w:w="2122" w:type="dxa"/>
                  <w:shd w:val="clear" w:color="auto" w:fill="auto"/>
                </w:tcPr>
                <w:p w14:paraId="2E0ADB3A" w14:textId="77777777" w:rsidR="009C4B27" w:rsidRPr="00F90ECD" w:rsidRDefault="009C4B27" w:rsidP="009C4B27">
                  <w:pPr>
                    <w:pStyle w:val="TAC"/>
                    <w:rPr>
                      <w:rFonts w:ascii="Times New Roman" w:hAnsi="Times New Roman"/>
                      <w:i/>
                      <w:lang w:val="en-US"/>
                    </w:rPr>
                  </w:pPr>
                  <w:r w:rsidRPr="4069E891">
                    <w:rPr>
                      <w:rFonts w:ascii="Times New Roman" w:hAnsi="Times New Roman"/>
                      <w:i/>
                      <w:lang w:val="en-US"/>
                    </w:rPr>
                    <w:t>DRX cycle ≤ 320 ms</w:t>
                  </w:r>
                </w:p>
              </w:tc>
              <w:tc>
                <w:tcPr>
                  <w:tcW w:w="7119" w:type="dxa"/>
                  <w:shd w:val="clear" w:color="auto" w:fill="auto"/>
                </w:tcPr>
                <w:p w14:paraId="7188FB69" w14:textId="77777777" w:rsidR="009C4B27" w:rsidRPr="00F90ECD" w:rsidRDefault="009C4B27" w:rsidP="009C4B27">
                  <w:pPr>
                    <w:pStyle w:val="TAC"/>
                    <w:rPr>
                      <w:rFonts w:ascii="Times New Roman" w:hAnsi="Times New Roman"/>
                      <w:b/>
                      <w:i/>
                      <w:lang w:val="en-US"/>
                    </w:rPr>
                  </w:pPr>
                  <w:proofErr w:type="gramStart"/>
                  <w:r w:rsidRPr="4069E891">
                    <w:rPr>
                      <w:rFonts w:ascii="Times New Roman" w:hAnsi="Times New Roman"/>
                      <w:i/>
                      <w:lang w:val="en-US"/>
                    </w:rPr>
                    <w:t>Max(</w:t>
                  </w:r>
                  <w:proofErr w:type="gramEnd"/>
                  <w:r w:rsidRPr="4069E891">
                    <w:rPr>
                      <w:rFonts w:ascii="Times New Roman" w:hAnsi="Times New Roman"/>
                      <w:i/>
                      <w:lang w:val="en-US"/>
                    </w:rPr>
                    <w:t xml:space="preserve">120 </w:t>
                  </w:r>
                  <w:proofErr w:type="spellStart"/>
                  <w:r w:rsidRPr="4069E891">
                    <w:rPr>
                      <w:rFonts w:ascii="Times New Roman" w:hAnsi="Times New Roman"/>
                      <w:i/>
                      <w:lang w:val="en-US"/>
                    </w:rPr>
                    <w:t>ms</w:t>
                  </w:r>
                  <w:proofErr w:type="spellEnd"/>
                  <w:r w:rsidRPr="4069E891">
                    <w:rPr>
                      <w:rFonts w:ascii="Times New Roman" w:hAnsi="Times New Roman"/>
                      <w:i/>
                      <w:lang w:val="en-US"/>
                    </w:rPr>
                    <w:t>, Ceil((3+</w:t>
                  </w:r>
                  <w:proofErr w:type="gramStart"/>
                  <w:r w:rsidRPr="4069E891">
                    <w:rPr>
                      <w:rFonts w:ascii="Times New Roman" w:hAnsi="Times New Roman"/>
                      <w:i/>
                      <w:lang w:val="en-US"/>
                    </w:rPr>
                    <w:t>X</w:t>
                  </w:r>
                  <w:r w:rsidRPr="4069E891">
                    <w:rPr>
                      <w:rFonts w:ascii="Times New Roman" w:hAnsi="Times New Roman"/>
                      <w:i/>
                      <w:vertAlign w:val="subscript"/>
                      <w:lang w:val="en-US"/>
                    </w:rPr>
                    <w:t>ind,gaps</w:t>
                  </w:r>
                  <w:proofErr w:type="gramEnd"/>
                  <w:r w:rsidRPr="4069E891">
                    <w:rPr>
                      <w:rFonts w:ascii="Times New Roman" w:hAnsi="Times New Roman"/>
                      <w:i/>
                      <w:lang w:val="en-US"/>
                    </w:rPr>
                    <w:t xml:space="preserve">) </w:t>
                  </w:r>
                  <w:r w:rsidRPr="4069E891">
                    <w:rPr>
                      <w:rFonts w:ascii="Symbol" w:eastAsia="Symbol" w:hAnsi="Symbol" w:cs="Symbol"/>
                      <w:i/>
                      <w:lang w:val="en-US"/>
                    </w:rPr>
                    <w:t>´</w:t>
                  </w:r>
                  <w:r w:rsidRPr="4069E891">
                    <w:rPr>
                      <w:rFonts w:ascii="Times New Roman" w:hAnsi="Times New Roman"/>
                      <w:i/>
                      <w:lang w:val="en-US"/>
                    </w:rPr>
                    <w:t xml:space="preserve"> 1.5) </w:t>
                  </w:r>
                  <w:r w:rsidRPr="4069E891">
                    <w:rPr>
                      <w:rFonts w:ascii="Symbol" w:eastAsia="Symbol" w:hAnsi="Symbol" w:cs="Symbol"/>
                      <w:i/>
                      <w:lang w:val="en-US"/>
                    </w:rPr>
                    <w:t>´</w:t>
                  </w:r>
                  <w:r w:rsidRPr="4069E891">
                    <w:rPr>
                      <w:rFonts w:ascii="Times New Roman" w:hAnsi="Times New Roman"/>
                      <w:i/>
                      <w:lang w:val="en-US"/>
                    </w:rPr>
                    <w:t xml:space="preserve"> </w:t>
                  </w:r>
                  <w:proofErr w:type="gramStart"/>
                  <w:r w:rsidRPr="4069E891">
                    <w:rPr>
                      <w:rFonts w:ascii="Times New Roman" w:hAnsi="Times New Roman"/>
                      <w:i/>
                      <w:lang w:val="en-US"/>
                    </w:rPr>
                    <w:t>Max(</w:t>
                  </w:r>
                  <w:proofErr w:type="gramEnd"/>
                  <w:r w:rsidRPr="4069E891">
                    <w:rPr>
                      <w:rFonts w:ascii="Times New Roman" w:hAnsi="Times New Roman"/>
                      <w:i/>
                      <w:lang w:val="en-US"/>
                    </w:rPr>
                    <w:t xml:space="preserve">MGRP, SMTC period, DRX cycle)) </w:t>
                  </w:r>
                  <w:r w:rsidRPr="4069E891">
                    <w:rPr>
                      <w:rFonts w:ascii="Symbol" w:eastAsia="Symbol" w:hAnsi="Symbol" w:cs="Symbol"/>
                      <w:i/>
                      <w:lang w:val="en-US"/>
                    </w:rPr>
                    <w:t>´</w:t>
                  </w:r>
                  <w:r w:rsidRPr="4069E891">
                    <w:rPr>
                      <w:rFonts w:ascii="Times New Roman" w:hAnsi="Times New Roman"/>
                      <w:i/>
                      <w:lang w:val="en-US"/>
                    </w:rPr>
                    <w:t xml:space="preserve"> </w:t>
                  </w:r>
                  <w:proofErr w:type="spellStart"/>
                  <w:r w:rsidRPr="4069E891">
                    <w:rPr>
                      <w:rFonts w:ascii="Times New Roman" w:hAnsi="Times New Roman"/>
                      <w:i/>
                      <w:lang w:val="en-US"/>
                    </w:rPr>
                    <w:t>CSSF</w:t>
                  </w:r>
                  <w:r w:rsidRPr="4069E891">
                    <w:rPr>
                      <w:rFonts w:ascii="Times New Roman" w:hAnsi="Times New Roman"/>
                      <w:i/>
                      <w:vertAlign w:val="subscript"/>
                      <w:lang w:val="en-US"/>
                    </w:rPr>
                    <w:t>inter</w:t>
                  </w:r>
                  <w:proofErr w:type="spellEnd"/>
                </w:p>
              </w:tc>
            </w:tr>
            <w:tr w:rsidR="009C4B27" w:rsidRPr="004B3966" w14:paraId="68DF37A1" w14:textId="77777777">
              <w:trPr>
                <w:jc w:val="center"/>
              </w:trPr>
              <w:tc>
                <w:tcPr>
                  <w:tcW w:w="2122" w:type="dxa"/>
                  <w:shd w:val="clear" w:color="auto" w:fill="auto"/>
                </w:tcPr>
                <w:p w14:paraId="427F9064" w14:textId="77777777" w:rsidR="009C4B27" w:rsidRPr="00F90ECD" w:rsidRDefault="009C4B27" w:rsidP="009C4B27">
                  <w:pPr>
                    <w:pStyle w:val="TAC"/>
                    <w:rPr>
                      <w:rFonts w:ascii="Times New Roman" w:hAnsi="Times New Roman"/>
                      <w:b/>
                      <w:i/>
                      <w:lang w:val="en-US"/>
                    </w:rPr>
                  </w:pPr>
                  <w:r w:rsidRPr="4069E891">
                    <w:rPr>
                      <w:rFonts w:ascii="Times New Roman" w:hAnsi="Times New Roman"/>
                      <w:i/>
                      <w:lang w:val="en-US"/>
                    </w:rPr>
                    <w:t>DRX cycle &gt; 320 ms</w:t>
                  </w:r>
                </w:p>
              </w:tc>
              <w:tc>
                <w:tcPr>
                  <w:tcW w:w="7119" w:type="dxa"/>
                  <w:shd w:val="clear" w:color="auto" w:fill="auto"/>
                </w:tcPr>
                <w:p w14:paraId="32D3227F" w14:textId="77777777" w:rsidR="009C4B27" w:rsidRPr="00F90ECD" w:rsidRDefault="009C4B27" w:rsidP="009C4B27">
                  <w:pPr>
                    <w:pStyle w:val="TAC"/>
                    <w:rPr>
                      <w:rFonts w:ascii="Times New Roman" w:hAnsi="Times New Roman"/>
                      <w:b/>
                      <w:i/>
                      <w:lang w:val="en-US"/>
                    </w:rPr>
                  </w:pPr>
                  <w:r w:rsidRPr="4069E891">
                    <w:rPr>
                      <w:rFonts w:ascii="Times New Roman" w:hAnsi="Times New Roman"/>
                      <w:i/>
                      <w:lang w:val="en-US"/>
                    </w:rPr>
                    <w:t xml:space="preserve"> (3+</w:t>
                  </w:r>
                  <w:proofErr w:type="gramStart"/>
                  <w:r w:rsidRPr="4069E891">
                    <w:rPr>
                      <w:rFonts w:ascii="Times New Roman" w:hAnsi="Times New Roman"/>
                      <w:i/>
                      <w:lang w:val="en-US"/>
                    </w:rPr>
                    <w:t>X</w:t>
                  </w:r>
                  <w:r w:rsidRPr="4069E891">
                    <w:rPr>
                      <w:rFonts w:ascii="Times New Roman" w:hAnsi="Times New Roman"/>
                      <w:i/>
                      <w:vertAlign w:val="subscript"/>
                      <w:lang w:val="en-US"/>
                    </w:rPr>
                    <w:t>ind,gaps</w:t>
                  </w:r>
                  <w:proofErr w:type="gramEnd"/>
                  <w:r w:rsidRPr="4069E891">
                    <w:rPr>
                      <w:rFonts w:ascii="Times New Roman" w:hAnsi="Times New Roman"/>
                      <w:i/>
                      <w:lang w:val="en-US"/>
                    </w:rPr>
                    <w:t>)</w:t>
                  </w:r>
                  <w:r w:rsidRPr="4069E891">
                    <w:rPr>
                      <w:rFonts w:ascii="Symbol" w:eastAsia="Symbol" w:hAnsi="Symbol" w:cs="Symbol"/>
                      <w:i/>
                      <w:lang w:val="en-US"/>
                    </w:rPr>
                    <w:t>´</w:t>
                  </w:r>
                  <w:r w:rsidRPr="4069E891">
                    <w:rPr>
                      <w:rFonts w:ascii="Times New Roman" w:hAnsi="Times New Roman"/>
                      <w:i/>
                      <w:lang w:val="en-US"/>
                    </w:rPr>
                    <w:t xml:space="preserve"> DRX cycle </w:t>
                  </w:r>
                  <w:r w:rsidRPr="4069E891">
                    <w:rPr>
                      <w:rFonts w:ascii="Symbol" w:eastAsia="Symbol" w:hAnsi="Symbol" w:cs="Symbol"/>
                      <w:i/>
                      <w:lang w:val="en-US"/>
                    </w:rPr>
                    <w:t>´</w:t>
                  </w:r>
                  <w:r w:rsidRPr="4069E891">
                    <w:rPr>
                      <w:rFonts w:ascii="Times New Roman" w:hAnsi="Times New Roman"/>
                      <w:i/>
                      <w:lang w:val="en-US"/>
                    </w:rPr>
                    <w:t xml:space="preserve"> </w:t>
                  </w:r>
                  <w:proofErr w:type="spellStart"/>
                  <w:r w:rsidRPr="4069E891">
                    <w:rPr>
                      <w:rFonts w:ascii="Times New Roman" w:hAnsi="Times New Roman"/>
                      <w:i/>
                      <w:lang w:val="en-US"/>
                    </w:rPr>
                    <w:t>CSSF</w:t>
                  </w:r>
                  <w:r w:rsidRPr="4069E891">
                    <w:rPr>
                      <w:rFonts w:ascii="Times New Roman" w:hAnsi="Times New Roman"/>
                      <w:i/>
                      <w:vertAlign w:val="subscript"/>
                      <w:lang w:val="en-US"/>
                    </w:rPr>
                    <w:t>inter</w:t>
                  </w:r>
                  <w:proofErr w:type="spellEnd"/>
                </w:p>
              </w:tc>
            </w:tr>
          </w:tbl>
          <w:p w14:paraId="5665FEFE" w14:textId="77777777" w:rsidR="009C4B27" w:rsidRPr="004B3966" w:rsidRDefault="009C4B27" w:rsidP="009C4B27">
            <w:pPr>
              <w:jc w:val="both"/>
              <w:rPr>
                <w:i/>
                <w:i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4788"/>
            </w:tblGrid>
            <w:tr w:rsidR="009C4B27" w:rsidRPr="004B3966" w14:paraId="7B851065" w14:textId="77777777">
              <w:trPr>
                <w:jc w:val="center"/>
              </w:trPr>
              <w:tc>
                <w:tcPr>
                  <w:tcW w:w="2122" w:type="dxa"/>
                  <w:shd w:val="clear" w:color="auto" w:fill="auto"/>
                </w:tcPr>
                <w:p w14:paraId="21F43882" w14:textId="77777777" w:rsidR="009C4B27" w:rsidRPr="004B3966" w:rsidRDefault="009C4B27" w:rsidP="009C4B27">
                  <w:pPr>
                    <w:keepNext/>
                    <w:keepLines/>
                    <w:spacing w:after="0"/>
                    <w:jc w:val="center"/>
                    <w:rPr>
                      <w:b/>
                      <w:i/>
                      <w:iCs/>
                      <w:sz w:val="18"/>
                      <w:szCs w:val="18"/>
                    </w:rPr>
                  </w:pPr>
                  <w:r w:rsidRPr="004B3966">
                    <w:rPr>
                      <w:b/>
                      <w:i/>
                      <w:iCs/>
                      <w:sz w:val="18"/>
                      <w:szCs w:val="18"/>
                    </w:rPr>
                    <w:t>Condition</w:t>
                  </w:r>
                </w:p>
              </w:tc>
              <w:tc>
                <w:tcPr>
                  <w:tcW w:w="7119" w:type="dxa"/>
                  <w:shd w:val="clear" w:color="auto" w:fill="auto"/>
                </w:tcPr>
                <w:p w14:paraId="31288BB9" w14:textId="77777777" w:rsidR="009C4B27" w:rsidRPr="004B3966" w:rsidRDefault="009C4B27" w:rsidP="009C4B27">
                  <w:pPr>
                    <w:keepNext/>
                    <w:keepLines/>
                    <w:spacing w:after="0"/>
                    <w:jc w:val="center"/>
                    <w:rPr>
                      <w:b/>
                      <w:i/>
                      <w:iCs/>
                      <w:sz w:val="18"/>
                      <w:szCs w:val="18"/>
                    </w:rPr>
                  </w:pPr>
                  <w:r w:rsidRPr="004B3966">
                    <w:rPr>
                      <w:b/>
                      <w:i/>
                      <w:iCs/>
                      <w:sz w:val="18"/>
                      <w:szCs w:val="18"/>
                      <w:lang w:eastAsia="en-GB"/>
                    </w:rPr>
                    <w:t xml:space="preserve">FR2-1: </w:t>
                  </w:r>
                  <w:proofErr w:type="spellStart"/>
                  <w:r w:rsidRPr="004B3966">
                    <w:rPr>
                      <w:b/>
                      <w:i/>
                      <w:iCs/>
                      <w:sz w:val="18"/>
                      <w:szCs w:val="18"/>
                      <w:lang w:eastAsia="en-GB"/>
                    </w:rPr>
                    <w:t>T</w:t>
                  </w:r>
                  <w:r w:rsidRPr="004B3966">
                    <w:rPr>
                      <w:b/>
                      <w:i/>
                      <w:iCs/>
                      <w:sz w:val="18"/>
                      <w:szCs w:val="18"/>
                      <w:vertAlign w:val="subscript"/>
                      <w:lang w:eastAsia="en-GB"/>
                    </w:rPr>
                    <w:t>SSB_measurement_period_inter</w:t>
                  </w:r>
                  <w:proofErr w:type="spellEnd"/>
                </w:p>
              </w:tc>
            </w:tr>
            <w:tr w:rsidR="009C4B27" w:rsidRPr="004B3966" w14:paraId="5D35115F" w14:textId="77777777">
              <w:trPr>
                <w:jc w:val="center"/>
              </w:trPr>
              <w:tc>
                <w:tcPr>
                  <w:tcW w:w="2122" w:type="dxa"/>
                  <w:shd w:val="clear" w:color="auto" w:fill="auto"/>
                </w:tcPr>
                <w:p w14:paraId="3AD2EAE1" w14:textId="77777777" w:rsidR="009C4B27" w:rsidRPr="00936539" w:rsidRDefault="009C4B27" w:rsidP="009C4B27">
                  <w:pPr>
                    <w:pStyle w:val="TAC"/>
                    <w:rPr>
                      <w:rFonts w:ascii="Times New Roman" w:hAnsi="Times New Roman"/>
                      <w:i/>
                      <w:iCs/>
                      <w:szCs w:val="18"/>
                    </w:rPr>
                  </w:pPr>
                  <w:r w:rsidRPr="00936539">
                    <w:rPr>
                      <w:rFonts w:ascii="Times New Roman" w:hAnsi="Times New Roman"/>
                      <w:i/>
                      <w:iCs/>
                    </w:rPr>
                    <w:t>No DRX</w:t>
                  </w:r>
                </w:p>
              </w:tc>
              <w:tc>
                <w:tcPr>
                  <w:tcW w:w="7119" w:type="dxa"/>
                  <w:shd w:val="clear" w:color="auto" w:fill="auto"/>
                </w:tcPr>
                <w:p w14:paraId="48897AB3" w14:textId="77777777" w:rsidR="009C4B27" w:rsidRPr="00936539" w:rsidRDefault="009C4B27" w:rsidP="009C4B27">
                  <w:pPr>
                    <w:pStyle w:val="TAC"/>
                    <w:rPr>
                      <w:rFonts w:ascii="Times New Roman" w:hAnsi="Times New Roman"/>
                      <w:i/>
                      <w:lang w:val="en-US"/>
                    </w:rPr>
                  </w:pPr>
                  <w:proofErr w:type="gramStart"/>
                  <w:r w:rsidRPr="4069E891">
                    <w:rPr>
                      <w:rFonts w:ascii="Times New Roman" w:hAnsi="Times New Roman"/>
                      <w:i/>
                      <w:lang w:val="en-US"/>
                    </w:rPr>
                    <w:t>Max(</w:t>
                  </w:r>
                  <w:proofErr w:type="gramEnd"/>
                  <w:r w:rsidRPr="4069E891">
                    <w:rPr>
                      <w:rFonts w:ascii="Times New Roman" w:hAnsi="Times New Roman"/>
                      <w:i/>
                      <w:lang w:val="en-US"/>
                    </w:rPr>
                    <w:t xml:space="preserve">200 </w:t>
                  </w:r>
                  <w:proofErr w:type="spellStart"/>
                  <w:r w:rsidRPr="4069E891">
                    <w:rPr>
                      <w:rFonts w:ascii="Times New Roman" w:hAnsi="Times New Roman"/>
                      <w:i/>
                      <w:lang w:val="en-US"/>
                    </w:rPr>
                    <w:t>ms</w:t>
                  </w:r>
                  <w:proofErr w:type="spellEnd"/>
                  <w:r w:rsidRPr="4069E891">
                    <w:rPr>
                      <w:rFonts w:ascii="Times New Roman" w:hAnsi="Times New Roman"/>
                      <w:i/>
                      <w:lang w:val="en-US"/>
                    </w:rPr>
                    <w:t>, (</w:t>
                  </w:r>
                  <w:proofErr w:type="spellStart"/>
                  <w:r w:rsidRPr="4069E891">
                    <w:rPr>
                      <w:rFonts w:ascii="Times New Roman" w:hAnsi="Times New Roman"/>
                      <w:i/>
                      <w:lang w:val="en-US"/>
                    </w:rPr>
                    <w:t>M</w:t>
                  </w:r>
                  <w:r w:rsidRPr="4069E891">
                    <w:rPr>
                      <w:rFonts w:ascii="Times New Roman" w:hAnsi="Times New Roman"/>
                      <w:i/>
                      <w:vertAlign w:val="subscript"/>
                      <w:lang w:val="en-US"/>
                    </w:rPr>
                    <w:t>SSB_index_inter</w:t>
                  </w:r>
                  <w:proofErr w:type="spellEnd"/>
                  <w:r w:rsidRPr="4069E891">
                    <w:rPr>
                      <w:rFonts w:ascii="Times New Roman" w:hAnsi="Times New Roman"/>
                      <w:i/>
                      <w:lang w:val="en-US"/>
                    </w:rPr>
                    <w:t xml:space="preserve"> + </w:t>
                  </w:r>
                  <w:proofErr w:type="spellStart"/>
                  <w:proofErr w:type="gramStart"/>
                  <w:r w:rsidRPr="4069E891">
                    <w:rPr>
                      <w:rFonts w:ascii="Times New Roman" w:hAnsi="Times New Roman"/>
                      <w:i/>
                      <w:lang w:val="en-US"/>
                    </w:rPr>
                    <w:t>X</w:t>
                  </w:r>
                  <w:r w:rsidRPr="4069E891">
                    <w:rPr>
                      <w:rFonts w:ascii="Times New Roman" w:hAnsi="Times New Roman"/>
                      <w:i/>
                      <w:vertAlign w:val="subscript"/>
                      <w:lang w:val="en-US"/>
                    </w:rPr>
                    <w:t>ind,gaps</w:t>
                  </w:r>
                  <w:proofErr w:type="spellEnd"/>
                  <w:proofErr w:type="gramEnd"/>
                  <w:r w:rsidRPr="4069E891">
                    <w:rPr>
                      <w:rFonts w:ascii="Times New Roman" w:hAnsi="Times New Roman"/>
                      <w:i/>
                      <w:lang w:val="en-US"/>
                    </w:rPr>
                    <w:t>)</w:t>
                  </w:r>
                  <w:r w:rsidRPr="4069E891">
                    <w:rPr>
                      <w:rFonts w:ascii="Times New Roman" w:hAnsi="Times New Roman"/>
                      <w:i/>
                      <w:vertAlign w:val="subscript"/>
                      <w:lang w:val="en-US"/>
                    </w:rPr>
                    <w:t xml:space="preserve"> </w:t>
                  </w:r>
                  <w:r w:rsidRPr="4069E891">
                    <w:rPr>
                      <w:rFonts w:ascii="Symbol" w:eastAsia="Symbol" w:hAnsi="Symbol" w:cs="Symbol"/>
                      <w:i/>
                      <w:lang w:val="en-US"/>
                    </w:rPr>
                    <w:t>´</w:t>
                  </w:r>
                  <w:r w:rsidRPr="4069E891">
                    <w:rPr>
                      <w:rFonts w:ascii="Times New Roman" w:hAnsi="Times New Roman"/>
                      <w:i/>
                      <w:lang w:val="en-US"/>
                    </w:rPr>
                    <w:t xml:space="preserve"> </w:t>
                  </w:r>
                  <w:proofErr w:type="gramStart"/>
                  <w:r w:rsidRPr="4069E891">
                    <w:rPr>
                      <w:rFonts w:ascii="Times New Roman" w:hAnsi="Times New Roman"/>
                      <w:i/>
                      <w:lang w:val="en-US"/>
                    </w:rPr>
                    <w:t>Max(</w:t>
                  </w:r>
                  <w:proofErr w:type="gramEnd"/>
                  <w:r w:rsidRPr="4069E891">
                    <w:rPr>
                      <w:rFonts w:ascii="Times New Roman" w:hAnsi="Times New Roman"/>
                      <w:i/>
                      <w:lang w:val="en-US"/>
                    </w:rPr>
                    <w:t xml:space="preserve">MGRP, SMTC period)) </w:t>
                  </w:r>
                  <w:r w:rsidRPr="4069E891">
                    <w:rPr>
                      <w:rFonts w:ascii="Symbol" w:eastAsia="Symbol" w:hAnsi="Symbol" w:cs="Symbol"/>
                      <w:i/>
                      <w:lang w:val="en-US"/>
                    </w:rPr>
                    <w:t>´</w:t>
                  </w:r>
                  <w:r w:rsidRPr="4069E891">
                    <w:rPr>
                      <w:rFonts w:ascii="Times New Roman" w:hAnsi="Times New Roman"/>
                      <w:i/>
                      <w:lang w:val="en-US"/>
                    </w:rPr>
                    <w:t xml:space="preserve"> </w:t>
                  </w:r>
                  <w:proofErr w:type="spellStart"/>
                  <w:r w:rsidRPr="4069E891">
                    <w:rPr>
                      <w:rFonts w:ascii="Times New Roman" w:hAnsi="Times New Roman"/>
                      <w:i/>
                      <w:lang w:val="en-US"/>
                    </w:rPr>
                    <w:t>CSSF</w:t>
                  </w:r>
                  <w:r w:rsidRPr="4069E891">
                    <w:rPr>
                      <w:rFonts w:ascii="Times New Roman" w:hAnsi="Times New Roman"/>
                      <w:i/>
                      <w:vertAlign w:val="subscript"/>
                      <w:lang w:val="en-US"/>
                    </w:rPr>
                    <w:t>inter</w:t>
                  </w:r>
                  <w:proofErr w:type="spellEnd"/>
                </w:p>
              </w:tc>
            </w:tr>
            <w:tr w:rsidR="009C4B27" w:rsidRPr="004B3966" w14:paraId="36EF0805" w14:textId="77777777">
              <w:trPr>
                <w:jc w:val="center"/>
              </w:trPr>
              <w:tc>
                <w:tcPr>
                  <w:tcW w:w="2122" w:type="dxa"/>
                  <w:shd w:val="clear" w:color="auto" w:fill="auto"/>
                </w:tcPr>
                <w:p w14:paraId="57E85C60" w14:textId="77777777" w:rsidR="009C4B27" w:rsidRPr="00936539" w:rsidRDefault="009C4B27" w:rsidP="009C4B27">
                  <w:pPr>
                    <w:pStyle w:val="TAC"/>
                    <w:rPr>
                      <w:rFonts w:ascii="Times New Roman" w:hAnsi="Times New Roman"/>
                      <w:i/>
                      <w:lang w:val="en-US"/>
                    </w:rPr>
                  </w:pPr>
                  <w:r w:rsidRPr="4069E891">
                    <w:rPr>
                      <w:rFonts w:ascii="Times New Roman" w:hAnsi="Times New Roman"/>
                      <w:i/>
                      <w:lang w:val="en-US"/>
                    </w:rPr>
                    <w:t>DRX cycle ≤ 320 ms</w:t>
                  </w:r>
                </w:p>
              </w:tc>
              <w:tc>
                <w:tcPr>
                  <w:tcW w:w="7119" w:type="dxa"/>
                  <w:shd w:val="clear" w:color="auto" w:fill="auto"/>
                </w:tcPr>
                <w:p w14:paraId="082CBA2D" w14:textId="77777777" w:rsidR="009C4B27" w:rsidRPr="00936539" w:rsidRDefault="009C4B27" w:rsidP="009C4B27">
                  <w:pPr>
                    <w:pStyle w:val="TAC"/>
                    <w:rPr>
                      <w:rFonts w:ascii="Times New Roman" w:hAnsi="Times New Roman"/>
                      <w:b/>
                      <w:i/>
                      <w:lang w:val="en-US"/>
                    </w:rPr>
                  </w:pPr>
                  <w:proofErr w:type="gramStart"/>
                  <w:r w:rsidRPr="4069E891">
                    <w:rPr>
                      <w:rFonts w:ascii="Times New Roman" w:hAnsi="Times New Roman"/>
                      <w:i/>
                      <w:lang w:val="en-US"/>
                    </w:rPr>
                    <w:t>Max(</w:t>
                  </w:r>
                  <w:proofErr w:type="gramEnd"/>
                  <w:r w:rsidRPr="4069E891">
                    <w:rPr>
                      <w:rFonts w:ascii="Times New Roman" w:hAnsi="Times New Roman"/>
                      <w:i/>
                      <w:lang w:val="en-US"/>
                    </w:rPr>
                    <w:t xml:space="preserve">200 </w:t>
                  </w:r>
                  <w:proofErr w:type="spellStart"/>
                  <w:r w:rsidRPr="4069E891">
                    <w:rPr>
                      <w:rFonts w:ascii="Times New Roman" w:hAnsi="Times New Roman"/>
                      <w:i/>
                      <w:lang w:val="en-US"/>
                    </w:rPr>
                    <w:t>ms</w:t>
                  </w:r>
                  <w:proofErr w:type="spellEnd"/>
                  <w:r w:rsidRPr="4069E891">
                    <w:rPr>
                      <w:rFonts w:ascii="Times New Roman" w:hAnsi="Times New Roman"/>
                      <w:i/>
                      <w:lang w:val="en-US"/>
                    </w:rPr>
                    <w:t xml:space="preserve">, </w:t>
                  </w:r>
                  <w:proofErr w:type="gramStart"/>
                  <w:r w:rsidRPr="4069E891">
                    <w:rPr>
                      <w:rFonts w:ascii="Times New Roman" w:hAnsi="Times New Roman"/>
                      <w:i/>
                      <w:lang w:val="en-US"/>
                    </w:rPr>
                    <w:t>Ceil(</w:t>
                  </w:r>
                  <w:proofErr w:type="gramEnd"/>
                  <w:r w:rsidRPr="4069E891">
                    <w:rPr>
                      <w:rFonts w:ascii="Times New Roman" w:hAnsi="Times New Roman"/>
                      <w:i/>
                      <w:lang w:val="en-US"/>
                    </w:rPr>
                    <w:t xml:space="preserve">1.5 </w:t>
                  </w:r>
                  <w:r w:rsidRPr="4069E891">
                    <w:rPr>
                      <w:rFonts w:ascii="Symbol" w:eastAsia="Symbol" w:hAnsi="Symbol" w:cs="Symbol"/>
                      <w:i/>
                      <w:lang w:val="en-US"/>
                    </w:rPr>
                    <w:t>´</w:t>
                  </w:r>
                  <w:r w:rsidRPr="4069E891">
                    <w:rPr>
                      <w:rFonts w:ascii="Times New Roman" w:hAnsi="Times New Roman"/>
                      <w:i/>
                      <w:lang w:val="en-US"/>
                    </w:rPr>
                    <w:t xml:space="preserve"> (</w:t>
                  </w:r>
                  <w:proofErr w:type="spellStart"/>
                  <w:r w:rsidRPr="4069E891">
                    <w:rPr>
                      <w:rFonts w:ascii="Times New Roman" w:hAnsi="Times New Roman"/>
                      <w:i/>
                      <w:lang w:val="en-US"/>
                    </w:rPr>
                    <w:t>M</w:t>
                  </w:r>
                  <w:r w:rsidRPr="4069E891">
                    <w:rPr>
                      <w:rFonts w:ascii="Times New Roman" w:hAnsi="Times New Roman"/>
                      <w:i/>
                      <w:vertAlign w:val="subscript"/>
                      <w:lang w:val="en-US"/>
                    </w:rPr>
                    <w:t>SSB_index_inter</w:t>
                  </w:r>
                  <w:proofErr w:type="spellEnd"/>
                  <w:r w:rsidRPr="4069E891">
                    <w:rPr>
                      <w:rFonts w:ascii="Times New Roman" w:hAnsi="Times New Roman"/>
                      <w:i/>
                      <w:lang w:val="en-US"/>
                    </w:rPr>
                    <w:t xml:space="preserve"> + </w:t>
                  </w:r>
                  <w:proofErr w:type="spellStart"/>
                  <w:proofErr w:type="gramStart"/>
                  <w:r w:rsidRPr="4069E891">
                    <w:rPr>
                      <w:rFonts w:ascii="Times New Roman" w:hAnsi="Times New Roman"/>
                      <w:i/>
                      <w:lang w:val="en-US"/>
                    </w:rPr>
                    <w:t>X</w:t>
                  </w:r>
                  <w:r w:rsidRPr="4069E891">
                    <w:rPr>
                      <w:rFonts w:ascii="Times New Roman" w:hAnsi="Times New Roman"/>
                      <w:i/>
                      <w:vertAlign w:val="subscript"/>
                      <w:lang w:val="en-US"/>
                    </w:rPr>
                    <w:t>ind,gaps</w:t>
                  </w:r>
                  <w:proofErr w:type="spellEnd"/>
                  <w:proofErr w:type="gramEnd"/>
                  <w:r w:rsidRPr="4069E891">
                    <w:rPr>
                      <w:rFonts w:ascii="Times New Roman" w:hAnsi="Times New Roman"/>
                      <w:i/>
                      <w:lang w:val="en-US"/>
                    </w:rPr>
                    <w:t xml:space="preserve">)) </w:t>
                  </w:r>
                  <w:r w:rsidRPr="4069E891">
                    <w:rPr>
                      <w:rFonts w:ascii="Symbol" w:eastAsia="Symbol" w:hAnsi="Symbol" w:cs="Symbol"/>
                      <w:i/>
                      <w:lang w:val="en-US"/>
                    </w:rPr>
                    <w:t>´</w:t>
                  </w:r>
                  <w:r w:rsidRPr="4069E891">
                    <w:rPr>
                      <w:rFonts w:ascii="Times New Roman" w:hAnsi="Times New Roman"/>
                      <w:i/>
                      <w:lang w:val="en-US"/>
                    </w:rPr>
                    <w:t xml:space="preserve"> </w:t>
                  </w:r>
                  <w:proofErr w:type="gramStart"/>
                  <w:r w:rsidRPr="4069E891">
                    <w:rPr>
                      <w:rFonts w:ascii="Times New Roman" w:hAnsi="Times New Roman"/>
                      <w:i/>
                      <w:lang w:val="en-US"/>
                    </w:rPr>
                    <w:t>Max(</w:t>
                  </w:r>
                  <w:proofErr w:type="gramEnd"/>
                  <w:r w:rsidRPr="4069E891">
                    <w:rPr>
                      <w:rFonts w:ascii="Times New Roman" w:hAnsi="Times New Roman"/>
                      <w:i/>
                      <w:lang w:val="en-US"/>
                    </w:rPr>
                    <w:t xml:space="preserve">MGRP, SMTC period, DRX cycle)) </w:t>
                  </w:r>
                  <w:r w:rsidRPr="4069E891">
                    <w:rPr>
                      <w:rFonts w:ascii="Symbol" w:eastAsia="Symbol" w:hAnsi="Symbol" w:cs="Symbol"/>
                      <w:i/>
                      <w:lang w:val="en-US"/>
                    </w:rPr>
                    <w:t>´</w:t>
                  </w:r>
                  <w:r w:rsidRPr="4069E891">
                    <w:rPr>
                      <w:rFonts w:ascii="Times New Roman" w:hAnsi="Times New Roman"/>
                      <w:i/>
                      <w:lang w:val="en-US"/>
                    </w:rPr>
                    <w:t xml:space="preserve"> </w:t>
                  </w:r>
                  <w:proofErr w:type="spellStart"/>
                  <w:r w:rsidRPr="4069E891">
                    <w:rPr>
                      <w:rFonts w:ascii="Times New Roman" w:hAnsi="Times New Roman"/>
                      <w:i/>
                      <w:lang w:val="en-US"/>
                    </w:rPr>
                    <w:t>CSSF</w:t>
                  </w:r>
                  <w:r w:rsidRPr="4069E891">
                    <w:rPr>
                      <w:rFonts w:ascii="Times New Roman" w:hAnsi="Times New Roman"/>
                      <w:i/>
                      <w:vertAlign w:val="subscript"/>
                      <w:lang w:val="en-US"/>
                    </w:rPr>
                    <w:t>inter</w:t>
                  </w:r>
                  <w:proofErr w:type="spellEnd"/>
                </w:p>
              </w:tc>
            </w:tr>
            <w:tr w:rsidR="009C4B27" w:rsidRPr="004B3966" w14:paraId="676FB213" w14:textId="77777777">
              <w:trPr>
                <w:jc w:val="center"/>
              </w:trPr>
              <w:tc>
                <w:tcPr>
                  <w:tcW w:w="2122" w:type="dxa"/>
                  <w:shd w:val="clear" w:color="auto" w:fill="auto"/>
                </w:tcPr>
                <w:p w14:paraId="0B138016" w14:textId="77777777" w:rsidR="009C4B27" w:rsidRPr="00936539" w:rsidRDefault="009C4B27" w:rsidP="009C4B27">
                  <w:pPr>
                    <w:pStyle w:val="TAC"/>
                    <w:rPr>
                      <w:rFonts w:ascii="Times New Roman" w:hAnsi="Times New Roman"/>
                      <w:b/>
                      <w:i/>
                      <w:lang w:val="en-US"/>
                    </w:rPr>
                  </w:pPr>
                  <w:r w:rsidRPr="4069E891">
                    <w:rPr>
                      <w:rFonts w:ascii="Times New Roman" w:hAnsi="Times New Roman"/>
                      <w:i/>
                      <w:lang w:val="en-US"/>
                    </w:rPr>
                    <w:t>DRX cycle &gt; 320 ms</w:t>
                  </w:r>
                </w:p>
              </w:tc>
              <w:tc>
                <w:tcPr>
                  <w:tcW w:w="7119" w:type="dxa"/>
                  <w:shd w:val="clear" w:color="auto" w:fill="auto"/>
                </w:tcPr>
                <w:p w14:paraId="06257E6C" w14:textId="77777777" w:rsidR="009C4B27" w:rsidRPr="00936539" w:rsidRDefault="009C4B27" w:rsidP="009C4B27">
                  <w:pPr>
                    <w:pStyle w:val="TAC"/>
                    <w:rPr>
                      <w:rFonts w:ascii="Times New Roman" w:hAnsi="Times New Roman"/>
                      <w:b/>
                      <w:i/>
                      <w:lang w:val="en-US"/>
                    </w:rPr>
                  </w:pPr>
                  <w:r w:rsidRPr="4069E891">
                    <w:rPr>
                      <w:rFonts w:ascii="Times New Roman" w:hAnsi="Times New Roman"/>
                      <w:i/>
                      <w:lang w:val="en-US"/>
                    </w:rPr>
                    <w:t xml:space="preserve"> (</w:t>
                  </w:r>
                  <w:proofErr w:type="spellStart"/>
                  <w:r w:rsidRPr="4069E891">
                    <w:rPr>
                      <w:rFonts w:ascii="Times New Roman" w:hAnsi="Times New Roman"/>
                      <w:i/>
                      <w:lang w:val="en-US"/>
                    </w:rPr>
                    <w:t>M</w:t>
                  </w:r>
                  <w:r w:rsidRPr="4069E891">
                    <w:rPr>
                      <w:rFonts w:ascii="Times New Roman" w:hAnsi="Times New Roman"/>
                      <w:i/>
                      <w:vertAlign w:val="subscript"/>
                      <w:lang w:val="en-US"/>
                    </w:rPr>
                    <w:t>SSB_index_inter</w:t>
                  </w:r>
                  <w:proofErr w:type="spellEnd"/>
                  <w:r w:rsidRPr="4069E891">
                    <w:rPr>
                      <w:rFonts w:ascii="Times New Roman" w:hAnsi="Times New Roman"/>
                      <w:i/>
                      <w:lang w:val="en-US"/>
                    </w:rPr>
                    <w:t xml:space="preserve"> + </w:t>
                  </w:r>
                  <w:proofErr w:type="spellStart"/>
                  <w:proofErr w:type="gramStart"/>
                  <w:r w:rsidRPr="4069E891">
                    <w:rPr>
                      <w:rFonts w:ascii="Times New Roman" w:hAnsi="Times New Roman"/>
                      <w:i/>
                      <w:lang w:val="en-US"/>
                    </w:rPr>
                    <w:t>X</w:t>
                  </w:r>
                  <w:r w:rsidRPr="4069E891">
                    <w:rPr>
                      <w:rFonts w:ascii="Times New Roman" w:hAnsi="Times New Roman"/>
                      <w:i/>
                      <w:vertAlign w:val="subscript"/>
                      <w:lang w:val="en-US"/>
                    </w:rPr>
                    <w:t>ind,gaps</w:t>
                  </w:r>
                  <w:proofErr w:type="spellEnd"/>
                  <w:proofErr w:type="gramEnd"/>
                  <w:r w:rsidRPr="4069E891">
                    <w:rPr>
                      <w:rFonts w:ascii="Times New Roman" w:hAnsi="Times New Roman"/>
                      <w:i/>
                      <w:lang w:val="en-US"/>
                    </w:rPr>
                    <w:t xml:space="preserve">) </w:t>
                  </w:r>
                  <w:r w:rsidRPr="4069E891">
                    <w:rPr>
                      <w:rFonts w:ascii="Symbol" w:eastAsia="Symbol" w:hAnsi="Symbol" w:cs="Symbol"/>
                      <w:i/>
                      <w:lang w:val="en-US"/>
                    </w:rPr>
                    <w:t>´</w:t>
                  </w:r>
                  <w:r w:rsidRPr="4069E891">
                    <w:rPr>
                      <w:rFonts w:ascii="Times New Roman" w:hAnsi="Times New Roman"/>
                      <w:i/>
                      <w:lang w:val="en-US"/>
                    </w:rPr>
                    <w:t xml:space="preserve"> DRX cycle </w:t>
                  </w:r>
                  <w:r w:rsidRPr="4069E891">
                    <w:rPr>
                      <w:rFonts w:ascii="Symbol" w:eastAsia="Symbol" w:hAnsi="Symbol" w:cs="Symbol"/>
                      <w:i/>
                      <w:lang w:val="en-US"/>
                    </w:rPr>
                    <w:t>´</w:t>
                  </w:r>
                  <w:r w:rsidRPr="4069E891">
                    <w:rPr>
                      <w:rFonts w:ascii="Times New Roman" w:hAnsi="Times New Roman"/>
                      <w:i/>
                      <w:lang w:val="en-US"/>
                    </w:rPr>
                    <w:t xml:space="preserve"> </w:t>
                  </w:r>
                  <w:proofErr w:type="spellStart"/>
                  <w:r w:rsidRPr="4069E891">
                    <w:rPr>
                      <w:rFonts w:ascii="Times New Roman" w:hAnsi="Times New Roman"/>
                      <w:i/>
                      <w:lang w:val="en-US"/>
                    </w:rPr>
                    <w:t>CSSF</w:t>
                  </w:r>
                  <w:r w:rsidRPr="4069E891">
                    <w:rPr>
                      <w:rFonts w:ascii="Times New Roman" w:hAnsi="Times New Roman"/>
                      <w:i/>
                      <w:vertAlign w:val="subscript"/>
                      <w:lang w:val="en-US"/>
                    </w:rPr>
                    <w:t>inter</w:t>
                  </w:r>
                  <w:proofErr w:type="spellEnd"/>
                </w:p>
              </w:tc>
            </w:tr>
          </w:tbl>
          <w:p w14:paraId="430F6FA0" w14:textId="77777777" w:rsidR="009C4B27" w:rsidRPr="00C4729F" w:rsidRDefault="009C4B27" w:rsidP="009C4B27">
            <w:pPr>
              <w:ind w:left="360"/>
              <w:jc w:val="both"/>
              <w:rPr>
                <w:i/>
                <w:iCs/>
                <w:sz w:val="22"/>
                <w:szCs w:val="22"/>
              </w:rPr>
            </w:pPr>
          </w:p>
          <w:p w14:paraId="423A161B" w14:textId="77777777" w:rsidR="009C4B27" w:rsidRPr="00CB3161" w:rsidRDefault="009C4B27" w:rsidP="0010719C">
            <w:pPr>
              <w:pStyle w:val="ListParagraph"/>
              <w:numPr>
                <w:ilvl w:val="0"/>
                <w:numId w:val="26"/>
              </w:numPr>
              <w:overflowPunct/>
              <w:autoSpaceDE/>
              <w:autoSpaceDN/>
              <w:adjustRightInd/>
              <w:spacing w:after="0"/>
              <w:ind w:firstLineChars="0" w:firstLine="442"/>
              <w:contextualSpacing/>
              <w:textAlignment w:val="auto"/>
              <w:rPr>
                <w:i/>
                <w:iCs/>
                <w:sz w:val="22"/>
                <w:szCs w:val="22"/>
              </w:rPr>
            </w:pPr>
            <w:r w:rsidRPr="005F28BA">
              <w:rPr>
                <w:b/>
                <w:bCs/>
                <w:i/>
                <w:iCs/>
                <w:sz w:val="22"/>
                <w:szCs w:val="22"/>
                <w:u w:val="single"/>
              </w:rPr>
              <w:t xml:space="preserve">Proposal </w:t>
            </w:r>
            <w:r w:rsidRPr="008466C0">
              <w:rPr>
                <w:b/>
                <w:bCs/>
                <w:i/>
                <w:iCs/>
                <w:sz w:val="22"/>
                <w:szCs w:val="22"/>
                <w:u w:val="single"/>
              </w:rPr>
              <w:t>10</w:t>
            </w:r>
            <w:r w:rsidRPr="008466C0">
              <w:rPr>
                <w:i/>
                <w:iCs/>
                <w:sz w:val="22"/>
                <w:szCs w:val="22"/>
              </w:rPr>
              <w:t xml:space="preserve">: The maximum numbers of extensions of inter-frequency SSB time index detection period </w:t>
            </w:r>
            <w:proofErr w:type="gramStart"/>
            <w:r w:rsidRPr="008466C0">
              <w:rPr>
                <w:i/>
                <w:iCs/>
                <w:sz w:val="22"/>
                <w:szCs w:val="22"/>
              </w:rPr>
              <w:t>are</w:t>
            </w:r>
            <w:proofErr w:type="gramEnd"/>
            <w:r w:rsidRPr="008466C0">
              <w:rPr>
                <w:i/>
                <w:iCs/>
                <w:sz w:val="22"/>
                <w:szCs w:val="22"/>
              </w:rPr>
              <w:t xml:space="preserve"> for</w:t>
            </w:r>
          </w:p>
          <w:p w14:paraId="496EE080" w14:textId="77777777" w:rsidR="009C4B27" w:rsidRPr="00CB3161" w:rsidRDefault="009C4B27" w:rsidP="009C4B27">
            <w:pPr>
              <w:spacing w:after="0"/>
              <w:ind w:left="1276"/>
              <w:rPr>
                <w:i/>
                <w:iCs/>
                <w:sz w:val="22"/>
                <w:szCs w:val="22"/>
              </w:rPr>
            </w:pPr>
            <w:r w:rsidRPr="00CB3161">
              <w:rPr>
                <w:i/>
                <w:iCs/>
                <w:sz w:val="22"/>
                <w:szCs w:val="22"/>
              </w:rPr>
              <w:t>FR1:</w:t>
            </w:r>
          </w:p>
          <w:p w14:paraId="3DA76E69" w14:textId="77777777" w:rsidR="009C4B27" w:rsidRPr="00ED50BB" w:rsidRDefault="009C4B27" w:rsidP="009C4B27">
            <w:pPr>
              <w:spacing w:after="0"/>
              <w:ind w:left="1701"/>
            </w:pPr>
            <w:proofErr w:type="spellStart"/>
            <w:proofErr w:type="gramStart"/>
            <w:r w:rsidRPr="00ED50BB">
              <w:t>X</w:t>
            </w:r>
            <w:r w:rsidRPr="00ED50BB">
              <w:rPr>
                <w:vertAlign w:val="subscript"/>
              </w:rPr>
              <w:t>ind,gaps</w:t>
            </w:r>
            <w:proofErr w:type="gramEnd"/>
            <w:r w:rsidRPr="00ED50BB">
              <w:rPr>
                <w:vertAlign w:val="subscript"/>
              </w:rPr>
              <w:t>,max</w:t>
            </w:r>
            <w:proofErr w:type="spellEnd"/>
            <w:r w:rsidRPr="00ED50BB">
              <w:t xml:space="preserve">=5 for non-DRX or when </w:t>
            </w:r>
            <w:proofErr w:type="gramStart"/>
            <w:r w:rsidRPr="00ED50BB">
              <w:t>max(</w:t>
            </w:r>
            <w:proofErr w:type="gramEnd"/>
            <w:r w:rsidRPr="00ED50BB">
              <w:t xml:space="preserve">DRX cycle, SMTC period, </w:t>
            </w:r>
            <w:proofErr w:type="gramStart"/>
            <w:r w:rsidRPr="00ED50BB">
              <w:t>MGRP)≤</w:t>
            </w:r>
            <w:proofErr w:type="gramEnd"/>
            <w:r w:rsidRPr="00ED50BB">
              <w:t xml:space="preserve">40 ms, </w:t>
            </w:r>
          </w:p>
          <w:p w14:paraId="5B4378CD" w14:textId="77777777" w:rsidR="009C4B27" w:rsidRPr="00ED50BB" w:rsidRDefault="009C4B27" w:rsidP="009C4B27">
            <w:pPr>
              <w:spacing w:after="0"/>
              <w:ind w:left="1701"/>
            </w:pPr>
            <w:proofErr w:type="spellStart"/>
            <w:proofErr w:type="gramStart"/>
            <w:r w:rsidRPr="00ED50BB">
              <w:t>X</w:t>
            </w:r>
            <w:r w:rsidRPr="00ED50BB">
              <w:rPr>
                <w:vertAlign w:val="subscript"/>
              </w:rPr>
              <w:t>ind,gaps</w:t>
            </w:r>
            <w:proofErr w:type="gramEnd"/>
            <w:r w:rsidRPr="00ED50BB">
              <w:rPr>
                <w:vertAlign w:val="subscript"/>
              </w:rPr>
              <w:t>,max</w:t>
            </w:r>
            <w:proofErr w:type="spellEnd"/>
            <w:r w:rsidRPr="00ED50BB">
              <w:t>=3 when 40ms&lt;</w:t>
            </w:r>
            <w:proofErr w:type="gramStart"/>
            <w:r w:rsidRPr="00ED50BB">
              <w:t>max(</w:t>
            </w:r>
            <w:proofErr w:type="gramEnd"/>
            <w:r w:rsidRPr="00ED50BB">
              <w:t xml:space="preserve">DRX cycle, SMTC period, </w:t>
            </w:r>
            <w:proofErr w:type="gramStart"/>
            <w:r w:rsidRPr="00ED50BB">
              <w:t>MGRP)≤</w:t>
            </w:r>
            <w:proofErr w:type="gramEnd"/>
            <w:r w:rsidRPr="00ED50BB">
              <w:t xml:space="preserve">320 ms, and </w:t>
            </w:r>
          </w:p>
          <w:p w14:paraId="467E3553" w14:textId="77777777" w:rsidR="009C4B27" w:rsidRPr="00ED50BB" w:rsidRDefault="009C4B27" w:rsidP="009C4B27">
            <w:pPr>
              <w:spacing w:after="0"/>
              <w:ind w:left="1701"/>
              <w:rPr>
                <w:i/>
                <w:iCs/>
              </w:rPr>
            </w:pPr>
            <w:proofErr w:type="spellStart"/>
            <w:proofErr w:type="gramStart"/>
            <w:r w:rsidRPr="00ED50BB">
              <w:t>X</w:t>
            </w:r>
            <w:r w:rsidRPr="00ED50BB">
              <w:rPr>
                <w:vertAlign w:val="subscript"/>
              </w:rPr>
              <w:t>ind,gaps</w:t>
            </w:r>
            <w:proofErr w:type="gramEnd"/>
            <w:r w:rsidRPr="00ED50BB">
              <w:rPr>
                <w:vertAlign w:val="subscript"/>
              </w:rPr>
              <w:t>,max</w:t>
            </w:r>
            <w:proofErr w:type="spellEnd"/>
            <w:r w:rsidRPr="00ED50BB">
              <w:t xml:space="preserve">=2 when </w:t>
            </w:r>
            <w:proofErr w:type="gramStart"/>
            <w:r w:rsidRPr="00ED50BB">
              <w:t>max(</w:t>
            </w:r>
            <w:proofErr w:type="gramEnd"/>
            <w:r w:rsidRPr="00ED50BB">
              <w:t>DRX cycle, SMTC period, MGRP) &gt; 320 ms.</w:t>
            </w:r>
          </w:p>
          <w:p w14:paraId="72D09DB8" w14:textId="77777777" w:rsidR="009C4B27" w:rsidRPr="00ED50BB" w:rsidRDefault="009C4B27" w:rsidP="009C4B27">
            <w:pPr>
              <w:spacing w:after="0"/>
              <w:ind w:left="1276"/>
              <w:rPr>
                <w:i/>
                <w:iCs/>
              </w:rPr>
            </w:pPr>
            <w:r w:rsidRPr="00ED50BB">
              <w:rPr>
                <w:i/>
                <w:iCs/>
              </w:rPr>
              <w:t>FR2:</w:t>
            </w:r>
          </w:p>
          <w:p w14:paraId="483FA39D" w14:textId="77777777" w:rsidR="009C4B27" w:rsidRPr="00ED50BB" w:rsidRDefault="009C4B27" w:rsidP="009C4B27">
            <w:pPr>
              <w:pStyle w:val="ListParagraph"/>
              <w:spacing w:after="0"/>
              <w:ind w:left="1701" w:firstLine="400"/>
            </w:pPr>
            <w:proofErr w:type="spellStart"/>
            <w:proofErr w:type="gramStart"/>
            <w:r w:rsidRPr="00ED50BB">
              <w:t>X</w:t>
            </w:r>
            <w:r w:rsidRPr="00ED50BB">
              <w:rPr>
                <w:vertAlign w:val="subscript"/>
              </w:rPr>
              <w:t>ind,gaps</w:t>
            </w:r>
            <w:proofErr w:type="gramEnd"/>
            <w:r w:rsidRPr="00ED50BB">
              <w:rPr>
                <w:vertAlign w:val="subscript"/>
              </w:rPr>
              <w:t>,max</w:t>
            </w:r>
            <w:proofErr w:type="spellEnd"/>
            <w:r w:rsidRPr="00ED50BB">
              <w:t xml:space="preserve">=1.5 </w:t>
            </w:r>
            <w:r w:rsidRPr="00ED50BB">
              <w:rPr>
                <w:rFonts w:ascii="Symbol" w:eastAsia="Symbol" w:hAnsi="Symbol" w:cs="Symbol"/>
              </w:rPr>
              <w:t>´</w:t>
            </w:r>
            <w:r w:rsidRPr="00ED50BB">
              <w:t xml:space="preserve"> </w:t>
            </w:r>
            <w:proofErr w:type="spellStart"/>
            <w:r w:rsidRPr="00ED50BB">
              <w:t>M</w:t>
            </w:r>
            <w:r w:rsidRPr="00ED50BB">
              <w:rPr>
                <w:vertAlign w:val="subscript"/>
              </w:rPr>
              <w:t>SSB_index_inter</w:t>
            </w:r>
            <w:proofErr w:type="spellEnd"/>
            <w:r w:rsidRPr="00ED50BB">
              <w:t xml:space="preserve"> for non-DRX or when </w:t>
            </w:r>
            <w:proofErr w:type="gramStart"/>
            <w:r w:rsidRPr="00ED50BB">
              <w:t>max(</w:t>
            </w:r>
            <w:proofErr w:type="gramEnd"/>
            <w:r w:rsidRPr="00ED50BB">
              <w:t xml:space="preserve">DRX cycle, SMTC period, </w:t>
            </w:r>
            <w:proofErr w:type="gramStart"/>
            <w:r w:rsidRPr="00ED50BB">
              <w:t>MGRP)≤</w:t>
            </w:r>
            <w:proofErr w:type="gramEnd"/>
            <w:r w:rsidRPr="00ED50BB">
              <w:t xml:space="preserve">40 ms, </w:t>
            </w:r>
          </w:p>
          <w:p w14:paraId="4C749CF8" w14:textId="77777777" w:rsidR="009C4B27" w:rsidRPr="00ED50BB" w:rsidRDefault="009C4B27" w:rsidP="009C4B27">
            <w:pPr>
              <w:pStyle w:val="ListParagraph"/>
              <w:spacing w:after="0"/>
              <w:ind w:left="1701" w:firstLine="400"/>
            </w:pPr>
            <w:proofErr w:type="spellStart"/>
            <w:proofErr w:type="gramStart"/>
            <w:r w:rsidRPr="00ED50BB">
              <w:t>X</w:t>
            </w:r>
            <w:r w:rsidRPr="00ED50BB">
              <w:rPr>
                <w:vertAlign w:val="subscript"/>
              </w:rPr>
              <w:t>ind,gaps</w:t>
            </w:r>
            <w:proofErr w:type="gramEnd"/>
            <w:r w:rsidRPr="00ED50BB">
              <w:rPr>
                <w:vertAlign w:val="subscript"/>
              </w:rPr>
              <w:t>,max</w:t>
            </w:r>
            <w:proofErr w:type="spellEnd"/>
            <w:r w:rsidRPr="00ED50BB">
              <w:t>=</w:t>
            </w:r>
            <w:proofErr w:type="spellStart"/>
            <w:r w:rsidRPr="00ED50BB">
              <w:t>M</w:t>
            </w:r>
            <w:r w:rsidRPr="00ED50BB">
              <w:rPr>
                <w:vertAlign w:val="subscript"/>
              </w:rPr>
              <w:t>SSB_index_inter</w:t>
            </w:r>
            <w:proofErr w:type="spellEnd"/>
            <w:r w:rsidRPr="00ED50BB">
              <w:t>, when 40ms&lt;</w:t>
            </w:r>
            <w:proofErr w:type="gramStart"/>
            <w:r w:rsidRPr="00ED50BB">
              <w:t>max(</w:t>
            </w:r>
            <w:proofErr w:type="gramEnd"/>
            <w:r w:rsidRPr="00ED50BB">
              <w:t xml:space="preserve">DRX cycle, SMTC period, </w:t>
            </w:r>
            <w:proofErr w:type="gramStart"/>
            <w:r w:rsidRPr="00ED50BB">
              <w:t>MGRP)≤</w:t>
            </w:r>
            <w:proofErr w:type="gramEnd"/>
            <w:r w:rsidRPr="00ED50BB">
              <w:t xml:space="preserve">320 ms, and </w:t>
            </w:r>
          </w:p>
          <w:p w14:paraId="30B6B541" w14:textId="77777777" w:rsidR="009C4B27" w:rsidRPr="008466C0" w:rsidRDefault="009C4B27" w:rsidP="009C4B27">
            <w:pPr>
              <w:pStyle w:val="ListParagraph"/>
              <w:spacing w:after="0"/>
              <w:ind w:left="1701" w:firstLine="400"/>
            </w:pPr>
            <w:proofErr w:type="spellStart"/>
            <w:proofErr w:type="gramStart"/>
            <w:r w:rsidRPr="00ED50BB">
              <w:t>X</w:t>
            </w:r>
            <w:r w:rsidRPr="00ED50BB">
              <w:rPr>
                <w:vertAlign w:val="subscript"/>
              </w:rPr>
              <w:t>ind,gaps</w:t>
            </w:r>
            <w:proofErr w:type="gramEnd"/>
            <w:r w:rsidRPr="00ED50BB">
              <w:rPr>
                <w:vertAlign w:val="subscript"/>
              </w:rPr>
              <w:t>,max</w:t>
            </w:r>
            <w:proofErr w:type="spellEnd"/>
            <w:r w:rsidRPr="00ED50BB">
              <w:t xml:space="preserve">=0.5 </w:t>
            </w:r>
            <w:r w:rsidRPr="00ED50BB">
              <w:rPr>
                <w:rFonts w:ascii="Symbol" w:eastAsia="Symbol" w:hAnsi="Symbol" w:cs="Symbol"/>
              </w:rPr>
              <w:t>´</w:t>
            </w:r>
            <w:r w:rsidRPr="00ED50BB">
              <w:t xml:space="preserve"> </w:t>
            </w:r>
            <w:proofErr w:type="spellStart"/>
            <w:r w:rsidRPr="00ED50BB">
              <w:t>M</w:t>
            </w:r>
            <w:r w:rsidRPr="00ED50BB">
              <w:rPr>
                <w:vertAlign w:val="subscript"/>
              </w:rPr>
              <w:t>SSB_index_inter</w:t>
            </w:r>
            <w:proofErr w:type="spellEnd"/>
            <w:r w:rsidRPr="00ED50BB">
              <w:t xml:space="preserve">, when </w:t>
            </w:r>
            <w:proofErr w:type="gramStart"/>
            <w:r w:rsidRPr="00ED50BB">
              <w:t>max(</w:t>
            </w:r>
            <w:proofErr w:type="gramEnd"/>
            <w:r w:rsidRPr="00ED50BB">
              <w:t xml:space="preserve">DRX cycle, SMTC </w:t>
            </w:r>
            <w:r w:rsidRPr="008466C0">
              <w:t>period, MGRP) &gt; 320 ms.</w:t>
            </w:r>
          </w:p>
          <w:p w14:paraId="6C544C50" w14:textId="77777777" w:rsidR="009C4B27" w:rsidRPr="008466C0" w:rsidRDefault="009C4B27" w:rsidP="009C4B27">
            <w:pPr>
              <w:spacing w:after="0"/>
              <w:rPr>
                <w:sz w:val="18"/>
                <w:szCs w:val="18"/>
              </w:rPr>
            </w:pPr>
          </w:p>
          <w:p w14:paraId="790080C3" w14:textId="77777777" w:rsidR="009C4B27" w:rsidRPr="008466C0" w:rsidRDefault="009C4B27" w:rsidP="0010719C">
            <w:pPr>
              <w:pStyle w:val="ListParagraph"/>
              <w:numPr>
                <w:ilvl w:val="0"/>
                <w:numId w:val="26"/>
              </w:numPr>
              <w:overflowPunct/>
              <w:autoSpaceDE/>
              <w:autoSpaceDN/>
              <w:adjustRightInd/>
              <w:ind w:firstLineChars="0" w:firstLine="442"/>
              <w:contextualSpacing/>
              <w:jc w:val="both"/>
              <w:textAlignment w:val="auto"/>
              <w:rPr>
                <w:i/>
                <w:iCs/>
                <w:sz w:val="22"/>
                <w:szCs w:val="22"/>
              </w:rPr>
            </w:pPr>
            <w:r w:rsidRPr="008466C0">
              <w:rPr>
                <w:b/>
                <w:bCs/>
                <w:i/>
                <w:iCs/>
                <w:sz w:val="22"/>
                <w:szCs w:val="22"/>
                <w:u w:val="single"/>
              </w:rPr>
              <w:t>Proposal 11</w:t>
            </w:r>
            <w:r w:rsidRPr="008466C0">
              <w:rPr>
                <w:i/>
                <w:iCs/>
                <w:sz w:val="22"/>
                <w:szCs w:val="22"/>
              </w:rPr>
              <w:t xml:space="preserve">: UE behaviour when the maximum number of extensions for inter-frequency SSB time index detection is exceeded: </w:t>
            </w:r>
          </w:p>
          <w:p w14:paraId="2358A1AB" w14:textId="77777777" w:rsidR="009C4B27" w:rsidRDefault="009C4B27" w:rsidP="009C4B27">
            <w:pPr>
              <w:pStyle w:val="ListParagraph"/>
              <w:ind w:left="1276" w:firstLine="440"/>
              <w:jc w:val="both"/>
              <w:rPr>
                <w:i/>
                <w:iCs/>
                <w:sz w:val="22"/>
                <w:szCs w:val="22"/>
              </w:rPr>
            </w:pPr>
            <w:r w:rsidRPr="008466C0">
              <w:rPr>
                <w:rFonts w:eastAsia="PMingLiU"/>
                <w:i/>
                <w:iCs/>
                <w:sz w:val="22"/>
                <w:szCs w:val="22"/>
                <w:lang w:eastAsia="zh-TW"/>
              </w:rPr>
              <w:lastRenderedPageBreak/>
              <w:t>U</w:t>
            </w:r>
            <w:r w:rsidRPr="008466C0">
              <w:rPr>
                <w:i/>
                <w:iCs/>
                <w:sz w:val="22"/>
                <w:szCs w:val="22"/>
              </w:rPr>
              <w:t xml:space="preserve">pon exceeding </w:t>
            </w:r>
            <w:proofErr w:type="spellStart"/>
            <w:proofErr w:type="gramStart"/>
            <w:r w:rsidRPr="008466C0">
              <w:rPr>
                <w:i/>
                <w:iCs/>
                <w:sz w:val="22"/>
                <w:szCs w:val="22"/>
              </w:rPr>
              <w:t>X</w:t>
            </w:r>
            <w:r w:rsidRPr="008466C0">
              <w:rPr>
                <w:i/>
                <w:iCs/>
                <w:sz w:val="22"/>
                <w:szCs w:val="22"/>
                <w:vertAlign w:val="subscript"/>
              </w:rPr>
              <w:t>ind,gaps</w:t>
            </w:r>
            <w:proofErr w:type="gramEnd"/>
            <w:r w:rsidRPr="008466C0">
              <w:rPr>
                <w:i/>
                <w:iCs/>
                <w:sz w:val="22"/>
                <w:szCs w:val="22"/>
                <w:vertAlign w:val="subscript"/>
              </w:rPr>
              <w:t>,max</w:t>
            </w:r>
            <w:proofErr w:type="spellEnd"/>
            <w:r w:rsidRPr="008466C0">
              <w:rPr>
                <w:i/>
                <w:iCs/>
                <w:sz w:val="22"/>
                <w:szCs w:val="22"/>
              </w:rPr>
              <w:t xml:space="preserve"> the UE shall restart the time index detection.</w:t>
            </w:r>
          </w:p>
          <w:p w14:paraId="1A3ED518" w14:textId="77777777" w:rsidR="009C4B27" w:rsidRPr="004B3966" w:rsidRDefault="009C4B27" w:rsidP="009C4B27">
            <w:pPr>
              <w:pStyle w:val="ListParagraph"/>
              <w:ind w:left="1276" w:firstLine="440"/>
              <w:jc w:val="both"/>
              <w:rPr>
                <w:i/>
                <w:iCs/>
                <w:sz w:val="22"/>
                <w:szCs w:val="22"/>
              </w:rPr>
            </w:pPr>
          </w:p>
          <w:p w14:paraId="7781C77E" w14:textId="77777777" w:rsidR="009C4B27" w:rsidRPr="00C4729F" w:rsidRDefault="009C4B27" w:rsidP="0010719C">
            <w:pPr>
              <w:pStyle w:val="ListParagraph"/>
              <w:numPr>
                <w:ilvl w:val="0"/>
                <w:numId w:val="26"/>
              </w:numPr>
              <w:overflowPunct/>
              <w:autoSpaceDE/>
              <w:autoSpaceDN/>
              <w:adjustRightInd/>
              <w:ind w:firstLineChars="0" w:firstLine="442"/>
              <w:contextualSpacing/>
              <w:jc w:val="both"/>
              <w:textAlignment w:val="auto"/>
              <w:rPr>
                <w:i/>
                <w:iCs/>
                <w:sz w:val="22"/>
                <w:szCs w:val="22"/>
              </w:rPr>
            </w:pPr>
            <w:r w:rsidRPr="00A11FA1">
              <w:rPr>
                <w:b/>
                <w:bCs/>
                <w:i/>
                <w:iCs/>
                <w:sz w:val="22"/>
                <w:szCs w:val="22"/>
                <w:u w:val="single"/>
              </w:rPr>
              <w:t xml:space="preserve">Proposal </w:t>
            </w:r>
            <w:r w:rsidRPr="008466C0">
              <w:rPr>
                <w:b/>
                <w:bCs/>
                <w:i/>
                <w:iCs/>
                <w:sz w:val="22"/>
                <w:szCs w:val="22"/>
                <w:u w:val="single"/>
              </w:rPr>
              <w:t>12</w:t>
            </w:r>
            <w:r w:rsidRPr="008466C0">
              <w:rPr>
                <w:i/>
                <w:iCs/>
                <w:sz w:val="22"/>
                <w:szCs w:val="22"/>
              </w:rPr>
              <w:t>: Inter-frequency measurement period requirements with MG cancellation due to XR can be as in the tables below for FR1 and FR2-1,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4788"/>
            </w:tblGrid>
            <w:tr w:rsidR="009C4B27" w:rsidRPr="004B3966" w14:paraId="18DF849F" w14:textId="77777777">
              <w:trPr>
                <w:jc w:val="center"/>
              </w:trPr>
              <w:tc>
                <w:tcPr>
                  <w:tcW w:w="2122" w:type="dxa"/>
                  <w:shd w:val="clear" w:color="auto" w:fill="auto"/>
                </w:tcPr>
                <w:p w14:paraId="48CF1B71" w14:textId="77777777" w:rsidR="009C4B27" w:rsidRPr="004B3966" w:rsidRDefault="009C4B27" w:rsidP="009C4B27">
                  <w:pPr>
                    <w:keepNext/>
                    <w:keepLines/>
                    <w:spacing w:after="0"/>
                    <w:jc w:val="center"/>
                    <w:rPr>
                      <w:b/>
                      <w:i/>
                      <w:iCs/>
                      <w:sz w:val="18"/>
                      <w:szCs w:val="18"/>
                    </w:rPr>
                  </w:pPr>
                  <w:r w:rsidRPr="004B3966">
                    <w:rPr>
                      <w:b/>
                      <w:i/>
                      <w:iCs/>
                      <w:sz w:val="18"/>
                      <w:szCs w:val="18"/>
                    </w:rPr>
                    <w:t>Condition</w:t>
                  </w:r>
                  <w:r w:rsidRPr="004B3966">
                    <w:rPr>
                      <w:b/>
                      <w:i/>
                      <w:iCs/>
                      <w:sz w:val="18"/>
                      <w:szCs w:val="18"/>
                      <w:vertAlign w:val="superscript"/>
                    </w:rPr>
                    <w:t xml:space="preserve"> NOTE1</w:t>
                  </w:r>
                </w:p>
              </w:tc>
              <w:tc>
                <w:tcPr>
                  <w:tcW w:w="7119" w:type="dxa"/>
                  <w:shd w:val="clear" w:color="auto" w:fill="auto"/>
                </w:tcPr>
                <w:p w14:paraId="4C5CA2D4" w14:textId="77777777" w:rsidR="009C4B27" w:rsidRPr="004B3966" w:rsidRDefault="009C4B27" w:rsidP="009C4B27">
                  <w:pPr>
                    <w:keepNext/>
                    <w:keepLines/>
                    <w:spacing w:after="0"/>
                    <w:jc w:val="center"/>
                    <w:rPr>
                      <w:b/>
                      <w:i/>
                      <w:iCs/>
                      <w:sz w:val="18"/>
                      <w:szCs w:val="18"/>
                    </w:rPr>
                  </w:pPr>
                  <w:r w:rsidRPr="004B3966">
                    <w:rPr>
                      <w:b/>
                      <w:i/>
                      <w:iCs/>
                      <w:sz w:val="18"/>
                      <w:szCs w:val="18"/>
                      <w:lang w:eastAsia="en-GB"/>
                    </w:rPr>
                    <w:t xml:space="preserve">FR1: </w:t>
                  </w:r>
                  <w:proofErr w:type="spellStart"/>
                  <w:r w:rsidRPr="004B3966">
                    <w:rPr>
                      <w:b/>
                      <w:i/>
                      <w:iCs/>
                      <w:sz w:val="18"/>
                      <w:szCs w:val="18"/>
                      <w:lang w:eastAsia="en-GB"/>
                    </w:rPr>
                    <w:t>T</w:t>
                  </w:r>
                  <w:r w:rsidRPr="004B3966">
                    <w:rPr>
                      <w:b/>
                      <w:i/>
                      <w:iCs/>
                      <w:sz w:val="18"/>
                      <w:szCs w:val="18"/>
                      <w:vertAlign w:val="subscript"/>
                      <w:lang w:eastAsia="en-GB"/>
                    </w:rPr>
                    <w:t>SSB_measurement_period_inter</w:t>
                  </w:r>
                  <w:proofErr w:type="spellEnd"/>
                  <w:r w:rsidRPr="004B3966">
                    <w:rPr>
                      <w:b/>
                      <w:i/>
                      <w:iCs/>
                      <w:sz w:val="18"/>
                      <w:szCs w:val="18"/>
                      <w:vertAlign w:val="superscript"/>
                    </w:rPr>
                    <w:t xml:space="preserve"> NOTE2</w:t>
                  </w:r>
                </w:p>
              </w:tc>
            </w:tr>
            <w:tr w:rsidR="009C4B27" w:rsidRPr="004B3966" w14:paraId="4F43DFB6" w14:textId="77777777">
              <w:trPr>
                <w:jc w:val="center"/>
              </w:trPr>
              <w:tc>
                <w:tcPr>
                  <w:tcW w:w="2122" w:type="dxa"/>
                  <w:shd w:val="clear" w:color="auto" w:fill="auto"/>
                </w:tcPr>
                <w:p w14:paraId="51EF86ED" w14:textId="77777777" w:rsidR="009C4B27" w:rsidRPr="004B3966" w:rsidRDefault="009C4B27" w:rsidP="009C4B27">
                  <w:pPr>
                    <w:pStyle w:val="TAC"/>
                    <w:rPr>
                      <w:rFonts w:ascii="Times New Roman" w:hAnsi="Times New Roman"/>
                      <w:i/>
                      <w:iCs/>
                      <w:szCs w:val="18"/>
                    </w:rPr>
                  </w:pPr>
                  <w:r w:rsidRPr="004B3966">
                    <w:rPr>
                      <w:rFonts w:ascii="Times New Roman" w:hAnsi="Times New Roman"/>
                      <w:i/>
                      <w:iCs/>
                      <w:szCs w:val="18"/>
                    </w:rPr>
                    <w:t>No DRX</w:t>
                  </w:r>
                </w:p>
              </w:tc>
              <w:tc>
                <w:tcPr>
                  <w:tcW w:w="7119" w:type="dxa"/>
                  <w:shd w:val="clear" w:color="auto" w:fill="auto"/>
                </w:tcPr>
                <w:p w14:paraId="6D1810A8" w14:textId="77777777" w:rsidR="009C4B27" w:rsidRPr="004B3966" w:rsidRDefault="009C4B27" w:rsidP="009C4B27">
                  <w:pPr>
                    <w:pStyle w:val="TAC"/>
                    <w:rPr>
                      <w:rFonts w:ascii="Times New Roman" w:hAnsi="Times New Roman"/>
                      <w:i/>
                      <w:iCs/>
                      <w:szCs w:val="18"/>
                    </w:rPr>
                  </w:pPr>
                  <w:r w:rsidRPr="004B3966">
                    <w:rPr>
                      <w:rFonts w:ascii="Times New Roman" w:hAnsi="Times New Roman"/>
                      <w:i/>
                      <w:iCs/>
                      <w:szCs w:val="18"/>
                    </w:rPr>
                    <w:t xml:space="preserve">Max(200 </w:t>
                  </w:r>
                  <w:proofErr w:type="spellStart"/>
                  <w:r w:rsidRPr="004B3966">
                    <w:rPr>
                      <w:rFonts w:ascii="Times New Roman" w:hAnsi="Times New Roman"/>
                      <w:i/>
                      <w:iCs/>
                      <w:szCs w:val="18"/>
                    </w:rPr>
                    <w:t>ms</w:t>
                  </w:r>
                  <w:proofErr w:type="spellEnd"/>
                  <w:r w:rsidRPr="004B3966">
                    <w:rPr>
                      <w:rFonts w:ascii="Times New Roman" w:hAnsi="Times New Roman"/>
                      <w:i/>
                      <w:iCs/>
                      <w:szCs w:val="18"/>
                    </w:rPr>
                    <w:t xml:space="preserve">, (8 + </w:t>
                  </w:r>
                  <w:r w:rsidRPr="004B3966">
                    <w:rPr>
                      <w:rFonts w:ascii="Times New Roman" w:hAnsi="Times New Roman"/>
                      <w:i/>
                      <w:iCs/>
                      <w:szCs w:val="18"/>
                      <w:lang w:val="en-US" w:eastAsia="en-GB"/>
                    </w:rPr>
                    <w:t>X</w:t>
                  </w:r>
                  <w:proofErr w:type="spellStart"/>
                  <w:r w:rsidRPr="004B3966">
                    <w:rPr>
                      <w:rFonts w:ascii="Times New Roman" w:hAnsi="Times New Roman"/>
                      <w:i/>
                      <w:iCs/>
                      <w:szCs w:val="18"/>
                      <w:vertAlign w:val="subscript"/>
                      <w:lang w:eastAsia="en-GB"/>
                    </w:rPr>
                    <w:t>meas</w:t>
                  </w:r>
                  <w:proofErr w:type="spellEnd"/>
                  <w:r w:rsidRPr="004B3966">
                    <w:rPr>
                      <w:rFonts w:ascii="Times New Roman" w:hAnsi="Times New Roman"/>
                      <w:i/>
                      <w:iCs/>
                      <w:szCs w:val="18"/>
                    </w:rPr>
                    <w:t xml:space="preserve">) </w:t>
                  </w:r>
                  <w:r w:rsidRPr="004B3966">
                    <w:rPr>
                      <w:rFonts w:ascii="Symbol" w:eastAsia="Symbol" w:hAnsi="Symbol" w:cs="Symbol"/>
                      <w:i/>
                      <w:szCs w:val="18"/>
                    </w:rPr>
                    <w:t>´</w:t>
                  </w:r>
                  <w:r w:rsidRPr="004B3966">
                    <w:rPr>
                      <w:rFonts w:ascii="Times New Roman" w:hAnsi="Times New Roman"/>
                      <w:i/>
                      <w:iCs/>
                      <w:szCs w:val="18"/>
                    </w:rPr>
                    <w:t xml:space="preserve"> Max(MGRP</w:t>
                  </w:r>
                  <w:r w:rsidRPr="004B3966">
                    <w:rPr>
                      <w:rFonts w:ascii="Times New Roman" w:hAnsi="Times New Roman"/>
                      <w:i/>
                      <w:iCs/>
                      <w:szCs w:val="18"/>
                      <w:vertAlign w:val="superscript"/>
                      <w:lang w:eastAsia="zh-CN"/>
                    </w:rPr>
                    <w:t xml:space="preserve"> </w:t>
                  </w:r>
                  <w:r w:rsidRPr="004B3966">
                    <w:rPr>
                      <w:rFonts w:ascii="Times New Roman" w:hAnsi="Times New Roman"/>
                      <w:i/>
                      <w:iCs/>
                      <w:szCs w:val="18"/>
                    </w:rPr>
                    <w:t>, SMTC period</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 </w:t>
                  </w:r>
                  <w:r w:rsidRPr="004B3966">
                    <w:rPr>
                      <w:rFonts w:ascii="Symbol" w:eastAsia="Symbol" w:hAnsi="Symbol" w:cs="Symbol"/>
                      <w:i/>
                      <w:szCs w:val="18"/>
                    </w:rPr>
                    <w:t>´</w:t>
                  </w:r>
                  <w:r w:rsidRPr="004B3966">
                    <w:rPr>
                      <w:rFonts w:ascii="Times New Roman" w:hAnsi="Times New Roman"/>
                      <w:i/>
                      <w:iCs/>
                      <w:szCs w:val="18"/>
                    </w:rPr>
                    <w:t xml:space="preserve"> </w:t>
                  </w:r>
                  <w:proofErr w:type="spellStart"/>
                  <w:r w:rsidRPr="004B3966">
                    <w:rPr>
                      <w:rFonts w:ascii="Times New Roman" w:hAnsi="Times New Roman"/>
                      <w:i/>
                      <w:iCs/>
                      <w:szCs w:val="18"/>
                    </w:rPr>
                    <w:t>CSSF</w:t>
                  </w:r>
                  <w:r w:rsidRPr="004B3966">
                    <w:rPr>
                      <w:rFonts w:ascii="Times New Roman" w:hAnsi="Times New Roman"/>
                      <w:i/>
                      <w:iCs/>
                      <w:szCs w:val="18"/>
                      <w:vertAlign w:val="subscript"/>
                    </w:rPr>
                    <w:t>inter</w:t>
                  </w:r>
                  <w:proofErr w:type="spellEnd"/>
                </w:p>
              </w:tc>
            </w:tr>
            <w:tr w:rsidR="009C4B27" w:rsidRPr="004B3966" w14:paraId="639F07C5" w14:textId="77777777">
              <w:trPr>
                <w:jc w:val="center"/>
              </w:trPr>
              <w:tc>
                <w:tcPr>
                  <w:tcW w:w="2122" w:type="dxa"/>
                  <w:shd w:val="clear" w:color="auto" w:fill="auto"/>
                </w:tcPr>
                <w:p w14:paraId="79EA2B7F" w14:textId="77777777" w:rsidR="009C4B27" w:rsidRPr="004B3966" w:rsidRDefault="009C4B27" w:rsidP="009C4B27">
                  <w:pPr>
                    <w:pStyle w:val="TAC"/>
                    <w:rPr>
                      <w:rFonts w:ascii="Times New Roman" w:hAnsi="Times New Roman"/>
                      <w:i/>
                      <w:lang w:val="en-US"/>
                    </w:rPr>
                  </w:pPr>
                  <w:r w:rsidRPr="4069E891">
                    <w:rPr>
                      <w:rFonts w:ascii="Times New Roman" w:hAnsi="Times New Roman"/>
                      <w:i/>
                      <w:lang w:val="en-US"/>
                    </w:rPr>
                    <w:t>DRX cycle ≤ 320 ms</w:t>
                  </w:r>
                </w:p>
              </w:tc>
              <w:tc>
                <w:tcPr>
                  <w:tcW w:w="7119" w:type="dxa"/>
                  <w:shd w:val="clear" w:color="auto" w:fill="auto"/>
                </w:tcPr>
                <w:p w14:paraId="279393EF" w14:textId="77777777" w:rsidR="009C4B27" w:rsidRPr="004B3966" w:rsidRDefault="009C4B27" w:rsidP="009C4B27">
                  <w:pPr>
                    <w:pStyle w:val="TAC"/>
                    <w:rPr>
                      <w:rFonts w:ascii="Times New Roman" w:hAnsi="Times New Roman"/>
                      <w:b/>
                      <w:i/>
                      <w:iCs/>
                      <w:szCs w:val="18"/>
                    </w:rPr>
                  </w:pPr>
                  <w:r w:rsidRPr="004B3966">
                    <w:rPr>
                      <w:rFonts w:ascii="Times New Roman" w:hAnsi="Times New Roman"/>
                      <w:i/>
                      <w:iCs/>
                      <w:szCs w:val="18"/>
                    </w:rPr>
                    <w:t xml:space="preserve">Max(200 </w:t>
                  </w:r>
                  <w:proofErr w:type="spellStart"/>
                  <w:r w:rsidRPr="004B3966">
                    <w:rPr>
                      <w:rFonts w:ascii="Times New Roman" w:hAnsi="Times New Roman"/>
                      <w:i/>
                      <w:iCs/>
                      <w:szCs w:val="18"/>
                    </w:rPr>
                    <w:t>ms</w:t>
                  </w:r>
                  <w:proofErr w:type="spellEnd"/>
                  <w:r w:rsidRPr="004B3966">
                    <w:rPr>
                      <w:rFonts w:ascii="Times New Roman" w:hAnsi="Times New Roman"/>
                      <w:i/>
                      <w:iCs/>
                      <w:szCs w:val="18"/>
                    </w:rPr>
                    <w:t>, Ceil</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8 + </w:t>
                  </w:r>
                  <w:r w:rsidRPr="004B3966">
                    <w:rPr>
                      <w:rFonts w:ascii="Times New Roman" w:hAnsi="Times New Roman"/>
                      <w:i/>
                      <w:iCs/>
                      <w:szCs w:val="18"/>
                      <w:lang w:val="en-US" w:eastAsia="en-GB"/>
                    </w:rPr>
                    <w:t>X</w:t>
                  </w:r>
                  <w:proofErr w:type="spellStart"/>
                  <w:r w:rsidRPr="004B3966">
                    <w:rPr>
                      <w:rFonts w:ascii="Times New Roman" w:hAnsi="Times New Roman"/>
                      <w:i/>
                      <w:iCs/>
                      <w:szCs w:val="18"/>
                      <w:vertAlign w:val="subscript"/>
                      <w:lang w:eastAsia="en-GB"/>
                    </w:rPr>
                    <w:t>meas</w:t>
                  </w:r>
                  <w:proofErr w:type="spellEnd"/>
                  <w:r w:rsidRPr="004B3966">
                    <w:rPr>
                      <w:rFonts w:ascii="Times New Roman" w:hAnsi="Times New Roman"/>
                      <w:i/>
                      <w:iCs/>
                      <w:szCs w:val="18"/>
                    </w:rPr>
                    <w:t xml:space="preserve">) </w:t>
                  </w:r>
                  <w:r w:rsidRPr="004B3966">
                    <w:rPr>
                      <w:rFonts w:ascii="Symbol" w:eastAsia="Symbol" w:hAnsi="Symbol" w:cs="Symbol"/>
                      <w:i/>
                      <w:szCs w:val="18"/>
                    </w:rPr>
                    <w:t>´</w:t>
                  </w:r>
                  <w:r w:rsidRPr="004B3966">
                    <w:rPr>
                      <w:rFonts w:ascii="Times New Roman" w:hAnsi="Times New Roman"/>
                      <w:i/>
                      <w:iCs/>
                      <w:szCs w:val="18"/>
                    </w:rPr>
                    <w:t xml:space="preserve"> 1.5</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 </w:t>
                  </w:r>
                  <w:r w:rsidRPr="004B3966">
                    <w:rPr>
                      <w:rFonts w:ascii="Symbol" w:eastAsia="Symbol" w:hAnsi="Symbol" w:cs="Symbol"/>
                      <w:i/>
                      <w:szCs w:val="18"/>
                    </w:rPr>
                    <w:t>´</w:t>
                  </w:r>
                  <w:r w:rsidRPr="004B3966">
                    <w:rPr>
                      <w:rFonts w:ascii="Times New Roman" w:hAnsi="Times New Roman"/>
                      <w:i/>
                      <w:iCs/>
                      <w:szCs w:val="18"/>
                    </w:rPr>
                    <w:t xml:space="preserve"> Max(MGRP, SMTC period, DRX cycle)) </w:t>
                  </w:r>
                  <w:r w:rsidRPr="004B3966">
                    <w:rPr>
                      <w:rFonts w:ascii="Symbol" w:eastAsia="Symbol" w:hAnsi="Symbol" w:cs="Symbol"/>
                      <w:i/>
                      <w:szCs w:val="18"/>
                    </w:rPr>
                    <w:t>´</w:t>
                  </w:r>
                  <w:r w:rsidRPr="004B3966">
                    <w:rPr>
                      <w:rFonts w:ascii="Times New Roman" w:hAnsi="Times New Roman"/>
                      <w:i/>
                      <w:iCs/>
                      <w:szCs w:val="18"/>
                    </w:rPr>
                    <w:t xml:space="preserve"> </w:t>
                  </w:r>
                  <w:proofErr w:type="spellStart"/>
                  <w:r w:rsidRPr="004B3966">
                    <w:rPr>
                      <w:rFonts w:ascii="Times New Roman" w:hAnsi="Times New Roman"/>
                      <w:i/>
                      <w:iCs/>
                      <w:szCs w:val="18"/>
                    </w:rPr>
                    <w:t>CSSF</w:t>
                  </w:r>
                  <w:r w:rsidRPr="004B3966">
                    <w:rPr>
                      <w:rFonts w:ascii="Times New Roman" w:hAnsi="Times New Roman"/>
                      <w:i/>
                      <w:iCs/>
                      <w:szCs w:val="18"/>
                      <w:vertAlign w:val="subscript"/>
                    </w:rPr>
                    <w:t>inter</w:t>
                  </w:r>
                  <w:proofErr w:type="spellEnd"/>
                </w:p>
              </w:tc>
            </w:tr>
            <w:tr w:rsidR="009C4B27" w:rsidRPr="004B3966" w14:paraId="61DA0927" w14:textId="77777777">
              <w:trPr>
                <w:jc w:val="center"/>
              </w:trPr>
              <w:tc>
                <w:tcPr>
                  <w:tcW w:w="2122" w:type="dxa"/>
                  <w:shd w:val="clear" w:color="auto" w:fill="auto"/>
                </w:tcPr>
                <w:p w14:paraId="66FA0980" w14:textId="77777777" w:rsidR="009C4B27" w:rsidRPr="004B3966" w:rsidRDefault="009C4B27" w:rsidP="009C4B27">
                  <w:pPr>
                    <w:pStyle w:val="TAC"/>
                    <w:rPr>
                      <w:rFonts w:ascii="Times New Roman" w:hAnsi="Times New Roman"/>
                      <w:b/>
                      <w:i/>
                      <w:lang w:val="en-US"/>
                    </w:rPr>
                  </w:pPr>
                  <w:r w:rsidRPr="4069E891">
                    <w:rPr>
                      <w:rFonts w:ascii="Times New Roman" w:hAnsi="Times New Roman"/>
                      <w:i/>
                      <w:lang w:val="en-US"/>
                    </w:rPr>
                    <w:t>DRX cycle &gt; 320 ms</w:t>
                  </w:r>
                </w:p>
              </w:tc>
              <w:tc>
                <w:tcPr>
                  <w:tcW w:w="7119" w:type="dxa"/>
                  <w:shd w:val="clear" w:color="auto" w:fill="auto"/>
                </w:tcPr>
                <w:p w14:paraId="214B53C9" w14:textId="77777777" w:rsidR="009C4B27" w:rsidRPr="004B3966" w:rsidRDefault="009C4B27" w:rsidP="009C4B27">
                  <w:pPr>
                    <w:pStyle w:val="TAC"/>
                    <w:rPr>
                      <w:rFonts w:ascii="Times New Roman" w:hAnsi="Times New Roman"/>
                      <w:b/>
                      <w:i/>
                      <w:iCs/>
                      <w:szCs w:val="18"/>
                    </w:rPr>
                  </w:pPr>
                  <w:r w:rsidRPr="004B3966">
                    <w:rPr>
                      <w:rFonts w:ascii="Times New Roman" w:hAnsi="Times New Roman"/>
                      <w:i/>
                      <w:iCs/>
                      <w:szCs w:val="18"/>
                    </w:rPr>
                    <w:t xml:space="preserve"> (8 + </w:t>
                  </w:r>
                  <w:r w:rsidRPr="004B3966">
                    <w:rPr>
                      <w:rFonts w:ascii="Times New Roman" w:hAnsi="Times New Roman"/>
                      <w:i/>
                      <w:iCs/>
                      <w:szCs w:val="18"/>
                      <w:lang w:val="en-US" w:eastAsia="en-GB"/>
                    </w:rPr>
                    <w:t>X</w:t>
                  </w:r>
                  <w:proofErr w:type="spellStart"/>
                  <w:r w:rsidRPr="004B3966">
                    <w:rPr>
                      <w:rFonts w:ascii="Times New Roman" w:hAnsi="Times New Roman"/>
                      <w:i/>
                      <w:iCs/>
                      <w:szCs w:val="18"/>
                      <w:vertAlign w:val="subscript"/>
                      <w:lang w:eastAsia="en-GB"/>
                    </w:rPr>
                    <w:t>meas</w:t>
                  </w:r>
                  <w:proofErr w:type="spellEnd"/>
                  <w:r w:rsidRPr="004B3966">
                    <w:rPr>
                      <w:rFonts w:ascii="Times New Roman" w:hAnsi="Times New Roman"/>
                      <w:i/>
                      <w:iCs/>
                      <w:szCs w:val="18"/>
                    </w:rPr>
                    <w:t xml:space="preserve">) </w:t>
                  </w:r>
                  <w:r w:rsidRPr="004B3966">
                    <w:rPr>
                      <w:rFonts w:ascii="Symbol" w:eastAsia="Symbol" w:hAnsi="Symbol" w:cs="Symbol"/>
                      <w:i/>
                      <w:szCs w:val="18"/>
                    </w:rPr>
                    <w:t>´</w:t>
                  </w:r>
                  <w:r w:rsidRPr="004B3966">
                    <w:rPr>
                      <w:rFonts w:ascii="Times New Roman" w:hAnsi="Times New Roman"/>
                      <w:i/>
                      <w:iCs/>
                      <w:szCs w:val="18"/>
                    </w:rPr>
                    <w:t xml:space="preserve"> DRX cycle </w:t>
                  </w:r>
                  <w:r w:rsidRPr="004B3966">
                    <w:rPr>
                      <w:rFonts w:ascii="Symbol" w:eastAsia="Symbol" w:hAnsi="Symbol" w:cs="Symbol"/>
                      <w:i/>
                      <w:szCs w:val="18"/>
                    </w:rPr>
                    <w:t>´</w:t>
                  </w:r>
                  <w:r w:rsidRPr="004B3966">
                    <w:rPr>
                      <w:rFonts w:ascii="Times New Roman" w:hAnsi="Times New Roman"/>
                      <w:i/>
                      <w:iCs/>
                      <w:szCs w:val="18"/>
                    </w:rPr>
                    <w:t xml:space="preserve"> </w:t>
                  </w:r>
                  <w:proofErr w:type="spellStart"/>
                  <w:r w:rsidRPr="004B3966">
                    <w:rPr>
                      <w:rFonts w:ascii="Times New Roman" w:hAnsi="Times New Roman"/>
                      <w:i/>
                      <w:iCs/>
                      <w:szCs w:val="18"/>
                    </w:rPr>
                    <w:t>CSSF</w:t>
                  </w:r>
                  <w:r w:rsidRPr="004B3966">
                    <w:rPr>
                      <w:rFonts w:ascii="Times New Roman" w:hAnsi="Times New Roman"/>
                      <w:i/>
                      <w:iCs/>
                      <w:szCs w:val="18"/>
                      <w:vertAlign w:val="subscript"/>
                    </w:rPr>
                    <w:t>inter</w:t>
                  </w:r>
                  <w:proofErr w:type="spellEnd"/>
                </w:p>
              </w:tc>
            </w:tr>
          </w:tbl>
          <w:p w14:paraId="049E13C9" w14:textId="77777777" w:rsidR="009C4B27" w:rsidRPr="004B3966" w:rsidRDefault="009C4B27" w:rsidP="009C4B27">
            <w:pPr>
              <w:jc w:val="both"/>
              <w:rPr>
                <w:i/>
                <w:i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4788"/>
            </w:tblGrid>
            <w:tr w:rsidR="009C4B27" w:rsidRPr="004B3966" w14:paraId="775AEC80" w14:textId="77777777">
              <w:trPr>
                <w:jc w:val="center"/>
              </w:trPr>
              <w:tc>
                <w:tcPr>
                  <w:tcW w:w="2122" w:type="dxa"/>
                  <w:shd w:val="clear" w:color="auto" w:fill="auto"/>
                </w:tcPr>
                <w:p w14:paraId="3F69A7BD" w14:textId="77777777" w:rsidR="009C4B27" w:rsidRPr="004B3966" w:rsidRDefault="009C4B27" w:rsidP="009C4B27">
                  <w:pPr>
                    <w:keepNext/>
                    <w:keepLines/>
                    <w:spacing w:after="0"/>
                    <w:jc w:val="center"/>
                    <w:rPr>
                      <w:b/>
                      <w:i/>
                      <w:iCs/>
                      <w:sz w:val="18"/>
                      <w:szCs w:val="18"/>
                    </w:rPr>
                  </w:pPr>
                  <w:r w:rsidRPr="004B3966">
                    <w:rPr>
                      <w:b/>
                      <w:i/>
                      <w:iCs/>
                      <w:sz w:val="18"/>
                      <w:szCs w:val="18"/>
                    </w:rPr>
                    <w:t>Condition</w:t>
                  </w:r>
                </w:p>
              </w:tc>
              <w:tc>
                <w:tcPr>
                  <w:tcW w:w="7119" w:type="dxa"/>
                  <w:shd w:val="clear" w:color="auto" w:fill="auto"/>
                </w:tcPr>
                <w:p w14:paraId="5354CD75" w14:textId="77777777" w:rsidR="009C4B27" w:rsidRPr="004B3966" w:rsidRDefault="009C4B27" w:rsidP="009C4B27">
                  <w:pPr>
                    <w:keepNext/>
                    <w:keepLines/>
                    <w:spacing w:after="0"/>
                    <w:jc w:val="center"/>
                    <w:rPr>
                      <w:b/>
                      <w:i/>
                      <w:iCs/>
                      <w:sz w:val="18"/>
                      <w:szCs w:val="18"/>
                    </w:rPr>
                  </w:pPr>
                  <w:r w:rsidRPr="004B3966">
                    <w:rPr>
                      <w:b/>
                      <w:i/>
                      <w:iCs/>
                      <w:sz w:val="18"/>
                      <w:szCs w:val="18"/>
                      <w:lang w:eastAsia="en-GB"/>
                    </w:rPr>
                    <w:t xml:space="preserve">FR2-1: </w:t>
                  </w:r>
                  <w:proofErr w:type="spellStart"/>
                  <w:r w:rsidRPr="004B3966">
                    <w:rPr>
                      <w:b/>
                      <w:i/>
                      <w:iCs/>
                      <w:sz w:val="18"/>
                      <w:szCs w:val="18"/>
                      <w:lang w:eastAsia="en-GB"/>
                    </w:rPr>
                    <w:t>T</w:t>
                  </w:r>
                  <w:r w:rsidRPr="004B3966">
                    <w:rPr>
                      <w:b/>
                      <w:i/>
                      <w:iCs/>
                      <w:sz w:val="18"/>
                      <w:szCs w:val="18"/>
                      <w:vertAlign w:val="subscript"/>
                      <w:lang w:eastAsia="en-GB"/>
                    </w:rPr>
                    <w:t>SSB_measurement_period_inter</w:t>
                  </w:r>
                  <w:proofErr w:type="spellEnd"/>
                </w:p>
              </w:tc>
            </w:tr>
            <w:tr w:rsidR="009C4B27" w:rsidRPr="004B3966" w14:paraId="031EE2B4" w14:textId="77777777">
              <w:trPr>
                <w:jc w:val="center"/>
              </w:trPr>
              <w:tc>
                <w:tcPr>
                  <w:tcW w:w="2122" w:type="dxa"/>
                  <w:shd w:val="clear" w:color="auto" w:fill="auto"/>
                </w:tcPr>
                <w:p w14:paraId="762FD306" w14:textId="77777777" w:rsidR="009C4B27" w:rsidRPr="004B3966" w:rsidRDefault="009C4B27" w:rsidP="009C4B27">
                  <w:pPr>
                    <w:pStyle w:val="TAC"/>
                    <w:rPr>
                      <w:rFonts w:ascii="Times New Roman" w:hAnsi="Times New Roman"/>
                      <w:i/>
                      <w:iCs/>
                      <w:szCs w:val="18"/>
                    </w:rPr>
                  </w:pPr>
                  <w:r w:rsidRPr="004B3966">
                    <w:rPr>
                      <w:rFonts w:ascii="Times New Roman" w:hAnsi="Times New Roman"/>
                      <w:i/>
                      <w:iCs/>
                      <w:szCs w:val="18"/>
                    </w:rPr>
                    <w:t>No DRX</w:t>
                  </w:r>
                </w:p>
              </w:tc>
              <w:tc>
                <w:tcPr>
                  <w:tcW w:w="7119" w:type="dxa"/>
                  <w:shd w:val="clear" w:color="auto" w:fill="auto"/>
                </w:tcPr>
                <w:p w14:paraId="23BF7602" w14:textId="77777777" w:rsidR="009C4B27" w:rsidRPr="004B3966" w:rsidRDefault="009C4B27" w:rsidP="009C4B27">
                  <w:pPr>
                    <w:pStyle w:val="TAC"/>
                    <w:rPr>
                      <w:rFonts w:ascii="Times New Roman" w:hAnsi="Times New Roman"/>
                      <w:i/>
                      <w:iCs/>
                      <w:szCs w:val="18"/>
                    </w:rPr>
                  </w:pPr>
                  <w:r w:rsidRPr="004B3966">
                    <w:rPr>
                      <w:rFonts w:ascii="Times New Roman" w:hAnsi="Times New Roman"/>
                      <w:i/>
                      <w:iCs/>
                      <w:szCs w:val="18"/>
                    </w:rPr>
                    <w:t xml:space="preserve">Max(400 </w:t>
                  </w:r>
                  <w:proofErr w:type="spellStart"/>
                  <w:r w:rsidRPr="004B3966">
                    <w:rPr>
                      <w:rFonts w:ascii="Times New Roman" w:hAnsi="Times New Roman"/>
                      <w:i/>
                      <w:iCs/>
                      <w:szCs w:val="18"/>
                    </w:rPr>
                    <w:t>ms</w:t>
                  </w:r>
                  <w:proofErr w:type="spellEnd"/>
                  <w:r w:rsidRPr="004B3966">
                    <w:rPr>
                      <w:rFonts w:ascii="Times New Roman" w:hAnsi="Times New Roman"/>
                      <w:i/>
                      <w:iCs/>
                      <w:szCs w:val="18"/>
                    </w:rPr>
                    <w:t>, (</w:t>
                  </w:r>
                  <w:proofErr w:type="spellStart"/>
                  <w:r w:rsidRPr="004B3966">
                    <w:rPr>
                      <w:rFonts w:ascii="Times New Roman" w:hAnsi="Times New Roman"/>
                      <w:i/>
                      <w:iCs/>
                      <w:szCs w:val="18"/>
                    </w:rPr>
                    <w:t>M</w:t>
                  </w:r>
                  <w:r w:rsidRPr="004B3966">
                    <w:rPr>
                      <w:rFonts w:ascii="Times New Roman" w:hAnsi="Times New Roman"/>
                      <w:i/>
                      <w:iCs/>
                      <w:szCs w:val="18"/>
                      <w:vertAlign w:val="subscript"/>
                    </w:rPr>
                    <w:t>meas_period_inter</w:t>
                  </w:r>
                  <w:proofErr w:type="spellEnd"/>
                  <w:r w:rsidRPr="004B3966">
                    <w:rPr>
                      <w:rFonts w:ascii="Times New Roman" w:hAnsi="Times New Roman"/>
                      <w:i/>
                      <w:iCs/>
                      <w:szCs w:val="18"/>
                    </w:rPr>
                    <w:t xml:space="preserve"> + </w:t>
                  </w:r>
                  <w:r w:rsidRPr="004B3966">
                    <w:rPr>
                      <w:rFonts w:ascii="Times New Roman" w:hAnsi="Times New Roman"/>
                      <w:i/>
                      <w:iCs/>
                      <w:szCs w:val="18"/>
                      <w:lang w:val="en-US" w:eastAsia="en-GB"/>
                    </w:rPr>
                    <w:t>X</w:t>
                  </w:r>
                  <w:proofErr w:type="spellStart"/>
                  <w:r w:rsidRPr="004B3966">
                    <w:rPr>
                      <w:rFonts w:ascii="Times New Roman" w:hAnsi="Times New Roman"/>
                      <w:i/>
                      <w:iCs/>
                      <w:szCs w:val="18"/>
                      <w:vertAlign w:val="subscript"/>
                      <w:lang w:eastAsia="en-GB"/>
                    </w:rPr>
                    <w:t>meas</w:t>
                  </w:r>
                  <w:proofErr w:type="spellEnd"/>
                  <w:r w:rsidRPr="004B3966">
                    <w:rPr>
                      <w:rFonts w:ascii="Times New Roman" w:hAnsi="Times New Roman"/>
                      <w:i/>
                      <w:iCs/>
                      <w:szCs w:val="18"/>
                    </w:rPr>
                    <w:t>)</w:t>
                  </w:r>
                  <w:r w:rsidRPr="004B3966">
                    <w:rPr>
                      <w:rFonts w:ascii="Times New Roman" w:hAnsi="Times New Roman"/>
                      <w:i/>
                      <w:iCs/>
                      <w:szCs w:val="18"/>
                      <w:vertAlign w:val="subscript"/>
                    </w:rPr>
                    <w:t xml:space="preserve"> </w:t>
                  </w:r>
                  <w:r w:rsidRPr="004B3966">
                    <w:rPr>
                      <w:rFonts w:ascii="Symbol" w:eastAsia="Symbol" w:hAnsi="Symbol" w:cs="Symbol"/>
                      <w:i/>
                      <w:szCs w:val="18"/>
                    </w:rPr>
                    <w:t>´</w:t>
                  </w:r>
                  <w:r w:rsidRPr="004B3966">
                    <w:rPr>
                      <w:rFonts w:ascii="Times New Roman" w:hAnsi="Times New Roman"/>
                      <w:i/>
                      <w:iCs/>
                      <w:szCs w:val="18"/>
                    </w:rPr>
                    <w:t xml:space="preserve"> Max(MGRP</w:t>
                  </w:r>
                  <w:r w:rsidRPr="004B3966">
                    <w:rPr>
                      <w:rFonts w:ascii="Times New Roman" w:hAnsi="Times New Roman"/>
                      <w:i/>
                      <w:iCs/>
                      <w:szCs w:val="18"/>
                      <w:vertAlign w:val="superscript"/>
                      <w:lang w:eastAsia="zh-CN"/>
                    </w:rPr>
                    <w:t xml:space="preserve"> </w:t>
                  </w:r>
                  <w:r w:rsidRPr="004B3966">
                    <w:rPr>
                      <w:rFonts w:ascii="Times New Roman" w:hAnsi="Times New Roman"/>
                      <w:i/>
                      <w:iCs/>
                      <w:szCs w:val="18"/>
                    </w:rPr>
                    <w:t xml:space="preserve">, SMTC period)) </w:t>
                  </w:r>
                  <w:r w:rsidRPr="004B3966">
                    <w:rPr>
                      <w:rFonts w:ascii="Symbol" w:eastAsia="Symbol" w:hAnsi="Symbol" w:cs="Symbol"/>
                      <w:i/>
                      <w:szCs w:val="18"/>
                    </w:rPr>
                    <w:t>´</w:t>
                  </w:r>
                  <w:r w:rsidRPr="004B3966">
                    <w:rPr>
                      <w:rFonts w:ascii="Times New Roman" w:hAnsi="Times New Roman"/>
                      <w:i/>
                      <w:iCs/>
                      <w:szCs w:val="18"/>
                    </w:rPr>
                    <w:t xml:space="preserve"> </w:t>
                  </w:r>
                  <w:proofErr w:type="spellStart"/>
                  <w:r w:rsidRPr="004B3966">
                    <w:rPr>
                      <w:rFonts w:ascii="Times New Roman" w:hAnsi="Times New Roman"/>
                      <w:i/>
                      <w:iCs/>
                      <w:szCs w:val="18"/>
                    </w:rPr>
                    <w:t>CSSF</w:t>
                  </w:r>
                  <w:r w:rsidRPr="004B3966">
                    <w:rPr>
                      <w:rFonts w:ascii="Times New Roman" w:hAnsi="Times New Roman"/>
                      <w:i/>
                      <w:iCs/>
                      <w:szCs w:val="18"/>
                      <w:vertAlign w:val="subscript"/>
                    </w:rPr>
                    <w:t>inter</w:t>
                  </w:r>
                  <w:proofErr w:type="spellEnd"/>
                </w:p>
              </w:tc>
            </w:tr>
            <w:tr w:rsidR="009C4B27" w:rsidRPr="004B3966" w14:paraId="5E1F15C9" w14:textId="77777777">
              <w:trPr>
                <w:jc w:val="center"/>
              </w:trPr>
              <w:tc>
                <w:tcPr>
                  <w:tcW w:w="2122" w:type="dxa"/>
                  <w:shd w:val="clear" w:color="auto" w:fill="auto"/>
                </w:tcPr>
                <w:p w14:paraId="52EBBACD" w14:textId="77777777" w:rsidR="009C4B27" w:rsidRPr="004B3966" w:rsidRDefault="009C4B27" w:rsidP="009C4B27">
                  <w:pPr>
                    <w:pStyle w:val="TAC"/>
                    <w:rPr>
                      <w:rFonts w:ascii="Times New Roman" w:hAnsi="Times New Roman"/>
                      <w:i/>
                      <w:lang w:val="en-US"/>
                    </w:rPr>
                  </w:pPr>
                  <w:r w:rsidRPr="4069E891">
                    <w:rPr>
                      <w:rFonts w:ascii="Times New Roman" w:hAnsi="Times New Roman"/>
                      <w:i/>
                      <w:lang w:val="en-US"/>
                    </w:rPr>
                    <w:t>DRX cycle ≤ 320 ms</w:t>
                  </w:r>
                </w:p>
              </w:tc>
              <w:tc>
                <w:tcPr>
                  <w:tcW w:w="7119" w:type="dxa"/>
                  <w:shd w:val="clear" w:color="auto" w:fill="auto"/>
                </w:tcPr>
                <w:p w14:paraId="386A3925" w14:textId="77777777" w:rsidR="009C4B27" w:rsidRPr="004B3966" w:rsidRDefault="009C4B27" w:rsidP="009C4B27">
                  <w:pPr>
                    <w:pStyle w:val="TAC"/>
                    <w:rPr>
                      <w:rFonts w:ascii="Times New Roman" w:hAnsi="Times New Roman"/>
                      <w:b/>
                      <w:i/>
                      <w:iCs/>
                      <w:szCs w:val="18"/>
                    </w:rPr>
                  </w:pPr>
                  <w:r w:rsidRPr="004B3966">
                    <w:rPr>
                      <w:rFonts w:ascii="Times New Roman" w:hAnsi="Times New Roman"/>
                      <w:i/>
                      <w:iCs/>
                      <w:szCs w:val="18"/>
                    </w:rPr>
                    <w:t xml:space="preserve">Max(400 </w:t>
                  </w:r>
                  <w:proofErr w:type="spellStart"/>
                  <w:r w:rsidRPr="004B3966">
                    <w:rPr>
                      <w:rFonts w:ascii="Times New Roman" w:hAnsi="Times New Roman"/>
                      <w:i/>
                      <w:iCs/>
                      <w:szCs w:val="18"/>
                    </w:rPr>
                    <w:t>ms</w:t>
                  </w:r>
                  <w:proofErr w:type="spellEnd"/>
                  <w:r w:rsidRPr="004B3966">
                    <w:rPr>
                      <w:rFonts w:ascii="Times New Roman" w:hAnsi="Times New Roman"/>
                      <w:i/>
                      <w:iCs/>
                      <w:szCs w:val="18"/>
                    </w:rPr>
                    <w:t xml:space="preserve">, Ceil(1.5 </w:t>
                  </w:r>
                  <w:r w:rsidRPr="004B3966">
                    <w:rPr>
                      <w:rFonts w:ascii="Symbol" w:eastAsia="Symbol" w:hAnsi="Symbol" w:cs="Symbol"/>
                      <w:i/>
                      <w:szCs w:val="18"/>
                    </w:rPr>
                    <w:t>´</w:t>
                  </w:r>
                  <w:r w:rsidRPr="004B3966">
                    <w:rPr>
                      <w:rFonts w:ascii="Times New Roman" w:hAnsi="Times New Roman"/>
                      <w:i/>
                      <w:iCs/>
                      <w:szCs w:val="18"/>
                    </w:rPr>
                    <w:t xml:space="preserve"> (</w:t>
                  </w:r>
                  <w:proofErr w:type="spellStart"/>
                  <w:r w:rsidRPr="004B3966">
                    <w:rPr>
                      <w:rFonts w:ascii="Times New Roman" w:hAnsi="Times New Roman"/>
                      <w:i/>
                      <w:iCs/>
                      <w:szCs w:val="18"/>
                    </w:rPr>
                    <w:t>M</w:t>
                  </w:r>
                  <w:r w:rsidRPr="004B3966">
                    <w:rPr>
                      <w:rFonts w:ascii="Times New Roman" w:hAnsi="Times New Roman"/>
                      <w:i/>
                      <w:iCs/>
                      <w:szCs w:val="18"/>
                      <w:vertAlign w:val="subscript"/>
                    </w:rPr>
                    <w:t>meas_period_inter</w:t>
                  </w:r>
                  <w:proofErr w:type="spellEnd"/>
                  <w:r w:rsidRPr="004B3966">
                    <w:rPr>
                      <w:rFonts w:ascii="Times New Roman" w:hAnsi="Times New Roman"/>
                      <w:i/>
                      <w:iCs/>
                      <w:szCs w:val="18"/>
                    </w:rPr>
                    <w:t xml:space="preserve"> + </w:t>
                  </w:r>
                  <w:r w:rsidRPr="004B3966">
                    <w:rPr>
                      <w:rFonts w:ascii="Times New Roman" w:hAnsi="Times New Roman"/>
                      <w:i/>
                      <w:iCs/>
                      <w:szCs w:val="18"/>
                      <w:lang w:val="en-US" w:eastAsia="en-GB"/>
                    </w:rPr>
                    <w:t>X</w:t>
                  </w:r>
                  <w:proofErr w:type="spellStart"/>
                  <w:r w:rsidRPr="004B3966">
                    <w:rPr>
                      <w:rFonts w:ascii="Times New Roman" w:hAnsi="Times New Roman"/>
                      <w:i/>
                      <w:iCs/>
                      <w:szCs w:val="18"/>
                      <w:vertAlign w:val="subscript"/>
                      <w:lang w:eastAsia="en-GB"/>
                    </w:rPr>
                    <w:t>meas</w:t>
                  </w:r>
                  <w:proofErr w:type="spellEnd"/>
                  <w:r w:rsidRPr="004B3966">
                    <w:rPr>
                      <w:rFonts w:ascii="Times New Roman" w:hAnsi="Times New Roman"/>
                      <w:i/>
                      <w:iCs/>
                      <w:szCs w:val="18"/>
                    </w:rPr>
                    <w:t xml:space="preserve">) </w:t>
                  </w:r>
                  <w:r w:rsidRPr="004B3966">
                    <w:rPr>
                      <w:rFonts w:ascii="Symbol" w:eastAsia="Symbol" w:hAnsi="Symbol" w:cs="Symbol"/>
                      <w:i/>
                      <w:szCs w:val="18"/>
                    </w:rPr>
                    <w:t>´</w:t>
                  </w:r>
                  <w:r w:rsidRPr="004B3966">
                    <w:rPr>
                      <w:rFonts w:ascii="Times New Roman" w:hAnsi="Times New Roman"/>
                      <w:i/>
                      <w:iCs/>
                      <w:szCs w:val="18"/>
                    </w:rPr>
                    <w:t xml:space="preserve"> Max(MGRP, SMTC period, DRX cycle)) </w:t>
                  </w:r>
                  <w:r w:rsidRPr="004B3966">
                    <w:rPr>
                      <w:rFonts w:ascii="Symbol" w:eastAsia="Symbol" w:hAnsi="Symbol" w:cs="Symbol"/>
                      <w:i/>
                      <w:szCs w:val="18"/>
                    </w:rPr>
                    <w:t>´</w:t>
                  </w:r>
                  <w:r w:rsidRPr="004B3966">
                    <w:rPr>
                      <w:rFonts w:ascii="Times New Roman" w:hAnsi="Times New Roman"/>
                      <w:i/>
                      <w:iCs/>
                      <w:szCs w:val="18"/>
                    </w:rPr>
                    <w:t xml:space="preserve"> </w:t>
                  </w:r>
                  <w:proofErr w:type="spellStart"/>
                  <w:r w:rsidRPr="004B3966">
                    <w:rPr>
                      <w:rFonts w:ascii="Times New Roman" w:hAnsi="Times New Roman"/>
                      <w:i/>
                      <w:iCs/>
                      <w:szCs w:val="18"/>
                    </w:rPr>
                    <w:t>CSSF</w:t>
                  </w:r>
                  <w:r w:rsidRPr="004B3966">
                    <w:rPr>
                      <w:rFonts w:ascii="Times New Roman" w:hAnsi="Times New Roman"/>
                      <w:i/>
                      <w:iCs/>
                      <w:szCs w:val="18"/>
                      <w:vertAlign w:val="subscript"/>
                    </w:rPr>
                    <w:t>inter</w:t>
                  </w:r>
                  <w:proofErr w:type="spellEnd"/>
                </w:p>
              </w:tc>
            </w:tr>
            <w:tr w:rsidR="009C4B27" w:rsidRPr="004B3966" w14:paraId="3CC632D7" w14:textId="77777777">
              <w:trPr>
                <w:jc w:val="center"/>
              </w:trPr>
              <w:tc>
                <w:tcPr>
                  <w:tcW w:w="2122" w:type="dxa"/>
                  <w:shd w:val="clear" w:color="auto" w:fill="auto"/>
                </w:tcPr>
                <w:p w14:paraId="69939596" w14:textId="77777777" w:rsidR="009C4B27" w:rsidRPr="004B3966" w:rsidRDefault="009C4B27" w:rsidP="009C4B27">
                  <w:pPr>
                    <w:pStyle w:val="TAC"/>
                    <w:rPr>
                      <w:rFonts w:ascii="Times New Roman" w:hAnsi="Times New Roman"/>
                      <w:b/>
                      <w:i/>
                      <w:lang w:val="en-US"/>
                    </w:rPr>
                  </w:pPr>
                  <w:r w:rsidRPr="4069E891">
                    <w:rPr>
                      <w:rFonts w:ascii="Times New Roman" w:hAnsi="Times New Roman"/>
                      <w:i/>
                      <w:lang w:val="en-US"/>
                    </w:rPr>
                    <w:t>DRX cycle &gt; 320 ms</w:t>
                  </w:r>
                </w:p>
              </w:tc>
              <w:tc>
                <w:tcPr>
                  <w:tcW w:w="7119" w:type="dxa"/>
                  <w:shd w:val="clear" w:color="auto" w:fill="auto"/>
                </w:tcPr>
                <w:p w14:paraId="5DDE85F7" w14:textId="77777777" w:rsidR="009C4B27" w:rsidRPr="004B3966" w:rsidRDefault="009C4B27" w:rsidP="009C4B27">
                  <w:pPr>
                    <w:pStyle w:val="TAC"/>
                    <w:rPr>
                      <w:rFonts w:ascii="Times New Roman" w:hAnsi="Times New Roman"/>
                      <w:b/>
                      <w:i/>
                      <w:iCs/>
                      <w:szCs w:val="18"/>
                    </w:rPr>
                  </w:pPr>
                  <w:r w:rsidRPr="004B3966">
                    <w:rPr>
                      <w:rFonts w:ascii="Times New Roman" w:hAnsi="Times New Roman"/>
                      <w:i/>
                      <w:iCs/>
                      <w:szCs w:val="18"/>
                    </w:rPr>
                    <w:t xml:space="preserve"> (</w:t>
                  </w:r>
                  <w:proofErr w:type="spellStart"/>
                  <w:r w:rsidRPr="004B3966">
                    <w:rPr>
                      <w:rFonts w:ascii="Times New Roman" w:hAnsi="Times New Roman"/>
                      <w:i/>
                      <w:iCs/>
                      <w:szCs w:val="18"/>
                    </w:rPr>
                    <w:t>M</w:t>
                  </w:r>
                  <w:r w:rsidRPr="004B3966">
                    <w:rPr>
                      <w:rFonts w:ascii="Times New Roman" w:hAnsi="Times New Roman"/>
                      <w:i/>
                      <w:iCs/>
                      <w:szCs w:val="18"/>
                      <w:vertAlign w:val="subscript"/>
                    </w:rPr>
                    <w:t>meas_period_inter</w:t>
                  </w:r>
                  <w:proofErr w:type="spellEnd"/>
                  <w:r w:rsidRPr="004B3966">
                    <w:rPr>
                      <w:rFonts w:ascii="Times New Roman" w:hAnsi="Times New Roman"/>
                      <w:i/>
                      <w:iCs/>
                      <w:szCs w:val="18"/>
                    </w:rPr>
                    <w:t xml:space="preserve"> + </w:t>
                  </w:r>
                  <w:r w:rsidRPr="004B3966">
                    <w:rPr>
                      <w:rFonts w:ascii="Times New Roman" w:hAnsi="Times New Roman"/>
                      <w:i/>
                      <w:iCs/>
                      <w:szCs w:val="18"/>
                      <w:lang w:val="en-US" w:eastAsia="en-GB"/>
                    </w:rPr>
                    <w:t>X</w:t>
                  </w:r>
                  <w:proofErr w:type="spellStart"/>
                  <w:r w:rsidRPr="004B3966">
                    <w:rPr>
                      <w:rFonts w:ascii="Times New Roman" w:hAnsi="Times New Roman"/>
                      <w:i/>
                      <w:iCs/>
                      <w:szCs w:val="18"/>
                      <w:vertAlign w:val="subscript"/>
                      <w:lang w:eastAsia="en-GB"/>
                    </w:rPr>
                    <w:t>meas</w:t>
                  </w:r>
                  <w:proofErr w:type="spellEnd"/>
                  <w:r w:rsidRPr="004B3966">
                    <w:rPr>
                      <w:rFonts w:ascii="Times New Roman" w:hAnsi="Times New Roman"/>
                      <w:i/>
                      <w:iCs/>
                      <w:szCs w:val="18"/>
                    </w:rPr>
                    <w:t xml:space="preserve">) </w:t>
                  </w:r>
                  <w:r w:rsidRPr="004B3966">
                    <w:rPr>
                      <w:rFonts w:ascii="Symbol" w:eastAsia="Symbol" w:hAnsi="Symbol" w:cs="Symbol"/>
                      <w:i/>
                      <w:szCs w:val="18"/>
                    </w:rPr>
                    <w:t>´</w:t>
                  </w:r>
                  <w:r w:rsidRPr="004B3966">
                    <w:rPr>
                      <w:rFonts w:ascii="Times New Roman" w:hAnsi="Times New Roman"/>
                      <w:i/>
                      <w:iCs/>
                      <w:szCs w:val="18"/>
                    </w:rPr>
                    <w:t xml:space="preserve"> DRX cycle </w:t>
                  </w:r>
                  <w:r w:rsidRPr="004B3966">
                    <w:rPr>
                      <w:rFonts w:ascii="Symbol" w:eastAsia="Symbol" w:hAnsi="Symbol" w:cs="Symbol"/>
                      <w:i/>
                      <w:szCs w:val="18"/>
                    </w:rPr>
                    <w:t>´</w:t>
                  </w:r>
                  <w:r w:rsidRPr="004B3966">
                    <w:rPr>
                      <w:rFonts w:ascii="Times New Roman" w:hAnsi="Times New Roman"/>
                      <w:i/>
                      <w:iCs/>
                      <w:szCs w:val="18"/>
                    </w:rPr>
                    <w:t xml:space="preserve"> </w:t>
                  </w:r>
                  <w:proofErr w:type="spellStart"/>
                  <w:r w:rsidRPr="004B3966">
                    <w:rPr>
                      <w:rFonts w:ascii="Times New Roman" w:hAnsi="Times New Roman"/>
                      <w:i/>
                      <w:iCs/>
                      <w:szCs w:val="18"/>
                    </w:rPr>
                    <w:t>CSSF</w:t>
                  </w:r>
                  <w:r w:rsidRPr="004B3966">
                    <w:rPr>
                      <w:rFonts w:ascii="Times New Roman" w:hAnsi="Times New Roman"/>
                      <w:i/>
                      <w:iCs/>
                      <w:szCs w:val="18"/>
                      <w:vertAlign w:val="subscript"/>
                    </w:rPr>
                    <w:t>inter</w:t>
                  </w:r>
                  <w:proofErr w:type="spellEnd"/>
                </w:p>
              </w:tc>
            </w:tr>
          </w:tbl>
          <w:p w14:paraId="1A994158" w14:textId="77777777" w:rsidR="009C4B27" w:rsidRPr="00C4729F" w:rsidRDefault="009C4B27" w:rsidP="009C4B27">
            <w:pPr>
              <w:ind w:left="360"/>
              <w:jc w:val="both"/>
              <w:rPr>
                <w:i/>
                <w:iCs/>
                <w:sz w:val="22"/>
                <w:szCs w:val="22"/>
              </w:rPr>
            </w:pPr>
          </w:p>
          <w:p w14:paraId="046C7B47" w14:textId="77777777" w:rsidR="009C4B27" w:rsidRPr="00D8687A" w:rsidRDefault="009C4B27" w:rsidP="0010719C">
            <w:pPr>
              <w:pStyle w:val="ListParagraph"/>
              <w:numPr>
                <w:ilvl w:val="0"/>
                <w:numId w:val="26"/>
              </w:numPr>
              <w:overflowPunct/>
              <w:autoSpaceDE/>
              <w:autoSpaceDN/>
              <w:adjustRightInd/>
              <w:spacing w:after="0"/>
              <w:ind w:firstLineChars="0" w:firstLine="442"/>
              <w:contextualSpacing/>
              <w:textAlignment w:val="auto"/>
              <w:rPr>
                <w:i/>
                <w:iCs/>
                <w:sz w:val="22"/>
                <w:szCs w:val="22"/>
              </w:rPr>
            </w:pPr>
            <w:r w:rsidRPr="00D8687A">
              <w:rPr>
                <w:b/>
                <w:bCs/>
                <w:i/>
                <w:iCs/>
                <w:sz w:val="22"/>
                <w:szCs w:val="22"/>
                <w:u w:val="single"/>
              </w:rPr>
              <w:t>Proposal 13</w:t>
            </w:r>
            <w:r w:rsidRPr="00D8687A">
              <w:rPr>
                <w:i/>
                <w:iCs/>
                <w:sz w:val="22"/>
                <w:szCs w:val="22"/>
              </w:rPr>
              <w:t>: The maximum numbers of extensions of inter-frequency cell detection period are for</w:t>
            </w:r>
          </w:p>
          <w:p w14:paraId="50C21002" w14:textId="77777777" w:rsidR="009C4B27" w:rsidRPr="00ED50BB" w:rsidRDefault="009C4B27" w:rsidP="009C4B27">
            <w:pPr>
              <w:spacing w:after="0"/>
              <w:ind w:left="1276"/>
              <w:rPr>
                <w:i/>
                <w:iCs/>
              </w:rPr>
            </w:pPr>
            <w:r w:rsidRPr="00ED50BB">
              <w:rPr>
                <w:i/>
                <w:iCs/>
              </w:rPr>
              <w:t>FR1:</w:t>
            </w:r>
          </w:p>
          <w:p w14:paraId="3FED05ED" w14:textId="77777777" w:rsidR="009C4B27" w:rsidRPr="00282B58" w:rsidRDefault="009C4B27" w:rsidP="009C4B27">
            <w:pPr>
              <w:spacing w:after="0"/>
              <w:ind w:left="1701"/>
              <w:rPr>
                <w:i/>
                <w:iCs/>
              </w:rPr>
            </w:pPr>
            <w:r w:rsidRPr="00282B58">
              <w:rPr>
                <w:i/>
                <w:iCs/>
              </w:rPr>
              <w:t>X</w:t>
            </w:r>
            <w:r w:rsidRPr="00282B58">
              <w:rPr>
                <w:i/>
                <w:iCs/>
                <w:vertAlign w:val="subscript"/>
              </w:rPr>
              <w:t>PSS/</w:t>
            </w:r>
            <w:proofErr w:type="spellStart"/>
            <w:proofErr w:type="gramStart"/>
            <w:r w:rsidRPr="00282B58">
              <w:rPr>
                <w:i/>
                <w:iCs/>
                <w:vertAlign w:val="subscript"/>
              </w:rPr>
              <w:t>SSS,gaps</w:t>
            </w:r>
            <w:proofErr w:type="gramEnd"/>
            <w:r w:rsidRPr="00282B58">
              <w:rPr>
                <w:i/>
                <w:iCs/>
                <w:vertAlign w:val="subscript"/>
              </w:rPr>
              <w:t>,max</w:t>
            </w:r>
            <w:proofErr w:type="spellEnd"/>
            <w:r w:rsidRPr="00282B58">
              <w:rPr>
                <w:i/>
                <w:iCs/>
              </w:rPr>
              <w:t xml:space="preserve">=12 for non-DRX or when </w:t>
            </w:r>
            <w:proofErr w:type="gramStart"/>
            <w:r w:rsidRPr="00282B58">
              <w:rPr>
                <w:i/>
                <w:iCs/>
              </w:rPr>
              <w:t>max(</w:t>
            </w:r>
            <w:proofErr w:type="gramEnd"/>
            <w:r w:rsidRPr="00282B58">
              <w:rPr>
                <w:i/>
                <w:iCs/>
              </w:rPr>
              <w:t xml:space="preserve">DRX cycle, SMTC period, </w:t>
            </w:r>
            <w:proofErr w:type="gramStart"/>
            <w:r w:rsidRPr="00282B58">
              <w:rPr>
                <w:i/>
                <w:iCs/>
              </w:rPr>
              <w:t>MGRP)≤</w:t>
            </w:r>
            <w:proofErr w:type="gramEnd"/>
            <w:r w:rsidRPr="00282B58">
              <w:rPr>
                <w:i/>
                <w:iCs/>
              </w:rPr>
              <w:t>40 ms,</w:t>
            </w:r>
          </w:p>
          <w:p w14:paraId="03092FD7" w14:textId="77777777" w:rsidR="009C4B27" w:rsidRPr="00282B58" w:rsidRDefault="009C4B27" w:rsidP="009C4B27">
            <w:pPr>
              <w:spacing w:after="0"/>
              <w:ind w:left="1701"/>
              <w:rPr>
                <w:i/>
                <w:iCs/>
              </w:rPr>
            </w:pPr>
            <w:r w:rsidRPr="00282B58">
              <w:rPr>
                <w:i/>
                <w:iCs/>
              </w:rPr>
              <w:t>X</w:t>
            </w:r>
            <w:r w:rsidRPr="00282B58">
              <w:rPr>
                <w:i/>
                <w:iCs/>
                <w:vertAlign w:val="subscript"/>
              </w:rPr>
              <w:t>PSS/</w:t>
            </w:r>
            <w:proofErr w:type="spellStart"/>
            <w:proofErr w:type="gramStart"/>
            <w:r w:rsidRPr="00282B58">
              <w:rPr>
                <w:i/>
                <w:iCs/>
                <w:vertAlign w:val="subscript"/>
              </w:rPr>
              <w:t>SSS,gaps</w:t>
            </w:r>
            <w:proofErr w:type="gramEnd"/>
            <w:r w:rsidRPr="00282B58">
              <w:rPr>
                <w:i/>
                <w:iCs/>
                <w:vertAlign w:val="subscript"/>
              </w:rPr>
              <w:t>,max</w:t>
            </w:r>
            <w:proofErr w:type="spellEnd"/>
            <w:r w:rsidRPr="00282B58">
              <w:rPr>
                <w:i/>
                <w:iCs/>
              </w:rPr>
              <w:t>=8 when 40ms&lt;</w:t>
            </w:r>
            <w:proofErr w:type="gramStart"/>
            <w:r w:rsidRPr="00282B58">
              <w:rPr>
                <w:i/>
                <w:iCs/>
              </w:rPr>
              <w:t>max(</w:t>
            </w:r>
            <w:proofErr w:type="gramEnd"/>
            <w:r w:rsidRPr="00282B58">
              <w:rPr>
                <w:i/>
                <w:iCs/>
              </w:rPr>
              <w:t xml:space="preserve">DRX cycle, SMTC period, </w:t>
            </w:r>
            <w:proofErr w:type="gramStart"/>
            <w:r w:rsidRPr="00282B58">
              <w:rPr>
                <w:i/>
                <w:iCs/>
              </w:rPr>
              <w:t>MGRP)</w:t>
            </w:r>
            <w:r w:rsidRPr="00282B58">
              <w:rPr>
                <w:rFonts w:hint="eastAsia"/>
                <w:i/>
                <w:iCs/>
              </w:rPr>
              <w:t>≤</w:t>
            </w:r>
            <w:proofErr w:type="gramEnd"/>
            <w:r w:rsidRPr="00282B58">
              <w:rPr>
                <w:i/>
                <w:iCs/>
              </w:rPr>
              <w:t xml:space="preserve">320 ms, </w:t>
            </w:r>
          </w:p>
          <w:p w14:paraId="127CFD4F" w14:textId="77777777" w:rsidR="009C4B27" w:rsidRPr="00282B58" w:rsidRDefault="009C4B27" w:rsidP="009C4B27">
            <w:pPr>
              <w:spacing w:after="0"/>
              <w:ind w:left="1701"/>
              <w:rPr>
                <w:i/>
                <w:iCs/>
              </w:rPr>
            </w:pPr>
            <w:r w:rsidRPr="00282B58">
              <w:rPr>
                <w:i/>
                <w:iCs/>
              </w:rPr>
              <w:t>X</w:t>
            </w:r>
            <w:r w:rsidRPr="00282B58">
              <w:rPr>
                <w:i/>
                <w:iCs/>
                <w:vertAlign w:val="subscript"/>
              </w:rPr>
              <w:t>PSS/</w:t>
            </w:r>
            <w:proofErr w:type="spellStart"/>
            <w:proofErr w:type="gramStart"/>
            <w:r w:rsidRPr="00282B58">
              <w:rPr>
                <w:i/>
                <w:iCs/>
                <w:vertAlign w:val="subscript"/>
              </w:rPr>
              <w:t>SSS,gaps</w:t>
            </w:r>
            <w:proofErr w:type="gramEnd"/>
            <w:r w:rsidRPr="00282B58">
              <w:rPr>
                <w:i/>
                <w:iCs/>
                <w:vertAlign w:val="subscript"/>
              </w:rPr>
              <w:t>,max</w:t>
            </w:r>
            <w:proofErr w:type="spellEnd"/>
            <w:r w:rsidRPr="00282B58">
              <w:rPr>
                <w:i/>
                <w:iCs/>
              </w:rPr>
              <w:t xml:space="preserve">=5 when </w:t>
            </w:r>
            <w:proofErr w:type="gramStart"/>
            <w:r w:rsidRPr="00282B58">
              <w:rPr>
                <w:i/>
                <w:iCs/>
              </w:rPr>
              <w:t>max(</w:t>
            </w:r>
            <w:proofErr w:type="gramEnd"/>
            <w:r w:rsidRPr="00282B58">
              <w:rPr>
                <w:i/>
                <w:iCs/>
              </w:rPr>
              <w:t>DRX cycle, SMTC period, MGRP) &gt; 320 ms.</w:t>
            </w:r>
          </w:p>
          <w:p w14:paraId="600E8E00" w14:textId="77777777" w:rsidR="009C4B27" w:rsidRPr="00282B58" w:rsidRDefault="009C4B27" w:rsidP="009C4B27">
            <w:pPr>
              <w:spacing w:after="0"/>
              <w:ind w:left="1276"/>
              <w:rPr>
                <w:i/>
                <w:iCs/>
              </w:rPr>
            </w:pPr>
            <w:r w:rsidRPr="00282B58">
              <w:rPr>
                <w:i/>
                <w:iCs/>
              </w:rPr>
              <w:t>FR2:</w:t>
            </w:r>
          </w:p>
          <w:p w14:paraId="296A7FBA" w14:textId="77777777" w:rsidR="009C4B27" w:rsidRPr="00282B58" w:rsidRDefault="009C4B27" w:rsidP="009C4B27">
            <w:pPr>
              <w:pStyle w:val="TAN"/>
              <w:ind w:left="1701" w:firstLine="0"/>
              <w:rPr>
                <w:rFonts w:ascii="Times New Roman" w:hAnsi="Times New Roman"/>
                <w:i/>
                <w:lang w:val="en-US"/>
              </w:rPr>
            </w:pPr>
            <w:proofErr w:type="spellStart"/>
            <w:r w:rsidRPr="4069E891">
              <w:rPr>
                <w:rFonts w:ascii="Times New Roman" w:hAnsi="Times New Roman"/>
                <w:i/>
                <w:lang w:val="en-US"/>
              </w:rPr>
              <w:t>X</w:t>
            </w:r>
            <w:r w:rsidRPr="4069E891">
              <w:rPr>
                <w:rFonts w:ascii="Times New Roman" w:hAnsi="Times New Roman"/>
                <w:i/>
                <w:vertAlign w:val="subscript"/>
                <w:lang w:val="en-US"/>
              </w:rPr>
              <w:t>meas</w:t>
            </w:r>
            <w:proofErr w:type="spellEnd"/>
            <w:r w:rsidRPr="4069E891">
              <w:rPr>
                <w:rFonts w:ascii="Times New Roman" w:hAnsi="Times New Roman"/>
                <w:i/>
                <w:lang w:val="en-US"/>
              </w:rPr>
              <w:t xml:space="preserve">=1.5 </w:t>
            </w:r>
            <w:r w:rsidRPr="4069E891">
              <w:rPr>
                <w:rFonts w:ascii="Symbol" w:eastAsia="Symbol" w:hAnsi="Symbol" w:cs="Symbol"/>
                <w:i/>
                <w:lang w:val="en-US"/>
              </w:rPr>
              <w:t>´</w:t>
            </w:r>
            <w:r w:rsidRPr="4069E891">
              <w:rPr>
                <w:rFonts w:ascii="Times New Roman" w:hAnsi="Times New Roman"/>
                <w:i/>
                <w:lang w:val="en-US"/>
              </w:rPr>
              <w:t xml:space="preserve"> </w:t>
            </w:r>
            <w:proofErr w:type="spellStart"/>
            <w:r w:rsidRPr="4069E891">
              <w:rPr>
                <w:rFonts w:ascii="Times New Roman" w:hAnsi="Times New Roman"/>
                <w:i/>
                <w:lang w:val="en-US"/>
              </w:rPr>
              <w:t>M</w:t>
            </w:r>
            <w:r w:rsidRPr="4069E891">
              <w:rPr>
                <w:rFonts w:ascii="Times New Roman" w:hAnsi="Times New Roman"/>
                <w:i/>
                <w:vertAlign w:val="subscript"/>
                <w:lang w:val="en-US"/>
              </w:rPr>
              <w:t>meas_period_inter</w:t>
            </w:r>
            <w:proofErr w:type="spellEnd"/>
            <w:r w:rsidRPr="4069E891">
              <w:rPr>
                <w:rFonts w:ascii="Times New Roman" w:hAnsi="Times New Roman"/>
                <w:i/>
                <w:lang w:val="en-US"/>
              </w:rPr>
              <w:t xml:space="preserve"> for non-DRX or when </w:t>
            </w:r>
            <w:proofErr w:type="gramStart"/>
            <w:r w:rsidRPr="4069E891">
              <w:rPr>
                <w:rFonts w:ascii="Times New Roman" w:hAnsi="Times New Roman"/>
                <w:i/>
                <w:lang w:val="en-US"/>
              </w:rPr>
              <w:t>max(</w:t>
            </w:r>
            <w:proofErr w:type="gramEnd"/>
            <w:r w:rsidRPr="4069E891">
              <w:rPr>
                <w:rFonts w:ascii="Times New Roman" w:hAnsi="Times New Roman"/>
                <w:i/>
                <w:lang w:val="en-US"/>
              </w:rPr>
              <w:t xml:space="preserve">DRX cycle, SMTC period, </w:t>
            </w:r>
            <w:proofErr w:type="gramStart"/>
            <w:r w:rsidRPr="4069E891">
              <w:rPr>
                <w:rFonts w:ascii="Times New Roman" w:hAnsi="Times New Roman"/>
                <w:i/>
                <w:lang w:val="en-US"/>
              </w:rPr>
              <w:t>MGRP)≤</w:t>
            </w:r>
            <w:proofErr w:type="gramEnd"/>
            <w:r w:rsidRPr="4069E891">
              <w:rPr>
                <w:rFonts w:ascii="Times New Roman" w:hAnsi="Times New Roman"/>
                <w:i/>
                <w:lang w:val="en-US"/>
              </w:rPr>
              <w:t xml:space="preserve">40 ms, </w:t>
            </w:r>
          </w:p>
          <w:p w14:paraId="75B2C15B" w14:textId="2F5A960C" w:rsidR="009C4B27" w:rsidRPr="00282B58" w:rsidRDefault="009C4B27" w:rsidP="163B379B">
            <w:pPr>
              <w:pStyle w:val="TAN"/>
              <w:ind w:left="1701" w:firstLine="0"/>
              <w:rPr>
                <w:rFonts w:ascii="Times New Roman" w:hAnsi="Times New Roman"/>
                <w:i/>
                <w:iCs/>
                <w:lang w:val="en-US"/>
              </w:rPr>
            </w:pPr>
            <w:proofErr w:type="spellStart"/>
            <w:r w:rsidRPr="163B379B">
              <w:rPr>
                <w:rFonts w:ascii="Times New Roman" w:hAnsi="Times New Roman"/>
                <w:i/>
                <w:iCs/>
                <w:lang w:val="en-US"/>
              </w:rPr>
              <w:t>X</w:t>
            </w:r>
            <w:r w:rsidRPr="163B379B">
              <w:rPr>
                <w:rFonts w:ascii="Times New Roman" w:hAnsi="Times New Roman"/>
                <w:i/>
                <w:iCs/>
                <w:vertAlign w:val="subscript"/>
                <w:lang w:val="en-US"/>
              </w:rPr>
              <w:t>meas</w:t>
            </w:r>
            <w:proofErr w:type="spellEnd"/>
            <w:r w:rsidRPr="163B379B">
              <w:rPr>
                <w:rFonts w:ascii="Times New Roman" w:hAnsi="Times New Roman"/>
                <w:i/>
                <w:iCs/>
                <w:lang w:val="en-US"/>
              </w:rPr>
              <w:t xml:space="preserve">= </w:t>
            </w:r>
            <w:proofErr w:type="spellStart"/>
            <w:r w:rsidRPr="163B379B">
              <w:rPr>
                <w:rFonts w:ascii="Times New Roman" w:hAnsi="Times New Roman"/>
                <w:i/>
                <w:iCs/>
                <w:lang w:val="en-US"/>
              </w:rPr>
              <w:t>M</w:t>
            </w:r>
            <w:r w:rsidRPr="163B379B">
              <w:rPr>
                <w:rFonts w:ascii="Times New Roman" w:hAnsi="Times New Roman"/>
                <w:i/>
                <w:iCs/>
                <w:vertAlign w:val="subscript"/>
                <w:lang w:val="en-US"/>
              </w:rPr>
              <w:t>meas_period_inter</w:t>
            </w:r>
            <w:proofErr w:type="spellEnd"/>
            <w:r w:rsidRPr="163B379B">
              <w:rPr>
                <w:rFonts w:ascii="Times New Roman" w:hAnsi="Times New Roman"/>
                <w:i/>
                <w:iCs/>
                <w:lang w:val="en-US"/>
              </w:rPr>
              <w:t xml:space="preserve"> when 40ms&lt;</w:t>
            </w:r>
            <w:proofErr w:type="gramStart"/>
            <w:r w:rsidRPr="163B379B">
              <w:rPr>
                <w:rFonts w:ascii="Times New Roman" w:hAnsi="Times New Roman"/>
                <w:i/>
                <w:iCs/>
                <w:lang w:val="en-US"/>
              </w:rPr>
              <w:t>max(</w:t>
            </w:r>
            <w:proofErr w:type="gramEnd"/>
            <w:r w:rsidRPr="163B379B">
              <w:rPr>
                <w:rFonts w:ascii="Times New Roman" w:hAnsi="Times New Roman"/>
                <w:i/>
                <w:iCs/>
                <w:lang w:val="en-US"/>
              </w:rPr>
              <w:t xml:space="preserve">DRX cycle, SMTC period, </w:t>
            </w:r>
            <w:proofErr w:type="gramStart"/>
            <w:r w:rsidRPr="163B379B">
              <w:rPr>
                <w:rFonts w:ascii="Times New Roman" w:hAnsi="Times New Roman"/>
                <w:i/>
                <w:iCs/>
                <w:lang w:val="en-US"/>
              </w:rPr>
              <w:t>MGRP)≤</w:t>
            </w:r>
            <w:proofErr w:type="gramEnd"/>
            <w:r w:rsidRPr="163B379B">
              <w:rPr>
                <w:rFonts w:ascii="Times New Roman" w:hAnsi="Times New Roman"/>
                <w:i/>
                <w:iCs/>
                <w:lang w:val="en-US"/>
              </w:rPr>
              <w:t xml:space="preserve">320 ms, </w:t>
            </w:r>
          </w:p>
          <w:p w14:paraId="65B0C880" w14:textId="77777777" w:rsidR="009C4B27" w:rsidRDefault="009C4B27" w:rsidP="009C4B27">
            <w:pPr>
              <w:spacing w:after="0"/>
              <w:ind w:left="1701"/>
              <w:rPr>
                <w:i/>
                <w:iCs/>
              </w:rPr>
            </w:pPr>
            <w:proofErr w:type="spellStart"/>
            <w:r w:rsidRPr="00282B58">
              <w:rPr>
                <w:i/>
                <w:iCs/>
              </w:rPr>
              <w:t>X</w:t>
            </w:r>
            <w:r w:rsidRPr="00282B58">
              <w:rPr>
                <w:i/>
                <w:iCs/>
                <w:vertAlign w:val="subscript"/>
              </w:rPr>
              <w:t>meas</w:t>
            </w:r>
            <w:proofErr w:type="spellEnd"/>
            <w:r w:rsidRPr="00282B58">
              <w:rPr>
                <w:i/>
                <w:iCs/>
              </w:rPr>
              <w:t xml:space="preserve">=0.5 </w:t>
            </w:r>
            <w:r w:rsidRPr="00282B58">
              <w:rPr>
                <w:rFonts w:ascii="Symbol" w:eastAsia="Symbol" w:hAnsi="Symbol" w:cs="Symbol"/>
                <w:i/>
              </w:rPr>
              <w:t>´</w:t>
            </w:r>
            <w:r w:rsidRPr="00282B58">
              <w:rPr>
                <w:i/>
                <w:iCs/>
              </w:rPr>
              <w:t xml:space="preserve"> </w:t>
            </w:r>
            <w:proofErr w:type="spellStart"/>
            <w:r w:rsidRPr="00282B58">
              <w:rPr>
                <w:i/>
                <w:iCs/>
              </w:rPr>
              <w:t>M</w:t>
            </w:r>
            <w:r w:rsidRPr="00282B58">
              <w:rPr>
                <w:i/>
                <w:iCs/>
                <w:vertAlign w:val="subscript"/>
              </w:rPr>
              <w:t>meas_period_inter</w:t>
            </w:r>
            <w:proofErr w:type="spellEnd"/>
            <w:r w:rsidRPr="00282B58">
              <w:rPr>
                <w:i/>
                <w:iCs/>
              </w:rPr>
              <w:t xml:space="preserve"> when </w:t>
            </w:r>
            <w:proofErr w:type="gramStart"/>
            <w:r w:rsidRPr="00282B58">
              <w:rPr>
                <w:i/>
                <w:iCs/>
              </w:rPr>
              <w:t>max(</w:t>
            </w:r>
            <w:proofErr w:type="gramEnd"/>
            <w:r w:rsidRPr="00282B58">
              <w:rPr>
                <w:i/>
                <w:iCs/>
              </w:rPr>
              <w:t>DRX cycle, SMTC period, MGRP) &gt; 320 ms</w:t>
            </w:r>
            <w:r>
              <w:rPr>
                <w:i/>
                <w:iCs/>
              </w:rPr>
              <w:t>.</w:t>
            </w:r>
          </w:p>
          <w:p w14:paraId="4A08CDDC" w14:textId="77777777" w:rsidR="009C4B27" w:rsidRPr="00282B58" w:rsidRDefault="009C4B27" w:rsidP="009C4B27">
            <w:pPr>
              <w:spacing w:after="0"/>
              <w:ind w:left="1701"/>
              <w:rPr>
                <w:i/>
                <w:iCs/>
                <w:sz w:val="18"/>
                <w:szCs w:val="18"/>
              </w:rPr>
            </w:pPr>
          </w:p>
          <w:p w14:paraId="4ECE5853" w14:textId="77777777" w:rsidR="009C4B27" w:rsidRPr="004D3EA5" w:rsidRDefault="009C4B27" w:rsidP="0010719C">
            <w:pPr>
              <w:pStyle w:val="ListParagraph"/>
              <w:numPr>
                <w:ilvl w:val="0"/>
                <w:numId w:val="26"/>
              </w:numPr>
              <w:overflowPunct/>
              <w:autoSpaceDE/>
              <w:autoSpaceDN/>
              <w:adjustRightInd/>
              <w:ind w:firstLineChars="0" w:firstLine="442"/>
              <w:contextualSpacing/>
              <w:jc w:val="both"/>
              <w:textAlignment w:val="auto"/>
              <w:rPr>
                <w:i/>
                <w:iCs/>
                <w:sz w:val="22"/>
                <w:szCs w:val="22"/>
              </w:rPr>
            </w:pPr>
            <w:r w:rsidRPr="004D3EA5">
              <w:rPr>
                <w:b/>
                <w:bCs/>
                <w:i/>
                <w:iCs/>
                <w:sz w:val="22"/>
                <w:szCs w:val="22"/>
                <w:u w:val="single"/>
              </w:rPr>
              <w:t>Proposal 14</w:t>
            </w:r>
            <w:r w:rsidRPr="004D3EA5">
              <w:rPr>
                <w:i/>
                <w:iCs/>
                <w:sz w:val="22"/>
                <w:szCs w:val="22"/>
              </w:rPr>
              <w:t xml:space="preserve">: UE behaviour when the maximum number of extensions for inter-frequency measurements is exceeded: </w:t>
            </w:r>
          </w:p>
          <w:p w14:paraId="5D1F351A" w14:textId="77777777" w:rsidR="009C4B27" w:rsidRPr="00966A88" w:rsidRDefault="009C4B27" w:rsidP="009C4B27">
            <w:pPr>
              <w:pStyle w:val="ListParagraph"/>
              <w:ind w:left="1276" w:firstLine="440"/>
              <w:jc w:val="both"/>
              <w:rPr>
                <w:i/>
                <w:iCs/>
                <w:sz w:val="22"/>
                <w:szCs w:val="22"/>
              </w:rPr>
            </w:pPr>
            <w:r w:rsidRPr="004D3EA5">
              <w:rPr>
                <w:i/>
                <w:iCs/>
                <w:sz w:val="22"/>
                <w:szCs w:val="22"/>
              </w:rPr>
              <w:t xml:space="preserve">Upon exceeding </w:t>
            </w:r>
            <w:proofErr w:type="spellStart"/>
            <w:proofErr w:type="gramStart"/>
            <w:r w:rsidRPr="004D3EA5">
              <w:rPr>
                <w:i/>
                <w:iCs/>
                <w:sz w:val="22"/>
                <w:szCs w:val="22"/>
              </w:rPr>
              <w:t>X</w:t>
            </w:r>
            <w:r w:rsidRPr="004D3EA5">
              <w:rPr>
                <w:i/>
                <w:iCs/>
                <w:sz w:val="22"/>
                <w:szCs w:val="22"/>
                <w:vertAlign w:val="subscript"/>
              </w:rPr>
              <w:t>meas,max</w:t>
            </w:r>
            <w:proofErr w:type="spellEnd"/>
            <w:proofErr w:type="gramEnd"/>
            <w:r w:rsidRPr="004D3EA5">
              <w:rPr>
                <w:i/>
                <w:iCs/>
                <w:sz w:val="22"/>
                <w:szCs w:val="22"/>
              </w:rPr>
              <w:t xml:space="preserve"> the UE shall restart the </w:t>
            </w:r>
            <w:r w:rsidRPr="00966A88">
              <w:rPr>
                <w:i/>
                <w:iCs/>
                <w:sz w:val="22"/>
                <w:szCs w:val="22"/>
              </w:rPr>
              <w:t>measurement.</w:t>
            </w:r>
          </w:p>
          <w:p w14:paraId="11451531" w14:textId="77777777" w:rsidR="009C4B27" w:rsidRPr="00966A88" w:rsidRDefault="009C4B27" w:rsidP="0010719C">
            <w:pPr>
              <w:pStyle w:val="ListParagraph"/>
              <w:numPr>
                <w:ilvl w:val="0"/>
                <w:numId w:val="26"/>
              </w:numPr>
              <w:overflowPunct/>
              <w:autoSpaceDE/>
              <w:autoSpaceDN/>
              <w:adjustRightInd/>
              <w:ind w:firstLineChars="0" w:firstLine="442"/>
              <w:contextualSpacing/>
              <w:jc w:val="both"/>
              <w:textAlignment w:val="auto"/>
              <w:rPr>
                <w:i/>
                <w:iCs/>
                <w:sz w:val="22"/>
                <w:szCs w:val="22"/>
              </w:rPr>
            </w:pPr>
            <w:r w:rsidRPr="00966A88">
              <w:rPr>
                <w:b/>
                <w:bCs/>
                <w:i/>
                <w:iCs/>
                <w:sz w:val="22"/>
                <w:szCs w:val="22"/>
                <w:u w:val="single"/>
              </w:rPr>
              <w:t>Proposal 15</w:t>
            </w:r>
            <w:r w:rsidRPr="00966A88">
              <w:rPr>
                <w:i/>
                <w:iCs/>
                <w:sz w:val="22"/>
                <w:szCs w:val="22"/>
              </w:rPr>
              <w:t>: RAN4 to discuss MG configurations relevant for MG cancellation, e.g.,</w:t>
            </w:r>
          </w:p>
          <w:p w14:paraId="224ABE1D" w14:textId="77777777" w:rsidR="009C4B27" w:rsidRPr="00A20408" w:rsidRDefault="009C4B27" w:rsidP="0010719C">
            <w:pPr>
              <w:pStyle w:val="ListParagraph"/>
              <w:numPr>
                <w:ilvl w:val="1"/>
                <w:numId w:val="26"/>
              </w:numPr>
              <w:overflowPunct/>
              <w:autoSpaceDE/>
              <w:autoSpaceDN/>
              <w:adjustRightInd/>
              <w:ind w:firstLineChars="0" w:firstLine="440"/>
              <w:contextualSpacing/>
              <w:jc w:val="both"/>
              <w:textAlignment w:val="auto"/>
              <w:rPr>
                <w:i/>
                <w:iCs/>
                <w:sz w:val="22"/>
                <w:szCs w:val="22"/>
                <w:lang w:val="da-DK"/>
              </w:rPr>
            </w:pPr>
            <w:r w:rsidRPr="00A20408">
              <w:rPr>
                <w:i/>
                <w:iCs/>
                <w:sz w:val="22"/>
                <w:szCs w:val="22"/>
                <w:lang w:val="da-DK"/>
              </w:rPr>
              <w:t>minimum MGL, e.g., MGL≥3 ms,</w:t>
            </w:r>
          </w:p>
          <w:p w14:paraId="286C12B0" w14:textId="77777777" w:rsidR="009C4B27" w:rsidRPr="00966A88" w:rsidRDefault="009C4B27" w:rsidP="0010719C">
            <w:pPr>
              <w:pStyle w:val="ListParagraph"/>
              <w:numPr>
                <w:ilvl w:val="1"/>
                <w:numId w:val="26"/>
              </w:numPr>
              <w:overflowPunct/>
              <w:autoSpaceDE/>
              <w:autoSpaceDN/>
              <w:adjustRightInd/>
              <w:ind w:left="1434" w:firstLineChars="0" w:firstLine="440"/>
              <w:jc w:val="both"/>
              <w:textAlignment w:val="auto"/>
              <w:rPr>
                <w:i/>
                <w:iCs/>
                <w:sz w:val="22"/>
                <w:szCs w:val="22"/>
              </w:rPr>
            </w:pPr>
            <w:r w:rsidRPr="00966A88">
              <w:rPr>
                <w:i/>
                <w:iCs/>
                <w:sz w:val="22"/>
                <w:szCs w:val="22"/>
              </w:rPr>
              <w:t>maximum MGRP, e.g., MGRP≤320 ms to avoid too long delays.</w:t>
            </w:r>
          </w:p>
          <w:p w14:paraId="5515AD99" w14:textId="77777777" w:rsidR="009C4B27" w:rsidRPr="00E95B53" w:rsidRDefault="009C4B27" w:rsidP="0010719C">
            <w:pPr>
              <w:pStyle w:val="ListParagraph"/>
              <w:numPr>
                <w:ilvl w:val="0"/>
                <w:numId w:val="26"/>
              </w:numPr>
              <w:overflowPunct/>
              <w:autoSpaceDE/>
              <w:autoSpaceDN/>
              <w:adjustRightInd/>
              <w:spacing w:after="120"/>
              <w:ind w:left="714" w:firstLineChars="0" w:firstLine="442"/>
              <w:jc w:val="both"/>
              <w:textAlignment w:val="auto"/>
              <w:rPr>
                <w:i/>
                <w:iCs/>
                <w:sz w:val="22"/>
                <w:szCs w:val="22"/>
              </w:rPr>
            </w:pPr>
            <w:r w:rsidRPr="00E95B53">
              <w:rPr>
                <w:b/>
                <w:bCs/>
                <w:i/>
                <w:iCs/>
                <w:sz w:val="22"/>
                <w:szCs w:val="22"/>
                <w:u w:val="single"/>
              </w:rPr>
              <w:t>Proposal 16</w:t>
            </w:r>
            <w:r w:rsidRPr="00E95B53">
              <w:rPr>
                <w:i/>
                <w:iCs/>
                <w:sz w:val="22"/>
                <w:szCs w:val="22"/>
              </w:rPr>
              <w:t>: Maximum acceptable time separation between two measurement occasions available for RRM measurements may need to be defined, e.g.:</w:t>
            </w:r>
          </w:p>
          <w:p w14:paraId="3BB1A13F" w14:textId="77777777" w:rsidR="009C4B27" w:rsidRPr="00E95B53" w:rsidRDefault="009C4B27" w:rsidP="009C4B27">
            <w:pPr>
              <w:spacing w:after="120"/>
              <w:ind w:left="1080"/>
              <w:jc w:val="both"/>
              <w:rPr>
                <w:i/>
                <w:iCs/>
                <w:sz w:val="22"/>
                <w:szCs w:val="22"/>
              </w:rPr>
            </w:pPr>
            <w:r w:rsidRPr="00E95B53">
              <w:rPr>
                <w:i/>
                <w:iCs/>
                <w:sz w:val="22"/>
                <w:szCs w:val="22"/>
              </w:rPr>
              <w:lastRenderedPageBreak/>
              <w:t>Any two closest SMTC occasions available at the UE for the measurement shall be separated by no more than the maximum time requirement for the cell to remain known.</w:t>
            </w:r>
          </w:p>
          <w:p w14:paraId="2883BF7C" w14:textId="77777777" w:rsidR="009C4B27" w:rsidRPr="000B12C2" w:rsidRDefault="009C4B27" w:rsidP="0010719C">
            <w:pPr>
              <w:pStyle w:val="ListParagraph"/>
              <w:numPr>
                <w:ilvl w:val="0"/>
                <w:numId w:val="26"/>
              </w:numPr>
              <w:overflowPunct/>
              <w:autoSpaceDE/>
              <w:autoSpaceDN/>
              <w:adjustRightInd/>
              <w:ind w:firstLineChars="0" w:firstLine="442"/>
              <w:contextualSpacing/>
              <w:jc w:val="both"/>
              <w:textAlignment w:val="auto"/>
              <w:rPr>
                <w:i/>
                <w:iCs/>
                <w:sz w:val="22"/>
                <w:szCs w:val="22"/>
              </w:rPr>
            </w:pPr>
            <w:r w:rsidRPr="000B12C2">
              <w:rPr>
                <w:b/>
                <w:bCs/>
                <w:i/>
                <w:iCs/>
                <w:sz w:val="22"/>
                <w:szCs w:val="22"/>
                <w:u w:val="single"/>
              </w:rPr>
              <w:t>Proposal 17</w:t>
            </w:r>
            <w:r w:rsidRPr="000B12C2">
              <w:rPr>
                <w:i/>
                <w:iCs/>
                <w:sz w:val="22"/>
                <w:szCs w:val="22"/>
              </w:rPr>
              <w:t>: The requirements for inter-frequency measurement gap cancellation apply for UE power class 3.</w:t>
            </w:r>
          </w:p>
          <w:p w14:paraId="3D4E290A" w14:textId="77777777" w:rsidR="009C4B27" w:rsidRPr="007357DF" w:rsidRDefault="009C4B27" w:rsidP="0069428C">
            <w:pPr>
              <w:rPr>
                <w:lang w:eastAsia="en-GB"/>
              </w:rPr>
            </w:pPr>
          </w:p>
        </w:tc>
      </w:tr>
      <w:tr w:rsidR="0069428C" w:rsidRPr="007357DF" w14:paraId="48BF99C1" w14:textId="77777777" w:rsidTr="12DAA7BC">
        <w:trPr>
          <w:trHeight w:val="1200"/>
        </w:trPr>
        <w:tc>
          <w:tcPr>
            <w:tcW w:w="1622" w:type="dxa"/>
            <w:noWrap/>
            <w:hideMark/>
          </w:tcPr>
          <w:p w14:paraId="7EDDD1BD" w14:textId="77777777" w:rsidR="0069428C" w:rsidRPr="007357DF" w:rsidRDefault="0069428C" w:rsidP="0069428C">
            <w:pPr>
              <w:rPr>
                <w:lang w:eastAsia="en-GB"/>
              </w:rPr>
            </w:pPr>
            <w:r w:rsidRPr="007357DF">
              <w:rPr>
                <w:lang w:eastAsia="en-GB"/>
              </w:rPr>
              <w:lastRenderedPageBreak/>
              <w:t>R4-2507747</w:t>
            </w:r>
          </w:p>
        </w:tc>
        <w:tc>
          <w:tcPr>
            <w:tcW w:w="1424" w:type="dxa"/>
            <w:noWrap/>
            <w:hideMark/>
          </w:tcPr>
          <w:p w14:paraId="1EC42A49" w14:textId="77777777" w:rsidR="0069428C" w:rsidRPr="007357DF" w:rsidRDefault="0069428C" w:rsidP="0069428C">
            <w:pPr>
              <w:rPr>
                <w:lang w:eastAsia="en-GB"/>
              </w:rPr>
            </w:pPr>
            <w:r w:rsidRPr="007357DF">
              <w:rPr>
                <w:lang w:eastAsia="en-GB"/>
              </w:rPr>
              <w:t>Nokia</w:t>
            </w:r>
          </w:p>
        </w:tc>
        <w:tc>
          <w:tcPr>
            <w:tcW w:w="6585" w:type="dxa"/>
            <w:noWrap/>
            <w:hideMark/>
          </w:tcPr>
          <w:p w14:paraId="3F50331C" w14:textId="77777777" w:rsidR="0069428C" w:rsidRDefault="0069428C" w:rsidP="0069428C">
            <w:pPr>
              <w:rPr>
                <w:lang w:eastAsia="en-GB"/>
              </w:rPr>
            </w:pPr>
            <w:r w:rsidRPr="007357DF">
              <w:rPr>
                <w:lang w:eastAsia="en-GB"/>
              </w:rPr>
              <w:t>Discussion on XR ph3 RRM requirements</w:t>
            </w:r>
          </w:p>
          <w:p w14:paraId="02C589B9" w14:textId="77777777" w:rsidR="001B3A73" w:rsidRPr="00594C9A" w:rsidRDefault="001B3A73" w:rsidP="001B3A73">
            <w:pPr>
              <w:pStyle w:val="RAN4proposal"/>
              <w:spacing w:after="60"/>
              <w:ind w:left="1134" w:hanging="1134"/>
            </w:pPr>
            <w:r>
              <w:tab/>
            </w:r>
            <w:r w:rsidRPr="00594C9A">
              <w:t>Concurrent measurement gaps are subject to measurement gap cancellation and following conditions apply:</w:t>
            </w:r>
          </w:p>
          <w:p w14:paraId="6F413BCC" w14:textId="77777777" w:rsidR="001B3A73" w:rsidRPr="00594C9A" w:rsidRDefault="001B3A73" w:rsidP="0010719C">
            <w:pPr>
              <w:pStyle w:val="RAN4proposal"/>
              <w:numPr>
                <w:ilvl w:val="0"/>
                <w:numId w:val="30"/>
              </w:numPr>
              <w:spacing w:after="60"/>
            </w:pPr>
            <w:r w:rsidRPr="00594C9A">
              <w:t xml:space="preserve">If concurrent measurement gaps are colliding as specified in clause 9.1.8.3, the dropping rule is applied before measurement gap cancellation. </w:t>
            </w:r>
          </w:p>
          <w:p w14:paraId="349FE6CA" w14:textId="77777777" w:rsidR="001B3A73" w:rsidRPr="00323C79" w:rsidRDefault="001B3A73" w:rsidP="0010719C">
            <w:pPr>
              <w:pStyle w:val="RAN4proposal"/>
              <w:numPr>
                <w:ilvl w:val="0"/>
                <w:numId w:val="30"/>
              </w:numPr>
              <w:spacing w:after="60"/>
            </w:pPr>
            <w:r w:rsidRPr="00212DA0">
              <w:t xml:space="preserve">A concurrent </w:t>
            </w:r>
            <w:r>
              <w:t xml:space="preserve">measurement </w:t>
            </w:r>
            <w:r w:rsidRPr="00212DA0">
              <w:t xml:space="preserve">gap with the </w:t>
            </w:r>
            <w:proofErr w:type="spellStart"/>
            <w:r w:rsidRPr="00A424F8">
              <w:rPr>
                <w:i/>
              </w:rPr>
              <w:t>gapAssociationPRS</w:t>
            </w:r>
            <w:proofErr w:type="spellEnd"/>
            <w:r w:rsidRPr="00A424F8">
              <w:rPr>
                <w:i/>
              </w:rPr>
              <w:t xml:space="preserve"> </w:t>
            </w:r>
            <w:r w:rsidRPr="00212DA0">
              <w:t>parameter set, is not subject to measurement gap cancellation.</w:t>
            </w:r>
          </w:p>
          <w:p w14:paraId="7565B084" w14:textId="77777777" w:rsidR="001B3A73" w:rsidRPr="00212DA0" w:rsidRDefault="001B3A73" w:rsidP="0010719C">
            <w:pPr>
              <w:pStyle w:val="RAN4proposal"/>
              <w:numPr>
                <w:ilvl w:val="0"/>
                <w:numId w:val="30"/>
              </w:numPr>
              <w:spacing w:after="120"/>
            </w:pPr>
            <w:r>
              <w:t xml:space="preserve">The UE may provide the UAI related information on how many MG occasions may be skipped for each configured MG. </w:t>
            </w:r>
          </w:p>
          <w:p w14:paraId="5931AFB0" w14:textId="77777777" w:rsidR="001B3A73" w:rsidRPr="00594C9A" w:rsidRDefault="001B3A73" w:rsidP="007C532A">
            <w:pPr>
              <w:pStyle w:val="RAN4proposal"/>
              <w:ind w:left="384"/>
            </w:pPr>
            <w:r>
              <w:tab/>
            </w:r>
            <w:r w:rsidRPr="00594C9A">
              <w:t xml:space="preserve">Measurement gap cancellation applies to NCSG. </w:t>
            </w:r>
          </w:p>
          <w:p w14:paraId="622DD6F7" w14:textId="77777777" w:rsidR="001B3A73" w:rsidRDefault="001B3A73" w:rsidP="0010719C">
            <w:pPr>
              <w:pStyle w:val="RAN4proposal"/>
              <w:numPr>
                <w:ilvl w:val="1"/>
                <w:numId w:val="29"/>
              </w:numPr>
              <w:spacing w:after="60"/>
            </w:pPr>
            <w:r w:rsidRPr="00594C9A">
              <w:t>The skipping indication on a DCI applies for an entire NCSG occasion, where the NCSG occasion</w:t>
            </w:r>
            <w:r>
              <w:t xml:space="preserve"> is composed of a combination of VIL1, ML and VIL2. </w:t>
            </w:r>
          </w:p>
          <w:p w14:paraId="139CAE61" w14:textId="77777777" w:rsidR="001B3A73" w:rsidRDefault="001B3A73" w:rsidP="0010719C">
            <w:pPr>
              <w:pStyle w:val="RAN4proposal"/>
              <w:numPr>
                <w:ilvl w:val="1"/>
                <w:numId w:val="29"/>
              </w:numPr>
              <w:spacing w:after="60"/>
            </w:pPr>
            <w:r>
              <w:t xml:space="preserve">The DCI with skipping indication for a NCSG gap occasion must be received by the UE at least </w:t>
            </w:r>
            <w:proofErr w:type="spellStart"/>
            <w:r>
              <w:t>Toffset</w:t>
            </w:r>
            <w:proofErr w:type="spellEnd"/>
            <w:r>
              <w:t xml:space="preserve"> before the start of VIL1. </w:t>
            </w:r>
          </w:p>
          <w:p w14:paraId="7CDA813F" w14:textId="77777777" w:rsidR="001B3A73" w:rsidRDefault="001B3A73" w:rsidP="0010719C">
            <w:pPr>
              <w:pStyle w:val="RAN4proposal"/>
              <w:numPr>
                <w:ilvl w:val="1"/>
                <w:numId w:val="29"/>
              </w:numPr>
            </w:pPr>
            <w:r>
              <w:t xml:space="preserve">The DCI with skipping indication for a NCSG gap occasion received between VIL1 and VIL2 applies for the next NCSG gap occasion. </w:t>
            </w:r>
          </w:p>
          <w:p w14:paraId="659D4F10" w14:textId="77777777" w:rsidR="001B3A73" w:rsidRPr="00B53D18" w:rsidRDefault="001B3A73" w:rsidP="007C532A">
            <w:pPr>
              <w:pStyle w:val="RAN4proposal"/>
              <w:ind w:left="384"/>
            </w:pPr>
            <w:r>
              <w:tab/>
            </w:r>
            <w:r w:rsidRPr="00B53D18">
              <w:t xml:space="preserve">Pre-configured measurement gaps are not subject to measurement gap cancellation. </w:t>
            </w:r>
          </w:p>
          <w:p w14:paraId="5EEEF858" w14:textId="77777777" w:rsidR="001B3A73" w:rsidRPr="00B53D18" w:rsidRDefault="001B3A73" w:rsidP="007C532A">
            <w:pPr>
              <w:pStyle w:val="RAN4proposal"/>
            </w:pPr>
            <w:r w:rsidRPr="00B53D18">
              <w:tab/>
              <w:t>Rel-18 concurrent measurement gaps are not subject to measurement gap cancellation.</w:t>
            </w:r>
          </w:p>
          <w:p w14:paraId="10BA3884" w14:textId="77777777" w:rsidR="001B3A73" w:rsidRPr="00EF7CA9" w:rsidRDefault="001B3A73" w:rsidP="0010719C">
            <w:pPr>
              <w:pStyle w:val="RAN4Observation"/>
              <w:numPr>
                <w:ilvl w:val="0"/>
                <w:numId w:val="32"/>
              </w:numPr>
              <w:ind w:left="0" w:firstLine="0"/>
              <w:rPr>
                <w:lang w:val="en-US" w:eastAsia="en-GB"/>
              </w:rPr>
            </w:pPr>
            <w:r w:rsidRPr="00D171AD">
              <w:rPr>
                <w:lang w:val="en-US" w:eastAsia="en-GB"/>
              </w:rPr>
              <w:t xml:space="preserve">The </w:t>
            </w:r>
            <w:r w:rsidRPr="00A13A09">
              <w:t>measurement</w:t>
            </w:r>
            <w:r w:rsidRPr="00D171AD">
              <w:rPr>
                <w:lang w:val="en-US" w:eastAsia="en-GB"/>
              </w:rPr>
              <w:t xml:space="preserve"> delay of option 2 is 44,4 % larger than the </w:t>
            </w:r>
            <w:r w:rsidRPr="00EF7CA9">
              <w:rPr>
                <w:lang w:val="en-US" w:eastAsia="en-GB"/>
              </w:rPr>
              <w:t xml:space="preserve">delay for Option 1 when CSSF=5 and </w:t>
            </w:r>
            <w:proofErr w:type="spellStart"/>
            <w:r w:rsidRPr="00EF7CA9">
              <w:rPr>
                <w:lang w:val="en-US" w:eastAsia="en-GB"/>
              </w:rPr>
              <w:t>Nskip</w:t>
            </w:r>
            <w:proofErr w:type="spellEnd"/>
            <w:r w:rsidRPr="00EF7CA9">
              <w:rPr>
                <w:lang w:val="en-US" w:eastAsia="en-GB"/>
              </w:rPr>
              <w:t>=5.</w:t>
            </w:r>
          </w:p>
          <w:p w14:paraId="5316CCAF" w14:textId="77777777" w:rsidR="001B3A73" w:rsidRPr="00EF7CA9" w:rsidRDefault="001B3A73" w:rsidP="007C532A">
            <w:pPr>
              <w:pStyle w:val="RAN4proposal"/>
              <w:rPr>
                <w:lang w:val="en-US" w:eastAsia="en-GB"/>
              </w:rPr>
            </w:pPr>
            <w:r w:rsidRPr="00EF7CA9">
              <w:rPr>
                <w:lang w:val="en-US" w:eastAsia="en-GB"/>
              </w:rPr>
              <w:tab/>
              <w:t xml:space="preserve">RAN4 to define measurement delay extension due to measurement skipping for inter-frequency measurements with gap as </w:t>
            </w:r>
          </w:p>
          <w:p w14:paraId="2CB74046" w14:textId="77777777" w:rsidR="001B3A73" w:rsidRPr="00EF7CA9" w:rsidRDefault="001B3A73" w:rsidP="0010719C">
            <w:pPr>
              <w:pStyle w:val="RAN4proposal"/>
              <w:numPr>
                <w:ilvl w:val="1"/>
                <w:numId w:val="29"/>
              </w:numPr>
              <w:spacing w:after="60"/>
              <w:rPr>
                <w:lang w:val="en-US" w:eastAsia="en-GB"/>
              </w:rPr>
            </w:pPr>
            <w:proofErr w:type="gramStart"/>
            <w:r w:rsidRPr="00EF7CA9">
              <w:t>Max(</w:t>
            </w:r>
            <w:proofErr w:type="gramEnd"/>
            <w:r w:rsidRPr="00EF7CA9">
              <w:t xml:space="preserve">200 </w:t>
            </w:r>
            <w:proofErr w:type="spellStart"/>
            <w:r w:rsidRPr="00EF7CA9">
              <w:t>ms</w:t>
            </w:r>
            <w:proofErr w:type="spellEnd"/>
            <w:r w:rsidRPr="00EF7CA9">
              <w:t xml:space="preserve"> </w:t>
            </w:r>
            <w:r w:rsidRPr="00EF7CA9">
              <w:rPr>
                <w:rFonts w:ascii="Symbol" w:eastAsia="Symbol" w:hAnsi="Symbol" w:cs="Symbol"/>
              </w:rPr>
              <w:t>´</w:t>
            </w:r>
            <w:r w:rsidRPr="00EF7CA9">
              <w:t xml:space="preserve"> </w:t>
            </w:r>
            <w:proofErr w:type="spellStart"/>
            <w:r w:rsidRPr="00EF7CA9">
              <w:t>CSSF</w:t>
            </w:r>
            <w:r w:rsidRPr="00EF7CA9">
              <w:rPr>
                <w:vertAlign w:val="subscript"/>
              </w:rPr>
              <w:t>inter</w:t>
            </w:r>
            <w:proofErr w:type="spellEnd"/>
            <w:r w:rsidRPr="00EF7CA9">
              <w:t xml:space="preserve">, 8   </w:t>
            </w:r>
            <w:r w:rsidRPr="00EF7CA9">
              <w:rPr>
                <w:rFonts w:ascii="Symbol" w:eastAsia="Symbol" w:hAnsi="Symbol" w:cs="Symbol"/>
              </w:rPr>
              <w:t>´</w:t>
            </w:r>
            <w:r w:rsidRPr="00EF7CA9">
              <w:t xml:space="preserve"> </w:t>
            </w:r>
            <w:proofErr w:type="gramStart"/>
            <w:r w:rsidRPr="00EF7CA9">
              <w:t>Max(MGRP</w:t>
            </w:r>
            <w:r w:rsidRPr="00EF7CA9">
              <w:rPr>
                <w:rFonts w:cs="Arial"/>
                <w:vertAlign w:val="superscript"/>
                <w:lang w:eastAsia="zh-CN"/>
              </w:rPr>
              <w:t xml:space="preserve"> </w:t>
            </w:r>
            <w:r w:rsidRPr="00EF7CA9">
              <w:t>,</w:t>
            </w:r>
            <w:proofErr w:type="gramEnd"/>
            <w:r w:rsidRPr="00EF7CA9">
              <w:t xml:space="preserve"> SMTC period</w:t>
            </w:r>
            <w:r w:rsidRPr="00EF7CA9">
              <w:rPr>
                <w:rFonts w:ascii="Malgun Gothic" w:eastAsia="Malgun Gothic" w:hAnsi="Malgun Gothic"/>
                <w:lang w:eastAsia="zh-TW"/>
              </w:rPr>
              <w:t xml:space="preserve">) </w:t>
            </w:r>
            <w:r w:rsidRPr="00EF7CA9">
              <w:rPr>
                <w:rFonts w:ascii="Symbol" w:eastAsia="Symbol" w:hAnsi="Symbol" w:cs="Symbol"/>
              </w:rPr>
              <w:t>´</w:t>
            </w:r>
            <w:r w:rsidRPr="00EF7CA9">
              <w:t xml:space="preserve"> </w:t>
            </w:r>
            <w:proofErr w:type="spellStart"/>
            <w:r w:rsidRPr="00EF7CA9">
              <w:t>CSSF</w:t>
            </w:r>
            <w:r w:rsidRPr="00EF7CA9">
              <w:rPr>
                <w:vertAlign w:val="subscript"/>
              </w:rPr>
              <w:t>inter</w:t>
            </w:r>
            <w:proofErr w:type="spellEnd"/>
            <w:r w:rsidRPr="00EF7CA9">
              <w:t xml:space="preserve"> </w:t>
            </w:r>
            <w:r w:rsidRPr="00EF7CA9">
              <w:rPr>
                <w:lang w:val="en-US"/>
              </w:rPr>
              <w:t xml:space="preserve">+ </w:t>
            </w:r>
            <w:proofErr w:type="spellStart"/>
            <w:r w:rsidRPr="00EF7CA9">
              <w:rPr>
                <w:lang w:val="en-US"/>
              </w:rPr>
              <w:t>N</w:t>
            </w:r>
            <w:r w:rsidRPr="00EF7CA9">
              <w:rPr>
                <w:vertAlign w:val="subscript"/>
                <w:lang w:val="en-US"/>
              </w:rPr>
              <w:t>skip</w:t>
            </w:r>
            <w:proofErr w:type="spellEnd"/>
            <w:r w:rsidRPr="00EF7CA9">
              <w:rPr>
                <w:lang w:val="en-US"/>
              </w:rPr>
              <w:t xml:space="preserve"> </w:t>
            </w:r>
            <w:r w:rsidRPr="00EF7CA9">
              <w:rPr>
                <w:rFonts w:ascii="Symbol" w:eastAsia="Symbol" w:hAnsi="Symbol" w:cs="Symbol"/>
              </w:rPr>
              <w:t>´</w:t>
            </w:r>
            <w:r w:rsidRPr="00EF7CA9">
              <w:t xml:space="preserve"> </w:t>
            </w:r>
            <w:proofErr w:type="gramStart"/>
            <w:r w:rsidRPr="00EF7CA9">
              <w:t>Max(MGRP</w:t>
            </w:r>
            <w:r w:rsidRPr="00EF7CA9">
              <w:rPr>
                <w:rFonts w:cs="Arial"/>
                <w:vertAlign w:val="superscript"/>
                <w:lang w:eastAsia="zh-CN"/>
              </w:rPr>
              <w:t xml:space="preserve"> </w:t>
            </w:r>
            <w:r w:rsidRPr="00EF7CA9">
              <w:t>,</w:t>
            </w:r>
            <w:proofErr w:type="gramEnd"/>
            <w:r w:rsidRPr="00EF7CA9">
              <w:t xml:space="preserve"> SMTC period</w:t>
            </w:r>
            <w:r w:rsidRPr="00EF7CA9">
              <w:rPr>
                <w:rFonts w:ascii="Malgun Gothic" w:eastAsia="Malgun Gothic" w:hAnsi="Malgun Gothic"/>
                <w:lang w:eastAsia="zh-TW"/>
              </w:rPr>
              <w:t>)</w:t>
            </w:r>
            <w:r w:rsidRPr="00EF7CA9">
              <w:t xml:space="preserve">), where </w:t>
            </w:r>
            <w:proofErr w:type="spellStart"/>
            <w:r w:rsidRPr="00EF7CA9">
              <w:t>N</w:t>
            </w:r>
            <w:r w:rsidRPr="00EF7CA9">
              <w:rPr>
                <w:vertAlign w:val="subscript"/>
              </w:rPr>
              <w:t>skip</w:t>
            </w:r>
            <w:proofErr w:type="spellEnd"/>
            <w:r w:rsidRPr="00EF7CA9">
              <w:rPr>
                <w:vertAlign w:val="subscript"/>
              </w:rPr>
              <w:t xml:space="preserve"> </w:t>
            </w:r>
            <w:r w:rsidRPr="00EF7CA9">
              <w:t xml:space="preserve">is the number </w:t>
            </w:r>
            <w:proofErr w:type="gramStart"/>
            <w:r w:rsidRPr="00EF7CA9">
              <w:t>of</w:t>
            </w:r>
            <w:r w:rsidRPr="00EF7CA9">
              <w:rPr>
                <w:vertAlign w:val="subscript"/>
              </w:rPr>
              <w:t xml:space="preserve"> </w:t>
            </w:r>
            <w:r w:rsidRPr="00EF7CA9">
              <w:t xml:space="preserve"> skipped</w:t>
            </w:r>
            <w:proofErr w:type="gramEnd"/>
            <w:r w:rsidRPr="00EF7CA9">
              <w:t xml:space="preserve"> MG occasions in the measurement period.</w:t>
            </w:r>
          </w:p>
          <w:p w14:paraId="0D298A16" w14:textId="77777777" w:rsidR="001B3A73" w:rsidRPr="00D171AD" w:rsidRDefault="001B3A73" w:rsidP="0010719C">
            <w:pPr>
              <w:pStyle w:val="RAN4proposal"/>
              <w:numPr>
                <w:ilvl w:val="1"/>
                <w:numId w:val="29"/>
              </w:numPr>
              <w:rPr>
                <w:lang w:val="en-US" w:eastAsia="en-GB"/>
              </w:rPr>
            </w:pPr>
            <w:r w:rsidRPr="00EF7CA9">
              <w:rPr>
                <w:lang w:val="en-US" w:eastAsia="en-GB"/>
              </w:rPr>
              <w:t xml:space="preserve">Use </w:t>
            </w:r>
            <w:r w:rsidRPr="00EF7CA9">
              <w:t>this</w:t>
            </w:r>
            <w:r w:rsidRPr="00EF7CA9">
              <w:rPr>
                <w:lang w:val="en-US" w:eastAsia="en-GB"/>
              </w:rPr>
              <w:t xml:space="preserve"> formula as</w:t>
            </w:r>
            <w:r>
              <w:rPr>
                <w:lang w:val="en-US" w:eastAsia="en-GB"/>
              </w:rPr>
              <w:t xml:space="preserve"> example and follow similar approach for the other cases. </w:t>
            </w:r>
          </w:p>
          <w:p w14:paraId="0DA31A81" w14:textId="77777777" w:rsidR="001B3A73" w:rsidRPr="00234425" w:rsidRDefault="001B3A73" w:rsidP="007C532A">
            <w:pPr>
              <w:pStyle w:val="RAN4proposal"/>
              <w:rPr>
                <w:lang w:val="en-US" w:eastAsia="en-GB"/>
              </w:rPr>
            </w:pPr>
            <w:r>
              <w:rPr>
                <w:lang w:val="en-US" w:eastAsia="en-GB"/>
              </w:rPr>
              <w:tab/>
            </w:r>
            <w:r w:rsidRPr="00234425">
              <w:t>Alternative</w:t>
            </w:r>
            <w:r w:rsidRPr="00234425">
              <w:rPr>
                <w:lang w:val="en-US" w:eastAsia="en-GB"/>
              </w:rPr>
              <w:t xml:space="preserve"> proposal</w:t>
            </w:r>
          </w:p>
          <w:p w14:paraId="453C764B" w14:textId="77777777" w:rsidR="001B3A73" w:rsidRDefault="001B3A73" w:rsidP="0010719C">
            <w:pPr>
              <w:pStyle w:val="RAN4proposal"/>
              <w:numPr>
                <w:ilvl w:val="1"/>
                <w:numId w:val="29"/>
              </w:numPr>
              <w:spacing w:after="60"/>
              <w:rPr>
                <w:lang w:val="en-US" w:eastAsia="en-GB"/>
              </w:rPr>
            </w:pPr>
            <w:r>
              <w:rPr>
                <w:lang w:val="en-US" w:eastAsia="en-GB"/>
              </w:rPr>
              <w:t xml:space="preserve">RAN4 to define measurement delay extension due to measurement skipping for inter-frequency measurements with gap as </w:t>
            </w:r>
          </w:p>
          <w:p w14:paraId="3B92F443" w14:textId="77777777" w:rsidR="001B3A73" w:rsidRPr="00234425" w:rsidRDefault="001B3A73" w:rsidP="0010719C">
            <w:pPr>
              <w:pStyle w:val="RAN4proposal"/>
              <w:numPr>
                <w:ilvl w:val="2"/>
                <w:numId w:val="29"/>
              </w:numPr>
              <w:spacing w:after="60"/>
              <w:rPr>
                <w:lang w:val="en-US"/>
              </w:rPr>
            </w:pPr>
            <w:proofErr w:type="spellStart"/>
            <w:r w:rsidRPr="00E439D5">
              <w:t>T</w:t>
            </w:r>
            <w:r w:rsidRPr="00A13A09">
              <w:rPr>
                <w:vertAlign w:val="subscript"/>
              </w:rPr>
              <w:t>identify_inter_without_index</w:t>
            </w:r>
            <w:proofErr w:type="spellEnd"/>
            <w:r w:rsidRPr="00E439D5">
              <w:t xml:space="preserve"> = (T</w:t>
            </w:r>
            <w:r w:rsidRPr="00A13A09">
              <w:rPr>
                <w:vertAlign w:val="subscript"/>
              </w:rPr>
              <w:t>PSS/</w:t>
            </w:r>
            <w:proofErr w:type="spellStart"/>
            <w:r w:rsidRPr="00A13A09">
              <w:rPr>
                <w:vertAlign w:val="subscript"/>
              </w:rPr>
              <w:t>SSS_sync_inter</w:t>
            </w:r>
            <w:proofErr w:type="spellEnd"/>
            <w:r w:rsidRPr="00E439D5">
              <w:t xml:space="preserve"> + </w:t>
            </w:r>
            <w:proofErr w:type="spellStart"/>
            <w:r w:rsidRPr="00E439D5">
              <w:t>T</w:t>
            </w:r>
            <w:r w:rsidRPr="00A13A09">
              <w:rPr>
                <w:vertAlign w:val="subscript"/>
              </w:rPr>
              <w:t>SSB_measurement_period_inter</w:t>
            </w:r>
            <w:proofErr w:type="spellEnd"/>
            <w:r w:rsidRPr="00234425">
              <w:t xml:space="preserve">+ </w:t>
            </w:r>
            <w:proofErr w:type="spellStart"/>
            <w:r w:rsidRPr="00234425">
              <w:t>T</w:t>
            </w:r>
            <w:r w:rsidRPr="00234425">
              <w:rPr>
                <w:vertAlign w:val="subscript"/>
              </w:rPr>
              <w:t>skip</w:t>
            </w:r>
            <w:proofErr w:type="spellEnd"/>
            <w:r w:rsidRPr="00234425">
              <w:t xml:space="preserve">) </w:t>
            </w:r>
            <w:proofErr w:type="spellStart"/>
            <w:r w:rsidRPr="00234425">
              <w:t>ms</w:t>
            </w:r>
            <w:proofErr w:type="spellEnd"/>
            <w:r w:rsidRPr="00234425">
              <w:t xml:space="preserve"> </w:t>
            </w:r>
          </w:p>
          <w:p w14:paraId="0FB18017" w14:textId="77777777" w:rsidR="001B3A73" w:rsidRPr="00234425" w:rsidRDefault="001B3A73" w:rsidP="0010719C">
            <w:pPr>
              <w:pStyle w:val="RAN4proposal"/>
              <w:numPr>
                <w:ilvl w:val="2"/>
                <w:numId w:val="29"/>
              </w:numPr>
              <w:spacing w:after="60"/>
              <w:rPr>
                <w:lang w:val="en-US"/>
              </w:rPr>
            </w:pPr>
            <w:proofErr w:type="spellStart"/>
            <w:r w:rsidRPr="00234425">
              <w:lastRenderedPageBreak/>
              <w:t>T</w:t>
            </w:r>
            <w:r w:rsidRPr="00234425">
              <w:rPr>
                <w:vertAlign w:val="subscript"/>
              </w:rPr>
              <w:t>identify_inter_with_index</w:t>
            </w:r>
            <w:proofErr w:type="spellEnd"/>
            <w:r w:rsidRPr="00234425">
              <w:t xml:space="preserve"> = (T</w:t>
            </w:r>
            <w:r w:rsidRPr="00234425">
              <w:rPr>
                <w:vertAlign w:val="subscript"/>
              </w:rPr>
              <w:t>PSS/</w:t>
            </w:r>
            <w:proofErr w:type="spellStart"/>
            <w:r w:rsidRPr="00234425">
              <w:rPr>
                <w:vertAlign w:val="subscript"/>
              </w:rPr>
              <w:t>SSS_sync_inter</w:t>
            </w:r>
            <w:proofErr w:type="spellEnd"/>
            <w:r w:rsidRPr="00234425">
              <w:t xml:space="preserve"> + </w:t>
            </w:r>
            <w:proofErr w:type="spellStart"/>
            <w:r w:rsidRPr="00234425">
              <w:t>T</w:t>
            </w:r>
            <w:r w:rsidRPr="00234425">
              <w:rPr>
                <w:vertAlign w:val="subscript"/>
              </w:rPr>
              <w:t>SSB_measurement_period_inter</w:t>
            </w:r>
            <w:proofErr w:type="spellEnd"/>
            <w:r w:rsidRPr="00234425">
              <w:t xml:space="preserve"> + </w:t>
            </w:r>
            <w:proofErr w:type="spellStart"/>
            <w:r w:rsidRPr="00234425">
              <w:t>T</w:t>
            </w:r>
            <w:r w:rsidRPr="00234425">
              <w:rPr>
                <w:vertAlign w:val="subscript"/>
              </w:rPr>
              <w:t>SSB_time_index_inter</w:t>
            </w:r>
            <w:proofErr w:type="spellEnd"/>
            <w:r w:rsidRPr="00234425">
              <w:t xml:space="preserve">+ </w:t>
            </w:r>
            <w:proofErr w:type="spellStart"/>
            <w:r w:rsidRPr="00234425">
              <w:t>T</w:t>
            </w:r>
            <w:r w:rsidRPr="00234425">
              <w:rPr>
                <w:vertAlign w:val="subscript"/>
              </w:rPr>
              <w:t>skip</w:t>
            </w:r>
            <w:proofErr w:type="spellEnd"/>
            <w:r w:rsidRPr="00234425">
              <w:t>) ms</w:t>
            </w:r>
          </w:p>
          <w:p w14:paraId="278BAC5A" w14:textId="77777777" w:rsidR="001B3A73" w:rsidRPr="00A13A09" w:rsidRDefault="001B3A73" w:rsidP="0010719C">
            <w:pPr>
              <w:pStyle w:val="RAN4proposal"/>
              <w:numPr>
                <w:ilvl w:val="1"/>
                <w:numId w:val="29"/>
              </w:numPr>
              <w:spacing w:after="60"/>
              <w:rPr>
                <w:lang w:val="en-US"/>
              </w:rPr>
            </w:pPr>
            <w:proofErr w:type="gramStart"/>
            <w:r>
              <w:t>Where</w:t>
            </w:r>
            <w:proofErr w:type="gramEnd"/>
            <w:r>
              <w:t xml:space="preserve"> </w:t>
            </w:r>
          </w:p>
          <w:p w14:paraId="345FC2CD" w14:textId="77777777" w:rsidR="001B3A73" w:rsidRPr="0007448E" w:rsidRDefault="001B3A73" w:rsidP="0010719C">
            <w:pPr>
              <w:pStyle w:val="RAN4proposal"/>
              <w:numPr>
                <w:ilvl w:val="2"/>
                <w:numId w:val="29"/>
              </w:numPr>
              <w:spacing w:after="60"/>
              <w:rPr>
                <w:lang w:val="en-US"/>
              </w:rPr>
            </w:pPr>
            <w:proofErr w:type="spellStart"/>
            <w:r w:rsidRPr="00E439D5">
              <w:t>T</w:t>
            </w:r>
            <w:r w:rsidRPr="0007448E">
              <w:rPr>
                <w:vertAlign w:val="subscript"/>
              </w:rPr>
              <w:t>skip</w:t>
            </w:r>
            <w:proofErr w:type="spellEnd"/>
            <w:r w:rsidRPr="00684594">
              <w:t xml:space="preserve"> </w:t>
            </w:r>
            <w:r>
              <w:t xml:space="preserve">= </w:t>
            </w:r>
            <w:proofErr w:type="spellStart"/>
            <w:r w:rsidRPr="0007448E">
              <w:rPr>
                <w:lang w:val="en-US"/>
              </w:rPr>
              <w:t>N</w:t>
            </w:r>
            <w:r w:rsidRPr="0007448E">
              <w:rPr>
                <w:vertAlign w:val="subscript"/>
                <w:lang w:val="en-US"/>
              </w:rPr>
              <w:t>skip</w:t>
            </w:r>
            <w:proofErr w:type="spellEnd"/>
            <w:r w:rsidRPr="0007448E">
              <w:rPr>
                <w:lang w:val="en-US"/>
              </w:rPr>
              <w:t xml:space="preserve"> </w:t>
            </w:r>
            <w:r w:rsidRPr="0007448E">
              <w:rPr>
                <w:rFonts w:ascii="Symbol" w:eastAsia="Symbol" w:hAnsi="Symbol" w:cs="Symbol"/>
              </w:rPr>
              <w:t>´</w:t>
            </w:r>
            <w:r>
              <w:t xml:space="preserve"> </w:t>
            </w:r>
            <w:proofErr w:type="gramStart"/>
            <w:r>
              <w:t>Max(MGRP</w:t>
            </w:r>
            <w:r w:rsidRPr="0007448E">
              <w:rPr>
                <w:rFonts w:cs="Arial"/>
                <w:vertAlign w:val="superscript"/>
                <w:lang w:eastAsia="zh-CN"/>
              </w:rPr>
              <w:t xml:space="preserve"> </w:t>
            </w:r>
            <w:r>
              <w:t>,</w:t>
            </w:r>
            <w:proofErr w:type="gramEnd"/>
            <w:r>
              <w:t xml:space="preserve"> SMTC period</w:t>
            </w:r>
            <w:r w:rsidRPr="0007448E">
              <w:rPr>
                <w:rFonts w:ascii="Malgun Gothic" w:eastAsia="Malgun Gothic" w:hAnsi="Malgun Gothic"/>
                <w:lang w:eastAsia="zh-TW"/>
              </w:rPr>
              <w:t>)</w:t>
            </w:r>
          </w:p>
          <w:p w14:paraId="58C0FE99" w14:textId="77777777" w:rsidR="001B3A73" w:rsidRPr="00BA5545" w:rsidRDefault="001B3A73" w:rsidP="0010719C">
            <w:pPr>
              <w:pStyle w:val="RAN4proposal"/>
              <w:numPr>
                <w:ilvl w:val="2"/>
                <w:numId w:val="29"/>
              </w:numPr>
              <w:spacing w:after="60"/>
              <w:rPr>
                <w:lang w:val="en-US" w:eastAsia="en-GB"/>
              </w:rPr>
            </w:pPr>
            <w:proofErr w:type="spellStart"/>
            <w:r>
              <w:t>N</w:t>
            </w:r>
            <w:r w:rsidRPr="007BD43D">
              <w:rPr>
                <w:vertAlign w:val="subscript"/>
              </w:rPr>
              <w:t>skip</w:t>
            </w:r>
            <w:proofErr w:type="spellEnd"/>
            <w:r w:rsidRPr="007BD43D">
              <w:rPr>
                <w:vertAlign w:val="subscript"/>
              </w:rPr>
              <w:t xml:space="preserve"> </w:t>
            </w:r>
            <w:r>
              <w:t xml:space="preserve">is the number </w:t>
            </w:r>
            <w:proofErr w:type="gramStart"/>
            <w:r>
              <w:t>of</w:t>
            </w:r>
            <w:r w:rsidRPr="007BD43D">
              <w:rPr>
                <w:vertAlign w:val="subscript"/>
              </w:rPr>
              <w:t xml:space="preserve"> </w:t>
            </w:r>
            <w:r>
              <w:t xml:space="preserve"> skipped</w:t>
            </w:r>
            <w:proofErr w:type="gramEnd"/>
            <w:r>
              <w:t xml:space="preserve"> MG occasions in the measurement period.</w:t>
            </w:r>
          </w:p>
          <w:p w14:paraId="7EF42266" w14:textId="77777777" w:rsidR="001B3A73" w:rsidRDefault="001B3A73" w:rsidP="0010719C">
            <w:pPr>
              <w:pStyle w:val="RAN4proposal"/>
              <w:numPr>
                <w:ilvl w:val="1"/>
                <w:numId w:val="29"/>
              </w:numPr>
              <w:rPr>
                <w:lang w:val="en-US" w:eastAsia="en-GB"/>
              </w:rPr>
            </w:pPr>
            <w:r>
              <w:rPr>
                <w:lang w:val="en-US" w:eastAsia="en-GB"/>
              </w:rPr>
              <w:t xml:space="preserve">Use </w:t>
            </w:r>
            <w:r w:rsidRPr="00EC6393">
              <w:t>this</w:t>
            </w:r>
            <w:r>
              <w:rPr>
                <w:lang w:val="en-US" w:eastAsia="en-GB"/>
              </w:rPr>
              <w:t xml:space="preserve"> formula as example and follow similar approach for the other cases. </w:t>
            </w:r>
          </w:p>
          <w:p w14:paraId="76D895B1" w14:textId="77777777" w:rsidR="001B3A73" w:rsidRPr="00696733" w:rsidRDefault="001B3A73" w:rsidP="007C532A">
            <w:pPr>
              <w:pStyle w:val="RAN4proposal"/>
              <w:rPr>
                <w:lang w:val="en-US" w:eastAsia="en-GB"/>
              </w:rPr>
            </w:pPr>
            <w:r>
              <w:rPr>
                <w:lang w:val="en-US" w:eastAsia="en-GB"/>
              </w:rPr>
              <w:tab/>
            </w:r>
            <w:r w:rsidRPr="00696733">
              <w:rPr>
                <w:lang w:val="en-US" w:eastAsia="en-GB"/>
              </w:rPr>
              <w:t xml:space="preserve">Alternative 1: RAN4 to define measurement delay extension due to measurement skipping for inter-frequency measurements with gap as </w:t>
            </w:r>
          </w:p>
          <w:p w14:paraId="6DF3A434" w14:textId="77777777" w:rsidR="001B3A73" w:rsidRPr="00696733" w:rsidRDefault="001B3A73" w:rsidP="0010719C">
            <w:pPr>
              <w:pStyle w:val="RAN4proposal"/>
              <w:numPr>
                <w:ilvl w:val="1"/>
                <w:numId w:val="29"/>
              </w:numPr>
              <w:spacing w:after="60"/>
              <w:rPr>
                <w:lang w:val="en-US" w:eastAsia="en-GB"/>
              </w:rPr>
            </w:pPr>
            <w:r w:rsidRPr="00696733">
              <w:t xml:space="preserve">DRX cycle </w:t>
            </w:r>
            <w:r w:rsidRPr="00696733">
              <w:rPr>
                <w:rFonts w:cs="Times New Roman"/>
              </w:rPr>
              <w:t>≤</w:t>
            </w:r>
            <w:r w:rsidRPr="00696733">
              <w:t xml:space="preserve"> 320 ms</w:t>
            </w:r>
          </w:p>
          <w:p w14:paraId="36EF574D" w14:textId="77777777" w:rsidR="001B3A73" w:rsidRPr="00696733" w:rsidRDefault="001B3A73" w:rsidP="0010719C">
            <w:pPr>
              <w:pStyle w:val="RAN4proposal"/>
              <w:numPr>
                <w:ilvl w:val="2"/>
                <w:numId w:val="29"/>
              </w:numPr>
              <w:spacing w:after="60"/>
            </w:pPr>
            <w:proofErr w:type="gramStart"/>
            <w:r w:rsidRPr="00696733">
              <w:t>Max(</w:t>
            </w:r>
            <w:proofErr w:type="gramEnd"/>
            <w:r w:rsidRPr="00696733">
              <w:t xml:space="preserve">200 </w:t>
            </w:r>
            <w:proofErr w:type="spellStart"/>
            <w:r w:rsidRPr="00696733">
              <w:t>ms</w:t>
            </w:r>
            <w:proofErr w:type="spellEnd"/>
            <w:r w:rsidRPr="00696733">
              <w:t xml:space="preserve"> </w:t>
            </w:r>
            <w:r w:rsidRPr="00696733">
              <w:rPr>
                <w:rFonts w:ascii="Symbol" w:eastAsia="Symbol" w:hAnsi="Symbol" w:cs="Symbol"/>
              </w:rPr>
              <w:t>´</w:t>
            </w:r>
            <w:r w:rsidRPr="00696733">
              <w:t xml:space="preserve"> </w:t>
            </w:r>
            <w:proofErr w:type="spellStart"/>
            <w:r w:rsidRPr="00696733">
              <w:t>CSSF</w:t>
            </w:r>
            <w:r w:rsidRPr="00696733">
              <w:rPr>
                <w:vertAlign w:val="subscript"/>
              </w:rPr>
              <w:t>inter</w:t>
            </w:r>
            <w:proofErr w:type="spellEnd"/>
            <w:r w:rsidRPr="00696733">
              <w:t xml:space="preserve">, </w:t>
            </w:r>
            <w:proofErr w:type="gramStart"/>
            <w:r w:rsidRPr="00696733">
              <w:t>ceil</w:t>
            </w:r>
            <w:r w:rsidRPr="00696733">
              <w:rPr>
                <w:lang w:val="en-US"/>
              </w:rPr>
              <w:t>(</w:t>
            </w:r>
            <w:proofErr w:type="gramEnd"/>
            <w:r w:rsidRPr="00696733">
              <w:t xml:space="preserve">8 </w:t>
            </w:r>
            <w:r w:rsidRPr="00696733">
              <w:rPr>
                <w:rFonts w:ascii="Symbol" w:eastAsia="Symbol" w:hAnsi="Symbol" w:cs="Symbol"/>
              </w:rPr>
              <w:t>´ 1,5</w:t>
            </w:r>
            <w:proofErr w:type="gramStart"/>
            <w:r w:rsidRPr="00696733">
              <w:rPr>
                <w:rFonts w:ascii="Symbol" w:eastAsia="Symbol" w:hAnsi="Symbol" w:cs="Symbol"/>
              </w:rPr>
              <w:t>)</w:t>
            </w:r>
            <w:r w:rsidRPr="00696733">
              <w:t xml:space="preserve">  </w:t>
            </w:r>
            <w:r w:rsidRPr="00696733">
              <w:rPr>
                <w:rFonts w:ascii="Symbol" w:eastAsia="Symbol" w:hAnsi="Symbol" w:cs="Symbol"/>
              </w:rPr>
              <w:t>´</w:t>
            </w:r>
            <w:proofErr w:type="gramEnd"/>
            <w:r w:rsidRPr="00696733">
              <w:t xml:space="preserve"> </w:t>
            </w:r>
            <w:proofErr w:type="gramStart"/>
            <w:r w:rsidRPr="00696733">
              <w:t>Max(MGRP</w:t>
            </w:r>
            <w:r w:rsidRPr="00696733">
              <w:rPr>
                <w:rFonts w:cs="Arial"/>
                <w:vertAlign w:val="superscript"/>
                <w:lang w:eastAsia="zh-CN"/>
              </w:rPr>
              <w:t xml:space="preserve"> </w:t>
            </w:r>
            <w:r w:rsidRPr="00696733">
              <w:t>,</w:t>
            </w:r>
            <w:proofErr w:type="gramEnd"/>
            <w:r w:rsidRPr="00696733">
              <w:t xml:space="preserve"> SMTC period, DRX cycle</w:t>
            </w:r>
            <w:r w:rsidRPr="00696733">
              <w:rPr>
                <w:rFonts w:ascii="Malgun Gothic" w:eastAsia="Malgun Gothic" w:hAnsi="Malgun Gothic"/>
                <w:lang w:eastAsia="zh-TW"/>
              </w:rPr>
              <w:t xml:space="preserve">) </w:t>
            </w:r>
            <w:r w:rsidRPr="00696733">
              <w:rPr>
                <w:rFonts w:ascii="Symbol" w:eastAsia="Symbol" w:hAnsi="Symbol" w:cs="Symbol"/>
              </w:rPr>
              <w:t>´</w:t>
            </w:r>
            <w:r w:rsidRPr="00696733">
              <w:t xml:space="preserve"> </w:t>
            </w:r>
            <w:proofErr w:type="spellStart"/>
            <w:r w:rsidRPr="00696733">
              <w:t>CSSF</w:t>
            </w:r>
            <w:r w:rsidRPr="00696733">
              <w:rPr>
                <w:vertAlign w:val="subscript"/>
              </w:rPr>
              <w:t>inter</w:t>
            </w:r>
            <w:proofErr w:type="spellEnd"/>
            <w:r w:rsidRPr="00696733">
              <w:t xml:space="preserve"> </w:t>
            </w:r>
            <w:r w:rsidRPr="00696733">
              <w:rPr>
                <w:lang w:val="en-US"/>
              </w:rPr>
              <w:t xml:space="preserve">+ </w:t>
            </w:r>
            <w:proofErr w:type="spellStart"/>
            <w:r w:rsidRPr="00696733">
              <w:rPr>
                <w:lang w:val="en-US"/>
              </w:rPr>
              <w:t>N</w:t>
            </w:r>
            <w:r w:rsidRPr="00696733">
              <w:rPr>
                <w:vertAlign w:val="subscript"/>
                <w:lang w:val="en-US"/>
              </w:rPr>
              <w:t>skip</w:t>
            </w:r>
            <w:proofErr w:type="spellEnd"/>
            <w:r w:rsidRPr="00696733">
              <w:rPr>
                <w:lang w:val="en-US"/>
              </w:rPr>
              <w:t xml:space="preserve"> </w:t>
            </w:r>
            <w:r w:rsidRPr="00696733">
              <w:rPr>
                <w:rFonts w:ascii="Symbol" w:eastAsia="Symbol" w:hAnsi="Symbol" w:cs="Symbol"/>
              </w:rPr>
              <w:t>´</w:t>
            </w:r>
            <w:r w:rsidRPr="00696733">
              <w:t xml:space="preserve"> </w:t>
            </w:r>
            <w:proofErr w:type="gramStart"/>
            <w:r w:rsidRPr="00696733">
              <w:t>Max(MGRP</w:t>
            </w:r>
            <w:r w:rsidRPr="00696733">
              <w:rPr>
                <w:rFonts w:cs="Arial"/>
                <w:vertAlign w:val="superscript"/>
                <w:lang w:eastAsia="zh-CN"/>
              </w:rPr>
              <w:t xml:space="preserve"> </w:t>
            </w:r>
            <w:r w:rsidRPr="00696733">
              <w:t>,</w:t>
            </w:r>
            <w:proofErr w:type="gramEnd"/>
            <w:r w:rsidRPr="00696733">
              <w:t xml:space="preserve"> SMTC period, DRX cycle</w:t>
            </w:r>
            <w:r w:rsidRPr="00696733">
              <w:rPr>
                <w:rFonts w:ascii="Malgun Gothic" w:eastAsia="Malgun Gothic" w:hAnsi="Malgun Gothic"/>
                <w:lang w:eastAsia="zh-TW"/>
              </w:rPr>
              <w:t>)</w:t>
            </w:r>
            <w:r w:rsidRPr="00696733">
              <w:t>)</w:t>
            </w:r>
          </w:p>
          <w:p w14:paraId="16F4FAEB" w14:textId="77777777" w:rsidR="001B3A73" w:rsidRPr="00696733" w:rsidRDefault="001B3A73" w:rsidP="0010719C">
            <w:pPr>
              <w:pStyle w:val="RAN4proposal"/>
              <w:numPr>
                <w:ilvl w:val="1"/>
                <w:numId w:val="29"/>
              </w:numPr>
              <w:spacing w:after="60"/>
            </w:pPr>
            <w:r w:rsidRPr="00696733">
              <w:t>DRX cycle &gt; 320 ms</w:t>
            </w:r>
          </w:p>
          <w:p w14:paraId="4F4AC9F5" w14:textId="77777777" w:rsidR="001B3A73" w:rsidRPr="00AD5E1F" w:rsidRDefault="001B3A73" w:rsidP="0010719C">
            <w:pPr>
              <w:pStyle w:val="RAN4proposal"/>
              <w:numPr>
                <w:ilvl w:val="2"/>
                <w:numId w:val="29"/>
              </w:numPr>
              <w:spacing w:after="60"/>
            </w:pPr>
            <w:r w:rsidRPr="00696733">
              <w:t xml:space="preserve">8 </w:t>
            </w:r>
            <w:r w:rsidRPr="00696733">
              <w:rPr>
                <w:rFonts w:ascii="Symbol" w:eastAsia="Symbol" w:hAnsi="Symbol" w:cs="Symbol"/>
              </w:rPr>
              <w:t>´</w:t>
            </w:r>
            <w:r w:rsidRPr="00696733">
              <w:t xml:space="preserve"> DRX cycle</w:t>
            </w:r>
            <w:r w:rsidRPr="00F946B2">
              <w:t xml:space="preserve"> </w:t>
            </w:r>
            <w:r w:rsidRPr="00F946B2">
              <w:rPr>
                <w:rFonts w:ascii="Symbol" w:eastAsia="Symbol" w:hAnsi="Symbol" w:cs="Symbol"/>
              </w:rPr>
              <w:t>´</w:t>
            </w:r>
            <w:r w:rsidRPr="00F946B2">
              <w:t xml:space="preserve"> </w:t>
            </w:r>
            <w:proofErr w:type="spellStart"/>
            <w:r w:rsidRPr="00F946B2">
              <w:t>CSSF</w:t>
            </w:r>
            <w:r w:rsidRPr="00E023CC">
              <w:rPr>
                <w:vertAlign w:val="subscript"/>
              </w:rPr>
              <w:t>inter</w:t>
            </w:r>
            <w:proofErr w:type="spellEnd"/>
            <w:r w:rsidRPr="00E023CC">
              <w:rPr>
                <w:vertAlign w:val="subscript"/>
              </w:rPr>
              <w:t xml:space="preserve"> </w:t>
            </w:r>
            <w:proofErr w:type="gramStart"/>
            <w:r>
              <w:rPr>
                <w:lang w:eastAsia="zh-CN"/>
              </w:rPr>
              <w:t xml:space="preserve">+ </w:t>
            </w:r>
            <w:r w:rsidRPr="00F946B2">
              <w:t xml:space="preserve"> </w:t>
            </w:r>
            <w:proofErr w:type="spellStart"/>
            <w:r>
              <w:t>N</w:t>
            </w:r>
            <w:r w:rsidRPr="00E023CC">
              <w:rPr>
                <w:vertAlign w:val="subscript"/>
              </w:rPr>
              <w:t>skip</w:t>
            </w:r>
            <w:proofErr w:type="spellEnd"/>
            <w:proofErr w:type="gramEnd"/>
            <w:r w:rsidRPr="00F946B2">
              <w:t xml:space="preserve"> </w:t>
            </w:r>
            <w:r w:rsidRPr="00F946B2">
              <w:rPr>
                <w:rFonts w:ascii="Symbol" w:eastAsia="Symbol" w:hAnsi="Symbol" w:cs="Symbol"/>
              </w:rPr>
              <w:t>´</w:t>
            </w:r>
            <w:r w:rsidRPr="00F946B2">
              <w:t xml:space="preserve"> DRX cycle </w:t>
            </w:r>
          </w:p>
          <w:p w14:paraId="0332ABE0" w14:textId="77777777" w:rsidR="001B3A73" w:rsidRDefault="001B3A73" w:rsidP="0010719C">
            <w:pPr>
              <w:pStyle w:val="RAN4proposal"/>
              <w:numPr>
                <w:ilvl w:val="1"/>
                <w:numId w:val="29"/>
              </w:numPr>
              <w:rPr>
                <w:lang w:val="en-US" w:eastAsia="en-GB"/>
              </w:rPr>
            </w:pPr>
            <w:r>
              <w:rPr>
                <w:lang w:val="en-US" w:eastAsia="en-GB"/>
              </w:rPr>
              <w:t xml:space="preserve">Use </w:t>
            </w:r>
            <w:r w:rsidRPr="00EC6393">
              <w:t>this</w:t>
            </w:r>
            <w:r>
              <w:rPr>
                <w:lang w:val="en-US" w:eastAsia="en-GB"/>
              </w:rPr>
              <w:t xml:space="preserve"> formula as example and follow similar approach for the other cases. </w:t>
            </w:r>
          </w:p>
          <w:p w14:paraId="49F86B1E" w14:textId="77777777" w:rsidR="001B3A73" w:rsidRPr="00301FC5" w:rsidRDefault="001B3A73" w:rsidP="001B3A73">
            <w:pPr>
              <w:rPr>
                <w:lang w:val="en-US" w:eastAsia="en-GB"/>
              </w:rPr>
            </w:pPr>
          </w:p>
          <w:p w14:paraId="5A324753" w14:textId="77777777" w:rsidR="001B3A73" w:rsidRPr="00CD214A" w:rsidRDefault="001B3A73" w:rsidP="007C532A">
            <w:pPr>
              <w:pStyle w:val="RAN4proposal"/>
              <w:rPr>
                <w:lang w:val="en-US" w:eastAsia="en-GB"/>
              </w:rPr>
            </w:pPr>
            <w:r w:rsidRPr="00CD214A">
              <w:t>Alternative</w:t>
            </w:r>
            <w:r w:rsidRPr="00CD214A">
              <w:rPr>
                <w:lang w:val="en-US" w:eastAsia="en-GB"/>
              </w:rPr>
              <w:t xml:space="preserve"> proposal</w:t>
            </w:r>
          </w:p>
          <w:p w14:paraId="55E71B6F" w14:textId="77777777" w:rsidR="001B3A73" w:rsidRDefault="001B3A73" w:rsidP="0010719C">
            <w:pPr>
              <w:pStyle w:val="RAN4proposal"/>
              <w:numPr>
                <w:ilvl w:val="1"/>
                <w:numId w:val="29"/>
              </w:numPr>
              <w:spacing w:after="60"/>
              <w:rPr>
                <w:lang w:val="en-US" w:eastAsia="en-GB"/>
              </w:rPr>
            </w:pPr>
            <w:r w:rsidRPr="00CD214A">
              <w:rPr>
                <w:lang w:val="en-US" w:eastAsia="en-GB"/>
              </w:rPr>
              <w:t>RAN4 to define measurement delay extension due to measurement</w:t>
            </w:r>
            <w:r>
              <w:rPr>
                <w:lang w:val="en-US" w:eastAsia="en-GB"/>
              </w:rPr>
              <w:t xml:space="preserve"> skipping for inter-frequency measurements with gap as </w:t>
            </w:r>
          </w:p>
          <w:p w14:paraId="1E145AD3" w14:textId="77777777" w:rsidR="001B3A73" w:rsidRPr="00EC6393" w:rsidRDefault="001B3A73" w:rsidP="0010719C">
            <w:pPr>
              <w:pStyle w:val="RAN4proposal"/>
              <w:numPr>
                <w:ilvl w:val="2"/>
                <w:numId w:val="29"/>
              </w:numPr>
              <w:spacing w:after="60"/>
              <w:rPr>
                <w:lang w:val="en-US"/>
              </w:rPr>
            </w:pPr>
            <w:proofErr w:type="spellStart"/>
            <w:r w:rsidRPr="00E439D5">
              <w:t>T</w:t>
            </w:r>
            <w:r w:rsidRPr="00EC6393">
              <w:rPr>
                <w:vertAlign w:val="subscript"/>
              </w:rPr>
              <w:t>identify_inter_without_index</w:t>
            </w:r>
            <w:proofErr w:type="spellEnd"/>
            <w:r w:rsidRPr="00E439D5">
              <w:t xml:space="preserve"> = (T</w:t>
            </w:r>
            <w:r w:rsidRPr="00EC6393">
              <w:rPr>
                <w:vertAlign w:val="subscript"/>
              </w:rPr>
              <w:t>PSS/</w:t>
            </w:r>
            <w:proofErr w:type="spellStart"/>
            <w:r w:rsidRPr="00EC6393">
              <w:rPr>
                <w:vertAlign w:val="subscript"/>
              </w:rPr>
              <w:t>SSS_sync_inter</w:t>
            </w:r>
            <w:proofErr w:type="spellEnd"/>
            <w:r w:rsidRPr="00E439D5">
              <w:t xml:space="preserve"> + </w:t>
            </w:r>
            <w:proofErr w:type="spellStart"/>
            <w:r w:rsidRPr="00E439D5">
              <w:t>T</w:t>
            </w:r>
            <w:r w:rsidRPr="00EC6393">
              <w:rPr>
                <w:vertAlign w:val="subscript"/>
              </w:rPr>
              <w:t>SSB_measurement_period_inter</w:t>
            </w:r>
            <w:proofErr w:type="spellEnd"/>
            <w:r w:rsidRPr="00EC6393">
              <w:rPr>
                <w:highlight w:val="yellow"/>
              </w:rPr>
              <w:t xml:space="preserve">+ </w:t>
            </w:r>
            <w:proofErr w:type="spellStart"/>
            <w:r w:rsidRPr="00EC6393">
              <w:rPr>
                <w:highlight w:val="yellow"/>
              </w:rPr>
              <w:t>T</w:t>
            </w:r>
            <w:r w:rsidRPr="00EC6393">
              <w:rPr>
                <w:highlight w:val="yellow"/>
                <w:vertAlign w:val="subscript"/>
              </w:rPr>
              <w:t>skip</w:t>
            </w:r>
            <w:proofErr w:type="spellEnd"/>
            <w:r w:rsidRPr="00E439D5">
              <w:t xml:space="preserve">) </w:t>
            </w:r>
            <w:proofErr w:type="spellStart"/>
            <w:r w:rsidRPr="00E439D5">
              <w:t>ms</w:t>
            </w:r>
            <w:proofErr w:type="spellEnd"/>
            <w:r w:rsidRPr="00E439D5">
              <w:t xml:space="preserve"> </w:t>
            </w:r>
          </w:p>
          <w:p w14:paraId="0DED20E7" w14:textId="77777777" w:rsidR="001B3A73" w:rsidRPr="00EC6393" w:rsidRDefault="001B3A73" w:rsidP="0010719C">
            <w:pPr>
              <w:pStyle w:val="RAN4proposal"/>
              <w:numPr>
                <w:ilvl w:val="2"/>
                <w:numId w:val="29"/>
              </w:numPr>
              <w:spacing w:after="60"/>
              <w:rPr>
                <w:lang w:val="en-US"/>
              </w:rPr>
            </w:pPr>
            <w:proofErr w:type="spellStart"/>
            <w:r w:rsidRPr="00E439D5">
              <w:t>T</w:t>
            </w:r>
            <w:r w:rsidRPr="00EC6393">
              <w:rPr>
                <w:vertAlign w:val="subscript"/>
              </w:rPr>
              <w:t>identify_inter_with_index</w:t>
            </w:r>
            <w:proofErr w:type="spellEnd"/>
            <w:r w:rsidRPr="00E439D5">
              <w:t xml:space="preserve"> = (T</w:t>
            </w:r>
            <w:r w:rsidRPr="00EC6393">
              <w:rPr>
                <w:vertAlign w:val="subscript"/>
              </w:rPr>
              <w:t>PSS/</w:t>
            </w:r>
            <w:proofErr w:type="spellStart"/>
            <w:r w:rsidRPr="00EC6393">
              <w:rPr>
                <w:vertAlign w:val="subscript"/>
              </w:rPr>
              <w:t>SSS_sync_inter</w:t>
            </w:r>
            <w:proofErr w:type="spellEnd"/>
            <w:r w:rsidRPr="00E439D5">
              <w:t xml:space="preserve"> + </w:t>
            </w:r>
            <w:proofErr w:type="spellStart"/>
            <w:r w:rsidRPr="00E439D5">
              <w:t>T</w:t>
            </w:r>
            <w:r w:rsidRPr="00EC6393">
              <w:rPr>
                <w:vertAlign w:val="subscript"/>
              </w:rPr>
              <w:t>SSB_measurement_period_inter</w:t>
            </w:r>
            <w:proofErr w:type="spellEnd"/>
            <w:r w:rsidRPr="00E439D5">
              <w:t xml:space="preserve"> + </w:t>
            </w:r>
            <w:proofErr w:type="spellStart"/>
            <w:r w:rsidRPr="00E439D5">
              <w:t>T</w:t>
            </w:r>
            <w:r w:rsidRPr="00EC6393">
              <w:rPr>
                <w:vertAlign w:val="subscript"/>
              </w:rPr>
              <w:t>SSB_time_index_inter</w:t>
            </w:r>
            <w:proofErr w:type="spellEnd"/>
            <w:r w:rsidRPr="00EC6393">
              <w:rPr>
                <w:highlight w:val="yellow"/>
              </w:rPr>
              <w:t xml:space="preserve">+ </w:t>
            </w:r>
            <w:proofErr w:type="spellStart"/>
            <w:r w:rsidRPr="00EC6393">
              <w:rPr>
                <w:highlight w:val="yellow"/>
              </w:rPr>
              <w:t>T</w:t>
            </w:r>
            <w:r w:rsidRPr="00EC6393">
              <w:rPr>
                <w:highlight w:val="yellow"/>
                <w:vertAlign w:val="subscript"/>
              </w:rPr>
              <w:t>skip</w:t>
            </w:r>
            <w:proofErr w:type="spellEnd"/>
            <w:r w:rsidRPr="00E439D5">
              <w:t>) ms</w:t>
            </w:r>
          </w:p>
          <w:p w14:paraId="5D1405FF" w14:textId="77777777" w:rsidR="001B3A73" w:rsidRPr="00EC6393" w:rsidRDefault="001B3A73" w:rsidP="0010719C">
            <w:pPr>
              <w:pStyle w:val="RAN4proposal"/>
              <w:numPr>
                <w:ilvl w:val="1"/>
                <w:numId w:val="29"/>
              </w:numPr>
              <w:spacing w:after="60"/>
              <w:rPr>
                <w:lang w:val="en-US"/>
              </w:rPr>
            </w:pPr>
            <w:proofErr w:type="gramStart"/>
            <w:r>
              <w:t>Where</w:t>
            </w:r>
            <w:proofErr w:type="gramEnd"/>
            <w:r>
              <w:t xml:space="preserve"> </w:t>
            </w:r>
          </w:p>
          <w:p w14:paraId="6436FDCC" w14:textId="77777777" w:rsidR="001B3A73" w:rsidRPr="0007448E" w:rsidRDefault="001B3A73" w:rsidP="0010719C">
            <w:pPr>
              <w:pStyle w:val="RAN4proposal"/>
              <w:numPr>
                <w:ilvl w:val="2"/>
                <w:numId w:val="29"/>
              </w:numPr>
              <w:spacing w:after="60"/>
              <w:ind w:left="1803" w:hanging="181"/>
              <w:rPr>
                <w:lang w:val="en-US"/>
              </w:rPr>
            </w:pPr>
            <w:r>
              <w:t xml:space="preserve">DRX cycle </w:t>
            </w:r>
            <w:r>
              <w:rPr>
                <w:rFonts w:cs="Times New Roman"/>
              </w:rPr>
              <w:t>≤</w:t>
            </w:r>
            <w:r>
              <w:t xml:space="preserve"> 320 </w:t>
            </w:r>
            <w:proofErr w:type="spellStart"/>
            <w:r>
              <w:t>ms</w:t>
            </w:r>
            <w:proofErr w:type="spellEnd"/>
            <w:r>
              <w:t xml:space="preserve">, </w:t>
            </w:r>
            <w:proofErr w:type="spellStart"/>
            <w:r w:rsidRPr="00E439D5">
              <w:t>T</w:t>
            </w:r>
            <w:r w:rsidRPr="0007448E">
              <w:rPr>
                <w:vertAlign w:val="subscript"/>
              </w:rPr>
              <w:t>skip</w:t>
            </w:r>
            <w:proofErr w:type="spellEnd"/>
            <w:r w:rsidRPr="00684594">
              <w:t xml:space="preserve"> </w:t>
            </w:r>
            <w:r>
              <w:t xml:space="preserve">= </w:t>
            </w:r>
            <w:proofErr w:type="spellStart"/>
            <w:r w:rsidRPr="0007448E">
              <w:rPr>
                <w:lang w:val="en-US"/>
              </w:rPr>
              <w:t>N</w:t>
            </w:r>
            <w:r w:rsidRPr="0007448E">
              <w:rPr>
                <w:vertAlign w:val="subscript"/>
                <w:lang w:val="en-US"/>
              </w:rPr>
              <w:t>skip</w:t>
            </w:r>
            <w:proofErr w:type="spellEnd"/>
            <w:r w:rsidRPr="0007448E">
              <w:rPr>
                <w:lang w:val="en-US"/>
              </w:rPr>
              <w:t xml:space="preserve"> </w:t>
            </w:r>
            <w:r w:rsidRPr="0007448E">
              <w:rPr>
                <w:rFonts w:ascii="Symbol" w:eastAsia="Symbol" w:hAnsi="Symbol" w:cs="Symbol"/>
              </w:rPr>
              <w:t>´</w:t>
            </w:r>
            <w:r>
              <w:t xml:space="preserve"> </w:t>
            </w:r>
            <w:proofErr w:type="gramStart"/>
            <w:r>
              <w:t>Max(MGRP</w:t>
            </w:r>
            <w:r w:rsidRPr="0007448E">
              <w:rPr>
                <w:rFonts w:cs="Arial"/>
                <w:vertAlign w:val="superscript"/>
                <w:lang w:eastAsia="zh-CN"/>
              </w:rPr>
              <w:t xml:space="preserve"> </w:t>
            </w:r>
            <w:r>
              <w:t>,</w:t>
            </w:r>
            <w:proofErr w:type="gramEnd"/>
            <w:r>
              <w:t xml:space="preserve"> SMTC period, DRX cycle</w:t>
            </w:r>
            <w:r w:rsidRPr="0007448E">
              <w:rPr>
                <w:rFonts w:ascii="Malgun Gothic" w:eastAsia="Malgun Gothic" w:hAnsi="Malgun Gothic"/>
                <w:lang w:eastAsia="zh-TW"/>
              </w:rPr>
              <w:t>)</w:t>
            </w:r>
          </w:p>
          <w:p w14:paraId="2CB3661C" w14:textId="77777777" w:rsidR="001B3A73" w:rsidRDefault="001B3A73" w:rsidP="0010719C">
            <w:pPr>
              <w:pStyle w:val="RAN4proposal"/>
              <w:numPr>
                <w:ilvl w:val="2"/>
                <w:numId w:val="29"/>
              </w:numPr>
            </w:pPr>
            <w:r>
              <w:t xml:space="preserve">DRX cycle &gt; 320 </w:t>
            </w:r>
            <w:proofErr w:type="spellStart"/>
            <w:r>
              <w:t>ms</w:t>
            </w:r>
            <w:proofErr w:type="spellEnd"/>
            <w:r>
              <w:t xml:space="preserve">, </w:t>
            </w:r>
            <w:proofErr w:type="spellStart"/>
            <w:r w:rsidRPr="00E439D5">
              <w:t>T</w:t>
            </w:r>
            <w:r w:rsidRPr="00C5384D">
              <w:rPr>
                <w:vertAlign w:val="subscript"/>
              </w:rPr>
              <w:t>skip</w:t>
            </w:r>
            <w:proofErr w:type="spellEnd"/>
            <w:r w:rsidRPr="00684594">
              <w:t xml:space="preserve"> </w:t>
            </w:r>
            <w:r>
              <w:t xml:space="preserve">= </w:t>
            </w:r>
            <w:proofErr w:type="spellStart"/>
            <w:r w:rsidRPr="00C5384D">
              <w:rPr>
                <w:lang w:val="en-US"/>
              </w:rPr>
              <w:t>N</w:t>
            </w:r>
            <w:r w:rsidRPr="00C5384D">
              <w:rPr>
                <w:vertAlign w:val="subscript"/>
                <w:lang w:val="en-US"/>
              </w:rPr>
              <w:t>skip</w:t>
            </w:r>
            <w:proofErr w:type="spellEnd"/>
            <w:r w:rsidRPr="00C5384D">
              <w:rPr>
                <w:lang w:val="en-US"/>
              </w:rPr>
              <w:t xml:space="preserve"> </w:t>
            </w:r>
            <w:r w:rsidRPr="00C5384D">
              <w:rPr>
                <w:rFonts w:ascii="Symbol" w:eastAsia="Symbol" w:hAnsi="Symbol" w:cs="Symbol"/>
              </w:rPr>
              <w:t>´</w:t>
            </w:r>
            <w:r>
              <w:t xml:space="preserve"> DRX cycle</w:t>
            </w:r>
          </w:p>
          <w:p w14:paraId="79610255" w14:textId="77777777" w:rsidR="001B3A73" w:rsidRPr="00E65616" w:rsidRDefault="001B3A73" w:rsidP="0018531A">
            <w:pPr>
              <w:pStyle w:val="RAN4proposal"/>
              <w:rPr>
                <w:lang w:val="en-US"/>
              </w:rPr>
            </w:pPr>
            <w:r>
              <w:rPr>
                <w:lang w:val="en-US"/>
              </w:rPr>
              <w:tab/>
            </w:r>
            <w:r w:rsidRPr="00E65616">
              <w:rPr>
                <w:lang w:val="en-US"/>
              </w:rPr>
              <w:t xml:space="preserve">RAN4 to define </w:t>
            </w:r>
            <w:r w:rsidRPr="00E65616">
              <w:t>RRM</w:t>
            </w:r>
            <w:r w:rsidRPr="00E65616">
              <w:rPr>
                <w:lang w:val="en-US"/>
              </w:rPr>
              <w:t xml:space="preserve"> requirements such that the network can configure which frequency layers are measured with higher priority.</w:t>
            </w:r>
          </w:p>
          <w:p w14:paraId="19A35FA2" w14:textId="77777777" w:rsidR="001B3A73" w:rsidRPr="00E65616" w:rsidRDefault="001B3A73" w:rsidP="001B3A73">
            <w:pPr>
              <w:pStyle w:val="RAN4observation0"/>
            </w:pPr>
            <w:r>
              <w:t xml:space="preserve">It is </w:t>
            </w:r>
            <w:r w:rsidRPr="00E14CB5">
              <w:t>possible</w:t>
            </w:r>
            <w:r>
              <w:t xml:space="preserve"> to increase skipping ratio to up to 50% for 2 layers and 80% for 5 layers without impacting the measurement delay of 1 </w:t>
            </w:r>
            <w:r w:rsidRPr="00E65616">
              <w:t xml:space="preserve">frequency layer. </w:t>
            </w:r>
          </w:p>
          <w:p w14:paraId="2B987AEE" w14:textId="77777777" w:rsidR="001B3A73" w:rsidRPr="00E65616" w:rsidRDefault="001B3A73" w:rsidP="007C532A">
            <w:pPr>
              <w:pStyle w:val="RAN4proposal"/>
            </w:pPr>
            <w:r w:rsidRPr="00E65616">
              <w:t xml:space="preserve">High priority layers do not have measurement delay extended if number of skipping occasions in a measurement cycle is </w:t>
            </w:r>
          </w:p>
          <w:p w14:paraId="13B0D554" w14:textId="77777777" w:rsidR="001B3A73" w:rsidRPr="00E65616" w:rsidRDefault="001B3A73" w:rsidP="0010719C">
            <w:pPr>
              <w:pStyle w:val="RAN4proposal"/>
              <w:numPr>
                <w:ilvl w:val="1"/>
                <w:numId w:val="29"/>
              </w:numPr>
              <w:spacing w:after="60"/>
            </w:pPr>
            <w:proofErr w:type="spellStart"/>
            <w:r w:rsidRPr="00E65616">
              <w:rPr>
                <w:lang w:val="en-US" w:eastAsia="en-GB"/>
              </w:rPr>
              <w:t>N</w:t>
            </w:r>
            <w:r w:rsidRPr="00E65616">
              <w:rPr>
                <w:vertAlign w:val="subscript"/>
                <w:lang w:val="en-US" w:eastAsia="en-GB"/>
              </w:rPr>
              <w:t>skip</w:t>
            </w:r>
            <w:proofErr w:type="spellEnd"/>
            <w:r w:rsidRPr="00E65616">
              <w:rPr>
                <w:lang w:val="en-US" w:eastAsia="en-GB"/>
              </w:rPr>
              <w:t xml:space="preserve"> </w:t>
            </w:r>
            <w:r w:rsidRPr="00E65616">
              <w:rPr>
                <w:rFonts w:cs="Times New Roman"/>
                <w:lang w:val="en-US" w:eastAsia="en-GB"/>
              </w:rPr>
              <w:t>≤</w:t>
            </w:r>
            <w:r w:rsidRPr="00E65616">
              <w:rPr>
                <w:lang w:val="en-US" w:eastAsia="en-GB"/>
              </w:rPr>
              <w:t xml:space="preserve">8 </w:t>
            </w:r>
            <w:r w:rsidRPr="00E65616">
              <w:rPr>
                <w:rFonts w:ascii="Symbol" w:eastAsia="Symbol" w:hAnsi="Symbol" w:cs="Symbol"/>
              </w:rPr>
              <w:t>´</w:t>
            </w:r>
            <w:r w:rsidRPr="00E65616">
              <w:t xml:space="preserve"> (CSSF - </w:t>
            </w:r>
            <w:proofErr w:type="spellStart"/>
            <w:r w:rsidRPr="00E65616">
              <w:t>N</w:t>
            </w:r>
            <w:r w:rsidRPr="00E65616">
              <w:rPr>
                <w:vertAlign w:val="subscript"/>
              </w:rPr>
              <w:t>high</w:t>
            </w:r>
            <w:proofErr w:type="spellEnd"/>
            <w:r w:rsidRPr="00E65616">
              <w:t>)</w:t>
            </w:r>
            <w:r w:rsidRPr="00E65616">
              <w:rPr>
                <w:vertAlign w:val="subscript"/>
              </w:rPr>
              <w:t xml:space="preserve"> </w:t>
            </w:r>
            <w:r w:rsidRPr="00E65616">
              <w:t>for inter-frequency measurements and</w:t>
            </w:r>
            <w:r w:rsidRPr="00E65616">
              <w:rPr>
                <w:lang w:val="en-US" w:eastAsia="en-GB"/>
              </w:rPr>
              <w:t xml:space="preserve"> </w:t>
            </w:r>
            <w:proofErr w:type="spellStart"/>
            <w:r w:rsidRPr="00E65616">
              <w:rPr>
                <w:lang w:val="en-US" w:eastAsia="en-GB"/>
              </w:rPr>
              <w:t>N</w:t>
            </w:r>
            <w:r w:rsidRPr="00E65616">
              <w:rPr>
                <w:vertAlign w:val="subscript"/>
                <w:lang w:val="en-US" w:eastAsia="en-GB"/>
              </w:rPr>
              <w:t>skip</w:t>
            </w:r>
            <w:proofErr w:type="spellEnd"/>
            <w:r w:rsidRPr="00E65616">
              <w:rPr>
                <w:lang w:val="en-US" w:eastAsia="en-GB"/>
              </w:rPr>
              <w:t xml:space="preserve"> </w:t>
            </w:r>
            <w:r w:rsidRPr="00E65616">
              <w:rPr>
                <w:rFonts w:cs="Times New Roman"/>
                <w:lang w:val="en-US" w:eastAsia="en-GB"/>
              </w:rPr>
              <w:t>≤</w:t>
            </w:r>
            <w:r w:rsidRPr="00E65616">
              <w:rPr>
                <w:lang w:val="en-US" w:eastAsia="en-GB"/>
              </w:rPr>
              <w:t xml:space="preserve"> 5 </w:t>
            </w:r>
            <w:r w:rsidRPr="00E65616">
              <w:rPr>
                <w:rFonts w:ascii="Symbol" w:eastAsia="Symbol" w:hAnsi="Symbol" w:cs="Symbol"/>
              </w:rPr>
              <w:t>´</w:t>
            </w:r>
            <w:r w:rsidRPr="00E65616">
              <w:t xml:space="preserve"> (CSSF - </w:t>
            </w:r>
            <w:proofErr w:type="spellStart"/>
            <w:r w:rsidRPr="00E65616">
              <w:t>N</w:t>
            </w:r>
            <w:r w:rsidRPr="00E65616">
              <w:rPr>
                <w:vertAlign w:val="subscript"/>
              </w:rPr>
              <w:t>high</w:t>
            </w:r>
            <w:proofErr w:type="spellEnd"/>
            <w:r w:rsidRPr="00E65616">
              <w:t>) for intra-frequency measurements</w:t>
            </w:r>
          </w:p>
          <w:p w14:paraId="01F4BB54" w14:textId="77777777" w:rsidR="001B3A73" w:rsidRPr="00E65616" w:rsidRDefault="001B3A73" w:rsidP="0010719C">
            <w:pPr>
              <w:pStyle w:val="RAN4proposal"/>
              <w:numPr>
                <w:ilvl w:val="1"/>
                <w:numId w:val="29"/>
              </w:numPr>
            </w:pPr>
            <w:r w:rsidRPr="00E65616">
              <w:t xml:space="preserve">where </w:t>
            </w:r>
            <w:proofErr w:type="spellStart"/>
            <w:r w:rsidRPr="00E65616">
              <w:t>N</w:t>
            </w:r>
            <w:r w:rsidRPr="00E65616">
              <w:rPr>
                <w:vertAlign w:val="subscript"/>
              </w:rPr>
              <w:t>high</w:t>
            </w:r>
            <w:proofErr w:type="spellEnd"/>
            <w:r w:rsidRPr="00E65616">
              <w:t xml:space="preserve"> is the number of high priority layers. </w:t>
            </w:r>
          </w:p>
          <w:p w14:paraId="24C347C1" w14:textId="77777777" w:rsidR="001B3A73" w:rsidRDefault="001B3A73" w:rsidP="001B3A73">
            <w:pPr>
              <w:pStyle w:val="RAN4observation0"/>
              <w:contextualSpacing w:val="0"/>
              <w:rPr>
                <w:lang w:val="en-US" w:eastAsia="en-GB"/>
              </w:rPr>
            </w:pPr>
            <w:r w:rsidRPr="007BD43D">
              <w:rPr>
                <w:lang w:val="en-US" w:eastAsia="en-GB"/>
              </w:rPr>
              <w:lastRenderedPageBreak/>
              <w:t xml:space="preserve">Our simulation results show the benefit of using about 60% skipping ratio. </w:t>
            </w:r>
          </w:p>
          <w:p w14:paraId="72A48078" w14:textId="77777777" w:rsidR="001B3A73" w:rsidRPr="00B12B5C" w:rsidRDefault="001B3A73" w:rsidP="001B3A73">
            <w:pPr>
              <w:pStyle w:val="RAN4observation0"/>
              <w:contextualSpacing w:val="0"/>
              <w:rPr>
                <w:lang w:val="en-US" w:eastAsia="en-GB"/>
              </w:rPr>
            </w:pPr>
            <w:r>
              <w:rPr>
                <w:lang w:val="en-US" w:eastAsia="en-GB"/>
              </w:rPr>
              <w:t xml:space="preserve">In at least some scenarios skipping ratio can be increased to about 75% without significant mobility degradation. </w:t>
            </w:r>
          </w:p>
          <w:p w14:paraId="2BE165C5" w14:textId="77777777" w:rsidR="001B3A73" w:rsidRPr="00277B1E" w:rsidRDefault="001B3A73" w:rsidP="001B3A73">
            <w:pPr>
              <w:pStyle w:val="RAN4observation0"/>
              <w:contextualSpacing w:val="0"/>
              <w:rPr>
                <w:lang w:val="en-US" w:eastAsia="en-GB"/>
              </w:rPr>
            </w:pPr>
            <w:r w:rsidRPr="00277B1E">
              <w:rPr>
                <w:lang w:val="en-US" w:eastAsia="en-GB"/>
              </w:rPr>
              <w:t xml:space="preserve">Measurement gaps can be configured by the network to receive reports on potential carrier aggregation candidates. </w:t>
            </w:r>
          </w:p>
          <w:p w14:paraId="0109F8E2" w14:textId="77777777" w:rsidR="001B3A73" w:rsidRPr="00D171AD" w:rsidRDefault="001B3A73" w:rsidP="001B3A73">
            <w:pPr>
              <w:pStyle w:val="RAN4observation0"/>
              <w:rPr>
                <w:lang w:val="en-US" w:eastAsia="en-GB"/>
              </w:rPr>
            </w:pPr>
            <w:r>
              <w:rPr>
                <w:lang w:val="en-US" w:eastAsia="en-GB"/>
              </w:rPr>
              <w:t>Maximum number of skipping depends on the deployment, e.g. number of layers, measurement gap configuration, deployment inter-site distance</w:t>
            </w:r>
            <w:r w:rsidRPr="00277B1E">
              <w:rPr>
                <w:lang w:val="en-US" w:eastAsia="en-GB"/>
              </w:rPr>
              <w:t xml:space="preserve">. </w:t>
            </w:r>
          </w:p>
          <w:p w14:paraId="769DA00F" w14:textId="77777777" w:rsidR="001B3A73" w:rsidRPr="002564D8" w:rsidRDefault="001B3A73" w:rsidP="007C532A">
            <w:pPr>
              <w:pStyle w:val="RAN4proposal"/>
              <w:rPr>
                <w:lang w:val="en-US"/>
              </w:rPr>
            </w:pPr>
            <w:r w:rsidRPr="002564D8">
              <w:rPr>
                <w:lang w:val="en-US"/>
              </w:rPr>
              <w:t xml:space="preserve">No conditions are needed for measurement </w:t>
            </w:r>
            <w:r w:rsidRPr="002564D8">
              <w:t>skipping</w:t>
            </w:r>
            <w:r w:rsidRPr="002564D8">
              <w:rPr>
                <w:lang w:val="en-US"/>
              </w:rPr>
              <w:t xml:space="preserve"> regarding maximum number of skipped occasions per measurement period or related to MG configuration.</w:t>
            </w:r>
          </w:p>
          <w:p w14:paraId="181254DE" w14:textId="77777777" w:rsidR="001B3A73" w:rsidRPr="000F1BF1" w:rsidRDefault="001B3A73" w:rsidP="001B3A73">
            <w:pPr>
              <w:pStyle w:val="RAN4observation0"/>
              <w:contextualSpacing w:val="0"/>
              <w:rPr>
                <w:lang w:val="en-US"/>
              </w:rPr>
            </w:pPr>
            <w:r>
              <w:rPr>
                <w:lang w:val="en-US"/>
              </w:rPr>
              <w:t xml:space="preserve">RAN1 already confirmed working assumption regarding Alt 1-1. </w:t>
            </w:r>
          </w:p>
          <w:p w14:paraId="124E7994" w14:textId="77777777" w:rsidR="001B3A73" w:rsidRPr="00301FC5" w:rsidRDefault="001B3A73" w:rsidP="001B3A73">
            <w:pPr>
              <w:pStyle w:val="RAN4Observation"/>
              <w:ind w:left="357" w:hanging="357"/>
              <w:contextualSpacing w:val="0"/>
              <w:rPr>
                <w:lang w:val="en-US" w:eastAsia="en-GB"/>
              </w:rPr>
            </w:pPr>
            <w:r w:rsidRPr="00D73A89">
              <w:rPr>
                <w:lang w:val="en-US" w:eastAsia="en-GB"/>
              </w:rPr>
              <w:t>The network has information on mobility performance of the UE as well as on the scheduled data traffic on DL and UL.</w:t>
            </w:r>
            <w:r w:rsidRPr="00301FC5">
              <w:rPr>
                <w:lang w:val="en-US" w:eastAsia="en-GB"/>
              </w:rPr>
              <w:t xml:space="preserve"> </w:t>
            </w:r>
          </w:p>
          <w:p w14:paraId="679AEDB1" w14:textId="77777777" w:rsidR="001B3A73" w:rsidRPr="00301FC5" w:rsidRDefault="001B3A73" w:rsidP="001B3A73">
            <w:pPr>
              <w:pStyle w:val="RAN4Observation"/>
              <w:ind w:left="357" w:hanging="357"/>
              <w:contextualSpacing w:val="0"/>
              <w:rPr>
                <w:lang w:val="en-US" w:eastAsia="en-GB"/>
              </w:rPr>
            </w:pPr>
            <w:r>
              <w:rPr>
                <w:lang w:val="en-US" w:eastAsia="en-GB"/>
              </w:rPr>
              <w:t xml:space="preserve">RAN4 already agreed on 5 ms time offset for measurement skipping as a baseline. </w:t>
            </w:r>
          </w:p>
          <w:p w14:paraId="3D9D91B7" w14:textId="77777777" w:rsidR="001B3A73" w:rsidRPr="00301FC5" w:rsidRDefault="001B3A73" w:rsidP="001B3A73">
            <w:pPr>
              <w:pStyle w:val="RAN4Observation"/>
              <w:ind w:left="357" w:hanging="357"/>
              <w:contextualSpacing w:val="0"/>
            </w:pPr>
            <w:r w:rsidRPr="007F5E37">
              <w:t xml:space="preserve">Our simulations showed for the same skipping ratio only 25% capacity gain for semi-static scheme (Alt 3), whereas 50% to 75% capacity gain was achieved for dynamic schemes (Alt 1-1) </w:t>
            </w:r>
          </w:p>
          <w:p w14:paraId="60EC0154" w14:textId="77777777" w:rsidR="001B3A73" w:rsidRPr="0020397B" w:rsidRDefault="001B3A73" w:rsidP="001B3A73">
            <w:pPr>
              <w:pStyle w:val="RAN4Observation"/>
              <w:ind w:left="357" w:hanging="357"/>
              <w:contextualSpacing w:val="0"/>
            </w:pPr>
            <w:r w:rsidRPr="00887607">
              <w:t xml:space="preserve">Semi-static schemes </w:t>
            </w:r>
            <w:r>
              <w:t xml:space="preserve">are dependent on accurate XR traffic prediction, which may depend on a training stage at XR traffic </w:t>
            </w:r>
            <w:proofErr w:type="gramStart"/>
            <w:r>
              <w:t>start, and</w:t>
            </w:r>
            <w:proofErr w:type="gramEnd"/>
            <w:r>
              <w:t xml:space="preserve"> delay the start of using skipping for XR traffic. </w:t>
            </w:r>
          </w:p>
          <w:p w14:paraId="58FBEA47" w14:textId="77777777" w:rsidR="001B3A73" w:rsidRPr="00301FC5" w:rsidRDefault="001B3A73" w:rsidP="001B3A73">
            <w:pPr>
              <w:pStyle w:val="RAN4Observation"/>
              <w:ind w:left="357" w:hanging="357"/>
              <w:contextualSpacing w:val="0"/>
              <w:rPr>
                <w:lang w:val="en-US" w:eastAsia="en-GB"/>
              </w:rPr>
            </w:pPr>
            <w:r w:rsidRPr="007BD43D">
              <w:rPr>
                <w:lang w:val="en-US" w:eastAsia="en-GB"/>
              </w:rPr>
              <w:t>Semi-static pattern cannot adapt quickly to channel conditions (e.g. decrease skipping ratio as response to reaching cell edge).</w:t>
            </w:r>
          </w:p>
          <w:p w14:paraId="53577BCF" w14:textId="77777777" w:rsidR="001B3A73" w:rsidRPr="00D73A89" w:rsidRDefault="001B3A73" w:rsidP="001B3A73">
            <w:pPr>
              <w:pStyle w:val="RAN4Observation"/>
              <w:rPr>
                <w:lang w:val="en-US" w:eastAsia="en-GB"/>
              </w:rPr>
            </w:pPr>
            <w:r w:rsidRPr="00D73A89">
              <w:rPr>
                <w:lang w:val="en-US" w:eastAsia="en-GB"/>
              </w:rPr>
              <w:t>RAN1 already made down selection between DCI and RRC schemes</w:t>
            </w:r>
          </w:p>
          <w:p w14:paraId="5E35A21E" w14:textId="77777777" w:rsidR="001B3A73" w:rsidRDefault="001B3A73" w:rsidP="007C532A">
            <w:pPr>
              <w:pStyle w:val="RAN4proposal"/>
              <w:rPr>
                <w:lang w:val="en-US" w:eastAsia="en-GB"/>
              </w:rPr>
            </w:pPr>
            <w:r>
              <w:rPr>
                <w:lang w:val="en-US" w:eastAsia="en-GB"/>
              </w:rPr>
              <w:tab/>
            </w:r>
            <w:r w:rsidRPr="00DE6227">
              <w:rPr>
                <w:lang w:val="en-US" w:eastAsia="en-GB"/>
              </w:rPr>
              <w:t>Follow RAN1 agreement and consider DCI scheme only.</w:t>
            </w:r>
          </w:p>
          <w:p w14:paraId="4A9944A5" w14:textId="77777777" w:rsidR="001B3A73" w:rsidRDefault="001B3A73" w:rsidP="001B3A73">
            <w:pPr>
              <w:pStyle w:val="RAN4observation0"/>
              <w:contextualSpacing w:val="0"/>
            </w:pPr>
            <w:r>
              <w:t xml:space="preserve">RAN1 already defined UE feature for XR measurement gap skipping. </w:t>
            </w:r>
          </w:p>
          <w:p w14:paraId="74EB4F6C" w14:textId="77777777" w:rsidR="001B3A73" w:rsidRPr="00376A1F" w:rsidRDefault="001B3A73" w:rsidP="001B3A73">
            <w:pPr>
              <w:pStyle w:val="RAN4observation0"/>
            </w:pPr>
            <w:r>
              <w:t xml:space="preserve">RAN2 started discussion on UE feature for UAI reporting based on RAN4 LS. </w:t>
            </w:r>
          </w:p>
          <w:p w14:paraId="0252C824" w14:textId="77777777" w:rsidR="001B3A73" w:rsidRPr="00DE6227" w:rsidRDefault="001B3A73" w:rsidP="007C532A">
            <w:pPr>
              <w:pStyle w:val="RAN4proposal"/>
            </w:pPr>
            <w:r w:rsidRPr="00DE6227">
              <w:t xml:space="preserve">RAN4 to discuss whether RAN4 should define the UE capability for UAI. </w:t>
            </w:r>
          </w:p>
          <w:p w14:paraId="3CD4C1C1" w14:textId="77777777" w:rsidR="001B3A73" w:rsidRPr="00DE6227" w:rsidRDefault="001B3A73" w:rsidP="007C532A">
            <w:pPr>
              <w:pStyle w:val="RAN4proposal"/>
            </w:pPr>
            <w:r w:rsidRPr="00DE6227">
              <w:t>Define UE feature for support of UAI as optional with per UE capability.</w:t>
            </w:r>
          </w:p>
          <w:p w14:paraId="4919D731" w14:textId="77777777" w:rsidR="001B3A73" w:rsidRPr="00DE6227" w:rsidRDefault="001B3A73" w:rsidP="007C532A">
            <w:pPr>
              <w:pStyle w:val="RAN4proposal"/>
            </w:pPr>
            <w:r w:rsidRPr="00DE6227">
              <w:t xml:space="preserve">RAN4 to discuss the need for additional UE feature for XR on top of RAN1 and RAN2 discussed features. </w:t>
            </w:r>
          </w:p>
          <w:p w14:paraId="6696F847" w14:textId="77777777" w:rsidR="001B3A73" w:rsidRPr="007357DF" w:rsidRDefault="001B3A73" w:rsidP="0069428C">
            <w:pPr>
              <w:rPr>
                <w:lang w:eastAsia="en-GB"/>
              </w:rPr>
            </w:pPr>
          </w:p>
        </w:tc>
      </w:tr>
      <w:tr w:rsidR="0069428C" w:rsidRPr="007357DF" w14:paraId="3BBFEB40" w14:textId="77777777" w:rsidTr="12DAA7BC">
        <w:trPr>
          <w:trHeight w:val="1200"/>
        </w:trPr>
        <w:tc>
          <w:tcPr>
            <w:tcW w:w="1622" w:type="dxa"/>
            <w:noWrap/>
            <w:hideMark/>
          </w:tcPr>
          <w:p w14:paraId="797A5268" w14:textId="77777777" w:rsidR="0069428C" w:rsidRPr="007357DF" w:rsidRDefault="0069428C" w:rsidP="0069428C">
            <w:pPr>
              <w:rPr>
                <w:lang w:eastAsia="en-GB"/>
              </w:rPr>
            </w:pPr>
            <w:r w:rsidRPr="007357DF">
              <w:rPr>
                <w:lang w:eastAsia="en-GB"/>
              </w:rPr>
              <w:lastRenderedPageBreak/>
              <w:t>R4-2507877</w:t>
            </w:r>
          </w:p>
        </w:tc>
        <w:tc>
          <w:tcPr>
            <w:tcW w:w="1424" w:type="dxa"/>
            <w:noWrap/>
            <w:hideMark/>
          </w:tcPr>
          <w:p w14:paraId="64B8630E" w14:textId="77777777" w:rsidR="0069428C" w:rsidRPr="007357DF" w:rsidRDefault="0069428C" w:rsidP="0069428C">
            <w:pPr>
              <w:rPr>
                <w:lang w:eastAsia="en-GB"/>
              </w:rPr>
            </w:pPr>
            <w:r w:rsidRPr="007357DF">
              <w:rPr>
                <w:lang w:eastAsia="en-GB"/>
              </w:rPr>
              <w:t>Qualcomm Incorporated</w:t>
            </w:r>
          </w:p>
        </w:tc>
        <w:tc>
          <w:tcPr>
            <w:tcW w:w="6585" w:type="dxa"/>
            <w:noWrap/>
            <w:hideMark/>
          </w:tcPr>
          <w:p w14:paraId="1A78511E" w14:textId="77777777" w:rsidR="0069428C" w:rsidRDefault="0069428C" w:rsidP="0069428C">
            <w:pPr>
              <w:rPr>
                <w:lang w:eastAsia="en-GB"/>
              </w:rPr>
            </w:pPr>
            <w:r w:rsidRPr="007357DF">
              <w:rPr>
                <w:lang w:eastAsia="en-GB"/>
              </w:rPr>
              <w:t>RRM requirements for XR enhancements</w:t>
            </w:r>
          </w:p>
          <w:p w14:paraId="4A628F99" w14:textId="77777777" w:rsidR="005D0B3C" w:rsidRPr="005D0B3C" w:rsidRDefault="005D0B3C" w:rsidP="005D0B3C">
            <w:pPr>
              <w:rPr>
                <w:lang w:eastAsia="en-GB"/>
              </w:rPr>
            </w:pPr>
            <w:r w:rsidRPr="005D0B3C">
              <w:rPr>
                <w:lang w:eastAsia="en-GB"/>
              </w:rPr>
              <w:t>Observation 1: Network may not be aware whether a pre-configured MG is activated or deactivated if UE autonomously determines the status.</w:t>
            </w:r>
          </w:p>
          <w:p w14:paraId="422BB6C0" w14:textId="77777777" w:rsidR="005D0B3C" w:rsidRPr="005D0B3C" w:rsidRDefault="005D0B3C" w:rsidP="005D0B3C">
            <w:pPr>
              <w:rPr>
                <w:b/>
                <w:bCs/>
                <w:lang w:eastAsia="en-GB"/>
              </w:rPr>
            </w:pPr>
            <w:r w:rsidRPr="005D0B3C">
              <w:rPr>
                <w:b/>
                <w:bCs/>
                <w:lang w:eastAsia="en-GB"/>
              </w:rPr>
              <w:lastRenderedPageBreak/>
              <w:t xml:space="preserve">Proposal 1: MG cancelling DCI doesn’t apply to MGs configured via </w:t>
            </w:r>
            <w:r w:rsidRPr="005D0B3C">
              <w:rPr>
                <w:b/>
                <w:bCs/>
                <w:i/>
                <w:iCs/>
                <w:lang w:eastAsia="en-GB"/>
              </w:rPr>
              <w:t>GapConfig-r17</w:t>
            </w:r>
            <w:r w:rsidRPr="005D0B3C">
              <w:rPr>
                <w:b/>
                <w:bCs/>
                <w:lang w:eastAsia="en-GB"/>
              </w:rPr>
              <w:t xml:space="preserve"> with </w:t>
            </w:r>
            <w:r w:rsidRPr="005D0B3C">
              <w:rPr>
                <w:b/>
                <w:bCs/>
                <w:i/>
                <w:iCs/>
                <w:lang w:eastAsia="en-GB"/>
              </w:rPr>
              <w:t>preConfigInd-r17</w:t>
            </w:r>
          </w:p>
          <w:p w14:paraId="220EB93F" w14:textId="77777777" w:rsidR="005D0B3C" w:rsidRPr="005D0B3C" w:rsidRDefault="005D0B3C" w:rsidP="005D0B3C">
            <w:pPr>
              <w:rPr>
                <w:lang w:eastAsia="en-GB"/>
              </w:rPr>
            </w:pPr>
            <w:r w:rsidRPr="005D0B3C">
              <w:rPr>
                <w:lang w:eastAsia="en-GB"/>
              </w:rPr>
              <w:t>Observation 2: NCSG do not cause big interruption on data and may not impact the XR QoS as much.</w:t>
            </w:r>
          </w:p>
          <w:p w14:paraId="29E56308" w14:textId="77777777" w:rsidR="005D0B3C" w:rsidRPr="005D0B3C" w:rsidRDefault="005D0B3C" w:rsidP="005D0B3C">
            <w:pPr>
              <w:rPr>
                <w:b/>
                <w:bCs/>
                <w:lang w:eastAsia="en-GB"/>
              </w:rPr>
            </w:pPr>
            <w:r w:rsidRPr="005D0B3C">
              <w:rPr>
                <w:b/>
                <w:bCs/>
                <w:lang w:eastAsia="en-GB"/>
              </w:rPr>
              <w:t xml:space="preserve">Proposal 2: MG cancelling DCI doesn’t apply to MGs configured via </w:t>
            </w:r>
            <w:r w:rsidRPr="005D0B3C">
              <w:rPr>
                <w:b/>
                <w:bCs/>
                <w:i/>
                <w:iCs/>
                <w:lang w:eastAsia="en-GB"/>
              </w:rPr>
              <w:t>GapConfig-r17</w:t>
            </w:r>
            <w:r w:rsidRPr="005D0B3C">
              <w:rPr>
                <w:b/>
                <w:bCs/>
                <w:lang w:eastAsia="en-GB"/>
              </w:rPr>
              <w:t xml:space="preserve"> with </w:t>
            </w:r>
            <w:r w:rsidRPr="005D0B3C">
              <w:rPr>
                <w:b/>
                <w:bCs/>
                <w:i/>
                <w:iCs/>
                <w:lang w:eastAsia="en-GB"/>
              </w:rPr>
              <w:t>ncsgInd-r17</w:t>
            </w:r>
          </w:p>
          <w:p w14:paraId="6014E5C6" w14:textId="77777777" w:rsidR="005D0B3C" w:rsidRPr="005D0B3C" w:rsidRDefault="005D0B3C" w:rsidP="005D0B3C">
            <w:pPr>
              <w:rPr>
                <w:lang w:eastAsia="en-GB"/>
              </w:rPr>
            </w:pPr>
            <w:r w:rsidRPr="005D0B3C">
              <w:rPr>
                <w:lang w:eastAsia="en-GB"/>
              </w:rPr>
              <w:t>Observation 3: Concurrent MGs may cause more frequent data interruptions at the UE.</w:t>
            </w:r>
          </w:p>
          <w:p w14:paraId="1CBFBBCB" w14:textId="77777777" w:rsidR="005D0B3C" w:rsidRPr="005D0B3C" w:rsidRDefault="005D0B3C" w:rsidP="005D0B3C">
            <w:pPr>
              <w:rPr>
                <w:b/>
                <w:bCs/>
                <w:lang w:eastAsia="en-GB"/>
              </w:rPr>
            </w:pPr>
            <w:r w:rsidRPr="005D0B3C">
              <w:rPr>
                <w:b/>
                <w:bCs/>
                <w:lang w:eastAsia="en-GB"/>
              </w:rPr>
              <w:t xml:space="preserve">Proposal 3: </w:t>
            </w:r>
            <w:bookmarkStart w:id="3" w:name="_Hlk197956080"/>
            <w:r w:rsidRPr="005D0B3C">
              <w:rPr>
                <w:b/>
                <w:bCs/>
                <w:lang w:eastAsia="en-GB"/>
              </w:rPr>
              <w:t>MG cancelling DCI applies to concurrent MGs and cancels the MG surviving the collision handling rules.</w:t>
            </w:r>
          </w:p>
          <w:p w14:paraId="02940C94" w14:textId="77777777" w:rsidR="005D0B3C" w:rsidRPr="005D0B3C" w:rsidRDefault="005D0B3C" w:rsidP="0010719C">
            <w:pPr>
              <w:numPr>
                <w:ilvl w:val="0"/>
                <w:numId w:val="33"/>
              </w:numPr>
              <w:rPr>
                <w:b/>
                <w:bCs/>
                <w:lang w:eastAsia="en-GB"/>
              </w:rPr>
            </w:pPr>
            <w:r w:rsidRPr="005D0B3C">
              <w:rPr>
                <w:b/>
                <w:bCs/>
                <w:lang w:eastAsia="en-GB"/>
              </w:rPr>
              <w:t>Note that the other MG is already dropped, so a cancelling DCI would effectively mean that both the colliding MGs are dropped.</w:t>
            </w:r>
          </w:p>
          <w:p w14:paraId="6A0DB309" w14:textId="77777777" w:rsidR="005D0B3C" w:rsidRPr="005D0B3C" w:rsidRDefault="005D0B3C" w:rsidP="005D0B3C">
            <w:pPr>
              <w:rPr>
                <w:lang w:eastAsia="en-GB"/>
              </w:rPr>
            </w:pPr>
            <w:r w:rsidRPr="005D0B3C">
              <w:rPr>
                <w:b/>
                <w:bCs/>
                <w:lang w:eastAsia="en-GB"/>
              </w:rPr>
              <w:t>Proposal 4: The timeline X ms for the MG cancelling the colliding MGs is based on the one that survives collision handling rules.</w:t>
            </w:r>
          </w:p>
          <w:bookmarkEnd w:id="3"/>
          <w:p w14:paraId="2A9A3D3F" w14:textId="77777777" w:rsidR="005D0B3C" w:rsidRPr="005D0B3C" w:rsidRDefault="005D0B3C" w:rsidP="005D0B3C">
            <w:pPr>
              <w:rPr>
                <w:b/>
                <w:lang w:eastAsia="en-GB"/>
              </w:rPr>
            </w:pPr>
            <w:r w:rsidRPr="005D0B3C">
              <w:rPr>
                <w:b/>
                <w:lang w:eastAsia="en-GB"/>
              </w:rPr>
              <w:t xml:space="preserve">Proposal 5: For DCI based dynamic indication, RAN4 to extend the L3 delays by adding the number of MGs deactivated during the L3 period to the number of measurement samples. </w:t>
            </w:r>
          </w:p>
          <w:p w14:paraId="7A2C7466" w14:textId="77777777" w:rsidR="005D0B3C" w:rsidRPr="005D0B3C" w:rsidRDefault="005D0B3C" w:rsidP="005D0B3C">
            <w:pPr>
              <w:rPr>
                <w:bCs/>
                <w:lang w:eastAsia="en-GB"/>
              </w:rPr>
            </w:pPr>
            <w:r w:rsidRPr="005D0B3C">
              <w:rPr>
                <w:b/>
                <w:lang w:eastAsia="en-GB"/>
              </w:rPr>
              <w:t xml:space="preserve">Proposal 6: Given that a UE can send preferred percentage of MG cancellations within </w:t>
            </w:r>
            <w:proofErr w:type="gramStart"/>
            <w:r w:rsidRPr="005D0B3C">
              <w:rPr>
                <w:b/>
                <w:lang w:eastAsia="en-GB"/>
              </w:rPr>
              <w:t>a time period</w:t>
            </w:r>
            <w:proofErr w:type="gramEnd"/>
            <w:r w:rsidRPr="005D0B3C">
              <w:rPr>
                <w:b/>
                <w:lang w:eastAsia="en-GB"/>
              </w:rPr>
              <w:t xml:space="preserve"> as a UAI, no need to define additional conditions on maximum number of MGs skipped during the measurement period and maximum acceptable time separation between two non-cancelled MGs etc.</w:t>
            </w:r>
          </w:p>
          <w:p w14:paraId="167A5715" w14:textId="77777777" w:rsidR="005D0B3C" w:rsidRPr="005D0B3C" w:rsidRDefault="005D0B3C" w:rsidP="005D0B3C">
            <w:pPr>
              <w:rPr>
                <w:b/>
                <w:lang w:eastAsia="en-GB"/>
              </w:rPr>
            </w:pPr>
            <w:r w:rsidRPr="005D0B3C">
              <w:rPr>
                <w:b/>
                <w:lang w:eastAsia="en-GB"/>
              </w:rPr>
              <w:t>Proposal 7: If the UE indicates the MG to be per-FR, the MG skipping indication is only valid for the gap instance in the same FR with scheduled XR transmission, otherwise, the indication applies to all the carriers.</w:t>
            </w:r>
          </w:p>
          <w:p w14:paraId="10BCF2EB" w14:textId="6E6B7500" w:rsidR="005D0B3C" w:rsidRPr="007357DF" w:rsidRDefault="005D0B3C" w:rsidP="005D0B3C">
            <w:pPr>
              <w:rPr>
                <w:lang w:eastAsia="en-GB"/>
              </w:rPr>
            </w:pPr>
            <w:r w:rsidRPr="005D0B3C">
              <w:rPr>
                <w:b/>
                <w:lang w:eastAsia="en-GB"/>
              </w:rPr>
              <w:t xml:space="preserve">Proposal </w:t>
            </w:r>
            <w:r w:rsidRPr="00503772">
              <w:rPr>
                <w:b/>
                <w:lang w:eastAsia="en-GB"/>
              </w:rPr>
              <w:t xml:space="preserve">8: In addition to the dynamic indication scheme to deactivate MGs as agreed by RAN1, support semi-static schemes such as RRC or MAC-CE based </w:t>
            </w:r>
            <w:proofErr w:type="spellStart"/>
            <w:r w:rsidRPr="00503772">
              <w:rPr>
                <w:b/>
                <w:lang w:eastAsia="en-GB"/>
              </w:rPr>
              <w:t>signaling</w:t>
            </w:r>
            <w:proofErr w:type="spellEnd"/>
            <w:r w:rsidRPr="00503772">
              <w:rPr>
                <w:b/>
                <w:lang w:eastAsia="en-GB"/>
              </w:rPr>
              <w:t xml:space="preserve"> as well.</w:t>
            </w:r>
          </w:p>
        </w:tc>
      </w:tr>
      <w:tr w:rsidR="0069428C" w:rsidRPr="007357DF" w14:paraId="1677F67E" w14:textId="77777777" w:rsidTr="12DAA7BC">
        <w:trPr>
          <w:trHeight w:val="1350"/>
        </w:trPr>
        <w:tc>
          <w:tcPr>
            <w:tcW w:w="1622" w:type="dxa"/>
            <w:noWrap/>
            <w:hideMark/>
          </w:tcPr>
          <w:p w14:paraId="6D590231" w14:textId="77777777" w:rsidR="0069428C" w:rsidRPr="007357DF" w:rsidRDefault="0069428C" w:rsidP="0069428C">
            <w:pPr>
              <w:rPr>
                <w:lang w:eastAsia="en-GB"/>
              </w:rPr>
            </w:pPr>
            <w:r w:rsidRPr="007357DF">
              <w:rPr>
                <w:lang w:eastAsia="en-GB"/>
              </w:rPr>
              <w:lastRenderedPageBreak/>
              <w:t>R4-2505394</w:t>
            </w:r>
          </w:p>
        </w:tc>
        <w:tc>
          <w:tcPr>
            <w:tcW w:w="1424" w:type="dxa"/>
            <w:noWrap/>
            <w:hideMark/>
          </w:tcPr>
          <w:p w14:paraId="0AB5FD7A" w14:textId="77777777" w:rsidR="0069428C" w:rsidRPr="007357DF" w:rsidRDefault="0069428C" w:rsidP="0069428C">
            <w:pPr>
              <w:rPr>
                <w:lang w:eastAsia="en-GB"/>
              </w:rPr>
            </w:pPr>
            <w:proofErr w:type="spellStart"/>
            <w:r w:rsidRPr="007357DF">
              <w:rPr>
                <w:lang w:eastAsia="en-GB"/>
              </w:rPr>
              <w:t>InterDigital</w:t>
            </w:r>
            <w:proofErr w:type="spellEnd"/>
            <w:r w:rsidRPr="007357DF">
              <w:rPr>
                <w:lang w:eastAsia="en-GB"/>
              </w:rPr>
              <w:t xml:space="preserve"> Finland Oy</w:t>
            </w:r>
          </w:p>
        </w:tc>
        <w:tc>
          <w:tcPr>
            <w:tcW w:w="6585" w:type="dxa"/>
            <w:noWrap/>
            <w:hideMark/>
          </w:tcPr>
          <w:p w14:paraId="18379A44" w14:textId="77777777" w:rsidR="0069428C" w:rsidRDefault="0069428C" w:rsidP="0069428C">
            <w:pPr>
              <w:rPr>
                <w:lang w:eastAsia="en-GB"/>
              </w:rPr>
            </w:pPr>
            <w:r w:rsidRPr="007357DF">
              <w:rPr>
                <w:lang w:eastAsia="en-GB"/>
              </w:rPr>
              <w:t>NR_XR_Ph3 gap skipping impact</w:t>
            </w:r>
          </w:p>
          <w:p w14:paraId="4F9C089D" w14:textId="77777777" w:rsidR="003571DF" w:rsidRDefault="003571DF" w:rsidP="0069428C">
            <w:pPr>
              <w:rPr>
                <w:lang w:eastAsia="en-GB"/>
              </w:rPr>
            </w:pPr>
          </w:p>
          <w:p w14:paraId="3003510B" w14:textId="77777777" w:rsidR="003571DF" w:rsidRDefault="003571DF" w:rsidP="003571DF">
            <w:pPr>
              <w:spacing w:after="120"/>
              <w:jc w:val="both"/>
              <w:rPr>
                <w:sz w:val="22"/>
                <w:szCs w:val="22"/>
                <w:lang w:val="en-US" w:eastAsia="ko-KR"/>
              </w:rPr>
            </w:pPr>
            <w:r w:rsidRPr="00B4228E">
              <w:rPr>
                <w:b/>
                <w:bCs/>
                <w:i/>
                <w:iCs/>
                <w:sz w:val="22"/>
                <w:szCs w:val="22"/>
                <w:lang w:val="en-US" w:eastAsia="ko-KR"/>
              </w:rPr>
              <w:t xml:space="preserve">Observation </w:t>
            </w:r>
            <w:r>
              <w:rPr>
                <w:b/>
                <w:bCs/>
                <w:i/>
                <w:iCs/>
                <w:sz w:val="22"/>
                <w:szCs w:val="22"/>
                <w:lang w:val="en-US" w:eastAsia="ko-KR"/>
              </w:rPr>
              <w:t xml:space="preserve">1: </w:t>
            </w:r>
            <w:r w:rsidRPr="00411985">
              <w:rPr>
                <w:i/>
                <w:iCs/>
                <w:sz w:val="22"/>
                <w:szCs w:val="22"/>
                <w:lang w:val="en-US" w:eastAsia="ko-KR"/>
              </w:rPr>
              <w:t>Gap pattern IDs 0, 4, 6, 10, 12, 16 result in considerable impact on XR traffic.</w:t>
            </w:r>
            <w:r>
              <w:rPr>
                <w:b/>
                <w:bCs/>
                <w:i/>
                <w:iCs/>
                <w:sz w:val="22"/>
                <w:szCs w:val="22"/>
                <w:lang w:val="en-US" w:eastAsia="ko-KR"/>
              </w:rPr>
              <w:t xml:space="preserve"> </w:t>
            </w:r>
          </w:p>
          <w:p w14:paraId="0A48DCF4" w14:textId="77777777" w:rsidR="003571DF" w:rsidRPr="00665813" w:rsidRDefault="003571DF" w:rsidP="003571DF">
            <w:pPr>
              <w:pStyle w:val="B1"/>
              <w:spacing w:after="0"/>
              <w:ind w:left="0" w:firstLine="0"/>
              <w:contextualSpacing/>
              <w:jc w:val="both"/>
              <w:rPr>
                <w:sz w:val="22"/>
                <w:szCs w:val="22"/>
                <w:lang w:val="en-US" w:eastAsia="ko-KR"/>
              </w:rPr>
            </w:pPr>
          </w:p>
          <w:p w14:paraId="28513AD5" w14:textId="77777777" w:rsidR="003571DF" w:rsidRDefault="003571DF" w:rsidP="003571DF">
            <w:pPr>
              <w:pStyle w:val="B1"/>
              <w:spacing w:after="0"/>
              <w:ind w:left="0" w:firstLine="0"/>
              <w:contextualSpacing/>
              <w:jc w:val="both"/>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1</w:t>
            </w:r>
            <w:r w:rsidRPr="00FC12B5">
              <w:rPr>
                <w:b/>
                <w:bCs/>
                <w:i/>
                <w:iCs/>
                <w:sz w:val="22"/>
                <w:szCs w:val="22"/>
                <w:lang w:val="en-US" w:eastAsia="ko-KR"/>
              </w:rPr>
              <w:t xml:space="preserve">: </w:t>
            </w:r>
            <w:r w:rsidRPr="00FC12B5">
              <w:rPr>
                <w:i/>
                <w:iCs/>
                <w:sz w:val="22"/>
                <w:szCs w:val="22"/>
                <w:lang w:val="en-US" w:eastAsia="ko-KR"/>
              </w:rPr>
              <w:t>RAN4 to perform the selection of the applicable Type-2 gaps to be included in Rel-19 considering the impact on XR traffic when Gap pattern IDs 0, 4, 6, 10, 12, 16 are in the possible configuration.</w:t>
            </w:r>
          </w:p>
          <w:p w14:paraId="4F4ACE13" w14:textId="77777777" w:rsidR="003571DF" w:rsidRDefault="003571DF" w:rsidP="003571DF">
            <w:pPr>
              <w:pStyle w:val="B1"/>
              <w:spacing w:after="0"/>
              <w:ind w:left="0" w:firstLine="0"/>
              <w:contextualSpacing/>
              <w:jc w:val="both"/>
              <w:rPr>
                <w:sz w:val="22"/>
                <w:szCs w:val="22"/>
                <w:lang w:val="en-US" w:eastAsia="ko-KR"/>
              </w:rPr>
            </w:pPr>
          </w:p>
          <w:p w14:paraId="03D0A0CC" w14:textId="77777777" w:rsidR="003571DF" w:rsidRPr="00532747" w:rsidRDefault="003571DF" w:rsidP="003571DF">
            <w:pPr>
              <w:pStyle w:val="B1"/>
              <w:spacing w:after="0"/>
              <w:ind w:left="0" w:firstLine="0"/>
              <w:contextualSpacing/>
              <w:jc w:val="both"/>
              <w:rPr>
                <w:i/>
                <w:iCs/>
                <w:sz w:val="22"/>
                <w:szCs w:val="22"/>
                <w:lang w:val="en-US" w:eastAsia="ko-KR"/>
              </w:rPr>
            </w:pPr>
            <w:r w:rsidRPr="00532747">
              <w:rPr>
                <w:b/>
                <w:bCs/>
                <w:i/>
                <w:iCs/>
                <w:sz w:val="22"/>
                <w:szCs w:val="22"/>
                <w:lang w:val="en-US" w:eastAsia="ko-KR"/>
              </w:rPr>
              <w:t xml:space="preserve">Observation </w:t>
            </w:r>
            <w:r>
              <w:rPr>
                <w:b/>
                <w:bCs/>
                <w:i/>
                <w:iCs/>
                <w:sz w:val="22"/>
                <w:szCs w:val="22"/>
                <w:lang w:val="en-US" w:eastAsia="ko-KR"/>
              </w:rPr>
              <w:t>2</w:t>
            </w:r>
            <w:r w:rsidRPr="00532747">
              <w:rPr>
                <w:b/>
                <w:bCs/>
                <w:sz w:val="22"/>
                <w:szCs w:val="22"/>
                <w:lang w:val="en-US" w:eastAsia="ko-KR"/>
              </w:rPr>
              <w:t xml:space="preserve">: </w:t>
            </w:r>
            <w:r w:rsidRPr="00532747">
              <w:rPr>
                <w:i/>
                <w:iCs/>
                <w:sz w:val="22"/>
                <w:szCs w:val="22"/>
                <w:lang w:val="en-US" w:eastAsia="ko-KR"/>
              </w:rPr>
              <w:t>Option 1 offers a more intuitive and direct way of computing the delay as it adds up the skipped measurements.</w:t>
            </w:r>
          </w:p>
          <w:p w14:paraId="75B5692E" w14:textId="77777777" w:rsidR="003571DF" w:rsidRDefault="003571DF" w:rsidP="003571DF">
            <w:pPr>
              <w:pStyle w:val="B1"/>
              <w:spacing w:after="0"/>
              <w:ind w:left="0" w:firstLine="0"/>
              <w:contextualSpacing/>
              <w:jc w:val="both"/>
              <w:rPr>
                <w:sz w:val="22"/>
                <w:szCs w:val="22"/>
                <w:lang w:val="en-US" w:eastAsia="ko-KR"/>
              </w:rPr>
            </w:pPr>
          </w:p>
          <w:p w14:paraId="4B90F6F5" w14:textId="77777777" w:rsidR="003571DF" w:rsidRDefault="003571DF" w:rsidP="003571DF">
            <w:pPr>
              <w:pStyle w:val="B1"/>
              <w:spacing w:after="0"/>
              <w:ind w:left="0" w:firstLine="0"/>
              <w:contextualSpacing/>
              <w:jc w:val="both"/>
              <w:rPr>
                <w:i/>
                <w:iCs/>
                <w:sz w:val="22"/>
                <w:szCs w:val="22"/>
                <w:lang w:val="en-US" w:eastAsia="ko-KR"/>
              </w:rPr>
            </w:pPr>
            <w:r w:rsidRPr="000A4EF8">
              <w:rPr>
                <w:b/>
                <w:bCs/>
                <w:i/>
                <w:iCs/>
                <w:sz w:val="22"/>
                <w:szCs w:val="22"/>
                <w:lang w:val="en-US" w:eastAsia="ko-KR"/>
              </w:rPr>
              <w:t>Proposal 2:</w:t>
            </w:r>
            <w:r w:rsidRPr="000A4EF8">
              <w:rPr>
                <w:i/>
                <w:iCs/>
                <w:sz w:val="22"/>
                <w:szCs w:val="22"/>
                <w:lang w:val="en-US" w:eastAsia="ko-KR"/>
              </w:rPr>
              <w:t xml:space="preserve"> Support Option 1:</w:t>
            </w:r>
          </w:p>
          <w:p w14:paraId="135EE88D" w14:textId="77777777" w:rsidR="003571DF" w:rsidRDefault="003571DF" w:rsidP="003571DF">
            <w:pPr>
              <w:pStyle w:val="B1"/>
              <w:spacing w:after="0"/>
              <w:ind w:left="0" w:firstLine="0"/>
              <w:contextualSpacing/>
              <w:jc w:val="both"/>
              <w:rPr>
                <w:sz w:val="22"/>
                <w:szCs w:val="22"/>
                <w:lang w:val="en-US" w:eastAsia="ko-KR"/>
              </w:rPr>
            </w:pPr>
          </w:p>
          <w:p w14:paraId="3B0C3101" w14:textId="77777777" w:rsidR="003571DF" w:rsidRPr="004C59BE" w:rsidRDefault="003571DF" w:rsidP="0010719C">
            <w:pPr>
              <w:pStyle w:val="ListParagraph"/>
              <w:numPr>
                <w:ilvl w:val="1"/>
                <w:numId w:val="12"/>
              </w:numPr>
              <w:ind w:firstLineChars="0"/>
              <w:rPr>
                <w:i/>
                <w:iCs/>
                <w:lang w:eastAsia="zh-CN"/>
              </w:rPr>
            </w:pPr>
            <w:r w:rsidRPr="004C59BE">
              <w:rPr>
                <w:i/>
                <w:iCs/>
                <w:lang w:eastAsia="zh-CN"/>
              </w:rPr>
              <w:t>Option 1: RAN4 to define measurement delay extension due to measurement skipping for inter-frequency measurements with gap as</w:t>
            </w:r>
          </w:p>
          <w:p w14:paraId="5DC0CDA6" w14:textId="77777777" w:rsidR="003571DF" w:rsidRPr="004C59BE" w:rsidRDefault="003571DF" w:rsidP="0010719C">
            <w:pPr>
              <w:pStyle w:val="ListParagraph"/>
              <w:numPr>
                <w:ilvl w:val="2"/>
                <w:numId w:val="12"/>
              </w:numPr>
              <w:ind w:firstLineChars="0"/>
              <w:rPr>
                <w:i/>
                <w:iCs/>
                <w:lang w:eastAsia="zh-CN"/>
              </w:rPr>
            </w:pPr>
            <w:proofErr w:type="gramStart"/>
            <w:r w:rsidRPr="004C59BE">
              <w:rPr>
                <w:i/>
                <w:iCs/>
                <w:lang w:eastAsia="zh-CN"/>
              </w:rPr>
              <w:t>Max(</w:t>
            </w:r>
            <w:proofErr w:type="gramEnd"/>
            <w:r w:rsidRPr="004C59BE">
              <w:rPr>
                <w:i/>
                <w:iCs/>
                <w:lang w:eastAsia="zh-CN"/>
              </w:rPr>
              <w:t xml:space="preserve">200 </w:t>
            </w:r>
            <w:proofErr w:type="spellStart"/>
            <w:r w:rsidRPr="004C59BE">
              <w:rPr>
                <w:i/>
                <w:iCs/>
                <w:lang w:eastAsia="zh-CN"/>
              </w:rPr>
              <w:t>ms</w:t>
            </w:r>
            <w:proofErr w:type="spellEnd"/>
            <w:r w:rsidRPr="004C59BE">
              <w:rPr>
                <w:i/>
                <w:iCs/>
                <w:lang w:eastAsia="zh-CN"/>
              </w:rPr>
              <w:t xml:space="preserve"> × </w:t>
            </w:r>
            <w:proofErr w:type="spellStart"/>
            <w:r w:rsidRPr="004C59BE">
              <w:rPr>
                <w:i/>
                <w:iCs/>
                <w:lang w:eastAsia="zh-CN"/>
              </w:rPr>
              <w:t>CSSFinter</w:t>
            </w:r>
            <w:proofErr w:type="spellEnd"/>
            <w:r w:rsidRPr="004C59BE">
              <w:rPr>
                <w:i/>
                <w:iCs/>
                <w:lang w:eastAsia="zh-CN"/>
              </w:rPr>
              <w:t xml:space="preserve">, 8 × </w:t>
            </w:r>
            <w:proofErr w:type="gramStart"/>
            <w:r w:rsidRPr="004C59BE">
              <w:rPr>
                <w:i/>
                <w:iCs/>
                <w:lang w:eastAsia="zh-CN"/>
              </w:rPr>
              <w:t>Max(MGRP ,</w:t>
            </w:r>
            <w:proofErr w:type="gramEnd"/>
            <w:r w:rsidRPr="004C59BE">
              <w:rPr>
                <w:i/>
                <w:iCs/>
                <w:lang w:eastAsia="zh-CN"/>
              </w:rPr>
              <w:t xml:space="preserve"> SMTC period) × </w:t>
            </w:r>
            <w:proofErr w:type="spellStart"/>
            <w:r w:rsidRPr="004C59BE">
              <w:rPr>
                <w:i/>
                <w:iCs/>
                <w:lang w:eastAsia="zh-CN"/>
              </w:rPr>
              <w:t>CSSFinter</w:t>
            </w:r>
            <w:proofErr w:type="spellEnd"/>
            <w:r w:rsidRPr="004C59BE">
              <w:rPr>
                <w:i/>
                <w:iCs/>
                <w:lang w:eastAsia="zh-CN"/>
              </w:rPr>
              <w:t xml:space="preserve"> + </w:t>
            </w:r>
            <w:proofErr w:type="spellStart"/>
            <w:r w:rsidRPr="004C59BE">
              <w:rPr>
                <w:i/>
                <w:iCs/>
                <w:lang w:eastAsia="zh-CN"/>
              </w:rPr>
              <w:t>Nskip</w:t>
            </w:r>
            <w:proofErr w:type="spellEnd"/>
            <w:r w:rsidRPr="004C59BE">
              <w:rPr>
                <w:i/>
                <w:iCs/>
                <w:lang w:eastAsia="zh-CN"/>
              </w:rPr>
              <w:t xml:space="preserve"> × </w:t>
            </w:r>
            <w:proofErr w:type="gramStart"/>
            <w:r w:rsidRPr="004C59BE">
              <w:rPr>
                <w:i/>
                <w:iCs/>
                <w:lang w:eastAsia="zh-CN"/>
              </w:rPr>
              <w:t>Max(MGRP ,</w:t>
            </w:r>
            <w:proofErr w:type="gramEnd"/>
            <w:r w:rsidRPr="004C59BE">
              <w:rPr>
                <w:i/>
                <w:iCs/>
                <w:lang w:eastAsia="zh-CN"/>
              </w:rPr>
              <w:t xml:space="preserve"> SMTC period)), </w:t>
            </w:r>
          </w:p>
          <w:p w14:paraId="489E54C9" w14:textId="77777777" w:rsidR="003571DF" w:rsidRPr="004C59BE" w:rsidRDefault="003571DF" w:rsidP="0010719C">
            <w:pPr>
              <w:pStyle w:val="ListParagraph"/>
              <w:numPr>
                <w:ilvl w:val="3"/>
                <w:numId w:val="12"/>
              </w:numPr>
              <w:ind w:firstLineChars="0"/>
              <w:rPr>
                <w:i/>
                <w:iCs/>
                <w:lang w:eastAsia="zh-CN"/>
              </w:rPr>
            </w:pPr>
            <w:r w:rsidRPr="004C59BE">
              <w:rPr>
                <w:i/>
                <w:iCs/>
                <w:lang w:eastAsia="zh-CN"/>
              </w:rPr>
              <w:lastRenderedPageBreak/>
              <w:t xml:space="preserve">where </w:t>
            </w:r>
            <w:proofErr w:type="spellStart"/>
            <w:r w:rsidRPr="004C59BE">
              <w:rPr>
                <w:i/>
                <w:iCs/>
                <w:lang w:eastAsia="zh-CN"/>
              </w:rPr>
              <w:t>Nskip</w:t>
            </w:r>
            <w:proofErr w:type="spellEnd"/>
            <w:r w:rsidRPr="004C59BE">
              <w:rPr>
                <w:i/>
                <w:iCs/>
                <w:lang w:eastAsia="zh-CN"/>
              </w:rPr>
              <w:t xml:space="preserve"> is the number of skipped MG occasions in the measurement period.</w:t>
            </w:r>
          </w:p>
          <w:p w14:paraId="7D278A0B" w14:textId="77777777" w:rsidR="003571DF" w:rsidRPr="004C59BE" w:rsidRDefault="003571DF" w:rsidP="0010719C">
            <w:pPr>
              <w:pStyle w:val="ListParagraph"/>
              <w:numPr>
                <w:ilvl w:val="3"/>
                <w:numId w:val="12"/>
              </w:numPr>
              <w:ind w:firstLineChars="0"/>
              <w:rPr>
                <w:i/>
                <w:iCs/>
                <w:lang w:eastAsia="zh-CN"/>
              </w:rPr>
            </w:pPr>
            <w:r w:rsidRPr="004C59BE">
              <w:rPr>
                <w:i/>
                <w:iCs/>
                <w:lang w:eastAsia="zh-CN"/>
              </w:rPr>
              <w:t>Use this formula as example and follow similar approach for the other cases.</w:t>
            </w:r>
          </w:p>
          <w:p w14:paraId="70E7BED4" w14:textId="77777777" w:rsidR="003571DF" w:rsidRPr="00532747" w:rsidRDefault="003571DF" w:rsidP="003571DF">
            <w:pPr>
              <w:pStyle w:val="B1"/>
              <w:spacing w:after="0"/>
              <w:ind w:left="0" w:firstLine="0"/>
              <w:contextualSpacing/>
              <w:jc w:val="both"/>
              <w:rPr>
                <w:i/>
                <w:iCs/>
                <w:sz w:val="22"/>
                <w:szCs w:val="22"/>
                <w:lang w:val="en-US" w:eastAsia="ko-KR"/>
              </w:rPr>
            </w:pPr>
            <w:r w:rsidRPr="00532747">
              <w:rPr>
                <w:b/>
                <w:bCs/>
                <w:i/>
                <w:iCs/>
                <w:sz w:val="22"/>
                <w:szCs w:val="22"/>
                <w:lang w:val="en-US" w:eastAsia="ko-KR"/>
              </w:rPr>
              <w:t xml:space="preserve">Observation </w:t>
            </w:r>
            <w:r>
              <w:rPr>
                <w:b/>
                <w:bCs/>
                <w:i/>
                <w:iCs/>
                <w:sz w:val="22"/>
                <w:szCs w:val="22"/>
                <w:lang w:val="en-US" w:eastAsia="ko-KR"/>
              </w:rPr>
              <w:t>3</w:t>
            </w:r>
            <w:r w:rsidRPr="00532747">
              <w:rPr>
                <w:b/>
                <w:bCs/>
                <w:sz w:val="22"/>
                <w:szCs w:val="22"/>
                <w:lang w:val="en-US" w:eastAsia="ko-KR"/>
              </w:rPr>
              <w:t xml:space="preserve">: </w:t>
            </w:r>
            <w:r w:rsidRPr="00532747">
              <w:rPr>
                <w:i/>
                <w:iCs/>
                <w:sz w:val="22"/>
                <w:szCs w:val="22"/>
                <w:lang w:val="en-US" w:eastAsia="ko-KR"/>
              </w:rPr>
              <w:t>Option 1 offers a more intuitive and direct way of computing the delay as it adds up the skipped measurements.</w:t>
            </w:r>
          </w:p>
          <w:p w14:paraId="0590CE85" w14:textId="77777777" w:rsidR="003571DF" w:rsidRDefault="003571DF" w:rsidP="003571DF">
            <w:pPr>
              <w:pStyle w:val="B1"/>
              <w:spacing w:after="0"/>
              <w:ind w:left="0" w:firstLine="0"/>
              <w:contextualSpacing/>
              <w:jc w:val="both"/>
              <w:rPr>
                <w:sz w:val="22"/>
                <w:szCs w:val="22"/>
                <w:lang w:val="en-US" w:eastAsia="ko-KR"/>
              </w:rPr>
            </w:pPr>
          </w:p>
          <w:p w14:paraId="1F4F6F67" w14:textId="77777777" w:rsidR="003571DF" w:rsidRPr="00F13B8D" w:rsidRDefault="003571DF" w:rsidP="003571DF">
            <w:pPr>
              <w:pStyle w:val="B1"/>
              <w:spacing w:after="0"/>
              <w:ind w:left="0" w:firstLine="0"/>
              <w:contextualSpacing/>
              <w:jc w:val="both"/>
              <w:rPr>
                <w:i/>
                <w:iCs/>
                <w:sz w:val="22"/>
                <w:szCs w:val="22"/>
                <w:lang w:val="en-US" w:eastAsia="ko-KR"/>
              </w:rPr>
            </w:pPr>
            <w:r w:rsidRPr="00225CB4">
              <w:rPr>
                <w:b/>
                <w:bCs/>
                <w:i/>
                <w:iCs/>
                <w:sz w:val="22"/>
                <w:szCs w:val="22"/>
                <w:lang w:val="en-US" w:eastAsia="ko-KR"/>
              </w:rPr>
              <w:t xml:space="preserve">Proposal </w:t>
            </w:r>
            <w:r>
              <w:rPr>
                <w:b/>
                <w:bCs/>
                <w:i/>
                <w:iCs/>
                <w:sz w:val="22"/>
                <w:szCs w:val="22"/>
                <w:lang w:val="en-US" w:eastAsia="ko-KR"/>
              </w:rPr>
              <w:t>3</w:t>
            </w:r>
            <w:r w:rsidRPr="00F13B8D">
              <w:rPr>
                <w:b/>
                <w:bCs/>
                <w:i/>
                <w:iCs/>
                <w:sz w:val="22"/>
                <w:szCs w:val="22"/>
                <w:lang w:val="en-US" w:eastAsia="ko-KR"/>
              </w:rPr>
              <w:t>:</w:t>
            </w:r>
            <w:r w:rsidRPr="00F13B8D">
              <w:rPr>
                <w:i/>
                <w:iCs/>
                <w:sz w:val="22"/>
                <w:szCs w:val="22"/>
                <w:lang w:val="en-US" w:eastAsia="ko-KR"/>
              </w:rPr>
              <w:t xml:space="preserve"> Support Option 1:</w:t>
            </w:r>
          </w:p>
          <w:p w14:paraId="457186E7" w14:textId="77777777" w:rsidR="003571DF" w:rsidRPr="00A61E42" w:rsidRDefault="003571DF" w:rsidP="0010719C">
            <w:pPr>
              <w:pStyle w:val="ListParagraph"/>
              <w:numPr>
                <w:ilvl w:val="1"/>
                <w:numId w:val="12"/>
              </w:numPr>
              <w:ind w:firstLineChars="0"/>
              <w:rPr>
                <w:i/>
                <w:iCs/>
                <w:lang w:eastAsia="zh-CN"/>
              </w:rPr>
            </w:pPr>
            <w:r w:rsidRPr="00F13B8D">
              <w:rPr>
                <w:i/>
                <w:iCs/>
                <w:lang w:eastAsia="zh-CN"/>
              </w:rPr>
              <w:t>Option 1: RAN4</w:t>
            </w:r>
            <w:r w:rsidRPr="00A61E42">
              <w:rPr>
                <w:i/>
                <w:iCs/>
                <w:lang w:eastAsia="zh-CN"/>
              </w:rPr>
              <w:t xml:space="preserve"> to define measurement delay extension due to measurement skipping for inter-frequency measurements with gap as</w:t>
            </w:r>
          </w:p>
          <w:p w14:paraId="2F512682" w14:textId="77777777" w:rsidR="003571DF" w:rsidRPr="00A61E42" w:rsidRDefault="003571DF" w:rsidP="0010719C">
            <w:pPr>
              <w:pStyle w:val="ListParagraph"/>
              <w:numPr>
                <w:ilvl w:val="2"/>
                <w:numId w:val="12"/>
              </w:numPr>
              <w:ind w:firstLineChars="0"/>
              <w:rPr>
                <w:i/>
                <w:iCs/>
                <w:lang w:eastAsia="zh-CN"/>
              </w:rPr>
            </w:pPr>
            <w:r w:rsidRPr="00A61E42">
              <w:rPr>
                <w:i/>
                <w:iCs/>
                <w:lang w:eastAsia="zh-CN"/>
              </w:rPr>
              <w:t xml:space="preserve">DRX cycle </w:t>
            </w:r>
            <m:oMath>
              <m:r>
                <w:rPr>
                  <w:rFonts w:ascii="Cambria Math" w:hAnsi="Cambria Math"/>
                  <w:lang w:eastAsia="zh-CN"/>
                </w:rPr>
                <m:t>≤</m:t>
              </m:r>
            </m:oMath>
            <w:r w:rsidRPr="00A61E42">
              <w:rPr>
                <w:i/>
                <w:iCs/>
                <w:lang w:eastAsia="zh-CN"/>
              </w:rPr>
              <w:t xml:space="preserve"> 320 ms</w:t>
            </w:r>
          </w:p>
          <w:p w14:paraId="573F13DB" w14:textId="77777777" w:rsidR="003571DF" w:rsidRPr="00A61E42" w:rsidRDefault="003571DF" w:rsidP="0010719C">
            <w:pPr>
              <w:pStyle w:val="ListParagraph"/>
              <w:numPr>
                <w:ilvl w:val="3"/>
                <w:numId w:val="12"/>
              </w:numPr>
              <w:ind w:firstLineChars="0"/>
              <w:rPr>
                <w:i/>
                <w:iCs/>
                <w:lang w:eastAsia="zh-CN"/>
              </w:rPr>
            </w:pPr>
            <w:proofErr w:type="gramStart"/>
            <w:r w:rsidRPr="00A61E42">
              <w:rPr>
                <w:i/>
                <w:iCs/>
                <w:lang w:eastAsia="zh-CN"/>
              </w:rPr>
              <w:t>Max(</w:t>
            </w:r>
            <w:proofErr w:type="gramEnd"/>
            <w:r w:rsidRPr="00A61E42">
              <w:rPr>
                <w:i/>
                <w:iCs/>
                <w:lang w:eastAsia="zh-CN"/>
              </w:rPr>
              <w:t xml:space="preserve">200 </w:t>
            </w:r>
            <w:proofErr w:type="spellStart"/>
            <w:r w:rsidRPr="00A61E42">
              <w:rPr>
                <w:i/>
                <w:iCs/>
                <w:lang w:eastAsia="zh-CN"/>
              </w:rPr>
              <w:t>ms</w:t>
            </w:r>
            <w:proofErr w:type="spellEnd"/>
            <w:r w:rsidRPr="00A61E42">
              <w:rPr>
                <w:i/>
                <w:iCs/>
                <w:lang w:eastAsia="zh-CN"/>
              </w:rPr>
              <w:t xml:space="preserve"> </w:t>
            </w:r>
            <w:r w:rsidRPr="00A61E42">
              <w:rPr>
                <w:rFonts w:ascii="Symbol" w:eastAsia="Symbol" w:hAnsi="Symbol" w:cs="Symbol"/>
                <w:i/>
                <w:iCs/>
                <w:szCs w:val="18"/>
              </w:rPr>
              <w:t>´</w:t>
            </w:r>
            <w:r w:rsidRPr="00A61E42">
              <w:rPr>
                <w:i/>
                <w:iCs/>
                <w:lang w:eastAsia="zh-CN"/>
              </w:rPr>
              <w:t xml:space="preserve"> </w:t>
            </w:r>
            <w:proofErr w:type="spellStart"/>
            <w:r w:rsidRPr="00A61E42">
              <w:rPr>
                <w:i/>
                <w:iCs/>
                <w:lang w:eastAsia="zh-CN"/>
              </w:rPr>
              <w:t>CSSF</w:t>
            </w:r>
            <w:r w:rsidRPr="00A61E42">
              <w:rPr>
                <w:i/>
                <w:iCs/>
                <w:vertAlign w:val="subscript"/>
                <w:lang w:eastAsia="zh-CN"/>
              </w:rPr>
              <w:t>inter</w:t>
            </w:r>
            <w:proofErr w:type="spellEnd"/>
            <w:r w:rsidRPr="00A61E42">
              <w:rPr>
                <w:i/>
                <w:iCs/>
                <w:lang w:eastAsia="zh-CN"/>
              </w:rPr>
              <w:t xml:space="preserve">, </w:t>
            </w:r>
            <w:proofErr w:type="gramStart"/>
            <w:r w:rsidRPr="00A61E42">
              <w:rPr>
                <w:i/>
                <w:iCs/>
                <w:lang w:eastAsia="zh-CN"/>
              </w:rPr>
              <w:t>Ceil(</w:t>
            </w:r>
            <w:proofErr w:type="gramEnd"/>
            <w:r w:rsidRPr="00A61E42">
              <w:rPr>
                <w:i/>
                <w:iCs/>
                <w:lang w:eastAsia="zh-CN"/>
              </w:rPr>
              <w:t>8</w:t>
            </w:r>
            <w:r w:rsidRPr="00A61E42">
              <w:rPr>
                <w:i/>
                <w:iCs/>
                <w:szCs w:val="18"/>
                <w:lang w:eastAsia="zh-CN"/>
              </w:rPr>
              <w:t xml:space="preserve"> </w:t>
            </w:r>
            <w:r w:rsidRPr="00A61E42">
              <w:rPr>
                <w:rFonts w:ascii="Symbol" w:eastAsia="Symbol" w:hAnsi="Symbol" w:cs="Symbol"/>
                <w:i/>
                <w:iCs/>
                <w:szCs w:val="18"/>
              </w:rPr>
              <w:t>´</w:t>
            </w:r>
            <w:r w:rsidRPr="00A61E42">
              <w:rPr>
                <w:i/>
                <w:iCs/>
                <w:lang w:eastAsia="zh-CN"/>
              </w:rPr>
              <w:t xml:space="preserve">1.5) </w:t>
            </w:r>
            <w:r w:rsidRPr="00A61E42">
              <w:rPr>
                <w:rFonts w:ascii="Symbol" w:eastAsia="Symbol" w:hAnsi="Symbol" w:cs="Symbol"/>
                <w:i/>
                <w:iCs/>
                <w:szCs w:val="18"/>
              </w:rPr>
              <w:t>´</w:t>
            </w:r>
            <w:r w:rsidRPr="00A61E42">
              <w:rPr>
                <w:i/>
                <w:iCs/>
                <w:lang w:eastAsia="zh-CN"/>
              </w:rPr>
              <w:t xml:space="preserve"> </w:t>
            </w:r>
            <w:proofErr w:type="gramStart"/>
            <w:r w:rsidRPr="00A61E42">
              <w:rPr>
                <w:i/>
                <w:iCs/>
                <w:lang w:eastAsia="zh-CN"/>
              </w:rPr>
              <w:t>Max(</w:t>
            </w:r>
            <w:proofErr w:type="gramEnd"/>
            <w:r w:rsidRPr="00A61E42">
              <w:rPr>
                <w:i/>
                <w:iCs/>
                <w:lang w:eastAsia="zh-CN"/>
              </w:rPr>
              <w:t>MGRP, SMTC period, DRX cycle)</w:t>
            </w:r>
            <w:r w:rsidRPr="00A61E42">
              <w:rPr>
                <w:i/>
                <w:iCs/>
                <w:szCs w:val="18"/>
              </w:rPr>
              <w:t xml:space="preserve"> </w:t>
            </w:r>
            <w:r w:rsidRPr="00A61E42">
              <w:rPr>
                <w:rFonts w:ascii="Symbol" w:eastAsia="Symbol" w:hAnsi="Symbol" w:cs="Symbol"/>
                <w:i/>
                <w:iCs/>
                <w:szCs w:val="18"/>
              </w:rPr>
              <w:t>´</w:t>
            </w:r>
            <w:r w:rsidRPr="00A61E42">
              <w:rPr>
                <w:i/>
                <w:iCs/>
                <w:lang w:eastAsia="zh-CN"/>
              </w:rPr>
              <w:t xml:space="preserve"> </w:t>
            </w:r>
            <w:proofErr w:type="spellStart"/>
            <w:r w:rsidRPr="00A61E42">
              <w:rPr>
                <w:i/>
                <w:iCs/>
                <w:lang w:eastAsia="zh-CN"/>
              </w:rPr>
              <w:t>CSSF</w:t>
            </w:r>
            <w:r w:rsidRPr="00A61E42">
              <w:rPr>
                <w:i/>
                <w:iCs/>
                <w:vertAlign w:val="subscript"/>
                <w:lang w:eastAsia="zh-CN"/>
              </w:rPr>
              <w:t>inter</w:t>
            </w:r>
            <w:proofErr w:type="spellEnd"/>
            <w:r w:rsidRPr="00A61E42">
              <w:rPr>
                <w:i/>
                <w:iCs/>
                <w:vertAlign w:val="subscript"/>
                <w:lang w:eastAsia="zh-CN"/>
              </w:rPr>
              <w:t xml:space="preserve"> </w:t>
            </w:r>
            <w:r w:rsidRPr="00A61E42">
              <w:rPr>
                <w:i/>
                <w:iCs/>
                <w:lang w:eastAsia="zh-CN"/>
              </w:rPr>
              <w:t xml:space="preserve">+ </w:t>
            </w:r>
            <w:proofErr w:type="spellStart"/>
            <w:r w:rsidRPr="00A61E42">
              <w:rPr>
                <w:i/>
                <w:iCs/>
                <w:lang w:eastAsia="zh-CN"/>
              </w:rPr>
              <w:t>N</w:t>
            </w:r>
            <w:r w:rsidRPr="00A61E42">
              <w:rPr>
                <w:i/>
                <w:iCs/>
                <w:vertAlign w:val="subscript"/>
                <w:lang w:eastAsia="zh-CN"/>
              </w:rPr>
              <w:t>skip</w:t>
            </w:r>
            <w:proofErr w:type="spellEnd"/>
            <w:r w:rsidRPr="00A61E42">
              <w:rPr>
                <w:i/>
                <w:iCs/>
                <w:lang w:eastAsia="zh-CN"/>
              </w:rPr>
              <w:t xml:space="preserve"> × </w:t>
            </w:r>
            <w:proofErr w:type="gramStart"/>
            <w:r w:rsidRPr="00A61E42">
              <w:rPr>
                <w:i/>
                <w:iCs/>
                <w:lang w:eastAsia="zh-CN"/>
              </w:rPr>
              <w:t>Max(</w:t>
            </w:r>
            <w:proofErr w:type="gramEnd"/>
            <w:r w:rsidRPr="00A61E42">
              <w:rPr>
                <w:i/>
                <w:iCs/>
                <w:lang w:eastAsia="zh-CN"/>
              </w:rPr>
              <w:t>MGRP, SMTC period, DRX cycle</w:t>
            </w:r>
            <w:proofErr w:type="gramStart"/>
            <w:r w:rsidRPr="00A61E42">
              <w:rPr>
                <w:i/>
                <w:iCs/>
                <w:lang w:eastAsia="zh-CN"/>
              </w:rPr>
              <w:t>) )</w:t>
            </w:r>
            <w:proofErr w:type="gramEnd"/>
          </w:p>
          <w:p w14:paraId="29E98F1A" w14:textId="77777777" w:rsidR="003571DF" w:rsidRPr="00A61E42" w:rsidRDefault="003571DF" w:rsidP="0010719C">
            <w:pPr>
              <w:pStyle w:val="ListParagraph"/>
              <w:numPr>
                <w:ilvl w:val="2"/>
                <w:numId w:val="12"/>
              </w:numPr>
              <w:ind w:firstLineChars="0"/>
              <w:rPr>
                <w:i/>
                <w:iCs/>
                <w:lang w:eastAsia="zh-CN"/>
              </w:rPr>
            </w:pPr>
            <w:r w:rsidRPr="00A61E42">
              <w:rPr>
                <w:i/>
                <w:iCs/>
                <w:lang w:eastAsia="zh-CN"/>
              </w:rPr>
              <w:t>DRX cycle &gt; 320 ms</w:t>
            </w:r>
          </w:p>
          <w:p w14:paraId="0023AA6C" w14:textId="77777777" w:rsidR="003571DF" w:rsidRPr="00F151E5" w:rsidRDefault="003571DF" w:rsidP="0010719C">
            <w:pPr>
              <w:pStyle w:val="ListParagraph"/>
              <w:numPr>
                <w:ilvl w:val="3"/>
                <w:numId w:val="12"/>
              </w:numPr>
              <w:ind w:firstLineChars="0"/>
              <w:rPr>
                <w:i/>
                <w:iCs/>
                <w:lang w:eastAsia="zh-CN"/>
              </w:rPr>
            </w:pPr>
            <w:r w:rsidRPr="00A61E42">
              <w:rPr>
                <w:i/>
                <w:iCs/>
              </w:rPr>
              <w:t xml:space="preserve">8 </w:t>
            </w:r>
            <w:r w:rsidRPr="00A61E42">
              <w:rPr>
                <w:rFonts w:ascii="Symbol" w:eastAsia="Symbol" w:hAnsi="Symbol" w:cs="Symbol"/>
                <w:i/>
                <w:iCs/>
                <w:szCs w:val="18"/>
              </w:rPr>
              <w:t>´</w:t>
            </w:r>
            <w:r w:rsidRPr="00A61E42">
              <w:rPr>
                <w:i/>
                <w:iCs/>
              </w:rPr>
              <w:t xml:space="preserve"> DRX cycle </w:t>
            </w:r>
            <w:r w:rsidRPr="00A61E42">
              <w:rPr>
                <w:rFonts w:ascii="Symbol" w:eastAsia="Symbol" w:hAnsi="Symbol" w:cs="Symbol"/>
                <w:i/>
                <w:iCs/>
                <w:szCs w:val="18"/>
              </w:rPr>
              <w:t>´</w:t>
            </w:r>
            <w:r w:rsidRPr="00A61E42">
              <w:rPr>
                <w:i/>
                <w:iCs/>
              </w:rPr>
              <w:t xml:space="preserve"> </w:t>
            </w:r>
            <w:proofErr w:type="spellStart"/>
            <w:r w:rsidRPr="00A61E42">
              <w:rPr>
                <w:i/>
                <w:iCs/>
              </w:rPr>
              <w:t>CSSF</w:t>
            </w:r>
            <w:r w:rsidRPr="00A61E42">
              <w:rPr>
                <w:i/>
                <w:iCs/>
                <w:vertAlign w:val="subscript"/>
              </w:rPr>
              <w:t>inter</w:t>
            </w:r>
            <w:proofErr w:type="spellEnd"/>
            <w:r w:rsidRPr="00A61E42">
              <w:rPr>
                <w:i/>
                <w:iCs/>
                <w:vertAlign w:val="subscript"/>
              </w:rPr>
              <w:t xml:space="preserve"> </w:t>
            </w:r>
            <w:proofErr w:type="gramStart"/>
            <w:r w:rsidRPr="00A61E42">
              <w:rPr>
                <w:i/>
                <w:iCs/>
                <w:lang w:eastAsia="zh-CN"/>
              </w:rPr>
              <w:t xml:space="preserve">+ </w:t>
            </w:r>
            <w:r w:rsidRPr="00A61E42">
              <w:rPr>
                <w:i/>
                <w:iCs/>
              </w:rPr>
              <w:t xml:space="preserve"> </w:t>
            </w:r>
            <w:proofErr w:type="spellStart"/>
            <w:r w:rsidRPr="00A61E42">
              <w:rPr>
                <w:i/>
                <w:iCs/>
              </w:rPr>
              <w:t>N</w:t>
            </w:r>
            <w:r w:rsidRPr="00A61E42">
              <w:rPr>
                <w:i/>
                <w:iCs/>
                <w:szCs w:val="18"/>
                <w:vertAlign w:val="subscript"/>
              </w:rPr>
              <w:t>skip</w:t>
            </w:r>
            <w:proofErr w:type="spellEnd"/>
            <w:proofErr w:type="gramEnd"/>
            <w:r w:rsidRPr="00A61E42">
              <w:rPr>
                <w:i/>
                <w:iCs/>
              </w:rPr>
              <w:t xml:space="preserve"> </w:t>
            </w:r>
            <w:r w:rsidRPr="00A61E42">
              <w:rPr>
                <w:rFonts w:ascii="Symbol" w:eastAsia="Symbol" w:hAnsi="Symbol" w:cs="Symbol"/>
                <w:i/>
                <w:iCs/>
                <w:szCs w:val="18"/>
              </w:rPr>
              <w:t>´</w:t>
            </w:r>
            <w:r w:rsidRPr="00A61E42">
              <w:rPr>
                <w:i/>
                <w:iCs/>
              </w:rPr>
              <w:t xml:space="preserve"> DRX cycle </w:t>
            </w:r>
          </w:p>
          <w:p w14:paraId="734D99C5" w14:textId="77777777" w:rsidR="003571DF" w:rsidRPr="00F13B8D" w:rsidRDefault="003571DF" w:rsidP="003571DF">
            <w:pPr>
              <w:rPr>
                <w:i/>
                <w:iCs/>
                <w:sz w:val="22"/>
                <w:szCs w:val="22"/>
                <w:lang w:val="en-US"/>
              </w:rPr>
            </w:pPr>
            <w:r w:rsidRPr="00217477">
              <w:rPr>
                <w:b/>
                <w:bCs/>
                <w:i/>
                <w:iCs/>
                <w:sz w:val="22"/>
                <w:szCs w:val="22"/>
                <w:lang w:val="en-US"/>
              </w:rPr>
              <w:t>Proposal 4</w:t>
            </w:r>
            <w:r w:rsidRPr="00F13B8D">
              <w:rPr>
                <w:b/>
                <w:bCs/>
                <w:i/>
                <w:iCs/>
                <w:sz w:val="22"/>
                <w:szCs w:val="22"/>
                <w:lang w:val="en-US"/>
              </w:rPr>
              <w:t>:</w:t>
            </w:r>
            <w:r w:rsidRPr="00F13B8D">
              <w:rPr>
                <w:i/>
                <w:iCs/>
                <w:sz w:val="22"/>
                <w:szCs w:val="22"/>
                <w:lang w:val="en-US"/>
              </w:rPr>
              <w:t xml:space="preserve"> Support Option 1</w:t>
            </w:r>
          </w:p>
          <w:p w14:paraId="0310FEAD" w14:textId="77777777" w:rsidR="003571DF" w:rsidRPr="00217477" w:rsidRDefault="003571DF" w:rsidP="0010719C">
            <w:pPr>
              <w:pStyle w:val="ListParagraph"/>
              <w:numPr>
                <w:ilvl w:val="1"/>
                <w:numId w:val="11"/>
              </w:numPr>
              <w:ind w:left="1440" w:firstLineChars="0"/>
              <w:rPr>
                <w:i/>
                <w:iCs/>
              </w:rPr>
            </w:pPr>
            <w:r w:rsidRPr="00F13B8D">
              <w:rPr>
                <w:i/>
                <w:iCs/>
              </w:rPr>
              <w:t>Option 1: Do not consider semi-static</w:t>
            </w:r>
            <w:r w:rsidRPr="00217477">
              <w:rPr>
                <w:i/>
                <w:iCs/>
              </w:rPr>
              <w:t xml:space="preserve"> solutions.</w:t>
            </w:r>
          </w:p>
          <w:p w14:paraId="3E06E81F" w14:textId="77777777" w:rsidR="003571DF" w:rsidRPr="00E1503A" w:rsidRDefault="003571DF" w:rsidP="003571DF">
            <w:pPr>
              <w:rPr>
                <w:i/>
                <w:iCs/>
                <w:sz w:val="22"/>
                <w:szCs w:val="22"/>
              </w:rPr>
            </w:pPr>
            <w:r w:rsidRPr="00217477">
              <w:rPr>
                <w:b/>
                <w:bCs/>
                <w:i/>
                <w:iCs/>
                <w:sz w:val="22"/>
                <w:szCs w:val="22"/>
              </w:rPr>
              <w:t>Proposal 5</w:t>
            </w:r>
            <w:r w:rsidRPr="00E1503A">
              <w:rPr>
                <w:b/>
                <w:bCs/>
                <w:i/>
                <w:iCs/>
                <w:sz w:val="22"/>
                <w:szCs w:val="22"/>
              </w:rPr>
              <w:t>:</w:t>
            </w:r>
            <w:r w:rsidRPr="00E1503A">
              <w:rPr>
                <w:i/>
                <w:iCs/>
                <w:sz w:val="22"/>
                <w:szCs w:val="22"/>
              </w:rPr>
              <w:t xml:space="preserve"> Support Proposal 3 from the above list:</w:t>
            </w:r>
          </w:p>
          <w:p w14:paraId="02C9E58D" w14:textId="51D98926" w:rsidR="003571DF" w:rsidRPr="007357DF" w:rsidRDefault="003571DF" w:rsidP="0010719C">
            <w:pPr>
              <w:pStyle w:val="ListParagraph"/>
              <w:numPr>
                <w:ilvl w:val="1"/>
                <w:numId w:val="11"/>
              </w:numPr>
              <w:overflowPunct/>
              <w:autoSpaceDE/>
              <w:autoSpaceDN/>
              <w:adjustRightInd/>
              <w:spacing w:after="0"/>
              <w:ind w:left="1440" w:firstLineChars="0"/>
              <w:textAlignment w:val="auto"/>
              <w:rPr>
                <w:lang w:eastAsia="en-GB"/>
              </w:rPr>
            </w:pPr>
            <w:r w:rsidRPr="00E1503A">
              <w:rPr>
                <w:i/>
                <w:iCs/>
              </w:rPr>
              <w:t>Proposal 3: Depending on whether UE is configured with per-FR gap, if UE is configured</w:t>
            </w:r>
            <w:r w:rsidRPr="00217477">
              <w:rPr>
                <w:i/>
                <w:iCs/>
              </w:rPr>
              <w:t xml:space="preserve"> with per-FR gap, the MG skipping only applies to the same FR and has no impacts on UE </w:t>
            </w:r>
            <w:proofErr w:type="spellStart"/>
            <w:r w:rsidRPr="00217477">
              <w:rPr>
                <w:i/>
                <w:iCs/>
              </w:rPr>
              <w:t>behavior</w:t>
            </w:r>
            <w:proofErr w:type="spellEnd"/>
            <w:r w:rsidRPr="00217477">
              <w:rPr>
                <w:i/>
                <w:iCs/>
              </w:rPr>
              <w:t xml:space="preserve"> on the other FR. If UE is configured with per-UE gap, the MG skipping applies to both FR.</w:t>
            </w:r>
          </w:p>
        </w:tc>
      </w:tr>
      <w:tr w:rsidR="0069428C" w:rsidRPr="007357DF" w14:paraId="17622F5D" w14:textId="77777777" w:rsidTr="12DAA7BC">
        <w:trPr>
          <w:trHeight w:val="1200"/>
        </w:trPr>
        <w:tc>
          <w:tcPr>
            <w:tcW w:w="1622" w:type="dxa"/>
            <w:noWrap/>
            <w:hideMark/>
          </w:tcPr>
          <w:p w14:paraId="1337EFF5" w14:textId="77777777" w:rsidR="0069428C" w:rsidRPr="007357DF" w:rsidRDefault="0069428C" w:rsidP="0069428C">
            <w:pPr>
              <w:rPr>
                <w:lang w:eastAsia="en-GB"/>
              </w:rPr>
            </w:pPr>
            <w:r w:rsidRPr="007357DF">
              <w:rPr>
                <w:lang w:eastAsia="en-GB"/>
              </w:rPr>
              <w:lastRenderedPageBreak/>
              <w:t>R4-2505713</w:t>
            </w:r>
          </w:p>
        </w:tc>
        <w:tc>
          <w:tcPr>
            <w:tcW w:w="1424" w:type="dxa"/>
            <w:noWrap/>
            <w:hideMark/>
          </w:tcPr>
          <w:p w14:paraId="63FD4C9D" w14:textId="77777777" w:rsidR="0069428C" w:rsidRPr="007357DF" w:rsidRDefault="0069428C" w:rsidP="0069428C">
            <w:pPr>
              <w:rPr>
                <w:lang w:eastAsia="en-GB"/>
              </w:rPr>
            </w:pPr>
            <w:r w:rsidRPr="007357DF">
              <w:rPr>
                <w:lang w:eastAsia="en-GB"/>
              </w:rPr>
              <w:t>OPPO</w:t>
            </w:r>
          </w:p>
        </w:tc>
        <w:tc>
          <w:tcPr>
            <w:tcW w:w="6585" w:type="dxa"/>
            <w:noWrap/>
            <w:hideMark/>
          </w:tcPr>
          <w:p w14:paraId="0F929E5E" w14:textId="77777777" w:rsidR="0069428C" w:rsidRDefault="0069428C" w:rsidP="0069428C">
            <w:pPr>
              <w:rPr>
                <w:lang w:eastAsia="en-GB"/>
              </w:rPr>
            </w:pPr>
            <w:r w:rsidRPr="007357DF">
              <w:rPr>
                <w:lang w:eastAsia="en-GB"/>
              </w:rPr>
              <w:t>RRM requirements for XR enhancements</w:t>
            </w:r>
          </w:p>
          <w:p w14:paraId="47D0466D" w14:textId="77777777" w:rsidR="003C568A" w:rsidRDefault="003C568A" w:rsidP="0069428C">
            <w:pPr>
              <w:rPr>
                <w:lang w:eastAsia="en-GB"/>
              </w:rPr>
            </w:pPr>
          </w:p>
          <w:p w14:paraId="1C2AA9F4" w14:textId="77777777" w:rsidR="003C568A" w:rsidRPr="00C0203A" w:rsidRDefault="003C568A" w:rsidP="003C568A">
            <w:pPr>
              <w:rPr>
                <w:b/>
                <w:color w:val="000000" w:themeColor="text1"/>
              </w:rPr>
            </w:pPr>
            <w:r w:rsidRPr="00C0203A">
              <w:rPr>
                <w:b/>
                <w:color w:val="000000" w:themeColor="text1"/>
              </w:rPr>
              <w:t xml:space="preserve">Proposal 1: For measurement delay extension, RAN4 to extend the L3 delays by adding the number of </w:t>
            </w:r>
            <w:r w:rsidRPr="00C0203A">
              <w:rPr>
                <w:b/>
                <w:lang w:eastAsia="zh-CN"/>
              </w:rPr>
              <w:t>skipped MG occasions on top of the legacy</w:t>
            </w:r>
            <w:r w:rsidRPr="00C0203A">
              <w:rPr>
                <w:b/>
                <w:color w:val="000000" w:themeColor="text1"/>
              </w:rPr>
              <w:t xml:space="preserve"> number of measurement samples </w:t>
            </w:r>
            <w:r w:rsidRPr="00C0203A">
              <w:rPr>
                <w:b/>
                <w:lang w:eastAsia="zh-CN"/>
              </w:rPr>
              <w:t>in the measurement period</w:t>
            </w:r>
            <w:r w:rsidRPr="00C0203A">
              <w:rPr>
                <w:b/>
                <w:color w:val="000000" w:themeColor="text1"/>
              </w:rPr>
              <w:t xml:space="preserve">. </w:t>
            </w:r>
          </w:p>
          <w:p w14:paraId="2BC6ADC3" w14:textId="77777777" w:rsidR="003C568A" w:rsidRPr="00497759" w:rsidRDefault="003C568A" w:rsidP="003C568A">
            <w:pPr>
              <w:rPr>
                <w:b/>
                <w:color w:val="000000" w:themeColor="text1"/>
              </w:rPr>
            </w:pPr>
            <w:r w:rsidRPr="00C0203A">
              <w:rPr>
                <w:rFonts w:hint="eastAsia"/>
                <w:b/>
                <w:color w:val="000000" w:themeColor="text1"/>
              </w:rPr>
              <w:t>P</w:t>
            </w:r>
            <w:r w:rsidRPr="00C0203A">
              <w:rPr>
                <w:b/>
                <w:color w:val="000000" w:themeColor="text1"/>
              </w:rPr>
              <w:t>roposal 2: RAN4 to define maximum time separation</w:t>
            </w:r>
            <w:r w:rsidRPr="003459C1">
              <w:rPr>
                <w:b/>
                <w:color w:val="000000" w:themeColor="text1"/>
              </w:rPr>
              <w:t xml:space="preserve"> between two non-skipped gaps for measurement.</w:t>
            </w:r>
          </w:p>
          <w:p w14:paraId="07710F3C" w14:textId="77777777" w:rsidR="003C568A" w:rsidRPr="007357DF" w:rsidRDefault="003C568A" w:rsidP="0069428C">
            <w:pPr>
              <w:rPr>
                <w:lang w:eastAsia="en-GB"/>
              </w:rPr>
            </w:pPr>
          </w:p>
        </w:tc>
      </w:tr>
      <w:tr w:rsidR="00A20408" w:rsidRPr="007357DF" w14:paraId="176A5126" w14:textId="77777777" w:rsidTr="12DAA7BC">
        <w:trPr>
          <w:trHeight w:val="1200"/>
        </w:trPr>
        <w:tc>
          <w:tcPr>
            <w:tcW w:w="1622" w:type="dxa"/>
            <w:noWrap/>
          </w:tcPr>
          <w:p w14:paraId="409C1588" w14:textId="0F5757E0" w:rsidR="00A20408" w:rsidRPr="007357DF" w:rsidRDefault="005E77AF" w:rsidP="0069428C">
            <w:pPr>
              <w:rPr>
                <w:lang w:eastAsia="en-GB"/>
              </w:rPr>
            </w:pPr>
            <w:r w:rsidRPr="005E77AF">
              <w:rPr>
                <w:lang w:eastAsia="en-GB"/>
              </w:rPr>
              <w:t>R4-2505878</w:t>
            </w:r>
          </w:p>
        </w:tc>
        <w:tc>
          <w:tcPr>
            <w:tcW w:w="1424" w:type="dxa"/>
            <w:noWrap/>
          </w:tcPr>
          <w:p w14:paraId="3EF2D427" w14:textId="14C44B90" w:rsidR="00A20408" w:rsidRPr="007357DF" w:rsidRDefault="00D028C1" w:rsidP="0069428C">
            <w:pPr>
              <w:rPr>
                <w:lang w:eastAsia="en-GB"/>
              </w:rPr>
            </w:pPr>
            <w:r>
              <w:rPr>
                <w:lang w:eastAsia="en-GB"/>
              </w:rPr>
              <w:t>Apple</w:t>
            </w:r>
          </w:p>
        </w:tc>
        <w:tc>
          <w:tcPr>
            <w:tcW w:w="6585" w:type="dxa"/>
            <w:noWrap/>
          </w:tcPr>
          <w:p w14:paraId="594A3918" w14:textId="77777777" w:rsidR="0011131C" w:rsidRPr="003D2969" w:rsidRDefault="0011131C" w:rsidP="0011131C">
            <w:pPr>
              <w:spacing w:before="120" w:after="120"/>
              <w:jc w:val="both"/>
              <w:rPr>
                <w:b/>
                <w:bCs/>
              </w:rPr>
            </w:pPr>
            <w:r w:rsidRPr="003D2969">
              <w:rPr>
                <w:b/>
                <w:bCs/>
              </w:rPr>
              <w:fldChar w:fldCharType="begin"/>
            </w:r>
            <w:r w:rsidRPr="003D2969">
              <w:rPr>
                <w:b/>
                <w:bCs/>
              </w:rPr>
              <w:instrText xml:space="preserve"> REF _Ref197635169 \h  \* MERGEFORMAT </w:instrText>
            </w:r>
            <w:r w:rsidRPr="003D2969">
              <w:rPr>
                <w:b/>
                <w:bCs/>
              </w:rPr>
            </w:r>
            <w:r w:rsidRPr="003D2969">
              <w:rPr>
                <w:b/>
                <w:bCs/>
              </w:rPr>
              <w:fldChar w:fldCharType="separate"/>
            </w:r>
            <w:r w:rsidRPr="003D2969">
              <w:rPr>
                <w:b/>
                <w:bCs/>
              </w:rPr>
              <w:t xml:space="preserve">Proposal </w:t>
            </w:r>
            <w:r w:rsidRPr="003D2969">
              <w:rPr>
                <w:b/>
                <w:bCs/>
                <w:noProof/>
              </w:rPr>
              <w:t>1</w:t>
            </w:r>
            <w:r w:rsidRPr="003D2969">
              <w:rPr>
                <w:b/>
                <w:bCs/>
              </w:rPr>
              <w:t>: type-2 gap, Pre-MG, NCSG and concurrent gaps are considered this work item.</w:t>
            </w:r>
            <w:r w:rsidRPr="003D2969">
              <w:rPr>
                <w:b/>
                <w:bCs/>
              </w:rPr>
              <w:fldChar w:fldCharType="end"/>
            </w:r>
          </w:p>
          <w:p w14:paraId="0F7D4229" w14:textId="77777777" w:rsidR="0011131C" w:rsidRPr="003D2969" w:rsidRDefault="0011131C" w:rsidP="0010719C">
            <w:pPr>
              <w:numPr>
                <w:ilvl w:val="0"/>
                <w:numId w:val="37"/>
              </w:numPr>
              <w:spacing w:before="120" w:after="120"/>
              <w:jc w:val="both"/>
              <w:rPr>
                <w:b/>
              </w:rPr>
            </w:pPr>
            <w:bookmarkStart w:id="4" w:name="_Hlk198017274"/>
            <w:r w:rsidRPr="003D2969">
              <w:rPr>
                <w:b/>
              </w:rPr>
              <w:t xml:space="preserve">Type-2 </w:t>
            </w:r>
            <w:proofErr w:type="gramStart"/>
            <w:r w:rsidRPr="003D2969">
              <w:rPr>
                <w:b/>
              </w:rPr>
              <w:t>gap:</w:t>
            </w:r>
            <w:proofErr w:type="gramEnd"/>
            <w:r w:rsidRPr="003D2969">
              <w:rPr>
                <w:b/>
              </w:rPr>
              <w:t xml:space="preserve"> it can be handled in the same way as type-1 gap</w:t>
            </w:r>
            <w:bookmarkEnd w:id="4"/>
            <w:r w:rsidRPr="003D2969">
              <w:rPr>
                <w:b/>
              </w:rPr>
              <w:t>.</w:t>
            </w:r>
          </w:p>
          <w:p w14:paraId="535FDCB6" w14:textId="77777777" w:rsidR="0011131C" w:rsidRPr="0078119C" w:rsidRDefault="0011131C" w:rsidP="0010719C">
            <w:pPr>
              <w:numPr>
                <w:ilvl w:val="0"/>
                <w:numId w:val="37"/>
              </w:numPr>
              <w:spacing w:before="120" w:after="120"/>
              <w:jc w:val="both"/>
              <w:rPr>
                <w:b/>
              </w:rPr>
            </w:pPr>
            <w:bookmarkStart w:id="5" w:name="_Hlk198017606"/>
            <w:r w:rsidRPr="0078119C">
              <w:rPr>
                <w:b/>
              </w:rPr>
              <w:t xml:space="preserve">Pre-MG: it can be handled in the same way as type-1 gap when Pre-MG is ON. </w:t>
            </w:r>
            <w:proofErr w:type="gramStart"/>
            <w:r w:rsidRPr="0078119C">
              <w:rPr>
                <w:b/>
              </w:rPr>
              <w:t>Otherwise</w:t>
            </w:r>
            <w:proofErr w:type="gramEnd"/>
            <w:r w:rsidRPr="0078119C">
              <w:rPr>
                <w:b/>
              </w:rPr>
              <w:t xml:space="preserve"> when Pre-MG is OFF, no need to cancel it.</w:t>
            </w:r>
          </w:p>
          <w:bookmarkEnd w:id="5"/>
          <w:p w14:paraId="1FA30657" w14:textId="77777777" w:rsidR="0011131C" w:rsidRPr="00EE06EB" w:rsidRDefault="0011131C" w:rsidP="0010719C">
            <w:pPr>
              <w:numPr>
                <w:ilvl w:val="0"/>
                <w:numId w:val="37"/>
              </w:numPr>
              <w:spacing w:before="120" w:after="120"/>
              <w:jc w:val="both"/>
              <w:rPr>
                <w:b/>
              </w:rPr>
            </w:pPr>
            <w:r w:rsidRPr="00EE06EB">
              <w:rPr>
                <w:b/>
              </w:rPr>
              <w:t xml:space="preserve">Concurrent gaps: </w:t>
            </w:r>
            <w:bookmarkStart w:id="6" w:name="_Hlk198017516"/>
            <w:r w:rsidRPr="00EE06EB">
              <w:rPr>
                <w:b/>
              </w:rPr>
              <w:t>handle gap collision first, then apply DCI for gap cancellation. In other words, gap cancellation won’t bring the gap, which is with lower priority and dropped due to gap collision, back.</w:t>
            </w:r>
            <w:bookmarkEnd w:id="6"/>
          </w:p>
          <w:p w14:paraId="4C36F160" w14:textId="77777777" w:rsidR="0011131C" w:rsidRPr="00D05051" w:rsidRDefault="0011131C" w:rsidP="0010719C">
            <w:pPr>
              <w:numPr>
                <w:ilvl w:val="0"/>
                <w:numId w:val="37"/>
              </w:numPr>
              <w:spacing w:before="120" w:after="120"/>
              <w:jc w:val="both"/>
              <w:rPr>
                <w:bCs/>
              </w:rPr>
            </w:pPr>
            <w:bookmarkStart w:id="7" w:name="_Hlk198017428"/>
            <w:r w:rsidRPr="00D05051">
              <w:rPr>
                <w:b/>
              </w:rPr>
              <w:lastRenderedPageBreak/>
              <w:t>NCSG: it can be handled in the same way as type-1 gap assuming a gap occasion is VIL1+ML+VIL2</w:t>
            </w:r>
          </w:p>
          <w:bookmarkEnd w:id="7"/>
          <w:p w14:paraId="72D6CB6F" w14:textId="77777777" w:rsidR="0011131C" w:rsidRPr="00FC4082" w:rsidRDefault="0011131C" w:rsidP="0011131C">
            <w:pPr>
              <w:spacing w:before="120" w:after="120"/>
              <w:jc w:val="both"/>
              <w:rPr>
                <w:b/>
                <w:bCs/>
              </w:rPr>
            </w:pPr>
            <w:r w:rsidRPr="00FC4082">
              <w:rPr>
                <w:b/>
                <w:bCs/>
              </w:rPr>
              <w:fldChar w:fldCharType="begin"/>
            </w:r>
            <w:r w:rsidRPr="00FC4082">
              <w:rPr>
                <w:b/>
                <w:bCs/>
              </w:rPr>
              <w:instrText xml:space="preserve"> REF _Ref178759511 \h  \* MERGEFORMAT </w:instrText>
            </w:r>
            <w:r w:rsidRPr="00FC4082">
              <w:rPr>
                <w:b/>
                <w:bCs/>
              </w:rPr>
            </w:r>
            <w:r w:rsidRPr="00FC4082">
              <w:rPr>
                <w:b/>
                <w:bCs/>
              </w:rPr>
              <w:fldChar w:fldCharType="separate"/>
            </w:r>
            <w:r w:rsidRPr="00FC4082">
              <w:rPr>
                <w:b/>
                <w:bCs/>
              </w:rPr>
              <w:t xml:space="preserve">Proposal </w:t>
            </w:r>
            <w:r w:rsidRPr="00FC4082">
              <w:rPr>
                <w:b/>
                <w:bCs/>
                <w:noProof/>
              </w:rPr>
              <w:t>2</w:t>
            </w:r>
            <w:r w:rsidRPr="00FC4082">
              <w:rPr>
                <w:b/>
                <w:bCs/>
              </w:rPr>
              <w:t xml:space="preserve">: </w:t>
            </w:r>
            <w:bookmarkStart w:id="8" w:name="_Hlk198024401"/>
            <w:r w:rsidRPr="00FC4082">
              <w:rPr>
                <w:b/>
                <w:bCs/>
              </w:rPr>
              <w:t>as minimum requirements, measurement period is extended by number of occasions which are cancelled due to XR traffic.</w:t>
            </w:r>
            <w:bookmarkEnd w:id="8"/>
            <w:r w:rsidRPr="00FC4082">
              <w:rPr>
                <w:b/>
                <w:bCs/>
              </w:rPr>
              <w:fldChar w:fldCharType="end"/>
            </w:r>
          </w:p>
          <w:p w14:paraId="3547602E" w14:textId="77777777" w:rsidR="0011131C" w:rsidRPr="00AE0207" w:rsidRDefault="0011131C" w:rsidP="0011131C">
            <w:pPr>
              <w:spacing w:before="120" w:after="120"/>
              <w:jc w:val="both"/>
              <w:rPr>
                <w:b/>
                <w:bCs/>
              </w:rPr>
            </w:pPr>
            <w:r w:rsidRPr="00AE0207">
              <w:rPr>
                <w:b/>
                <w:bCs/>
              </w:rPr>
              <w:fldChar w:fldCharType="begin"/>
            </w:r>
            <w:r w:rsidRPr="00AE0207">
              <w:rPr>
                <w:b/>
                <w:bCs/>
              </w:rPr>
              <w:instrText xml:space="preserve"> REF _Ref189820511 \h  \* MERGEFORMAT </w:instrText>
            </w:r>
            <w:r w:rsidRPr="00AE0207">
              <w:rPr>
                <w:b/>
                <w:bCs/>
              </w:rPr>
            </w:r>
            <w:r w:rsidRPr="00AE0207">
              <w:rPr>
                <w:b/>
                <w:bCs/>
              </w:rPr>
              <w:fldChar w:fldCharType="separate"/>
            </w:r>
            <w:r w:rsidRPr="00AE0207">
              <w:rPr>
                <w:b/>
                <w:bCs/>
              </w:rPr>
              <w:t xml:space="preserve">Proposal </w:t>
            </w:r>
            <w:r w:rsidRPr="00AE0207">
              <w:rPr>
                <w:b/>
                <w:bCs/>
                <w:noProof/>
              </w:rPr>
              <w:t>3</w:t>
            </w:r>
            <w:r w:rsidRPr="00AE0207">
              <w:rPr>
                <w:b/>
                <w:bCs/>
              </w:rPr>
              <w:t xml:space="preserve">: </w:t>
            </w:r>
            <w:bookmarkStart w:id="9" w:name="_Hlk198025338"/>
            <w:r w:rsidRPr="00AE0207">
              <w:rPr>
                <w:b/>
                <w:bCs/>
              </w:rPr>
              <w:t>max number of occasions cancelled during a measurement period shall be defined.</w:t>
            </w:r>
            <w:bookmarkEnd w:id="9"/>
            <w:r w:rsidRPr="00AE0207">
              <w:rPr>
                <w:b/>
                <w:bCs/>
              </w:rPr>
              <w:fldChar w:fldCharType="end"/>
            </w:r>
          </w:p>
          <w:p w14:paraId="0E418C1F" w14:textId="77777777" w:rsidR="0011131C" w:rsidRPr="004D1C5B" w:rsidRDefault="0011131C" w:rsidP="0011131C">
            <w:pPr>
              <w:spacing w:before="120" w:after="120"/>
              <w:jc w:val="both"/>
              <w:rPr>
                <w:b/>
                <w:bCs/>
              </w:rPr>
            </w:pPr>
            <w:r w:rsidRPr="004D1C5B">
              <w:rPr>
                <w:b/>
                <w:bCs/>
              </w:rPr>
              <w:fldChar w:fldCharType="begin"/>
            </w:r>
            <w:r w:rsidRPr="004D1C5B">
              <w:rPr>
                <w:b/>
                <w:bCs/>
              </w:rPr>
              <w:instrText xml:space="preserve"> REF _Ref197635175 \h  \* MERGEFORMAT </w:instrText>
            </w:r>
            <w:r w:rsidRPr="004D1C5B">
              <w:rPr>
                <w:b/>
                <w:bCs/>
              </w:rPr>
            </w:r>
            <w:r w:rsidRPr="004D1C5B">
              <w:rPr>
                <w:b/>
                <w:bCs/>
              </w:rPr>
              <w:fldChar w:fldCharType="separate"/>
            </w:r>
            <w:r w:rsidRPr="004D1C5B">
              <w:rPr>
                <w:b/>
                <w:bCs/>
              </w:rPr>
              <w:t xml:space="preserve">Proposal </w:t>
            </w:r>
            <w:r w:rsidRPr="004D1C5B">
              <w:rPr>
                <w:b/>
                <w:bCs/>
                <w:noProof/>
              </w:rPr>
              <w:t>4</w:t>
            </w:r>
            <w:r w:rsidRPr="004D1C5B">
              <w:rPr>
                <w:b/>
                <w:bCs/>
              </w:rPr>
              <w:t xml:space="preserve">: </w:t>
            </w:r>
            <w:r w:rsidRPr="004D1C5B">
              <w:rPr>
                <w:b/>
                <w:bCs/>
                <w:lang w:eastAsia="zh-CN"/>
              </w:rPr>
              <w:t>RAN4 to define measurement delay extension due to measurement skipping for inter-frequency measurements with gap as</w:t>
            </w:r>
            <w:r w:rsidRPr="004D1C5B">
              <w:rPr>
                <w:b/>
                <w:bCs/>
              </w:rPr>
              <w:fldChar w:fldCharType="end"/>
            </w:r>
          </w:p>
          <w:p w14:paraId="03A938B6" w14:textId="77777777" w:rsidR="0011131C" w:rsidRPr="004D1C5B" w:rsidRDefault="0011131C" w:rsidP="0010719C">
            <w:pPr>
              <w:pStyle w:val="ListParagraph"/>
              <w:numPr>
                <w:ilvl w:val="1"/>
                <w:numId w:val="10"/>
              </w:numPr>
              <w:overflowPunct/>
              <w:autoSpaceDE/>
              <w:autoSpaceDN/>
              <w:adjustRightInd/>
              <w:spacing w:after="160" w:line="259" w:lineRule="auto"/>
              <w:ind w:left="360" w:firstLineChars="0"/>
              <w:contextualSpacing/>
              <w:textAlignment w:val="auto"/>
              <w:rPr>
                <w:b/>
                <w:bCs/>
                <w:lang w:val="en-US"/>
              </w:rPr>
            </w:pPr>
            <w:proofErr w:type="gramStart"/>
            <w:r w:rsidRPr="004D1C5B">
              <w:rPr>
                <w:b/>
                <w:bCs/>
              </w:rPr>
              <w:t>Max(</w:t>
            </w:r>
            <w:proofErr w:type="gramEnd"/>
            <w:r w:rsidRPr="004D1C5B">
              <w:rPr>
                <w:b/>
                <w:bCs/>
              </w:rPr>
              <w:t xml:space="preserve">200 </w:t>
            </w:r>
            <w:proofErr w:type="spellStart"/>
            <w:r w:rsidRPr="004D1C5B">
              <w:rPr>
                <w:b/>
                <w:bCs/>
              </w:rPr>
              <w:t>ms</w:t>
            </w:r>
            <w:proofErr w:type="spellEnd"/>
            <w:r w:rsidRPr="004D1C5B">
              <w:rPr>
                <w:b/>
                <w:bCs/>
              </w:rPr>
              <w:t xml:space="preserve">, </w:t>
            </w:r>
            <w:proofErr w:type="gramStart"/>
            <w:r w:rsidRPr="004D1C5B">
              <w:rPr>
                <w:b/>
                <w:bCs/>
              </w:rPr>
              <w:t>( 8</w:t>
            </w:r>
            <w:proofErr w:type="gramEnd"/>
            <w:r w:rsidRPr="004D1C5B">
              <w:rPr>
                <w:b/>
                <w:bCs/>
              </w:rPr>
              <w:t xml:space="preserve"> + </w:t>
            </w:r>
            <w:proofErr w:type="spellStart"/>
            <w:r w:rsidRPr="004D1C5B">
              <w:rPr>
                <w:b/>
                <w:bCs/>
              </w:rPr>
              <w:t>N</w:t>
            </w:r>
            <w:r w:rsidRPr="004D1C5B">
              <w:rPr>
                <w:b/>
                <w:bCs/>
                <w:vertAlign w:val="subscript"/>
              </w:rPr>
              <w:t>skip</w:t>
            </w:r>
            <w:proofErr w:type="spellEnd"/>
            <w:r w:rsidRPr="004D1C5B">
              <w:rPr>
                <w:b/>
                <w:bCs/>
              </w:rPr>
              <w:t xml:space="preserve">) </w:t>
            </w:r>
            <w:r w:rsidRPr="004D1C5B">
              <w:rPr>
                <w:rFonts w:ascii="Symbol" w:eastAsia="Symbol" w:hAnsi="Symbol" w:cs="Symbol"/>
                <w:b/>
                <w:bCs/>
                <w:szCs w:val="18"/>
              </w:rPr>
              <w:t>´</w:t>
            </w:r>
            <w:r w:rsidRPr="004D1C5B">
              <w:rPr>
                <w:b/>
                <w:bCs/>
              </w:rPr>
              <w:t xml:space="preserve"> </w:t>
            </w:r>
            <w:proofErr w:type="gramStart"/>
            <w:r w:rsidRPr="004D1C5B">
              <w:rPr>
                <w:b/>
                <w:bCs/>
              </w:rPr>
              <w:t>Max(MGRP</w:t>
            </w:r>
            <w:r w:rsidRPr="004D1C5B">
              <w:rPr>
                <w:rFonts w:cs="Arial"/>
                <w:b/>
                <w:bCs/>
                <w:vertAlign w:val="superscript"/>
                <w:lang w:eastAsia="zh-CN"/>
              </w:rPr>
              <w:t xml:space="preserve"> </w:t>
            </w:r>
            <w:r w:rsidRPr="004D1C5B">
              <w:rPr>
                <w:b/>
                <w:bCs/>
              </w:rPr>
              <w:t>,</w:t>
            </w:r>
            <w:proofErr w:type="gramEnd"/>
            <w:r w:rsidRPr="004D1C5B">
              <w:rPr>
                <w:b/>
                <w:bCs/>
              </w:rPr>
              <w:t xml:space="preserve"> SMTC period</w:t>
            </w:r>
            <w:r w:rsidRPr="004D1C5B">
              <w:rPr>
                <w:rFonts w:ascii="Malgun Gothic" w:eastAsia="Malgun Gothic" w:hAnsi="Malgun Gothic"/>
                <w:b/>
                <w:bCs/>
                <w:lang w:eastAsia="zh-TW"/>
              </w:rPr>
              <w:t>)</w:t>
            </w:r>
            <w:r w:rsidRPr="004D1C5B">
              <w:rPr>
                <w:b/>
                <w:bCs/>
              </w:rPr>
              <w:t xml:space="preserve">) </w:t>
            </w:r>
            <w:r w:rsidRPr="004D1C5B">
              <w:rPr>
                <w:rFonts w:ascii="Symbol" w:eastAsia="Symbol" w:hAnsi="Symbol" w:cs="Symbol"/>
                <w:b/>
                <w:bCs/>
                <w:szCs w:val="18"/>
              </w:rPr>
              <w:t>´</w:t>
            </w:r>
            <w:r w:rsidRPr="004D1C5B">
              <w:rPr>
                <w:b/>
                <w:bCs/>
              </w:rPr>
              <w:t xml:space="preserve"> </w:t>
            </w:r>
            <w:proofErr w:type="spellStart"/>
            <w:r w:rsidRPr="004D1C5B">
              <w:rPr>
                <w:b/>
                <w:bCs/>
              </w:rPr>
              <w:t>CSSF</w:t>
            </w:r>
            <w:r w:rsidRPr="004D1C5B">
              <w:rPr>
                <w:b/>
                <w:bCs/>
                <w:vertAlign w:val="subscript"/>
              </w:rPr>
              <w:t>inter</w:t>
            </w:r>
            <w:proofErr w:type="spellEnd"/>
          </w:p>
          <w:p w14:paraId="0DF1617B" w14:textId="77777777" w:rsidR="0011131C" w:rsidRPr="004D1C5B" w:rsidRDefault="0011131C" w:rsidP="0010719C">
            <w:pPr>
              <w:pStyle w:val="ListParagraph"/>
              <w:numPr>
                <w:ilvl w:val="2"/>
                <w:numId w:val="10"/>
              </w:numPr>
              <w:ind w:left="1080" w:firstLineChars="0"/>
              <w:rPr>
                <w:b/>
                <w:bCs/>
                <w:lang w:eastAsia="zh-CN"/>
              </w:rPr>
            </w:pPr>
            <w:r w:rsidRPr="004D1C5B">
              <w:rPr>
                <w:b/>
                <w:bCs/>
                <w:lang w:eastAsia="zh-CN"/>
              </w:rPr>
              <w:t xml:space="preserve">where </w:t>
            </w:r>
            <w:proofErr w:type="spellStart"/>
            <w:r w:rsidRPr="004D1C5B">
              <w:rPr>
                <w:b/>
                <w:bCs/>
                <w:lang w:eastAsia="zh-CN"/>
              </w:rPr>
              <w:t>Nskip</w:t>
            </w:r>
            <w:proofErr w:type="spellEnd"/>
            <w:r w:rsidRPr="004D1C5B">
              <w:rPr>
                <w:b/>
                <w:bCs/>
                <w:lang w:eastAsia="zh-CN"/>
              </w:rPr>
              <w:t xml:space="preserve"> is the number </w:t>
            </w:r>
            <w:proofErr w:type="gramStart"/>
            <w:r w:rsidRPr="004D1C5B">
              <w:rPr>
                <w:b/>
                <w:bCs/>
                <w:lang w:eastAsia="zh-CN"/>
              </w:rPr>
              <w:t>of  skipped</w:t>
            </w:r>
            <w:proofErr w:type="gramEnd"/>
            <w:r w:rsidRPr="004D1C5B">
              <w:rPr>
                <w:b/>
                <w:bCs/>
                <w:lang w:eastAsia="zh-CN"/>
              </w:rPr>
              <w:t xml:space="preserve"> MG occasions in the measurement period.</w:t>
            </w:r>
          </w:p>
          <w:p w14:paraId="00356A7A" w14:textId="77777777" w:rsidR="0011131C" w:rsidRPr="004D1C5B" w:rsidRDefault="0011131C" w:rsidP="0010719C">
            <w:pPr>
              <w:pStyle w:val="ListParagraph"/>
              <w:numPr>
                <w:ilvl w:val="2"/>
                <w:numId w:val="12"/>
              </w:numPr>
              <w:overflowPunct/>
              <w:autoSpaceDE/>
              <w:autoSpaceDN/>
              <w:adjustRightInd/>
              <w:spacing w:after="160" w:line="259" w:lineRule="auto"/>
              <w:ind w:left="1080" w:firstLineChars="0"/>
              <w:contextualSpacing/>
              <w:textAlignment w:val="auto"/>
              <w:rPr>
                <w:b/>
                <w:bCs/>
                <w:lang w:eastAsia="zh-CN"/>
              </w:rPr>
            </w:pPr>
            <w:r w:rsidRPr="004D1C5B">
              <w:rPr>
                <w:b/>
                <w:bCs/>
                <w:lang w:eastAsia="zh-CN"/>
              </w:rPr>
              <w:t>Use this formula as example and follow similar approach for the other cases.</w:t>
            </w:r>
          </w:p>
          <w:p w14:paraId="1C42860A" w14:textId="77777777" w:rsidR="0011131C" w:rsidRPr="00AE0207" w:rsidRDefault="0011131C" w:rsidP="0011131C">
            <w:pPr>
              <w:spacing w:before="120" w:after="120"/>
              <w:jc w:val="both"/>
              <w:rPr>
                <w:b/>
                <w:bCs/>
              </w:rPr>
            </w:pPr>
            <w:r w:rsidRPr="00AE0207">
              <w:rPr>
                <w:b/>
                <w:bCs/>
              </w:rPr>
              <w:fldChar w:fldCharType="begin"/>
            </w:r>
            <w:r w:rsidRPr="00AE0207">
              <w:rPr>
                <w:b/>
                <w:bCs/>
              </w:rPr>
              <w:instrText xml:space="preserve"> REF _Ref197635176 \h  \* MERGEFORMAT </w:instrText>
            </w:r>
            <w:r w:rsidRPr="00AE0207">
              <w:rPr>
                <w:b/>
                <w:bCs/>
              </w:rPr>
            </w:r>
            <w:r w:rsidRPr="00AE0207">
              <w:rPr>
                <w:b/>
                <w:bCs/>
              </w:rPr>
              <w:fldChar w:fldCharType="separate"/>
            </w:r>
            <w:r w:rsidRPr="00AE0207">
              <w:rPr>
                <w:b/>
                <w:bCs/>
              </w:rPr>
              <w:t xml:space="preserve">Proposal </w:t>
            </w:r>
            <w:r w:rsidRPr="00AE0207">
              <w:rPr>
                <w:b/>
                <w:bCs/>
                <w:noProof/>
              </w:rPr>
              <w:t>5</w:t>
            </w:r>
            <w:r w:rsidRPr="00AE0207">
              <w:rPr>
                <w:b/>
                <w:bCs/>
              </w:rPr>
              <w:t xml:space="preserve">: </w:t>
            </w:r>
            <w:r w:rsidRPr="00AE0207">
              <w:rPr>
                <w:b/>
                <w:bCs/>
                <w:lang w:eastAsia="zh-CN"/>
              </w:rPr>
              <w:t>Inter-frequency cell detection period requirements with MG cancellation due to XR can be as in the table below for FR1 and FR2-1, respectively:</w:t>
            </w:r>
            <w:r w:rsidRPr="00AE0207">
              <w:rPr>
                <w:b/>
                <w:bCs/>
              </w:rPr>
              <w:fldChar w:fldCharType="end"/>
            </w:r>
          </w:p>
          <w:p w14:paraId="3F1CFE8F" w14:textId="77777777" w:rsidR="0011131C" w:rsidRPr="00AE0207" w:rsidRDefault="0011131C" w:rsidP="0010719C">
            <w:pPr>
              <w:pStyle w:val="ListParagraph"/>
              <w:numPr>
                <w:ilvl w:val="0"/>
                <w:numId w:val="10"/>
              </w:numPr>
              <w:tabs>
                <w:tab w:val="left" w:pos="-3602"/>
              </w:tabs>
              <w:ind w:firstLineChars="0"/>
              <w:rPr>
                <w:b/>
                <w:bCs/>
                <w:lang w:eastAsia="zh-CN"/>
              </w:rPr>
            </w:pPr>
            <w:r w:rsidRPr="00AE0207">
              <w:rPr>
                <w:b/>
                <w:bCs/>
                <w:lang w:eastAsia="zh-CN"/>
              </w:rPr>
              <w:t xml:space="preserve">DRX cycle </w:t>
            </w:r>
            <m:oMath>
              <m:r>
                <m:rPr>
                  <m:sty m:val="bi"/>
                </m:rPr>
                <w:rPr>
                  <w:rFonts w:ascii="Cambria Math" w:hAnsi="Cambria Math"/>
                  <w:lang w:eastAsia="zh-CN"/>
                </w:rPr>
                <m:t>≤</m:t>
              </m:r>
            </m:oMath>
            <w:r w:rsidRPr="00AE0207">
              <w:rPr>
                <w:b/>
                <w:bCs/>
                <w:lang w:eastAsia="zh-CN"/>
              </w:rPr>
              <w:t xml:space="preserve"> 320 ms</w:t>
            </w:r>
          </w:p>
          <w:p w14:paraId="565E7C67" w14:textId="77777777" w:rsidR="0011131C" w:rsidRPr="00AE0207" w:rsidRDefault="0011131C" w:rsidP="0010719C">
            <w:pPr>
              <w:pStyle w:val="ListParagraph"/>
              <w:numPr>
                <w:ilvl w:val="1"/>
                <w:numId w:val="10"/>
              </w:numPr>
              <w:tabs>
                <w:tab w:val="left" w:pos="-9362"/>
              </w:tabs>
              <w:ind w:firstLineChars="0"/>
              <w:rPr>
                <w:b/>
                <w:bCs/>
                <w:lang w:eastAsia="zh-CN"/>
              </w:rPr>
            </w:pPr>
            <w:proofErr w:type="gramStart"/>
            <w:r w:rsidRPr="00AE0207">
              <w:rPr>
                <w:b/>
                <w:bCs/>
                <w:lang w:eastAsia="zh-CN"/>
              </w:rPr>
              <w:t>Max(</w:t>
            </w:r>
            <w:proofErr w:type="gramEnd"/>
            <w:r w:rsidRPr="00AE0207">
              <w:rPr>
                <w:b/>
                <w:bCs/>
                <w:lang w:eastAsia="zh-CN"/>
              </w:rPr>
              <w:t xml:space="preserve">200 </w:t>
            </w:r>
            <w:proofErr w:type="spellStart"/>
            <w:r w:rsidRPr="00AE0207">
              <w:rPr>
                <w:b/>
                <w:bCs/>
                <w:lang w:eastAsia="zh-CN"/>
              </w:rPr>
              <w:t>ms</w:t>
            </w:r>
            <w:proofErr w:type="spellEnd"/>
            <w:r w:rsidRPr="00AE0207">
              <w:rPr>
                <w:b/>
                <w:bCs/>
                <w:lang w:eastAsia="zh-CN"/>
              </w:rPr>
              <w:t>, Ceil((8</w:t>
            </w:r>
            <w:r w:rsidRPr="00AE0207">
              <w:rPr>
                <w:b/>
                <w:bCs/>
                <w:szCs w:val="18"/>
                <w:lang w:eastAsia="zh-CN"/>
              </w:rPr>
              <w:t>+X</w:t>
            </w:r>
            <w:r w:rsidRPr="00AE0207">
              <w:rPr>
                <w:b/>
                <w:bCs/>
                <w:szCs w:val="18"/>
                <w:vertAlign w:val="subscript"/>
                <w:lang w:eastAsia="zh-CN"/>
              </w:rPr>
              <w:t>PSS/</w:t>
            </w:r>
            <w:proofErr w:type="spellStart"/>
            <w:proofErr w:type="gramStart"/>
            <w:r w:rsidRPr="00AE0207">
              <w:rPr>
                <w:b/>
                <w:bCs/>
                <w:szCs w:val="18"/>
                <w:vertAlign w:val="subscript"/>
                <w:lang w:eastAsia="zh-CN"/>
              </w:rPr>
              <w:t>SSS,gaps</w:t>
            </w:r>
            <w:proofErr w:type="spellEnd"/>
            <w:proofErr w:type="gramEnd"/>
            <w:r w:rsidRPr="00AE0207">
              <w:rPr>
                <w:b/>
                <w:bCs/>
                <w:lang w:eastAsia="zh-CN"/>
              </w:rPr>
              <w:t>)</w:t>
            </w:r>
            <w:r w:rsidRPr="00AE0207">
              <w:rPr>
                <w:b/>
                <w:bCs/>
                <w:szCs w:val="18"/>
                <w:lang w:eastAsia="zh-CN"/>
              </w:rPr>
              <w:t xml:space="preserve"> </w:t>
            </w:r>
            <w:r w:rsidRPr="00AE0207">
              <w:rPr>
                <w:rFonts w:ascii="Symbol" w:eastAsia="Symbol" w:hAnsi="Symbol" w:cs="Symbol"/>
                <w:b/>
                <w:bCs/>
                <w:szCs w:val="18"/>
              </w:rPr>
              <w:t>´</w:t>
            </w:r>
            <w:r w:rsidRPr="00AE0207">
              <w:rPr>
                <w:b/>
                <w:bCs/>
                <w:lang w:eastAsia="zh-CN"/>
              </w:rPr>
              <w:t xml:space="preserve">1.5) </w:t>
            </w:r>
            <w:r w:rsidRPr="00AE0207">
              <w:rPr>
                <w:rFonts w:ascii="Symbol" w:eastAsia="Symbol" w:hAnsi="Symbol" w:cs="Symbol"/>
                <w:b/>
                <w:bCs/>
                <w:szCs w:val="18"/>
              </w:rPr>
              <w:t>´</w:t>
            </w:r>
            <w:r w:rsidRPr="00AE0207">
              <w:rPr>
                <w:b/>
                <w:bCs/>
                <w:lang w:eastAsia="zh-CN"/>
              </w:rPr>
              <w:t xml:space="preserve"> </w:t>
            </w:r>
            <w:proofErr w:type="gramStart"/>
            <w:r w:rsidRPr="00AE0207">
              <w:rPr>
                <w:b/>
                <w:bCs/>
                <w:lang w:eastAsia="zh-CN"/>
              </w:rPr>
              <w:t>Max(</w:t>
            </w:r>
            <w:proofErr w:type="gramEnd"/>
            <w:r w:rsidRPr="00AE0207">
              <w:rPr>
                <w:b/>
                <w:bCs/>
                <w:lang w:eastAsia="zh-CN"/>
              </w:rPr>
              <w:t xml:space="preserve">MGRP, SMTC period, DRX cycle)) </w:t>
            </w:r>
            <w:r w:rsidRPr="00AE0207">
              <w:rPr>
                <w:rFonts w:ascii="Symbol" w:eastAsia="Symbol" w:hAnsi="Symbol" w:cs="Symbol"/>
                <w:b/>
                <w:bCs/>
                <w:szCs w:val="18"/>
              </w:rPr>
              <w:t>´</w:t>
            </w:r>
            <w:r w:rsidRPr="00AE0207">
              <w:rPr>
                <w:b/>
                <w:bCs/>
                <w:lang w:eastAsia="zh-CN"/>
              </w:rPr>
              <w:t xml:space="preserve"> </w:t>
            </w:r>
            <w:proofErr w:type="spellStart"/>
            <w:r w:rsidRPr="00AE0207">
              <w:rPr>
                <w:b/>
                <w:bCs/>
                <w:lang w:eastAsia="zh-CN"/>
              </w:rPr>
              <w:t>CSSF</w:t>
            </w:r>
            <w:r w:rsidRPr="00AE0207">
              <w:rPr>
                <w:b/>
                <w:bCs/>
                <w:vertAlign w:val="subscript"/>
                <w:lang w:eastAsia="zh-CN"/>
              </w:rPr>
              <w:t>inter</w:t>
            </w:r>
            <w:proofErr w:type="spellEnd"/>
          </w:p>
          <w:p w14:paraId="01D76E10" w14:textId="77777777" w:rsidR="0011131C" w:rsidRPr="00AE0207" w:rsidRDefault="0011131C" w:rsidP="0010719C">
            <w:pPr>
              <w:pStyle w:val="ListParagraph"/>
              <w:numPr>
                <w:ilvl w:val="0"/>
                <w:numId w:val="10"/>
              </w:numPr>
              <w:tabs>
                <w:tab w:val="left" w:pos="-3602"/>
              </w:tabs>
              <w:ind w:firstLineChars="0"/>
              <w:rPr>
                <w:b/>
                <w:bCs/>
                <w:lang w:eastAsia="zh-CN"/>
              </w:rPr>
            </w:pPr>
            <w:r w:rsidRPr="00AE0207">
              <w:rPr>
                <w:b/>
                <w:bCs/>
                <w:lang w:eastAsia="zh-CN"/>
              </w:rPr>
              <w:t>DRX cycle &gt; 320 ms</w:t>
            </w:r>
          </w:p>
          <w:p w14:paraId="40A60BD8" w14:textId="77777777" w:rsidR="0011131C" w:rsidRPr="00AE0207" w:rsidRDefault="0011131C" w:rsidP="0010719C">
            <w:pPr>
              <w:pStyle w:val="ListParagraph"/>
              <w:numPr>
                <w:ilvl w:val="1"/>
                <w:numId w:val="10"/>
              </w:numPr>
              <w:tabs>
                <w:tab w:val="left" w:pos="-9362"/>
              </w:tabs>
              <w:ind w:firstLineChars="0"/>
              <w:rPr>
                <w:b/>
                <w:bCs/>
                <w:lang w:eastAsia="zh-CN"/>
              </w:rPr>
            </w:pPr>
            <w:r w:rsidRPr="00AE0207">
              <w:rPr>
                <w:b/>
                <w:bCs/>
              </w:rPr>
              <w:t>Ceil(8</w:t>
            </w:r>
            <w:r w:rsidRPr="00AE0207">
              <w:rPr>
                <w:b/>
                <w:bCs/>
                <w:szCs w:val="18"/>
              </w:rPr>
              <w:t>+X</w:t>
            </w:r>
            <w:r w:rsidRPr="00AE0207">
              <w:rPr>
                <w:b/>
                <w:bCs/>
                <w:szCs w:val="18"/>
                <w:vertAlign w:val="subscript"/>
              </w:rPr>
              <w:t>PSS/</w:t>
            </w:r>
            <w:proofErr w:type="spellStart"/>
            <w:proofErr w:type="gramStart"/>
            <w:r w:rsidRPr="00AE0207">
              <w:rPr>
                <w:b/>
                <w:bCs/>
                <w:szCs w:val="18"/>
                <w:vertAlign w:val="subscript"/>
              </w:rPr>
              <w:t>SSS,gaps</w:t>
            </w:r>
            <w:proofErr w:type="spellEnd"/>
            <w:proofErr w:type="gramEnd"/>
            <w:r w:rsidRPr="00AE0207">
              <w:rPr>
                <w:b/>
                <w:bCs/>
              </w:rPr>
              <w:t xml:space="preserve">) </w:t>
            </w:r>
            <w:r w:rsidRPr="00AE0207">
              <w:rPr>
                <w:rFonts w:ascii="Symbol" w:eastAsia="Symbol" w:hAnsi="Symbol" w:cs="Symbol"/>
                <w:b/>
                <w:bCs/>
                <w:szCs w:val="18"/>
              </w:rPr>
              <w:t>´</w:t>
            </w:r>
            <w:r w:rsidRPr="00AE0207">
              <w:rPr>
                <w:b/>
                <w:bCs/>
              </w:rPr>
              <w:t xml:space="preserve"> DRX cycle </w:t>
            </w:r>
            <w:r w:rsidRPr="00AE0207">
              <w:rPr>
                <w:rFonts w:ascii="Symbol" w:eastAsia="Symbol" w:hAnsi="Symbol" w:cs="Symbol"/>
                <w:b/>
                <w:bCs/>
                <w:szCs w:val="18"/>
              </w:rPr>
              <w:t>´</w:t>
            </w:r>
            <w:r w:rsidRPr="00AE0207">
              <w:rPr>
                <w:b/>
                <w:bCs/>
              </w:rPr>
              <w:t xml:space="preserve"> </w:t>
            </w:r>
            <w:proofErr w:type="spellStart"/>
            <w:r w:rsidRPr="00AE0207">
              <w:rPr>
                <w:b/>
                <w:bCs/>
              </w:rPr>
              <w:t>CSSF</w:t>
            </w:r>
            <w:r w:rsidRPr="00AE0207">
              <w:rPr>
                <w:b/>
                <w:bCs/>
                <w:vertAlign w:val="subscript"/>
              </w:rPr>
              <w:t>inter</w:t>
            </w:r>
            <w:proofErr w:type="spellEnd"/>
          </w:p>
          <w:p w14:paraId="3D212182" w14:textId="77777777" w:rsidR="0011131C" w:rsidRPr="009E48C2" w:rsidRDefault="0011131C" w:rsidP="0011131C">
            <w:pPr>
              <w:spacing w:before="120" w:after="120"/>
              <w:jc w:val="both"/>
              <w:rPr>
                <w:b/>
                <w:bCs/>
              </w:rPr>
            </w:pPr>
            <w:r w:rsidRPr="009E48C2">
              <w:rPr>
                <w:b/>
                <w:bCs/>
              </w:rPr>
              <w:fldChar w:fldCharType="begin"/>
            </w:r>
            <w:r w:rsidRPr="009E48C2">
              <w:rPr>
                <w:b/>
                <w:bCs/>
              </w:rPr>
              <w:instrText xml:space="preserve"> REF _Ref197635178 \h  \* MERGEFORMAT </w:instrText>
            </w:r>
            <w:r w:rsidRPr="009E48C2">
              <w:rPr>
                <w:b/>
                <w:bCs/>
              </w:rPr>
            </w:r>
            <w:r w:rsidRPr="009E48C2">
              <w:rPr>
                <w:b/>
                <w:bCs/>
              </w:rPr>
              <w:fldChar w:fldCharType="separate"/>
            </w:r>
            <w:r w:rsidRPr="009E48C2">
              <w:rPr>
                <w:b/>
                <w:bCs/>
              </w:rPr>
              <w:t xml:space="preserve">Proposal </w:t>
            </w:r>
            <w:r w:rsidRPr="009E48C2">
              <w:rPr>
                <w:b/>
                <w:bCs/>
                <w:noProof/>
              </w:rPr>
              <w:t>6</w:t>
            </w:r>
            <w:r w:rsidRPr="009E48C2">
              <w:rPr>
                <w:b/>
                <w:bCs/>
              </w:rPr>
              <w:t>: In addition to DCI-based MG skipping control, RRC-based MG skipping control should also be supported.</w:t>
            </w:r>
            <w:r w:rsidRPr="009E48C2">
              <w:rPr>
                <w:b/>
                <w:bCs/>
              </w:rPr>
              <w:fldChar w:fldCharType="end"/>
            </w:r>
          </w:p>
          <w:p w14:paraId="04C1BC88" w14:textId="2F298599" w:rsidR="00A20408" w:rsidRPr="0011131C" w:rsidRDefault="0011131C" w:rsidP="0011131C">
            <w:pPr>
              <w:spacing w:before="120" w:after="120"/>
              <w:jc w:val="both"/>
              <w:rPr>
                <w:b/>
                <w:bCs/>
              </w:rPr>
            </w:pPr>
            <w:r w:rsidRPr="00564291">
              <w:rPr>
                <w:b/>
                <w:bCs/>
              </w:rPr>
              <w:fldChar w:fldCharType="begin"/>
            </w:r>
            <w:r w:rsidRPr="00564291">
              <w:rPr>
                <w:b/>
                <w:bCs/>
              </w:rPr>
              <w:instrText xml:space="preserve"> REF _Ref197635180 \h  \* MERGEFORMAT </w:instrText>
            </w:r>
            <w:r w:rsidRPr="00564291">
              <w:rPr>
                <w:b/>
                <w:bCs/>
              </w:rPr>
            </w:r>
            <w:r w:rsidRPr="00564291">
              <w:rPr>
                <w:b/>
                <w:bCs/>
              </w:rPr>
              <w:fldChar w:fldCharType="separate"/>
            </w:r>
            <w:r w:rsidRPr="00564291">
              <w:rPr>
                <w:b/>
                <w:bCs/>
              </w:rPr>
              <w:t xml:space="preserve">Proposal </w:t>
            </w:r>
            <w:r w:rsidRPr="00564291">
              <w:rPr>
                <w:b/>
                <w:bCs/>
                <w:noProof/>
              </w:rPr>
              <w:t>7</w:t>
            </w:r>
            <w:r w:rsidRPr="00564291">
              <w:rPr>
                <w:b/>
                <w:bCs/>
              </w:rPr>
              <w:t xml:space="preserve">: Depending on whether UE is configured with per-FR gap, if UE is configured with per-FR gap, the MG skipping only applies to the same FR and has no impacts on UE </w:t>
            </w:r>
            <w:proofErr w:type="spellStart"/>
            <w:r w:rsidRPr="00564291">
              <w:rPr>
                <w:b/>
                <w:bCs/>
              </w:rPr>
              <w:t>behavior</w:t>
            </w:r>
            <w:proofErr w:type="spellEnd"/>
            <w:r w:rsidRPr="00564291">
              <w:rPr>
                <w:b/>
                <w:bCs/>
              </w:rPr>
              <w:t xml:space="preserve"> on the other FR. If UE is configured with per-UE gap, the MG skipping applies to both FR.</w:t>
            </w:r>
            <w:r w:rsidRPr="00564291">
              <w:rPr>
                <w:b/>
                <w:bCs/>
              </w:rPr>
              <w:fldChar w:fldCharType="end"/>
            </w:r>
          </w:p>
        </w:tc>
      </w:tr>
      <w:tr w:rsidR="00E24DA1" w:rsidRPr="00E24DA1" w14:paraId="2384323F" w14:textId="77777777" w:rsidTr="12DAA7BC">
        <w:trPr>
          <w:trHeight w:val="1200"/>
        </w:trPr>
        <w:tc>
          <w:tcPr>
            <w:tcW w:w="1622" w:type="dxa"/>
            <w:noWrap/>
            <w:hideMark/>
          </w:tcPr>
          <w:p w14:paraId="09F32177" w14:textId="77777777" w:rsidR="00E24DA1" w:rsidRPr="00B60AA0" w:rsidRDefault="00E24DA1" w:rsidP="00E24DA1">
            <w:pPr>
              <w:spacing w:after="0"/>
              <w:rPr>
                <w:rFonts w:eastAsia="Times New Roman"/>
                <w:color w:val="000000"/>
                <w:lang w:eastAsia="en-GB"/>
              </w:rPr>
            </w:pPr>
            <w:r w:rsidRPr="00B60AA0">
              <w:rPr>
                <w:rFonts w:eastAsia="Times New Roman"/>
                <w:color w:val="000000"/>
                <w:lang w:eastAsia="en-GB"/>
              </w:rPr>
              <w:lastRenderedPageBreak/>
              <w:t>R4-2507390</w:t>
            </w:r>
          </w:p>
        </w:tc>
        <w:tc>
          <w:tcPr>
            <w:tcW w:w="1424" w:type="dxa"/>
            <w:noWrap/>
            <w:hideMark/>
          </w:tcPr>
          <w:p w14:paraId="4F57954A" w14:textId="77777777" w:rsidR="00E24DA1" w:rsidRPr="00B60AA0" w:rsidRDefault="00E24DA1" w:rsidP="00E24DA1">
            <w:pPr>
              <w:spacing w:after="0"/>
              <w:rPr>
                <w:rFonts w:eastAsia="Times New Roman"/>
                <w:color w:val="000000"/>
                <w:lang w:eastAsia="en-GB"/>
              </w:rPr>
            </w:pPr>
            <w:r w:rsidRPr="00B60AA0">
              <w:rPr>
                <w:rFonts w:eastAsia="Times New Roman"/>
                <w:color w:val="000000"/>
                <w:lang w:eastAsia="en-GB"/>
              </w:rPr>
              <w:t>Nokia</w:t>
            </w:r>
          </w:p>
        </w:tc>
        <w:tc>
          <w:tcPr>
            <w:tcW w:w="6585" w:type="dxa"/>
            <w:noWrap/>
            <w:hideMark/>
          </w:tcPr>
          <w:p w14:paraId="7D089D5C" w14:textId="77777777" w:rsidR="00E24DA1" w:rsidRPr="00B60AA0" w:rsidRDefault="00E24DA1" w:rsidP="00E24DA1">
            <w:pPr>
              <w:spacing w:after="0"/>
              <w:rPr>
                <w:rFonts w:eastAsia="Times New Roman"/>
                <w:color w:val="000000"/>
                <w:lang w:eastAsia="en-GB"/>
              </w:rPr>
            </w:pPr>
            <w:r w:rsidRPr="00B60AA0">
              <w:rPr>
                <w:rFonts w:eastAsia="Times New Roman"/>
                <w:color w:val="000000"/>
                <w:lang w:eastAsia="en-GB"/>
              </w:rPr>
              <w:t>Discussion on Rel-19 RAN4 UE feature list for NR for XR_Ph3</w:t>
            </w:r>
          </w:p>
          <w:p w14:paraId="1C965E48" w14:textId="77777777" w:rsidR="00E50187" w:rsidRDefault="00E50187" w:rsidP="00E24DA1">
            <w:pPr>
              <w:spacing w:after="0"/>
              <w:rPr>
                <w:rFonts w:eastAsia="Times New Roman"/>
                <w:color w:val="000000"/>
                <w:lang w:eastAsia="en-GB"/>
              </w:rPr>
            </w:pPr>
          </w:p>
          <w:p w14:paraId="6E072786" w14:textId="5AE4F4F6" w:rsidR="005765B6" w:rsidRPr="002E4191" w:rsidRDefault="005765B6" w:rsidP="00E24DA1">
            <w:pPr>
              <w:spacing w:after="0"/>
              <w:rPr>
                <w:rFonts w:eastAsia="Times New Roman"/>
                <w:color w:val="000000"/>
                <w:lang w:eastAsia="en-GB"/>
              </w:rPr>
            </w:pPr>
            <w:r w:rsidRPr="002E4191">
              <w:rPr>
                <w:rFonts w:eastAsia="Times New Roman"/>
                <w:color w:val="000000"/>
                <w:lang w:eastAsia="en-GB"/>
              </w:rPr>
              <w:t xml:space="preserve">&lt;moderator&gt; document submitted to AI 8. Proposal in table is captured in Topic 7 for completeness of the discussion. </w:t>
            </w:r>
          </w:p>
        </w:tc>
      </w:tr>
    </w:tbl>
    <w:p w14:paraId="3E29E2AF" w14:textId="77777777" w:rsidR="00484C5D" w:rsidRDefault="00484C5D" w:rsidP="005B4802"/>
    <w:p w14:paraId="3F503FAD" w14:textId="795E5924" w:rsidR="00761D13" w:rsidRPr="00805BE8" w:rsidRDefault="00761D13" w:rsidP="00761D13">
      <w:pPr>
        <w:pStyle w:val="Heading3"/>
        <w:rPr>
          <w:sz w:val="24"/>
          <w:szCs w:val="16"/>
        </w:rPr>
      </w:pPr>
      <w:bookmarkStart w:id="10" w:name="_Toc198040798"/>
      <w:r>
        <w:rPr>
          <w:sz w:val="24"/>
          <w:szCs w:val="16"/>
        </w:rPr>
        <w:t>Draft CRs</w:t>
      </w:r>
      <w:bookmarkEnd w:id="10"/>
    </w:p>
    <w:p w14:paraId="0B1BA9DD" w14:textId="77777777" w:rsidR="00761D13" w:rsidRDefault="00761D13" w:rsidP="005B4802"/>
    <w:tbl>
      <w:tblPr>
        <w:tblStyle w:val="TableGrid"/>
        <w:tblW w:w="0" w:type="auto"/>
        <w:tblLook w:val="04A0" w:firstRow="1" w:lastRow="0" w:firstColumn="1" w:lastColumn="0" w:noHBand="0" w:noVBand="1"/>
      </w:tblPr>
      <w:tblGrid>
        <w:gridCol w:w="1622"/>
        <w:gridCol w:w="1424"/>
        <w:gridCol w:w="6585"/>
      </w:tblGrid>
      <w:tr w:rsidR="00761D13" w:rsidRPr="00045592" w14:paraId="1B204F1F" w14:textId="77777777">
        <w:trPr>
          <w:trHeight w:val="468"/>
        </w:trPr>
        <w:tc>
          <w:tcPr>
            <w:tcW w:w="1622" w:type="dxa"/>
            <w:vAlign w:val="center"/>
          </w:tcPr>
          <w:p w14:paraId="0FF78D39" w14:textId="77777777" w:rsidR="00761D13" w:rsidRPr="00045592" w:rsidRDefault="00761D13">
            <w:pPr>
              <w:spacing w:before="120" w:after="120"/>
              <w:rPr>
                <w:b/>
                <w:bCs/>
              </w:rPr>
            </w:pPr>
            <w:r w:rsidRPr="00045592">
              <w:rPr>
                <w:b/>
                <w:bCs/>
              </w:rPr>
              <w:t>T-doc number</w:t>
            </w:r>
          </w:p>
        </w:tc>
        <w:tc>
          <w:tcPr>
            <w:tcW w:w="1424" w:type="dxa"/>
            <w:vAlign w:val="center"/>
          </w:tcPr>
          <w:p w14:paraId="26F177A2" w14:textId="77777777" w:rsidR="00761D13" w:rsidRPr="00045592" w:rsidRDefault="00761D13">
            <w:pPr>
              <w:spacing w:before="120" w:after="120"/>
              <w:rPr>
                <w:b/>
                <w:bCs/>
              </w:rPr>
            </w:pPr>
            <w:r w:rsidRPr="00045592">
              <w:rPr>
                <w:b/>
                <w:bCs/>
              </w:rPr>
              <w:t>Company</w:t>
            </w:r>
          </w:p>
        </w:tc>
        <w:tc>
          <w:tcPr>
            <w:tcW w:w="6585" w:type="dxa"/>
            <w:vAlign w:val="center"/>
          </w:tcPr>
          <w:p w14:paraId="188756F9" w14:textId="77777777" w:rsidR="00761D13" w:rsidRPr="00045592" w:rsidRDefault="00761D13">
            <w:pPr>
              <w:spacing w:before="120" w:after="120"/>
              <w:rPr>
                <w:b/>
                <w:bCs/>
              </w:rPr>
            </w:pPr>
            <w:r w:rsidRPr="00045592">
              <w:rPr>
                <w:b/>
                <w:bCs/>
              </w:rPr>
              <w:t>Proposals</w:t>
            </w:r>
            <w:r>
              <w:rPr>
                <w:b/>
                <w:bCs/>
              </w:rPr>
              <w:t xml:space="preserve"> / Observations</w:t>
            </w:r>
          </w:p>
        </w:tc>
      </w:tr>
      <w:tr w:rsidR="00761D13" w:rsidRPr="007357DF" w14:paraId="3F87084A" w14:textId="77777777">
        <w:trPr>
          <w:trHeight w:val="1200"/>
        </w:trPr>
        <w:tc>
          <w:tcPr>
            <w:tcW w:w="1622" w:type="dxa"/>
            <w:noWrap/>
            <w:hideMark/>
          </w:tcPr>
          <w:p w14:paraId="418828BC" w14:textId="77777777" w:rsidR="00761D13" w:rsidRPr="007357DF" w:rsidRDefault="00761D13">
            <w:pPr>
              <w:rPr>
                <w:lang w:eastAsia="en-GB"/>
              </w:rPr>
            </w:pPr>
            <w:r w:rsidRPr="007357DF">
              <w:rPr>
                <w:lang w:eastAsia="en-GB"/>
              </w:rPr>
              <w:t>R4-2506455</w:t>
            </w:r>
          </w:p>
        </w:tc>
        <w:tc>
          <w:tcPr>
            <w:tcW w:w="1424" w:type="dxa"/>
            <w:noWrap/>
            <w:hideMark/>
          </w:tcPr>
          <w:p w14:paraId="1F8F9149" w14:textId="77777777" w:rsidR="00761D13" w:rsidRPr="007357DF" w:rsidRDefault="00761D13">
            <w:pPr>
              <w:rPr>
                <w:lang w:eastAsia="en-GB"/>
              </w:rPr>
            </w:pPr>
            <w:r w:rsidRPr="007357DF">
              <w:rPr>
                <w:lang w:eastAsia="en-GB"/>
              </w:rPr>
              <w:t>vivo</w:t>
            </w:r>
          </w:p>
        </w:tc>
        <w:tc>
          <w:tcPr>
            <w:tcW w:w="6585" w:type="dxa"/>
            <w:noWrap/>
            <w:hideMark/>
          </w:tcPr>
          <w:p w14:paraId="1C63E64E" w14:textId="24E75C45" w:rsidR="00761D13" w:rsidRPr="007357DF" w:rsidRDefault="00761D13" w:rsidP="00D1333B">
            <w:pPr>
              <w:rPr>
                <w:lang w:eastAsia="en-GB"/>
              </w:rPr>
            </w:pPr>
            <w:r w:rsidRPr="007357DF">
              <w:rPr>
                <w:lang w:eastAsia="en-GB"/>
              </w:rPr>
              <w:t>Draft CR on NR inter-frequency L1 measurement for XR</w:t>
            </w:r>
          </w:p>
        </w:tc>
      </w:tr>
      <w:tr w:rsidR="00761D13" w:rsidRPr="007357DF" w14:paraId="2F46CC36" w14:textId="77777777">
        <w:trPr>
          <w:trHeight w:val="1200"/>
        </w:trPr>
        <w:tc>
          <w:tcPr>
            <w:tcW w:w="1622" w:type="dxa"/>
            <w:noWrap/>
            <w:hideMark/>
          </w:tcPr>
          <w:p w14:paraId="3A55E370" w14:textId="77777777" w:rsidR="00761D13" w:rsidRPr="007357DF" w:rsidRDefault="00761D13">
            <w:pPr>
              <w:rPr>
                <w:lang w:eastAsia="en-GB"/>
              </w:rPr>
            </w:pPr>
            <w:r w:rsidRPr="007357DF">
              <w:rPr>
                <w:lang w:eastAsia="en-GB"/>
              </w:rPr>
              <w:lastRenderedPageBreak/>
              <w:t>R4-2506713</w:t>
            </w:r>
          </w:p>
        </w:tc>
        <w:tc>
          <w:tcPr>
            <w:tcW w:w="1424" w:type="dxa"/>
            <w:noWrap/>
            <w:hideMark/>
          </w:tcPr>
          <w:p w14:paraId="0C031064" w14:textId="77777777" w:rsidR="00761D13" w:rsidRPr="007357DF" w:rsidRDefault="00761D13">
            <w:pPr>
              <w:rPr>
                <w:lang w:eastAsia="en-GB"/>
              </w:rPr>
            </w:pPr>
            <w:r w:rsidRPr="007357DF">
              <w:rPr>
                <w:lang w:eastAsia="en-GB"/>
              </w:rPr>
              <w:t>Huawei, HiSilicon</w:t>
            </w:r>
          </w:p>
        </w:tc>
        <w:tc>
          <w:tcPr>
            <w:tcW w:w="6585" w:type="dxa"/>
            <w:noWrap/>
            <w:hideMark/>
          </w:tcPr>
          <w:p w14:paraId="6C98717D" w14:textId="77777777" w:rsidR="00761D13" w:rsidRPr="007357DF" w:rsidRDefault="00761D13">
            <w:pPr>
              <w:rPr>
                <w:lang w:eastAsia="en-GB"/>
              </w:rPr>
            </w:pPr>
            <w:proofErr w:type="spellStart"/>
            <w:r w:rsidRPr="007357DF">
              <w:rPr>
                <w:lang w:eastAsia="en-GB"/>
              </w:rPr>
              <w:t>DraftCR</w:t>
            </w:r>
            <w:proofErr w:type="spellEnd"/>
            <w:r w:rsidRPr="007357DF">
              <w:rPr>
                <w:lang w:eastAsia="en-GB"/>
              </w:rPr>
              <w:t xml:space="preserve"> on Inter-RAT measurements E-UTRAN FDD for Rel-19 XR</w:t>
            </w:r>
          </w:p>
        </w:tc>
      </w:tr>
      <w:tr w:rsidR="00761D13" w:rsidRPr="007357DF" w14:paraId="0F69F3CB" w14:textId="77777777">
        <w:trPr>
          <w:trHeight w:val="1200"/>
        </w:trPr>
        <w:tc>
          <w:tcPr>
            <w:tcW w:w="1622" w:type="dxa"/>
            <w:noWrap/>
            <w:hideMark/>
          </w:tcPr>
          <w:p w14:paraId="4A14FA93" w14:textId="77777777" w:rsidR="00761D13" w:rsidRPr="007357DF" w:rsidRDefault="00761D13">
            <w:pPr>
              <w:rPr>
                <w:lang w:eastAsia="en-GB"/>
              </w:rPr>
            </w:pPr>
            <w:r w:rsidRPr="007357DF">
              <w:rPr>
                <w:lang w:eastAsia="en-GB"/>
              </w:rPr>
              <w:t>R4-2507304</w:t>
            </w:r>
          </w:p>
        </w:tc>
        <w:tc>
          <w:tcPr>
            <w:tcW w:w="1424" w:type="dxa"/>
            <w:noWrap/>
            <w:hideMark/>
          </w:tcPr>
          <w:p w14:paraId="21DDB3C5" w14:textId="77777777" w:rsidR="00761D13" w:rsidRPr="007357DF" w:rsidRDefault="00761D13">
            <w:pPr>
              <w:rPr>
                <w:lang w:eastAsia="en-GB"/>
              </w:rPr>
            </w:pPr>
            <w:r w:rsidRPr="007357DF">
              <w:rPr>
                <w:lang w:eastAsia="en-GB"/>
              </w:rPr>
              <w:t xml:space="preserve">ZTE Corporation, </w:t>
            </w:r>
            <w:proofErr w:type="spellStart"/>
            <w:r w:rsidRPr="007357DF">
              <w:rPr>
                <w:lang w:eastAsia="en-GB"/>
              </w:rPr>
              <w:t>Sanechips</w:t>
            </w:r>
            <w:proofErr w:type="spellEnd"/>
          </w:p>
        </w:tc>
        <w:tc>
          <w:tcPr>
            <w:tcW w:w="6585" w:type="dxa"/>
            <w:noWrap/>
            <w:hideMark/>
          </w:tcPr>
          <w:p w14:paraId="5146424A" w14:textId="77777777" w:rsidR="00761D13" w:rsidRPr="007357DF" w:rsidRDefault="00761D13">
            <w:pPr>
              <w:rPr>
                <w:lang w:eastAsia="en-GB"/>
              </w:rPr>
            </w:pPr>
            <w:r w:rsidRPr="007357DF">
              <w:rPr>
                <w:lang w:eastAsia="en-GB"/>
              </w:rPr>
              <w:t>Draft CR on measurement gap skipping in intra-frequency measurement with gaps for R19 XR</w:t>
            </w:r>
          </w:p>
        </w:tc>
      </w:tr>
      <w:tr w:rsidR="00761D13" w:rsidRPr="007357DF" w14:paraId="00E8EA34" w14:textId="77777777">
        <w:trPr>
          <w:trHeight w:val="1575"/>
        </w:trPr>
        <w:tc>
          <w:tcPr>
            <w:tcW w:w="1622" w:type="dxa"/>
            <w:noWrap/>
            <w:hideMark/>
          </w:tcPr>
          <w:p w14:paraId="6EBA5D3A" w14:textId="77777777" w:rsidR="00761D13" w:rsidRPr="007357DF" w:rsidRDefault="00761D13">
            <w:pPr>
              <w:rPr>
                <w:lang w:eastAsia="en-GB"/>
              </w:rPr>
            </w:pPr>
            <w:r w:rsidRPr="007357DF">
              <w:rPr>
                <w:lang w:eastAsia="en-GB"/>
              </w:rPr>
              <w:t>R4-2507389</w:t>
            </w:r>
          </w:p>
        </w:tc>
        <w:tc>
          <w:tcPr>
            <w:tcW w:w="1424" w:type="dxa"/>
            <w:noWrap/>
            <w:hideMark/>
          </w:tcPr>
          <w:p w14:paraId="7E9779E5" w14:textId="77777777" w:rsidR="00761D13" w:rsidRPr="007357DF" w:rsidRDefault="00761D13">
            <w:pPr>
              <w:rPr>
                <w:lang w:eastAsia="en-GB"/>
              </w:rPr>
            </w:pPr>
            <w:r w:rsidRPr="007357DF">
              <w:rPr>
                <w:lang w:eastAsia="en-GB"/>
              </w:rPr>
              <w:t>Nokia</w:t>
            </w:r>
          </w:p>
        </w:tc>
        <w:tc>
          <w:tcPr>
            <w:tcW w:w="6585" w:type="dxa"/>
            <w:noWrap/>
            <w:hideMark/>
          </w:tcPr>
          <w:p w14:paraId="142C41E7" w14:textId="77777777" w:rsidR="00761D13" w:rsidRPr="007357DF" w:rsidRDefault="00761D13">
            <w:pPr>
              <w:rPr>
                <w:lang w:eastAsia="en-GB"/>
              </w:rPr>
            </w:pPr>
            <w:r w:rsidRPr="007357DF">
              <w:rPr>
                <w:lang w:eastAsia="en-GB"/>
              </w:rPr>
              <w:t>Draft CR38.133 Introduction of measurement gap cancelation</w:t>
            </w:r>
          </w:p>
        </w:tc>
      </w:tr>
      <w:tr w:rsidR="00761D13" w:rsidRPr="007357DF" w14:paraId="1C139AAD" w14:textId="77777777">
        <w:trPr>
          <w:trHeight w:val="1200"/>
        </w:trPr>
        <w:tc>
          <w:tcPr>
            <w:tcW w:w="1622" w:type="dxa"/>
            <w:noWrap/>
            <w:hideMark/>
          </w:tcPr>
          <w:p w14:paraId="026D719C" w14:textId="77777777" w:rsidR="00761D13" w:rsidRPr="007357DF" w:rsidRDefault="00761D13">
            <w:pPr>
              <w:rPr>
                <w:lang w:eastAsia="en-GB"/>
              </w:rPr>
            </w:pPr>
            <w:r w:rsidRPr="007357DF">
              <w:rPr>
                <w:lang w:eastAsia="en-GB"/>
              </w:rPr>
              <w:t>R4-2507738</w:t>
            </w:r>
          </w:p>
        </w:tc>
        <w:tc>
          <w:tcPr>
            <w:tcW w:w="1424" w:type="dxa"/>
            <w:noWrap/>
            <w:hideMark/>
          </w:tcPr>
          <w:p w14:paraId="3BAC214D" w14:textId="77777777" w:rsidR="00761D13" w:rsidRPr="007357DF" w:rsidRDefault="00761D13">
            <w:pPr>
              <w:rPr>
                <w:lang w:eastAsia="en-GB"/>
              </w:rPr>
            </w:pPr>
            <w:r w:rsidRPr="007357DF">
              <w:rPr>
                <w:lang w:eastAsia="en-GB"/>
              </w:rPr>
              <w:t>Ericsson</w:t>
            </w:r>
          </w:p>
        </w:tc>
        <w:tc>
          <w:tcPr>
            <w:tcW w:w="6585" w:type="dxa"/>
            <w:noWrap/>
            <w:hideMark/>
          </w:tcPr>
          <w:p w14:paraId="55864BB7" w14:textId="77777777" w:rsidR="00761D13" w:rsidRPr="007357DF" w:rsidRDefault="00761D13">
            <w:pPr>
              <w:rPr>
                <w:lang w:eastAsia="en-GB"/>
              </w:rPr>
            </w:pPr>
            <w:r w:rsidRPr="007357DF">
              <w:rPr>
                <w:lang w:eastAsia="en-GB"/>
              </w:rPr>
              <w:t>draftCR38133 Inter-frequency measurement requirements with XR</w:t>
            </w:r>
          </w:p>
        </w:tc>
      </w:tr>
      <w:tr w:rsidR="00C24335" w:rsidRPr="007357DF" w14:paraId="7598F887" w14:textId="77777777">
        <w:trPr>
          <w:trHeight w:val="1200"/>
        </w:trPr>
        <w:tc>
          <w:tcPr>
            <w:tcW w:w="1622" w:type="dxa"/>
            <w:noWrap/>
          </w:tcPr>
          <w:p w14:paraId="37FF3F1F" w14:textId="464DCB13" w:rsidR="00C24335" w:rsidRPr="007357DF" w:rsidRDefault="005B6764">
            <w:pPr>
              <w:rPr>
                <w:lang w:eastAsia="en-GB"/>
              </w:rPr>
            </w:pPr>
            <w:r>
              <w:rPr>
                <w:lang w:eastAsia="en-GB"/>
              </w:rPr>
              <w:t>R4-2505879</w:t>
            </w:r>
          </w:p>
        </w:tc>
        <w:tc>
          <w:tcPr>
            <w:tcW w:w="1424" w:type="dxa"/>
            <w:noWrap/>
          </w:tcPr>
          <w:p w14:paraId="562554EA" w14:textId="7AF0F68C" w:rsidR="00C24335" w:rsidRPr="007357DF" w:rsidRDefault="005B6764">
            <w:pPr>
              <w:rPr>
                <w:lang w:eastAsia="en-GB"/>
              </w:rPr>
            </w:pPr>
            <w:r>
              <w:rPr>
                <w:lang w:eastAsia="en-GB"/>
              </w:rPr>
              <w:t>Apple</w:t>
            </w:r>
          </w:p>
        </w:tc>
        <w:tc>
          <w:tcPr>
            <w:tcW w:w="6585" w:type="dxa"/>
            <w:noWrap/>
          </w:tcPr>
          <w:p w14:paraId="713767E0" w14:textId="1FD5C65A" w:rsidR="00C24335" w:rsidRPr="007357DF" w:rsidRDefault="00A4162D">
            <w:pPr>
              <w:rPr>
                <w:lang w:eastAsia="en-GB"/>
              </w:rPr>
            </w:pPr>
            <w:r w:rsidRPr="00A4162D">
              <w:rPr>
                <w:lang w:eastAsia="en-GB"/>
              </w:rPr>
              <w:t>Inter-RAT measurements E-UTRAN TDD measurements</w:t>
            </w:r>
          </w:p>
        </w:tc>
      </w:tr>
    </w:tbl>
    <w:p w14:paraId="6890A42F" w14:textId="77777777" w:rsidR="00761D13" w:rsidRPr="004A7544" w:rsidRDefault="00761D13" w:rsidP="005B4802"/>
    <w:p w14:paraId="2A0294E9" w14:textId="6F57D001" w:rsidR="009415B0" w:rsidRPr="00981462" w:rsidRDefault="00837458" w:rsidP="00981462">
      <w:pPr>
        <w:pStyle w:val="Heading2"/>
        <w:rPr>
          <w:lang w:val="en-US"/>
        </w:rPr>
      </w:pPr>
      <w:r w:rsidRPr="00981462">
        <w:rPr>
          <w:rFonts w:hint="eastAsia"/>
        </w:rPr>
        <w:t>Open issues</w:t>
      </w:r>
      <w:r w:rsidR="00DC2500" w:rsidRPr="00981462">
        <w:t xml:space="preserve"> summary</w:t>
      </w:r>
    </w:p>
    <w:p w14:paraId="115BCFFB" w14:textId="77777777" w:rsidR="004A50ED" w:rsidRDefault="004A50ED" w:rsidP="004A50ED">
      <w:pPr>
        <w:pStyle w:val="Heading3"/>
        <w:rPr>
          <w:sz w:val="24"/>
          <w:szCs w:val="16"/>
          <w:lang w:val="en-GB"/>
        </w:rPr>
      </w:pPr>
      <w:bookmarkStart w:id="11" w:name="_Toc174441428"/>
      <w:bookmarkStart w:id="12" w:name="_Toc182401959"/>
      <w:bookmarkStart w:id="13" w:name="_Toc194397929"/>
      <w:bookmarkStart w:id="14" w:name="_Toc198040799"/>
      <w:r>
        <w:rPr>
          <w:sz w:val="24"/>
          <w:szCs w:val="16"/>
          <w:lang w:val="en-GB"/>
        </w:rPr>
        <w:t xml:space="preserve">Topic </w:t>
      </w:r>
      <w:bookmarkEnd w:id="11"/>
      <w:r>
        <w:rPr>
          <w:sz w:val="24"/>
          <w:szCs w:val="16"/>
          <w:lang w:val="en-GB"/>
        </w:rPr>
        <w:t>1 Scenarios for measurement skipping</w:t>
      </w:r>
      <w:bookmarkEnd w:id="12"/>
      <w:bookmarkEnd w:id="13"/>
      <w:bookmarkEnd w:id="14"/>
    </w:p>
    <w:p w14:paraId="66173284" w14:textId="01844A92" w:rsidR="004A50ED" w:rsidRDefault="004A50ED" w:rsidP="004A50ED">
      <w:pPr>
        <w:pStyle w:val="Heading4"/>
        <w:rPr>
          <w:lang w:val="en-GB"/>
        </w:rPr>
      </w:pPr>
      <w:bookmarkStart w:id="15" w:name="_Toc194398105"/>
      <w:bookmarkStart w:id="16" w:name="_Toc198040931"/>
      <w:r>
        <w:rPr>
          <w:lang w:val="en-GB"/>
        </w:rPr>
        <w:t>Issue 1-</w:t>
      </w:r>
      <w:r w:rsidR="00C10917">
        <w:rPr>
          <w:lang w:val="en-GB"/>
        </w:rPr>
        <w:t>1</w:t>
      </w:r>
      <w:r>
        <w:rPr>
          <w:lang w:val="en-GB"/>
        </w:rPr>
        <w:t>: UE power class</w:t>
      </w:r>
      <w:bookmarkEnd w:id="15"/>
      <w:bookmarkEnd w:id="16"/>
    </w:p>
    <w:p w14:paraId="22F9EF76" w14:textId="77777777" w:rsidR="004A50ED" w:rsidRPr="00E95B53" w:rsidRDefault="004A50ED" w:rsidP="0010719C">
      <w:pPr>
        <w:pStyle w:val="ListParagraph"/>
        <w:numPr>
          <w:ilvl w:val="0"/>
          <w:numId w:val="16"/>
        </w:numPr>
        <w:ind w:firstLineChars="0"/>
        <w:rPr>
          <w:lang w:eastAsia="zh-CN"/>
        </w:rPr>
      </w:pPr>
      <w:r w:rsidRPr="00E95B53">
        <w:rPr>
          <w:lang w:eastAsia="zh-CN"/>
        </w:rPr>
        <w:t>Proposals</w:t>
      </w:r>
    </w:p>
    <w:p w14:paraId="69643EDB" w14:textId="77777777" w:rsidR="004A50ED" w:rsidRPr="00E95B53" w:rsidRDefault="004A50ED" w:rsidP="0010719C">
      <w:pPr>
        <w:pStyle w:val="ListParagraph"/>
        <w:numPr>
          <w:ilvl w:val="1"/>
          <w:numId w:val="16"/>
        </w:numPr>
        <w:ind w:firstLineChars="0"/>
        <w:rPr>
          <w:lang w:eastAsia="zh-CN"/>
        </w:rPr>
      </w:pPr>
      <w:r w:rsidRPr="00E95B53">
        <w:rPr>
          <w:lang w:eastAsia="zh-CN"/>
        </w:rPr>
        <w:t>Option 1 (Ericsson): The requirements for inter-frequency measurement gap cancellation apply for UE power class 3.</w:t>
      </w:r>
    </w:p>
    <w:p w14:paraId="45CC5237" w14:textId="77777777" w:rsidR="004A50ED" w:rsidRPr="00E95B53" w:rsidRDefault="004A50ED" w:rsidP="0010719C">
      <w:pPr>
        <w:pStyle w:val="ListParagraph"/>
        <w:numPr>
          <w:ilvl w:val="0"/>
          <w:numId w:val="16"/>
        </w:numPr>
        <w:ind w:firstLineChars="0"/>
        <w:rPr>
          <w:lang w:eastAsia="zh-CN"/>
        </w:rPr>
      </w:pPr>
      <w:r w:rsidRPr="00E95B53">
        <w:rPr>
          <w:lang w:eastAsia="zh-CN"/>
        </w:rPr>
        <w:t>Recommended WF</w:t>
      </w:r>
    </w:p>
    <w:p w14:paraId="6932D011" w14:textId="6CA6FD7B" w:rsidR="004A50ED" w:rsidRPr="005A0A56" w:rsidRDefault="00E95B53" w:rsidP="0010719C">
      <w:pPr>
        <w:pStyle w:val="ListParagraph"/>
        <w:numPr>
          <w:ilvl w:val="1"/>
          <w:numId w:val="16"/>
        </w:numPr>
        <w:spacing w:after="120"/>
        <w:ind w:firstLineChars="0"/>
        <w:rPr>
          <w:szCs w:val="24"/>
          <w:lang w:eastAsia="zh-CN"/>
        </w:rPr>
      </w:pPr>
      <w:r>
        <w:rPr>
          <w:lang w:eastAsia="zh-CN"/>
        </w:rPr>
        <w:t>Discussion needed</w:t>
      </w:r>
      <w:r w:rsidR="004A50ED" w:rsidRPr="00E95B53">
        <w:rPr>
          <w:lang w:eastAsia="zh-CN"/>
        </w:rPr>
        <w:t xml:space="preserve">. </w:t>
      </w:r>
    </w:p>
    <w:p w14:paraId="7E7F5A07" w14:textId="77777777" w:rsidR="004A50ED" w:rsidRPr="00310F69" w:rsidRDefault="004A50ED" w:rsidP="004A50ED">
      <w:pPr>
        <w:rPr>
          <w:szCs w:val="24"/>
          <w:lang w:eastAsia="zh-CN"/>
        </w:rPr>
      </w:pPr>
    </w:p>
    <w:p w14:paraId="76ADBF0B" w14:textId="77777777" w:rsidR="004A50ED" w:rsidRDefault="004A50ED" w:rsidP="004A50ED">
      <w:pPr>
        <w:pStyle w:val="Heading3"/>
        <w:rPr>
          <w:sz w:val="24"/>
          <w:szCs w:val="16"/>
          <w:lang w:val="en-GB"/>
        </w:rPr>
      </w:pPr>
      <w:bookmarkStart w:id="17" w:name="_Toc182401966"/>
      <w:bookmarkStart w:id="18" w:name="_Toc194397930"/>
      <w:bookmarkStart w:id="19" w:name="_Toc198040800"/>
      <w:r>
        <w:rPr>
          <w:sz w:val="24"/>
          <w:szCs w:val="16"/>
          <w:lang w:val="en-GB"/>
        </w:rPr>
        <w:t>Topic 2 Measurements with gaps</w:t>
      </w:r>
      <w:bookmarkEnd w:id="17"/>
      <w:bookmarkEnd w:id="18"/>
      <w:bookmarkEnd w:id="19"/>
    </w:p>
    <w:p w14:paraId="0ECBA914" w14:textId="4CE9E258" w:rsidR="004A50ED" w:rsidRDefault="004A50ED" w:rsidP="004A50ED">
      <w:pPr>
        <w:pStyle w:val="Heading4"/>
        <w:rPr>
          <w:lang w:val="en-GB"/>
        </w:rPr>
      </w:pPr>
      <w:bookmarkStart w:id="20" w:name="_Toc190194445"/>
      <w:bookmarkStart w:id="21" w:name="_Toc182401968"/>
      <w:bookmarkStart w:id="22" w:name="_Toc190443756"/>
      <w:bookmarkStart w:id="23" w:name="_Toc194398109"/>
      <w:bookmarkStart w:id="24" w:name="_Toc198040932"/>
      <w:r>
        <w:rPr>
          <w:lang w:val="en-GB"/>
        </w:rPr>
        <w:t>Issue 2-</w:t>
      </w:r>
      <w:r w:rsidR="00C10917">
        <w:rPr>
          <w:lang w:val="en-GB"/>
        </w:rPr>
        <w:t>1</w:t>
      </w:r>
      <w:r>
        <w:rPr>
          <w:lang w:val="en-GB"/>
        </w:rPr>
        <w:t>: Types of measurement gaps</w:t>
      </w:r>
      <w:bookmarkEnd w:id="20"/>
      <w:bookmarkEnd w:id="21"/>
      <w:bookmarkEnd w:id="22"/>
      <w:bookmarkEnd w:id="23"/>
      <w:bookmarkEnd w:id="24"/>
    </w:p>
    <w:p w14:paraId="36222D19" w14:textId="77777777" w:rsidR="004A50ED" w:rsidRPr="00CB1AEF" w:rsidRDefault="004A50ED" w:rsidP="0010719C">
      <w:pPr>
        <w:pStyle w:val="ListParagraph"/>
        <w:numPr>
          <w:ilvl w:val="0"/>
          <w:numId w:val="12"/>
        </w:numPr>
        <w:ind w:firstLineChars="0"/>
        <w:rPr>
          <w:lang w:eastAsia="zh-CN"/>
        </w:rPr>
      </w:pPr>
      <w:r w:rsidRPr="00CB1AEF">
        <w:rPr>
          <w:lang w:eastAsia="zh-CN"/>
        </w:rPr>
        <w:t xml:space="preserve">In this issue we discuss the types of measurement gaps to be considered in this WID. </w:t>
      </w:r>
      <w:proofErr w:type="gramStart"/>
      <w:r w:rsidRPr="00CB1AEF">
        <w:rPr>
          <w:lang w:eastAsia="zh-CN"/>
        </w:rPr>
        <w:t>In order to</w:t>
      </w:r>
      <w:proofErr w:type="gramEnd"/>
      <w:r w:rsidRPr="00CB1AEF">
        <w:rPr>
          <w:lang w:eastAsia="zh-CN"/>
        </w:rPr>
        <w:t xml:space="preserve">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631"/>
      </w:tblGrid>
      <w:tr w:rsidR="004A50ED" w:rsidRPr="00CB1AEF" w14:paraId="1186E6FB" w14:textId="77777777">
        <w:tc>
          <w:tcPr>
            <w:tcW w:w="9631" w:type="dxa"/>
          </w:tcPr>
          <w:p w14:paraId="5828E0D6" w14:textId="77777777" w:rsidR="004A50ED" w:rsidRPr="00CB1AEF" w:rsidRDefault="004A50ED" w:rsidP="0010719C">
            <w:pPr>
              <w:numPr>
                <w:ilvl w:val="0"/>
                <w:numId w:val="13"/>
              </w:numPr>
              <w:rPr>
                <w:lang w:eastAsia="zh-CN"/>
              </w:rPr>
            </w:pPr>
            <w:r w:rsidRPr="00CB1AEF">
              <w:rPr>
                <w:lang w:eastAsia="zh-CN"/>
              </w:rPr>
              <w:t xml:space="preserve">Type-1 MG: Gap(s) configured via </w:t>
            </w:r>
            <w:proofErr w:type="spellStart"/>
            <w:r w:rsidRPr="00CB1AEF">
              <w:rPr>
                <w:lang w:eastAsia="zh-CN"/>
              </w:rPr>
              <w:t>GapConfig</w:t>
            </w:r>
            <w:proofErr w:type="spellEnd"/>
            <w:r w:rsidRPr="00CB1AEF">
              <w:rPr>
                <w:lang w:eastAsia="zh-CN"/>
              </w:rPr>
              <w:t xml:space="preserve"> without suffix</w:t>
            </w:r>
          </w:p>
          <w:p w14:paraId="334659E5" w14:textId="77777777" w:rsidR="004A50ED" w:rsidRPr="00CB1AEF" w:rsidRDefault="004A50ED" w:rsidP="0010719C">
            <w:pPr>
              <w:numPr>
                <w:ilvl w:val="0"/>
                <w:numId w:val="13"/>
              </w:numPr>
              <w:rPr>
                <w:lang w:eastAsia="zh-CN"/>
              </w:rPr>
            </w:pPr>
            <w:r w:rsidRPr="00CB1AEF">
              <w:rPr>
                <w:lang w:eastAsia="zh-CN"/>
              </w:rPr>
              <w:t>Type-2 MG: Gap(s) configured via GapConfig-r17 without preConfigInd-r17 or ncsgInd-r17</w:t>
            </w:r>
          </w:p>
          <w:p w14:paraId="2CF36C1A" w14:textId="77777777" w:rsidR="004A50ED" w:rsidRPr="00CB1AEF" w:rsidRDefault="004A50ED" w:rsidP="0010719C">
            <w:pPr>
              <w:numPr>
                <w:ilvl w:val="0"/>
                <w:numId w:val="13"/>
              </w:numPr>
              <w:rPr>
                <w:lang w:eastAsia="zh-CN"/>
              </w:rPr>
            </w:pPr>
            <w:r w:rsidRPr="00CB1AEF">
              <w:rPr>
                <w:lang w:eastAsia="zh-CN"/>
              </w:rPr>
              <w:t>Rel-18 Concurrent Gap: gap with assigned priority which can be also NCSG or Pre-MG</w:t>
            </w:r>
          </w:p>
        </w:tc>
      </w:tr>
    </w:tbl>
    <w:p w14:paraId="7F57F43C" w14:textId="77777777" w:rsidR="004A50ED" w:rsidRPr="00CB1AEF" w:rsidRDefault="004A50ED" w:rsidP="004A50ED">
      <w:pPr>
        <w:rPr>
          <w:lang w:eastAsia="zh-CN"/>
        </w:rPr>
      </w:pPr>
      <w:r w:rsidRPr="00CB1AEF">
        <w:rPr>
          <w:lang w:eastAsia="zh-CN"/>
        </w:rPr>
        <w:lastRenderedPageBreak/>
        <w:t xml:space="preserve"> </w:t>
      </w:r>
    </w:p>
    <w:p w14:paraId="6C41A5D1" w14:textId="62F7C0C6" w:rsidR="004A50ED" w:rsidRPr="00CB1AEF" w:rsidRDefault="004A50ED" w:rsidP="0010719C">
      <w:pPr>
        <w:pStyle w:val="ListParagraph"/>
        <w:numPr>
          <w:ilvl w:val="0"/>
          <w:numId w:val="12"/>
        </w:numPr>
        <w:ind w:firstLineChars="0"/>
        <w:rPr>
          <w:lang w:eastAsia="zh-CN"/>
        </w:rPr>
      </w:pPr>
      <w:r w:rsidRPr="00CB1AEF">
        <w:rPr>
          <w:szCs w:val="24"/>
          <w:lang w:eastAsia="zh-CN"/>
        </w:rPr>
        <w:t xml:space="preserve">Company proposals on the priorities for RAN4 to work are summarized using based on the following table </w:t>
      </w:r>
    </w:p>
    <w:tbl>
      <w:tblPr>
        <w:tblStyle w:val="TableGrid"/>
        <w:tblW w:w="0" w:type="auto"/>
        <w:tblInd w:w="936" w:type="dxa"/>
        <w:tblLook w:val="04A0" w:firstRow="1" w:lastRow="0" w:firstColumn="1" w:lastColumn="0" w:noHBand="0" w:noVBand="1"/>
      </w:tblPr>
      <w:tblGrid>
        <w:gridCol w:w="2346"/>
        <w:gridCol w:w="3659"/>
        <w:gridCol w:w="1985"/>
      </w:tblGrid>
      <w:tr w:rsidR="001364B0" w:rsidRPr="00CB1AEF" w14:paraId="6204422C" w14:textId="77777777" w:rsidTr="008907D3">
        <w:tc>
          <w:tcPr>
            <w:tcW w:w="2346" w:type="dxa"/>
          </w:tcPr>
          <w:p w14:paraId="2D83453A" w14:textId="77777777" w:rsidR="001364B0" w:rsidRPr="008907D3" w:rsidRDefault="001364B0">
            <w:pPr>
              <w:overflowPunct/>
              <w:autoSpaceDE/>
              <w:autoSpaceDN/>
              <w:adjustRightInd/>
              <w:spacing w:after="120"/>
              <w:textAlignment w:val="auto"/>
              <w:rPr>
                <w:b/>
                <w:bCs/>
                <w:szCs w:val="24"/>
                <w:lang w:eastAsia="zh-CN"/>
              </w:rPr>
            </w:pPr>
            <w:r w:rsidRPr="008907D3">
              <w:rPr>
                <w:b/>
                <w:bCs/>
                <w:szCs w:val="24"/>
                <w:lang w:eastAsia="zh-CN"/>
              </w:rPr>
              <w:t>Gap types</w:t>
            </w:r>
          </w:p>
        </w:tc>
        <w:tc>
          <w:tcPr>
            <w:tcW w:w="3659" w:type="dxa"/>
          </w:tcPr>
          <w:p w14:paraId="2003971E" w14:textId="2EFD1463" w:rsidR="001364B0" w:rsidRPr="008907D3" w:rsidRDefault="001364B0">
            <w:pPr>
              <w:overflowPunct/>
              <w:autoSpaceDE/>
              <w:autoSpaceDN/>
              <w:adjustRightInd/>
              <w:spacing w:after="120"/>
              <w:textAlignment w:val="auto"/>
              <w:rPr>
                <w:b/>
                <w:bCs/>
                <w:szCs w:val="24"/>
                <w:lang w:eastAsia="zh-CN"/>
              </w:rPr>
            </w:pPr>
            <w:r w:rsidRPr="008907D3">
              <w:rPr>
                <w:b/>
                <w:bCs/>
                <w:szCs w:val="24"/>
                <w:lang w:eastAsia="zh-CN"/>
              </w:rPr>
              <w:t>May be cancelled</w:t>
            </w:r>
          </w:p>
        </w:tc>
        <w:tc>
          <w:tcPr>
            <w:tcW w:w="1985" w:type="dxa"/>
          </w:tcPr>
          <w:p w14:paraId="710182CF" w14:textId="77777777" w:rsidR="001364B0" w:rsidRPr="008907D3" w:rsidRDefault="001364B0">
            <w:pPr>
              <w:spacing w:after="120"/>
              <w:rPr>
                <w:b/>
                <w:bCs/>
                <w:szCs w:val="24"/>
                <w:lang w:eastAsia="zh-CN"/>
              </w:rPr>
            </w:pPr>
            <w:r w:rsidRPr="008907D3">
              <w:rPr>
                <w:b/>
                <w:bCs/>
                <w:szCs w:val="24"/>
                <w:lang w:eastAsia="zh-CN"/>
              </w:rPr>
              <w:t>Shall not be cancelled</w:t>
            </w:r>
          </w:p>
        </w:tc>
      </w:tr>
      <w:tr w:rsidR="001364B0" w:rsidRPr="00CB1AEF" w14:paraId="11E475E3" w14:textId="77777777" w:rsidTr="008907D3">
        <w:tc>
          <w:tcPr>
            <w:tcW w:w="2346" w:type="dxa"/>
          </w:tcPr>
          <w:p w14:paraId="0043AF06" w14:textId="77777777" w:rsidR="001364B0" w:rsidRPr="00CB1AEF" w:rsidRDefault="001364B0">
            <w:pPr>
              <w:overflowPunct/>
              <w:autoSpaceDE/>
              <w:autoSpaceDN/>
              <w:adjustRightInd/>
              <w:spacing w:after="120"/>
              <w:textAlignment w:val="auto"/>
              <w:rPr>
                <w:szCs w:val="24"/>
                <w:lang w:eastAsia="zh-CN"/>
              </w:rPr>
            </w:pPr>
            <w:r w:rsidRPr="00CB1AEF">
              <w:rPr>
                <w:szCs w:val="24"/>
                <w:lang w:eastAsia="zh-CN"/>
              </w:rPr>
              <w:t>Type 2</w:t>
            </w:r>
          </w:p>
        </w:tc>
        <w:tc>
          <w:tcPr>
            <w:tcW w:w="3659" w:type="dxa"/>
          </w:tcPr>
          <w:p w14:paraId="3F9E2829" w14:textId="012EBC68" w:rsidR="001364B0" w:rsidRPr="00CB1AEF" w:rsidRDefault="001364B0">
            <w:pPr>
              <w:overflowPunct/>
              <w:autoSpaceDE/>
              <w:autoSpaceDN/>
              <w:adjustRightInd/>
              <w:spacing w:after="120"/>
              <w:textAlignment w:val="auto"/>
              <w:rPr>
                <w:szCs w:val="24"/>
                <w:lang w:eastAsia="zh-CN"/>
              </w:rPr>
            </w:pPr>
            <w:r>
              <w:rPr>
                <w:szCs w:val="24"/>
                <w:lang w:eastAsia="zh-CN"/>
              </w:rPr>
              <w:t>CMCC, Huawei, ZTE, Nokia, Qualcomm</w:t>
            </w:r>
            <w:r w:rsidR="00FC2255">
              <w:rPr>
                <w:szCs w:val="24"/>
                <w:lang w:eastAsia="zh-CN"/>
              </w:rPr>
              <w:t>, Apple</w:t>
            </w:r>
          </w:p>
        </w:tc>
        <w:tc>
          <w:tcPr>
            <w:tcW w:w="1985" w:type="dxa"/>
          </w:tcPr>
          <w:p w14:paraId="50D4E1BA" w14:textId="5AD3CDD8" w:rsidR="001364B0" w:rsidRPr="00CB1AEF" w:rsidRDefault="001364B0">
            <w:pPr>
              <w:spacing w:after="120"/>
              <w:rPr>
                <w:szCs w:val="24"/>
                <w:lang w:eastAsia="zh-CN"/>
              </w:rPr>
            </w:pPr>
            <w:r>
              <w:rPr>
                <w:szCs w:val="24"/>
                <w:lang w:eastAsia="zh-CN"/>
              </w:rPr>
              <w:t>Ericsson</w:t>
            </w:r>
          </w:p>
        </w:tc>
      </w:tr>
      <w:tr w:rsidR="001364B0" w:rsidRPr="00CB1AEF" w14:paraId="5E67BBBC" w14:textId="77777777" w:rsidTr="008907D3">
        <w:tc>
          <w:tcPr>
            <w:tcW w:w="2346" w:type="dxa"/>
          </w:tcPr>
          <w:p w14:paraId="048B4CBA" w14:textId="77777777" w:rsidR="001364B0" w:rsidRPr="00CB1AEF" w:rsidRDefault="001364B0">
            <w:pPr>
              <w:overflowPunct/>
              <w:autoSpaceDE/>
              <w:autoSpaceDN/>
              <w:adjustRightInd/>
              <w:spacing w:after="120"/>
              <w:textAlignment w:val="auto"/>
              <w:rPr>
                <w:szCs w:val="24"/>
                <w:lang w:eastAsia="zh-CN"/>
              </w:rPr>
            </w:pPr>
            <w:r w:rsidRPr="00CB1AEF">
              <w:rPr>
                <w:szCs w:val="24"/>
                <w:lang w:eastAsia="zh-CN"/>
              </w:rPr>
              <w:t>NCSG</w:t>
            </w:r>
          </w:p>
        </w:tc>
        <w:tc>
          <w:tcPr>
            <w:tcW w:w="3659" w:type="dxa"/>
          </w:tcPr>
          <w:p w14:paraId="6F0B2514" w14:textId="3AECD4FA" w:rsidR="001364B0" w:rsidRPr="00CB1AEF" w:rsidRDefault="001364B0">
            <w:pPr>
              <w:overflowPunct/>
              <w:autoSpaceDE/>
              <w:autoSpaceDN/>
              <w:adjustRightInd/>
              <w:spacing w:after="120"/>
              <w:textAlignment w:val="auto"/>
              <w:rPr>
                <w:szCs w:val="24"/>
                <w:lang w:eastAsia="zh-CN"/>
              </w:rPr>
            </w:pPr>
            <w:r>
              <w:rPr>
                <w:szCs w:val="24"/>
                <w:lang w:eastAsia="zh-CN"/>
              </w:rPr>
              <w:t>CMCC, Huawei, Nokia</w:t>
            </w:r>
            <w:r w:rsidR="0000761F">
              <w:rPr>
                <w:szCs w:val="24"/>
                <w:lang w:eastAsia="zh-CN"/>
              </w:rPr>
              <w:t>, Apple</w:t>
            </w:r>
          </w:p>
        </w:tc>
        <w:tc>
          <w:tcPr>
            <w:tcW w:w="1985" w:type="dxa"/>
          </w:tcPr>
          <w:p w14:paraId="52B755E9" w14:textId="1238BD17" w:rsidR="001364B0" w:rsidRPr="00CB1AEF" w:rsidRDefault="001364B0">
            <w:pPr>
              <w:spacing w:after="120"/>
              <w:rPr>
                <w:szCs w:val="24"/>
                <w:lang w:eastAsia="zh-CN"/>
              </w:rPr>
            </w:pPr>
            <w:r>
              <w:rPr>
                <w:szCs w:val="24"/>
                <w:lang w:eastAsia="zh-CN"/>
              </w:rPr>
              <w:t>Qualcomm</w:t>
            </w:r>
          </w:p>
        </w:tc>
      </w:tr>
      <w:tr w:rsidR="001364B0" w:rsidRPr="00CB1AEF" w14:paraId="525427C1" w14:textId="77777777" w:rsidTr="008907D3">
        <w:tc>
          <w:tcPr>
            <w:tcW w:w="2346" w:type="dxa"/>
          </w:tcPr>
          <w:p w14:paraId="10ABC981" w14:textId="77777777" w:rsidR="001364B0" w:rsidRPr="00CB1AEF" w:rsidRDefault="001364B0">
            <w:pPr>
              <w:overflowPunct/>
              <w:autoSpaceDE/>
              <w:autoSpaceDN/>
              <w:adjustRightInd/>
              <w:spacing w:after="120"/>
              <w:textAlignment w:val="auto"/>
              <w:rPr>
                <w:szCs w:val="24"/>
                <w:lang w:eastAsia="zh-CN"/>
              </w:rPr>
            </w:pPr>
            <w:proofErr w:type="spellStart"/>
            <w:r w:rsidRPr="00CB1AEF">
              <w:rPr>
                <w:szCs w:val="24"/>
                <w:lang w:eastAsia="zh-CN"/>
              </w:rPr>
              <w:t>Rel</w:t>
            </w:r>
            <w:proofErr w:type="spellEnd"/>
            <w:r w:rsidRPr="00CB1AEF">
              <w:rPr>
                <w:szCs w:val="24"/>
                <w:lang w:eastAsia="zh-CN"/>
              </w:rPr>
              <w:t xml:space="preserve"> 18 concurrent gap</w:t>
            </w:r>
          </w:p>
        </w:tc>
        <w:tc>
          <w:tcPr>
            <w:tcW w:w="3659" w:type="dxa"/>
          </w:tcPr>
          <w:p w14:paraId="295E19B4" w14:textId="1AAF4581" w:rsidR="001364B0" w:rsidRPr="00CB1AEF" w:rsidRDefault="001364B0">
            <w:pPr>
              <w:overflowPunct/>
              <w:autoSpaceDE/>
              <w:autoSpaceDN/>
              <w:adjustRightInd/>
              <w:spacing w:after="120"/>
              <w:textAlignment w:val="auto"/>
              <w:rPr>
                <w:szCs w:val="24"/>
                <w:lang w:eastAsia="zh-CN"/>
              </w:rPr>
            </w:pPr>
            <w:r>
              <w:rPr>
                <w:szCs w:val="24"/>
                <w:lang w:eastAsia="zh-CN"/>
              </w:rPr>
              <w:t>CMCC, Huawei</w:t>
            </w:r>
            <w:r w:rsidR="0000761F">
              <w:rPr>
                <w:szCs w:val="24"/>
                <w:lang w:eastAsia="zh-CN"/>
              </w:rPr>
              <w:t>, Apple</w:t>
            </w:r>
          </w:p>
        </w:tc>
        <w:tc>
          <w:tcPr>
            <w:tcW w:w="1985" w:type="dxa"/>
          </w:tcPr>
          <w:p w14:paraId="7AD18123" w14:textId="747A109D" w:rsidR="001364B0" w:rsidRPr="00CB1AEF" w:rsidRDefault="001364B0">
            <w:pPr>
              <w:spacing w:after="120"/>
              <w:rPr>
                <w:szCs w:val="24"/>
                <w:lang w:eastAsia="zh-CN"/>
              </w:rPr>
            </w:pPr>
            <w:r>
              <w:rPr>
                <w:szCs w:val="24"/>
                <w:lang w:eastAsia="zh-CN"/>
              </w:rPr>
              <w:t>Nokia</w:t>
            </w:r>
            <w:r w:rsidR="001075AF">
              <w:rPr>
                <w:szCs w:val="24"/>
                <w:lang w:eastAsia="zh-CN"/>
              </w:rPr>
              <w:t>, Ericsson</w:t>
            </w:r>
          </w:p>
        </w:tc>
      </w:tr>
      <w:tr w:rsidR="001364B0" w:rsidRPr="000B7D48" w14:paraId="35EBC04D" w14:textId="77777777" w:rsidTr="008907D3">
        <w:tc>
          <w:tcPr>
            <w:tcW w:w="2346" w:type="dxa"/>
          </w:tcPr>
          <w:p w14:paraId="018603B0" w14:textId="77777777" w:rsidR="001364B0" w:rsidRPr="00CB1AEF" w:rsidRDefault="001364B0">
            <w:pPr>
              <w:spacing w:after="120"/>
              <w:rPr>
                <w:szCs w:val="24"/>
                <w:lang w:eastAsia="zh-CN"/>
              </w:rPr>
            </w:pPr>
            <w:proofErr w:type="spellStart"/>
            <w:r w:rsidRPr="00CB1AEF">
              <w:rPr>
                <w:szCs w:val="24"/>
                <w:lang w:eastAsia="zh-CN"/>
              </w:rPr>
              <w:t>PreConfigured</w:t>
            </w:r>
            <w:proofErr w:type="spellEnd"/>
          </w:p>
        </w:tc>
        <w:tc>
          <w:tcPr>
            <w:tcW w:w="3659" w:type="dxa"/>
          </w:tcPr>
          <w:p w14:paraId="0D4831FC" w14:textId="581B8D77" w:rsidR="001364B0" w:rsidRPr="00CB1AEF" w:rsidRDefault="001364B0">
            <w:pPr>
              <w:spacing w:after="120"/>
              <w:rPr>
                <w:szCs w:val="24"/>
                <w:lang w:eastAsia="zh-CN"/>
              </w:rPr>
            </w:pPr>
            <w:r w:rsidRPr="00CB1AEF">
              <w:rPr>
                <w:szCs w:val="24"/>
                <w:lang w:eastAsia="zh-CN"/>
              </w:rPr>
              <w:t>Vivo</w:t>
            </w:r>
            <w:r>
              <w:rPr>
                <w:szCs w:val="24"/>
                <w:lang w:eastAsia="zh-CN"/>
              </w:rPr>
              <w:t>, CMCC, Huawei</w:t>
            </w:r>
            <w:r w:rsidR="0000761F">
              <w:rPr>
                <w:szCs w:val="24"/>
                <w:lang w:eastAsia="zh-CN"/>
              </w:rPr>
              <w:t>, Apple</w:t>
            </w:r>
          </w:p>
        </w:tc>
        <w:tc>
          <w:tcPr>
            <w:tcW w:w="1985" w:type="dxa"/>
          </w:tcPr>
          <w:p w14:paraId="43ABEE8F" w14:textId="1031B7C8" w:rsidR="001364B0" w:rsidRPr="00CB1AEF" w:rsidRDefault="001364B0">
            <w:pPr>
              <w:spacing w:after="120"/>
              <w:rPr>
                <w:szCs w:val="24"/>
                <w:lang w:eastAsia="zh-CN"/>
              </w:rPr>
            </w:pPr>
            <w:r>
              <w:rPr>
                <w:szCs w:val="24"/>
                <w:lang w:eastAsia="zh-CN"/>
              </w:rPr>
              <w:t xml:space="preserve">Nokia, Qualcomm </w:t>
            </w:r>
          </w:p>
        </w:tc>
      </w:tr>
    </w:tbl>
    <w:p w14:paraId="303D0BC3" w14:textId="77777777" w:rsidR="004A50ED" w:rsidRPr="000B7D48" w:rsidRDefault="004A50ED" w:rsidP="004A50ED">
      <w:pPr>
        <w:rPr>
          <w:highlight w:val="yellow"/>
          <w:lang w:eastAsia="zh-CN"/>
        </w:rPr>
      </w:pPr>
    </w:p>
    <w:p w14:paraId="30F8FDC0" w14:textId="77777777" w:rsidR="004A50ED" w:rsidRPr="00AD7199" w:rsidRDefault="004A50ED" w:rsidP="0010719C">
      <w:pPr>
        <w:pStyle w:val="ListParagraph"/>
        <w:numPr>
          <w:ilvl w:val="0"/>
          <w:numId w:val="12"/>
        </w:numPr>
        <w:ind w:firstLineChars="0"/>
        <w:rPr>
          <w:szCs w:val="24"/>
          <w:lang w:eastAsia="zh-CN"/>
        </w:rPr>
      </w:pPr>
      <w:r w:rsidRPr="00AD7199">
        <w:rPr>
          <w:szCs w:val="24"/>
          <w:lang w:eastAsia="zh-CN"/>
        </w:rPr>
        <w:t>Recommended WF</w:t>
      </w:r>
    </w:p>
    <w:p w14:paraId="2D18DD93" w14:textId="030D2EC8" w:rsidR="004A50ED" w:rsidRDefault="00AD7199" w:rsidP="0010719C">
      <w:pPr>
        <w:pStyle w:val="ListParagraph"/>
        <w:numPr>
          <w:ilvl w:val="1"/>
          <w:numId w:val="12"/>
        </w:numPr>
        <w:ind w:firstLineChars="0"/>
        <w:rPr>
          <w:szCs w:val="24"/>
          <w:lang w:eastAsia="zh-CN"/>
        </w:rPr>
      </w:pPr>
      <w:r>
        <w:rPr>
          <w:szCs w:val="24"/>
          <w:lang w:eastAsia="zh-CN"/>
        </w:rPr>
        <w:t xml:space="preserve">Discussion on each individual gap type based on Issues 2-2, 2-3, 2-4, and 2-5. </w:t>
      </w:r>
    </w:p>
    <w:p w14:paraId="539F2E19" w14:textId="28372E00" w:rsidR="00182B47" w:rsidRDefault="00182B47" w:rsidP="00182B47">
      <w:pPr>
        <w:pStyle w:val="Heading4"/>
        <w:rPr>
          <w:lang w:val="en-GB"/>
        </w:rPr>
      </w:pPr>
      <w:bookmarkStart w:id="25" w:name="_Toc198040933"/>
      <w:r>
        <w:rPr>
          <w:lang w:val="en-GB"/>
        </w:rPr>
        <w:t>Issue 2-</w:t>
      </w:r>
      <w:r w:rsidR="00C10917">
        <w:rPr>
          <w:lang w:val="en-GB"/>
        </w:rPr>
        <w:t>2</w:t>
      </w:r>
      <w:r>
        <w:rPr>
          <w:lang w:val="en-GB"/>
        </w:rPr>
        <w:t xml:space="preserve">: </w:t>
      </w:r>
      <w:r w:rsidR="00AB4882">
        <w:rPr>
          <w:lang w:val="en-GB"/>
        </w:rPr>
        <w:t>Proposals for Type 2 gaps</w:t>
      </w:r>
      <w:bookmarkEnd w:id="25"/>
    </w:p>
    <w:p w14:paraId="4D19D299" w14:textId="77777777" w:rsidR="00AB4882" w:rsidRPr="00AB4882" w:rsidRDefault="00AB4882" w:rsidP="0010719C">
      <w:pPr>
        <w:pStyle w:val="ListParagraph"/>
        <w:numPr>
          <w:ilvl w:val="0"/>
          <w:numId w:val="12"/>
        </w:numPr>
        <w:ind w:firstLineChars="0"/>
        <w:rPr>
          <w:lang w:eastAsia="zh-CN"/>
        </w:rPr>
      </w:pPr>
      <w:r w:rsidRPr="00AB4882">
        <w:rPr>
          <w:lang w:eastAsia="zh-CN"/>
        </w:rPr>
        <w:t>Proposals</w:t>
      </w:r>
    </w:p>
    <w:p w14:paraId="67B4B125" w14:textId="7C62BF9D" w:rsidR="00BC2682" w:rsidRDefault="00BC2682" w:rsidP="0010719C">
      <w:pPr>
        <w:pStyle w:val="ListParagraph"/>
        <w:numPr>
          <w:ilvl w:val="1"/>
          <w:numId w:val="12"/>
        </w:numPr>
        <w:ind w:firstLineChars="0"/>
        <w:rPr>
          <w:lang w:eastAsia="zh-CN"/>
        </w:rPr>
      </w:pPr>
      <w:r>
        <w:rPr>
          <w:lang w:eastAsia="zh-CN"/>
        </w:rPr>
        <w:t xml:space="preserve">Proposals not supporting </w:t>
      </w:r>
      <w:r w:rsidR="0087660D">
        <w:rPr>
          <w:lang w:eastAsia="zh-CN"/>
        </w:rPr>
        <w:t>skipping of Type 2 gaps</w:t>
      </w:r>
    </w:p>
    <w:p w14:paraId="05EBA0E7" w14:textId="0C6E38CD" w:rsidR="0087660D" w:rsidRDefault="0087660D" w:rsidP="0010719C">
      <w:pPr>
        <w:pStyle w:val="ListParagraph"/>
        <w:numPr>
          <w:ilvl w:val="2"/>
          <w:numId w:val="12"/>
        </w:numPr>
        <w:ind w:firstLineChars="0"/>
        <w:rPr>
          <w:lang w:eastAsia="zh-CN"/>
        </w:rPr>
      </w:pPr>
      <w:r>
        <w:rPr>
          <w:lang w:eastAsia="zh-CN"/>
        </w:rPr>
        <w:t xml:space="preserve">Proposal 1 (Ericsson): </w:t>
      </w:r>
      <w:r w:rsidRPr="00F3340D">
        <w:rPr>
          <w:lang w:eastAsia="zh-CN"/>
        </w:rPr>
        <w:t>The requirements with MG cancellation are not applicable for UEs configured with concurrent measurement gaps.</w:t>
      </w:r>
    </w:p>
    <w:p w14:paraId="73FE82C4" w14:textId="64B36DC8" w:rsidR="0087660D" w:rsidRDefault="0087660D" w:rsidP="0010719C">
      <w:pPr>
        <w:pStyle w:val="ListParagraph"/>
        <w:numPr>
          <w:ilvl w:val="1"/>
          <w:numId w:val="12"/>
        </w:numPr>
        <w:ind w:firstLineChars="0"/>
        <w:rPr>
          <w:lang w:eastAsia="zh-CN"/>
        </w:rPr>
      </w:pPr>
      <w:r>
        <w:rPr>
          <w:lang w:eastAsia="zh-CN"/>
        </w:rPr>
        <w:t>Proposals al</w:t>
      </w:r>
      <w:r w:rsidR="003D2969">
        <w:rPr>
          <w:lang w:eastAsia="zh-CN"/>
        </w:rPr>
        <w:t>l</w:t>
      </w:r>
      <w:r>
        <w:rPr>
          <w:lang w:eastAsia="zh-CN"/>
        </w:rPr>
        <w:t>owing skipping of Type 2 gaps</w:t>
      </w:r>
    </w:p>
    <w:p w14:paraId="1A23C61F" w14:textId="0F2DAF1B" w:rsidR="00C833B7" w:rsidRDefault="00AB4882" w:rsidP="0010719C">
      <w:pPr>
        <w:pStyle w:val="ListParagraph"/>
        <w:numPr>
          <w:ilvl w:val="2"/>
          <w:numId w:val="12"/>
        </w:numPr>
        <w:ind w:firstLineChars="0"/>
        <w:rPr>
          <w:lang w:eastAsia="zh-CN"/>
        </w:rPr>
      </w:pPr>
      <w:r w:rsidRPr="00AB4882">
        <w:rPr>
          <w:lang w:eastAsia="zh-CN"/>
        </w:rPr>
        <w:t xml:space="preserve">Proposal </w:t>
      </w:r>
      <w:r w:rsidR="0087660D">
        <w:rPr>
          <w:lang w:eastAsia="zh-CN"/>
        </w:rPr>
        <w:t>2</w:t>
      </w:r>
      <w:r w:rsidRPr="00AB4882">
        <w:rPr>
          <w:lang w:eastAsia="zh-CN"/>
        </w:rPr>
        <w:t xml:space="preserve"> (</w:t>
      </w:r>
      <w:r w:rsidR="00C833B7">
        <w:rPr>
          <w:lang w:eastAsia="zh-CN"/>
        </w:rPr>
        <w:t>CMCC</w:t>
      </w:r>
      <w:r w:rsidRPr="00AB4882">
        <w:rPr>
          <w:lang w:eastAsia="zh-CN"/>
        </w:rPr>
        <w:t xml:space="preserve">): </w:t>
      </w:r>
      <w:r w:rsidR="00C833B7" w:rsidRPr="00C833B7">
        <w:rPr>
          <w:lang w:eastAsia="zh-CN"/>
        </w:rPr>
        <w:t>For concurrent gap, the measurement gap skipping is applied to the kept gap after applying dropping rules based on priority.</w:t>
      </w:r>
    </w:p>
    <w:p w14:paraId="0F7A46ED" w14:textId="6EEC1822" w:rsidR="0096724B" w:rsidRPr="00C833B7" w:rsidRDefault="0096724B" w:rsidP="0010719C">
      <w:pPr>
        <w:pStyle w:val="ListParagraph"/>
        <w:numPr>
          <w:ilvl w:val="2"/>
          <w:numId w:val="12"/>
        </w:numPr>
        <w:ind w:firstLineChars="0"/>
        <w:rPr>
          <w:lang w:eastAsia="zh-CN"/>
        </w:rPr>
      </w:pPr>
      <w:r>
        <w:rPr>
          <w:lang w:eastAsia="zh-CN"/>
        </w:rPr>
        <w:t xml:space="preserve">Proposal </w:t>
      </w:r>
      <w:r w:rsidR="003B635D">
        <w:rPr>
          <w:lang w:eastAsia="zh-CN"/>
        </w:rPr>
        <w:t>3</w:t>
      </w:r>
      <w:r>
        <w:rPr>
          <w:lang w:eastAsia="zh-CN"/>
        </w:rPr>
        <w:t xml:space="preserve"> (Huawei): </w:t>
      </w:r>
      <w:r w:rsidRPr="0096724B">
        <w:rPr>
          <w:lang w:eastAsia="zh-CN"/>
        </w:rPr>
        <w:t xml:space="preserve">For concurrent gap, existing dropping rules applies and the MG skipping only applies to the </w:t>
      </w:r>
      <w:proofErr w:type="gramStart"/>
      <w:r w:rsidRPr="0096724B">
        <w:rPr>
          <w:lang w:eastAsia="zh-CN"/>
        </w:rPr>
        <w:t>MG</w:t>
      </w:r>
      <w:proofErr w:type="gramEnd"/>
      <w:r w:rsidRPr="0096724B">
        <w:rPr>
          <w:lang w:eastAsia="zh-CN"/>
        </w:rPr>
        <w:t xml:space="preserve"> which is not dropped, and the MG skipping won’t change status of MG occasion(s) w.r.t dropped or not</w:t>
      </w:r>
      <w:r>
        <w:rPr>
          <w:lang w:eastAsia="zh-CN"/>
        </w:rPr>
        <w:t xml:space="preserve">. </w:t>
      </w:r>
    </w:p>
    <w:p w14:paraId="0CE23A53" w14:textId="6C927262" w:rsidR="00AB4882" w:rsidRDefault="009901B2" w:rsidP="0010719C">
      <w:pPr>
        <w:pStyle w:val="ListParagraph"/>
        <w:numPr>
          <w:ilvl w:val="2"/>
          <w:numId w:val="12"/>
        </w:numPr>
        <w:ind w:firstLineChars="0"/>
        <w:rPr>
          <w:lang w:eastAsia="zh-CN"/>
        </w:rPr>
      </w:pPr>
      <w:r>
        <w:rPr>
          <w:lang w:eastAsia="zh-CN"/>
        </w:rPr>
        <w:t xml:space="preserve">Proposal </w:t>
      </w:r>
      <w:r w:rsidR="003B635D">
        <w:rPr>
          <w:lang w:eastAsia="zh-CN"/>
        </w:rPr>
        <w:t>4</w:t>
      </w:r>
      <w:r>
        <w:rPr>
          <w:lang w:eastAsia="zh-CN"/>
        </w:rPr>
        <w:t xml:space="preserve"> (ZTE): </w:t>
      </w:r>
      <w:r w:rsidRPr="009901B2">
        <w:rPr>
          <w:lang w:eastAsia="zh-CN"/>
        </w:rPr>
        <w:t>Gap skipping is applicable to Type-2 MG with the assumption of the skipping indication is valid to the remaining gap occasions after priority rule applied.</w:t>
      </w:r>
    </w:p>
    <w:p w14:paraId="0F2F0D45" w14:textId="79939A03" w:rsidR="00594C9A" w:rsidRDefault="00594C9A" w:rsidP="0010719C">
      <w:pPr>
        <w:pStyle w:val="ListParagraph"/>
        <w:numPr>
          <w:ilvl w:val="2"/>
          <w:numId w:val="12"/>
        </w:numPr>
        <w:ind w:firstLineChars="0"/>
        <w:rPr>
          <w:lang w:eastAsia="zh-CN"/>
        </w:rPr>
      </w:pPr>
      <w:r>
        <w:rPr>
          <w:lang w:eastAsia="zh-CN"/>
        </w:rPr>
        <w:t xml:space="preserve">Proposal </w:t>
      </w:r>
      <w:r w:rsidR="003B635D">
        <w:rPr>
          <w:lang w:eastAsia="zh-CN"/>
        </w:rPr>
        <w:t>5</w:t>
      </w:r>
      <w:r>
        <w:rPr>
          <w:lang w:eastAsia="zh-CN"/>
        </w:rPr>
        <w:t xml:space="preserve"> (Nokia): </w:t>
      </w:r>
    </w:p>
    <w:p w14:paraId="522519A2" w14:textId="77777777" w:rsidR="00594C9A" w:rsidRDefault="00594C9A" w:rsidP="0010719C">
      <w:pPr>
        <w:pStyle w:val="ListParagraph"/>
        <w:numPr>
          <w:ilvl w:val="3"/>
          <w:numId w:val="12"/>
        </w:numPr>
        <w:ind w:firstLineChars="0"/>
        <w:rPr>
          <w:lang w:eastAsia="zh-CN"/>
        </w:rPr>
      </w:pPr>
      <w:r>
        <w:rPr>
          <w:lang w:eastAsia="zh-CN"/>
        </w:rPr>
        <w:t xml:space="preserve">If concurrent measurement gaps are colliding as specified in clause 9.1.8.3, the dropping rule is applied before measurement gap cancellation. </w:t>
      </w:r>
    </w:p>
    <w:p w14:paraId="7455459C" w14:textId="77777777" w:rsidR="00594C9A" w:rsidRDefault="00594C9A" w:rsidP="0010719C">
      <w:pPr>
        <w:pStyle w:val="ListParagraph"/>
        <w:numPr>
          <w:ilvl w:val="3"/>
          <w:numId w:val="12"/>
        </w:numPr>
        <w:ind w:firstLineChars="0"/>
        <w:rPr>
          <w:lang w:eastAsia="zh-CN"/>
        </w:rPr>
      </w:pPr>
      <w:r>
        <w:rPr>
          <w:lang w:eastAsia="zh-CN"/>
        </w:rPr>
        <w:t xml:space="preserve">A concurrent measurement gap with the </w:t>
      </w:r>
      <w:proofErr w:type="spellStart"/>
      <w:r>
        <w:rPr>
          <w:lang w:eastAsia="zh-CN"/>
        </w:rPr>
        <w:t>gapAssociationPRS</w:t>
      </w:r>
      <w:proofErr w:type="spellEnd"/>
      <w:r>
        <w:rPr>
          <w:lang w:eastAsia="zh-CN"/>
        </w:rPr>
        <w:t xml:space="preserve"> parameter set, is not subject to measurement gap cancellation.</w:t>
      </w:r>
    </w:p>
    <w:p w14:paraId="065C6D75" w14:textId="77777777" w:rsidR="00594C9A" w:rsidRDefault="00594C9A" w:rsidP="0010719C">
      <w:pPr>
        <w:pStyle w:val="ListParagraph"/>
        <w:numPr>
          <w:ilvl w:val="3"/>
          <w:numId w:val="12"/>
        </w:numPr>
        <w:ind w:firstLineChars="0"/>
        <w:rPr>
          <w:lang w:eastAsia="zh-CN"/>
        </w:rPr>
      </w:pPr>
      <w:r>
        <w:rPr>
          <w:lang w:eastAsia="zh-CN"/>
        </w:rPr>
        <w:t xml:space="preserve">The UE may provide the UAI related information on how many MG occasions may be skipped for each configured MG. </w:t>
      </w:r>
    </w:p>
    <w:p w14:paraId="2C242E02" w14:textId="4274967A" w:rsidR="007250C4" w:rsidRDefault="004F6DAA" w:rsidP="0010719C">
      <w:pPr>
        <w:pStyle w:val="ListParagraph"/>
        <w:numPr>
          <w:ilvl w:val="2"/>
          <w:numId w:val="12"/>
        </w:numPr>
        <w:ind w:firstLineChars="0"/>
        <w:rPr>
          <w:lang w:eastAsia="zh-CN"/>
        </w:rPr>
      </w:pPr>
      <w:r>
        <w:rPr>
          <w:lang w:eastAsia="zh-CN"/>
        </w:rPr>
        <w:t xml:space="preserve">Proposal </w:t>
      </w:r>
      <w:r w:rsidR="003B635D">
        <w:rPr>
          <w:lang w:eastAsia="zh-CN"/>
        </w:rPr>
        <w:t>6</w:t>
      </w:r>
      <w:r>
        <w:rPr>
          <w:lang w:eastAsia="zh-CN"/>
        </w:rPr>
        <w:t xml:space="preserve"> (Qualcomm): </w:t>
      </w:r>
      <w:r w:rsidR="007250C4">
        <w:rPr>
          <w:lang w:eastAsia="zh-CN"/>
        </w:rPr>
        <w:t>MG cancelling DCI applies to concurrent MGs and cancels the MG surviving the collision handling rules.</w:t>
      </w:r>
    </w:p>
    <w:p w14:paraId="0305DA3F" w14:textId="77777777" w:rsidR="007250C4" w:rsidRDefault="007250C4" w:rsidP="0010719C">
      <w:pPr>
        <w:pStyle w:val="ListParagraph"/>
        <w:numPr>
          <w:ilvl w:val="3"/>
          <w:numId w:val="12"/>
        </w:numPr>
        <w:ind w:firstLineChars="0"/>
        <w:rPr>
          <w:lang w:eastAsia="zh-CN"/>
        </w:rPr>
      </w:pPr>
      <w:r>
        <w:rPr>
          <w:lang w:eastAsia="zh-CN"/>
        </w:rPr>
        <w:t>Note that the other MG is already dropped, so a cancelling DCI would effectively mean that both the colliding MGs are dropped.</w:t>
      </w:r>
    </w:p>
    <w:p w14:paraId="12925C5C" w14:textId="4DDDBED2" w:rsidR="007250C4" w:rsidRDefault="007250C4" w:rsidP="0010719C">
      <w:pPr>
        <w:pStyle w:val="ListParagraph"/>
        <w:numPr>
          <w:ilvl w:val="3"/>
          <w:numId w:val="12"/>
        </w:numPr>
        <w:ind w:firstLineChars="0"/>
        <w:rPr>
          <w:lang w:eastAsia="zh-CN"/>
        </w:rPr>
      </w:pPr>
      <w:r>
        <w:rPr>
          <w:lang w:eastAsia="zh-CN"/>
        </w:rPr>
        <w:t>The timeline X ms for the MG cancelling the colliding MGs is based on the one that survives collision handling rules.</w:t>
      </w:r>
    </w:p>
    <w:p w14:paraId="2B9AB614" w14:textId="34C9479B" w:rsidR="003D2969" w:rsidRDefault="003D2969" w:rsidP="0010719C">
      <w:pPr>
        <w:pStyle w:val="ListParagraph"/>
        <w:numPr>
          <w:ilvl w:val="2"/>
          <w:numId w:val="12"/>
        </w:numPr>
        <w:ind w:firstLineChars="0"/>
        <w:rPr>
          <w:lang w:eastAsia="zh-CN"/>
        </w:rPr>
      </w:pPr>
      <w:r>
        <w:rPr>
          <w:lang w:eastAsia="zh-CN"/>
        </w:rPr>
        <w:t xml:space="preserve">Proposal 7 (Apple): </w:t>
      </w:r>
      <w:r w:rsidRPr="003D2969">
        <w:rPr>
          <w:lang w:eastAsia="zh-CN"/>
        </w:rPr>
        <w:t>it can be handled in the same way as type-1 gap</w:t>
      </w:r>
      <w:r>
        <w:rPr>
          <w:lang w:eastAsia="zh-CN"/>
        </w:rPr>
        <w:t xml:space="preserve">. </w:t>
      </w:r>
    </w:p>
    <w:p w14:paraId="3237886E" w14:textId="3F2257CB" w:rsidR="008100AD" w:rsidRDefault="008100AD" w:rsidP="0010719C">
      <w:pPr>
        <w:pStyle w:val="ListParagraph"/>
        <w:numPr>
          <w:ilvl w:val="2"/>
          <w:numId w:val="12"/>
        </w:numPr>
        <w:ind w:firstLineChars="0"/>
        <w:rPr>
          <w:lang w:eastAsia="zh-CN"/>
        </w:rPr>
      </w:pPr>
      <w:r>
        <w:rPr>
          <w:lang w:eastAsia="zh-CN"/>
        </w:rPr>
        <w:lastRenderedPageBreak/>
        <w:t xml:space="preserve">Proposal 8 (Apple): </w:t>
      </w:r>
      <w:r w:rsidRPr="008100AD">
        <w:rPr>
          <w:lang w:eastAsia="zh-CN"/>
        </w:rPr>
        <w:t>handle gap collision first, then apply DCI for gap cancellation. In other words, gap cancellation won’t bring the gap, which is with lower priority and dropped due to gap collision, back.</w:t>
      </w:r>
    </w:p>
    <w:p w14:paraId="3959B7A8" w14:textId="0708FABE" w:rsidR="00594C9A" w:rsidRDefault="004319D8" w:rsidP="0010719C">
      <w:pPr>
        <w:pStyle w:val="ListParagraph"/>
        <w:numPr>
          <w:ilvl w:val="0"/>
          <w:numId w:val="12"/>
        </w:numPr>
        <w:ind w:firstLineChars="0"/>
        <w:rPr>
          <w:lang w:eastAsia="zh-CN"/>
        </w:rPr>
      </w:pPr>
      <w:r>
        <w:rPr>
          <w:lang w:eastAsia="zh-CN"/>
        </w:rPr>
        <w:t>Merged proposals by moderator</w:t>
      </w:r>
    </w:p>
    <w:p w14:paraId="42BF8039" w14:textId="526841F0" w:rsidR="004319D8" w:rsidRDefault="004319D8" w:rsidP="0010719C">
      <w:pPr>
        <w:pStyle w:val="ListParagraph"/>
        <w:numPr>
          <w:ilvl w:val="1"/>
          <w:numId w:val="12"/>
        </w:numPr>
        <w:ind w:firstLineChars="0"/>
        <w:rPr>
          <w:lang w:eastAsia="zh-CN"/>
        </w:rPr>
      </w:pPr>
      <w:r>
        <w:rPr>
          <w:lang w:eastAsia="zh-CN"/>
        </w:rPr>
        <w:t>Option 1: Type 2 gaps cannot be skipped</w:t>
      </w:r>
    </w:p>
    <w:p w14:paraId="64128673" w14:textId="2D7269DB" w:rsidR="004319D8" w:rsidRDefault="004319D8" w:rsidP="0010719C">
      <w:pPr>
        <w:pStyle w:val="ListParagraph"/>
        <w:numPr>
          <w:ilvl w:val="1"/>
          <w:numId w:val="12"/>
        </w:numPr>
        <w:ind w:firstLineChars="0"/>
        <w:rPr>
          <w:lang w:eastAsia="zh-CN"/>
        </w:rPr>
      </w:pPr>
      <w:r>
        <w:rPr>
          <w:lang w:eastAsia="zh-CN"/>
        </w:rPr>
        <w:t>Option 2: Ty</w:t>
      </w:r>
      <w:r w:rsidR="00FC3990">
        <w:rPr>
          <w:lang w:eastAsia="zh-CN"/>
        </w:rPr>
        <w:t xml:space="preserve">pe 2 gaps can be skipped. </w:t>
      </w:r>
    </w:p>
    <w:p w14:paraId="367BB574" w14:textId="77777777" w:rsidR="00636951" w:rsidRDefault="00636951" w:rsidP="0010719C">
      <w:pPr>
        <w:pStyle w:val="ListParagraph"/>
        <w:numPr>
          <w:ilvl w:val="2"/>
          <w:numId w:val="12"/>
        </w:numPr>
        <w:ind w:firstLineChars="0"/>
        <w:rPr>
          <w:lang w:eastAsia="zh-CN"/>
        </w:rPr>
      </w:pPr>
      <w:r>
        <w:rPr>
          <w:lang w:eastAsia="zh-CN"/>
        </w:rPr>
        <w:t>Proposal 1: MG cancelling DCI applies to concurrent MGs and cancels the MG surviving the collision handling rules.</w:t>
      </w:r>
    </w:p>
    <w:p w14:paraId="3F110978" w14:textId="7D7CF213" w:rsidR="0010277E" w:rsidRDefault="00BD1AB5" w:rsidP="0010719C">
      <w:pPr>
        <w:pStyle w:val="ListParagraph"/>
        <w:numPr>
          <w:ilvl w:val="2"/>
          <w:numId w:val="12"/>
        </w:numPr>
        <w:ind w:firstLineChars="0"/>
        <w:rPr>
          <w:lang w:eastAsia="zh-CN"/>
        </w:rPr>
      </w:pPr>
      <w:r>
        <w:rPr>
          <w:lang w:eastAsia="zh-CN"/>
        </w:rPr>
        <w:t xml:space="preserve">Proposal 2: The timeline X ms for the MG cancelling the colliding MGs is based on the one that survives collision handling rules. </w:t>
      </w:r>
    </w:p>
    <w:p w14:paraId="2E165AF5" w14:textId="77777777" w:rsidR="00BD1AB5" w:rsidRDefault="00BD1AB5" w:rsidP="0010719C">
      <w:pPr>
        <w:pStyle w:val="ListParagraph"/>
        <w:numPr>
          <w:ilvl w:val="2"/>
          <w:numId w:val="12"/>
        </w:numPr>
        <w:ind w:firstLineChars="0"/>
        <w:rPr>
          <w:lang w:eastAsia="zh-CN"/>
        </w:rPr>
      </w:pPr>
      <w:r>
        <w:rPr>
          <w:lang w:eastAsia="zh-CN"/>
        </w:rPr>
        <w:t xml:space="preserve">Proposal 3: A concurrent measurement gap with the </w:t>
      </w:r>
      <w:proofErr w:type="spellStart"/>
      <w:r>
        <w:rPr>
          <w:lang w:eastAsia="zh-CN"/>
        </w:rPr>
        <w:t>gapAssociationPRS</w:t>
      </w:r>
      <w:proofErr w:type="spellEnd"/>
      <w:r>
        <w:rPr>
          <w:lang w:eastAsia="zh-CN"/>
        </w:rPr>
        <w:t xml:space="preserve"> parameter set, is not subject to measurement gap cancellation.</w:t>
      </w:r>
    </w:p>
    <w:p w14:paraId="1CF51E2F" w14:textId="428F20A8" w:rsidR="00BD1AB5" w:rsidRPr="00AB4882" w:rsidRDefault="00F53285" w:rsidP="0010719C">
      <w:pPr>
        <w:pStyle w:val="ListParagraph"/>
        <w:numPr>
          <w:ilvl w:val="2"/>
          <w:numId w:val="12"/>
        </w:numPr>
        <w:ind w:firstLineChars="0"/>
        <w:rPr>
          <w:lang w:eastAsia="zh-CN"/>
        </w:rPr>
      </w:pPr>
      <w:r>
        <w:rPr>
          <w:lang w:eastAsia="zh-CN"/>
        </w:rPr>
        <w:t xml:space="preserve">Proposal 4: The UE may provide the UAI related information on how many MG occasions may be skipped for each configured MG. </w:t>
      </w:r>
    </w:p>
    <w:p w14:paraId="5DE44151" w14:textId="77777777" w:rsidR="00AB4882" w:rsidRPr="00AB4882" w:rsidRDefault="00AB4882" w:rsidP="0010719C">
      <w:pPr>
        <w:pStyle w:val="ListParagraph"/>
        <w:numPr>
          <w:ilvl w:val="0"/>
          <w:numId w:val="12"/>
        </w:numPr>
        <w:ind w:firstLineChars="0"/>
        <w:rPr>
          <w:lang w:eastAsia="zh-CN"/>
        </w:rPr>
      </w:pPr>
      <w:r w:rsidRPr="00AB4882">
        <w:rPr>
          <w:lang w:eastAsia="zh-CN"/>
        </w:rPr>
        <w:t>Recommended WF</w:t>
      </w:r>
    </w:p>
    <w:p w14:paraId="18AA9EFD" w14:textId="26577167" w:rsidR="00AB4882" w:rsidRPr="00AB4882" w:rsidRDefault="00AB4882" w:rsidP="0010719C">
      <w:pPr>
        <w:pStyle w:val="ListParagraph"/>
        <w:numPr>
          <w:ilvl w:val="1"/>
          <w:numId w:val="12"/>
        </w:numPr>
        <w:ind w:firstLineChars="0"/>
        <w:rPr>
          <w:lang w:eastAsia="zh-CN"/>
        </w:rPr>
      </w:pPr>
      <w:r w:rsidRPr="00AB4882">
        <w:rPr>
          <w:lang w:eastAsia="zh-CN"/>
        </w:rPr>
        <w:t>Discuss the proposals</w:t>
      </w:r>
      <w:r w:rsidR="008F15B2">
        <w:rPr>
          <w:lang w:eastAsia="zh-CN"/>
        </w:rPr>
        <w:t xml:space="preserve">. For the companies supporting </w:t>
      </w:r>
      <w:r w:rsidR="00AD7199">
        <w:rPr>
          <w:lang w:eastAsia="zh-CN"/>
        </w:rPr>
        <w:t xml:space="preserve">Type 2 gaps, please discuss the aspects of the proposals under Option 2. </w:t>
      </w:r>
    </w:p>
    <w:p w14:paraId="3D935D52" w14:textId="7C9A94EF" w:rsidR="00182B47" w:rsidRDefault="00182B47" w:rsidP="00182B47">
      <w:pPr>
        <w:rPr>
          <w:lang w:eastAsia="zh-CN"/>
        </w:rPr>
      </w:pPr>
    </w:p>
    <w:p w14:paraId="189021EE" w14:textId="7899454F" w:rsidR="00AB4882" w:rsidRDefault="00AB4882" w:rsidP="00AB4882">
      <w:pPr>
        <w:pStyle w:val="Heading4"/>
        <w:rPr>
          <w:lang w:val="en-GB"/>
        </w:rPr>
      </w:pPr>
      <w:bookmarkStart w:id="26" w:name="_Toc198040934"/>
      <w:r>
        <w:rPr>
          <w:lang w:val="en-GB"/>
        </w:rPr>
        <w:t>Issue 2-</w:t>
      </w:r>
      <w:r w:rsidR="00C10917">
        <w:rPr>
          <w:lang w:val="en-GB"/>
        </w:rPr>
        <w:t>3</w:t>
      </w:r>
      <w:r>
        <w:rPr>
          <w:lang w:val="en-GB"/>
        </w:rPr>
        <w:t>: Proposals for NCSG</w:t>
      </w:r>
      <w:bookmarkEnd w:id="26"/>
      <w:r>
        <w:rPr>
          <w:lang w:val="en-GB"/>
        </w:rPr>
        <w:t xml:space="preserve"> </w:t>
      </w:r>
    </w:p>
    <w:p w14:paraId="6C726486" w14:textId="77777777" w:rsidR="00AB4882" w:rsidRPr="00AB4882" w:rsidRDefault="00AB4882" w:rsidP="0010719C">
      <w:pPr>
        <w:pStyle w:val="ListParagraph"/>
        <w:numPr>
          <w:ilvl w:val="0"/>
          <w:numId w:val="12"/>
        </w:numPr>
        <w:ind w:firstLineChars="0"/>
        <w:rPr>
          <w:lang w:eastAsia="zh-CN"/>
        </w:rPr>
      </w:pPr>
      <w:r w:rsidRPr="00AB4882">
        <w:rPr>
          <w:lang w:eastAsia="zh-CN"/>
        </w:rPr>
        <w:t>Proposals</w:t>
      </w:r>
    </w:p>
    <w:p w14:paraId="64FFBF2D" w14:textId="4D6CAF8E" w:rsidR="004A2CEB" w:rsidRDefault="00F51D8E" w:rsidP="0010719C">
      <w:pPr>
        <w:pStyle w:val="ListParagraph"/>
        <w:numPr>
          <w:ilvl w:val="1"/>
          <w:numId w:val="12"/>
        </w:numPr>
        <w:ind w:firstLineChars="0"/>
        <w:rPr>
          <w:lang w:eastAsia="zh-CN"/>
        </w:rPr>
      </w:pPr>
      <w:r>
        <w:rPr>
          <w:lang w:eastAsia="zh-CN"/>
        </w:rPr>
        <w:t xml:space="preserve">Option </w:t>
      </w:r>
      <w:r w:rsidR="00207E11">
        <w:rPr>
          <w:lang w:eastAsia="zh-CN"/>
        </w:rPr>
        <w:t xml:space="preserve">1 (Qualcomm): </w:t>
      </w:r>
      <w:r w:rsidR="00207E11" w:rsidRPr="00207E11">
        <w:rPr>
          <w:lang w:eastAsia="zh-CN"/>
        </w:rPr>
        <w:t>MG cancelling DCI doesn’t apply to MGs configured via GapConfig-r17 with ncsgInd-r17</w:t>
      </w:r>
    </w:p>
    <w:p w14:paraId="20C029D4" w14:textId="1E7502B0" w:rsidR="00C833B7" w:rsidRPr="00C833B7" w:rsidRDefault="00F51D8E" w:rsidP="0010719C">
      <w:pPr>
        <w:pStyle w:val="ListParagraph"/>
        <w:numPr>
          <w:ilvl w:val="1"/>
          <w:numId w:val="12"/>
        </w:numPr>
        <w:ind w:firstLineChars="0"/>
        <w:rPr>
          <w:lang w:eastAsia="zh-CN"/>
        </w:rPr>
      </w:pPr>
      <w:r>
        <w:rPr>
          <w:lang w:eastAsia="zh-CN"/>
        </w:rPr>
        <w:t>Option</w:t>
      </w:r>
      <w:r w:rsidR="00AB4882" w:rsidRPr="00AB4882">
        <w:rPr>
          <w:lang w:eastAsia="zh-CN"/>
        </w:rPr>
        <w:t xml:space="preserve"> </w:t>
      </w:r>
      <w:r w:rsidR="00207E11">
        <w:rPr>
          <w:lang w:eastAsia="zh-CN"/>
        </w:rPr>
        <w:t>2</w:t>
      </w:r>
      <w:r w:rsidR="00AB4882" w:rsidRPr="00AB4882">
        <w:rPr>
          <w:lang w:eastAsia="zh-CN"/>
        </w:rPr>
        <w:t xml:space="preserve"> (</w:t>
      </w:r>
      <w:r w:rsidR="00C833B7">
        <w:rPr>
          <w:lang w:eastAsia="zh-CN"/>
        </w:rPr>
        <w:t>CMCC</w:t>
      </w:r>
      <w:r w:rsidR="00AB4882" w:rsidRPr="00AB4882">
        <w:rPr>
          <w:lang w:eastAsia="zh-CN"/>
        </w:rPr>
        <w:t xml:space="preserve">): </w:t>
      </w:r>
      <w:r w:rsidR="00C833B7" w:rsidRPr="00C833B7">
        <w:rPr>
          <w:lang w:eastAsia="zh-CN"/>
        </w:rPr>
        <w:t>For NSCG, the measurement gap skipping is applied to VIL1 and VIL2 of a NCSG pattern</w:t>
      </w:r>
    </w:p>
    <w:p w14:paraId="7B876A4D" w14:textId="724AA364" w:rsidR="00AB4882" w:rsidRDefault="00F51D8E" w:rsidP="0010719C">
      <w:pPr>
        <w:pStyle w:val="ListParagraph"/>
        <w:numPr>
          <w:ilvl w:val="1"/>
          <w:numId w:val="12"/>
        </w:numPr>
        <w:ind w:firstLineChars="0"/>
        <w:rPr>
          <w:lang w:eastAsia="zh-CN"/>
        </w:rPr>
      </w:pPr>
      <w:r>
        <w:rPr>
          <w:lang w:eastAsia="zh-CN"/>
        </w:rPr>
        <w:t>Option</w:t>
      </w:r>
      <w:r w:rsidR="00594C9A">
        <w:rPr>
          <w:lang w:eastAsia="zh-CN"/>
        </w:rPr>
        <w:t xml:space="preserve"> </w:t>
      </w:r>
      <w:r w:rsidR="00207E11">
        <w:rPr>
          <w:lang w:eastAsia="zh-CN"/>
        </w:rPr>
        <w:t>3</w:t>
      </w:r>
      <w:r w:rsidR="00594C9A">
        <w:rPr>
          <w:lang w:eastAsia="zh-CN"/>
        </w:rPr>
        <w:t xml:space="preserve"> (Nokia): </w:t>
      </w:r>
    </w:p>
    <w:p w14:paraId="11009E77" w14:textId="77777777" w:rsidR="00594C9A" w:rsidRDefault="00594C9A" w:rsidP="0010719C">
      <w:pPr>
        <w:pStyle w:val="ListParagraph"/>
        <w:numPr>
          <w:ilvl w:val="2"/>
          <w:numId w:val="12"/>
        </w:numPr>
        <w:ind w:firstLineChars="0"/>
        <w:rPr>
          <w:lang w:eastAsia="zh-CN"/>
        </w:rPr>
      </w:pPr>
      <w:r>
        <w:rPr>
          <w:lang w:eastAsia="zh-CN"/>
        </w:rPr>
        <w:t xml:space="preserve">The skipping indication on a DCI applies for an entire NCSG occasion, where the NCSG occasion is composed of a combination of VIL1, ML and VIL2. </w:t>
      </w:r>
    </w:p>
    <w:p w14:paraId="5FCC05C8" w14:textId="77777777" w:rsidR="00594C9A" w:rsidRDefault="00594C9A" w:rsidP="0010719C">
      <w:pPr>
        <w:pStyle w:val="ListParagraph"/>
        <w:numPr>
          <w:ilvl w:val="2"/>
          <w:numId w:val="12"/>
        </w:numPr>
        <w:ind w:firstLineChars="0"/>
        <w:rPr>
          <w:lang w:eastAsia="zh-CN"/>
        </w:rPr>
      </w:pPr>
      <w:r>
        <w:rPr>
          <w:lang w:eastAsia="zh-CN"/>
        </w:rPr>
        <w:t xml:space="preserve">The DCI with skipping indication for a NCSG gap occasion must be received by the UE at least </w:t>
      </w:r>
      <w:proofErr w:type="spellStart"/>
      <w:r>
        <w:rPr>
          <w:lang w:eastAsia="zh-CN"/>
        </w:rPr>
        <w:t>Toffset</w:t>
      </w:r>
      <w:proofErr w:type="spellEnd"/>
      <w:r>
        <w:rPr>
          <w:lang w:eastAsia="zh-CN"/>
        </w:rPr>
        <w:t xml:space="preserve"> before the start of VIL1. </w:t>
      </w:r>
    </w:p>
    <w:p w14:paraId="2CDEB322" w14:textId="1FF8B949" w:rsidR="00594C9A" w:rsidRDefault="00594C9A" w:rsidP="0010719C">
      <w:pPr>
        <w:pStyle w:val="ListParagraph"/>
        <w:numPr>
          <w:ilvl w:val="2"/>
          <w:numId w:val="12"/>
        </w:numPr>
        <w:ind w:firstLineChars="0"/>
        <w:rPr>
          <w:lang w:eastAsia="zh-CN"/>
        </w:rPr>
      </w:pPr>
      <w:r>
        <w:rPr>
          <w:lang w:eastAsia="zh-CN"/>
        </w:rPr>
        <w:t xml:space="preserve">The DCI with skipping indication for a NCSG gap occasion received between VIL1 and VIL2 applies for the next NCSG gap occasion. </w:t>
      </w:r>
    </w:p>
    <w:p w14:paraId="7897E994" w14:textId="0E164BC3" w:rsidR="00D05051" w:rsidRPr="00D05051" w:rsidRDefault="00030985" w:rsidP="0010719C">
      <w:pPr>
        <w:pStyle w:val="ListParagraph"/>
        <w:numPr>
          <w:ilvl w:val="1"/>
          <w:numId w:val="12"/>
        </w:numPr>
        <w:ind w:firstLineChars="0"/>
        <w:rPr>
          <w:lang w:eastAsia="zh-CN"/>
        </w:rPr>
      </w:pPr>
      <w:r>
        <w:rPr>
          <w:lang w:eastAsia="zh-CN"/>
        </w:rPr>
        <w:t>Option 4 (Apple)</w:t>
      </w:r>
      <w:r w:rsidR="004871CD">
        <w:rPr>
          <w:lang w:eastAsia="zh-CN"/>
        </w:rPr>
        <w:t>:</w:t>
      </w:r>
      <w:r w:rsidR="00D05051">
        <w:rPr>
          <w:lang w:eastAsia="zh-CN"/>
        </w:rPr>
        <w:t xml:space="preserve"> </w:t>
      </w:r>
      <w:r w:rsidR="00D05051" w:rsidRPr="00D05051">
        <w:rPr>
          <w:lang w:eastAsia="zh-CN"/>
        </w:rPr>
        <w:t>it can be handled in the same way as type-1 gap assuming a gap occasion is VIL1+ML+VIL2</w:t>
      </w:r>
    </w:p>
    <w:p w14:paraId="1C89CC3E" w14:textId="76E8D7E9" w:rsidR="00030985" w:rsidRPr="00AB4882" w:rsidRDefault="00030985" w:rsidP="0010719C">
      <w:pPr>
        <w:pStyle w:val="ListParagraph"/>
        <w:numPr>
          <w:ilvl w:val="1"/>
          <w:numId w:val="12"/>
        </w:numPr>
        <w:ind w:firstLineChars="0"/>
        <w:rPr>
          <w:lang w:eastAsia="zh-CN"/>
        </w:rPr>
      </w:pPr>
    </w:p>
    <w:p w14:paraId="15061578" w14:textId="77777777" w:rsidR="00AB4882" w:rsidRPr="00AB4882" w:rsidRDefault="00AB4882" w:rsidP="0010719C">
      <w:pPr>
        <w:pStyle w:val="ListParagraph"/>
        <w:numPr>
          <w:ilvl w:val="0"/>
          <w:numId w:val="12"/>
        </w:numPr>
        <w:ind w:firstLineChars="0"/>
        <w:rPr>
          <w:lang w:eastAsia="zh-CN"/>
        </w:rPr>
      </w:pPr>
      <w:r w:rsidRPr="00AB4882">
        <w:rPr>
          <w:lang w:eastAsia="zh-CN"/>
        </w:rPr>
        <w:t>Recommended WF</w:t>
      </w:r>
    </w:p>
    <w:p w14:paraId="25725C0F" w14:textId="77777777" w:rsidR="00AB4882" w:rsidRPr="00AB4882" w:rsidRDefault="00AB4882" w:rsidP="0010719C">
      <w:pPr>
        <w:pStyle w:val="ListParagraph"/>
        <w:numPr>
          <w:ilvl w:val="1"/>
          <w:numId w:val="12"/>
        </w:numPr>
        <w:ind w:firstLineChars="0"/>
        <w:rPr>
          <w:lang w:eastAsia="zh-CN"/>
        </w:rPr>
      </w:pPr>
      <w:r w:rsidRPr="00AB4882">
        <w:rPr>
          <w:lang w:eastAsia="zh-CN"/>
        </w:rPr>
        <w:t xml:space="preserve">Discuss the proposals. </w:t>
      </w:r>
    </w:p>
    <w:p w14:paraId="08AF8775" w14:textId="77777777" w:rsidR="00182B47" w:rsidRDefault="00182B47" w:rsidP="00182B47">
      <w:pPr>
        <w:rPr>
          <w:szCs w:val="24"/>
          <w:lang w:eastAsia="zh-CN"/>
        </w:rPr>
      </w:pPr>
    </w:p>
    <w:p w14:paraId="3D5A84CD" w14:textId="1FBEB4B3" w:rsidR="00AB4882" w:rsidRDefault="00AB4882" w:rsidP="00AB4882">
      <w:pPr>
        <w:pStyle w:val="Heading4"/>
        <w:rPr>
          <w:lang w:val="en-GB"/>
        </w:rPr>
      </w:pPr>
      <w:bookmarkStart w:id="27" w:name="_Toc198040935"/>
      <w:r>
        <w:rPr>
          <w:lang w:val="en-GB"/>
        </w:rPr>
        <w:t>Issue 2-</w:t>
      </w:r>
      <w:r w:rsidR="00C10917">
        <w:rPr>
          <w:lang w:val="en-GB"/>
        </w:rPr>
        <w:t>4</w:t>
      </w:r>
      <w:r>
        <w:rPr>
          <w:lang w:val="en-GB"/>
        </w:rPr>
        <w:t>: Proposals for Pre</w:t>
      </w:r>
      <w:r w:rsidR="004803D9">
        <w:rPr>
          <w:lang w:val="en-GB"/>
        </w:rPr>
        <w:t>-</w:t>
      </w:r>
      <w:r>
        <w:rPr>
          <w:lang w:val="en-GB"/>
        </w:rPr>
        <w:t>MG</w:t>
      </w:r>
      <w:bookmarkEnd w:id="27"/>
      <w:r>
        <w:rPr>
          <w:lang w:val="en-GB"/>
        </w:rPr>
        <w:t xml:space="preserve"> </w:t>
      </w:r>
    </w:p>
    <w:p w14:paraId="54A5930C" w14:textId="77777777" w:rsidR="00AB4882" w:rsidRPr="00AB4882" w:rsidRDefault="00AB4882" w:rsidP="0010719C">
      <w:pPr>
        <w:pStyle w:val="ListParagraph"/>
        <w:numPr>
          <w:ilvl w:val="0"/>
          <w:numId w:val="12"/>
        </w:numPr>
        <w:ind w:firstLineChars="0"/>
        <w:rPr>
          <w:lang w:eastAsia="zh-CN"/>
        </w:rPr>
      </w:pPr>
      <w:r w:rsidRPr="00AB4882">
        <w:rPr>
          <w:lang w:eastAsia="zh-CN"/>
        </w:rPr>
        <w:t>Proposals</w:t>
      </w:r>
    </w:p>
    <w:p w14:paraId="5BD97332" w14:textId="3C73DEE5" w:rsidR="004803D9" w:rsidRDefault="00F51D8E" w:rsidP="0010719C">
      <w:pPr>
        <w:pStyle w:val="ListParagraph"/>
        <w:numPr>
          <w:ilvl w:val="1"/>
          <w:numId w:val="12"/>
        </w:numPr>
        <w:ind w:firstLineChars="0"/>
        <w:rPr>
          <w:lang w:eastAsia="zh-CN"/>
        </w:rPr>
      </w:pPr>
      <w:r>
        <w:rPr>
          <w:lang w:eastAsia="zh-CN"/>
        </w:rPr>
        <w:lastRenderedPageBreak/>
        <w:t>Option</w:t>
      </w:r>
      <w:r w:rsidR="004803D9">
        <w:rPr>
          <w:lang w:eastAsia="zh-CN"/>
        </w:rPr>
        <w:t xml:space="preserve"> 1 (Qualcomm, Nokia): </w:t>
      </w:r>
      <w:r w:rsidR="00FC60B7" w:rsidRPr="00FC60B7">
        <w:rPr>
          <w:lang w:eastAsia="zh-CN"/>
        </w:rPr>
        <w:t>MG cancelling DCI doesn’t apply to MGs configured via GapConfig-r17 with preConfigInd-r17</w:t>
      </w:r>
    </w:p>
    <w:p w14:paraId="6F0726BF" w14:textId="2C15C7C1" w:rsidR="00AB4882" w:rsidRDefault="00FC60B7" w:rsidP="0010719C">
      <w:pPr>
        <w:pStyle w:val="ListParagraph"/>
        <w:numPr>
          <w:ilvl w:val="1"/>
          <w:numId w:val="12"/>
        </w:numPr>
        <w:ind w:firstLineChars="0"/>
        <w:rPr>
          <w:lang w:eastAsia="zh-CN"/>
        </w:rPr>
      </w:pPr>
      <w:r>
        <w:rPr>
          <w:lang w:eastAsia="zh-CN"/>
        </w:rPr>
        <w:t>Option 2</w:t>
      </w:r>
      <w:r w:rsidR="00AB4882" w:rsidRPr="00AB4882">
        <w:rPr>
          <w:lang w:eastAsia="zh-CN"/>
        </w:rPr>
        <w:t xml:space="preserve"> (</w:t>
      </w:r>
      <w:r w:rsidR="00C833B7">
        <w:rPr>
          <w:lang w:eastAsia="zh-CN"/>
        </w:rPr>
        <w:t>CMCC</w:t>
      </w:r>
      <w:r w:rsidR="00AB4882" w:rsidRPr="00AB4882">
        <w:rPr>
          <w:lang w:eastAsia="zh-CN"/>
        </w:rPr>
        <w:t xml:space="preserve">): </w:t>
      </w:r>
      <w:r w:rsidR="00C833B7" w:rsidRPr="00C833B7">
        <w:rPr>
          <w:lang w:eastAsia="zh-CN"/>
        </w:rPr>
        <w:t>For Pre-MG, the measurement gap skipping is applied to the first activated Pre-MG which satisfy the time offset</w:t>
      </w:r>
      <w:r w:rsidR="00AD7E2B">
        <w:rPr>
          <w:lang w:eastAsia="zh-CN"/>
        </w:rPr>
        <w:t xml:space="preserve">. </w:t>
      </w:r>
    </w:p>
    <w:p w14:paraId="09A7EA59" w14:textId="66F36D2E" w:rsidR="00E442EB" w:rsidRDefault="00FC60B7" w:rsidP="0010719C">
      <w:pPr>
        <w:pStyle w:val="ListParagraph"/>
        <w:numPr>
          <w:ilvl w:val="1"/>
          <w:numId w:val="12"/>
        </w:numPr>
        <w:ind w:firstLineChars="0"/>
        <w:rPr>
          <w:lang w:eastAsia="zh-CN"/>
        </w:rPr>
      </w:pPr>
      <w:r>
        <w:rPr>
          <w:lang w:eastAsia="zh-CN"/>
        </w:rPr>
        <w:t>Option 3</w:t>
      </w:r>
      <w:r w:rsidR="006919D0" w:rsidRPr="00CB1AEF">
        <w:rPr>
          <w:lang w:eastAsia="zh-CN"/>
        </w:rPr>
        <w:t xml:space="preserve"> (vivo): Pre-configure</w:t>
      </w:r>
      <w:r w:rsidR="006919D0">
        <w:rPr>
          <w:lang w:eastAsia="zh-CN"/>
        </w:rPr>
        <w:t>d</w:t>
      </w:r>
      <w:r w:rsidR="006919D0" w:rsidRPr="00CB1AEF">
        <w:rPr>
          <w:lang w:eastAsia="zh-CN"/>
        </w:rPr>
        <w:t xml:space="preserve"> measurement gap may be considered.</w:t>
      </w:r>
    </w:p>
    <w:p w14:paraId="71DF1E59" w14:textId="77777777" w:rsidR="00EE06EB" w:rsidRPr="00EE06EB" w:rsidRDefault="00EE06EB" w:rsidP="0010719C">
      <w:pPr>
        <w:pStyle w:val="ListParagraph"/>
        <w:numPr>
          <w:ilvl w:val="1"/>
          <w:numId w:val="12"/>
        </w:numPr>
        <w:ind w:firstLineChars="0"/>
        <w:rPr>
          <w:lang w:eastAsia="zh-CN"/>
        </w:rPr>
      </w:pPr>
      <w:r>
        <w:rPr>
          <w:lang w:eastAsia="zh-CN"/>
        </w:rPr>
        <w:t xml:space="preserve">Option 4 (Apple): </w:t>
      </w:r>
      <w:r w:rsidRPr="00EE06EB">
        <w:rPr>
          <w:lang w:eastAsia="zh-CN"/>
        </w:rPr>
        <w:t xml:space="preserve">Pre-MG: it can be handled in the same way as type-1 gap when Pre-MG is ON. </w:t>
      </w:r>
      <w:proofErr w:type="gramStart"/>
      <w:r w:rsidRPr="00EE06EB">
        <w:rPr>
          <w:lang w:eastAsia="zh-CN"/>
        </w:rPr>
        <w:t>Otherwise</w:t>
      </w:r>
      <w:proofErr w:type="gramEnd"/>
      <w:r w:rsidRPr="00EE06EB">
        <w:rPr>
          <w:lang w:eastAsia="zh-CN"/>
        </w:rPr>
        <w:t xml:space="preserve"> when Pre-MG is OFF, no need to cancel it.</w:t>
      </w:r>
    </w:p>
    <w:p w14:paraId="62920306" w14:textId="179C27C8" w:rsidR="00EE06EB" w:rsidRPr="00AB4882" w:rsidRDefault="00EE06EB" w:rsidP="0010719C">
      <w:pPr>
        <w:pStyle w:val="ListParagraph"/>
        <w:numPr>
          <w:ilvl w:val="1"/>
          <w:numId w:val="12"/>
        </w:numPr>
        <w:ind w:firstLineChars="0"/>
        <w:rPr>
          <w:lang w:eastAsia="zh-CN"/>
        </w:rPr>
      </w:pPr>
    </w:p>
    <w:p w14:paraId="0066631A" w14:textId="77777777" w:rsidR="00AB4882" w:rsidRPr="00AB4882" w:rsidRDefault="00AB4882" w:rsidP="0010719C">
      <w:pPr>
        <w:pStyle w:val="ListParagraph"/>
        <w:numPr>
          <w:ilvl w:val="0"/>
          <w:numId w:val="12"/>
        </w:numPr>
        <w:ind w:firstLineChars="0"/>
        <w:rPr>
          <w:lang w:eastAsia="zh-CN"/>
        </w:rPr>
      </w:pPr>
      <w:r w:rsidRPr="00AB4882">
        <w:rPr>
          <w:lang w:eastAsia="zh-CN"/>
        </w:rPr>
        <w:t>Recommended WF</w:t>
      </w:r>
    </w:p>
    <w:p w14:paraId="1A45F03F" w14:textId="199433C9" w:rsidR="0058788B" w:rsidRPr="00AD7E2B" w:rsidRDefault="00AB4882" w:rsidP="0010719C">
      <w:pPr>
        <w:pStyle w:val="ListParagraph"/>
        <w:numPr>
          <w:ilvl w:val="1"/>
          <w:numId w:val="12"/>
        </w:numPr>
        <w:ind w:firstLineChars="0"/>
        <w:rPr>
          <w:szCs w:val="24"/>
          <w:lang w:eastAsia="zh-CN"/>
        </w:rPr>
      </w:pPr>
      <w:r w:rsidRPr="00AB4882">
        <w:rPr>
          <w:lang w:eastAsia="zh-CN"/>
        </w:rPr>
        <w:t xml:space="preserve">Discuss the proposals. </w:t>
      </w:r>
    </w:p>
    <w:p w14:paraId="619AE645" w14:textId="77777777" w:rsidR="00AD7E2B" w:rsidRPr="00AD7E2B" w:rsidRDefault="00AD7E2B" w:rsidP="00AD7E2B">
      <w:pPr>
        <w:rPr>
          <w:szCs w:val="24"/>
          <w:lang w:eastAsia="zh-CN"/>
        </w:rPr>
      </w:pPr>
    </w:p>
    <w:p w14:paraId="081E5005" w14:textId="6C0A2D43" w:rsidR="0058788B" w:rsidRDefault="0058788B" w:rsidP="0058788B">
      <w:pPr>
        <w:pStyle w:val="Heading4"/>
        <w:rPr>
          <w:lang w:val="en-GB"/>
        </w:rPr>
      </w:pPr>
      <w:bookmarkStart w:id="28" w:name="_Toc198040936"/>
      <w:r>
        <w:rPr>
          <w:lang w:val="en-GB"/>
        </w:rPr>
        <w:t>Issue 2-</w:t>
      </w:r>
      <w:r w:rsidR="00C10917">
        <w:rPr>
          <w:lang w:val="en-GB"/>
        </w:rPr>
        <w:t>5</w:t>
      </w:r>
      <w:r>
        <w:rPr>
          <w:lang w:val="en-GB"/>
        </w:rPr>
        <w:t>: Proposals for Rel-18 concurrent gaps</w:t>
      </w:r>
      <w:bookmarkEnd w:id="28"/>
      <w:r>
        <w:rPr>
          <w:lang w:val="en-GB"/>
        </w:rPr>
        <w:t xml:space="preserve"> </w:t>
      </w:r>
    </w:p>
    <w:p w14:paraId="0DF08CF6" w14:textId="77777777" w:rsidR="0058788B" w:rsidRPr="00AB4882" w:rsidRDefault="0058788B" w:rsidP="0010719C">
      <w:pPr>
        <w:pStyle w:val="ListParagraph"/>
        <w:numPr>
          <w:ilvl w:val="0"/>
          <w:numId w:val="12"/>
        </w:numPr>
        <w:ind w:firstLineChars="0"/>
        <w:rPr>
          <w:lang w:eastAsia="zh-CN"/>
        </w:rPr>
      </w:pPr>
      <w:r w:rsidRPr="00AB4882">
        <w:rPr>
          <w:lang w:eastAsia="zh-CN"/>
        </w:rPr>
        <w:t>Proposals</w:t>
      </w:r>
    </w:p>
    <w:p w14:paraId="1946DAF5" w14:textId="1D659AB5" w:rsidR="00881F57" w:rsidRDefault="00881F57" w:rsidP="0010719C">
      <w:pPr>
        <w:pStyle w:val="ListParagraph"/>
        <w:numPr>
          <w:ilvl w:val="1"/>
          <w:numId w:val="12"/>
        </w:numPr>
        <w:ind w:firstLineChars="0"/>
        <w:rPr>
          <w:lang w:eastAsia="zh-CN"/>
        </w:rPr>
      </w:pPr>
      <w:r>
        <w:rPr>
          <w:lang w:eastAsia="zh-CN"/>
        </w:rPr>
        <w:t>Option 1 (Nokia</w:t>
      </w:r>
      <w:r w:rsidR="005B071C">
        <w:rPr>
          <w:lang w:eastAsia="zh-CN"/>
        </w:rPr>
        <w:t>, Ericsson</w:t>
      </w:r>
      <w:r>
        <w:rPr>
          <w:lang w:eastAsia="zh-CN"/>
        </w:rPr>
        <w:t xml:space="preserve">): </w:t>
      </w:r>
      <w:r w:rsidRPr="00B53D18">
        <w:t>Rel-18 concurrent measurement gaps are not subject to measurement gap cancellation.</w:t>
      </w:r>
    </w:p>
    <w:p w14:paraId="1FE14E2D" w14:textId="67945B81" w:rsidR="00BE7810" w:rsidRDefault="00C82D5C" w:rsidP="0010719C">
      <w:pPr>
        <w:pStyle w:val="ListParagraph"/>
        <w:numPr>
          <w:ilvl w:val="1"/>
          <w:numId w:val="12"/>
        </w:numPr>
        <w:ind w:firstLineChars="0"/>
        <w:rPr>
          <w:lang w:eastAsia="zh-CN"/>
        </w:rPr>
      </w:pPr>
      <w:r>
        <w:rPr>
          <w:lang w:eastAsia="zh-CN"/>
        </w:rPr>
        <w:t>Option</w:t>
      </w:r>
      <w:r w:rsidR="00BE7810" w:rsidRPr="00AB4882">
        <w:rPr>
          <w:lang w:eastAsia="zh-CN"/>
        </w:rPr>
        <w:t xml:space="preserve"> </w:t>
      </w:r>
      <w:r w:rsidR="00881F57">
        <w:rPr>
          <w:lang w:eastAsia="zh-CN"/>
        </w:rPr>
        <w:t>2</w:t>
      </w:r>
      <w:r w:rsidR="00BE7810" w:rsidRPr="00AB4882">
        <w:rPr>
          <w:lang w:eastAsia="zh-CN"/>
        </w:rPr>
        <w:t xml:space="preserve"> (</w:t>
      </w:r>
      <w:r w:rsidR="00BE7810">
        <w:rPr>
          <w:lang w:eastAsia="zh-CN"/>
        </w:rPr>
        <w:t>CMCC</w:t>
      </w:r>
      <w:r w:rsidR="00BE7810" w:rsidRPr="00AB4882">
        <w:rPr>
          <w:lang w:eastAsia="zh-CN"/>
        </w:rPr>
        <w:t xml:space="preserve">): </w:t>
      </w:r>
      <w:r w:rsidR="00BE7810" w:rsidRPr="00C833B7">
        <w:rPr>
          <w:lang w:eastAsia="zh-CN"/>
        </w:rPr>
        <w:t>For concurrent gap, the measurement gap skipping is applied to the kept gap after applying dropping rules based on priority.</w:t>
      </w:r>
    </w:p>
    <w:p w14:paraId="3BD1C616" w14:textId="7F7EAB10" w:rsidR="008100AD" w:rsidRPr="00C833B7" w:rsidRDefault="008100AD" w:rsidP="0010719C">
      <w:pPr>
        <w:pStyle w:val="ListParagraph"/>
        <w:numPr>
          <w:ilvl w:val="1"/>
          <w:numId w:val="12"/>
        </w:numPr>
        <w:ind w:firstLineChars="0"/>
        <w:rPr>
          <w:lang w:eastAsia="zh-CN"/>
        </w:rPr>
      </w:pPr>
      <w:r>
        <w:t xml:space="preserve">Option 3 (Apple): </w:t>
      </w:r>
      <w:r w:rsidRPr="008100AD">
        <w:t>handle gap collision first, then apply DCI for gap cancellation. In other words, gap cancellation won’t bring the gap, which is with lower priority and dropped due to gap collision, back.</w:t>
      </w:r>
    </w:p>
    <w:p w14:paraId="560A5DA8" w14:textId="77777777" w:rsidR="0058788B" w:rsidRPr="00AB4882" w:rsidRDefault="0058788B" w:rsidP="0010719C">
      <w:pPr>
        <w:pStyle w:val="ListParagraph"/>
        <w:numPr>
          <w:ilvl w:val="0"/>
          <w:numId w:val="12"/>
        </w:numPr>
        <w:ind w:firstLineChars="0"/>
        <w:rPr>
          <w:lang w:eastAsia="zh-CN"/>
        </w:rPr>
      </w:pPr>
      <w:r w:rsidRPr="00AB4882">
        <w:rPr>
          <w:lang w:eastAsia="zh-CN"/>
        </w:rPr>
        <w:t>Recommended WF</w:t>
      </w:r>
    </w:p>
    <w:p w14:paraId="66B7CE38" w14:textId="2A9E16D6" w:rsidR="0058788B" w:rsidRDefault="00BE7810" w:rsidP="0010719C">
      <w:pPr>
        <w:pStyle w:val="ListParagraph"/>
        <w:numPr>
          <w:ilvl w:val="1"/>
          <w:numId w:val="12"/>
        </w:numPr>
        <w:ind w:firstLineChars="0"/>
        <w:rPr>
          <w:lang w:eastAsia="zh-CN"/>
        </w:rPr>
      </w:pPr>
      <w:r>
        <w:rPr>
          <w:lang w:eastAsia="zh-CN"/>
        </w:rPr>
        <w:t>Clarify if CMCC proposal is also applicable to Rel</w:t>
      </w:r>
      <w:r w:rsidR="00B0736B">
        <w:rPr>
          <w:lang w:eastAsia="zh-CN"/>
        </w:rPr>
        <w:t>-</w:t>
      </w:r>
      <w:r>
        <w:rPr>
          <w:lang w:eastAsia="zh-CN"/>
        </w:rPr>
        <w:t xml:space="preserve">18 concurrent gaps. </w:t>
      </w:r>
    </w:p>
    <w:p w14:paraId="15729EE3" w14:textId="0A6F52A8" w:rsidR="00557149" w:rsidRPr="00550D8F" w:rsidRDefault="00557149" w:rsidP="0010719C">
      <w:pPr>
        <w:pStyle w:val="ListParagraph"/>
        <w:numPr>
          <w:ilvl w:val="1"/>
          <w:numId w:val="12"/>
        </w:numPr>
        <w:ind w:firstLineChars="0"/>
        <w:rPr>
          <w:lang w:eastAsia="zh-CN"/>
        </w:rPr>
      </w:pPr>
      <w:r>
        <w:rPr>
          <w:lang w:eastAsia="zh-CN"/>
        </w:rPr>
        <w:t xml:space="preserve">To be considered also are the </w:t>
      </w:r>
      <w:r w:rsidR="00550D8F">
        <w:rPr>
          <w:lang w:eastAsia="zh-CN"/>
        </w:rPr>
        <w:t xml:space="preserve">different cases of </w:t>
      </w:r>
      <w:proofErr w:type="spellStart"/>
      <w:r w:rsidR="00550D8F">
        <w:rPr>
          <w:lang w:eastAsia="zh-CN"/>
        </w:rPr>
        <w:t>Rel</w:t>
      </w:r>
      <w:proofErr w:type="spellEnd"/>
      <w:r w:rsidR="00550D8F">
        <w:rPr>
          <w:lang w:val="en-US" w:eastAsia="zh-CN"/>
        </w:rPr>
        <w:t xml:space="preserve">-18 </w:t>
      </w:r>
      <w:r w:rsidR="00B0736B">
        <w:rPr>
          <w:lang w:val="en-US" w:eastAsia="zh-CN"/>
        </w:rPr>
        <w:t>c</w:t>
      </w:r>
      <w:r w:rsidR="00550D8F">
        <w:rPr>
          <w:lang w:val="en-US" w:eastAsia="zh-CN"/>
        </w:rPr>
        <w:t>oncurrent gaps, i.e.</w:t>
      </w:r>
    </w:p>
    <w:p w14:paraId="43446FA0" w14:textId="79DA238E" w:rsidR="003D2969" w:rsidRDefault="003D2969" w:rsidP="0010719C">
      <w:pPr>
        <w:pStyle w:val="ListParagraph"/>
        <w:numPr>
          <w:ilvl w:val="2"/>
          <w:numId w:val="12"/>
        </w:numPr>
        <w:ind w:firstLineChars="0"/>
        <w:rPr>
          <w:lang w:eastAsia="zh-CN"/>
        </w:rPr>
      </w:pPr>
      <w:r>
        <w:rPr>
          <w:lang w:eastAsia="zh-CN"/>
        </w:rPr>
        <w:t>Concurrent Pre-MG</w:t>
      </w:r>
      <w:r w:rsidR="00B0736B">
        <w:rPr>
          <w:lang w:eastAsia="zh-CN"/>
        </w:rPr>
        <w:t>s</w:t>
      </w:r>
    </w:p>
    <w:p w14:paraId="7D3713A7" w14:textId="6B60F2EA" w:rsidR="003D2969" w:rsidRPr="003D2969" w:rsidRDefault="003D2969" w:rsidP="0010719C">
      <w:pPr>
        <w:pStyle w:val="ListParagraph"/>
        <w:numPr>
          <w:ilvl w:val="2"/>
          <w:numId w:val="12"/>
        </w:numPr>
        <w:ind w:firstLineChars="0"/>
        <w:rPr>
          <w:lang w:eastAsia="zh-CN"/>
        </w:rPr>
      </w:pPr>
      <w:r>
        <w:rPr>
          <w:lang w:eastAsia="zh-CN"/>
        </w:rPr>
        <w:t>Concurrent NCSG</w:t>
      </w:r>
      <w:r w:rsidR="00B0736B">
        <w:rPr>
          <w:lang w:eastAsia="zh-CN"/>
        </w:rPr>
        <w:t>s</w:t>
      </w:r>
    </w:p>
    <w:p w14:paraId="6150316F" w14:textId="4533CCE1" w:rsidR="00550D8F" w:rsidRPr="00550D8F" w:rsidRDefault="00550D8F" w:rsidP="0010719C">
      <w:pPr>
        <w:pStyle w:val="ListParagraph"/>
        <w:numPr>
          <w:ilvl w:val="2"/>
          <w:numId w:val="12"/>
        </w:numPr>
        <w:ind w:firstLineChars="0"/>
        <w:rPr>
          <w:lang w:eastAsia="zh-CN"/>
        </w:rPr>
      </w:pPr>
      <w:r>
        <w:rPr>
          <w:lang w:val="en-US" w:eastAsia="zh-CN"/>
        </w:rPr>
        <w:t xml:space="preserve">Type 2 + </w:t>
      </w:r>
      <w:r w:rsidR="00B0736B">
        <w:rPr>
          <w:lang w:val="en-US" w:eastAsia="zh-CN"/>
        </w:rPr>
        <w:t>c</w:t>
      </w:r>
      <w:r>
        <w:rPr>
          <w:lang w:val="en-US" w:eastAsia="zh-CN"/>
        </w:rPr>
        <w:t>oncurrent Pre-MG</w:t>
      </w:r>
    </w:p>
    <w:p w14:paraId="47BCDE95" w14:textId="76CAC263" w:rsidR="00550D8F" w:rsidRPr="00AB4882" w:rsidRDefault="00550D8F" w:rsidP="0010719C">
      <w:pPr>
        <w:pStyle w:val="ListParagraph"/>
        <w:numPr>
          <w:ilvl w:val="2"/>
          <w:numId w:val="12"/>
        </w:numPr>
        <w:ind w:firstLineChars="0"/>
        <w:rPr>
          <w:lang w:eastAsia="zh-CN"/>
        </w:rPr>
      </w:pPr>
      <w:r>
        <w:rPr>
          <w:lang w:val="en-US" w:eastAsia="zh-CN"/>
        </w:rPr>
        <w:t xml:space="preserve">Type 2 + </w:t>
      </w:r>
      <w:r w:rsidR="00B0736B">
        <w:rPr>
          <w:lang w:val="en-US" w:eastAsia="zh-CN"/>
        </w:rPr>
        <w:t>c</w:t>
      </w:r>
      <w:r w:rsidR="003D2969">
        <w:rPr>
          <w:lang w:val="en-US" w:eastAsia="zh-CN"/>
        </w:rPr>
        <w:t xml:space="preserve">oncurrent </w:t>
      </w:r>
      <w:r>
        <w:rPr>
          <w:lang w:val="en-US" w:eastAsia="zh-CN"/>
        </w:rPr>
        <w:t>NCSG</w:t>
      </w:r>
    </w:p>
    <w:p w14:paraId="7DB16A3F" w14:textId="77777777" w:rsidR="0058788B" w:rsidRPr="007375FA" w:rsidRDefault="0058788B" w:rsidP="00182B47">
      <w:pPr>
        <w:rPr>
          <w:szCs w:val="24"/>
          <w:lang w:eastAsia="zh-CN"/>
        </w:rPr>
      </w:pPr>
    </w:p>
    <w:p w14:paraId="2DF92E10" w14:textId="77777777" w:rsidR="004A50ED" w:rsidRPr="00722765" w:rsidRDefault="004A50ED" w:rsidP="004A50ED">
      <w:pPr>
        <w:pStyle w:val="Heading3"/>
        <w:rPr>
          <w:sz w:val="24"/>
          <w:lang w:val="en-GB"/>
        </w:rPr>
      </w:pPr>
      <w:bookmarkStart w:id="29" w:name="_Toc182401969"/>
      <w:bookmarkStart w:id="30" w:name="_Toc194397931"/>
      <w:bookmarkStart w:id="31" w:name="_Toc198040801"/>
      <w:r>
        <w:rPr>
          <w:sz w:val="24"/>
          <w:lang w:val="en-GB"/>
        </w:rPr>
        <w:t>Topic 3 XR skipping requirements impact</w:t>
      </w:r>
      <w:bookmarkEnd w:id="29"/>
      <w:bookmarkEnd w:id="30"/>
      <w:bookmarkEnd w:id="31"/>
    </w:p>
    <w:p w14:paraId="4B68F799" w14:textId="77777777" w:rsidR="004A50ED" w:rsidRPr="00A13068" w:rsidRDefault="004A50ED" w:rsidP="004A50ED">
      <w:pPr>
        <w:pStyle w:val="Heading4"/>
        <w:rPr>
          <w:lang w:val="en-GB"/>
        </w:rPr>
      </w:pPr>
      <w:bookmarkStart w:id="32" w:name="_Toc182401971"/>
      <w:bookmarkStart w:id="33" w:name="_Toc190194449"/>
      <w:bookmarkStart w:id="34" w:name="_Toc190443760"/>
      <w:bookmarkStart w:id="35" w:name="_Toc194398110"/>
      <w:bookmarkStart w:id="36" w:name="_Toc198040937"/>
      <w:r w:rsidRPr="00A13068">
        <w:rPr>
          <w:lang w:val="en-GB"/>
        </w:rPr>
        <w:t>Issue 3-1: Principles for measurement delay calculation</w:t>
      </w:r>
      <w:bookmarkEnd w:id="32"/>
      <w:bookmarkEnd w:id="33"/>
      <w:bookmarkEnd w:id="34"/>
      <w:bookmarkEnd w:id="35"/>
      <w:bookmarkEnd w:id="36"/>
    </w:p>
    <w:p w14:paraId="14EF95FB" w14:textId="77777777" w:rsidR="004A50ED" w:rsidRPr="00C0203A" w:rsidRDefault="004A50ED" w:rsidP="0010719C">
      <w:pPr>
        <w:pStyle w:val="ListParagraph"/>
        <w:numPr>
          <w:ilvl w:val="0"/>
          <w:numId w:val="12"/>
        </w:numPr>
        <w:ind w:firstLineChars="0"/>
        <w:rPr>
          <w:lang w:eastAsia="zh-CN"/>
        </w:rPr>
      </w:pPr>
      <w:r w:rsidRPr="00C0203A">
        <w:rPr>
          <w:lang w:eastAsia="zh-CN"/>
        </w:rPr>
        <w:t>Proposals</w:t>
      </w:r>
    </w:p>
    <w:p w14:paraId="6E83451A" w14:textId="4C6973F1" w:rsidR="00134090" w:rsidRPr="00C0203A" w:rsidRDefault="00134090" w:rsidP="0010719C">
      <w:pPr>
        <w:pStyle w:val="ListParagraph"/>
        <w:numPr>
          <w:ilvl w:val="1"/>
          <w:numId w:val="12"/>
        </w:numPr>
        <w:ind w:firstLineChars="0"/>
        <w:rPr>
          <w:lang w:eastAsia="zh-CN"/>
        </w:rPr>
      </w:pPr>
      <w:r w:rsidRPr="00C0203A">
        <w:rPr>
          <w:lang w:eastAsia="zh-CN"/>
        </w:rPr>
        <w:t>Proposal 1 (MediaTek): RAN4 shall keep the number of measurement samples for a frequency layer for L3 measurements unimpacted due to XR traffic.</w:t>
      </w:r>
    </w:p>
    <w:p w14:paraId="7189A522" w14:textId="77777777" w:rsidR="004A50ED" w:rsidRPr="008A6B83" w:rsidRDefault="004A50ED" w:rsidP="0010719C">
      <w:pPr>
        <w:pStyle w:val="ListParagraph"/>
        <w:numPr>
          <w:ilvl w:val="1"/>
          <w:numId w:val="12"/>
        </w:numPr>
        <w:ind w:firstLineChars="0"/>
        <w:rPr>
          <w:lang w:eastAsia="zh-CN"/>
        </w:rPr>
      </w:pPr>
      <w:r w:rsidRPr="00C0203A">
        <w:rPr>
          <w:lang w:eastAsia="zh-CN"/>
        </w:rPr>
        <w:t>Proposal 2 (Qualcomm): For DCI based</w:t>
      </w:r>
      <w:r w:rsidRPr="008A6B83">
        <w:rPr>
          <w:lang w:eastAsia="zh-CN"/>
        </w:rPr>
        <w:t xml:space="preserve"> dynamic indication, RAN4 to extend the L3 delays by adding the number of MGs deactivated during the L3 period to the number of measurement samples.</w:t>
      </w:r>
    </w:p>
    <w:p w14:paraId="7EE40B64" w14:textId="568E7FD2" w:rsidR="00A13068" w:rsidRDefault="00C0203A" w:rsidP="0010719C">
      <w:pPr>
        <w:pStyle w:val="ListParagraph"/>
        <w:numPr>
          <w:ilvl w:val="1"/>
          <w:numId w:val="12"/>
        </w:numPr>
        <w:ind w:firstLineChars="0"/>
        <w:rPr>
          <w:lang w:eastAsia="zh-CN"/>
        </w:rPr>
      </w:pPr>
      <w:r w:rsidRPr="00C0203A">
        <w:rPr>
          <w:lang w:eastAsia="zh-CN"/>
        </w:rPr>
        <w:t xml:space="preserve">Proposal </w:t>
      </w:r>
      <w:r>
        <w:rPr>
          <w:lang w:eastAsia="zh-CN"/>
        </w:rPr>
        <w:t>3 (OPPO)</w:t>
      </w:r>
      <w:r w:rsidRPr="00C0203A">
        <w:rPr>
          <w:lang w:eastAsia="zh-CN"/>
        </w:rPr>
        <w:t>: For measurement delay extension, RAN4 to extend the L3 delays by adding the number of skipped MG occasions on top of the legacy number of measurement samples in the measurement period.</w:t>
      </w:r>
    </w:p>
    <w:p w14:paraId="41AAF741" w14:textId="5C171CC0" w:rsidR="00FC4082" w:rsidRDefault="00FC4082" w:rsidP="0010719C">
      <w:pPr>
        <w:pStyle w:val="ListParagraph"/>
        <w:numPr>
          <w:ilvl w:val="1"/>
          <w:numId w:val="12"/>
        </w:numPr>
        <w:ind w:firstLineChars="0"/>
        <w:rPr>
          <w:lang w:eastAsia="zh-CN"/>
        </w:rPr>
      </w:pPr>
      <w:r>
        <w:rPr>
          <w:lang w:eastAsia="zh-CN"/>
        </w:rPr>
        <w:lastRenderedPageBreak/>
        <w:t xml:space="preserve">Proposal 4 (Apple): </w:t>
      </w:r>
      <w:r w:rsidRPr="00FC4082">
        <w:rPr>
          <w:lang w:eastAsia="zh-CN"/>
        </w:rPr>
        <w:t>as minimum requirements, measurement period is extended by number of occasions which are cancelled due to XR traffic.</w:t>
      </w:r>
    </w:p>
    <w:p w14:paraId="4890ECA2" w14:textId="4FDD7BD2" w:rsidR="004A50ED" w:rsidRPr="00A13068" w:rsidRDefault="004A50ED" w:rsidP="0010719C">
      <w:pPr>
        <w:pStyle w:val="ListParagraph"/>
        <w:numPr>
          <w:ilvl w:val="0"/>
          <w:numId w:val="12"/>
        </w:numPr>
        <w:ind w:firstLineChars="0"/>
        <w:rPr>
          <w:lang w:eastAsia="zh-CN"/>
        </w:rPr>
      </w:pPr>
      <w:r w:rsidRPr="00A13068">
        <w:rPr>
          <w:lang w:eastAsia="zh-CN"/>
        </w:rPr>
        <w:t>Recommended WF</w:t>
      </w:r>
    </w:p>
    <w:p w14:paraId="7AD2D040" w14:textId="77777777" w:rsidR="004A50ED" w:rsidRPr="00A13068" w:rsidRDefault="004A50ED" w:rsidP="0010719C">
      <w:pPr>
        <w:pStyle w:val="ListParagraph"/>
        <w:numPr>
          <w:ilvl w:val="1"/>
          <w:numId w:val="12"/>
        </w:numPr>
        <w:ind w:firstLineChars="0"/>
        <w:rPr>
          <w:lang w:eastAsia="zh-CN"/>
        </w:rPr>
      </w:pPr>
      <w:r w:rsidRPr="00A13068">
        <w:rPr>
          <w:lang w:eastAsia="zh-CN"/>
        </w:rPr>
        <w:t xml:space="preserve">Discuss the proposals. </w:t>
      </w:r>
    </w:p>
    <w:p w14:paraId="048C1972" w14:textId="77777777" w:rsidR="004A50ED" w:rsidRDefault="004A50ED" w:rsidP="004A50ED">
      <w:pPr>
        <w:spacing w:after="120"/>
        <w:rPr>
          <w:szCs w:val="24"/>
          <w:lang w:eastAsia="zh-CN"/>
        </w:rPr>
      </w:pPr>
    </w:p>
    <w:p w14:paraId="0DB8D700" w14:textId="77777777" w:rsidR="004A50ED" w:rsidRDefault="004A50ED" w:rsidP="004A50ED">
      <w:pPr>
        <w:pStyle w:val="Heading4"/>
        <w:rPr>
          <w:lang w:val="en-GB"/>
        </w:rPr>
      </w:pPr>
      <w:bookmarkStart w:id="37" w:name="_Toc190194450"/>
      <w:bookmarkStart w:id="38" w:name="_Toc190443761"/>
      <w:bookmarkStart w:id="39" w:name="_Toc194398111"/>
      <w:bookmarkStart w:id="40" w:name="_Toc198040938"/>
      <w:r>
        <w:rPr>
          <w:lang w:val="en-GB"/>
        </w:rPr>
        <w:t>Issue 3-2: Formulas for measurement delay extension</w:t>
      </w:r>
      <w:bookmarkEnd w:id="37"/>
      <w:bookmarkEnd w:id="38"/>
      <w:r>
        <w:rPr>
          <w:lang w:val="en-GB"/>
        </w:rPr>
        <w:t xml:space="preserve"> without DRX</w:t>
      </w:r>
      <w:bookmarkEnd w:id="39"/>
      <w:bookmarkEnd w:id="40"/>
    </w:p>
    <w:p w14:paraId="071CD167" w14:textId="6C83BD35" w:rsidR="004A50ED" w:rsidRPr="00216AE3" w:rsidRDefault="005A063B" w:rsidP="0010719C">
      <w:pPr>
        <w:pStyle w:val="ListParagraph"/>
        <w:numPr>
          <w:ilvl w:val="0"/>
          <w:numId w:val="12"/>
        </w:numPr>
        <w:ind w:firstLineChars="0"/>
        <w:rPr>
          <w:lang w:eastAsia="zh-CN"/>
        </w:rPr>
      </w:pPr>
      <w:r>
        <w:rPr>
          <w:lang w:eastAsia="zh-CN"/>
        </w:rPr>
        <w:t>Company p</w:t>
      </w:r>
      <w:r w:rsidR="004A50ED" w:rsidRPr="00216AE3">
        <w:rPr>
          <w:lang w:eastAsia="zh-CN"/>
        </w:rPr>
        <w:t>roposals</w:t>
      </w:r>
    </w:p>
    <w:p w14:paraId="779A0AF2" w14:textId="4D54B000" w:rsidR="004A50ED" w:rsidRPr="00F71EEE" w:rsidRDefault="004A50ED" w:rsidP="0010719C">
      <w:pPr>
        <w:pStyle w:val="ListParagraph"/>
        <w:numPr>
          <w:ilvl w:val="1"/>
          <w:numId w:val="12"/>
        </w:numPr>
        <w:ind w:firstLineChars="0"/>
        <w:rPr>
          <w:lang w:eastAsia="zh-CN"/>
        </w:rPr>
      </w:pPr>
      <w:r w:rsidRPr="00F71EEE">
        <w:rPr>
          <w:lang w:eastAsia="zh-CN"/>
        </w:rPr>
        <w:t>Option 1 (</w:t>
      </w:r>
      <w:r w:rsidR="00F71EEE">
        <w:rPr>
          <w:lang w:eastAsia="zh-CN"/>
        </w:rPr>
        <w:t xml:space="preserve">vivo, </w:t>
      </w:r>
      <w:r w:rsidRPr="00F71EEE">
        <w:rPr>
          <w:lang w:eastAsia="zh-CN"/>
        </w:rPr>
        <w:t xml:space="preserve">Nokia, </w:t>
      </w:r>
      <w:r w:rsidR="003F0AD8">
        <w:rPr>
          <w:lang w:eastAsia="zh-CN"/>
        </w:rPr>
        <w:t xml:space="preserve">NTT </w:t>
      </w:r>
      <w:r w:rsidR="003F0AD8" w:rsidRPr="000A4EF8">
        <w:rPr>
          <w:lang w:eastAsia="zh-CN"/>
        </w:rPr>
        <w:t xml:space="preserve">DOCOMO, </w:t>
      </w:r>
      <w:r w:rsidRPr="000A4EF8">
        <w:rPr>
          <w:lang w:eastAsia="zh-CN"/>
        </w:rPr>
        <w:t>Interdigital</w:t>
      </w:r>
      <w:r w:rsidRPr="00F71EEE">
        <w:rPr>
          <w:lang w:eastAsia="zh-CN"/>
        </w:rPr>
        <w:t>): RAN4 to define measurement delay extension due to measurement skipping for inter-frequency measurements with gap as</w:t>
      </w:r>
    </w:p>
    <w:p w14:paraId="6BA2DE65" w14:textId="39640C2E" w:rsidR="004A50ED" w:rsidRPr="00F71EEE" w:rsidRDefault="004A50ED" w:rsidP="0010719C">
      <w:pPr>
        <w:pStyle w:val="ListParagraph"/>
        <w:numPr>
          <w:ilvl w:val="2"/>
          <w:numId w:val="12"/>
        </w:numPr>
        <w:ind w:firstLineChars="0"/>
        <w:rPr>
          <w:lang w:eastAsia="zh-CN"/>
        </w:rPr>
      </w:pPr>
      <w:proofErr w:type="gramStart"/>
      <w:r w:rsidRPr="00F71EEE">
        <w:rPr>
          <w:lang w:eastAsia="zh-CN"/>
        </w:rPr>
        <w:t>Max(</w:t>
      </w:r>
      <w:proofErr w:type="gramEnd"/>
      <w:r w:rsidRPr="00F71EEE">
        <w:rPr>
          <w:lang w:eastAsia="zh-CN"/>
        </w:rPr>
        <w:t xml:space="preserve">200 </w:t>
      </w:r>
      <w:proofErr w:type="spellStart"/>
      <w:r w:rsidRPr="00F71EEE">
        <w:rPr>
          <w:lang w:eastAsia="zh-CN"/>
        </w:rPr>
        <w:t>ms</w:t>
      </w:r>
      <w:proofErr w:type="spellEnd"/>
      <w:r w:rsidRPr="00F71EEE">
        <w:rPr>
          <w:lang w:eastAsia="zh-CN"/>
        </w:rPr>
        <w:t xml:space="preserve"> × </w:t>
      </w:r>
      <w:proofErr w:type="spellStart"/>
      <w:r w:rsidRPr="00F71EEE">
        <w:rPr>
          <w:lang w:eastAsia="zh-CN"/>
        </w:rPr>
        <w:t>CSSFinter</w:t>
      </w:r>
      <w:proofErr w:type="spellEnd"/>
      <w:r w:rsidRPr="00F71EEE">
        <w:rPr>
          <w:lang w:eastAsia="zh-CN"/>
        </w:rPr>
        <w:t xml:space="preserve">, 8 × </w:t>
      </w:r>
      <w:proofErr w:type="gramStart"/>
      <w:r w:rsidRPr="00F71EEE">
        <w:rPr>
          <w:lang w:eastAsia="zh-CN"/>
        </w:rPr>
        <w:t>Max(MGRP ,</w:t>
      </w:r>
      <w:proofErr w:type="gramEnd"/>
      <w:r w:rsidRPr="00F71EEE">
        <w:rPr>
          <w:lang w:eastAsia="zh-CN"/>
        </w:rPr>
        <w:t xml:space="preserve"> SMTC period) × </w:t>
      </w:r>
      <w:proofErr w:type="spellStart"/>
      <w:r w:rsidRPr="00F71EEE">
        <w:rPr>
          <w:lang w:eastAsia="zh-CN"/>
        </w:rPr>
        <w:t>CSSFinter</w:t>
      </w:r>
      <w:proofErr w:type="spellEnd"/>
      <w:r w:rsidRPr="00F71EEE">
        <w:rPr>
          <w:lang w:eastAsia="zh-CN"/>
        </w:rPr>
        <w:t xml:space="preserve"> + </w:t>
      </w:r>
      <w:proofErr w:type="spellStart"/>
      <w:r w:rsidRPr="00F71EEE">
        <w:rPr>
          <w:lang w:eastAsia="zh-CN"/>
        </w:rPr>
        <w:t>Nskip</w:t>
      </w:r>
      <w:proofErr w:type="spellEnd"/>
      <w:r w:rsidRPr="00F71EEE">
        <w:rPr>
          <w:lang w:eastAsia="zh-CN"/>
        </w:rPr>
        <w:t xml:space="preserve"> × </w:t>
      </w:r>
      <w:proofErr w:type="gramStart"/>
      <w:r w:rsidRPr="00F71EEE">
        <w:rPr>
          <w:lang w:eastAsia="zh-CN"/>
        </w:rPr>
        <w:t>Max(MGRP ,</w:t>
      </w:r>
      <w:proofErr w:type="gramEnd"/>
      <w:r w:rsidRPr="00F71EEE">
        <w:rPr>
          <w:lang w:eastAsia="zh-CN"/>
        </w:rPr>
        <w:t xml:space="preserve"> SMTC period)), </w:t>
      </w:r>
    </w:p>
    <w:p w14:paraId="623ACBE4" w14:textId="77777777" w:rsidR="004A50ED" w:rsidRPr="00F71EEE" w:rsidRDefault="004A50ED" w:rsidP="0010719C">
      <w:pPr>
        <w:pStyle w:val="ListParagraph"/>
        <w:numPr>
          <w:ilvl w:val="2"/>
          <w:numId w:val="12"/>
        </w:numPr>
        <w:ind w:firstLineChars="0"/>
        <w:rPr>
          <w:lang w:eastAsia="zh-CN"/>
        </w:rPr>
      </w:pPr>
      <w:r w:rsidRPr="00F71EEE">
        <w:rPr>
          <w:lang w:eastAsia="zh-CN"/>
        </w:rPr>
        <w:t xml:space="preserve">where </w:t>
      </w:r>
      <w:proofErr w:type="spellStart"/>
      <w:r w:rsidRPr="00F71EEE">
        <w:rPr>
          <w:lang w:eastAsia="zh-CN"/>
        </w:rPr>
        <w:t>Nskip</w:t>
      </w:r>
      <w:proofErr w:type="spellEnd"/>
      <w:r w:rsidRPr="00F71EEE">
        <w:rPr>
          <w:lang w:eastAsia="zh-CN"/>
        </w:rPr>
        <w:t xml:space="preserve"> is the number </w:t>
      </w:r>
      <w:proofErr w:type="gramStart"/>
      <w:r w:rsidRPr="00F71EEE">
        <w:rPr>
          <w:lang w:eastAsia="zh-CN"/>
        </w:rPr>
        <w:t>of  skipped</w:t>
      </w:r>
      <w:proofErr w:type="gramEnd"/>
      <w:r w:rsidRPr="00F71EEE">
        <w:rPr>
          <w:lang w:eastAsia="zh-CN"/>
        </w:rPr>
        <w:t xml:space="preserve"> MG occasions in the measurement period.</w:t>
      </w:r>
    </w:p>
    <w:p w14:paraId="04ACC5C5" w14:textId="77777777" w:rsidR="004A50ED" w:rsidRPr="00F71EEE" w:rsidRDefault="004A50ED" w:rsidP="0010719C">
      <w:pPr>
        <w:pStyle w:val="ListParagraph"/>
        <w:numPr>
          <w:ilvl w:val="2"/>
          <w:numId w:val="12"/>
        </w:numPr>
        <w:ind w:firstLineChars="0"/>
        <w:rPr>
          <w:lang w:eastAsia="zh-CN"/>
        </w:rPr>
      </w:pPr>
      <w:r w:rsidRPr="00F71EEE">
        <w:rPr>
          <w:lang w:eastAsia="zh-CN"/>
        </w:rPr>
        <w:t>Use this formula as example and follow similar approach for the other cases.</w:t>
      </w:r>
    </w:p>
    <w:p w14:paraId="5984B818" w14:textId="3383F7D3" w:rsidR="00E55720" w:rsidRPr="00AD6ED2" w:rsidRDefault="00E55720" w:rsidP="0010719C">
      <w:pPr>
        <w:pStyle w:val="ListParagraph"/>
        <w:numPr>
          <w:ilvl w:val="1"/>
          <w:numId w:val="10"/>
        </w:numPr>
        <w:overflowPunct/>
        <w:autoSpaceDE/>
        <w:autoSpaceDN/>
        <w:adjustRightInd/>
        <w:spacing w:after="160" w:line="259" w:lineRule="auto"/>
        <w:ind w:firstLineChars="0"/>
        <w:contextualSpacing/>
        <w:textAlignment w:val="auto"/>
        <w:rPr>
          <w:lang w:val="en-US" w:eastAsia="en-GB"/>
        </w:rPr>
      </w:pPr>
      <w:r w:rsidRPr="00AD6ED2">
        <w:rPr>
          <w:lang w:eastAsia="zh-CN"/>
        </w:rPr>
        <w:t>Option 2 (</w:t>
      </w:r>
      <w:r>
        <w:rPr>
          <w:lang w:eastAsia="zh-CN"/>
        </w:rPr>
        <w:t xml:space="preserve">China Telecom, </w:t>
      </w:r>
      <w:r w:rsidRPr="002B32BB">
        <w:rPr>
          <w:lang w:eastAsia="zh-CN"/>
        </w:rPr>
        <w:t>Ericsson</w:t>
      </w:r>
      <w:r w:rsidR="004D1C5B">
        <w:rPr>
          <w:lang w:eastAsia="zh-CN"/>
        </w:rPr>
        <w:t>, Apple</w:t>
      </w:r>
      <w:r w:rsidRPr="00AD6ED2">
        <w:rPr>
          <w:lang w:eastAsia="zh-CN"/>
        </w:rPr>
        <w:t>): RAN4 to define measurement delay extension due to measurement skipping for inter-frequency measurements with gap as</w:t>
      </w:r>
      <w:r w:rsidRPr="00AD6ED2">
        <w:t xml:space="preserve"> </w:t>
      </w:r>
    </w:p>
    <w:p w14:paraId="53974E27" w14:textId="70198DC9" w:rsidR="00E55720" w:rsidRPr="00AD6ED2" w:rsidRDefault="00E55720" w:rsidP="0010719C">
      <w:pPr>
        <w:pStyle w:val="ListParagraph"/>
        <w:numPr>
          <w:ilvl w:val="2"/>
          <w:numId w:val="10"/>
        </w:numPr>
        <w:overflowPunct/>
        <w:autoSpaceDE/>
        <w:autoSpaceDN/>
        <w:adjustRightInd/>
        <w:spacing w:after="160" w:line="259" w:lineRule="auto"/>
        <w:ind w:firstLineChars="0"/>
        <w:contextualSpacing/>
        <w:textAlignment w:val="auto"/>
        <w:rPr>
          <w:lang w:val="en-US" w:eastAsia="en-GB"/>
        </w:rPr>
      </w:pPr>
      <w:proofErr w:type="gramStart"/>
      <w:r w:rsidRPr="00AD6ED2">
        <w:t>Max(</w:t>
      </w:r>
      <w:proofErr w:type="gramEnd"/>
      <w:r w:rsidRPr="00AD6ED2">
        <w:t xml:space="preserve">200 ms, </w:t>
      </w:r>
      <w:proofErr w:type="gramStart"/>
      <w:r w:rsidRPr="00AD6ED2">
        <w:t>( 8</w:t>
      </w:r>
      <w:proofErr w:type="gramEnd"/>
      <w:r w:rsidRPr="00AD6ED2">
        <w:t xml:space="preserve"> + </w:t>
      </w:r>
      <w:proofErr w:type="spellStart"/>
      <w:proofErr w:type="gramStart"/>
      <w:r w:rsidRPr="00AD6ED2">
        <w:t>N</w:t>
      </w:r>
      <w:r w:rsidRPr="00AD6ED2">
        <w:rPr>
          <w:vertAlign w:val="subscript"/>
        </w:rPr>
        <w:t>skip</w:t>
      </w:r>
      <w:proofErr w:type="spellEnd"/>
      <w:r w:rsidRPr="00AD6ED2">
        <w:t xml:space="preserve"> </w:t>
      </w:r>
      <w:r w:rsidRPr="00AD6ED2">
        <w:rPr>
          <w:lang w:val="en-US"/>
        </w:rPr>
        <w:t>)</w:t>
      </w:r>
      <w:proofErr w:type="gramEnd"/>
      <w:r w:rsidRPr="00AD6ED2">
        <w:t xml:space="preserve"> </w:t>
      </w:r>
      <w:r w:rsidRPr="00AD6ED2">
        <w:rPr>
          <w:rFonts w:ascii="Symbol" w:eastAsia="Symbol" w:hAnsi="Symbol" w:cs="Symbol"/>
          <w:szCs w:val="18"/>
        </w:rPr>
        <w:t>´</w:t>
      </w:r>
      <w:r w:rsidRPr="00AD6ED2">
        <w:t xml:space="preserve"> </w:t>
      </w:r>
      <w:proofErr w:type="gramStart"/>
      <w:r w:rsidRPr="00AD6ED2">
        <w:t>Max(MGRP</w:t>
      </w:r>
      <w:r w:rsidRPr="00AD6ED2">
        <w:rPr>
          <w:rFonts w:cs="Arial"/>
          <w:vertAlign w:val="superscript"/>
          <w:lang w:eastAsia="zh-CN"/>
        </w:rPr>
        <w:t xml:space="preserve"> </w:t>
      </w:r>
      <w:r w:rsidRPr="00AD6ED2">
        <w:t>,</w:t>
      </w:r>
      <w:proofErr w:type="gramEnd"/>
      <w:r w:rsidRPr="00AD6ED2">
        <w:t xml:space="preserve"> SMTC period</w:t>
      </w:r>
      <w:r w:rsidRPr="00AD6ED2">
        <w:rPr>
          <w:rFonts w:ascii="Malgun Gothic" w:eastAsia="Malgun Gothic" w:hAnsi="Malgun Gothic"/>
          <w:lang w:eastAsia="zh-TW"/>
        </w:rPr>
        <w:t>)</w:t>
      </w:r>
      <w:r w:rsidRPr="00AD6ED2">
        <w:t xml:space="preserve">) </w:t>
      </w:r>
      <w:r w:rsidRPr="00AD6ED2">
        <w:rPr>
          <w:rFonts w:ascii="Symbol" w:eastAsia="Symbol" w:hAnsi="Symbol" w:cs="Symbol"/>
          <w:szCs w:val="18"/>
        </w:rPr>
        <w:t>´</w:t>
      </w:r>
      <w:r w:rsidRPr="00AD6ED2">
        <w:t xml:space="preserve"> </w:t>
      </w:r>
      <w:proofErr w:type="spellStart"/>
      <w:r w:rsidRPr="00AD6ED2">
        <w:t>CSSF</w:t>
      </w:r>
      <w:r w:rsidRPr="00AD6ED2">
        <w:rPr>
          <w:vertAlign w:val="subscript"/>
        </w:rPr>
        <w:t>inter</w:t>
      </w:r>
      <w:proofErr w:type="spellEnd"/>
    </w:p>
    <w:p w14:paraId="6E9E1B69" w14:textId="77777777" w:rsidR="00E55720" w:rsidRPr="00AD6ED2" w:rsidRDefault="00E55720" w:rsidP="0010719C">
      <w:pPr>
        <w:pStyle w:val="ListParagraph"/>
        <w:numPr>
          <w:ilvl w:val="2"/>
          <w:numId w:val="10"/>
        </w:numPr>
        <w:ind w:firstLineChars="0"/>
        <w:rPr>
          <w:lang w:eastAsia="zh-CN"/>
        </w:rPr>
      </w:pPr>
      <w:r w:rsidRPr="00AD6ED2">
        <w:rPr>
          <w:lang w:eastAsia="zh-CN"/>
        </w:rPr>
        <w:t xml:space="preserve">where </w:t>
      </w:r>
      <w:proofErr w:type="spellStart"/>
      <w:r w:rsidRPr="00AD6ED2">
        <w:rPr>
          <w:lang w:eastAsia="zh-CN"/>
        </w:rPr>
        <w:t>Nskip</w:t>
      </w:r>
      <w:proofErr w:type="spellEnd"/>
      <w:r w:rsidRPr="00AD6ED2">
        <w:rPr>
          <w:lang w:eastAsia="zh-CN"/>
        </w:rPr>
        <w:t xml:space="preserve"> is the number </w:t>
      </w:r>
      <w:proofErr w:type="gramStart"/>
      <w:r w:rsidRPr="00AD6ED2">
        <w:rPr>
          <w:lang w:eastAsia="zh-CN"/>
        </w:rPr>
        <w:t>of  skipped</w:t>
      </w:r>
      <w:proofErr w:type="gramEnd"/>
      <w:r w:rsidRPr="00AD6ED2">
        <w:rPr>
          <w:lang w:eastAsia="zh-CN"/>
        </w:rPr>
        <w:t xml:space="preserve"> MG occasions in the measurement period.</w:t>
      </w:r>
    </w:p>
    <w:p w14:paraId="428E84E7" w14:textId="77777777" w:rsidR="00E55720" w:rsidRPr="00AD6ED2" w:rsidRDefault="00E55720" w:rsidP="0010719C">
      <w:pPr>
        <w:pStyle w:val="ListParagraph"/>
        <w:numPr>
          <w:ilvl w:val="2"/>
          <w:numId w:val="12"/>
        </w:numPr>
        <w:overflowPunct/>
        <w:autoSpaceDE/>
        <w:autoSpaceDN/>
        <w:adjustRightInd/>
        <w:spacing w:after="160" w:line="259" w:lineRule="auto"/>
        <w:ind w:firstLineChars="0"/>
        <w:contextualSpacing/>
        <w:textAlignment w:val="auto"/>
        <w:rPr>
          <w:lang w:eastAsia="zh-CN"/>
        </w:rPr>
      </w:pPr>
      <w:r w:rsidRPr="00AD6ED2">
        <w:rPr>
          <w:lang w:eastAsia="zh-CN"/>
        </w:rPr>
        <w:t>Use this formula as example and follow similar approach for the other cases.</w:t>
      </w:r>
    </w:p>
    <w:p w14:paraId="3E6F93C5" w14:textId="77777777" w:rsidR="00E55720" w:rsidRPr="00E55720" w:rsidRDefault="00E55720" w:rsidP="0010719C">
      <w:pPr>
        <w:pStyle w:val="ListParagraph"/>
        <w:numPr>
          <w:ilvl w:val="1"/>
          <w:numId w:val="10"/>
        </w:numPr>
        <w:overflowPunct/>
        <w:autoSpaceDE/>
        <w:autoSpaceDN/>
        <w:adjustRightInd/>
        <w:spacing w:after="160" w:line="259" w:lineRule="auto"/>
        <w:ind w:firstLineChars="0"/>
        <w:contextualSpacing/>
        <w:textAlignment w:val="auto"/>
        <w:rPr>
          <w:lang w:val="en-US" w:eastAsia="en-GB"/>
        </w:rPr>
      </w:pPr>
    </w:p>
    <w:p w14:paraId="732BC52B" w14:textId="6ED803D6" w:rsidR="004A50ED" w:rsidRPr="00AD6ED2" w:rsidRDefault="004A50ED" w:rsidP="0010719C">
      <w:pPr>
        <w:pStyle w:val="ListParagraph"/>
        <w:numPr>
          <w:ilvl w:val="1"/>
          <w:numId w:val="10"/>
        </w:numPr>
        <w:overflowPunct/>
        <w:autoSpaceDE/>
        <w:autoSpaceDN/>
        <w:adjustRightInd/>
        <w:spacing w:after="160" w:line="259" w:lineRule="auto"/>
        <w:ind w:firstLineChars="0"/>
        <w:contextualSpacing/>
        <w:textAlignment w:val="auto"/>
        <w:rPr>
          <w:lang w:val="en-US" w:eastAsia="en-GB"/>
        </w:rPr>
      </w:pPr>
      <w:r w:rsidRPr="00AD6ED2">
        <w:rPr>
          <w:lang w:eastAsia="zh-CN"/>
        </w:rPr>
        <w:t xml:space="preserve">Option </w:t>
      </w:r>
      <w:r w:rsidR="00C70852">
        <w:rPr>
          <w:lang w:eastAsia="zh-CN"/>
        </w:rPr>
        <w:t>3</w:t>
      </w:r>
      <w:r w:rsidRPr="00AD6ED2">
        <w:rPr>
          <w:lang w:eastAsia="zh-CN"/>
        </w:rPr>
        <w:t xml:space="preserve"> (</w:t>
      </w:r>
      <w:r w:rsidR="00AD7E2B" w:rsidRPr="001A12ED">
        <w:rPr>
          <w:lang w:eastAsia="zh-CN"/>
        </w:rPr>
        <w:t>CMCC</w:t>
      </w:r>
      <w:r w:rsidR="00AD7E2B" w:rsidRPr="0001266D">
        <w:rPr>
          <w:lang w:eastAsia="zh-CN"/>
        </w:rPr>
        <w:t xml:space="preserve">, </w:t>
      </w:r>
      <w:r w:rsidR="0008375D" w:rsidRPr="0001266D">
        <w:rPr>
          <w:lang w:eastAsia="zh-CN"/>
        </w:rPr>
        <w:t>Huawei</w:t>
      </w:r>
      <w:r w:rsidRPr="0001266D">
        <w:rPr>
          <w:lang w:eastAsia="zh-CN"/>
        </w:rPr>
        <w:t xml:space="preserve">, </w:t>
      </w:r>
      <w:r w:rsidRPr="002B32BB">
        <w:rPr>
          <w:lang w:eastAsia="zh-CN"/>
        </w:rPr>
        <w:t xml:space="preserve">ZTE, </w:t>
      </w:r>
      <w:r w:rsidR="00BD3199" w:rsidRPr="002B32BB">
        <w:rPr>
          <w:lang w:eastAsia="zh-CN"/>
        </w:rPr>
        <w:t>Media</w:t>
      </w:r>
      <w:r w:rsidR="008F52C8">
        <w:rPr>
          <w:lang w:eastAsia="zh-CN"/>
        </w:rPr>
        <w:t>T</w:t>
      </w:r>
      <w:r w:rsidR="00BD3199" w:rsidRPr="002B32BB">
        <w:rPr>
          <w:lang w:eastAsia="zh-CN"/>
        </w:rPr>
        <w:t>ek</w:t>
      </w:r>
      <w:r w:rsidRPr="00AD6ED2">
        <w:rPr>
          <w:lang w:eastAsia="zh-CN"/>
        </w:rPr>
        <w:t xml:space="preserve">): </w:t>
      </w:r>
      <w:bookmarkStart w:id="41" w:name="_Hlk194254242"/>
      <w:r w:rsidRPr="00AD6ED2">
        <w:rPr>
          <w:lang w:eastAsia="zh-CN"/>
        </w:rPr>
        <w:t>RAN4 to define measurement delay extension due to measurement skipping for inter-frequency measurements with gap as</w:t>
      </w:r>
      <w:r w:rsidRPr="00AD6ED2">
        <w:t xml:space="preserve"> </w:t>
      </w:r>
    </w:p>
    <w:p w14:paraId="71380212" w14:textId="77777777" w:rsidR="004A50ED" w:rsidRPr="00AD6ED2" w:rsidRDefault="004A50ED" w:rsidP="0010719C">
      <w:pPr>
        <w:pStyle w:val="ListParagraph"/>
        <w:numPr>
          <w:ilvl w:val="2"/>
          <w:numId w:val="10"/>
        </w:numPr>
        <w:overflowPunct/>
        <w:autoSpaceDE/>
        <w:autoSpaceDN/>
        <w:adjustRightInd/>
        <w:spacing w:after="160" w:line="259" w:lineRule="auto"/>
        <w:ind w:firstLineChars="0"/>
        <w:contextualSpacing/>
        <w:textAlignment w:val="auto"/>
        <w:rPr>
          <w:lang w:val="en-US" w:eastAsia="en-GB"/>
        </w:rPr>
      </w:pPr>
      <w:proofErr w:type="gramStart"/>
      <w:r w:rsidRPr="00AD6ED2">
        <w:t>Max(</w:t>
      </w:r>
      <w:proofErr w:type="gramEnd"/>
      <w:r w:rsidRPr="00AD6ED2">
        <w:t xml:space="preserve">200 ms, </w:t>
      </w:r>
      <w:proofErr w:type="gramStart"/>
      <w:r w:rsidRPr="00AD6ED2">
        <w:t>Ceil(( 8</w:t>
      </w:r>
      <w:proofErr w:type="gramEnd"/>
      <w:r w:rsidRPr="00AD6ED2">
        <w:t xml:space="preserve"> + </w:t>
      </w:r>
      <w:proofErr w:type="spellStart"/>
      <w:proofErr w:type="gramStart"/>
      <w:r w:rsidRPr="00AD6ED2">
        <w:t>N</w:t>
      </w:r>
      <w:r w:rsidRPr="00AD6ED2">
        <w:rPr>
          <w:vertAlign w:val="subscript"/>
        </w:rPr>
        <w:t>skip</w:t>
      </w:r>
      <w:proofErr w:type="spellEnd"/>
      <w:r w:rsidRPr="00AD6ED2">
        <w:t xml:space="preserve"> </w:t>
      </w:r>
      <w:r w:rsidRPr="00AD6ED2">
        <w:rPr>
          <w:lang w:val="en-US"/>
        </w:rPr>
        <w:t>)</w:t>
      </w:r>
      <w:proofErr w:type="gramEnd"/>
      <w:r w:rsidRPr="00AD6ED2">
        <w:t xml:space="preserve"> * </w:t>
      </w:r>
      <w:proofErr w:type="spellStart"/>
      <w:r w:rsidRPr="00AD6ED2">
        <w:t>K</w:t>
      </w:r>
      <w:r w:rsidRPr="00AD6ED2">
        <w:rPr>
          <w:vertAlign w:val="subscript"/>
        </w:rPr>
        <w:t>gap</w:t>
      </w:r>
      <w:proofErr w:type="spellEnd"/>
      <w:r w:rsidRPr="00AD6ED2">
        <w:t xml:space="preserve">) </w:t>
      </w:r>
      <w:r w:rsidRPr="00AD6ED2">
        <w:rPr>
          <w:rFonts w:ascii="Symbol" w:eastAsia="Symbol" w:hAnsi="Symbol" w:cs="Symbol"/>
          <w:szCs w:val="18"/>
        </w:rPr>
        <w:t>´</w:t>
      </w:r>
      <w:r w:rsidRPr="00AD6ED2">
        <w:t xml:space="preserve"> </w:t>
      </w:r>
      <w:proofErr w:type="gramStart"/>
      <w:r w:rsidRPr="00AD6ED2">
        <w:t>Max(MGRP</w:t>
      </w:r>
      <w:r w:rsidRPr="00AD6ED2">
        <w:rPr>
          <w:rFonts w:cs="Arial"/>
          <w:vertAlign w:val="superscript"/>
          <w:lang w:eastAsia="zh-CN"/>
        </w:rPr>
        <w:t xml:space="preserve"> </w:t>
      </w:r>
      <w:r w:rsidRPr="00AD6ED2">
        <w:t>,</w:t>
      </w:r>
      <w:proofErr w:type="gramEnd"/>
      <w:r w:rsidRPr="00AD6ED2">
        <w:t xml:space="preserve"> SMTC period</w:t>
      </w:r>
      <w:r w:rsidRPr="00AD6ED2">
        <w:rPr>
          <w:rFonts w:ascii="Malgun Gothic" w:eastAsia="Malgun Gothic" w:hAnsi="Malgun Gothic"/>
          <w:lang w:eastAsia="zh-TW"/>
        </w:rPr>
        <w:t>)</w:t>
      </w:r>
      <w:r w:rsidRPr="00AD6ED2">
        <w:t xml:space="preserve">) </w:t>
      </w:r>
      <w:r w:rsidRPr="00AD6ED2">
        <w:rPr>
          <w:rFonts w:ascii="Symbol" w:eastAsia="Symbol" w:hAnsi="Symbol" w:cs="Symbol"/>
          <w:szCs w:val="18"/>
        </w:rPr>
        <w:t>´</w:t>
      </w:r>
      <w:r w:rsidRPr="00AD6ED2">
        <w:t xml:space="preserve"> </w:t>
      </w:r>
      <w:proofErr w:type="spellStart"/>
      <w:r w:rsidRPr="00AD6ED2">
        <w:t>CSSF</w:t>
      </w:r>
      <w:r w:rsidRPr="00AD6ED2">
        <w:rPr>
          <w:vertAlign w:val="subscript"/>
        </w:rPr>
        <w:t>inter</w:t>
      </w:r>
      <w:proofErr w:type="spellEnd"/>
    </w:p>
    <w:p w14:paraId="0CB46BB2" w14:textId="77777777" w:rsidR="004A50ED" w:rsidRPr="00AD6ED2" w:rsidRDefault="004A50ED" w:rsidP="0010719C">
      <w:pPr>
        <w:pStyle w:val="ListParagraph"/>
        <w:numPr>
          <w:ilvl w:val="2"/>
          <w:numId w:val="10"/>
        </w:numPr>
        <w:ind w:firstLineChars="0"/>
        <w:rPr>
          <w:lang w:eastAsia="zh-CN"/>
        </w:rPr>
      </w:pPr>
      <w:r w:rsidRPr="00AD6ED2">
        <w:rPr>
          <w:lang w:eastAsia="zh-CN"/>
        </w:rPr>
        <w:t xml:space="preserve">where </w:t>
      </w:r>
      <w:proofErr w:type="spellStart"/>
      <w:r w:rsidRPr="00AD6ED2">
        <w:rPr>
          <w:lang w:eastAsia="zh-CN"/>
        </w:rPr>
        <w:t>Nskip</w:t>
      </w:r>
      <w:proofErr w:type="spellEnd"/>
      <w:r w:rsidRPr="00AD6ED2">
        <w:rPr>
          <w:lang w:eastAsia="zh-CN"/>
        </w:rPr>
        <w:t xml:space="preserve"> is the number </w:t>
      </w:r>
      <w:proofErr w:type="gramStart"/>
      <w:r w:rsidRPr="00AD6ED2">
        <w:rPr>
          <w:lang w:eastAsia="zh-CN"/>
        </w:rPr>
        <w:t>of  skipped</w:t>
      </w:r>
      <w:proofErr w:type="gramEnd"/>
      <w:r w:rsidRPr="00AD6ED2">
        <w:rPr>
          <w:lang w:eastAsia="zh-CN"/>
        </w:rPr>
        <w:t xml:space="preserve"> MG occasions in the measurement period.</w:t>
      </w:r>
    </w:p>
    <w:p w14:paraId="00944896" w14:textId="77777777" w:rsidR="004A50ED" w:rsidRPr="00AD6ED2" w:rsidRDefault="004A50ED" w:rsidP="0010719C">
      <w:pPr>
        <w:pStyle w:val="ListParagraph"/>
        <w:numPr>
          <w:ilvl w:val="2"/>
          <w:numId w:val="12"/>
        </w:numPr>
        <w:overflowPunct/>
        <w:autoSpaceDE/>
        <w:autoSpaceDN/>
        <w:adjustRightInd/>
        <w:spacing w:after="160" w:line="259" w:lineRule="auto"/>
        <w:ind w:firstLineChars="0"/>
        <w:contextualSpacing/>
        <w:textAlignment w:val="auto"/>
        <w:rPr>
          <w:lang w:eastAsia="zh-CN"/>
        </w:rPr>
      </w:pPr>
      <w:r w:rsidRPr="00AD6ED2">
        <w:rPr>
          <w:lang w:eastAsia="zh-CN"/>
        </w:rPr>
        <w:t>Use this formula as example and follow similar approach for the other cases.</w:t>
      </w:r>
    </w:p>
    <w:p w14:paraId="53B14974" w14:textId="60ADA60E" w:rsidR="004A50ED" w:rsidRPr="00DC639D" w:rsidRDefault="004A50ED" w:rsidP="0010719C">
      <w:pPr>
        <w:pStyle w:val="ListParagraph"/>
        <w:numPr>
          <w:ilvl w:val="1"/>
          <w:numId w:val="12"/>
        </w:numPr>
        <w:spacing w:beforeLines="50" w:before="120" w:afterLines="50" w:after="120" w:line="300" w:lineRule="auto"/>
        <w:ind w:firstLineChars="0"/>
        <w:contextualSpacing/>
        <w:rPr>
          <w:bCs/>
        </w:rPr>
      </w:pPr>
      <w:r w:rsidRPr="002B6E0F">
        <w:rPr>
          <w:lang w:eastAsia="zh-CN"/>
        </w:rPr>
        <w:t xml:space="preserve">Option </w:t>
      </w:r>
      <w:r w:rsidR="00B64BC6">
        <w:rPr>
          <w:lang w:eastAsia="zh-CN"/>
        </w:rPr>
        <w:t>4</w:t>
      </w:r>
      <w:r w:rsidRPr="002B6E0F">
        <w:rPr>
          <w:lang w:eastAsia="zh-CN"/>
        </w:rPr>
        <w:t xml:space="preserve"> </w:t>
      </w:r>
      <w:r w:rsidRPr="005A063B">
        <w:rPr>
          <w:lang w:eastAsia="zh-CN"/>
        </w:rPr>
        <w:t>(Samsung</w:t>
      </w:r>
      <w:r w:rsidRPr="002B6E0F">
        <w:rPr>
          <w:lang w:eastAsia="zh-CN"/>
        </w:rPr>
        <w:t>):</w:t>
      </w:r>
      <w:r w:rsidRPr="002B6E0F">
        <w:rPr>
          <w:bCs/>
          <w:lang w:eastAsia="zh-CN"/>
        </w:rPr>
        <w:t xml:space="preserve"> </w:t>
      </w:r>
      <w:r w:rsidRPr="00DC639D">
        <w:rPr>
          <w:bCs/>
        </w:rPr>
        <w:t xml:space="preserve">Take the formula: </w:t>
      </w:r>
      <w:proofErr w:type="gramStart"/>
      <w:r w:rsidRPr="00DC639D">
        <w:rPr>
          <w:bCs/>
        </w:rPr>
        <w:t>Max(</w:t>
      </w:r>
      <w:proofErr w:type="gramEnd"/>
      <w:r w:rsidRPr="00DC639D">
        <w:rPr>
          <w:bCs/>
        </w:rPr>
        <w:t xml:space="preserve">200 ms, </w:t>
      </w:r>
      <w:proofErr w:type="gramStart"/>
      <w:r w:rsidRPr="00DC639D">
        <w:rPr>
          <w:bCs/>
        </w:rPr>
        <w:t>Ceil(( 8</w:t>
      </w:r>
      <w:proofErr w:type="gramEnd"/>
      <w:r w:rsidRPr="00DC639D">
        <w:rPr>
          <w:bCs/>
        </w:rPr>
        <w:t xml:space="preserve"> + </w:t>
      </w:r>
      <w:proofErr w:type="gramStart"/>
      <w:r w:rsidRPr="00DC639D">
        <w:rPr>
          <w:bCs/>
        </w:rPr>
        <w:t>Nskip )</w:t>
      </w:r>
      <w:proofErr w:type="gramEnd"/>
      <w:r w:rsidRPr="00DC639D">
        <w:rPr>
          <w:bCs/>
        </w:rPr>
        <w:t xml:space="preserve"> * Kgap) </w:t>
      </w:r>
      <w:r w:rsidRPr="002B6E0F">
        <w:rPr>
          <w:rFonts w:ascii="Symbol" w:eastAsia="Symbol" w:hAnsi="Symbol" w:cs="Symbol"/>
          <w:lang w:val="sv-SE"/>
        </w:rPr>
        <w:t>´</w:t>
      </w:r>
      <w:r w:rsidRPr="00DC639D">
        <w:rPr>
          <w:bCs/>
        </w:rPr>
        <w:t xml:space="preserve"> </w:t>
      </w:r>
      <w:proofErr w:type="gramStart"/>
      <w:r w:rsidRPr="00DC639D">
        <w:rPr>
          <w:bCs/>
        </w:rPr>
        <w:t>Max(MGRP ,</w:t>
      </w:r>
      <w:proofErr w:type="gramEnd"/>
      <w:r w:rsidRPr="00DC639D">
        <w:rPr>
          <w:bCs/>
        </w:rPr>
        <w:t xml:space="preserve"> SMTC period)) </w:t>
      </w:r>
      <w:r w:rsidRPr="002B6E0F">
        <w:rPr>
          <w:rFonts w:ascii="Symbol" w:eastAsia="Symbol" w:hAnsi="Symbol" w:cs="Symbol"/>
          <w:lang w:val="sv-SE"/>
        </w:rPr>
        <w:t>´</w:t>
      </w:r>
      <w:r w:rsidRPr="00DC639D">
        <w:rPr>
          <w:bCs/>
        </w:rPr>
        <w:t xml:space="preserve"> CSSFinter as starting point to define the measurement delay extension due to measurement skipping for inter-frequency measurements with gap</w:t>
      </w:r>
    </w:p>
    <w:p w14:paraId="535BD25D" w14:textId="77777777" w:rsidR="004A50ED" w:rsidRPr="00DC639D" w:rsidRDefault="004A50ED" w:rsidP="0010719C">
      <w:pPr>
        <w:pStyle w:val="ListParagraph"/>
        <w:numPr>
          <w:ilvl w:val="2"/>
          <w:numId w:val="12"/>
        </w:numPr>
        <w:spacing w:beforeLines="50" w:before="120" w:afterLines="50" w:after="120" w:line="300" w:lineRule="auto"/>
        <w:ind w:firstLineChars="0"/>
        <w:contextualSpacing/>
        <w:rPr>
          <w:bCs/>
        </w:rPr>
      </w:pPr>
      <w:r w:rsidRPr="00DC639D">
        <w:rPr>
          <w:rFonts w:eastAsiaTheme="minorEastAsia"/>
          <w:bCs/>
          <w:lang w:eastAsia="zh-CN"/>
        </w:rPr>
        <w:t xml:space="preserve">FFS: </w:t>
      </w:r>
      <w:r w:rsidRPr="00DC639D">
        <w:rPr>
          <w:bCs/>
        </w:rPr>
        <w:t xml:space="preserve">The maximum number of </w:t>
      </w:r>
      <w:r w:rsidRPr="002B6E0F">
        <w:rPr>
          <w:bCs/>
          <w:lang w:eastAsia="zh-CN"/>
        </w:rPr>
        <w:t xml:space="preserve">skipped MG occasions in the measurement period to limit </w:t>
      </w:r>
      <w:proofErr w:type="spellStart"/>
      <w:r w:rsidRPr="00DC639D">
        <w:rPr>
          <w:bCs/>
          <w:lang w:eastAsia="zh-CN"/>
        </w:rPr>
        <w:t>Nskip</w:t>
      </w:r>
      <w:proofErr w:type="spellEnd"/>
    </w:p>
    <w:p w14:paraId="04A21C52" w14:textId="77777777" w:rsidR="004A50ED" w:rsidRDefault="004A50ED" w:rsidP="0010719C">
      <w:pPr>
        <w:pStyle w:val="ListParagraph"/>
        <w:numPr>
          <w:ilvl w:val="2"/>
          <w:numId w:val="12"/>
        </w:numPr>
        <w:spacing w:beforeLines="50" w:before="120" w:afterLines="50" w:after="120" w:line="300" w:lineRule="auto"/>
        <w:ind w:firstLineChars="0"/>
        <w:contextualSpacing/>
        <w:rPr>
          <w:bCs/>
          <w:lang w:val="sv-SE"/>
        </w:rPr>
      </w:pPr>
      <w:r w:rsidRPr="002B6E0F">
        <w:rPr>
          <w:rFonts w:eastAsiaTheme="minorEastAsia"/>
          <w:bCs/>
          <w:lang w:val="sv-SE" w:eastAsia="zh-CN"/>
        </w:rPr>
        <w:t>FFS:</w:t>
      </w:r>
      <w:r w:rsidRPr="002B6E0F">
        <w:rPr>
          <w:bCs/>
          <w:lang w:val="sv-SE"/>
        </w:rPr>
        <w:t xml:space="preserve"> </w:t>
      </w:r>
      <m:oMath>
        <m:sSub>
          <m:sSubPr>
            <m:ctrlPr>
              <w:rPr>
                <w:rFonts w:ascii="Cambria Math" w:eastAsiaTheme="minorEastAsia" w:hAnsi="Cambria Math"/>
                <w:bCs/>
                <w:lang w:val="sv-SE" w:eastAsia="zh-CN"/>
              </w:rPr>
            </m:ctrlPr>
          </m:sSubPr>
          <m:e>
            <m:r>
              <w:rPr>
                <w:rFonts w:ascii="Cambria Math" w:hAnsi="Cambria Math"/>
                <w:lang w:val="sv-SE"/>
              </w:rPr>
              <m:t>CSSF</m:t>
            </m:r>
          </m:e>
          <m:sub>
            <m:r>
              <w:rPr>
                <w:rFonts w:ascii="Cambria Math" w:hAnsi="Cambria Math"/>
                <w:lang w:val="sv-SE"/>
              </w:rPr>
              <m:t>inter</m:t>
            </m:r>
          </m:sub>
        </m:sSub>
      </m:oMath>
    </w:p>
    <w:p w14:paraId="1A463D66" w14:textId="45298CCF" w:rsidR="00A1305D" w:rsidRPr="00A1305D" w:rsidRDefault="00EF7CA9" w:rsidP="0010719C">
      <w:pPr>
        <w:pStyle w:val="ListParagraph"/>
        <w:numPr>
          <w:ilvl w:val="1"/>
          <w:numId w:val="12"/>
        </w:numPr>
        <w:spacing w:beforeLines="50" w:before="120" w:afterLines="50" w:after="120" w:line="300" w:lineRule="auto"/>
        <w:ind w:firstLineChars="0"/>
        <w:contextualSpacing/>
        <w:rPr>
          <w:bCs/>
          <w:lang w:val="en-US"/>
        </w:rPr>
      </w:pPr>
      <w:r w:rsidRPr="00DC639D">
        <w:rPr>
          <w:bCs/>
        </w:rPr>
        <w:t xml:space="preserve">Option </w:t>
      </w:r>
      <w:r w:rsidR="00B64BC6" w:rsidRPr="00DC639D">
        <w:rPr>
          <w:bCs/>
        </w:rPr>
        <w:t>5</w:t>
      </w:r>
      <w:r w:rsidRPr="00DC639D">
        <w:rPr>
          <w:bCs/>
        </w:rPr>
        <w:t xml:space="preserve"> </w:t>
      </w:r>
      <w:r>
        <w:rPr>
          <w:bCs/>
          <w:lang w:val="en-US"/>
        </w:rPr>
        <w:t xml:space="preserve">(Nokia): </w:t>
      </w:r>
      <w:r w:rsidR="00A1305D" w:rsidRPr="00A1305D">
        <w:rPr>
          <w:bCs/>
          <w:lang w:val="en-US"/>
        </w:rPr>
        <w:t xml:space="preserve">RAN4 to define measurement delay extension due to measurement skipping for inter-frequency measurements with gap as </w:t>
      </w:r>
    </w:p>
    <w:p w14:paraId="26A9C3EB" w14:textId="77777777" w:rsidR="006D133A" w:rsidRPr="00234425" w:rsidRDefault="006D133A" w:rsidP="0010719C">
      <w:pPr>
        <w:pStyle w:val="RAN4proposal"/>
        <w:numPr>
          <w:ilvl w:val="2"/>
          <w:numId w:val="12"/>
        </w:numPr>
        <w:spacing w:after="60"/>
        <w:rPr>
          <w:b w:val="0"/>
          <w:bCs/>
          <w:lang w:val="en-US"/>
        </w:rPr>
      </w:pPr>
      <w:proofErr w:type="spellStart"/>
      <w:r w:rsidRPr="006D133A">
        <w:rPr>
          <w:b w:val="0"/>
          <w:bCs/>
        </w:rPr>
        <w:t>T</w:t>
      </w:r>
      <w:r w:rsidRPr="006D133A">
        <w:rPr>
          <w:b w:val="0"/>
          <w:bCs/>
          <w:vertAlign w:val="subscript"/>
        </w:rPr>
        <w:t>identify_inter_without_index</w:t>
      </w:r>
      <w:proofErr w:type="spellEnd"/>
      <w:r w:rsidRPr="006D133A">
        <w:rPr>
          <w:b w:val="0"/>
          <w:bCs/>
        </w:rPr>
        <w:t xml:space="preserve"> = (T</w:t>
      </w:r>
      <w:r w:rsidRPr="006D133A">
        <w:rPr>
          <w:b w:val="0"/>
          <w:bCs/>
          <w:vertAlign w:val="subscript"/>
        </w:rPr>
        <w:t>PSS/</w:t>
      </w:r>
      <w:proofErr w:type="spellStart"/>
      <w:r w:rsidRPr="006D133A">
        <w:rPr>
          <w:b w:val="0"/>
          <w:bCs/>
          <w:vertAlign w:val="subscript"/>
        </w:rPr>
        <w:t>SSS_sync_inter</w:t>
      </w:r>
      <w:proofErr w:type="spellEnd"/>
      <w:r w:rsidRPr="006D133A">
        <w:rPr>
          <w:b w:val="0"/>
          <w:bCs/>
        </w:rPr>
        <w:t xml:space="preserve"> + </w:t>
      </w:r>
      <w:proofErr w:type="spellStart"/>
      <w:r w:rsidRPr="006D133A">
        <w:rPr>
          <w:b w:val="0"/>
          <w:bCs/>
        </w:rPr>
        <w:t>T</w:t>
      </w:r>
      <w:r w:rsidRPr="006D133A">
        <w:rPr>
          <w:b w:val="0"/>
          <w:bCs/>
          <w:vertAlign w:val="subscript"/>
        </w:rPr>
        <w:t>SSB_measurement_</w:t>
      </w:r>
      <w:r w:rsidRPr="00234425">
        <w:rPr>
          <w:b w:val="0"/>
          <w:bCs/>
          <w:vertAlign w:val="subscript"/>
        </w:rPr>
        <w:t>period_inter</w:t>
      </w:r>
      <w:proofErr w:type="spellEnd"/>
      <w:r w:rsidRPr="00234425">
        <w:rPr>
          <w:b w:val="0"/>
          <w:bCs/>
        </w:rPr>
        <w:t xml:space="preserve">+ </w:t>
      </w:r>
      <w:proofErr w:type="spellStart"/>
      <w:r w:rsidRPr="00234425">
        <w:rPr>
          <w:b w:val="0"/>
          <w:bCs/>
        </w:rPr>
        <w:t>T</w:t>
      </w:r>
      <w:r w:rsidRPr="00234425">
        <w:rPr>
          <w:b w:val="0"/>
          <w:bCs/>
          <w:vertAlign w:val="subscript"/>
        </w:rPr>
        <w:t>skip</w:t>
      </w:r>
      <w:proofErr w:type="spellEnd"/>
      <w:r w:rsidRPr="00234425">
        <w:rPr>
          <w:b w:val="0"/>
          <w:bCs/>
        </w:rPr>
        <w:t xml:space="preserve">) </w:t>
      </w:r>
      <w:proofErr w:type="spellStart"/>
      <w:r w:rsidRPr="00234425">
        <w:rPr>
          <w:b w:val="0"/>
          <w:bCs/>
        </w:rPr>
        <w:t>ms</w:t>
      </w:r>
      <w:proofErr w:type="spellEnd"/>
      <w:r w:rsidRPr="00234425">
        <w:rPr>
          <w:b w:val="0"/>
          <w:bCs/>
        </w:rPr>
        <w:t xml:space="preserve"> </w:t>
      </w:r>
    </w:p>
    <w:p w14:paraId="59CDDC13" w14:textId="77777777" w:rsidR="006D133A" w:rsidRPr="00234425" w:rsidRDefault="006D133A" w:rsidP="0010719C">
      <w:pPr>
        <w:pStyle w:val="RAN4proposal"/>
        <w:numPr>
          <w:ilvl w:val="2"/>
          <w:numId w:val="12"/>
        </w:numPr>
        <w:spacing w:after="60"/>
        <w:rPr>
          <w:b w:val="0"/>
          <w:bCs/>
          <w:lang w:val="en-US"/>
        </w:rPr>
      </w:pPr>
      <w:proofErr w:type="spellStart"/>
      <w:r w:rsidRPr="00234425">
        <w:rPr>
          <w:b w:val="0"/>
          <w:bCs/>
        </w:rPr>
        <w:t>T</w:t>
      </w:r>
      <w:r w:rsidRPr="00234425">
        <w:rPr>
          <w:b w:val="0"/>
          <w:bCs/>
          <w:vertAlign w:val="subscript"/>
        </w:rPr>
        <w:t>identify_inter_with_index</w:t>
      </w:r>
      <w:proofErr w:type="spellEnd"/>
      <w:r w:rsidRPr="00234425">
        <w:rPr>
          <w:b w:val="0"/>
          <w:bCs/>
        </w:rPr>
        <w:t xml:space="preserve"> = (T</w:t>
      </w:r>
      <w:r w:rsidRPr="00234425">
        <w:rPr>
          <w:b w:val="0"/>
          <w:bCs/>
          <w:vertAlign w:val="subscript"/>
        </w:rPr>
        <w:t>PSS/</w:t>
      </w:r>
      <w:proofErr w:type="spellStart"/>
      <w:r w:rsidRPr="00234425">
        <w:rPr>
          <w:b w:val="0"/>
          <w:bCs/>
          <w:vertAlign w:val="subscript"/>
        </w:rPr>
        <w:t>SSS_sync_inter</w:t>
      </w:r>
      <w:proofErr w:type="spellEnd"/>
      <w:r w:rsidRPr="00234425">
        <w:rPr>
          <w:b w:val="0"/>
          <w:bCs/>
        </w:rPr>
        <w:t xml:space="preserve"> + </w:t>
      </w:r>
      <w:proofErr w:type="spellStart"/>
      <w:r w:rsidRPr="00234425">
        <w:rPr>
          <w:b w:val="0"/>
          <w:bCs/>
        </w:rPr>
        <w:t>T</w:t>
      </w:r>
      <w:r w:rsidRPr="00234425">
        <w:rPr>
          <w:b w:val="0"/>
          <w:bCs/>
          <w:vertAlign w:val="subscript"/>
        </w:rPr>
        <w:t>SSB_measurement_period_inter</w:t>
      </w:r>
      <w:proofErr w:type="spellEnd"/>
      <w:r w:rsidRPr="00234425">
        <w:rPr>
          <w:b w:val="0"/>
          <w:bCs/>
        </w:rPr>
        <w:t xml:space="preserve"> + </w:t>
      </w:r>
      <w:proofErr w:type="spellStart"/>
      <w:r w:rsidRPr="00234425">
        <w:rPr>
          <w:b w:val="0"/>
          <w:bCs/>
        </w:rPr>
        <w:t>T</w:t>
      </w:r>
      <w:r w:rsidRPr="00234425">
        <w:rPr>
          <w:b w:val="0"/>
          <w:bCs/>
          <w:vertAlign w:val="subscript"/>
        </w:rPr>
        <w:t>SSB_time_index_inter</w:t>
      </w:r>
      <w:proofErr w:type="spellEnd"/>
      <w:r w:rsidRPr="00234425">
        <w:rPr>
          <w:b w:val="0"/>
          <w:bCs/>
        </w:rPr>
        <w:t xml:space="preserve">+ </w:t>
      </w:r>
      <w:proofErr w:type="spellStart"/>
      <w:r w:rsidRPr="00234425">
        <w:rPr>
          <w:b w:val="0"/>
          <w:bCs/>
        </w:rPr>
        <w:t>T</w:t>
      </w:r>
      <w:r w:rsidRPr="00234425">
        <w:rPr>
          <w:b w:val="0"/>
          <w:bCs/>
          <w:vertAlign w:val="subscript"/>
        </w:rPr>
        <w:t>skip</w:t>
      </w:r>
      <w:proofErr w:type="spellEnd"/>
      <w:r w:rsidRPr="00234425">
        <w:rPr>
          <w:b w:val="0"/>
          <w:bCs/>
        </w:rPr>
        <w:t>) ms</w:t>
      </w:r>
    </w:p>
    <w:p w14:paraId="28F85FD5" w14:textId="77777777" w:rsidR="00A1305D" w:rsidRPr="00A1305D" w:rsidRDefault="00A1305D" w:rsidP="0010719C">
      <w:pPr>
        <w:pStyle w:val="ListParagraph"/>
        <w:numPr>
          <w:ilvl w:val="2"/>
          <w:numId w:val="12"/>
        </w:numPr>
        <w:spacing w:beforeLines="50" w:before="120" w:afterLines="50" w:after="120" w:line="300" w:lineRule="auto"/>
        <w:ind w:firstLineChars="0"/>
        <w:contextualSpacing/>
        <w:rPr>
          <w:bCs/>
          <w:lang w:val="en-US"/>
        </w:rPr>
      </w:pPr>
      <w:proofErr w:type="gramStart"/>
      <w:r w:rsidRPr="00A1305D">
        <w:rPr>
          <w:bCs/>
          <w:lang w:val="en-US"/>
        </w:rPr>
        <w:t>Where</w:t>
      </w:r>
      <w:proofErr w:type="gramEnd"/>
      <w:r w:rsidRPr="00A1305D">
        <w:rPr>
          <w:bCs/>
          <w:lang w:val="en-US"/>
        </w:rPr>
        <w:t xml:space="preserve"> </w:t>
      </w:r>
    </w:p>
    <w:p w14:paraId="5D72F83D" w14:textId="77777777" w:rsidR="006D133A" w:rsidRPr="006D133A" w:rsidRDefault="006D133A" w:rsidP="0010719C">
      <w:pPr>
        <w:pStyle w:val="RAN4proposal"/>
        <w:numPr>
          <w:ilvl w:val="3"/>
          <w:numId w:val="12"/>
        </w:numPr>
        <w:spacing w:after="60"/>
        <w:rPr>
          <w:b w:val="0"/>
          <w:bCs/>
          <w:lang w:val="en-US"/>
        </w:rPr>
      </w:pPr>
      <w:proofErr w:type="spellStart"/>
      <w:r w:rsidRPr="006D133A">
        <w:rPr>
          <w:b w:val="0"/>
          <w:bCs/>
        </w:rPr>
        <w:t>T</w:t>
      </w:r>
      <w:r w:rsidRPr="006D133A">
        <w:rPr>
          <w:b w:val="0"/>
          <w:bCs/>
          <w:vertAlign w:val="subscript"/>
        </w:rPr>
        <w:t>skip</w:t>
      </w:r>
      <w:proofErr w:type="spellEnd"/>
      <w:r w:rsidRPr="006D133A">
        <w:rPr>
          <w:b w:val="0"/>
          <w:bCs/>
        </w:rPr>
        <w:t xml:space="preserve"> = </w:t>
      </w:r>
      <w:proofErr w:type="spellStart"/>
      <w:r w:rsidRPr="006D133A">
        <w:rPr>
          <w:b w:val="0"/>
          <w:bCs/>
          <w:lang w:val="en-US"/>
        </w:rPr>
        <w:t>N</w:t>
      </w:r>
      <w:r w:rsidRPr="006D133A">
        <w:rPr>
          <w:b w:val="0"/>
          <w:bCs/>
          <w:vertAlign w:val="subscript"/>
          <w:lang w:val="en-US"/>
        </w:rPr>
        <w:t>skip</w:t>
      </w:r>
      <w:proofErr w:type="spellEnd"/>
      <w:r w:rsidRPr="006D133A">
        <w:rPr>
          <w:b w:val="0"/>
          <w:bCs/>
          <w:lang w:val="en-US"/>
        </w:rPr>
        <w:t xml:space="preserve"> </w:t>
      </w:r>
      <w:r w:rsidRPr="006D133A">
        <w:rPr>
          <w:rFonts w:ascii="Symbol" w:eastAsia="Symbol" w:hAnsi="Symbol" w:cs="Symbol"/>
          <w:b w:val="0"/>
          <w:bCs/>
        </w:rPr>
        <w:t>´</w:t>
      </w:r>
      <w:r w:rsidRPr="006D133A">
        <w:rPr>
          <w:b w:val="0"/>
          <w:bCs/>
        </w:rPr>
        <w:t xml:space="preserve"> </w:t>
      </w:r>
      <w:proofErr w:type="gramStart"/>
      <w:r w:rsidRPr="006D133A">
        <w:rPr>
          <w:b w:val="0"/>
          <w:bCs/>
        </w:rPr>
        <w:t>Max(MGRP</w:t>
      </w:r>
      <w:r w:rsidRPr="006D133A">
        <w:rPr>
          <w:rFonts w:cs="Arial"/>
          <w:b w:val="0"/>
          <w:bCs/>
          <w:vertAlign w:val="superscript"/>
          <w:lang w:eastAsia="zh-CN"/>
        </w:rPr>
        <w:t xml:space="preserve"> </w:t>
      </w:r>
      <w:r w:rsidRPr="006D133A">
        <w:rPr>
          <w:b w:val="0"/>
          <w:bCs/>
        </w:rPr>
        <w:t>,</w:t>
      </w:r>
      <w:proofErr w:type="gramEnd"/>
      <w:r w:rsidRPr="006D133A">
        <w:rPr>
          <w:b w:val="0"/>
          <w:bCs/>
        </w:rPr>
        <w:t xml:space="preserve"> SMTC period</w:t>
      </w:r>
      <w:r w:rsidRPr="006D133A">
        <w:rPr>
          <w:rFonts w:ascii="Malgun Gothic" w:eastAsia="Malgun Gothic" w:hAnsi="Malgun Gothic"/>
          <w:b w:val="0"/>
          <w:bCs/>
          <w:lang w:eastAsia="zh-TW"/>
        </w:rPr>
        <w:t>)</w:t>
      </w:r>
    </w:p>
    <w:p w14:paraId="1EAA12A1" w14:textId="77777777" w:rsidR="006D133A" w:rsidRPr="006D133A" w:rsidRDefault="006D133A" w:rsidP="0010719C">
      <w:pPr>
        <w:pStyle w:val="RAN4proposal"/>
        <w:numPr>
          <w:ilvl w:val="3"/>
          <w:numId w:val="12"/>
        </w:numPr>
        <w:spacing w:after="60"/>
        <w:rPr>
          <w:b w:val="0"/>
          <w:bCs/>
          <w:lang w:val="en-US" w:eastAsia="en-GB"/>
        </w:rPr>
      </w:pPr>
      <w:proofErr w:type="spellStart"/>
      <w:r w:rsidRPr="006D133A">
        <w:rPr>
          <w:b w:val="0"/>
          <w:bCs/>
        </w:rPr>
        <w:t>N</w:t>
      </w:r>
      <w:r w:rsidRPr="006D133A">
        <w:rPr>
          <w:b w:val="0"/>
          <w:bCs/>
          <w:vertAlign w:val="subscript"/>
        </w:rPr>
        <w:t>skip</w:t>
      </w:r>
      <w:proofErr w:type="spellEnd"/>
      <w:r w:rsidRPr="006D133A">
        <w:rPr>
          <w:b w:val="0"/>
          <w:bCs/>
          <w:vertAlign w:val="subscript"/>
        </w:rPr>
        <w:t xml:space="preserve"> </w:t>
      </w:r>
      <w:r w:rsidRPr="006D133A">
        <w:rPr>
          <w:b w:val="0"/>
          <w:bCs/>
        </w:rPr>
        <w:t xml:space="preserve">is the number </w:t>
      </w:r>
      <w:proofErr w:type="gramStart"/>
      <w:r w:rsidRPr="006D133A">
        <w:rPr>
          <w:b w:val="0"/>
          <w:bCs/>
        </w:rPr>
        <w:t>of</w:t>
      </w:r>
      <w:r w:rsidRPr="006D133A">
        <w:rPr>
          <w:b w:val="0"/>
          <w:bCs/>
          <w:vertAlign w:val="subscript"/>
        </w:rPr>
        <w:t xml:space="preserve"> </w:t>
      </w:r>
      <w:r w:rsidRPr="006D133A">
        <w:rPr>
          <w:b w:val="0"/>
          <w:bCs/>
        </w:rPr>
        <w:t xml:space="preserve"> skipped</w:t>
      </w:r>
      <w:proofErr w:type="gramEnd"/>
      <w:r w:rsidRPr="006D133A">
        <w:rPr>
          <w:b w:val="0"/>
          <w:bCs/>
        </w:rPr>
        <w:t xml:space="preserve"> MG occasions in the measurement period.</w:t>
      </w:r>
    </w:p>
    <w:p w14:paraId="032073A7" w14:textId="77777777" w:rsidR="00A1305D" w:rsidRPr="00A1305D" w:rsidRDefault="00A1305D" w:rsidP="0010719C">
      <w:pPr>
        <w:pStyle w:val="ListParagraph"/>
        <w:numPr>
          <w:ilvl w:val="2"/>
          <w:numId w:val="12"/>
        </w:numPr>
        <w:spacing w:beforeLines="50" w:before="120" w:afterLines="50" w:after="120" w:line="300" w:lineRule="auto"/>
        <w:ind w:firstLineChars="0"/>
        <w:contextualSpacing/>
        <w:rPr>
          <w:bCs/>
          <w:lang w:val="en-US"/>
        </w:rPr>
      </w:pPr>
      <w:r w:rsidRPr="00A1305D">
        <w:rPr>
          <w:bCs/>
          <w:lang w:val="en-US"/>
        </w:rPr>
        <w:t xml:space="preserve">Use this formula as example and follow similar approach for the other cases. </w:t>
      </w:r>
    </w:p>
    <w:p w14:paraId="6618C624" w14:textId="7B55F23A" w:rsidR="005A063B" w:rsidRPr="00216AE3" w:rsidRDefault="005A063B" w:rsidP="0010719C">
      <w:pPr>
        <w:pStyle w:val="ListParagraph"/>
        <w:numPr>
          <w:ilvl w:val="0"/>
          <w:numId w:val="12"/>
        </w:numPr>
        <w:ind w:firstLineChars="0"/>
        <w:rPr>
          <w:lang w:eastAsia="zh-CN"/>
        </w:rPr>
      </w:pPr>
      <w:r>
        <w:rPr>
          <w:lang w:eastAsia="zh-CN"/>
        </w:rPr>
        <w:t>Merged p</w:t>
      </w:r>
      <w:r w:rsidRPr="00216AE3">
        <w:rPr>
          <w:lang w:eastAsia="zh-CN"/>
        </w:rPr>
        <w:t>roposals</w:t>
      </w:r>
      <w:r>
        <w:rPr>
          <w:lang w:eastAsia="zh-CN"/>
        </w:rPr>
        <w:t xml:space="preserve"> (not considering Type </w:t>
      </w:r>
      <w:r w:rsidR="00616E84">
        <w:rPr>
          <w:lang w:eastAsia="zh-CN"/>
        </w:rPr>
        <w:t xml:space="preserve">2 gaps, i.e. without </w:t>
      </w:r>
      <w:proofErr w:type="spellStart"/>
      <w:r w:rsidR="00616E84">
        <w:rPr>
          <w:lang w:eastAsia="zh-CN"/>
        </w:rPr>
        <w:t>Kgap</w:t>
      </w:r>
      <w:proofErr w:type="spellEnd"/>
      <w:r w:rsidR="00616E84">
        <w:rPr>
          <w:lang w:eastAsia="zh-CN"/>
        </w:rPr>
        <w:t>):</w:t>
      </w:r>
    </w:p>
    <w:p w14:paraId="46D3DE8B" w14:textId="7F921E8F" w:rsidR="00EF7CA9" w:rsidRPr="004A7427" w:rsidRDefault="00616E84" w:rsidP="0010719C">
      <w:pPr>
        <w:pStyle w:val="ListParagraph"/>
        <w:numPr>
          <w:ilvl w:val="1"/>
          <w:numId w:val="12"/>
        </w:numPr>
        <w:spacing w:beforeLines="50" w:before="120" w:afterLines="50" w:after="120" w:line="300" w:lineRule="auto"/>
        <w:ind w:firstLineChars="0"/>
        <w:contextualSpacing/>
        <w:rPr>
          <w:bCs/>
        </w:rPr>
      </w:pPr>
      <w:r w:rsidRPr="00F71EEE">
        <w:rPr>
          <w:lang w:eastAsia="zh-CN"/>
        </w:rPr>
        <w:t>RAN4 to define measurement delay extension due to measurement skipping for inter-frequency measurements with gap as</w:t>
      </w:r>
    </w:p>
    <w:p w14:paraId="45C79E3F" w14:textId="77777777" w:rsidR="00616E84" w:rsidRPr="00F71EEE" w:rsidRDefault="00616E84" w:rsidP="0010719C">
      <w:pPr>
        <w:pStyle w:val="ListParagraph"/>
        <w:numPr>
          <w:ilvl w:val="2"/>
          <w:numId w:val="12"/>
        </w:numPr>
        <w:ind w:firstLineChars="0"/>
        <w:rPr>
          <w:lang w:eastAsia="zh-CN"/>
        </w:rPr>
      </w:pPr>
      <w:r>
        <w:rPr>
          <w:lang w:eastAsia="zh-CN"/>
        </w:rPr>
        <w:lastRenderedPageBreak/>
        <w:t xml:space="preserve">Option 1: </w:t>
      </w:r>
      <w:proofErr w:type="gramStart"/>
      <w:r w:rsidRPr="00F71EEE">
        <w:rPr>
          <w:lang w:eastAsia="zh-CN"/>
        </w:rPr>
        <w:t>Max(</w:t>
      </w:r>
      <w:proofErr w:type="gramEnd"/>
      <w:r w:rsidRPr="00F71EEE">
        <w:rPr>
          <w:lang w:eastAsia="zh-CN"/>
        </w:rPr>
        <w:t xml:space="preserve">200 </w:t>
      </w:r>
      <w:proofErr w:type="spellStart"/>
      <w:r w:rsidRPr="00F71EEE">
        <w:rPr>
          <w:lang w:eastAsia="zh-CN"/>
        </w:rPr>
        <w:t>ms</w:t>
      </w:r>
      <w:proofErr w:type="spellEnd"/>
      <w:r w:rsidRPr="00F71EEE">
        <w:rPr>
          <w:lang w:eastAsia="zh-CN"/>
        </w:rPr>
        <w:t xml:space="preserve"> × </w:t>
      </w:r>
      <w:proofErr w:type="spellStart"/>
      <w:r w:rsidRPr="00F71EEE">
        <w:rPr>
          <w:lang w:eastAsia="zh-CN"/>
        </w:rPr>
        <w:t>CSSFinter</w:t>
      </w:r>
      <w:proofErr w:type="spellEnd"/>
      <w:r w:rsidRPr="00F71EEE">
        <w:rPr>
          <w:lang w:eastAsia="zh-CN"/>
        </w:rPr>
        <w:t xml:space="preserve">, 8 × </w:t>
      </w:r>
      <w:proofErr w:type="gramStart"/>
      <w:r w:rsidRPr="00F71EEE">
        <w:rPr>
          <w:lang w:eastAsia="zh-CN"/>
        </w:rPr>
        <w:t>Max(MGRP ,</w:t>
      </w:r>
      <w:proofErr w:type="gramEnd"/>
      <w:r w:rsidRPr="00F71EEE">
        <w:rPr>
          <w:lang w:eastAsia="zh-CN"/>
        </w:rPr>
        <w:t xml:space="preserve"> SMTC period) × </w:t>
      </w:r>
      <w:proofErr w:type="spellStart"/>
      <w:r w:rsidRPr="00F71EEE">
        <w:rPr>
          <w:lang w:eastAsia="zh-CN"/>
        </w:rPr>
        <w:t>CSSFinter</w:t>
      </w:r>
      <w:proofErr w:type="spellEnd"/>
      <w:r w:rsidRPr="00F71EEE">
        <w:rPr>
          <w:lang w:eastAsia="zh-CN"/>
        </w:rPr>
        <w:t xml:space="preserve"> + </w:t>
      </w:r>
      <w:proofErr w:type="spellStart"/>
      <w:r w:rsidRPr="00F71EEE">
        <w:rPr>
          <w:lang w:eastAsia="zh-CN"/>
        </w:rPr>
        <w:t>Nskip</w:t>
      </w:r>
      <w:proofErr w:type="spellEnd"/>
      <w:r w:rsidRPr="00F71EEE">
        <w:rPr>
          <w:lang w:eastAsia="zh-CN"/>
        </w:rPr>
        <w:t xml:space="preserve"> × </w:t>
      </w:r>
      <w:proofErr w:type="gramStart"/>
      <w:r w:rsidRPr="00F71EEE">
        <w:rPr>
          <w:lang w:eastAsia="zh-CN"/>
        </w:rPr>
        <w:t>Max(MGRP ,</w:t>
      </w:r>
      <w:proofErr w:type="gramEnd"/>
      <w:r w:rsidRPr="00F71EEE">
        <w:rPr>
          <w:lang w:eastAsia="zh-CN"/>
        </w:rPr>
        <w:t xml:space="preserve"> SMTC period)), </w:t>
      </w:r>
    </w:p>
    <w:p w14:paraId="007B7B86" w14:textId="5B67C3FF" w:rsidR="00616E84" w:rsidRPr="00AD6ED2" w:rsidRDefault="00616E84" w:rsidP="0010719C">
      <w:pPr>
        <w:pStyle w:val="ListParagraph"/>
        <w:numPr>
          <w:ilvl w:val="2"/>
          <w:numId w:val="10"/>
        </w:numPr>
        <w:overflowPunct/>
        <w:autoSpaceDE/>
        <w:autoSpaceDN/>
        <w:adjustRightInd/>
        <w:spacing w:after="160" w:line="259" w:lineRule="auto"/>
        <w:ind w:firstLineChars="0"/>
        <w:contextualSpacing/>
        <w:textAlignment w:val="auto"/>
        <w:rPr>
          <w:lang w:val="en-US" w:eastAsia="en-GB"/>
        </w:rPr>
      </w:pPr>
      <w:r>
        <w:rPr>
          <w:bCs/>
          <w:lang w:val="sv-SE"/>
        </w:rPr>
        <w:t xml:space="preserve">Option 2: </w:t>
      </w:r>
      <w:r w:rsidRPr="00AD6ED2">
        <w:t>Max(</w:t>
      </w:r>
      <w:r w:rsidR="007E59FA">
        <w:t xml:space="preserve"> </w:t>
      </w:r>
      <w:r w:rsidRPr="00AD6ED2">
        <w:t xml:space="preserve">200 ms, ( 8 + </w:t>
      </w:r>
      <w:proofErr w:type="spellStart"/>
      <w:r w:rsidRPr="00AD6ED2">
        <w:t>N</w:t>
      </w:r>
      <w:r w:rsidRPr="00AD6ED2">
        <w:rPr>
          <w:vertAlign w:val="subscript"/>
        </w:rPr>
        <w:t>skip</w:t>
      </w:r>
      <w:proofErr w:type="spellEnd"/>
      <w:r w:rsidRPr="00AD6ED2">
        <w:t xml:space="preserve"> </w:t>
      </w:r>
      <w:r w:rsidRPr="00AD6ED2">
        <w:rPr>
          <w:lang w:val="en-US"/>
        </w:rPr>
        <w:t>)</w:t>
      </w:r>
      <w:r w:rsidRPr="00AD6ED2">
        <w:t xml:space="preserve"> </w:t>
      </w:r>
      <w:r w:rsidRPr="00AD6ED2">
        <w:rPr>
          <w:rFonts w:ascii="Symbol" w:eastAsia="Symbol" w:hAnsi="Symbol" w:cs="Symbol"/>
          <w:szCs w:val="18"/>
        </w:rPr>
        <w:t>´</w:t>
      </w:r>
      <w:r w:rsidRPr="00AD6ED2">
        <w:t xml:space="preserve"> Max(MGRP</w:t>
      </w:r>
      <w:r w:rsidRPr="00AD6ED2">
        <w:rPr>
          <w:rFonts w:cs="Arial"/>
          <w:vertAlign w:val="superscript"/>
          <w:lang w:eastAsia="zh-CN"/>
        </w:rPr>
        <w:t xml:space="preserve"> </w:t>
      </w:r>
      <w:r w:rsidRPr="00AD6ED2">
        <w:t>, SMTC period</w:t>
      </w:r>
      <w:r w:rsidRPr="00AD6ED2">
        <w:rPr>
          <w:rFonts w:ascii="Malgun Gothic" w:eastAsia="Malgun Gothic" w:hAnsi="Malgun Gothic"/>
          <w:lang w:eastAsia="zh-TW"/>
        </w:rPr>
        <w:t>)</w:t>
      </w:r>
      <w:r w:rsidR="007E59FA">
        <w:rPr>
          <w:rFonts w:ascii="Malgun Gothic" w:eastAsia="Malgun Gothic" w:hAnsi="Malgun Gothic"/>
          <w:lang w:eastAsia="zh-TW"/>
        </w:rPr>
        <w:t xml:space="preserve"> </w:t>
      </w:r>
      <w:r w:rsidRPr="00AD6ED2">
        <w:t xml:space="preserve">) </w:t>
      </w:r>
      <w:r w:rsidRPr="00AD6ED2">
        <w:rPr>
          <w:rFonts w:ascii="Symbol" w:eastAsia="Symbol" w:hAnsi="Symbol" w:cs="Symbol"/>
          <w:szCs w:val="18"/>
        </w:rPr>
        <w:t>´</w:t>
      </w:r>
      <w:r w:rsidRPr="00AD6ED2">
        <w:t xml:space="preserve"> </w:t>
      </w:r>
      <w:proofErr w:type="spellStart"/>
      <w:r w:rsidRPr="00AD6ED2">
        <w:t>CSSF</w:t>
      </w:r>
      <w:r w:rsidRPr="00AD6ED2">
        <w:rPr>
          <w:vertAlign w:val="subscript"/>
        </w:rPr>
        <w:t>inter</w:t>
      </w:r>
      <w:proofErr w:type="spellEnd"/>
    </w:p>
    <w:p w14:paraId="7E805138" w14:textId="0A732A09" w:rsidR="00616E84" w:rsidRDefault="00616E84" w:rsidP="0010719C">
      <w:pPr>
        <w:pStyle w:val="ListParagraph"/>
        <w:numPr>
          <w:ilvl w:val="2"/>
          <w:numId w:val="12"/>
        </w:numPr>
        <w:spacing w:beforeLines="50" w:before="120" w:afterLines="50" w:after="120" w:line="300" w:lineRule="auto"/>
        <w:ind w:firstLineChars="0"/>
        <w:contextualSpacing/>
        <w:rPr>
          <w:bCs/>
          <w:lang w:val="sv-SE"/>
        </w:rPr>
      </w:pPr>
      <w:r>
        <w:rPr>
          <w:bCs/>
          <w:lang w:val="sv-SE"/>
        </w:rPr>
        <w:t xml:space="preserve">Option 3: </w:t>
      </w:r>
    </w:p>
    <w:p w14:paraId="4D7D9AFD" w14:textId="77777777" w:rsidR="00A26AE1" w:rsidRPr="00234425" w:rsidRDefault="00A26AE1" w:rsidP="0010719C">
      <w:pPr>
        <w:pStyle w:val="RAN4proposal"/>
        <w:numPr>
          <w:ilvl w:val="3"/>
          <w:numId w:val="12"/>
        </w:numPr>
        <w:spacing w:after="60"/>
        <w:rPr>
          <w:b w:val="0"/>
          <w:bCs/>
          <w:lang w:val="en-US"/>
        </w:rPr>
      </w:pPr>
      <w:proofErr w:type="spellStart"/>
      <w:r w:rsidRPr="006D133A">
        <w:rPr>
          <w:b w:val="0"/>
          <w:bCs/>
        </w:rPr>
        <w:t>T</w:t>
      </w:r>
      <w:r w:rsidRPr="006D133A">
        <w:rPr>
          <w:b w:val="0"/>
          <w:bCs/>
          <w:vertAlign w:val="subscript"/>
        </w:rPr>
        <w:t>identify_inter_without_index</w:t>
      </w:r>
      <w:proofErr w:type="spellEnd"/>
      <w:r w:rsidRPr="006D133A">
        <w:rPr>
          <w:b w:val="0"/>
          <w:bCs/>
        </w:rPr>
        <w:t xml:space="preserve"> = (T</w:t>
      </w:r>
      <w:r w:rsidRPr="006D133A">
        <w:rPr>
          <w:b w:val="0"/>
          <w:bCs/>
          <w:vertAlign w:val="subscript"/>
        </w:rPr>
        <w:t>PSS/</w:t>
      </w:r>
      <w:proofErr w:type="spellStart"/>
      <w:r w:rsidRPr="006D133A">
        <w:rPr>
          <w:b w:val="0"/>
          <w:bCs/>
          <w:vertAlign w:val="subscript"/>
        </w:rPr>
        <w:t>SSS_sync_inter</w:t>
      </w:r>
      <w:proofErr w:type="spellEnd"/>
      <w:r w:rsidRPr="006D133A">
        <w:rPr>
          <w:b w:val="0"/>
          <w:bCs/>
        </w:rPr>
        <w:t xml:space="preserve"> + </w:t>
      </w:r>
      <w:proofErr w:type="spellStart"/>
      <w:r w:rsidRPr="006D133A">
        <w:rPr>
          <w:b w:val="0"/>
          <w:bCs/>
        </w:rPr>
        <w:t>T</w:t>
      </w:r>
      <w:r w:rsidRPr="006D133A">
        <w:rPr>
          <w:b w:val="0"/>
          <w:bCs/>
          <w:vertAlign w:val="subscript"/>
        </w:rPr>
        <w:t>SSB_measurement_</w:t>
      </w:r>
      <w:r w:rsidRPr="00234425">
        <w:rPr>
          <w:b w:val="0"/>
          <w:bCs/>
          <w:vertAlign w:val="subscript"/>
        </w:rPr>
        <w:t>period_inter</w:t>
      </w:r>
      <w:proofErr w:type="spellEnd"/>
      <w:r w:rsidRPr="00234425">
        <w:rPr>
          <w:b w:val="0"/>
          <w:bCs/>
        </w:rPr>
        <w:t xml:space="preserve">+ </w:t>
      </w:r>
      <w:proofErr w:type="spellStart"/>
      <w:r w:rsidRPr="00234425">
        <w:rPr>
          <w:b w:val="0"/>
          <w:bCs/>
        </w:rPr>
        <w:t>T</w:t>
      </w:r>
      <w:r w:rsidRPr="00234425">
        <w:rPr>
          <w:b w:val="0"/>
          <w:bCs/>
          <w:vertAlign w:val="subscript"/>
        </w:rPr>
        <w:t>skip</w:t>
      </w:r>
      <w:proofErr w:type="spellEnd"/>
      <w:r w:rsidRPr="00234425">
        <w:rPr>
          <w:b w:val="0"/>
          <w:bCs/>
        </w:rPr>
        <w:t xml:space="preserve">) </w:t>
      </w:r>
      <w:proofErr w:type="spellStart"/>
      <w:r w:rsidRPr="00234425">
        <w:rPr>
          <w:b w:val="0"/>
          <w:bCs/>
        </w:rPr>
        <w:t>ms</w:t>
      </w:r>
      <w:proofErr w:type="spellEnd"/>
      <w:r w:rsidRPr="00234425">
        <w:rPr>
          <w:b w:val="0"/>
          <w:bCs/>
        </w:rPr>
        <w:t xml:space="preserve"> </w:t>
      </w:r>
    </w:p>
    <w:p w14:paraId="66AFAEDB" w14:textId="77777777" w:rsidR="00A26AE1" w:rsidRPr="00234425" w:rsidRDefault="00A26AE1" w:rsidP="0010719C">
      <w:pPr>
        <w:pStyle w:val="RAN4proposal"/>
        <w:numPr>
          <w:ilvl w:val="3"/>
          <w:numId w:val="12"/>
        </w:numPr>
        <w:spacing w:after="60"/>
        <w:rPr>
          <w:b w:val="0"/>
          <w:bCs/>
          <w:lang w:val="en-US"/>
        </w:rPr>
      </w:pPr>
      <w:proofErr w:type="spellStart"/>
      <w:r w:rsidRPr="00234425">
        <w:rPr>
          <w:b w:val="0"/>
          <w:bCs/>
        </w:rPr>
        <w:t>T</w:t>
      </w:r>
      <w:r w:rsidRPr="00234425">
        <w:rPr>
          <w:b w:val="0"/>
          <w:bCs/>
          <w:vertAlign w:val="subscript"/>
        </w:rPr>
        <w:t>identify_inter_with_index</w:t>
      </w:r>
      <w:proofErr w:type="spellEnd"/>
      <w:r w:rsidRPr="00234425">
        <w:rPr>
          <w:b w:val="0"/>
          <w:bCs/>
        </w:rPr>
        <w:t xml:space="preserve"> = (T</w:t>
      </w:r>
      <w:r w:rsidRPr="00234425">
        <w:rPr>
          <w:b w:val="0"/>
          <w:bCs/>
          <w:vertAlign w:val="subscript"/>
        </w:rPr>
        <w:t>PSS/</w:t>
      </w:r>
      <w:proofErr w:type="spellStart"/>
      <w:r w:rsidRPr="00234425">
        <w:rPr>
          <w:b w:val="0"/>
          <w:bCs/>
          <w:vertAlign w:val="subscript"/>
        </w:rPr>
        <w:t>SSS_sync_inter</w:t>
      </w:r>
      <w:proofErr w:type="spellEnd"/>
      <w:r w:rsidRPr="00234425">
        <w:rPr>
          <w:b w:val="0"/>
          <w:bCs/>
        </w:rPr>
        <w:t xml:space="preserve"> + </w:t>
      </w:r>
      <w:proofErr w:type="spellStart"/>
      <w:r w:rsidRPr="00234425">
        <w:rPr>
          <w:b w:val="0"/>
          <w:bCs/>
        </w:rPr>
        <w:t>T</w:t>
      </w:r>
      <w:r w:rsidRPr="00234425">
        <w:rPr>
          <w:b w:val="0"/>
          <w:bCs/>
          <w:vertAlign w:val="subscript"/>
        </w:rPr>
        <w:t>SSB_measurement_period_inter</w:t>
      </w:r>
      <w:proofErr w:type="spellEnd"/>
      <w:r w:rsidRPr="00234425">
        <w:rPr>
          <w:b w:val="0"/>
          <w:bCs/>
        </w:rPr>
        <w:t xml:space="preserve"> + </w:t>
      </w:r>
      <w:proofErr w:type="spellStart"/>
      <w:r w:rsidRPr="00234425">
        <w:rPr>
          <w:b w:val="0"/>
          <w:bCs/>
        </w:rPr>
        <w:t>T</w:t>
      </w:r>
      <w:r w:rsidRPr="00234425">
        <w:rPr>
          <w:b w:val="0"/>
          <w:bCs/>
          <w:vertAlign w:val="subscript"/>
        </w:rPr>
        <w:t>SSB_time_index_inter</w:t>
      </w:r>
      <w:proofErr w:type="spellEnd"/>
      <w:r w:rsidRPr="00234425">
        <w:rPr>
          <w:b w:val="0"/>
          <w:bCs/>
        </w:rPr>
        <w:t xml:space="preserve">+ </w:t>
      </w:r>
      <w:proofErr w:type="spellStart"/>
      <w:r w:rsidRPr="00234425">
        <w:rPr>
          <w:b w:val="0"/>
          <w:bCs/>
        </w:rPr>
        <w:t>T</w:t>
      </w:r>
      <w:r w:rsidRPr="00234425">
        <w:rPr>
          <w:b w:val="0"/>
          <w:bCs/>
          <w:vertAlign w:val="subscript"/>
        </w:rPr>
        <w:t>skip</w:t>
      </w:r>
      <w:proofErr w:type="spellEnd"/>
      <w:r w:rsidRPr="00234425">
        <w:rPr>
          <w:b w:val="0"/>
          <w:bCs/>
        </w:rPr>
        <w:t>) ms</w:t>
      </w:r>
    </w:p>
    <w:p w14:paraId="06D5A73E" w14:textId="0BEB0077" w:rsidR="00A26AE1" w:rsidRPr="004A7427" w:rsidRDefault="0005546F" w:rsidP="0010719C">
      <w:pPr>
        <w:pStyle w:val="ListParagraph"/>
        <w:numPr>
          <w:ilvl w:val="3"/>
          <w:numId w:val="12"/>
        </w:numPr>
        <w:spacing w:beforeLines="50" w:before="120" w:afterLines="50" w:after="120" w:line="300" w:lineRule="auto"/>
        <w:ind w:firstLineChars="0"/>
        <w:contextualSpacing/>
        <w:rPr>
          <w:bCs/>
        </w:rPr>
      </w:pPr>
      <w:r>
        <w:rPr>
          <w:bCs/>
          <w:lang w:val="en-US"/>
        </w:rPr>
        <w:t>w</w:t>
      </w:r>
      <w:r w:rsidR="00A26AE1" w:rsidRPr="00A26AE1">
        <w:rPr>
          <w:bCs/>
          <w:lang w:val="en-US"/>
        </w:rPr>
        <w:t xml:space="preserve">here </w:t>
      </w:r>
      <w:proofErr w:type="spellStart"/>
      <w:r w:rsidR="00A26AE1" w:rsidRPr="00A26AE1">
        <w:rPr>
          <w:bCs/>
        </w:rPr>
        <w:t>T</w:t>
      </w:r>
      <w:r w:rsidR="00A26AE1" w:rsidRPr="00A26AE1">
        <w:rPr>
          <w:bCs/>
          <w:vertAlign w:val="subscript"/>
        </w:rPr>
        <w:t>skip</w:t>
      </w:r>
      <w:proofErr w:type="spellEnd"/>
      <w:r w:rsidR="00A26AE1" w:rsidRPr="00A26AE1">
        <w:rPr>
          <w:bCs/>
        </w:rPr>
        <w:t xml:space="preserve"> = </w:t>
      </w:r>
      <w:proofErr w:type="spellStart"/>
      <w:r w:rsidR="00A26AE1" w:rsidRPr="00A26AE1">
        <w:rPr>
          <w:bCs/>
          <w:lang w:val="en-US"/>
        </w:rPr>
        <w:t>N</w:t>
      </w:r>
      <w:r w:rsidR="00A26AE1" w:rsidRPr="00A26AE1">
        <w:rPr>
          <w:bCs/>
          <w:vertAlign w:val="subscript"/>
          <w:lang w:val="en-US"/>
        </w:rPr>
        <w:t>skip</w:t>
      </w:r>
      <w:proofErr w:type="spellEnd"/>
      <w:r w:rsidR="00A26AE1" w:rsidRPr="00A26AE1">
        <w:rPr>
          <w:bCs/>
          <w:lang w:val="en-US"/>
        </w:rPr>
        <w:t xml:space="preserve"> </w:t>
      </w:r>
      <w:r w:rsidR="00A26AE1" w:rsidRPr="00A26AE1">
        <w:rPr>
          <w:rFonts w:ascii="Symbol" w:eastAsia="Symbol" w:hAnsi="Symbol" w:cs="Symbol"/>
          <w:bCs/>
        </w:rPr>
        <w:t>´</w:t>
      </w:r>
      <w:r w:rsidR="00A26AE1" w:rsidRPr="00A26AE1">
        <w:rPr>
          <w:bCs/>
        </w:rPr>
        <w:t xml:space="preserve"> </w:t>
      </w:r>
      <w:proofErr w:type="gramStart"/>
      <w:r w:rsidR="00A26AE1" w:rsidRPr="00A26AE1">
        <w:rPr>
          <w:bCs/>
        </w:rPr>
        <w:t>Max(MGRP</w:t>
      </w:r>
      <w:r w:rsidR="00A26AE1" w:rsidRPr="00A26AE1">
        <w:rPr>
          <w:rFonts w:cs="Arial"/>
          <w:bCs/>
          <w:vertAlign w:val="superscript"/>
          <w:lang w:eastAsia="zh-CN"/>
        </w:rPr>
        <w:t xml:space="preserve"> </w:t>
      </w:r>
      <w:r w:rsidR="00A26AE1" w:rsidRPr="00A26AE1">
        <w:rPr>
          <w:bCs/>
        </w:rPr>
        <w:t>,</w:t>
      </w:r>
      <w:proofErr w:type="gramEnd"/>
      <w:r w:rsidR="00A26AE1" w:rsidRPr="00A26AE1">
        <w:rPr>
          <w:bCs/>
        </w:rPr>
        <w:t xml:space="preserve"> SMTC period</w:t>
      </w:r>
      <w:r w:rsidR="00A26AE1" w:rsidRPr="00A26AE1">
        <w:rPr>
          <w:rFonts w:ascii="Malgun Gothic" w:eastAsia="Malgun Gothic" w:hAnsi="Malgun Gothic"/>
          <w:bCs/>
          <w:lang w:eastAsia="zh-TW"/>
        </w:rPr>
        <w:t>)</w:t>
      </w:r>
    </w:p>
    <w:p w14:paraId="6AD8FB0F" w14:textId="77777777" w:rsidR="00616E84" w:rsidRPr="00F71EEE" w:rsidRDefault="00616E84" w:rsidP="0010719C">
      <w:pPr>
        <w:pStyle w:val="ListParagraph"/>
        <w:numPr>
          <w:ilvl w:val="1"/>
          <w:numId w:val="12"/>
        </w:numPr>
        <w:ind w:firstLineChars="0"/>
        <w:rPr>
          <w:lang w:eastAsia="zh-CN"/>
        </w:rPr>
      </w:pPr>
      <w:r w:rsidRPr="00F71EEE">
        <w:rPr>
          <w:lang w:eastAsia="zh-CN"/>
        </w:rPr>
        <w:t xml:space="preserve">where </w:t>
      </w:r>
      <w:proofErr w:type="spellStart"/>
      <w:r w:rsidRPr="00F71EEE">
        <w:rPr>
          <w:lang w:eastAsia="zh-CN"/>
        </w:rPr>
        <w:t>N</w:t>
      </w:r>
      <w:r w:rsidRPr="00616E84">
        <w:rPr>
          <w:vertAlign w:val="subscript"/>
          <w:lang w:eastAsia="zh-CN"/>
        </w:rPr>
        <w:t>skip</w:t>
      </w:r>
      <w:proofErr w:type="spellEnd"/>
      <w:r w:rsidRPr="00F71EEE">
        <w:rPr>
          <w:lang w:eastAsia="zh-CN"/>
        </w:rPr>
        <w:t xml:space="preserve"> is the number </w:t>
      </w:r>
      <w:proofErr w:type="gramStart"/>
      <w:r w:rsidRPr="00F71EEE">
        <w:rPr>
          <w:lang w:eastAsia="zh-CN"/>
        </w:rPr>
        <w:t>of  skipped</w:t>
      </w:r>
      <w:proofErr w:type="gramEnd"/>
      <w:r w:rsidRPr="00F71EEE">
        <w:rPr>
          <w:lang w:eastAsia="zh-CN"/>
        </w:rPr>
        <w:t xml:space="preserve"> MG occasions in the measurement period.</w:t>
      </w:r>
    </w:p>
    <w:p w14:paraId="1A89DAD4" w14:textId="44196A2B" w:rsidR="0005546F" w:rsidRPr="00F71EEE" w:rsidRDefault="0005546F" w:rsidP="0010719C">
      <w:pPr>
        <w:pStyle w:val="ListParagraph"/>
        <w:numPr>
          <w:ilvl w:val="1"/>
          <w:numId w:val="12"/>
        </w:numPr>
        <w:ind w:firstLineChars="0"/>
        <w:rPr>
          <w:lang w:eastAsia="zh-CN"/>
        </w:rPr>
      </w:pPr>
      <w:r>
        <w:rPr>
          <w:lang w:eastAsia="zh-CN"/>
        </w:rPr>
        <w:t xml:space="preserve">FFS: </w:t>
      </w:r>
      <w:proofErr w:type="spellStart"/>
      <w:r w:rsidR="00ED066B" w:rsidRPr="00AD6ED2">
        <w:t>CSSF</w:t>
      </w:r>
      <w:r w:rsidR="00ED066B" w:rsidRPr="00ED066B">
        <w:rPr>
          <w:vertAlign w:val="subscript"/>
        </w:rPr>
        <w:t>inter</w:t>
      </w:r>
      <w:proofErr w:type="spellEnd"/>
    </w:p>
    <w:bookmarkEnd w:id="41"/>
    <w:p w14:paraId="5A2523CB" w14:textId="77777777" w:rsidR="004A50ED" w:rsidRPr="007E59FA" w:rsidRDefault="004A50ED" w:rsidP="0010719C">
      <w:pPr>
        <w:pStyle w:val="ListParagraph"/>
        <w:numPr>
          <w:ilvl w:val="0"/>
          <w:numId w:val="12"/>
        </w:numPr>
        <w:ind w:firstLineChars="0"/>
        <w:rPr>
          <w:lang w:eastAsia="zh-CN"/>
        </w:rPr>
      </w:pPr>
      <w:r w:rsidRPr="007E59FA">
        <w:rPr>
          <w:lang w:eastAsia="zh-CN"/>
        </w:rPr>
        <w:t>Recommended WF</w:t>
      </w:r>
    </w:p>
    <w:p w14:paraId="3DFCD416" w14:textId="298E18B2" w:rsidR="004B00D3" w:rsidRDefault="004A50ED" w:rsidP="0010719C">
      <w:pPr>
        <w:pStyle w:val="ListParagraph"/>
        <w:numPr>
          <w:ilvl w:val="1"/>
          <w:numId w:val="12"/>
        </w:numPr>
        <w:ind w:firstLineChars="0"/>
        <w:rPr>
          <w:lang w:eastAsia="zh-CN"/>
        </w:rPr>
      </w:pPr>
      <w:r w:rsidRPr="007E59FA">
        <w:rPr>
          <w:lang w:eastAsia="zh-CN"/>
        </w:rPr>
        <w:t xml:space="preserve">Please discuss </w:t>
      </w:r>
      <w:r w:rsidR="007E59FA">
        <w:rPr>
          <w:lang w:eastAsia="zh-CN"/>
        </w:rPr>
        <w:t>first the case without Type 2</w:t>
      </w:r>
      <w:r w:rsidR="004248CC">
        <w:rPr>
          <w:lang w:eastAsia="zh-CN"/>
        </w:rPr>
        <w:t xml:space="preserve"> (i.e. </w:t>
      </w:r>
      <w:proofErr w:type="spellStart"/>
      <w:r w:rsidR="004248CC">
        <w:rPr>
          <w:lang w:eastAsia="zh-CN"/>
        </w:rPr>
        <w:t>Kgap</w:t>
      </w:r>
      <w:proofErr w:type="spellEnd"/>
      <w:r w:rsidR="004248CC">
        <w:rPr>
          <w:lang w:eastAsia="zh-CN"/>
        </w:rPr>
        <w:t xml:space="preserve"> not considered). If type 2 is agreed in Issue 2-1/2-2, discuss how to include </w:t>
      </w:r>
      <w:proofErr w:type="spellStart"/>
      <w:r w:rsidR="004248CC">
        <w:rPr>
          <w:lang w:eastAsia="zh-CN"/>
        </w:rPr>
        <w:t>Kgap</w:t>
      </w:r>
      <w:proofErr w:type="spellEnd"/>
      <w:r w:rsidR="004248CC">
        <w:rPr>
          <w:lang w:eastAsia="zh-CN"/>
        </w:rPr>
        <w:t xml:space="preserve"> in the formula. </w:t>
      </w:r>
    </w:p>
    <w:p w14:paraId="447825C1" w14:textId="77777777" w:rsidR="00ED066B" w:rsidRDefault="00ED066B" w:rsidP="00ED066B">
      <w:pPr>
        <w:rPr>
          <w:lang w:eastAsia="zh-CN"/>
        </w:rPr>
      </w:pPr>
    </w:p>
    <w:p w14:paraId="636D4B20" w14:textId="77777777" w:rsidR="004A50ED" w:rsidRDefault="004A50ED" w:rsidP="004A50ED">
      <w:pPr>
        <w:pStyle w:val="Heading4"/>
        <w:rPr>
          <w:lang w:val="en-GB"/>
        </w:rPr>
      </w:pPr>
      <w:bookmarkStart w:id="42" w:name="_Toc194398112"/>
      <w:bookmarkStart w:id="43" w:name="_Toc198040939"/>
      <w:r>
        <w:rPr>
          <w:lang w:val="en-GB"/>
        </w:rPr>
        <w:t>Issue 3-3: Formulas for measurement delay extension with DRX</w:t>
      </w:r>
      <w:bookmarkEnd w:id="42"/>
      <w:bookmarkEnd w:id="43"/>
    </w:p>
    <w:p w14:paraId="72E7F146" w14:textId="77777777" w:rsidR="004A50ED" w:rsidRPr="003A4F6E" w:rsidRDefault="004A50ED" w:rsidP="0010719C">
      <w:pPr>
        <w:pStyle w:val="ListParagraph"/>
        <w:numPr>
          <w:ilvl w:val="0"/>
          <w:numId w:val="12"/>
        </w:numPr>
        <w:ind w:firstLineChars="0"/>
        <w:rPr>
          <w:lang w:eastAsia="zh-CN"/>
        </w:rPr>
      </w:pPr>
      <w:r w:rsidRPr="003A4F6E">
        <w:rPr>
          <w:lang w:eastAsia="zh-CN"/>
        </w:rPr>
        <w:t>Proposals</w:t>
      </w:r>
    </w:p>
    <w:p w14:paraId="472004CA" w14:textId="55F766D1" w:rsidR="004A50ED" w:rsidRPr="003F0AD8" w:rsidRDefault="004A50ED" w:rsidP="0010719C">
      <w:pPr>
        <w:pStyle w:val="ListParagraph"/>
        <w:numPr>
          <w:ilvl w:val="1"/>
          <w:numId w:val="12"/>
        </w:numPr>
        <w:ind w:firstLineChars="0"/>
        <w:rPr>
          <w:lang w:eastAsia="zh-CN"/>
        </w:rPr>
      </w:pPr>
      <w:r w:rsidRPr="003F0AD8">
        <w:rPr>
          <w:lang w:eastAsia="zh-CN"/>
        </w:rPr>
        <w:t>Option 1 (</w:t>
      </w:r>
      <w:r w:rsidR="003F0AD8">
        <w:rPr>
          <w:lang w:eastAsia="zh-CN"/>
        </w:rPr>
        <w:t xml:space="preserve">NTT DOCOMO, </w:t>
      </w:r>
      <w:r w:rsidRPr="003F0AD8">
        <w:rPr>
          <w:lang w:eastAsia="zh-CN"/>
        </w:rPr>
        <w:t>Nokia</w:t>
      </w:r>
      <w:r w:rsidR="00313A12">
        <w:rPr>
          <w:lang w:eastAsia="zh-CN"/>
        </w:rPr>
        <w:t>, Interdigital</w:t>
      </w:r>
      <w:r w:rsidR="00B64BC6">
        <w:rPr>
          <w:lang w:eastAsia="zh-CN"/>
        </w:rPr>
        <w:t xml:space="preserve">, </w:t>
      </w:r>
      <w:proofErr w:type="gramStart"/>
      <w:r w:rsidR="00B64BC6">
        <w:rPr>
          <w:lang w:eastAsia="zh-CN"/>
        </w:rPr>
        <w:t>vivo ?</w:t>
      </w:r>
      <w:proofErr w:type="gramEnd"/>
      <w:r w:rsidRPr="003F0AD8">
        <w:rPr>
          <w:lang w:eastAsia="zh-CN"/>
        </w:rPr>
        <w:t>): RAN4 to define measurement delay extension due to measurement skipping for inter-frequency measurements with gap as</w:t>
      </w:r>
    </w:p>
    <w:p w14:paraId="326484B0" w14:textId="77777777" w:rsidR="004A50ED" w:rsidRPr="003F0AD8" w:rsidRDefault="004A50ED" w:rsidP="0010719C">
      <w:pPr>
        <w:pStyle w:val="ListParagraph"/>
        <w:numPr>
          <w:ilvl w:val="2"/>
          <w:numId w:val="12"/>
        </w:numPr>
        <w:ind w:firstLineChars="0"/>
        <w:rPr>
          <w:lang w:eastAsia="zh-CN"/>
        </w:rPr>
      </w:pPr>
      <w:r w:rsidRPr="003F0AD8">
        <w:rPr>
          <w:lang w:eastAsia="zh-CN"/>
        </w:rPr>
        <w:t xml:space="preserve">DRX cycle </w:t>
      </w:r>
      <m:oMath>
        <m:r>
          <w:rPr>
            <w:rFonts w:ascii="Cambria Math" w:hAnsi="Cambria Math"/>
            <w:lang w:eastAsia="zh-CN"/>
          </w:rPr>
          <m:t>≤</m:t>
        </m:r>
      </m:oMath>
      <w:r w:rsidRPr="003F0AD8">
        <w:rPr>
          <w:lang w:eastAsia="zh-CN"/>
        </w:rPr>
        <w:t xml:space="preserve"> 320 ms</w:t>
      </w:r>
    </w:p>
    <w:p w14:paraId="55431C78" w14:textId="77777777" w:rsidR="004A50ED" w:rsidRPr="003F0AD8" w:rsidRDefault="004A50ED" w:rsidP="0010719C">
      <w:pPr>
        <w:pStyle w:val="ListParagraph"/>
        <w:numPr>
          <w:ilvl w:val="3"/>
          <w:numId w:val="12"/>
        </w:numPr>
        <w:ind w:firstLineChars="0"/>
        <w:rPr>
          <w:lang w:eastAsia="zh-CN"/>
        </w:rPr>
      </w:pPr>
      <w:proofErr w:type="gramStart"/>
      <w:r w:rsidRPr="003F0AD8">
        <w:rPr>
          <w:lang w:eastAsia="zh-CN"/>
        </w:rPr>
        <w:t>Max(</w:t>
      </w:r>
      <w:proofErr w:type="gramEnd"/>
      <w:r w:rsidRPr="003F0AD8">
        <w:rPr>
          <w:lang w:eastAsia="zh-CN"/>
        </w:rPr>
        <w:t xml:space="preserve">200 </w:t>
      </w:r>
      <w:proofErr w:type="spellStart"/>
      <w:r w:rsidRPr="003F0AD8">
        <w:rPr>
          <w:lang w:eastAsia="zh-CN"/>
        </w:rPr>
        <w:t>ms</w:t>
      </w:r>
      <w:proofErr w:type="spellEnd"/>
      <w:r w:rsidRPr="003F0AD8">
        <w:rPr>
          <w:lang w:eastAsia="zh-CN"/>
        </w:rPr>
        <w:t xml:space="preserve"> </w:t>
      </w:r>
      <w:r w:rsidRPr="003F0AD8">
        <w:rPr>
          <w:rFonts w:ascii="Symbol" w:eastAsia="Symbol" w:hAnsi="Symbol" w:cs="Symbol"/>
          <w:szCs w:val="18"/>
        </w:rPr>
        <w:t>´</w:t>
      </w:r>
      <w:r w:rsidRPr="003F0AD8">
        <w:rPr>
          <w:lang w:eastAsia="zh-CN"/>
        </w:rPr>
        <w:t xml:space="preserve"> </w:t>
      </w:r>
      <w:proofErr w:type="spellStart"/>
      <w:r w:rsidRPr="003F0AD8">
        <w:rPr>
          <w:lang w:eastAsia="zh-CN"/>
        </w:rPr>
        <w:t>CSSF</w:t>
      </w:r>
      <w:r w:rsidRPr="003F0AD8">
        <w:rPr>
          <w:vertAlign w:val="subscript"/>
          <w:lang w:eastAsia="zh-CN"/>
        </w:rPr>
        <w:t>inter</w:t>
      </w:r>
      <w:proofErr w:type="spellEnd"/>
      <w:r w:rsidRPr="003F0AD8">
        <w:rPr>
          <w:lang w:eastAsia="zh-CN"/>
        </w:rPr>
        <w:t xml:space="preserve">, </w:t>
      </w:r>
      <w:proofErr w:type="gramStart"/>
      <w:r w:rsidRPr="003F0AD8">
        <w:rPr>
          <w:lang w:eastAsia="zh-CN"/>
        </w:rPr>
        <w:t>Ceil(</w:t>
      </w:r>
      <w:proofErr w:type="gramEnd"/>
      <w:r w:rsidRPr="003F0AD8">
        <w:rPr>
          <w:lang w:eastAsia="zh-CN"/>
        </w:rPr>
        <w:t>8</w:t>
      </w:r>
      <w:r w:rsidRPr="003F0AD8">
        <w:rPr>
          <w:szCs w:val="18"/>
          <w:lang w:eastAsia="zh-CN"/>
        </w:rPr>
        <w:t xml:space="preserve"> </w:t>
      </w:r>
      <w:r w:rsidRPr="003F0AD8">
        <w:rPr>
          <w:rFonts w:ascii="Symbol" w:eastAsia="Symbol" w:hAnsi="Symbol" w:cs="Symbol"/>
          <w:szCs w:val="18"/>
        </w:rPr>
        <w:t>´</w:t>
      </w:r>
      <w:r w:rsidRPr="003F0AD8">
        <w:rPr>
          <w:lang w:eastAsia="zh-CN"/>
        </w:rPr>
        <w:t xml:space="preserve">1.5) </w:t>
      </w:r>
      <w:r w:rsidRPr="003F0AD8">
        <w:rPr>
          <w:rFonts w:ascii="Symbol" w:eastAsia="Symbol" w:hAnsi="Symbol" w:cs="Symbol"/>
          <w:szCs w:val="18"/>
        </w:rPr>
        <w:t>´</w:t>
      </w:r>
      <w:r w:rsidRPr="003F0AD8">
        <w:rPr>
          <w:lang w:eastAsia="zh-CN"/>
        </w:rPr>
        <w:t xml:space="preserve"> </w:t>
      </w:r>
      <w:proofErr w:type="gramStart"/>
      <w:r w:rsidRPr="003F0AD8">
        <w:rPr>
          <w:lang w:eastAsia="zh-CN"/>
        </w:rPr>
        <w:t>Max(</w:t>
      </w:r>
      <w:proofErr w:type="gramEnd"/>
      <w:r w:rsidRPr="003F0AD8">
        <w:rPr>
          <w:lang w:eastAsia="zh-CN"/>
        </w:rPr>
        <w:t>MGRP, SMTC period, DRX cycle)</w:t>
      </w:r>
      <w:r w:rsidRPr="003F0AD8">
        <w:rPr>
          <w:szCs w:val="18"/>
        </w:rPr>
        <w:t xml:space="preserve"> </w:t>
      </w:r>
      <w:r w:rsidRPr="003F0AD8">
        <w:rPr>
          <w:rFonts w:ascii="Symbol" w:eastAsia="Symbol" w:hAnsi="Symbol" w:cs="Symbol"/>
          <w:szCs w:val="18"/>
        </w:rPr>
        <w:t>´</w:t>
      </w:r>
      <w:r w:rsidRPr="003F0AD8">
        <w:rPr>
          <w:lang w:eastAsia="zh-CN"/>
        </w:rPr>
        <w:t xml:space="preserve"> </w:t>
      </w:r>
      <w:proofErr w:type="spellStart"/>
      <w:r w:rsidRPr="003F0AD8">
        <w:rPr>
          <w:lang w:eastAsia="zh-CN"/>
        </w:rPr>
        <w:t>CSSF</w:t>
      </w:r>
      <w:r w:rsidRPr="003F0AD8">
        <w:rPr>
          <w:vertAlign w:val="subscript"/>
          <w:lang w:eastAsia="zh-CN"/>
        </w:rPr>
        <w:t>inter</w:t>
      </w:r>
      <w:proofErr w:type="spellEnd"/>
      <w:r w:rsidRPr="003F0AD8">
        <w:rPr>
          <w:vertAlign w:val="subscript"/>
          <w:lang w:eastAsia="zh-CN"/>
        </w:rPr>
        <w:t xml:space="preserve"> </w:t>
      </w:r>
      <w:r w:rsidRPr="003F0AD8">
        <w:rPr>
          <w:lang w:eastAsia="zh-CN"/>
        </w:rPr>
        <w:t xml:space="preserve">+ </w:t>
      </w:r>
      <w:proofErr w:type="spellStart"/>
      <w:r w:rsidRPr="003F0AD8">
        <w:rPr>
          <w:lang w:eastAsia="zh-CN"/>
        </w:rPr>
        <w:t>N</w:t>
      </w:r>
      <w:r w:rsidRPr="003F0AD8">
        <w:rPr>
          <w:vertAlign w:val="subscript"/>
          <w:lang w:eastAsia="zh-CN"/>
        </w:rPr>
        <w:t>skip</w:t>
      </w:r>
      <w:proofErr w:type="spellEnd"/>
      <w:r w:rsidRPr="003F0AD8">
        <w:rPr>
          <w:lang w:eastAsia="zh-CN"/>
        </w:rPr>
        <w:t xml:space="preserve"> × </w:t>
      </w:r>
      <w:proofErr w:type="gramStart"/>
      <w:r w:rsidRPr="003F0AD8">
        <w:rPr>
          <w:lang w:eastAsia="zh-CN"/>
        </w:rPr>
        <w:t>Max(</w:t>
      </w:r>
      <w:proofErr w:type="gramEnd"/>
      <w:r w:rsidRPr="003F0AD8">
        <w:rPr>
          <w:lang w:eastAsia="zh-CN"/>
        </w:rPr>
        <w:t>MGRP, SMTC period, DRX cycle</w:t>
      </w:r>
      <w:proofErr w:type="gramStart"/>
      <w:r w:rsidRPr="003F0AD8">
        <w:rPr>
          <w:lang w:eastAsia="zh-CN"/>
        </w:rPr>
        <w:t>) )</w:t>
      </w:r>
      <w:proofErr w:type="gramEnd"/>
    </w:p>
    <w:p w14:paraId="0AA7FAD8" w14:textId="77777777" w:rsidR="004A50ED" w:rsidRPr="003F0AD8" w:rsidRDefault="004A50ED" w:rsidP="0010719C">
      <w:pPr>
        <w:pStyle w:val="ListParagraph"/>
        <w:numPr>
          <w:ilvl w:val="2"/>
          <w:numId w:val="12"/>
        </w:numPr>
        <w:ind w:firstLineChars="0"/>
        <w:rPr>
          <w:lang w:eastAsia="zh-CN"/>
        </w:rPr>
      </w:pPr>
      <w:r w:rsidRPr="003F0AD8">
        <w:rPr>
          <w:lang w:eastAsia="zh-CN"/>
        </w:rPr>
        <w:t>DRX cycle &gt; 320 ms</w:t>
      </w:r>
    </w:p>
    <w:p w14:paraId="694EDC60" w14:textId="77777777" w:rsidR="004A50ED" w:rsidRPr="003F0AD8" w:rsidRDefault="004A50ED" w:rsidP="0010719C">
      <w:pPr>
        <w:pStyle w:val="ListParagraph"/>
        <w:numPr>
          <w:ilvl w:val="3"/>
          <w:numId w:val="12"/>
        </w:numPr>
        <w:ind w:firstLineChars="0"/>
        <w:rPr>
          <w:lang w:eastAsia="zh-CN"/>
        </w:rPr>
      </w:pPr>
      <w:r w:rsidRPr="003F0AD8">
        <w:t xml:space="preserve">8 </w:t>
      </w:r>
      <w:r w:rsidRPr="003F0AD8">
        <w:rPr>
          <w:rFonts w:ascii="Symbol" w:eastAsia="Symbol" w:hAnsi="Symbol" w:cs="Symbol"/>
          <w:szCs w:val="18"/>
        </w:rPr>
        <w:t>´</w:t>
      </w:r>
      <w:r w:rsidRPr="003F0AD8">
        <w:t xml:space="preserve"> DRX cycle </w:t>
      </w:r>
      <w:r w:rsidRPr="003F0AD8">
        <w:rPr>
          <w:rFonts w:ascii="Symbol" w:eastAsia="Symbol" w:hAnsi="Symbol" w:cs="Symbol"/>
          <w:szCs w:val="18"/>
        </w:rPr>
        <w:t>´</w:t>
      </w:r>
      <w:r w:rsidRPr="003F0AD8">
        <w:t xml:space="preserve"> </w:t>
      </w:r>
      <w:proofErr w:type="spellStart"/>
      <w:r w:rsidRPr="003F0AD8">
        <w:t>CSSF</w:t>
      </w:r>
      <w:r w:rsidRPr="003F0AD8">
        <w:rPr>
          <w:vertAlign w:val="subscript"/>
        </w:rPr>
        <w:t>inter</w:t>
      </w:r>
      <w:proofErr w:type="spellEnd"/>
      <w:r w:rsidRPr="003F0AD8">
        <w:rPr>
          <w:vertAlign w:val="subscript"/>
        </w:rPr>
        <w:t xml:space="preserve"> </w:t>
      </w:r>
      <w:proofErr w:type="gramStart"/>
      <w:r w:rsidRPr="003F0AD8">
        <w:rPr>
          <w:lang w:eastAsia="zh-CN"/>
        </w:rPr>
        <w:t xml:space="preserve">+ </w:t>
      </w:r>
      <w:r w:rsidRPr="003F0AD8">
        <w:t xml:space="preserve"> </w:t>
      </w:r>
      <w:proofErr w:type="spellStart"/>
      <w:r w:rsidRPr="003F0AD8">
        <w:t>N</w:t>
      </w:r>
      <w:r w:rsidRPr="003F0AD8">
        <w:rPr>
          <w:szCs w:val="18"/>
          <w:vertAlign w:val="subscript"/>
        </w:rPr>
        <w:t>skip</w:t>
      </w:r>
      <w:proofErr w:type="spellEnd"/>
      <w:proofErr w:type="gramEnd"/>
      <w:r w:rsidRPr="003F0AD8">
        <w:t xml:space="preserve"> </w:t>
      </w:r>
      <w:r w:rsidRPr="003F0AD8">
        <w:rPr>
          <w:rFonts w:ascii="Symbol" w:eastAsia="Symbol" w:hAnsi="Symbol" w:cs="Symbol"/>
          <w:szCs w:val="18"/>
        </w:rPr>
        <w:t>´</w:t>
      </w:r>
      <w:r w:rsidRPr="003F0AD8">
        <w:t xml:space="preserve"> DRX cycle </w:t>
      </w:r>
    </w:p>
    <w:p w14:paraId="116939A7" w14:textId="38006477" w:rsidR="004A50ED" w:rsidRPr="00C433E1" w:rsidRDefault="004A50ED" w:rsidP="0010719C">
      <w:pPr>
        <w:pStyle w:val="ListParagraph"/>
        <w:numPr>
          <w:ilvl w:val="1"/>
          <w:numId w:val="10"/>
        </w:numPr>
        <w:overflowPunct/>
        <w:autoSpaceDE/>
        <w:autoSpaceDN/>
        <w:adjustRightInd/>
        <w:spacing w:after="160" w:line="259" w:lineRule="auto"/>
        <w:ind w:firstLineChars="0"/>
        <w:contextualSpacing/>
        <w:textAlignment w:val="auto"/>
        <w:rPr>
          <w:lang w:eastAsia="zh-CN"/>
        </w:rPr>
      </w:pPr>
      <w:r w:rsidRPr="003A4F6E">
        <w:rPr>
          <w:lang w:eastAsia="zh-CN"/>
        </w:rPr>
        <w:t xml:space="preserve">Option 2 </w:t>
      </w:r>
      <w:r w:rsidRPr="00C433E1">
        <w:rPr>
          <w:lang w:eastAsia="zh-CN"/>
        </w:rPr>
        <w:t>(</w:t>
      </w:r>
      <w:r w:rsidR="00C433E1">
        <w:rPr>
          <w:lang w:eastAsia="zh-CN"/>
        </w:rPr>
        <w:t xml:space="preserve">China </w:t>
      </w:r>
      <w:r w:rsidR="00C433E1" w:rsidRPr="0018531A">
        <w:rPr>
          <w:lang w:eastAsia="zh-CN"/>
        </w:rPr>
        <w:t xml:space="preserve">Telecom, </w:t>
      </w:r>
      <w:r w:rsidRPr="0018531A">
        <w:rPr>
          <w:lang w:eastAsia="zh-CN"/>
        </w:rPr>
        <w:t>Ericsson</w:t>
      </w:r>
      <w:r w:rsidR="00AE0207">
        <w:rPr>
          <w:lang w:eastAsia="zh-CN"/>
        </w:rPr>
        <w:t>, Apple</w:t>
      </w:r>
      <w:r w:rsidRPr="0018531A">
        <w:rPr>
          <w:lang w:eastAsia="zh-CN"/>
        </w:rPr>
        <w:t>): Inter</w:t>
      </w:r>
      <w:r w:rsidRPr="00C433E1">
        <w:rPr>
          <w:lang w:eastAsia="zh-CN"/>
        </w:rPr>
        <w:t>-frequency cell detection period requirements with MG cancellation due to XR can be as in the table below for FR1 and FR2-1, respectively:</w:t>
      </w:r>
    </w:p>
    <w:p w14:paraId="0CD568EE" w14:textId="77777777" w:rsidR="004A50ED" w:rsidRPr="00C433E1" w:rsidRDefault="004A50ED" w:rsidP="0010719C">
      <w:pPr>
        <w:pStyle w:val="ListParagraph"/>
        <w:numPr>
          <w:ilvl w:val="2"/>
          <w:numId w:val="10"/>
        </w:numPr>
        <w:ind w:firstLineChars="0"/>
        <w:rPr>
          <w:lang w:eastAsia="zh-CN"/>
        </w:rPr>
      </w:pPr>
      <w:r w:rsidRPr="00C433E1">
        <w:rPr>
          <w:lang w:eastAsia="zh-CN"/>
        </w:rPr>
        <w:t xml:space="preserve">DRX cycle </w:t>
      </w:r>
      <m:oMath>
        <m:r>
          <w:rPr>
            <w:rFonts w:ascii="Cambria Math" w:hAnsi="Cambria Math"/>
            <w:lang w:eastAsia="zh-CN"/>
          </w:rPr>
          <m:t>≤</m:t>
        </m:r>
      </m:oMath>
      <w:r w:rsidRPr="00C433E1">
        <w:rPr>
          <w:lang w:eastAsia="zh-CN"/>
        </w:rPr>
        <w:t xml:space="preserve"> 320 ms</w:t>
      </w:r>
    </w:p>
    <w:p w14:paraId="72271AD8" w14:textId="77777777" w:rsidR="004A50ED" w:rsidRPr="00C433E1" w:rsidRDefault="004A50ED" w:rsidP="0010719C">
      <w:pPr>
        <w:pStyle w:val="ListParagraph"/>
        <w:numPr>
          <w:ilvl w:val="3"/>
          <w:numId w:val="10"/>
        </w:numPr>
        <w:ind w:firstLineChars="0"/>
        <w:rPr>
          <w:lang w:eastAsia="zh-CN"/>
        </w:rPr>
      </w:pPr>
      <w:proofErr w:type="gramStart"/>
      <w:r w:rsidRPr="00C433E1">
        <w:rPr>
          <w:lang w:eastAsia="zh-CN"/>
        </w:rPr>
        <w:t>Max(</w:t>
      </w:r>
      <w:proofErr w:type="gramEnd"/>
      <w:r w:rsidRPr="00C433E1">
        <w:rPr>
          <w:lang w:eastAsia="zh-CN"/>
        </w:rPr>
        <w:t xml:space="preserve">200 </w:t>
      </w:r>
      <w:proofErr w:type="spellStart"/>
      <w:r w:rsidRPr="00C433E1">
        <w:rPr>
          <w:lang w:eastAsia="zh-CN"/>
        </w:rPr>
        <w:t>ms</w:t>
      </w:r>
      <w:proofErr w:type="spellEnd"/>
      <w:r w:rsidRPr="00C433E1">
        <w:rPr>
          <w:lang w:eastAsia="zh-CN"/>
        </w:rPr>
        <w:t>, Ceil((8</w:t>
      </w:r>
      <w:r w:rsidRPr="00C433E1">
        <w:rPr>
          <w:szCs w:val="18"/>
          <w:lang w:eastAsia="zh-CN"/>
        </w:rPr>
        <w:t>+X</w:t>
      </w:r>
      <w:r w:rsidRPr="00C433E1">
        <w:rPr>
          <w:szCs w:val="18"/>
          <w:vertAlign w:val="subscript"/>
          <w:lang w:eastAsia="zh-CN"/>
        </w:rPr>
        <w:t>PSS/</w:t>
      </w:r>
      <w:proofErr w:type="spellStart"/>
      <w:proofErr w:type="gramStart"/>
      <w:r w:rsidRPr="00C433E1">
        <w:rPr>
          <w:szCs w:val="18"/>
          <w:vertAlign w:val="subscript"/>
          <w:lang w:eastAsia="zh-CN"/>
        </w:rPr>
        <w:t>SSS,gaps</w:t>
      </w:r>
      <w:proofErr w:type="spellEnd"/>
      <w:proofErr w:type="gramEnd"/>
      <w:r w:rsidRPr="00C433E1">
        <w:rPr>
          <w:lang w:eastAsia="zh-CN"/>
        </w:rPr>
        <w:t>)</w:t>
      </w:r>
      <w:r w:rsidRPr="00C433E1">
        <w:rPr>
          <w:szCs w:val="18"/>
          <w:lang w:eastAsia="zh-CN"/>
        </w:rPr>
        <w:t xml:space="preserve"> </w:t>
      </w:r>
      <w:r w:rsidRPr="00C433E1">
        <w:rPr>
          <w:rFonts w:ascii="Symbol" w:eastAsia="Symbol" w:hAnsi="Symbol" w:cs="Symbol"/>
          <w:szCs w:val="18"/>
        </w:rPr>
        <w:t>´</w:t>
      </w:r>
      <w:r w:rsidRPr="00C433E1">
        <w:rPr>
          <w:lang w:eastAsia="zh-CN"/>
        </w:rPr>
        <w:t xml:space="preserve">1.5) </w:t>
      </w:r>
      <w:r w:rsidRPr="00C433E1">
        <w:rPr>
          <w:rFonts w:ascii="Symbol" w:eastAsia="Symbol" w:hAnsi="Symbol" w:cs="Symbol"/>
          <w:szCs w:val="18"/>
        </w:rPr>
        <w:t>´</w:t>
      </w:r>
      <w:r w:rsidRPr="00C433E1">
        <w:rPr>
          <w:lang w:eastAsia="zh-CN"/>
        </w:rPr>
        <w:t xml:space="preserve"> </w:t>
      </w:r>
      <w:proofErr w:type="gramStart"/>
      <w:r w:rsidRPr="00C433E1">
        <w:rPr>
          <w:lang w:eastAsia="zh-CN"/>
        </w:rPr>
        <w:t>Max(</w:t>
      </w:r>
      <w:proofErr w:type="gramEnd"/>
      <w:r w:rsidRPr="00C433E1">
        <w:rPr>
          <w:lang w:eastAsia="zh-CN"/>
        </w:rPr>
        <w:t xml:space="preserve">MGRP, SMTC period, DRX cycle)) </w:t>
      </w:r>
      <w:r w:rsidRPr="00C433E1">
        <w:rPr>
          <w:rFonts w:ascii="Symbol" w:eastAsia="Symbol" w:hAnsi="Symbol" w:cs="Symbol"/>
          <w:szCs w:val="18"/>
        </w:rPr>
        <w:t>´</w:t>
      </w:r>
      <w:r w:rsidRPr="00C433E1">
        <w:rPr>
          <w:lang w:eastAsia="zh-CN"/>
        </w:rPr>
        <w:t xml:space="preserve"> </w:t>
      </w:r>
      <w:proofErr w:type="spellStart"/>
      <w:r w:rsidRPr="00C433E1">
        <w:rPr>
          <w:lang w:eastAsia="zh-CN"/>
        </w:rPr>
        <w:t>CSSF</w:t>
      </w:r>
      <w:r w:rsidRPr="00C433E1">
        <w:rPr>
          <w:vertAlign w:val="subscript"/>
          <w:lang w:eastAsia="zh-CN"/>
        </w:rPr>
        <w:t>inter</w:t>
      </w:r>
      <w:proofErr w:type="spellEnd"/>
    </w:p>
    <w:p w14:paraId="613DCCFF" w14:textId="77777777" w:rsidR="004A50ED" w:rsidRPr="00C433E1" w:rsidRDefault="004A50ED" w:rsidP="0010719C">
      <w:pPr>
        <w:pStyle w:val="ListParagraph"/>
        <w:numPr>
          <w:ilvl w:val="2"/>
          <w:numId w:val="10"/>
        </w:numPr>
        <w:ind w:firstLineChars="0"/>
        <w:rPr>
          <w:lang w:eastAsia="zh-CN"/>
        </w:rPr>
      </w:pPr>
      <w:r w:rsidRPr="00C433E1">
        <w:rPr>
          <w:lang w:eastAsia="zh-CN"/>
        </w:rPr>
        <w:t>DRX cycle &gt; 320 ms</w:t>
      </w:r>
    </w:p>
    <w:p w14:paraId="1AEE4EA5" w14:textId="77777777" w:rsidR="004A50ED" w:rsidRPr="00C433E1" w:rsidRDefault="004A50ED" w:rsidP="0010719C">
      <w:pPr>
        <w:pStyle w:val="ListParagraph"/>
        <w:numPr>
          <w:ilvl w:val="3"/>
          <w:numId w:val="10"/>
        </w:numPr>
        <w:ind w:firstLineChars="0"/>
        <w:rPr>
          <w:lang w:eastAsia="zh-CN"/>
        </w:rPr>
      </w:pPr>
      <w:r w:rsidRPr="00C433E1">
        <w:t>Ceil(8</w:t>
      </w:r>
      <w:r w:rsidRPr="00C433E1">
        <w:rPr>
          <w:szCs w:val="18"/>
        </w:rPr>
        <w:t>+X</w:t>
      </w:r>
      <w:r w:rsidRPr="00C433E1">
        <w:rPr>
          <w:szCs w:val="18"/>
          <w:vertAlign w:val="subscript"/>
        </w:rPr>
        <w:t>PSS/</w:t>
      </w:r>
      <w:proofErr w:type="spellStart"/>
      <w:proofErr w:type="gramStart"/>
      <w:r w:rsidRPr="00C433E1">
        <w:rPr>
          <w:szCs w:val="18"/>
          <w:vertAlign w:val="subscript"/>
        </w:rPr>
        <w:t>SSS,gaps</w:t>
      </w:r>
      <w:proofErr w:type="spellEnd"/>
      <w:proofErr w:type="gramEnd"/>
      <w:r w:rsidRPr="00C433E1">
        <w:t xml:space="preserve">) </w:t>
      </w:r>
      <w:r w:rsidRPr="00C433E1">
        <w:rPr>
          <w:rFonts w:ascii="Symbol" w:eastAsia="Symbol" w:hAnsi="Symbol" w:cs="Symbol"/>
          <w:szCs w:val="18"/>
        </w:rPr>
        <w:t>´</w:t>
      </w:r>
      <w:r w:rsidRPr="00C433E1">
        <w:t xml:space="preserve"> DRX cycle </w:t>
      </w:r>
      <w:r w:rsidRPr="00C433E1">
        <w:rPr>
          <w:rFonts w:ascii="Symbol" w:eastAsia="Symbol" w:hAnsi="Symbol" w:cs="Symbol"/>
          <w:szCs w:val="18"/>
        </w:rPr>
        <w:t>´</w:t>
      </w:r>
      <w:r w:rsidRPr="00C433E1">
        <w:t xml:space="preserve"> </w:t>
      </w:r>
      <w:proofErr w:type="spellStart"/>
      <w:r w:rsidRPr="00C433E1">
        <w:t>CSSF</w:t>
      </w:r>
      <w:r w:rsidRPr="00C433E1">
        <w:rPr>
          <w:vertAlign w:val="subscript"/>
        </w:rPr>
        <w:t>inter</w:t>
      </w:r>
      <w:proofErr w:type="spellEnd"/>
    </w:p>
    <w:p w14:paraId="434BDB05" w14:textId="5932A669" w:rsidR="004A50ED" w:rsidRDefault="00B23EE7" w:rsidP="0010719C">
      <w:pPr>
        <w:pStyle w:val="ListParagraph"/>
        <w:numPr>
          <w:ilvl w:val="1"/>
          <w:numId w:val="10"/>
        </w:numPr>
        <w:overflowPunct/>
        <w:autoSpaceDE/>
        <w:autoSpaceDN/>
        <w:adjustRightInd/>
        <w:spacing w:after="160" w:line="259" w:lineRule="auto"/>
        <w:ind w:firstLineChars="0"/>
        <w:contextualSpacing/>
        <w:textAlignment w:val="auto"/>
        <w:rPr>
          <w:lang w:eastAsia="zh-CN"/>
        </w:rPr>
      </w:pPr>
      <w:r>
        <w:rPr>
          <w:lang w:eastAsia="zh-CN"/>
        </w:rPr>
        <w:t>Option 3 (vivo</w:t>
      </w:r>
      <w:proofErr w:type="gramStart"/>
      <w:r>
        <w:rPr>
          <w:lang w:eastAsia="zh-CN"/>
        </w:rPr>
        <w:t>) :</w:t>
      </w:r>
      <w:proofErr w:type="gramEnd"/>
      <w:r>
        <w:rPr>
          <w:lang w:eastAsia="zh-CN"/>
        </w:rPr>
        <w:t xml:space="preserve"> </w:t>
      </w:r>
      <w:r w:rsidR="00B44CF9" w:rsidRPr="00B44CF9">
        <w:rPr>
          <w:lang w:eastAsia="zh-CN"/>
        </w:rPr>
        <w:t>Consider only one gap is skipped during one DRX cycle if there is indication for skipping</w:t>
      </w:r>
      <w:r w:rsidR="00B44CF9">
        <w:rPr>
          <w:lang w:eastAsia="zh-CN"/>
        </w:rPr>
        <w:t xml:space="preserve">. </w:t>
      </w:r>
    </w:p>
    <w:p w14:paraId="43E47C94" w14:textId="0E5A4A6E" w:rsidR="008C6329" w:rsidRDefault="008C6329" w:rsidP="0010719C">
      <w:pPr>
        <w:pStyle w:val="ListParagraph"/>
        <w:numPr>
          <w:ilvl w:val="1"/>
          <w:numId w:val="10"/>
        </w:numPr>
        <w:spacing w:after="160" w:line="259" w:lineRule="auto"/>
        <w:ind w:firstLineChars="0"/>
        <w:contextualSpacing/>
        <w:rPr>
          <w:lang w:eastAsia="zh-CN"/>
        </w:rPr>
      </w:pPr>
      <w:r>
        <w:rPr>
          <w:lang w:eastAsia="zh-CN"/>
        </w:rPr>
        <w:t>Option 4 (Media</w:t>
      </w:r>
      <w:r w:rsidR="00B64BC6">
        <w:rPr>
          <w:lang w:eastAsia="zh-CN"/>
        </w:rPr>
        <w:t>T</w:t>
      </w:r>
      <w:r>
        <w:rPr>
          <w:lang w:eastAsia="zh-CN"/>
        </w:rPr>
        <w:t xml:space="preserve">ek): </w:t>
      </w:r>
    </w:p>
    <w:p w14:paraId="4222E98B" w14:textId="2F8C0226" w:rsidR="008C6329" w:rsidRDefault="008C6329" w:rsidP="0010719C">
      <w:pPr>
        <w:pStyle w:val="ListParagraph"/>
        <w:numPr>
          <w:ilvl w:val="2"/>
          <w:numId w:val="10"/>
        </w:numPr>
        <w:spacing w:after="160" w:line="259" w:lineRule="auto"/>
        <w:ind w:firstLineChars="0"/>
        <w:contextualSpacing/>
        <w:rPr>
          <w:lang w:eastAsia="zh-CN"/>
        </w:rPr>
      </w:pPr>
      <w:r>
        <w:rPr>
          <w:lang w:eastAsia="zh-CN"/>
        </w:rPr>
        <w:t>RAN4 to define measurement delay extension with DRX cycle &lt;= 320ms due to measurement skipping for inter-frequency measurements with gap as: ‘</w:t>
      </w:r>
      <w:proofErr w:type="gramStart"/>
      <w:r>
        <w:rPr>
          <w:lang w:eastAsia="zh-CN"/>
        </w:rPr>
        <w:t>Max(</w:t>
      </w:r>
      <w:proofErr w:type="gramEnd"/>
      <w:r>
        <w:rPr>
          <w:lang w:eastAsia="zh-CN"/>
        </w:rPr>
        <w:t xml:space="preserve">200 ms, </w:t>
      </w:r>
      <w:proofErr w:type="gramStart"/>
      <w:r>
        <w:rPr>
          <w:lang w:eastAsia="zh-CN"/>
        </w:rPr>
        <w:t>Ceil(( 8</w:t>
      </w:r>
      <w:proofErr w:type="gramEnd"/>
      <w:r>
        <w:rPr>
          <w:lang w:eastAsia="zh-CN"/>
        </w:rPr>
        <w:t xml:space="preserve"> + </w:t>
      </w:r>
      <w:proofErr w:type="spellStart"/>
      <w:proofErr w:type="gramStart"/>
      <w:r>
        <w:rPr>
          <w:lang w:eastAsia="zh-CN"/>
        </w:rPr>
        <w:t>Nskip</w:t>
      </w:r>
      <w:proofErr w:type="spellEnd"/>
      <w:r>
        <w:rPr>
          <w:lang w:eastAsia="zh-CN"/>
        </w:rPr>
        <w:t xml:space="preserve"> )</w:t>
      </w:r>
      <w:proofErr w:type="gramEnd"/>
      <w:r>
        <w:rPr>
          <w:lang w:eastAsia="zh-CN"/>
        </w:rPr>
        <w:t xml:space="preserve"> * </w:t>
      </w:r>
      <w:proofErr w:type="spellStart"/>
      <w:r>
        <w:rPr>
          <w:lang w:eastAsia="zh-CN"/>
        </w:rPr>
        <w:t>Kgap</w:t>
      </w:r>
      <w:proofErr w:type="spellEnd"/>
      <w:r>
        <w:rPr>
          <w:lang w:eastAsia="zh-CN"/>
        </w:rPr>
        <w:t xml:space="preserve">) × </w:t>
      </w:r>
      <w:proofErr w:type="gramStart"/>
      <w:r>
        <w:rPr>
          <w:lang w:eastAsia="zh-CN"/>
        </w:rPr>
        <w:t>Max(MGRP ,</w:t>
      </w:r>
      <w:proofErr w:type="gramEnd"/>
      <w:r>
        <w:rPr>
          <w:lang w:eastAsia="zh-CN"/>
        </w:rPr>
        <w:t xml:space="preserve"> SMTC period, DRX cycle)) × </w:t>
      </w:r>
      <w:proofErr w:type="spellStart"/>
      <w:r>
        <w:rPr>
          <w:lang w:eastAsia="zh-CN"/>
        </w:rPr>
        <w:t>CSSFinter</w:t>
      </w:r>
      <w:proofErr w:type="spellEnd"/>
      <w:r>
        <w:rPr>
          <w:lang w:eastAsia="zh-CN"/>
        </w:rPr>
        <w:t xml:space="preserve">’, where </w:t>
      </w:r>
      <w:proofErr w:type="spellStart"/>
      <w:r>
        <w:rPr>
          <w:lang w:eastAsia="zh-CN"/>
        </w:rPr>
        <w:t>Nskip</w:t>
      </w:r>
      <w:proofErr w:type="spellEnd"/>
      <w:r>
        <w:rPr>
          <w:lang w:eastAsia="zh-CN"/>
        </w:rPr>
        <w:t xml:space="preserve"> is the number </w:t>
      </w:r>
      <w:proofErr w:type="gramStart"/>
      <w:r>
        <w:rPr>
          <w:lang w:eastAsia="zh-CN"/>
        </w:rPr>
        <w:t>of  skipped</w:t>
      </w:r>
      <w:proofErr w:type="gramEnd"/>
      <w:r>
        <w:rPr>
          <w:lang w:eastAsia="zh-CN"/>
        </w:rPr>
        <w:t xml:space="preserve"> MG occasions in the measurement period.</w:t>
      </w:r>
    </w:p>
    <w:p w14:paraId="65E63398" w14:textId="322BF492" w:rsidR="008C6329" w:rsidRDefault="008C6329" w:rsidP="0010719C">
      <w:pPr>
        <w:pStyle w:val="ListParagraph"/>
        <w:numPr>
          <w:ilvl w:val="2"/>
          <w:numId w:val="10"/>
        </w:numPr>
        <w:overflowPunct/>
        <w:autoSpaceDE/>
        <w:autoSpaceDN/>
        <w:adjustRightInd/>
        <w:spacing w:after="160" w:line="259" w:lineRule="auto"/>
        <w:ind w:firstLineChars="0"/>
        <w:contextualSpacing/>
        <w:textAlignment w:val="auto"/>
        <w:rPr>
          <w:lang w:eastAsia="zh-CN"/>
        </w:rPr>
      </w:pPr>
      <w:r>
        <w:rPr>
          <w:lang w:eastAsia="zh-CN"/>
        </w:rPr>
        <w:t xml:space="preserve">RAN4 to define measurement delay extension with DRX cycle &gt; 320ms due to measurement skipping for inter-frequency measurements with gap as: ‘Ceil ((8 + </w:t>
      </w:r>
      <w:proofErr w:type="spellStart"/>
      <w:r>
        <w:rPr>
          <w:lang w:eastAsia="zh-CN"/>
        </w:rPr>
        <w:t>Nskip</w:t>
      </w:r>
      <w:proofErr w:type="spellEnd"/>
      <w:r>
        <w:rPr>
          <w:lang w:eastAsia="zh-CN"/>
        </w:rPr>
        <w:t xml:space="preserve">) </w:t>
      </w:r>
      <w:r w:rsidR="009067BC" w:rsidRPr="00C433E1">
        <w:rPr>
          <w:rFonts w:ascii="Symbol" w:eastAsia="Symbol" w:hAnsi="Symbol" w:cs="Symbol"/>
          <w:szCs w:val="18"/>
        </w:rPr>
        <w:t>´</w:t>
      </w:r>
      <w:r>
        <w:rPr>
          <w:lang w:eastAsia="zh-CN"/>
        </w:rPr>
        <w:t xml:space="preserve"> </w:t>
      </w:r>
      <w:proofErr w:type="spellStart"/>
      <w:r>
        <w:rPr>
          <w:lang w:eastAsia="zh-CN"/>
        </w:rPr>
        <w:t>Kgap</w:t>
      </w:r>
      <w:proofErr w:type="spellEnd"/>
      <w:r>
        <w:rPr>
          <w:lang w:eastAsia="zh-CN"/>
        </w:rPr>
        <w:t xml:space="preserve">) </w:t>
      </w:r>
      <w:r w:rsidR="009067BC" w:rsidRPr="00C433E1">
        <w:rPr>
          <w:rFonts w:ascii="Symbol" w:eastAsia="Symbol" w:hAnsi="Symbol" w:cs="Symbol"/>
          <w:szCs w:val="18"/>
        </w:rPr>
        <w:t>´</w:t>
      </w:r>
      <w:r>
        <w:rPr>
          <w:lang w:eastAsia="zh-CN"/>
        </w:rPr>
        <w:t xml:space="preserve"> DRX cycle </w:t>
      </w:r>
      <w:r w:rsidR="009067BC" w:rsidRPr="00C433E1">
        <w:rPr>
          <w:rFonts w:ascii="Symbol" w:eastAsia="Symbol" w:hAnsi="Symbol" w:cs="Symbol"/>
          <w:szCs w:val="18"/>
        </w:rPr>
        <w:t>´</w:t>
      </w:r>
      <w:r>
        <w:rPr>
          <w:lang w:eastAsia="zh-CN"/>
        </w:rPr>
        <w:t xml:space="preserve"> </w:t>
      </w:r>
      <w:proofErr w:type="spellStart"/>
      <w:r>
        <w:rPr>
          <w:lang w:eastAsia="zh-CN"/>
        </w:rPr>
        <w:t>CSSFinter</w:t>
      </w:r>
      <w:proofErr w:type="spellEnd"/>
      <w:r>
        <w:rPr>
          <w:lang w:eastAsia="zh-CN"/>
        </w:rPr>
        <w:t xml:space="preserve">’, where </w:t>
      </w:r>
      <w:proofErr w:type="spellStart"/>
      <w:r>
        <w:rPr>
          <w:lang w:eastAsia="zh-CN"/>
        </w:rPr>
        <w:t>Nskip</w:t>
      </w:r>
      <w:proofErr w:type="spellEnd"/>
      <w:r>
        <w:rPr>
          <w:lang w:eastAsia="zh-CN"/>
        </w:rPr>
        <w:t xml:space="preserve"> is the number </w:t>
      </w:r>
      <w:proofErr w:type="gramStart"/>
      <w:r>
        <w:rPr>
          <w:lang w:eastAsia="zh-CN"/>
        </w:rPr>
        <w:t>of  skipped</w:t>
      </w:r>
      <w:proofErr w:type="gramEnd"/>
      <w:r>
        <w:rPr>
          <w:lang w:eastAsia="zh-CN"/>
        </w:rPr>
        <w:t xml:space="preserve"> MG occasions in the measurement period.</w:t>
      </w:r>
    </w:p>
    <w:p w14:paraId="44986F07" w14:textId="77777777" w:rsidR="00AB27E9" w:rsidRPr="00AB27E9" w:rsidRDefault="0018531A" w:rsidP="0010719C">
      <w:pPr>
        <w:pStyle w:val="RAN4proposal"/>
        <w:numPr>
          <w:ilvl w:val="1"/>
          <w:numId w:val="35"/>
        </w:numPr>
        <w:spacing w:after="60"/>
        <w:rPr>
          <w:b w:val="0"/>
          <w:bCs/>
          <w:lang w:val="en-US" w:eastAsia="en-GB"/>
        </w:rPr>
      </w:pPr>
      <w:r w:rsidRPr="00AB27E9">
        <w:rPr>
          <w:b w:val="0"/>
          <w:bCs/>
          <w:lang w:eastAsia="zh-CN"/>
        </w:rPr>
        <w:lastRenderedPageBreak/>
        <w:t xml:space="preserve">Option 5 (Nokia): </w:t>
      </w:r>
      <w:r w:rsidR="00AB27E9" w:rsidRPr="00AB27E9">
        <w:rPr>
          <w:b w:val="0"/>
          <w:bCs/>
          <w:lang w:val="en-US" w:eastAsia="en-GB"/>
        </w:rPr>
        <w:t xml:space="preserve">RAN4 to define measurement delay extension due to measurement skipping for inter-frequency measurements with gap as </w:t>
      </w:r>
    </w:p>
    <w:p w14:paraId="26E83F3A" w14:textId="77777777" w:rsidR="00AB27E9" w:rsidRPr="00AB27E9" w:rsidRDefault="00AB27E9" w:rsidP="0010719C">
      <w:pPr>
        <w:pStyle w:val="RAN4proposal"/>
        <w:numPr>
          <w:ilvl w:val="2"/>
          <w:numId w:val="35"/>
        </w:numPr>
        <w:spacing w:after="60"/>
        <w:rPr>
          <w:b w:val="0"/>
          <w:bCs/>
          <w:lang w:val="en-US"/>
        </w:rPr>
      </w:pPr>
      <w:proofErr w:type="spellStart"/>
      <w:r w:rsidRPr="00AB27E9">
        <w:rPr>
          <w:b w:val="0"/>
          <w:bCs/>
        </w:rPr>
        <w:t>T</w:t>
      </w:r>
      <w:r w:rsidRPr="00AB27E9">
        <w:rPr>
          <w:b w:val="0"/>
          <w:bCs/>
          <w:vertAlign w:val="subscript"/>
        </w:rPr>
        <w:t>identify_inter_without_index</w:t>
      </w:r>
      <w:proofErr w:type="spellEnd"/>
      <w:r w:rsidRPr="00AB27E9">
        <w:rPr>
          <w:b w:val="0"/>
          <w:bCs/>
        </w:rPr>
        <w:t xml:space="preserve"> = (T</w:t>
      </w:r>
      <w:r w:rsidRPr="00AB27E9">
        <w:rPr>
          <w:b w:val="0"/>
          <w:bCs/>
          <w:vertAlign w:val="subscript"/>
        </w:rPr>
        <w:t>PSS/</w:t>
      </w:r>
      <w:proofErr w:type="spellStart"/>
      <w:r w:rsidRPr="00AB27E9">
        <w:rPr>
          <w:b w:val="0"/>
          <w:bCs/>
          <w:vertAlign w:val="subscript"/>
        </w:rPr>
        <w:t>SSS_sync_inter</w:t>
      </w:r>
      <w:proofErr w:type="spellEnd"/>
      <w:r w:rsidRPr="00AB27E9">
        <w:rPr>
          <w:b w:val="0"/>
          <w:bCs/>
        </w:rPr>
        <w:t xml:space="preserve"> + </w:t>
      </w:r>
      <w:proofErr w:type="spellStart"/>
      <w:r w:rsidRPr="00AB27E9">
        <w:rPr>
          <w:b w:val="0"/>
          <w:bCs/>
        </w:rPr>
        <w:t>T</w:t>
      </w:r>
      <w:r w:rsidRPr="00AB27E9">
        <w:rPr>
          <w:b w:val="0"/>
          <w:bCs/>
          <w:vertAlign w:val="subscript"/>
        </w:rPr>
        <w:t>SSB_measurement_period_inter</w:t>
      </w:r>
      <w:proofErr w:type="spellEnd"/>
      <w:r w:rsidRPr="00AB27E9">
        <w:rPr>
          <w:b w:val="0"/>
          <w:bCs/>
          <w:highlight w:val="yellow"/>
        </w:rPr>
        <w:t xml:space="preserve">+ </w:t>
      </w:r>
      <w:proofErr w:type="spellStart"/>
      <w:r w:rsidRPr="00AB27E9">
        <w:rPr>
          <w:b w:val="0"/>
          <w:bCs/>
          <w:highlight w:val="yellow"/>
        </w:rPr>
        <w:t>T</w:t>
      </w:r>
      <w:r w:rsidRPr="00AB27E9">
        <w:rPr>
          <w:b w:val="0"/>
          <w:bCs/>
          <w:highlight w:val="yellow"/>
          <w:vertAlign w:val="subscript"/>
        </w:rPr>
        <w:t>skip</w:t>
      </w:r>
      <w:proofErr w:type="spellEnd"/>
      <w:r w:rsidRPr="00AB27E9">
        <w:rPr>
          <w:b w:val="0"/>
          <w:bCs/>
        </w:rPr>
        <w:t xml:space="preserve">) </w:t>
      </w:r>
      <w:proofErr w:type="spellStart"/>
      <w:r w:rsidRPr="00AB27E9">
        <w:rPr>
          <w:b w:val="0"/>
          <w:bCs/>
        </w:rPr>
        <w:t>ms</w:t>
      </w:r>
      <w:proofErr w:type="spellEnd"/>
      <w:r w:rsidRPr="00AB27E9">
        <w:rPr>
          <w:b w:val="0"/>
          <w:bCs/>
        </w:rPr>
        <w:t xml:space="preserve"> </w:t>
      </w:r>
    </w:p>
    <w:p w14:paraId="36CE6C30" w14:textId="77777777" w:rsidR="00AB27E9" w:rsidRPr="00AB27E9" w:rsidRDefault="00AB27E9" w:rsidP="0010719C">
      <w:pPr>
        <w:pStyle w:val="RAN4proposal"/>
        <w:numPr>
          <w:ilvl w:val="2"/>
          <w:numId w:val="35"/>
        </w:numPr>
        <w:spacing w:after="60"/>
        <w:rPr>
          <w:b w:val="0"/>
          <w:bCs/>
          <w:lang w:val="en-US"/>
        </w:rPr>
      </w:pPr>
      <w:proofErr w:type="spellStart"/>
      <w:r w:rsidRPr="00AB27E9">
        <w:rPr>
          <w:b w:val="0"/>
          <w:bCs/>
        </w:rPr>
        <w:t>T</w:t>
      </w:r>
      <w:r w:rsidRPr="00AB27E9">
        <w:rPr>
          <w:b w:val="0"/>
          <w:bCs/>
          <w:vertAlign w:val="subscript"/>
        </w:rPr>
        <w:t>identify_inter_with_index</w:t>
      </w:r>
      <w:proofErr w:type="spellEnd"/>
      <w:r w:rsidRPr="00AB27E9">
        <w:rPr>
          <w:b w:val="0"/>
          <w:bCs/>
        </w:rPr>
        <w:t xml:space="preserve"> = (T</w:t>
      </w:r>
      <w:r w:rsidRPr="00AB27E9">
        <w:rPr>
          <w:b w:val="0"/>
          <w:bCs/>
          <w:vertAlign w:val="subscript"/>
        </w:rPr>
        <w:t>PSS/</w:t>
      </w:r>
      <w:proofErr w:type="spellStart"/>
      <w:r w:rsidRPr="00AB27E9">
        <w:rPr>
          <w:b w:val="0"/>
          <w:bCs/>
          <w:vertAlign w:val="subscript"/>
        </w:rPr>
        <w:t>SSS_sync_inter</w:t>
      </w:r>
      <w:proofErr w:type="spellEnd"/>
      <w:r w:rsidRPr="00AB27E9">
        <w:rPr>
          <w:b w:val="0"/>
          <w:bCs/>
        </w:rPr>
        <w:t xml:space="preserve"> + </w:t>
      </w:r>
      <w:proofErr w:type="spellStart"/>
      <w:r w:rsidRPr="00AB27E9">
        <w:rPr>
          <w:b w:val="0"/>
          <w:bCs/>
        </w:rPr>
        <w:t>T</w:t>
      </w:r>
      <w:r w:rsidRPr="00AB27E9">
        <w:rPr>
          <w:b w:val="0"/>
          <w:bCs/>
          <w:vertAlign w:val="subscript"/>
        </w:rPr>
        <w:t>SSB_measurement_period_inter</w:t>
      </w:r>
      <w:proofErr w:type="spellEnd"/>
      <w:r w:rsidRPr="00AB27E9">
        <w:rPr>
          <w:b w:val="0"/>
          <w:bCs/>
        </w:rPr>
        <w:t xml:space="preserve"> + </w:t>
      </w:r>
      <w:proofErr w:type="spellStart"/>
      <w:r w:rsidRPr="00AB27E9">
        <w:rPr>
          <w:b w:val="0"/>
          <w:bCs/>
        </w:rPr>
        <w:t>T</w:t>
      </w:r>
      <w:r w:rsidRPr="00AB27E9">
        <w:rPr>
          <w:b w:val="0"/>
          <w:bCs/>
          <w:vertAlign w:val="subscript"/>
        </w:rPr>
        <w:t>SSB_time_index_inter</w:t>
      </w:r>
      <w:proofErr w:type="spellEnd"/>
      <w:r w:rsidRPr="00AB27E9">
        <w:rPr>
          <w:b w:val="0"/>
          <w:bCs/>
          <w:highlight w:val="yellow"/>
        </w:rPr>
        <w:t xml:space="preserve">+ </w:t>
      </w:r>
      <w:proofErr w:type="spellStart"/>
      <w:r w:rsidRPr="00AB27E9">
        <w:rPr>
          <w:b w:val="0"/>
          <w:bCs/>
          <w:highlight w:val="yellow"/>
        </w:rPr>
        <w:t>T</w:t>
      </w:r>
      <w:r w:rsidRPr="00AB27E9">
        <w:rPr>
          <w:b w:val="0"/>
          <w:bCs/>
          <w:highlight w:val="yellow"/>
          <w:vertAlign w:val="subscript"/>
        </w:rPr>
        <w:t>skip</w:t>
      </w:r>
      <w:proofErr w:type="spellEnd"/>
      <w:r w:rsidRPr="00AB27E9">
        <w:rPr>
          <w:b w:val="0"/>
          <w:bCs/>
        </w:rPr>
        <w:t>) ms</w:t>
      </w:r>
    </w:p>
    <w:p w14:paraId="2819384B" w14:textId="77777777" w:rsidR="00AB27E9" w:rsidRPr="00AB27E9" w:rsidRDefault="00AB27E9" w:rsidP="0010719C">
      <w:pPr>
        <w:pStyle w:val="RAN4proposal"/>
        <w:numPr>
          <w:ilvl w:val="2"/>
          <w:numId w:val="35"/>
        </w:numPr>
        <w:spacing w:after="60"/>
        <w:rPr>
          <w:b w:val="0"/>
          <w:bCs/>
          <w:lang w:val="en-US"/>
        </w:rPr>
      </w:pPr>
      <w:proofErr w:type="gramStart"/>
      <w:r w:rsidRPr="00AB27E9">
        <w:rPr>
          <w:b w:val="0"/>
          <w:bCs/>
        </w:rPr>
        <w:t>Where</w:t>
      </w:r>
      <w:proofErr w:type="gramEnd"/>
      <w:r w:rsidRPr="00AB27E9">
        <w:rPr>
          <w:b w:val="0"/>
          <w:bCs/>
        </w:rPr>
        <w:t xml:space="preserve"> </w:t>
      </w:r>
    </w:p>
    <w:p w14:paraId="6A915A54" w14:textId="77777777" w:rsidR="00AB27E9" w:rsidRPr="00AB27E9" w:rsidRDefault="00AB27E9" w:rsidP="0010719C">
      <w:pPr>
        <w:pStyle w:val="RAN4proposal"/>
        <w:numPr>
          <w:ilvl w:val="3"/>
          <w:numId w:val="35"/>
        </w:numPr>
        <w:spacing w:after="60"/>
        <w:rPr>
          <w:b w:val="0"/>
          <w:bCs/>
          <w:lang w:val="en-US"/>
        </w:rPr>
      </w:pPr>
      <w:r w:rsidRPr="00AB27E9">
        <w:rPr>
          <w:b w:val="0"/>
          <w:bCs/>
        </w:rPr>
        <w:t xml:space="preserve">DRX cycle </w:t>
      </w:r>
      <w:r w:rsidRPr="00AB27E9">
        <w:rPr>
          <w:rFonts w:cs="Times New Roman"/>
          <w:b w:val="0"/>
          <w:bCs/>
        </w:rPr>
        <w:t>≤</w:t>
      </w:r>
      <w:r w:rsidRPr="00AB27E9">
        <w:rPr>
          <w:b w:val="0"/>
          <w:bCs/>
        </w:rPr>
        <w:t xml:space="preserve"> 320 </w:t>
      </w:r>
      <w:proofErr w:type="spellStart"/>
      <w:r w:rsidRPr="00AB27E9">
        <w:rPr>
          <w:b w:val="0"/>
          <w:bCs/>
        </w:rPr>
        <w:t>ms</w:t>
      </w:r>
      <w:proofErr w:type="spellEnd"/>
      <w:r w:rsidRPr="00AB27E9">
        <w:rPr>
          <w:b w:val="0"/>
          <w:bCs/>
        </w:rPr>
        <w:t xml:space="preserve">, </w:t>
      </w:r>
      <w:proofErr w:type="spellStart"/>
      <w:r w:rsidRPr="00AB27E9">
        <w:rPr>
          <w:b w:val="0"/>
          <w:bCs/>
        </w:rPr>
        <w:t>T</w:t>
      </w:r>
      <w:r w:rsidRPr="00AB27E9">
        <w:rPr>
          <w:b w:val="0"/>
          <w:bCs/>
          <w:vertAlign w:val="subscript"/>
        </w:rPr>
        <w:t>skip</w:t>
      </w:r>
      <w:proofErr w:type="spellEnd"/>
      <w:r w:rsidRPr="00AB27E9">
        <w:rPr>
          <w:b w:val="0"/>
          <w:bCs/>
        </w:rPr>
        <w:t xml:space="preserve"> = </w:t>
      </w:r>
      <w:proofErr w:type="spellStart"/>
      <w:r w:rsidRPr="00AB27E9">
        <w:rPr>
          <w:b w:val="0"/>
          <w:bCs/>
          <w:lang w:val="en-US"/>
        </w:rPr>
        <w:t>N</w:t>
      </w:r>
      <w:r w:rsidRPr="00AB27E9">
        <w:rPr>
          <w:b w:val="0"/>
          <w:bCs/>
          <w:vertAlign w:val="subscript"/>
          <w:lang w:val="en-US"/>
        </w:rPr>
        <w:t>skip</w:t>
      </w:r>
      <w:proofErr w:type="spellEnd"/>
      <w:r w:rsidRPr="00AB27E9">
        <w:rPr>
          <w:b w:val="0"/>
          <w:bCs/>
          <w:lang w:val="en-US"/>
        </w:rPr>
        <w:t xml:space="preserve"> </w:t>
      </w:r>
      <w:r w:rsidRPr="00AB27E9">
        <w:rPr>
          <w:rFonts w:ascii="Symbol" w:eastAsia="Symbol" w:hAnsi="Symbol" w:cs="Symbol"/>
          <w:b w:val="0"/>
          <w:bCs/>
        </w:rPr>
        <w:t>´</w:t>
      </w:r>
      <w:r w:rsidRPr="00AB27E9">
        <w:rPr>
          <w:b w:val="0"/>
          <w:bCs/>
        </w:rPr>
        <w:t xml:space="preserve"> </w:t>
      </w:r>
      <w:proofErr w:type="gramStart"/>
      <w:r w:rsidRPr="00AB27E9">
        <w:rPr>
          <w:b w:val="0"/>
          <w:bCs/>
        </w:rPr>
        <w:t>Max(MGRP</w:t>
      </w:r>
      <w:r w:rsidRPr="00AB27E9">
        <w:rPr>
          <w:rFonts w:cs="Arial"/>
          <w:b w:val="0"/>
          <w:bCs/>
          <w:vertAlign w:val="superscript"/>
          <w:lang w:eastAsia="zh-CN"/>
        </w:rPr>
        <w:t xml:space="preserve"> </w:t>
      </w:r>
      <w:r w:rsidRPr="00AB27E9">
        <w:rPr>
          <w:b w:val="0"/>
          <w:bCs/>
        </w:rPr>
        <w:t>,</w:t>
      </w:r>
      <w:proofErr w:type="gramEnd"/>
      <w:r w:rsidRPr="00AB27E9">
        <w:rPr>
          <w:b w:val="0"/>
          <w:bCs/>
        </w:rPr>
        <w:t xml:space="preserve"> SMTC period, DRX cycle</w:t>
      </w:r>
      <w:r w:rsidRPr="00AB27E9">
        <w:rPr>
          <w:rFonts w:ascii="Malgun Gothic" w:eastAsia="Malgun Gothic" w:hAnsi="Malgun Gothic"/>
          <w:b w:val="0"/>
          <w:bCs/>
          <w:lang w:eastAsia="zh-TW"/>
        </w:rPr>
        <w:t>)</w:t>
      </w:r>
    </w:p>
    <w:p w14:paraId="6543347C" w14:textId="77777777" w:rsidR="00AB27E9" w:rsidRDefault="00AB27E9" w:rsidP="0010719C">
      <w:pPr>
        <w:pStyle w:val="RAN4proposal"/>
        <w:numPr>
          <w:ilvl w:val="3"/>
          <w:numId w:val="35"/>
        </w:numPr>
        <w:rPr>
          <w:b w:val="0"/>
          <w:bCs/>
        </w:rPr>
      </w:pPr>
      <w:r w:rsidRPr="00AB27E9">
        <w:rPr>
          <w:b w:val="0"/>
          <w:bCs/>
        </w:rPr>
        <w:t xml:space="preserve">DRX cycle &gt; 320 </w:t>
      </w:r>
      <w:proofErr w:type="spellStart"/>
      <w:r w:rsidRPr="00AB27E9">
        <w:rPr>
          <w:b w:val="0"/>
          <w:bCs/>
        </w:rPr>
        <w:t>ms</w:t>
      </w:r>
      <w:proofErr w:type="spellEnd"/>
      <w:r w:rsidRPr="00AB27E9">
        <w:rPr>
          <w:b w:val="0"/>
          <w:bCs/>
        </w:rPr>
        <w:t xml:space="preserve">, </w:t>
      </w:r>
      <w:proofErr w:type="spellStart"/>
      <w:r w:rsidRPr="00AB27E9">
        <w:rPr>
          <w:b w:val="0"/>
          <w:bCs/>
        </w:rPr>
        <w:t>T</w:t>
      </w:r>
      <w:r w:rsidRPr="00AB27E9">
        <w:rPr>
          <w:b w:val="0"/>
          <w:bCs/>
          <w:vertAlign w:val="subscript"/>
        </w:rPr>
        <w:t>skip</w:t>
      </w:r>
      <w:proofErr w:type="spellEnd"/>
      <w:r w:rsidRPr="00AB27E9">
        <w:rPr>
          <w:b w:val="0"/>
          <w:bCs/>
        </w:rPr>
        <w:t xml:space="preserve"> = </w:t>
      </w:r>
      <w:proofErr w:type="spellStart"/>
      <w:r w:rsidRPr="00AB27E9">
        <w:rPr>
          <w:b w:val="0"/>
          <w:bCs/>
          <w:lang w:val="en-US"/>
        </w:rPr>
        <w:t>N</w:t>
      </w:r>
      <w:r w:rsidRPr="00AB27E9">
        <w:rPr>
          <w:b w:val="0"/>
          <w:bCs/>
          <w:vertAlign w:val="subscript"/>
          <w:lang w:val="en-US"/>
        </w:rPr>
        <w:t>skip</w:t>
      </w:r>
      <w:proofErr w:type="spellEnd"/>
      <w:r w:rsidRPr="00AB27E9">
        <w:rPr>
          <w:b w:val="0"/>
          <w:bCs/>
          <w:lang w:val="en-US"/>
        </w:rPr>
        <w:t xml:space="preserve"> </w:t>
      </w:r>
      <w:r w:rsidRPr="00AB27E9">
        <w:rPr>
          <w:rFonts w:ascii="Symbol" w:eastAsia="Symbol" w:hAnsi="Symbol" w:cs="Symbol"/>
          <w:b w:val="0"/>
          <w:bCs/>
        </w:rPr>
        <w:t>´</w:t>
      </w:r>
      <w:r w:rsidRPr="00AB27E9">
        <w:rPr>
          <w:b w:val="0"/>
          <w:bCs/>
        </w:rPr>
        <w:t xml:space="preserve"> DRX cycle</w:t>
      </w:r>
    </w:p>
    <w:p w14:paraId="71F03429" w14:textId="77777777" w:rsidR="0018531A" w:rsidRPr="00C433E1" w:rsidRDefault="0018531A" w:rsidP="00A43E4F">
      <w:pPr>
        <w:pStyle w:val="ListParagraph"/>
        <w:overflowPunct/>
        <w:autoSpaceDE/>
        <w:autoSpaceDN/>
        <w:adjustRightInd/>
        <w:spacing w:after="160" w:line="259" w:lineRule="auto"/>
        <w:ind w:left="2160" w:firstLineChars="0" w:firstLine="0"/>
        <w:contextualSpacing/>
        <w:textAlignment w:val="auto"/>
        <w:rPr>
          <w:lang w:eastAsia="zh-CN"/>
        </w:rPr>
      </w:pPr>
    </w:p>
    <w:p w14:paraId="501E28CE" w14:textId="77777777" w:rsidR="004A50ED" w:rsidRPr="00ED066B" w:rsidRDefault="004A50ED" w:rsidP="0010719C">
      <w:pPr>
        <w:pStyle w:val="ListParagraph"/>
        <w:numPr>
          <w:ilvl w:val="0"/>
          <w:numId w:val="12"/>
        </w:numPr>
        <w:overflowPunct/>
        <w:autoSpaceDE/>
        <w:autoSpaceDN/>
        <w:adjustRightInd/>
        <w:spacing w:after="160" w:line="259" w:lineRule="auto"/>
        <w:ind w:firstLineChars="0"/>
        <w:contextualSpacing/>
        <w:textAlignment w:val="auto"/>
        <w:rPr>
          <w:lang w:eastAsia="zh-CN"/>
        </w:rPr>
      </w:pPr>
      <w:r w:rsidRPr="00ED066B">
        <w:rPr>
          <w:lang w:eastAsia="zh-CN"/>
        </w:rPr>
        <w:t>Recommended WF</w:t>
      </w:r>
    </w:p>
    <w:p w14:paraId="0A253E18" w14:textId="73C4DC2D" w:rsidR="004A50ED" w:rsidRPr="002B10F5" w:rsidRDefault="00012E6C" w:rsidP="0010719C">
      <w:pPr>
        <w:pStyle w:val="ListParagraph"/>
        <w:numPr>
          <w:ilvl w:val="1"/>
          <w:numId w:val="12"/>
        </w:numPr>
        <w:overflowPunct/>
        <w:autoSpaceDE/>
        <w:autoSpaceDN/>
        <w:adjustRightInd/>
        <w:spacing w:after="160" w:line="259" w:lineRule="auto"/>
        <w:ind w:firstLineChars="0"/>
        <w:contextualSpacing/>
        <w:textAlignment w:val="auto"/>
        <w:rPr>
          <w:lang w:eastAsia="zh-CN"/>
        </w:rPr>
      </w:pPr>
      <w:r>
        <w:rPr>
          <w:lang w:eastAsia="zh-CN"/>
        </w:rPr>
        <w:t xml:space="preserve">Discussion first on Issue 3-2. </w:t>
      </w:r>
    </w:p>
    <w:p w14:paraId="51CBD4BE" w14:textId="77777777" w:rsidR="004A50ED" w:rsidRDefault="004A50ED" w:rsidP="004A50ED">
      <w:pPr>
        <w:rPr>
          <w:lang w:eastAsia="zh-CN"/>
        </w:rPr>
      </w:pPr>
    </w:p>
    <w:p w14:paraId="13AD5571" w14:textId="77777777" w:rsidR="004A50ED" w:rsidRDefault="004A50ED" w:rsidP="004A50ED">
      <w:pPr>
        <w:pStyle w:val="Heading4"/>
        <w:rPr>
          <w:lang w:val="en-GB"/>
        </w:rPr>
      </w:pPr>
      <w:bookmarkStart w:id="44" w:name="_Toc190194451"/>
      <w:bookmarkStart w:id="45" w:name="_Toc190443762"/>
      <w:bookmarkStart w:id="46" w:name="_Toc194398113"/>
      <w:bookmarkStart w:id="47" w:name="_Toc198040940"/>
      <w:r>
        <w:rPr>
          <w:lang w:val="en-GB"/>
        </w:rPr>
        <w:t>Issue 3-4: Conditions for measurement skipping</w:t>
      </w:r>
      <w:bookmarkEnd w:id="44"/>
      <w:bookmarkEnd w:id="45"/>
      <w:bookmarkEnd w:id="46"/>
      <w:bookmarkEnd w:id="47"/>
    </w:p>
    <w:p w14:paraId="7BB39069" w14:textId="77777777" w:rsidR="004A50ED" w:rsidRPr="00C179E5" w:rsidRDefault="004A50ED" w:rsidP="0010719C">
      <w:pPr>
        <w:pStyle w:val="ListParagraph"/>
        <w:numPr>
          <w:ilvl w:val="0"/>
          <w:numId w:val="14"/>
        </w:numPr>
        <w:ind w:firstLineChars="0"/>
        <w:rPr>
          <w:lang w:eastAsia="zh-CN"/>
        </w:rPr>
      </w:pPr>
      <w:r w:rsidRPr="00C179E5">
        <w:rPr>
          <w:lang w:eastAsia="zh-CN"/>
        </w:rPr>
        <w:t>Proposals from companies</w:t>
      </w:r>
    </w:p>
    <w:p w14:paraId="32B80D79" w14:textId="77777777" w:rsidR="004A50ED" w:rsidRDefault="004A50ED" w:rsidP="0010719C">
      <w:pPr>
        <w:pStyle w:val="ListParagraph"/>
        <w:numPr>
          <w:ilvl w:val="1"/>
          <w:numId w:val="14"/>
        </w:numPr>
        <w:ind w:firstLineChars="0"/>
        <w:rPr>
          <w:lang w:eastAsia="zh-CN"/>
        </w:rPr>
      </w:pPr>
      <w:r w:rsidRPr="00C179E5">
        <w:rPr>
          <w:lang w:eastAsia="zh-CN"/>
        </w:rPr>
        <w:t>Proposals for no conditions</w:t>
      </w:r>
    </w:p>
    <w:p w14:paraId="4583E35F" w14:textId="3EF65491" w:rsidR="00C179E5" w:rsidRPr="00C179E5" w:rsidRDefault="00C179E5" w:rsidP="0010719C">
      <w:pPr>
        <w:pStyle w:val="ListParagraph"/>
        <w:numPr>
          <w:ilvl w:val="2"/>
          <w:numId w:val="14"/>
        </w:numPr>
        <w:ind w:firstLineChars="0"/>
        <w:rPr>
          <w:lang w:eastAsia="zh-CN"/>
        </w:rPr>
      </w:pPr>
      <w:r>
        <w:rPr>
          <w:lang w:eastAsia="zh-CN"/>
        </w:rPr>
        <w:t xml:space="preserve">Proposal 1 (China Telecom): </w:t>
      </w:r>
      <w:r w:rsidRPr="00C179E5">
        <w:rPr>
          <w:lang w:eastAsia="zh-CN"/>
        </w:rPr>
        <w:t>No conditions are to be defined for measurement skipping</w:t>
      </w:r>
      <w:r>
        <w:rPr>
          <w:lang w:eastAsia="zh-CN"/>
        </w:rPr>
        <w:t xml:space="preserve">. </w:t>
      </w:r>
    </w:p>
    <w:p w14:paraId="7300E7DA" w14:textId="77777777" w:rsidR="004A50ED" w:rsidRPr="002564D8" w:rsidRDefault="004A50ED" w:rsidP="0010719C">
      <w:pPr>
        <w:pStyle w:val="ListParagraph"/>
        <w:numPr>
          <w:ilvl w:val="2"/>
          <w:numId w:val="14"/>
        </w:numPr>
        <w:ind w:firstLineChars="0"/>
        <w:rPr>
          <w:lang w:eastAsia="zh-CN"/>
        </w:rPr>
      </w:pPr>
      <w:r w:rsidRPr="002564D8">
        <w:rPr>
          <w:lang w:eastAsia="zh-CN"/>
        </w:rPr>
        <w:t>Proposal 2 (Nokia): No conditions are needed for measurement skipping regarding maximum number of skipped occasions per measurement period or related to MG configuration</w:t>
      </w:r>
    </w:p>
    <w:p w14:paraId="04CB882A" w14:textId="77777777" w:rsidR="004A50ED" w:rsidRPr="00576B05" w:rsidRDefault="004A50ED" w:rsidP="0010719C">
      <w:pPr>
        <w:pStyle w:val="ListParagraph"/>
        <w:numPr>
          <w:ilvl w:val="2"/>
          <w:numId w:val="14"/>
        </w:numPr>
        <w:ind w:firstLineChars="0"/>
        <w:rPr>
          <w:lang w:eastAsia="zh-CN"/>
        </w:rPr>
      </w:pPr>
      <w:r w:rsidRPr="0010222A">
        <w:rPr>
          <w:lang w:eastAsia="zh-CN"/>
        </w:rPr>
        <w:t xml:space="preserve">Proposal </w:t>
      </w:r>
      <w:r w:rsidRPr="00576B05">
        <w:rPr>
          <w:lang w:eastAsia="zh-CN"/>
        </w:rPr>
        <w:t>3 (ZTE): No conditions are needed for measurement skipping regarding maximum number of occasions or MG configuration.</w:t>
      </w:r>
    </w:p>
    <w:p w14:paraId="4004B5D0" w14:textId="7B85187E" w:rsidR="00576B05" w:rsidRPr="00576B05" w:rsidRDefault="00576B05" w:rsidP="0010719C">
      <w:pPr>
        <w:pStyle w:val="ListParagraph"/>
        <w:numPr>
          <w:ilvl w:val="2"/>
          <w:numId w:val="14"/>
        </w:numPr>
        <w:ind w:firstLineChars="0"/>
        <w:rPr>
          <w:lang w:eastAsia="zh-CN"/>
        </w:rPr>
      </w:pPr>
      <w:r w:rsidRPr="00576B05">
        <w:rPr>
          <w:lang w:eastAsia="zh-CN"/>
        </w:rPr>
        <w:t xml:space="preserve">Proposal 4 (Qualcomm): Given that a UE can send preferred percentage of MG cancellations within </w:t>
      </w:r>
      <w:proofErr w:type="gramStart"/>
      <w:r w:rsidRPr="00576B05">
        <w:rPr>
          <w:lang w:eastAsia="zh-CN"/>
        </w:rPr>
        <w:t>a time period</w:t>
      </w:r>
      <w:proofErr w:type="gramEnd"/>
      <w:r w:rsidRPr="00576B05">
        <w:rPr>
          <w:lang w:eastAsia="zh-CN"/>
        </w:rPr>
        <w:t xml:space="preserve"> as a UAI, no need to define additional conditions on maximum number of MGs skipped during the measurement period and maximum acceptable time separation between two non-cancelled MGs etc.</w:t>
      </w:r>
    </w:p>
    <w:p w14:paraId="4391399B" w14:textId="77777777" w:rsidR="004A50ED" w:rsidRPr="00B44CF9" w:rsidRDefault="004A50ED" w:rsidP="0010719C">
      <w:pPr>
        <w:pStyle w:val="ListParagraph"/>
        <w:numPr>
          <w:ilvl w:val="1"/>
          <w:numId w:val="14"/>
        </w:numPr>
        <w:ind w:firstLineChars="0"/>
        <w:rPr>
          <w:lang w:eastAsia="zh-CN"/>
        </w:rPr>
      </w:pPr>
      <w:r w:rsidRPr="00B44CF9">
        <w:rPr>
          <w:lang w:eastAsia="zh-CN"/>
        </w:rPr>
        <w:t>Proposals on max number of occasions</w:t>
      </w:r>
    </w:p>
    <w:p w14:paraId="355BBEF5" w14:textId="77777777" w:rsidR="004A50ED" w:rsidRPr="00661F63" w:rsidRDefault="004A50ED" w:rsidP="0010719C">
      <w:pPr>
        <w:pStyle w:val="ListParagraph"/>
        <w:numPr>
          <w:ilvl w:val="2"/>
          <w:numId w:val="14"/>
        </w:numPr>
        <w:ind w:firstLineChars="0"/>
        <w:rPr>
          <w:lang w:eastAsia="zh-CN"/>
        </w:rPr>
      </w:pPr>
      <w:r w:rsidRPr="00661F63">
        <w:rPr>
          <w:lang w:eastAsia="zh-CN"/>
        </w:rPr>
        <w:t>Proposal 5 (MediaTek): RAN4 shall discuss and define the max number of occasions cancelled during a measurement period.</w:t>
      </w:r>
    </w:p>
    <w:p w14:paraId="1BB99A11" w14:textId="1DFFDD48" w:rsidR="004A50ED" w:rsidRDefault="004A50ED" w:rsidP="0010719C">
      <w:pPr>
        <w:pStyle w:val="ListParagraph"/>
        <w:numPr>
          <w:ilvl w:val="2"/>
          <w:numId w:val="14"/>
        </w:numPr>
        <w:ind w:firstLineChars="0"/>
        <w:rPr>
          <w:lang w:eastAsia="zh-CN"/>
        </w:rPr>
      </w:pPr>
      <w:r w:rsidRPr="00B44CF9">
        <w:rPr>
          <w:lang w:eastAsia="zh-CN"/>
        </w:rPr>
        <w:t xml:space="preserve">Proposal 6 </w:t>
      </w:r>
      <w:r w:rsidRPr="004C5DAC">
        <w:rPr>
          <w:lang w:eastAsia="zh-CN"/>
        </w:rPr>
        <w:t>(v</w:t>
      </w:r>
      <w:r w:rsidRPr="00B44CF9">
        <w:rPr>
          <w:lang w:eastAsia="zh-CN"/>
        </w:rPr>
        <w:t>ivo): For measurement gap skipping, the max number of gaps skipped during the measurement period should be limited/specified</w:t>
      </w:r>
    </w:p>
    <w:p w14:paraId="6131FCA2" w14:textId="161A556C" w:rsidR="00AE0207" w:rsidRPr="00B44CF9" w:rsidRDefault="00AE0207" w:rsidP="0010719C">
      <w:pPr>
        <w:pStyle w:val="ListParagraph"/>
        <w:numPr>
          <w:ilvl w:val="2"/>
          <w:numId w:val="14"/>
        </w:numPr>
        <w:ind w:firstLineChars="0"/>
        <w:rPr>
          <w:lang w:eastAsia="zh-CN"/>
        </w:rPr>
      </w:pPr>
      <w:r>
        <w:rPr>
          <w:lang w:eastAsia="zh-CN"/>
        </w:rPr>
        <w:t xml:space="preserve">Proposal 7 (Apple): </w:t>
      </w:r>
      <w:r w:rsidRPr="00AE0207">
        <w:rPr>
          <w:lang w:eastAsia="zh-CN"/>
        </w:rPr>
        <w:t>max number of occasions cancelled during a measurement period shall be defined.</w:t>
      </w:r>
    </w:p>
    <w:p w14:paraId="67E53DC4" w14:textId="5F207A53" w:rsidR="004A50ED" w:rsidRPr="002A45AA" w:rsidRDefault="004A50ED" w:rsidP="0010719C">
      <w:pPr>
        <w:pStyle w:val="ListParagraph"/>
        <w:numPr>
          <w:ilvl w:val="2"/>
          <w:numId w:val="14"/>
        </w:numPr>
        <w:ind w:firstLineChars="0"/>
        <w:rPr>
          <w:lang w:eastAsia="zh-CN"/>
        </w:rPr>
      </w:pPr>
      <w:r w:rsidRPr="002A45AA">
        <w:rPr>
          <w:lang w:eastAsia="zh-CN"/>
        </w:rPr>
        <w:t xml:space="preserve">Proposal </w:t>
      </w:r>
      <w:r w:rsidR="007966EE">
        <w:rPr>
          <w:lang w:eastAsia="zh-CN"/>
        </w:rPr>
        <w:t>8</w:t>
      </w:r>
      <w:r w:rsidRPr="002A45AA">
        <w:rPr>
          <w:lang w:eastAsia="zh-CN"/>
        </w:rPr>
        <w:t xml:space="preserve"> (Ericsson): The maximum number of extensions are</w:t>
      </w:r>
    </w:p>
    <w:tbl>
      <w:tblPr>
        <w:tblStyle w:val="TableGrid"/>
        <w:tblW w:w="0" w:type="auto"/>
        <w:tblInd w:w="2160" w:type="dxa"/>
        <w:tblLook w:val="04A0" w:firstRow="1" w:lastRow="0" w:firstColumn="1" w:lastColumn="0" w:noHBand="0" w:noVBand="1"/>
      </w:tblPr>
      <w:tblGrid>
        <w:gridCol w:w="1885"/>
        <w:gridCol w:w="1841"/>
        <w:gridCol w:w="1798"/>
        <w:gridCol w:w="1947"/>
      </w:tblGrid>
      <w:tr w:rsidR="004A50ED" w:rsidRPr="000B7D48" w14:paraId="055840D2" w14:textId="77777777">
        <w:tc>
          <w:tcPr>
            <w:tcW w:w="1885" w:type="dxa"/>
          </w:tcPr>
          <w:p w14:paraId="607F6689" w14:textId="77777777" w:rsidR="004A50ED" w:rsidRPr="000B7D48" w:rsidRDefault="004A50ED">
            <w:pPr>
              <w:rPr>
                <w:highlight w:val="yellow"/>
                <w:lang w:eastAsia="zh-CN"/>
              </w:rPr>
            </w:pPr>
          </w:p>
        </w:tc>
        <w:tc>
          <w:tcPr>
            <w:tcW w:w="1841" w:type="dxa"/>
          </w:tcPr>
          <w:p w14:paraId="128D89E9" w14:textId="77777777" w:rsidR="004A50ED" w:rsidRPr="00906581" w:rsidRDefault="004A50ED">
            <w:pPr>
              <w:rPr>
                <w:lang w:eastAsia="zh-CN"/>
              </w:rPr>
            </w:pPr>
            <w:r w:rsidRPr="00906581">
              <w:rPr>
                <w:lang w:eastAsia="zh-CN"/>
              </w:rPr>
              <w:t>PSSS/SSS detection</w:t>
            </w:r>
          </w:p>
        </w:tc>
        <w:tc>
          <w:tcPr>
            <w:tcW w:w="1798" w:type="dxa"/>
          </w:tcPr>
          <w:p w14:paraId="5AF077F3" w14:textId="77777777" w:rsidR="004A50ED" w:rsidRPr="008466C0" w:rsidRDefault="004A50ED">
            <w:pPr>
              <w:rPr>
                <w:lang w:eastAsia="zh-CN"/>
              </w:rPr>
            </w:pPr>
            <w:r w:rsidRPr="008466C0">
              <w:rPr>
                <w:lang w:eastAsia="zh-CN"/>
              </w:rPr>
              <w:t>SSB index detection</w:t>
            </w:r>
          </w:p>
        </w:tc>
        <w:tc>
          <w:tcPr>
            <w:tcW w:w="1947" w:type="dxa"/>
          </w:tcPr>
          <w:p w14:paraId="563689FB" w14:textId="77777777" w:rsidR="004A50ED" w:rsidRPr="00C94E87" w:rsidRDefault="004A50ED">
            <w:pPr>
              <w:rPr>
                <w:lang w:eastAsia="zh-CN"/>
              </w:rPr>
            </w:pPr>
            <w:r w:rsidRPr="00C94E87">
              <w:rPr>
                <w:lang w:eastAsia="zh-CN"/>
              </w:rPr>
              <w:t>Measurement period</w:t>
            </w:r>
          </w:p>
        </w:tc>
      </w:tr>
      <w:tr w:rsidR="004A50ED" w:rsidRPr="000B7D48" w14:paraId="6FC95775" w14:textId="77777777">
        <w:tc>
          <w:tcPr>
            <w:tcW w:w="1885" w:type="dxa"/>
          </w:tcPr>
          <w:p w14:paraId="25BB7B94" w14:textId="77777777" w:rsidR="004A50ED" w:rsidRPr="00906581" w:rsidRDefault="004A50ED">
            <w:pPr>
              <w:rPr>
                <w:lang w:eastAsia="zh-CN"/>
              </w:rPr>
            </w:pPr>
            <w:r w:rsidRPr="00906581">
              <w:rPr>
                <w:lang w:eastAsia="zh-CN"/>
              </w:rPr>
              <w:t xml:space="preserve">No DRX or </w:t>
            </w:r>
            <w:proofErr w:type="gramStart"/>
            <w:r w:rsidRPr="00906581">
              <w:t>max(</w:t>
            </w:r>
            <w:proofErr w:type="gramEnd"/>
            <w:r w:rsidRPr="00906581">
              <w:t xml:space="preserve">DRX cycle, SMTC period, </w:t>
            </w:r>
            <w:proofErr w:type="gramStart"/>
            <w:r w:rsidRPr="00906581">
              <w:t>MGRP)≤</w:t>
            </w:r>
            <w:proofErr w:type="gramEnd"/>
            <w:r w:rsidRPr="00906581">
              <w:t>40 ms</w:t>
            </w:r>
          </w:p>
        </w:tc>
        <w:tc>
          <w:tcPr>
            <w:tcW w:w="1841" w:type="dxa"/>
          </w:tcPr>
          <w:p w14:paraId="24809497" w14:textId="77777777" w:rsidR="004A50ED" w:rsidRPr="004A7427" w:rsidRDefault="004A50ED">
            <w:pPr>
              <w:rPr>
                <w:lang w:val="sv-SE" w:eastAsia="zh-CN"/>
              </w:rPr>
            </w:pPr>
            <w:r w:rsidRPr="004A7427">
              <w:rPr>
                <w:lang w:val="sv-SE" w:eastAsia="zh-CN"/>
              </w:rPr>
              <w:t xml:space="preserve">FR1: 12 </w:t>
            </w:r>
          </w:p>
          <w:p w14:paraId="73D124B1" w14:textId="77777777" w:rsidR="004A50ED" w:rsidRPr="000606A8" w:rsidRDefault="004A50ED">
            <w:pPr>
              <w:rPr>
                <w:lang w:val="sv-SE" w:eastAsia="zh-CN"/>
              </w:rPr>
            </w:pPr>
            <w:r w:rsidRPr="004A7427">
              <w:rPr>
                <w:lang w:val="sv-SE" w:eastAsia="zh-CN"/>
              </w:rPr>
              <w:t>FR2: 1.5</w:t>
            </w:r>
            <w:sdt>
              <w:sdtPr>
                <w:rPr>
                  <w:rFonts w:ascii="Cambria Math" w:hAnsi="Cambria Math"/>
                  <w:i/>
                  <w:lang w:eastAsia="zh-CN"/>
                </w:rPr>
                <w:id w:val="-2099313157"/>
                <w:placeholder>
                  <w:docPart w:val="40FEB9A1449F4A33AF6B8B1B9D2DC6FC"/>
                </w:placeholder>
                <w:temporary/>
                <w:equation/>
              </w:sdtPr>
              <w:sdtEndPr/>
              <w:sdtContent>
                <m:oMath>
                  <m:r>
                    <m:rPr>
                      <m:sty m:val="p"/>
                    </m:rPr>
                    <w:rPr>
                      <w:rFonts w:ascii="Cambria Math" w:hAnsi="Cambria Math"/>
                      <w:lang w:val="sv-SE" w:eastAsia="zh-CN"/>
                    </w:rPr>
                    <m:t>×</m:t>
                  </m:r>
                </m:oMath>
              </w:sdtContent>
            </w:sdt>
            <w:r w:rsidRPr="000606A8">
              <w:rPr>
                <w:lang w:val="sv-SE" w:eastAsia="zh-CN"/>
              </w:rPr>
              <w:t>M</w:t>
            </w:r>
            <w:r w:rsidRPr="000606A8">
              <w:rPr>
                <w:vertAlign w:val="subscript"/>
                <w:lang w:val="sv-SE" w:eastAsia="zh-CN"/>
              </w:rPr>
              <w:t>pss/sss_sync</w:t>
            </w:r>
          </w:p>
        </w:tc>
        <w:tc>
          <w:tcPr>
            <w:tcW w:w="1798" w:type="dxa"/>
          </w:tcPr>
          <w:p w14:paraId="39799136" w14:textId="77777777" w:rsidR="004A50ED" w:rsidRPr="008466C0" w:rsidRDefault="004A50ED">
            <w:pPr>
              <w:rPr>
                <w:lang w:eastAsia="zh-CN"/>
              </w:rPr>
            </w:pPr>
            <w:r w:rsidRPr="008466C0">
              <w:rPr>
                <w:lang w:eastAsia="zh-CN"/>
              </w:rPr>
              <w:t xml:space="preserve">FR1: 5 </w:t>
            </w:r>
          </w:p>
          <w:p w14:paraId="07C4A8A6" w14:textId="77777777" w:rsidR="004A50ED" w:rsidRPr="008466C0" w:rsidRDefault="004A50ED">
            <w:pPr>
              <w:rPr>
                <w:lang w:eastAsia="zh-CN"/>
              </w:rPr>
            </w:pPr>
            <w:r w:rsidRPr="008466C0">
              <w:rPr>
                <w:lang w:eastAsia="zh-CN"/>
              </w:rPr>
              <w:t>FR2: 1.5</w:t>
            </w:r>
            <w:sdt>
              <w:sdtPr>
                <w:rPr>
                  <w:rFonts w:ascii="Cambria Math" w:hAnsi="Cambria Math"/>
                  <w:i/>
                  <w:lang w:eastAsia="zh-CN"/>
                </w:rPr>
                <w:id w:val="266818686"/>
                <w:placeholder>
                  <w:docPart w:val="C99BE28368F64E03B83D1A943491673B"/>
                </w:placeholder>
                <w:temporary/>
                <w:equation/>
              </w:sdtPr>
              <w:sdtEndPr/>
              <w:sdtContent>
                <m:oMath>
                  <m:r>
                    <m:rPr>
                      <m:sty m:val="p"/>
                    </m:rPr>
                    <w:rPr>
                      <w:rFonts w:ascii="Cambria Math" w:hAnsi="Cambria Math"/>
                      <w:lang w:eastAsia="zh-CN"/>
                    </w:rPr>
                    <m:t>×</m:t>
                  </m:r>
                </m:oMath>
              </w:sdtContent>
            </w:sdt>
            <w:r w:rsidRPr="008466C0">
              <w:rPr>
                <w:lang w:eastAsia="zh-CN"/>
              </w:rPr>
              <w:t>M</w:t>
            </w:r>
            <w:proofErr w:type="spellStart"/>
            <w:r w:rsidRPr="008466C0">
              <w:rPr>
                <w:vertAlign w:val="subscript"/>
                <w:lang w:eastAsia="zh-CN"/>
              </w:rPr>
              <w:t>SSB_index</w:t>
            </w:r>
            <w:proofErr w:type="spellEnd"/>
          </w:p>
        </w:tc>
        <w:tc>
          <w:tcPr>
            <w:tcW w:w="1947" w:type="dxa"/>
          </w:tcPr>
          <w:p w14:paraId="1E86AE97" w14:textId="77777777" w:rsidR="004A50ED" w:rsidRPr="00C94E87" w:rsidRDefault="004A50ED">
            <w:pPr>
              <w:rPr>
                <w:lang w:eastAsia="zh-CN"/>
              </w:rPr>
            </w:pPr>
            <w:r w:rsidRPr="00C94E87">
              <w:rPr>
                <w:lang w:eastAsia="zh-CN"/>
              </w:rPr>
              <w:t xml:space="preserve">FR1: 12 </w:t>
            </w:r>
          </w:p>
          <w:p w14:paraId="2FE498DE" w14:textId="77777777" w:rsidR="004A50ED" w:rsidRPr="00C94E87" w:rsidRDefault="004A50ED">
            <w:pPr>
              <w:rPr>
                <w:lang w:eastAsia="zh-CN"/>
              </w:rPr>
            </w:pPr>
            <w:r w:rsidRPr="00C94E87">
              <w:rPr>
                <w:lang w:eastAsia="zh-CN"/>
              </w:rPr>
              <w:t>FR2: 1.5</w:t>
            </w:r>
            <w:sdt>
              <w:sdtPr>
                <w:rPr>
                  <w:rFonts w:ascii="Cambria Math" w:hAnsi="Cambria Math"/>
                  <w:i/>
                  <w:lang w:eastAsia="zh-CN"/>
                </w:rPr>
                <w:id w:val="2084335045"/>
                <w:placeholder>
                  <w:docPart w:val="476EAEE0DF234E2BA4D23FAD41181A4C"/>
                </w:placeholder>
                <w:temporary/>
                <w:equation/>
              </w:sdtPr>
              <w:sdtEndPr/>
              <w:sdtContent>
                <m:oMath>
                  <m:r>
                    <m:rPr>
                      <m:sty m:val="p"/>
                    </m:rPr>
                    <w:rPr>
                      <w:rFonts w:ascii="Cambria Math" w:hAnsi="Cambria Math"/>
                      <w:lang w:eastAsia="zh-CN"/>
                    </w:rPr>
                    <m:t>×</m:t>
                  </m:r>
                </m:oMath>
              </w:sdtContent>
            </w:sdt>
            <w:r w:rsidRPr="00C94E87">
              <w:rPr>
                <w:lang w:eastAsia="zh-CN"/>
              </w:rPr>
              <w:t>M</w:t>
            </w:r>
            <w:proofErr w:type="spellStart"/>
            <w:r w:rsidRPr="00C94E87">
              <w:rPr>
                <w:vertAlign w:val="subscript"/>
                <w:lang w:eastAsia="zh-CN"/>
              </w:rPr>
              <w:t>meas_period</w:t>
            </w:r>
            <w:proofErr w:type="spellEnd"/>
          </w:p>
        </w:tc>
      </w:tr>
      <w:tr w:rsidR="004A50ED" w:rsidRPr="000B7D48" w14:paraId="08E7EC83" w14:textId="77777777">
        <w:tc>
          <w:tcPr>
            <w:tcW w:w="1885" w:type="dxa"/>
          </w:tcPr>
          <w:p w14:paraId="1A2D2967" w14:textId="77777777" w:rsidR="004A50ED" w:rsidRPr="00906581" w:rsidRDefault="004A50ED">
            <w:pPr>
              <w:rPr>
                <w:lang w:eastAsia="zh-CN"/>
              </w:rPr>
            </w:pPr>
            <w:r w:rsidRPr="00906581">
              <w:rPr>
                <w:i/>
                <w:iCs/>
              </w:rPr>
              <w:t>DRX cycle ≤ 320 ms</w:t>
            </w:r>
          </w:p>
        </w:tc>
        <w:tc>
          <w:tcPr>
            <w:tcW w:w="1841" w:type="dxa"/>
          </w:tcPr>
          <w:p w14:paraId="519A1EAC" w14:textId="77777777" w:rsidR="004A50ED" w:rsidRPr="000606A8" w:rsidRDefault="004A50ED">
            <w:pPr>
              <w:rPr>
                <w:lang w:val="sv-SE" w:eastAsia="zh-CN"/>
              </w:rPr>
            </w:pPr>
            <w:r w:rsidRPr="000606A8">
              <w:rPr>
                <w:lang w:val="sv-SE" w:eastAsia="zh-CN"/>
              </w:rPr>
              <w:t xml:space="preserve">FR1: 8 </w:t>
            </w:r>
          </w:p>
          <w:p w14:paraId="2097868D" w14:textId="77777777" w:rsidR="004A50ED" w:rsidRPr="000606A8" w:rsidRDefault="004A50ED">
            <w:pPr>
              <w:rPr>
                <w:lang w:val="sv-SE" w:eastAsia="zh-CN"/>
              </w:rPr>
            </w:pPr>
            <w:r w:rsidRPr="000606A8">
              <w:rPr>
                <w:lang w:val="sv-SE" w:eastAsia="zh-CN"/>
              </w:rPr>
              <w:t>FR2: M</w:t>
            </w:r>
            <w:r w:rsidRPr="000606A8">
              <w:rPr>
                <w:vertAlign w:val="subscript"/>
                <w:lang w:val="sv-SE" w:eastAsia="zh-CN"/>
              </w:rPr>
              <w:t>pss/sss_sync</w:t>
            </w:r>
          </w:p>
        </w:tc>
        <w:tc>
          <w:tcPr>
            <w:tcW w:w="1798" w:type="dxa"/>
          </w:tcPr>
          <w:p w14:paraId="70118F6F" w14:textId="77777777" w:rsidR="004A50ED" w:rsidRPr="008466C0" w:rsidRDefault="004A50ED">
            <w:pPr>
              <w:rPr>
                <w:lang w:eastAsia="zh-CN"/>
              </w:rPr>
            </w:pPr>
            <w:r w:rsidRPr="008466C0">
              <w:rPr>
                <w:lang w:eastAsia="zh-CN"/>
              </w:rPr>
              <w:t xml:space="preserve">FR1: 3 </w:t>
            </w:r>
          </w:p>
          <w:p w14:paraId="6CB888B6" w14:textId="77777777" w:rsidR="004A50ED" w:rsidRPr="008466C0" w:rsidRDefault="004A50ED">
            <w:pPr>
              <w:rPr>
                <w:lang w:eastAsia="zh-CN"/>
              </w:rPr>
            </w:pPr>
            <w:r w:rsidRPr="008466C0">
              <w:rPr>
                <w:lang w:eastAsia="zh-CN"/>
              </w:rPr>
              <w:t xml:space="preserve">FR2: </w:t>
            </w:r>
            <w:proofErr w:type="spellStart"/>
            <w:r w:rsidRPr="008466C0">
              <w:rPr>
                <w:lang w:eastAsia="zh-CN"/>
              </w:rPr>
              <w:t>M</w:t>
            </w:r>
            <w:r w:rsidRPr="008466C0">
              <w:rPr>
                <w:vertAlign w:val="subscript"/>
                <w:lang w:eastAsia="zh-CN"/>
              </w:rPr>
              <w:t>SSB_index</w:t>
            </w:r>
            <w:proofErr w:type="spellEnd"/>
          </w:p>
        </w:tc>
        <w:tc>
          <w:tcPr>
            <w:tcW w:w="1947" w:type="dxa"/>
          </w:tcPr>
          <w:p w14:paraId="7E61A3D3" w14:textId="77777777" w:rsidR="004A50ED" w:rsidRPr="00C94E87" w:rsidRDefault="004A50ED">
            <w:pPr>
              <w:rPr>
                <w:lang w:eastAsia="zh-CN"/>
              </w:rPr>
            </w:pPr>
            <w:r w:rsidRPr="00C94E87">
              <w:rPr>
                <w:lang w:eastAsia="zh-CN"/>
              </w:rPr>
              <w:t xml:space="preserve">FR1: 8 </w:t>
            </w:r>
          </w:p>
          <w:p w14:paraId="02D6E3A5" w14:textId="77777777" w:rsidR="004A50ED" w:rsidRPr="00C94E87" w:rsidRDefault="004A50ED">
            <w:pPr>
              <w:rPr>
                <w:lang w:eastAsia="zh-CN"/>
              </w:rPr>
            </w:pPr>
            <w:r w:rsidRPr="00C94E87">
              <w:rPr>
                <w:lang w:eastAsia="zh-CN"/>
              </w:rPr>
              <w:t xml:space="preserve">FR2: </w:t>
            </w:r>
            <w:proofErr w:type="spellStart"/>
            <w:r w:rsidRPr="00C94E87">
              <w:rPr>
                <w:lang w:eastAsia="zh-CN"/>
              </w:rPr>
              <w:t>M</w:t>
            </w:r>
            <w:r w:rsidRPr="00C94E87">
              <w:rPr>
                <w:vertAlign w:val="subscript"/>
                <w:lang w:eastAsia="zh-CN"/>
              </w:rPr>
              <w:t>meas_period</w:t>
            </w:r>
            <w:proofErr w:type="spellEnd"/>
          </w:p>
        </w:tc>
      </w:tr>
      <w:tr w:rsidR="004A50ED" w:rsidRPr="000B7D48" w14:paraId="139F8E16" w14:textId="77777777">
        <w:tc>
          <w:tcPr>
            <w:tcW w:w="1885" w:type="dxa"/>
          </w:tcPr>
          <w:p w14:paraId="44692094" w14:textId="77777777" w:rsidR="004A50ED" w:rsidRPr="00906581" w:rsidRDefault="004A50ED">
            <w:pPr>
              <w:rPr>
                <w:lang w:eastAsia="zh-CN"/>
              </w:rPr>
            </w:pPr>
            <w:r w:rsidRPr="00906581">
              <w:rPr>
                <w:i/>
                <w:iCs/>
              </w:rPr>
              <w:t>DRX cycle &gt; 320 ms</w:t>
            </w:r>
          </w:p>
        </w:tc>
        <w:tc>
          <w:tcPr>
            <w:tcW w:w="1841" w:type="dxa"/>
          </w:tcPr>
          <w:p w14:paraId="1013A713" w14:textId="77777777" w:rsidR="004A50ED" w:rsidRPr="000606A8" w:rsidRDefault="004A50ED">
            <w:pPr>
              <w:rPr>
                <w:lang w:val="sv-SE" w:eastAsia="zh-CN"/>
              </w:rPr>
            </w:pPr>
            <w:r w:rsidRPr="000606A8">
              <w:rPr>
                <w:lang w:val="sv-SE" w:eastAsia="zh-CN"/>
              </w:rPr>
              <w:t xml:space="preserve">FR1: 5 </w:t>
            </w:r>
          </w:p>
          <w:p w14:paraId="5CFD3BDF" w14:textId="77777777" w:rsidR="004A50ED" w:rsidRPr="000606A8" w:rsidRDefault="004A50ED">
            <w:pPr>
              <w:rPr>
                <w:lang w:val="sv-SE" w:eastAsia="zh-CN"/>
              </w:rPr>
            </w:pPr>
            <w:r w:rsidRPr="000606A8">
              <w:rPr>
                <w:lang w:val="sv-SE" w:eastAsia="zh-CN"/>
              </w:rPr>
              <w:lastRenderedPageBreak/>
              <w:t>FR2: 0.5</w:t>
            </w:r>
            <w:sdt>
              <w:sdtPr>
                <w:rPr>
                  <w:rFonts w:ascii="Cambria Math" w:hAnsi="Cambria Math"/>
                  <w:i/>
                  <w:lang w:eastAsia="zh-CN"/>
                </w:rPr>
                <w:id w:val="-1971812250"/>
                <w:placeholder>
                  <w:docPart w:val="A70CF9E87D874D908087382AF9FCC703"/>
                </w:placeholder>
                <w:temporary/>
                <w:equation/>
              </w:sdtPr>
              <w:sdtEndPr/>
              <w:sdtContent>
                <m:oMath>
                  <m:r>
                    <m:rPr>
                      <m:sty m:val="p"/>
                    </m:rPr>
                    <w:rPr>
                      <w:rFonts w:ascii="Cambria Math" w:hAnsi="Cambria Math"/>
                      <w:lang w:val="sv-SE" w:eastAsia="zh-CN"/>
                    </w:rPr>
                    <m:t>×</m:t>
                  </m:r>
                </m:oMath>
              </w:sdtContent>
            </w:sdt>
            <w:r w:rsidRPr="000606A8">
              <w:rPr>
                <w:lang w:val="sv-SE" w:eastAsia="zh-CN"/>
              </w:rPr>
              <w:t>M</w:t>
            </w:r>
            <w:r w:rsidRPr="000606A8">
              <w:rPr>
                <w:vertAlign w:val="subscript"/>
                <w:lang w:val="sv-SE" w:eastAsia="zh-CN"/>
              </w:rPr>
              <w:t>pss/sss_sync</w:t>
            </w:r>
          </w:p>
        </w:tc>
        <w:tc>
          <w:tcPr>
            <w:tcW w:w="1798" w:type="dxa"/>
          </w:tcPr>
          <w:p w14:paraId="79EECE26" w14:textId="77777777" w:rsidR="004A50ED" w:rsidRPr="008466C0" w:rsidRDefault="004A50ED">
            <w:pPr>
              <w:rPr>
                <w:lang w:eastAsia="zh-CN"/>
              </w:rPr>
            </w:pPr>
            <w:r w:rsidRPr="008466C0">
              <w:rPr>
                <w:lang w:eastAsia="zh-CN"/>
              </w:rPr>
              <w:lastRenderedPageBreak/>
              <w:t xml:space="preserve">FR1: 2 </w:t>
            </w:r>
          </w:p>
          <w:p w14:paraId="59677679" w14:textId="77777777" w:rsidR="004A50ED" w:rsidRPr="008466C0" w:rsidRDefault="004A50ED">
            <w:pPr>
              <w:rPr>
                <w:lang w:eastAsia="zh-CN"/>
              </w:rPr>
            </w:pPr>
            <w:r w:rsidRPr="008466C0">
              <w:rPr>
                <w:lang w:eastAsia="zh-CN"/>
              </w:rPr>
              <w:lastRenderedPageBreak/>
              <w:t>FR2: 0.5</w:t>
            </w:r>
            <w:sdt>
              <w:sdtPr>
                <w:rPr>
                  <w:rFonts w:ascii="Cambria Math" w:hAnsi="Cambria Math"/>
                  <w:i/>
                  <w:lang w:eastAsia="zh-CN"/>
                </w:rPr>
                <w:id w:val="-1099178397"/>
                <w:placeholder>
                  <w:docPart w:val="16357766D40F454AA022AF902ECC505B"/>
                </w:placeholder>
                <w:temporary/>
                <w:equation/>
              </w:sdtPr>
              <w:sdtEndPr/>
              <w:sdtContent>
                <m:oMath>
                  <m:r>
                    <m:rPr>
                      <m:sty m:val="p"/>
                    </m:rPr>
                    <w:rPr>
                      <w:rFonts w:ascii="Cambria Math" w:hAnsi="Cambria Math"/>
                      <w:lang w:eastAsia="zh-CN"/>
                    </w:rPr>
                    <m:t>×</m:t>
                  </m:r>
                </m:oMath>
              </w:sdtContent>
            </w:sdt>
            <w:r w:rsidRPr="008466C0">
              <w:rPr>
                <w:lang w:eastAsia="zh-CN"/>
              </w:rPr>
              <w:t xml:space="preserve"> M</w:t>
            </w:r>
            <w:proofErr w:type="spellStart"/>
            <w:r w:rsidRPr="008466C0">
              <w:rPr>
                <w:vertAlign w:val="subscript"/>
                <w:lang w:eastAsia="zh-CN"/>
              </w:rPr>
              <w:t>SSB_index</w:t>
            </w:r>
            <w:proofErr w:type="spellEnd"/>
          </w:p>
        </w:tc>
        <w:tc>
          <w:tcPr>
            <w:tcW w:w="1947" w:type="dxa"/>
          </w:tcPr>
          <w:p w14:paraId="7138E4BC" w14:textId="77777777" w:rsidR="004A50ED" w:rsidRPr="00C94E87" w:rsidRDefault="004A50ED">
            <w:pPr>
              <w:rPr>
                <w:lang w:eastAsia="zh-CN"/>
              </w:rPr>
            </w:pPr>
            <w:r w:rsidRPr="00C94E87">
              <w:rPr>
                <w:lang w:eastAsia="zh-CN"/>
              </w:rPr>
              <w:lastRenderedPageBreak/>
              <w:t xml:space="preserve">FR1: 5 </w:t>
            </w:r>
          </w:p>
          <w:p w14:paraId="2EABE5E7" w14:textId="77777777" w:rsidR="004A50ED" w:rsidRPr="00C94E87" w:rsidRDefault="004A50ED">
            <w:pPr>
              <w:rPr>
                <w:lang w:eastAsia="zh-CN"/>
              </w:rPr>
            </w:pPr>
            <w:r w:rsidRPr="00C94E87">
              <w:rPr>
                <w:lang w:eastAsia="zh-CN"/>
              </w:rPr>
              <w:lastRenderedPageBreak/>
              <w:t>FR2: 0.5</w:t>
            </w:r>
            <w:sdt>
              <w:sdtPr>
                <w:rPr>
                  <w:rFonts w:ascii="Cambria Math" w:hAnsi="Cambria Math"/>
                  <w:i/>
                  <w:lang w:eastAsia="zh-CN"/>
                </w:rPr>
                <w:id w:val="-2101931823"/>
                <w:placeholder>
                  <w:docPart w:val="BCF9381CE87F4252A47F12AEC0D9D8D4"/>
                </w:placeholder>
                <w:temporary/>
                <w:equation/>
              </w:sdtPr>
              <w:sdtEndPr/>
              <w:sdtContent>
                <m:oMath>
                  <m:r>
                    <m:rPr>
                      <m:sty m:val="p"/>
                    </m:rPr>
                    <w:rPr>
                      <w:rFonts w:ascii="Cambria Math" w:hAnsi="Cambria Math"/>
                      <w:lang w:eastAsia="zh-CN"/>
                    </w:rPr>
                    <m:t>×</m:t>
                  </m:r>
                </m:oMath>
              </w:sdtContent>
            </w:sdt>
            <w:r w:rsidRPr="00C94E87">
              <w:rPr>
                <w:lang w:eastAsia="zh-CN"/>
              </w:rPr>
              <w:t xml:space="preserve"> M</w:t>
            </w:r>
            <w:proofErr w:type="spellStart"/>
            <w:r w:rsidRPr="00C94E87">
              <w:rPr>
                <w:vertAlign w:val="subscript"/>
                <w:lang w:eastAsia="zh-CN"/>
              </w:rPr>
              <w:t>meas_period</w:t>
            </w:r>
            <w:proofErr w:type="spellEnd"/>
          </w:p>
        </w:tc>
      </w:tr>
    </w:tbl>
    <w:p w14:paraId="6B1A9A30" w14:textId="77777777" w:rsidR="004A50ED" w:rsidRPr="007F20CA" w:rsidRDefault="004A50ED" w:rsidP="0010719C">
      <w:pPr>
        <w:pStyle w:val="ListParagraph"/>
        <w:numPr>
          <w:ilvl w:val="2"/>
          <w:numId w:val="14"/>
        </w:numPr>
        <w:ind w:firstLineChars="0"/>
        <w:jc w:val="both"/>
        <w:rPr>
          <w:rFonts w:eastAsia="Yu Mincho"/>
          <w:i/>
          <w:iCs/>
          <w:sz w:val="22"/>
          <w:szCs w:val="22"/>
        </w:rPr>
      </w:pPr>
      <w:r w:rsidRPr="007F20CA">
        <w:rPr>
          <w:rFonts w:eastAsia="Yu Mincho"/>
          <w:i/>
          <w:iCs/>
          <w:sz w:val="22"/>
          <w:szCs w:val="22"/>
        </w:rPr>
        <w:lastRenderedPageBreak/>
        <w:t>Upon exceeding X</w:t>
      </w:r>
      <w:r w:rsidRPr="007F20CA">
        <w:rPr>
          <w:rFonts w:eastAsia="Yu Mincho"/>
          <w:i/>
          <w:iCs/>
          <w:sz w:val="22"/>
          <w:szCs w:val="22"/>
          <w:vertAlign w:val="subscript"/>
        </w:rPr>
        <w:t>PSS/</w:t>
      </w:r>
      <w:proofErr w:type="spellStart"/>
      <w:proofErr w:type="gramStart"/>
      <w:r w:rsidRPr="007F20CA">
        <w:rPr>
          <w:rFonts w:eastAsia="Yu Mincho"/>
          <w:i/>
          <w:iCs/>
          <w:sz w:val="22"/>
          <w:szCs w:val="22"/>
          <w:vertAlign w:val="subscript"/>
        </w:rPr>
        <w:t>SSS,gaps</w:t>
      </w:r>
      <w:proofErr w:type="gramEnd"/>
      <w:r w:rsidRPr="007F20CA">
        <w:rPr>
          <w:rFonts w:eastAsia="Yu Mincho"/>
          <w:i/>
          <w:iCs/>
          <w:sz w:val="22"/>
          <w:szCs w:val="22"/>
          <w:vertAlign w:val="subscript"/>
        </w:rPr>
        <w:t>,max</w:t>
      </w:r>
      <w:proofErr w:type="spellEnd"/>
      <w:r w:rsidRPr="007F20CA">
        <w:rPr>
          <w:rFonts w:eastAsia="Yu Mincho"/>
          <w:i/>
          <w:iCs/>
          <w:sz w:val="22"/>
          <w:szCs w:val="22"/>
        </w:rPr>
        <w:t xml:space="preserve"> the UE is not required to meet the corresponding PSS/SSS detection requirement.</w:t>
      </w:r>
    </w:p>
    <w:p w14:paraId="769A061D" w14:textId="77777777" w:rsidR="004A50ED" w:rsidRPr="004D3EA5" w:rsidRDefault="004A50ED" w:rsidP="0010719C">
      <w:pPr>
        <w:pStyle w:val="ListParagraph"/>
        <w:numPr>
          <w:ilvl w:val="2"/>
          <w:numId w:val="14"/>
        </w:numPr>
        <w:ind w:firstLineChars="0"/>
        <w:jc w:val="both"/>
        <w:rPr>
          <w:i/>
          <w:iCs/>
          <w:sz w:val="22"/>
          <w:szCs w:val="22"/>
        </w:rPr>
      </w:pPr>
      <w:r w:rsidRPr="004D3EA5">
        <w:rPr>
          <w:rFonts w:eastAsia="PMingLiU"/>
          <w:i/>
          <w:iCs/>
          <w:sz w:val="22"/>
          <w:szCs w:val="22"/>
          <w:lang w:eastAsia="zh-TW"/>
        </w:rPr>
        <w:t>U</w:t>
      </w:r>
      <w:r w:rsidRPr="004D3EA5">
        <w:rPr>
          <w:i/>
          <w:iCs/>
          <w:sz w:val="22"/>
          <w:szCs w:val="22"/>
        </w:rPr>
        <w:t xml:space="preserve">pon exceeding </w:t>
      </w:r>
      <w:proofErr w:type="spellStart"/>
      <w:proofErr w:type="gramStart"/>
      <w:r w:rsidRPr="004D3EA5">
        <w:rPr>
          <w:i/>
          <w:iCs/>
          <w:sz w:val="22"/>
          <w:szCs w:val="22"/>
        </w:rPr>
        <w:t>X</w:t>
      </w:r>
      <w:r w:rsidRPr="004D3EA5">
        <w:rPr>
          <w:i/>
          <w:iCs/>
          <w:sz w:val="22"/>
          <w:szCs w:val="22"/>
          <w:vertAlign w:val="subscript"/>
        </w:rPr>
        <w:t>ind,gaps</w:t>
      </w:r>
      <w:proofErr w:type="gramEnd"/>
      <w:r w:rsidRPr="004D3EA5">
        <w:rPr>
          <w:i/>
          <w:iCs/>
          <w:sz w:val="22"/>
          <w:szCs w:val="22"/>
          <w:vertAlign w:val="subscript"/>
        </w:rPr>
        <w:t>,max</w:t>
      </w:r>
      <w:proofErr w:type="spellEnd"/>
      <w:r w:rsidRPr="004D3EA5">
        <w:rPr>
          <w:i/>
          <w:iCs/>
          <w:sz w:val="22"/>
          <w:szCs w:val="22"/>
        </w:rPr>
        <w:t xml:space="preserve"> the UE shall restart the time index detection.</w:t>
      </w:r>
    </w:p>
    <w:p w14:paraId="0DE98F48" w14:textId="77777777" w:rsidR="004A50ED" w:rsidRPr="004D3EA5" w:rsidRDefault="004A50ED" w:rsidP="0010719C">
      <w:pPr>
        <w:pStyle w:val="ListParagraph"/>
        <w:numPr>
          <w:ilvl w:val="2"/>
          <w:numId w:val="14"/>
        </w:numPr>
        <w:ind w:firstLineChars="0"/>
        <w:jc w:val="both"/>
        <w:rPr>
          <w:i/>
          <w:iCs/>
          <w:sz w:val="22"/>
          <w:szCs w:val="22"/>
        </w:rPr>
      </w:pPr>
      <w:r w:rsidRPr="004D3EA5">
        <w:rPr>
          <w:i/>
          <w:iCs/>
          <w:sz w:val="22"/>
          <w:szCs w:val="22"/>
        </w:rPr>
        <w:t xml:space="preserve">Upon exceeding </w:t>
      </w:r>
      <w:proofErr w:type="spellStart"/>
      <w:proofErr w:type="gramStart"/>
      <w:r w:rsidRPr="004D3EA5">
        <w:rPr>
          <w:i/>
          <w:iCs/>
          <w:sz w:val="22"/>
          <w:szCs w:val="22"/>
        </w:rPr>
        <w:t>X</w:t>
      </w:r>
      <w:r w:rsidRPr="004D3EA5">
        <w:rPr>
          <w:i/>
          <w:iCs/>
          <w:sz w:val="22"/>
          <w:szCs w:val="22"/>
          <w:vertAlign w:val="subscript"/>
        </w:rPr>
        <w:t>meas,max</w:t>
      </w:r>
      <w:proofErr w:type="spellEnd"/>
      <w:proofErr w:type="gramEnd"/>
      <w:r w:rsidRPr="004D3EA5">
        <w:rPr>
          <w:i/>
          <w:iCs/>
          <w:sz w:val="22"/>
          <w:szCs w:val="22"/>
        </w:rPr>
        <w:t xml:space="preserve"> the UE shall restart the measurement.</w:t>
      </w:r>
    </w:p>
    <w:p w14:paraId="542A83AA" w14:textId="77777777" w:rsidR="004A50ED" w:rsidRPr="00E95B53" w:rsidRDefault="004A50ED" w:rsidP="0010719C">
      <w:pPr>
        <w:pStyle w:val="ListParagraph"/>
        <w:numPr>
          <w:ilvl w:val="1"/>
          <w:numId w:val="14"/>
        </w:numPr>
        <w:ind w:firstLineChars="0"/>
        <w:rPr>
          <w:lang w:eastAsia="zh-CN"/>
        </w:rPr>
      </w:pPr>
      <w:r w:rsidRPr="00E95B53">
        <w:rPr>
          <w:lang w:eastAsia="zh-CN"/>
        </w:rPr>
        <w:t>Proposals on maximum separation between two occasions shall be</w:t>
      </w:r>
    </w:p>
    <w:p w14:paraId="7E09E7AC" w14:textId="027D34C8" w:rsidR="004A50ED" w:rsidRPr="00E95B53" w:rsidRDefault="004A50ED" w:rsidP="0010719C">
      <w:pPr>
        <w:pStyle w:val="ListParagraph"/>
        <w:numPr>
          <w:ilvl w:val="2"/>
          <w:numId w:val="14"/>
        </w:numPr>
        <w:ind w:firstLineChars="0"/>
        <w:rPr>
          <w:lang w:eastAsia="zh-CN"/>
        </w:rPr>
      </w:pPr>
      <w:r w:rsidRPr="00E95B53">
        <w:rPr>
          <w:lang w:eastAsia="zh-CN"/>
        </w:rPr>
        <w:t xml:space="preserve">Proposal </w:t>
      </w:r>
      <w:r w:rsidR="00901EA6">
        <w:rPr>
          <w:lang w:eastAsia="zh-CN"/>
        </w:rPr>
        <w:t>9</w:t>
      </w:r>
      <w:r w:rsidRPr="00E95B53">
        <w:rPr>
          <w:lang w:eastAsia="zh-CN"/>
        </w:rPr>
        <w:t xml:space="preserve"> (Ericsson): Maximum acceptable time separation between two measurement occasions available for RRM measurements may need to be defined, e.g.:</w:t>
      </w:r>
    </w:p>
    <w:p w14:paraId="5D09A64C" w14:textId="77777777" w:rsidR="004A50ED" w:rsidRDefault="004A50ED" w:rsidP="0010719C">
      <w:pPr>
        <w:pStyle w:val="ListParagraph"/>
        <w:numPr>
          <w:ilvl w:val="3"/>
          <w:numId w:val="14"/>
        </w:numPr>
        <w:ind w:firstLineChars="0"/>
        <w:rPr>
          <w:lang w:eastAsia="zh-CN"/>
        </w:rPr>
      </w:pPr>
      <w:r w:rsidRPr="00E95B53">
        <w:rPr>
          <w:lang w:eastAsia="zh-CN"/>
        </w:rPr>
        <w:t>Any two closest SMTC occasions available at the UE for the measurement shall be separated by no more than the maximum time requirement for the cell to remain known.</w:t>
      </w:r>
    </w:p>
    <w:p w14:paraId="0C7DA730" w14:textId="7E798AA6" w:rsidR="00B40546" w:rsidRPr="00E95B53" w:rsidRDefault="00B40546" w:rsidP="0010719C">
      <w:pPr>
        <w:pStyle w:val="ListParagraph"/>
        <w:numPr>
          <w:ilvl w:val="2"/>
          <w:numId w:val="14"/>
        </w:numPr>
        <w:ind w:firstLineChars="0"/>
        <w:rPr>
          <w:lang w:eastAsia="zh-CN"/>
        </w:rPr>
      </w:pPr>
      <w:r>
        <w:rPr>
          <w:lang w:eastAsia="zh-CN"/>
        </w:rPr>
        <w:t xml:space="preserve">Proposal </w:t>
      </w:r>
      <w:r w:rsidR="00901EA6">
        <w:rPr>
          <w:lang w:eastAsia="zh-CN"/>
        </w:rPr>
        <w:t>10</w:t>
      </w:r>
      <w:r>
        <w:rPr>
          <w:lang w:eastAsia="zh-CN"/>
        </w:rPr>
        <w:t xml:space="preserve"> (OPPO): </w:t>
      </w:r>
      <w:r w:rsidRPr="00B40546">
        <w:rPr>
          <w:lang w:eastAsia="zh-CN"/>
        </w:rPr>
        <w:t>RAN4 to define maximum time separation between two non-skipped gaps for measurement.</w:t>
      </w:r>
    </w:p>
    <w:p w14:paraId="563D9257" w14:textId="77777777" w:rsidR="004A50ED" w:rsidRPr="003D1835" w:rsidRDefault="004A50ED" w:rsidP="0010719C">
      <w:pPr>
        <w:pStyle w:val="ListParagraph"/>
        <w:numPr>
          <w:ilvl w:val="0"/>
          <w:numId w:val="14"/>
        </w:numPr>
        <w:ind w:firstLineChars="0"/>
        <w:rPr>
          <w:lang w:eastAsia="zh-CN"/>
        </w:rPr>
      </w:pPr>
      <w:r w:rsidRPr="003D1835">
        <w:rPr>
          <w:lang w:val="en-US"/>
        </w:rPr>
        <w:t>Proposals merged by the Moderator</w:t>
      </w:r>
    </w:p>
    <w:p w14:paraId="1324008E" w14:textId="77777777" w:rsidR="004A50ED" w:rsidRPr="003D1835" w:rsidRDefault="004A50ED" w:rsidP="0010719C">
      <w:pPr>
        <w:pStyle w:val="ListParagraph"/>
        <w:numPr>
          <w:ilvl w:val="1"/>
          <w:numId w:val="14"/>
        </w:numPr>
        <w:ind w:firstLineChars="0"/>
        <w:rPr>
          <w:lang w:eastAsia="zh-CN"/>
        </w:rPr>
      </w:pPr>
      <w:r w:rsidRPr="003D1835">
        <w:rPr>
          <w:lang w:eastAsia="zh-CN"/>
        </w:rPr>
        <w:t>Option 1: No conditions are defined</w:t>
      </w:r>
    </w:p>
    <w:p w14:paraId="6735FF1B" w14:textId="77777777" w:rsidR="004A50ED" w:rsidRPr="003D1835" w:rsidRDefault="004A50ED" w:rsidP="0010719C">
      <w:pPr>
        <w:pStyle w:val="ListParagraph"/>
        <w:numPr>
          <w:ilvl w:val="1"/>
          <w:numId w:val="14"/>
        </w:numPr>
        <w:ind w:firstLineChars="0"/>
        <w:rPr>
          <w:lang w:eastAsia="zh-CN"/>
        </w:rPr>
      </w:pPr>
      <w:r w:rsidRPr="003D1835">
        <w:rPr>
          <w:lang w:eastAsia="zh-CN"/>
        </w:rPr>
        <w:t xml:space="preserve">Option 2: Define the maximum number of gaps skipped during the measurement period. </w:t>
      </w:r>
    </w:p>
    <w:p w14:paraId="1D889F81" w14:textId="77777777" w:rsidR="004A50ED" w:rsidRPr="003D1835" w:rsidRDefault="004A50ED" w:rsidP="0010719C">
      <w:pPr>
        <w:pStyle w:val="ListParagraph"/>
        <w:numPr>
          <w:ilvl w:val="1"/>
          <w:numId w:val="14"/>
        </w:numPr>
        <w:ind w:firstLineChars="0"/>
        <w:rPr>
          <w:lang w:eastAsia="zh-CN"/>
        </w:rPr>
      </w:pPr>
      <w:r w:rsidRPr="003D1835">
        <w:rPr>
          <w:lang w:eastAsia="zh-CN"/>
        </w:rPr>
        <w:t>Option 3: Define a maximum separation between two non-skipped gaps for measurement</w:t>
      </w:r>
    </w:p>
    <w:p w14:paraId="1D5BD289" w14:textId="77777777" w:rsidR="004A50ED" w:rsidRPr="003D1835" w:rsidRDefault="004A50ED" w:rsidP="0010719C">
      <w:pPr>
        <w:pStyle w:val="ListParagraph"/>
        <w:numPr>
          <w:ilvl w:val="0"/>
          <w:numId w:val="14"/>
        </w:numPr>
        <w:ind w:firstLineChars="0"/>
        <w:rPr>
          <w:lang w:eastAsia="zh-CN"/>
        </w:rPr>
      </w:pPr>
      <w:r w:rsidRPr="003D1835">
        <w:rPr>
          <w:lang w:eastAsia="zh-CN"/>
        </w:rPr>
        <w:t>Recommended WF</w:t>
      </w:r>
    </w:p>
    <w:p w14:paraId="66A88DDC" w14:textId="47A893F5" w:rsidR="004A50ED" w:rsidRDefault="004A50ED" w:rsidP="0010719C">
      <w:pPr>
        <w:pStyle w:val="ListParagraph"/>
        <w:numPr>
          <w:ilvl w:val="1"/>
          <w:numId w:val="14"/>
        </w:numPr>
        <w:ind w:firstLineChars="0"/>
        <w:rPr>
          <w:lang w:eastAsia="zh-CN"/>
        </w:rPr>
      </w:pPr>
      <w:r w:rsidRPr="003D1835">
        <w:rPr>
          <w:lang w:eastAsia="zh-CN"/>
        </w:rPr>
        <w:t xml:space="preserve">Discussion on the conditions is needed. If the group agrees that conditions are necessary, we can further discuss the limits taking Proposal </w:t>
      </w:r>
      <w:r w:rsidR="00901EA6">
        <w:rPr>
          <w:lang w:eastAsia="zh-CN"/>
        </w:rPr>
        <w:t>8</w:t>
      </w:r>
      <w:r w:rsidRPr="003D1835">
        <w:rPr>
          <w:lang w:eastAsia="zh-CN"/>
        </w:rPr>
        <w:t xml:space="preserve"> as an example. </w:t>
      </w:r>
    </w:p>
    <w:p w14:paraId="017A47CA" w14:textId="77777777" w:rsidR="00D4614C" w:rsidRPr="003D1835" w:rsidRDefault="00D4614C" w:rsidP="00D4614C">
      <w:pPr>
        <w:rPr>
          <w:lang w:eastAsia="zh-CN"/>
        </w:rPr>
      </w:pPr>
    </w:p>
    <w:p w14:paraId="6B5724AF" w14:textId="77777777" w:rsidR="004A50ED" w:rsidRDefault="004A50ED" w:rsidP="004A50ED">
      <w:pPr>
        <w:pStyle w:val="Heading4"/>
        <w:rPr>
          <w:lang w:val="en-GB"/>
        </w:rPr>
      </w:pPr>
      <w:bookmarkStart w:id="48" w:name="_Toc190194454"/>
      <w:bookmarkStart w:id="49" w:name="_Toc190443765"/>
      <w:bookmarkStart w:id="50" w:name="_Toc194398114"/>
      <w:bookmarkStart w:id="51" w:name="_Toc198040941"/>
      <w:r>
        <w:rPr>
          <w:lang w:val="en-GB"/>
        </w:rPr>
        <w:t>Issue 3-5: Measurement gap configurations relevant to skipping</w:t>
      </w:r>
      <w:bookmarkEnd w:id="48"/>
      <w:bookmarkEnd w:id="49"/>
      <w:bookmarkEnd w:id="50"/>
      <w:bookmarkEnd w:id="51"/>
    </w:p>
    <w:p w14:paraId="09273FC5" w14:textId="77777777" w:rsidR="004A50ED" w:rsidRPr="00966A88" w:rsidRDefault="004A50ED" w:rsidP="0010719C">
      <w:pPr>
        <w:pStyle w:val="ListParagraph"/>
        <w:numPr>
          <w:ilvl w:val="0"/>
          <w:numId w:val="12"/>
        </w:numPr>
        <w:ind w:firstLineChars="0"/>
        <w:rPr>
          <w:lang w:eastAsia="zh-CN"/>
        </w:rPr>
      </w:pPr>
      <w:r w:rsidRPr="00966A88">
        <w:rPr>
          <w:lang w:eastAsia="zh-CN"/>
        </w:rPr>
        <w:t>Options</w:t>
      </w:r>
    </w:p>
    <w:p w14:paraId="41C61526" w14:textId="77777777" w:rsidR="004A50ED" w:rsidRPr="00966A88" w:rsidRDefault="004A50ED" w:rsidP="0010719C">
      <w:pPr>
        <w:pStyle w:val="ListParagraph"/>
        <w:numPr>
          <w:ilvl w:val="1"/>
          <w:numId w:val="12"/>
        </w:numPr>
        <w:ind w:firstLineChars="0"/>
        <w:rPr>
          <w:lang w:eastAsia="zh-CN"/>
        </w:rPr>
      </w:pPr>
      <w:r w:rsidRPr="00966A88">
        <w:rPr>
          <w:lang w:eastAsia="zh-CN"/>
        </w:rPr>
        <w:t>Option 1 (Ericsson): RAN4 to discuss MG configurations relevant for MG cancellation, e.g.,</w:t>
      </w:r>
    </w:p>
    <w:p w14:paraId="67262F90" w14:textId="77777777" w:rsidR="004A50ED" w:rsidRPr="00966A88" w:rsidRDefault="004A50ED" w:rsidP="0010719C">
      <w:pPr>
        <w:pStyle w:val="ListParagraph"/>
        <w:numPr>
          <w:ilvl w:val="2"/>
          <w:numId w:val="12"/>
        </w:numPr>
        <w:ind w:firstLineChars="0"/>
        <w:rPr>
          <w:lang w:val="da-DK" w:eastAsia="zh-CN"/>
        </w:rPr>
      </w:pPr>
      <w:r w:rsidRPr="00966A88">
        <w:rPr>
          <w:rFonts w:hint="eastAsia"/>
          <w:lang w:val="da-DK" w:eastAsia="zh-CN"/>
        </w:rPr>
        <w:t>minimum MGL, e.g., MGL</w:t>
      </w:r>
      <w:r w:rsidRPr="00966A88">
        <w:rPr>
          <w:rFonts w:hint="eastAsia"/>
          <w:lang w:val="da-DK" w:eastAsia="zh-CN"/>
        </w:rPr>
        <w:t>≥</w:t>
      </w:r>
      <w:r w:rsidRPr="00966A88">
        <w:rPr>
          <w:rFonts w:hint="eastAsia"/>
          <w:lang w:val="da-DK" w:eastAsia="zh-CN"/>
        </w:rPr>
        <w:t>3 ms,</w:t>
      </w:r>
    </w:p>
    <w:p w14:paraId="3EFBA292" w14:textId="77777777" w:rsidR="004A50ED" w:rsidRDefault="004A50ED" w:rsidP="0010719C">
      <w:pPr>
        <w:pStyle w:val="ListParagraph"/>
        <w:numPr>
          <w:ilvl w:val="2"/>
          <w:numId w:val="12"/>
        </w:numPr>
        <w:ind w:firstLineChars="0"/>
        <w:rPr>
          <w:lang w:eastAsia="zh-CN"/>
        </w:rPr>
      </w:pPr>
      <w:r w:rsidRPr="00966A88">
        <w:rPr>
          <w:rFonts w:hint="eastAsia"/>
          <w:lang w:eastAsia="zh-CN"/>
        </w:rPr>
        <w:t>maximum MGRP, e.g., MGRP</w:t>
      </w:r>
      <w:r w:rsidRPr="00966A88">
        <w:rPr>
          <w:rFonts w:hint="eastAsia"/>
          <w:lang w:eastAsia="zh-CN"/>
        </w:rPr>
        <w:t>≤</w:t>
      </w:r>
      <w:r w:rsidRPr="00966A88">
        <w:rPr>
          <w:rFonts w:hint="eastAsia"/>
          <w:lang w:eastAsia="zh-CN"/>
        </w:rPr>
        <w:t>320 ms to avoid too long delays.</w:t>
      </w:r>
    </w:p>
    <w:p w14:paraId="14DA3F1B" w14:textId="038809E7" w:rsidR="00FC12B5" w:rsidRPr="00966A88" w:rsidRDefault="00FC12B5" w:rsidP="0010719C">
      <w:pPr>
        <w:pStyle w:val="ListParagraph"/>
        <w:numPr>
          <w:ilvl w:val="1"/>
          <w:numId w:val="12"/>
        </w:numPr>
        <w:ind w:firstLineChars="0"/>
        <w:rPr>
          <w:lang w:eastAsia="zh-CN"/>
        </w:rPr>
      </w:pPr>
      <w:r>
        <w:rPr>
          <w:lang w:eastAsia="zh-CN"/>
        </w:rPr>
        <w:t>Option 2 (Interdigital</w:t>
      </w:r>
      <w:r w:rsidRPr="00FC12B5">
        <w:rPr>
          <w:lang w:eastAsia="zh-CN"/>
        </w:rPr>
        <w:t xml:space="preserve">): </w:t>
      </w:r>
      <w:r w:rsidRPr="003D1835">
        <w:rPr>
          <w:lang w:eastAsia="zh-CN"/>
        </w:rPr>
        <w:t>RAN4 to perform the selection of the applicable Type-2 gaps to be included in Rel-19 considering the impact on XR traffic when Gap pattern IDs 0, 4, 6, 10, 12, 16 are in the possible configuration.</w:t>
      </w:r>
    </w:p>
    <w:p w14:paraId="56988D29" w14:textId="77777777" w:rsidR="004A50ED" w:rsidRPr="003D1835" w:rsidRDefault="004A50ED" w:rsidP="0010719C">
      <w:pPr>
        <w:pStyle w:val="ListParagraph"/>
        <w:numPr>
          <w:ilvl w:val="0"/>
          <w:numId w:val="14"/>
        </w:numPr>
        <w:ind w:firstLineChars="0"/>
        <w:rPr>
          <w:lang w:eastAsia="zh-CN"/>
        </w:rPr>
      </w:pPr>
      <w:r w:rsidRPr="003D1835">
        <w:rPr>
          <w:lang w:eastAsia="zh-CN"/>
        </w:rPr>
        <w:t>Recommended WF</w:t>
      </w:r>
    </w:p>
    <w:p w14:paraId="356C3ABB" w14:textId="77777777" w:rsidR="004A50ED" w:rsidRPr="003D1835" w:rsidRDefault="004A50ED" w:rsidP="0010719C">
      <w:pPr>
        <w:pStyle w:val="ListParagraph"/>
        <w:numPr>
          <w:ilvl w:val="1"/>
          <w:numId w:val="14"/>
        </w:numPr>
        <w:ind w:firstLineChars="0"/>
        <w:rPr>
          <w:lang w:eastAsia="zh-CN"/>
        </w:rPr>
      </w:pPr>
      <w:r w:rsidRPr="003D1835">
        <w:rPr>
          <w:lang w:eastAsia="zh-CN"/>
        </w:rPr>
        <w:t xml:space="preserve">Please discuss if there is need for limiting which MG configurations can be skipped. </w:t>
      </w:r>
    </w:p>
    <w:p w14:paraId="1415F3CC" w14:textId="77777777" w:rsidR="004A50ED" w:rsidRDefault="004A50ED" w:rsidP="004A50ED">
      <w:pPr>
        <w:rPr>
          <w:lang w:eastAsia="zh-CN"/>
        </w:rPr>
      </w:pPr>
    </w:p>
    <w:p w14:paraId="281CCA37" w14:textId="152A9459" w:rsidR="004A50ED" w:rsidRDefault="004A50ED" w:rsidP="004A50ED">
      <w:pPr>
        <w:pStyle w:val="Heading4"/>
        <w:rPr>
          <w:lang w:val="en-GB"/>
        </w:rPr>
      </w:pPr>
      <w:bookmarkStart w:id="52" w:name="_Toc182401973"/>
      <w:bookmarkStart w:id="53" w:name="_Toc194398116"/>
      <w:bookmarkStart w:id="54" w:name="_Toc198040942"/>
      <w:r>
        <w:rPr>
          <w:lang w:val="en-GB"/>
        </w:rPr>
        <w:t>Issue 3-</w:t>
      </w:r>
      <w:r w:rsidR="003D1835">
        <w:rPr>
          <w:lang w:val="en-GB"/>
        </w:rPr>
        <w:t>6</w:t>
      </w:r>
      <w:r>
        <w:rPr>
          <w:lang w:val="en-GB"/>
        </w:rPr>
        <w:t>: Impact on different frequency layers</w:t>
      </w:r>
      <w:bookmarkEnd w:id="52"/>
      <w:bookmarkEnd w:id="53"/>
      <w:bookmarkEnd w:id="54"/>
    </w:p>
    <w:p w14:paraId="73866A88" w14:textId="77777777" w:rsidR="004A50ED" w:rsidRPr="00E65616" w:rsidRDefault="004A50ED" w:rsidP="0010719C">
      <w:pPr>
        <w:pStyle w:val="ListParagraph"/>
        <w:numPr>
          <w:ilvl w:val="0"/>
          <w:numId w:val="12"/>
        </w:numPr>
        <w:ind w:firstLineChars="0"/>
        <w:rPr>
          <w:lang w:eastAsia="zh-CN"/>
        </w:rPr>
      </w:pPr>
      <w:r w:rsidRPr="00E65616">
        <w:rPr>
          <w:lang w:eastAsia="zh-CN"/>
        </w:rPr>
        <w:t>Proposals</w:t>
      </w:r>
    </w:p>
    <w:p w14:paraId="06B1D959" w14:textId="77777777" w:rsidR="004A50ED" w:rsidRPr="00E65616" w:rsidRDefault="004A50ED" w:rsidP="0010719C">
      <w:pPr>
        <w:pStyle w:val="ListParagraph"/>
        <w:numPr>
          <w:ilvl w:val="1"/>
          <w:numId w:val="12"/>
        </w:numPr>
        <w:ind w:firstLineChars="0"/>
        <w:rPr>
          <w:lang w:eastAsia="zh-CN"/>
        </w:rPr>
      </w:pPr>
      <w:r w:rsidRPr="00E65616">
        <w:rPr>
          <w:lang w:eastAsia="zh-CN"/>
        </w:rPr>
        <w:t>Proposal 1 (Nokia): RAN4 to define requirements such that the network can configure which frequency layers are measured with higher priority</w:t>
      </w:r>
    </w:p>
    <w:p w14:paraId="6FEBDB35" w14:textId="77777777" w:rsidR="004A50ED" w:rsidRPr="00E65616" w:rsidRDefault="004A50ED" w:rsidP="0010719C">
      <w:pPr>
        <w:pStyle w:val="ListParagraph"/>
        <w:numPr>
          <w:ilvl w:val="1"/>
          <w:numId w:val="12"/>
        </w:numPr>
        <w:ind w:firstLineChars="0"/>
        <w:rPr>
          <w:lang w:eastAsia="zh-CN"/>
        </w:rPr>
      </w:pPr>
      <w:r w:rsidRPr="00E65616">
        <w:rPr>
          <w:lang w:eastAsia="zh-CN"/>
        </w:rPr>
        <w:lastRenderedPageBreak/>
        <w:t>Proposal 2 (Nokia): High priority layers do not have measurement delay extended if number of skipping occasions in a measurement cycle is</w:t>
      </w:r>
    </w:p>
    <w:p w14:paraId="46458314" w14:textId="77777777" w:rsidR="004A50ED" w:rsidRPr="00E65616" w:rsidRDefault="004A50ED" w:rsidP="0010719C">
      <w:pPr>
        <w:pStyle w:val="ListParagraph"/>
        <w:numPr>
          <w:ilvl w:val="2"/>
          <w:numId w:val="12"/>
        </w:numPr>
        <w:ind w:firstLineChars="0"/>
        <w:rPr>
          <w:lang w:eastAsia="zh-CN"/>
        </w:rPr>
      </w:pPr>
      <w:proofErr w:type="spellStart"/>
      <w:r w:rsidRPr="00E65616">
        <w:rPr>
          <w:rFonts w:hint="eastAsia"/>
          <w:lang w:eastAsia="zh-CN"/>
        </w:rPr>
        <w:t>N</w:t>
      </w:r>
      <w:r w:rsidRPr="00E65616">
        <w:rPr>
          <w:rFonts w:hint="eastAsia"/>
          <w:vertAlign w:val="subscript"/>
          <w:lang w:eastAsia="zh-CN"/>
        </w:rPr>
        <w:t>skip</w:t>
      </w:r>
      <w:proofErr w:type="spellEnd"/>
      <w:r w:rsidRPr="00E65616">
        <w:rPr>
          <w:rFonts w:hint="eastAsia"/>
          <w:lang w:eastAsia="zh-CN"/>
        </w:rPr>
        <w:t xml:space="preserve"> </w:t>
      </w:r>
      <w:r w:rsidRPr="00E65616">
        <w:rPr>
          <w:lang w:eastAsia="zh-CN"/>
        </w:rPr>
        <w:t>≤</w:t>
      </w:r>
      <w:r w:rsidRPr="00E65616">
        <w:rPr>
          <w:lang w:val="en-US" w:eastAsia="zh-CN"/>
        </w:rPr>
        <w:t xml:space="preserve"> </w:t>
      </w:r>
      <w:r w:rsidRPr="00E65616">
        <w:rPr>
          <w:rFonts w:hint="eastAsia"/>
          <w:lang w:eastAsia="zh-CN"/>
        </w:rPr>
        <w:t xml:space="preserve">8 </w:t>
      </w:r>
      <w:r w:rsidRPr="00E65616">
        <w:rPr>
          <w:lang w:eastAsia="zh-CN"/>
        </w:rPr>
        <w:t>×</w:t>
      </w:r>
      <w:r w:rsidRPr="00E65616">
        <w:rPr>
          <w:rFonts w:hint="eastAsia"/>
          <w:lang w:eastAsia="zh-CN"/>
        </w:rPr>
        <w:t xml:space="preserve"> (CSSF - </w:t>
      </w:r>
      <w:proofErr w:type="spellStart"/>
      <w:r w:rsidRPr="00E65616">
        <w:rPr>
          <w:rFonts w:hint="eastAsia"/>
          <w:lang w:eastAsia="zh-CN"/>
        </w:rPr>
        <w:t>N</w:t>
      </w:r>
      <w:r w:rsidRPr="00E65616">
        <w:rPr>
          <w:rFonts w:hint="eastAsia"/>
          <w:vertAlign w:val="subscript"/>
          <w:lang w:eastAsia="zh-CN"/>
        </w:rPr>
        <w:t>high</w:t>
      </w:r>
      <w:proofErr w:type="spellEnd"/>
      <w:r w:rsidRPr="00E65616">
        <w:rPr>
          <w:rFonts w:hint="eastAsia"/>
          <w:lang w:eastAsia="zh-CN"/>
        </w:rPr>
        <w:t xml:space="preserve">) for inter-frequency measurements and </w:t>
      </w:r>
      <w:proofErr w:type="spellStart"/>
      <w:r w:rsidRPr="00E65616">
        <w:rPr>
          <w:rFonts w:hint="eastAsia"/>
          <w:lang w:eastAsia="zh-CN"/>
        </w:rPr>
        <w:t>N</w:t>
      </w:r>
      <w:r w:rsidRPr="00E65616">
        <w:rPr>
          <w:rFonts w:hint="eastAsia"/>
          <w:vertAlign w:val="subscript"/>
          <w:lang w:eastAsia="zh-CN"/>
        </w:rPr>
        <w:t>skip</w:t>
      </w:r>
      <w:proofErr w:type="spellEnd"/>
      <w:r w:rsidRPr="00E65616">
        <w:rPr>
          <w:rFonts w:hint="eastAsia"/>
          <w:lang w:eastAsia="zh-CN"/>
        </w:rPr>
        <w:t xml:space="preserve"> </w:t>
      </w:r>
      <w:proofErr w:type="gramStart"/>
      <w:r w:rsidRPr="00E65616">
        <w:rPr>
          <w:lang w:eastAsia="zh-CN"/>
        </w:rPr>
        <w:t>≤</w:t>
      </w:r>
      <w:r w:rsidRPr="00E65616">
        <w:rPr>
          <w:lang w:val="en-US" w:eastAsia="zh-CN"/>
        </w:rPr>
        <w:t xml:space="preserve"> </w:t>
      </w:r>
      <w:r w:rsidRPr="00E65616">
        <w:rPr>
          <w:rFonts w:hint="eastAsia"/>
          <w:lang w:eastAsia="zh-CN"/>
        </w:rPr>
        <w:t xml:space="preserve"> 5</w:t>
      </w:r>
      <w:proofErr w:type="gramEnd"/>
      <w:r w:rsidRPr="00E65616">
        <w:rPr>
          <w:rFonts w:hint="eastAsia"/>
          <w:lang w:eastAsia="zh-CN"/>
        </w:rPr>
        <w:t xml:space="preserve"> </w:t>
      </w:r>
      <w:r w:rsidRPr="00E65616">
        <w:rPr>
          <w:lang w:eastAsia="zh-CN"/>
        </w:rPr>
        <w:t>×</w:t>
      </w:r>
      <w:r w:rsidRPr="00E65616">
        <w:rPr>
          <w:rFonts w:hint="eastAsia"/>
          <w:lang w:eastAsia="zh-CN"/>
        </w:rPr>
        <w:t xml:space="preserve"> (CSSF - </w:t>
      </w:r>
      <w:proofErr w:type="spellStart"/>
      <w:r w:rsidRPr="00E65616">
        <w:rPr>
          <w:rFonts w:hint="eastAsia"/>
          <w:lang w:eastAsia="zh-CN"/>
        </w:rPr>
        <w:t>N</w:t>
      </w:r>
      <w:r w:rsidRPr="00E65616">
        <w:rPr>
          <w:rFonts w:hint="eastAsia"/>
          <w:vertAlign w:val="subscript"/>
          <w:lang w:eastAsia="zh-CN"/>
        </w:rPr>
        <w:t>high</w:t>
      </w:r>
      <w:proofErr w:type="spellEnd"/>
      <w:r w:rsidRPr="00E65616">
        <w:rPr>
          <w:rFonts w:hint="eastAsia"/>
          <w:lang w:eastAsia="zh-CN"/>
        </w:rPr>
        <w:t>) for intra-frequency measurements</w:t>
      </w:r>
    </w:p>
    <w:p w14:paraId="73C275CC" w14:textId="77777777" w:rsidR="004A50ED" w:rsidRPr="002564D8" w:rsidRDefault="004A50ED" w:rsidP="0010719C">
      <w:pPr>
        <w:pStyle w:val="ListParagraph"/>
        <w:numPr>
          <w:ilvl w:val="2"/>
          <w:numId w:val="12"/>
        </w:numPr>
        <w:ind w:firstLineChars="0"/>
        <w:rPr>
          <w:lang w:eastAsia="zh-CN"/>
        </w:rPr>
      </w:pPr>
      <w:r w:rsidRPr="002564D8">
        <w:rPr>
          <w:lang w:eastAsia="zh-CN"/>
        </w:rPr>
        <w:t xml:space="preserve">where </w:t>
      </w:r>
      <w:proofErr w:type="spellStart"/>
      <w:r w:rsidRPr="002564D8">
        <w:rPr>
          <w:lang w:eastAsia="zh-CN"/>
        </w:rPr>
        <w:t>N</w:t>
      </w:r>
      <w:r w:rsidRPr="002564D8">
        <w:rPr>
          <w:vertAlign w:val="subscript"/>
          <w:lang w:eastAsia="zh-CN"/>
        </w:rPr>
        <w:t>high</w:t>
      </w:r>
      <w:proofErr w:type="spellEnd"/>
      <w:r w:rsidRPr="002564D8">
        <w:rPr>
          <w:lang w:eastAsia="zh-CN"/>
        </w:rPr>
        <w:t xml:space="preserve"> is the number of high priority layers.</w:t>
      </w:r>
    </w:p>
    <w:p w14:paraId="062E03A8" w14:textId="77777777" w:rsidR="004A50ED" w:rsidRPr="002564D8" w:rsidRDefault="004A50ED" w:rsidP="0010719C">
      <w:pPr>
        <w:pStyle w:val="ListParagraph"/>
        <w:numPr>
          <w:ilvl w:val="0"/>
          <w:numId w:val="12"/>
        </w:numPr>
        <w:ind w:firstLineChars="0"/>
        <w:rPr>
          <w:lang w:eastAsia="zh-CN"/>
        </w:rPr>
      </w:pPr>
      <w:r w:rsidRPr="002564D8">
        <w:rPr>
          <w:lang w:eastAsia="zh-CN"/>
        </w:rPr>
        <w:t>Recommended WF</w:t>
      </w:r>
    </w:p>
    <w:p w14:paraId="2E4EF0EA" w14:textId="77777777" w:rsidR="004A50ED" w:rsidRPr="002564D8" w:rsidRDefault="004A50ED" w:rsidP="0010719C">
      <w:pPr>
        <w:pStyle w:val="ListParagraph"/>
        <w:numPr>
          <w:ilvl w:val="1"/>
          <w:numId w:val="12"/>
        </w:numPr>
        <w:ind w:firstLineChars="0"/>
        <w:rPr>
          <w:lang w:eastAsia="zh-CN"/>
        </w:rPr>
      </w:pPr>
      <w:r w:rsidRPr="002564D8">
        <w:rPr>
          <w:lang w:eastAsia="zh-CN"/>
        </w:rPr>
        <w:t xml:space="preserve">Discuss the proposals. </w:t>
      </w:r>
    </w:p>
    <w:p w14:paraId="257D1348" w14:textId="77777777" w:rsidR="004A50ED" w:rsidRDefault="004A50ED" w:rsidP="004A50ED">
      <w:pPr>
        <w:rPr>
          <w:lang w:eastAsia="zh-CN"/>
        </w:rPr>
      </w:pPr>
    </w:p>
    <w:p w14:paraId="4A597591" w14:textId="4C417D82" w:rsidR="004A50ED" w:rsidRPr="00464085" w:rsidRDefault="004A50ED" w:rsidP="004A50ED">
      <w:pPr>
        <w:pStyle w:val="Heading4"/>
        <w:rPr>
          <w:lang w:val="en-GB"/>
        </w:rPr>
      </w:pPr>
      <w:bookmarkStart w:id="55" w:name="_Toc190194452"/>
      <w:bookmarkStart w:id="56" w:name="_Toc190443763"/>
      <w:bookmarkStart w:id="57" w:name="_Toc194398117"/>
      <w:bookmarkStart w:id="58" w:name="_Toc198040943"/>
      <w:r w:rsidRPr="00464085">
        <w:rPr>
          <w:lang w:val="en-GB"/>
        </w:rPr>
        <w:t>Issue 3-</w:t>
      </w:r>
      <w:r w:rsidR="003D1835">
        <w:rPr>
          <w:lang w:val="en-GB"/>
        </w:rPr>
        <w:t>7</w:t>
      </w:r>
      <w:r w:rsidRPr="00464085">
        <w:rPr>
          <w:lang w:val="en-GB"/>
        </w:rPr>
        <w:t>: UL XR impact</w:t>
      </w:r>
      <w:bookmarkEnd w:id="55"/>
      <w:bookmarkEnd w:id="56"/>
      <w:bookmarkEnd w:id="57"/>
      <w:bookmarkEnd w:id="58"/>
    </w:p>
    <w:p w14:paraId="65000F4B" w14:textId="77777777" w:rsidR="004A50ED" w:rsidRPr="00464085" w:rsidRDefault="004A50ED" w:rsidP="0010719C">
      <w:pPr>
        <w:pStyle w:val="ListParagraph"/>
        <w:numPr>
          <w:ilvl w:val="0"/>
          <w:numId w:val="12"/>
        </w:numPr>
        <w:ind w:firstLineChars="0"/>
        <w:rPr>
          <w:lang w:eastAsia="zh-CN"/>
        </w:rPr>
      </w:pPr>
      <w:r w:rsidRPr="00464085">
        <w:rPr>
          <w:lang w:eastAsia="zh-CN"/>
        </w:rPr>
        <w:t>Proposals</w:t>
      </w:r>
    </w:p>
    <w:p w14:paraId="18CD1EFA" w14:textId="0A26E0A7" w:rsidR="004A50ED" w:rsidRPr="00464085" w:rsidRDefault="004A50ED" w:rsidP="0010719C">
      <w:pPr>
        <w:pStyle w:val="ListParagraph"/>
        <w:numPr>
          <w:ilvl w:val="1"/>
          <w:numId w:val="12"/>
        </w:numPr>
        <w:ind w:firstLineChars="0"/>
        <w:rPr>
          <w:lang w:eastAsia="zh-CN"/>
        </w:rPr>
      </w:pPr>
      <w:r w:rsidRPr="00464085">
        <w:rPr>
          <w:lang w:eastAsia="zh-CN"/>
        </w:rPr>
        <w:t xml:space="preserve">Proposal </w:t>
      </w:r>
      <w:r w:rsidR="00212AED" w:rsidRPr="00464085">
        <w:rPr>
          <w:lang w:eastAsia="zh-CN"/>
        </w:rPr>
        <w:t>1</w:t>
      </w:r>
      <w:r w:rsidRPr="00464085">
        <w:rPr>
          <w:lang w:eastAsia="zh-CN"/>
        </w:rPr>
        <w:t xml:space="preserve"> (Ericsson): For transmitting UL XR data during the cancelled MG occasion, the guard period for DL-to-UL switching shall be within the duration of the cancelled MG.</w:t>
      </w:r>
    </w:p>
    <w:p w14:paraId="2D969E01" w14:textId="49F0AED9" w:rsidR="00B37D05" w:rsidRPr="00464085" w:rsidRDefault="00B37D05" w:rsidP="0010719C">
      <w:pPr>
        <w:pStyle w:val="ListParagraph"/>
        <w:numPr>
          <w:ilvl w:val="1"/>
          <w:numId w:val="12"/>
        </w:numPr>
        <w:ind w:firstLineChars="0"/>
        <w:rPr>
          <w:lang w:eastAsia="zh-CN"/>
        </w:rPr>
      </w:pPr>
      <w:r w:rsidRPr="00464085">
        <w:rPr>
          <w:lang w:eastAsia="zh-CN"/>
        </w:rPr>
        <w:t>Proposal 2 (Ericsson): For transmitting UL XR data during the cancelled MG occasion, the time of RF switching from DL to UL and back, shall be within the duration of the cancelled MG.</w:t>
      </w:r>
    </w:p>
    <w:p w14:paraId="6FC4415C" w14:textId="3464E066" w:rsidR="00212AED" w:rsidRPr="00464085" w:rsidRDefault="00212AED" w:rsidP="0010719C">
      <w:pPr>
        <w:pStyle w:val="ListParagraph"/>
        <w:numPr>
          <w:ilvl w:val="1"/>
          <w:numId w:val="12"/>
        </w:numPr>
        <w:ind w:firstLineChars="0"/>
        <w:rPr>
          <w:lang w:eastAsia="zh-CN"/>
        </w:rPr>
      </w:pPr>
      <w:r w:rsidRPr="00464085">
        <w:rPr>
          <w:lang w:eastAsia="zh-CN"/>
        </w:rPr>
        <w:t xml:space="preserve">Proposal </w:t>
      </w:r>
      <w:r w:rsidR="00464085" w:rsidRPr="00464085">
        <w:rPr>
          <w:lang w:eastAsia="zh-CN"/>
        </w:rPr>
        <w:t>3</w:t>
      </w:r>
      <w:r w:rsidRPr="00464085">
        <w:rPr>
          <w:lang w:eastAsia="zh-CN"/>
        </w:rPr>
        <w:t xml:space="preserve"> (Ericsson): When receiving a DCI scheduling UL XR data during a cancelled MG occasion, it is assumed that the UE will have the correct UL timing prior to the transmission of the UL XR data during the cancelled MG occasion.</w:t>
      </w:r>
    </w:p>
    <w:p w14:paraId="16052B39" w14:textId="77777777" w:rsidR="004A50ED" w:rsidRPr="00464085" w:rsidRDefault="004A50ED" w:rsidP="0010719C">
      <w:pPr>
        <w:pStyle w:val="ListParagraph"/>
        <w:numPr>
          <w:ilvl w:val="0"/>
          <w:numId w:val="12"/>
        </w:numPr>
        <w:ind w:firstLineChars="0"/>
        <w:rPr>
          <w:lang w:eastAsia="zh-CN"/>
        </w:rPr>
      </w:pPr>
      <w:r w:rsidRPr="00464085">
        <w:rPr>
          <w:lang w:eastAsia="zh-CN"/>
        </w:rPr>
        <w:t>Recommended WF:</w:t>
      </w:r>
    </w:p>
    <w:p w14:paraId="5F57EAAB" w14:textId="77777777" w:rsidR="004A50ED" w:rsidRPr="00464085" w:rsidRDefault="004A50ED" w:rsidP="0010719C">
      <w:pPr>
        <w:pStyle w:val="ListParagraph"/>
        <w:numPr>
          <w:ilvl w:val="1"/>
          <w:numId w:val="12"/>
        </w:numPr>
        <w:ind w:firstLineChars="0"/>
        <w:rPr>
          <w:lang w:eastAsia="zh-CN"/>
        </w:rPr>
      </w:pPr>
      <w:r w:rsidRPr="00464085">
        <w:rPr>
          <w:lang w:eastAsia="zh-CN"/>
        </w:rPr>
        <w:t>Discuss the proposals.</w:t>
      </w:r>
    </w:p>
    <w:p w14:paraId="4AD28E78" w14:textId="77777777" w:rsidR="004A50ED" w:rsidRDefault="004A50ED" w:rsidP="004A50ED">
      <w:pPr>
        <w:rPr>
          <w:lang w:eastAsia="zh-CN"/>
        </w:rPr>
      </w:pPr>
    </w:p>
    <w:p w14:paraId="73D38FFA" w14:textId="53F81350" w:rsidR="004A50ED" w:rsidRDefault="004A50ED" w:rsidP="004A50ED">
      <w:pPr>
        <w:pStyle w:val="Heading3"/>
        <w:rPr>
          <w:sz w:val="24"/>
          <w:szCs w:val="16"/>
          <w:lang w:val="en-GB"/>
        </w:rPr>
      </w:pPr>
      <w:bookmarkStart w:id="59" w:name="_Toc182401982"/>
      <w:bookmarkStart w:id="60" w:name="_Toc194397933"/>
      <w:bookmarkStart w:id="61" w:name="_Toc198040802"/>
      <w:r>
        <w:rPr>
          <w:sz w:val="24"/>
          <w:szCs w:val="16"/>
          <w:lang w:val="en-GB"/>
        </w:rPr>
        <w:t xml:space="preserve">Topic </w:t>
      </w:r>
      <w:r w:rsidR="003D1835">
        <w:rPr>
          <w:sz w:val="24"/>
          <w:szCs w:val="16"/>
          <w:lang w:val="en-GB"/>
        </w:rPr>
        <w:t>4</w:t>
      </w:r>
      <w:r>
        <w:rPr>
          <w:sz w:val="24"/>
          <w:szCs w:val="16"/>
          <w:lang w:val="en-GB"/>
        </w:rPr>
        <w:t xml:space="preserve"> UE assistance information</w:t>
      </w:r>
      <w:bookmarkEnd w:id="59"/>
      <w:bookmarkEnd w:id="60"/>
      <w:bookmarkEnd w:id="61"/>
    </w:p>
    <w:p w14:paraId="16474FE0" w14:textId="77777777" w:rsidR="004A50ED" w:rsidRDefault="004A50ED" w:rsidP="004A50ED">
      <w:pPr>
        <w:rPr>
          <w:i/>
          <w:lang w:eastAsia="zh-CN"/>
        </w:rPr>
      </w:pPr>
      <w:r>
        <w:rPr>
          <w:i/>
          <w:lang w:eastAsia="zh-CN"/>
        </w:rPr>
        <w:t xml:space="preserve">Sub-topic description </w:t>
      </w:r>
    </w:p>
    <w:p w14:paraId="48D00723" w14:textId="77777777" w:rsidR="004A50ED" w:rsidRDefault="004A50ED" w:rsidP="004A50ED">
      <w:pPr>
        <w:rPr>
          <w:iCs/>
          <w:lang w:eastAsia="zh-CN"/>
        </w:rPr>
      </w:pPr>
      <w:r w:rsidRPr="0028611B">
        <w:rPr>
          <w:iCs/>
          <w:lang w:eastAsia="zh-CN"/>
        </w:rPr>
        <w:t>RAN1 has sent an LS (R1-2405736) to RAN4, requesting RAN4 to decide whether to introduce any UE assistance information related to measurement occasions. This sub-topic includes issues relating to the need and feasibility of such UE assistance information.</w:t>
      </w:r>
      <w:r>
        <w:rPr>
          <w:iCs/>
          <w:lang w:eastAsia="zh-CN"/>
        </w:rPr>
        <w:t xml:space="preserve"> </w:t>
      </w:r>
    </w:p>
    <w:p w14:paraId="6FAE9D7B" w14:textId="77777777" w:rsidR="004A50ED" w:rsidRDefault="004A50ED" w:rsidP="004A50ED">
      <w:pPr>
        <w:rPr>
          <w:i/>
          <w:lang w:eastAsia="zh-CN"/>
        </w:rPr>
      </w:pPr>
      <w:r>
        <w:rPr>
          <w:i/>
          <w:lang w:eastAsia="zh-CN"/>
        </w:rPr>
        <w:t>Open issues and candidate options before meeting:</w:t>
      </w:r>
    </w:p>
    <w:p w14:paraId="18DC7ABC" w14:textId="5637EE82" w:rsidR="004A50ED" w:rsidRDefault="004A50ED" w:rsidP="004A50ED">
      <w:pPr>
        <w:pStyle w:val="Heading4"/>
        <w:rPr>
          <w:lang w:val="en-GB"/>
        </w:rPr>
      </w:pPr>
      <w:bookmarkStart w:id="62" w:name="_Toc182401983"/>
      <w:bookmarkStart w:id="63" w:name="_Toc190194458"/>
      <w:bookmarkStart w:id="64" w:name="_Toc190443769"/>
      <w:bookmarkStart w:id="65" w:name="_Toc194398120"/>
      <w:bookmarkStart w:id="66" w:name="_Toc198040944"/>
      <w:r>
        <w:rPr>
          <w:lang w:val="en-GB"/>
        </w:rPr>
        <w:t xml:space="preserve">Issue </w:t>
      </w:r>
      <w:r w:rsidR="00E97B44">
        <w:rPr>
          <w:lang w:val="en-GB"/>
        </w:rPr>
        <w:t>4</w:t>
      </w:r>
      <w:r>
        <w:rPr>
          <w:lang w:val="en-GB"/>
        </w:rPr>
        <w:t xml:space="preserve">-1: </w:t>
      </w:r>
      <w:r w:rsidR="00B44CF9">
        <w:rPr>
          <w:lang w:val="en-GB"/>
        </w:rPr>
        <w:t xml:space="preserve">Additional </w:t>
      </w:r>
      <w:r w:rsidR="0028611B">
        <w:rPr>
          <w:lang w:val="en-GB"/>
        </w:rPr>
        <w:t xml:space="preserve">aspects for </w:t>
      </w:r>
      <w:r>
        <w:rPr>
          <w:lang w:val="en-GB"/>
        </w:rPr>
        <w:t>UAI</w:t>
      </w:r>
      <w:bookmarkEnd w:id="62"/>
      <w:bookmarkEnd w:id="63"/>
      <w:bookmarkEnd w:id="64"/>
      <w:bookmarkEnd w:id="65"/>
      <w:bookmarkEnd w:id="66"/>
    </w:p>
    <w:p w14:paraId="5D5D4C4C" w14:textId="77777777" w:rsidR="004A50ED" w:rsidRPr="0028611B" w:rsidRDefault="004A50ED" w:rsidP="0010719C">
      <w:pPr>
        <w:pStyle w:val="ListParagraph"/>
        <w:numPr>
          <w:ilvl w:val="0"/>
          <w:numId w:val="11"/>
        </w:numPr>
        <w:ind w:firstLineChars="0"/>
      </w:pPr>
      <w:r w:rsidRPr="0028611B">
        <w:t>Agreement from RAN4 #114</w:t>
      </w:r>
    </w:p>
    <w:tbl>
      <w:tblPr>
        <w:tblStyle w:val="TableGrid"/>
        <w:tblW w:w="0" w:type="auto"/>
        <w:tblInd w:w="928" w:type="dxa"/>
        <w:tblLook w:val="04A0" w:firstRow="1" w:lastRow="0" w:firstColumn="1" w:lastColumn="0" w:noHBand="0" w:noVBand="1"/>
      </w:tblPr>
      <w:tblGrid>
        <w:gridCol w:w="8703"/>
      </w:tblGrid>
      <w:tr w:rsidR="004A50ED" w14:paraId="5637E2BB" w14:textId="77777777">
        <w:tc>
          <w:tcPr>
            <w:tcW w:w="9631" w:type="dxa"/>
          </w:tcPr>
          <w:p w14:paraId="5F44DCD2" w14:textId="77777777" w:rsidR="004A50ED" w:rsidRPr="0028611B" w:rsidRDefault="004A50ED">
            <w:pPr>
              <w:pStyle w:val="ListParagraph"/>
              <w:ind w:firstLine="400"/>
            </w:pPr>
            <w:r w:rsidRPr="0028611B">
              <w:t>Issue 5-1: General on UAI</w:t>
            </w:r>
          </w:p>
          <w:p w14:paraId="6FD83CA0" w14:textId="77777777" w:rsidR="004A50ED" w:rsidRPr="0028611B" w:rsidRDefault="004A50ED">
            <w:pPr>
              <w:pStyle w:val="ListParagraph"/>
              <w:ind w:firstLine="402"/>
            </w:pPr>
            <w:r w:rsidRPr="0028611B">
              <w:rPr>
                <w:b/>
                <w:bCs/>
              </w:rPr>
              <w:t>&lt;Agreement&gt;:</w:t>
            </w:r>
          </w:p>
          <w:p w14:paraId="559ACC3F" w14:textId="77777777" w:rsidR="004A50ED" w:rsidRPr="0028611B" w:rsidRDefault="004A50ED" w:rsidP="0010719C">
            <w:pPr>
              <w:pStyle w:val="ListParagraph"/>
              <w:numPr>
                <w:ilvl w:val="0"/>
                <w:numId w:val="15"/>
              </w:numPr>
              <w:ind w:firstLine="400"/>
            </w:pPr>
            <w:r w:rsidRPr="0028611B">
              <w:t>Agree to define UAI based on the following assumptions, and further discuss the content of UAI</w:t>
            </w:r>
          </w:p>
          <w:p w14:paraId="2E9A6C1F" w14:textId="77777777" w:rsidR="004A50ED" w:rsidRPr="0028611B" w:rsidRDefault="004A50ED" w:rsidP="0010719C">
            <w:pPr>
              <w:pStyle w:val="ListParagraph"/>
              <w:numPr>
                <w:ilvl w:val="1"/>
                <w:numId w:val="15"/>
              </w:numPr>
              <w:ind w:firstLine="400"/>
            </w:pPr>
            <w:r w:rsidRPr="0028611B">
              <w:t>RAN4 will not specify any explicit or implicit requirement or expectation on gNB behaviour in response to any XR UAI (from RAN4 perspective)</w:t>
            </w:r>
          </w:p>
          <w:p w14:paraId="7532B5EE" w14:textId="77777777" w:rsidR="004A50ED" w:rsidRPr="0028611B" w:rsidRDefault="004A50ED" w:rsidP="0010719C">
            <w:pPr>
              <w:pStyle w:val="ListParagraph"/>
              <w:numPr>
                <w:ilvl w:val="1"/>
                <w:numId w:val="15"/>
              </w:numPr>
              <w:ind w:firstLine="400"/>
            </w:pPr>
            <w:r w:rsidRPr="0028611B">
              <w:t>Not define UE behaviour and the corresponding requirements based on UAI</w:t>
            </w:r>
          </w:p>
          <w:p w14:paraId="1838CDB2" w14:textId="75F41CAF" w:rsidR="004A50ED" w:rsidRPr="0028611B" w:rsidRDefault="004A50ED" w:rsidP="0010719C">
            <w:pPr>
              <w:pStyle w:val="ListParagraph"/>
              <w:numPr>
                <w:ilvl w:val="1"/>
                <w:numId w:val="15"/>
              </w:numPr>
              <w:ind w:firstLine="400"/>
            </w:pPr>
            <w:r w:rsidRPr="0028611B">
              <w:t xml:space="preserve">Supporting of UAI is optional for UE with optional UE capability. </w:t>
            </w:r>
          </w:p>
        </w:tc>
      </w:tr>
    </w:tbl>
    <w:p w14:paraId="7706E895" w14:textId="77777777" w:rsidR="0028611B" w:rsidRDefault="0028611B" w:rsidP="0028611B"/>
    <w:p w14:paraId="4AAE5CDD" w14:textId="6BACAD5D" w:rsidR="0028611B" w:rsidRPr="0028611B" w:rsidRDefault="0028611B" w:rsidP="0010719C">
      <w:pPr>
        <w:pStyle w:val="ListParagraph"/>
        <w:numPr>
          <w:ilvl w:val="0"/>
          <w:numId w:val="11"/>
        </w:numPr>
        <w:ind w:firstLineChars="0"/>
      </w:pPr>
      <w:r w:rsidRPr="0028611B">
        <w:t>Agreement from RAN4 #114</w:t>
      </w:r>
      <w:r>
        <w:t>bis</w:t>
      </w:r>
    </w:p>
    <w:tbl>
      <w:tblPr>
        <w:tblStyle w:val="TableGrid"/>
        <w:tblW w:w="0" w:type="auto"/>
        <w:tblInd w:w="928" w:type="dxa"/>
        <w:tblLook w:val="04A0" w:firstRow="1" w:lastRow="0" w:firstColumn="1" w:lastColumn="0" w:noHBand="0" w:noVBand="1"/>
      </w:tblPr>
      <w:tblGrid>
        <w:gridCol w:w="8703"/>
      </w:tblGrid>
      <w:tr w:rsidR="0028611B" w14:paraId="62C4E3DA" w14:textId="77777777" w:rsidTr="0028611B">
        <w:tc>
          <w:tcPr>
            <w:tcW w:w="9631" w:type="dxa"/>
          </w:tcPr>
          <w:p w14:paraId="1C3A3FE9" w14:textId="77777777" w:rsidR="00670284" w:rsidRPr="00251EC0" w:rsidRDefault="00670284" w:rsidP="00670284">
            <w:pPr>
              <w:pStyle w:val="Heading2"/>
              <w:numPr>
                <w:ilvl w:val="0"/>
                <w:numId w:val="0"/>
              </w:numPr>
              <w:ind w:left="576" w:hanging="576"/>
            </w:pPr>
            <w:r w:rsidRPr="00251EC0">
              <w:lastRenderedPageBreak/>
              <w:t>Issue 5-1: General on UAI</w:t>
            </w:r>
          </w:p>
          <w:p w14:paraId="01B2883E" w14:textId="77777777" w:rsidR="00670284" w:rsidRDefault="00670284" w:rsidP="00670284">
            <w:pPr>
              <w:rPr>
                <w:b/>
                <w:lang w:eastAsia="zh-CN"/>
              </w:rPr>
            </w:pPr>
            <w:r w:rsidRPr="00251EC0">
              <w:rPr>
                <w:b/>
                <w:lang w:eastAsia="zh-CN"/>
              </w:rPr>
              <w:t>&lt;</w:t>
            </w:r>
            <w:r>
              <w:rPr>
                <w:b/>
                <w:lang w:eastAsia="zh-CN"/>
              </w:rPr>
              <w:t>Agreement</w:t>
            </w:r>
            <w:r w:rsidRPr="00251EC0">
              <w:rPr>
                <w:b/>
                <w:lang w:eastAsia="zh-CN"/>
              </w:rPr>
              <w:t>&gt;:</w:t>
            </w:r>
          </w:p>
          <w:p w14:paraId="392167A6" w14:textId="77777777" w:rsidR="00670284" w:rsidRPr="00670284" w:rsidRDefault="00670284" w:rsidP="00670284">
            <w:pPr>
              <w:rPr>
                <w:bCs/>
                <w:lang w:eastAsia="zh-CN"/>
              </w:rPr>
            </w:pPr>
            <w:r w:rsidRPr="00670284">
              <w:rPr>
                <w:bCs/>
                <w:lang w:eastAsia="zh-CN"/>
              </w:rPr>
              <w:t xml:space="preserve">Capture the following agreement in the LS to RAN1/2. Meanwhile, it is not precluded to update the number of 1 s if any issue will be identified in the future meeting. </w:t>
            </w:r>
          </w:p>
          <w:p w14:paraId="2B9FD229" w14:textId="77777777" w:rsidR="00670284" w:rsidRPr="00670284" w:rsidRDefault="00670284" w:rsidP="0010719C">
            <w:pPr>
              <w:pStyle w:val="ListParagraph"/>
              <w:numPr>
                <w:ilvl w:val="0"/>
                <w:numId w:val="34"/>
              </w:numPr>
              <w:ind w:firstLineChars="0"/>
            </w:pPr>
            <w:r w:rsidRPr="00670284">
              <w:rPr>
                <w:bCs/>
                <w:lang w:eastAsia="zh-CN"/>
              </w:rPr>
              <w:t xml:space="preserve">The information in UAI: a ratio (R) of gap occasions that is recommended for cancellation during </w:t>
            </w:r>
            <w:proofErr w:type="gramStart"/>
            <w:r w:rsidRPr="00670284">
              <w:rPr>
                <w:bCs/>
                <w:lang w:eastAsia="zh-CN"/>
              </w:rPr>
              <w:t>a time period</w:t>
            </w:r>
            <w:proofErr w:type="gramEnd"/>
            <w:r w:rsidRPr="00670284">
              <w:rPr>
                <w:bCs/>
                <w:lang w:eastAsia="zh-CN"/>
              </w:rPr>
              <w:t xml:space="preserve"> of 1 s.</w:t>
            </w:r>
          </w:p>
          <w:p w14:paraId="639EEBB1" w14:textId="011C095C" w:rsidR="0028611B" w:rsidRDefault="00670284" w:rsidP="0010719C">
            <w:pPr>
              <w:pStyle w:val="ListParagraph"/>
              <w:numPr>
                <w:ilvl w:val="1"/>
                <w:numId w:val="34"/>
              </w:numPr>
              <w:ind w:firstLineChars="0"/>
            </w:pPr>
            <w:r w:rsidRPr="00670284">
              <w:rPr>
                <w:bCs/>
                <w:lang w:eastAsia="zh-CN"/>
              </w:rPr>
              <w:t xml:space="preserve">R </w:t>
            </w:r>
            <w:r w:rsidRPr="00670284">
              <w:rPr>
                <w:rFonts w:ascii="Cambria Math" w:hAnsi="Cambria Math" w:cs="Cambria Math"/>
                <w:bCs/>
                <w:lang w:eastAsia="zh-CN"/>
              </w:rPr>
              <w:t>∈</w:t>
            </w:r>
            <w:r w:rsidRPr="00670284">
              <w:rPr>
                <w:bCs/>
                <w:lang w:eastAsia="zh-CN"/>
              </w:rPr>
              <w:t xml:space="preserve"> {0, 20, 40, </w:t>
            </w:r>
            <w:proofErr w:type="gramStart"/>
            <w:r w:rsidRPr="00670284">
              <w:rPr>
                <w:bCs/>
                <w:lang w:eastAsia="zh-CN"/>
              </w:rPr>
              <w:t>60}%</w:t>
            </w:r>
            <w:proofErr w:type="gramEnd"/>
          </w:p>
        </w:tc>
      </w:tr>
    </w:tbl>
    <w:p w14:paraId="0B9ABF6D" w14:textId="77777777" w:rsidR="0028611B" w:rsidRDefault="0028611B" w:rsidP="003D1835"/>
    <w:p w14:paraId="1C0E9026" w14:textId="0C1C9B86" w:rsidR="004A50ED" w:rsidRDefault="004A50ED" w:rsidP="0010719C">
      <w:pPr>
        <w:pStyle w:val="ListParagraph"/>
        <w:numPr>
          <w:ilvl w:val="0"/>
          <w:numId w:val="11"/>
        </w:numPr>
        <w:ind w:firstLineChars="0"/>
      </w:pPr>
      <w:r>
        <w:t xml:space="preserve">Proposals </w:t>
      </w:r>
    </w:p>
    <w:p w14:paraId="1B19F97D" w14:textId="71040AC9" w:rsidR="00F8766E" w:rsidRDefault="00F8766E" w:rsidP="0010719C">
      <w:pPr>
        <w:pStyle w:val="ListParagraph"/>
        <w:numPr>
          <w:ilvl w:val="1"/>
          <w:numId w:val="11"/>
        </w:numPr>
        <w:ind w:firstLineChars="0"/>
      </w:pPr>
      <w:r>
        <w:t xml:space="preserve">Proposal 1 (vivo): </w:t>
      </w:r>
      <w:r w:rsidRPr="00F8766E">
        <w:t>The UAI about ratio of gaps for skipping is per gap if per-FR gap is configured and is regardless of DRX.</w:t>
      </w:r>
    </w:p>
    <w:p w14:paraId="3FFAE5E3" w14:textId="54BE1372" w:rsidR="00237AEA" w:rsidRDefault="00237AEA" w:rsidP="00237AEA">
      <w:pPr>
        <w:pStyle w:val="ListParagraph"/>
        <w:numPr>
          <w:ilvl w:val="1"/>
          <w:numId w:val="11"/>
        </w:numPr>
        <w:ind w:firstLineChars="0"/>
      </w:pPr>
      <w:r>
        <w:t xml:space="preserve">Proposal 2 (Nokia): </w:t>
      </w:r>
      <w:r w:rsidRPr="00237AEA">
        <w:t>The UE may provide the UAI related information on how many MG occasions may be skipped for each configured MG.</w:t>
      </w:r>
    </w:p>
    <w:p w14:paraId="7675D4D7" w14:textId="77777777" w:rsidR="004A50ED" w:rsidRDefault="004A50ED" w:rsidP="0010719C">
      <w:pPr>
        <w:pStyle w:val="ListParagraph"/>
        <w:numPr>
          <w:ilvl w:val="0"/>
          <w:numId w:val="11"/>
        </w:numPr>
        <w:ind w:firstLineChars="0"/>
      </w:pPr>
      <w:r>
        <w:t>Recommended WF</w:t>
      </w:r>
    </w:p>
    <w:p w14:paraId="5A6AD0A3" w14:textId="5BAAC940" w:rsidR="004A50ED" w:rsidRDefault="00CD7E39" w:rsidP="0010719C">
      <w:pPr>
        <w:pStyle w:val="ListParagraph"/>
        <w:numPr>
          <w:ilvl w:val="1"/>
          <w:numId w:val="11"/>
        </w:numPr>
        <w:ind w:firstLineChars="0"/>
        <w:rPr>
          <w:lang w:eastAsia="zh-CN"/>
        </w:rPr>
      </w:pPr>
      <w:r>
        <w:t>Please discuss proposal</w:t>
      </w:r>
      <w:r w:rsidR="00237AEA">
        <w:t>s</w:t>
      </w:r>
      <w:r>
        <w:t xml:space="preserve">. </w:t>
      </w:r>
    </w:p>
    <w:p w14:paraId="0C7A6432" w14:textId="458810EE" w:rsidR="00004BA8" w:rsidRDefault="00004BA8" w:rsidP="0010719C">
      <w:pPr>
        <w:pStyle w:val="ListParagraph"/>
        <w:numPr>
          <w:ilvl w:val="1"/>
          <w:numId w:val="11"/>
        </w:numPr>
        <w:ind w:firstLineChars="0"/>
        <w:rPr>
          <w:lang w:eastAsia="zh-CN"/>
        </w:rPr>
      </w:pPr>
      <w:r>
        <w:t xml:space="preserve">If proposal 1 </w:t>
      </w:r>
      <w:r w:rsidR="00237AEA">
        <w:t xml:space="preserve">and/or 2 </w:t>
      </w:r>
      <w:r>
        <w:t xml:space="preserve">is agreed, LS is needed to RAN2. </w:t>
      </w:r>
    </w:p>
    <w:p w14:paraId="4ED2ED9B" w14:textId="77777777" w:rsidR="004A50ED" w:rsidRDefault="004A50ED" w:rsidP="004A50ED"/>
    <w:p w14:paraId="0CF23ED6" w14:textId="50234753" w:rsidR="004A50ED" w:rsidRDefault="004A50ED" w:rsidP="004A50ED">
      <w:pPr>
        <w:pStyle w:val="Heading3"/>
        <w:rPr>
          <w:sz w:val="24"/>
          <w:szCs w:val="16"/>
          <w:lang w:val="en-GB"/>
        </w:rPr>
      </w:pPr>
      <w:bookmarkStart w:id="67" w:name="_Hlk179363841"/>
      <w:bookmarkStart w:id="68" w:name="_Toc182401985"/>
      <w:bookmarkStart w:id="69" w:name="_Toc194397934"/>
      <w:bookmarkStart w:id="70" w:name="_Toc198040803"/>
      <w:r>
        <w:rPr>
          <w:sz w:val="24"/>
          <w:szCs w:val="16"/>
          <w:lang w:val="en-GB"/>
        </w:rPr>
        <w:t xml:space="preserve">Topic </w:t>
      </w:r>
      <w:r w:rsidR="00E97B44">
        <w:rPr>
          <w:sz w:val="24"/>
          <w:szCs w:val="16"/>
          <w:lang w:val="en-GB"/>
        </w:rPr>
        <w:t>5</w:t>
      </w:r>
      <w:r>
        <w:rPr>
          <w:sz w:val="24"/>
          <w:szCs w:val="16"/>
          <w:lang w:val="en-GB"/>
        </w:rPr>
        <w:t xml:space="preserve"> Additional </w:t>
      </w:r>
      <w:bookmarkEnd w:id="67"/>
      <w:r>
        <w:rPr>
          <w:sz w:val="24"/>
          <w:szCs w:val="16"/>
          <w:lang w:val="en-GB"/>
        </w:rPr>
        <w:t>signalling aspects</w:t>
      </w:r>
      <w:bookmarkEnd w:id="68"/>
      <w:bookmarkEnd w:id="69"/>
      <w:bookmarkEnd w:id="70"/>
    </w:p>
    <w:p w14:paraId="44613DF5" w14:textId="228D1A83" w:rsidR="004A50ED" w:rsidRDefault="004A50ED" w:rsidP="004A50ED">
      <w:pPr>
        <w:pStyle w:val="Heading4"/>
        <w:rPr>
          <w:lang w:val="en-GB"/>
        </w:rPr>
      </w:pPr>
      <w:bookmarkStart w:id="71" w:name="_Toc182401986"/>
      <w:bookmarkStart w:id="72" w:name="_Toc190194461"/>
      <w:bookmarkStart w:id="73" w:name="_Toc190443772"/>
      <w:bookmarkStart w:id="74" w:name="_Toc194398121"/>
      <w:bookmarkStart w:id="75" w:name="_Toc198040945"/>
      <w:r>
        <w:rPr>
          <w:lang w:val="en-GB"/>
        </w:rPr>
        <w:t xml:space="preserve">Issue </w:t>
      </w:r>
      <w:r w:rsidR="00E97B44">
        <w:rPr>
          <w:lang w:val="en-GB"/>
        </w:rPr>
        <w:t>5</w:t>
      </w:r>
      <w:r>
        <w:rPr>
          <w:lang w:val="en-GB"/>
        </w:rPr>
        <w:t>-1: Semi-static schemes</w:t>
      </w:r>
      <w:bookmarkEnd w:id="71"/>
      <w:bookmarkEnd w:id="72"/>
      <w:bookmarkEnd w:id="73"/>
      <w:bookmarkEnd w:id="74"/>
      <w:bookmarkEnd w:id="75"/>
    </w:p>
    <w:p w14:paraId="6192ABE8" w14:textId="77777777" w:rsidR="004A50ED" w:rsidRDefault="004A50ED" w:rsidP="0010719C">
      <w:pPr>
        <w:pStyle w:val="ListParagraph"/>
        <w:numPr>
          <w:ilvl w:val="0"/>
          <w:numId w:val="11"/>
        </w:numPr>
        <w:ind w:firstLineChars="0"/>
      </w:pPr>
      <w:r>
        <w:t>Proposals from companies</w:t>
      </w:r>
    </w:p>
    <w:p w14:paraId="52D9BD32" w14:textId="77777777" w:rsidR="004A50ED" w:rsidRPr="00010D15" w:rsidRDefault="004A50ED" w:rsidP="0010719C">
      <w:pPr>
        <w:pStyle w:val="ListParagraph"/>
        <w:numPr>
          <w:ilvl w:val="1"/>
          <w:numId w:val="11"/>
        </w:numPr>
        <w:ind w:firstLineChars="0"/>
      </w:pPr>
      <w:r w:rsidRPr="00010D15">
        <w:t>General proposals</w:t>
      </w:r>
    </w:p>
    <w:p w14:paraId="063BFFCF" w14:textId="4E531AF4" w:rsidR="004A50ED" w:rsidRPr="00010D15" w:rsidRDefault="004A50ED" w:rsidP="0010719C">
      <w:pPr>
        <w:pStyle w:val="ListParagraph"/>
        <w:numPr>
          <w:ilvl w:val="2"/>
          <w:numId w:val="11"/>
        </w:numPr>
        <w:ind w:firstLineChars="0"/>
      </w:pPr>
      <w:r w:rsidRPr="00010D15">
        <w:t xml:space="preserve">Proposal </w:t>
      </w:r>
      <w:r w:rsidR="003D1835">
        <w:t xml:space="preserve">1 </w:t>
      </w:r>
      <w:r w:rsidRPr="00010D15">
        <w:t>(Huawei) RAN4 to conclude whether to introduce semi-static indication by RAN4#11</w:t>
      </w:r>
      <w:r w:rsidR="00010D15" w:rsidRPr="00010D15">
        <w:t>5</w:t>
      </w:r>
      <w:r w:rsidRPr="00010D15">
        <w:t xml:space="preserve">. </w:t>
      </w:r>
    </w:p>
    <w:p w14:paraId="46D1571B" w14:textId="77777777" w:rsidR="004A50ED" w:rsidRPr="002B6E0F" w:rsidRDefault="004A50ED" w:rsidP="0010719C">
      <w:pPr>
        <w:pStyle w:val="ListParagraph"/>
        <w:numPr>
          <w:ilvl w:val="1"/>
          <w:numId w:val="11"/>
        </w:numPr>
        <w:ind w:firstLineChars="0"/>
      </w:pPr>
      <w:r w:rsidRPr="002B6E0F">
        <w:t>Proposals not supporting semi-static schemes</w:t>
      </w:r>
    </w:p>
    <w:p w14:paraId="68077568" w14:textId="77777777" w:rsidR="004A50ED" w:rsidRPr="00DE6227" w:rsidRDefault="004A50ED" w:rsidP="0010719C">
      <w:pPr>
        <w:pStyle w:val="ListParagraph"/>
        <w:numPr>
          <w:ilvl w:val="2"/>
          <w:numId w:val="11"/>
        </w:numPr>
        <w:ind w:firstLineChars="0"/>
      </w:pPr>
      <w:r w:rsidRPr="00DE6227">
        <w:t>Proposal 2 (Nokia): Follow RAN1 working assumption and consider DCI only.</w:t>
      </w:r>
    </w:p>
    <w:p w14:paraId="01300561" w14:textId="133175FC" w:rsidR="004A50ED" w:rsidRPr="002B6E0F" w:rsidRDefault="004A50ED" w:rsidP="0010719C">
      <w:pPr>
        <w:pStyle w:val="ListParagraph"/>
        <w:numPr>
          <w:ilvl w:val="2"/>
          <w:numId w:val="11"/>
        </w:numPr>
        <w:ind w:firstLineChars="0"/>
      </w:pPr>
      <w:r w:rsidRPr="002B6E0F">
        <w:t xml:space="preserve">Proposal </w:t>
      </w:r>
      <w:r w:rsidR="003D1835">
        <w:t>3</w:t>
      </w:r>
      <w:r w:rsidRPr="002B6E0F">
        <w:t xml:space="preserve"> (Samsung): Do not consider semi-static solutions. </w:t>
      </w:r>
    </w:p>
    <w:p w14:paraId="2A4B119D" w14:textId="5C95D514" w:rsidR="004A50ED" w:rsidRPr="00A20D54" w:rsidRDefault="004A50ED" w:rsidP="0010719C">
      <w:pPr>
        <w:pStyle w:val="ListParagraph"/>
        <w:numPr>
          <w:ilvl w:val="2"/>
          <w:numId w:val="11"/>
        </w:numPr>
        <w:ind w:firstLineChars="0"/>
      </w:pPr>
      <w:r w:rsidRPr="00A20D54">
        <w:t xml:space="preserve">Proposal </w:t>
      </w:r>
      <w:r w:rsidR="003D1835">
        <w:t>4</w:t>
      </w:r>
      <w:r w:rsidRPr="00A20D54">
        <w:t xml:space="preserve"> (Ericsson): RAN4 does not need to further discuss other options for MG cancellation control such as semi-static schemes.</w:t>
      </w:r>
    </w:p>
    <w:p w14:paraId="1CEF706E" w14:textId="09437D90" w:rsidR="004A50ED" w:rsidRPr="00F13B8D" w:rsidRDefault="004A50ED" w:rsidP="0010719C">
      <w:pPr>
        <w:pStyle w:val="ListParagraph"/>
        <w:numPr>
          <w:ilvl w:val="2"/>
          <w:numId w:val="11"/>
        </w:numPr>
        <w:ind w:firstLineChars="0"/>
        <w:rPr>
          <w:lang w:val="en-US"/>
        </w:rPr>
      </w:pPr>
      <w:r w:rsidRPr="00F13B8D">
        <w:rPr>
          <w:lang w:val="en-US"/>
        </w:rPr>
        <w:t xml:space="preserve">Proposal </w:t>
      </w:r>
      <w:r w:rsidR="003D1835">
        <w:rPr>
          <w:lang w:val="en-US"/>
        </w:rPr>
        <w:t>5</w:t>
      </w:r>
      <w:r w:rsidRPr="00F13B8D">
        <w:rPr>
          <w:lang w:val="en-US"/>
        </w:rPr>
        <w:t xml:space="preserve"> (Interdigital): Do not consider semi-static solutions</w:t>
      </w:r>
    </w:p>
    <w:p w14:paraId="28B8FA60" w14:textId="77777777" w:rsidR="004A50ED" w:rsidRPr="002B6E0F" w:rsidRDefault="004A50ED" w:rsidP="0010719C">
      <w:pPr>
        <w:pStyle w:val="ListParagraph"/>
        <w:numPr>
          <w:ilvl w:val="1"/>
          <w:numId w:val="11"/>
        </w:numPr>
        <w:ind w:firstLineChars="0"/>
      </w:pPr>
      <w:r w:rsidRPr="002B6E0F">
        <w:t>Proposals supporting semi-static schemes</w:t>
      </w:r>
    </w:p>
    <w:p w14:paraId="5B69FEDE" w14:textId="6C716465" w:rsidR="004A50ED" w:rsidRPr="00503772" w:rsidRDefault="004A50ED" w:rsidP="0010719C">
      <w:pPr>
        <w:pStyle w:val="ListParagraph"/>
        <w:numPr>
          <w:ilvl w:val="2"/>
          <w:numId w:val="11"/>
        </w:numPr>
        <w:ind w:firstLineChars="0"/>
      </w:pPr>
      <w:r w:rsidRPr="00503772">
        <w:t xml:space="preserve">Proposal </w:t>
      </w:r>
      <w:r w:rsidR="003D1835">
        <w:t>6</w:t>
      </w:r>
      <w:r w:rsidRPr="00503772">
        <w:t xml:space="preserve"> (Qualcomm): In addition to the dynamic indication scheme to deactivate MGs as agreed by RAN1, support semi-static schemes such as RRC and MAC-CE based </w:t>
      </w:r>
      <w:proofErr w:type="spellStart"/>
      <w:r w:rsidRPr="00503772">
        <w:t>signaling</w:t>
      </w:r>
      <w:proofErr w:type="spellEnd"/>
      <w:r w:rsidRPr="00503772">
        <w:t xml:space="preserve"> as well.</w:t>
      </w:r>
    </w:p>
    <w:p w14:paraId="5B53B9B8" w14:textId="14BA35B5" w:rsidR="004A50ED" w:rsidRDefault="004A50ED" w:rsidP="0010719C">
      <w:pPr>
        <w:pStyle w:val="ListParagraph"/>
        <w:numPr>
          <w:ilvl w:val="2"/>
          <w:numId w:val="11"/>
        </w:numPr>
        <w:ind w:firstLineChars="0"/>
      </w:pPr>
      <w:r w:rsidRPr="00DF507A">
        <w:t xml:space="preserve">Proposal </w:t>
      </w:r>
      <w:r w:rsidR="003D1835">
        <w:t>7</w:t>
      </w:r>
      <w:r w:rsidRPr="00DF507A">
        <w:t xml:space="preserve"> (vivo): RAN4 agrees to introduce RRC </w:t>
      </w:r>
      <w:proofErr w:type="spellStart"/>
      <w:r w:rsidRPr="00DF507A">
        <w:t>signaling</w:t>
      </w:r>
      <w:proofErr w:type="spellEnd"/>
      <w:r w:rsidRPr="00DF507A">
        <w:t xml:space="preserve"> indication for gap skipping and restriction skipping if supported.</w:t>
      </w:r>
    </w:p>
    <w:p w14:paraId="6D95708B" w14:textId="2C310D3C" w:rsidR="0010222A" w:rsidRPr="00DF507A" w:rsidRDefault="0010222A" w:rsidP="0010719C">
      <w:pPr>
        <w:pStyle w:val="ListParagraph"/>
        <w:numPr>
          <w:ilvl w:val="2"/>
          <w:numId w:val="11"/>
        </w:numPr>
        <w:ind w:firstLineChars="0"/>
      </w:pPr>
      <w:r>
        <w:t xml:space="preserve">Proposal </w:t>
      </w:r>
      <w:r w:rsidR="003D1835">
        <w:t>8</w:t>
      </w:r>
      <w:r>
        <w:t xml:space="preserve"> (ZTE): </w:t>
      </w:r>
      <w:r w:rsidRPr="0010222A">
        <w:t>Support both dynamic and semi-static gap skipping indication as a packet, and NW decide which scheme is to be enabled.</w:t>
      </w:r>
    </w:p>
    <w:p w14:paraId="49E5D9D0" w14:textId="4D62B892" w:rsidR="004A50ED" w:rsidRPr="00F0185F" w:rsidRDefault="004A50ED" w:rsidP="0010719C">
      <w:pPr>
        <w:pStyle w:val="ListParagraph"/>
        <w:numPr>
          <w:ilvl w:val="2"/>
          <w:numId w:val="11"/>
        </w:numPr>
        <w:ind w:firstLineChars="0"/>
      </w:pPr>
      <w:r w:rsidRPr="00F0185F">
        <w:t xml:space="preserve">Proposal </w:t>
      </w:r>
      <w:r w:rsidR="003D1835">
        <w:t>9</w:t>
      </w:r>
      <w:r w:rsidRPr="00F0185F">
        <w:t xml:space="preserve"> (Huawei): RAN4 to consider following approach to move forward:</w:t>
      </w:r>
    </w:p>
    <w:p w14:paraId="44C9936A" w14:textId="77777777" w:rsidR="0096724B" w:rsidRDefault="0096724B" w:rsidP="0010719C">
      <w:pPr>
        <w:pStyle w:val="ListParagraph"/>
        <w:numPr>
          <w:ilvl w:val="3"/>
          <w:numId w:val="11"/>
        </w:numPr>
        <w:ind w:firstLineChars="0"/>
      </w:pPr>
      <w:r>
        <w:lastRenderedPageBreak/>
        <w:t>The DCI-based indication shall be supported by default if UE support MG skipping.</w:t>
      </w:r>
    </w:p>
    <w:p w14:paraId="1F6D9FA3" w14:textId="0CAA7ABF" w:rsidR="004A50ED" w:rsidRPr="00F0185F" w:rsidRDefault="0096724B" w:rsidP="0010719C">
      <w:pPr>
        <w:pStyle w:val="ListParagraph"/>
        <w:numPr>
          <w:ilvl w:val="3"/>
          <w:numId w:val="11"/>
        </w:numPr>
        <w:ind w:firstLineChars="0"/>
      </w:pPr>
      <w:r>
        <w:t>RAN4 to introduce semi-static indication to skip measurement gap as additional UE capability.</w:t>
      </w:r>
    </w:p>
    <w:p w14:paraId="4B91F35A" w14:textId="0CD09BBF" w:rsidR="004A50ED" w:rsidRDefault="004A50ED" w:rsidP="0010719C">
      <w:pPr>
        <w:pStyle w:val="ListParagraph"/>
        <w:numPr>
          <w:ilvl w:val="2"/>
          <w:numId w:val="11"/>
        </w:numPr>
        <w:ind w:firstLineChars="0"/>
      </w:pPr>
      <w:r w:rsidRPr="00F62A59">
        <w:t>Proposal 1</w:t>
      </w:r>
      <w:r w:rsidR="003D1835">
        <w:t>0</w:t>
      </w:r>
      <w:r w:rsidRPr="00F62A59">
        <w:t xml:space="preserve"> (CMCC): for solutions to enable transmission/reception in gaps/restrictions, it is proposed to introduce semi-static schemes.</w:t>
      </w:r>
    </w:p>
    <w:p w14:paraId="7518A95B" w14:textId="027C875D" w:rsidR="00AE0207" w:rsidRPr="00F62A59" w:rsidRDefault="00AE0207" w:rsidP="0010719C">
      <w:pPr>
        <w:pStyle w:val="ListParagraph"/>
        <w:numPr>
          <w:ilvl w:val="2"/>
          <w:numId w:val="11"/>
        </w:numPr>
        <w:ind w:firstLineChars="0"/>
      </w:pPr>
      <w:r>
        <w:t xml:space="preserve">Proposal 11 (Apple): </w:t>
      </w:r>
      <w:r w:rsidR="009E48C2" w:rsidRPr="009E48C2">
        <w:t>In addition to DCI-based MG skipping control, RRC-based MG skipping control should also be supported.</w:t>
      </w:r>
    </w:p>
    <w:p w14:paraId="3E0572FF" w14:textId="77777777" w:rsidR="004A50ED" w:rsidRDefault="004A50ED" w:rsidP="0010719C">
      <w:pPr>
        <w:pStyle w:val="ListParagraph"/>
        <w:numPr>
          <w:ilvl w:val="0"/>
          <w:numId w:val="11"/>
        </w:numPr>
        <w:ind w:firstLineChars="0"/>
      </w:pPr>
      <w:r>
        <w:t>Proposals merged by the Moderator</w:t>
      </w:r>
    </w:p>
    <w:p w14:paraId="7219706F" w14:textId="77777777" w:rsidR="004A50ED" w:rsidRPr="003D1835" w:rsidRDefault="004A50ED" w:rsidP="0010719C">
      <w:pPr>
        <w:pStyle w:val="ListParagraph"/>
        <w:numPr>
          <w:ilvl w:val="1"/>
          <w:numId w:val="11"/>
        </w:numPr>
        <w:ind w:firstLineChars="0"/>
      </w:pPr>
      <w:r w:rsidRPr="003D1835">
        <w:t>Further discussion based on recommended options</w:t>
      </w:r>
    </w:p>
    <w:p w14:paraId="54FB3D52" w14:textId="77777777" w:rsidR="004A50ED" w:rsidRPr="003D1835" w:rsidRDefault="004A50ED" w:rsidP="0010719C">
      <w:pPr>
        <w:pStyle w:val="ListParagraph"/>
        <w:numPr>
          <w:ilvl w:val="2"/>
          <w:numId w:val="11"/>
        </w:numPr>
        <w:ind w:firstLineChars="0"/>
      </w:pPr>
      <w:r w:rsidRPr="003D1835">
        <w:t>Option 1: Do not consider semi-static solutions</w:t>
      </w:r>
    </w:p>
    <w:p w14:paraId="456C5B50" w14:textId="77777777" w:rsidR="004A50ED" w:rsidRPr="001C0ECE" w:rsidRDefault="004A50ED" w:rsidP="0010719C">
      <w:pPr>
        <w:pStyle w:val="ListParagraph"/>
        <w:numPr>
          <w:ilvl w:val="2"/>
          <w:numId w:val="11"/>
        </w:numPr>
        <w:ind w:firstLineChars="0"/>
      </w:pPr>
      <w:r w:rsidRPr="003D1835">
        <w:t>Option 2: RAN4 to further evaluate semi-static skipping indication in addition to DCI-based sol</w:t>
      </w:r>
      <w:r w:rsidRPr="001C0ECE">
        <w:t>ution.</w:t>
      </w:r>
    </w:p>
    <w:p w14:paraId="01092F09" w14:textId="3CCE1B3F" w:rsidR="002A595D" w:rsidRDefault="002A595D" w:rsidP="0010719C">
      <w:pPr>
        <w:pStyle w:val="ListParagraph"/>
        <w:numPr>
          <w:ilvl w:val="3"/>
          <w:numId w:val="11"/>
        </w:numPr>
        <w:ind w:firstLineChars="0"/>
      </w:pPr>
      <w:proofErr w:type="spellStart"/>
      <w:r>
        <w:t>Suboptions</w:t>
      </w:r>
      <w:proofErr w:type="spellEnd"/>
      <w:r>
        <w:t xml:space="preserve"> regarding ty</w:t>
      </w:r>
      <w:r w:rsidR="00724C64">
        <w:t>p</w:t>
      </w:r>
      <w:r>
        <w:t xml:space="preserve">e </w:t>
      </w:r>
      <w:r w:rsidR="00724C64">
        <w:t>o</w:t>
      </w:r>
      <w:r>
        <w:t>f support</w:t>
      </w:r>
    </w:p>
    <w:p w14:paraId="552ABA24" w14:textId="12772D15" w:rsidR="001C0ECE" w:rsidRPr="001C0ECE" w:rsidRDefault="001C0ECE" w:rsidP="0010719C">
      <w:pPr>
        <w:pStyle w:val="ListParagraph"/>
        <w:numPr>
          <w:ilvl w:val="4"/>
          <w:numId w:val="11"/>
        </w:numPr>
        <w:ind w:firstLineChars="0"/>
      </w:pPr>
      <w:r w:rsidRPr="001C0ECE">
        <w:t>Option 2a: RRC pattern-based</w:t>
      </w:r>
    </w:p>
    <w:p w14:paraId="6333E1A0" w14:textId="77777777" w:rsidR="001C0ECE" w:rsidRDefault="001C0ECE" w:rsidP="0010719C">
      <w:pPr>
        <w:pStyle w:val="ListParagraph"/>
        <w:numPr>
          <w:ilvl w:val="4"/>
          <w:numId w:val="11"/>
        </w:numPr>
        <w:ind w:firstLineChars="0"/>
      </w:pPr>
      <w:r w:rsidRPr="001C0ECE">
        <w:t>Option 2b: MAC-CE based</w:t>
      </w:r>
    </w:p>
    <w:p w14:paraId="07E16469" w14:textId="5F26B7E4" w:rsidR="00546E82" w:rsidRPr="001C0ECE" w:rsidRDefault="002A595D" w:rsidP="0010719C">
      <w:pPr>
        <w:pStyle w:val="ListParagraph"/>
        <w:numPr>
          <w:ilvl w:val="3"/>
          <w:numId w:val="11"/>
        </w:numPr>
        <w:ind w:firstLineChars="0"/>
      </w:pPr>
      <w:proofErr w:type="spellStart"/>
      <w:r>
        <w:t>Suboptions</w:t>
      </w:r>
      <w:proofErr w:type="spellEnd"/>
      <w:r>
        <w:t xml:space="preserve"> regarding UE support</w:t>
      </w:r>
    </w:p>
    <w:p w14:paraId="7E76D707" w14:textId="7013617A" w:rsidR="0008642F" w:rsidRDefault="0008642F" w:rsidP="0010719C">
      <w:pPr>
        <w:pStyle w:val="ListParagraph"/>
        <w:numPr>
          <w:ilvl w:val="4"/>
          <w:numId w:val="11"/>
        </w:numPr>
        <w:ind w:firstLineChars="0"/>
      </w:pPr>
      <w:r>
        <w:t>Option 2</w:t>
      </w:r>
      <w:r w:rsidR="00546E82">
        <w:t>c</w:t>
      </w:r>
      <w:r>
        <w:t xml:space="preserve">:  </w:t>
      </w:r>
      <w:r w:rsidRPr="0010222A">
        <w:t>Support both dynamic and semi-static gap skipping indication as a packet, and NW decide</w:t>
      </w:r>
      <w:r w:rsidR="005D0829">
        <w:t>s</w:t>
      </w:r>
      <w:r w:rsidRPr="0010222A">
        <w:t xml:space="preserve"> which scheme is to be enabled</w:t>
      </w:r>
      <w:r>
        <w:t xml:space="preserve">. </w:t>
      </w:r>
    </w:p>
    <w:p w14:paraId="489E47D1" w14:textId="16271839" w:rsidR="0008642F" w:rsidRDefault="0008642F" w:rsidP="0010719C">
      <w:pPr>
        <w:pStyle w:val="ListParagraph"/>
        <w:numPr>
          <w:ilvl w:val="4"/>
          <w:numId w:val="11"/>
        </w:numPr>
        <w:ind w:firstLineChars="0"/>
      </w:pPr>
      <w:r>
        <w:t>Option 2</w:t>
      </w:r>
      <w:r w:rsidR="005D0829">
        <w:t>d</w:t>
      </w:r>
      <w:r>
        <w:t>: The DCI-based indication shall be supported by default if UE support</w:t>
      </w:r>
      <w:r w:rsidR="005D0829">
        <w:t>s</w:t>
      </w:r>
      <w:r>
        <w:t xml:space="preserve"> MG skipping.</w:t>
      </w:r>
    </w:p>
    <w:p w14:paraId="0F9E5BB9" w14:textId="6D8BA225" w:rsidR="004A50ED" w:rsidRDefault="0008642F" w:rsidP="0010719C">
      <w:pPr>
        <w:pStyle w:val="ListParagraph"/>
        <w:numPr>
          <w:ilvl w:val="5"/>
          <w:numId w:val="11"/>
        </w:numPr>
        <w:ind w:firstLineChars="0"/>
      </w:pPr>
      <w:r>
        <w:t>RAN4 to introduce semi-static indication to skip measurement gap as additional UE capability.</w:t>
      </w:r>
      <w:r w:rsidR="004A50ED">
        <w:t xml:space="preserve"> </w:t>
      </w:r>
    </w:p>
    <w:p w14:paraId="49317264" w14:textId="77777777" w:rsidR="004A50ED" w:rsidRDefault="004A50ED" w:rsidP="0010719C">
      <w:pPr>
        <w:pStyle w:val="ListParagraph"/>
        <w:numPr>
          <w:ilvl w:val="0"/>
          <w:numId w:val="11"/>
        </w:numPr>
        <w:ind w:firstLineChars="0"/>
      </w:pPr>
      <w:r>
        <w:t>Recommended WF</w:t>
      </w:r>
    </w:p>
    <w:p w14:paraId="08FE4A49" w14:textId="09E92132" w:rsidR="004A50ED" w:rsidRDefault="004A50ED" w:rsidP="0010719C">
      <w:pPr>
        <w:pStyle w:val="ListParagraph"/>
        <w:numPr>
          <w:ilvl w:val="1"/>
          <w:numId w:val="11"/>
        </w:numPr>
        <w:ind w:firstLineChars="0"/>
      </w:pPr>
      <w:r>
        <w:t>Discuss the proposals</w:t>
      </w:r>
      <w:r w:rsidR="00724C64">
        <w:t xml:space="preserve">. </w:t>
      </w:r>
    </w:p>
    <w:p w14:paraId="1E7491D6" w14:textId="77777777" w:rsidR="004A50ED" w:rsidRDefault="004A50ED" w:rsidP="004A50ED"/>
    <w:p w14:paraId="790B84DF" w14:textId="75CF2430" w:rsidR="004A50ED" w:rsidRDefault="004A50ED" w:rsidP="004A50ED">
      <w:pPr>
        <w:pStyle w:val="Heading4"/>
        <w:rPr>
          <w:lang w:val="en-GB"/>
        </w:rPr>
      </w:pPr>
      <w:bookmarkStart w:id="76" w:name="_Toc190194462"/>
      <w:bookmarkStart w:id="77" w:name="_Toc182401987"/>
      <w:bookmarkStart w:id="78" w:name="_Toc190443773"/>
      <w:bookmarkStart w:id="79" w:name="_Toc194398122"/>
      <w:bookmarkStart w:id="80" w:name="_Toc198040946"/>
      <w:r>
        <w:rPr>
          <w:lang w:val="en-GB"/>
        </w:rPr>
        <w:t xml:space="preserve">Issue </w:t>
      </w:r>
      <w:r w:rsidR="00E97B44">
        <w:rPr>
          <w:lang w:val="en-GB"/>
        </w:rPr>
        <w:t>5</w:t>
      </w:r>
      <w:r>
        <w:rPr>
          <w:lang w:val="en-GB"/>
        </w:rPr>
        <w:t>-2: Skipping indication on frequency domain</w:t>
      </w:r>
      <w:bookmarkEnd w:id="76"/>
      <w:bookmarkEnd w:id="77"/>
      <w:bookmarkEnd w:id="78"/>
      <w:bookmarkEnd w:id="79"/>
      <w:bookmarkEnd w:id="80"/>
    </w:p>
    <w:p w14:paraId="04908ADA" w14:textId="4A89949A" w:rsidR="00BF700C" w:rsidRPr="00BF700C" w:rsidRDefault="00BF700C" w:rsidP="0010719C">
      <w:pPr>
        <w:pStyle w:val="ListParagraph"/>
        <w:numPr>
          <w:ilvl w:val="0"/>
          <w:numId w:val="11"/>
        </w:numPr>
        <w:ind w:firstLineChars="0"/>
      </w:pPr>
      <w:r>
        <w:t>Background</w:t>
      </w:r>
      <w:r>
        <w:rPr>
          <w:lang w:val="en-US"/>
        </w:rPr>
        <w:t>: RAN1 agreement related to this issue</w:t>
      </w:r>
      <w:r w:rsidR="00C351B5">
        <w:rPr>
          <w:lang w:val="en-US"/>
        </w:rPr>
        <w:t xml:space="preserve"> in RAN1 #120</w:t>
      </w:r>
    </w:p>
    <w:tbl>
      <w:tblPr>
        <w:tblStyle w:val="TableGrid"/>
        <w:tblW w:w="0" w:type="auto"/>
        <w:tblInd w:w="928" w:type="dxa"/>
        <w:tblLook w:val="04A0" w:firstRow="1" w:lastRow="0" w:firstColumn="1" w:lastColumn="0" w:noHBand="0" w:noVBand="1"/>
      </w:tblPr>
      <w:tblGrid>
        <w:gridCol w:w="8703"/>
      </w:tblGrid>
      <w:tr w:rsidR="00B47D90" w14:paraId="3ACC23ED" w14:textId="77777777" w:rsidTr="00B47D90">
        <w:tc>
          <w:tcPr>
            <w:tcW w:w="9631" w:type="dxa"/>
          </w:tcPr>
          <w:p w14:paraId="5FDD2E8F" w14:textId="77777777" w:rsidR="00C351B5" w:rsidRPr="007B435B" w:rsidRDefault="00C351B5" w:rsidP="00C351B5">
            <w:pPr>
              <w:rPr>
                <w:rFonts w:ascii="Times" w:eastAsia="Batang" w:hAnsi="Times" w:cs="Times"/>
                <w:b/>
                <w:bCs/>
                <w:lang w:eastAsia="x-none"/>
              </w:rPr>
            </w:pPr>
            <w:r w:rsidRPr="007B435B">
              <w:rPr>
                <w:rFonts w:ascii="Times" w:eastAsia="Batang" w:hAnsi="Times" w:cs="Times"/>
                <w:b/>
                <w:bCs/>
                <w:lang w:eastAsia="x-none"/>
              </w:rPr>
              <w:t>Conclusion</w:t>
            </w:r>
          </w:p>
          <w:p w14:paraId="43501577" w14:textId="77777777" w:rsidR="00C351B5" w:rsidRPr="007B435B" w:rsidRDefault="00C351B5" w:rsidP="00C351B5">
            <w:pPr>
              <w:rPr>
                <w:rFonts w:ascii="Times" w:eastAsia="Batang" w:hAnsi="Times" w:cs="Times"/>
              </w:rPr>
            </w:pPr>
            <w:r w:rsidRPr="007B435B">
              <w:rPr>
                <w:rFonts w:ascii="Times" w:eastAsia="Batang" w:hAnsi="Times" w:cs="Times"/>
              </w:rPr>
              <w:t>It is RAN1 understanding that if measurement gap/restriction is indicated to be skipped by explicit indication by DCI, the TX/RX is enabled on all the serving cells in the applicable range of the skipped measurement gap/restriction.</w:t>
            </w:r>
          </w:p>
          <w:p w14:paraId="7254572F" w14:textId="77777777" w:rsidR="00C351B5" w:rsidRPr="007B435B" w:rsidRDefault="00C351B5" w:rsidP="0010719C">
            <w:pPr>
              <w:numPr>
                <w:ilvl w:val="0"/>
                <w:numId w:val="36"/>
              </w:numPr>
              <w:spacing w:after="0"/>
              <w:rPr>
                <w:rFonts w:ascii="Times" w:eastAsia="Batang" w:hAnsi="Times" w:cs="Times"/>
                <w:lang w:eastAsia="x-none"/>
              </w:rPr>
            </w:pPr>
            <w:r w:rsidRPr="007B435B">
              <w:rPr>
                <w:rFonts w:ascii="Times" w:eastAsia="Batang" w:hAnsi="Times" w:cs="Times"/>
                <w:lang w:eastAsia="x-none"/>
              </w:rPr>
              <w:t>Note: Applicable range of measurement gap/restriction is based on RAN4 specifications</w:t>
            </w:r>
          </w:p>
          <w:p w14:paraId="093E6C44" w14:textId="77777777" w:rsidR="00B47D90" w:rsidRDefault="00B47D90" w:rsidP="00B47D90">
            <w:pPr>
              <w:pStyle w:val="ListParagraph"/>
              <w:ind w:firstLineChars="0" w:firstLine="0"/>
            </w:pPr>
          </w:p>
        </w:tc>
      </w:tr>
    </w:tbl>
    <w:p w14:paraId="656D1E02" w14:textId="77777777" w:rsidR="00BF700C" w:rsidRDefault="00BF700C" w:rsidP="00D82402">
      <w:pPr>
        <w:ind w:left="568"/>
      </w:pPr>
    </w:p>
    <w:p w14:paraId="49F55FD0" w14:textId="5863B7D7" w:rsidR="004A50ED" w:rsidRPr="00DF507A" w:rsidRDefault="004A50ED" w:rsidP="0010719C">
      <w:pPr>
        <w:pStyle w:val="ListParagraph"/>
        <w:numPr>
          <w:ilvl w:val="0"/>
          <w:numId w:val="11"/>
        </w:numPr>
        <w:ind w:firstLineChars="0"/>
      </w:pPr>
      <w:r w:rsidRPr="00DF507A">
        <w:t>Proposals</w:t>
      </w:r>
    </w:p>
    <w:p w14:paraId="7FA66D8A" w14:textId="6BBE494F" w:rsidR="004A50ED" w:rsidRPr="00DF507A" w:rsidRDefault="004A50ED" w:rsidP="0010719C">
      <w:pPr>
        <w:pStyle w:val="ListParagraph"/>
        <w:numPr>
          <w:ilvl w:val="1"/>
          <w:numId w:val="11"/>
        </w:numPr>
        <w:ind w:firstLineChars="0"/>
      </w:pPr>
      <w:r w:rsidRPr="00DF507A">
        <w:t>Option 1</w:t>
      </w:r>
      <w:r w:rsidR="00B007D9">
        <w:t xml:space="preserve"> </w:t>
      </w:r>
      <w:r w:rsidRPr="00DF507A">
        <w:t>(vivo): RAN4 doesn’t need to discuss the gap skipping in frequency domain as it is already clear based on RAN1 agreements.</w:t>
      </w:r>
    </w:p>
    <w:p w14:paraId="2EC548C3" w14:textId="77777777" w:rsidR="004A50ED" w:rsidRPr="007A61B3" w:rsidRDefault="004A50ED" w:rsidP="0010719C">
      <w:pPr>
        <w:pStyle w:val="ListParagraph"/>
        <w:numPr>
          <w:ilvl w:val="1"/>
          <w:numId w:val="11"/>
        </w:numPr>
        <w:ind w:firstLineChars="0"/>
      </w:pPr>
      <w:r w:rsidRPr="007A61B3">
        <w:t>Option 2: Further RAN4 discussion needed</w:t>
      </w:r>
    </w:p>
    <w:p w14:paraId="61851D9B" w14:textId="77777777" w:rsidR="004A50ED" w:rsidRPr="007A61B3" w:rsidRDefault="004A50ED" w:rsidP="0010719C">
      <w:pPr>
        <w:pStyle w:val="ListParagraph"/>
        <w:numPr>
          <w:ilvl w:val="2"/>
          <w:numId w:val="11"/>
        </w:numPr>
        <w:ind w:firstLineChars="0"/>
      </w:pPr>
      <w:r w:rsidRPr="007A61B3">
        <w:lastRenderedPageBreak/>
        <w:t>Option 2a (Qualcomm) If the UE indicates the MG to be per-FR, the MG skipping indication is only valid for the gap instance in the same FR with scheduled XR transmission, otherwise, the indication applies to all the carriers.</w:t>
      </w:r>
    </w:p>
    <w:p w14:paraId="4EDB97EA" w14:textId="1D72BF12" w:rsidR="004A50ED" w:rsidRPr="00B95845" w:rsidRDefault="004A50ED" w:rsidP="0010719C">
      <w:pPr>
        <w:pStyle w:val="ListParagraph"/>
        <w:numPr>
          <w:ilvl w:val="2"/>
          <w:numId w:val="11"/>
        </w:numPr>
        <w:ind w:firstLineChars="0"/>
      </w:pPr>
      <w:r w:rsidRPr="00B95845">
        <w:t>Option 2</w:t>
      </w:r>
      <w:r w:rsidR="00B007D9">
        <w:t>b</w:t>
      </w:r>
      <w:r w:rsidRPr="00B95845">
        <w:t xml:space="preserve"> (ZTE): For the gap/restriction skipping impact in frequency domain, </w:t>
      </w:r>
    </w:p>
    <w:p w14:paraId="595FC253" w14:textId="77777777" w:rsidR="004A50ED" w:rsidRPr="00B95845" w:rsidRDefault="004A50ED" w:rsidP="0010719C">
      <w:pPr>
        <w:pStyle w:val="ListParagraph"/>
        <w:numPr>
          <w:ilvl w:val="3"/>
          <w:numId w:val="11"/>
        </w:numPr>
        <w:ind w:firstLineChars="0"/>
      </w:pPr>
      <w:r w:rsidRPr="00B95845">
        <w:t>For the gap skipping, depend on whether the UE capable of per-FR gap</w:t>
      </w:r>
    </w:p>
    <w:p w14:paraId="49AECD95" w14:textId="77777777" w:rsidR="004A50ED" w:rsidRPr="00B95845" w:rsidRDefault="004A50ED" w:rsidP="0010719C">
      <w:pPr>
        <w:pStyle w:val="ListParagraph"/>
        <w:numPr>
          <w:ilvl w:val="4"/>
          <w:numId w:val="11"/>
        </w:numPr>
        <w:ind w:firstLineChars="0"/>
      </w:pPr>
      <w:r w:rsidRPr="00B95845">
        <w:t>If capable of per-FR gap, the skipping is only valid for the gap instance in the same FR with scheduled XR transmission.</w:t>
      </w:r>
    </w:p>
    <w:p w14:paraId="5211A864" w14:textId="77777777" w:rsidR="004A50ED" w:rsidRPr="00B95845" w:rsidRDefault="004A50ED" w:rsidP="0010719C">
      <w:pPr>
        <w:pStyle w:val="ListParagraph"/>
        <w:numPr>
          <w:ilvl w:val="4"/>
          <w:numId w:val="11"/>
        </w:numPr>
        <w:ind w:firstLineChars="0"/>
      </w:pPr>
      <w:r w:rsidRPr="00B95845">
        <w:t>Otherwise, no need to distinguish different FR.</w:t>
      </w:r>
    </w:p>
    <w:p w14:paraId="0A75E750" w14:textId="77777777" w:rsidR="004A50ED" w:rsidRPr="00B95845" w:rsidRDefault="004A50ED" w:rsidP="0010719C">
      <w:pPr>
        <w:pStyle w:val="ListParagraph"/>
        <w:numPr>
          <w:ilvl w:val="3"/>
          <w:numId w:val="11"/>
        </w:numPr>
        <w:ind w:firstLineChars="0"/>
      </w:pPr>
      <w:r w:rsidRPr="00B95845">
        <w:t>For the scheduling restriction skipping, reuse the principle defined in existing scheduling restriction to decide whether the intra-band/inter-band/same FR MO(s) would be skipped.</w:t>
      </w:r>
    </w:p>
    <w:p w14:paraId="68379983" w14:textId="7762D359" w:rsidR="004A50ED" w:rsidRDefault="004A50ED" w:rsidP="0010719C">
      <w:pPr>
        <w:pStyle w:val="ListParagraph"/>
        <w:numPr>
          <w:ilvl w:val="2"/>
          <w:numId w:val="11"/>
        </w:numPr>
        <w:ind w:firstLineChars="0"/>
      </w:pPr>
      <w:r w:rsidRPr="002154D0">
        <w:t>Option 2</w:t>
      </w:r>
      <w:r w:rsidR="00B007D9">
        <w:t>c</w:t>
      </w:r>
      <w:r w:rsidRPr="002154D0">
        <w:t xml:space="preserve"> (</w:t>
      </w:r>
      <w:r w:rsidRPr="00E1503A">
        <w:t>Huawei, Interdigital</w:t>
      </w:r>
      <w:r w:rsidR="00127FCE">
        <w:t>, Apple</w:t>
      </w:r>
      <w:r w:rsidRPr="00E1503A">
        <w:t xml:space="preserve">): </w:t>
      </w:r>
      <w:r w:rsidRPr="002154D0">
        <w:t xml:space="preserve">Depending on whether UE is configured with per-FR gap, if UE is configured with per-FR gap, the MG skipping only applies to the same FR and has no impacts on UE </w:t>
      </w:r>
      <w:proofErr w:type="spellStart"/>
      <w:r w:rsidRPr="002154D0">
        <w:t>behavior</w:t>
      </w:r>
      <w:proofErr w:type="spellEnd"/>
      <w:r w:rsidRPr="002154D0">
        <w:t xml:space="preserve"> on the other FR. If UE is configured with per-UE gap, the MG skipping applies to both FR.</w:t>
      </w:r>
    </w:p>
    <w:p w14:paraId="3809324C" w14:textId="77777777" w:rsidR="004A50ED" w:rsidRPr="00D83E19" w:rsidRDefault="004A50ED" w:rsidP="0010719C">
      <w:pPr>
        <w:pStyle w:val="ListParagraph"/>
        <w:numPr>
          <w:ilvl w:val="0"/>
          <w:numId w:val="11"/>
        </w:numPr>
        <w:ind w:firstLineChars="0"/>
      </w:pPr>
      <w:r w:rsidRPr="00D83E19">
        <w:t>Recommended WF</w:t>
      </w:r>
    </w:p>
    <w:p w14:paraId="53DB632D" w14:textId="5D645D53" w:rsidR="004A50ED" w:rsidRPr="00D83E19" w:rsidRDefault="004A50ED" w:rsidP="0010719C">
      <w:pPr>
        <w:pStyle w:val="ListParagraph"/>
        <w:numPr>
          <w:ilvl w:val="1"/>
          <w:numId w:val="11"/>
        </w:numPr>
        <w:ind w:firstLineChars="0"/>
      </w:pPr>
      <w:r w:rsidRPr="00D83E19">
        <w:t>Issue has been agreed in RAN1. Please discuss if Option 1</w:t>
      </w:r>
      <w:r w:rsidR="00D83E19" w:rsidRPr="00D83E19">
        <w:t xml:space="preserve"> </w:t>
      </w:r>
      <w:r w:rsidR="003C4AC3" w:rsidRPr="00D83E19">
        <w:t>is</w:t>
      </w:r>
      <w:r w:rsidRPr="00D83E19">
        <w:t xml:space="preserve"> </w:t>
      </w:r>
      <w:r w:rsidR="00D83E19" w:rsidRPr="00D83E19">
        <w:t>enough</w:t>
      </w:r>
      <w:r w:rsidRPr="00D83E19">
        <w:t xml:space="preserve"> or if further discussion is needed. </w:t>
      </w:r>
    </w:p>
    <w:p w14:paraId="22789FD3" w14:textId="77777777" w:rsidR="004A50ED" w:rsidRDefault="004A50ED" w:rsidP="004A50ED"/>
    <w:p w14:paraId="419BB146" w14:textId="36D9E98D" w:rsidR="004A50ED" w:rsidRDefault="004A50ED" w:rsidP="004A50ED">
      <w:pPr>
        <w:pStyle w:val="Heading4"/>
        <w:rPr>
          <w:lang w:val="en-GB"/>
        </w:rPr>
      </w:pPr>
      <w:bookmarkStart w:id="81" w:name="_Toc182401990"/>
      <w:bookmarkStart w:id="82" w:name="_Toc190194464"/>
      <w:bookmarkStart w:id="83" w:name="_Toc190443775"/>
      <w:bookmarkStart w:id="84" w:name="_Toc194398124"/>
      <w:bookmarkStart w:id="85" w:name="_Toc198040947"/>
      <w:r>
        <w:rPr>
          <w:lang w:val="en-GB"/>
        </w:rPr>
        <w:t xml:space="preserve">Issue </w:t>
      </w:r>
      <w:r w:rsidR="00E97B44">
        <w:rPr>
          <w:lang w:val="en-GB"/>
        </w:rPr>
        <w:t>5</w:t>
      </w:r>
      <w:r>
        <w:rPr>
          <w:lang w:val="en-GB"/>
        </w:rPr>
        <w:t>-</w:t>
      </w:r>
      <w:r w:rsidR="00E97B44">
        <w:rPr>
          <w:lang w:val="en-GB"/>
        </w:rPr>
        <w:t>3</w:t>
      </w:r>
      <w:r>
        <w:rPr>
          <w:lang w:val="en-GB"/>
        </w:rPr>
        <w:t>: Partial measurement skipping</w:t>
      </w:r>
      <w:bookmarkEnd w:id="81"/>
      <w:bookmarkEnd w:id="82"/>
      <w:bookmarkEnd w:id="83"/>
      <w:bookmarkEnd w:id="84"/>
      <w:bookmarkEnd w:id="85"/>
    </w:p>
    <w:p w14:paraId="0CEC98BC" w14:textId="77777777" w:rsidR="004A50ED" w:rsidRPr="0010222A" w:rsidRDefault="004A50ED" w:rsidP="0010719C">
      <w:pPr>
        <w:pStyle w:val="ListParagraph"/>
        <w:numPr>
          <w:ilvl w:val="0"/>
          <w:numId w:val="11"/>
        </w:numPr>
        <w:ind w:firstLineChars="0"/>
      </w:pPr>
      <w:r w:rsidRPr="0010222A">
        <w:t>Proposals</w:t>
      </w:r>
    </w:p>
    <w:p w14:paraId="6BAC10A7" w14:textId="77777777" w:rsidR="004A50ED" w:rsidRPr="0010222A" w:rsidRDefault="004A50ED" w:rsidP="0010719C">
      <w:pPr>
        <w:pStyle w:val="ListParagraph"/>
        <w:numPr>
          <w:ilvl w:val="1"/>
          <w:numId w:val="11"/>
        </w:numPr>
        <w:ind w:firstLineChars="0"/>
      </w:pPr>
      <w:r w:rsidRPr="0010222A">
        <w:t>Proposal 1 (ZTE): Both partial and fully overlapping between the gap/restriction and scheduled XR transmission both should be considered.</w:t>
      </w:r>
    </w:p>
    <w:p w14:paraId="4307C4E3" w14:textId="77777777" w:rsidR="004A50ED" w:rsidRPr="00A91C10" w:rsidRDefault="004A50ED" w:rsidP="0010719C">
      <w:pPr>
        <w:pStyle w:val="ListParagraph"/>
        <w:numPr>
          <w:ilvl w:val="0"/>
          <w:numId w:val="11"/>
        </w:numPr>
        <w:ind w:firstLineChars="0"/>
      </w:pPr>
      <w:r w:rsidRPr="00A91C10">
        <w:t>Recommended WF</w:t>
      </w:r>
    </w:p>
    <w:p w14:paraId="1C1919CD" w14:textId="77777777" w:rsidR="004A50ED" w:rsidRPr="00A91C10" w:rsidRDefault="004A50ED" w:rsidP="0010719C">
      <w:pPr>
        <w:pStyle w:val="ListParagraph"/>
        <w:numPr>
          <w:ilvl w:val="1"/>
          <w:numId w:val="11"/>
        </w:numPr>
        <w:ind w:firstLineChars="0"/>
      </w:pPr>
      <w:r w:rsidRPr="00A91C10">
        <w:t xml:space="preserve">Please discuss the proposal. </w:t>
      </w:r>
    </w:p>
    <w:p w14:paraId="6046A604" w14:textId="77777777" w:rsidR="004A50ED" w:rsidRDefault="004A50ED" w:rsidP="005B4802">
      <w:pPr>
        <w:rPr>
          <w:color w:val="0070C0"/>
          <w:lang w:val="en-US" w:eastAsia="zh-CN"/>
        </w:rPr>
      </w:pPr>
    </w:p>
    <w:p w14:paraId="48079D73" w14:textId="6022DFE5" w:rsidR="003E1D0B" w:rsidRDefault="003E1D0B" w:rsidP="003E1D0B">
      <w:pPr>
        <w:pStyle w:val="Heading3"/>
        <w:rPr>
          <w:sz w:val="24"/>
          <w:szCs w:val="16"/>
          <w:lang w:val="en-GB"/>
        </w:rPr>
      </w:pPr>
      <w:bookmarkStart w:id="86" w:name="_Toc198040804"/>
      <w:r>
        <w:rPr>
          <w:sz w:val="24"/>
          <w:szCs w:val="16"/>
          <w:lang w:val="en-GB"/>
        </w:rPr>
        <w:t xml:space="preserve">Topic </w:t>
      </w:r>
      <w:r w:rsidR="00B813A9">
        <w:rPr>
          <w:sz w:val="24"/>
          <w:szCs w:val="16"/>
          <w:lang w:val="en-GB"/>
        </w:rPr>
        <w:t>6</w:t>
      </w:r>
      <w:r>
        <w:rPr>
          <w:sz w:val="24"/>
          <w:szCs w:val="16"/>
          <w:lang w:val="en-GB"/>
        </w:rPr>
        <w:t xml:space="preserve"> CR handling</w:t>
      </w:r>
      <w:bookmarkEnd w:id="86"/>
    </w:p>
    <w:p w14:paraId="673022E3" w14:textId="1A70AE39" w:rsidR="003E1D0B" w:rsidRDefault="003E1D0B" w:rsidP="003E1D0B">
      <w:pPr>
        <w:pStyle w:val="Heading4"/>
        <w:rPr>
          <w:lang w:val="en-GB"/>
        </w:rPr>
      </w:pPr>
      <w:bookmarkStart w:id="87" w:name="_Toc198040948"/>
      <w:r>
        <w:rPr>
          <w:lang w:val="en-GB"/>
        </w:rPr>
        <w:t xml:space="preserve">Issue </w:t>
      </w:r>
      <w:r w:rsidR="00B813A9">
        <w:rPr>
          <w:lang w:val="en-GB"/>
        </w:rPr>
        <w:t>6</w:t>
      </w:r>
      <w:r>
        <w:rPr>
          <w:lang w:val="en-GB"/>
        </w:rPr>
        <w:t>-1: Naming convention</w:t>
      </w:r>
      <w:bookmarkEnd w:id="87"/>
    </w:p>
    <w:p w14:paraId="35ACA933" w14:textId="3C3D1A80" w:rsidR="00705620" w:rsidRDefault="00705620" w:rsidP="0010719C">
      <w:pPr>
        <w:pStyle w:val="ListParagraph"/>
        <w:numPr>
          <w:ilvl w:val="0"/>
          <w:numId w:val="11"/>
        </w:numPr>
        <w:ind w:firstLineChars="0"/>
      </w:pPr>
      <w:r>
        <w:t>Options</w:t>
      </w:r>
      <w:r w:rsidR="009131E9">
        <w:t xml:space="preserve"> regarding cancellation/skipping</w:t>
      </w:r>
    </w:p>
    <w:p w14:paraId="7D6BCC6C" w14:textId="5D9E8E5B" w:rsidR="009131E9" w:rsidRDefault="009131E9" w:rsidP="0010719C">
      <w:pPr>
        <w:pStyle w:val="ListParagraph"/>
        <w:numPr>
          <w:ilvl w:val="1"/>
          <w:numId w:val="11"/>
        </w:numPr>
        <w:ind w:firstLineChars="0"/>
      </w:pPr>
      <w:r>
        <w:t>Option 1: Measurement gap cancelation</w:t>
      </w:r>
    </w:p>
    <w:p w14:paraId="140E64C2" w14:textId="26C460A3" w:rsidR="009131E9" w:rsidRDefault="009131E9" w:rsidP="0010719C">
      <w:pPr>
        <w:pStyle w:val="ListParagraph"/>
        <w:numPr>
          <w:ilvl w:val="1"/>
          <w:numId w:val="11"/>
        </w:numPr>
        <w:ind w:firstLineChars="0"/>
      </w:pPr>
      <w:r>
        <w:t>Option 2: Measurement gap skipping</w:t>
      </w:r>
    </w:p>
    <w:p w14:paraId="48EFD8AB" w14:textId="36E41621" w:rsidR="00705620" w:rsidRDefault="009131E9" w:rsidP="0010719C">
      <w:pPr>
        <w:pStyle w:val="ListParagraph"/>
        <w:numPr>
          <w:ilvl w:val="0"/>
          <w:numId w:val="11"/>
        </w:numPr>
        <w:ind w:firstLineChars="0"/>
      </w:pPr>
      <w:r>
        <w:t xml:space="preserve">Variable in formulas for number of </w:t>
      </w:r>
      <w:proofErr w:type="spellStart"/>
      <w:r>
        <w:t>canceled</w:t>
      </w:r>
      <w:proofErr w:type="spellEnd"/>
      <w:r>
        <w:t>/skipped occasions</w:t>
      </w:r>
    </w:p>
    <w:p w14:paraId="02364B3E" w14:textId="60272F31" w:rsidR="00DF091B" w:rsidRPr="00A335AD" w:rsidRDefault="00DF091B" w:rsidP="0010719C">
      <w:pPr>
        <w:pStyle w:val="ListParagraph"/>
        <w:numPr>
          <w:ilvl w:val="1"/>
          <w:numId w:val="11"/>
        </w:numPr>
        <w:ind w:firstLineChars="0"/>
      </w:pPr>
      <w:r>
        <w:t xml:space="preserve">Option 1: </w:t>
      </w:r>
      <w:r w:rsidR="00A335AD" w:rsidRPr="00F137F0">
        <w:rPr>
          <w:rFonts w:cs="Arial"/>
          <w:szCs w:val="18"/>
        </w:rPr>
        <w:t>X</w:t>
      </w:r>
      <w:r w:rsidR="00A335AD" w:rsidRPr="00F137F0">
        <w:rPr>
          <w:rFonts w:cs="Arial"/>
          <w:szCs w:val="18"/>
          <w:vertAlign w:val="subscript"/>
        </w:rPr>
        <w:t>PSS/</w:t>
      </w:r>
      <w:proofErr w:type="spellStart"/>
      <w:proofErr w:type="gramStart"/>
      <w:r w:rsidR="00A335AD" w:rsidRPr="00F137F0">
        <w:rPr>
          <w:rFonts w:cs="Arial"/>
          <w:szCs w:val="18"/>
          <w:vertAlign w:val="subscript"/>
        </w:rPr>
        <w:t>SSS,gaps</w:t>
      </w:r>
      <w:proofErr w:type="spellEnd"/>
      <w:proofErr w:type="gramEnd"/>
    </w:p>
    <w:p w14:paraId="7E896AAA" w14:textId="77676A32" w:rsidR="00A335AD" w:rsidRPr="00183E33" w:rsidRDefault="00A335AD" w:rsidP="0010719C">
      <w:pPr>
        <w:pStyle w:val="ListParagraph"/>
        <w:numPr>
          <w:ilvl w:val="1"/>
          <w:numId w:val="11"/>
        </w:numPr>
        <w:ind w:firstLineChars="0"/>
      </w:pPr>
      <w:r w:rsidRPr="00A335AD">
        <w:rPr>
          <w:rFonts w:cs="Arial"/>
          <w:szCs w:val="18"/>
        </w:rPr>
        <w:t xml:space="preserve">Option </w:t>
      </w:r>
      <w:r>
        <w:rPr>
          <w:rFonts w:cs="Arial"/>
          <w:szCs w:val="18"/>
        </w:rPr>
        <w:t xml:space="preserve">2: </w:t>
      </w:r>
      <w:proofErr w:type="spellStart"/>
      <w:r>
        <w:rPr>
          <w:rFonts w:cs="Arial"/>
          <w:szCs w:val="18"/>
        </w:rPr>
        <w:t>N</w:t>
      </w:r>
      <w:r w:rsidRPr="00A335AD">
        <w:rPr>
          <w:rFonts w:cs="Arial"/>
          <w:szCs w:val="18"/>
          <w:vertAlign w:val="subscript"/>
        </w:rPr>
        <w:t>skip</w:t>
      </w:r>
      <w:proofErr w:type="spellEnd"/>
    </w:p>
    <w:p w14:paraId="7A7A5343" w14:textId="4BB5D24F" w:rsidR="00183E33" w:rsidRPr="008871E3" w:rsidRDefault="00183E33" w:rsidP="0010719C">
      <w:pPr>
        <w:pStyle w:val="ListParagraph"/>
        <w:numPr>
          <w:ilvl w:val="1"/>
          <w:numId w:val="11"/>
        </w:numPr>
        <w:ind w:firstLineChars="0"/>
      </w:pPr>
      <w:r w:rsidRPr="00183E33">
        <w:rPr>
          <w:rFonts w:cs="Arial"/>
          <w:szCs w:val="18"/>
        </w:rPr>
        <w:t>Option 3:</w:t>
      </w:r>
      <w:r>
        <w:rPr>
          <w:rFonts w:cs="Arial"/>
          <w:szCs w:val="18"/>
          <w:vertAlign w:val="subscript"/>
        </w:rPr>
        <w:t xml:space="preserve"> </w:t>
      </w:r>
      <w:proofErr w:type="spellStart"/>
      <w:r>
        <w:t>L</w:t>
      </w:r>
      <w:r w:rsidRPr="00183E33">
        <w:rPr>
          <w:vertAlign w:val="subscript"/>
        </w:rPr>
        <w:t>skipping</w:t>
      </w:r>
      <w:proofErr w:type="spellEnd"/>
    </w:p>
    <w:p w14:paraId="182627AE" w14:textId="082E41C2" w:rsidR="008871E3" w:rsidRDefault="008871E3" w:rsidP="0010719C">
      <w:pPr>
        <w:pStyle w:val="ListParagraph"/>
        <w:numPr>
          <w:ilvl w:val="0"/>
          <w:numId w:val="11"/>
        </w:numPr>
        <w:ind w:firstLineChars="0"/>
      </w:pPr>
      <w:r w:rsidRPr="008871E3">
        <w:t xml:space="preserve">Indication </w:t>
      </w:r>
      <w:r>
        <w:t xml:space="preserve">of which formula/table to use </w:t>
      </w:r>
    </w:p>
    <w:p w14:paraId="5E974127" w14:textId="49424D8E" w:rsidR="008871E3" w:rsidRDefault="008871E3" w:rsidP="0010719C">
      <w:pPr>
        <w:pStyle w:val="ListParagraph"/>
        <w:numPr>
          <w:ilvl w:val="1"/>
          <w:numId w:val="11"/>
        </w:numPr>
        <w:ind w:firstLineChars="0"/>
      </w:pPr>
      <w:r>
        <w:t xml:space="preserve">Option 1: for </w:t>
      </w:r>
      <w:r w:rsidRPr="008871E3">
        <w:t>UE supporting [Enabling TX/RX during measurement gap],</w:t>
      </w:r>
    </w:p>
    <w:p w14:paraId="7164E3DF" w14:textId="5222F62F" w:rsidR="008871E3" w:rsidRDefault="008871E3" w:rsidP="0010719C">
      <w:pPr>
        <w:pStyle w:val="ListParagraph"/>
        <w:numPr>
          <w:ilvl w:val="1"/>
          <w:numId w:val="11"/>
        </w:numPr>
        <w:ind w:firstLineChars="0"/>
      </w:pPr>
      <w:r>
        <w:lastRenderedPageBreak/>
        <w:t xml:space="preserve">Option 2: </w:t>
      </w:r>
      <w:r w:rsidR="00FC6F91" w:rsidRPr="00FC6F91">
        <w:t>For UE with at least one measurement gap occasion cancelled due to [the UE XR operation]</w:t>
      </w:r>
    </w:p>
    <w:p w14:paraId="3C305E3B" w14:textId="2D296EE2" w:rsidR="00FC6F91" w:rsidRDefault="00D6781C" w:rsidP="0010719C">
      <w:pPr>
        <w:pStyle w:val="ListParagraph"/>
        <w:numPr>
          <w:ilvl w:val="1"/>
          <w:numId w:val="11"/>
        </w:numPr>
        <w:ind w:firstLineChars="0"/>
      </w:pPr>
      <w:r>
        <w:t xml:space="preserve">Option 3: For the </w:t>
      </w:r>
      <w:r w:rsidR="00EF1E50">
        <w:t xml:space="preserve">UE supporting [64-1] under the </w:t>
      </w:r>
      <w:r w:rsidR="00A6208E">
        <w:t xml:space="preserve">conditions in </w:t>
      </w:r>
      <w:r w:rsidR="00B4779F">
        <w:t xml:space="preserve">clause </w:t>
      </w:r>
      <w:r w:rsidR="00A6208E">
        <w:t>9.1.y.4 (new)</w:t>
      </w:r>
    </w:p>
    <w:p w14:paraId="0E8A5060" w14:textId="635DA008" w:rsidR="00CA393A" w:rsidRDefault="00CA393A" w:rsidP="0010719C">
      <w:pPr>
        <w:pStyle w:val="ListParagraph"/>
        <w:numPr>
          <w:ilvl w:val="1"/>
          <w:numId w:val="11"/>
        </w:numPr>
        <w:ind w:firstLineChars="0"/>
      </w:pPr>
      <w:r>
        <w:t xml:space="preserve">Option 4: </w:t>
      </w:r>
      <w:r w:rsidRPr="00CA393A">
        <w:t xml:space="preserve">For UE capable of [measurement gap skipping indication] and </w:t>
      </w:r>
      <w:r w:rsidR="00B4779F">
        <w:t>if</w:t>
      </w:r>
      <w:r w:rsidRPr="00CA393A">
        <w:t xml:space="preserve"> [measurement gap skipping enable</w:t>
      </w:r>
      <w:r w:rsidR="00B4779F">
        <w:t>d</w:t>
      </w:r>
      <w:r w:rsidRPr="00CA393A">
        <w:t>] is configured by NW</w:t>
      </w:r>
    </w:p>
    <w:p w14:paraId="6454B8D9" w14:textId="63983AD9" w:rsidR="00455FF1" w:rsidRDefault="00455FF1" w:rsidP="0010719C">
      <w:pPr>
        <w:pStyle w:val="ListParagraph"/>
        <w:numPr>
          <w:ilvl w:val="1"/>
          <w:numId w:val="11"/>
        </w:numPr>
        <w:ind w:firstLineChars="0"/>
      </w:pPr>
      <w:r>
        <w:t>Option 5: “… for UE configured with MG cancellation due to its XR operation”</w:t>
      </w:r>
    </w:p>
    <w:p w14:paraId="65C26882" w14:textId="516CD891" w:rsidR="00B455D8" w:rsidRDefault="00B455D8" w:rsidP="0010719C">
      <w:pPr>
        <w:pStyle w:val="ListParagraph"/>
        <w:numPr>
          <w:ilvl w:val="0"/>
          <w:numId w:val="11"/>
        </w:numPr>
        <w:ind w:firstLineChars="0"/>
      </w:pPr>
      <w:r>
        <w:t>Recommended WF:</w:t>
      </w:r>
    </w:p>
    <w:p w14:paraId="3B77F39C" w14:textId="3A0663D5" w:rsidR="00B455D8" w:rsidRDefault="00B455D8" w:rsidP="0010719C">
      <w:pPr>
        <w:pStyle w:val="ListParagraph"/>
        <w:numPr>
          <w:ilvl w:val="1"/>
          <w:numId w:val="11"/>
        </w:numPr>
        <w:ind w:firstLineChars="0"/>
      </w:pPr>
      <w:r>
        <w:t xml:space="preserve">It is recommended to align as much as possible with existing </w:t>
      </w:r>
      <w:r w:rsidR="00B4779F">
        <w:t>terminology</w:t>
      </w:r>
      <w:r>
        <w:t xml:space="preserve"> agreed in RAN1. </w:t>
      </w:r>
    </w:p>
    <w:p w14:paraId="066D6CBA" w14:textId="77777777" w:rsidR="009131E9" w:rsidRPr="0010222A" w:rsidRDefault="009131E9" w:rsidP="009131E9"/>
    <w:p w14:paraId="6E2BC616" w14:textId="6CAF4D97" w:rsidR="0022485C" w:rsidRDefault="0022485C" w:rsidP="0022485C">
      <w:pPr>
        <w:pStyle w:val="Heading3"/>
        <w:rPr>
          <w:sz w:val="24"/>
          <w:szCs w:val="16"/>
          <w:lang w:val="en-GB"/>
        </w:rPr>
      </w:pPr>
      <w:bookmarkStart w:id="88" w:name="_Toc198040805"/>
      <w:r>
        <w:rPr>
          <w:sz w:val="24"/>
          <w:szCs w:val="16"/>
          <w:lang w:val="en-GB"/>
        </w:rPr>
        <w:t xml:space="preserve">Topic </w:t>
      </w:r>
      <w:r w:rsidR="00FF7E3B">
        <w:rPr>
          <w:sz w:val="24"/>
          <w:szCs w:val="16"/>
          <w:lang w:val="en-GB"/>
        </w:rPr>
        <w:t>7</w:t>
      </w:r>
      <w:r>
        <w:rPr>
          <w:sz w:val="24"/>
          <w:szCs w:val="16"/>
          <w:lang w:val="en-GB"/>
        </w:rPr>
        <w:t xml:space="preserve"> </w:t>
      </w:r>
      <w:r w:rsidR="00872002">
        <w:rPr>
          <w:sz w:val="24"/>
          <w:szCs w:val="16"/>
          <w:lang w:val="en-GB"/>
        </w:rPr>
        <w:t>UE capabilities</w:t>
      </w:r>
      <w:bookmarkEnd w:id="88"/>
    </w:p>
    <w:p w14:paraId="205B34CD" w14:textId="63FC40AA" w:rsidR="0022485C" w:rsidRDefault="0022485C" w:rsidP="0022485C">
      <w:pPr>
        <w:pStyle w:val="Heading4"/>
        <w:rPr>
          <w:lang w:val="en-GB"/>
        </w:rPr>
      </w:pPr>
      <w:bookmarkStart w:id="89" w:name="_Toc198040949"/>
      <w:r>
        <w:rPr>
          <w:lang w:val="en-GB"/>
        </w:rPr>
        <w:t xml:space="preserve">Issue </w:t>
      </w:r>
      <w:r w:rsidR="00FF7E3B">
        <w:rPr>
          <w:lang w:val="en-GB"/>
        </w:rPr>
        <w:t>7</w:t>
      </w:r>
      <w:r>
        <w:rPr>
          <w:lang w:val="en-GB"/>
        </w:rPr>
        <w:t xml:space="preserve">-1: </w:t>
      </w:r>
      <w:r w:rsidR="00872002">
        <w:rPr>
          <w:lang w:val="en-GB"/>
        </w:rPr>
        <w:t>UE capabilities for XR</w:t>
      </w:r>
      <w:bookmarkEnd w:id="89"/>
      <w:r w:rsidR="00134A5A">
        <w:rPr>
          <w:lang w:val="en-GB"/>
        </w:rPr>
        <w:t xml:space="preserve"> – general proposals</w:t>
      </w:r>
    </w:p>
    <w:p w14:paraId="66056B38" w14:textId="77777777" w:rsidR="0022485C" w:rsidRPr="004B4999" w:rsidRDefault="0022485C" w:rsidP="0010719C">
      <w:pPr>
        <w:pStyle w:val="ListParagraph"/>
        <w:numPr>
          <w:ilvl w:val="0"/>
          <w:numId w:val="11"/>
        </w:numPr>
        <w:ind w:firstLineChars="0"/>
      </w:pPr>
      <w:r w:rsidRPr="004B4999">
        <w:t>Proposals from companies</w:t>
      </w:r>
    </w:p>
    <w:p w14:paraId="5F0FD05C" w14:textId="217A05A4" w:rsidR="008922E1" w:rsidRPr="004B4999" w:rsidRDefault="00EB1998" w:rsidP="0010719C">
      <w:pPr>
        <w:pStyle w:val="ListParagraph"/>
        <w:numPr>
          <w:ilvl w:val="1"/>
          <w:numId w:val="11"/>
        </w:numPr>
        <w:ind w:firstLineChars="0"/>
      </w:pPr>
      <w:r w:rsidRPr="004B4999">
        <w:t>P</w:t>
      </w:r>
      <w:r w:rsidR="008922E1" w:rsidRPr="004B4999">
        <w:t>roposal 1</w:t>
      </w:r>
      <w:r w:rsidRPr="004B4999">
        <w:t xml:space="preserve"> (vivo)</w:t>
      </w:r>
      <w:r w:rsidR="008922E1" w:rsidRPr="004B4999">
        <w:t>: FG 64-1 is the prerequisite feature for UE capability of 3ms time offset and UAI of ratio indication.</w:t>
      </w:r>
    </w:p>
    <w:p w14:paraId="01A8E4CC" w14:textId="15AAD9B6" w:rsidR="008922E1" w:rsidRPr="004B4999" w:rsidRDefault="008922E1" w:rsidP="0010719C">
      <w:pPr>
        <w:pStyle w:val="ListParagraph"/>
        <w:numPr>
          <w:ilvl w:val="1"/>
          <w:numId w:val="11"/>
        </w:numPr>
        <w:ind w:firstLineChars="0"/>
      </w:pPr>
      <w:r w:rsidRPr="004B4999">
        <w:t>Proposal 2</w:t>
      </w:r>
      <w:r w:rsidR="00EB1998" w:rsidRPr="004B4999">
        <w:t xml:space="preserve"> (vivo)</w:t>
      </w:r>
      <w:r w:rsidRPr="004B4999">
        <w:t>: For both UE capability of 3ms time offset and UAI of ratio indication, the reporting granularity is per-UE.</w:t>
      </w:r>
    </w:p>
    <w:p w14:paraId="440CF788" w14:textId="0E5EC08E" w:rsidR="00EB2BF2" w:rsidRPr="004B4999" w:rsidRDefault="00BF708C" w:rsidP="0010719C">
      <w:pPr>
        <w:pStyle w:val="ListParagraph"/>
        <w:numPr>
          <w:ilvl w:val="1"/>
          <w:numId w:val="11"/>
        </w:numPr>
        <w:ind w:firstLineChars="0"/>
      </w:pPr>
      <w:r w:rsidRPr="004B4999">
        <w:t xml:space="preserve">Proposal 3 (Nokia): </w:t>
      </w:r>
      <w:r w:rsidR="00EB2BF2" w:rsidRPr="004B4999">
        <w:t xml:space="preserve">RAN4 to discuss whether RAN4 should define the UE capability for UAI. </w:t>
      </w:r>
    </w:p>
    <w:p w14:paraId="4080EDEE" w14:textId="03A28F43" w:rsidR="00EB2BF2" w:rsidRPr="004B4999" w:rsidRDefault="00BF708C" w:rsidP="0010719C">
      <w:pPr>
        <w:pStyle w:val="ListParagraph"/>
        <w:numPr>
          <w:ilvl w:val="1"/>
          <w:numId w:val="11"/>
        </w:numPr>
        <w:ind w:firstLineChars="0"/>
      </w:pPr>
      <w:r w:rsidRPr="004B4999">
        <w:t xml:space="preserve">Proposal 4 (Nokia): </w:t>
      </w:r>
      <w:r w:rsidR="00EB2BF2" w:rsidRPr="004B4999">
        <w:t>Define UE feature for support of UAI as optional with per UE capability.</w:t>
      </w:r>
    </w:p>
    <w:p w14:paraId="4ADEB9E2" w14:textId="5B29F9BF" w:rsidR="00EB2BF2" w:rsidRPr="004B4999" w:rsidRDefault="00BF708C" w:rsidP="0010719C">
      <w:pPr>
        <w:pStyle w:val="ListParagraph"/>
        <w:numPr>
          <w:ilvl w:val="1"/>
          <w:numId w:val="11"/>
        </w:numPr>
        <w:ind w:firstLineChars="0"/>
      </w:pPr>
      <w:r w:rsidRPr="004B4999">
        <w:t xml:space="preserve">Proposal 5 (Nokia): </w:t>
      </w:r>
      <w:r w:rsidR="00EB2BF2" w:rsidRPr="004B4999">
        <w:t xml:space="preserve">RAN4 to discuss the need for additional UE feature for XR on top of RAN1 and RAN2 discussed features. </w:t>
      </w:r>
    </w:p>
    <w:p w14:paraId="1945601B" w14:textId="24405879" w:rsidR="00DA63A8" w:rsidRDefault="00DA63A8" w:rsidP="0010719C">
      <w:pPr>
        <w:pStyle w:val="ListParagraph"/>
        <w:numPr>
          <w:ilvl w:val="0"/>
          <w:numId w:val="11"/>
        </w:numPr>
        <w:ind w:firstLineChars="0"/>
      </w:pPr>
      <w:r>
        <w:t>Options for discussion</w:t>
      </w:r>
    </w:p>
    <w:p w14:paraId="2C9EFCA1" w14:textId="7105DF38" w:rsidR="00DA63A8" w:rsidRDefault="00DA63A8" w:rsidP="0010719C">
      <w:pPr>
        <w:pStyle w:val="ListParagraph"/>
        <w:numPr>
          <w:ilvl w:val="1"/>
          <w:numId w:val="11"/>
        </w:numPr>
        <w:ind w:firstLineChars="0"/>
      </w:pPr>
      <w:r>
        <w:t xml:space="preserve">Is a new capability for 3 ms </w:t>
      </w:r>
      <w:r w:rsidR="00945B1A">
        <w:t>signalling</w:t>
      </w:r>
      <w:r>
        <w:t xml:space="preserve"> needed?</w:t>
      </w:r>
    </w:p>
    <w:p w14:paraId="620E0E14" w14:textId="05A46DB3" w:rsidR="00DA63A8" w:rsidRDefault="00DA63A8" w:rsidP="0010719C">
      <w:pPr>
        <w:pStyle w:val="ListParagraph"/>
        <w:numPr>
          <w:ilvl w:val="2"/>
          <w:numId w:val="11"/>
        </w:numPr>
        <w:ind w:firstLineChars="0"/>
      </w:pPr>
      <w:r>
        <w:t>Option 1; yes</w:t>
      </w:r>
      <w:r w:rsidR="00803A22">
        <w:t>, as per UE capability</w:t>
      </w:r>
    </w:p>
    <w:p w14:paraId="790D151A" w14:textId="6AB6FE3F" w:rsidR="00DA63A8" w:rsidRDefault="00DA63A8" w:rsidP="0010719C">
      <w:pPr>
        <w:pStyle w:val="ListParagraph"/>
        <w:numPr>
          <w:ilvl w:val="2"/>
          <w:numId w:val="11"/>
        </w:numPr>
        <w:ind w:firstLineChars="0"/>
      </w:pPr>
      <w:r>
        <w:t>Option 2: no</w:t>
      </w:r>
    </w:p>
    <w:p w14:paraId="2723393A" w14:textId="02E84455" w:rsidR="00DA63A8" w:rsidRDefault="00DA63A8" w:rsidP="0010719C">
      <w:pPr>
        <w:pStyle w:val="ListParagraph"/>
        <w:numPr>
          <w:ilvl w:val="1"/>
          <w:numId w:val="11"/>
        </w:numPr>
        <w:ind w:firstLineChars="0"/>
      </w:pPr>
      <w:r>
        <w:t>Should RAN4 define the UE feature for UAI reporting</w:t>
      </w:r>
    </w:p>
    <w:p w14:paraId="39166266" w14:textId="492E84D8" w:rsidR="00DA63A8" w:rsidRDefault="00DA63A8" w:rsidP="0010719C">
      <w:pPr>
        <w:pStyle w:val="ListParagraph"/>
        <w:numPr>
          <w:ilvl w:val="2"/>
          <w:numId w:val="11"/>
        </w:numPr>
        <w:ind w:firstLineChars="0"/>
      </w:pPr>
      <w:r>
        <w:t>Option 1: yes</w:t>
      </w:r>
      <w:r w:rsidR="001F589E">
        <w:t>, as per UE capability</w:t>
      </w:r>
    </w:p>
    <w:p w14:paraId="7A879C17" w14:textId="5AAEF5D9" w:rsidR="001F589E" w:rsidRDefault="001F589E" w:rsidP="0010719C">
      <w:pPr>
        <w:pStyle w:val="ListParagraph"/>
        <w:numPr>
          <w:ilvl w:val="2"/>
          <w:numId w:val="11"/>
        </w:numPr>
        <w:ind w:firstLineChars="0"/>
      </w:pPr>
      <w:r>
        <w:t xml:space="preserve">Option 2: </w:t>
      </w:r>
      <w:r w:rsidR="00803A22">
        <w:t>no</w:t>
      </w:r>
    </w:p>
    <w:p w14:paraId="470FFEB8" w14:textId="697A70C7" w:rsidR="004B4999" w:rsidRDefault="004B4999" w:rsidP="0010719C">
      <w:pPr>
        <w:pStyle w:val="ListParagraph"/>
        <w:numPr>
          <w:ilvl w:val="0"/>
          <w:numId w:val="11"/>
        </w:numPr>
        <w:ind w:firstLineChars="0"/>
      </w:pPr>
      <w:r>
        <w:t>Recommended WF</w:t>
      </w:r>
    </w:p>
    <w:p w14:paraId="1E440030" w14:textId="038DE0E2" w:rsidR="004B4999" w:rsidRDefault="004B4999" w:rsidP="0010719C">
      <w:pPr>
        <w:pStyle w:val="ListParagraph"/>
        <w:numPr>
          <w:ilvl w:val="1"/>
          <w:numId w:val="11"/>
        </w:numPr>
        <w:ind w:firstLineChars="0"/>
      </w:pPr>
      <w:r>
        <w:t>Discussion on UE features needed in RAN4. The following points are to be considered:</w:t>
      </w:r>
    </w:p>
    <w:p w14:paraId="0A8FAC84" w14:textId="0FC25CDB" w:rsidR="004B4999" w:rsidRPr="004B4999" w:rsidRDefault="004B4999" w:rsidP="0010719C">
      <w:pPr>
        <w:pStyle w:val="ListParagraph"/>
        <w:numPr>
          <w:ilvl w:val="2"/>
          <w:numId w:val="11"/>
        </w:numPr>
        <w:ind w:firstLineChars="0"/>
      </w:pPr>
      <w:r>
        <w:t xml:space="preserve">RAN1 agreed feature already </w:t>
      </w:r>
      <w:r w:rsidR="00945B1A">
        <w:t>includes</w:t>
      </w:r>
      <w:r>
        <w:t xml:space="preserve"> 3/5 ms option. Please check if additional capability is needed</w:t>
      </w:r>
    </w:p>
    <w:p w14:paraId="719CBAA2" w14:textId="77777777" w:rsidR="00FB27E6" w:rsidRDefault="00FB27E6" w:rsidP="00FB27E6"/>
    <w:p w14:paraId="2F4482AE" w14:textId="77777777" w:rsidR="00FB27E6" w:rsidRDefault="00FB27E6" w:rsidP="00FB27E6"/>
    <w:p w14:paraId="6B75EE4D" w14:textId="1B8DCD3E" w:rsidR="000E78EB" w:rsidRDefault="000E78EB">
      <w:pPr>
        <w:spacing w:after="0"/>
      </w:pPr>
      <w:r>
        <w:br w:type="page"/>
      </w:r>
    </w:p>
    <w:p w14:paraId="7A83379C" w14:textId="29888B52" w:rsidR="001B1F1C" w:rsidRDefault="001B1F1C" w:rsidP="00FB27E6">
      <w:pPr>
        <w:sectPr w:rsidR="001B1F1C" w:rsidSect="000368AA">
          <w:footnotePr>
            <w:numRestart w:val="eachSect"/>
          </w:footnotePr>
          <w:pgSz w:w="11907" w:h="16840" w:code="9"/>
          <w:pgMar w:top="1133" w:right="1133" w:bottom="1416" w:left="1133" w:header="850" w:footer="340" w:gutter="0"/>
          <w:cols w:space="720"/>
          <w:formProt w:val="0"/>
          <w:docGrid w:linePitch="272"/>
        </w:sectPr>
      </w:pPr>
    </w:p>
    <w:p w14:paraId="5B1F2A3A" w14:textId="27CC626F" w:rsidR="001F5793" w:rsidRDefault="001F5793" w:rsidP="001F5793">
      <w:pPr>
        <w:pStyle w:val="Heading4"/>
        <w:rPr>
          <w:lang w:val="en-GB"/>
        </w:rPr>
      </w:pPr>
      <w:bookmarkStart w:id="90" w:name="_Toc198040950"/>
      <w:r>
        <w:rPr>
          <w:lang w:val="en-GB"/>
        </w:rPr>
        <w:lastRenderedPageBreak/>
        <w:t>Issue 7-2: UE capabilities for XR</w:t>
      </w:r>
      <w:bookmarkEnd w:id="90"/>
      <w:r w:rsidR="00945B1A">
        <w:rPr>
          <w:lang w:val="en-GB"/>
        </w:rPr>
        <w:t xml:space="preserve"> - </w:t>
      </w:r>
      <w:r w:rsidR="00134A5A">
        <w:rPr>
          <w:lang w:val="en-GB"/>
        </w:rPr>
        <w:t>t</w:t>
      </w:r>
      <w:r w:rsidR="00945B1A">
        <w:rPr>
          <w:lang w:val="en-GB"/>
        </w:rPr>
        <w:t>ables</w:t>
      </w:r>
    </w:p>
    <w:p w14:paraId="7A545B29" w14:textId="5E101D97" w:rsidR="00B0485C" w:rsidRDefault="00B0485C" w:rsidP="0010719C">
      <w:pPr>
        <w:pStyle w:val="ListParagraph"/>
        <w:numPr>
          <w:ilvl w:val="0"/>
          <w:numId w:val="17"/>
        </w:numPr>
        <w:ind w:firstLineChars="0"/>
      </w:pPr>
      <w:r>
        <w:t>Background information: RAN1 agreed feature for XR in R1-2502977</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12"/>
        <w:gridCol w:w="1784"/>
        <w:gridCol w:w="3070"/>
        <w:gridCol w:w="1183"/>
        <w:gridCol w:w="1207"/>
        <w:gridCol w:w="1368"/>
        <w:gridCol w:w="2093"/>
        <w:gridCol w:w="1742"/>
        <w:gridCol w:w="1367"/>
        <w:gridCol w:w="1362"/>
        <w:gridCol w:w="1527"/>
        <w:gridCol w:w="1299"/>
        <w:gridCol w:w="1782"/>
      </w:tblGrid>
      <w:tr w:rsidR="00C836E0" w:rsidRPr="007B5FB0" w14:paraId="6122B77A" w14:textId="77777777" w:rsidTr="163B379B">
        <w:trPr>
          <w:trHeight w:val="20"/>
        </w:trPr>
        <w:tc>
          <w:tcPr>
            <w:tcW w:w="0" w:type="auto"/>
            <w:tcBorders>
              <w:top w:val="single" w:sz="4" w:space="0" w:color="auto"/>
              <w:left w:val="single" w:sz="4" w:space="0" w:color="auto"/>
              <w:bottom w:val="single" w:sz="4" w:space="0" w:color="auto"/>
              <w:right w:val="single" w:sz="4" w:space="0" w:color="auto"/>
            </w:tcBorders>
            <w:hideMark/>
          </w:tcPr>
          <w:p w14:paraId="50925C9C" w14:textId="77777777" w:rsidR="00C836E0" w:rsidRPr="00BA5E7C" w:rsidRDefault="00C836E0" w:rsidP="0010719C">
            <w:pPr>
              <w:pStyle w:val="TAH"/>
              <w:numPr>
                <w:ilvl w:val="0"/>
                <w:numId w:val="17"/>
              </w:numPr>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9F79F52"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BA7CDAD"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F8A4B39"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774C0B1"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5113139"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F9A3958" w14:textId="77777777" w:rsidR="00C836E0" w:rsidRPr="00BA5E7C" w:rsidRDefault="00C836E0">
            <w:pPr>
              <w:pStyle w:val="TAH"/>
              <w:rPr>
                <w:rFonts w:asciiTheme="majorHAnsi" w:hAnsiTheme="majorHAnsi" w:cstheme="majorBidi"/>
                <w:color w:val="000000" w:themeColor="text1"/>
                <w:lang w:val="en-US"/>
              </w:rPr>
            </w:pPr>
            <w:r w:rsidRPr="4069E891">
              <w:rPr>
                <w:rFonts w:asciiTheme="majorHAnsi" w:eastAsia="Gulim" w:hAnsiTheme="majorHAnsi" w:cstheme="majorBidi"/>
                <w:color w:val="000000" w:themeColor="text1"/>
                <w:lang w:val="en-US"/>
              </w:rPr>
              <w:t xml:space="preserve">Applicable to </w:t>
            </w:r>
            <w:r w:rsidRPr="4069E891">
              <w:rPr>
                <w:rFonts w:asciiTheme="majorHAnsi" w:hAnsiTheme="majorHAnsi" w:cstheme="majorBidi"/>
                <w:color w:val="000000" w:themeColor="text1"/>
                <w:lang w:val="en-US"/>
              </w:rPr>
              <w:t xml:space="preserve">the capability </w:t>
            </w:r>
            <w:proofErr w:type="spellStart"/>
            <w:r w:rsidRPr="4069E891">
              <w:rPr>
                <w:rFonts w:asciiTheme="majorHAnsi" w:hAnsiTheme="majorHAnsi" w:cstheme="majorBidi"/>
                <w:color w:val="000000" w:themeColor="text1"/>
                <w:lang w:val="en-US"/>
              </w:rPr>
              <w:t>signalling</w:t>
            </w:r>
            <w:proofErr w:type="spellEnd"/>
            <w:r w:rsidRPr="4069E891">
              <w:rPr>
                <w:rFonts w:asciiTheme="majorHAnsi" w:hAnsiTheme="majorHAnsi" w:cstheme="majorBidi"/>
                <w:color w:val="000000" w:themeColor="text1"/>
                <w:lang w:val="en-US"/>
              </w:rPr>
              <w:t xml:space="preserve">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A968C15" w14:textId="77777777" w:rsidR="00C836E0" w:rsidRPr="00BA5E7C" w:rsidRDefault="00C836E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C88D46C" w14:textId="77777777" w:rsidR="00C836E0" w:rsidRPr="00BA5E7C" w:rsidRDefault="00C836E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84A286C" w14:textId="77777777" w:rsidR="00C836E0" w:rsidRPr="00BA5E7C" w:rsidRDefault="00C836E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FFD945F"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31D1E3"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4DAEFB"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73EB1E4"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B3B6871"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F4ADD" w:rsidRPr="00263855" w14:paraId="31510A23" w14:textId="77777777" w:rsidTr="163B379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5AA0D" w14:textId="77777777" w:rsidR="00C836E0" w:rsidRPr="00263855" w:rsidRDefault="00C836E0">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Pr>
                <w:rFonts w:asciiTheme="majorHAnsi" w:hAnsiTheme="majorHAnsi" w:cstheme="majorHAnsi"/>
                <w:color w:val="000000" w:themeColor="text1"/>
                <w:szCs w:val="18"/>
                <w:lang w:eastAsia="ja-JP"/>
              </w:rPr>
              <w:t xml:space="preserve">. </w:t>
            </w:r>
            <w:r w:rsidRPr="00D7314D">
              <w:rPr>
                <w:rFonts w:asciiTheme="majorHAnsi" w:hAnsiTheme="majorHAnsi" w:cstheme="majorHAnsi"/>
                <w:color w:val="000000" w:themeColor="text1"/>
                <w:szCs w:val="18"/>
                <w:lang w:eastAsia="ja-JP"/>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96954" w14:textId="77777777" w:rsidR="00C836E0" w:rsidRPr="008924AF" w:rsidRDefault="00C836E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A5C42" w14:textId="77777777" w:rsidR="00C836E0" w:rsidRPr="00263855" w:rsidRDefault="00C836E0">
            <w:pPr>
              <w:pStyle w:val="TAL"/>
              <w:rPr>
                <w:rFonts w:asciiTheme="majorHAnsi" w:hAnsiTheme="majorHAnsi" w:cstheme="majorHAnsi"/>
                <w:color w:val="000000" w:themeColor="text1"/>
                <w:szCs w:val="18"/>
                <w:lang w:eastAsia="zh-CN"/>
              </w:rPr>
            </w:pPr>
            <w:r w:rsidRPr="007630B0">
              <w:rPr>
                <w:rFonts w:cs="Arial"/>
                <w:color w:val="000000"/>
                <w:szCs w:val="18"/>
                <w:lang w:eastAsia="zh-CN"/>
              </w:rPr>
              <w:t>Enabling TX/RX during measurement gap scheduling restriction</w:t>
            </w:r>
            <w:r w:rsidRPr="007630B0">
              <w:rPr>
                <w:rFonts w:eastAsia="MS Mincho" w:cs="Arial" w:hint="eastAsia"/>
                <w:color w:val="000000"/>
                <w:szCs w:val="18"/>
                <w:lang w:eastAsia="ja-JP"/>
              </w:rPr>
              <w:t xml:space="preserve"> </w:t>
            </w:r>
            <w:r w:rsidRPr="007630B0">
              <w:rPr>
                <w:rFonts w:eastAsia="MS Mincho" w:cs="Arial" w:hint="eastAsia"/>
                <w:color w:val="000000"/>
                <w:szCs w:val="18"/>
                <w:highlight w:val="yellow"/>
                <w:lang w:eastAsia="ja-JP"/>
              </w:rPr>
              <w:t>[by DCI format 0_1/1</w:t>
            </w:r>
            <w:r w:rsidRPr="00AD0647">
              <w:rPr>
                <w:rFonts w:eastAsia="MS Mincho" w:cs="Arial" w:hint="eastAsia"/>
                <w:color w:val="000000"/>
                <w:szCs w:val="18"/>
                <w:highlight w:val="yellow"/>
                <w:lang w:eastAsia="ja-JP"/>
              </w:rPr>
              <w:t>_</w:t>
            </w:r>
            <w:r w:rsidRPr="007630B0">
              <w:rPr>
                <w:rFonts w:eastAsia="MS Mincho" w:cs="Arial" w:hint="eastAsia"/>
                <w:color w:val="000000"/>
                <w:szCs w:val="18"/>
                <w:highlight w:val="yellow"/>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23847" w14:textId="14C3AC47" w:rsidR="00C836E0" w:rsidRPr="006E2730" w:rsidRDefault="00C836E0" w:rsidP="163B379B">
            <w:pPr>
              <w:pStyle w:val="TAL"/>
              <w:rPr>
                <w:rFonts w:asciiTheme="majorHAnsi" w:eastAsia="MS Mincho" w:hAnsiTheme="majorHAnsi" w:cstheme="majorBidi"/>
                <w:color w:val="000000" w:themeColor="text1"/>
                <w:lang w:val="en-GB" w:eastAsia="ja-JP"/>
              </w:rPr>
            </w:pPr>
            <w:bookmarkStart w:id="91" w:name="_Hlk190758906"/>
            <w:r w:rsidRPr="163B379B">
              <w:rPr>
                <w:rFonts w:asciiTheme="majorHAnsi" w:eastAsia="MS Mincho" w:hAnsiTheme="majorHAnsi" w:cstheme="majorBidi"/>
                <w:color w:val="000000" w:themeColor="text1"/>
                <w:lang w:eastAsia="ja-JP"/>
              </w:rPr>
              <w:t xml:space="preserve">1. Reception/transmission during measurement gaps/scheduling restrictions </w:t>
            </w:r>
            <w:r w:rsidRPr="163B379B">
              <w:rPr>
                <w:rFonts w:asciiTheme="majorHAnsi" w:eastAsia="MS Mincho" w:hAnsiTheme="majorHAnsi" w:cstheme="majorBidi"/>
                <w:color w:val="000000" w:themeColor="text1"/>
                <w:highlight w:val="yellow"/>
                <w:lang w:eastAsia="ja-JP"/>
              </w:rPr>
              <w:t xml:space="preserve">is enabled </w:t>
            </w:r>
            <w:r w:rsidRPr="163B379B">
              <w:rPr>
                <w:rFonts w:asciiTheme="majorHAnsi" w:eastAsia="MS Mincho" w:hAnsiTheme="majorHAnsi" w:cstheme="majorBidi"/>
                <w:strike/>
                <w:color w:val="000000" w:themeColor="text1"/>
                <w:highlight w:val="yellow"/>
                <w:lang w:eastAsia="ja-JP"/>
              </w:rPr>
              <w:t>fully cancelled</w:t>
            </w:r>
            <w:r w:rsidRPr="163B379B">
              <w:rPr>
                <w:rFonts w:asciiTheme="majorHAnsi" w:eastAsia="MS Mincho" w:hAnsiTheme="majorHAnsi" w:cstheme="majorBidi"/>
                <w:color w:val="000000" w:themeColor="text1"/>
                <w:lang w:eastAsia="ja-JP"/>
              </w:rPr>
              <w:t xml:space="preserve"> based on explicit indication by DCI</w:t>
            </w:r>
          </w:p>
          <w:p w14:paraId="3EB5CFA3" w14:textId="163690C8" w:rsidR="00C836E0" w:rsidRPr="006E2730" w:rsidRDefault="00C836E0" w:rsidP="163B379B">
            <w:pPr>
              <w:pStyle w:val="TAL"/>
              <w:rPr>
                <w:rFonts w:asciiTheme="majorHAnsi" w:eastAsia="MS Mincho" w:hAnsiTheme="majorHAnsi" w:cstheme="majorBidi"/>
                <w:color w:val="000000" w:themeColor="text1"/>
                <w:lang w:val="en-GB" w:eastAsia="ja-JP"/>
              </w:rPr>
            </w:pPr>
            <w:r w:rsidRPr="163B379B">
              <w:rPr>
                <w:rFonts w:asciiTheme="majorHAnsi" w:eastAsia="MS Mincho" w:hAnsiTheme="majorHAnsi" w:cstheme="majorBidi"/>
                <w:color w:val="000000" w:themeColor="text1"/>
                <w:highlight w:val="yellow"/>
                <w:lang w:eastAsia="ja-JP"/>
              </w:rPr>
              <w:t>2. DCI format 0_1/1_1[/0_2/1_2/0_3/1_3] indication for enabling reception/transmission in gap/restriction</w:t>
            </w:r>
          </w:p>
          <w:p w14:paraId="5FEB83DE" w14:textId="03021DB4" w:rsidR="00C836E0" w:rsidRPr="006E2730" w:rsidRDefault="00C836E0" w:rsidP="163B379B">
            <w:pPr>
              <w:pStyle w:val="TAL"/>
              <w:rPr>
                <w:rFonts w:asciiTheme="majorHAnsi" w:eastAsia="MS Mincho" w:hAnsiTheme="majorHAnsi" w:cstheme="majorBidi"/>
                <w:color w:val="000000" w:themeColor="text1"/>
                <w:lang w:val="en-GB" w:eastAsia="ja-JP"/>
              </w:rPr>
            </w:pPr>
            <w:r w:rsidRPr="163B379B">
              <w:rPr>
                <w:rFonts w:asciiTheme="majorHAnsi" w:eastAsia="MS Mincho" w:hAnsiTheme="majorHAnsi" w:cstheme="majorBidi"/>
                <w:color w:val="000000" w:themeColor="text1"/>
                <w:lang w:eastAsia="ja-JP"/>
              </w:rPr>
              <w:t>3. UE behaviour for indication field value of “0”</w:t>
            </w:r>
          </w:p>
          <w:p w14:paraId="692ECBD0" w14:textId="4187B232" w:rsidR="00C836E0" w:rsidRPr="006E2730" w:rsidRDefault="00C836E0" w:rsidP="163B379B">
            <w:pPr>
              <w:pStyle w:val="TAL"/>
              <w:rPr>
                <w:rFonts w:asciiTheme="majorHAnsi" w:eastAsia="MS Mincho" w:hAnsiTheme="majorHAnsi" w:cstheme="majorBidi"/>
                <w:color w:val="000000" w:themeColor="text1"/>
                <w:lang w:val="en-GB" w:eastAsia="ja-JP"/>
              </w:rPr>
            </w:pPr>
            <w:r w:rsidRPr="163B379B">
              <w:rPr>
                <w:rFonts w:asciiTheme="majorHAnsi" w:eastAsia="MS Mincho" w:hAnsiTheme="majorHAnsi" w:cstheme="majorBidi"/>
                <w:color w:val="000000" w:themeColor="text1"/>
                <w:lang w:eastAsia="ja-JP"/>
              </w:rPr>
              <w:t>- Option 1: For explicit indication by DCI, bit value equal to “0” means UE ignores the indication of this field in the DCI.</w:t>
            </w:r>
          </w:p>
          <w:p w14:paraId="434DE78B" w14:textId="2E432912" w:rsidR="00C836E0" w:rsidRPr="006E2730" w:rsidRDefault="00C836E0" w:rsidP="163B379B">
            <w:pPr>
              <w:pStyle w:val="TAL"/>
              <w:rPr>
                <w:rFonts w:asciiTheme="majorHAnsi" w:eastAsia="MS Mincho" w:hAnsiTheme="majorHAnsi" w:cstheme="majorBidi"/>
                <w:color w:val="000000" w:themeColor="text1"/>
                <w:lang w:val="en-GB" w:eastAsia="ja-JP"/>
              </w:rPr>
            </w:pPr>
            <w:r w:rsidRPr="163B379B">
              <w:rPr>
                <w:rFonts w:asciiTheme="majorHAnsi" w:eastAsia="MS Mincho" w:hAnsiTheme="majorHAnsi" w:cstheme="majorBidi"/>
                <w:color w:val="000000" w:themeColor="text1"/>
                <w:lang w:eastAsia="ja-JP"/>
              </w:rPr>
              <w:t xml:space="preserve">- Option 2: For explicit indication by DCI, bit value equal to “0” means UE behaviour for the corresponding gap/restriction occasion is as </w:t>
            </w:r>
            <w:r w:rsidRPr="163B379B">
              <w:rPr>
                <w:rFonts w:asciiTheme="majorHAnsi" w:eastAsia="MS Mincho" w:hAnsiTheme="majorHAnsi" w:cstheme="majorBidi"/>
                <w:color w:val="000000" w:themeColor="text1"/>
                <w:highlight w:val="yellow"/>
                <w:lang w:eastAsia="ja-JP"/>
              </w:rPr>
              <w:t xml:space="preserve">of Rel-18 </w:t>
            </w:r>
            <w:r w:rsidRPr="163B379B">
              <w:rPr>
                <w:rFonts w:asciiTheme="majorHAnsi" w:eastAsia="MS Mincho" w:hAnsiTheme="majorHAnsi" w:cstheme="majorBidi"/>
                <w:strike/>
                <w:color w:val="000000" w:themeColor="text1"/>
                <w:highlight w:val="yellow"/>
                <w:lang w:eastAsia="ja-JP"/>
              </w:rPr>
              <w:t>per legacy</w:t>
            </w:r>
            <w:r w:rsidRPr="163B379B">
              <w:rPr>
                <w:rFonts w:asciiTheme="majorHAnsi" w:eastAsia="MS Mincho" w:hAnsiTheme="majorHAnsi" w:cstheme="majorBidi"/>
                <w:color w:val="000000" w:themeColor="text1"/>
                <w:lang w:eastAsia="ja-JP"/>
              </w:rPr>
              <w:t xml:space="preserve"> behaviour.</w:t>
            </w:r>
          </w:p>
          <w:p w14:paraId="1EB89870" w14:textId="77777777" w:rsidR="00C836E0" w:rsidRPr="006E2730" w:rsidRDefault="00C836E0">
            <w:pPr>
              <w:pStyle w:val="TAL"/>
              <w:rPr>
                <w:rFonts w:asciiTheme="majorHAnsi" w:eastAsia="MS Mincho" w:hAnsiTheme="majorHAnsi" w:cstheme="majorHAnsi"/>
                <w:color w:val="000000" w:themeColor="text1"/>
                <w:szCs w:val="18"/>
                <w:lang w:eastAsia="ja-JP"/>
              </w:rPr>
            </w:pPr>
            <w:r w:rsidRPr="006E2730">
              <w:rPr>
                <w:rFonts w:asciiTheme="majorHAnsi" w:eastAsia="MS Mincho" w:hAnsiTheme="majorHAnsi" w:cstheme="majorHAnsi" w:hint="eastAsia"/>
                <w:color w:val="000000" w:themeColor="text1"/>
                <w:szCs w:val="18"/>
                <w:lang w:eastAsia="ja-JP"/>
              </w:rPr>
              <w:t>4.</w:t>
            </w:r>
            <w:r w:rsidRPr="006E2730">
              <w:rPr>
                <w:rFonts w:asciiTheme="majorHAnsi" w:eastAsia="MS Mincho" w:hAnsiTheme="majorHAnsi" w:cstheme="majorHAnsi"/>
                <w:color w:val="000000" w:themeColor="text1"/>
                <w:szCs w:val="18"/>
                <w:lang w:eastAsia="ja-JP"/>
              </w:rPr>
              <w:t xml:space="preserve"> </w:t>
            </w:r>
            <w:r w:rsidRPr="006E2730">
              <w:rPr>
                <w:rFonts w:asciiTheme="majorHAnsi" w:eastAsia="MS Mincho" w:hAnsiTheme="majorHAnsi" w:cstheme="majorHAnsi" w:hint="eastAsia"/>
                <w:color w:val="000000" w:themeColor="text1"/>
                <w:szCs w:val="18"/>
                <w:lang w:eastAsia="ja-JP"/>
              </w:rPr>
              <w:t xml:space="preserve">The minimum time offset </w:t>
            </w:r>
            <w:r w:rsidRPr="006E2730">
              <w:rPr>
                <w:rFonts w:asciiTheme="majorHAnsi" w:eastAsia="MS Mincho" w:hAnsiTheme="majorHAnsi" w:cstheme="majorHAnsi"/>
                <w:color w:val="000000" w:themeColor="text1"/>
                <w:szCs w:val="18"/>
                <w:lang w:eastAsia="ja-JP"/>
              </w:rPr>
              <w:t>from the end of PDCCH</w:t>
            </w:r>
            <w:r>
              <w:rPr>
                <w:rFonts w:asciiTheme="majorHAnsi" w:eastAsia="MS Mincho" w:hAnsiTheme="majorHAnsi" w:cstheme="majorHAnsi" w:hint="eastAsia"/>
                <w:color w:val="000000" w:themeColor="text1"/>
                <w:szCs w:val="18"/>
                <w:lang w:eastAsia="ja-JP"/>
              </w:rPr>
              <w:t xml:space="preserve"> </w:t>
            </w:r>
            <w:r w:rsidRPr="006E2730">
              <w:rPr>
                <w:rFonts w:asciiTheme="majorHAnsi" w:eastAsia="MS Mincho" w:hAnsiTheme="majorHAnsi" w:cstheme="majorHAnsi"/>
                <w:color w:val="000000" w:themeColor="text1"/>
                <w:szCs w:val="18"/>
                <w:lang w:eastAsia="ja-JP"/>
              </w:rPr>
              <w:t>carrying the gap/restriction cancellation to the start of cancelled gap/restriction</w:t>
            </w:r>
          </w:p>
          <w:p w14:paraId="2ABCCB78" w14:textId="77777777" w:rsidR="00C836E0" w:rsidRPr="006E2730" w:rsidRDefault="00C836E0">
            <w:pPr>
              <w:pStyle w:val="TAL"/>
              <w:rPr>
                <w:rFonts w:asciiTheme="majorHAnsi" w:eastAsia="MS Mincho" w:hAnsiTheme="majorHAnsi" w:cstheme="majorHAnsi"/>
                <w:color w:val="000000" w:themeColor="text1"/>
                <w:szCs w:val="18"/>
                <w:lang w:eastAsia="ja-JP"/>
              </w:rPr>
            </w:pPr>
          </w:p>
          <w:p w14:paraId="27D678B6" w14:textId="04DB22C4" w:rsidR="00C836E0" w:rsidRPr="00DC10C8" w:rsidRDefault="00C836E0" w:rsidP="163B379B">
            <w:pPr>
              <w:pStyle w:val="TAL"/>
              <w:rPr>
                <w:rFonts w:asciiTheme="majorHAnsi" w:hAnsiTheme="majorHAnsi" w:cstheme="majorBidi"/>
                <w:color w:val="000000" w:themeColor="text1"/>
                <w:lang w:val="en-GB"/>
              </w:rPr>
            </w:pPr>
            <w:r w:rsidRPr="163B379B">
              <w:rPr>
                <w:rFonts w:asciiTheme="majorHAnsi" w:eastAsia="MS Mincho" w:hAnsiTheme="majorHAnsi" w:cstheme="majorBidi"/>
                <w:color w:val="000000" w:themeColor="text1"/>
                <w:highlight w:val="yellow"/>
                <w:lang w:eastAsia="ja-JP"/>
              </w:rPr>
              <w:t>FFS: other component (which may be separate FG)</w:t>
            </w:r>
            <w:bookmarkEnd w:id="9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1A7D8" w14:textId="77777777" w:rsidR="00C836E0" w:rsidRPr="00263855" w:rsidRDefault="00C836E0">
            <w:pPr>
              <w:pStyle w:val="TAL"/>
              <w:rPr>
                <w:rFonts w:asciiTheme="majorHAnsi" w:eastAsia="MS Mincho" w:hAnsiTheme="majorHAnsi" w:cstheme="majorHAnsi"/>
                <w:color w:val="000000" w:themeColor="text1"/>
                <w:szCs w:val="18"/>
                <w:lang w:eastAsia="ja-JP"/>
              </w:rPr>
            </w:pPr>
            <w:r w:rsidRPr="006E2730">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0FF7C" w14:textId="77777777" w:rsidR="00C836E0" w:rsidRPr="006E2730" w:rsidRDefault="00C836E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5EEC0" w14:textId="77777777" w:rsidR="00C836E0" w:rsidRPr="006E2730" w:rsidRDefault="00C836E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4DFCB" w14:textId="77777777" w:rsidR="00C836E0" w:rsidRPr="00263855" w:rsidRDefault="00C836E0">
            <w:pPr>
              <w:pStyle w:val="TAL"/>
              <w:rPr>
                <w:rFonts w:asciiTheme="majorHAnsi" w:hAnsiTheme="majorHAnsi" w:cstheme="majorHAnsi"/>
                <w:color w:val="000000" w:themeColor="text1"/>
                <w:szCs w:val="18"/>
                <w:lang w:val="en-US" w:eastAsia="zh-CN"/>
              </w:rPr>
            </w:pPr>
            <w:r w:rsidRPr="00AD0647">
              <w:rPr>
                <w:rFonts w:eastAsia="MS Mincho" w:cs="Arial"/>
                <w:color w:val="000000"/>
                <w:szCs w:val="18"/>
                <w:lang w:eastAsia="ja-JP"/>
              </w:rPr>
              <w:t xml:space="preserve">UE </w:t>
            </w:r>
            <w:r w:rsidRPr="00AD0647">
              <w:rPr>
                <w:rFonts w:eastAsia="MS Mincho" w:cs="Arial" w:hint="eastAsia"/>
                <w:color w:val="000000"/>
                <w:szCs w:val="18"/>
                <w:lang w:eastAsia="ja-JP"/>
              </w:rPr>
              <w:t xml:space="preserve">does not </w:t>
            </w:r>
            <w:r w:rsidRPr="00AD0647">
              <w:rPr>
                <w:rFonts w:eastAsia="MS Mincho" w:cs="Arial"/>
                <w:color w:val="000000"/>
                <w:szCs w:val="18"/>
                <w:lang w:eastAsia="ja-JP"/>
              </w:rPr>
              <w:t xml:space="preserve">support Enabling TX/RX during measurement gap scheduling restriction based on explicit indication </w:t>
            </w:r>
            <w:r w:rsidRPr="00AD0647">
              <w:rPr>
                <w:rFonts w:eastAsia="MS Mincho" w:cs="Arial" w:hint="eastAsia"/>
                <w:color w:val="000000"/>
                <w:szCs w:val="18"/>
                <w:highlight w:val="yellow"/>
                <w:lang w:eastAsia="ja-JP"/>
              </w:rPr>
              <w:t>[by DCI format 0_1/1_1]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A3062" w14:textId="77777777" w:rsidR="00C836E0" w:rsidRPr="006E2730" w:rsidRDefault="00C836E0">
            <w:pPr>
              <w:pStyle w:val="TAL"/>
              <w:rPr>
                <w:rFonts w:asciiTheme="majorHAnsi" w:eastAsia="MS Mincho" w:hAnsiTheme="majorHAnsi" w:cstheme="majorHAnsi"/>
                <w:color w:val="000000" w:themeColor="text1"/>
                <w:szCs w:val="18"/>
                <w:lang w:eastAsia="ja-JP"/>
              </w:rPr>
            </w:pPr>
            <w:r w:rsidRPr="006E2730">
              <w:rPr>
                <w:rFonts w:asciiTheme="majorHAnsi" w:eastAsia="MS Mincho" w:hAnsiTheme="majorHAnsi" w:cstheme="majorHAnsi" w:hint="eastAsia"/>
                <w:color w:val="000000" w:themeColor="text1"/>
                <w:szCs w:val="18"/>
                <w:highlight w:val="yellow"/>
                <w:lang w:eastAsia="ja-JP"/>
              </w:rPr>
              <w:t>[Per UE or 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0EFDF0" w14:textId="77777777" w:rsidR="00C836E0" w:rsidRPr="00263855" w:rsidRDefault="00C836E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30ADF6" w14:textId="77777777" w:rsidR="00C836E0" w:rsidRPr="00263855" w:rsidRDefault="00C836E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8EA509" w14:textId="77777777" w:rsidR="00C836E0" w:rsidRPr="00263855" w:rsidRDefault="00C836E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E2EFA" w14:textId="77777777" w:rsidR="00C836E0" w:rsidRPr="006E2730" w:rsidRDefault="00C836E0">
            <w:pPr>
              <w:pStyle w:val="TAL"/>
              <w:rPr>
                <w:rFonts w:asciiTheme="majorHAnsi" w:hAnsiTheme="majorHAnsi" w:cstheme="majorHAnsi"/>
                <w:color w:val="000000" w:themeColor="text1"/>
                <w:szCs w:val="18"/>
              </w:rPr>
            </w:pPr>
            <w:r w:rsidRPr="006E2730">
              <w:rPr>
                <w:rFonts w:asciiTheme="majorHAnsi" w:hAnsiTheme="majorHAnsi" w:cstheme="majorHAnsi"/>
                <w:color w:val="000000" w:themeColor="text1"/>
                <w:szCs w:val="18"/>
              </w:rPr>
              <w:t>Candidate values of component 3: {Option 1, Option 2}</w:t>
            </w:r>
          </w:p>
          <w:p w14:paraId="353CE518" w14:textId="77777777" w:rsidR="00C836E0" w:rsidRPr="006E2730" w:rsidRDefault="00C836E0">
            <w:pPr>
              <w:pStyle w:val="TAL"/>
              <w:rPr>
                <w:rFonts w:asciiTheme="majorHAnsi" w:hAnsiTheme="majorHAnsi" w:cstheme="majorHAnsi"/>
                <w:color w:val="000000" w:themeColor="text1"/>
                <w:szCs w:val="18"/>
              </w:rPr>
            </w:pPr>
          </w:p>
          <w:p w14:paraId="7C2D8D00" w14:textId="77777777" w:rsidR="00C836E0" w:rsidRPr="006E2730" w:rsidRDefault="00C836E0">
            <w:pPr>
              <w:pStyle w:val="TAL"/>
              <w:rPr>
                <w:rFonts w:asciiTheme="majorHAnsi" w:eastAsia="MS Mincho" w:hAnsiTheme="majorHAnsi" w:cstheme="majorHAnsi"/>
                <w:color w:val="000000" w:themeColor="text1"/>
                <w:szCs w:val="18"/>
                <w:lang w:eastAsia="ja-JP"/>
              </w:rPr>
            </w:pPr>
            <w:r w:rsidRPr="006E2730">
              <w:rPr>
                <w:rFonts w:asciiTheme="majorHAnsi" w:hAnsiTheme="majorHAnsi" w:cstheme="majorHAnsi"/>
                <w:color w:val="000000" w:themeColor="text1"/>
                <w:szCs w:val="18"/>
              </w:rPr>
              <w:t>Candidate values of component 4: {5ms, 3ms}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73D8B" w14:textId="77777777" w:rsidR="00C836E0" w:rsidRPr="00263855" w:rsidRDefault="00C836E0">
            <w:pPr>
              <w:pStyle w:val="TAL"/>
              <w:rPr>
                <w:rFonts w:asciiTheme="majorHAnsi" w:hAnsiTheme="majorHAnsi" w:cstheme="majorHAnsi"/>
                <w:color w:val="000000" w:themeColor="text1"/>
                <w:szCs w:val="18"/>
                <w:lang w:eastAsia="ja-JP"/>
              </w:rPr>
            </w:pPr>
            <w:r w:rsidRPr="006E2730">
              <w:rPr>
                <w:rFonts w:asciiTheme="majorHAnsi" w:hAnsiTheme="majorHAnsi" w:cstheme="majorHAnsi"/>
                <w:color w:val="000000" w:themeColor="text1"/>
                <w:szCs w:val="18"/>
                <w:lang w:eastAsia="ja-JP"/>
              </w:rPr>
              <w:t>Optional with capability signalling</w:t>
            </w:r>
          </w:p>
        </w:tc>
      </w:tr>
    </w:tbl>
    <w:p w14:paraId="0CFEB84F" w14:textId="77777777" w:rsidR="00C836E0" w:rsidRDefault="00C836E0" w:rsidP="00C836E0">
      <w:pPr>
        <w:rPr>
          <w:rFonts w:eastAsia="MS Mincho"/>
          <w:sz w:val="22"/>
        </w:rPr>
      </w:pPr>
    </w:p>
    <w:p w14:paraId="23219CB1" w14:textId="77777777" w:rsidR="00B0485C" w:rsidRDefault="00B0485C" w:rsidP="00B0485C"/>
    <w:p w14:paraId="4706ED4B" w14:textId="77777777" w:rsidR="00FF7E3B" w:rsidRDefault="00FF7E3B">
      <w:pPr>
        <w:spacing w:after="0"/>
        <w:rPr>
          <w:rFonts w:eastAsia="MS Mincho"/>
        </w:rPr>
      </w:pPr>
      <w:r>
        <w:br w:type="page"/>
      </w:r>
    </w:p>
    <w:p w14:paraId="3BD4D963" w14:textId="71B1A4A9" w:rsidR="00C836E0" w:rsidRDefault="00C836E0" w:rsidP="0010719C">
      <w:pPr>
        <w:pStyle w:val="ListParagraph"/>
        <w:numPr>
          <w:ilvl w:val="0"/>
          <w:numId w:val="17"/>
        </w:numPr>
        <w:ind w:firstLineChars="0"/>
      </w:pPr>
      <w:r>
        <w:lastRenderedPageBreak/>
        <w:t>Company proposals</w:t>
      </w:r>
    </w:p>
    <w:p w14:paraId="2A0782FD" w14:textId="57DC5C7C" w:rsidR="00FB27E6" w:rsidRDefault="001B1F1C" w:rsidP="0010719C">
      <w:pPr>
        <w:pStyle w:val="ListParagraph"/>
        <w:numPr>
          <w:ilvl w:val="1"/>
          <w:numId w:val="17"/>
        </w:numPr>
        <w:ind w:firstLineChars="0"/>
      </w:pPr>
      <w:r>
        <w:t>P</w:t>
      </w:r>
      <w:r w:rsidR="000E78EB">
        <w:t xml:space="preserve">roposal 1 </w:t>
      </w:r>
      <w:r w:rsidR="004B4999">
        <w:t>(v</w:t>
      </w:r>
      <w:r w:rsidR="000E78EB">
        <w:t>ivo</w:t>
      </w:r>
      <w:r w:rsidR="004B4999">
        <w:t>):</w:t>
      </w:r>
    </w:p>
    <w:tbl>
      <w:tblPr>
        <w:tblW w:w="2239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043"/>
        <w:gridCol w:w="1792"/>
        <w:gridCol w:w="3370"/>
        <w:gridCol w:w="1458"/>
        <w:gridCol w:w="1121"/>
        <w:gridCol w:w="1144"/>
        <w:gridCol w:w="1680"/>
        <w:gridCol w:w="1232"/>
        <w:gridCol w:w="1416"/>
        <w:gridCol w:w="1416"/>
        <w:gridCol w:w="1686"/>
        <w:gridCol w:w="2062"/>
        <w:gridCol w:w="1276"/>
      </w:tblGrid>
      <w:tr w:rsidR="000E78EB" w:rsidRPr="00F218D2" w14:paraId="174A6B53" w14:textId="77777777" w:rsidTr="00324BBD">
        <w:trPr>
          <w:trHeight w:val="20"/>
        </w:trPr>
        <w:tc>
          <w:tcPr>
            <w:tcW w:w="1696" w:type="dxa"/>
            <w:shd w:val="clear" w:color="auto" w:fill="auto"/>
          </w:tcPr>
          <w:p w14:paraId="30A95E70"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Features</w:t>
            </w:r>
          </w:p>
        </w:tc>
        <w:tc>
          <w:tcPr>
            <w:tcW w:w="1043" w:type="dxa"/>
            <w:shd w:val="clear" w:color="auto" w:fill="auto"/>
          </w:tcPr>
          <w:p w14:paraId="6C98C441"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Index</w:t>
            </w:r>
          </w:p>
        </w:tc>
        <w:tc>
          <w:tcPr>
            <w:tcW w:w="1792" w:type="dxa"/>
            <w:shd w:val="clear" w:color="auto" w:fill="auto"/>
          </w:tcPr>
          <w:p w14:paraId="3BADDC16"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Feature group</w:t>
            </w:r>
          </w:p>
        </w:tc>
        <w:tc>
          <w:tcPr>
            <w:tcW w:w="3370" w:type="dxa"/>
            <w:shd w:val="clear" w:color="auto" w:fill="auto"/>
          </w:tcPr>
          <w:p w14:paraId="17E1162E" w14:textId="77777777" w:rsidR="000E78EB" w:rsidRPr="00F218D2" w:rsidRDefault="000E78EB">
            <w:pPr>
              <w:keepNext/>
              <w:keepLines/>
              <w:autoSpaceDN w:val="0"/>
              <w:adjustRightInd w:val="0"/>
              <w:jc w:val="center"/>
              <w:rPr>
                <w:rFonts w:ascii="Arial" w:hAnsi="Arial" w:cs="Arial"/>
                <w:b/>
                <w:sz w:val="18"/>
              </w:rPr>
            </w:pPr>
            <w:r w:rsidRPr="00F218D2">
              <w:rPr>
                <w:rFonts w:ascii="Arial" w:eastAsia="Times New Roman" w:hAnsi="Arial" w:cs="Arial"/>
                <w:b/>
                <w:sz w:val="18"/>
              </w:rPr>
              <w:t>Components</w:t>
            </w:r>
          </w:p>
          <w:p w14:paraId="311CA28D" w14:textId="77777777" w:rsidR="000E78EB" w:rsidRPr="00F218D2" w:rsidRDefault="000E78EB">
            <w:pPr>
              <w:keepNext/>
              <w:keepLines/>
              <w:autoSpaceDN w:val="0"/>
              <w:adjustRightInd w:val="0"/>
              <w:jc w:val="center"/>
              <w:rPr>
                <w:rFonts w:ascii="Arial" w:hAnsi="Arial" w:cs="Arial"/>
                <w:b/>
                <w:sz w:val="18"/>
              </w:rPr>
            </w:pPr>
          </w:p>
        </w:tc>
        <w:tc>
          <w:tcPr>
            <w:tcW w:w="1458" w:type="dxa"/>
            <w:shd w:val="clear" w:color="auto" w:fill="auto"/>
          </w:tcPr>
          <w:p w14:paraId="3294CBC6"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115A2886"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144" w:type="dxa"/>
            <w:shd w:val="clear" w:color="auto" w:fill="auto"/>
          </w:tcPr>
          <w:p w14:paraId="4AD15BFE"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680" w:type="dxa"/>
          </w:tcPr>
          <w:p w14:paraId="5CC30BC5" w14:textId="77777777" w:rsidR="000E78EB" w:rsidRPr="00F218D2" w:rsidRDefault="000E78E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41A75F01" w14:textId="77777777" w:rsidR="000E78EB" w:rsidRPr="00F218D2" w:rsidRDefault="000E78EB">
            <w:pPr>
              <w:keepNext/>
              <w:keepLines/>
              <w:rPr>
                <w:rFonts w:ascii="Arial" w:hAnsi="Arial" w:cs="Arial"/>
                <w:b/>
                <w:sz w:val="18"/>
              </w:rPr>
            </w:pPr>
            <w:r w:rsidRPr="00F218D2">
              <w:rPr>
                <w:rFonts w:ascii="Arial" w:hAnsi="Arial" w:cs="Arial"/>
                <w:b/>
                <w:sz w:val="18"/>
              </w:rPr>
              <w:t>Type</w:t>
            </w:r>
          </w:p>
          <w:p w14:paraId="4CF48C6B" w14:textId="77777777" w:rsidR="000E78EB" w:rsidRPr="00F218D2" w:rsidRDefault="000E78E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CBBC3A7"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A4DD541"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06FAF48F"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2062" w:type="dxa"/>
            <w:shd w:val="clear" w:color="auto" w:fill="auto"/>
          </w:tcPr>
          <w:p w14:paraId="6484D289"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568DC1A3"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Mandatory/Optional</w:t>
            </w:r>
          </w:p>
        </w:tc>
      </w:tr>
      <w:tr w:rsidR="000E78EB" w:rsidRPr="00F218D2" w14:paraId="5385FDCE" w14:textId="77777777" w:rsidTr="00324BBD">
        <w:trPr>
          <w:trHeight w:val="20"/>
        </w:trPr>
        <w:tc>
          <w:tcPr>
            <w:tcW w:w="1696" w:type="dxa"/>
            <w:shd w:val="clear" w:color="auto" w:fill="auto"/>
          </w:tcPr>
          <w:p w14:paraId="1D041237" w14:textId="77777777" w:rsidR="000E78EB" w:rsidRPr="00A543A5" w:rsidRDefault="000E78EB">
            <w:pPr>
              <w:keepNext/>
              <w:keepLines/>
              <w:autoSpaceDN w:val="0"/>
              <w:adjustRightInd w:val="0"/>
              <w:rPr>
                <w:rFonts w:ascii="Arial" w:eastAsiaTheme="minorEastAsia" w:hAnsi="Arial" w:cs="Arial"/>
                <w:sz w:val="18"/>
                <w:szCs w:val="18"/>
              </w:rPr>
            </w:pPr>
            <w:bookmarkStart w:id="92" w:name="_Hlk197682953"/>
            <w:r>
              <w:rPr>
                <w:rFonts w:ascii="Arial" w:eastAsiaTheme="minorEastAsia" w:hAnsi="Arial" w:cs="Arial" w:hint="eastAsia"/>
                <w:sz w:val="18"/>
                <w:szCs w:val="18"/>
              </w:rPr>
              <w:t>57.NR_XR_Ph3</w:t>
            </w:r>
          </w:p>
        </w:tc>
        <w:tc>
          <w:tcPr>
            <w:tcW w:w="1043" w:type="dxa"/>
            <w:shd w:val="clear" w:color="auto" w:fill="auto"/>
          </w:tcPr>
          <w:p w14:paraId="403B9143" w14:textId="77777777" w:rsidR="000E78EB" w:rsidRPr="00841A0F" w:rsidRDefault="000E78EB">
            <w:pPr>
              <w:keepNext/>
              <w:keepLines/>
              <w:autoSpaceDN w:val="0"/>
              <w:adjustRightInd w:val="0"/>
              <w:jc w:val="center"/>
              <w:rPr>
                <w:rFonts w:ascii="Arial" w:eastAsiaTheme="minorEastAsia" w:hAnsi="Arial" w:cs="Arial"/>
                <w:sz w:val="18"/>
              </w:rPr>
            </w:pPr>
            <w:r>
              <w:rPr>
                <w:rFonts w:ascii="Arial" w:eastAsiaTheme="minorEastAsia" w:hAnsi="Arial" w:cs="Arial" w:hint="eastAsia"/>
                <w:sz w:val="18"/>
              </w:rPr>
              <w:t>57-1</w:t>
            </w:r>
          </w:p>
        </w:tc>
        <w:tc>
          <w:tcPr>
            <w:tcW w:w="1792" w:type="dxa"/>
            <w:shd w:val="clear" w:color="auto" w:fill="auto"/>
          </w:tcPr>
          <w:p w14:paraId="4840838B"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sz w:val="18"/>
                <w:highlight w:val="yellow"/>
              </w:rPr>
              <w:t>Time offset for enabling Tx/Rx during measurement gap</w:t>
            </w:r>
          </w:p>
        </w:tc>
        <w:tc>
          <w:tcPr>
            <w:tcW w:w="3370" w:type="dxa"/>
            <w:shd w:val="clear" w:color="auto" w:fill="auto"/>
          </w:tcPr>
          <w:p w14:paraId="6E033AEB"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hint="eastAsia"/>
                <w:sz w:val="18"/>
                <w:highlight w:val="yellow"/>
              </w:rPr>
              <w:t>S</w:t>
            </w:r>
            <w:r w:rsidRPr="00223AE7">
              <w:rPr>
                <w:rFonts w:ascii="Arial" w:hAnsi="Arial" w:cs="Arial"/>
                <w:sz w:val="18"/>
                <w:highlight w:val="yellow"/>
              </w:rPr>
              <w:t>upport of 3ms time offset for enabling Tx/Rx during measurement gap indicated by DCI</w:t>
            </w:r>
          </w:p>
        </w:tc>
        <w:tc>
          <w:tcPr>
            <w:tcW w:w="1458" w:type="dxa"/>
            <w:shd w:val="clear" w:color="auto" w:fill="auto"/>
          </w:tcPr>
          <w:p w14:paraId="0CF837E5"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hint="eastAsia"/>
                <w:sz w:val="18"/>
                <w:highlight w:val="yellow"/>
              </w:rPr>
              <w:t>6</w:t>
            </w:r>
            <w:r w:rsidRPr="00223AE7">
              <w:rPr>
                <w:rFonts w:ascii="Arial" w:hAnsi="Arial" w:cs="Arial"/>
                <w:sz w:val="18"/>
                <w:highlight w:val="yellow"/>
              </w:rPr>
              <w:t>4-1</w:t>
            </w:r>
          </w:p>
        </w:tc>
        <w:tc>
          <w:tcPr>
            <w:tcW w:w="1121" w:type="dxa"/>
            <w:shd w:val="clear" w:color="auto" w:fill="auto"/>
          </w:tcPr>
          <w:p w14:paraId="2984FCAC" w14:textId="77777777" w:rsidR="000E78EB" w:rsidRPr="00223AE7" w:rsidRDefault="000E78EB">
            <w:pPr>
              <w:keepNext/>
              <w:keepLines/>
              <w:autoSpaceDN w:val="0"/>
              <w:adjustRightInd w:val="0"/>
              <w:jc w:val="center"/>
              <w:rPr>
                <w:rFonts w:ascii="Arial" w:hAnsi="Arial" w:cs="Arial"/>
                <w:sz w:val="18"/>
                <w:highlight w:val="yellow"/>
              </w:rPr>
            </w:pPr>
            <w:r w:rsidRPr="00223AE7">
              <w:rPr>
                <w:rFonts w:ascii="Arial" w:hAnsi="Arial" w:cs="Arial"/>
                <w:sz w:val="18"/>
                <w:highlight w:val="yellow"/>
              </w:rPr>
              <w:t>Yes</w:t>
            </w:r>
          </w:p>
        </w:tc>
        <w:tc>
          <w:tcPr>
            <w:tcW w:w="1144" w:type="dxa"/>
            <w:shd w:val="clear" w:color="auto" w:fill="auto"/>
          </w:tcPr>
          <w:p w14:paraId="6DDE19F7" w14:textId="77777777" w:rsidR="000E78EB" w:rsidRPr="00223AE7" w:rsidRDefault="000E78EB">
            <w:pPr>
              <w:keepNext/>
              <w:keepLines/>
              <w:autoSpaceDN w:val="0"/>
              <w:adjustRightInd w:val="0"/>
              <w:jc w:val="center"/>
              <w:rPr>
                <w:rFonts w:ascii="Arial" w:hAnsi="Arial" w:cs="Arial"/>
                <w:sz w:val="18"/>
                <w:highlight w:val="yellow"/>
              </w:rPr>
            </w:pPr>
            <w:r w:rsidRPr="00223AE7">
              <w:rPr>
                <w:rFonts w:ascii="Arial" w:hAnsi="Arial" w:cs="Arial"/>
                <w:sz w:val="18"/>
                <w:highlight w:val="yellow"/>
              </w:rPr>
              <w:t>N/A</w:t>
            </w:r>
          </w:p>
        </w:tc>
        <w:tc>
          <w:tcPr>
            <w:tcW w:w="1680" w:type="dxa"/>
          </w:tcPr>
          <w:p w14:paraId="7C96FD81" w14:textId="77777777" w:rsidR="000E78EB" w:rsidRPr="00223AE7" w:rsidRDefault="000E78EB">
            <w:pPr>
              <w:keepNext/>
              <w:keepLines/>
              <w:jc w:val="center"/>
              <w:rPr>
                <w:rFonts w:ascii="Arial" w:hAnsi="Arial" w:cs="Arial"/>
                <w:sz w:val="18"/>
                <w:highlight w:val="yellow"/>
              </w:rPr>
            </w:pPr>
            <w:r w:rsidRPr="00223AE7">
              <w:rPr>
                <w:rFonts w:ascii="Arial" w:hAnsi="Arial" w:cs="Arial" w:hint="eastAsia"/>
                <w:sz w:val="18"/>
                <w:highlight w:val="yellow"/>
              </w:rPr>
              <w:t>U</w:t>
            </w:r>
            <w:r w:rsidRPr="00223AE7">
              <w:rPr>
                <w:rFonts w:ascii="Arial" w:hAnsi="Arial" w:cs="Arial"/>
                <w:sz w:val="18"/>
                <w:highlight w:val="yellow"/>
              </w:rPr>
              <w:t xml:space="preserve">E does not support 3ms time offset for enabling Tx/Rx during measurement gap indicated by DCI </w:t>
            </w:r>
          </w:p>
        </w:tc>
        <w:tc>
          <w:tcPr>
            <w:tcW w:w="1232" w:type="dxa"/>
            <w:shd w:val="clear" w:color="auto" w:fill="auto"/>
          </w:tcPr>
          <w:p w14:paraId="478849E7" w14:textId="77777777" w:rsidR="000E78EB" w:rsidRPr="00223AE7" w:rsidRDefault="000E78EB">
            <w:pPr>
              <w:keepNext/>
              <w:keepLines/>
              <w:rPr>
                <w:rFonts w:ascii="Arial" w:hAnsi="Arial" w:cs="Arial"/>
                <w:sz w:val="18"/>
                <w:highlight w:val="yellow"/>
              </w:rPr>
            </w:pPr>
            <w:r w:rsidRPr="00223AE7">
              <w:rPr>
                <w:rFonts w:ascii="Arial" w:hAnsi="Arial" w:cs="Arial"/>
                <w:sz w:val="18"/>
                <w:highlight w:val="yellow"/>
              </w:rPr>
              <w:t>Per UE</w:t>
            </w:r>
          </w:p>
        </w:tc>
        <w:tc>
          <w:tcPr>
            <w:tcW w:w="1416" w:type="dxa"/>
            <w:shd w:val="clear" w:color="auto" w:fill="auto"/>
          </w:tcPr>
          <w:p w14:paraId="52880F7D" w14:textId="77777777" w:rsidR="000E78EB" w:rsidRPr="00223AE7" w:rsidRDefault="000E78EB">
            <w:pPr>
              <w:keepNext/>
              <w:keepLines/>
              <w:autoSpaceDN w:val="0"/>
              <w:adjustRightInd w:val="0"/>
              <w:jc w:val="center"/>
              <w:rPr>
                <w:rFonts w:ascii="Arial" w:hAnsi="Arial" w:cs="Arial"/>
                <w:sz w:val="18"/>
                <w:highlight w:val="yellow"/>
              </w:rPr>
            </w:pPr>
            <w:r w:rsidRPr="00223AE7">
              <w:rPr>
                <w:rFonts w:ascii="Arial" w:hAnsi="Arial" w:cs="Arial"/>
                <w:sz w:val="18"/>
                <w:highlight w:val="yellow"/>
              </w:rPr>
              <w:t>N/A</w:t>
            </w:r>
          </w:p>
        </w:tc>
        <w:tc>
          <w:tcPr>
            <w:tcW w:w="1416" w:type="dxa"/>
            <w:shd w:val="clear" w:color="auto" w:fill="auto"/>
          </w:tcPr>
          <w:p w14:paraId="48C70FD1" w14:textId="77777777" w:rsidR="000E78EB" w:rsidRPr="00223AE7" w:rsidRDefault="000E78EB">
            <w:pPr>
              <w:keepNext/>
              <w:keepLines/>
              <w:autoSpaceDN w:val="0"/>
              <w:adjustRightInd w:val="0"/>
              <w:jc w:val="center"/>
              <w:rPr>
                <w:rFonts w:ascii="Arial" w:hAnsi="Arial" w:cs="Arial"/>
                <w:sz w:val="18"/>
                <w:highlight w:val="yellow"/>
              </w:rPr>
            </w:pPr>
            <w:r w:rsidRPr="00223AE7">
              <w:rPr>
                <w:rFonts w:ascii="Arial" w:hAnsi="Arial" w:cs="Arial"/>
                <w:sz w:val="18"/>
                <w:highlight w:val="yellow"/>
              </w:rPr>
              <w:t>No</w:t>
            </w:r>
          </w:p>
        </w:tc>
        <w:tc>
          <w:tcPr>
            <w:tcW w:w="1686" w:type="dxa"/>
          </w:tcPr>
          <w:p w14:paraId="17B6A3DD" w14:textId="77777777" w:rsidR="000E78EB" w:rsidRPr="00223AE7" w:rsidRDefault="000E78EB">
            <w:pPr>
              <w:keepNext/>
              <w:keepLines/>
              <w:autoSpaceDN w:val="0"/>
              <w:adjustRightInd w:val="0"/>
              <w:jc w:val="center"/>
              <w:rPr>
                <w:rFonts w:ascii="Arial" w:hAnsi="Arial" w:cs="Arial"/>
                <w:sz w:val="18"/>
                <w:highlight w:val="yellow"/>
              </w:rPr>
            </w:pPr>
          </w:p>
        </w:tc>
        <w:tc>
          <w:tcPr>
            <w:tcW w:w="2062" w:type="dxa"/>
            <w:shd w:val="clear" w:color="auto" w:fill="auto"/>
          </w:tcPr>
          <w:p w14:paraId="54B90E14"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sz w:val="18"/>
                <w:highlight w:val="yellow"/>
              </w:rPr>
              <w:t xml:space="preserve">Candidate value: </w:t>
            </w:r>
          </w:p>
          <w:p w14:paraId="5A5E0954"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sz w:val="18"/>
                <w:highlight w:val="yellow"/>
              </w:rPr>
              <w:t>[3ms]</w:t>
            </w:r>
          </w:p>
        </w:tc>
        <w:tc>
          <w:tcPr>
            <w:tcW w:w="1276" w:type="dxa"/>
            <w:shd w:val="clear" w:color="auto" w:fill="auto"/>
          </w:tcPr>
          <w:p w14:paraId="6498C337"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sz w:val="18"/>
                <w:highlight w:val="yellow"/>
              </w:rPr>
              <w:t>Optional with capability signalling</w:t>
            </w:r>
          </w:p>
        </w:tc>
      </w:tr>
      <w:tr w:rsidR="000E78EB" w:rsidRPr="00F218D2" w14:paraId="2170AA89" w14:textId="77777777" w:rsidTr="00324BBD">
        <w:trPr>
          <w:trHeight w:val="20"/>
        </w:trPr>
        <w:tc>
          <w:tcPr>
            <w:tcW w:w="1696" w:type="dxa"/>
            <w:shd w:val="clear" w:color="auto" w:fill="auto"/>
          </w:tcPr>
          <w:p w14:paraId="5666A618" w14:textId="77777777" w:rsidR="000E78EB" w:rsidRDefault="000E78EB">
            <w:pPr>
              <w:keepNext/>
              <w:keepLines/>
              <w:autoSpaceDN w:val="0"/>
              <w:adjustRightInd w:val="0"/>
              <w:rPr>
                <w:rFonts w:ascii="Arial" w:eastAsiaTheme="minorEastAsia" w:hAnsi="Arial" w:cs="Arial"/>
                <w:sz w:val="18"/>
                <w:szCs w:val="18"/>
              </w:rPr>
            </w:pPr>
            <w:r>
              <w:rPr>
                <w:rFonts w:ascii="Arial" w:eastAsiaTheme="minorEastAsia" w:hAnsi="Arial" w:cs="Arial" w:hint="eastAsia"/>
                <w:sz w:val="18"/>
                <w:szCs w:val="18"/>
              </w:rPr>
              <w:t>57.NR_XR_Ph3</w:t>
            </w:r>
          </w:p>
        </w:tc>
        <w:tc>
          <w:tcPr>
            <w:tcW w:w="1043" w:type="dxa"/>
            <w:shd w:val="clear" w:color="auto" w:fill="auto"/>
          </w:tcPr>
          <w:p w14:paraId="3AFED3E4" w14:textId="77777777" w:rsidR="000E78EB" w:rsidRDefault="000E78EB">
            <w:pPr>
              <w:keepNext/>
              <w:keepLines/>
              <w:autoSpaceDN w:val="0"/>
              <w:adjustRightInd w:val="0"/>
              <w:jc w:val="center"/>
              <w:rPr>
                <w:rFonts w:ascii="Arial" w:eastAsiaTheme="minorEastAsia" w:hAnsi="Arial" w:cs="Arial"/>
                <w:sz w:val="18"/>
              </w:rPr>
            </w:pPr>
            <w:r>
              <w:rPr>
                <w:rFonts w:ascii="Arial" w:eastAsiaTheme="minorEastAsia" w:hAnsi="Arial" w:cs="Arial" w:hint="eastAsia"/>
                <w:sz w:val="18"/>
              </w:rPr>
              <w:t>57-</w:t>
            </w:r>
            <w:r>
              <w:rPr>
                <w:rFonts w:ascii="Arial" w:eastAsiaTheme="minorEastAsia" w:hAnsi="Arial" w:cs="Arial"/>
                <w:sz w:val="18"/>
              </w:rPr>
              <w:t>2</w:t>
            </w:r>
          </w:p>
        </w:tc>
        <w:tc>
          <w:tcPr>
            <w:tcW w:w="1792" w:type="dxa"/>
            <w:shd w:val="clear" w:color="auto" w:fill="auto"/>
          </w:tcPr>
          <w:p w14:paraId="5D139E41"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sz w:val="18"/>
                <w:highlight w:val="yellow"/>
              </w:rPr>
              <w:t>Supports indication of a ratio of gap occasions for enabling Tx/Rx</w:t>
            </w:r>
          </w:p>
        </w:tc>
        <w:tc>
          <w:tcPr>
            <w:tcW w:w="3370" w:type="dxa"/>
            <w:shd w:val="clear" w:color="auto" w:fill="auto"/>
          </w:tcPr>
          <w:p w14:paraId="54AB07F1"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sz w:val="18"/>
                <w:highlight w:val="yellow"/>
              </w:rPr>
              <w:t xml:space="preserve">Supports of indication of a ratio of gap occasions during </w:t>
            </w:r>
            <w:proofErr w:type="gramStart"/>
            <w:r w:rsidRPr="00223AE7">
              <w:rPr>
                <w:rFonts w:ascii="Arial" w:hAnsi="Arial" w:cs="Arial"/>
                <w:sz w:val="18"/>
                <w:highlight w:val="yellow"/>
              </w:rPr>
              <w:t>a time period</w:t>
            </w:r>
            <w:proofErr w:type="gramEnd"/>
            <w:r w:rsidRPr="00223AE7">
              <w:rPr>
                <w:rFonts w:ascii="Arial" w:hAnsi="Arial" w:cs="Arial"/>
                <w:sz w:val="18"/>
                <w:highlight w:val="yellow"/>
              </w:rPr>
              <w:t xml:space="preserve"> of 1 s for enabling Tx/Rx.</w:t>
            </w:r>
          </w:p>
        </w:tc>
        <w:tc>
          <w:tcPr>
            <w:tcW w:w="1458" w:type="dxa"/>
            <w:shd w:val="clear" w:color="auto" w:fill="auto"/>
          </w:tcPr>
          <w:p w14:paraId="405C8AB5" w14:textId="77777777" w:rsidR="000E78EB" w:rsidRPr="00223AE7" w:rsidRDefault="000E78EB">
            <w:pPr>
              <w:keepNext/>
              <w:keepLines/>
              <w:autoSpaceDN w:val="0"/>
              <w:adjustRightInd w:val="0"/>
              <w:rPr>
                <w:rFonts w:ascii="Arial" w:eastAsiaTheme="minorEastAsia" w:hAnsi="Arial" w:cs="Arial"/>
                <w:b/>
                <w:sz w:val="18"/>
                <w:highlight w:val="yellow"/>
              </w:rPr>
            </w:pPr>
            <w:r w:rsidRPr="00223AE7">
              <w:rPr>
                <w:rFonts w:ascii="Arial" w:hAnsi="Arial" w:cs="Arial" w:hint="eastAsia"/>
                <w:sz w:val="18"/>
                <w:highlight w:val="yellow"/>
              </w:rPr>
              <w:t>6</w:t>
            </w:r>
            <w:r w:rsidRPr="00223AE7">
              <w:rPr>
                <w:rFonts w:ascii="Arial" w:hAnsi="Arial" w:cs="Arial"/>
                <w:sz w:val="18"/>
                <w:highlight w:val="yellow"/>
              </w:rPr>
              <w:t>4-1</w:t>
            </w:r>
          </w:p>
        </w:tc>
        <w:tc>
          <w:tcPr>
            <w:tcW w:w="1121" w:type="dxa"/>
            <w:shd w:val="clear" w:color="auto" w:fill="auto"/>
          </w:tcPr>
          <w:p w14:paraId="394219A5" w14:textId="77777777" w:rsidR="000E78EB" w:rsidRPr="00223AE7" w:rsidRDefault="000E78EB">
            <w:pPr>
              <w:keepNext/>
              <w:keepLines/>
              <w:autoSpaceDN w:val="0"/>
              <w:adjustRightInd w:val="0"/>
              <w:jc w:val="center"/>
              <w:rPr>
                <w:rFonts w:ascii="Arial" w:hAnsi="Arial" w:cs="Arial"/>
                <w:sz w:val="18"/>
                <w:highlight w:val="yellow"/>
              </w:rPr>
            </w:pPr>
            <w:r w:rsidRPr="00223AE7">
              <w:rPr>
                <w:rFonts w:ascii="Arial" w:hAnsi="Arial" w:cs="Arial"/>
                <w:sz w:val="18"/>
                <w:highlight w:val="yellow"/>
              </w:rPr>
              <w:t>Yes</w:t>
            </w:r>
          </w:p>
        </w:tc>
        <w:tc>
          <w:tcPr>
            <w:tcW w:w="1144" w:type="dxa"/>
            <w:shd w:val="clear" w:color="auto" w:fill="auto"/>
          </w:tcPr>
          <w:p w14:paraId="37DEAB41" w14:textId="77777777" w:rsidR="000E78EB" w:rsidRPr="00223AE7" w:rsidRDefault="000E78EB">
            <w:pPr>
              <w:keepNext/>
              <w:keepLines/>
              <w:autoSpaceDN w:val="0"/>
              <w:adjustRightInd w:val="0"/>
              <w:jc w:val="center"/>
              <w:rPr>
                <w:rFonts w:ascii="Arial" w:eastAsia="Gulim" w:hAnsi="Arial" w:cs="Arial"/>
                <w:b/>
                <w:sz w:val="18"/>
                <w:highlight w:val="yellow"/>
              </w:rPr>
            </w:pPr>
            <w:r w:rsidRPr="00223AE7">
              <w:rPr>
                <w:rFonts w:ascii="Arial" w:hAnsi="Arial" w:cs="Arial"/>
                <w:sz w:val="18"/>
                <w:highlight w:val="yellow"/>
              </w:rPr>
              <w:t>N/A</w:t>
            </w:r>
          </w:p>
        </w:tc>
        <w:tc>
          <w:tcPr>
            <w:tcW w:w="1680" w:type="dxa"/>
          </w:tcPr>
          <w:p w14:paraId="745CAE0F" w14:textId="77777777" w:rsidR="000E78EB" w:rsidRPr="00223AE7" w:rsidRDefault="000E78EB">
            <w:pPr>
              <w:keepNext/>
              <w:keepLines/>
              <w:jc w:val="center"/>
              <w:rPr>
                <w:rFonts w:ascii="Arial" w:hAnsi="Arial" w:cs="Arial"/>
                <w:sz w:val="18"/>
                <w:highlight w:val="yellow"/>
              </w:rPr>
            </w:pPr>
            <w:r w:rsidRPr="00223AE7">
              <w:rPr>
                <w:rFonts w:ascii="Arial" w:hAnsi="Arial" w:cs="Arial" w:hint="eastAsia"/>
                <w:sz w:val="18"/>
                <w:highlight w:val="yellow"/>
              </w:rPr>
              <w:t>U</w:t>
            </w:r>
            <w:r w:rsidRPr="00223AE7">
              <w:rPr>
                <w:rFonts w:ascii="Arial" w:hAnsi="Arial" w:cs="Arial"/>
                <w:sz w:val="18"/>
                <w:highlight w:val="yellow"/>
              </w:rPr>
              <w:t>E cannot recommend ratio of gap occasions for enabling Tx/Rx</w:t>
            </w:r>
          </w:p>
        </w:tc>
        <w:tc>
          <w:tcPr>
            <w:tcW w:w="1232" w:type="dxa"/>
            <w:shd w:val="clear" w:color="auto" w:fill="auto"/>
          </w:tcPr>
          <w:p w14:paraId="228E604D" w14:textId="77777777" w:rsidR="000E78EB" w:rsidRPr="00223AE7" w:rsidRDefault="000E78EB">
            <w:pPr>
              <w:keepNext/>
              <w:keepLines/>
              <w:rPr>
                <w:rFonts w:ascii="Arial" w:hAnsi="Arial" w:cs="Arial"/>
                <w:sz w:val="18"/>
                <w:highlight w:val="yellow"/>
              </w:rPr>
            </w:pPr>
            <w:r w:rsidRPr="00223AE7">
              <w:rPr>
                <w:rFonts w:ascii="Arial" w:hAnsi="Arial" w:cs="Arial"/>
                <w:sz w:val="18"/>
                <w:highlight w:val="yellow"/>
              </w:rPr>
              <w:t>Per UE</w:t>
            </w:r>
          </w:p>
        </w:tc>
        <w:tc>
          <w:tcPr>
            <w:tcW w:w="1416" w:type="dxa"/>
            <w:shd w:val="clear" w:color="auto" w:fill="auto"/>
          </w:tcPr>
          <w:p w14:paraId="4B111E59" w14:textId="77777777" w:rsidR="000E78EB" w:rsidRPr="00223AE7" w:rsidRDefault="000E78EB">
            <w:pPr>
              <w:keepNext/>
              <w:keepLines/>
              <w:autoSpaceDN w:val="0"/>
              <w:adjustRightInd w:val="0"/>
              <w:jc w:val="center"/>
              <w:rPr>
                <w:rFonts w:ascii="Arial" w:hAnsi="Arial" w:cs="Arial"/>
                <w:sz w:val="18"/>
                <w:highlight w:val="yellow"/>
              </w:rPr>
            </w:pPr>
            <w:r w:rsidRPr="00223AE7">
              <w:rPr>
                <w:rFonts w:ascii="Arial" w:hAnsi="Arial" w:cs="Arial"/>
                <w:sz w:val="18"/>
                <w:highlight w:val="yellow"/>
              </w:rPr>
              <w:t>N/A</w:t>
            </w:r>
          </w:p>
        </w:tc>
        <w:tc>
          <w:tcPr>
            <w:tcW w:w="1416" w:type="dxa"/>
            <w:shd w:val="clear" w:color="auto" w:fill="auto"/>
          </w:tcPr>
          <w:p w14:paraId="6AC614E5" w14:textId="77777777" w:rsidR="000E78EB" w:rsidRPr="00223AE7" w:rsidRDefault="000E78EB">
            <w:pPr>
              <w:keepNext/>
              <w:keepLines/>
              <w:autoSpaceDN w:val="0"/>
              <w:adjustRightInd w:val="0"/>
              <w:jc w:val="center"/>
              <w:rPr>
                <w:rFonts w:ascii="Arial" w:hAnsi="Arial" w:cs="Arial"/>
                <w:sz w:val="18"/>
                <w:highlight w:val="yellow"/>
              </w:rPr>
            </w:pPr>
            <w:r w:rsidRPr="00223AE7">
              <w:rPr>
                <w:rFonts w:ascii="Arial" w:hAnsi="Arial" w:cs="Arial"/>
                <w:sz w:val="18"/>
                <w:highlight w:val="yellow"/>
              </w:rPr>
              <w:t>No</w:t>
            </w:r>
          </w:p>
        </w:tc>
        <w:tc>
          <w:tcPr>
            <w:tcW w:w="1686" w:type="dxa"/>
          </w:tcPr>
          <w:p w14:paraId="4C1C89DB" w14:textId="77777777" w:rsidR="000E78EB" w:rsidRPr="00223AE7" w:rsidRDefault="000E78EB">
            <w:pPr>
              <w:keepNext/>
              <w:keepLines/>
              <w:autoSpaceDN w:val="0"/>
              <w:adjustRightInd w:val="0"/>
              <w:jc w:val="center"/>
              <w:rPr>
                <w:rFonts w:ascii="Arial" w:eastAsia="Times New Roman" w:hAnsi="Arial" w:cs="Arial"/>
                <w:b/>
                <w:sz w:val="18"/>
                <w:highlight w:val="yellow"/>
              </w:rPr>
            </w:pPr>
          </w:p>
        </w:tc>
        <w:tc>
          <w:tcPr>
            <w:tcW w:w="2062" w:type="dxa"/>
            <w:shd w:val="clear" w:color="auto" w:fill="auto"/>
          </w:tcPr>
          <w:p w14:paraId="7DE1695A"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sz w:val="18"/>
                <w:highlight w:val="yellow"/>
              </w:rPr>
              <w:t xml:space="preserve">Candidate value: </w:t>
            </w:r>
          </w:p>
          <w:p w14:paraId="4B9396E2" w14:textId="77777777" w:rsidR="000E78EB" w:rsidRPr="00223AE7" w:rsidRDefault="000E78EB">
            <w:pPr>
              <w:keepNext/>
              <w:keepLines/>
              <w:autoSpaceDN w:val="0"/>
              <w:adjustRightInd w:val="0"/>
              <w:rPr>
                <w:rFonts w:ascii="Arial" w:eastAsia="Times New Roman" w:hAnsi="Arial" w:cs="Arial"/>
                <w:b/>
                <w:sz w:val="18"/>
                <w:highlight w:val="yellow"/>
              </w:rPr>
            </w:pPr>
            <w:r w:rsidRPr="00223AE7">
              <w:rPr>
                <w:rFonts w:ascii="Arial" w:hAnsi="Arial" w:cs="Arial"/>
                <w:sz w:val="18"/>
                <w:highlight w:val="yellow"/>
              </w:rPr>
              <w:t>[0, 20%, 40%, 60%]</w:t>
            </w:r>
          </w:p>
        </w:tc>
        <w:tc>
          <w:tcPr>
            <w:tcW w:w="1276" w:type="dxa"/>
            <w:shd w:val="clear" w:color="auto" w:fill="auto"/>
          </w:tcPr>
          <w:p w14:paraId="7810393C"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sz w:val="18"/>
                <w:highlight w:val="yellow"/>
              </w:rPr>
              <w:t>Optional with capability signalling</w:t>
            </w:r>
          </w:p>
        </w:tc>
      </w:tr>
      <w:bookmarkEnd w:id="92"/>
    </w:tbl>
    <w:p w14:paraId="1740EBF9" w14:textId="77777777" w:rsidR="000E78EB" w:rsidRDefault="000E78EB" w:rsidP="00FB27E6"/>
    <w:p w14:paraId="62BDB49E" w14:textId="751A143B" w:rsidR="004B4999" w:rsidRDefault="004B4999" w:rsidP="0010719C">
      <w:pPr>
        <w:pStyle w:val="ListParagraph"/>
        <w:numPr>
          <w:ilvl w:val="1"/>
          <w:numId w:val="17"/>
        </w:numPr>
        <w:ind w:firstLineChars="0"/>
      </w:pPr>
      <w:r>
        <w:t xml:space="preserve">Proposal 2 (Nokia): </w:t>
      </w:r>
    </w:p>
    <w:tbl>
      <w:tblPr>
        <w:tblW w:w="2239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798"/>
        <w:gridCol w:w="3364"/>
        <w:gridCol w:w="1458"/>
        <w:gridCol w:w="1121"/>
        <w:gridCol w:w="1144"/>
        <w:gridCol w:w="1680"/>
        <w:gridCol w:w="1232"/>
        <w:gridCol w:w="1416"/>
        <w:gridCol w:w="1416"/>
        <w:gridCol w:w="1686"/>
        <w:gridCol w:w="1432"/>
        <w:gridCol w:w="1906"/>
      </w:tblGrid>
      <w:tr w:rsidR="00653353" w:rsidRPr="00F218D2" w14:paraId="2D77E187" w14:textId="77777777" w:rsidTr="00324BBD">
        <w:trPr>
          <w:trHeight w:val="20"/>
        </w:trPr>
        <w:tc>
          <w:tcPr>
            <w:tcW w:w="2037" w:type="dxa"/>
            <w:shd w:val="clear" w:color="auto" w:fill="auto"/>
          </w:tcPr>
          <w:p w14:paraId="3D0DF538" w14:textId="77777777" w:rsidR="00653353" w:rsidRPr="00653353" w:rsidRDefault="00653353" w:rsidP="0010719C">
            <w:pPr>
              <w:pStyle w:val="ListParagraph"/>
              <w:keepNext/>
              <w:keepLines/>
              <w:numPr>
                <w:ilvl w:val="0"/>
                <w:numId w:val="17"/>
              </w:numPr>
              <w:ind w:firstLineChars="0"/>
              <w:jc w:val="center"/>
              <w:rPr>
                <w:rFonts w:ascii="Arial" w:eastAsia="Times New Roman" w:hAnsi="Arial" w:cs="Arial"/>
                <w:b/>
                <w:sz w:val="18"/>
              </w:rPr>
            </w:pPr>
            <w:r w:rsidRPr="00653353">
              <w:rPr>
                <w:rFonts w:ascii="Arial" w:eastAsia="Times New Roman" w:hAnsi="Arial" w:cs="Arial"/>
                <w:b/>
                <w:sz w:val="18"/>
              </w:rPr>
              <w:t>Features</w:t>
            </w:r>
          </w:p>
        </w:tc>
        <w:tc>
          <w:tcPr>
            <w:tcW w:w="702" w:type="dxa"/>
            <w:shd w:val="clear" w:color="auto" w:fill="auto"/>
          </w:tcPr>
          <w:p w14:paraId="5B853F42"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798" w:type="dxa"/>
            <w:shd w:val="clear" w:color="auto" w:fill="auto"/>
          </w:tcPr>
          <w:p w14:paraId="21D89F9E"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364" w:type="dxa"/>
            <w:shd w:val="clear" w:color="auto" w:fill="auto"/>
          </w:tcPr>
          <w:p w14:paraId="0E7045AC" w14:textId="77777777" w:rsidR="00653353" w:rsidRPr="00F218D2" w:rsidRDefault="00653353">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42D7FBA" w14:textId="77777777" w:rsidR="00653353" w:rsidRPr="00F218D2" w:rsidRDefault="00653353">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089A470"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1B763A6D"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144" w:type="dxa"/>
            <w:shd w:val="clear" w:color="auto" w:fill="auto"/>
          </w:tcPr>
          <w:p w14:paraId="21AC23FE"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680" w:type="dxa"/>
          </w:tcPr>
          <w:p w14:paraId="63ED8A2F" w14:textId="77777777" w:rsidR="00653353" w:rsidRPr="00F218D2" w:rsidRDefault="00653353">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2ADB0EC8" w14:textId="77777777" w:rsidR="00653353" w:rsidRPr="00F218D2" w:rsidRDefault="00653353">
            <w:pPr>
              <w:keepNext/>
              <w:keepLines/>
              <w:rPr>
                <w:rFonts w:ascii="Arial" w:hAnsi="Arial" w:cs="Arial"/>
                <w:b/>
                <w:sz w:val="18"/>
              </w:rPr>
            </w:pPr>
            <w:r w:rsidRPr="00F218D2">
              <w:rPr>
                <w:rFonts w:ascii="Arial" w:hAnsi="Arial" w:cs="Arial"/>
                <w:b/>
                <w:sz w:val="18"/>
              </w:rPr>
              <w:t>Type</w:t>
            </w:r>
          </w:p>
          <w:p w14:paraId="30D2E31A" w14:textId="77777777" w:rsidR="00653353" w:rsidRPr="00F218D2" w:rsidRDefault="00653353">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55F2B1F"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F061376"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37256F7B"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3232A4D1"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BE9A550"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653353" w:rsidRPr="00F218D2" w14:paraId="236F0AAD" w14:textId="77777777" w:rsidTr="00324BBD">
        <w:trPr>
          <w:trHeight w:val="20"/>
        </w:trPr>
        <w:tc>
          <w:tcPr>
            <w:tcW w:w="2037" w:type="dxa"/>
            <w:shd w:val="clear" w:color="auto" w:fill="auto"/>
          </w:tcPr>
          <w:p w14:paraId="6B13CE5C" w14:textId="77777777" w:rsidR="00653353" w:rsidRPr="00A543A5" w:rsidRDefault="00653353">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57.NR_XR_Ph3</w:t>
            </w:r>
          </w:p>
        </w:tc>
        <w:tc>
          <w:tcPr>
            <w:tcW w:w="702" w:type="dxa"/>
            <w:shd w:val="clear" w:color="auto" w:fill="auto"/>
          </w:tcPr>
          <w:p w14:paraId="71E082D9" w14:textId="77777777" w:rsidR="00653353" w:rsidRPr="00841A0F" w:rsidRDefault="00653353">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57-1</w:t>
            </w:r>
          </w:p>
        </w:tc>
        <w:tc>
          <w:tcPr>
            <w:tcW w:w="1798" w:type="dxa"/>
            <w:shd w:val="clear" w:color="auto" w:fill="auto"/>
          </w:tcPr>
          <w:p w14:paraId="4D08C088" w14:textId="77777777" w:rsidR="00653353" w:rsidRPr="006B6A92" w:rsidRDefault="00653353">
            <w:pPr>
              <w:keepNext/>
              <w:keepLines/>
              <w:overflowPunct w:val="0"/>
              <w:autoSpaceDE w:val="0"/>
              <w:autoSpaceDN w:val="0"/>
              <w:adjustRightInd w:val="0"/>
              <w:textAlignment w:val="baseline"/>
              <w:rPr>
                <w:rFonts w:ascii="Arial" w:hAnsi="Arial" w:cs="Arial"/>
                <w:sz w:val="18"/>
                <w:highlight w:val="yellow"/>
              </w:rPr>
            </w:pPr>
            <w:r w:rsidRPr="006B6A92">
              <w:rPr>
                <w:rFonts w:ascii="Arial" w:hAnsi="Arial" w:cs="Arial"/>
                <w:sz w:val="18"/>
                <w:highlight w:val="yellow"/>
              </w:rPr>
              <w:t xml:space="preserve">Recommended ratio of gap occasions for cancelation report. </w:t>
            </w:r>
          </w:p>
        </w:tc>
        <w:tc>
          <w:tcPr>
            <w:tcW w:w="3364" w:type="dxa"/>
            <w:shd w:val="clear" w:color="auto" w:fill="auto"/>
          </w:tcPr>
          <w:p w14:paraId="63CF0B6E" w14:textId="77777777" w:rsidR="00653353" w:rsidRPr="006B6A92" w:rsidRDefault="00653353">
            <w:pPr>
              <w:keepNext/>
              <w:keepLines/>
              <w:overflowPunct w:val="0"/>
              <w:autoSpaceDE w:val="0"/>
              <w:autoSpaceDN w:val="0"/>
              <w:adjustRightInd w:val="0"/>
              <w:textAlignment w:val="baseline"/>
              <w:rPr>
                <w:rFonts w:ascii="Arial" w:hAnsi="Arial" w:cs="Arial"/>
                <w:sz w:val="18"/>
                <w:highlight w:val="yellow"/>
              </w:rPr>
            </w:pPr>
            <w:r w:rsidRPr="006B6A92">
              <w:rPr>
                <w:rFonts w:ascii="Arial" w:hAnsi="Arial" w:cs="Arial"/>
                <w:sz w:val="18"/>
                <w:highlight w:val="yellow"/>
              </w:rPr>
              <w:t xml:space="preserve">Indicates the UE is capable of reporting recommended ratio of measurement gap occasions for cancelation. </w:t>
            </w:r>
          </w:p>
        </w:tc>
        <w:tc>
          <w:tcPr>
            <w:tcW w:w="1458" w:type="dxa"/>
            <w:shd w:val="clear" w:color="auto" w:fill="auto"/>
          </w:tcPr>
          <w:p w14:paraId="18F655A0" w14:textId="77777777" w:rsidR="00653353" w:rsidRPr="006B6A92" w:rsidRDefault="00653353">
            <w:pPr>
              <w:keepNext/>
              <w:keepLines/>
              <w:overflowPunct w:val="0"/>
              <w:autoSpaceDE w:val="0"/>
              <w:autoSpaceDN w:val="0"/>
              <w:adjustRightInd w:val="0"/>
              <w:jc w:val="center"/>
              <w:textAlignment w:val="baseline"/>
              <w:rPr>
                <w:rFonts w:ascii="Arial" w:eastAsia="Times New Roman" w:hAnsi="Arial" w:cs="Arial"/>
                <w:b/>
                <w:sz w:val="18"/>
                <w:highlight w:val="yellow"/>
              </w:rPr>
            </w:pPr>
            <w:r w:rsidRPr="006B6A92">
              <w:rPr>
                <w:rFonts w:ascii="Arial" w:eastAsia="Times New Roman" w:hAnsi="Arial" w:cs="Arial"/>
                <w:b/>
                <w:sz w:val="18"/>
                <w:highlight w:val="yellow"/>
              </w:rPr>
              <w:t>64-1</w:t>
            </w:r>
          </w:p>
        </w:tc>
        <w:tc>
          <w:tcPr>
            <w:tcW w:w="1121" w:type="dxa"/>
            <w:shd w:val="clear" w:color="auto" w:fill="auto"/>
          </w:tcPr>
          <w:p w14:paraId="3D3FACB9" w14:textId="77777777" w:rsidR="00653353" w:rsidRPr="006B6A92" w:rsidRDefault="00653353">
            <w:pPr>
              <w:keepNext/>
              <w:keepLines/>
              <w:overflowPunct w:val="0"/>
              <w:autoSpaceDE w:val="0"/>
              <w:autoSpaceDN w:val="0"/>
              <w:adjustRightInd w:val="0"/>
              <w:jc w:val="center"/>
              <w:textAlignment w:val="baseline"/>
              <w:rPr>
                <w:rFonts w:ascii="Arial" w:hAnsi="Arial" w:cs="Arial"/>
                <w:sz w:val="18"/>
                <w:highlight w:val="yellow"/>
              </w:rPr>
            </w:pPr>
            <w:r w:rsidRPr="006B6A92">
              <w:rPr>
                <w:rFonts w:ascii="Arial" w:hAnsi="Arial" w:cs="Arial"/>
                <w:sz w:val="18"/>
                <w:highlight w:val="yellow"/>
              </w:rPr>
              <w:t>yes</w:t>
            </w:r>
          </w:p>
        </w:tc>
        <w:tc>
          <w:tcPr>
            <w:tcW w:w="1144" w:type="dxa"/>
            <w:shd w:val="clear" w:color="auto" w:fill="auto"/>
          </w:tcPr>
          <w:p w14:paraId="4ED207A1" w14:textId="77777777" w:rsidR="00653353" w:rsidRPr="006B6A92" w:rsidRDefault="00653353">
            <w:pPr>
              <w:keepNext/>
              <w:keepLines/>
              <w:overflowPunct w:val="0"/>
              <w:autoSpaceDE w:val="0"/>
              <w:autoSpaceDN w:val="0"/>
              <w:adjustRightInd w:val="0"/>
              <w:jc w:val="center"/>
              <w:textAlignment w:val="baseline"/>
              <w:rPr>
                <w:rFonts w:ascii="Arial" w:eastAsia="Gulim" w:hAnsi="Arial" w:cs="Arial"/>
                <w:b/>
                <w:sz w:val="18"/>
                <w:highlight w:val="yellow"/>
              </w:rPr>
            </w:pPr>
            <w:r w:rsidRPr="006B6A92">
              <w:rPr>
                <w:rFonts w:ascii="Arial" w:eastAsia="Gulim" w:hAnsi="Arial" w:cs="Arial"/>
                <w:b/>
                <w:sz w:val="18"/>
                <w:highlight w:val="yellow"/>
              </w:rPr>
              <w:t>n/a</w:t>
            </w:r>
          </w:p>
        </w:tc>
        <w:tc>
          <w:tcPr>
            <w:tcW w:w="1680" w:type="dxa"/>
          </w:tcPr>
          <w:p w14:paraId="6A7B7DD5" w14:textId="77777777" w:rsidR="00653353" w:rsidRPr="006B6A92" w:rsidRDefault="00653353">
            <w:pPr>
              <w:keepNext/>
              <w:keepLines/>
              <w:rPr>
                <w:rFonts w:ascii="Arial" w:hAnsi="Arial" w:cs="Arial"/>
                <w:sz w:val="18"/>
                <w:highlight w:val="yellow"/>
              </w:rPr>
            </w:pPr>
            <w:r w:rsidRPr="006B6A92">
              <w:rPr>
                <w:rFonts w:ascii="Arial" w:hAnsi="Arial" w:cs="Arial"/>
                <w:sz w:val="18"/>
                <w:highlight w:val="yellow"/>
              </w:rPr>
              <w:t>The UE does not support reporting recommended ratio for gap cancelation</w:t>
            </w:r>
          </w:p>
        </w:tc>
        <w:tc>
          <w:tcPr>
            <w:tcW w:w="1232" w:type="dxa"/>
            <w:shd w:val="clear" w:color="auto" w:fill="auto"/>
          </w:tcPr>
          <w:p w14:paraId="1E97461F" w14:textId="77777777" w:rsidR="00653353" w:rsidRPr="006B6A92" w:rsidRDefault="00653353">
            <w:pPr>
              <w:keepNext/>
              <w:keepLines/>
              <w:rPr>
                <w:rFonts w:ascii="Arial" w:hAnsi="Arial" w:cs="Arial"/>
                <w:sz w:val="18"/>
                <w:highlight w:val="yellow"/>
              </w:rPr>
            </w:pPr>
            <w:r w:rsidRPr="006B6A92">
              <w:rPr>
                <w:rFonts w:ascii="Arial" w:hAnsi="Arial" w:cs="Arial"/>
                <w:sz w:val="18"/>
                <w:highlight w:val="yellow"/>
              </w:rPr>
              <w:t>Per UE</w:t>
            </w:r>
          </w:p>
        </w:tc>
        <w:tc>
          <w:tcPr>
            <w:tcW w:w="1416" w:type="dxa"/>
            <w:shd w:val="clear" w:color="auto" w:fill="auto"/>
          </w:tcPr>
          <w:p w14:paraId="2C69E2C3" w14:textId="77777777" w:rsidR="00653353" w:rsidRPr="006B6A92" w:rsidRDefault="00653353">
            <w:pPr>
              <w:keepNext/>
              <w:keepLines/>
              <w:overflowPunct w:val="0"/>
              <w:autoSpaceDE w:val="0"/>
              <w:autoSpaceDN w:val="0"/>
              <w:adjustRightInd w:val="0"/>
              <w:jc w:val="center"/>
              <w:textAlignment w:val="baseline"/>
              <w:rPr>
                <w:rFonts w:ascii="Arial" w:hAnsi="Arial" w:cs="Arial"/>
                <w:sz w:val="18"/>
                <w:highlight w:val="yellow"/>
              </w:rPr>
            </w:pPr>
            <w:r w:rsidRPr="006B6A92">
              <w:rPr>
                <w:rFonts w:ascii="Arial" w:hAnsi="Arial" w:cs="Arial"/>
                <w:sz w:val="18"/>
                <w:highlight w:val="yellow"/>
              </w:rPr>
              <w:t>no</w:t>
            </w:r>
          </w:p>
        </w:tc>
        <w:tc>
          <w:tcPr>
            <w:tcW w:w="1416" w:type="dxa"/>
            <w:shd w:val="clear" w:color="auto" w:fill="auto"/>
          </w:tcPr>
          <w:p w14:paraId="752D21F6" w14:textId="77777777" w:rsidR="00653353" w:rsidRPr="006B6A92" w:rsidRDefault="00653353">
            <w:pPr>
              <w:keepNext/>
              <w:keepLines/>
              <w:overflowPunct w:val="0"/>
              <w:autoSpaceDE w:val="0"/>
              <w:autoSpaceDN w:val="0"/>
              <w:adjustRightInd w:val="0"/>
              <w:jc w:val="center"/>
              <w:textAlignment w:val="baseline"/>
              <w:rPr>
                <w:rFonts w:ascii="Arial" w:hAnsi="Arial" w:cs="Arial"/>
                <w:sz w:val="18"/>
                <w:highlight w:val="yellow"/>
              </w:rPr>
            </w:pPr>
            <w:r w:rsidRPr="006B6A92">
              <w:rPr>
                <w:rFonts w:ascii="Arial" w:hAnsi="Arial" w:cs="Arial"/>
                <w:sz w:val="18"/>
                <w:highlight w:val="yellow"/>
              </w:rPr>
              <w:t>no</w:t>
            </w:r>
          </w:p>
        </w:tc>
        <w:tc>
          <w:tcPr>
            <w:tcW w:w="1686" w:type="dxa"/>
          </w:tcPr>
          <w:p w14:paraId="5F7CD360" w14:textId="77777777" w:rsidR="00653353" w:rsidRPr="006B6A92" w:rsidRDefault="00653353">
            <w:pPr>
              <w:keepNext/>
              <w:keepLines/>
              <w:overflowPunct w:val="0"/>
              <w:autoSpaceDE w:val="0"/>
              <w:autoSpaceDN w:val="0"/>
              <w:adjustRightInd w:val="0"/>
              <w:jc w:val="center"/>
              <w:textAlignment w:val="baseline"/>
              <w:rPr>
                <w:rFonts w:ascii="Arial" w:eastAsia="Times New Roman" w:hAnsi="Arial" w:cs="Arial"/>
                <w:b/>
                <w:sz w:val="18"/>
                <w:highlight w:val="yellow"/>
              </w:rPr>
            </w:pPr>
          </w:p>
        </w:tc>
        <w:tc>
          <w:tcPr>
            <w:tcW w:w="1432" w:type="dxa"/>
            <w:shd w:val="clear" w:color="auto" w:fill="auto"/>
          </w:tcPr>
          <w:p w14:paraId="52C5F133" w14:textId="77777777" w:rsidR="00653353" w:rsidRPr="006B6A92" w:rsidRDefault="00653353">
            <w:pPr>
              <w:keepNext/>
              <w:keepLines/>
              <w:overflowPunct w:val="0"/>
              <w:autoSpaceDE w:val="0"/>
              <w:autoSpaceDN w:val="0"/>
              <w:adjustRightInd w:val="0"/>
              <w:jc w:val="center"/>
              <w:textAlignment w:val="baseline"/>
              <w:rPr>
                <w:rFonts w:ascii="Arial" w:eastAsia="Times New Roman" w:hAnsi="Arial" w:cs="Arial"/>
                <w:b/>
                <w:sz w:val="18"/>
                <w:highlight w:val="yellow"/>
              </w:rPr>
            </w:pPr>
          </w:p>
        </w:tc>
        <w:tc>
          <w:tcPr>
            <w:tcW w:w="1906" w:type="dxa"/>
            <w:shd w:val="clear" w:color="auto" w:fill="auto"/>
          </w:tcPr>
          <w:p w14:paraId="0EC31DE1" w14:textId="77777777" w:rsidR="00653353" w:rsidRPr="006B6A92" w:rsidRDefault="00653353">
            <w:pPr>
              <w:pStyle w:val="TAL"/>
              <w:rPr>
                <w:rFonts w:asciiTheme="majorHAnsi" w:hAnsiTheme="majorHAnsi" w:cstheme="majorHAnsi"/>
                <w:color w:val="000000" w:themeColor="text1"/>
                <w:szCs w:val="18"/>
                <w:highlight w:val="yellow"/>
                <w:lang w:eastAsia="zh-CN"/>
              </w:rPr>
            </w:pPr>
            <w:r w:rsidRPr="006B6A92">
              <w:rPr>
                <w:rFonts w:asciiTheme="majorHAnsi" w:hAnsiTheme="majorHAnsi" w:cstheme="majorHAnsi"/>
                <w:color w:val="000000" w:themeColor="text1"/>
                <w:szCs w:val="18"/>
                <w:highlight w:val="yellow"/>
                <w:lang w:eastAsia="zh-CN"/>
              </w:rPr>
              <w:t>Optional with capability signalling</w:t>
            </w:r>
          </w:p>
          <w:p w14:paraId="6E5DE6E0" w14:textId="77777777" w:rsidR="00653353" w:rsidRPr="006B6A92" w:rsidRDefault="00653353">
            <w:pPr>
              <w:keepNext/>
              <w:keepLines/>
              <w:overflowPunct w:val="0"/>
              <w:autoSpaceDE w:val="0"/>
              <w:autoSpaceDN w:val="0"/>
              <w:adjustRightInd w:val="0"/>
              <w:jc w:val="center"/>
              <w:textAlignment w:val="baseline"/>
              <w:rPr>
                <w:rFonts w:ascii="Arial" w:hAnsi="Arial" w:cs="Arial"/>
                <w:sz w:val="18"/>
                <w:highlight w:val="yellow"/>
              </w:rPr>
            </w:pPr>
          </w:p>
        </w:tc>
      </w:tr>
    </w:tbl>
    <w:p w14:paraId="555C41B0" w14:textId="77777777" w:rsidR="00FF7E3B" w:rsidRDefault="00FF7E3B" w:rsidP="00FF7E3B"/>
    <w:p w14:paraId="384DA891" w14:textId="6FDE39B5" w:rsidR="00FF7E3B" w:rsidRDefault="00FF7E3B" w:rsidP="0010719C">
      <w:pPr>
        <w:pStyle w:val="ListParagraph"/>
        <w:numPr>
          <w:ilvl w:val="0"/>
          <w:numId w:val="17"/>
        </w:numPr>
        <w:ind w:firstLineChars="0"/>
      </w:pPr>
      <w:r>
        <w:t xml:space="preserve">Recommended WF: </w:t>
      </w:r>
    </w:p>
    <w:p w14:paraId="77133494" w14:textId="2118B5F0" w:rsidR="00653353" w:rsidRPr="00324BBD" w:rsidRDefault="00FF7E3B" w:rsidP="0010719C">
      <w:pPr>
        <w:pStyle w:val="ListParagraph"/>
        <w:numPr>
          <w:ilvl w:val="1"/>
          <w:numId w:val="17"/>
        </w:numPr>
        <w:ind w:firstLineChars="0"/>
        <w:rPr>
          <w:rFonts w:ascii="Arial" w:eastAsiaTheme="minorEastAsia" w:hAnsi="Arial" w:cs="Arial"/>
          <w:sz w:val="28"/>
          <w:szCs w:val="28"/>
        </w:rPr>
      </w:pPr>
      <w:r>
        <w:t>Discussion needed based on RAN1 feature and the outcome of issue 7-1</w:t>
      </w:r>
    </w:p>
    <w:p w14:paraId="40C86454" w14:textId="77777777" w:rsidR="004B4999" w:rsidRDefault="004B4999" w:rsidP="00FB27E6"/>
    <w:sectPr w:rsidR="004B4999" w:rsidSect="009D67DE">
      <w:footnotePr>
        <w:numRestart w:val="eachSect"/>
      </w:footnotePr>
      <w:pgSz w:w="23811" w:h="16838" w:orient="landscape" w:code="8"/>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95258" w14:textId="77777777" w:rsidR="007764B0" w:rsidRDefault="007764B0">
      <w:r>
        <w:separator/>
      </w:r>
    </w:p>
  </w:endnote>
  <w:endnote w:type="continuationSeparator" w:id="0">
    <w:p w14:paraId="569F5BC9" w14:textId="77777777" w:rsidR="007764B0" w:rsidRDefault="007764B0">
      <w:r>
        <w:continuationSeparator/>
      </w:r>
    </w:p>
  </w:endnote>
  <w:endnote w:type="continuationNotice" w:id="1">
    <w:p w14:paraId="69742E41" w14:textId="77777777" w:rsidR="007764B0" w:rsidRDefault="007764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0AAD4" w14:textId="77777777" w:rsidR="007764B0" w:rsidRDefault="007764B0">
      <w:r>
        <w:separator/>
      </w:r>
    </w:p>
  </w:footnote>
  <w:footnote w:type="continuationSeparator" w:id="0">
    <w:p w14:paraId="5ABE4911" w14:textId="77777777" w:rsidR="007764B0" w:rsidRDefault="007764B0">
      <w:r>
        <w:continuationSeparator/>
      </w:r>
    </w:p>
  </w:footnote>
  <w:footnote w:type="continuationNotice" w:id="1">
    <w:p w14:paraId="6B100A62" w14:textId="77777777" w:rsidR="007764B0" w:rsidRDefault="007764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203062"/>
    <w:multiLevelType w:val="singleLevel"/>
    <w:tmpl w:val="D4203062"/>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2EAB0C5"/>
    <w:multiLevelType w:val="singleLevel"/>
    <w:tmpl w:val="F2EAB0C5"/>
    <w:lvl w:ilvl="0">
      <w:start w:val="1"/>
      <w:numFmt w:val="bullet"/>
      <w:lvlText w:val=""/>
      <w:lvlJc w:val="left"/>
      <w:pPr>
        <w:ind w:left="420" w:hanging="420"/>
      </w:pPr>
      <w:rPr>
        <w:rFonts w:ascii="Wingdings" w:hAnsi="Wingdings" w:hint="default"/>
      </w:rPr>
    </w:lvl>
  </w:abstractNum>
  <w:abstractNum w:abstractNumId="2" w15:restartNumberingAfterBreak="0">
    <w:nsid w:val="00D17637"/>
    <w:multiLevelType w:val="hybridMultilevel"/>
    <w:tmpl w:val="D36C5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1C51C73"/>
    <w:multiLevelType w:val="hybridMultilevel"/>
    <w:tmpl w:val="8FB4718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538703F"/>
    <w:multiLevelType w:val="multilevel"/>
    <w:tmpl w:val="BEC0585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8E61F68"/>
    <w:multiLevelType w:val="multilevel"/>
    <w:tmpl w:val="08E61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C07BC4"/>
    <w:multiLevelType w:val="singleLevel"/>
    <w:tmpl w:val="11C07BC4"/>
    <w:lvl w:ilvl="0">
      <w:start w:val="1"/>
      <w:numFmt w:val="bullet"/>
      <w:lvlText w:val=""/>
      <w:lvlJc w:val="left"/>
      <w:pPr>
        <w:ind w:left="420" w:hanging="420"/>
      </w:pPr>
      <w:rPr>
        <w:rFonts w:ascii="Wingdings" w:hAnsi="Wingdings" w:hint="default"/>
      </w:rPr>
    </w:lvl>
  </w:abstractNum>
  <w:abstractNum w:abstractNumId="7" w15:restartNumberingAfterBreak="0">
    <w:nsid w:val="197888E9"/>
    <w:multiLevelType w:val="multilevel"/>
    <w:tmpl w:val="197888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Helvetica" w:hAnsi="Helvetica" w:hint="default"/>
      </w:rPr>
    </w:lvl>
    <w:lvl w:ilvl="2">
      <w:start w:val="1"/>
      <w:numFmt w:val="bullet"/>
      <w:lvlText w:val=""/>
      <w:lvlJc w:val="left"/>
      <w:pPr>
        <w:tabs>
          <w:tab w:val="left" w:pos="1260"/>
        </w:tabs>
        <w:ind w:left="1260" w:hanging="420"/>
      </w:pPr>
      <w:rPr>
        <w:rFonts w:ascii="Helvetica" w:hAnsi="Helvetica" w:hint="default"/>
      </w:rPr>
    </w:lvl>
    <w:lvl w:ilvl="3">
      <w:start w:val="1"/>
      <w:numFmt w:val="bullet"/>
      <w:lvlText w:val=""/>
      <w:lvlJc w:val="left"/>
      <w:pPr>
        <w:tabs>
          <w:tab w:val="left" w:pos="1680"/>
        </w:tabs>
        <w:ind w:left="1680" w:hanging="420"/>
      </w:pPr>
      <w:rPr>
        <w:rFonts w:ascii="Helvetica" w:hAnsi="Helvetica" w:hint="default"/>
      </w:rPr>
    </w:lvl>
    <w:lvl w:ilvl="4">
      <w:start w:val="1"/>
      <w:numFmt w:val="bullet"/>
      <w:lvlText w:val=""/>
      <w:lvlJc w:val="left"/>
      <w:pPr>
        <w:tabs>
          <w:tab w:val="left" w:pos="2100"/>
        </w:tabs>
        <w:ind w:left="2100" w:hanging="420"/>
      </w:pPr>
      <w:rPr>
        <w:rFonts w:ascii="Helvetica" w:hAnsi="Helvetica" w:hint="default"/>
      </w:rPr>
    </w:lvl>
    <w:lvl w:ilvl="5">
      <w:start w:val="1"/>
      <w:numFmt w:val="bullet"/>
      <w:lvlText w:val=""/>
      <w:lvlJc w:val="left"/>
      <w:pPr>
        <w:tabs>
          <w:tab w:val="left" w:pos="2520"/>
        </w:tabs>
        <w:ind w:left="2520" w:hanging="420"/>
      </w:pPr>
      <w:rPr>
        <w:rFonts w:ascii="Helvetica" w:hAnsi="Helvetica" w:hint="default"/>
      </w:rPr>
    </w:lvl>
    <w:lvl w:ilvl="6">
      <w:start w:val="1"/>
      <w:numFmt w:val="bullet"/>
      <w:lvlText w:val=""/>
      <w:lvlJc w:val="left"/>
      <w:pPr>
        <w:tabs>
          <w:tab w:val="left" w:pos="2940"/>
        </w:tabs>
        <w:ind w:left="2940" w:hanging="420"/>
      </w:pPr>
      <w:rPr>
        <w:rFonts w:ascii="Helvetica" w:hAnsi="Helvetica" w:hint="default"/>
      </w:rPr>
    </w:lvl>
    <w:lvl w:ilvl="7">
      <w:start w:val="1"/>
      <w:numFmt w:val="bullet"/>
      <w:lvlText w:val=""/>
      <w:lvlJc w:val="left"/>
      <w:pPr>
        <w:tabs>
          <w:tab w:val="left" w:pos="3360"/>
        </w:tabs>
        <w:ind w:left="3360" w:hanging="420"/>
      </w:pPr>
      <w:rPr>
        <w:rFonts w:ascii="Helvetica" w:hAnsi="Helvetica" w:hint="default"/>
      </w:rPr>
    </w:lvl>
    <w:lvl w:ilvl="8">
      <w:start w:val="1"/>
      <w:numFmt w:val="bullet"/>
      <w:lvlText w:val=""/>
      <w:lvlJc w:val="left"/>
      <w:pPr>
        <w:tabs>
          <w:tab w:val="left" w:pos="3780"/>
        </w:tabs>
        <w:ind w:left="3780" w:hanging="420"/>
      </w:pPr>
      <w:rPr>
        <w:rFonts w:ascii="Helvetica" w:hAnsi="Helvetica" w:hint="default"/>
      </w:rPr>
    </w:lvl>
  </w:abstractNum>
  <w:abstractNum w:abstractNumId="8" w15:restartNumberingAfterBreak="0">
    <w:nsid w:val="1F4A0731"/>
    <w:multiLevelType w:val="hybridMultilevel"/>
    <w:tmpl w:val="EF92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0F6480"/>
    <w:multiLevelType w:val="multilevel"/>
    <w:tmpl w:val="9808E6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C35A25"/>
    <w:multiLevelType w:val="multilevel"/>
    <w:tmpl w:val="F75E7A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73EEB"/>
    <w:multiLevelType w:val="multilevel"/>
    <w:tmpl w:val="33173EE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15:restartNumberingAfterBreak="0">
    <w:nsid w:val="350B3706"/>
    <w:multiLevelType w:val="multilevel"/>
    <w:tmpl w:val="1A84BB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36F33887"/>
    <w:multiLevelType w:val="hybridMultilevel"/>
    <w:tmpl w:val="B112B56C"/>
    <w:lvl w:ilvl="0" w:tplc="04090001">
      <w:start w:val="1"/>
      <w:numFmt w:val="bullet"/>
      <w:lvlText w:val=""/>
      <w:lvlJc w:val="left"/>
      <w:pPr>
        <w:ind w:left="720" w:hanging="360"/>
      </w:pPr>
      <w:rPr>
        <w:rFonts w:ascii="Symbol" w:hAnsi="Symbol" w:hint="default"/>
        <w:b/>
        <w:i w:val="0"/>
        <w:color w:val="auto"/>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05112BA"/>
    <w:multiLevelType w:val="hybridMultilevel"/>
    <w:tmpl w:val="345AEF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3A7D47"/>
    <w:multiLevelType w:val="multilevel"/>
    <w:tmpl w:val="E43A257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6B43B9D"/>
    <w:multiLevelType w:val="hybridMultilevel"/>
    <w:tmpl w:val="6F8CC13A"/>
    <w:lvl w:ilvl="0" w:tplc="71983BE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8B62A00"/>
    <w:multiLevelType w:val="multilevel"/>
    <w:tmpl w:val="BC3E4A74"/>
    <w:lvl w:ilvl="0">
      <w:start w:val="1"/>
      <w:numFmt w:val="bullet"/>
      <w:lvlText w:val=""/>
      <w:lvlJc w:val="left"/>
      <w:pPr>
        <w:ind w:left="428" w:hanging="360"/>
      </w:pPr>
      <w:rPr>
        <w:rFonts w:ascii="Symbol" w:hAnsi="Symbol" w:hint="default"/>
      </w:rPr>
    </w:lvl>
    <w:lvl w:ilvl="1">
      <w:start w:val="1"/>
      <w:numFmt w:val="decimal"/>
      <w:lvlText w:val="%2)"/>
      <w:lvlJc w:val="left"/>
      <w:pPr>
        <w:ind w:left="1148" w:hanging="360"/>
      </w:pPr>
    </w:lvl>
    <w:lvl w:ilvl="2">
      <w:start w:val="1"/>
      <w:numFmt w:val="bullet"/>
      <w:lvlText w:val=""/>
      <w:lvlJc w:val="left"/>
      <w:pPr>
        <w:ind w:left="1868" w:hanging="360"/>
      </w:pPr>
      <w:rPr>
        <w:rFonts w:ascii="Wingdings" w:hAnsi="Wingdings" w:hint="default"/>
      </w:rPr>
    </w:lvl>
    <w:lvl w:ilvl="3">
      <w:start w:val="1"/>
      <w:numFmt w:val="bullet"/>
      <w:lvlText w:val=""/>
      <w:lvlJc w:val="left"/>
      <w:pPr>
        <w:ind w:left="2588" w:hanging="360"/>
      </w:pPr>
      <w:rPr>
        <w:rFonts w:ascii="Symbol" w:hAnsi="Symbol" w:hint="default"/>
      </w:rPr>
    </w:lvl>
    <w:lvl w:ilvl="4">
      <w:start w:val="1"/>
      <w:numFmt w:val="bullet"/>
      <w:lvlText w:val="o"/>
      <w:lvlJc w:val="left"/>
      <w:pPr>
        <w:ind w:left="3308" w:hanging="360"/>
      </w:pPr>
      <w:rPr>
        <w:rFonts w:ascii="Courier New" w:hAnsi="Courier New" w:cs="Courier New" w:hint="default"/>
      </w:rPr>
    </w:lvl>
    <w:lvl w:ilvl="5">
      <w:start w:val="1"/>
      <w:numFmt w:val="bullet"/>
      <w:lvlText w:val=""/>
      <w:lvlJc w:val="left"/>
      <w:pPr>
        <w:ind w:left="4028" w:hanging="360"/>
      </w:pPr>
      <w:rPr>
        <w:rFonts w:ascii="Wingdings" w:hAnsi="Wingdings" w:hint="default"/>
      </w:rPr>
    </w:lvl>
    <w:lvl w:ilvl="6">
      <w:start w:val="1"/>
      <w:numFmt w:val="bullet"/>
      <w:lvlText w:val=""/>
      <w:lvlJc w:val="left"/>
      <w:pPr>
        <w:ind w:left="4748" w:hanging="360"/>
      </w:pPr>
      <w:rPr>
        <w:rFonts w:ascii="Symbol" w:hAnsi="Symbol" w:hint="default"/>
      </w:rPr>
    </w:lvl>
    <w:lvl w:ilvl="7">
      <w:start w:val="1"/>
      <w:numFmt w:val="bullet"/>
      <w:lvlText w:val="o"/>
      <w:lvlJc w:val="left"/>
      <w:pPr>
        <w:ind w:left="5468" w:hanging="360"/>
      </w:pPr>
      <w:rPr>
        <w:rFonts w:ascii="Courier New" w:hAnsi="Courier New" w:cs="Courier New" w:hint="default"/>
      </w:rPr>
    </w:lvl>
    <w:lvl w:ilvl="8">
      <w:start w:val="1"/>
      <w:numFmt w:val="bullet"/>
      <w:lvlText w:val=""/>
      <w:lvlJc w:val="left"/>
      <w:pPr>
        <w:ind w:left="6188" w:hanging="360"/>
      </w:pPr>
      <w:rPr>
        <w:rFonts w:ascii="Wingdings" w:hAnsi="Wingdings" w:hint="default"/>
      </w:rPr>
    </w:lvl>
  </w:abstractNum>
  <w:abstractNum w:abstractNumId="20" w15:restartNumberingAfterBreak="0">
    <w:nsid w:val="48BE5A2A"/>
    <w:multiLevelType w:val="hybridMultilevel"/>
    <w:tmpl w:val="81200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8F2751"/>
    <w:multiLevelType w:val="hybridMultilevel"/>
    <w:tmpl w:val="4A9A66D4"/>
    <w:lvl w:ilvl="0" w:tplc="8554555E">
      <w:start w:val="150"/>
      <w:numFmt w:val="bullet"/>
      <w:lvlText w:val="-"/>
      <w:lvlJc w:val="left"/>
      <w:pPr>
        <w:ind w:left="360" w:hanging="360"/>
      </w:pPr>
      <w:rPr>
        <w:rFonts w:ascii="Times" w:eastAsia="Batang" w:hAnsi="Times" w:cs="Times" w:hint="default"/>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8347D62"/>
    <w:multiLevelType w:val="multilevel"/>
    <w:tmpl w:val="BF2222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9DE7003"/>
    <w:multiLevelType w:val="multilevel"/>
    <w:tmpl w:val="04B4CC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5B6C055D"/>
    <w:multiLevelType w:val="hybridMultilevel"/>
    <w:tmpl w:val="6A887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3C348B"/>
    <w:multiLevelType w:val="multilevel"/>
    <w:tmpl w:val="E09AF9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6415371D"/>
    <w:multiLevelType w:val="multilevel"/>
    <w:tmpl w:val="64153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7A621BD"/>
    <w:multiLevelType w:val="hybridMultilevel"/>
    <w:tmpl w:val="16144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653A72"/>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D23B70"/>
    <w:multiLevelType w:val="hybridMultilevel"/>
    <w:tmpl w:val="A7F05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333919"/>
    <w:multiLevelType w:val="hybridMultilevel"/>
    <w:tmpl w:val="54165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424CA3"/>
    <w:multiLevelType w:val="hybridMultilevel"/>
    <w:tmpl w:val="7D303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F8754F"/>
    <w:multiLevelType w:val="multilevel"/>
    <w:tmpl w:val="7DF87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D35F5"/>
    <w:multiLevelType w:val="hybridMultilevel"/>
    <w:tmpl w:val="8CB8EA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7749362">
    <w:abstractNumId w:val="15"/>
  </w:num>
  <w:num w:numId="2" w16cid:durableId="1273241754">
    <w:abstractNumId w:val="32"/>
  </w:num>
  <w:num w:numId="3" w16cid:durableId="986664205">
    <w:abstractNumId w:val="24"/>
  </w:num>
  <w:num w:numId="4" w16cid:durableId="984504731">
    <w:abstractNumId w:val="10"/>
  </w:num>
  <w:num w:numId="5" w16cid:durableId="512303861">
    <w:abstractNumId w:val="26"/>
  </w:num>
  <w:num w:numId="6" w16cid:durableId="1202401926">
    <w:abstractNumId w:val="17"/>
  </w:num>
  <w:num w:numId="7" w16cid:durableId="210502066">
    <w:abstractNumId w:val="4"/>
  </w:num>
  <w:num w:numId="8" w16cid:durableId="593519511">
    <w:abstractNumId w:val="13"/>
  </w:num>
  <w:num w:numId="9" w16cid:durableId="679310859">
    <w:abstractNumId w:val="23"/>
  </w:num>
  <w:num w:numId="10" w16cid:durableId="295070432">
    <w:abstractNumId w:val="35"/>
  </w:num>
  <w:num w:numId="11" w16cid:durableId="155808469">
    <w:abstractNumId w:val="12"/>
  </w:num>
  <w:num w:numId="12" w16cid:durableId="847526455">
    <w:abstractNumId w:val="31"/>
  </w:num>
  <w:num w:numId="13" w16cid:durableId="338506759">
    <w:abstractNumId w:val="27"/>
  </w:num>
  <w:num w:numId="14" w16cid:durableId="1935818215">
    <w:abstractNumId w:val="5"/>
  </w:num>
  <w:num w:numId="15" w16cid:durableId="1443920544">
    <w:abstractNumId w:val="9"/>
  </w:num>
  <w:num w:numId="16" w16cid:durableId="28340771">
    <w:abstractNumId w:val="29"/>
  </w:num>
  <w:num w:numId="17" w16cid:durableId="1273244487">
    <w:abstractNumId w:val="34"/>
  </w:num>
  <w:num w:numId="18" w16cid:durableId="2141532096">
    <w:abstractNumId w:val="6"/>
  </w:num>
  <w:num w:numId="19" w16cid:durableId="1463189500">
    <w:abstractNumId w:val="0"/>
  </w:num>
  <w:num w:numId="20" w16cid:durableId="1205557847">
    <w:abstractNumId w:val="8"/>
  </w:num>
  <w:num w:numId="21" w16cid:durableId="607082680">
    <w:abstractNumId w:val="20"/>
  </w:num>
  <w:num w:numId="22" w16cid:durableId="625351104">
    <w:abstractNumId w:val="3"/>
  </w:num>
  <w:num w:numId="23" w16cid:durableId="147475753">
    <w:abstractNumId w:val="36"/>
  </w:num>
  <w:num w:numId="24" w16cid:durableId="332147476">
    <w:abstractNumId w:val="7"/>
  </w:num>
  <w:num w:numId="25" w16cid:durableId="1928728900">
    <w:abstractNumId w:val="1"/>
  </w:num>
  <w:num w:numId="26" w16cid:durableId="1122458782">
    <w:abstractNumId w:val="33"/>
  </w:num>
  <w:num w:numId="27" w16cid:durableId="34889990">
    <w:abstractNumId w:val="19"/>
  </w:num>
  <w:num w:numId="28" w16cid:durableId="80681869">
    <w:abstractNumId w:val="18"/>
  </w:num>
  <w:num w:numId="29" w16cid:durableId="1566528953">
    <w:abstractNumId w:val="22"/>
  </w:num>
  <w:num w:numId="30" w16cid:durableId="1150168739">
    <w:abstractNumId w:val="14"/>
  </w:num>
  <w:num w:numId="31" w16cid:durableId="1366710451">
    <w:abstractNumId w:val="22"/>
  </w:num>
  <w:num w:numId="32" w16cid:durableId="1312831780">
    <w:abstractNumId w:val="18"/>
    <w:lvlOverride w:ilvl="0">
      <w:startOverride w:val="1"/>
    </w:lvlOverride>
  </w:num>
  <w:num w:numId="33" w16cid:durableId="719011336">
    <w:abstractNumId w:val="2"/>
  </w:num>
  <w:num w:numId="34" w16cid:durableId="1494756727">
    <w:abstractNumId w:val="30"/>
  </w:num>
  <w:num w:numId="35" w16cid:durableId="1533574608">
    <w:abstractNumId w:val="25"/>
  </w:num>
  <w:num w:numId="36" w16cid:durableId="566765770">
    <w:abstractNumId w:val="11"/>
  </w:num>
  <w:num w:numId="37" w16cid:durableId="243613523">
    <w:abstractNumId w:val="21"/>
  </w:num>
  <w:num w:numId="38" w16cid:durableId="2130854066">
    <w:abstractNumId w:val="16"/>
  </w:num>
  <w:num w:numId="39" w16cid:durableId="207955485">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43B"/>
    <w:rsid w:val="00004165"/>
    <w:rsid w:val="00004BA8"/>
    <w:rsid w:val="00004BD4"/>
    <w:rsid w:val="0000761F"/>
    <w:rsid w:val="00010D15"/>
    <w:rsid w:val="0001266D"/>
    <w:rsid w:val="00012E6C"/>
    <w:rsid w:val="00020C56"/>
    <w:rsid w:val="0002350A"/>
    <w:rsid w:val="00026ACC"/>
    <w:rsid w:val="00030985"/>
    <w:rsid w:val="0003171D"/>
    <w:rsid w:val="00031C1D"/>
    <w:rsid w:val="00035C50"/>
    <w:rsid w:val="000368AA"/>
    <w:rsid w:val="000457A1"/>
    <w:rsid w:val="000477D0"/>
    <w:rsid w:val="00050001"/>
    <w:rsid w:val="00052041"/>
    <w:rsid w:val="0005326A"/>
    <w:rsid w:val="00054348"/>
    <w:rsid w:val="0005546F"/>
    <w:rsid w:val="000606A8"/>
    <w:rsid w:val="0006100C"/>
    <w:rsid w:val="0006266D"/>
    <w:rsid w:val="00065506"/>
    <w:rsid w:val="0006676B"/>
    <w:rsid w:val="0007382E"/>
    <w:rsid w:val="000766E1"/>
    <w:rsid w:val="00076D9E"/>
    <w:rsid w:val="00077FF6"/>
    <w:rsid w:val="00080D82"/>
    <w:rsid w:val="00081692"/>
    <w:rsid w:val="00082C46"/>
    <w:rsid w:val="0008375D"/>
    <w:rsid w:val="00085A0E"/>
    <w:rsid w:val="0008642F"/>
    <w:rsid w:val="00087548"/>
    <w:rsid w:val="00090F98"/>
    <w:rsid w:val="00093E7E"/>
    <w:rsid w:val="00097601"/>
    <w:rsid w:val="000A1830"/>
    <w:rsid w:val="000A4121"/>
    <w:rsid w:val="000A4AA3"/>
    <w:rsid w:val="000A4EF8"/>
    <w:rsid w:val="000A4F16"/>
    <w:rsid w:val="000A550E"/>
    <w:rsid w:val="000A5EA5"/>
    <w:rsid w:val="000B0960"/>
    <w:rsid w:val="000B12C2"/>
    <w:rsid w:val="000B1A55"/>
    <w:rsid w:val="000B20BB"/>
    <w:rsid w:val="000B2EF6"/>
    <w:rsid w:val="000B2FA6"/>
    <w:rsid w:val="000B4AA0"/>
    <w:rsid w:val="000B7D48"/>
    <w:rsid w:val="000C2553"/>
    <w:rsid w:val="000C38C3"/>
    <w:rsid w:val="000C4549"/>
    <w:rsid w:val="000D09FD"/>
    <w:rsid w:val="000D19DE"/>
    <w:rsid w:val="000D44FB"/>
    <w:rsid w:val="000D574B"/>
    <w:rsid w:val="000D6CFC"/>
    <w:rsid w:val="000E537B"/>
    <w:rsid w:val="000E57D0"/>
    <w:rsid w:val="000E7618"/>
    <w:rsid w:val="000E7858"/>
    <w:rsid w:val="000E78EB"/>
    <w:rsid w:val="000F39CA"/>
    <w:rsid w:val="000F7F4D"/>
    <w:rsid w:val="0010222A"/>
    <w:rsid w:val="0010242A"/>
    <w:rsid w:val="0010277E"/>
    <w:rsid w:val="00105BD4"/>
    <w:rsid w:val="0010719C"/>
    <w:rsid w:val="001075AF"/>
    <w:rsid w:val="00107927"/>
    <w:rsid w:val="00110E26"/>
    <w:rsid w:val="0011131C"/>
    <w:rsid w:val="00111321"/>
    <w:rsid w:val="001128E7"/>
    <w:rsid w:val="00117BD6"/>
    <w:rsid w:val="001206C2"/>
    <w:rsid w:val="00121978"/>
    <w:rsid w:val="00123422"/>
    <w:rsid w:val="00124B6A"/>
    <w:rsid w:val="00125D97"/>
    <w:rsid w:val="00127FCE"/>
    <w:rsid w:val="00130462"/>
    <w:rsid w:val="00134090"/>
    <w:rsid w:val="00134A5A"/>
    <w:rsid w:val="001364B0"/>
    <w:rsid w:val="00136D4C"/>
    <w:rsid w:val="00140571"/>
    <w:rsid w:val="00142538"/>
    <w:rsid w:val="00142BB9"/>
    <w:rsid w:val="00144F96"/>
    <w:rsid w:val="00151EAC"/>
    <w:rsid w:val="00153528"/>
    <w:rsid w:val="00154E68"/>
    <w:rsid w:val="00160585"/>
    <w:rsid w:val="00160666"/>
    <w:rsid w:val="00162548"/>
    <w:rsid w:val="00172183"/>
    <w:rsid w:val="001751AB"/>
    <w:rsid w:val="00175A3F"/>
    <w:rsid w:val="00175C40"/>
    <w:rsid w:val="00180E09"/>
    <w:rsid w:val="00182B47"/>
    <w:rsid w:val="00182FCB"/>
    <w:rsid w:val="00183C43"/>
    <w:rsid w:val="00183D4C"/>
    <w:rsid w:val="00183E33"/>
    <w:rsid w:val="00183F6D"/>
    <w:rsid w:val="0018531A"/>
    <w:rsid w:val="0018670E"/>
    <w:rsid w:val="00187610"/>
    <w:rsid w:val="00191346"/>
    <w:rsid w:val="0019219A"/>
    <w:rsid w:val="00195077"/>
    <w:rsid w:val="001A033F"/>
    <w:rsid w:val="001A08AA"/>
    <w:rsid w:val="001A0D6C"/>
    <w:rsid w:val="001A12ED"/>
    <w:rsid w:val="001A1CD5"/>
    <w:rsid w:val="001A59CB"/>
    <w:rsid w:val="001B1F1C"/>
    <w:rsid w:val="001B3A73"/>
    <w:rsid w:val="001B7991"/>
    <w:rsid w:val="001C0BB6"/>
    <w:rsid w:val="001C0ECE"/>
    <w:rsid w:val="001C1409"/>
    <w:rsid w:val="001C2AE6"/>
    <w:rsid w:val="001C351B"/>
    <w:rsid w:val="001C4A89"/>
    <w:rsid w:val="001C6177"/>
    <w:rsid w:val="001D0363"/>
    <w:rsid w:val="001D12B4"/>
    <w:rsid w:val="001D1B07"/>
    <w:rsid w:val="001D7D94"/>
    <w:rsid w:val="001E0A28"/>
    <w:rsid w:val="001E4218"/>
    <w:rsid w:val="001E6C4D"/>
    <w:rsid w:val="001F0B20"/>
    <w:rsid w:val="001F5793"/>
    <w:rsid w:val="001F589E"/>
    <w:rsid w:val="00200A62"/>
    <w:rsid w:val="00203740"/>
    <w:rsid w:val="00207E11"/>
    <w:rsid w:val="00212AED"/>
    <w:rsid w:val="002138EA"/>
    <w:rsid w:val="002139EA"/>
    <w:rsid w:val="00213F84"/>
    <w:rsid w:val="00214FBD"/>
    <w:rsid w:val="002154D0"/>
    <w:rsid w:val="00216AE3"/>
    <w:rsid w:val="00220787"/>
    <w:rsid w:val="00221E08"/>
    <w:rsid w:val="00222897"/>
    <w:rsid w:val="00222B0C"/>
    <w:rsid w:val="00223AE7"/>
    <w:rsid w:val="0022485C"/>
    <w:rsid w:val="00234425"/>
    <w:rsid w:val="00235394"/>
    <w:rsid w:val="00235577"/>
    <w:rsid w:val="002371B2"/>
    <w:rsid w:val="00237AEA"/>
    <w:rsid w:val="002435CA"/>
    <w:rsid w:val="0024469F"/>
    <w:rsid w:val="00250B5B"/>
    <w:rsid w:val="00252DB8"/>
    <w:rsid w:val="002537BC"/>
    <w:rsid w:val="00255C58"/>
    <w:rsid w:val="002564D8"/>
    <w:rsid w:val="00257734"/>
    <w:rsid w:val="00260EC7"/>
    <w:rsid w:val="00261539"/>
    <w:rsid w:val="0026179F"/>
    <w:rsid w:val="002666AE"/>
    <w:rsid w:val="00274E1A"/>
    <w:rsid w:val="00274E25"/>
    <w:rsid w:val="002775B1"/>
    <w:rsid w:val="002775B9"/>
    <w:rsid w:val="002811C4"/>
    <w:rsid w:val="00282213"/>
    <w:rsid w:val="002822E2"/>
    <w:rsid w:val="00284016"/>
    <w:rsid w:val="002858BF"/>
    <w:rsid w:val="0028611B"/>
    <w:rsid w:val="00286C17"/>
    <w:rsid w:val="002939AF"/>
    <w:rsid w:val="00294491"/>
    <w:rsid w:val="00294BDE"/>
    <w:rsid w:val="002A0CDA"/>
    <w:rsid w:val="002A0CED"/>
    <w:rsid w:val="002A45AA"/>
    <w:rsid w:val="002A4CD0"/>
    <w:rsid w:val="002A595D"/>
    <w:rsid w:val="002A7DA6"/>
    <w:rsid w:val="002B1D60"/>
    <w:rsid w:val="002B32BB"/>
    <w:rsid w:val="002B516C"/>
    <w:rsid w:val="002B5D12"/>
    <w:rsid w:val="002B5E1D"/>
    <w:rsid w:val="002B60C1"/>
    <w:rsid w:val="002B6E0F"/>
    <w:rsid w:val="002C4B52"/>
    <w:rsid w:val="002D03E5"/>
    <w:rsid w:val="002D36EB"/>
    <w:rsid w:val="002D6BDF"/>
    <w:rsid w:val="002E0C4C"/>
    <w:rsid w:val="002E2CE9"/>
    <w:rsid w:val="002E3BF7"/>
    <w:rsid w:val="002E403E"/>
    <w:rsid w:val="002E4191"/>
    <w:rsid w:val="002E4C74"/>
    <w:rsid w:val="002E7BF1"/>
    <w:rsid w:val="002F158C"/>
    <w:rsid w:val="002F28AF"/>
    <w:rsid w:val="002F4093"/>
    <w:rsid w:val="002F5636"/>
    <w:rsid w:val="002F642C"/>
    <w:rsid w:val="003022A5"/>
    <w:rsid w:val="003022D2"/>
    <w:rsid w:val="003077C2"/>
    <w:rsid w:val="00307E51"/>
    <w:rsid w:val="00310ECE"/>
    <w:rsid w:val="00311363"/>
    <w:rsid w:val="00313A12"/>
    <w:rsid w:val="00315867"/>
    <w:rsid w:val="00321150"/>
    <w:rsid w:val="00324BBD"/>
    <w:rsid w:val="003260D7"/>
    <w:rsid w:val="0033052D"/>
    <w:rsid w:val="00335684"/>
    <w:rsid w:val="00336697"/>
    <w:rsid w:val="003418CB"/>
    <w:rsid w:val="003459C1"/>
    <w:rsid w:val="00345F85"/>
    <w:rsid w:val="0034751E"/>
    <w:rsid w:val="00354EB8"/>
    <w:rsid w:val="00355873"/>
    <w:rsid w:val="0035660F"/>
    <w:rsid w:val="003571DF"/>
    <w:rsid w:val="00360DBE"/>
    <w:rsid w:val="003628B9"/>
    <w:rsid w:val="00362D8F"/>
    <w:rsid w:val="00367724"/>
    <w:rsid w:val="00370DF1"/>
    <w:rsid w:val="003710BA"/>
    <w:rsid w:val="00373AA0"/>
    <w:rsid w:val="00376F79"/>
    <w:rsid w:val="003770F6"/>
    <w:rsid w:val="00377D01"/>
    <w:rsid w:val="003815D0"/>
    <w:rsid w:val="00382338"/>
    <w:rsid w:val="00383E37"/>
    <w:rsid w:val="00393042"/>
    <w:rsid w:val="00394AD5"/>
    <w:rsid w:val="00395FCB"/>
    <w:rsid w:val="0039642D"/>
    <w:rsid w:val="003970B2"/>
    <w:rsid w:val="003A199F"/>
    <w:rsid w:val="003A2B9E"/>
    <w:rsid w:val="003A2E40"/>
    <w:rsid w:val="003A4F6E"/>
    <w:rsid w:val="003B0158"/>
    <w:rsid w:val="003B1465"/>
    <w:rsid w:val="003B40B6"/>
    <w:rsid w:val="003B56DB"/>
    <w:rsid w:val="003B635D"/>
    <w:rsid w:val="003B755E"/>
    <w:rsid w:val="003C228E"/>
    <w:rsid w:val="003C2C08"/>
    <w:rsid w:val="003C4AC3"/>
    <w:rsid w:val="003C51E7"/>
    <w:rsid w:val="003C568A"/>
    <w:rsid w:val="003C6893"/>
    <w:rsid w:val="003C6DE2"/>
    <w:rsid w:val="003D014A"/>
    <w:rsid w:val="003D1835"/>
    <w:rsid w:val="003D1EFD"/>
    <w:rsid w:val="003D28BF"/>
    <w:rsid w:val="003D2969"/>
    <w:rsid w:val="003D4215"/>
    <w:rsid w:val="003D4C47"/>
    <w:rsid w:val="003D7719"/>
    <w:rsid w:val="003E1D0B"/>
    <w:rsid w:val="003E397E"/>
    <w:rsid w:val="003E40EE"/>
    <w:rsid w:val="003F0AD8"/>
    <w:rsid w:val="003F1C1B"/>
    <w:rsid w:val="003F3A2F"/>
    <w:rsid w:val="00401144"/>
    <w:rsid w:val="00404831"/>
    <w:rsid w:val="0040750B"/>
    <w:rsid w:val="00407661"/>
    <w:rsid w:val="00410314"/>
    <w:rsid w:val="0041203A"/>
    <w:rsid w:val="00412063"/>
    <w:rsid w:val="00412EB1"/>
    <w:rsid w:val="00413DDE"/>
    <w:rsid w:val="00414118"/>
    <w:rsid w:val="00416084"/>
    <w:rsid w:val="00416713"/>
    <w:rsid w:val="004248CC"/>
    <w:rsid w:val="00424F8C"/>
    <w:rsid w:val="00426275"/>
    <w:rsid w:val="004271BA"/>
    <w:rsid w:val="00430497"/>
    <w:rsid w:val="00430EA5"/>
    <w:rsid w:val="004319D8"/>
    <w:rsid w:val="00434DC1"/>
    <w:rsid w:val="004350F4"/>
    <w:rsid w:val="004412A0"/>
    <w:rsid w:val="00442337"/>
    <w:rsid w:val="00446408"/>
    <w:rsid w:val="00450F27"/>
    <w:rsid w:val="004510E5"/>
    <w:rsid w:val="00452795"/>
    <w:rsid w:val="00455FF1"/>
    <w:rsid w:val="00456A75"/>
    <w:rsid w:val="00461E39"/>
    <w:rsid w:val="00462D3A"/>
    <w:rsid w:val="00463521"/>
    <w:rsid w:val="00464085"/>
    <w:rsid w:val="00467993"/>
    <w:rsid w:val="00467AF7"/>
    <w:rsid w:val="00471125"/>
    <w:rsid w:val="0047437A"/>
    <w:rsid w:val="004803D9"/>
    <w:rsid w:val="00480E42"/>
    <w:rsid w:val="004823B4"/>
    <w:rsid w:val="00484C5D"/>
    <w:rsid w:val="0048543E"/>
    <w:rsid w:val="004868C1"/>
    <w:rsid w:val="004871CD"/>
    <w:rsid w:val="0048750F"/>
    <w:rsid w:val="004A1781"/>
    <w:rsid w:val="004A17E9"/>
    <w:rsid w:val="004A2CEB"/>
    <w:rsid w:val="004A495F"/>
    <w:rsid w:val="004A50ED"/>
    <w:rsid w:val="004A5C87"/>
    <w:rsid w:val="004A7427"/>
    <w:rsid w:val="004A7544"/>
    <w:rsid w:val="004B00D3"/>
    <w:rsid w:val="004B4999"/>
    <w:rsid w:val="004B6B0F"/>
    <w:rsid w:val="004C54E5"/>
    <w:rsid w:val="004C5DAC"/>
    <w:rsid w:val="004C7DC8"/>
    <w:rsid w:val="004D1C5B"/>
    <w:rsid w:val="004D21B0"/>
    <w:rsid w:val="004D3EA5"/>
    <w:rsid w:val="004D5072"/>
    <w:rsid w:val="004D645D"/>
    <w:rsid w:val="004D66BB"/>
    <w:rsid w:val="004D737D"/>
    <w:rsid w:val="004E2659"/>
    <w:rsid w:val="004E39EE"/>
    <w:rsid w:val="004E3C1A"/>
    <w:rsid w:val="004E475C"/>
    <w:rsid w:val="004E56E0"/>
    <w:rsid w:val="004E5E20"/>
    <w:rsid w:val="004E6A3F"/>
    <w:rsid w:val="004E7329"/>
    <w:rsid w:val="004F0A1A"/>
    <w:rsid w:val="004F2CB0"/>
    <w:rsid w:val="004F6AE0"/>
    <w:rsid w:val="004F6DAA"/>
    <w:rsid w:val="005017F7"/>
    <w:rsid w:val="00501FA7"/>
    <w:rsid w:val="005034DC"/>
    <w:rsid w:val="00503772"/>
    <w:rsid w:val="00505493"/>
    <w:rsid w:val="00505BFA"/>
    <w:rsid w:val="005071B4"/>
    <w:rsid w:val="00507687"/>
    <w:rsid w:val="005117A9"/>
    <w:rsid w:val="00511F57"/>
    <w:rsid w:val="005156BF"/>
    <w:rsid w:val="00515CBE"/>
    <w:rsid w:val="00515E2B"/>
    <w:rsid w:val="00522A7E"/>
    <w:rsid w:val="00522F20"/>
    <w:rsid w:val="005308DB"/>
    <w:rsid w:val="00530A2E"/>
    <w:rsid w:val="00530FBE"/>
    <w:rsid w:val="00533159"/>
    <w:rsid w:val="005339DB"/>
    <w:rsid w:val="00534C89"/>
    <w:rsid w:val="00541573"/>
    <w:rsid w:val="0054348A"/>
    <w:rsid w:val="00546E82"/>
    <w:rsid w:val="00550D8F"/>
    <w:rsid w:val="00557149"/>
    <w:rsid w:val="005616BA"/>
    <w:rsid w:val="00564291"/>
    <w:rsid w:val="00566878"/>
    <w:rsid w:val="00567F07"/>
    <w:rsid w:val="00571777"/>
    <w:rsid w:val="00572ADB"/>
    <w:rsid w:val="00572B9B"/>
    <w:rsid w:val="005765B6"/>
    <w:rsid w:val="00576B05"/>
    <w:rsid w:val="005772D6"/>
    <w:rsid w:val="00580FF5"/>
    <w:rsid w:val="0058519C"/>
    <w:rsid w:val="0058788B"/>
    <w:rsid w:val="0059149A"/>
    <w:rsid w:val="00591588"/>
    <w:rsid w:val="00594C9A"/>
    <w:rsid w:val="005956EE"/>
    <w:rsid w:val="005A063B"/>
    <w:rsid w:val="005A083E"/>
    <w:rsid w:val="005A0A56"/>
    <w:rsid w:val="005A6789"/>
    <w:rsid w:val="005B071C"/>
    <w:rsid w:val="005B4802"/>
    <w:rsid w:val="005B6764"/>
    <w:rsid w:val="005C0659"/>
    <w:rsid w:val="005C1EA6"/>
    <w:rsid w:val="005C4DA5"/>
    <w:rsid w:val="005D071B"/>
    <w:rsid w:val="005D0829"/>
    <w:rsid w:val="005D0B3C"/>
    <w:rsid w:val="005D0B99"/>
    <w:rsid w:val="005D308E"/>
    <w:rsid w:val="005D3A48"/>
    <w:rsid w:val="005D7AF8"/>
    <w:rsid w:val="005E17BF"/>
    <w:rsid w:val="005E366A"/>
    <w:rsid w:val="005E77AF"/>
    <w:rsid w:val="005F2145"/>
    <w:rsid w:val="006016E1"/>
    <w:rsid w:val="0060179E"/>
    <w:rsid w:val="00602D27"/>
    <w:rsid w:val="006144A1"/>
    <w:rsid w:val="00615EBB"/>
    <w:rsid w:val="00616096"/>
    <w:rsid w:val="006160A2"/>
    <w:rsid w:val="00616E84"/>
    <w:rsid w:val="006302AA"/>
    <w:rsid w:val="00632C27"/>
    <w:rsid w:val="006363BD"/>
    <w:rsid w:val="00636951"/>
    <w:rsid w:val="0064006B"/>
    <w:rsid w:val="006412DC"/>
    <w:rsid w:val="006418C7"/>
    <w:rsid w:val="00642BC6"/>
    <w:rsid w:val="00644790"/>
    <w:rsid w:val="006501AF"/>
    <w:rsid w:val="00650DDE"/>
    <w:rsid w:val="00653353"/>
    <w:rsid w:val="00653BCF"/>
    <w:rsid w:val="0065505B"/>
    <w:rsid w:val="006577C8"/>
    <w:rsid w:val="00661F63"/>
    <w:rsid w:val="006670AC"/>
    <w:rsid w:val="00670284"/>
    <w:rsid w:val="00672307"/>
    <w:rsid w:val="00674E4E"/>
    <w:rsid w:val="00677937"/>
    <w:rsid w:val="006808C6"/>
    <w:rsid w:val="00682668"/>
    <w:rsid w:val="00686D14"/>
    <w:rsid w:val="006919D0"/>
    <w:rsid w:val="00691DC5"/>
    <w:rsid w:val="00692A68"/>
    <w:rsid w:val="0069428C"/>
    <w:rsid w:val="00695D85"/>
    <w:rsid w:val="00696733"/>
    <w:rsid w:val="006A30A2"/>
    <w:rsid w:val="006A6D23"/>
    <w:rsid w:val="006B25DE"/>
    <w:rsid w:val="006C1C3B"/>
    <w:rsid w:val="006C4E43"/>
    <w:rsid w:val="006C643E"/>
    <w:rsid w:val="006C79D0"/>
    <w:rsid w:val="006D133A"/>
    <w:rsid w:val="006D2932"/>
    <w:rsid w:val="006D307E"/>
    <w:rsid w:val="006D3671"/>
    <w:rsid w:val="006D4176"/>
    <w:rsid w:val="006E0A73"/>
    <w:rsid w:val="006E0FEE"/>
    <w:rsid w:val="006E6C11"/>
    <w:rsid w:val="006F7B50"/>
    <w:rsid w:val="006F7C0C"/>
    <w:rsid w:val="00700755"/>
    <w:rsid w:val="00705620"/>
    <w:rsid w:val="0070646B"/>
    <w:rsid w:val="00707E5D"/>
    <w:rsid w:val="007130A2"/>
    <w:rsid w:val="00715463"/>
    <w:rsid w:val="00717D3F"/>
    <w:rsid w:val="00724C64"/>
    <w:rsid w:val="007250C4"/>
    <w:rsid w:val="00730655"/>
    <w:rsid w:val="00731D77"/>
    <w:rsid w:val="00732360"/>
    <w:rsid w:val="0073390A"/>
    <w:rsid w:val="00734E64"/>
    <w:rsid w:val="007357DF"/>
    <w:rsid w:val="0073635B"/>
    <w:rsid w:val="00736B37"/>
    <w:rsid w:val="00740A35"/>
    <w:rsid w:val="00745B6F"/>
    <w:rsid w:val="00746E39"/>
    <w:rsid w:val="00746F2A"/>
    <w:rsid w:val="00747D1C"/>
    <w:rsid w:val="00747E7A"/>
    <w:rsid w:val="007520B4"/>
    <w:rsid w:val="00754117"/>
    <w:rsid w:val="00761D13"/>
    <w:rsid w:val="00763249"/>
    <w:rsid w:val="007635C6"/>
    <w:rsid w:val="007655D5"/>
    <w:rsid w:val="0077314F"/>
    <w:rsid w:val="007763C1"/>
    <w:rsid w:val="007764B0"/>
    <w:rsid w:val="00777E82"/>
    <w:rsid w:val="0078119C"/>
    <w:rsid w:val="00781359"/>
    <w:rsid w:val="00786921"/>
    <w:rsid w:val="007966EE"/>
    <w:rsid w:val="007A1EAA"/>
    <w:rsid w:val="007A61B3"/>
    <w:rsid w:val="007A79FD"/>
    <w:rsid w:val="007B0B9D"/>
    <w:rsid w:val="007B26E3"/>
    <w:rsid w:val="007B5A43"/>
    <w:rsid w:val="007B709B"/>
    <w:rsid w:val="007C1343"/>
    <w:rsid w:val="007C532A"/>
    <w:rsid w:val="007C5EF1"/>
    <w:rsid w:val="007C7BF5"/>
    <w:rsid w:val="007D19B7"/>
    <w:rsid w:val="007D23D8"/>
    <w:rsid w:val="007D75E5"/>
    <w:rsid w:val="007D773E"/>
    <w:rsid w:val="007E066E"/>
    <w:rsid w:val="007E1356"/>
    <w:rsid w:val="007E20FC"/>
    <w:rsid w:val="007E3B51"/>
    <w:rsid w:val="007E59FA"/>
    <w:rsid w:val="007E6B03"/>
    <w:rsid w:val="007E7062"/>
    <w:rsid w:val="007F0A5D"/>
    <w:rsid w:val="007F0E1E"/>
    <w:rsid w:val="007F20CA"/>
    <w:rsid w:val="007F29A7"/>
    <w:rsid w:val="008004B4"/>
    <w:rsid w:val="00803A22"/>
    <w:rsid w:val="00805BE8"/>
    <w:rsid w:val="008070A1"/>
    <w:rsid w:val="008100AD"/>
    <w:rsid w:val="00816078"/>
    <w:rsid w:val="008177E3"/>
    <w:rsid w:val="00823AA9"/>
    <w:rsid w:val="008255B9"/>
    <w:rsid w:val="00825CD8"/>
    <w:rsid w:val="008269A5"/>
    <w:rsid w:val="00827324"/>
    <w:rsid w:val="00834803"/>
    <w:rsid w:val="008355EA"/>
    <w:rsid w:val="00837458"/>
    <w:rsid w:val="00837AAE"/>
    <w:rsid w:val="00840A67"/>
    <w:rsid w:val="008429AD"/>
    <w:rsid w:val="008429DB"/>
    <w:rsid w:val="008466C0"/>
    <w:rsid w:val="00850C75"/>
    <w:rsid w:val="00850E39"/>
    <w:rsid w:val="0085477A"/>
    <w:rsid w:val="00854C86"/>
    <w:rsid w:val="00855107"/>
    <w:rsid w:val="00855173"/>
    <w:rsid w:val="008557D9"/>
    <w:rsid w:val="00855BF7"/>
    <w:rsid w:val="00856214"/>
    <w:rsid w:val="00861344"/>
    <w:rsid w:val="00862089"/>
    <w:rsid w:val="00866D5B"/>
    <w:rsid w:val="00866FF5"/>
    <w:rsid w:val="00872002"/>
    <w:rsid w:val="0087332D"/>
    <w:rsid w:val="00873E1F"/>
    <w:rsid w:val="00874C16"/>
    <w:rsid w:val="0087660D"/>
    <w:rsid w:val="00881F57"/>
    <w:rsid w:val="00886D1F"/>
    <w:rsid w:val="008871E3"/>
    <w:rsid w:val="00887C64"/>
    <w:rsid w:val="008907D3"/>
    <w:rsid w:val="00891EE1"/>
    <w:rsid w:val="00892213"/>
    <w:rsid w:val="008922E1"/>
    <w:rsid w:val="00893987"/>
    <w:rsid w:val="00895371"/>
    <w:rsid w:val="008963EF"/>
    <w:rsid w:val="0089688E"/>
    <w:rsid w:val="0089723D"/>
    <w:rsid w:val="008A1FBE"/>
    <w:rsid w:val="008A51C9"/>
    <w:rsid w:val="008A6B83"/>
    <w:rsid w:val="008B3194"/>
    <w:rsid w:val="008B4F3B"/>
    <w:rsid w:val="008B5AE7"/>
    <w:rsid w:val="008C60E9"/>
    <w:rsid w:val="008C6329"/>
    <w:rsid w:val="008D1B7C"/>
    <w:rsid w:val="008D6657"/>
    <w:rsid w:val="008E1F60"/>
    <w:rsid w:val="008E307E"/>
    <w:rsid w:val="008F15B2"/>
    <w:rsid w:val="008F4DD1"/>
    <w:rsid w:val="008F52C8"/>
    <w:rsid w:val="008F6056"/>
    <w:rsid w:val="00901B39"/>
    <w:rsid w:val="00901EA6"/>
    <w:rsid w:val="00902C07"/>
    <w:rsid w:val="00905804"/>
    <w:rsid w:val="00906581"/>
    <w:rsid w:val="009067BC"/>
    <w:rsid w:val="009101E2"/>
    <w:rsid w:val="009131E9"/>
    <w:rsid w:val="009136CE"/>
    <w:rsid w:val="00915D73"/>
    <w:rsid w:val="00915D76"/>
    <w:rsid w:val="00916077"/>
    <w:rsid w:val="009170A2"/>
    <w:rsid w:val="009208A6"/>
    <w:rsid w:val="009219DE"/>
    <w:rsid w:val="00924514"/>
    <w:rsid w:val="00927316"/>
    <w:rsid w:val="0092787B"/>
    <w:rsid w:val="0093133D"/>
    <w:rsid w:val="0093276D"/>
    <w:rsid w:val="00933D12"/>
    <w:rsid w:val="00937065"/>
    <w:rsid w:val="00940285"/>
    <w:rsid w:val="009415B0"/>
    <w:rsid w:val="00945B1A"/>
    <w:rsid w:val="00947E7E"/>
    <w:rsid w:val="009508B5"/>
    <w:rsid w:val="0095139A"/>
    <w:rsid w:val="00953E16"/>
    <w:rsid w:val="009542AC"/>
    <w:rsid w:val="0095580F"/>
    <w:rsid w:val="00961BB2"/>
    <w:rsid w:val="00962108"/>
    <w:rsid w:val="009638D6"/>
    <w:rsid w:val="00966A88"/>
    <w:rsid w:val="0096724B"/>
    <w:rsid w:val="00967D0A"/>
    <w:rsid w:val="00967DBB"/>
    <w:rsid w:val="0097408E"/>
    <w:rsid w:val="00974BB2"/>
    <w:rsid w:val="00974FA7"/>
    <w:rsid w:val="009753E4"/>
    <w:rsid w:val="009756E5"/>
    <w:rsid w:val="00977A8C"/>
    <w:rsid w:val="00981462"/>
    <w:rsid w:val="00983910"/>
    <w:rsid w:val="009901B2"/>
    <w:rsid w:val="009932AC"/>
    <w:rsid w:val="00994351"/>
    <w:rsid w:val="00996A8F"/>
    <w:rsid w:val="009A1DBF"/>
    <w:rsid w:val="009A2A83"/>
    <w:rsid w:val="009A68E6"/>
    <w:rsid w:val="009A7598"/>
    <w:rsid w:val="009B1443"/>
    <w:rsid w:val="009B1DF8"/>
    <w:rsid w:val="009B3D20"/>
    <w:rsid w:val="009B4A2E"/>
    <w:rsid w:val="009B5418"/>
    <w:rsid w:val="009B61B4"/>
    <w:rsid w:val="009C0727"/>
    <w:rsid w:val="009C3C80"/>
    <w:rsid w:val="009C492F"/>
    <w:rsid w:val="009C4B27"/>
    <w:rsid w:val="009C591B"/>
    <w:rsid w:val="009C6EA6"/>
    <w:rsid w:val="009D2FF2"/>
    <w:rsid w:val="009D3226"/>
    <w:rsid w:val="009D3385"/>
    <w:rsid w:val="009D67DE"/>
    <w:rsid w:val="009D793C"/>
    <w:rsid w:val="009E16A9"/>
    <w:rsid w:val="009E375F"/>
    <w:rsid w:val="009E39D4"/>
    <w:rsid w:val="009E433B"/>
    <w:rsid w:val="009E48C2"/>
    <w:rsid w:val="009E5401"/>
    <w:rsid w:val="00A0758F"/>
    <w:rsid w:val="00A10389"/>
    <w:rsid w:val="00A122F5"/>
    <w:rsid w:val="00A1305D"/>
    <w:rsid w:val="00A13068"/>
    <w:rsid w:val="00A1570A"/>
    <w:rsid w:val="00A15D6F"/>
    <w:rsid w:val="00A17866"/>
    <w:rsid w:val="00A20408"/>
    <w:rsid w:val="00A20D54"/>
    <w:rsid w:val="00A211B4"/>
    <w:rsid w:val="00A223CF"/>
    <w:rsid w:val="00A2606A"/>
    <w:rsid w:val="00A26AE1"/>
    <w:rsid w:val="00A27652"/>
    <w:rsid w:val="00A335AD"/>
    <w:rsid w:val="00A33DDF"/>
    <w:rsid w:val="00A34547"/>
    <w:rsid w:val="00A376B7"/>
    <w:rsid w:val="00A4162D"/>
    <w:rsid w:val="00A41BF5"/>
    <w:rsid w:val="00A43802"/>
    <w:rsid w:val="00A43E4F"/>
    <w:rsid w:val="00A44778"/>
    <w:rsid w:val="00A469E7"/>
    <w:rsid w:val="00A604A4"/>
    <w:rsid w:val="00A61B7D"/>
    <w:rsid w:val="00A6208E"/>
    <w:rsid w:val="00A6605B"/>
    <w:rsid w:val="00A669AF"/>
    <w:rsid w:val="00A66ADC"/>
    <w:rsid w:val="00A7147D"/>
    <w:rsid w:val="00A77BC2"/>
    <w:rsid w:val="00A81B15"/>
    <w:rsid w:val="00A837FF"/>
    <w:rsid w:val="00A84052"/>
    <w:rsid w:val="00A84DC8"/>
    <w:rsid w:val="00A85DBC"/>
    <w:rsid w:val="00A87FEB"/>
    <w:rsid w:val="00A93F9F"/>
    <w:rsid w:val="00A93FE1"/>
    <w:rsid w:val="00A9420E"/>
    <w:rsid w:val="00A97648"/>
    <w:rsid w:val="00AA1CFD"/>
    <w:rsid w:val="00AA2239"/>
    <w:rsid w:val="00AA33D2"/>
    <w:rsid w:val="00AA6F4F"/>
    <w:rsid w:val="00AB0C57"/>
    <w:rsid w:val="00AB1195"/>
    <w:rsid w:val="00AB27E9"/>
    <w:rsid w:val="00AB4182"/>
    <w:rsid w:val="00AB480A"/>
    <w:rsid w:val="00AB4882"/>
    <w:rsid w:val="00AC0724"/>
    <w:rsid w:val="00AC27DB"/>
    <w:rsid w:val="00AC6D6B"/>
    <w:rsid w:val="00AD1731"/>
    <w:rsid w:val="00AD6ED2"/>
    <w:rsid w:val="00AD7199"/>
    <w:rsid w:val="00AD7736"/>
    <w:rsid w:val="00AD7E2B"/>
    <w:rsid w:val="00AE0207"/>
    <w:rsid w:val="00AE10CE"/>
    <w:rsid w:val="00AE70D4"/>
    <w:rsid w:val="00AE7868"/>
    <w:rsid w:val="00AF03C0"/>
    <w:rsid w:val="00AF0407"/>
    <w:rsid w:val="00AF049B"/>
    <w:rsid w:val="00AF4D8B"/>
    <w:rsid w:val="00B007D9"/>
    <w:rsid w:val="00B015CE"/>
    <w:rsid w:val="00B0485C"/>
    <w:rsid w:val="00B05D21"/>
    <w:rsid w:val="00B067CA"/>
    <w:rsid w:val="00B0736B"/>
    <w:rsid w:val="00B12B26"/>
    <w:rsid w:val="00B163F8"/>
    <w:rsid w:val="00B23EE7"/>
    <w:rsid w:val="00B2472D"/>
    <w:rsid w:val="00B24CA0"/>
    <w:rsid w:val="00B2549F"/>
    <w:rsid w:val="00B37D05"/>
    <w:rsid w:val="00B40546"/>
    <w:rsid w:val="00B4108D"/>
    <w:rsid w:val="00B44CF9"/>
    <w:rsid w:val="00B455D8"/>
    <w:rsid w:val="00B4779F"/>
    <w:rsid w:val="00B47D90"/>
    <w:rsid w:val="00B53D18"/>
    <w:rsid w:val="00B54BF1"/>
    <w:rsid w:val="00B57265"/>
    <w:rsid w:val="00B60AA0"/>
    <w:rsid w:val="00B633AE"/>
    <w:rsid w:val="00B64BC6"/>
    <w:rsid w:val="00B665D2"/>
    <w:rsid w:val="00B6737C"/>
    <w:rsid w:val="00B7214D"/>
    <w:rsid w:val="00B74372"/>
    <w:rsid w:val="00B75525"/>
    <w:rsid w:val="00B80283"/>
    <w:rsid w:val="00B8095F"/>
    <w:rsid w:val="00B80B0C"/>
    <w:rsid w:val="00B80B11"/>
    <w:rsid w:val="00B813A9"/>
    <w:rsid w:val="00B82BB4"/>
    <w:rsid w:val="00B831AE"/>
    <w:rsid w:val="00B8446C"/>
    <w:rsid w:val="00B87725"/>
    <w:rsid w:val="00B95845"/>
    <w:rsid w:val="00BA259A"/>
    <w:rsid w:val="00BA259C"/>
    <w:rsid w:val="00BA29D3"/>
    <w:rsid w:val="00BA307F"/>
    <w:rsid w:val="00BA5280"/>
    <w:rsid w:val="00BB14F1"/>
    <w:rsid w:val="00BB4942"/>
    <w:rsid w:val="00BB572E"/>
    <w:rsid w:val="00BB74FD"/>
    <w:rsid w:val="00BC2682"/>
    <w:rsid w:val="00BC5982"/>
    <w:rsid w:val="00BC60BF"/>
    <w:rsid w:val="00BC7AA2"/>
    <w:rsid w:val="00BD1AB5"/>
    <w:rsid w:val="00BD28BF"/>
    <w:rsid w:val="00BD2D12"/>
    <w:rsid w:val="00BD3199"/>
    <w:rsid w:val="00BD6404"/>
    <w:rsid w:val="00BE0FE5"/>
    <w:rsid w:val="00BE33AE"/>
    <w:rsid w:val="00BE4CEC"/>
    <w:rsid w:val="00BE7810"/>
    <w:rsid w:val="00BF046F"/>
    <w:rsid w:val="00BF2D7F"/>
    <w:rsid w:val="00BF700C"/>
    <w:rsid w:val="00BF708C"/>
    <w:rsid w:val="00C01D50"/>
    <w:rsid w:val="00C0203A"/>
    <w:rsid w:val="00C056DC"/>
    <w:rsid w:val="00C07760"/>
    <w:rsid w:val="00C10917"/>
    <w:rsid w:val="00C1329B"/>
    <w:rsid w:val="00C1572F"/>
    <w:rsid w:val="00C179E5"/>
    <w:rsid w:val="00C21A65"/>
    <w:rsid w:val="00C24335"/>
    <w:rsid w:val="00C24C05"/>
    <w:rsid w:val="00C24D2F"/>
    <w:rsid w:val="00C26222"/>
    <w:rsid w:val="00C31283"/>
    <w:rsid w:val="00C33C48"/>
    <w:rsid w:val="00C340E5"/>
    <w:rsid w:val="00C351B5"/>
    <w:rsid w:val="00C35AA7"/>
    <w:rsid w:val="00C35CC2"/>
    <w:rsid w:val="00C404C3"/>
    <w:rsid w:val="00C433E1"/>
    <w:rsid w:val="00C43BA1"/>
    <w:rsid w:val="00C43DAB"/>
    <w:rsid w:val="00C47F08"/>
    <w:rsid w:val="00C514A6"/>
    <w:rsid w:val="00C553BF"/>
    <w:rsid w:val="00C5739F"/>
    <w:rsid w:val="00C57CF0"/>
    <w:rsid w:val="00C63557"/>
    <w:rsid w:val="00C649BD"/>
    <w:rsid w:val="00C65891"/>
    <w:rsid w:val="00C66AC9"/>
    <w:rsid w:val="00C70852"/>
    <w:rsid w:val="00C724D3"/>
    <w:rsid w:val="00C72951"/>
    <w:rsid w:val="00C779D4"/>
    <w:rsid w:val="00C77DD9"/>
    <w:rsid w:val="00C81A71"/>
    <w:rsid w:val="00C82D5C"/>
    <w:rsid w:val="00C833B7"/>
    <w:rsid w:val="00C836E0"/>
    <w:rsid w:val="00C83BE6"/>
    <w:rsid w:val="00C85354"/>
    <w:rsid w:val="00C86ABA"/>
    <w:rsid w:val="00C943F3"/>
    <w:rsid w:val="00C94E87"/>
    <w:rsid w:val="00CA08C6"/>
    <w:rsid w:val="00CA0A77"/>
    <w:rsid w:val="00CA2729"/>
    <w:rsid w:val="00CA3057"/>
    <w:rsid w:val="00CA393A"/>
    <w:rsid w:val="00CA45F8"/>
    <w:rsid w:val="00CB0305"/>
    <w:rsid w:val="00CB1AEF"/>
    <w:rsid w:val="00CB33C7"/>
    <w:rsid w:val="00CB6DA7"/>
    <w:rsid w:val="00CB7E4C"/>
    <w:rsid w:val="00CC25B4"/>
    <w:rsid w:val="00CC3582"/>
    <w:rsid w:val="00CC5F88"/>
    <w:rsid w:val="00CC69C8"/>
    <w:rsid w:val="00CC77A2"/>
    <w:rsid w:val="00CD1C54"/>
    <w:rsid w:val="00CD214A"/>
    <w:rsid w:val="00CD307E"/>
    <w:rsid w:val="00CD57A6"/>
    <w:rsid w:val="00CD629F"/>
    <w:rsid w:val="00CD6845"/>
    <w:rsid w:val="00CD6A1B"/>
    <w:rsid w:val="00CD7E39"/>
    <w:rsid w:val="00CE0A7F"/>
    <w:rsid w:val="00CE1718"/>
    <w:rsid w:val="00CF0411"/>
    <w:rsid w:val="00CF4156"/>
    <w:rsid w:val="00CF7A53"/>
    <w:rsid w:val="00D0036C"/>
    <w:rsid w:val="00D028C1"/>
    <w:rsid w:val="00D03D00"/>
    <w:rsid w:val="00D05051"/>
    <w:rsid w:val="00D05704"/>
    <w:rsid w:val="00D05C30"/>
    <w:rsid w:val="00D0749A"/>
    <w:rsid w:val="00D10052"/>
    <w:rsid w:val="00D11359"/>
    <w:rsid w:val="00D1333B"/>
    <w:rsid w:val="00D3188C"/>
    <w:rsid w:val="00D35F9B"/>
    <w:rsid w:val="00D36B69"/>
    <w:rsid w:val="00D408DD"/>
    <w:rsid w:val="00D45D72"/>
    <w:rsid w:val="00D4614C"/>
    <w:rsid w:val="00D520E4"/>
    <w:rsid w:val="00D5231C"/>
    <w:rsid w:val="00D53A38"/>
    <w:rsid w:val="00D575DD"/>
    <w:rsid w:val="00D57DFA"/>
    <w:rsid w:val="00D624EE"/>
    <w:rsid w:val="00D6781C"/>
    <w:rsid w:val="00D67FCF"/>
    <w:rsid w:val="00D709CE"/>
    <w:rsid w:val="00D715C3"/>
    <w:rsid w:val="00D71F73"/>
    <w:rsid w:val="00D76D0A"/>
    <w:rsid w:val="00D80786"/>
    <w:rsid w:val="00D81CAB"/>
    <w:rsid w:val="00D82402"/>
    <w:rsid w:val="00D82435"/>
    <w:rsid w:val="00D83E19"/>
    <w:rsid w:val="00D8576F"/>
    <w:rsid w:val="00D85F87"/>
    <w:rsid w:val="00D8677F"/>
    <w:rsid w:val="00D8687A"/>
    <w:rsid w:val="00D921A0"/>
    <w:rsid w:val="00D95FB9"/>
    <w:rsid w:val="00D97F0C"/>
    <w:rsid w:val="00DA3A86"/>
    <w:rsid w:val="00DA63A8"/>
    <w:rsid w:val="00DC2500"/>
    <w:rsid w:val="00DC4F72"/>
    <w:rsid w:val="00DC639D"/>
    <w:rsid w:val="00DC77DC"/>
    <w:rsid w:val="00DD0453"/>
    <w:rsid w:val="00DD0C2C"/>
    <w:rsid w:val="00DD19DE"/>
    <w:rsid w:val="00DD28BC"/>
    <w:rsid w:val="00DE31F0"/>
    <w:rsid w:val="00DE3AF1"/>
    <w:rsid w:val="00DE3D1C"/>
    <w:rsid w:val="00DE4F09"/>
    <w:rsid w:val="00DE6227"/>
    <w:rsid w:val="00DF091B"/>
    <w:rsid w:val="00DF4ADD"/>
    <w:rsid w:val="00DF507A"/>
    <w:rsid w:val="00DF6B08"/>
    <w:rsid w:val="00E01C41"/>
    <w:rsid w:val="00E0227D"/>
    <w:rsid w:val="00E04B84"/>
    <w:rsid w:val="00E0588D"/>
    <w:rsid w:val="00E05A5E"/>
    <w:rsid w:val="00E06466"/>
    <w:rsid w:val="00E06835"/>
    <w:rsid w:val="00E06FDA"/>
    <w:rsid w:val="00E1503A"/>
    <w:rsid w:val="00E160A5"/>
    <w:rsid w:val="00E1713D"/>
    <w:rsid w:val="00E20A43"/>
    <w:rsid w:val="00E2213C"/>
    <w:rsid w:val="00E23898"/>
    <w:rsid w:val="00E24532"/>
    <w:rsid w:val="00E24DA1"/>
    <w:rsid w:val="00E26458"/>
    <w:rsid w:val="00E319F1"/>
    <w:rsid w:val="00E33CD2"/>
    <w:rsid w:val="00E40E90"/>
    <w:rsid w:val="00E442EB"/>
    <w:rsid w:val="00E45C7E"/>
    <w:rsid w:val="00E50187"/>
    <w:rsid w:val="00E506AF"/>
    <w:rsid w:val="00E531EB"/>
    <w:rsid w:val="00E54874"/>
    <w:rsid w:val="00E54B6F"/>
    <w:rsid w:val="00E54BB0"/>
    <w:rsid w:val="00E55638"/>
    <w:rsid w:val="00E55720"/>
    <w:rsid w:val="00E55ACA"/>
    <w:rsid w:val="00E57B74"/>
    <w:rsid w:val="00E65616"/>
    <w:rsid w:val="00E65BC6"/>
    <w:rsid w:val="00E661FF"/>
    <w:rsid w:val="00E726EB"/>
    <w:rsid w:val="00E72CF1"/>
    <w:rsid w:val="00E80B52"/>
    <w:rsid w:val="00E824C3"/>
    <w:rsid w:val="00E840B3"/>
    <w:rsid w:val="00E84D10"/>
    <w:rsid w:val="00E8629F"/>
    <w:rsid w:val="00E91008"/>
    <w:rsid w:val="00E9374E"/>
    <w:rsid w:val="00E94F54"/>
    <w:rsid w:val="00E95B53"/>
    <w:rsid w:val="00E97AD5"/>
    <w:rsid w:val="00E97B44"/>
    <w:rsid w:val="00EA1111"/>
    <w:rsid w:val="00EA3B4F"/>
    <w:rsid w:val="00EA3C24"/>
    <w:rsid w:val="00EA73DF"/>
    <w:rsid w:val="00EB1998"/>
    <w:rsid w:val="00EB2BF2"/>
    <w:rsid w:val="00EB61AE"/>
    <w:rsid w:val="00EC322D"/>
    <w:rsid w:val="00ED066B"/>
    <w:rsid w:val="00ED383A"/>
    <w:rsid w:val="00EE06EB"/>
    <w:rsid w:val="00EE1080"/>
    <w:rsid w:val="00EE296F"/>
    <w:rsid w:val="00EF1E50"/>
    <w:rsid w:val="00EF1EC5"/>
    <w:rsid w:val="00EF4C88"/>
    <w:rsid w:val="00EF4D44"/>
    <w:rsid w:val="00EF55EB"/>
    <w:rsid w:val="00EF7CA9"/>
    <w:rsid w:val="00F00DCC"/>
    <w:rsid w:val="00F0156F"/>
    <w:rsid w:val="00F0185F"/>
    <w:rsid w:val="00F05AC8"/>
    <w:rsid w:val="00F07167"/>
    <w:rsid w:val="00F072D8"/>
    <w:rsid w:val="00F07CE0"/>
    <w:rsid w:val="00F07E3A"/>
    <w:rsid w:val="00F115F5"/>
    <w:rsid w:val="00F13757"/>
    <w:rsid w:val="00F13B8D"/>
    <w:rsid w:val="00F13D05"/>
    <w:rsid w:val="00F1679D"/>
    <w:rsid w:val="00F1682C"/>
    <w:rsid w:val="00F16CC1"/>
    <w:rsid w:val="00F20B91"/>
    <w:rsid w:val="00F21139"/>
    <w:rsid w:val="00F24B8B"/>
    <w:rsid w:val="00F30D2E"/>
    <w:rsid w:val="00F3340D"/>
    <w:rsid w:val="00F35516"/>
    <w:rsid w:val="00F35790"/>
    <w:rsid w:val="00F372D9"/>
    <w:rsid w:val="00F4136D"/>
    <w:rsid w:val="00F4212E"/>
    <w:rsid w:val="00F42C20"/>
    <w:rsid w:val="00F43E34"/>
    <w:rsid w:val="00F43FDE"/>
    <w:rsid w:val="00F45687"/>
    <w:rsid w:val="00F50EBF"/>
    <w:rsid w:val="00F51D8E"/>
    <w:rsid w:val="00F53053"/>
    <w:rsid w:val="00F53285"/>
    <w:rsid w:val="00F53FE2"/>
    <w:rsid w:val="00F54AE6"/>
    <w:rsid w:val="00F575FF"/>
    <w:rsid w:val="00F618EF"/>
    <w:rsid w:val="00F62A59"/>
    <w:rsid w:val="00F6440B"/>
    <w:rsid w:val="00F65582"/>
    <w:rsid w:val="00F66E75"/>
    <w:rsid w:val="00F71EEE"/>
    <w:rsid w:val="00F77EB0"/>
    <w:rsid w:val="00F852F7"/>
    <w:rsid w:val="00F855E5"/>
    <w:rsid w:val="00F8766E"/>
    <w:rsid w:val="00F87CDD"/>
    <w:rsid w:val="00F87F8C"/>
    <w:rsid w:val="00F933F0"/>
    <w:rsid w:val="00F937A3"/>
    <w:rsid w:val="00F94715"/>
    <w:rsid w:val="00F948A9"/>
    <w:rsid w:val="00F94923"/>
    <w:rsid w:val="00F94AFC"/>
    <w:rsid w:val="00F96A3D"/>
    <w:rsid w:val="00FA4718"/>
    <w:rsid w:val="00FA5848"/>
    <w:rsid w:val="00FA6899"/>
    <w:rsid w:val="00FA7F3D"/>
    <w:rsid w:val="00FB27E6"/>
    <w:rsid w:val="00FB38D8"/>
    <w:rsid w:val="00FC051F"/>
    <w:rsid w:val="00FC06FF"/>
    <w:rsid w:val="00FC12B5"/>
    <w:rsid w:val="00FC2255"/>
    <w:rsid w:val="00FC3990"/>
    <w:rsid w:val="00FC4082"/>
    <w:rsid w:val="00FC45F4"/>
    <w:rsid w:val="00FC60B7"/>
    <w:rsid w:val="00FC69B4"/>
    <w:rsid w:val="00FC6F91"/>
    <w:rsid w:val="00FD0694"/>
    <w:rsid w:val="00FD19D7"/>
    <w:rsid w:val="00FD25BE"/>
    <w:rsid w:val="00FD2E70"/>
    <w:rsid w:val="00FD34A0"/>
    <w:rsid w:val="00FD3EE5"/>
    <w:rsid w:val="00FD7AA7"/>
    <w:rsid w:val="00FD7D25"/>
    <w:rsid w:val="00FE11BC"/>
    <w:rsid w:val="00FE2DD3"/>
    <w:rsid w:val="00FE4C7D"/>
    <w:rsid w:val="00FF1FCB"/>
    <w:rsid w:val="00FF52D4"/>
    <w:rsid w:val="00FF6AA4"/>
    <w:rsid w:val="00FF6B09"/>
    <w:rsid w:val="00FF7E3B"/>
    <w:rsid w:val="12DAA7BC"/>
    <w:rsid w:val="163B379B"/>
    <w:rsid w:val="18120EE9"/>
    <w:rsid w:val="28C02B35"/>
    <w:rsid w:val="36E481BA"/>
    <w:rsid w:val="3EA90CF4"/>
    <w:rsid w:val="4069E8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41652184-5848-42EB-967B-06C2ED9D9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9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64006B"/>
    <w:rPr>
      <w:color w:val="605E5C"/>
      <w:shd w:val="clear" w:color="auto" w:fill="E1DFDD"/>
    </w:rPr>
  </w:style>
  <w:style w:type="character" w:customStyle="1" w:styleId="B1Char1">
    <w:name w:val="B1 Char1"/>
    <w:rsid w:val="003571DF"/>
    <w:rPr>
      <w:rFonts w:ascii="Times New Roman" w:hAnsi="Times New Roman"/>
      <w:lang w:val="en-GB"/>
    </w:rPr>
  </w:style>
  <w:style w:type="paragraph" w:customStyle="1" w:styleId="RAN4Observation">
    <w:name w:val="RAN4 Observation"/>
    <w:basedOn w:val="ListParagraph"/>
    <w:next w:val="Normal"/>
    <w:link w:val="RAN4ObservationChar"/>
    <w:rsid w:val="001B3A73"/>
    <w:pPr>
      <w:numPr>
        <w:numId w:val="2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1B3A73"/>
    <w:rPr>
      <w:rFonts w:eastAsia="Calibri"/>
      <w:lang w:val="en-GB" w:eastAsia="en-US"/>
    </w:rPr>
  </w:style>
  <w:style w:type="paragraph" w:customStyle="1" w:styleId="RAN4proposal">
    <w:name w:val="RAN4 proposal"/>
    <w:basedOn w:val="Caption"/>
    <w:next w:val="Normal"/>
    <w:link w:val="RAN4proposalChar"/>
    <w:qFormat/>
    <w:rsid w:val="007C532A"/>
    <w:pPr>
      <w:numPr>
        <w:numId w:val="31"/>
      </w:numPr>
      <w:spacing w:before="0" w:after="200"/>
      <w:ind w:left="360"/>
    </w:pPr>
    <w:rPr>
      <w:rFonts w:eastAsiaTheme="minorHAnsi" w:cstheme="minorBidi"/>
      <w:iCs/>
      <w:szCs w:val="18"/>
    </w:rPr>
  </w:style>
  <w:style w:type="character" w:customStyle="1" w:styleId="RAN4proposalChar">
    <w:name w:val="RAN4 proposal Char"/>
    <w:basedOn w:val="DefaultParagraphFont"/>
    <w:link w:val="RAN4proposal"/>
    <w:rsid w:val="007C532A"/>
    <w:rPr>
      <w:rFonts w:eastAsiaTheme="minorHAnsi" w:cstheme="minorBidi"/>
      <w:b/>
      <w:iCs/>
      <w:szCs w:val="18"/>
      <w:lang w:val="en-GB" w:eastAsia="en-US"/>
    </w:rPr>
  </w:style>
  <w:style w:type="paragraph" w:customStyle="1" w:styleId="RAN4observation0">
    <w:name w:val="RAN4 observation"/>
    <w:basedOn w:val="RAN4Observation"/>
    <w:next w:val="Normal"/>
    <w:link w:val="RAN4observationChar0"/>
    <w:qFormat/>
    <w:rsid w:val="001B3A73"/>
    <w:pPr>
      <w:ind w:left="0"/>
    </w:pPr>
  </w:style>
  <w:style w:type="character" w:customStyle="1" w:styleId="RAN4observationChar0">
    <w:name w:val="RAN4 observation Char"/>
    <w:basedOn w:val="RAN4ObservationChar"/>
    <w:link w:val="RAN4observation0"/>
    <w:rsid w:val="001B3A73"/>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79750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288725">
      <w:bodyDiv w:val="1"/>
      <w:marLeft w:val="0"/>
      <w:marRight w:val="0"/>
      <w:marTop w:val="0"/>
      <w:marBottom w:val="0"/>
      <w:divBdr>
        <w:top w:val="none" w:sz="0" w:space="0" w:color="auto"/>
        <w:left w:val="none" w:sz="0" w:space="0" w:color="auto"/>
        <w:bottom w:val="none" w:sz="0" w:space="0" w:color="auto"/>
        <w:right w:val="none" w:sz="0" w:space="0" w:color="auto"/>
      </w:divBdr>
      <w:divsChild>
        <w:div w:id="1439057285">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4435027">
      <w:bodyDiv w:val="1"/>
      <w:marLeft w:val="0"/>
      <w:marRight w:val="0"/>
      <w:marTop w:val="0"/>
      <w:marBottom w:val="0"/>
      <w:divBdr>
        <w:top w:val="none" w:sz="0" w:space="0" w:color="auto"/>
        <w:left w:val="none" w:sz="0" w:space="0" w:color="auto"/>
        <w:bottom w:val="none" w:sz="0" w:space="0" w:color="auto"/>
        <w:right w:val="none" w:sz="0" w:space="0" w:color="auto"/>
      </w:divBdr>
      <w:divsChild>
        <w:div w:id="1698123329">
          <w:marLeft w:val="0"/>
          <w:marRight w:val="0"/>
          <w:marTop w:val="0"/>
          <w:marBottom w:val="0"/>
          <w:divBdr>
            <w:top w:val="none" w:sz="0" w:space="0" w:color="auto"/>
            <w:left w:val="none" w:sz="0" w:space="0" w:color="auto"/>
            <w:bottom w:val="none" w:sz="0" w:space="0" w:color="auto"/>
            <w:right w:val="none" w:sz="0" w:space="0" w:color="auto"/>
          </w:divBdr>
        </w:div>
      </w:divsChild>
    </w:div>
    <w:div w:id="62084611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6415722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995725">
      <w:bodyDiv w:val="1"/>
      <w:marLeft w:val="0"/>
      <w:marRight w:val="0"/>
      <w:marTop w:val="0"/>
      <w:marBottom w:val="0"/>
      <w:divBdr>
        <w:top w:val="none" w:sz="0" w:space="0" w:color="auto"/>
        <w:left w:val="none" w:sz="0" w:space="0" w:color="auto"/>
        <w:bottom w:val="none" w:sz="0" w:space="0" w:color="auto"/>
        <w:right w:val="none" w:sz="0" w:space="0" w:color="auto"/>
      </w:divBdr>
    </w:div>
    <w:div w:id="9709439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69984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385961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9684178">
      <w:bodyDiv w:val="1"/>
      <w:marLeft w:val="0"/>
      <w:marRight w:val="0"/>
      <w:marTop w:val="0"/>
      <w:marBottom w:val="0"/>
      <w:divBdr>
        <w:top w:val="none" w:sz="0" w:space="0" w:color="auto"/>
        <w:left w:val="none" w:sz="0" w:space="0" w:color="auto"/>
        <w:bottom w:val="none" w:sz="0" w:space="0" w:color="auto"/>
        <w:right w:val="none" w:sz="0" w:space="0" w:color="auto"/>
      </w:divBdr>
      <w:divsChild>
        <w:div w:id="1011294493">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9433581">
      <w:bodyDiv w:val="1"/>
      <w:marLeft w:val="0"/>
      <w:marRight w:val="0"/>
      <w:marTop w:val="0"/>
      <w:marBottom w:val="0"/>
      <w:divBdr>
        <w:top w:val="none" w:sz="0" w:space="0" w:color="auto"/>
        <w:left w:val="none" w:sz="0" w:space="0" w:color="auto"/>
        <w:bottom w:val="none" w:sz="0" w:space="0" w:color="auto"/>
        <w:right w:val="none" w:sz="0" w:space="0" w:color="auto"/>
      </w:divBdr>
    </w:div>
    <w:div w:id="2072458515">
      <w:bodyDiv w:val="1"/>
      <w:marLeft w:val="0"/>
      <w:marRight w:val="0"/>
      <w:marTop w:val="0"/>
      <w:marBottom w:val="0"/>
      <w:divBdr>
        <w:top w:val="none" w:sz="0" w:space="0" w:color="auto"/>
        <w:left w:val="none" w:sz="0" w:space="0" w:color="auto"/>
        <w:bottom w:val="none" w:sz="0" w:space="0" w:color="auto"/>
        <w:right w:val="none" w:sz="0" w:space="0" w:color="auto"/>
      </w:divBdr>
      <w:divsChild>
        <w:div w:id="770469315">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FEB9A1449F4A33AF6B8B1B9D2DC6FC"/>
        <w:category>
          <w:name w:val="General"/>
          <w:gallery w:val="placeholder"/>
        </w:category>
        <w:types>
          <w:type w:val="bbPlcHdr"/>
        </w:types>
        <w:behaviors>
          <w:behavior w:val="content"/>
        </w:behaviors>
        <w:guid w:val="{A1DB8CE0-0E9D-4883-94C9-C0BFBEEE7200}"/>
      </w:docPartPr>
      <w:docPartBody>
        <w:p w:rsidR="001852AD" w:rsidRDefault="007E6B03" w:rsidP="007E6B03">
          <w:pPr>
            <w:pStyle w:val="40FEB9A1449F4A33AF6B8B1B9D2DC6FC"/>
          </w:pPr>
          <w:r w:rsidRPr="00A518FD">
            <w:rPr>
              <w:rStyle w:val="PlaceholderText"/>
            </w:rPr>
            <w:t>Type equation here.</w:t>
          </w:r>
        </w:p>
      </w:docPartBody>
    </w:docPart>
    <w:docPart>
      <w:docPartPr>
        <w:name w:val="C99BE28368F64E03B83D1A943491673B"/>
        <w:category>
          <w:name w:val="General"/>
          <w:gallery w:val="placeholder"/>
        </w:category>
        <w:types>
          <w:type w:val="bbPlcHdr"/>
        </w:types>
        <w:behaviors>
          <w:behavior w:val="content"/>
        </w:behaviors>
        <w:guid w:val="{97AA5229-212E-49B6-BCF3-2311D3E6F891}"/>
      </w:docPartPr>
      <w:docPartBody>
        <w:p w:rsidR="001852AD" w:rsidRDefault="007E6B03" w:rsidP="007E6B03">
          <w:pPr>
            <w:pStyle w:val="C99BE28368F64E03B83D1A943491673B"/>
          </w:pPr>
          <w:r w:rsidRPr="00A518FD">
            <w:rPr>
              <w:rStyle w:val="PlaceholderText"/>
            </w:rPr>
            <w:t>Type equation here.</w:t>
          </w:r>
        </w:p>
      </w:docPartBody>
    </w:docPart>
    <w:docPart>
      <w:docPartPr>
        <w:name w:val="476EAEE0DF234E2BA4D23FAD41181A4C"/>
        <w:category>
          <w:name w:val="General"/>
          <w:gallery w:val="placeholder"/>
        </w:category>
        <w:types>
          <w:type w:val="bbPlcHdr"/>
        </w:types>
        <w:behaviors>
          <w:behavior w:val="content"/>
        </w:behaviors>
        <w:guid w:val="{4433F751-643F-4E97-86D1-8EF5E2A40F54}"/>
      </w:docPartPr>
      <w:docPartBody>
        <w:p w:rsidR="001852AD" w:rsidRDefault="007E6B03" w:rsidP="007E6B03">
          <w:pPr>
            <w:pStyle w:val="476EAEE0DF234E2BA4D23FAD41181A4C"/>
          </w:pPr>
          <w:r w:rsidRPr="00A518FD">
            <w:rPr>
              <w:rStyle w:val="PlaceholderText"/>
            </w:rPr>
            <w:t>Type equation here.</w:t>
          </w:r>
        </w:p>
      </w:docPartBody>
    </w:docPart>
    <w:docPart>
      <w:docPartPr>
        <w:name w:val="A70CF9E87D874D908087382AF9FCC703"/>
        <w:category>
          <w:name w:val="General"/>
          <w:gallery w:val="placeholder"/>
        </w:category>
        <w:types>
          <w:type w:val="bbPlcHdr"/>
        </w:types>
        <w:behaviors>
          <w:behavior w:val="content"/>
        </w:behaviors>
        <w:guid w:val="{8A786A93-AF4D-4B37-9D9A-C76C742A4EE7}"/>
      </w:docPartPr>
      <w:docPartBody>
        <w:p w:rsidR="001852AD" w:rsidRDefault="007E6B03" w:rsidP="007E6B03">
          <w:pPr>
            <w:pStyle w:val="A70CF9E87D874D908087382AF9FCC703"/>
          </w:pPr>
          <w:r w:rsidRPr="00A518FD">
            <w:rPr>
              <w:rStyle w:val="PlaceholderText"/>
            </w:rPr>
            <w:t>Type equation here.</w:t>
          </w:r>
        </w:p>
      </w:docPartBody>
    </w:docPart>
    <w:docPart>
      <w:docPartPr>
        <w:name w:val="16357766D40F454AA022AF902ECC505B"/>
        <w:category>
          <w:name w:val="General"/>
          <w:gallery w:val="placeholder"/>
        </w:category>
        <w:types>
          <w:type w:val="bbPlcHdr"/>
        </w:types>
        <w:behaviors>
          <w:behavior w:val="content"/>
        </w:behaviors>
        <w:guid w:val="{B5E3026F-AC36-4D0C-A700-EBE5804524EC}"/>
      </w:docPartPr>
      <w:docPartBody>
        <w:p w:rsidR="001852AD" w:rsidRDefault="007E6B03" w:rsidP="007E6B03">
          <w:pPr>
            <w:pStyle w:val="16357766D40F454AA022AF902ECC505B"/>
          </w:pPr>
          <w:r w:rsidRPr="00A518FD">
            <w:rPr>
              <w:rStyle w:val="PlaceholderText"/>
            </w:rPr>
            <w:t>Type equation here.</w:t>
          </w:r>
        </w:p>
      </w:docPartBody>
    </w:docPart>
    <w:docPart>
      <w:docPartPr>
        <w:name w:val="BCF9381CE87F4252A47F12AEC0D9D8D4"/>
        <w:category>
          <w:name w:val="General"/>
          <w:gallery w:val="placeholder"/>
        </w:category>
        <w:types>
          <w:type w:val="bbPlcHdr"/>
        </w:types>
        <w:behaviors>
          <w:behavior w:val="content"/>
        </w:behaviors>
        <w:guid w:val="{A9026C8E-4A8E-4B77-AADA-58CB0330C911}"/>
      </w:docPartPr>
      <w:docPartBody>
        <w:p w:rsidR="001852AD" w:rsidRDefault="007E6B03" w:rsidP="007E6B03">
          <w:pPr>
            <w:pStyle w:val="BCF9381CE87F4252A47F12AEC0D9D8D4"/>
          </w:pPr>
          <w:r w:rsidRPr="00A518FD">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B03"/>
    <w:rsid w:val="000A4F16"/>
    <w:rsid w:val="000F1EB8"/>
    <w:rsid w:val="0015192E"/>
    <w:rsid w:val="001852AD"/>
    <w:rsid w:val="003E397E"/>
    <w:rsid w:val="004E5E20"/>
    <w:rsid w:val="005D071B"/>
    <w:rsid w:val="00677937"/>
    <w:rsid w:val="007E6B03"/>
    <w:rsid w:val="008355A7"/>
    <w:rsid w:val="009B4A2E"/>
    <w:rsid w:val="00AC3F6A"/>
    <w:rsid w:val="00B02071"/>
    <w:rsid w:val="00C14DC1"/>
    <w:rsid w:val="00D05704"/>
    <w:rsid w:val="00E0742A"/>
    <w:rsid w:val="00F07E3A"/>
    <w:rsid w:val="00F176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6B03"/>
    <w:rPr>
      <w:color w:val="666666"/>
    </w:rPr>
  </w:style>
  <w:style w:type="paragraph" w:customStyle="1" w:styleId="40FEB9A1449F4A33AF6B8B1B9D2DC6FC">
    <w:name w:val="40FEB9A1449F4A33AF6B8B1B9D2DC6FC"/>
    <w:rsid w:val="007E6B03"/>
  </w:style>
  <w:style w:type="paragraph" w:customStyle="1" w:styleId="C99BE28368F64E03B83D1A943491673B">
    <w:name w:val="C99BE28368F64E03B83D1A943491673B"/>
    <w:rsid w:val="007E6B03"/>
  </w:style>
  <w:style w:type="paragraph" w:customStyle="1" w:styleId="476EAEE0DF234E2BA4D23FAD41181A4C">
    <w:name w:val="476EAEE0DF234E2BA4D23FAD41181A4C"/>
    <w:rsid w:val="007E6B03"/>
  </w:style>
  <w:style w:type="paragraph" w:customStyle="1" w:styleId="A70CF9E87D874D908087382AF9FCC703">
    <w:name w:val="A70CF9E87D874D908087382AF9FCC703"/>
    <w:rsid w:val="007E6B03"/>
  </w:style>
  <w:style w:type="paragraph" w:customStyle="1" w:styleId="16357766D40F454AA022AF902ECC505B">
    <w:name w:val="16357766D40F454AA022AF902ECC505B"/>
    <w:rsid w:val="007E6B03"/>
  </w:style>
  <w:style w:type="paragraph" w:customStyle="1" w:styleId="BCF9381CE87F4252A47F12AEC0D9D8D4">
    <w:name w:val="BCF9381CE87F4252A47F12AEC0D9D8D4"/>
    <w:rsid w:val="007E6B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RBI5PAMIO524-1616901215-49554</_dlc_DocId>
    <HideFromDelve xmlns="71c5aaf6-e6ce-465b-b873-5148d2a4c105">false</HideFromDelve>
    <Comments xmlns="3f2ce089-3858-4176-9a21-a30f9204848e">OK</Comments>
    <_dlc_DocIdUrl xmlns="71c5aaf6-e6ce-465b-b873-5148d2a4c105">
      <Url>https://nokia.sharepoint.com/sites/gxp/_layouts/15/DocIdRedir.aspx?ID=RBI5PAMIO524-1616901215-49554</Url>
      <Description>RBI5PAMIO524-1616901215-49554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26E5953F-05BF-4427-94A9-66BF92285B1D}">
  <ds:schemaRefs>
    <ds:schemaRef ds:uri="http://schemas.microsoft.com/sharepoint/events"/>
  </ds:schemaRefs>
</ds:datastoreItem>
</file>

<file path=customXml/itemProps3.xml><?xml version="1.0" encoding="utf-8"?>
<ds:datastoreItem xmlns:ds="http://schemas.openxmlformats.org/officeDocument/2006/customXml" ds:itemID="{6AB88B93-ECCB-4801-BAC6-607A2F683B02}">
  <ds:schemaRefs>
    <ds:schemaRef ds:uri="http://schemas.microsoft.com/sharepoint/v3/contenttype/forms"/>
  </ds:schemaRefs>
</ds:datastoreItem>
</file>

<file path=customXml/itemProps4.xml><?xml version="1.0" encoding="utf-8"?>
<ds:datastoreItem xmlns:ds="http://schemas.openxmlformats.org/officeDocument/2006/customXml" ds:itemID="{27AF02D8-C0F9-4783-BF66-47E260E930AF}">
  <ds:schemaRefs>
    <ds:schemaRef ds:uri="Microsoft.SharePoint.Taxonomy.ContentTypeSync"/>
  </ds:schemaRefs>
</ds:datastoreItem>
</file>

<file path=customXml/itemProps5.xml><?xml version="1.0" encoding="utf-8"?>
<ds:datastoreItem xmlns:ds="http://schemas.openxmlformats.org/officeDocument/2006/customXml" ds:itemID="{FFFE8C22-A80A-451F-9C8A-DAFBB234D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758A17-3CA9-4A9F-A754-C04258B52FC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31</Pages>
  <Words>10045</Words>
  <Characters>50992</Characters>
  <Application>Microsoft Office Word</Application>
  <DocSecurity>0</DocSecurity>
  <Lines>424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Rafael Paiva (Nokia)</cp:lastModifiedBy>
  <cp:revision>8</cp:revision>
  <cp:lastPrinted>2019-04-25T10:09:00Z</cp:lastPrinted>
  <dcterms:created xsi:type="dcterms:W3CDTF">2025-05-16T20:32:00Z</dcterms:created>
  <dcterms:modified xsi:type="dcterms:W3CDTF">2025-05-16T20:37:00Z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_dlc_DocIdItemGuid">
    <vt:lpwstr>061d8803-9c74-4172-9857-9598e2105bbf</vt:lpwstr>
  </property>
</Properties>
</file>