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F973222" w:rsidR="009A5D49" w:rsidRPr="00FE157E"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2F2780">
        <w:rPr>
          <w:sz w:val="24"/>
        </w:rPr>
        <w:t>4bis</w:t>
      </w:r>
      <w:r w:rsidR="009A5D49" w:rsidRPr="00952411">
        <w:rPr>
          <w:rFonts w:cs="Arial"/>
          <w:sz w:val="24"/>
          <w:szCs w:val="24"/>
        </w:rPr>
        <w:tab/>
      </w:r>
      <w:bookmarkStart w:id="0" w:name="_GoBack"/>
      <w:r w:rsidR="000C1318" w:rsidRPr="000C1318">
        <w:rPr>
          <w:rFonts w:cs="Arial"/>
          <w:sz w:val="24"/>
          <w:szCs w:val="24"/>
        </w:rPr>
        <w:t>R4-250</w:t>
      </w:r>
      <w:r w:rsidR="002D4707" w:rsidRPr="002D4707">
        <w:rPr>
          <w:rFonts w:cs="Arial"/>
          <w:sz w:val="24"/>
          <w:szCs w:val="24"/>
        </w:rPr>
        <w:t>3877</w:t>
      </w:r>
      <w:bookmarkEnd w:id="0"/>
    </w:p>
    <w:p w14:paraId="48EC73F6" w14:textId="27A2CC31" w:rsidR="00E2792A" w:rsidRDefault="002971FF" w:rsidP="001F4680">
      <w:pPr>
        <w:pStyle w:val="a5"/>
        <w:jc w:val="left"/>
        <w:rPr>
          <w:rFonts w:eastAsia="宋体" w:cs="Arial"/>
          <w:i w:val="0"/>
          <w:sz w:val="24"/>
          <w:szCs w:val="24"/>
          <w:lang w:eastAsia="zh-CN"/>
        </w:rPr>
      </w:pPr>
      <w:r w:rsidRPr="002971FF">
        <w:rPr>
          <w:rFonts w:eastAsia="宋体" w:cs="Arial"/>
          <w:i w:val="0"/>
          <w:sz w:val="24"/>
          <w:szCs w:val="24"/>
          <w:lang w:eastAsia="zh-CN"/>
        </w:rPr>
        <w:t>Wuhan, China, 07 - 11, April, 2025</w:t>
      </w:r>
    </w:p>
    <w:p w14:paraId="2B8044F3" w14:textId="77777777" w:rsidR="002971FF" w:rsidRPr="002D2977" w:rsidRDefault="002971FF" w:rsidP="001F4680">
      <w:pPr>
        <w:pStyle w:val="a5"/>
        <w:jc w:val="left"/>
        <w:rPr>
          <w:noProof w:val="0"/>
        </w:rPr>
      </w:pPr>
    </w:p>
    <w:p w14:paraId="7F9FBBE7" w14:textId="2FC68251"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Pr>
          <w:rFonts w:ascii="Arial" w:hAnsi="Arial"/>
          <w:sz w:val="24"/>
          <w:lang w:val="en-US"/>
        </w:rPr>
        <w:t>7</w:t>
      </w:r>
      <w:r w:rsidR="00C671ED" w:rsidRPr="00EB27BC">
        <w:rPr>
          <w:rFonts w:ascii="Arial" w:hAnsi="Arial"/>
          <w:sz w:val="24"/>
          <w:lang w:val="en-US"/>
        </w:rPr>
        <w:t>.</w:t>
      </w:r>
      <w:r w:rsidR="00B85912">
        <w:rPr>
          <w:rFonts w:ascii="Arial" w:hAnsi="Arial"/>
          <w:sz w:val="24"/>
          <w:lang w:val="en-US"/>
        </w:rPr>
        <w:t>22</w:t>
      </w:r>
      <w:r w:rsidR="00542EBB" w:rsidRPr="00EB27BC">
        <w:rPr>
          <w:rFonts w:ascii="Arial" w:hAnsi="Arial"/>
          <w:sz w:val="24"/>
          <w:lang w:val="en-US"/>
        </w:rPr>
        <w:t>.3</w:t>
      </w:r>
      <w:r w:rsidR="00EB27BC" w:rsidRPr="00EB27BC">
        <w:rPr>
          <w:rFonts w:ascii="Arial" w:hAnsi="Arial"/>
          <w:sz w:val="24"/>
          <w:lang w:val="en-US"/>
        </w:rPr>
        <w:t>.</w:t>
      </w:r>
      <w:r w:rsidR="005535D6">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106D209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33196" w:rsidRPr="00433196">
        <w:rPr>
          <w:rFonts w:ascii="Arial" w:hAnsi="Arial"/>
          <w:sz w:val="24"/>
          <w:lang w:val="en-US"/>
        </w:rPr>
        <w:t>Discussion on simulation results of CJT calibration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644B7922" w:rsidR="00FE157E" w:rsidRPr="002142E8" w:rsidRDefault="00FE157E" w:rsidP="00622EBC">
      <w:pPr>
        <w:rPr>
          <w:rFonts w:eastAsiaTheme="minorEastAsia"/>
          <w:sz w:val="24"/>
          <w:szCs w:val="24"/>
          <w:lang w:val="en-US" w:eastAsia="zh-CN"/>
        </w:rPr>
      </w:pPr>
      <w:bookmarkStart w:id="1" w:name="_Hlk131426020"/>
      <w:r w:rsidRPr="002142E8">
        <w:rPr>
          <w:rFonts w:eastAsiaTheme="minorEastAsia"/>
          <w:sz w:val="24"/>
          <w:szCs w:val="24"/>
          <w:lang w:val="en-US" w:eastAsia="zh-CN"/>
        </w:rPr>
        <w:t>The</w:t>
      </w:r>
      <w:r w:rsidR="00EB3AEA" w:rsidRPr="002142E8">
        <w:rPr>
          <w:rFonts w:eastAsiaTheme="minorEastAsia"/>
          <w:sz w:val="24"/>
          <w:szCs w:val="24"/>
          <w:lang w:val="en-US" w:eastAsia="zh-CN"/>
        </w:rPr>
        <w:t xml:space="preserve"> Rel-19 </w:t>
      </w:r>
      <w:r w:rsidR="00542EBB" w:rsidRPr="002142E8">
        <w:rPr>
          <w:rFonts w:eastAsiaTheme="minorEastAsia"/>
          <w:sz w:val="24"/>
          <w:szCs w:val="24"/>
          <w:lang w:val="en-US" w:eastAsia="zh-CN"/>
        </w:rPr>
        <w:t>MIMO</w:t>
      </w:r>
      <w:r w:rsidRPr="002142E8">
        <w:rPr>
          <w:rFonts w:eastAsiaTheme="minorEastAsia"/>
          <w:sz w:val="24"/>
          <w:szCs w:val="24"/>
          <w:lang w:val="en-US" w:eastAsia="zh-CN"/>
        </w:rPr>
        <w:t xml:space="preserve"> WI is approved in [1] and further updated in [2]</w:t>
      </w:r>
      <w:r w:rsidR="00EB3AEA" w:rsidRPr="002142E8">
        <w:rPr>
          <w:rFonts w:eastAsiaTheme="minorEastAsia"/>
          <w:sz w:val="24"/>
          <w:szCs w:val="24"/>
          <w:lang w:val="en-US" w:eastAsia="zh-CN"/>
        </w:rPr>
        <w:t xml:space="preserve">, </w:t>
      </w:r>
      <w:r w:rsidR="007669B9" w:rsidRPr="002142E8">
        <w:rPr>
          <w:rFonts w:eastAsiaTheme="minorEastAsia"/>
          <w:sz w:val="24"/>
          <w:szCs w:val="24"/>
          <w:lang w:val="en-US" w:eastAsia="zh-CN"/>
        </w:rPr>
        <w:t xml:space="preserve">In this contribution, we </w:t>
      </w:r>
      <w:r w:rsidRPr="002142E8">
        <w:rPr>
          <w:rFonts w:eastAsiaTheme="minorEastAsia"/>
          <w:sz w:val="24"/>
          <w:szCs w:val="24"/>
          <w:lang w:val="en-US" w:eastAsia="zh-CN"/>
        </w:rPr>
        <w:t xml:space="preserve">further </w:t>
      </w:r>
      <w:r w:rsidR="007669B9" w:rsidRPr="002142E8">
        <w:rPr>
          <w:rFonts w:eastAsiaTheme="minorEastAsia"/>
          <w:sz w:val="24"/>
          <w:szCs w:val="24"/>
          <w:lang w:val="en-US" w:eastAsia="zh-CN"/>
        </w:rPr>
        <w:t xml:space="preserve">provide our </w:t>
      </w:r>
      <w:r w:rsidR="002F2780" w:rsidRPr="002142E8">
        <w:rPr>
          <w:rFonts w:eastAsiaTheme="minorEastAsia"/>
          <w:sz w:val="24"/>
          <w:szCs w:val="24"/>
          <w:lang w:val="en-US" w:eastAsia="zh-CN"/>
        </w:rPr>
        <w:t>simulation results of CJT calibration.</w:t>
      </w:r>
    </w:p>
    <w:bookmarkEnd w:id="1"/>
    <w:p w14:paraId="2EBB39AE" w14:textId="6278C276" w:rsidR="00DF0231" w:rsidRDefault="00DF0231" w:rsidP="00DF0231">
      <w:pPr>
        <w:pStyle w:val="1"/>
        <w:numPr>
          <w:ilvl w:val="0"/>
          <w:numId w:val="1"/>
        </w:numPr>
        <w:rPr>
          <w:lang w:val="en-US"/>
        </w:rPr>
      </w:pPr>
      <w:r w:rsidRPr="002D2977">
        <w:rPr>
          <w:lang w:val="en-US"/>
        </w:rPr>
        <w:t>Discussion</w:t>
      </w:r>
    </w:p>
    <w:p w14:paraId="65CCFA42" w14:textId="03A9937E" w:rsidR="00D87085" w:rsidRPr="00D87085" w:rsidRDefault="00840E9C" w:rsidP="00D87085">
      <w:pPr>
        <w:pStyle w:val="2"/>
        <w:rPr>
          <w:lang w:eastAsia="zh-CN"/>
        </w:rPr>
      </w:pPr>
      <w:r>
        <w:rPr>
          <w:lang w:eastAsia="zh-CN"/>
        </w:rPr>
        <w:t>UE reporting enhancement for CJT calibration</w:t>
      </w:r>
    </w:p>
    <w:p w14:paraId="6AC08A15" w14:textId="20E67872" w:rsidR="002F2780" w:rsidRPr="00D87085" w:rsidRDefault="00AA6B80" w:rsidP="002F2780">
      <w:pPr>
        <w:rPr>
          <w:rFonts w:eastAsiaTheme="minorEastAsia"/>
          <w:sz w:val="24"/>
          <w:szCs w:val="24"/>
          <w:lang w:eastAsia="zh-CN"/>
        </w:rPr>
      </w:pPr>
      <w:r w:rsidRPr="00D87085">
        <w:rPr>
          <w:rFonts w:eastAsiaTheme="minorEastAsia" w:hint="eastAsia"/>
          <w:sz w:val="24"/>
          <w:szCs w:val="24"/>
          <w:lang w:eastAsia="zh-CN"/>
        </w:rPr>
        <w:t>L</w:t>
      </w:r>
      <w:r w:rsidRPr="00D87085">
        <w:rPr>
          <w:rFonts w:eastAsiaTheme="minorEastAsia"/>
          <w:sz w:val="24"/>
          <w:szCs w:val="24"/>
          <w:lang w:eastAsia="zh-CN"/>
        </w:rPr>
        <w:t xml:space="preserve">ast </w:t>
      </w:r>
      <w:proofErr w:type="gramStart"/>
      <w:r w:rsidRPr="00D87085">
        <w:rPr>
          <w:rFonts w:eastAsiaTheme="minorEastAsia"/>
          <w:sz w:val="24"/>
          <w:szCs w:val="24"/>
          <w:lang w:eastAsia="zh-CN"/>
        </w:rPr>
        <w:t>meeting</w:t>
      </w:r>
      <w:proofErr w:type="gramEnd"/>
      <w:r w:rsidRPr="00D87085">
        <w:rPr>
          <w:rFonts w:eastAsiaTheme="minorEastAsia"/>
          <w:sz w:val="24"/>
          <w:szCs w:val="24"/>
          <w:lang w:eastAsia="zh-CN"/>
        </w:rPr>
        <w:t xml:space="preserve"> we ha</w:t>
      </w:r>
      <w:r w:rsidR="0020019B">
        <w:rPr>
          <w:rFonts w:eastAsiaTheme="minorEastAsia"/>
          <w:sz w:val="24"/>
          <w:szCs w:val="24"/>
          <w:lang w:eastAsia="zh-CN"/>
        </w:rPr>
        <w:t>d</w:t>
      </w:r>
      <w:r w:rsidRPr="00D87085">
        <w:rPr>
          <w:rFonts w:eastAsiaTheme="minorEastAsia"/>
          <w:sz w:val="24"/>
          <w:szCs w:val="24"/>
          <w:lang w:eastAsia="zh-CN"/>
        </w:rPr>
        <w:t xml:space="preserve"> </w:t>
      </w:r>
      <w:r w:rsidR="0020019B">
        <w:rPr>
          <w:rFonts w:eastAsiaTheme="minorEastAsia"/>
          <w:sz w:val="24"/>
          <w:szCs w:val="24"/>
          <w:lang w:eastAsia="zh-CN"/>
        </w:rPr>
        <w:t>an</w:t>
      </w:r>
      <w:r w:rsidRPr="00D87085">
        <w:rPr>
          <w:rFonts w:eastAsiaTheme="minorEastAsia"/>
          <w:sz w:val="24"/>
          <w:szCs w:val="24"/>
          <w:lang w:eastAsia="zh-CN"/>
        </w:rPr>
        <w:t xml:space="preserve"> additional conclusion </w:t>
      </w:r>
      <w:r w:rsidR="0020019B">
        <w:rPr>
          <w:rFonts w:eastAsiaTheme="minorEastAsia"/>
          <w:sz w:val="24"/>
          <w:szCs w:val="24"/>
          <w:lang w:eastAsia="zh-CN"/>
        </w:rPr>
        <w:t xml:space="preserve">that updated </w:t>
      </w:r>
      <w:r w:rsidRPr="00D87085">
        <w:rPr>
          <w:rFonts w:eastAsiaTheme="minorEastAsia"/>
          <w:sz w:val="24"/>
          <w:szCs w:val="24"/>
          <w:lang w:eastAsia="zh-CN"/>
        </w:rPr>
        <w:t>the simulation</w:t>
      </w:r>
      <w:r w:rsidR="0020019B">
        <w:rPr>
          <w:rFonts w:eastAsiaTheme="minorEastAsia"/>
          <w:sz w:val="24"/>
          <w:szCs w:val="24"/>
          <w:lang w:eastAsia="zh-CN"/>
        </w:rPr>
        <w:t xml:space="preserve"> assumption</w:t>
      </w:r>
      <w:r w:rsidRPr="00D87085">
        <w:rPr>
          <w:rFonts w:eastAsiaTheme="minorEastAsia"/>
          <w:sz w:val="24"/>
          <w:szCs w:val="24"/>
          <w:lang w:eastAsia="zh-CN"/>
        </w:rPr>
        <w:t>.</w:t>
      </w:r>
    </w:p>
    <w:tbl>
      <w:tblPr>
        <w:tblStyle w:val="aa"/>
        <w:tblW w:w="0" w:type="auto"/>
        <w:tblLook w:val="04A0" w:firstRow="1" w:lastRow="0" w:firstColumn="1" w:lastColumn="0" w:noHBand="0" w:noVBand="1"/>
      </w:tblPr>
      <w:tblGrid>
        <w:gridCol w:w="9562"/>
      </w:tblGrid>
      <w:tr w:rsidR="00AA6B80" w:rsidRPr="00D87085" w14:paraId="11341B37" w14:textId="77777777" w:rsidTr="00AA6B80">
        <w:tc>
          <w:tcPr>
            <w:tcW w:w="9562" w:type="dxa"/>
          </w:tcPr>
          <w:p w14:paraId="1704B7EB" w14:textId="77777777" w:rsidR="00AA6B80" w:rsidRPr="00D87085" w:rsidRDefault="00AA6B80" w:rsidP="00AA6B80">
            <w:pPr>
              <w:rPr>
                <w:sz w:val="24"/>
                <w:szCs w:val="24"/>
                <w:lang w:eastAsia="ko-KR"/>
              </w:rPr>
            </w:pPr>
            <w:r w:rsidRPr="00D87085">
              <w:rPr>
                <w:sz w:val="24"/>
                <w:szCs w:val="24"/>
                <w:highlight w:val="green"/>
                <w:lang w:eastAsia="ko-KR"/>
              </w:rPr>
              <w:t>Agreement:</w:t>
            </w:r>
          </w:p>
          <w:p w14:paraId="2B1068EC" w14:textId="77777777" w:rsidR="00AA6B80" w:rsidRPr="00D87085" w:rsidRDefault="00AA6B80" w:rsidP="00AA6B80">
            <w:pPr>
              <w:pStyle w:val="a8"/>
              <w:numPr>
                <w:ilvl w:val="0"/>
                <w:numId w:val="18"/>
              </w:numPr>
              <w:overflowPunct w:val="0"/>
              <w:autoSpaceDE w:val="0"/>
              <w:autoSpaceDN w:val="0"/>
              <w:adjustRightInd w:val="0"/>
              <w:ind w:firstLineChars="0"/>
              <w:textAlignment w:val="baseline"/>
              <w:rPr>
                <w:sz w:val="24"/>
                <w:szCs w:val="24"/>
                <w:lang w:eastAsia="ko-KR"/>
              </w:rPr>
            </w:pPr>
            <w:r w:rsidRPr="00D87085">
              <w:rPr>
                <w:rFonts w:hint="eastAsia"/>
                <w:sz w:val="24"/>
                <w:szCs w:val="24"/>
                <w:lang w:eastAsia="ko-KR"/>
              </w:rPr>
              <w:t xml:space="preserve">RAN4 to decide on the number of samples based on </w:t>
            </w:r>
            <w:r w:rsidRPr="00D87085">
              <w:rPr>
                <w:sz w:val="24"/>
                <w:szCs w:val="24"/>
                <w:lang w:eastAsia="ko-KR"/>
              </w:rPr>
              <w:t>its</w:t>
            </w:r>
            <w:r w:rsidRPr="00D87085">
              <w:rPr>
                <w:rFonts w:hint="eastAsia"/>
                <w:sz w:val="24"/>
                <w:szCs w:val="24"/>
                <w:lang w:eastAsia="ko-KR"/>
              </w:rPr>
              <w:t xml:space="preserve"> impact on </w:t>
            </w:r>
            <w:r w:rsidRPr="00D87085">
              <w:rPr>
                <w:sz w:val="24"/>
                <w:szCs w:val="24"/>
                <w:lang w:eastAsia="ko-KR"/>
              </w:rPr>
              <w:t xml:space="preserve">the </w:t>
            </w:r>
            <w:r w:rsidRPr="00D87085">
              <w:rPr>
                <w:rFonts w:hint="eastAsia"/>
                <w:sz w:val="24"/>
                <w:szCs w:val="24"/>
                <w:lang w:eastAsia="ko-KR"/>
              </w:rPr>
              <w:t>reported interval</w:t>
            </w:r>
            <w:r w:rsidRPr="00D87085">
              <w:rPr>
                <w:sz w:val="24"/>
                <w:szCs w:val="24"/>
                <w:lang w:eastAsia="ko-KR"/>
              </w:rPr>
              <w:t xml:space="preserve"> (granularity of the report)</w:t>
            </w:r>
            <w:r w:rsidRPr="00D87085">
              <w:rPr>
                <w:rFonts w:hint="eastAsia"/>
                <w:sz w:val="24"/>
                <w:szCs w:val="24"/>
                <w:lang w:eastAsia="ko-KR"/>
              </w:rPr>
              <w:t xml:space="preserve"> for the given report resolution</w:t>
            </w:r>
            <w:r w:rsidRPr="00D87085">
              <w:rPr>
                <w:sz w:val="24"/>
                <w:szCs w:val="24"/>
                <w:lang w:eastAsia="ko-KR"/>
              </w:rPr>
              <w:t>, while using the following parameters</w:t>
            </w:r>
          </w:p>
          <w:p w14:paraId="2F95E234" w14:textId="77777777" w:rsidR="00AA6B80" w:rsidRPr="00D87085" w:rsidRDefault="00AA6B80" w:rsidP="00AA6B80">
            <w:pPr>
              <w:pStyle w:val="a8"/>
              <w:numPr>
                <w:ilvl w:val="1"/>
                <w:numId w:val="18"/>
              </w:numPr>
              <w:overflowPunct w:val="0"/>
              <w:autoSpaceDE w:val="0"/>
              <w:autoSpaceDN w:val="0"/>
              <w:adjustRightInd w:val="0"/>
              <w:ind w:firstLineChars="0"/>
              <w:textAlignment w:val="baseline"/>
              <w:rPr>
                <w:sz w:val="24"/>
                <w:szCs w:val="24"/>
                <w:lang w:eastAsia="ko-KR"/>
              </w:rPr>
            </w:pPr>
            <w:r w:rsidRPr="00D87085">
              <w:rPr>
                <w:sz w:val="24"/>
                <w:szCs w:val="24"/>
                <w:lang w:eastAsia="ko-KR"/>
              </w:rPr>
              <w:t>Report resolution (M</w:t>
            </w:r>
            <w:r w:rsidRPr="00D87085">
              <w:rPr>
                <w:sz w:val="24"/>
                <w:szCs w:val="24"/>
                <w:vertAlign w:val="subscript"/>
                <w:lang w:eastAsia="ko-KR"/>
              </w:rPr>
              <w:t>D</w:t>
            </w:r>
            <w:r w:rsidRPr="00D87085">
              <w:rPr>
                <w:sz w:val="24"/>
                <w:szCs w:val="24"/>
                <w:lang w:eastAsia="ko-KR"/>
              </w:rPr>
              <w:t xml:space="preserve"> = 128, M</w:t>
            </w:r>
            <w:r w:rsidRPr="00D87085">
              <w:rPr>
                <w:sz w:val="24"/>
                <w:szCs w:val="24"/>
                <w:vertAlign w:val="subscript"/>
                <w:lang w:eastAsia="ko-KR"/>
              </w:rPr>
              <w:t xml:space="preserve">FO </w:t>
            </w:r>
            <w:r w:rsidRPr="00D87085">
              <w:rPr>
                <w:sz w:val="24"/>
                <w:szCs w:val="24"/>
                <w:lang w:eastAsia="ko-KR"/>
              </w:rPr>
              <w:t>= 128).</w:t>
            </w:r>
          </w:p>
          <w:p w14:paraId="2413AEC6" w14:textId="77777777" w:rsidR="00AA6B80" w:rsidRPr="00D87085" w:rsidRDefault="00AA6B80" w:rsidP="00AA6B80">
            <w:pPr>
              <w:pStyle w:val="a8"/>
              <w:numPr>
                <w:ilvl w:val="1"/>
                <w:numId w:val="18"/>
              </w:numPr>
              <w:overflowPunct w:val="0"/>
              <w:autoSpaceDE w:val="0"/>
              <w:autoSpaceDN w:val="0"/>
              <w:adjustRightInd w:val="0"/>
              <w:ind w:firstLineChars="0"/>
              <w:textAlignment w:val="baseline"/>
              <w:rPr>
                <w:sz w:val="24"/>
                <w:szCs w:val="24"/>
                <w:lang w:eastAsia="ko-KR"/>
              </w:rPr>
            </w:pPr>
            <w:r w:rsidRPr="00D87085">
              <w:rPr>
                <w:sz w:val="24"/>
                <w:szCs w:val="24"/>
                <w:lang w:eastAsia="ko-KR"/>
              </w:rPr>
              <w:t>Offset range (</w:t>
            </w:r>
            <w:bookmarkStart w:id="2" w:name="OLE_LINK18"/>
            <w:bookmarkStart w:id="3" w:name="OLE_LINK19"/>
            <w:r w:rsidRPr="00D87085">
              <w:rPr>
                <w:sz w:val="24"/>
                <w:szCs w:val="24"/>
                <w:lang w:eastAsia="ko-KR"/>
              </w:rPr>
              <w:t>A</w:t>
            </w:r>
            <w:r w:rsidRPr="00D87085">
              <w:rPr>
                <w:sz w:val="24"/>
                <w:szCs w:val="24"/>
                <w:vertAlign w:val="subscript"/>
                <w:lang w:eastAsia="ko-KR"/>
              </w:rPr>
              <w:t>D</w:t>
            </w:r>
            <w:bookmarkEnd w:id="2"/>
            <w:bookmarkEnd w:id="3"/>
            <w:r w:rsidRPr="00D87085">
              <w:rPr>
                <w:sz w:val="24"/>
                <w:szCs w:val="24"/>
                <w:lang w:eastAsia="ko-KR"/>
              </w:rPr>
              <w:t xml:space="preserve"> and A</w:t>
            </w:r>
            <w:r w:rsidRPr="00D87085">
              <w:rPr>
                <w:sz w:val="24"/>
                <w:szCs w:val="24"/>
                <w:vertAlign w:val="subscript"/>
                <w:lang w:eastAsia="ko-KR"/>
              </w:rPr>
              <w:t>FO</w:t>
            </w:r>
            <w:r w:rsidRPr="00D87085">
              <w:rPr>
                <w:sz w:val="24"/>
                <w:szCs w:val="24"/>
                <w:lang w:eastAsia="ko-KR"/>
              </w:rPr>
              <w:t xml:space="preserve">) </w:t>
            </w:r>
          </w:p>
          <w:p w14:paraId="22249927" w14:textId="77777777" w:rsidR="00AA6B80" w:rsidRPr="00D87085" w:rsidRDefault="00AA6B80" w:rsidP="00AA6B80">
            <w:pPr>
              <w:pStyle w:val="a8"/>
              <w:numPr>
                <w:ilvl w:val="2"/>
                <w:numId w:val="18"/>
              </w:numPr>
              <w:overflowPunct w:val="0"/>
              <w:autoSpaceDE w:val="0"/>
              <w:autoSpaceDN w:val="0"/>
              <w:adjustRightInd w:val="0"/>
              <w:ind w:firstLineChars="0"/>
              <w:textAlignment w:val="baseline"/>
              <w:rPr>
                <w:sz w:val="24"/>
                <w:szCs w:val="24"/>
                <w:lang w:eastAsia="ko-KR"/>
              </w:rPr>
            </w:pPr>
            <w:r w:rsidRPr="00D87085">
              <w:rPr>
                <w:sz w:val="24"/>
                <w:szCs w:val="24"/>
                <w:lang w:eastAsia="ko-KR"/>
              </w:rPr>
              <w:t>A</w:t>
            </w:r>
            <w:r w:rsidRPr="00D87085">
              <w:rPr>
                <w:sz w:val="24"/>
                <w:szCs w:val="24"/>
                <w:vertAlign w:val="subscript"/>
                <w:lang w:eastAsia="ko-KR"/>
              </w:rPr>
              <w:t xml:space="preserve">D </w:t>
            </w:r>
            <w:r w:rsidRPr="00D87085">
              <w:rPr>
                <w:sz w:val="24"/>
                <w:szCs w:val="24"/>
                <w:lang w:eastAsia="ko-KR"/>
              </w:rPr>
              <w:t>= CP</w:t>
            </w:r>
          </w:p>
          <w:p w14:paraId="711441FC" w14:textId="77777777" w:rsidR="00AA6B80" w:rsidRPr="00D87085" w:rsidRDefault="00AA6B80" w:rsidP="00AA6B80">
            <w:pPr>
              <w:pStyle w:val="a8"/>
              <w:numPr>
                <w:ilvl w:val="2"/>
                <w:numId w:val="18"/>
              </w:numPr>
              <w:overflowPunct w:val="0"/>
              <w:autoSpaceDE w:val="0"/>
              <w:autoSpaceDN w:val="0"/>
              <w:adjustRightInd w:val="0"/>
              <w:ind w:firstLineChars="0"/>
              <w:textAlignment w:val="baseline"/>
              <w:rPr>
                <w:sz w:val="24"/>
                <w:szCs w:val="24"/>
                <w:lang w:eastAsia="ko-KR"/>
              </w:rPr>
            </w:pPr>
            <w:r w:rsidRPr="00D87085">
              <w:rPr>
                <w:sz w:val="24"/>
                <w:szCs w:val="24"/>
                <w:lang w:eastAsia="ko-KR"/>
              </w:rPr>
              <w:t>A</w:t>
            </w:r>
            <w:r w:rsidRPr="00D87085">
              <w:rPr>
                <w:sz w:val="24"/>
                <w:szCs w:val="24"/>
                <w:vertAlign w:val="subscript"/>
                <w:lang w:eastAsia="ko-KR"/>
              </w:rPr>
              <w:t xml:space="preserve">FO </w:t>
            </w:r>
            <w:r w:rsidRPr="00D87085">
              <w:rPr>
                <w:sz w:val="24"/>
                <w:szCs w:val="24"/>
                <w:lang w:eastAsia="ko-KR"/>
              </w:rPr>
              <w:t>= 0.2 ppm</w:t>
            </w:r>
          </w:p>
          <w:p w14:paraId="31345211" w14:textId="77777777" w:rsidR="00AA6B80" w:rsidRPr="00D87085" w:rsidRDefault="00AA6B80" w:rsidP="00AA6B80">
            <w:pPr>
              <w:pStyle w:val="a8"/>
              <w:numPr>
                <w:ilvl w:val="1"/>
                <w:numId w:val="18"/>
              </w:numPr>
              <w:overflowPunct w:val="0"/>
              <w:autoSpaceDE w:val="0"/>
              <w:autoSpaceDN w:val="0"/>
              <w:adjustRightInd w:val="0"/>
              <w:ind w:firstLineChars="0"/>
              <w:rPr>
                <w:sz w:val="24"/>
                <w:szCs w:val="24"/>
                <w:lang w:eastAsia="ko-KR"/>
              </w:rPr>
            </w:pPr>
            <w:r w:rsidRPr="00D87085">
              <w:rPr>
                <w:sz w:val="24"/>
                <w:szCs w:val="24"/>
                <w:lang w:eastAsia="ko-KR"/>
              </w:rPr>
              <w:t>Time offset between the two TRPs: 0.5 CP</w:t>
            </w:r>
          </w:p>
          <w:p w14:paraId="3F3D10D8" w14:textId="77777777" w:rsidR="00AA6B80" w:rsidRPr="00D87085" w:rsidRDefault="00AA6B80" w:rsidP="00AA6B80">
            <w:pPr>
              <w:pStyle w:val="a8"/>
              <w:numPr>
                <w:ilvl w:val="1"/>
                <w:numId w:val="18"/>
              </w:numPr>
              <w:overflowPunct w:val="0"/>
              <w:autoSpaceDE w:val="0"/>
              <w:autoSpaceDN w:val="0"/>
              <w:adjustRightInd w:val="0"/>
              <w:ind w:firstLineChars="0"/>
              <w:textAlignment w:val="baseline"/>
              <w:rPr>
                <w:sz w:val="24"/>
                <w:szCs w:val="24"/>
                <w:lang w:eastAsia="ko-KR"/>
              </w:rPr>
            </w:pPr>
            <w:r w:rsidRPr="00D87085">
              <w:rPr>
                <w:sz w:val="24"/>
                <w:szCs w:val="24"/>
                <w:lang w:eastAsia="ko-KR"/>
              </w:rPr>
              <w:t>Frequency offset between the two TRPs: 0.1 ppm</w:t>
            </w:r>
          </w:p>
          <w:p w14:paraId="24BC10ED" w14:textId="77777777" w:rsidR="00AA6B80" w:rsidRPr="00D87085" w:rsidRDefault="00AA6B80" w:rsidP="00AA6B80">
            <w:pPr>
              <w:pStyle w:val="a8"/>
              <w:numPr>
                <w:ilvl w:val="1"/>
                <w:numId w:val="18"/>
              </w:numPr>
              <w:overflowPunct w:val="0"/>
              <w:autoSpaceDE w:val="0"/>
              <w:autoSpaceDN w:val="0"/>
              <w:adjustRightInd w:val="0"/>
              <w:ind w:firstLineChars="0"/>
              <w:textAlignment w:val="baseline"/>
              <w:rPr>
                <w:sz w:val="24"/>
                <w:szCs w:val="24"/>
                <w:lang w:eastAsia="ko-KR"/>
              </w:rPr>
            </w:pPr>
            <w:r w:rsidRPr="00D87085">
              <w:rPr>
                <w:sz w:val="24"/>
                <w:szCs w:val="24"/>
                <w:lang w:eastAsia="ko-KR"/>
              </w:rPr>
              <w:t>Note that report resolution and offset range are network configuration via RRC signalling.</w:t>
            </w:r>
          </w:p>
          <w:p w14:paraId="08ADDE41" w14:textId="4704BED3" w:rsidR="00AA6B80" w:rsidRPr="00D87085" w:rsidRDefault="00AA6B80" w:rsidP="002F2780">
            <w:pPr>
              <w:pStyle w:val="a8"/>
              <w:numPr>
                <w:ilvl w:val="0"/>
                <w:numId w:val="18"/>
              </w:numPr>
              <w:overflowPunct w:val="0"/>
              <w:autoSpaceDE w:val="0"/>
              <w:autoSpaceDN w:val="0"/>
              <w:adjustRightInd w:val="0"/>
              <w:ind w:firstLineChars="0"/>
              <w:rPr>
                <w:sz w:val="24"/>
                <w:szCs w:val="24"/>
                <w:lang w:eastAsia="ko-KR"/>
              </w:rPr>
            </w:pPr>
            <w:r w:rsidRPr="00D87085">
              <w:rPr>
                <w:sz w:val="24"/>
                <w:szCs w:val="24"/>
                <w:lang w:eastAsia="ko-KR"/>
              </w:rPr>
              <w:t>Simulation results can be provided based on the CDF accuracy at 5%, 50% and 95%.</w:t>
            </w:r>
          </w:p>
        </w:tc>
      </w:tr>
    </w:tbl>
    <w:p w14:paraId="331F4E54" w14:textId="78F804D1" w:rsidR="00AA6B80" w:rsidRPr="00D87085" w:rsidRDefault="00AA6B80" w:rsidP="0020019B">
      <w:pPr>
        <w:jc w:val="both"/>
        <w:rPr>
          <w:rFonts w:eastAsiaTheme="minorEastAsia"/>
          <w:sz w:val="24"/>
          <w:szCs w:val="24"/>
          <w:lang w:eastAsia="zh-CN"/>
        </w:rPr>
      </w:pPr>
    </w:p>
    <w:p w14:paraId="5B2FDD56" w14:textId="33E48665" w:rsidR="005529C2" w:rsidRPr="00D87085" w:rsidRDefault="002142E8" w:rsidP="0020019B">
      <w:pPr>
        <w:jc w:val="both"/>
        <w:rPr>
          <w:rFonts w:eastAsiaTheme="minorEastAsia"/>
          <w:sz w:val="24"/>
          <w:szCs w:val="24"/>
          <w:lang w:eastAsia="zh-CN"/>
        </w:rPr>
      </w:pPr>
      <w:r>
        <w:rPr>
          <w:rFonts w:eastAsiaTheme="minorEastAsia"/>
          <w:sz w:val="24"/>
          <w:szCs w:val="24"/>
          <w:lang w:eastAsia="zh-CN"/>
        </w:rPr>
        <w:t>In t</w:t>
      </w:r>
      <w:r w:rsidR="00F24D0D" w:rsidRPr="00D87085">
        <w:rPr>
          <w:rFonts w:eastAsiaTheme="minorEastAsia"/>
          <w:sz w:val="24"/>
          <w:szCs w:val="24"/>
          <w:lang w:eastAsia="zh-CN"/>
        </w:rPr>
        <w:t>his paper</w:t>
      </w:r>
      <w:r w:rsidR="00950895">
        <w:rPr>
          <w:rFonts w:eastAsiaTheme="minorEastAsia"/>
          <w:sz w:val="24"/>
          <w:szCs w:val="24"/>
          <w:lang w:eastAsia="zh-CN"/>
        </w:rPr>
        <w:t>,</w:t>
      </w:r>
      <w:r w:rsidR="00F24D0D" w:rsidRPr="00D87085">
        <w:rPr>
          <w:rFonts w:eastAsiaTheme="minorEastAsia"/>
          <w:sz w:val="24"/>
          <w:szCs w:val="24"/>
          <w:lang w:eastAsia="zh-CN"/>
        </w:rPr>
        <w:t xml:space="preserve"> we provided the simulation based on the FO: 0.1 ppm and DO: 0.5 CP. The results will be both error value and level. </w:t>
      </w:r>
      <w:r w:rsidR="00F24D0D" w:rsidRPr="002142E8">
        <w:rPr>
          <w:rFonts w:eastAsiaTheme="minorEastAsia"/>
          <w:sz w:val="24"/>
          <w:szCs w:val="24"/>
          <w:lang w:eastAsia="zh-CN"/>
        </w:rPr>
        <w:t xml:space="preserve">The error is between two TRPs and </w:t>
      </w:r>
      <w:r w:rsidRPr="002142E8">
        <w:rPr>
          <w:rFonts w:eastAsiaTheme="minorEastAsia"/>
          <w:sz w:val="24"/>
          <w:szCs w:val="24"/>
          <w:lang w:eastAsia="zh-CN"/>
        </w:rPr>
        <w:t xml:space="preserve">the </w:t>
      </w:r>
      <w:r w:rsidR="00F24D0D" w:rsidRPr="002142E8">
        <w:rPr>
          <w:rFonts w:eastAsiaTheme="minorEastAsia"/>
          <w:sz w:val="24"/>
          <w:szCs w:val="24"/>
          <w:lang w:eastAsia="zh-CN"/>
        </w:rPr>
        <w:t xml:space="preserve">level is error values in </w:t>
      </w:r>
      <w:r w:rsidR="0020019B">
        <w:rPr>
          <w:rFonts w:eastAsiaTheme="minorEastAsia"/>
          <w:sz w:val="24"/>
          <w:szCs w:val="24"/>
          <w:lang w:eastAsia="zh-CN"/>
        </w:rPr>
        <w:t>128</w:t>
      </w:r>
      <w:r w:rsidR="00F24D0D" w:rsidRPr="002142E8">
        <w:rPr>
          <w:rFonts w:eastAsiaTheme="minorEastAsia"/>
          <w:sz w:val="24"/>
          <w:szCs w:val="24"/>
          <w:lang w:eastAsia="zh-CN"/>
        </w:rPr>
        <w:t xml:space="preserve"> level</w:t>
      </w:r>
      <w:r w:rsidRPr="002142E8">
        <w:rPr>
          <w:rFonts w:eastAsiaTheme="minorEastAsia"/>
          <w:sz w:val="24"/>
          <w:szCs w:val="24"/>
          <w:lang w:eastAsia="zh-CN"/>
        </w:rPr>
        <w:t>s</w:t>
      </w:r>
      <w:r w:rsidR="00964045" w:rsidRPr="002142E8">
        <w:rPr>
          <w:rFonts w:eastAsiaTheme="minorEastAsia"/>
          <w:sz w:val="24"/>
          <w:szCs w:val="24"/>
          <w:lang w:eastAsia="zh-CN"/>
        </w:rPr>
        <w:t xml:space="preserve"> of </w:t>
      </w:r>
      <w:r w:rsidR="00964045" w:rsidRPr="002142E8">
        <w:rPr>
          <w:sz w:val="24"/>
          <w:szCs w:val="24"/>
          <w:lang w:eastAsia="ko-KR"/>
        </w:rPr>
        <w:t>A</w:t>
      </w:r>
      <w:r w:rsidR="00964045" w:rsidRPr="002142E8">
        <w:rPr>
          <w:sz w:val="24"/>
          <w:szCs w:val="24"/>
          <w:vertAlign w:val="subscript"/>
          <w:lang w:eastAsia="ko-KR"/>
        </w:rPr>
        <w:t>D</w:t>
      </w:r>
      <w:r w:rsidR="00964045" w:rsidRPr="002142E8">
        <w:rPr>
          <w:sz w:val="24"/>
          <w:szCs w:val="24"/>
          <w:lang w:eastAsia="ko-KR"/>
        </w:rPr>
        <w:t xml:space="preserve"> and A</w:t>
      </w:r>
      <w:r w:rsidR="00964045" w:rsidRPr="002142E8">
        <w:rPr>
          <w:sz w:val="24"/>
          <w:szCs w:val="24"/>
          <w:vertAlign w:val="subscript"/>
          <w:lang w:eastAsia="ko-KR"/>
        </w:rPr>
        <w:t>FO</w:t>
      </w:r>
      <w:r w:rsidR="00F24D0D" w:rsidRPr="002142E8">
        <w:rPr>
          <w:rFonts w:eastAsiaTheme="minorEastAsia"/>
          <w:sz w:val="24"/>
          <w:szCs w:val="24"/>
          <w:lang w:eastAsia="zh-CN"/>
        </w:rPr>
        <w:t>.</w:t>
      </w:r>
      <w:r w:rsidR="0020019B">
        <w:rPr>
          <w:rFonts w:eastAsiaTheme="minorEastAsia"/>
          <w:sz w:val="24"/>
          <w:szCs w:val="24"/>
          <w:lang w:eastAsia="zh-CN"/>
        </w:rPr>
        <w:t xml:space="preserve"> However, according to the offline </w:t>
      </w:r>
      <w:r w:rsidR="003A7E17">
        <w:rPr>
          <w:rFonts w:eastAsiaTheme="minorEastAsia"/>
          <w:sz w:val="24"/>
          <w:szCs w:val="24"/>
          <w:lang w:eastAsia="zh-CN"/>
        </w:rPr>
        <w:t>e-</w:t>
      </w:r>
      <w:r w:rsidR="0020019B">
        <w:rPr>
          <w:rFonts w:eastAsiaTheme="minorEastAsia"/>
          <w:sz w:val="24"/>
          <w:szCs w:val="24"/>
          <w:lang w:eastAsia="zh-CN"/>
        </w:rPr>
        <w:t xml:space="preserve">mail discussion, the </w:t>
      </w:r>
      <w:r w:rsidR="0020019B" w:rsidRPr="00D87085">
        <w:rPr>
          <w:sz w:val="24"/>
          <w:szCs w:val="24"/>
          <w:lang w:eastAsia="ko-KR"/>
        </w:rPr>
        <w:t>M</w:t>
      </w:r>
      <w:r w:rsidR="0020019B" w:rsidRPr="00D87085">
        <w:rPr>
          <w:sz w:val="24"/>
          <w:szCs w:val="24"/>
          <w:vertAlign w:val="subscript"/>
          <w:lang w:eastAsia="ko-KR"/>
        </w:rPr>
        <w:t>FO</w:t>
      </w:r>
      <w:r w:rsidR="0020019B">
        <w:rPr>
          <w:sz w:val="24"/>
          <w:szCs w:val="24"/>
          <w:vertAlign w:val="subscript"/>
          <w:lang w:eastAsia="ko-KR"/>
        </w:rPr>
        <w:t xml:space="preserve"> </w:t>
      </w:r>
      <w:r w:rsidR="0020019B">
        <w:rPr>
          <w:rFonts w:eastAsiaTheme="minorEastAsia"/>
          <w:sz w:val="24"/>
          <w:szCs w:val="24"/>
          <w:lang w:eastAsia="zh-CN"/>
        </w:rPr>
        <w:t>is better to align with the RAN1 discussion</w:t>
      </w:r>
      <w:r w:rsidR="003A7E17">
        <w:rPr>
          <w:rFonts w:eastAsiaTheme="minorEastAsia"/>
          <w:sz w:val="24"/>
          <w:szCs w:val="24"/>
          <w:lang w:eastAsia="zh-CN"/>
        </w:rPr>
        <w:t>,</w:t>
      </w:r>
      <w:r w:rsidR="0020019B">
        <w:rPr>
          <w:rFonts w:eastAsiaTheme="minorEastAsia"/>
          <w:sz w:val="24"/>
          <w:szCs w:val="24"/>
          <w:lang w:eastAsia="zh-CN"/>
        </w:rPr>
        <w:t xml:space="preserve"> </w:t>
      </w:r>
      <w:r w:rsidR="0020019B" w:rsidRPr="00D87085">
        <w:rPr>
          <w:sz w:val="24"/>
          <w:szCs w:val="24"/>
          <w:lang w:eastAsia="ko-KR"/>
        </w:rPr>
        <w:t>M</w:t>
      </w:r>
      <w:r w:rsidR="0020019B" w:rsidRPr="00D87085">
        <w:rPr>
          <w:sz w:val="24"/>
          <w:szCs w:val="24"/>
          <w:vertAlign w:val="subscript"/>
          <w:lang w:eastAsia="ko-KR"/>
        </w:rPr>
        <w:t>FO</w:t>
      </w:r>
      <w:r w:rsidR="0020019B">
        <w:rPr>
          <w:rFonts w:eastAsiaTheme="minorEastAsia"/>
          <w:sz w:val="24"/>
          <w:szCs w:val="24"/>
          <w:lang w:eastAsia="zh-CN"/>
        </w:rPr>
        <w:t>=256.</w:t>
      </w:r>
      <w:r w:rsidR="00950895">
        <w:rPr>
          <w:rFonts w:eastAsiaTheme="minorEastAsia"/>
          <w:sz w:val="24"/>
          <w:szCs w:val="24"/>
          <w:lang w:eastAsia="zh-CN"/>
        </w:rPr>
        <w:t xml:space="preserve"> </w:t>
      </w:r>
      <w:r w:rsidR="005529C2" w:rsidRPr="00D87085">
        <w:rPr>
          <w:rFonts w:eastAsiaTheme="minorEastAsia" w:hint="eastAsia"/>
          <w:sz w:val="24"/>
          <w:szCs w:val="24"/>
          <w:lang w:eastAsia="zh-CN"/>
        </w:rPr>
        <w:t>T</w:t>
      </w:r>
      <w:r w:rsidR="005529C2" w:rsidRPr="00D87085">
        <w:rPr>
          <w:rFonts w:eastAsiaTheme="minorEastAsia"/>
          <w:sz w:val="24"/>
          <w:szCs w:val="24"/>
          <w:lang w:eastAsia="zh-CN"/>
        </w:rPr>
        <w:t>he error value</w:t>
      </w:r>
      <w:r w:rsidR="0020019B">
        <w:rPr>
          <w:rFonts w:eastAsiaTheme="minorEastAsia"/>
          <w:sz w:val="24"/>
          <w:szCs w:val="24"/>
          <w:lang w:eastAsia="zh-CN"/>
        </w:rPr>
        <w:t>s</w:t>
      </w:r>
      <w:r w:rsidR="005529C2" w:rsidRPr="00D87085">
        <w:rPr>
          <w:rFonts w:eastAsiaTheme="minorEastAsia"/>
          <w:sz w:val="24"/>
          <w:szCs w:val="24"/>
          <w:lang w:eastAsia="zh-CN"/>
        </w:rPr>
        <w:t xml:space="preserve"> </w:t>
      </w:r>
      <w:r w:rsidR="0020019B">
        <w:rPr>
          <w:rFonts w:eastAsiaTheme="minorEastAsia"/>
          <w:sz w:val="24"/>
          <w:szCs w:val="24"/>
          <w:lang w:eastAsia="zh-CN"/>
        </w:rPr>
        <w:t>are</w:t>
      </w:r>
      <w:r w:rsidR="005529C2" w:rsidRPr="00D87085">
        <w:rPr>
          <w:rFonts w:eastAsiaTheme="minorEastAsia"/>
          <w:sz w:val="24"/>
          <w:szCs w:val="24"/>
          <w:lang w:eastAsia="zh-CN"/>
        </w:rPr>
        <w:t xml:space="preserve"> </w:t>
      </w:r>
      <w:r w:rsidRPr="00D87085">
        <w:rPr>
          <w:rFonts w:eastAsiaTheme="minorEastAsia"/>
          <w:sz w:val="24"/>
          <w:szCs w:val="24"/>
          <w:lang w:eastAsia="zh-CN"/>
        </w:rPr>
        <w:t>cho</w:t>
      </w:r>
      <w:r>
        <w:rPr>
          <w:rFonts w:eastAsiaTheme="minorEastAsia"/>
          <w:sz w:val="24"/>
          <w:szCs w:val="24"/>
          <w:lang w:eastAsia="zh-CN"/>
        </w:rPr>
        <w:t>sen</w:t>
      </w:r>
      <w:r w:rsidR="005529C2" w:rsidRPr="00D87085">
        <w:rPr>
          <w:rFonts w:eastAsiaTheme="minorEastAsia"/>
          <w:sz w:val="24"/>
          <w:szCs w:val="24"/>
          <w:lang w:eastAsia="zh-CN"/>
        </w:rPr>
        <w:t xml:space="preserve"> </w:t>
      </w:r>
      <w:r w:rsidR="0020019B">
        <w:rPr>
          <w:rFonts w:eastAsiaTheme="minorEastAsia"/>
          <w:sz w:val="24"/>
          <w:szCs w:val="24"/>
          <w:lang w:eastAsia="zh-CN"/>
        </w:rPr>
        <w:t>at the</w:t>
      </w:r>
      <w:r w:rsidR="005529C2" w:rsidRPr="00D87085">
        <w:rPr>
          <w:rFonts w:eastAsiaTheme="minorEastAsia"/>
          <w:sz w:val="24"/>
          <w:szCs w:val="24"/>
          <w:lang w:eastAsia="zh-CN"/>
        </w:rPr>
        <w:t xml:space="preserve"> maximum</w:t>
      </w:r>
      <w:r w:rsidR="003A7E17">
        <w:rPr>
          <w:rFonts w:eastAsiaTheme="minorEastAsia"/>
          <w:sz w:val="24"/>
          <w:szCs w:val="24"/>
          <w:lang w:eastAsia="zh-CN"/>
        </w:rPr>
        <w:t xml:space="preserve"> </w:t>
      </w:r>
      <w:r w:rsidR="003A7E17" w:rsidRPr="003A7E17">
        <w:rPr>
          <w:rFonts w:eastAsiaTheme="minorEastAsia"/>
          <w:sz w:val="24"/>
          <w:szCs w:val="24"/>
          <w:lang w:eastAsia="zh-CN"/>
        </w:rPr>
        <w:t>absolute value</w:t>
      </w:r>
      <w:r w:rsidR="005529C2" w:rsidRPr="00D87085">
        <w:rPr>
          <w:rFonts w:eastAsiaTheme="minorEastAsia"/>
          <w:sz w:val="24"/>
          <w:szCs w:val="24"/>
          <w:lang w:eastAsia="zh-CN"/>
        </w:rPr>
        <w:t xml:space="preserve"> between 5% and 95% of CDF.</w:t>
      </w:r>
    </w:p>
    <w:p w14:paraId="636ED9A1" w14:textId="23A88468" w:rsidR="001E0289" w:rsidRDefault="008729B3" w:rsidP="002F2780">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simulation results are shown in the following parts.</w:t>
      </w:r>
    </w:p>
    <w:p w14:paraId="628D099D" w14:textId="2601F6D4" w:rsidR="00D87085" w:rsidRPr="00D87085" w:rsidRDefault="00D87085" w:rsidP="00D87085">
      <w:pPr>
        <w:pStyle w:val="2"/>
        <w:rPr>
          <w:sz w:val="28"/>
          <w:szCs w:val="28"/>
          <w:lang w:eastAsia="zh-CN"/>
        </w:rPr>
      </w:pPr>
      <w:r w:rsidRPr="00D87085">
        <w:rPr>
          <w:rFonts w:hint="eastAsia"/>
          <w:sz w:val="28"/>
          <w:szCs w:val="28"/>
          <w:lang w:eastAsia="zh-CN"/>
        </w:rPr>
        <w:lastRenderedPageBreak/>
        <w:t>F</w:t>
      </w:r>
      <w:r w:rsidRPr="00D87085">
        <w:rPr>
          <w:sz w:val="28"/>
          <w:szCs w:val="28"/>
          <w:lang w:eastAsia="zh-CN"/>
        </w:rPr>
        <w:t>requency offset simulation results</w:t>
      </w:r>
    </w:p>
    <w:p w14:paraId="46C17A14" w14:textId="3466F8BD" w:rsidR="001E0289" w:rsidRPr="00D87085" w:rsidRDefault="001E0289" w:rsidP="002F2780">
      <w:pPr>
        <w:rPr>
          <w:rFonts w:eastAsiaTheme="minorEastAsia"/>
          <w:sz w:val="24"/>
          <w:szCs w:val="24"/>
          <w:lang w:eastAsia="zh-CN"/>
        </w:rPr>
      </w:pPr>
      <w:r w:rsidRPr="00D87085">
        <w:rPr>
          <w:rFonts w:eastAsiaTheme="minorEastAsia" w:hint="eastAsia"/>
          <w:sz w:val="24"/>
          <w:szCs w:val="24"/>
          <w:lang w:eastAsia="zh-CN"/>
        </w:rPr>
        <w:t>F</w:t>
      </w:r>
      <w:r w:rsidRPr="00D87085">
        <w:rPr>
          <w:rFonts w:eastAsiaTheme="minorEastAsia"/>
          <w:sz w:val="24"/>
          <w:szCs w:val="24"/>
          <w:lang w:eastAsia="zh-CN"/>
        </w:rPr>
        <w:t xml:space="preserve">or the OF CDTJ simulation, </w:t>
      </w:r>
      <w:r w:rsidR="002142E8">
        <w:rPr>
          <w:rFonts w:eastAsiaTheme="minorEastAsia"/>
          <w:sz w:val="24"/>
          <w:szCs w:val="24"/>
          <w:lang w:eastAsia="zh-CN"/>
        </w:rPr>
        <w:t xml:space="preserve">the </w:t>
      </w:r>
      <w:r w:rsidRPr="00D87085">
        <w:rPr>
          <w:rFonts w:eastAsiaTheme="minorEastAsia"/>
          <w:sz w:val="24"/>
          <w:szCs w:val="24"/>
          <w:lang w:eastAsia="zh-CN"/>
        </w:rPr>
        <w:t>simulation assumption is:</w:t>
      </w:r>
    </w:p>
    <w:tbl>
      <w:tblPr>
        <w:tblW w:w="44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8"/>
        <w:gridCol w:w="5809"/>
      </w:tblGrid>
      <w:tr w:rsidR="001E0289" w:rsidRPr="008272FC" w14:paraId="70C9E19E" w14:textId="77777777" w:rsidTr="00191A6C">
        <w:trPr>
          <w:trHeight w:val="243"/>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5396E9BC" w14:textId="77777777" w:rsidR="001E0289" w:rsidRPr="008272FC" w:rsidRDefault="001E0289" w:rsidP="00191A6C">
            <w:pPr>
              <w:spacing w:after="0" w:line="400" w:lineRule="exact"/>
              <w:jc w:val="both"/>
              <w:rPr>
                <w:rFonts w:eastAsia="Batang"/>
                <w:kern w:val="2"/>
                <w:sz w:val="22"/>
                <w:szCs w:val="22"/>
              </w:rPr>
            </w:pPr>
            <w:r w:rsidRPr="008272FC">
              <w:rPr>
                <w:rFonts w:eastAsia="Batang"/>
                <w:b/>
                <w:bCs/>
                <w:kern w:val="2"/>
                <w:sz w:val="22"/>
                <w:szCs w:val="22"/>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5F91A092" w14:textId="77777777" w:rsidR="001E0289" w:rsidRPr="008272FC" w:rsidRDefault="001E0289" w:rsidP="00191A6C">
            <w:pPr>
              <w:spacing w:after="0" w:line="400" w:lineRule="exact"/>
              <w:jc w:val="both"/>
              <w:rPr>
                <w:rFonts w:eastAsia="Batang"/>
                <w:kern w:val="2"/>
                <w:sz w:val="22"/>
                <w:szCs w:val="22"/>
              </w:rPr>
            </w:pPr>
            <w:r w:rsidRPr="008272FC">
              <w:rPr>
                <w:rFonts w:eastAsia="Batang"/>
                <w:b/>
                <w:bCs/>
                <w:kern w:val="2"/>
                <w:sz w:val="22"/>
                <w:szCs w:val="22"/>
              </w:rPr>
              <w:t>Value</w:t>
            </w:r>
          </w:p>
        </w:tc>
      </w:tr>
      <w:tr w:rsidR="001E0289" w:rsidRPr="008272FC" w14:paraId="59657C3E"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E16FC6" w14:textId="77777777" w:rsidR="001E0289" w:rsidRPr="008272FC" w:rsidRDefault="001E0289" w:rsidP="00052FD9">
            <w:pPr>
              <w:spacing w:after="0" w:line="400" w:lineRule="exact"/>
              <w:rPr>
                <w:rFonts w:eastAsia="Batang"/>
                <w:b/>
                <w:bCs/>
                <w:kern w:val="2"/>
                <w:sz w:val="22"/>
                <w:szCs w:val="22"/>
              </w:rPr>
            </w:pPr>
            <w:r w:rsidRPr="008272FC">
              <w:rPr>
                <w:rFonts w:eastAsia="Batang"/>
                <w:b/>
                <w:bCs/>
                <w:kern w:val="2"/>
                <w:sz w:val="22"/>
                <w:szCs w:val="22"/>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89BEB1"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OFDM</w:t>
            </w:r>
          </w:p>
        </w:tc>
      </w:tr>
      <w:tr w:rsidR="001E0289" w:rsidRPr="008272FC" w14:paraId="420D5BF1"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5C3E9A" w14:textId="77777777" w:rsidR="001E0289" w:rsidRPr="008272FC" w:rsidRDefault="001E0289" w:rsidP="00052FD9">
            <w:pPr>
              <w:spacing w:after="0" w:line="400" w:lineRule="exact"/>
              <w:rPr>
                <w:rFonts w:eastAsia="Batang"/>
                <w:kern w:val="2"/>
                <w:sz w:val="22"/>
                <w:szCs w:val="22"/>
              </w:rPr>
            </w:pPr>
            <w:r w:rsidRPr="008272FC">
              <w:rPr>
                <w:rFonts w:eastAsia="Batang"/>
                <w:b/>
                <w:bCs/>
                <w:kern w:val="2"/>
                <w:sz w:val="22"/>
                <w:szCs w:val="22"/>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EDA58E2" w14:textId="77777777" w:rsidR="001E0289" w:rsidRPr="008272FC" w:rsidRDefault="001E0289" w:rsidP="00191A6C">
            <w:pPr>
              <w:pStyle w:val="a8"/>
              <w:numPr>
                <w:ilvl w:val="0"/>
                <w:numId w:val="19"/>
              </w:numPr>
              <w:overflowPunct w:val="0"/>
              <w:autoSpaceDE w:val="0"/>
              <w:autoSpaceDN w:val="0"/>
              <w:adjustRightInd w:val="0"/>
              <w:spacing w:after="0" w:line="400" w:lineRule="exact"/>
              <w:ind w:firstLineChars="0"/>
              <w:jc w:val="both"/>
              <w:rPr>
                <w:rFonts w:eastAsia="Batang"/>
                <w:kern w:val="2"/>
                <w:sz w:val="22"/>
                <w:szCs w:val="22"/>
              </w:rPr>
            </w:pPr>
            <w:r w:rsidRPr="008272FC">
              <w:rPr>
                <w:rFonts w:eastAsia="Batang"/>
                <w:sz w:val="22"/>
                <w:szCs w:val="22"/>
              </w:rPr>
              <w:t xml:space="preserve">FDD, </w:t>
            </w:r>
            <w:r w:rsidRPr="008272FC">
              <w:rPr>
                <w:rFonts w:eastAsia="Batang"/>
                <w:sz w:val="22"/>
                <w:szCs w:val="22"/>
                <w:lang w:val="sv-SE"/>
              </w:rPr>
              <w:t>15kHz SCS</w:t>
            </w:r>
          </w:p>
          <w:p w14:paraId="7990C61E" w14:textId="77777777" w:rsidR="001E0289" w:rsidRPr="008272FC" w:rsidRDefault="001E0289" w:rsidP="00191A6C">
            <w:pPr>
              <w:pStyle w:val="a8"/>
              <w:numPr>
                <w:ilvl w:val="0"/>
                <w:numId w:val="19"/>
              </w:numPr>
              <w:overflowPunct w:val="0"/>
              <w:autoSpaceDE w:val="0"/>
              <w:autoSpaceDN w:val="0"/>
              <w:adjustRightInd w:val="0"/>
              <w:spacing w:after="0" w:line="400" w:lineRule="exact"/>
              <w:ind w:firstLineChars="0"/>
              <w:jc w:val="both"/>
              <w:rPr>
                <w:rFonts w:eastAsia="Batang"/>
                <w:sz w:val="22"/>
                <w:szCs w:val="22"/>
              </w:rPr>
            </w:pPr>
            <w:r w:rsidRPr="00727FB4">
              <w:rPr>
                <w:rFonts w:eastAsia="Batang"/>
                <w:sz w:val="22"/>
                <w:szCs w:val="22"/>
              </w:rPr>
              <w:t>TDD, 30</w:t>
            </w:r>
            <w:r w:rsidRPr="00727FB4">
              <w:rPr>
                <w:rFonts w:eastAsia="Batang"/>
                <w:sz w:val="22"/>
                <w:szCs w:val="22"/>
                <w:lang w:val="sv-SE"/>
              </w:rPr>
              <w:t>kHz SCS</w:t>
            </w:r>
          </w:p>
        </w:tc>
      </w:tr>
      <w:tr w:rsidR="001E0289" w:rsidRPr="008272FC" w14:paraId="2B63C275"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8D0DE3" w14:textId="77777777" w:rsidR="001E0289" w:rsidRPr="008272FC" w:rsidRDefault="001E0289" w:rsidP="00052FD9">
            <w:pPr>
              <w:spacing w:after="0" w:line="400" w:lineRule="exact"/>
              <w:rPr>
                <w:rFonts w:eastAsia="Batang"/>
                <w:kern w:val="2"/>
                <w:sz w:val="22"/>
                <w:szCs w:val="22"/>
              </w:rPr>
            </w:pPr>
            <w:r w:rsidRPr="008272FC">
              <w:rPr>
                <w:rFonts w:eastAsia="Batang"/>
                <w:b/>
                <w:bCs/>
                <w:kern w:val="2"/>
                <w:sz w:val="22"/>
                <w:szCs w:val="22"/>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5A6F11"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3.5 GHz</w:t>
            </w:r>
          </w:p>
        </w:tc>
      </w:tr>
      <w:tr w:rsidR="001E0289" w:rsidRPr="008272FC" w14:paraId="6586723A"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D27CFD5" w14:textId="77777777" w:rsidR="001E0289" w:rsidRPr="008272FC" w:rsidRDefault="001E0289" w:rsidP="00052FD9">
            <w:pPr>
              <w:spacing w:after="0" w:line="400" w:lineRule="exact"/>
              <w:rPr>
                <w:rFonts w:eastAsia="Batang"/>
                <w:kern w:val="2"/>
                <w:sz w:val="22"/>
                <w:szCs w:val="22"/>
              </w:rPr>
            </w:pPr>
            <w:r w:rsidRPr="008272FC">
              <w:rPr>
                <w:rFonts w:eastAsia="Batang"/>
                <w:b/>
                <w:bCs/>
                <w:kern w:val="2"/>
                <w:sz w:val="22"/>
                <w:szCs w:val="22"/>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5CE33C" w14:textId="6411AE6A"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TDLC300-10</w:t>
            </w:r>
          </w:p>
        </w:tc>
      </w:tr>
      <w:tr w:rsidR="001E0289" w:rsidRPr="008272FC" w14:paraId="2EBAC108"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1D8F79B" w14:textId="77777777" w:rsidR="001E0289" w:rsidRPr="008272FC" w:rsidRDefault="001E0289" w:rsidP="00052FD9">
            <w:pPr>
              <w:spacing w:after="0" w:line="400" w:lineRule="exact"/>
              <w:rPr>
                <w:rFonts w:eastAsia="Batang"/>
                <w:b/>
                <w:kern w:val="2"/>
                <w:sz w:val="22"/>
                <w:szCs w:val="22"/>
              </w:rPr>
            </w:pPr>
            <w:r w:rsidRPr="008272FC">
              <w:rPr>
                <w:rFonts w:eastAsia="Batang"/>
                <w:b/>
                <w:kern w:val="2"/>
                <w:sz w:val="22"/>
                <w:szCs w:val="22"/>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9FDBAA"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300ns</w:t>
            </w:r>
          </w:p>
        </w:tc>
      </w:tr>
      <w:tr w:rsidR="001E0289" w:rsidRPr="008272FC" w14:paraId="6B69D5BF"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8C1331" w14:textId="77777777" w:rsidR="001E0289" w:rsidRPr="008272FC" w:rsidRDefault="001E0289" w:rsidP="00052FD9">
            <w:pPr>
              <w:spacing w:after="0" w:line="400" w:lineRule="exact"/>
              <w:rPr>
                <w:rFonts w:eastAsia="Batang"/>
                <w:b/>
                <w:kern w:val="2"/>
                <w:sz w:val="22"/>
                <w:szCs w:val="22"/>
              </w:rPr>
            </w:pPr>
            <w:r w:rsidRPr="008272FC">
              <w:rPr>
                <w:rFonts w:eastAsia="Batang"/>
                <w:b/>
                <w:kern w:val="2"/>
                <w:sz w:val="22"/>
                <w:szCs w:val="22"/>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1C91CFD"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lang w:val="sv-SE"/>
              </w:rPr>
              <w:t>1X2</w:t>
            </w:r>
          </w:p>
        </w:tc>
      </w:tr>
      <w:tr w:rsidR="001E0289" w:rsidRPr="008272FC" w14:paraId="555F13DC"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39F74C" w14:textId="77777777" w:rsidR="001E0289" w:rsidRPr="008272FC" w:rsidRDefault="001E0289" w:rsidP="00052FD9">
            <w:pPr>
              <w:spacing w:after="0" w:line="400" w:lineRule="exact"/>
              <w:rPr>
                <w:rFonts w:eastAsia="Malgun Gothic"/>
                <w:b/>
                <w:kern w:val="2"/>
                <w:sz w:val="22"/>
                <w:szCs w:val="22"/>
              </w:rPr>
            </w:pPr>
            <w:r w:rsidRPr="008272FC">
              <w:rPr>
                <w:rFonts w:eastAsia="Malgun Gothic"/>
                <w:b/>
                <w:kern w:val="2"/>
                <w:sz w:val="22"/>
                <w:szCs w:val="22"/>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8D102A4" w14:textId="77777777" w:rsidR="001E0289" w:rsidRPr="008272FC" w:rsidRDefault="001E0289" w:rsidP="00191A6C">
            <w:pPr>
              <w:spacing w:after="0" w:line="400" w:lineRule="exact"/>
              <w:jc w:val="both"/>
              <w:rPr>
                <w:rFonts w:eastAsia="Malgun Gothic"/>
                <w:kern w:val="2"/>
                <w:sz w:val="22"/>
                <w:szCs w:val="22"/>
              </w:rPr>
            </w:pPr>
            <w:r w:rsidRPr="008272FC">
              <w:rPr>
                <w:rFonts w:eastAsia="Malgun Gothic"/>
                <w:kern w:val="2"/>
                <w:sz w:val="22"/>
                <w:szCs w:val="22"/>
              </w:rPr>
              <w:t>2</w:t>
            </w:r>
          </w:p>
        </w:tc>
      </w:tr>
      <w:tr w:rsidR="001E0289" w:rsidRPr="008272FC" w14:paraId="7C37D3C4" w14:textId="77777777" w:rsidTr="00191A6C">
        <w:trPr>
          <w:trHeight w:val="225"/>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89C74C" w14:textId="77777777" w:rsidR="001E0289" w:rsidRPr="008272FC" w:rsidRDefault="001E0289" w:rsidP="00052FD9">
            <w:pPr>
              <w:spacing w:after="0" w:line="400" w:lineRule="exact"/>
              <w:rPr>
                <w:rFonts w:eastAsia="Batang"/>
                <w:b/>
                <w:kern w:val="2"/>
                <w:sz w:val="22"/>
                <w:szCs w:val="22"/>
              </w:rPr>
            </w:pPr>
            <w:r w:rsidRPr="008272FC">
              <w:rPr>
                <w:rFonts w:eastAsia="Batang"/>
                <w:b/>
                <w:kern w:val="2"/>
                <w:sz w:val="22"/>
                <w:szCs w:val="22"/>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AF896C" w14:textId="77777777" w:rsidR="001E0289" w:rsidRPr="008272FC" w:rsidRDefault="001E0289" w:rsidP="00191A6C">
            <w:pPr>
              <w:spacing w:after="0" w:line="400" w:lineRule="exact"/>
              <w:jc w:val="both"/>
              <w:rPr>
                <w:rFonts w:eastAsia="Batang"/>
                <w:kern w:val="2"/>
                <w:sz w:val="22"/>
                <w:szCs w:val="22"/>
                <w:lang w:val="sv-SE"/>
              </w:rPr>
            </w:pPr>
            <w:r w:rsidRPr="008272FC">
              <w:rPr>
                <w:rFonts w:eastAsia="Batang"/>
                <w:kern w:val="2"/>
                <w:sz w:val="22"/>
                <w:szCs w:val="22"/>
              </w:rPr>
              <w:t>48RB</w:t>
            </w:r>
          </w:p>
        </w:tc>
      </w:tr>
      <w:tr w:rsidR="001E0289" w:rsidRPr="008272FC" w14:paraId="1499A920"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4C3F6C0" w14:textId="77777777" w:rsidR="001E0289" w:rsidRPr="008272FC" w:rsidRDefault="001E0289" w:rsidP="00052FD9">
            <w:pPr>
              <w:spacing w:after="0" w:line="400" w:lineRule="exact"/>
              <w:rPr>
                <w:rFonts w:eastAsia="Batang"/>
                <w:b/>
                <w:kern w:val="2"/>
                <w:sz w:val="22"/>
                <w:szCs w:val="22"/>
              </w:rPr>
            </w:pPr>
            <w:r w:rsidRPr="008272FC">
              <w:rPr>
                <w:rFonts w:eastAsia="Batang"/>
                <w:b/>
                <w:kern w:val="2"/>
                <w:sz w:val="22"/>
                <w:szCs w:val="22"/>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CDDD0A1" w14:textId="77777777" w:rsidR="001E0289" w:rsidRPr="008272FC" w:rsidRDefault="001E0289" w:rsidP="00191A6C">
            <w:pPr>
              <w:spacing w:after="0" w:line="400" w:lineRule="exact"/>
              <w:jc w:val="both"/>
              <w:rPr>
                <w:rFonts w:eastAsia="Batang"/>
                <w:kern w:val="2"/>
                <w:sz w:val="22"/>
                <w:szCs w:val="22"/>
                <w:lang w:val="sv-SE"/>
              </w:rPr>
            </w:pPr>
            <w:r w:rsidRPr="008272FC">
              <w:rPr>
                <w:rFonts w:eastAsia="Batang"/>
                <w:kern w:val="2"/>
                <w:sz w:val="22"/>
                <w:szCs w:val="22"/>
                <w:lang w:val="sv-SE"/>
              </w:rPr>
              <w:t>14 OFDM symbol per slot</w:t>
            </w:r>
          </w:p>
        </w:tc>
      </w:tr>
      <w:tr w:rsidR="001E0289" w:rsidRPr="008272FC" w14:paraId="4C8C265C" w14:textId="77777777" w:rsidTr="00191A6C">
        <w:trPr>
          <w:trHeight w:val="243"/>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5F9F52F" w14:textId="77777777" w:rsidR="001E0289" w:rsidRPr="008272FC" w:rsidRDefault="001E0289" w:rsidP="00052FD9">
            <w:pPr>
              <w:spacing w:after="0" w:line="400" w:lineRule="exact"/>
              <w:rPr>
                <w:rFonts w:eastAsia="Batang"/>
                <w:b/>
                <w:kern w:val="2"/>
                <w:sz w:val="22"/>
                <w:szCs w:val="22"/>
              </w:rPr>
            </w:pPr>
            <w:r w:rsidRPr="008272FC">
              <w:rPr>
                <w:rFonts w:eastAsia="Batang"/>
                <w:b/>
                <w:kern w:val="2"/>
                <w:sz w:val="22"/>
                <w:szCs w:val="22"/>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3FEDA2"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3km/h</w:t>
            </w:r>
          </w:p>
        </w:tc>
      </w:tr>
      <w:tr w:rsidR="001E0289" w:rsidRPr="008272FC" w14:paraId="67F6CFBE" w14:textId="77777777" w:rsidTr="00191A6C">
        <w:trPr>
          <w:trHeight w:val="243"/>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A86E57" w14:textId="77777777" w:rsidR="001E0289" w:rsidRPr="008272FC" w:rsidRDefault="001E0289" w:rsidP="00052FD9">
            <w:pPr>
              <w:spacing w:after="0" w:line="400" w:lineRule="exact"/>
              <w:rPr>
                <w:rFonts w:eastAsia="Batang"/>
                <w:b/>
                <w:kern w:val="2"/>
                <w:sz w:val="22"/>
                <w:szCs w:val="22"/>
              </w:rPr>
            </w:pPr>
            <w:r w:rsidRPr="008272FC">
              <w:rPr>
                <w:rFonts w:eastAsia="Batang"/>
                <w:b/>
                <w:kern w:val="2"/>
                <w:sz w:val="22"/>
                <w:szCs w:val="22"/>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9DCE0E"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-3dB, 0dB, 3dB</w:t>
            </w:r>
          </w:p>
        </w:tc>
      </w:tr>
      <w:tr w:rsidR="001E0289" w:rsidRPr="008272FC" w14:paraId="72F258C4"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28C9201" w14:textId="77777777" w:rsidR="001E0289" w:rsidRPr="008272FC" w:rsidRDefault="001E0289" w:rsidP="00052FD9">
            <w:pPr>
              <w:spacing w:after="0" w:line="400" w:lineRule="exact"/>
              <w:rPr>
                <w:rFonts w:eastAsia="Malgun Gothic"/>
                <w:b/>
                <w:kern w:val="2"/>
                <w:sz w:val="22"/>
                <w:szCs w:val="22"/>
              </w:rPr>
            </w:pPr>
            <w:r w:rsidRPr="008272FC">
              <w:rPr>
                <w:rFonts w:eastAsia="Malgun Gothic"/>
                <w:b/>
                <w:kern w:val="2"/>
                <w:sz w:val="22"/>
                <w:szCs w:val="22"/>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5C9EC01" w14:textId="080238C3"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0.1ppm</w:t>
            </w:r>
          </w:p>
          <w:p w14:paraId="0E6FD2B0" w14:textId="517F9B96" w:rsidR="001E0289" w:rsidRPr="008272FC" w:rsidRDefault="001E0289" w:rsidP="00191A6C">
            <w:pPr>
              <w:spacing w:after="0" w:line="400" w:lineRule="exact"/>
              <w:jc w:val="both"/>
              <w:rPr>
                <w:rFonts w:eastAsia="Batang"/>
                <w:kern w:val="2"/>
                <w:sz w:val="22"/>
                <w:szCs w:val="22"/>
              </w:rPr>
            </w:pPr>
          </w:p>
        </w:tc>
      </w:tr>
      <w:tr w:rsidR="001E0289" w:rsidRPr="008272FC" w14:paraId="17C6721A"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444532" w14:textId="4678026B" w:rsidR="001E0289" w:rsidRPr="003A7E17" w:rsidRDefault="001E0289" w:rsidP="00052FD9">
            <w:pPr>
              <w:spacing w:after="0" w:line="400" w:lineRule="exact"/>
              <w:rPr>
                <w:rFonts w:eastAsiaTheme="minorEastAsia"/>
                <w:b/>
                <w:kern w:val="2"/>
                <w:sz w:val="22"/>
                <w:szCs w:val="22"/>
                <w:lang w:eastAsia="zh-CN"/>
              </w:rPr>
            </w:pPr>
            <w:r>
              <w:rPr>
                <w:rFonts w:eastAsia="Malgun Gothic"/>
                <w:b/>
                <w:kern w:val="2"/>
                <w:sz w:val="22"/>
                <w:szCs w:val="22"/>
              </w:rPr>
              <w:t>Offset range</w:t>
            </w:r>
            <w:r w:rsidR="003A7E17" w:rsidRPr="003A7E17">
              <w:rPr>
                <w:rFonts w:eastAsia="Malgun Gothic"/>
                <w:b/>
                <w:kern w:val="2"/>
                <w:sz w:val="22"/>
                <w:szCs w:val="22"/>
              </w:rPr>
              <w:t xml:space="preserve"> </w:t>
            </w:r>
            <w:r w:rsidR="003A7E17" w:rsidRPr="003A7E17">
              <w:rPr>
                <w:rFonts w:eastAsiaTheme="minorEastAsia" w:hint="eastAsia"/>
                <w:b/>
                <w:kern w:val="2"/>
                <w:sz w:val="22"/>
                <w:szCs w:val="22"/>
                <w:lang w:eastAsia="zh-CN"/>
              </w:rPr>
              <w:t>(</w:t>
            </w:r>
            <w:r w:rsidR="003A7E17" w:rsidRPr="003A7E17">
              <w:rPr>
                <w:b/>
                <w:sz w:val="24"/>
                <w:szCs w:val="24"/>
                <w:lang w:eastAsia="ko-KR"/>
              </w:rPr>
              <w:t>A</w:t>
            </w:r>
            <w:r w:rsidR="003A7E17" w:rsidRPr="003A7E17">
              <w:rPr>
                <w:b/>
                <w:sz w:val="24"/>
                <w:szCs w:val="24"/>
                <w:vertAlign w:val="subscript"/>
                <w:lang w:eastAsia="ko-KR"/>
              </w:rPr>
              <w:t>FO</w:t>
            </w:r>
            <w:r w:rsidR="003A7E17" w:rsidRPr="003A7E17">
              <w:rPr>
                <w:rFonts w:eastAsiaTheme="minorEastAsia"/>
                <w:b/>
                <w:kern w:val="2"/>
                <w:sz w:val="22"/>
                <w:szCs w:val="22"/>
                <w:lang w:eastAsia="zh-CN"/>
              </w:rPr>
              <w: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41F81E2" w14:textId="229FF7D9" w:rsidR="001E0289" w:rsidRPr="001E0289" w:rsidRDefault="001E0289" w:rsidP="00191A6C">
            <w:pPr>
              <w:spacing w:after="0" w:line="400" w:lineRule="exact"/>
              <w:jc w:val="both"/>
              <w:rPr>
                <w:rFonts w:eastAsiaTheme="minorEastAsia"/>
                <w:kern w:val="2"/>
                <w:sz w:val="22"/>
                <w:szCs w:val="22"/>
                <w:lang w:eastAsia="zh-CN"/>
              </w:rPr>
            </w:pPr>
            <w:r>
              <w:rPr>
                <w:rFonts w:eastAsiaTheme="minorEastAsia" w:hint="eastAsia"/>
                <w:kern w:val="2"/>
                <w:sz w:val="22"/>
                <w:szCs w:val="22"/>
                <w:lang w:eastAsia="zh-CN"/>
              </w:rPr>
              <w:t>0</w:t>
            </w:r>
            <w:r>
              <w:rPr>
                <w:rFonts w:eastAsiaTheme="minorEastAsia"/>
                <w:kern w:val="2"/>
                <w:sz w:val="22"/>
                <w:szCs w:val="22"/>
                <w:lang w:eastAsia="zh-CN"/>
              </w:rPr>
              <w:t>.2ppm</w:t>
            </w:r>
          </w:p>
        </w:tc>
      </w:tr>
      <w:tr w:rsidR="00191A6C" w:rsidRPr="008272FC" w14:paraId="43FB1DFD"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665383C" w14:textId="3FAF2986" w:rsidR="00191A6C" w:rsidRDefault="00191A6C" w:rsidP="00052FD9">
            <w:pPr>
              <w:spacing w:after="0" w:line="400" w:lineRule="exact"/>
              <w:rPr>
                <w:rFonts w:eastAsia="Malgun Gothic"/>
                <w:b/>
                <w:kern w:val="2"/>
                <w:sz w:val="22"/>
                <w:szCs w:val="22"/>
              </w:rPr>
            </w:pPr>
            <w:r w:rsidRPr="00191A6C">
              <w:rPr>
                <w:rFonts w:eastAsia="Malgun Gothic"/>
                <w:b/>
                <w:kern w:val="2"/>
                <w:sz w:val="22"/>
                <w:szCs w:val="22"/>
              </w:rPr>
              <w:t>Report resolution</w:t>
            </w:r>
            <w:r>
              <w:rPr>
                <w:rFonts w:eastAsia="Malgun Gothic"/>
                <w:b/>
                <w:kern w:val="2"/>
                <w:sz w:val="22"/>
                <w:szCs w:val="22"/>
              </w:rPr>
              <w:t xml:space="preserve"> (</w:t>
            </w:r>
            <w:r w:rsidRPr="00E74EF9">
              <w:rPr>
                <w:b/>
                <w:sz w:val="24"/>
                <w:szCs w:val="24"/>
                <w:lang w:eastAsia="ko-KR"/>
              </w:rPr>
              <w:t>M</w:t>
            </w:r>
            <w:r w:rsidRPr="00E74EF9">
              <w:rPr>
                <w:b/>
                <w:sz w:val="24"/>
                <w:szCs w:val="24"/>
                <w:vertAlign w:val="subscript"/>
                <w:lang w:eastAsia="ko-KR"/>
              </w:rPr>
              <w:t>FO</w:t>
            </w:r>
            <w:r>
              <w:rPr>
                <w:rFonts w:eastAsia="Malgun Gothic"/>
                <w:b/>
                <w:kern w:val="2"/>
                <w:sz w:val="22"/>
                <w:szCs w:val="22"/>
              </w:rPr>
              <w: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42B1616" w14:textId="4CF176B3" w:rsidR="00191A6C" w:rsidRDefault="00191A6C" w:rsidP="00191A6C">
            <w:pPr>
              <w:spacing w:after="0" w:line="400" w:lineRule="exact"/>
              <w:jc w:val="both"/>
              <w:rPr>
                <w:rFonts w:eastAsiaTheme="minorEastAsia"/>
                <w:kern w:val="2"/>
                <w:sz w:val="22"/>
                <w:szCs w:val="22"/>
                <w:lang w:eastAsia="zh-CN"/>
              </w:rPr>
            </w:pPr>
            <w:r>
              <w:rPr>
                <w:rFonts w:eastAsiaTheme="minorEastAsia" w:hint="eastAsia"/>
                <w:kern w:val="2"/>
                <w:sz w:val="22"/>
                <w:szCs w:val="22"/>
                <w:lang w:eastAsia="zh-CN"/>
              </w:rPr>
              <w:t>2</w:t>
            </w:r>
            <w:r>
              <w:rPr>
                <w:rFonts w:eastAsiaTheme="minorEastAsia"/>
                <w:kern w:val="2"/>
                <w:sz w:val="22"/>
                <w:szCs w:val="22"/>
                <w:lang w:eastAsia="zh-CN"/>
              </w:rPr>
              <w:t>56</w:t>
            </w:r>
          </w:p>
        </w:tc>
      </w:tr>
      <w:tr w:rsidR="001E0289" w:rsidRPr="008272FC" w14:paraId="13D9ABDF"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140F5C" w14:textId="77777777" w:rsidR="001E0289" w:rsidRPr="008272FC" w:rsidRDefault="001E0289" w:rsidP="00052FD9">
            <w:pPr>
              <w:spacing w:after="0" w:line="400" w:lineRule="exact"/>
              <w:rPr>
                <w:rFonts w:eastAsia="Malgun Gothic"/>
                <w:b/>
                <w:kern w:val="2"/>
                <w:sz w:val="22"/>
                <w:szCs w:val="22"/>
              </w:rPr>
            </w:pPr>
            <w:r w:rsidRPr="008272FC">
              <w:rPr>
                <w:rFonts w:eastAsia="Malgun Gothic"/>
                <w:b/>
                <w:kern w:val="2"/>
                <w:sz w:val="22"/>
                <w:szCs w:val="22"/>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26FBE06" w14:textId="58C83555"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1, 3, 5</w:t>
            </w:r>
          </w:p>
        </w:tc>
      </w:tr>
      <w:tr w:rsidR="001E0289" w:rsidRPr="008272FC" w14:paraId="52AA233A"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0A34CA1" w14:textId="77777777" w:rsidR="001E0289" w:rsidRPr="008272FC" w:rsidRDefault="001E0289" w:rsidP="00052FD9">
            <w:pPr>
              <w:spacing w:after="0" w:line="400" w:lineRule="exact"/>
              <w:rPr>
                <w:rFonts w:eastAsia="Malgun Gothic"/>
                <w:b/>
                <w:kern w:val="2"/>
                <w:sz w:val="22"/>
                <w:szCs w:val="22"/>
              </w:rPr>
            </w:pPr>
            <w:r w:rsidRPr="008272FC">
              <w:rPr>
                <w:rFonts w:eastAsia="Malgun Gothic"/>
                <w:b/>
                <w:kern w:val="2"/>
                <w:sz w:val="22"/>
                <w:szCs w:val="22"/>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BF72F6" w14:textId="77777777" w:rsidR="001E0289" w:rsidRPr="008272FC" w:rsidRDefault="001E0289" w:rsidP="00191A6C">
            <w:pPr>
              <w:spacing w:after="0" w:line="400" w:lineRule="exact"/>
              <w:jc w:val="both"/>
              <w:rPr>
                <w:rFonts w:eastAsia="Batang"/>
                <w:kern w:val="2"/>
                <w:sz w:val="22"/>
                <w:szCs w:val="22"/>
              </w:rPr>
            </w:pPr>
            <w:proofErr w:type="spellStart"/>
            <w:r w:rsidRPr="008272FC">
              <w:rPr>
                <w:rFonts w:eastAsia="Batang"/>
                <w:kern w:val="2"/>
                <w:sz w:val="22"/>
                <w:szCs w:val="22"/>
              </w:rPr>
              <w:t>Cjtc</w:t>
            </w:r>
            <w:proofErr w:type="spellEnd"/>
            <w:r w:rsidRPr="008272FC">
              <w:rPr>
                <w:rFonts w:eastAsia="Batang"/>
                <w:kern w:val="2"/>
                <w:sz w:val="22"/>
                <w:szCs w:val="22"/>
              </w:rPr>
              <w:t xml:space="preserve">-d and </w:t>
            </w:r>
            <w:proofErr w:type="spellStart"/>
            <w:r w:rsidRPr="008272FC">
              <w:rPr>
                <w:rFonts w:eastAsia="Batang"/>
                <w:kern w:val="2"/>
                <w:sz w:val="22"/>
                <w:szCs w:val="22"/>
              </w:rPr>
              <w:t>cjtc</w:t>
            </w:r>
            <w:proofErr w:type="spellEnd"/>
            <w:r w:rsidRPr="008272FC">
              <w:rPr>
                <w:rFonts w:eastAsia="Batang"/>
                <w:kern w:val="2"/>
                <w:sz w:val="22"/>
                <w:szCs w:val="22"/>
              </w:rPr>
              <w:t>-f: periodic TRS (‘CSI-RS for tracking’)</w:t>
            </w:r>
          </w:p>
        </w:tc>
      </w:tr>
      <w:tr w:rsidR="001E0289" w:rsidRPr="00483A8D" w14:paraId="112CBF1D"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165C6F" w14:textId="77777777" w:rsidR="001E0289" w:rsidRPr="008272FC" w:rsidRDefault="001E0289" w:rsidP="00052FD9">
            <w:pPr>
              <w:spacing w:after="0" w:line="400" w:lineRule="exact"/>
              <w:rPr>
                <w:rFonts w:eastAsia="Malgun Gothic"/>
                <w:b/>
                <w:kern w:val="2"/>
                <w:sz w:val="22"/>
                <w:szCs w:val="22"/>
              </w:rPr>
            </w:pPr>
            <w:r w:rsidRPr="008272FC">
              <w:rPr>
                <w:rFonts w:eastAsia="Malgun Gothic"/>
                <w:b/>
                <w:kern w:val="2"/>
                <w:sz w:val="22"/>
                <w:szCs w:val="22"/>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8E4EB89" w14:textId="77777777" w:rsidR="001E0289" w:rsidRPr="008272FC" w:rsidRDefault="001E0289" w:rsidP="00191A6C">
            <w:pPr>
              <w:spacing w:after="0" w:line="400" w:lineRule="exact"/>
              <w:jc w:val="both"/>
              <w:rPr>
                <w:rFonts w:eastAsia="Batang"/>
                <w:kern w:val="2"/>
                <w:sz w:val="22"/>
                <w:szCs w:val="22"/>
                <w:lang w:val="da-DK"/>
              </w:rPr>
            </w:pPr>
            <w:r w:rsidRPr="008272FC">
              <w:rPr>
                <w:rFonts w:eastAsia="Batang"/>
                <w:kern w:val="2"/>
                <w:sz w:val="22"/>
                <w:szCs w:val="22"/>
                <w:lang w:val="da-DK"/>
              </w:rPr>
              <w:t>20ms / 40 slots</w:t>
            </w:r>
            <w:r w:rsidRPr="008272FC">
              <w:rPr>
                <w:kern w:val="2"/>
                <w:sz w:val="22"/>
                <w:szCs w:val="22"/>
                <w:lang w:val="da-DK"/>
              </w:rPr>
              <w:t xml:space="preserve"> </w:t>
            </w:r>
            <w:r w:rsidRPr="008272FC">
              <w:rPr>
                <w:rFonts w:eastAsia="Batang"/>
                <w:kern w:val="2"/>
                <w:sz w:val="22"/>
                <w:szCs w:val="22"/>
                <w:lang w:val="da-DK"/>
              </w:rPr>
              <w:t>for 30kHz; 20 slots for 15kHz</w:t>
            </w:r>
          </w:p>
        </w:tc>
      </w:tr>
      <w:tr w:rsidR="001E0289" w:rsidRPr="008272FC" w14:paraId="71249AAA" w14:textId="77777777" w:rsidTr="00191A6C">
        <w:trPr>
          <w:trHeight w:val="41"/>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AC74ED" w14:textId="77777777" w:rsidR="001E0289" w:rsidRPr="008272FC" w:rsidRDefault="001E0289" w:rsidP="00052FD9">
            <w:pPr>
              <w:spacing w:after="0" w:line="400" w:lineRule="exact"/>
              <w:rPr>
                <w:rFonts w:eastAsia="Malgun Gothic"/>
                <w:b/>
                <w:kern w:val="2"/>
                <w:sz w:val="22"/>
                <w:szCs w:val="22"/>
              </w:rPr>
            </w:pPr>
            <w:r w:rsidRPr="008272FC">
              <w:rPr>
                <w:rFonts w:eastAsia="Malgun Gothic"/>
                <w:b/>
                <w:kern w:val="2"/>
                <w:sz w:val="22"/>
                <w:szCs w:val="22"/>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0EAD8B" w14:textId="77777777" w:rsidR="001E0289" w:rsidRPr="008272FC" w:rsidRDefault="001E0289" w:rsidP="00191A6C">
            <w:pPr>
              <w:spacing w:after="0" w:line="400" w:lineRule="exact"/>
              <w:jc w:val="both"/>
              <w:rPr>
                <w:rFonts w:eastAsia="Batang"/>
                <w:kern w:val="2"/>
                <w:sz w:val="22"/>
                <w:szCs w:val="22"/>
              </w:rPr>
            </w:pPr>
            <w:r w:rsidRPr="008272FC">
              <w:rPr>
                <w:rFonts w:eastAsia="Batang"/>
                <w:kern w:val="2"/>
                <w:sz w:val="22"/>
                <w:szCs w:val="22"/>
              </w:rPr>
              <w:t>Slot 10 and 11 for 15</w:t>
            </w:r>
            <w:proofErr w:type="gramStart"/>
            <w:r w:rsidRPr="008272FC">
              <w:rPr>
                <w:rFonts w:eastAsia="Batang"/>
                <w:kern w:val="2"/>
                <w:sz w:val="22"/>
                <w:szCs w:val="22"/>
              </w:rPr>
              <w:t>kHz ,</w:t>
            </w:r>
            <w:proofErr w:type="gramEnd"/>
            <w:r w:rsidRPr="008272FC">
              <w:rPr>
                <w:rFonts w:eastAsia="Batang"/>
                <w:kern w:val="2"/>
                <w:sz w:val="22"/>
                <w:szCs w:val="22"/>
              </w:rPr>
              <w:t xml:space="preserve"> slot 20 and 21 for 30KHz</w:t>
            </w:r>
          </w:p>
        </w:tc>
      </w:tr>
    </w:tbl>
    <w:p w14:paraId="2A3D4E10" w14:textId="0CE87A75" w:rsidR="00F24D0D" w:rsidRDefault="00F24D0D" w:rsidP="002F2780">
      <w:pPr>
        <w:rPr>
          <w:rFonts w:eastAsiaTheme="minorEastAsia"/>
          <w:lang w:eastAsia="zh-CN"/>
        </w:rPr>
      </w:pP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168"/>
        <w:gridCol w:w="1400"/>
        <w:gridCol w:w="1388"/>
        <w:gridCol w:w="1388"/>
        <w:gridCol w:w="1217"/>
        <w:gridCol w:w="1392"/>
      </w:tblGrid>
      <w:tr w:rsidR="00964045" w:rsidRPr="00F24D0D" w14:paraId="37CF2D3F" w14:textId="77777777" w:rsidTr="00433196">
        <w:trPr>
          <w:trHeight w:val="33"/>
          <w:jc w:val="center"/>
        </w:trPr>
        <w:tc>
          <w:tcPr>
            <w:tcW w:w="8512" w:type="dxa"/>
            <w:gridSpan w:val="7"/>
            <w:shd w:val="clear" w:color="auto" w:fill="auto"/>
            <w:vAlign w:val="center"/>
          </w:tcPr>
          <w:p w14:paraId="586BBA19" w14:textId="0035C5EF" w:rsidR="00964045" w:rsidRPr="00F24D0D" w:rsidRDefault="00964045" w:rsidP="00F24D0D">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eastAsia="zh-CN"/>
              </w:rPr>
              <w:t>F</w:t>
            </w:r>
            <w:r>
              <w:rPr>
                <w:rFonts w:ascii="等线" w:eastAsia="等线" w:hAnsi="等线" w:cs="宋体"/>
                <w:b/>
                <w:bCs/>
                <w:color w:val="000000"/>
                <w:lang w:eastAsia="zh-CN"/>
              </w:rPr>
              <w:t xml:space="preserve">requency offset: 0.1 </w:t>
            </w:r>
            <w:proofErr w:type="gramStart"/>
            <w:r>
              <w:rPr>
                <w:rFonts w:ascii="等线" w:eastAsia="等线" w:hAnsi="等线" w:cs="宋体"/>
                <w:b/>
                <w:bCs/>
                <w:color w:val="000000"/>
                <w:lang w:eastAsia="zh-CN"/>
              </w:rPr>
              <w:t>ppm</w:t>
            </w:r>
            <w:r w:rsidR="009E22BF">
              <w:rPr>
                <w:rFonts w:ascii="等线" w:eastAsia="等线" w:hAnsi="等线" w:cs="宋体"/>
                <w:b/>
                <w:bCs/>
                <w:color w:val="000000"/>
                <w:lang w:eastAsia="zh-CN"/>
              </w:rPr>
              <w:t xml:space="preserve"> </w:t>
            </w:r>
            <w:r>
              <w:rPr>
                <w:rFonts w:ascii="等线" w:eastAsia="等线" w:hAnsi="等线" w:cs="宋体"/>
                <w:b/>
                <w:bCs/>
                <w:color w:val="000000"/>
                <w:lang w:eastAsia="zh-CN"/>
              </w:rPr>
              <w:t xml:space="preserve"> SCS</w:t>
            </w:r>
            <w:proofErr w:type="gramEnd"/>
            <w:r w:rsidR="00804C40">
              <w:rPr>
                <w:rFonts w:ascii="等线" w:eastAsia="等线" w:hAnsi="等线" w:cs="宋体"/>
                <w:b/>
                <w:bCs/>
                <w:color w:val="000000"/>
                <w:lang w:eastAsia="zh-CN"/>
              </w:rPr>
              <w:t>:</w:t>
            </w:r>
            <w:r>
              <w:rPr>
                <w:rFonts w:ascii="等线" w:eastAsia="等线" w:hAnsi="等线" w:cs="宋体"/>
                <w:b/>
                <w:bCs/>
                <w:color w:val="000000"/>
                <w:lang w:eastAsia="zh-CN"/>
              </w:rPr>
              <w:t xml:space="preserve"> 15k Hz</w:t>
            </w:r>
            <w:r w:rsidR="009E22BF">
              <w:rPr>
                <w:rFonts w:ascii="等线" w:eastAsia="等线" w:hAnsi="等线" w:cs="宋体"/>
                <w:b/>
                <w:bCs/>
                <w:color w:val="000000"/>
                <w:lang w:eastAsia="zh-CN"/>
              </w:rPr>
              <w:t xml:space="preserve"> </w:t>
            </w:r>
          </w:p>
        </w:tc>
      </w:tr>
      <w:tr w:rsidR="00964045" w:rsidRPr="00F24D0D" w14:paraId="0718FA84" w14:textId="77777777" w:rsidTr="00433196">
        <w:trPr>
          <w:trHeight w:val="33"/>
          <w:jc w:val="center"/>
        </w:trPr>
        <w:tc>
          <w:tcPr>
            <w:tcW w:w="555" w:type="dxa"/>
            <w:vMerge w:val="restart"/>
            <w:shd w:val="clear" w:color="auto" w:fill="auto"/>
            <w:vAlign w:val="center"/>
            <w:hideMark/>
          </w:tcPr>
          <w:p w14:paraId="32CBDC2B" w14:textId="77777777" w:rsidR="00964045" w:rsidRPr="00F24D0D" w:rsidRDefault="00964045"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SNR</w:t>
            </w:r>
          </w:p>
        </w:tc>
        <w:tc>
          <w:tcPr>
            <w:tcW w:w="2569" w:type="dxa"/>
            <w:gridSpan w:val="2"/>
            <w:shd w:val="clear" w:color="auto" w:fill="auto"/>
            <w:vAlign w:val="center"/>
            <w:hideMark/>
          </w:tcPr>
          <w:p w14:paraId="51DBE849" w14:textId="24A5A7B2" w:rsidR="00964045"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1 S</w:t>
            </w:r>
            <w:r w:rsidR="00964045" w:rsidRPr="00F24D0D">
              <w:rPr>
                <w:rFonts w:ascii="等线" w:eastAsia="等线" w:hAnsi="等线" w:cs="宋体" w:hint="eastAsia"/>
                <w:b/>
                <w:bCs/>
                <w:color w:val="000000"/>
                <w:lang w:val="en-US" w:eastAsia="zh-CN"/>
              </w:rPr>
              <w:t>ample</w:t>
            </w:r>
          </w:p>
        </w:tc>
        <w:tc>
          <w:tcPr>
            <w:tcW w:w="2776" w:type="dxa"/>
            <w:gridSpan w:val="2"/>
            <w:shd w:val="clear" w:color="auto" w:fill="auto"/>
            <w:vAlign w:val="center"/>
            <w:hideMark/>
          </w:tcPr>
          <w:p w14:paraId="7C6B1859" w14:textId="21DAE412" w:rsidR="00964045"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3 Samples</w:t>
            </w:r>
          </w:p>
        </w:tc>
        <w:tc>
          <w:tcPr>
            <w:tcW w:w="2610" w:type="dxa"/>
            <w:gridSpan w:val="2"/>
            <w:shd w:val="clear" w:color="auto" w:fill="auto"/>
            <w:vAlign w:val="center"/>
            <w:hideMark/>
          </w:tcPr>
          <w:p w14:paraId="33921AC0" w14:textId="0F56FEE5" w:rsidR="00964045"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5 Samples</w:t>
            </w:r>
          </w:p>
        </w:tc>
      </w:tr>
      <w:tr w:rsidR="00C315D5" w:rsidRPr="00F24D0D" w14:paraId="4A7EC0E1" w14:textId="77777777" w:rsidTr="00433196">
        <w:trPr>
          <w:trHeight w:val="484"/>
          <w:jc w:val="center"/>
        </w:trPr>
        <w:tc>
          <w:tcPr>
            <w:tcW w:w="555" w:type="dxa"/>
            <w:vMerge/>
            <w:vAlign w:val="center"/>
            <w:hideMark/>
          </w:tcPr>
          <w:p w14:paraId="5071711C" w14:textId="77777777" w:rsidR="00964045" w:rsidRPr="00F24D0D" w:rsidRDefault="00964045" w:rsidP="009E22BF">
            <w:pPr>
              <w:spacing w:after="0"/>
              <w:jc w:val="center"/>
              <w:rPr>
                <w:rFonts w:ascii="等线" w:eastAsia="等线" w:hAnsi="等线" w:cs="宋体"/>
                <w:b/>
                <w:bCs/>
                <w:color w:val="000000"/>
                <w:lang w:val="en-US" w:eastAsia="zh-CN"/>
              </w:rPr>
            </w:pPr>
          </w:p>
        </w:tc>
        <w:tc>
          <w:tcPr>
            <w:tcW w:w="1168" w:type="dxa"/>
            <w:shd w:val="clear" w:color="auto" w:fill="auto"/>
            <w:vAlign w:val="center"/>
            <w:hideMark/>
          </w:tcPr>
          <w:p w14:paraId="2EBC4E53" w14:textId="03E9779B" w:rsidR="00964045" w:rsidRPr="00F24D0D" w:rsidRDefault="00964045" w:rsidP="009E22BF">
            <w:pPr>
              <w:spacing w:after="0"/>
              <w:jc w:val="center"/>
              <w:rPr>
                <w:rFonts w:ascii="等线" w:eastAsia="等线" w:hAnsi="等线" w:cs="宋体"/>
                <w:b/>
                <w:bCs/>
                <w:color w:val="000000"/>
                <w:lang w:val="en-US" w:eastAsia="zh-CN"/>
              </w:rPr>
            </w:pPr>
            <w:bookmarkStart w:id="4" w:name="OLE_LINK22"/>
            <w:bookmarkStart w:id="5" w:name="OLE_LINK23"/>
            <w:r w:rsidRPr="00F24D0D">
              <w:rPr>
                <w:rFonts w:ascii="等线" w:eastAsia="等线" w:hAnsi="等线" w:cs="宋体" w:hint="eastAsia"/>
                <w:b/>
                <w:bCs/>
                <w:color w:val="000000"/>
                <w:lang w:val="en-US" w:eastAsia="zh-CN"/>
              </w:rPr>
              <w:t>Error (</w:t>
            </w:r>
            <w:r w:rsidR="00427E16">
              <w:rPr>
                <w:rFonts w:ascii="等线" w:eastAsia="等线" w:hAnsi="等线" w:cs="宋体"/>
                <w:b/>
                <w:bCs/>
                <w:color w:val="000000"/>
                <w:lang w:val="en-US" w:eastAsia="zh-CN"/>
              </w:rPr>
              <w:t>k</w:t>
            </w:r>
            <w:r w:rsidRPr="00F24D0D">
              <w:rPr>
                <w:rFonts w:ascii="等线" w:eastAsia="等线" w:hAnsi="等线" w:cs="宋体" w:hint="eastAsia"/>
                <w:b/>
                <w:bCs/>
                <w:color w:val="000000"/>
                <w:lang w:val="en-US" w:eastAsia="zh-CN"/>
              </w:rPr>
              <w:t>Hz)</w:t>
            </w:r>
            <w:bookmarkEnd w:id="4"/>
            <w:bookmarkEnd w:id="5"/>
          </w:p>
        </w:tc>
        <w:tc>
          <w:tcPr>
            <w:tcW w:w="1400" w:type="dxa"/>
            <w:shd w:val="clear" w:color="auto" w:fill="auto"/>
            <w:vAlign w:val="center"/>
            <w:hideMark/>
          </w:tcPr>
          <w:p w14:paraId="25227ACD" w14:textId="4FF3157D" w:rsidR="001D3060" w:rsidRDefault="001D3060" w:rsidP="009E22BF">
            <w:pPr>
              <w:spacing w:after="0"/>
              <w:jc w:val="center"/>
              <w:rPr>
                <w:rFonts w:ascii="等线" w:eastAsia="等线" w:hAnsi="等线" w:cs="宋体"/>
                <w:b/>
                <w:bCs/>
                <w:color w:val="000000"/>
                <w:lang w:val="en-US" w:eastAsia="zh-CN"/>
              </w:rPr>
            </w:pPr>
            <w:bookmarkStart w:id="6" w:name="OLE_LINK14"/>
            <w:bookmarkStart w:id="7" w:name="OLE_LINK15"/>
            <w:r w:rsidRPr="00F24D0D">
              <w:rPr>
                <w:rFonts w:ascii="等线" w:eastAsia="等线" w:hAnsi="等线" w:cs="宋体"/>
                <w:b/>
                <w:bCs/>
                <w:color w:val="000000"/>
                <w:lang w:val="en-US" w:eastAsia="zh-CN"/>
              </w:rPr>
              <w:t>L</w:t>
            </w:r>
            <w:r w:rsidR="00964045"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0915A29E" w14:textId="0799B6B1" w:rsidR="00964045" w:rsidRPr="00F24D0D" w:rsidRDefault="001D3060"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256)</w:t>
            </w:r>
            <w:bookmarkEnd w:id="6"/>
            <w:bookmarkEnd w:id="7"/>
          </w:p>
        </w:tc>
        <w:tc>
          <w:tcPr>
            <w:tcW w:w="1388" w:type="dxa"/>
            <w:shd w:val="clear" w:color="auto" w:fill="auto"/>
            <w:vAlign w:val="center"/>
            <w:hideMark/>
          </w:tcPr>
          <w:p w14:paraId="1E0C406C" w14:textId="65EE1F47" w:rsidR="00964045" w:rsidRPr="00F24D0D" w:rsidRDefault="00427E16"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Pr>
                <w:rFonts w:ascii="等线" w:eastAsia="等线" w:hAnsi="等线" w:cs="宋体"/>
                <w:b/>
                <w:bCs/>
                <w:color w:val="000000"/>
                <w:lang w:val="en-US" w:eastAsia="zh-CN"/>
              </w:rPr>
              <w:t>k</w:t>
            </w:r>
            <w:r w:rsidRPr="00F24D0D">
              <w:rPr>
                <w:rFonts w:ascii="等线" w:eastAsia="等线" w:hAnsi="等线" w:cs="宋体" w:hint="eastAsia"/>
                <w:b/>
                <w:bCs/>
                <w:color w:val="000000"/>
                <w:lang w:val="en-US" w:eastAsia="zh-CN"/>
              </w:rPr>
              <w:t>Hz)</w:t>
            </w:r>
          </w:p>
        </w:tc>
        <w:tc>
          <w:tcPr>
            <w:tcW w:w="1388" w:type="dxa"/>
            <w:shd w:val="clear" w:color="auto" w:fill="auto"/>
            <w:vAlign w:val="center"/>
            <w:hideMark/>
          </w:tcPr>
          <w:p w14:paraId="1589D294" w14:textId="7D1F1520" w:rsidR="001D3060" w:rsidRDefault="001D3060"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57102B7A" w14:textId="63602552" w:rsidR="00964045" w:rsidRPr="00F24D0D" w:rsidRDefault="001D3060"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256)</w:t>
            </w:r>
          </w:p>
        </w:tc>
        <w:tc>
          <w:tcPr>
            <w:tcW w:w="1217" w:type="dxa"/>
            <w:shd w:val="clear" w:color="auto" w:fill="auto"/>
            <w:vAlign w:val="center"/>
            <w:hideMark/>
          </w:tcPr>
          <w:p w14:paraId="2260C2A9" w14:textId="238CF1FE" w:rsidR="00964045" w:rsidRPr="00F24D0D" w:rsidRDefault="00427E16" w:rsidP="009E22BF">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val="en-US" w:eastAsia="zh-CN"/>
              </w:rPr>
              <w:t>Error (kHz)</w:t>
            </w:r>
          </w:p>
        </w:tc>
        <w:tc>
          <w:tcPr>
            <w:tcW w:w="1392" w:type="dxa"/>
            <w:shd w:val="clear" w:color="auto" w:fill="auto"/>
            <w:vAlign w:val="center"/>
            <w:hideMark/>
          </w:tcPr>
          <w:p w14:paraId="4DCA9931" w14:textId="2C7A7692" w:rsidR="001D3060" w:rsidRDefault="001D3060"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751890FA" w14:textId="7063C3F1" w:rsidR="00964045" w:rsidRPr="00F24D0D" w:rsidRDefault="001D3060"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256)</w:t>
            </w:r>
          </w:p>
        </w:tc>
      </w:tr>
      <w:tr w:rsidR="00427E16" w:rsidRPr="00F24D0D" w14:paraId="3AD03208" w14:textId="77777777" w:rsidTr="00433196">
        <w:trPr>
          <w:trHeight w:val="251"/>
          <w:jc w:val="center"/>
        </w:trPr>
        <w:tc>
          <w:tcPr>
            <w:tcW w:w="555" w:type="dxa"/>
            <w:shd w:val="clear" w:color="auto" w:fill="auto"/>
            <w:vAlign w:val="center"/>
            <w:hideMark/>
          </w:tcPr>
          <w:p w14:paraId="353D336C"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68" w:type="dxa"/>
            <w:shd w:val="clear" w:color="auto" w:fill="auto"/>
            <w:noWrap/>
            <w:vAlign w:val="center"/>
            <w:hideMark/>
          </w:tcPr>
          <w:p w14:paraId="4B6F888A" w14:textId="712381F3"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0.20</w:t>
            </w:r>
          </w:p>
        </w:tc>
        <w:tc>
          <w:tcPr>
            <w:tcW w:w="1400" w:type="dxa"/>
            <w:shd w:val="clear" w:color="auto" w:fill="F2F2F2" w:themeFill="background1" w:themeFillShade="F2"/>
            <w:noWrap/>
            <w:vAlign w:val="center"/>
            <w:hideMark/>
          </w:tcPr>
          <w:p w14:paraId="10D6069A" w14:textId="00AA0083"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144</w:t>
            </w:r>
          </w:p>
        </w:tc>
        <w:tc>
          <w:tcPr>
            <w:tcW w:w="1388" w:type="dxa"/>
            <w:shd w:val="clear" w:color="auto" w:fill="auto"/>
            <w:noWrap/>
            <w:vAlign w:val="center"/>
            <w:hideMark/>
          </w:tcPr>
          <w:p w14:paraId="7DC80E12" w14:textId="7A3D28FB"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0.12</w:t>
            </w:r>
          </w:p>
        </w:tc>
        <w:tc>
          <w:tcPr>
            <w:tcW w:w="1388" w:type="dxa"/>
            <w:shd w:val="clear" w:color="auto" w:fill="F2F2F2" w:themeFill="background1" w:themeFillShade="F2"/>
            <w:noWrap/>
            <w:vAlign w:val="center"/>
            <w:hideMark/>
          </w:tcPr>
          <w:p w14:paraId="7ED0B75B" w14:textId="33B083D4"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85</w:t>
            </w:r>
          </w:p>
        </w:tc>
        <w:tc>
          <w:tcPr>
            <w:tcW w:w="1217" w:type="dxa"/>
            <w:shd w:val="clear" w:color="auto" w:fill="auto"/>
            <w:noWrap/>
            <w:vAlign w:val="center"/>
            <w:hideMark/>
          </w:tcPr>
          <w:p w14:paraId="281710C7" w14:textId="175A1FFE"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0.09</w:t>
            </w:r>
          </w:p>
        </w:tc>
        <w:tc>
          <w:tcPr>
            <w:tcW w:w="1392" w:type="dxa"/>
            <w:shd w:val="clear" w:color="auto" w:fill="F2F2F2" w:themeFill="background1" w:themeFillShade="F2"/>
            <w:noWrap/>
            <w:vAlign w:val="center"/>
            <w:hideMark/>
          </w:tcPr>
          <w:p w14:paraId="17EB595E" w14:textId="6E2DA007"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66</w:t>
            </w:r>
          </w:p>
        </w:tc>
      </w:tr>
      <w:tr w:rsidR="00427E16" w:rsidRPr="00F24D0D" w14:paraId="2F4B30F2" w14:textId="77777777" w:rsidTr="00433196">
        <w:trPr>
          <w:trHeight w:val="251"/>
          <w:jc w:val="center"/>
        </w:trPr>
        <w:tc>
          <w:tcPr>
            <w:tcW w:w="555" w:type="dxa"/>
            <w:shd w:val="clear" w:color="auto" w:fill="auto"/>
            <w:vAlign w:val="center"/>
            <w:hideMark/>
          </w:tcPr>
          <w:p w14:paraId="3475DA2E"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0</w:t>
            </w:r>
          </w:p>
        </w:tc>
        <w:tc>
          <w:tcPr>
            <w:tcW w:w="1168" w:type="dxa"/>
            <w:shd w:val="clear" w:color="auto" w:fill="auto"/>
            <w:noWrap/>
            <w:vAlign w:val="center"/>
            <w:hideMark/>
          </w:tcPr>
          <w:p w14:paraId="394993E5" w14:textId="778A2205"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0.11</w:t>
            </w:r>
          </w:p>
        </w:tc>
        <w:tc>
          <w:tcPr>
            <w:tcW w:w="1400" w:type="dxa"/>
            <w:shd w:val="clear" w:color="auto" w:fill="F2F2F2" w:themeFill="background1" w:themeFillShade="F2"/>
            <w:noWrap/>
            <w:vAlign w:val="center"/>
            <w:hideMark/>
          </w:tcPr>
          <w:p w14:paraId="56BB7FE6" w14:textId="142EBC44"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78</w:t>
            </w:r>
          </w:p>
        </w:tc>
        <w:tc>
          <w:tcPr>
            <w:tcW w:w="1388" w:type="dxa"/>
            <w:shd w:val="clear" w:color="auto" w:fill="auto"/>
            <w:noWrap/>
            <w:vAlign w:val="center"/>
            <w:hideMark/>
          </w:tcPr>
          <w:p w14:paraId="72266DDF" w14:textId="0948165A"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0.09</w:t>
            </w:r>
          </w:p>
        </w:tc>
        <w:tc>
          <w:tcPr>
            <w:tcW w:w="1388" w:type="dxa"/>
            <w:shd w:val="clear" w:color="auto" w:fill="F2F2F2" w:themeFill="background1" w:themeFillShade="F2"/>
            <w:noWrap/>
            <w:vAlign w:val="center"/>
            <w:hideMark/>
          </w:tcPr>
          <w:p w14:paraId="4752039D" w14:textId="6BD8F74D"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66</w:t>
            </w:r>
          </w:p>
        </w:tc>
        <w:tc>
          <w:tcPr>
            <w:tcW w:w="1217" w:type="dxa"/>
            <w:shd w:val="clear" w:color="auto" w:fill="auto"/>
            <w:noWrap/>
            <w:vAlign w:val="center"/>
            <w:hideMark/>
          </w:tcPr>
          <w:p w14:paraId="306184C3" w14:textId="2D8E29FA"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0.04</w:t>
            </w:r>
          </w:p>
        </w:tc>
        <w:tc>
          <w:tcPr>
            <w:tcW w:w="1392" w:type="dxa"/>
            <w:shd w:val="clear" w:color="auto" w:fill="F2F2F2" w:themeFill="background1" w:themeFillShade="F2"/>
            <w:noWrap/>
            <w:vAlign w:val="center"/>
            <w:hideMark/>
          </w:tcPr>
          <w:p w14:paraId="282F07CE" w14:textId="57D84E33"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31</w:t>
            </w:r>
          </w:p>
        </w:tc>
      </w:tr>
      <w:tr w:rsidR="00427E16" w:rsidRPr="00F24D0D" w14:paraId="1062052F" w14:textId="77777777" w:rsidTr="00433196">
        <w:trPr>
          <w:trHeight w:val="251"/>
          <w:jc w:val="center"/>
        </w:trPr>
        <w:tc>
          <w:tcPr>
            <w:tcW w:w="555" w:type="dxa"/>
            <w:shd w:val="clear" w:color="auto" w:fill="auto"/>
            <w:vAlign w:val="center"/>
            <w:hideMark/>
          </w:tcPr>
          <w:p w14:paraId="3733000A"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68" w:type="dxa"/>
            <w:shd w:val="clear" w:color="auto" w:fill="auto"/>
            <w:noWrap/>
            <w:vAlign w:val="center"/>
            <w:hideMark/>
          </w:tcPr>
          <w:p w14:paraId="1011B790" w14:textId="41ED26E6"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0.09</w:t>
            </w:r>
          </w:p>
        </w:tc>
        <w:tc>
          <w:tcPr>
            <w:tcW w:w="1400" w:type="dxa"/>
            <w:shd w:val="clear" w:color="auto" w:fill="F2F2F2" w:themeFill="background1" w:themeFillShade="F2"/>
            <w:noWrap/>
            <w:vAlign w:val="center"/>
            <w:hideMark/>
          </w:tcPr>
          <w:p w14:paraId="12BBBB73" w14:textId="06773AC4"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65</w:t>
            </w:r>
          </w:p>
        </w:tc>
        <w:tc>
          <w:tcPr>
            <w:tcW w:w="1388" w:type="dxa"/>
            <w:shd w:val="clear" w:color="auto" w:fill="auto"/>
            <w:noWrap/>
            <w:vAlign w:val="center"/>
            <w:hideMark/>
          </w:tcPr>
          <w:p w14:paraId="4712DDBA" w14:textId="41FA1F8B"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0.06</w:t>
            </w:r>
          </w:p>
        </w:tc>
        <w:tc>
          <w:tcPr>
            <w:tcW w:w="1388" w:type="dxa"/>
            <w:shd w:val="clear" w:color="auto" w:fill="F2F2F2" w:themeFill="background1" w:themeFillShade="F2"/>
            <w:noWrap/>
            <w:vAlign w:val="center"/>
            <w:hideMark/>
          </w:tcPr>
          <w:p w14:paraId="39D11631" w14:textId="7E47AD93"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41</w:t>
            </w:r>
          </w:p>
        </w:tc>
        <w:tc>
          <w:tcPr>
            <w:tcW w:w="1217" w:type="dxa"/>
            <w:shd w:val="clear" w:color="auto" w:fill="auto"/>
            <w:noWrap/>
            <w:vAlign w:val="center"/>
            <w:hideMark/>
          </w:tcPr>
          <w:p w14:paraId="254D25AD" w14:textId="3398F71B"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0.04</w:t>
            </w:r>
          </w:p>
        </w:tc>
        <w:tc>
          <w:tcPr>
            <w:tcW w:w="1392" w:type="dxa"/>
            <w:shd w:val="clear" w:color="auto" w:fill="F2F2F2" w:themeFill="background1" w:themeFillShade="F2"/>
            <w:noWrap/>
            <w:vAlign w:val="center"/>
            <w:hideMark/>
          </w:tcPr>
          <w:p w14:paraId="1BAB2974" w14:textId="1A35256D" w:rsidR="00427E16" w:rsidRPr="001E0289"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26</w:t>
            </w:r>
          </w:p>
        </w:tc>
      </w:tr>
      <w:tr w:rsidR="00964045" w:rsidRPr="00F24D0D" w14:paraId="00634368" w14:textId="77777777" w:rsidTr="00433196">
        <w:trPr>
          <w:trHeight w:val="33"/>
          <w:jc w:val="center"/>
        </w:trPr>
        <w:tc>
          <w:tcPr>
            <w:tcW w:w="8512" w:type="dxa"/>
            <w:gridSpan w:val="7"/>
            <w:shd w:val="clear" w:color="auto" w:fill="auto"/>
            <w:vAlign w:val="center"/>
          </w:tcPr>
          <w:p w14:paraId="48C6742A" w14:textId="3202D045" w:rsidR="00964045" w:rsidRPr="00F24D0D" w:rsidRDefault="00964045" w:rsidP="009E22BF">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eastAsia="zh-CN"/>
              </w:rPr>
              <w:t>F</w:t>
            </w:r>
            <w:r>
              <w:rPr>
                <w:rFonts w:ascii="等线" w:eastAsia="等线" w:hAnsi="等线" w:cs="宋体"/>
                <w:b/>
                <w:bCs/>
                <w:color w:val="000000"/>
                <w:lang w:eastAsia="zh-CN"/>
              </w:rPr>
              <w:t xml:space="preserve">requency offset: 0.1 </w:t>
            </w:r>
            <w:proofErr w:type="gramStart"/>
            <w:r>
              <w:rPr>
                <w:rFonts w:ascii="等线" w:eastAsia="等线" w:hAnsi="等线" w:cs="宋体"/>
                <w:b/>
                <w:bCs/>
                <w:color w:val="000000"/>
                <w:lang w:eastAsia="zh-CN"/>
              </w:rPr>
              <w:t>ppm  SCS</w:t>
            </w:r>
            <w:proofErr w:type="gramEnd"/>
            <w:r w:rsidR="00804C40">
              <w:rPr>
                <w:rFonts w:ascii="等线" w:eastAsia="等线" w:hAnsi="等线" w:cs="宋体"/>
                <w:b/>
                <w:bCs/>
                <w:color w:val="000000"/>
                <w:lang w:eastAsia="zh-CN"/>
              </w:rPr>
              <w:t>:</w:t>
            </w:r>
            <w:r>
              <w:rPr>
                <w:rFonts w:ascii="等线" w:eastAsia="等线" w:hAnsi="等线" w:cs="宋体"/>
                <w:b/>
                <w:bCs/>
                <w:color w:val="000000"/>
                <w:lang w:eastAsia="zh-CN"/>
              </w:rPr>
              <w:t xml:space="preserve"> 30k Hz</w:t>
            </w:r>
          </w:p>
        </w:tc>
      </w:tr>
      <w:tr w:rsidR="006F252E" w:rsidRPr="00F24D0D" w14:paraId="4FACF528" w14:textId="77777777" w:rsidTr="00433196">
        <w:trPr>
          <w:trHeight w:val="169"/>
          <w:jc w:val="center"/>
        </w:trPr>
        <w:tc>
          <w:tcPr>
            <w:tcW w:w="555" w:type="dxa"/>
            <w:vMerge w:val="restart"/>
            <w:shd w:val="clear" w:color="auto" w:fill="auto"/>
            <w:vAlign w:val="center"/>
            <w:hideMark/>
          </w:tcPr>
          <w:p w14:paraId="7B1D9F94" w14:textId="77777777" w:rsidR="006F252E" w:rsidRPr="00F24D0D" w:rsidRDefault="006F252E"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SNR</w:t>
            </w:r>
          </w:p>
        </w:tc>
        <w:tc>
          <w:tcPr>
            <w:tcW w:w="2569" w:type="dxa"/>
            <w:gridSpan w:val="2"/>
            <w:shd w:val="clear" w:color="auto" w:fill="auto"/>
            <w:vAlign w:val="center"/>
            <w:hideMark/>
          </w:tcPr>
          <w:p w14:paraId="3A7FF6D1" w14:textId="4CBCBB34" w:rsidR="006F252E"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1 S</w:t>
            </w:r>
            <w:r w:rsidRPr="00F24D0D">
              <w:rPr>
                <w:rFonts w:ascii="等线" w:eastAsia="等线" w:hAnsi="等线" w:cs="宋体" w:hint="eastAsia"/>
                <w:b/>
                <w:bCs/>
                <w:color w:val="000000"/>
                <w:lang w:val="en-US" w:eastAsia="zh-CN"/>
              </w:rPr>
              <w:t>ample</w:t>
            </w:r>
          </w:p>
        </w:tc>
        <w:tc>
          <w:tcPr>
            <w:tcW w:w="2776" w:type="dxa"/>
            <w:gridSpan w:val="2"/>
            <w:shd w:val="clear" w:color="auto" w:fill="auto"/>
            <w:vAlign w:val="center"/>
            <w:hideMark/>
          </w:tcPr>
          <w:p w14:paraId="5A2C7023" w14:textId="1C6C680C" w:rsidR="006F252E"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3 Samples</w:t>
            </w:r>
          </w:p>
        </w:tc>
        <w:tc>
          <w:tcPr>
            <w:tcW w:w="2610" w:type="dxa"/>
            <w:gridSpan w:val="2"/>
            <w:shd w:val="clear" w:color="auto" w:fill="auto"/>
            <w:vAlign w:val="center"/>
            <w:hideMark/>
          </w:tcPr>
          <w:p w14:paraId="75D6E21A" w14:textId="0CF93753" w:rsidR="006F252E"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5 Samples</w:t>
            </w:r>
          </w:p>
        </w:tc>
      </w:tr>
      <w:tr w:rsidR="00C315D5" w:rsidRPr="00F24D0D" w14:paraId="77F5B95F" w14:textId="77777777" w:rsidTr="00433196">
        <w:trPr>
          <w:trHeight w:val="484"/>
          <w:jc w:val="center"/>
        </w:trPr>
        <w:tc>
          <w:tcPr>
            <w:tcW w:w="555" w:type="dxa"/>
            <w:vMerge/>
            <w:vAlign w:val="center"/>
            <w:hideMark/>
          </w:tcPr>
          <w:p w14:paraId="3945E728" w14:textId="77777777" w:rsidR="00964045" w:rsidRPr="00F24D0D" w:rsidRDefault="00964045" w:rsidP="009E22BF">
            <w:pPr>
              <w:spacing w:after="0"/>
              <w:jc w:val="center"/>
              <w:rPr>
                <w:rFonts w:ascii="等线" w:eastAsia="等线" w:hAnsi="等线" w:cs="宋体"/>
                <w:b/>
                <w:bCs/>
                <w:color w:val="000000"/>
                <w:lang w:val="en-US" w:eastAsia="zh-CN"/>
              </w:rPr>
            </w:pPr>
          </w:p>
        </w:tc>
        <w:tc>
          <w:tcPr>
            <w:tcW w:w="1168" w:type="dxa"/>
            <w:shd w:val="clear" w:color="auto" w:fill="auto"/>
            <w:vAlign w:val="center"/>
            <w:hideMark/>
          </w:tcPr>
          <w:p w14:paraId="49C1CB63" w14:textId="2C0270E5" w:rsidR="00964045" w:rsidRPr="00F24D0D" w:rsidRDefault="00427E16" w:rsidP="009E22BF">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val="en-US" w:eastAsia="zh-CN"/>
              </w:rPr>
              <w:t>Error (kHz)</w:t>
            </w:r>
          </w:p>
        </w:tc>
        <w:tc>
          <w:tcPr>
            <w:tcW w:w="1400" w:type="dxa"/>
            <w:shd w:val="clear" w:color="auto" w:fill="auto"/>
            <w:vAlign w:val="center"/>
            <w:hideMark/>
          </w:tcPr>
          <w:p w14:paraId="3214FB3F" w14:textId="0E4C97F6" w:rsidR="001D3060" w:rsidRDefault="001D3060"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2AA47759" w14:textId="69F7730E" w:rsidR="00964045" w:rsidRPr="00F24D0D" w:rsidRDefault="001D3060"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256)</w:t>
            </w:r>
          </w:p>
        </w:tc>
        <w:tc>
          <w:tcPr>
            <w:tcW w:w="1388" w:type="dxa"/>
            <w:shd w:val="clear" w:color="auto" w:fill="auto"/>
            <w:vAlign w:val="center"/>
            <w:hideMark/>
          </w:tcPr>
          <w:p w14:paraId="028357C5" w14:textId="50748A7A" w:rsidR="00964045" w:rsidRPr="00F24D0D" w:rsidRDefault="00427E16" w:rsidP="009E22BF">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val="en-US" w:eastAsia="zh-CN"/>
              </w:rPr>
              <w:t>Error (kHz)</w:t>
            </w:r>
          </w:p>
        </w:tc>
        <w:tc>
          <w:tcPr>
            <w:tcW w:w="1388" w:type="dxa"/>
            <w:shd w:val="clear" w:color="auto" w:fill="auto"/>
            <w:vAlign w:val="center"/>
            <w:hideMark/>
          </w:tcPr>
          <w:p w14:paraId="2F4A82AF" w14:textId="2B6E60FB" w:rsidR="001D3060" w:rsidRDefault="001D3060"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03CACA28" w14:textId="58843762" w:rsidR="00964045" w:rsidRPr="00F24D0D" w:rsidRDefault="001D3060"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256)</w:t>
            </w:r>
          </w:p>
        </w:tc>
        <w:tc>
          <w:tcPr>
            <w:tcW w:w="1217" w:type="dxa"/>
            <w:shd w:val="clear" w:color="auto" w:fill="auto"/>
            <w:vAlign w:val="center"/>
            <w:hideMark/>
          </w:tcPr>
          <w:p w14:paraId="15BA0CBF" w14:textId="70A050E5" w:rsidR="00964045" w:rsidRPr="00F24D0D" w:rsidRDefault="00427E16" w:rsidP="009E22BF">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val="en-US" w:eastAsia="zh-CN"/>
              </w:rPr>
              <w:t>Error (kHz)</w:t>
            </w:r>
          </w:p>
        </w:tc>
        <w:tc>
          <w:tcPr>
            <w:tcW w:w="1392" w:type="dxa"/>
            <w:shd w:val="clear" w:color="auto" w:fill="auto"/>
            <w:vAlign w:val="center"/>
            <w:hideMark/>
          </w:tcPr>
          <w:p w14:paraId="2447B3BA" w14:textId="448B41E5" w:rsidR="001D3060" w:rsidRDefault="001D3060"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1D87A5F0" w14:textId="6DC6B53E" w:rsidR="00964045" w:rsidRPr="00F24D0D" w:rsidRDefault="001D3060"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256)</w:t>
            </w:r>
          </w:p>
        </w:tc>
      </w:tr>
      <w:tr w:rsidR="00427E16" w:rsidRPr="00F24D0D" w14:paraId="4374258F" w14:textId="77777777" w:rsidTr="00433196">
        <w:trPr>
          <w:trHeight w:val="251"/>
          <w:jc w:val="center"/>
        </w:trPr>
        <w:tc>
          <w:tcPr>
            <w:tcW w:w="555" w:type="dxa"/>
            <w:shd w:val="clear" w:color="auto" w:fill="auto"/>
            <w:vAlign w:val="center"/>
            <w:hideMark/>
          </w:tcPr>
          <w:p w14:paraId="28D55727"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68" w:type="dxa"/>
            <w:shd w:val="clear" w:color="auto" w:fill="auto"/>
            <w:noWrap/>
            <w:vAlign w:val="center"/>
            <w:hideMark/>
          </w:tcPr>
          <w:p w14:paraId="1B7D491D" w14:textId="2D6BB753"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0.41</w:t>
            </w:r>
          </w:p>
        </w:tc>
        <w:tc>
          <w:tcPr>
            <w:tcW w:w="1400" w:type="dxa"/>
            <w:shd w:val="clear" w:color="auto" w:fill="F2F2F2" w:themeFill="background1" w:themeFillShade="F2"/>
            <w:noWrap/>
            <w:vAlign w:val="center"/>
            <w:hideMark/>
          </w:tcPr>
          <w:p w14:paraId="306A9E20" w14:textId="1CE2D2E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296</w:t>
            </w:r>
          </w:p>
        </w:tc>
        <w:tc>
          <w:tcPr>
            <w:tcW w:w="1388" w:type="dxa"/>
            <w:shd w:val="clear" w:color="auto" w:fill="auto"/>
            <w:noWrap/>
            <w:vAlign w:val="center"/>
            <w:hideMark/>
          </w:tcPr>
          <w:p w14:paraId="0540FB22" w14:textId="1864A96C"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0.18</w:t>
            </w:r>
          </w:p>
        </w:tc>
        <w:tc>
          <w:tcPr>
            <w:tcW w:w="1388" w:type="dxa"/>
            <w:shd w:val="clear" w:color="auto" w:fill="F2F2F2" w:themeFill="background1" w:themeFillShade="F2"/>
            <w:noWrap/>
            <w:vAlign w:val="center"/>
            <w:hideMark/>
          </w:tcPr>
          <w:p w14:paraId="28EF0219" w14:textId="2E1A4795"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134</w:t>
            </w:r>
          </w:p>
        </w:tc>
        <w:tc>
          <w:tcPr>
            <w:tcW w:w="1217" w:type="dxa"/>
            <w:shd w:val="clear" w:color="auto" w:fill="auto"/>
            <w:noWrap/>
            <w:vAlign w:val="center"/>
            <w:hideMark/>
          </w:tcPr>
          <w:p w14:paraId="74303C24" w14:textId="68C4458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0.16</w:t>
            </w:r>
          </w:p>
        </w:tc>
        <w:tc>
          <w:tcPr>
            <w:tcW w:w="1392" w:type="dxa"/>
            <w:shd w:val="clear" w:color="auto" w:fill="F2F2F2" w:themeFill="background1" w:themeFillShade="F2"/>
            <w:noWrap/>
            <w:vAlign w:val="center"/>
            <w:hideMark/>
          </w:tcPr>
          <w:p w14:paraId="798020B8" w14:textId="738A49C5"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118</w:t>
            </w:r>
          </w:p>
        </w:tc>
      </w:tr>
      <w:tr w:rsidR="00427E16" w:rsidRPr="00F24D0D" w14:paraId="421B2F4A" w14:textId="77777777" w:rsidTr="00433196">
        <w:trPr>
          <w:trHeight w:val="251"/>
          <w:jc w:val="center"/>
        </w:trPr>
        <w:tc>
          <w:tcPr>
            <w:tcW w:w="555" w:type="dxa"/>
            <w:shd w:val="clear" w:color="auto" w:fill="auto"/>
            <w:vAlign w:val="center"/>
            <w:hideMark/>
          </w:tcPr>
          <w:p w14:paraId="59D1BC62"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0</w:t>
            </w:r>
          </w:p>
        </w:tc>
        <w:tc>
          <w:tcPr>
            <w:tcW w:w="1168" w:type="dxa"/>
            <w:shd w:val="clear" w:color="auto" w:fill="auto"/>
            <w:noWrap/>
            <w:vAlign w:val="center"/>
            <w:hideMark/>
          </w:tcPr>
          <w:p w14:paraId="5E34E8D8" w14:textId="4CAC868A"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0.28</w:t>
            </w:r>
          </w:p>
        </w:tc>
        <w:tc>
          <w:tcPr>
            <w:tcW w:w="1400" w:type="dxa"/>
            <w:shd w:val="clear" w:color="auto" w:fill="F2F2F2" w:themeFill="background1" w:themeFillShade="F2"/>
            <w:noWrap/>
            <w:vAlign w:val="center"/>
            <w:hideMark/>
          </w:tcPr>
          <w:p w14:paraId="2ED5A03B" w14:textId="26F5757A"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207</w:t>
            </w:r>
          </w:p>
        </w:tc>
        <w:tc>
          <w:tcPr>
            <w:tcW w:w="1388" w:type="dxa"/>
            <w:shd w:val="clear" w:color="auto" w:fill="auto"/>
            <w:noWrap/>
            <w:vAlign w:val="center"/>
            <w:hideMark/>
          </w:tcPr>
          <w:p w14:paraId="5470B147" w14:textId="11B239F2"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0.16</w:t>
            </w:r>
          </w:p>
        </w:tc>
        <w:tc>
          <w:tcPr>
            <w:tcW w:w="1388" w:type="dxa"/>
            <w:shd w:val="clear" w:color="auto" w:fill="F2F2F2" w:themeFill="background1" w:themeFillShade="F2"/>
            <w:noWrap/>
            <w:vAlign w:val="center"/>
            <w:hideMark/>
          </w:tcPr>
          <w:p w14:paraId="024DD354" w14:textId="3F563840"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115</w:t>
            </w:r>
          </w:p>
        </w:tc>
        <w:tc>
          <w:tcPr>
            <w:tcW w:w="1217" w:type="dxa"/>
            <w:shd w:val="clear" w:color="auto" w:fill="auto"/>
            <w:noWrap/>
            <w:vAlign w:val="center"/>
            <w:hideMark/>
          </w:tcPr>
          <w:p w14:paraId="7EB0EB85" w14:textId="7D65BC45"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0.09</w:t>
            </w:r>
          </w:p>
        </w:tc>
        <w:tc>
          <w:tcPr>
            <w:tcW w:w="1392" w:type="dxa"/>
            <w:shd w:val="clear" w:color="auto" w:fill="F2F2F2" w:themeFill="background1" w:themeFillShade="F2"/>
            <w:noWrap/>
            <w:vAlign w:val="center"/>
            <w:hideMark/>
          </w:tcPr>
          <w:p w14:paraId="64483B63" w14:textId="7C411025"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68</w:t>
            </w:r>
          </w:p>
        </w:tc>
      </w:tr>
      <w:tr w:rsidR="00427E16" w:rsidRPr="00F24D0D" w14:paraId="7A8D4F5E" w14:textId="77777777" w:rsidTr="00433196">
        <w:trPr>
          <w:trHeight w:val="251"/>
          <w:jc w:val="center"/>
        </w:trPr>
        <w:tc>
          <w:tcPr>
            <w:tcW w:w="555" w:type="dxa"/>
            <w:shd w:val="clear" w:color="auto" w:fill="auto"/>
            <w:vAlign w:val="center"/>
            <w:hideMark/>
          </w:tcPr>
          <w:p w14:paraId="27F1FA0F"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68" w:type="dxa"/>
            <w:shd w:val="clear" w:color="auto" w:fill="auto"/>
            <w:noWrap/>
            <w:vAlign w:val="center"/>
            <w:hideMark/>
          </w:tcPr>
          <w:p w14:paraId="0912D291" w14:textId="42F4AE95"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0.18</w:t>
            </w:r>
          </w:p>
        </w:tc>
        <w:tc>
          <w:tcPr>
            <w:tcW w:w="1400" w:type="dxa"/>
            <w:shd w:val="clear" w:color="auto" w:fill="F2F2F2" w:themeFill="background1" w:themeFillShade="F2"/>
            <w:noWrap/>
            <w:vAlign w:val="center"/>
            <w:hideMark/>
          </w:tcPr>
          <w:p w14:paraId="3224B23C" w14:textId="657A2D58"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135</w:t>
            </w:r>
          </w:p>
        </w:tc>
        <w:tc>
          <w:tcPr>
            <w:tcW w:w="1388" w:type="dxa"/>
            <w:shd w:val="clear" w:color="auto" w:fill="auto"/>
            <w:noWrap/>
            <w:vAlign w:val="center"/>
            <w:hideMark/>
          </w:tcPr>
          <w:p w14:paraId="44D66C0E" w14:textId="3FDA6C5C"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0.09</w:t>
            </w:r>
          </w:p>
        </w:tc>
        <w:tc>
          <w:tcPr>
            <w:tcW w:w="1388" w:type="dxa"/>
            <w:shd w:val="clear" w:color="auto" w:fill="F2F2F2" w:themeFill="background1" w:themeFillShade="F2"/>
            <w:noWrap/>
            <w:vAlign w:val="center"/>
            <w:hideMark/>
          </w:tcPr>
          <w:p w14:paraId="70FC4121" w14:textId="7358EDDD"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68</w:t>
            </w:r>
          </w:p>
        </w:tc>
        <w:tc>
          <w:tcPr>
            <w:tcW w:w="1217" w:type="dxa"/>
            <w:shd w:val="clear" w:color="auto" w:fill="auto"/>
            <w:noWrap/>
            <w:vAlign w:val="center"/>
            <w:hideMark/>
          </w:tcPr>
          <w:p w14:paraId="185B8C59" w14:textId="397BE448"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0.07</w:t>
            </w:r>
          </w:p>
        </w:tc>
        <w:tc>
          <w:tcPr>
            <w:tcW w:w="1392" w:type="dxa"/>
            <w:shd w:val="clear" w:color="auto" w:fill="F2F2F2" w:themeFill="background1" w:themeFillShade="F2"/>
            <w:noWrap/>
            <w:vAlign w:val="center"/>
            <w:hideMark/>
          </w:tcPr>
          <w:p w14:paraId="0B23E177" w14:textId="4C97C78C"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55</w:t>
            </w:r>
          </w:p>
        </w:tc>
      </w:tr>
    </w:tbl>
    <w:p w14:paraId="3DC0AAC3" w14:textId="2363C2B3" w:rsidR="00D87085" w:rsidRDefault="00D87085" w:rsidP="002F2780">
      <w:pPr>
        <w:rPr>
          <w:rFonts w:eastAsiaTheme="minorEastAsia"/>
          <w:lang w:eastAsia="zh-CN"/>
        </w:rPr>
      </w:pPr>
    </w:p>
    <w:p w14:paraId="453107EC" w14:textId="46BD403F" w:rsidR="00D87085" w:rsidRPr="00D87085" w:rsidRDefault="00D87085" w:rsidP="00D87085">
      <w:pPr>
        <w:pStyle w:val="2"/>
        <w:rPr>
          <w:sz w:val="28"/>
          <w:szCs w:val="28"/>
          <w:lang w:eastAsia="zh-CN"/>
        </w:rPr>
      </w:pPr>
      <w:r>
        <w:rPr>
          <w:sz w:val="28"/>
          <w:szCs w:val="28"/>
          <w:lang w:eastAsia="zh-CN"/>
        </w:rPr>
        <w:t>Delay</w:t>
      </w:r>
      <w:r w:rsidRPr="00D87085">
        <w:rPr>
          <w:sz w:val="28"/>
          <w:szCs w:val="28"/>
          <w:lang w:eastAsia="zh-CN"/>
        </w:rPr>
        <w:t xml:space="preserve"> offset simulation results</w:t>
      </w:r>
    </w:p>
    <w:p w14:paraId="33E225D5" w14:textId="6D612D58" w:rsidR="0055347F" w:rsidRPr="00D87085" w:rsidRDefault="0055347F" w:rsidP="0055347F">
      <w:pPr>
        <w:rPr>
          <w:rFonts w:eastAsiaTheme="minorEastAsia"/>
          <w:sz w:val="24"/>
          <w:szCs w:val="24"/>
          <w:lang w:eastAsia="zh-CN"/>
        </w:rPr>
      </w:pPr>
      <w:r w:rsidRPr="00D87085">
        <w:rPr>
          <w:rFonts w:eastAsiaTheme="minorEastAsia" w:hint="eastAsia"/>
          <w:sz w:val="24"/>
          <w:szCs w:val="24"/>
          <w:lang w:eastAsia="zh-CN"/>
        </w:rPr>
        <w:t>F</w:t>
      </w:r>
      <w:r w:rsidRPr="00D87085">
        <w:rPr>
          <w:rFonts w:eastAsiaTheme="minorEastAsia"/>
          <w:sz w:val="24"/>
          <w:szCs w:val="24"/>
          <w:lang w:eastAsia="zh-CN"/>
        </w:rPr>
        <w:t xml:space="preserve">or the OF CDTJ simulation, </w:t>
      </w:r>
      <w:r w:rsidR="002142E8">
        <w:rPr>
          <w:rFonts w:eastAsiaTheme="minorEastAsia"/>
          <w:sz w:val="24"/>
          <w:szCs w:val="24"/>
          <w:lang w:eastAsia="zh-CN"/>
        </w:rPr>
        <w:t xml:space="preserve">the </w:t>
      </w:r>
      <w:r w:rsidRPr="00D87085">
        <w:rPr>
          <w:rFonts w:eastAsiaTheme="minorEastAsia"/>
          <w:sz w:val="24"/>
          <w:szCs w:val="24"/>
          <w:lang w:eastAsia="zh-CN"/>
        </w:rPr>
        <w:t>simulation assumption is:</w:t>
      </w:r>
    </w:p>
    <w:tbl>
      <w:tblPr>
        <w:tblW w:w="44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9"/>
        <w:gridCol w:w="5815"/>
      </w:tblGrid>
      <w:tr w:rsidR="0055347F" w:rsidRPr="008272FC" w14:paraId="00F1F819" w14:textId="77777777" w:rsidTr="00E61A1E">
        <w:trPr>
          <w:trHeight w:val="229"/>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05D21B53" w14:textId="77777777" w:rsidR="0055347F" w:rsidRPr="008272FC" w:rsidRDefault="0055347F" w:rsidP="00E61A1E">
            <w:pPr>
              <w:spacing w:after="0" w:line="400" w:lineRule="exact"/>
              <w:rPr>
                <w:rFonts w:eastAsia="Batang"/>
                <w:kern w:val="2"/>
                <w:sz w:val="22"/>
                <w:szCs w:val="22"/>
              </w:rPr>
            </w:pPr>
            <w:r w:rsidRPr="008272FC">
              <w:rPr>
                <w:rFonts w:eastAsia="Batang"/>
                <w:b/>
                <w:bCs/>
                <w:kern w:val="2"/>
                <w:sz w:val="22"/>
                <w:szCs w:val="22"/>
              </w:rPr>
              <w:t>Parameter</w:t>
            </w:r>
          </w:p>
        </w:tc>
        <w:tc>
          <w:tcPr>
            <w:tcW w:w="3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686EE271" w14:textId="77777777" w:rsidR="0055347F" w:rsidRPr="008272FC" w:rsidRDefault="0055347F" w:rsidP="00E61A1E">
            <w:pPr>
              <w:spacing w:after="0" w:line="400" w:lineRule="exact"/>
              <w:rPr>
                <w:rFonts w:eastAsia="Batang"/>
                <w:kern w:val="2"/>
                <w:sz w:val="22"/>
                <w:szCs w:val="22"/>
              </w:rPr>
            </w:pPr>
            <w:r w:rsidRPr="008272FC">
              <w:rPr>
                <w:rFonts w:eastAsia="Batang"/>
                <w:b/>
                <w:bCs/>
                <w:kern w:val="2"/>
                <w:sz w:val="22"/>
                <w:szCs w:val="22"/>
              </w:rPr>
              <w:t>Value</w:t>
            </w:r>
          </w:p>
        </w:tc>
      </w:tr>
      <w:tr w:rsidR="0055347F" w:rsidRPr="008272FC" w14:paraId="2B717EE7"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DC791E6" w14:textId="77777777" w:rsidR="0055347F" w:rsidRPr="008272FC" w:rsidRDefault="0055347F" w:rsidP="00E61A1E">
            <w:pPr>
              <w:spacing w:after="0" w:line="400" w:lineRule="exact"/>
              <w:rPr>
                <w:rFonts w:eastAsia="Batang"/>
                <w:b/>
                <w:bCs/>
                <w:kern w:val="2"/>
                <w:sz w:val="22"/>
                <w:szCs w:val="22"/>
              </w:rPr>
            </w:pPr>
            <w:r w:rsidRPr="008272FC">
              <w:rPr>
                <w:rFonts w:eastAsia="Batang"/>
                <w:b/>
                <w:bCs/>
                <w:kern w:val="2"/>
                <w:sz w:val="22"/>
                <w:szCs w:val="22"/>
              </w:rPr>
              <w:t>Waveform</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C3514F3"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OFDM</w:t>
            </w:r>
          </w:p>
        </w:tc>
      </w:tr>
      <w:tr w:rsidR="0055347F" w:rsidRPr="008272FC" w14:paraId="794106E0"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C1E287A" w14:textId="77777777" w:rsidR="0055347F" w:rsidRPr="008272FC" w:rsidRDefault="0055347F" w:rsidP="00E61A1E">
            <w:pPr>
              <w:spacing w:after="0" w:line="400" w:lineRule="exact"/>
              <w:rPr>
                <w:rFonts w:eastAsia="Batang"/>
                <w:kern w:val="2"/>
                <w:sz w:val="22"/>
                <w:szCs w:val="22"/>
              </w:rPr>
            </w:pPr>
            <w:r w:rsidRPr="008272FC">
              <w:rPr>
                <w:rFonts w:eastAsia="Batang"/>
                <w:b/>
                <w:bCs/>
                <w:kern w:val="2"/>
                <w:sz w:val="22"/>
                <w:szCs w:val="22"/>
              </w:rPr>
              <w:t>Duplex, SCS</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C03B1E0" w14:textId="77777777" w:rsidR="0055347F" w:rsidRPr="008272FC" w:rsidRDefault="0055347F" w:rsidP="00E61A1E">
            <w:pPr>
              <w:pStyle w:val="a8"/>
              <w:numPr>
                <w:ilvl w:val="0"/>
                <w:numId w:val="19"/>
              </w:numPr>
              <w:overflowPunct w:val="0"/>
              <w:autoSpaceDE w:val="0"/>
              <w:autoSpaceDN w:val="0"/>
              <w:adjustRightInd w:val="0"/>
              <w:spacing w:after="0" w:line="400" w:lineRule="exact"/>
              <w:ind w:firstLineChars="0"/>
              <w:rPr>
                <w:rFonts w:eastAsia="Batang"/>
                <w:kern w:val="2"/>
                <w:sz w:val="22"/>
                <w:szCs w:val="22"/>
              </w:rPr>
            </w:pPr>
            <w:r w:rsidRPr="008272FC">
              <w:rPr>
                <w:rFonts w:eastAsia="Batang"/>
                <w:sz w:val="22"/>
                <w:szCs w:val="22"/>
              </w:rPr>
              <w:t xml:space="preserve">FDD, </w:t>
            </w:r>
            <w:r w:rsidRPr="008272FC">
              <w:rPr>
                <w:rFonts w:eastAsia="Batang"/>
                <w:sz w:val="22"/>
                <w:szCs w:val="22"/>
                <w:lang w:val="sv-SE"/>
              </w:rPr>
              <w:t>15kHz SCS</w:t>
            </w:r>
          </w:p>
          <w:p w14:paraId="64CBCB3E" w14:textId="77777777" w:rsidR="0055347F" w:rsidRPr="008272FC" w:rsidRDefault="0055347F" w:rsidP="00E61A1E">
            <w:pPr>
              <w:pStyle w:val="a8"/>
              <w:numPr>
                <w:ilvl w:val="0"/>
                <w:numId w:val="19"/>
              </w:numPr>
              <w:overflowPunct w:val="0"/>
              <w:autoSpaceDE w:val="0"/>
              <w:autoSpaceDN w:val="0"/>
              <w:adjustRightInd w:val="0"/>
              <w:spacing w:after="0" w:line="400" w:lineRule="exact"/>
              <w:ind w:firstLineChars="0"/>
              <w:rPr>
                <w:rFonts w:eastAsia="Batang"/>
                <w:sz w:val="22"/>
                <w:szCs w:val="22"/>
              </w:rPr>
            </w:pPr>
            <w:r w:rsidRPr="00727FB4">
              <w:rPr>
                <w:rFonts w:eastAsia="Batang"/>
                <w:sz w:val="22"/>
                <w:szCs w:val="22"/>
              </w:rPr>
              <w:t>TDD, 30</w:t>
            </w:r>
            <w:r w:rsidRPr="00727FB4">
              <w:rPr>
                <w:rFonts w:eastAsia="Batang"/>
                <w:sz w:val="22"/>
                <w:szCs w:val="22"/>
                <w:lang w:val="sv-SE"/>
              </w:rPr>
              <w:t>kHz SCS</w:t>
            </w:r>
          </w:p>
        </w:tc>
      </w:tr>
      <w:tr w:rsidR="0055347F" w:rsidRPr="008272FC" w14:paraId="4305D487"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EB1BB28" w14:textId="77777777" w:rsidR="0055347F" w:rsidRPr="008272FC" w:rsidRDefault="0055347F" w:rsidP="00E61A1E">
            <w:pPr>
              <w:spacing w:after="0" w:line="400" w:lineRule="exact"/>
              <w:rPr>
                <w:rFonts w:eastAsia="Batang"/>
                <w:kern w:val="2"/>
                <w:sz w:val="22"/>
                <w:szCs w:val="22"/>
              </w:rPr>
            </w:pPr>
            <w:r w:rsidRPr="008272FC">
              <w:rPr>
                <w:rFonts w:eastAsia="Batang"/>
                <w:b/>
                <w:bCs/>
                <w:kern w:val="2"/>
                <w:sz w:val="22"/>
                <w:szCs w:val="22"/>
              </w:rPr>
              <w:t>Carrier Frequency</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365CA12"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3.5 GHz</w:t>
            </w:r>
          </w:p>
        </w:tc>
      </w:tr>
      <w:tr w:rsidR="0055347F" w:rsidRPr="008272FC" w14:paraId="5BA1958A"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1B71D87" w14:textId="77777777" w:rsidR="0055347F" w:rsidRPr="008272FC" w:rsidRDefault="0055347F" w:rsidP="00E61A1E">
            <w:pPr>
              <w:spacing w:after="0" w:line="400" w:lineRule="exact"/>
              <w:rPr>
                <w:rFonts w:eastAsia="Batang"/>
                <w:kern w:val="2"/>
                <w:sz w:val="22"/>
                <w:szCs w:val="22"/>
              </w:rPr>
            </w:pPr>
            <w:r w:rsidRPr="008272FC">
              <w:rPr>
                <w:rFonts w:eastAsia="Batang"/>
                <w:b/>
                <w:bCs/>
                <w:kern w:val="2"/>
                <w:sz w:val="22"/>
                <w:szCs w:val="22"/>
              </w:rPr>
              <w:t>Channel Model</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F49FC1"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 xml:space="preserve">TDLC300-10 </w:t>
            </w:r>
          </w:p>
        </w:tc>
      </w:tr>
      <w:tr w:rsidR="0055347F" w:rsidRPr="008272FC" w14:paraId="3CCA9452"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F2B4A9" w14:textId="77777777" w:rsidR="0055347F" w:rsidRPr="008272FC" w:rsidRDefault="0055347F" w:rsidP="00E61A1E">
            <w:pPr>
              <w:spacing w:after="0" w:line="400" w:lineRule="exact"/>
              <w:rPr>
                <w:rFonts w:eastAsia="Batang"/>
                <w:b/>
                <w:kern w:val="2"/>
                <w:sz w:val="22"/>
                <w:szCs w:val="22"/>
              </w:rPr>
            </w:pPr>
            <w:r w:rsidRPr="008272FC">
              <w:rPr>
                <w:rFonts w:eastAsia="Batang"/>
                <w:b/>
                <w:kern w:val="2"/>
                <w:sz w:val="22"/>
                <w:szCs w:val="22"/>
              </w:rPr>
              <w:t>Delay Spread</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A0995F4"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300ns</w:t>
            </w:r>
          </w:p>
        </w:tc>
      </w:tr>
      <w:tr w:rsidR="0055347F" w:rsidRPr="008272FC" w14:paraId="02A804EF"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A8F018" w14:textId="77777777" w:rsidR="0055347F" w:rsidRPr="008272FC" w:rsidRDefault="0055347F" w:rsidP="00E61A1E">
            <w:pPr>
              <w:spacing w:after="0" w:line="400" w:lineRule="exact"/>
              <w:rPr>
                <w:rFonts w:eastAsia="Batang"/>
                <w:b/>
                <w:kern w:val="2"/>
                <w:sz w:val="22"/>
                <w:szCs w:val="22"/>
              </w:rPr>
            </w:pPr>
            <w:r w:rsidRPr="008272FC">
              <w:rPr>
                <w:rFonts w:eastAsia="Batang"/>
                <w:b/>
                <w:kern w:val="2"/>
                <w:sz w:val="22"/>
                <w:szCs w:val="22"/>
              </w:rPr>
              <w:t>antenna configuration</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0FAE8B"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lang w:val="sv-SE"/>
              </w:rPr>
              <w:t>1X2</w:t>
            </w:r>
          </w:p>
        </w:tc>
      </w:tr>
      <w:tr w:rsidR="0055347F" w:rsidRPr="008272FC" w14:paraId="6366407B"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2D1F0A9" w14:textId="77777777" w:rsidR="0055347F" w:rsidRPr="008272FC" w:rsidRDefault="0055347F" w:rsidP="00E61A1E">
            <w:pPr>
              <w:spacing w:after="0" w:line="400" w:lineRule="exact"/>
              <w:rPr>
                <w:rFonts w:eastAsia="Malgun Gothic"/>
                <w:b/>
                <w:kern w:val="2"/>
                <w:sz w:val="22"/>
                <w:szCs w:val="22"/>
              </w:rPr>
            </w:pPr>
            <w:r w:rsidRPr="008272FC">
              <w:rPr>
                <w:rFonts w:eastAsia="Malgun Gothic"/>
                <w:b/>
                <w:kern w:val="2"/>
                <w:sz w:val="22"/>
                <w:szCs w:val="22"/>
              </w:rPr>
              <w:t>TRP number</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0A40D6" w14:textId="77777777" w:rsidR="0055347F" w:rsidRPr="008272FC" w:rsidRDefault="0055347F" w:rsidP="00E61A1E">
            <w:pPr>
              <w:spacing w:after="0" w:line="400" w:lineRule="exact"/>
              <w:rPr>
                <w:rFonts w:eastAsia="Malgun Gothic"/>
                <w:kern w:val="2"/>
                <w:sz w:val="22"/>
                <w:szCs w:val="22"/>
              </w:rPr>
            </w:pPr>
            <w:r w:rsidRPr="008272FC">
              <w:rPr>
                <w:rFonts w:eastAsia="Malgun Gothic"/>
                <w:kern w:val="2"/>
                <w:sz w:val="22"/>
                <w:szCs w:val="22"/>
              </w:rPr>
              <w:t>2</w:t>
            </w:r>
          </w:p>
        </w:tc>
      </w:tr>
      <w:tr w:rsidR="0055347F" w:rsidRPr="008272FC" w14:paraId="1C50ED38" w14:textId="77777777" w:rsidTr="00E61A1E">
        <w:trPr>
          <w:trHeight w:val="212"/>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C492B6" w14:textId="77777777" w:rsidR="0055347F" w:rsidRPr="008272FC" w:rsidRDefault="0055347F" w:rsidP="00E61A1E">
            <w:pPr>
              <w:spacing w:after="0" w:line="400" w:lineRule="exact"/>
              <w:rPr>
                <w:rFonts w:eastAsia="Batang"/>
                <w:b/>
                <w:kern w:val="2"/>
                <w:sz w:val="22"/>
                <w:szCs w:val="22"/>
              </w:rPr>
            </w:pPr>
            <w:r w:rsidRPr="008272FC">
              <w:rPr>
                <w:rFonts w:eastAsia="Batang"/>
                <w:b/>
                <w:kern w:val="2"/>
                <w:sz w:val="22"/>
                <w:szCs w:val="22"/>
              </w:rPr>
              <w:t>TRS Bandwidth</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3D3CC3" w14:textId="77777777" w:rsidR="0055347F" w:rsidRPr="008272FC" w:rsidRDefault="0055347F" w:rsidP="00E61A1E">
            <w:pPr>
              <w:spacing w:after="0" w:line="400" w:lineRule="exact"/>
              <w:rPr>
                <w:rFonts w:eastAsia="Batang"/>
                <w:kern w:val="2"/>
                <w:sz w:val="22"/>
                <w:szCs w:val="22"/>
                <w:lang w:val="sv-SE"/>
              </w:rPr>
            </w:pPr>
            <w:r w:rsidRPr="008272FC">
              <w:rPr>
                <w:rFonts w:eastAsia="Batang"/>
                <w:kern w:val="2"/>
                <w:sz w:val="22"/>
                <w:szCs w:val="22"/>
              </w:rPr>
              <w:t>48RB</w:t>
            </w:r>
          </w:p>
        </w:tc>
      </w:tr>
      <w:tr w:rsidR="0055347F" w:rsidRPr="008272FC" w14:paraId="42F84C56"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7A931CB" w14:textId="77777777" w:rsidR="0055347F" w:rsidRPr="008272FC" w:rsidRDefault="0055347F" w:rsidP="00E61A1E">
            <w:pPr>
              <w:spacing w:after="0" w:line="400" w:lineRule="exact"/>
              <w:rPr>
                <w:rFonts w:eastAsia="Batang"/>
                <w:b/>
                <w:kern w:val="2"/>
                <w:sz w:val="22"/>
                <w:szCs w:val="22"/>
              </w:rPr>
            </w:pPr>
            <w:r w:rsidRPr="008272FC">
              <w:rPr>
                <w:rFonts w:eastAsia="Batang"/>
                <w:b/>
                <w:kern w:val="2"/>
                <w:sz w:val="22"/>
                <w:szCs w:val="22"/>
              </w:rPr>
              <w:t>Numerology</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E81847" w14:textId="77777777" w:rsidR="0055347F" w:rsidRPr="008272FC" w:rsidRDefault="0055347F" w:rsidP="00E61A1E">
            <w:pPr>
              <w:spacing w:after="0" w:line="400" w:lineRule="exact"/>
              <w:rPr>
                <w:rFonts w:eastAsia="Batang"/>
                <w:kern w:val="2"/>
                <w:sz w:val="22"/>
                <w:szCs w:val="22"/>
                <w:lang w:val="sv-SE"/>
              </w:rPr>
            </w:pPr>
            <w:r w:rsidRPr="008272FC">
              <w:rPr>
                <w:rFonts w:eastAsia="Batang"/>
                <w:kern w:val="2"/>
                <w:sz w:val="22"/>
                <w:szCs w:val="22"/>
                <w:lang w:val="sv-SE"/>
              </w:rPr>
              <w:t>14 OFDM symbol per slot</w:t>
            </w:r>
          </w:p>
        </w:tc>
      </w:tr>
      <w:tr w:rsidR="0055347F" w:rsidRPr="008272FC" w14:paraId="42C5C534" w14:textId="77777777" w:rsidTr="00E61A1E">
        <w:trPr>
          <w:trHeight w:val="229"/>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955256" w14:textId="77777777" w:rsidR="0055347F" w:rsidRPr="008272FC" w:rsidRDefault="0055347F" w:rsidP="00E61A1E">
            <w:pPr>
              <w:spacing w:after="0" w:line="400" w:lineRule="exact"/>
              <w:rPr>
                <w:rFonts w:eastAsia="Batang"/>
                <w:b/>
                <w:kern w:val="2"/>
                <w:sz w:val="22"/>
                <w:szCs w:val="22"/>
              </w:rPr>
            </w:pPr>
            <w:r w:rsidRPr="008272FC">
              <w:rPr>
                <w:rFonts w:eastAsia="Batang"/>
                <w:b/>
                <w:kern w:val="2"/>
                <w:sz w:val="22"/>
                <w:szCs w:val="22"/>
              </w:rPr>
              <w:t>UE speed</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D8497F0"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3km/h</w:t>
            </w:r>
          </w:p>
        </w:tc>
      </w:tr>
      <w:tr w:rsidR="0055347F" w:rsidRPr="008272FC" w14:paraId="045D53DF" w14:textId="77777777" w:rsidTr="00E61A1E">
        <w:trPr>
          <w:trHeight w:val="229"/>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82B2EC3" w14:textId="77777777" w:rsidR="0055347F" w:rsidRPr="008272FC" w:rsidRDefault="0055347F" w:rsidP="00E61A1E">
            <w:pPr>
              <w:spacing w:after="0" w:line="400" w:lineRule="exact"/>
              <w:rPr>
                <w:rFonts w:eastAsia="Batang"/>
                <w:b/>
                <w:kern w:val="2"/>
                <w:sz w:val="22"/>
                <w:szCs w:val="22"/>
              </w:rPr>
            </w:pPr>
            <w:r w:rsidRPr="008272FC">
              <w:rPr>
                <w:rFonts w:eastAsia="Batang"/>
                <w:b/>
                <w:kern w:val="2"/>
                <w:sz w:val="22"/>
                <w:szCs w:val="22"/>
              </w:rPr>
              <w:t>SNR</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ADC4A1"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-3dB, 0dB, 3dB</w:t>
            </w:r>
          </w:p>
        </w:tc>
      </w:tr>
      <w:tr w:rsidR="0055347F" w:rsidRPr="008272FC" w14:paraId="7B506924"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673D66" w14:textId="736CD213" w:rsidR="0055347F" w:rsidRPr="008272FC" w:rsidRDefault="0055347F" w:rsidP="00E61A1E">
            <w:pPr>
              <w:spacing w:after="0" w:line="400" w:lineRule="exact"/>
              <w:rPr>
                <w:rFonts w:eastAsia="Malgun Gothic"/>
                <w:b/>
                <w:kern w:val="2"/>
                <w:sz w:val="22"/>
                <w:szCs w:val="22"/>
              </w:rPr>
            </w:pPr>
            <w:r w:rsidRPr="008272FC">
              <w:rPr>
                <w:rFonts w:eastAsia="Malgun Gothic"/>
                <w:b/>
                <w:kern w:val="2"/>
                <w:sz w:val="22"/>
                <w:szCs w:val="22"/>
              </w:rPr>
              <w:t>Delay difference between TRP (only for delay offset simulations)</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C5B8D4" w14:textId="3AE9B6E4"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0.5CP</w:t>
            </w:r>
          </w:p>
        </w:tc>
      </w:tr>
      <w:tr w:rsidR="0055347F" w:rsidRPr="008272FC" w14:paraId="7A9130A3"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DE78E5" w14:textId="1B21E93F" w:rsidR="0055347F" w:rsidRPr="008272FC" w:rsidRDefault="0055347F" w:rsidP="00E61A1E">
            <w:pPr>
              <w:spacing w:after="0" w:line="400" w:lineRule="exact"/>
              <w:rPr>
                <w:rFonts w:eastAsia="Malgun Gothic"/>
                <w:b/>
                <w:kern w:val="2"/>
                <w:sz w:val="22"/>
                <w:szCs w:val="22"/>
              </w:rPr>
            </w:pPr>
            <w:r>
              <w:rPr>
                <w:rFonts w:eastAsia="Malgun Gothic"/>
                <w:b/>
                <w:kern w:val="2"/>
                <w:sz w:val="22"/>
                <w:szCs w:val="22"/>
              </w:rPr>
              <w:t>Offset range</w:t>
            </w:r>
            <w:r w:rsidR="003A7E17">
              <w:rPr>
                <w:rFonts w:eastAsia="Malgun Gothic"/>
                <w:b/>
                <w:kern w:val="2"/>
                <w:sz w:val="22"/>
                <w:szCs w:val="22"/>
              </w:rPr>
              <w:t xml:space="preserve"> (</w:t>
            </w:r>
            <w:r w:rsidR="003A7E17" w:rsidRPr="003A7E17">
              <w:rPr>
                <w:b/>
                <w:sz w:val="24"/>
                <w:szCs w:val="24"/>
                <w:lang w:eastAsia="ko-KR"/>
              </w:rPr>
              <w:t>A</w:t>
            </w:r>
            <w:r w:rsidR="003A7E17" w:rsidRPr="003A7E17">
              <w:rPr>
                <w:b/>
                <w:sz w:val="24"/>
                <w:szCs w:val="24"/>
                <w:vertAlign w:val="subscript"/>
                <w:lang w:eastAsia="ko-KR"/>
              </w:rPr>
              <w:t>D</w:t>
            </w:r>
            <w:r w:rsidR="003A7E17">
              <w:rPr>
                <w:rFonts w:eastAsia="Malgun Gothic"/>
                <w:b/>
                <w:kern w:val="2"/>
                <w:sz w:val="22"/>
                <w:szCs w:val="22"/>
              </w:rPr>
              <w:t>)</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D0DBE8" w14:textId="794069A4" w:rsidR="0055347F" w:rsidRPr="001E0289" w:rsidRDefault="0055347F" w:rsidP="00E61A1E">
            <w:pPr>
              <w:spacing w:after="0" w:line="400" w:lineRule="exact"/>
              <w:rPr>
                <w:rFonts w:eastAsiaTheme="minorEastAsia"/>
                <w:kern w:val="2"/>
                <w:sz w:val="22"/>
                <w:szCs w:val="22"/>
                <w:lang w:eastAsia="zh-CN"/>
              </w:rPr>
            </w:pPr>
            <w:r>
              <w:rPr>
                <w:rFonts w:eastAsiaTheme="minorEastAsia" w:hint="eastAsia"/>
                <w:kern w:val="2"/>
                <w:sz w:val="22"/>
                <w:szCs w:val="22"/>
                <w:lang w:eastAsia="zh-CN"/>
              </w:rPr>
              <w:t>C</w:t>
            </w:r>
            <w:r>
              <w:rPr>
                <w:rFonts w:eastAsiaTheme="minorEastAsia"/>
                <w:kern w:val="2"/>
                <w:sz w:val="22"/>
                <w:szCs w:val="22"/>
                <w:lang w:eastAsia="zh-CN"/>
              </w:rPr>
              <w:t>P</w:t>
            </w:r>
          </w:p>
        </w:tc>
      </w:tr>
      <w:tr w:rsidR="00191A6C" w:rsidRPr="008272FC" w14:paraId="1A21F07B"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CB40918" w14:textId="6221EA81" w:rsidR="00191A6C" w:rsidRDefault="00191A6C" w:rsidP="00E61A1E">
            <w:pPr>
              <w:spacing w:after="0" w:line="400" w:lineRule="exact"/>
              <w:rPr>
                <w:rFonts w:eastAsia="Malgun Gothic"/>
                <w:b/>
                <w:kern w:val="2"/>
                <w:sz w:val="22"/>
                <w:szCs w:val="22"/>
              </w:rPr>
            </w:pPr>
            <w:r w:rsidRPr="00191A6C">
              <w:rPr>
                <w:rFonts w:eastAsia="Malgun Gothic"/>
                <w:b/>
                <w:kern w:val="2"/>
                <w:sz w:val="22"/>
                <w:szCs w:val="22"/>
              </w:rPr>
              <w:t>Report resolution</w:t>
            </w:r>
            <w:r>
              <w:rPr>
                <w:rFonts w:eastAsia="Malgun Gothic"/>
                <w:b/>
                <w:kern w:val="2"/>
                <w:sz w:val="22"/>
                <w:szCs w:val="22"/>
              </w:rPr>
              <w:t xml:space="preserve"> (</w:t>
            </w:r>
            <w:r w:rsidRPr="00E74EF9">
              <w:rPr>
                <w:b/>
                <w:sz w:val="24"/>
                <w:szCs w:val="24"/>
                <w:lang w:eastAsia="ko-KR"/>
              </w:rPr>
              <w:t>M</w:t>
            </w:r>
            <w:r w:rsidRPr="00E74EF9">
              <w:rPr>
                <w:b/>
                <w:sz w:val="24"/>
                <w:szCs w:val="24"/>
                <w:vertAlign w:val="subscript"/>
                <w:lang w:eastAsia="ko-KR"/>
              </w:rPr>
              <w:t>D</w:t>
            </w:r>
            <w:r>
              <w:rPr>
                <w:rFonts w:eastAsia="Malgun Gothic"/>
                <w:b/>
                <w:kern w:val="2"/>
                <w:sz w:val="22"/>
                <w:szCs w:val="22"/>
              </w:rPr>
              <w:t>)</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1CDAAE6" w14:textId="4CFBC449" w:rsidR="00191A6C" w:rsidRDefault="0020019B" w:rsidP="00E61A1E">
            <w:pPr>
              <w:spacing w:after="0" w:line="400" w:lineRule="exact"/>
              <w:rPr>
                <w:rFonts w:eastAsiaTheme="minorEastAsia"/>
                <w:kern w:val="2"/>
                <w:sz w:val="22"/>
                <w:szCs w:val="22"/>
                <w:lang w:eastAsia="zh-CN"/>
              </w:rPr>
            </w:pPr>
            <w:r>
              <w:rPr>
                <w:rFonts w:eastAsiaTheme="minorEastAsia"/>
                <w:kern w:val="2"/>
                <w:sz w:val="22"/>
                <w:szCs w:val="22"/>
                <w:lang w:eastAsia="zh-CN"/>
              </w:rPr>
              <w:t>128</w:t>
            </w:r>
          </w:p>
        </w:tc>
      </w:tr>
      <w:tr w:rsidR="0055347F" w:rsidRPr="008272FC" w14:paraId="65D5EE9B"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03E9DB" w14:textId="77777777" w:rsidR="0055347F" w:rsidRPr="008272FC" w:rsidRDefault="0055347F" w:rsidP="00E61A1E">
            <w:pPr>
              <w:spacing w:after="0" w:line="400" w:lineRule="exact"/>
              <w:rPr>
                <w:rFonts w:eastAsia="Malgun Gothic"/>
                <w:b/>
                <w:kern w:val="2"/>
                <w:sz w:val="22"/>
                <w:szCs w:val="22"/>
              </w:rPr>
            </w:pPr>
            <w:r w:rsidRPr="008272FC">
              <w:rPr>
                <w:rFonts w:eastAsia="Malgun Gothic"/>
                <w:b/>
                <w:kern w:val="2"/>
                <w:sz w:val="22"/>
                <w:szCs w:val="22"/>
              </w:rPr>
              <w:t>Number of samples (TRS resource sets) for measurement</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42F4E26"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1, 3, 5</w:t>
            </w:r>
          </w:p>
        </w:tc>
      </w:tr>
      <w:tr w:rsidR="0055347F" w:rsidRPr="008272FC" w14:paraId="5D34BEE6"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B2F923D" w14:textId="77777777" w:rsidR="0055347F" w:rsidRPr="008272FC" w:rsidRDefault="0055347F" w:rsidP="00E61A1E">
            <w:pPr>
              <w:spacing w:after="0" w:line="400" w:lineRule="exact"/>
              <w:rPr>
                <w:rFonts w:eastAsia="Malgun Gothic"/>
                <w:b/>
                <w:kern w:val="2"/>
                <w:sz w:val="22"/>
                <w:szCs w:val="22"/>
              </w:rPr>
            </w:pPr>
            <w:r w:rsidRPr="008272FC">
              <w:rPr>
                <w:rFonts w:eastAsia="Malgun Gothic"/>
                <w:b/>
                <w:kern w:val="2"/>
                <w:sz w:val="22"/>
                <w:szCs w:val="22"/>
              </w:rPr>
              <w:t>CSI-RS config</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0A1782" w14:textId="77777777" w:rsidR="0055347F" w:rsidRPr="008272FC" w:rsidRDefault="0055347F" w:rsidP="00E61A1E">
            <w:pPr>
              <w:spacing w:after="0" w:line="400" w:lineRule="exact"/>
              <w:rPr>
                <w:rFonts w:eastAsia="Batang"/>
                <w:kern w:val="2"/>
                <w:sz w:val="22"/>
                <w:szCs w:val="22"/>
              </w:rPr>
            </w:pPr>
            <w:proofErr w:type="spellStart"/>
            <w:r w:rsidRPr="008272FC">
              <w:rPr>
                <w:rFonts w:eastAsia="Batang"/>
                <w:kern w:val="2"/>
                <w:sz w:val="22"/>
                <w:szCs w:val="22"/>
              </w:rPr>
              <w:t>Cjtc</w:t>
            </w:r>
            <w:proofErr w:type="spellEnd"/>
            <w:r w:rsidRPr="008272FC">
              <w:rPr>
                <w:rFonts w:eastAsia="Batang"/>
                <w:kern w:val="2"/>
                <w:sz w:val="22"/>
                <w:szCs w:val="22"/>
              </w:rPr>
              <w:t xml:space="preserve">-d and </w:t>
            </w:r>
            <w:proofErr w:type="spellStart"/>
            <w:r w:rsidRPr="008272FC">
              <w:rPr>
                <w:rFonts w:eastAsia="Batang"/>
                <w:kern w:val="2"/>
                <w:sz w:val="22"/>
                <w:szCs w:val="22"/>
              </w:rPr>
              <w:t>cjtc</w:t>
            </w:r>
            <w:proofErr w:type="spellEnd"/>
            <w:r w:rsidRPr="008272FC">
              <w:rPr>
                <w:rFonts w:eastAsia="Batang"/>
                <w:kern w:val="2"/>
                <w:sz w:val="22"/>
                <w:szCs w:val="22"/>
              </w:rPr>
              <w:t>-f: periodic TRS (‘CSI-RS for tracking’)</w:t>
            </w:r>
          </w:p>
        </w:tc>
      </w:tr>
      <w:tr w:rsidR="0055347F" w:rsidRPr="00483A8D" w14:paraId="48CAFC14"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8C743E" w14:textId="77777777" w:rsidR="0055347F" w:rsidRPr="008272FC" w:rsidRDefault="0055347F" w:rsidP="00E61A1E">
            <w:pPr>
              <w:spacing w:after="0" w:line="400" w:lineRule="exact"/>
              <w:rPr>
                <w:rFonts w:eastAsia="Malgun Gothic"/>
                <w:b/>
                <w:kern w:val="2"/>
                <w:sz w:val="22"/>
                <w:szCs w:val="22"/>
              </w:rPr>
            </w:pPr>
            <w:r w:rsidRPr="008272FC">
              <w:rPr>
                <w:rFonts w:eastAsia="Malgun Gothic"/>
                <w:b/>
                <w:kern w:val="2"/>
                <w:sz w:val="22"/>
                <w:szCs w:val="22"/>
              </w:rPr>
              <w:t>CSI-RS periodicity (TRS)</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543D92" w14:textId="77777777" w:rsidR="0055347F" w:rsidRPr="008272FC" w:rsidRDefault="0055347F" w:rsidP="00E61A1E">
            <w:pPr>
              <w:spacing w:after="0" w:line="400" w:lineRule="exact"/>
              <w:rPr>
                <w:rFonts w:eastAsia="Batang"/>
                <w:kern w:val="2"/>
                <w:sz w:val="22"/>
                <w:szCs w:val="22"/>
                <w:lang w:val="da-DK"/>
              </w:rPr>
            </w:pPr>
            <w:r w:rsidRPr="008272FC">
              <w:rPr>
                <w:rFonts w:eastAsia="Batang"/>
                <w:kern w:val="2"/>
                <w:sz w:val="22"/>
                <w:szCs w:val="22"/>
                <w:lang w:val="da-DK"/>
              </w:rPr>
              <w:t>20ms / 40 slots</w:t>
            </w:r>
            <w:r w:rsidRPr="008272FC">
              <w:rPr>
                <w:kern w:val="2"/>
                <w:sz w:val="22"/>
                <w:szCs w:val="22"/>
                <w:lang w:val="da-DK"/>
              </w:rPr>
              <w:t xml:space="preserve"> </w:t>
            </w:r>
            <w:r w:rsidRPr="008272FC">
              <w:rPr>
                <w:rFonts w:eastAsia="Batang"/>
                <w:kern w:val="2"/>
                <w:sz w:val="22"/>
                <w:szCs w:val="22"/>
                <w:lang w:val="da-DK"/>
              </w:rPr>
              <w:t>for 30kHz; 20 slots for 15kHz</w:t>
            </w:r>
          </w:p>
        </w:tc>
      </w:tr>
      <w:tr w:rsidR="0055347F" w:rsidRPr="008272FC" w14:paraId="4BE7A87D" w14:textId="77777777" w:rsidTr="00E61A1E">
        <w:trPr>
          <w:trHeight w:val="38"/>
          <w:jc w:val="center"/>
        </w:trPr>
        <w:tc>
          <w:tcPr>
            <w:tcW w:w="160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E3576A4" w14:textId="77777777" w:rsidR="0055347F" w:rsidRPr="008272FC" w:rsidRDefault="0055347F" w:rsidP="00E61A1E">
            <w:pPr>
              <w:spacing w:after="0" w:line="400" w:lineRule="exact"/>
              <w:rPr>
                <w:rFonts w:eastAsia="Malgun Gothic"/>
                <w:b/>
                <w:kern w:val="2"/>
                <w:sz w:val="22"/>
                <w:szCs w:val="22"/>
              </w:rPr>
            </w:pPr>
            <w:r w:rsidRPr="008272FC">
              <w:rPr>
                <w:rFonts w:eastAsia="Malgun Gothic"/>
                <w:b/>
                <w:kern w:val="2"/>
                <w:sz w:val="22"/>
                <w:szCs w:val="22"/>
              </w:rPr>
              <w:t>CSI-RS offset</w:t>
            </w:r>
          </w:p>
        </w:tc>
        <w:tc>
          <w:tcPr>
            <w:tcW w:w="339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153038" w14:textId="77777777" w:rsidR="0055347F" w:rsidRPr="008272FC" w:rsidRDefault="0055347F" w:rsidP="00E61A1E">
            <w:pPr>
              <w:spacing w:after="0" w:line="400" w:lineRule="exact"/>
              <w:rPr>
                <w:rFonts w:eastAsia="Batang"/>
                <w:kern w:val="2"/>
                <w:sz w:val="22"/>
                <w:szCs w:val="22"/>
              </w:rPr>
            </w:pPr>
            <w:r w:rsidRPr="008272FC">
              <w:rPr>
                <w:rFonts w:eastAsia="Batang"/>
                <w:kern w:val="2"/>
                <w:sz w:val="22"/>
                <w:szCs w:val="22"/>
              </w:rPr>
              <w:t>Slot 10 and 11 for 15</w:t>
            </w:r>
            <w:proofErr w:type="gramStart"/>
            <w:r w:rsidRPr="008272FC">
              <w:rPr>
                <w:rFonts w:eastAsia="Batang"/>
                <w:kern w:val="2"/>
                <w:sz w:val="22"/>
                <w:szCs w:val="22"/>
              </w:rPr>
              <w:t>kHz ,</w:t>
            </w:r>
            <w:proofErr w:type="gramEnd"/>
            <w:r w:rsidRPr="008272FC">
              <w:rPr>
                <w:rFonts w:eastAsia="Batang"/>
                <w:kern w:val="2"/>
                <w:sz w:val="22"/>
                <w:szCs w:val="22"/>
              </w:rPr>
              <w:t xml:space="preserve"> slot 20 and 21 for 30KHz</w:t>
            </w:r>
          </w:p>
        </w:tc>
      </w:tr>
    </w:tbl>
    <w:p w14:paraId="3404B6B6" w14:textId="77777777" w:rsidR="0055347F" w:rsidRPr="0055347F" w:rsidRDefault="0055347F" w:rsidP="002F2780">
      <w:pPr>
        <w:rPr>
          <w:rFonts w:eastAsiaTheme="minorEastAsia"/>
          <w:lang w:eastAsia="zh-CN"/>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175"/>
        <w:gridCol w:w="1409"/>
        <w:gridCol w:w="1397"/>
        <w:gridCol w:w="1397"/>
        <w:gridCol w:w="1224"/>
        <w:gridCol w:w="1401"/>
      </w:tblGrid>
      <w:tr w:rsidR="00C315D5" w:rsidRPr="00F24D0D" w14:paraId="1D4B590E" w14:textId="77777777" w:rsidTr="00433196">
        <w:trPr>
          <w:trHeight w:val="219"/>
          <w:jc w:val="center"/>
        </w:trPr>
        <w:tc>
          <w:tcPr>
            <w:tcW w:w="8598" w:type="dxa"/>
            <w:gridSpan w:val="7"/>
            <w:shd w:val="clear" w:color="auto" w:fill="auto"/>
            <w:vAlign w:val="center"/>
          </w:tcPr>
          <w:p w14:paraId="003C1DAE" w14:textId="3E58D16E" w:rsidR="00C315D5" w:rsidRPr="00F24D0D" w:rsidRDefault="00C315D5" w:rsidP="006D311B">
            <w:pPr>
              <w:spacing w:after="0"/>
              <w:jc w:val="center"/>
              <w:rPr>
                <w:rFonts w:ascii="等线" w:eastAsia="等线" w:hAnsi="等线" w:cs="宋体"/>
                <w:b/>
                <w:bCs/>
                <w:color w:val="000000"/>
                <w:lang w:val="en-US" w:eastAsia="zh-CN"/>
              </w:rPr>
            </w:pPr>
            <w:r>
              <w:rPr>
                <w:rFonts w:ascii="等线" w:eastAsia="等线" w:hAnsi="等线" w:cs="宋体"/>
                <w:b/>
                <w:bCs/>
                <w:color w:val="000000"/>
                <w:lang w:eastAsia="zh-CN"/>
              </w:rPr>
              <w:t xml:space="preserve">Delay offset: 0.5 </w:t>
            </w:r>
            <w:proofErr w:type="gramStart"/>
            <w:r>
              <w:rPr>
                <w:rFonts w:ascii="等线" w:eastAsia="等线" w:hAnsi="等线" w:cs="宋体"/>
                <w:b/>
                <w:bCs/>
                <w:color w:val="000000"/>
                <w:lang w:eastAsia="zh-CN"/>
              </w:rPr>
              <w:t>CP  SCS</w:t>
            </w:r>
            <w:proofErr w:type="gramEnd"/>
            <w:r>
              <w:rPr>
                <w:rFonts w:ascii="等线" w:eastAsia="等线" w:hAnsi="等线" w:cs="宋体"/>
                <w:b/>
                <w:bCs/>
                <w:color w:val="000000"/>
                <w:lang w:eastAsia="zh-CN"/>
              </w:rPr>
              <w:t>: 15k Hz</w:t>
            </w:r>
          </w:p>
        </w:tc>
      </w:tr>
      <w:tr w:rsidR="006F252E" w:rsidRPr="00F24D0D" w14:paraId="53F1A0F5" w14:textId="77777777" w:rsidTr="00433196">
        <w:trPr>
          <w:trHeight w:val="223"/>
          <w:jc w:val="center"/>
        </w:trPr>
        <w:tc>
          <w:tcPr>
            <w:tcW w:w="591" w:type="dxa"/>
            <w:vMerge w:val="restart"/>
            <w:shd w:val="clear" w:color="auto" w:fill="auto"/>
            <w:vAlign w:val="center"/>
            <w:hideMark/>
          </w:tcPr>
          <w:p w14:paraId="6EA43471" w14:textId="77777777" w:rsidR="006F252E" w:rsidRPr="00F24D0D" w:rsidRDefault="006F252E" w:rsidP="006F252E">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SNR</w:t>
            </w:r>
          </w:p>
        </w:tc>
        <w:tc>
          <w:tcPr>
            <w:tcW w:w="2584" w:type="dxa"/>
            <w:gridSpan w:val="2"/>
            <w:shd w:val="clear" w:color="auto" w:fill="auto"/>
            <w:vAlign w:val="center"/>
            <w:hideMark/>
          </w:tcPr>
          <w:p w14:paraId="2C7CD0C8" w14:textId="2496DD34" w:rsidR="006F252E" w:rsidRPr="00F24D0D" w:rsidRDefault="006F252E" w:rsidP="00E11B7D">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1 S</w:t>
            </w:r>
            <w:r w:rsidRPr="00F24D0D">
              <w:rPr>
                <w:rFonts w:ascii="等线" w:eastAsia="等线" w:hAnsi="等线" w:cs="宋体" w:hint="eastAsia"/>
                <w:b/>
                <w:bCs/>
                <w:color w:val="000000"/>
                <w:lang w:val="en-US" w:eastAsia="zh-CN"/>
              </w:rPr>
              <w:t>ample</w:t>
            </w:r>
          </w:p>
        </w:tc>
        <w:tc>
          <w:tcPr>
            <w:tcW w:w="2795" w:type="dxa"/>
            <w:gridSpan w:val="2"/>
            <w:shd w:val="clear" w:color="auto" w:fill="auto"/>
            <w:vAlign w:val="center"/>
            <w:hideMark/>
          </w:tcPr>
          <w:p w14:paraId="4B625AB4" w14:textId="7FBCBAB0" w:rsidR="006F252E" w:rsidRPr="00F24D0D" w:rsidRDefault="006F252E" w:rsidP="00E11B7D">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3 Samples</w:t>
            </w:r>
          </w:p>
        </w:tc>
        <w:tc>
          <w:tcPr>
            <w:tcW w:w="2626" w:type="dxa"/>
            <w:gridSpan w:val="2"/>
            <w:shd w:val="clear" w:color="auto" w:fill="auto"/>
            <w:vAlign w:val="center"/>
            <w:hideMark/>
          </w:tcPr>
          <w:p w14:paraId="173E8143" w14:textId="393C8883" w:rsidR="006F252E" w:rsidRPr="00F24D0D" w:rsidRDefault="006F252E" w:rsidP="00E11B7D">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5 Samples</w:t>
            </w:r>
          </w:p>
        </w:tc>
      </w:tr>
      <w:tr w:rsidR="00C315D5" w:rsidRPr="00F24D0D" w14:paraId="4B6E5832" w14:textId="77777777" w:rsidTr="00433196">
        <w:trPr>
          <w:trHeight w:val="512"/>
          <w:jc w:val="center"/>
        </w:trPr>
        <w:tc>
          <w:tcPr>
            <w:tcW w:w="591" w:type="dxa"/>
            <w:vMerge/>
            <w:vAlign w:val="center"/>
            <w:hideMark/>
          </w:tcPr>
          <w:p w14:paraId="77B8CAFD" w14:textId="77777777" w:rsidR="00C315D5" w:rsidRPr="00F24D0D" w:rsidRDefault="00C315D5" w:rsidP="006D311B">
            <w:pPr>
              <w:spacing w:after="0"/>
              <w:rPr>
                <w:rFonts w:ascii="等线" w:eastAsia="等线" w:hAnsi="等线" w:cs="宋体"/>
                <w:b/>
                <w:bCs/>
                <w:color w:val="000000"/>
                <w:lang w:val="en-US" w:eastAsia="zh-CN"/>
              </w:rPr>
            </w:pPr>
          </w:p>
        </w:tc>
        <w:tc>
          <w:tcPr>
            <w:tcW w:w="1175" w:type="dxa"/>
            <w:shd w:val="clear" w:color="auto" w:fill="auto"/>
            <w:vAlign w:val="center"/>
            <w:hideMark/>
          </w:tcPr>
          <w:p w14:paraId="07505302" w14:textId="318A948B" w:rsidR="00C315D5" w:rsidRPr="00F24D0D" w:rsidRDefault="00C315D5" w:rsidP="006D311B">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sidR="00427E16">
              <w:rPr>
                <w:rFonts w:ascii="等线" w:eastAsia="等线" w:hAnsi="等线" w:cs="宋体"/>
                <w:b/>
                <w:bCs/>
                <w:color w:val="000000"/>
                <w:lang w:val="en-US" w:eastAsia="zh-CN"/>
              </w:rPr>
              <w:t>u</w:t>
            </w:r>
            <w:r w:rsidR="009E1662">
              <w:rPr>
                <w:rFonts w:ascii="等线" w:eastAsia="等线" w:hAnsi="等线" w:cs="宋体"/>
                <w:b/>
                <w:bCs/>
                <w:color w:val="000000"/>
                <w:lang w:val="en-US" w:eastAsia="zh-CN"/>
              </w:rPr>
              <w:t>s</w:t>
            </w:r>
            <w:r w:rsidRPr="00F24D0D">
              <w:rPr>
                <w:rFonts w:ascii="等线" w:eastAsia="等线" w:hAnsi="等线" w:cs="宋体" w:hint="eastAsia"/>
                <w:b/>
                <w:bCs/>
                <w:color w:val="000000"/>
                <w:lang w:val="en-US" w:eastAsia="zh-CN"/>
              </w:rPr>
              <w:t>)</w:t>
            </w:r>
          </w:p>
        </w:tc>
        <w:tc>
          <w:tcPr>
            <w:tcW w:w="1409" w:type="dxa"/>
            <w:shd w:val="clear" w:color="auto" w:fill="auto"/>
            <w:vAlign w:val="center"/>
            <w:hideMark/>
          </w:tcPr>
          <w:p w14:paraId="5241F5F3" w14:textId="77777777" w:rsidR="00AB76C8" w:rsidRDefault="00AB76C8" w:rsidP="00AB76C8">
            <w:pPr>
              <w:spacing w:after="0"/>
              <w:jc w:val="center"/>
              <w:rPr>
                <w:rFonts w:ascii="等线" w:eastAsia="等线" w:hAnsi="等线" w:cs="宋体"/>
                <w:b/>
                <w:bCs/>
                <w:color w:val="000000"/>
                <w:lang w:val="en-US" w:eastAsia="zh-CN"/>
              </w:rPr>
            </w:pPr>
            <w:bookmarkStart w:id="8" w:name="OLE_LINK16"/>
            <w:bookmarkStart w:id="9" w:name="OLE_LINK17"/>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 xml:space="preserve">s </w:t>
            </w:r>
          </w:p>
          <w:p w14:paraId="2F8D3A63" w14:textId="0A22E127" w:rsidR="00C315D5" w:rsidRPr="00F24D0D" w:rsidRDefault="00AB76C8" w:rsidP="00AB76C8">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 xml:space="preserve">(Max </w:t>
            </w:r>
            <w:r w:rsidR="0020019B">
              <w:rPr>
                <w:rFonts w:ascii="等线" w:eastAsia="等线" w:hAnsi="等线" w:cs="宋体"/>
                <w:b/>
                <w:bCs/>
                <w:color w:val="000000"/>
                <w:lang w:val="en-US" w:eastAsia="zh-CN"/>
              </w:rPr>
              <w:t>128</w:t>
            </w:r>
            <w:r>
              <w:rPr>
                <w:rFonts w:ascii="等线" w:eastAsia="等线" w:hAnsi="等线" w:cs="宋体"/>
                <w:b/>
                <w:bCs/>
                <w:color w:val="000000"/>
                <w:lang w:val="en-US" w:eastAsia="zh-CN"/>
              </w:rPr>
              <w:t>)</w:t>
            </w:r>
            <w:r w:rsidRPr="00F24D0D">
              <w:rPr>
                <w:rFonts w:ascii="等线" w:eastAsia="等线" w:hAnsi="等线" w:cs="宋体" w:hint="eastAsia"/>
                <w:b/>
                <w:bCs/>
                <w:color w:val="000000"/>
                <w:lang w:val="en-US" w:eastAsia="zh-CN"/>
              </w:rPr>
              <w:t xml:space="preserve"> </w:t>
            </w:r>
            <w:r w:rsidR="00C315D5" w:rsidRPr="00F24D0D">
              <w:rPr>
                <w:rFonts w:ascii="等线" w:eastAsia="等线" w:hAnsi="等线" w:cs="宋体" w:hint="eastAsia"/>
                <w:b/>
                <w:bCs/>
                <w:color w:val="000000"/>
                <w:lang w:val="en-US" w:eastAsia="zh-CN"/>
              </w:rPr>
              <w:t xml:space="preserve"> </w:t>
            </w:r>
            <w:bookmarkEnd w:id="8"/>
            <w:bookmarkEnd w:id="9"/>
          </w:p>
        </w:tc>
        <w:tc>
          <w:tcPr>
            <w:tcW w:w="1397" w:type="dxa"/>
            <w:shd w:val="clear" w:color="auto" w:fill="auto"/>
            <w:vAlign w:val="center"/>
            <w:hideMark/>
          </w:tcPr>
          <w:p w14:paraId="5805A674" w14:textId="38420D02" w:rsidR="00C315D5" w:rsidRPr="00F24D0D" w:rsidRDefault="00427E16" w:rsidP="006D311B">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Pr>
                <w:rFonts w:ascii="等线" w:eastAsia="等线" w:hAnsi="等线" w:cs="宋体"/>
                <w:b/>
                <w:bCs/>
                <w:color w:val="000000"/>
                <w:lang w:val="en-US" w:eastAsia="zh-CN"/>
              </w:rPr>
              <w:t>us</w:t>
            </w:r>
            <w:r w:rsidRPr="00F24D0D">
              <w:rPr>
                <w:rFonts w:ascii="等线" w:eastAsia="等线" w:hAnsi="等线" w:cs="宋体" w:hint="eastAsia"/>
                <w:b/>
                <w:bCs/>
                <w:color w:val="000000"/>
                <w:lang w:val="en-US" w:eastAsia="zh-CN"/>
              </w:rPr>
              <w:t>)</w:t>
            </w:r>
          </w:p>
        </w:tc>
        <w:tc>
          <w:tcPr>
            <w:tcW w:w="1397" w:type="dxa"/>
            <w:shd w:val="clear" w:color="auto" w:fill="auto"/>
            <w:vAlign w:val="center"/>
            <w:hideMark/>
          </w:tcPr>
          <w:p w14:paraId="612F14FF" w14:textId="77777777" w:rsidR="0020019B" w:rsidRDefault="0020019B" w:rsidP="0020019B">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 xml:space="preserve">s </w:t>
            </w:r>
          </w:p>
          <w:p w14:paraId="6BCF9CB6" w14:textId="66456B1A" w:rsidR="00C315D5" w:rsidRPr="00F24D0D" w:rsidRDefault="0020019B" w:rsidP="0020019B">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128)</w:t>
            </w:r>
            <w:r w:rsidRPr="00F24D0D">
              <w:rPr>
                <w:rFonts w:ascii="等线" w:eastAsia="等线" w:hAnsi="等线" w:cs="宋体" w:hint="eastAsia"/>
                <w:b/>
                <w:bCs/>
                <w:color w:val="000000"/>
                <w:lang w:val="en-US" w:eastAsia="zh-CN"/>
              </w:rPr>
              <w:t xml:space="preserve">  </w:t>
            </w:r>
          </w:p>
        </w:tc>
        <w:tc>
          <w:tcPr>
            <w:tcW w:w="1224" w:type="dxa"/>
            <w:shd w:val="clear" w:color="auto" w:fill="auto"/>
            <w:vAlign w:val="center"/>
            <w:hideMark/>
          </w:tcPr>
          <w:p w14:paraId="16BBD387" w14:textId="035C025D" w:rsidR="00C315D5" w:rsidRPr="00F24D0D" w:rsidRDefault="00427E16" w:rsidP="006D311B">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Pr>
                <w:rFonts w:ascii="等线" w:eastAsia="等线" w:hAnsi="等线" w:cs="宋体"/>
                <w:b/>
                <w:bCs/>
                <w:color w:val="000000"/>
                <w:lang w:val="en-US" w:eastAsia="zh-CN"/>
              </w:rPr>
              <w:t>us</w:t>
            </w:r>
            <w:r w:rsidRPr="00F24D0D">
              <w:rPr>
                <w:rFonts w:ascii="等线" w:eastAsia="等线" w:hAnsi="等线" w:cs="宋体" w:hint="eastAsia"/>
                <w:b/>
                <w:bCs/>
                <w:color w:val="000000"/>
                <w:lang w:val="en-US" w:eastAsia="zh-CN"/>
              </w:rPr>
              <w:t>)</w:t>
            </w:r>
          </w:p>
        </w:tc>
        <w:tc>
          <w:tcPr>
            <w:tcW w:w="1401" w:type="dxa"/>
            <w:shd w:val="clear" w:color="auto" w:fill="auto"/>
            <w:vAlign w:val="center"/>
            <w:hideMark/>
          </w:tcPr>
          <w:p w14:paraId="51B8DDA4" w14:textId="77777777" w:rsidR="0020019B" w:rsidRDefault="0020019B" w:rsidP="0020019B">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 xml:space="preserve">s </w:t>
            </w:r>
          </w:p>
          <w:p w14:paraId="3EAE9A9D" w14:textId="3C1BCF38" w:rsidR="00C315D5" w:rsidRPr="00F24D0D" w:rsidRDefault="0020019B" w:rsidP="0020019B">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128)</w:t>
            </w:r>
            <w:r w:rsidRPr="00F24D0D">
              <w:rPr>
                <w:rFonts w:ascii="等线" w:eastAsia="等线" w:hAnsi="等线" w:cs="宋体" w:hint="eastAsia"/>
                <w:b/>
                <w:bCs/>
                <w:color w:val="000000"/>
                <w:lang w:val="en-US" w:eastAsia="zh-CN"/>
              </w:rPr>
              <w:t xml:space="preserve">  </w:t>
            </w:r>
          </w:p>
        </w:tc>
      </w:tr>
      <w:tr w:rsidR="00427E16" w:rsidRPr="00F24D0D" w14:paraId="25FD9EF2" w14:textId="77777777" w:rsidTr="00433196">
        <w:trPr>
          <w:trHeight w:val="266"/>
          <w:jc w:val="center"/>
        </w:trPr>
        <w:tc>
          <w:tcPr>
            <w:tcW w:w="591" w:type="dxa"/>
            <w:shd w:val="clear" w:color="auto" w:fill="auto"/>
            <w:vAlign w:val="center"/>
            <w:hideMark/>
          </w:tcPr>
          <w:p w14:paraId="633A43DD"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75" w:type="dxa"/>
            <w:shd w:val="clear" w:color="auto" w:fill="auto"/>
            <w:noWrap/>
            <w:vAlign w:val="center"/>
            <w:hideMark/>
          </w:tcPr>
          <w:p w14:paraId="4D4A5CFC" w14:textId="7F92315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0.50</w:t>
            </w:r>
          </w:p>
        </w:tc>
        <w:tc>
          <w:tcPr>
            <w:tcW w:w="1409" w:type="dxa"/>
            <w:shd w:val="clear" w:color="auto" w:fill="F2F2F2" w:themeFill="background1" w:themeFillShade="F2"/>
            <w:noWrap/>
            <w:vAlign w:val="center"/>
            <w:hideMark/>
          </w:tcPr>
          <w:p w14:paraId="38DE185F" w14:textId="0DE781D8"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28</w:t>
            </w:r>
          </w:p>
        </w:tc>
        <w:tc>
          <w:tcPr>
            <w:tcW w:w="1397" w:type="dxa"/>
            <w:shd w:val="clear" w:color="auto" w:fill="auto"/>
            <w:noWrap/>
            <w:vAlign w:val="center"/>
            <w:hideMark/>
          </w:tcPr>
          <w:p w14:paraId="3B59D2C6" w14:textId="267C1A52"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0.36</w:t>
            </w:r>
          </w:p>
        </w:tc>
        <w:tc>
          <w:tcPr>
            <w:tcW w:w="1397" w:type="dxa"/>
            <w:shd w:val="clear" w:color="auto" w:fill="F2F2F2" w:themeFill="background1" w:themeFillShade="F2"/>
            <w:noWrap/>
            <w:vAlign w:val="center"/>
            <w:hideMark/>
          </w:tcPr>
          <w:p w14:paraId="7FF7BCBC" w14:textId="7CD98018"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20</w:t>
            </w:r>
          </w:p>
        </w:tc>
        <w:tc>
          <w:tcPr>
            <w:tcW w:w="1224" w:type="dxa"/>
            <w:shd w:val="clear" w:color="auto" w:fill="auto"/>
            <w:noWrap/>
            <w:vAlign w:val="center"/>
            <w:hideMark/>
          </w:tcPr>
          <w:p w14:paraId="5E106B16" w14:textId="020A805A"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0.30</w:t>
            </w:r>
          </w:p>
        </w:tc>
        <w:tc>
          <w:tcPr>
            <w:tcW w:w="1401" w:type="dxa"/>
            <w:shd w:val="clear" w:color="auto" w:fill="F2F2F2" w:themeFill="background1" w:themeFillShade="F2"/>
            <w:noWrap/>
            <w:vAlign w:val="center"/>
            <w:hideMark/>
          </w:tcPr>
          <w:p w14:paraId="36E90F52" w14:textId="7980054E"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17</w:t>
            </w:r>
          </w:p>
        </w:tc>
      </w:tr>
      <w:tr w:rsidR="00427E16" w:rsidRPr="00F24D0D" w14:paraId="36DEFB3D" w14:textId="77777777" w:rsidTr="00433196">
        <w:trPr>
          <w:trHeight w:val="266"/>
          <w:jc w:val="center"/>
        </w:trPr>
        <w:tc>
          <w:tcPr>
            <w:tcW w:w="591" w:type="dxa"/>
            <w:shd w:val="clear" w:color="auto" w:fill="auto"/>
            <w:vAlign w:val="center"/>
            <w:hideMark/>
          </w:tcPr>
          <w:p w14:paraId="0DC781CF"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0</w:t>
            </w:r>
          </w:p>
        </w:tc>
        <w:tc>
          <w:tcPr>
            <w:tcW w:w="1175" w:type="dxa"/>
            <w:shd w:val="clear" w:color="auto" w:fill="auto"/>
            <w:noWrap/>
            <w:vAlign w:val="center"/>
            <w:hideMark/>
          </w:tcPr>
          <w:p w14:paraId="39CB9826" w14:textId="67EAB7E3"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0.29</w:t>
            </w:r>
          </w:p>
        </w:tc>
        <w:tc>
          <w:tcPr>
            <w:tcW w:w="1409" w:type="dxa"/>
            <w:shd w:val="clear" w:color="auto" w:fill="F2F2F2" w:themeFill="background1" w:themeFillShade="F2"/>
            <w:noWrap/>
            <w:vAlign w:val="center"/>
            <w:hideMark/>
          </w:tcPr>
          <w:p w14:paraId="5298BB40" w14:textId="3136B59F"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16</w:t>
            </w:r>
          </w:p>
        </w:tc>
        <w:tc>
          <w:tcPr>
            <w:tcW w:w="1397" w:type="dxa"/>
            <w:shd w:val="clear" w:color="auto" w:fill="auto"/>
            <w:noWrap/>
            <w:vAlign w:val="center"/>
            <w:hideMark/>
          </w:tcPr>
          <w:p w14:paraId="48547119" w14:textId="329D6C57"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0.20</w:t>
            </w:r>
          </w:p>
        </w:tc>
        <w:tc>
          <w:tcPr>
            <w:tcW w:w="1397" w:type="dxa"/>
            <w:shd w:val="clear" w:color="auto" w:fill="F2F2F2" w:themeFill="background1" w:themeFillShade="F2"/>
            <w:noWrap/>
            <w:vAlign w:val="center"/>
            <w:hideMark/>
          </w:tcPr>
          <w:p w14:paraId="6A83A6AB" w14:textId="503B6FDF"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11</w:t>
            </w:r>
          </w:p>
        </w:tc>
        <w:tc>
          <w:tcPr>
            <w:tcW w:w="1224" w:type="dxa"/>
            <w:shd w:val="clear" w:color="auto" w:fill="auto"/>
            <w:noWrap/>
            <w:vAlign w:val="center"/>
            <w:hideMark/>
          </w:tcPr>
          <w:p w14:paraId="579DDF1D" w14:textId="5C520D2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0.17</w:t>
            </w:r>
          </w:p>
        </w:tc>
        <w:tc>
          <w:tcPr>
            <w:tcW w:w="1401" w:type="dxa"/>
            <w:shd w:val="clear" w:color="auto" w:fill="F2F2F2" w:themeFill="background1" w:themeFillShade="F2"/>
            <w:noWrap/>
            <w:vAlign w:val="center"/>
            <w:hideMark/>
          </w:tcPr>
          <w:p w14:paraId="5E853213" w14:textId="3F97E1B3"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10</w:t>
            </w:r>
          </w:p>
        </w:tc>
      </w:tr>
      <w:tr w:rsidR="00427E16" w:rsidRPr="00F24D0D" w14:paraId="76333FA1" w14:textId="77777777" w:rsidTr="00433196">
        <w:trPr>
          <w:trHeight w:val="266"/>
          <w:jc w:val="center"/>
        </w:trPr>
        <w:tc>
          <w:tcPr>
            <w:tcW w:w="591" w:type="dxa"/>
            <w:shd w:val="clear" w:color="auto" w:fill="auto"/>
            <w:vAlign w:val="center"/>
            <w:hideMark/>
          </w:tcPr>
          <w:p w14:paraId="23592210"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75" w:type="dxa"/>
            <w:shd w:val="clear" w:color="auto" w:fill="auto"/>
            <w:noWrap/>
            <w:vAlign w:val="center"/>
            <w:hideMark/>
          </w:tcPr>
          <w:p w14:paraId="2D7C7D8E" w14:textId="52CFC9A4"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0.18</w:t>
            </w:r>
          </w:p>
        </w:tc>
        <w:tc>
          <w:tcPr>
            <w:tcW w:w="1409" w:type="dxa"/>
            <w:shd w:val="clear" w:color="auto" w:fill="F2F2F2" w:themeFill="background1" w:themeFillShade="F2"/>
            <w:noWrap/>
            <w:vAlign w:val="center"/>
            <w:hideMark/>
          </w:tcPr>
          <w:p w14:paraId="1BE97DD7" w14:textId="237541BB"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11</w:t>
            </w:r>
          </w:p>
        </w:tc>
        <w:tc>
          <w:tcPr>
            <w:tcW w:w="1397" w:type="dxa"/>
            <w:shd w:val="clear" w:color="auto" w:fill="auto"/>
            <w:noWrap/>
            <w:vAlign w:val="center"/>
            <w:hideMark/>
          </w:tcPr>
          <w:p w14:paraId="678D5EFF" w14:textId="08777A10"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0.14</w:t>
            </w:r>
          </w:p>
        </w:tc>
        <w:tc>
          <w:tcPr>
            <w:tcW w:w="1397" w:type="dxa"/>
            <w:shd w:val="clear" w:color="auto" w:fill="F2F2F2" w:themeFill="background1" w:themeFillShade="F2"/>
            <w:noWrap/>
            <w:vAlign w:val="center"/>
            <w:hideMark/>
          </w:tcPr>
          <w:p w14:paraId="358237D3" w14:textId="0F052126"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8</w:t>
            </w:r>
          </w:p>
        </w:tc>
        <w:tc>
          <w:tcPr>
            <w:tcW w:w="1224" w:type="dxa"/>
            <w:shd w:val="clear" w:color="auto" w:fill="auto"/>
            <w:noWrap/>
            <w:vAlign w:val="center"/>
            <w:hideMark/>
          </w:tcPr>
          <w:p w14:paraId="5FA475AA" w14:textId="6A92775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0.09</w:t>
            </w:r>
          </w:p>
        </w:tc>
        <w:tc>
          <w:tcPr>
            <w:tcW w:w="1401" w:type="dxa"/>
            <w:shd w:val="clear" w:color="auto" w:fill="F2F2F2" w:themeFill="background1" w:themeFillShade="F2"/>
            <w:noWrap/>
            <w:vAlign w:val="center"/>
            <w:hideMark/>
          </w:tcPr>
          <w:p w14:paraId="4342D6B2" w14:textId="3739215E"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5</w:t>
            </w:r>
          </w:p>
        </w:tc>
      </w:tr>
      <w:tr w:rsidR="00C315D5" w:rsidRPr="0023562B" w14:paraId="577CFD43" w14:textId="77777777" w:rsidTr="00433196">
        <w:trPr>
          <w:trHeight w:val="218"/>
          <w:jc w:val="center"/>
        </w:trPr>
        <w:tc>
          <w:tcPr>
            <w:tcW w:w="8598" w:type="dxa"/>
            <w:gridSpan w:val="7"/>
            <w:shd w:val="clear" w:color="auto" w:fill="auto"/>
            <w:vAlign w:val="center"/>
          </w:tcPr>
          <w:p w14:paraId="719AB775" w14:textId="339860D9" w:rsidR="00C315D5" w:rsidRPr="00F24D0D" w:rsidRDefault="00C315D5"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eastAsia="zh-CN"/>
              </w:rPr>
              <w:t xml:space="preserve">Delay offset: 0.5 </w:t>
            </w:r>
            <w:proofErr w:type="gramStart"/>
            <w:r>
              <w:rPr>
                <w:rFonts w:ascii="等线" w:eastAsia="等线" w:hAnsi="等线" w:cs="宋体"/>
                <w:b/>
                <w:bCs/>
                <w:color w:val="000000"/>
                <w:lang w:eastAsia="zh-CN"/>
              </w:rPr>
              <w:t>CP  SCS</w:t>
            </w:r>
            <w:proofErr w:type="gramEnd"/>
            <w:r>
              <w:rPr>
                <w:rFonts w:ascii="等线" w:eastAsia="等线" w:hAnsi="等线" w:cs="宋体"/>
                <w:b/>
                <w:bCs/>
                <w:color w:val="000000"/>
                <w:lang w:eastAsia="zh-CN"/>
              </w:rPr>
              <w:t xml:space="preserve">: </w:t>
            </w:r>
            <w:r w:rsidR="006F08E1">
              <w:rPr>
                <w:rFonts w:ascii="等线" w:eastAsia="等线" w:hAnsi="等线" w:cs="宋体"/>
                <w:b/>
                <w:bCs/>
                <w:color w:val="000000"/>
                <w:lang w:eastAsia="zh-CN"/>
              </w:rPr>
              <w:t>30</w:t>
            </w:r>
            <w:r>
              <w:rPr>
                <w:rFonts w:ascii="等线" w:eastAsia="等线" w:hAnsi="等线" w:cs="宋体"/>
                <w:b/>
                <w:bCs/>
                <w:color w:val="000000"/>
                <w:lang w:eastAsia="zh-CN"/>
              </w:rPr>
              <w:t>k Hz</w:t>
            </w:r>
          </w:p>
        </w:tc>
      </w:tr>
      <w:tr w:rsidR="006F252E" w:rsidRPr="00F24D0D" w14:paraId="591DACFC" w14:textId="77777777" w:rsidTr="00433196">
        <w:trPr>
          <w:trHeight w:val="34"/>
          <w:jc w:val="center"/>
        </w:trPr>
        <w:tc>
          <w:tcPr>
            <w:tcW w:w="591" w:type="dxa"/>
            <w:vMerge w:val="restart"/>
            <w:shd w:val="clear" w:color="auto" w:fill="auto"/>
            <w:vAlign w:val="center"/>
            <w:hideMark/>
          </w:tcPr>
          <w:p w14:paraId="710CD39F" w14:textId="77777777" w:rsidR="006F252E" w:rsidRPr="00F24D0D" w:rsidRDefault="006F252E"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SNR</w:t>
            </w:r>
          </w:p>
        </w:tc>
        <w:tc>
          <w:tcPr>
            <w:tcW w:w="2584" w:type="dxa"/>
            <w:gridSpan w:val="2"/>
            <w:shd w:val="clear" w:color="auto" w:fill="auto"/>
            <w:vAlign w:val="center"/>
            <w:hideMark/>
          </w:tcPr>
          <w:p w14:paraId="141F6444" w14:textId="680EE40E" w:rsidR="006F252E"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1 S</w:t>
            </w:r>
            <w:r w:rsidRPr="00F24D0D">
              <w:rPr>
                <w:rFonts w:ascii="等线" w:eastAsia="等线" w:hAnsi="等线" w:cs="宋体" w:hint="eastAsia"/>
                <w:b/>
                <w:bCs/>
                <w:color w:val="000000"/>
                <w:lang w:val="en-US" w:eastAsia="zh-CN"/>
              </w:rPr>
              <w:t>ample</w:t>
            </w:r>
          </w:p>
        </w:tc>
        <w:tc>
          <w:tcPr>
            <w:tcW w:w="2795" w:type="dxa"/>
            <w:gridSpan w:val="2"/>
            <w:shd w:val="clear" w:color="auto" w:fill="auto"/>
            <w:vAlign w:val="center"/>
            <w:hideMark/>
          </w:tcPr>
          <w:p w14:paraId="13562E97" w14:textId="78B6FF6D" w:rsidR="006F252E"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3 Samples</w:t>
            </w:r>
          </w:p>
        </w:tc>
        <w:tc>
          <w:tcPr>
            <w:tcW w:w="2626" w:type="dxa"/>
            <w:gridSpan w:val="2"/>
            <w:shd w:val="clear" w:color="auto" w:fill="auto"/>
            <w:vAlign w:val="center"/>
            <w:hideMark/>
          </w:tcPr>
          <w:p w14:paraId="6C461EEF" w14:textId="71404F5B" w:rsidR="006F252E" w:rsidRPr="00F24D0D" w:rsidRDefault="006F252E"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5 Samples</w:t>
            </w:r>
          </w:p>
        </w:tc>
      </w:tr>
      <w:tr w:rsidR="00C315D5" w:rsidRPr="00F24D0D" w14:paraId="7F507599" w14:textId="77777777" w:rsidTr="00433196">
        <w:trPr>
          <w:trHeight w:val="512"/>
          <w:jc w:val="center"/>
        </w:trPr>
        <w:tc>
          <w:tcPr>
            <w:tcW w:w="591" w:type="dxa"/>
            <w:vMerge/>
            <w:vAlign w:val="center"/>
            <w:hideMark/>
          </w:tcPr>
          <w:p w14:paraId="62822A9E" w14:textId="77777777" w:rsidR="00C315D5" w:rsidRPr="00F24D0D" w:rsidRDefault="00C315D5" w:rsidP="009E22BF">
            <w:pPr>
              <w:spacing w:after="0"/>
              <w:jc w:val="center"/>
              <w:rPr>
                <w:rFonts w:ascii="等线" w:eastAsia="等线" w:hAnsi="等线" w:cs="宋体"/>
                <w:b/>
                <w:bCs/>
                <w:color w:val="000000"/>
                <w:lang w:val="en-US" w:eastAsia="zh-CN"/>
              </w:rPr>
            </w:pPr>
          </w:p>
        </w:tc>
        <w:tc>
          <w:tcPr>
            <w:tcW w:w="1175" w:type="dxa"/>
            <w:shd w:val="clear" w:color="auto" w:fill="auto"/>
            <w:vAlign w:val="center"/>
            <w:hideMark/>
          </w:tcPr>
          <w:p w14:paraId="36A9DEE5" w14:textId="1B7FB1B3" w:rsidR="00C315D5" w:rsidRPr="00F24D0D" w:rsidRDefault="00427E16"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Pr>
                <w:rFonts w:ascii="等线" w:eastAsia="等线" w:hAnsi="等线" w:cs="宋体"/>
                <w:b/>
                <w:bCs/>
                <w:color w:val="000000"/>
                <w:lang w:val="en-US" w:eastAsia="zh-CN"/>
              </w:rPr>
              <w:t>us</w:t>
            </w:r>
            <w:r w:rsidRPr="00F24D0D">
              <w:rPr>
                <w:rFonts w:ascii="等线" w:eastAsia="等线" w:hAnsi="等线" w:cs="宋体" w:hint="eastAsia"/>
                <w:b/>
                <w:bCs/>
                <w:color w:val="000000"/>
                <w:lang w:val="en-US" w:eastAsia="zh-CN"/>
              </w:rPr>
              <w:t>)</w:t>
            </w:r>
          </w:p>
        </w:tc>
        <w:tc>
          <w:tcPr>
            <w:tcW w:w="1409" w:type="dxa"/>
            <w:shd w:val="clear" w:color="auto" w:fill="auto"/>
            <w:vAlign w:val="center"/>
            <w:hideMark/>
          </w:tcPr>
          <w:p w14:paraId="4323AFB2" w14:textId="0FF992BD" w:rsidR="0020019B" w:rsidRDefault="0020019B"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2DD8B575" w14:textId="747F045F" w:rsidR="00C315D5" w:rsidRPr="00F24D0D" w:rsidRDefault="0020019B"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128)</w:t>
            </w:r>
          </w:p>
        </w:tc>
        <w:tc>
          <w:tcPr>
            <w:tcW w:w="1397" w:type="dxa"/>
            <w:shd w:val="clear" w:color="auto" w:fill="auto"/>
            <w:vAlign w:val="center"/>
            <w:hideMark/>
          </w:tcPr>
          <w:p w14:paraId="6DB6212B" w14:textId="6FB6DEF0" w:rsidR="00C315D5" w:rsidRPr="00F24D0D" w:rsidRDefault="00427E16"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Pr>
                <w:rFonts w:ascii="等线" w:eastAsia="等线" w:hAnsi="等线" w:cs="宋体"/>
                <w:b/>
                <w:bCs/>
                <w:color w:val="000000"/>
                <w:lang w:val="en-US" w:eastAsia="zh-CN"/>
              </w:rPr>
              <w:t>us</w:t>
            </w:r>
            <w:r w:rsidRPr="00F24D0D">
              <w:rPr>
                <w:rFonts w:ascii="等线" w:eastAsia="等线" w:hAnsi="等线" w:cs="宋体" w:hint="eastAsia"/>
                <w:b/>
                <w:bCs/>
                <w:color w:val="000000"/>
                <w:lang w:val="en-US" w:eastAsia="zh-CN"/>
              </w:rPr>
              <w:t>)</w:t>
            </w:r>
          </w:p>
        </w:tc>
        <w:tc>
          <w:tcPr>
            <w:tcW w:w="1397" w:type="dxa"/>
            <w:shd w:val="clear" w:color="auto" w:fill="auto"/>
            <w:vAlign w:val="center"/>
            <w:hideMark/>
          </w:tcPr>
          <w:p w14:paraId="20ECEC19" w14:textId="47D794B1" w:rsidR="0020019B" w:rsidRDefault="0020019B"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7F235C63" w14:textId="34701E99" w:rsidR="00C315D5" w:rsidRPr="00F24D0D" w:rsidRDefault="0020019B"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128)</w:t>
            </w:r>
          </w:p>
        </w:tc>
        <w:tc>
          <w:tcPr>
            <w:tcW w:w="1224" w:type="dxa"/>
            <w:shd w:val="clear" w:color="auto" w:fill="auto"/>
            <w:vAlign w:val="center"/>
            <w:hideMark/>
          </w:tcPr>
          <w:p w14:paraId="0A9C4638" w14:textId="7568D39F" w:rsidR="00C315D5" w:rsidRPr="00F24D0D" w:rsidRDefault="00427E16" w:rsidP="009E22BF">
            <w:pPr>
              <w:spacing w:after="0"/>
              <w:jc w:val="center"/>
              <w:rPr>
                <w:rFonts w:ascii="等线" w:eastAsia="等线" w:hAnsi="等线" w:cs="宋体"/>
                <w:b/>
                <w:bCs/>
                <w:color w:val="000000"/>
                <w:lang w:val="en-US" w:eastAsia="zh-CN"/>
              </w:rPr>
            </w:pPr>
            <w:r w:rsidRPr="00F24D0D">
              <w:rPr>
                <w:rFonts w:ascii="等线" w:eastAsia="等线" w:hAnsi="等线" w:cs="宋体" w:hint="eastAsia"/>
                <w:b/>
                <w:bCs/>
                <w:color w:val="000000"/>
                <w:lang w:val="en-US" w:eastAsia="zh-CN"/>
              </w:rPr>
              <w:t>Error (</w:t>
            </w:r>
            <w:r>
              <w:rPr>
                <w:rFonts w:ascii="等线" w:eastAsia="等线" w:hAnsi="等线" w:cs="宋体"/>
                <w:b/>
                <w:bCs/>
                <w:color w:val="000000"/>
                <w:lang w:val="en-US" w:eastAsia="zh-CN"/>
              </w:rPr>
              <w:t>us</w:t>
            </w:r>
            <w:r w:rsidRPr="00F24D0D">
              <w:rPr>
                <w:rFonts w:ascii="等线" w:eastAsia="等线" w:hAnsi="等线" w:cs="宋体" w:hint="eastAsia"/>
                <w:b/>
                <w:bCs/>
                <w:color w:val="000000"/>
                <w:lang w:val="en-US" w:eastAsia="zh-CN"/>
              </w:rPr>
              <w:t>)</w:t>
            </w:r>
          </w:p>
        </w:tc>
        <w:tc>
          <w:tcPr>
            <w:tcW w:w="1401" w:type="dxa"/>
            <w:shd w:val="clear" w:color="auto" w:fill="auto"/>
            <w:vAlign w:val="center"/>
            <w:hideMark/>
          </w:tcPr>
          <w:p w14:paraId="6BF94EB0" w14:textId="4C529452" w:rsidR="0020019B" w:rsidRDefault="0020019B" w:rsidP="009E22BF">
            <w:pPr>
              <w:spacing w:after="0"/>
              <w:jc w:val="center"/>
              <w:rPr>
                <w:rFonts w:ascii="等线" w:eastAsia="等线" w:hAnsi="等线" w:cs="宋体"/>
                <w:b/>
                <w:bCs/>
                <w:color w:val="000000"/>
                <w:lang w:val="en-US" w:eastAsia="zh-CN"/>
              </w:rPr>
            </w:pPr>
            <w:r w:rsidRPr="00F24D0D">
              <w:rPr>
                <w:rFonts w:ascii="等线" w:eastAsia="等线" w:hAnsi="等线" w:cs="宋体"/>
                <w:b/>
                <w:bCs/>
                <w:color w:val="000000"/>
                <w:lang w:val="en-US" w:eastAsia="zh-CN"/>
              </w:rPr>
              <w:t>L</w:t>
            </w:r>
            <w:r w:rsidRPr="00F24D0D">
              <w:rPr>
                <w:rFonts w:ascii="等线" w:eastAsia="等线" w:hAnsi="等线" w:cs="宋体" w:hint="eastAsia"/>
                <w:b/>
                <w:bCs/>
                <w:color w:val="000000"/>
                <w:lang w:val="en-US" w:eastAsia="zh-CN"/>
              </w:rPr>
              <w:t>evel</w:t>
            </w:r>
            <w:r>
              <w:rPr>
                <w:rFonts w:ascii="等线" w:eastAsia="等线" w:hAnsi="等线" w:cs="宋体"/>
                <w:b/>
                <w:bCs/>
                <w:color w:val="000000"/>
                <w:lang w:val="en-US" w:eastAsia="zh-CN"/>
              </w:rPr>
              <w:t>s</w:t>
            </w:r>
          </w:p>
          <w:p w14:paraId="283E7663" w14:textId="1710E53C" w:rsidR="00C315D5" w:rsidRPr="00F24D0D" w:rsidRDefault="0020019B" w:rsidP="009E22BF">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(Max 128)</w:t>
            </w:r>
          </w:p>
        </w:tc>
      </w:tr>
      <w:tr w:rsidR="00427E16" w:rsidRPr="00F24D0D" w14:paraId="5DA5151A" w14:textId="77777777" w:rsidTr="00433196">
        <w:trPr>
          <w:trHeight w:val="266"/>
          <w:jc w:val="center"/>
        </w:trPr>
        <w:tc>
          <w:tcPr>
            <w:tcW w:w="591" w:type="dxa"/>
            <w:shd w:val="clear" w:color="auto" w:fill="auto"/>
            <w:vAlign w:val="center"/>
            <w:hideMark/>
          </w:tcPr>
          <w:p w14:paraId="4CBC7348"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75" w:type="dxa"/>
            <w:shd w:val="clear" w:color="auto" w:fill="auto"/>
            <w:noWrap/>
            <w:vAlign w:val="center"/>
            <w:hideMark/>
          </w:tcPr>
          <w:p w14:paraId="749F5F01" w14:textId="7E36E14C"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0.28</w:t>
            </w:r>
          </w:p>
        </w:tc>
        <w:tc>
          <w:tcPr>
            <w:tcW w:w="1409" w:type="dxa"/>
            <w:shd w:val="clear" w:color="auto" w:fill="F2F2F2" w:themeFill="background1" w:themeFillShade="F2"/>
            <w:noWrap/>
            <w:vAlign w:val="center"/>
            <w:hideMark/>
          </w:tcPr>
          <w:p w14:paraId="210C9F01" w14:textId="4DC59B37"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16</w:t>
            </w:r>
          </w:p>
        </w:tc>
        <w:tc>
          <w:tcPr>
            <w:tcW w:w="1397" w:type="dxa"/>
            <w:shd w:val="clear" w:color="auto" w:fill="auto"/>
            <w:noWrap/>
            <w:vAlign w:val="center"/>
            <w:hideMark/>
          </w:tcPr>
          <w:p w14:paraId="7C3CA3BB" w14:textId="1A6E0AC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0.16</w:t>
            </w:r>
          </w:p>
        </w:tc>
        <w:tc>
          <w:tcPr>
            <w:tcW w:w="1397" w:type="dxa"/>
            <w:shd w:val="clear" w:color="auto" w:fill="F2F2F2" w:themeFill="background1" w:themeFillShade="F2"/>
            <w:noWrap/>
            <w:vAlign w:val="center"/>
            <w:hideMark/>
          </w:tcPr>
          <w:p w14:paraId="3D6229E1" w14:textId="65F2E05F"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9</w:t>
            </w:r>
          </w:p>
        </w:tc>
        <w:tc>
          <w:tcPr>
            <w:tcW w:w="1224" w:type="dxa"/>
            <w:shd w:val="clear" w:color="auto" w:fill="auto"/>
            <w:noWrap/>
            <w:vAlign w:val="center"/>
            <w:hideMark/>
          </w:tcPr>
          <w:p w14:paraId="79ED7AC5" w14:textId="0AA08356"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0.13</w:t>
            </w:r>
          </w:p>
        </w:tc>
        <w:tc>
          <w:tcPr>
            <w:tcW w:w="1401" w:type="dxa"/>
            <w:shd w:val="clear" w:color="auto" w:fill="F2F2F2" w:themeFill="background1" w:themeFillShade="F2"/>
            <w:noWrap/>
            <w:vAlign w:val="center"/>
            <w:hideMark/>
          </w:tcPr>
          <w:p w14:paraId="268BD632" w14:textId="4A8BEC7C"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8</w:t>
            </w:r>
          </w:p>
        </w:tc>
      </w:tr>
      <w:tr w:rsidR="00427E16" w:rsidRPr="00F24D0D" w14:paraId="32F0DBCE" w14:textId="77777777" w:rsidTr="00433196">
        <w:trPr>
          <w:trHeight w:val="266"/>
          <w:jc w:val="center"/>
        </w:trPr>
        <w:tc>
          <w:tcPr>
            <w:tcW w:w="591" w:type="dxa"/>
            <w:shd w:val="clear" w:color="auto" w:fill="auto"/>
            <w:vAlign w:val="center"/>
            <w:hideMark/>
          </w:tcPr>
          <w:p w14:paraId="21277797"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0</w:t>
            </w:r>
          </w:p>
        </w:tc>
        <w:tc>
          <w:tcPr>
            <w:tcW w:w="1175" w:type="dxa"/>
            <w:shd w:val="clear" w:color="auto" w:fill="auto"/>
            <w:noWrap/>
            <w:vAlign w:val="center"/>
            <w:hideMark/>
          </w:tcPr>
          <w:p w14:paraId="022399FA" w14:textId="4ADB2434"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0.16</w:t>
            </w:r>
          </w:p>
        </w:tc>
        <w:tc>
          <w:tcPr>
            <w:tcW w:w="1409" w:type="dxa"/>
            <w:shd w:val="clear" w:color="auto" w:fill="F2F2F2" w:themeFill="background1" w:themeFillShade="F2"/>
            <w:noWrap/>
            <w:vAlign w:val="center"/>
            <w:hideMark/>
          </w:tcPr>
          <w:p w14:paraId="2AD6AF30" w14:textId="632516D3"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9</w:t>
            </w:r>
          </w:p>
        </w:tc>
        <w:tc>
          <w:tcPr>
            <w:tcW w:w="1397" w:type="dxa"/>
            <w:shd w:val="clear" w:color="auto" w:fill="auto"/>
            <w:noWrap/>
            <w:vAlign w:val="center"/>
            <w:hideMark/>
          </w:tcPr>
          <w:p w14:paraId="090B9418" w14:textId="5408ADF0"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0.14</w:t>
            </w:r>
          </w:p>
        </w:tc>
        <w:tc>
          <w:tcPr>
            <w:tcW w:w="1397" w:type="dxa"/>
            <w:shd w:val="clear" w:color="auto" w:fill="F2F2F2" w:themeFill="background1" w:themeFillShade="F2"/>
            <w:noWrap/>
            <w:vAlign w:val="center"/>
            <w:hideMark/>
          </w:tcPr>
          <w:p w14:paraId="1C3D040F" w14:textId="1F2A263D"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8</w:t>
            </w:r>
          </w:p>
        </w:tc>
        <w:tc>
          <w:tcPr>
            <w:tcW w:w="1224" w:type="dxa"/>
            <w:shd w:val="clear" w:color="auto" w:fill="auto"/>
            <w:noWrap/>
            <w:vAlign w:val="center"/>
            <w:hideMark/>
          </w:tcPr>
          <w:p w14:paraId="6BD174C9" w14:textId="6C05C23A"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0.10</w:t>
            </w:r>
          </w:p>
        </w:tc>
        <w:tc>
          <w:tcPr>
            <w:tcW w:w="1401" w:type="dxa"/>
            <w:shd w:val="clear" w:color="auto" w:fill="F2F2F2" w:themeFill="background1" w:themeFillShade="F2"/>
            <w:noWrap/>
            <w:vAlign w:val="center"/>
            <w:hideMark/>
          </w:tcPr>
          <w:p w14:paraId="5D7A2BD8" w14:textId="219CC5F7"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6</w:t>
            </w:r>
          </w:p>
        </w:tc>
      </w:tr>
      <w:tr w:rsidR="00427E16" w:rsidRPr="00F24D0D" w14:paraId="51B60141" w14:textId="77777777" w:rsidTr="00433196">
        <w:trPr>
          <w:trHeight w:val="266"/>
          <w:jc w:val="center"/>
        </w:trPr>
        <w:tc>
          <w:tcPr>
            <w:tcW w:w="591" w:type="dxa"/>
            <w:shd w:val="clear" w:color="auto" w:fill="auto"/>
            <w:vAlign w:val="center"/>
            <w:hideMark/>
          </w:tcPr>
          <w:p w14:paraId="5D2D3B9C" w14:textId="77777777" w:rsidR="00427E16" w:rsidRPr="00F24D0D" w:rsidRDefault="00427E16" w:rsidP="009E22BF">
            <w:pPr>
              <w:spacing w:after="0"/>
              <w:jc w:val="center"/>
              <w:rPr>
                <w:rFonts w:ascii="等线" w:eastAsia="等线" w:hAnsi="等线" w:cs="宋体"/>
                <w:color w:val="000000"/>
                <w:sz w:val="22"/>
                <w:szCs w:val="22"/>
                <w:lang w:val="en-US" w:eastAsia="zh-CN"/>
              </w:rPr>
            </w:pPr>
            <w:r w:rsidRPr="00F24D0D">
              <w:rPr>
                <w:rFonts w:ascii="等线" w:eastAsia="等线" w:hAnsi="等线" w:cs="宋体" w:hint="eastAsia"/>
                <w:color w:val="000000"/>
                <w:sz w:val="22"/>
                <w:szCs w:val="22"/>
                <w:lang w:val="en-US" w:eastAsia="zh-CN"/>
              </w:rPr>
              <w:t>3</w:t>
            </w:r>
          </w:p>
        </w:tc>
        <w:tc>
          <w:tcPr>
            <w:tcW w:w="1175" w:type="dxa"/>
            <w:shd w:val="clear" w:color="auto" w:fill="auto"/>
            <w:noWrap/>
            <w:vAlign w:val="center"/>
            <w:hideMark/>
          </w:tcPr>
          <w:p w14:paraId="2B54BE58" w14:textId="33F91672"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0.11</w:t>
            </w:r>
          </w:p>
        </w:tc>
        <w:tc>
          <w:tcPr>
            <w:tcW w:w="1409" w:type="dxa"/>
            <w:shd w:val="clear" w:color="auto" w:fill="F2F2F2" w:themeFill="background1" w:themeFillShade="F2"/>
            <w:noWrap/>
            <w:vAlign w:val="center"/>
            <w:hideMark/>
          </w:tcPr>
          <w:p w14:paraId="6D16F44F" w14:textId="562FB760"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7</w:t>
            </w:r>
          </w:p>
        </w:tc>
        <w:tc>
          <w:tcPr>
            <w:tcW w:w="1397" w:type="dxa"/>
            <w:shd w:val="clear" w:color="auto" w:fill="auto"/>
            <w:noWrap/>
            <w:vAlign w:val="center"/>
            <w:hideMark/>
          </w:tcPr>
          <w:p w14:paraId="24A75956" w14:textId="75DED220"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0.08</w:t>
            </w:r>
          </w:p>
        </w:tc>
        <w:tc>
          <w:tcPr>
            <w:tcW w:w="1397" w:type="dxa"/>
            <w:shd w:val="clear" w:color="auto" w:fill="F2F2F2" w:themeFill="background1" w:themeFillShade="F2"/>
            <w:noWrap/>
            <w:vAlign w:val="center"/>
            <w:hideMark/>
          </w:tcPr>
          <w:p w14:paraId="431AFB9A" w14:textId="304559EB"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5</w:t>
            </w:r>
          </w:p>
        </w:tc>
        <w:tc>
          <w:tcPr>
            <w:tcW w:w="1224" w:type="dxa"/>
            <w:shd w:val="clear" w:color="auto" w:fill="auto"/>
            <w:noWrap/>
            <w:vAlign w:val="center"/>
            <w:hideMark/>
          </w:tcPr>
          <w:p w14:paraId="7D332818" w14:textId="0030171B"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0.06</w:t>
            </w:r>
          </w:p>
        </w:tc>
        <w:tc>
          <w:tcPr>
            <w:tcW w:w="1401" w:type="dxa"/>
            <w:shd w:val="clear" w:color="auto" w:fill="F2F2F2" w:themeFill="background1" w:themeFillShade="F2"/>
            <w:noWrap/>
            <w:vAlign w:val="center"/>
            <w:hideMark/>
          </w:tcPr>
          <w:p w14:paraId="2E96292A" w14:textId="421675F9" w:rsidR="00427E16" w:rsidRPr="00F24D0D" w:rsidRDefault="00427E16" w:rsidP="009E22BF">
            <w:pPr>
              <w:spacing w:after="0"/>
              <w:jc w:val="center"/>
              <w:rPr>
                <w:rFonts w:ascii="等线" w:eastAsia="等线" w:hAnsi="等线" w:cs="宋体"/>
                <w:color w:val="000000"/>
                <w:sz w:val="22"/>
                <w:szCs w:val="22"/>
                <w:lang w:val="en-US" w:eastAsia="zh-CN"/>
              </w:rPr>
            </w:pPr>
            <w:r>
              <w:rPr>
                <w:rFonts w:ascii="等线" w:eastAsia="等线" w:hAnsi="等线" w:hint="eastAsia"/>
                <w:color w:val="000000"/>
                <w:sz w:val="22"/>
                <w:szCs w:val="22"/>
              </w:rPr>
              <w:t>4</w:t>
            </w:r>
          </w:p>
        </w:tc>
      </w:tr>
    </w:tbl>
    <w:p w14:paraId="24FC0B60" w14:textId="77777777" w:rsidR="002F2780" w:rsidRPr="002F2780" w:rsidRDefault="002F2780" w:rsidP="002F2780">
      <w:pPr>
        <w:rPr>
          <w:rFonts w:eastAsiaTheme="minorEastAsia"/>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0020F03D" w14:textId="44D08FDE" w:rsidR="000A33F2" w:rsidRPr="006A22BA" w:rsidRDefault="005535D6" w:rsidP="00D87085">
      <w:r w:rsidRPr="002D4707">
        <w:rPr>
          <w:rFonts w:eastAsiaTheme="minorEastAsia"/>
          <w:lang w:eastAsia="zh-CN"/>
        </w:rPr>
        <w:t>[</w:t>
      </w:r>
      <w:r w:rsidR="00D87085" w:rsidRPr="002D4707">
        <w:rPr>
          <w:rFonts w:eastAsiaTheme="minorEastAsia"/>
          <w:lang w:eastAsia="zh-CN"/>
        </w:rPr>
        <w:t>1</w:t>
      </w:r>
      <w:r w:rsidRPr="002D4707">
        <w:rPr>
          <w:rFonts w:eastAsiaTheme="minorEastAsia"/>
          <w:lang w:eastAsia="zh-CN"/>
        </w:rPr>
        <w:t>]</w:t>
      </w:r>
      <w:r w:rsidR="002D4707" w:rsidRPr="002D4707">
        <w:t xml:space="preserve"> </w:t>
      </w:r>
      <w:r w:rsidR="002D4707" w:rsidRPr="002D4707">
        <w:rPr>
          <w:rFonts w:eastAsiaTheme="minorEastAsia"/>
          <w:lang w:eastAsia="zh-CN"/>
        </w:rPr>
        <w:t>R4-2502596 WF on RRM requirements for NR_MIMO_Ph5_Part2</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2CAD0" w14:textId="77777777" w:rsidR="00AD5B0E" w:rsidRDefault="00AD5B0E">
      <w:pPr>
        <w:spacing w:after="0"/>
      </w:pPr>
      <w:r>
        <w:separator/>
      </w:r>
    </w:p>
  </w:endnote>
  <w:endnote w:type="continuationSeparator" w:id="0">
    <w:p w14:paraId="4153CE3B" w14:textId="77777777" w:rsidR="00AD5B0E" w:rsidRDefault="00AD5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C6D20" w14:textId="77777777" w:rsidR="00AD5B0E" w:rsidRDefault="00AD5B0E">
      <w:pPr>
        <w:spacing w:after="0"/>
      </w:pPr>
      <w:r>
        <w:separator/>
      </w:r>
    </w:p>
  </w:footnote>
  <w:footnote w:type="continuationSeparator" w:id="0">
    <w:p w14:paraId="09114B19" w14:textId="77777777" w:rsidR="00AD5B0E" w:rsidRDefault="00AD5B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9"/>
  </w:num>
  <w:num w:numId="4">
    <w:abstractNumId w:val="0"/>
  </w:num>
  <w:num w:numId="5">
    <w:abstractNumId w:val="15"/>
  </w:num>
  <w:num w:numId="6">
    <w:abstractNumId w:val="12"/>
  </w:num>
  <w:num w:numId="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0"/>
  </w:num>
  <w:num w:numId="10">
    <w:abstractNumId w:val="5"/>
  </w:num>
  <w:num w:numId="11">
    <w:abstractNumId w:val="4"/>
  </w:num>
  <w:num w:numId="12">
    <w:abstractNumId w:val="1"/>
  </w:num>
  <w:num w:numId="13">
    <w:abstractNumId w:val="11"/>
  </w:num>
  <w:num w:numId="14">
    <w:abstractNumId w:val="8"/>
  </w:num>
  <w:num w:numId="15">
    <w:abstractNumId w:val="13"/>
  </w:num>
  <w:num w:numId="16">
    <w:abstractNumId w:val="7"/>
  </w:num>
  <w:num w:numId="17">
    <w:abstractNumId w:val="3"/>
  </w:num>
  <w:num w:numId="18">
    <w:abstractNumId w:val="2"/>
  </w:num>
  <w:num w:numId="1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mwrAUAEo0sjSwAAAA="/>
  </w:docVars>
  <w:rsids>
    <w:rsidRoot w:val="00A22790"/>
    <w:rsid w:val="0000127C"/>
    <w:rsid w:val="000028C4"/>
    <w:rsid w:val="00002F48"/>
    <w:rsid w:val="00003EC2"/>
    <w:rsid w:val="00006064"/>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629"/>
    <w:rsid w:val="00046908"/>
    <w:rsid w:val="00052FD9"/>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5E8F"/>
    <w:rsid w:val="00086874"/>
    <w:rsid w:val="00087858"/>
    <w:rsid w:val="000903D2"/>
    <w:rsid w:val="00092907"/>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4FBF"/>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039"/>
    <w:rsid w:val="00186B3D"/>
    <w:rsid w:val="001874A6"/>
    <w:rsid w:val="00191A6C"/>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3060"/>
    <w:rsid w:val="001D4901"/>
    <w:rsid w:val="001D68CF"/>
    <w:rsid w:val="001E0289"/>
    <w:rsid w:val="001E17E6"/>
    <w:rsid w:val="001E24D0"/>
    <w:rsid w:val="001E7174"/>
    <w:rsid w:val="001F03D0"/>
    <w:rsid w:val="001F07CD"/>
    <w:rsid w:val="001F0CA6"/>
    <w:rsid w:val="001F2A21"/>
    <w:rsid w:val="001F4680"/>
    <w:rsid w:val="001F5CB2"/>
    <w:rsid w:val="001F6CF4"/>
    <w:rsid w:val="0020000C"/>
    <w:rsid w:val="0020019B"/>
    <w:rsid w:val="0020033A"/>
    <w:rsid w:val="00200678"/>
    <w:rsid w:val="002024E0"/>
    <w:rsid w:val="00202BE4"/>
    <w:rsid w:val="00204DA3"/>
    <w:rsid w:val="00204EED"/>
    <w:rsid w:val="00207FF4"/>
    <w:rsid w:val="0021254D"/>
    <w:rsid w:val="00212E0B"/>
    <w:rsid w:val="002142E8"/>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562B"/>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18DC"/>
    <w:rsid w:val="00267A91"/>
    <w:rsid w:val="00267D3F"/>
    <w:rsid w:val="00272F1F"/>
    <w:rsid w:val="0027365E"/>
    <w:rsid w:val="002736F0"/>
    <w:rsid w:val="002825C6"/>
    <w:rsid w:val="00282D3C"/>
    <w:rsid w:val="00282F6D"/>
    <w:rsid w:val="00285F00"/>
    <w:rsid w:val="00290B5F"/>
    <w:rsid w:val="00291198"/>
    <w:rsid w:val="00294B79"/>
    <w:rsid w:val="00295C83"/>
    <w:rsid w:val="002971FF"/>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D4707"/>
    <w:rsid w:val="002E109C"/>
    <w:rsid w:val="002E2DD1"/>
    <w:rsid w:val="002E2E5C"/>
    <w:rsid w:val="002E3638"/>
    <w:rsid w:val="002E3A74"/>
    <w:rsid w:val="002E668C"/>
    <w:rsid w:val="002F00F2"/>
    <w:rsid w:val="002F129B"/>
    <w:rsid w:val="002F1310"/>
    <w:rsid w:val="002F278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97F5A"/>
    <w:rsid w:val="003A3D85"/>
    <w:rsid w:val="003A594A"/>
    <w:rsid w:val="003A5CBC"/>
    <w:rsid w:val="003A5E2B"/>
    <w:rsid w:val="003A7E17"/>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06AC"/>
    <w:rsid w:val="00401473"/>
    <w:rsid w:val="00401CE4"/>
    <w:rsid w:val="00404A77"/>
    <w:rsid w:val="00405D16"/>
    <w:rsid w:val="004111AF"/>
    <w:rsid w:val="00411BBF"/>
    <w:rsid w:val="00412C4D"/>
    <w:rsid w:val="00415933"/>
    <w:rsid w:val="0041604F"/>
    <w:rsid w:val="00420459"/>
    <w:rsid w:val="00423683"/>
    <w:rsid w:val="00423FB0"/>
    <w:rsid w:val="004273E7"/>
    <w:rsid w:val="00427AAF"/>
    <w:rsid w:val="00427E16"/>
    <w:rsid w:val="00430F24"/>
    <w:rsid w:val="00433196"/>
    <w:rsid w:val="00433560"/>
    <w:rsid w:val="00435D65"/>
    <w:rsid w:val="00435EBD"/>
    <w:rsid w:val="0043678E"/>
    <w:rsid w:val="004420B7"/>
    <w:rsid w:val="004507F8"/>
    <w:rsid w:val="00451B80"/>
    <w:rsid w:val="0045478C"/>
    <w:rsid w:val="0045581F"/>
    <w:rsid w:val="00455C8E"/>
    <w:rsid w:val="00455DD9"/>
    <w:rsid w:val="00455FD0"/>
    <w:rsid w:val="004569BB"/>
    <w:rsid w:val="004625AF"/>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060"/>
    <w:rsid w:val="004B4633"/>
    <w:rsid w:val="004B465E"/>
    <w:rsid w:val="004B68F7"/>
    <w:rsid w:val="004C11F4"/>
    <w:rsid w:val="004C4868"/>
    <w:rsid w:val="004C731E"/>
    <w:rsid w:val="004D23BA"/>
    <w:rsid w:val="004D3C97"/>
    <w:rsid w:val="004D503A"/>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29C2"/>
    <w:rsid w:val="0055347F"/>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A6A"/>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6489"/>
    <w:rsid w:val="00637A49"/>
    <w:rsid w:val="006402C5"/>
    <w:rsid w:val="006420CE"/>
    <w:rsid w:val="00650A70"/>
    <w:rsid w:val="00651280"/>
    <w:rsid w:val="00651B4A"/>
    <w:rsid w:val="006538FE"/>
    <w:rsid w:val="0065634B"/>
    <w:rsid w:val="00660D28"/>
    <w:rsid w:val="006617B8"/>
    <w:rsid w:val="0066186B"/>
    <w:rsid w:val="00661AFF"/>
    <w:rsid w:val="00664D04"/>
    <w:rsid w:val="00671047"/>
    <w:rsid w:val="0067134A"/>
    <w:rsid w:val="0067220D"/>
    <w:rsid w:val="00672859"/>
    <w:rsid w:val="00672FCE"/>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08E1"/>
    <w:rsid w:val="006F1BAF"/>
    <w:rsid w:val="006F252E"/>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676D0"/>
    <w:rsid w:val="0077068C"/>
    <w:rsid w:val="007711B8"/>
    <w:rsid w:val="0077159B"/>
    <w:rsid w:val="00771E1C"/>
    <w:rsid w:val="007825B4"/>
    <w:rsid w:val="00782C5D"/>
    <w:rsid w:val="00783B52"/>
    <w:rsid w:val="00784099"/>
    <w:rsid w:val="00786C50"/>
    <w:rsid w:val="007902A8"/>
    <w:rsid w:val="00792B54"/>
    <w:rsid w:val="0079393A"/>
    <w:rsid w:val="00796B93"/>
    <w:rsid w:val="007A0ADB"/>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57CC"/>
    <w:rsid w:val="007F6549"/>
    <w:rsid w:val="007F7393"/>
    <w:rsid w:val="007F7CA2"/>
    <w:rsid w:val="007F7E14"/>
    <w:rsid w:val="008001CA"/>
    <w:rsid w:val="00801EB4"/>
    <w:rsid w:val="00804945"/>
    <w:rsid w:val="00804C40"/>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50948"/>
    <w:rsid w:val="00851458"/>
    <w:rsid w:val="00852630"/>
    <w:rsid w:val="0086032B"/>
    <w:rsid w:val="00861078"/>
    <w:rsid w:val="008621D1"/>
    <w:rsid w:val="0086316D"/>
    <w:rsid w:val="00865109"/>
    <w:rsid w:val="008708B9"/>
    <w:rsid w:val="008729B3"/>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1830"/>
    <w:rsid w:val="0093254C"/>
    <w:rsid w:val="009333B5"/>
    <w:rsid w:val="00934E4B"/>
    <w:rsid w:val="00934F24"/>
    <w:rsid w:val="00936EF6"/>
    <w:rsid w:val="0094300F"/>
    <w:rsid w:val="009450D8"/>
    <w:rsid w:val="0094519E"/>
    <w:rsid w:val="00946BF6"/>
    <w:rsid w:val="00950895"/>
    <w:rsid w:val="00952411"/>
    <w:rsid w:val="009524AD"/>
    <w:rsid w:val="00957098"/>
    <w:rsid w:val="009612DB"/>
    <w:rsid w:val="00962023"/>
    <w:rsid w:val="00964045"/>
    <w:rsid w:val="009660E3"/>
    <w:rsid w:val="00966193"/>
    <w:rsid w:val="009676F6"/>
    <w:rsid w:val="009708D0"/>
    <w:rsid w:val="00972D26"/>
    <w:rsid w:val="00973C4C"/>
    <w:rsid w:val="00974C3E"/>
    <w:rsid w:val="00977E8C"/>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1662"/>
    <w:rsid w:val="009E22BF"/>
    <w:rsid w:val="009E2C42"/>
    <w:rsid w:val="009E2E73"/>
    <w:rsid w:val="009E3C27"/>
    <w:rsid w:val="009E43D2"/>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B80"/>
    <w:rsid w:val="00AB044A"/>
    <w:rsid w:val="00AB0D70"/>
    <w:rsid w:val="00AB1128"/>
    <w:rsid w:val="00AB76C8"/>
    <w:rsid w:val="00AC03CC"/>
    <w:rsid w:val="00AC17B5"/>
    <w:rsid w:val="00AC2317"/>
    <w:rsid w:val="00AC2C97"/>
    <w:rsid w:val="00AC2CD4"/>
    <w:rsid w:val="00AC755B"/>
    <w:rsid w:val="00AC7A7B"/>
    <w:rsid w:val="00AD0679"/>
    <w:rsid w:val="00AD0E91"/>
    <w:rsid w:val="00AD152A"/>
    <w:rsid w:val="00AD36FD"/>
    <w:rsid w:val="00AD4345"/>
    <w:rsid w:val="00AD5B0E"/>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A13"/>
    <w:rsid w:val="00B02B42"/>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AC7"/>
    <w:rsid w:val="00B56E67"/>
    <w:rsid w:val="00B57A06"/>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5912"/>
    <w:rsid w:val="00B87A6F"/>
    <w:rsid w:val="00B87BC9"/>
    <w:rsid w:val="00B91028"/>
    <w:rsid w:val="00B91712"/>
    <w:rsid w:val="00B92509"/>
    <w:rsid w:val="00B92AFF"/>
    <w:rsid w:val="00B9316D"/>
    <w:rsid w:val="00B96494"/>
    <w:rsid w:val="00B9763F"/>
    <w:rsid w:val="00BA0FB3"/>
    <w:rsid w:val="00BA3C63"/>
    <w:rsid w:val="00BA4C0A"/>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249D3"/>
    <w:rsid w:val="00C315D5"/>
    <w:rsid w:val="00C32655"/>
    <w:rsid w:val="00C338CA"/>
    <w:rsid w:val="00C35CB3"/>
    <w:rsid w:val="00C35E4B"/>
    <w:rsid w:val="00C37748"/>
    <w:rsid w:val="00C402BA"/>
    <w:rsid w:val="00C47296"/>
    <w:rsid w:val="00C477EF"/>
    <w:rsid w:val="00C501F6"/>
    <w:rsid w:val="00C50A0A"/>
    <w:rsid w:val="00C51F9D"/>
    <w:rsid w:val="00C52358"/>
    <w:rsid w:val="00C53E11"/>
    <w:rsid w:val="00C572D7"/>
    <w:rsid w:val="00C60016"/>
    <w:rsid w:val="00C629BE"/>
    <w:rsid w:val="00C62AB9"/>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7DE"/>
    <w:rsid w:val="00D57BE5"/>
    <w:rsid w:val="00D65624"/>
    <w:rsid w:val="00D66E05"/>
    <w:rsid w:val="00D67ABE"/>
    <w:rsid w:val="00D70E16"/>
    <w:rsid w:val="00D73373"/>
    <w:rsid w:val="00D74CA3"/>
    <w:rsid w:val="00D76666"/>
    <w:rsid w:val="00D828E1"/>
    <w:rsid w:val="00D8441F"/>
    <w:rsid w:val="00D850B9"/>
    <w:rsid w:val="00D87085"/>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B7D"/>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1A1E"/>
    <w:rsid w:val="00E63992"/>
    <w:rsid w:val="00E64AF8"/>
    <w:rsid w:val="00E706B8"/>
    <w:rsid w:val="00E72064"/>
    <w:rsid w:val="00E73CC4"/>
    <w:rsid w:val="00E74EF9"/>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4D0D"/>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94BA4"/>
    <w:rsid w:val="00FA1028"/>
    <w:rsid w:val="00FA4943"/>
    <w:rsid w:val="00FA66E0"/>
    <w:rsid w:val="00FB03B2"/>
    <w:rsid w:val="00FB4CE4"/>
    <w:rsid w:val="00FB5F56"/>
    <w:rsid w:val="00FB6BD9"/>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097007">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98766079">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B941E-F93C-47AA-B062-7B0527C18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2025-03-28T09:49:00Z</dcterms:created>
  <dcterms:modified xsi:type="dcterms:W3CDTF">2025-03-28T09:49:00Z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