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2AC8C5F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A97C77">
        <w:rPr>
          <w:rFonts w:ascii="Arial" w:hAnsi="Arial" w:cs="Arial"/>
          <w:b/>
          <w:sz w:val="24"/>
          <w:lang w:val="en-US" w:eastAsia="zh-CN"/>
        </w:rPr>
        <w:t>4</w:t>
      </w:r>
      <w:r w:rsidR="00AB3D11">
        <w:rPr>
          <w:rFonts w:ascii="Arial" w:hAnsi="Arial" w:cs="Arial"/>
          <w:b/>
          <w:sz w:val="24"/>
          <w:lang w:val="en-US" w:eastAsia="zh-CN"/>
        </w:rPr>
        <w:t>-bis</w:t>
      </w:r>
      <w:r w:rsidRPr="005E5BB3">
        <w:rPr>
          <w:rFonts w:ascii="Arial" w:hAnsi="Arial" w:cs="Arial"/>
          <w:b/>
          <w:i/>
          <w:sz w:val="24"/>
          <w:lang w:eastAsia="zh-CN"/>
        </w:rPr>
        <w:tab/>
      </w:r>
      <w:r w:rsidR="00855D41" w:rsidRPr="00855D41">
        <w:rPr>
          <w:rFonts w:ascii="Arial" w:hAnsi="Arial" w:cs="Arial"/>
          <w:b/>
          <w:sz w:val="24"/>
          <w:lang w:val="en-US" w:eastAsia="zh-CN"/>
        </w:rPr>
        <w:t>R4-2503900</w:t>
      </w:r>
    </w:p>
    <w:p w14:paraId="1A599841" w14:textId="6C427447" w:rsidR="00A3046A" w:rsidRPr="00A3046A" w:rsidRDefault="00AB3D11" w:rsidP="00115716">
      <w:pPr>
        <w:pStyle w:val="a3"/>
        <w:tabs>
          <w:tab w:val="left" w:pos="2160"/>
        </w:tabs>
        <w:ind w:left="2127" w:hanging="2127"/>
        <w:jc w:val="both"/>
        <w:rPr>
          <w:rFonts w:eastAsiaTheme="minorEastAsia" w:cs="Arial"/>
          <w:noProof w:val="0"/>
          <w:sz w:val="24"/>
          <w:lang w:val="en-GB"/>
        </w:rPr>
      </w:pPr>
      <w:r>
        <w:rPr>
          <w:sz w:val="24"/>
          <w:lang w:val="en-GB"/>
        </w:rPr>
        <w:t>Wuhan</w:t>
      </w:r>
      <w:r w:rsidR="00A97C77">
        <w:rPr>
          <w:sz w:val="24"/>
          <w:lang w:val="en-GB"/>
        </w:rPr>
        <w:t xml:space="preserve">, </w:t>
      </w:r>
      <w:r>
        <w:rPr>
          <w:sz w:val="24"/>
          <w:lang w:val="en-GB"/>
        </w:rPr>
        <w:t>China</w:t>
      </w:r>
      <w:r w:rsidR="00115716" w:rsidRPr="0024284D">
        <w:rPr>
          <w:sz w:val="24"/>
        </w:rPr>
        <w:t xml:space="preserve">, </w:t>
      </w:r>
      <w:r w:rsidR="00A97C77">
        <w:rPr>
          <w:sz w:val="24"/>
        </w:rPr>
        <w:t>7</w:t>
      </w:r>
      <w:r w:rsidR="00115716" w:rsidRPr="0024284D">
        <w:rPr>
          <w:sz w:val="24"/>
        </w:rPr>
        <w:t xml:space="preserve"> – </w:t>
      </w:r>
      <w:r>
        <w:rPr>
          <w:sz w:val="24"/>
        </w:rPr>
        <w:t>1</w:t>
      </w:r>
      <w:r w:rsidR="00A97C77">
        <w:rPr>
          <w:sz w:val="24"/>
        </w:rPr>
        <w:t>1</w:t>
      </w:r>
      <w:r w:rsidR="00115716" w:rsidRPr="0024284D">
        <w:rPr>
          <w:sz w:val="24"/>
        </w:rPr>
        <w:t xml:space="preserve"> </w:t>
      </w:r>
      <w:r>
        <w:rPr>
          <w:sz w:val="24"/>
        </w:rPr>
        <w:t>April</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36E89AB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A4132" w:rsidRPr="00DA4132">
        <w:rPr>
          <w:rFonts w:ascii="Arial" w:eastAsia="宋体" w:hAnsi="Arial"/>
          <w:b/>
          <w:sz w:val="24"/>
          <w:lang w:val="en-US" w:eastAsia="zh-CN"/>
        </w:rPr>
        <w:t>Discussion on RRM requirements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5669876A"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7187F">
        <w:rPr>
          <w:rFonts w:ascii="Arial" w:eastAsia="宋体" w:hAnsi="Arial"/>
          <w:b/>
          <w:sz w:val="24"/>
          <w:lang w:val="en-US" w:eastAsia="zh-CN"/>
        </w:rPr>
        <w:t>7.26.4.2</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372C35E" w14:textId="62A2379B" w:rsidR="00DA4132" w:rsidRDefault="00DA4132" w:rsidP="00DA4132">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 xml:space="preserve"> are discussed in RAN4#11</w:t>
      </w:r>
      <w:r w:rsidR="00AB3D11">
        <w:rPr>
          <w:rFonts w:eastAsia="宋体"/>
          <w:lang w:eastAsia="zh-CN"/>
        </w:rPr>
        <w:t>4</w:t>
      </w:r>
      <w:r>
        <w:rPr>
          <w:rFonts w:eastAsia="宋体"/>
          <w:lang w:eastAsia="zh-CN"/>
        </w:rPr>
        <w:t>, and the outcomes are captured in WF [1]. Based on [1] the following issues need further discussion.</w:t>
      </w:r>
    </w:p>
    <w:p w14:paraId="74BDC08A" w14:textId="77777777"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General aspects</w:t>
      </w:r>
    </w:p>
    <w:p w14:paraId="2E9074B5" w14:textId="77777777"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LP-WUR measurement</w:t>
      </w:r>
    </w:p>
    <w:p w14:paraId="76D9FFEB" w14:textId="2567A01E"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 xml:space="preserve">MR </w:t>
      </w:r>
      <w:r w:rsidR="00AB3D11">
        <w:rPr>
          <w:rFonts w:eastAsiaTheme="minorEastAsia"/>
          <w:lang w:eastAsia="zh-CN"/>
        </w:rPr>
        <w:t>measurement</w:t>
      </w:r>
      <w:r w:rsidRPr="004546A2">
        <w:rPr>
          <w:rFonts w:eastAsiaTheme="minorEastAsia"/>
          <w:lang w:eastAsia="zh-CN"/>
        </w:rPr>
        <w:t xml:space="preserve"> </w:t>
      </w:r>
    </w:p>
    <w:p w14:paraId="243BD51B" w14:textId="77777777" w:rsidR="00DA4132" w:rsidRPr="004546A2" w:rsidRDefault="00DA4132" w:rsidP="005E6DF5">
      <w:pPr>
        <w:pStyle w:val="afe"/>
        <w:numPr>
          <w:ilvl w:val="0"/>
          <w:numId w:val="12"/>
        </w:numPr>
        <w:spacing w:before="120" w:after="120"/>
        <w:rPr>
          <w:rFonts w:eastAsiaTheme="minorEastAsia"/>
          <w:lang w:eastAsia="zh-CN"/>
        </w:rPr>
      </w:pPr>
      <w:r w:rsidRPr="004546A2">
        <w:rPr>
          <w:rFonts w:eastAsiaTheme="minorEastAsia"/>
          <w:lang w:eastAsia="zh-CN"/>
        </w:rPr>
        <w:t>LP-WUR at CONNECTED mode</w:t>
      </w:r>
    </w:p>
    <w:p w14:paraId="02A11A96" w14:textId="266B34AB" w:rsidR="00C42202" w:rsidRPr="00A97C77" w:rsidRDefault="00DA4132" w:rsidP="00DA4132">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Pr>
          <w:rFonts w:eastAsia="宋体"/>
          <w:lang w:eastAsia="zh-CN"/>
        </w:rPr>
        <w:t>.</w:t>
      </w:r>
    </w:p>
    <w:p w14:paraId="0D6E96EF" w14:textId="50BE1C41" w:rsidR="004729BE" w:rsidRDefault="004729BE" w:rsidP="004729BE">
      <w:pPr>
        <w:pStyle w:val="1"/>
        <w:jc w:val="both"/>
        <w:rPr>
          <w:lang w:val="en-US"/>
        </w:rPr>
      </w:pPr>
      <w:r>
        <w:rPr>
          <w:lang w:val="en-US"/>
        </w:rPr>
        <w:t>Discussion</w:t>
      </w:r>
    </w:p>
    <w:p w14:paraId="12A88932" w14:textId="13766CCA" w:rsidR="00C10A5B" w:rsidRDefault="00C10A5B" w:rsidP="00C10A5B">
      <w:pPr>
        <w:pStyle w:val="2"/>
        <w:rPr>
          <w:lang w:eastAsia="zh-CN"/>
        </w:rPr>
      </w:pPr>
      <w:r w:rsidRPr="004546A2">
        <w:rPr>
          <w:lang w:eastAsia="zh-CN"/>
        </w:rPr>
        <w:t>General aspects</w:t>
      </w:r>
    </w:p>
    <w:p w14:paraId="6CB990A0" w14:textId="77777777" w:rsidR="00C10A5B" w:rsidRPr="00C10A5B" w:rsidRDefault="00C10A5B" w:rsidP="00C10A5B">
      <w:pPr>
        <w:spacing w:beforeLines="0" w:before="0" w:afterLines="0" w:after="180"/>
        <w:rPr>
          <w:rFonts w:eastAsia="宋体"/>
          <w:b/>
          <w:color w:val="000000"/>
          <w:sz w:val="20"/>
          <w:u w:val="single"/>
          <w:lang w:eastAsia="ko-KR"/>
        </w:rPr>
      </w:pPr>
      <w:r w:rsidRPr="00C10A5B">
        <w:rPr>
          <w:rFonts w:eastAsia="宋体"/>
          <w:b/>
          <w:color w:val="000000"/>
          <w:sz w:val="20"/>
          <w:u w:val="single"/>
          <w:lang w:eastAsia="ko-KR"/>
        </w:rPr>
        <w:t>Issue 1-1-1: Cases/states to be considered for RRM relaxation and serving cell measurement offloading</w:t>
      </w:r>
    </w:p>
    <w:p w14:paraId="76C8ED27" w14:textId="0BF635F5" w:rsidR="001B35A4" w:rsidRDefault="001B35A4" w:rsidP="001B35A4">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to </w:t>
      </w:r>
      <w:r w:rsidR="00AE0AA7">
        <w:rPr>
          <w:rFonts w:eastAsiaTheme="minorEastAsia"/>
          <w:lang w:eastAsia="zh-CN"/>
        </w:rPr>
        <w:t>define</w:t>
      </w:r>
      <w:r>
        <w:rPr>
          <w:rFonts w:eastAsiaTheme="minorEastAsia"/>
          <w:lang w:eastAsia="zh-CN"/>
        </w:rPr>
        <w:t xml:space="preserve"> Case 2. </w:t>
      </w:r>
    </w:p>
    <w:p w14:paraId="153EEF93" w14:textId="77777777" w:rsidR="001B35A4" w:rsidRPr="00607927" w:rsidRDefault="001B35A4" w:rsidP="005E6DF5">
      <w:pPr>
        <w:pStyle w:val="afe"/>
        <w:numPr>
          <w:ilvl w:val="0"/>
          <w:numId w:val="12"/>
        </w:numPr>
        <w:spacing w:before="120" w:after="120"/>
        <w:rPr>
          <w:rFonts w:eastAsiaTheme="minorEastAsia"/>
          <w:lang w:eastAsia="zh-CN"/>
        </w:rPr>
      </w:pPr>
      <w:r w:rsidRPr="00607927">
        <w:rPr>
          <w:rFonts w:eastAsiaTheme="minorEastAsia"/>
          <w:lang w:eastAsia="zh-CN"/>
        </w:rPr>
        <w:t xml:space="preserve">There is no clear necessity to require MR to measure the serving cell since LR is already measuring the serving cell. </w:t>
      </w:r>
    </w:p>
    <w:p w14:paraId="2A799E5D" w14:textId="77777777" w:rsidR="001B35A4" w:rsidRPr="00607927" w:rsidRDefault="001B35A4" w:rsidP="005E6DF5">
      <w:pPr>
        <w:pStyle w:val="afe"/>
        <w:numPr>
          <w:ilvl w:val="1"/>
          <w:numId w:val="12"/>
        </w:numPr>
        <w:spacing w:before="120" w:after="120"/>
        <w:rPr>
          <w:rFonts w:eastAsiaTheme="minorEastAsia"/>
          <w:lang w:eastAsia="zh-CN"/>
        </w:rPr>
      </w:pPr>
      <w:r w:rsidRPr="00607927">
        <w:rPr>
          <w:rFonts w:eastAsiaTheme="minorEastAsia"/>
          <w:lang w:eastAsia="zh-CN"/>
        </w:rPr>
        <w:t xml:space="preserve">In particular, the MR measurement will be with relaxation, so it is much more infrequent compared to the LR measurement. </w:t>
      </w:r>
    </w:p>
    <w:p w14:paraId="16BD25F6" w14:textId="77777777" w:rsidR="001B35A4" w:rsidRPr="00607927" w:rsidRDefault="001B35A4" w:rsidP="005E6DF5">
      <w:pPr>
        <w:pStyle w:val="afe"/>
        <w:numPr>
          <w:ilvl w:val="1"/>
          <w:numId w:val="12"/>
        </w:numPr>
        <w:spacing w:before="120" w:after="120"/>
        <w:rPr>
          <w:rFonts w:eastAsiaTheme="minorEastAsia"/>
          <w:lang w:eastAsia="zh-CN"/>
        </w:rPr>
      </w:pPr>
      <w:r w:rsidRPr="00607927">
        <w:rPr>
          <w:rFonts w:eastAsiaTheme="minorEastAsia"/>
          <w:lang w:eastAsia="zh-CN"/>
        </w:rPr>
        <w:t>Some companies commented that LR measurement may be less accurate than that of MR. In our view, however, it is both necessary and feasible to keep similar accuracy between LR and MR.</w:t>
      </w:r>
    </w:p>
    <w:p w14:paraId="71660F7A" w14:textId="77777777" w:rsidR="001B35A4" w:rsidRPr="00607927" w:rsidRDefault="001B35A4" w:rsidP="005E6DF5">
      <w:pPr>
        <w:pStyle w:val="afe"/>
        <w:numPr>
          <w:ilvl w:val="1"/>
          <w:numId w:val="12"/>
        </w:numPr>
        <w:spacing w:before="120" w:after="120"/>
        <w:rPr>
          <w:rFonts w:eastAsiaTheme="minorEastAsia"/>
          <w:lang w:eastAsia="zh-CN"/>
        </w:rPr>
      </w:pPr>
      <w:r w:rsidRPr="00607927">
        <w:rPr>
          <w:rFonts w:eastAsiaTheme="minorEastAsia"/>
          <w:lang w:eastAsia="zh-CN"/>
        </w:rPr>
        <w:t xml:space="preserve">Some companies commented that MR measurement may be used by UE to assist LR measurement. We believe this can be left to UE implementation rather than mandated by requirements.    </w:t>
      </w:r>
    </w:p>
    <w:p w14:paraId="736CB59A" w14:textId="77777777" w:rsidR="001B35A4" w:rsidRPr="00607927" w:rsidRDefault="001B35A4" w:rsidP="005E6DF5">
      <w:pPr>
        <w:pStyle w:val="afe"/>
        <w:numPr>
          <w:ilvl w:val="0"/>
          <w:numId w:val="12"/>
        </w:numPr>
        <w:spacing w:before="120" w:after="120"/>
        <w:rPr>
          <w:rFonts w:eastAsiaTheme="minorEastAsia"/>
          <w:lang w:eastAsia="zh-CN"/>
        </w:rPr>
      </w:pPr>
      <w:r w:rsidRPr="00607927">
        <w:rPr>
          <w:rFonts w:eastAsiaTheme="minorEastAsia"/>
          <w:lang w:eastAsia="zh-CN"/>
        </w:rPr>
        <w:t xml:space="preserve">There is additional power consumption due to MR measurement even with relaxation. </w:t>
      </w:r>
    </w:p>
    <w:p w14:paraId="2C7FBF92" w14:textId="7F80A808" w:rsidR="001B35A4" w:rsidRPr="00607927" w:rsidRDefault="001B35A4" w:rsidP="005E6DF5">
      <w:pPr>
        <w:pStyle w:val="afe"/>
        <w:numPr>
          <w:ilvl w:val="0"/>
          <w:numId w:val="12"/>
        </w:numPr>
        <w:spacing w:before="120" w:after="120"/>
        <w:rPr>
          <w:rFonts w:eastAsiaTheme="minorEastAsia"/>
          <w:lang w:eastAsia="zh-CN"/>
        </w:rPr>
      </w:pPr>
      <w:r w:rsidRPr="00607927">
        <w:rPr>
          <w:rFonts w:eastAsiaTheme="minorEastAsia" w:hint="eastAsia"/>
          <w:lang w:eastAsia="zh-CN"/>
        </w:rPr>
        <w:t>I</w:t>
      </w:r>
      <w:r w:rsidRPr="00607927">
        <w:rPr>
          <w:rFonts w:eastAsiaTheme="minorEastAsia"/>
          <w:lang w:eastAsia="zh-CN"/>
        </w:rPr>
        <w:t xml:space="preserve">t will complicate the spec since another threshold (coverage level) is needed to switch between Case #1 and Case 2. </w:t>
      </w:r>
    </w:p>
    <w:p w14:paraId="3BE509CC" w14:textId="05BB254F" w:rsidR="001B35A4" w:rsidRDefault="001B35A4" w:rsidP="001B35A4">
      <w:pPr>
        <w:spacing w:before="120" w:after="120"/>
        <w:rPr>
          <w:rFonts w:eastAsiaTheme="minorEastAsia"/>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1</w:t>
      </w:r>
      <w:r w:rsidRPr="005F1186">
        <w:rPr>
          <w:rFonts w:eastAsiaTheme="minorEastAsia"/>
          <w:b/>
          <w:lang w:eastAsia="zh-CN"/>
        </w:rPr>
        <w:t xml:space="preserve">: </w:t>
      </w:r>
      <w:r>
        <w:rPr>
          <w:rFonts w:eastAsiaTheme="minorEastAsia"/>
          <w:b/>
          <w:lang w:eastAsia="zh-CN"/>
        </w:rPr>
        <w:t xml:space="preserve">RAN4 not to </w:t>
      </w:r>
      <w:r w:rsidR="00AE0AA7">
        <w:rPr>
          <w:rFonts w:eastAsiaTheme="minorEastAsia"/>
          <w:b/>
          <w:lang w:eastAsia="zh-CN"/>
        </w:rPr>
        <w:t>define</w:t>
      </w:r>
      <w:r>
        <w:rPr>
          <w:rFonts w:eastAsiaTheme="minorEastAsia"/>
          <w:b/>
          <w:lang w:eastAsia="zh-CN"/>
        </w:rPr>
        <w:t xml:space="preserve"> Case 2 for </w:t>
      </w:r>
      <w:r w:rsidRPr="005F1186">
        <w:rPr>
          <w:b/>
          <w:lang w:eastAsia="zh-CN"/>
        </w:rPr>
        <w:t>MR and LR measurement</w:t>
      </w:r>
      <w:r>
        <w:rPr>
          <w:b/>
          <w:lang w:eastAsia="zh-CN"/>
        </w:rPr>
        <w:t>.</w:t>
      </w:r>
    </w:p>
    <w:p w14:paraId="0EAAC608" w14:textId="77777777" w:rsidR="001A59FB" w:rsidRPr="001A59FB" w:rsidRDefault="001A59FB" w:rsidP="001A59FB">
      <w:pPr>
        <w:spacing w:beforeLines="0" w:before="0" w:afterLines="0" w:after="180"/>
        <w:rPr>
          <w:rFonts w:eastAsia="宋体"/>
          <w:b/>
          <w:color w:val="000000"/>
          <w:sz w:val="20"/>
          <w:u w:val="single"/>
          <w:lang w:eastAsia="ko-KR"/>
        </w:rPr>
      </w:pPr>
      <w:r w:rsidRPr="001A59FB">
        <w:rPr>
          <w:rFonts w:eastAsia="宋体"/>
          <w:b/>
          <w:color w:val="000000"/>
          <w:sz w:val="20"/>
          <w:u w:val="single"/>
          <w:lang w:eastAsia="ko-KR"/>
        </w:rPr>
        <w:t xml:space="preserve">Issue 1-1-9: LP-WUR status at legacy case (not at LP-WUS monitoring case/fully </w:t>
      </w:r>
      <w:proofErr w:type="gramStart"/>
      <w:r w:rsidRPr="001A59FB">
        <w:rPr>
          <w:rFonts w:eastAsia="宋体"/>
          <w:b/>
          <w:color w:val="000000"/>
          <w:sz w:val="20"/>
          <w:u w:val="single"/>
          <w:lang w:eastAsia="ko-KR"/>
        </w:rPr>
        <w:t>offloading(</w:t>
      </w:r>
      <w:proofErr w:type="gramEnd"/>
      <w:r w:rsidRPr="001A59FB">
        <w:rPr>
          <w:rFonts w:eastAsia="宋体"/>
          <w:b/>
          <w:color w:val="000000"/>
          <w:sz w:val="20"/>
          <w:u w:val="single"/>
          <w:lang w:eastAsia="ko-KR"/>
        </w:rPr>
        <w:t xml:space="preserve">case 1) case/RRM relaxation (case 3) case)  </w:t>
      </w:r>
    </w:p>
    <w:p w14:paraId="63E35DB1" w14:textId="36B47263" w:rsidR="00AE0AA7" w:rsidRDefault="00AE0AA7" w:rsidP="00DE3EA9">
      <w:pPr>
        <w:spacing w:before="120" w:after="120"/>
        <w:rPr>
          <w:rFonts w:eastAsiaTheme="minorEastAsia"/>
          <w:lang w:eastAsia="zh-CN"/>
        </w:rPr>
      </w:pPr>
      <w:r>
        <w:rPr>
          <w:rFonts w:eastAsiaTheme="minorEastAsia"/>
          <w:lang w:eastAsia="zh-CN"/>
        </w:rPr>
        <w:t>In RAN4#114 it is agreed that a</w:t>
      </w:r>
      <w:r w:rsidRPr="00AE0AA7">
        <w:rPr>
          <w:rFonts w:eastAsiaTheme="minorEastAsia"/>
          <w:lang w:eastAsia="zh-CN"/>
        </w:rPr>
        <w:t>t legacy state, when and how to turn on LR for serving cell measurement is up to UE implementation</w:t>
      </w:r>
      <w:r>
        <w:rPr>
          <w:rFonts w:eastAsiaTheme="minorEastAsia"/>
          <w:lang w:eastAsia="zh-CN"/>
        </w:rPr>
        <w:t xml:space="preserve">, but it is FFS whether to define requirements for LR measurement. </w:t>
      </w:r>
    </w:p>
    <w:p w14:paraId="5EAF0D68" w14:textId="23D5F56A" w:rsidR="00141BB8" w:rsidRPr="00AE0AA7" w:rsidRDefault="00AE0AA7" w:rsidP="00141BB8">
      <w:pPr>
        <w:spacing w:before="120" w:after="120"/>
        <w:rPr>
          <w:rFonts w:eastAsiaTheme="minorEastAsia"/>
          <w:lang w:eastAsia="zh-CN"/>
        </w:rPr>
      </w:pPr>
      <w:r>
        <w:rPr>
          <w:rFonts w:eastAsiaTheme="minorEastAsia"/>
          <w:lang w:eastAsia="zh-CN"/>
        </w:rPr>
        <w:t>We do not support to define LR measurement</w:t>
      </w:r>
      <w:r w:rsidR="00DE3EA9">
        <w:rPr>
          <w:rFonts w:eastAsiaTheme="minorEastAsia"/>
          <w:lang w:eastAsia="zh-CN"/>
        </w:rPr>
        <w:t xml:space="preserve"> </w:t>
      </w:r>
      <w:r>
        <w:rPr>
          <w:rFonts w:eastAsiaTheme="minorEastAsia"/>
          <w:lang w:eastAsia="zh-CN"/>
        </w:rPr>
        <w:t>requirements at legacy state. W</w:t>
      </w:r>
      <w:r w:rsidR="004F40C2">
        <w:rPr>
          <w:rFonts w:eastAsiaTheme="minorEastAsia"/>
          <w:lang w:eastAsia="zh-CN"/>
        </w:rPr>
        <w:t>e understand</w:t>
      </w:r>
      <w:r w:rsidR="00DE3EA9">
        <w:rPr>
          <w:rFonts w:eastAsiaTheme="minorEastAsia"/>
          <w:lang w:eastAsia="zh-CN"/>
        </w:rPr>
        <w:t xml:space="preserve"> this is a transient period</w:t>
      </w:r>
      <w:r w:rsidR="004F40C2">
        <w:rPr>
          <w:rFonts w:eastAsiaTheme="minorEastAsia"/>
          <w:lang w:eastAsia="zh-CN"/>
        </w:rPr>
        <w:t xml:space="preserve"> where LR measurement is needed only for evaluation of the entry condition</w:t>
      </w:r>
      <w:r>
        <w:rPr>
          <w:rFonts w:eastAsiaTheme="minorEastAsia"/>
          <w:lang w:eastAsia="zh-CN"/>
        </w:rPr>
        <w:t xml:space="preserve">, and this is quite different from Case 1 or Case 3 where LR measurement is </w:t>
      </w:r>
      <w:r w:rsidR="004F40C2">
        <w:rPr>
          <w:rFonts w:eastAsiaTheme="minorEastAsia"/>
          <w:lang w:eastAsia="zh-CN"/>
        </w:rPr>
        <w:t xml:space="preserve">for </w:t>
      </w:r>
      <w:r>
        <w:rPr>
          <w:rFonts w:eastAsiaTheme="minorEastAsia"/>
          <w:lang w:eastAsia="zh-CN"/>
        </w:rPr>
        <w:t>serving cell evaluation that is important for mobility.</w:t>
      </w:r>
      <w:r w:rsidR="00141BB8" w:rsidRPr="00141BB8">
        <w:rPr>
          <w:rFonts w:eastAsiaTheme="minorEastAsia"/>
          <w:lang w:eastAsia="zh-CN"/>
        </w:rPr>
        <w:t xml:space="preserve"> </w:t>
      </w:r>
      <w:r w:rsidR="00141BB8">
        <w:rPr>
          <w:rFonts w:eastAsiaTheme="minorEastAsia"/>
          <w:lang w:eastAsia="zh-CN"/>
        </w:rPr>
        <w:t xml:space="preserve">In </w:t>
      </w:r>
      <w:r w:rsidR="00141BB8">
        <w:rPr>
          <w:rFonts w:eastAsiaTheme="minorEastAsia" w:hint="eastAsia"/>
          <w:lang w:eastAsia="zh-CN"/>
        </w:rPr>
        <w:t>other</w:t>
      </w:r>
      <w:r w:rsidR="00141BB8">
        <w:rPr>
          <w:rFonts w:eastAsiaTheme="minorEastAsia"/>
          <w:lang w:eastAsia="zh-CN"/>
        </w:rPr>
        <w:t xml:space="preserve"> </w:t>
      </w:r>
      <w:r w:rsidR="00141BB8">
        <w:rPr>
          <w:rFonts w:eastAsiaTheme="minorEastAsia" w:hint="eastAsia"/>
          <w:lang w:eastAsia="zh-CN"/>
        </w:rPr>
        <w:t>words</w:t>
      </w:r>
      <w:r w:rsidR="00141BB8">
        <w:rPr>
          <w:rFonts w:eastAsiaTheme="minorEastAsia"/>
          <w:lang w:eastAsia="zh-CN"/>
        </w:rPr>
        <w:t xml:space="preserve">, we do not see much significance to define the requirements. Functional wise, UE must evaluate </w:t>
      </w:r>
      <w:r w:rsidR="00141BB8">
        <w:rPr>
          <w:rFonts w:eastAsiaTheme="minorEastAsia"/>
          <w:lang w:eastAsia="zh-CN"/>
        </w:rPr>
        <w:lastRenderedPageBreak/>
        <w:t>the LR based criterion if configured by NW for the entry condition. This evaluation is not time critical, and it can be up to UE to decide how fast it would like to complete the evaluation as it only impacts when UE can get the power saving gain.</w:t>
      </w:r>
    </w:p>
    <w:p w14:paraId="6C2CB4C1" w14:textId="16DEAFBB" w:rsidR="00AE0AA7" w:rsidRDefault="00AE0AA7" w:rsidP="00DE3EA9">
      <w:pPr>
        <w:spacing w:before="120" w:after="120"/>
        <w:rPr>
          <w:rFonts w:eastAsiaTheme="minorEastAsia"/>
          <w:lang w:eastAsia="zh-CN"/>
        </w:rPr>
      </w:pPr>
      <w:r>
        <w:rPr>
          <w:rFonts w:eastAsiaTheme="minorEastAsia"/>
          <w:lang w:eastAsia="zh-CN"/>
        </w:rPr>
        <w:t>In addition, at legacy state MR measurement is ongoing without relaxation, and it may be difficult to define LR measurement requirements considering UE is not assumed to simultaneously operate LR and MR.</w:t>
      </w:r>
    </w:p>
    <w:p w14:paraId="78084FC7" w14:textId="593B9BF8" w:rsidR="00141BB8" w:rsidRPr="00141BB8" w:rsidRDefault="00141BB8" w:rsidP="00DE3EA9">
      <w:pPr>
        <w:spacing w:before="120" w:after="120"/>
        <w:rPr>
          <w:rFonts w:eastAsiaTheme="minorEastAsia"/>
          <w:lang w:eastAsia="zh-CN"/>
        </w:rPr>
      </w:pPr>
      <w:r>
        <w:rPr>
          <w:rFonts w:eastAsiaTheme="minorEastAsia"/>
          <w:lang w:eastAsia="zh-CN"/>
        </w:rPr>
        <w:t xml:space="preserve">Finally, it would be difficult to test this requirement via test since </w:t>
      </w:r>
      <w:r w:rsidRPr="00AE0AA7">
        <w:rPr>
          <w:rFonts w:eastAsiaTheme="minorEastAsia"/>
          <w:lang w:eastAsia="zh-CN"/>
        </w:rPr>
        <w:t>when and how to turn on LR for serving cell measurement is up to UE implementation</w:t>
      </w:r>
      <w:r>
        <w:rPr>
          <w:rFonts w:eastAsiaTheme="minorEastAsia"/>
          <w:lang w:eastAsia="zh-CN"/>
        </w:rPr>
        <w:t>.</w:t>
      </w:r>
    </w:p>
    <w:p w14:paraId="294EB18C" w14:textId="5FF1B04A" w:rsidR="00DE3EA9" w:rsidRPr="008C60C9" w:rsidRDefault="00DE3EA9" w:rsidP="00DE3EA9">
      <w:pPr>
        <w:spacing w:before="120" w:after="120"/>
        <w:rPr>
          <w:rFonts w:eastAsiaTheme="minorEastAsia"/>
          <w:b/>
          <w:lang w:eastAsia="zh-CN"/>
        </w:rPr>
      </w:pPr>
      <w:r w:rsidRPr="008C60C9">
        <w:rPr>
          <w:rFonts w:eastAsiaTheme="minorEastAsia" w:hint="eastAsia"/>
          <w:b/>
          <w:lang w:eastAsia="zh-CN"/>
        </w:rPr>
        <w:t>P</w:t>
      </w:r>
      <w:r w:rsidRPr="008C60C9">
        <w:rPr>
          <w:rFonts w:eastAsiaTheme="minorEastAsia"/>
          <w:b/>
          <w:lang w:eastAsia="zh-CN"/>
        </w:rPr>
        <w:t xml:space="preserve">roposal </w:t>
      </w:r>
      <w:r w:rsidR="00AE0AA7">
        <w:rPr>
          <w:rFonts w:eastAsiaTheme="minorEastAsia"/>
          <w:b/>
          <w:lang w:eastAsia="zh-CN"/>
        </w:rPr>
        <w:t>2</w:t>
      </w:r>
      <w:r w:rsidRPr="008C60C9">
        <w:rPr>
          <w:rFonts w:eastAsiaTheme="minorEastAsia"/>
          <w:b/>
          <w:lang w:eastAsia="zh-CN"/>
        </w:rPr>
        <w:t>:</w:t>
      </w:r>
      <w:r w:rsidRPr="00592234">
        <w:t xml:space="preserve"> </w:t>
      </w:r>
      <w:r>
        <w:rPr>
          <w:rFonts w:eastAsiaTheme="minorEastAsia"/>
          <w:b/>
          <w:lang w:eastAsia="zh-CN"/>
        </w:rPr>
        <w:t xml:space="preserve">RAN4 not to define LR measurement </w:t>
      </w:r>
      <w:r w:rsidRPr="00F70FFA">
        <w:rPr>
          <w:rFonts w:eastAsiaTheme="minorEastAsia"/>
          <w:b/>
          <w:lang w:eastAsia="zh-CN"/>
        </w:rPr>
        <w:t xml:space="preserve">requirements </w:t>
      </w:r>
      <w:r w:rsidRPr="00664CA7">
        <w:rPr>
          <w:rFonts w:eastAsiaTheme="minorEastAsia"/>
          <w:b/>
          <w:lang w:eastAsia="zh-CN"/>
        </w:rPr>
        <w:t>before entering or after exiting LP-WUS</w:t>
      </w:r>
      <w:r>
        <w:rPr>
          <w:rFonts w:eastAsiaTheme="minorEastAsia"/>
          <w:b/>
          <w:lang w:eastAsia="zh-CN"/>
        </w:rPr>
        <w:t xml:space="preserve"> monitoring or LR measurement offloading.</w:t>
      </w:r>
    </w:p>
    <w:p w14:paraId="10F2B7D0" w14:textId="77777777" w:rsidR="001A59FB" w:rsidRPr="001A59FB" w:rsidRDefault="001A59FB" w:rsidP="001A59FB">
      <w:pPr>
        <w:spacing w:beforeLines="0" w:before="0" w:afterLines="0" w:after="180"/>
        <w:rPr>
          <w:rFonts w:eastAsia="宋体"/>
          <w:b/>
          <w:color w:val="000000"/>
          <w:sz w:val="20"/>
          <w:u w:val="single"/>
          <w:lang w:eastAsia="ko-KR"/>
        </w:rPr>
      </w:pPr>
      <w:r w:rsidRPr="001A59FB">
        <w:rPr>
          <w:rFonts w:eastAsia="宋体"/>
          <w:b/>
          <w:color w:val="000000"/>
          <w:sz w:val="20"/>
          <w:u w:val="single"/>
          <w:lang w:eastAsia="ko-KR"/>
        </w:rPr>
        <w:t>Issue 1-1-</w:t>
      </w:r>
      <w:r w:rsidRPr="001A59FB">
        <w:rPr>
          <w:rFonts w:eastAsia="宋体"/>
          <w:b/>
          <w:color w:val="000000"/>
          <w:sz w:val="20"/>
          <w:u w:val="single"/>
          <w:lang w:eastAsia="zh-CN"/>
        </w:rPr>
        <w:t>10</w:t>
      </w:r>
      <w:r w:rsidRPr="001A59FB">
        <w:rPr>
          <w:rFonts w:eastAsia="宋体"/>
          <w:b/>
          <w:color w:val="000000"/>
          <w:sz w:val="20"/>
          <w:u w:val="single"/>
          <w:lang w:eastAsia="ko-KR"/>
        </w:rPr>
        <w:t xml:space="preserve">: </w:t>
      </w:r>
      <w:r w:rsidRPr="001A59FB">
        <w:rPr>
          <w:rFonts w:eastAsia="宋体" w:hint="eastAsia"/>
          <w:b/>
          <w:color w:val="000000"/>
          <w:sz w:val="20"/>
          <w:u w:val="single"/>
          <w:lang w:eastAsia="zh-CN"/>
        </w:rPr>
        <w:t>Considerations on higher priority frequency layer</w:t>
      </w:r>
      <w:r w:rsidRPr="001A59FB">
        <w:rPr>
          <w:rFonts w:eastAsia="宋体"/>
          <w:b/>
          <w:color w:val="000000"/>
          <w:sz w:val="20"/>
          <w:u w:val="single"/>
          <w:lang w:eastAsia="ko-KR"/>
        </w:rPr>
        <w:t xml:space="preserve"> </w:t>
      </w:r>
    </w:p>
    <w:p w14:paraId="78A0931C" w14:textId="03A4DCE7" w:rsidR="004F40C2" w:rsidRDefault="004F40C2" w:rsidP="004F40C2">
      <w:pPr>
        <w:spacing w:before="120" w:after="120"/>
        <w:rPr>
          <w:rFonts w:eastAsiaTheme="minorEastAsia"/>
          <w:lang w:eastAsia="zh-CN"/>
        </w:rPr>
      </w:pPr>
      <w:r>
        <w:rPr>
          <w:rFonts w:eastAsiaTheme="minorEastAsia"/>
          <w:lang w:eastAsia="zh-CN"/>
        </w:rPr>
        <w:t xml:space="preserve">In our view, UE should always perform measurement on </w:t>
      </w:r>
      <w:r w:rsidRPr="007439FA">
        <w:rPr>
          <w:rFonts w:eastAsiaTheme="minorEastAsia"/>
          <w:lang w:eastAsia="zh-CN"/>
        </w:rPr>
        <w:t>higher priority</w:t>
      </w:r>
      <w:r>
        <w:rPr>
          <w:rFonts w:eastAsiaTheme="minorEastAsia"/>
          <w:lang w:eastAsia="zh-CN"/>
        </w:rPr>
        <w:t xml:space="preserve"> carriers, if configured. Configuring higher property carriers is an important tool from NW perspective to manage</w:t>
      </w:r>
      <w:r w:rsidR="00AE0AA7">
        <w:rPr>
          <w:rFonts w:eastAsiaTheme="minorEastAsia"/>
          <w:lang w:eastAsia="zh-CN"/>
        </w:rPr>
        <w:t xml:space="preserve"> </w:t>
      </w:r>
      <w:r>
        <w:rPr>
          <w:rFonts w:eastAsiaTheme="minorEastAsia"/>
          <w:lang w:eastAsia="zh-CN"/>
        </w:rPr>
        <w:t xml:space="preserve">mobility </w:t>
      </w:r>
      <w:r w:rsidR="00AE0AA7">
        <w:rPr>
          <w:rFonts w:eastAsiaTheme="minorEastAsia"/>
          <w:lang w:eastAsia="zh-CN"/>
        </w:rPr>
        <w:t xml:space="preserve">or load balancing </w:t>
      </w:r>
      <w:r>
        <w:rPr>
          <w:rFonts w:eastAsiaTheme="minorEastAsia"/>
          <w:lang w:eastAsia="zh-CN"/>
        </w:rPr>
        <w:t xml:space="preserve">in RRC_IDLE or RRC_INACTIVE, and it should not be totally compromised due to power saving. </w:t>
      </w:r>
    </w:p>
    <w:p w14:paraId="66BB38AC" w14:textId="0BA94984" w:rsidR="00AE0AA7" w:rsidRDefault="00AE0AA7" w:rsidP="004F40C2">
      <w:pPr>
        <w:spacing w:before="120" w:after="120"/>
        <w:rPr>
          <w:rFonts w:eastAsiaTheme="minorEastAsia"/>
          <w:lang w:eastAsia="zh-CN"/>
        </w:rPr>
      </w:pPr>
      <w:r>
        <w:rPr>
          <w:rFonts w:eastAsiaTheme="minorEastAsia"/>
          <w:lang w:eastAsia="zh-CN"/>
        </w:rPr>
        <w:t xml:space="preserve">In RAN4#114, the concern to support measuring </w:t>
      </w:r>
      <w:r w:rsidRPr="00AE0AA7">
        <w:rPr>
          <w:rFonts w:eastAsiaTheme="minorEastAsia"/>
          <w:lang w:eastAsia="zh-CN"/>
        </w:rPr>
        <w:t>higher priority carriers</w:t>
      </w:r>
      <w:r>
        <w:rPr>
          <w:rFonts w:eastAsiaTheme="minorEastAsia"/>
          <w:lang w:eastAsia="zh-CN"/>
        </w:rPr>
        <w:t xml:space="preserve"> in Case 1 is that by definition </w:t>
      </w:r>
      <w:r w:rsidR="005221B9">
        <w:rPr>
          <w:rFonts w:eastAsiaTheme="minorEastAsia"/>
          <w:lang w:eastAsia="zh-CN"/>
        </w:rPr>
        <w:t xml:space="preserve">the MR should be totally turned off in Case 1. </w:t>
      </w:r>
      <w:r w:rsidR="005221B9">
        <w:rPr>
          <w:rFonts w:eastAsiaTheme="minorEastAsia" w:hint="eastAsia"/>
          <w:lang w:eastAsia="zh-CN"/>
        </w:rPr>
        <w:t>W</w:t>
      </w:r>
      <w:r w:rsidR="005221B9">
        <w:rPr>
          <w:rFonts w:eastAsiaTheme="minorEastAsia"/>
          <w:lang w:eastAsia="zh-CN"/>
        </w:rPr>
        <w:t xml:space="preserve">e understand it is mainly a terminology issue, and we can call it Case 4 in RAN4. Technically, we understand when UE has met the entry condition of offloading (as defined by RAN2), the UE is in Case 1 if it is not configured with </w:t>
      </w:r>
      <w:r w:rsidR="005221B9" w:rsidRPr="007439FA">
        <w:rPr>
          <w:rFonts w:eastAsiaTheme="minorEastAsia"/>
          <w:lang w:eastAsia="zh-CN"/>
        </w:rPr>
        <w:t>higher priority</w:t>
      </w:r>
      <w:r w:rsidR="005221B9">
        <w:rPr>
          <w:rFonts w:eastAsiaTheme="minorEastAsia"/>
          <w:lang w:eastAsia="zh-CN"/>
        </w:rPr>
        <w:t xml:space="preserve"> carriers, and </w:t>
      </w:r>
      <w:r w:rsidR="001B668B">
        <w:rPr>
          <w:rFonts w:eastAsiaTheme="minorEastAsia" w:hint="eastAsia"/>
          <w:lang w:eastAsia="zh-CN"/>
        </w:rPr>
        <w:t>is</w:t>
      </w:r>
      <w:r w:rsidR="001B668B">
        <w:rPr>
          <w:rFonts w:eastAsiaTheme="minorEastAsia"/>
          <w:lang w:eastAsia="zh-CN"/>
        </w:rPr>
        <w:t xml:space="preserve"> </w:t>
      </w:r>
      <w:r w:rsidR="005221B9">
        <w:rPr>
          <w:rFonts w:eastAsiaTheme="minorEastAsia"/>
          <w:lang w:eastAsia="zh-CN"/>
        </w:rPr>
        <w:t xml:space="preserve">in Case 4 otherwise. </w:t>
      </w:r>
    </w:p>
    <w:p w14:paraId="38F0CC13" w14:textId="143F4CE4" w:rsidR="005221B9" w:rsidRPr="005221B9" w:rsidRDefault="005221B9" w:rsidP="004F40C2">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exact</w:t>
      </w:r>
      <w:r>
        <w:rPr>
          <w:rFonts w:eastAsiaTheme="minorEastAsia"/>
          <w:lang w:val="en-US" w:eastAsia="zh-CN"/>
        </w:rPr>
        <w:t xml:space="preserve"> </w:t>
      </w:r>
      <w:r>
        <w:rPr>
          <w:rFonts w:eastAsiaTheme="minorEastAsia" w:hint="eastAsia"/>
          <w:lang w:val="en-US" w:eastAsia="zh-CN"/>
        </w:rPr>
        <w:t>requirements</w:t>
      </w:r>
      <w:r>
        <w:rPr>
          <w:rFonts w:eastAsiaTheme="minorEastAsia"/>
          <w:lang w:val="en-US" w:eastAsia="zh-CN"/>
        </w:rPr>
        <w:t xml:space="preserve">, we support to follow R16 relaxed requirements for </w:t>
      </w:r>
      <w:r w:rsidRPr="00AE0AA7">
        <w:rPr>
          <w:rFonts w:eastAsiaTheme="minorEastAsia"/>
          <w:lang w:eastAsia="zh-CN"/>
        </w:rPr>
        <w:t>higher priority carriers</w:t>
      </w:r>
      <w:r>
        <w:rPr>
          <w:rFonts w:eastAsiaTheme="minorEastAsia"/>
          <w:lang w:eastAsia="zh-CN"/>
        </w:rPr>
        <w:t xml:space="preserve">. i.e. each </w:t>
      </w:r>
      <w:r w:rsidRPr="00AE0AA7">
        <w:rPr>
          <w:rFonts w:eastAsiaTheme="minorEastAsia"/>
          <w:lang w:eastAsia="zh-CN"/>
        </w:rPr>
        <w:t>higher priority carriers</w:t>
      </w:r>
      <w:r>
        <w:rPr>
          <w:rFonts w:eastAsiaTheme="minorEastAsia"/>
          <w:lang w:eastAsia="zh-CN"/>
        </w:rPr>
        <w:t xml:space="preserve"> should be searched at least every 1 hour. </w:t>
      </w:r>
    </w:p>
    <w:p w14:paraId="6398D00D" w14:textId="18145B20" w:rsidR="004F40C2" w:rsidRPr="005221B9" w:rsidRDefault="004F40C2" w:rsidP="005221B9">
      <w:pPr>
        <w:spacing w:before="120" w:after="120"/>
        <w:rPr>
          <w:rFonts w:eastAsiaTheme="minorEastAsia"/>
          <w:lang w:val="en-US" w:eastAsia="zh-CN"/>
        </w:rPr>
      </w:pPr>
      <w:r w:rsidRPr="006E21FC">
        <w:rPr>
          <w:rFonts w:eastAsiaTheme="minorEastAsia" w:hint="eastAsia"/>
          <w:b/>
          <w:lang w:eastAsia="zh-CN"/>
        </w:rPr>
        <w:t>P</w:t>
      </w:r>
      <w:r w:rsidRPr="006E21FC">
        <w:rPr>
          <w:rFonts w:eastAsiaTheme="minorEastAsia"/>
          <w:b/>
          <w:lang w:eastAsia="zh-CN"/>
        </w:rPr>
        <w:t xml:space="preserve">roposal </w:t>
      </w:r>
      <w:r w:rsidR="005221B9">
        <w:rPr>
          <w:rFonts w:eastAsiaTheme="minorEastAsia"/>
          <w:b/>
          <w:lang w:eastAsia="zh-CN"/>
        </w:rPr>
        <w:t>3</w:t>
      </w:r>
      <w:r w:rsidRPr="006E21FC">
        <w:rPr>
          <w:rFonts w:eastAsiaTheme="minorEastAsia"/>
          <w:b/>
          <w:lang w:eastAsia="zh-CN"/>
        </w:rPr>
        <w:t>:</w:t>
      </w:r>
      <w:r w:rsidRPr="006E21FC">
        <w:rPr>
          <w:rFonts w:eastAsiaTheme="minorEastAsia"/>
          <w:lang w:eastAsia="zh-CN"/>
        </w:rPr>
        <w:t xml:space="preserve"> </w:t>
      </w:r>
      <w:r w:rsidR="005221B9" w:rsidRPr="005221B9">
        <w:rPr>
          <w:rFonts w:eastAsiaTheme="minorEastAsia"/>
          <w:b/>
          <w:lang w:eastAsia="zh-CN"/>
        </w:rPr>
        <w:t xml:space="preserve">Support higher priority frequency layer search </w:t>
      </w:r>
      <w:r w:rsidR="005221B9">
        <w:rPr>
          <w:rFonts w:eastAsiaTheme="minorEastAsia"/>
          <w:b/>
          <w:lang w:eastAsia="zh-CN"/>
        </w:rPr>
        <w:t xml:space="preserve">when </w:t>
      </w:r>
      <w:r w:rsidR="005221B9" w:rsidRPr="005221B9">
        <w:rPr>
          <w:rFonts w:eastAsiaTheme="minorEastAsia"/>
          <w:b/>
          <w:lang w:eastAsia="zh-CN"/>
        </w:rPr>
        <w:t xml:space="preserve">UE </w:t>
      </w:r>
      <w:r w:rsidR="005221B9">
        <w:rPr>
          <w:rFonts w:eastAsiaTheme="minorEastAsia"/>
          <w:b/>
          <w:lang w:eastAsia="zh-CN"/>
        </w:rPr>
        <w:t>meets</w:t>
      </w:r>
      <w:r w:rsidR="005221B9" w:rsidRPr="005221B9">
        <w:rPr>
          <w:rFonts w:eastAsiaTheme="minorEastAsia"/>
          <w:b/>
          <w:lang w:eastAsia="zh-CN"/>
        </w:rPr>
        <w:t xml:space="preserve"> the entry condition of offloading</w:t>
      </w:r>
      <w:r w:rsidR="005221B9">
        <w:rPr>
          <w:rFonts w:eastAsiaTheme="minorEastAsia"/>
          <w:b/>
          <w:lang w:eastAsia="zh-CN"/>
        </w:rPr>
        <w:t xml:space="preserve"> and is configured with </w:t>
      </w:r>
      <w:r w:rsidR="005221B9" w:rsidRPr="005221B9">
        <w:rPr>
          <w:rFonts w:eastAsiaTheme="minorEastAsia"/>
          <w:b/>
          <w:lang w:eastAsia="zh-CN"/>
        </w:rPr>
        <w:t>higher priority frequency layer</w:t>
      </w:r>
      <w:r w:rsidR="005221B9">
        <w:rPr>
          <w:rFonts w:eastAsiaTheme="minorEastAsia"/>
          <w:b/>
          <w:lang w:eastAsia="zh-CN"/>
        </w:rPr>
        <w:t xml:space="preserve">s. UE should search </w:t>
      </w:r>
      <w:r w:rsidR="005221B9" w:rsidRPr="005221B9">
        <w:rPr>
          <w:rFonts w:eastAsiaTheme="minorEastAsia"/>
          <w:b/>
          <w:lang w:eastAsia="zh-CN"/>
        </w:rPr>
        <w:t>each higher priority carriers at least every 1 hour</w:t>
      </w:r>
      <w:r w:rsidR="005221B9">
        <w:rPr>
          <w:rFonts w:eastAsiaTheme="minorEastAsia"/>
          <w:b/>
          <w:lang w:eastAsia="zh-CN"/>
        </w:rPr>
        <w:t>.</w:t>
      </w:r>
    </w:p>
    <w:p w14:paraId="66A3F584" w14:textId="03B3310A" w:rsidR="00C10A5B" w:rsidRDefault="00C10A5B" w:rsidP="00C10A5B">
      <w:pPr>
        <w:pStyle w:val="2"/>
        <w:rPr>
          <w:lang w:eastAsia="zh-CN"/>
        </w:rPr>
      </w:pPr>
      <w:r w:rsidRPr="004546A2">
        <w:rPr>
          <w:lang w:eastAsia="zh-CN"/>
        </w:rPr>
        <w:t>LP-WUR measurement</w:t>
      </w:r>
    </w:p>
    <w:p w14:paraId="59298A40" w14:textId="77777777" w:rsidR="00C25247" w:rsidRPr="00C25247" w:rsidRDefault="00C25247" w:rsidP="00C25247">
      <w:pPr>
        <w:spacing w:beforeLines="0" w:before="0" w:afterLines="0" w:after="180"/>
        <w:rPr>
          <w:rFonts w:eastAsia="宋体"/>
          <w:b/>
          <w:color w:val="000000"/>
          <w:sz w:val="20"/>
          <w:u w:val="single"/>
          <w:lang w:eastAsia="ko-KR"/>
        </w:rPr>
      </w:pPr>
      <w:r w:rsidRPr="00C25247">
        <w:rPr>
          <w:rFonts w:eastAsia="宋体"/>
          <w:b/>
          <w:color w:val="000000"/>
          <w:sz w:val="20"/>
          <w:u w:val="single"/>
          <w:lang w:eastAsia="ko-KR"/>
        </w:rPr>
        <w:t xml:space="preserve">Issue 1-2-1: Accuracy requirements  </w:t>
      </w:r>
    </w:p>
    <w:p w14:paraId="07A88C0C" w14:textId="77777777" w:rsidR="00985C26" w:rsidRDefault="00985C26" w:rsidP="00985C26">
      <w:pPr>
        <w:spacing w:before="120" w:after="120"/>
        <w:rPr>
          <w:rFonts w:eastAsiaTheme="minorEastAsia"/>
          <w:lang w:eastAsia="zh-CN"/>
        </w:rPr>
      </w:pPr>
      <w:r>
        <w:rPr>
          <w:rFonts w:eastAsiaTheme="minorEastAsia"/>
          <w:lang w:eastAsia="zh-CN"/>
        </w:rPr>
        <w:t xml:space="preserve">We support to define accuracy requirements for LR measurement in the same way as cell reselection requirements, where accuracy is implicitly defined as margin (highlighted in yellow in the copied requirements). So far, </w:t>
      </w:r>
      <w:r w:rsidRPr="00C93E5E">
        <w:rPr>
          <w:rFonts w:eastAsiaTheme="minorEastAsia"/>
          <w:lang w:eastAsia="zh-CN"/>
        </w:rPr>
        <w:t xml:space="preserve">dedicated accuracy requirement in </w:t>
      </w:r>
      <w:r>
        <w:rPr>
          <w:rFonts w:eastAsiaTheme="minorEastAsia"/>
          <w:lang w:eastAsia="zh-CN"/>
        </w:rPr>
        <w:t>clause 10 are all for reported measurement in RRC_CONNECTED, and we prefer to keep same principle for this WI.</w:t>
      </w:r>
    </w:p>
    <w:tbl>
      <w:tblPr>
        <w:tblStyle w:val="afa"/>
        <w:tblW w:w="0" w:type="auto"/>
        <w:tblLook w:val="04A0" w:firstRow="1" w:lastRow="0" w:firstColumn="1" w:lastColumn="0" w:noHBand="0" w:noVBand="1"/>
      </w:tblPr>
      <w:tblGrid>
        <w:gridCol w:w="9621"/>
      </w:tblGrid>
      <w:tr w:rsidR="00985C26" w14:paraId="4E98C174" w14:textId="77777777" w:rsidTr="002968EA">
        <w:tc>
          <w:tcPr>
            <w:tcW w:w="9621" w:type="dxa"/>
          </w:tcPr>
          <w:p w14:paraId="681159CF" w14:textId="77777777" w:rsidR="00985C26" w:rsidRPr="00E27930" w:rsidRDefault="00985C26" w:rsidP="002968EA">
            <w:pPr>
              <w:overflowPunct w:val="0"/>
              <w:autoSpaceDE w:val="0"/>
              <w:autoSpaceDN w:val="0"/>
              <w:adjustRightInd w:val="0"/>
              <w:spacing w:beforeLines="0" w:before="0" w:afterLines="0" w:after="180"/>
              <w:textAlignment w:val="baseline"/>
              <w:rPr>
                <w:rFonts w:eastAsia="Times New Roman" w:cs="v4.2.0"/>
                <w:sz w:val="20"/>
                <w:lang w:eastAsia="en-GB"/>
              </w:rPr>
            </w:pPr>
            <w:r w:rsidRPr="00E27930">
              <w:rPr>
                <w:rFonts w:eastAsia="Times New Roman" w:cs="v4.2.0"/>
                <w:sz w:val="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E27930">
              <w:rPr>
                <w:rFonts w:eastAsia="Times New Roman"/>
                <w:sz w:val="20"/>
                <w:lang w:eastAsia="en-GB"/>
              </w:rPr>
              <w:t>in TS3</w:t>
            </w:r>
            <w:r w:rsidRPr="00E27930">
              <w:rPr>
                <w:rFonts w:eastAsia="Times New Roman"/>
                <w:sz w:val="20"/>
                <w:lang w:eastAsia="zh-CN"/>
              </w:rPr>
              <w:t>8</w:t>
            </w:r>
            <w:r w:rsidRPr="00E27930">
              <w:rPr>
                <w:rFonts w:eastAsia="Times New Roman"/>
                <w:sz w:val="20"/>
                <w:lang w:eastAsia="en-GB"/>
              </w:rPr>
              <w:t xml:space="preserve">.304 </w:t>
            </w:r>
            <w:r w:rsidRPr="00E27930">
              <w:rPr>
                <w:rFonts w:eastAsia="Times New Roman" w:cs="v4.2.0"/>
                <w:sz w:val="20"/>
                <w:lang w:eastAsia="en-GB"/>
              </w:rPr>
              <w:t xml:space="preserve">[1] within </w:t>
            </w:r>
            <w:proofErr w:type="spellStart"/>
            <w:proofErr w:type="gramStart"/>
            <w:r w:rsidRPr="00E27930">
              <w:rPr>
                <w:rFonts w:eastAsia="Times New Roman" w:cs="v4.2.0"/>
                <w:sz w:val="20"/>
                <w:lang w:eastAsia="en-GB"/>
              </w:rPr>
              <w:t>T</w:t>
            </w:r>
            <w:r w:rsidRPr="00E27930">
              <w:rPr>
                <w:rFonts w:eastAsia="Times New Roman" w:cs="v4.2.0"/>
                <w:sz w:val="20"/>
                <w:vertAlign w:val="subscript"/>
                <w:lang w:eastAsia="en-GB"/>
              </w:rPr>
              <w:t>evaluate,</w:t>
            </w:r>
            <w:r w:rsidRPr="00E27930">
              <w:rPr>
                <w:rFonts w:eastAsia="Times New Roman" w:cs="v4.2.0"/>
                <w:sz w:val="20"/>
                <w:vertAlign w:val="subscript"/>
                <w:lang w:eastAsia="zh-CN"/>
              </w:rPr>
              <w:t>NR</w:t>
            </w:r>
            <w:proofErr w:type="gramEnd"/>
            <w:r w:rsidRPr="00E27930">
              <w:rPr>
                <w:rFonts w:eastAsia="Times New Roman" w:cs="v4.2.0"/>
                <w:sz w:val="20"/>
                <w:vertAlign w:val="subscript"/>
                <w:lang w:eastAsia="en-GB"/>
              </w:rPr>
              <w:t>_Intra</w:t>
            </w:r>
            <w:proofErr w:type="spellEnd"/>
            <w:r w:rsidRPr="00E27930">
              <w:rPr>
                <w:rFonts w:eastAsia="Times New Roman" w:cs="v4.2.0"/>
                <w:sz w:val="20"/>
                <w:lang w:eastAsia="en-GB"/>
              </w:rPr>
              <w:t xml:space="preserve"> when </w:t>
            </w:r>
            <w:proofErr w:type="spellStart"/>
            <w:r w:rsidRPr="00E27930">
              <w:rPr>
                <w:rFonts w:eastAsia="Times New Roman" w:cs="v4.2.0"/>
                <w:sz w:val="20"/>
                <w:lang w:eastAsia="en-GB"/>
              </w:rPr>
              <w:t>T</w:t>
            </w:r>
            <w:r w:rsidRPr="00E27930">
              <w:rPr>
                <w:rFonts w:eastAsia="Times New Roman" w:cs="v4.2.0"/>
                <w:sz w:val="20"/>
                <w:vertAlign w:val="subscript"/>
                <w:lang w:eastAsia="en-GB"/>
              </w:rPr>
              <w:t>reselection</w:t>
            </w:r>
            <w:proofErr w:type="spellEnd"/>
            <w:r w:rsidRPr="00E27930">
              <w:rPr>
                <w:rFonts w:eastAsia="Times New Roman" w:cs="v4.2.0"/>
                <w:sz w:val="20"/>
                <w:lang w:eastAsia="en-GB"/>
              </w:rPr>
              <w:t xml:space="preserve"> = 0</w:t>
            </w:r>
            <w:r w:rsidRPr="00E27930">
              <w:rPr>
                <w:rFonts w:eastAsia="Times New Roman" w:cs="v4.2.0"/>
                <w:i/>
                <w:sz w:val="20"/>
                <w:vertAlign w:val="subscript"/>
                <w:lang w:eastAsia="en-GB"/>
              </w:rPr>
              <w:t xml:space="preserve"> </w:t>
            </w:r>
            <w:r w:rsidRPr="00E27930">
              <w:rPr>
                <w:rFonts w:eastAsia="Times New Roman" w:cs="v4.2.0"/>
                <w:sz w:val="20"/>
                <w:lang w:eastAsia="en-GB"/>
              </w:rPr>
              <w:t>as specified in table 4.2.2.3-1</w:t>
            </w:r>
            <w:r w:rsidRPr="00E27930">
              <w:rPr>
                <w:rFonts w:eastAsia="Times New Roman" w:cs="v4.2.0" w:hint="eastAsia"/>
                <w:sz w:val="20"/>
                <w:lang w:val="en-US" w:eastAsia="zh-CN"/>
              </w:rPr>
              <w:t xml:space="preserve">, </w:t>
            </w:r>
            <w:r w:rsidRPr="00E27930">
              <w:rPr>
                <w:rFonts w:eastAsia="Times New Roman" w:cs="v4.2.0"/>
                <w:sz w:val="20"/>
                <w:lang w:eastAsia="en-GB"/>
              </w:rPr>
              <w:t>table 4.2.2.3-2, table 4.2.2.3-</w:t>
            </w:r>
            <w:r w:rsidRPr="00E27930">
              <w:rPr>
                <w:rFonts w:eastAsia="Times New Roman" w:cs="v4.2.0" w:hint="eastAsia"/>
                <w:sz w:val="20"/>
                <w:lang w:val="en-US" w:eastAsia="zh-CN"/>
              </w:rPr>
              <w:t>3</w:t>
            </w:r>
            <w:r w:rsidRPr="00E27930">
              <w:rPr>
                <w:rFonts w:eastAsia="Times New Roman" w:cs="v4.2.0"/>
                <w:sz w:val="20"/>
                <w:lang w:val="en-US" w:eastAsia="zh-CN"/>
              </w:rPr>
              <w:t xml:space="preserve">, table </w:t>
            </w:r>
            <w:r w:rsidRPr="00E27930">
              <w:rPr>
                <w:rFonts w:eastAsia="Times New Roman" w:cs="v4.2.0"/>
                <w:sz w:val="20"/>
                <w:lang w:eastAsia="en-GB"/>
              </w:rPr>
              <w:t>4.2.2.3-</w:t>
            </w:r>
            <w:r w:rsidRPr="00E27930">
              <w:rPr>
                <w:rFonts w:eastAsia="Times New Roman" w:cs="v4.2.0"/>
                <w:sz w:val="20"/>
                <w:lang w:val="en-US" w:eastAsia="zh-CN"/>
              </w:rPr>
              <w:t>4</w:t>
            </w:r>
            <w:r w:rsidRPr="00E27930">
              <w:rPr>
                <w:rFonts w:eastAsia="Times New Roman" w:cs="v4.2.0"/>
                <w:sz w:val="20"/>
                <w:lang w:eastAsia="en-GB"/>
              </w:rPr>
              <w:t xml:space="preserve"> </w:t>
            </w:r>
            <w:r w:rsidRPr="00E27930">
              <w:rPr>
                <w:rFonts w:eastAsia="Times New Roman" w:cs="v4.2.0" w:hint="eastAsia"/>
                <w:sz w:val="20"/>
                <w:lang w:val="en-US" w:eastAsia="zh-CN"/>
              </w:rPr>
              <w:t xml:space="preserve">or </w:t>
            </w:r>
            <w:r w:rsidRPr="00E27930">
              <w:rPr>
                <w:rFonts w:eastAsia="Times New Roman" w:cs="v4.2.0"/>
                <w:sz w:val="20"/>
                <w:lang w:eastAsia="en-GB"/>
              </w:rPr>
              <w:t>table 4.2.2.3-</w:t>
            </w:r>
            <w:r w:rsidRPr="00E27930">
              <w:rPr>
                <w:rFonts w:eastAsia="Times New Roman" w:cs="v4.2.0"/>
                <w:sz w:val="20"/>
                <w:lang w:val="en-US" w:eastAsia="zh-CN"/>
              </w:rPr>
              <w:t>5</w:t>
            </w:r>
            <w:r w:rsidRPr="00E27930">
              <w:rPr>
                <w:rFonts w:eastAsia="Times New Roman" w:cs="v4.2.0" w:hint="eastAsia"/>
                <w:sz w:val="20"/>
                <w:lang w:val="en-US" w:eastAsia="zh-CN"/>
              </w:rPr>
              <w:t xml:space="preserve"> </w:t>
            </w:r>
            <w:r w:rsidRPr="00E27930">
              <w:rPr>
                <w:rFonts w:eastAsia="Times New Roman" w:cs="v4.2.0"/>
                <w:sz w:val="20"/>
                <w:lang w:eastAsia="en-GB"/>
              </w:rPr>
              <w:t>provided that:</w:t>
            </w:r>
          </w:p>
          <w:p w14:paraId="7CAF55E7" w14:textId="77777777" w:rsidR="00985C26" w:rsidRPr="00E27930" w:rsidRDefault="00985C26" w:rsidP="002968EA">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 xml:space="preserve">when </w:t>
            </w:r>
            <w:proofErr w:type="spellStart"/>
            <w:r w:rsidRPr="00E27930">
              <w:rPr>
                <w:rFonts w:eastAsia="Times New Roman"/>
                <w:i/>
                <w:sz w:val="20"/>
                <w:lang w:eastAsia="en-GB"/>
              </w:rPr>
              <w:t>rangeToBestCell</w:t>
            </w:r>
            <w:proofErr w:type="spellEnd"/>
            <w:r w:rsidRPr="00E27930">
              <w:rPr>
                <w:rFonts w:eastAsia="Times New Roman"/>
                <w:sz w:val="20"/>
                <w:lang w:eastAsia="en-GB"/>
              </w:rPr>
              <w:t xml:space="preserve"> is not configured:</w:t>
            </w:r>
          </w:p>
          <w:p w14:paraId="6D7F7AD9" w14:textId="77777777" w:rsidR="00985C26" w:rsidRPr="00E27930" w:rsidRDefault="00985C26" w:rsidP="002968EA">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w:t>
            </w:r>
            <w:r w:rsidRPr="00E27930">
              <w:rPr>
                <w:rFonts w:eastAsia="Times New Roman"/>
                <w:sz w:val="20"/>
                <w:lang w:eastAsia="en-GB"/>
              </w:rPr>
              <w:tab/>
            </w:r>
            <w:r w:rsidRPr="00E27930">
              <w:rPr>
                <w:rFonts w:eastAsia="Times New Roman"/>
                <w:sz w:val="20"/>
                <w:highlight w:val="yellow"/>
                <w:lang w:eastAsia="en-GB"/>
              </w:rPr>
              <w:t xml:space="preserve">the cell is at least </w:t>
            </w:r>
            <w:r w:rsidRPr="00E27930">
              <w:rPr>
                <w:rFonts w:eastAsia="Times New Roman"/>
                <w:sz w:val="20"/>
                <w:highlight w:val="yellow"/>
                <w:lang w:eastAsia="zh-CN"/>
              </w:rPr>
              <w:t>3</w:t>
            </w:r>
            <w:r w:rsidRPr="00E27930">
              <w:rPr>
                <w:rFonts w:eastAsia="Times New Roman"/>
                <w:sz w:val="20"/>
                <w:highlight w:val="yellow"/>
                <w:lang w:eastAsia="en-GB"/>
              </w:rPr>
              <w:t>dB better ranked in FR1 or 4.5dB better ranked in FR2.</w:t>
            </w:r>
          </w:p>
        </w:tc>
      </w:tr>
    </w:tbl>
    <w:p w14:paraId="2D18124E" w14:textId="083D5EF8" w:rsidR="00C10A5B" w:rsidRDefault="00985C26" w:rsidP="00C10A5B">
      <w:pPr>
        <w:spacing w:before="120" w:after="120"/>
        <w:rPr>
          <w:rFonts w:eastAsiaTheme="minorEastAsia"/>
          <w:lang w:eastAsia="zh-CN"/>
        </w:rPr>
      </w:pPr>
      <w:r w:rsidRPr="006E21FC">
        <w:rPr>
          <w:rFonts w:eastAsiaTheme="minorEastAsia" w:hint="eastAsia"/>
          <w:b/>
          <w:lang w:eastAsia="zh-CN"/>
        </w:rPr>
        <w:t>P</w:t>
      </w:r>
      <w:r w:rsidRPr="006E21FC">
        <w:rPr>
          <w:rFonts w:eastAsiaTheme="minorEastAsia"/>
          <w:b/>
          <w:lang w:eastAsia="zh-CN"/>
        </w:rPr>
        <w:t xml:space="preserve">roposal </w:t>
      </w:r>
      <w:r w:rsidR="001B668B">
        <w:rPr>
          <w:rFonts w:eastAsiaTheme="minorEastAsia"/>
          <w:b/>
          <w:lang w:eastAsia="zh-CN"/>
        </w:rPr>
        <w:t>4</w:t>
      </w:r>
      <w:r w:rsidRPr="006E21FC">
        <w:rPr>
          <w:rFonts w:eastAsiaTheme="minorEastAsia"/>
          <w:b/>
          <w:lang w:eastAsia="zh-CN"/>
        </w:rPr>
        <w:t>:</w:t>
      </w:r>
      <w:r>
        <w:rPr>
          <w:rFonts w:eastAsiaTheme="minorEastAsia"/>
          <w:b/>
          <w:lang w:eastAsia="zh-CN"/>
        </w:rPr>
        <w:t xml:space="preserve"> </w:t>
      </w:r>
      <w:r w:rsidRPr="00C93E5E">
        <w:rPr>
          <w:rFonts w:eastAsiaTheme="minorEastAsia"/>
          <w:b/>
          <w:lang w:eastAsia="zh-CN"/>
        </w:rPr>
        <w:t>No dedicated accuracy requirement is defined in the performance section for LR-WUR based RRM measurement</w:t>
      </w:r>
      <w:r>
        <w:rPr>
          <w:rFonts w:eastAsiaTheme="minorEastAsia"/>
          <w:b/>
          <w:lang w:eastAsia="zh-CN"/>
        </w:rPr>
        <w:t xml:space="preserve">, </w:t>
      </w:r>
      <w:r w:rsidRPr="00C93E5E">
        <w:rPr>
          <w:rFonts w:eastAsiaTheme="minorEastAsia"/>
          <w:b/>
          <w:lang w:eastAsia="zh-CN"/>
        </w:rPr>
        <w:t>and reflect the accuracy performance as a margin in the core requirement.</w:t>
      </w:r>
    </w:p>
    <w:p w14:paraId="5E9DA5E5" w14:textId="35710452" w:rsidR="00C25247" w:rsidRPr="00C25247" w:rsidRDefault="00C25247" w:rsidP="00C25247">
      <w:pPr>
        <w:snapToGrid w:val="0"/>
        <w:spacing w:beforeLines="0" w:before="0" w:afterLines="0" w:after="180"/>
        <w:rPr>
          <w:rFonts w:eastAsia="宋体"/>
          <w:b/>
          <w:bCs/>
          <w:sz w:val="20"/>
          <w:u w:val="single"/>
        </w:rPr>
      </w:pPr>
      <w:r w:rsidRPr="00C25247">
        <w:rPr>
          <w:rFonts w:eastAsia="宋体"/>
          <w:b/>
          <w:color w:val="000000"/>
          <w:sz w:val="20"/>
          <w:u w:val="single"/>
          <w:lang w:eastAsia="ko-KR"/>
        </w:rPr>
        <w:t xml:space="preserve">Issue 1-2-2: </w:t>
      </w:r>
      <w:r w:rsidRPr="00C25247">
        <w:rPr>
          <w:rFonts w:eastAsia="宋体"/>
          <w:b/>
          <w:bCs/>
          <w:sz w:val="20"/>
          <w:u w:val="single"/>
        </w:rPr>
        <w:t>Periodicity for LP-WUR measurement</w:t>
      </w:r>
    </w:p>
    <w:p w14:paraId="44842D39" w14:textId="77777777" w:rsidR="001B668B" w:rsidRDefault="001B668B" w:rsidP="001B668B">
      <w:pPr>
        <w:spacing w:beforeLines="0" w:before="0" w:afterLines="0" w:after="180"/>
        <w:rPr>
          <w:rFonts w:eastAsia="宋体"/>
          <w:b/>
          <w:color w:val="000000"/>
          <w:sz w:val="20"/>
          <w:u w:val="single"/>
          <w:lang w:eastAsia="ko-KR"/>
        </w:rPr>
      </w:pPr>
      <w:r w:rsidRPr="00C25247">
        <w:rPr>
          <w:rFonts w:eastAsia="宋体"/>
          <w:b/>
          <w:color w:val="000000"/>
          <w:sz w:val="20"/>
          <w:u w:val="single"/>
          <w:lang w:eastAsia="ko-KR"/>
        </w:rPr>
        <w:t xml:space="preserve">Issue 1-2-2-1: </w:t>
      </w:r>
      <w:r w:rsidRPr="00C25247">
        <w:rPr>
          <w:rFonts w:eastAsia="宋体" w:hint="eastAsia"/>
          <w:b/>
          <w:color w:val="000000"/>
          <w:sz w:val="20"/>
          <w:u w:val="single"/>
          <w:lang w:eastAsia="zh-CN"/>
        </w:rPr>
        <w:t>Lower</w:t>
      </w:r>
      <w:r w:rsidRPr="00C25247">
        <w:rPr>
          <w:rFonts w:eastAsia="宋体"/>
          <w:b/>
          <w:color w:val="000000"/>
          <w:sz w:val="20"/>
          <w:u w:val="single"/>
          <w:lang w:eastAsia="ko-KR"/>
        </w:rPr>
        <w:t xml:space="preserve"> bound on LP-SS measurement periodicity</w:t>
      </w:r>
    </w:p>
    <w:p w14:paraId="1DC7BFB9" w14:textId="77777777" w:rsidR="001B668B" w:rsidRDefault="001B668B" w:rsidP="001B668B">
      <w:pPr>
        <w:spacing w:before="120" w:after="120"/>
        <w:rPr>
          <w:rFonts w:eastAsiaTheme="minorEastAsia"/>
          <w:lang w:eastAsia="zh-CN"/>
        </w:rPr>
      </w:pPr>
      <w:r>
        <w:rPr>
          <w:rFonts w:eastAsiaTheme="minorEastAsia"/>
          <w:lang w:eastAsia="zh-CN"/>
        </w:rPr>
        <w:t xml:space="preserve">We support to define lower limit for </w:t>
      </w:r>
      <w:r w:rsidRPr="001F4390">
        <w:rPr>
          <w:rFonts w:eastAsiaTheme="minorEastAsia"/>
          <w:lang w:eastAsia="zh-CN"/>
        </w:rPr>
        <w:t>LP-SS measurement periodicity</w:t>
      </w:r>
      <w:r>
        <w:rPr>
          <w:rFonts w:eastAsiaTheme="minorEastAsia"/>
          <w:lang w:eastAsia="zh-CN"/>
        </w:rPr>
        <w:t xml:space="preserve">. RAN4#112-bis agreed that </w:t>
      </w:r>
      <w:r w:rsidRPr="001F4390">
        <w:rPr>
          <w:rFonts w:eastAsiaTheme="minorEastAsia"/>
          <w:lang w:eastAsia="zh-CN"/>
        </w:rPr>
        <w:t>LP-SS measurement periodicity</w:t>
      </w:r>
      <w:r w:rsidRPr="00722652">
        <w:rPr>
          <w:rFonts w:eastAsiaTheme="minorEastAsia"/>
          <w:lang w:eastAsia="zh-CN"/>
        </w:rPr>
        <w:t xml:space="preserve"> shall be defined based on LP-SS periodicity</w:t>
      </w:r>
      <w:r>
        <w:rPr>
          <w:rFonts w:eastAsiaTheme="minorEastAsia"/>
          <w:lang w:eastAsia="zh-CN"/>
        </w:rPr>
        <w:t xml:space="preserve">. In our view, the agreement was made based on the assumption of </w:t>
      </w:r>
      <w:r w:rsidRPr="00722652">
        <w:rPr>
          <w:rFonts w:eastAsiaTheme="minorEastAsia"/>
          <w:lang w:eastAsia="zh-CN"/>
        </w:rPr>
        <w:t>LP-SS periodicity</w:t>
      </w:r>
      <w:r>
        <w:rPr>
          <w:rFonts w:eastAsiaTheme="minorEastAsia"/>
          <w:lang w:eastAsia="zh-CN"/>
        </w:rPr>
        <w:t xml:space="preserve"> equalling to 320ms. However, RAN1 has considered </w:t>
      </w:r>
      <w:r w:rsidRPr="00722652">
        <w:rPr>
          <w:rFonts w:eastAsiaTheme="minorEastAsia"/>
          <w:lang w:eastAsia="zh-CN"/>
        </w:rPr>
        <w:t>LP-SS periodicity</w:t>
      </w:r>
      <w:r>
        <w:rPr>
          <w:rFonts w:eastAsiaTheme="minorEastAsia"/>
          <w:lang w:eastAsia="zh-CN"/>
        </w:rPr>
        <w:t xml:space="preserve"> from 80ms to 10240ms. </w:t>
      </w:r>
    </w:p>
    <w:p w14:paraId="1312D1C9" w14:textId="1A453305" w:rsidR="001B668B" w:rsidRDefault="001B668B" w:rsidP="001B668B">
      <w:pPr>
        <w:spacing w:before="120" w:after="120"/>
        <w:rPr>
          <w:rFonts w:eastAsiaTheme="minorEastAsia"/>
          <w:lang w:eastAsia="zh-CN"/>
        </w:rPr>
      </w:pPr>
      <w:r>
        <w:rPr>
          <w:rFonts w:eastAsiaTheme="minorEastAsia"/>
          <w:lang w:eastAsia="zh-CN"/>
        </w:rPr>
        <w:t xml:space="preserve">In our view, smaller </w:t>
      </w:r>
      <w:r w:rsidRPr="00722652">
        <w:rPr>
          <w:rFonts w:eastAsiaTheme="minorEastAsia"/>
          <w:lang w:eastAsia="zh-CN"/>
        </w:rPr>
        <w:t>LP-SS periodicity</w:t>
      </w:r>
      <w:r>
        <w:rPr>
          <w:rFonts w:eastAsiaTheme="minorEastAsia"/>
          <w:lang w:eastAsia="zh-CN"/>
        </w:rPr>
        <w:t xml:space="preserve"> like 80ms or 160ms is targeting for sync for LP-WUS decoding, but the LR measurement does not have to be so frequent. As discussed below for SSB </w:t>
      </w:r>
      <w:r w:rsidRPr="001F4390">
        <w:rPr>
          <w:rFonts w:eastAsiaTheme="minorEastAsia"/>
          <w:lang w:eastAsia="zh-CN"/>
        </w:rPr>
        <w:t>measurement periodicity</w:t>
      </w:r>
      <w:r>
        <w:rPr>
          <w:rFonts w:eastAsiaTheme="minorEastAsia"/>
          <w:lang w:eastAsia="zh-CN"/>
        </w:rPr>
        <w:t xml:space="preserve">, </w:t>
      </w:r>
      <w:r>
        <w:rPr>
          <w:rFonts w:eastAsiaTheme="minorEastAsia"/>
          <w:lang w:eastAsia="zh-CN"/>
        </w:rPr>
        <w:lastRenderedPageBreak/>
        <w:t xml:space="preserve">even the </w:t>
      </w:r>
      <w:r w:rsidRPr="001F4390">
        <w:rPr>
          <w:rFonts w:eastAsiaTheme="minorEastAsia"/>
          <w:lang w:eastAsia="zh-CN"/>
        </w:rPr>
        <w:t>measurement periodicity</w:t>
      </w:r>
      <w:r>
        <w:rPr>
          <w:rFonts w:eastAsiaTheme="minorEastAsia"/>
          <w:lang w:eastAsia="zh-CN"/>
        </w:rPr>
        <w:t xml:space="preserve"> is LO periodicity, the impact to user experience is still acceptable. On the other hand, too frequent measurement will compromise the power saving gain of measurement offloading.</w:t>
      </w:r>
    </w:p>
    <w:p w14:paraId="5406BAA0" w14:textId="2561C7B3" w:rsidR="001B668B" w:rsidRDefault="001B668B" w:rsidP="001B668B">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5</w:t>
      </w:r>
      <w:r w:rsidRPr="00E34C0B">
        <w:rPr>
          <w:rFonts w:eastAsiaTheme="minorEastAsia"/>
          <w:b/>
          <w:lang w:eastAsia="zh-CN"/>
        </w:rPr>
        <w:t xml:space="preserve">: </w:t>
      </w:r>
      <w:r>
        <w:rPr>
          <w:rFonts w:eastAsiaTheme="minorEastAsia"/>
          <w:b/>
          <w:lang w:eastAsia="zh-CN"/>
        </w:rPr>
        <w:t>D</w:t>
      </w:r>
      <w:r w:rsidRPr="00730F3A">
        <w:rPr>
          <w:rFonts w:eastAsiaTheme="minorEastAsia"/>
          <w:b/>
          <w:lang w:eastAsia="zh-CN"/>
        </w:rPr>
        <w:t xml:space="preserve">efine lower </w:t>
      </w:r>
      <w:r>
        <w:rPr>
          <w:rFonts w:eastAsiaTheme="minorEastAsia"/>
          <w:b/>
          <w:lang w:eastAsia="zh-CN"/>
        </w:rPr>
        <w:t>bound</w:t>
      </w:r>
      <w:r w:rsidRPr="00730F3A">
        <w:rPr>
          <w:rFonts w:eastAsiaTheme="minorEastAsia"/>
          <w:b/>
          <w:lang w:eastAsia="zh-CN"/>
        </w:rPr>
        <w:t xml:space="preserve"> for LP-SS measurement periodicity</w:t>
      </w:r>
      <w:r>
        <w:rPr>
          <w:rFonts w:eastAsiaTheme="minorEastAsia"/>
          <w:b/>
          <w:lang w:eastAsia="zh-CN"/>
        </w:rPr>
        <w:t xml:space="preserve"> as 320ms.</w:t>
      </w:r>
    </w:p>
    <w:p w14:paraId="35EC479D" w14:textId="4AC8F1E9" w:rsidR="001B668B" w:rsidRPr="001B668B" w:rsidRDefault="001B668B" w:rsidP="001B668B">
      <w:pPr>
        <w:spacing w:beforeLines="0" w:before="0" w:afterLines="0" w:after="180"/>
        <w:rPr>
          <w:rFonts w:eastAsia="宋体"/>
          <w:b/>
          <w:color w:val="000000"/>
          <w:sz w:val="20"/>
          <w:u w:val="single"/>
          <w:lang w:eastAsia="ko-KR"/>
        </w:rPr>
      </w:pPr>
      <w:r w:rsidRPr="001B668B">
        <w:rPr>
          <w:rFonts w:eastAsia="宋体"/>
          <w:b/>
          <w:color w:val="000000"/>
          <w:sz w:val="20"/>
          <w:u w:val="single"/>
          <w:lang w:eastAsia="ko-KR"/>
        </w:rPr>
        <w:t>Issue 1-2-2-2: Upper bound on SSB-based LP-WUR measurement periodicity</w:t>
      </w:r>
    </w:p>
    <w:p w14:paraId="23161E5F" w14:textId="2ED377AE" w:rsidR="00985C26" w:rsidRDefault="00985C26" w:rsidP="00985C26">
      <w:pPr>
        <w:spacing w:before="120" w:after="120"/>
        <w:rPr>
          <w:rFonts w:eastAsiaTheme="minorEastAsia"/>
          <w:lang w:eastAsia="zh-CN"/>
        </w:rPr>
      </w:pPr>
      <w:r>
        <w:rPr>
          <w:rFonts w:eastAsiaTheme="minorEastAsia"/>
          <w:lang w:eastAsia="zh-CN"/>
        </w:rPr>
        <w:t xml:space="preserve">In </w:t>
      </w:r>
      <w:r w:rsidR="001B668B">
        <w:rPr>
          <w:rFonts w:eastAsiaTheme="minorEastAsia"/>
          <w:lang w:eastAsia="zh-CN"/>
        </w:rPr>
        <w:t>RAN4#113</w:t>
      </w:r>
      <w:r>
        <w:rPr>
          <w:rFonts w:eastAsiaTheme="minorEastAsia"/>
          <w:lang w:eastAsia="zh-CN"/>
        </w:rPr>
        <w:t xml:space="preserve">, it was agreed that the </w:t>
      </w:r>
      <w:r w:rsidRPr="00985C26">
        <w:rPr>
          <w:rFonts w:eastAsiaTheme="minorEastAsia"/>
          <w:lang w:eastAsia="zh-CN"/>
        </w:rPr>
        <w:t>periodicity for SSB based LP-WUR measurement delay requirements</w:t>
      </w:r>
      <w:r>
        <w:rPr>
          <w:rFonts w:eastAsiaTheme="minorEastAsia" w:hint="eastAsia"/>
          <w:lang w:eastAsia="zh-CN"/>
        </w:rPr>
        <w:t xml:space="preserve"> </w:t>
      </w:r>
      <w:r>
        <w:rPr>
          <w:rFonts w:eastAsiaTheme="minorEastAsia"/>
          <w:lang w:eastAsia="zh-CN"/>
        </w:rPr>
        <w:t xml:space="preserve">is </w:t>
      </w:r>
      <w:r w:rsidRPr="00985C26">
        <w:rPr>
          <w:rFonts w:eastAsiaTheme="minorEastAsia"/>
          <w:lang w:eastAsia="zh-CN"/>
        </w:rPr>
        <w:t>based on LO periodicity</w:t>
      </w:r>
      <w:r>
        <w:rPr>
          <w:rFonts w:eastAsiaTheme="minorEastAsia"/>
          <w:lang w:eastAsia="zh-CN"/>
        </w:rPr>
        <w:t xml:space="preserve">, no matter if LP-SS is configured or not. One remaining issue </w:t>
      </w:r>
      <w:r w:rsidR="001B668B">
        <w:rPr>
          <w:rFonts w:eastAsiaTheme="minorEastAsia"/>
          <w:lang w:eastAsia="zh-CN"/>
        </w:rPr>
        <w:t>is</w:t>
      </w:r>
      <w:r>
        <w:rPr>
          <w:rFonts w:eastAsiaTheme="minorEastAsia"/>
          <w:lang w:eastAsia="zh-CN"/>
        </w:rPr>
        <w:t xml:space="preserve"> whether an upper bound is needed for the measurement </w:t>
      </w:r>
      <w:r w:rsidRPr="00985C26">
        <w:rPr>
          <w:rFonts w:eastAsiaTheme="minorEastAsia"/>
          <w:lang w:eastAsia="zh-CN"/>
        </w:rPr>
        <w:t>periodicity</w:t>
      </w:r>
      <w:r>
        <w:rPr>
          <w:rFonts w:eastAsiaTheme="minorEastAsia"/>
          <w:lang w:eastAsia="zh-CN"/>
        </w:rPr>
        <w:t xml:space="preserve">. It is essentially a trade-off between </w:t>
      </w:r>
      <w:r w:rsidR="003741AD">
        <w:rPr>
          <w:rFonts w:eastAsiaTheme="minorEastAsia"/>
          <w:lang w:eastAsia="zh-CN"/>
        </w:rPr>
        <w:t xml:space="preserve">power saving gain and how fast UE can exit LR when the condition for LR is not met. </w:t>
      </w:r>
    </w:p>
    <w:p w14:paraId="1447CC36" w14:textId="63D239FD" w:rsidR="003741AD" w:rsidRDefault="003741AD" w:rsidP="00985C26">
      <w:pPr>
        <w:spacing w:before="120" w:after="120"/>
        <w:rPr>
          <w:rFonts w:eastAsiaTheme="minorEastAsia"/>
          <w:lang w:eastAsia="zh-CN"/>
        </w:rPr>
      </w:pPr>
      <w:r>
        <w:rPr>
          <w:rFonts w:eastAsiaTheme="minorEastAsia"/>
          <w:lang w:eastAsia="zh-CN"/>
        </w:rPr>
        <w:t xml:space="preserve">Assuming the measurement period for LR measurement is </w:t>
      </w:r>
      <w:r w:rsidRPr="003741AD">
        <w:rPr>
          <w:rFonts w:eastAsiaTheme="minorEastAsia"/>
          <w:i/>
          <w:lang w:eastAsia="zh-CN"/>
        </w:rPr>
        <w:t>n</w:t>
      </w:r>
      <w:r>
        <w:rPr>
          <w:rFonts w:eastAsiaTheme="minorEastAsia"/>
          <w:lang w:eastAsia="zh-CN"/>
        </w:rPr>
        <w:t xml:space="preserve"> samples, and </w:t>
      </w:r>
      <w:r w:rsidRPr="003741AD">
        <w:rPr>
          <w:rFonts w:eastAsiaTheme="minorEastAsia"/>
          <w:i/>
          <w:lang w:eastAsia="zh-CN"/>
        </w:rPr>
        <w:t>m</w:t>
      </w:r>
      <w:r>
        <w:rPr>
          <w:rFonts w:eastAsiaTheme="minorEastAsia"/>
          <w:lang w:eastAsia="zh-CN"/>
        </w:rPr>
        <w:t xml:space="preserve"> measurements are needed for determining the exit condition is met (</w:t>
      </w:r>
      <w:r w:rsidRPr="003741AD">
        <w:rPr>
          <w:rFonts w:eastAsiaTheme="minorEastAsia"/>
          <w:i/>
          <w:lang w:eastAsia="zh-CN"/>
        </w:rPr>
        <w:t>m</w:t>
      </w:r>
      <w:r>
        <w:rPr>
          <w:rFonts w:eastAsiaTheme="minorEastAsia"/>
          <w:lang w:eastAsia="zh-CN"/>
        </w:rPr>
        <w:t xml:space="preserve">=1 or </w:t>
      </w:r>
      <w:r w:rsidRPr="003741AD">
        <w:rPr>
          <w:rFonts w:eastAsiaTheme="minorEastAsia"/>
          <w:i/>
          <w:lang w:eastAsia="zh-CN"/>
        </w:rPr>
        <w:t>m</w:t>
      </w:r>
      <w:r>
        <w:rPr>
          <w:rFonts w:eastAsiaTheme="minorEastAsia"/>
          <w:lang w:eastAsia="zh-CN"/>
        </w:rPr>
        <w:t xml:space="preserve">&gt;1 is discussed in </w:t>
      </w:r>
      <w:r w:rsidRPr="003741AD">
        <w:rPr>
          <w:rFonts w:eastAsiaTheme="minorEastAsia"/>
          <w:lang w:eastAsia="zh-CN"/>
        </w:rPr>
        <w:t>Issue 1-2-3</w:t>
      </w:r>
      <w:r>
        <w:rPr>
          <w:rFonts w:eastAsiaTheme="minorEastAsia"/>
          <w:lang w:eastAsia="zh-CN"/>
        </w:rPr>
        <w:t xml:space="preserve">), the total time between the time point when the channel condition gets insufficient for LR to the time point when UE determines to exit LR would be </w:t>
      </w:r>
    </w:p>
    <w:p w14:paraId="130787E3" w14:textId="59C8C2F0" w:rsidR="003741AD" w:rsidRPr="003741AD" w:rsidRDefault="003741AD" w:rsidP="003741AD">
      <w:pPr>
        <w:spacing w:before="120" w:after="120"/>
        <w:jc w:val="center"/>
        <w:rPr>
          <w:rFonts w:eastAsiaTheme="minorEastAsia"/>
          <w:i/>
          <w:lang w:eastAsia="zh-CN"/>
        </w:rPr>
      </w:pPr>
      <w:proofErr w:type="spellStart"/>
      <w:r>
        <w:rPr>
          <w:rFonts w:eastAsiaTheme="minorEastAsia"/>
          <w:i/>
          <w:lang w:eastAsia="zh-CN"/>
        </w:rPr>
        <w:t>T</w:t>
      </w:r>
      <w:r w:rsidRPr="003741AD">
        <w:rPr>
          <w:rFonts w:eastAsiaTheme="minorEastAsia"/>
          <w:i/>
          <w:vertAlign w:val="subscript"/>
          <w:lang w:eastAsia="zh-CN"/>
        </w:rPr>
        <w:t>exit</w:t>
      </w:r>
      <w:proofErr w:type="spellEnd"/>
      <w:r>
        <w:rPr>
          <w:rFonts w:eastAsiaTheme="minorEastAsia"/>
          <w:i/>
          <w:lang w:eastAsia="zh-CN"/>
        </w:rPr>
        <w:t xml:space="preserve"> = </w:t>
      </w:r>
      <w:r w:rsidRPr="003741AD">
        <w:rPr>
          <w:rFonts w:eastAsiaTheme="minorEastAsia" w:hint="eastAsia"/>
          <w:i/>
          <w:lang w:eastAsia="zh-CN"/>
        </w:rPr>
        <w:t>n</w:t>
      </w:r>
      <w:r w:rsidRPr="003741AD">
        <w:rPr>
          <w:rFonts w:eastAsiaTheme="minorEastAsia"/>
          <w:i/>
          <w:lang w:eastAsia="zh-CN"/>
        </w:rPr>
        <w:t xml:space="preserve"> * </w:t>
      </w:r>
      <w:proofErr w:type="spellStart"/>
      <w:r w:rsidRPr="003741AD">
        <w:rPr>
          <w:rFonts w:eastAsiaTheme="minorEastAsia" w:hint="eastAsia"/>
          <w:i/>
          <w:lang w:eastAsia="zh-CN"/>
        </w:rPr>
        <w:t>T</w:t>
      </w:r>
      <w:r w:rsidRPr="003741AD">
        <w:rPr>
          <w:rFonts w:eastAsiaTheme="minorEastAsia"/>
          <w:i/>
          <w:vertAlign w:val="subscript"/>
          <w:lang w:eastAsia="zh-CN"/>
        </w:rPr>
        <w:t>sample</w:t>
      </w:r>
      <w:proofErr w:type="spellEnd"/>
      <w:r w:rsidRPr="003741AD">
        <w:rPr>
          <w:rFonts w:eastAsiaTheme="minorEastAsia"/>
          <w:i/>
          <w:lang w:eastAsia="zh-CN"/>
        </w:rPr>
        <w:t xml:space="preserve"> + (m-1) * </w:t>
      </w:r>
      <w:proofErr w:type="spellStart"/>
      <w:r w:rsidRPr="003741AD">
        <w:rPr>
          <w:rFonts w:eastAsiaTheme="minorEastAsia" w:hint="eastAsia"/>
          <w:i/>
          <w:lang w:eastAsia="zh-CN"/>
        </w:rPr>
        <w:t>T</w:t>
      </w:r>
      <w:r w:rsidRPr="003741AD">
        <w:rPr>
          <w:rFonts w:eastAsiaTheme="minorEastAsia"/>
          <w:i/>
          <w:vertAlign w:val="subscript"/>
          <w:lang w:eastAsia="zh-CN"/>
        </w:rPr>
        <w:t>sample</w:t>
      </w:r>
      <w:proofErr w:type="spellEnd"/>
    </w:p>
    <w:p w14:paraId="3A31EBF5" w14:textId="3A4C06FE" w:rsidR="00985C26" w:rsidRPr="003741AD" w:rsidRDefault="00A105F4" w:rsidP="00C10A5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here </w:t>
      </w:r>
      <w:proofErr w:type="spellStart"/>
      <w:r w:rsidR="00627258" w:rsidRPr="003741AD">
        <w:rPr>
          <w:rFonts w:eastAsiaTheme="minorEastAsia" w:hint="eastAsia"/>
          <w:i/>
          <w:lang w:eastAsia="zh-CN"/>
        </w:rPr>
        <w:t>T</w:t>
      </w:r>
      <w:r w:rsidR="00627258" w:rsidRPr="003741AD">
        <w:rPr>
          <w:rFonts w:eastAsiaTheme="minorEastAsia"/>
          <w:i/>
          <w:vertAlign w:val="subscript"/>
          <w:lang w:eastAsia="zh-CN"/>
        </w:rPr>
        <w:t>sample</w:t>
      </w:r>
      <w:proofErr w:type="spellEnd"/>
      <w:r w:rsidR="00627258">
        <w:rPr>
          <w:rFonts w:eastAsiaTheme="minorEastAsia"/>
          <w:lang w:eastAsia="zh-CN"/>
        </w:rPr>
        <w:t xml:space="preserve"> is the measurement </w:t>
      </w:r>
      <w:r w:rsidR="00627258" w:rsidRPr="00985C26">
        <w:rPr>
          <w:rFonts w:eastAsiaTheme="minorEastAsia"/>
          <w:lang w:eastAsia="zh-CN"/>
        </w:rPr>
        <w:t>periodicity</w:t>
      </w:r>
      <w:r w:rsidR="00627258">
        <w:rPr>
          <w:rFonts w:eastAsiaTheme="minorEastAsia"/>
          <w:lang w:eastAsia="zh-CN"/>
        </w:rPr>
        <w:t xml:space="preserve">. Assuming no upper limit is defined, UE </w:t>
      </w:r>
      <w:r w:rsidR="002654B6">
        <w:rPr>
          <w:rFonts w:eastAsiaTheme="minorEastAsia"/>
          <w:lang w:eastAsia="zh-CN"/>
        </w:rPr>
        <w:t>may miss (</w:t>
      </w:r>
      <w:r w:rsidR="002654B6" w:rsidRPr="003741AD">
        <w:rPr>
          <w:rFonts w:eastAsiaTheme="minorEastAsia"/>
          <w:i/>
          <w:lang w:eastAsia="zh-CN"/>
        </w:rPr>
        <w:t>n</w:t>
      </w:r>
      <w:r w:rsidR="002654B6">
        <w:rPr>
          <w:rFonts w:eastAsiaTheme="minorEastAsia"/>
          <w:i/>
          <w:lang w:eastAsia="zh-CN"/>
        </w:rPr>
        <w:t>+m-1</w:t>
      </w:r>
      <w:r w:rsidR="002654B6">
        <w:rPr>
          <w:rFonts w:eastAsiaTheme="minorEastAsia"/>
          <w:lang w:eastAsia="zh-CN"/>
        </w:rPr>
        <w:t xml:space="preserve">) LP-WUS since UE may not be able to decode LP-WUS under the channel condition. </w:t>
      </w:r>
      <w:r w:rsidR="003D1AF9">
        <w:rPr>
          <w:rFonts w:eastAsiaTheme="minorEastAsia"/>
          <w:lang w:eastAsia="zh-CN"/>
        </w:rPr>
        <w:t xml:space="preserve">We understand </w:t>
      </w:r>
      <w:r w:rsidR="003D1AF9" w:rsidRPr="003741AD">
        <w:rPr>
          <w:rFonts w:eastAsiaTheme="minorEastAsia"/>
          <w:i/>
          <w:lang w:eastAsia="zh-CN"/>
        </w:rPr>
        <w:t>n</w:t>
      </w:r>
      <w:r w:rsidR="003D1AF9">
        <w:rPr>
          <w:rFonts w:eastAsiaTheme="minorEastAsia"/>
          <w:i/>
          <w:lang w:eastAsia="zh-CN"/>
        </w:rPr>
        <w:t xml:space="preserve"> </w:t>
      </w:r>
      <w:r w:rsidR="003D1AF9" w:rsidRPr="003D1AF9">
        <w:rPr>
          <w:rFonts w:eastAsiaTheme="minorEastAsia"/>
          <w:lang w:eastAsia="zh-CN"/>
        </w:rPr>
        <w:t>and</w:t>
      </w:r>
      <w:r w:rsidR="003D1AF9">
        <w:rPr>
          <w:rFonts w:eastAsiaTheme="minorEastAsia"/>
          <w:i/>
          <w:lang w:eastAsia="zh-CN"/>
        </w:rPr>
        <w:t xml:space="preserve"> m</w:t>
      </w:r>
      <w:r w:rsidR="003D1AF9">
        <w:rPr>
          <w:rFonts w:eastAsiaTheme="minorEastAsia"/>
          <w:lang w:eastAsia="zh-CN"/>
        </w:rPr>
        <w:t xml:space="preserve"> will be in the range of {</w:t>
      </w:r>
      <w:r w:rsidR="000C53B4">
        <w:rPr>
          <w:rFonts w:eastAsiaTheme="minorEastAsia"/>
          <w:lang w:eastAsia="zh-CN"/>
        </w:rPr>
        <w:t>1,</w:t>
      </w:r>
      <w:r w:rsidR="003D1AF9">
        <w:rPr>
          <w:rFonts w:eastAsiaTheme="minorEastAsia"/>
          <w:lang w:eastAsia="zh-CN"/>
        </w:rPr>
        <w:t xml:space="preserve">2,3,4}, and it should not be big issue </w:t>
      </w:r>
      <w:r w:rsidR="00407A6E">
        <w:rPr>
          <w:rFonts w:eastAsiaTheme="minorEastAsia"/>
          <w:lang w:eastAsia="zh-CN"/>
        </w:rPr>
        <w:t xml:space="preserve">to user experience </w:t>
      </w:r>
      <w:r w:rsidR="003D1AF9">
        <w:rPr>
          <w:rFonts w:eastAsiaTheme="minorEastAsia"/>
          <w:lang w:eastAsia="zh-CN"/>
        </w:rPr>
        <w:t xml:space="preserve">considering the probability of actual paging is low. </w:t>
      </w:r>
      <w:r w:rsidR="00407A6E">
        <w:rPr>
          <w:rFonts w:eastAsiaTheme="minorEastAsia"/>
          <w:lang w:eastAsia="zh-CN"/>
        </w:rPr>
        <w:t>T</w:t>
      </w:r>
      <w:r w:rsidR="00407A6E">
        <w:rPr>
          <w:rFonts w:eastAsiaTheme="minorEastAsia" w:hint="eastAsia"/>
          <w:lang w:eastAsia="zh-CN"/>
        </w:rPr>
        <w:t>herefor</w:t>
      </w:r>
      <w:r w:rsidR="00407A6E">
        <w:rPr>
          <w:rFonts w:eastAsiaTheme="minorEastAsia"/>
          <w:lang w:eastAsia="zh-CN"/>
        </w:rPr>
        <w:t xml:space="preserve">e, we suggest not to define upper limit for the measurement </w:t>
      </w:r>
      <w:r w:rsidR="00407A6E" w:rsidRPr="00985C26">
        <w:rPr>
          <w:rFonts w:eastAsiaTheme="minorEastAsia"/>
          <w:lang w:eastAsia="zh-CN"/>
        </w:rPr>
        <w:t>periodicity</w:t>
      </w:r>
      <w:r w:rsidR="00407A6E">
        <w:rPr>
          <w:rFonts w:eastAsiaTheme="minorEastAsia"/>
          <w:lang w:eastAsia="zh-CN"/>
        </w:rPr>
        <w:t>.</w:t>
      </w:r>
    </w:p>
    <w:p w14:paraId="233B1BA6" w14:textId="77777777" w:rsidR="00407A6E" w:rsidRDefault="00407A6E" w:rsidP="00C10A5B">
      <w:pPr>
        <w:spacing w:before="120" w:after="120"/>
        <w:rPr>
          <w:rFonts w:eastAsiaTheme="minorEastAsia"/>
          <w:lang w:eastAsia="zh-CN"/>
        </w:rPr>
      </w:pPr>
      <w:r>
        <w:rPr>
          <w:rFonts w:eastAsiaTheme="minorEastAsia"/>
          <w:lang w:eastAsia="zh-CN"/>
        </w:rPr>
        <w:t xml:space="preserve">Another open issue is the measurement </w:t>
      </w:r>
      <w:r w:rsidRPr="00985C26">
        <w:rPr>
          <w:rFonts w:eastAsiaTheme="minorEastAsia"/>
          <w:lang w:eastAsia="zh-CN"/>
        </w:rPr>
        <w:t>periodicity</w:t>
      </w:r>
      <w:r>
        <w:rPr>
          <w:rFonts w:eastAsiaTheme="minorEastAsia"/>
          <w:lang w:eastAsia="zh-CN"/>
        </w:rPr>
        <w:t xml:space="preserve"> when LP-SS is configured and LP-SS periodicity is larger than LO periodicity. As RAN1 has not concluded on LP-SS periodicity, it is not clear whether this case exists or not, so we suggest to postpone the discussion for this case until LP-SS periodicity is clear in RAN1.</w:t>
      </w:r>
    </w:p>
    <w:p w14:paraId="62104DD9" w14:textId="67369B14" w:rsidR="00E34C0B" w:rsidRDefault="00E34C0B" w:rsidP="00E34C0B">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 xml:space="preserve">roposal </w:t>
      </w:r>
      <w:r w:rsidR="001B668B">
        <w:rPr>
          <w:rFonts w:eastAsiaTheme="minorEastAsia"/>
          <w:b/>
          <w:lang w:eastAsia="zh-CN"/>
        </w:rPr>
        <w:t>6</w:t>
      </w:r>
      <w:r w:rsidRPr="00E34C0B">
        <w:rPr>
          <w:rFonts w:eastAsiaTheme="minorEastAsia"/>
          <w:b/>
          <w:lang w:eastAsia="zh-CN"/>
        </w:rPr>
        <w:t>: Measurement periodicity for SSB is the LO periodicity, i.e. no upper limit is defined.</w:t>
      </w:r>
      <w:r w:rsidR="005D582E">
        <w:rPr>
          <w:rFonts w:eastAsiaTheme="minorEastAsia"/>
          <w:b/>
          <w:lang w:eastAsia="zh-CN"/>
        </w:rPr>
        <w:t xml:space="preserve"> </w:t>
      </w:r>
      <w:r>
        <w:rPr>
          <w:rFonts w:eastAsiaTheme="minorEastAsia"/>
          <w:b/>
          <w:lang w:eastAsia="zh-CN"/>
        </w:rPr>
        <w:t xml:space="preserve">Postpone the discussion for the case where </w:t>
      </w:r>
      <w:r w:rsidRPr="00E34C0B">
        <w:rPr>
          <w:rFonts w:eastAsiaTheme="minorEastAsia"/>
          <w:b/>
          <w:lang w:eastAsia="zh-CN"/>
        </w:rPr>
        <w:t xml:space="preserve">LP-SS periodicity </w:t>
      </w:r>
      <w:r>
        <w:rPr>
          <w:rFonts w:eastAsiaTheme="minorEastAsia"/>
          <w:b/>
          <w:lang w:eastAsia="zh-CN"/>
        </w:rPr>
        <w:t xml:space="preserve">&gt; </w:t>
      </w:r>
      <w:r w:rsidRPr="00E34C0B">
        <w:rPr>
          <w:rFonts w:eastAsiaTheme="minorEastAsia"/>
          <w:b/>
          <w:lang w:eastAsia="zh-CN"/>
        </w:rPr>
        <w:t>LO periodicity</w:t>
      </w:r>
      <w:r>
        <w:rPr>
          <w:rFonts w:eastAsiaTheme="minorEastAsia"/>
          <w:b/>
          <w:lang w:eastAsia="zh-CN"/>
        </w:rPr>
        <w:t xml:space="preserve"> until RAN1 has more agreements for </w:t>
      </w:r>
      <w:r w:rsidRPr="00E34C0B">
        <w:rPr>
          <w:rFonts w:eastAsiaTheme="minorEastAsia"/>
          <w:b/>
          <w:lang w:eastAsia="zh-CN"/>
        </w:rPr>
        <w:t>LP-SS periodicity.</w:t>
      </w:r>
    </w:p>
    <w:p w14:paraId="750C3939" w14:textId="77777777" w:rsidR="001B668B" w:rsidRDefault="001B668B" w:rsidP="001B668B">
      <w:pPr>
        <w:spacing w:before="120" w:after="120"/>
        <w:rPr>
          <w:b/>
          <w:color w:val="000000"/>
          <w:u w:val="single"/>
          <w:lang w:eastAsia="ko-KR"/>
        </w:rPr>
      </w:pPr>
      <w:r>
        <w:rPr>
          <w:b/>
          <w:color w:val="000000"/>
          <w:u w:val="single"/>
          <w:lang w:eastAsia="ko-KR"/>
        </w:rPr>
        <w:t xml:space="preserve">Issue 1-2-4: On LR measurement/evaluation requirements </w:t>
      </w:r>
    </w:p>
    <w:p w14:paraId="70FC3F62" w14:textId="168F30E1" w:rsidR="001B668B" w:rsidRDefault="001B668B" w:rsidP="001B668B">
      <w:pPr>
        <w:spacing w:before="120" w:after="120"/>
        <w:rPr>
          <w:b/>
          <w:color w:val="000000"/>
          <w:u w:val="single"/>
          <w:lang w:eastAsia="ko-KR"/>
        </w:rPr>
      </w:pPr>
      <w:r>
        <w:rPr>
          <w:b/>
          <w:color w:val="000000"/>
          <w:u w:val="single"/>
          <w:lang w:eastAsia="ko-KR"/>
        </w:rPr>
        <w:t xml:space="preserve">Issue 1-2-4-1: On LR measurement requirement </w:t>
      </w:r>
    </w:p>
    <w:p w14:paraId="0E52E3FC" w14:textId="507DB429" w:rsidR="00090AF3" w:rsidRPr="00090AF3" w:rsidRDefault="00090AF3" w:rsidP="001B668B">
      <w:pPr>
        <w:spacing w:before="120" w:after="120"/>
        <w:rPr>
          <w:rFonts w:eastAsia="Malgun Gothic"/>
          <w:b/>
          <w:color w:val="000000"/>
          <w:u w:val="single"/>
          <w:lang w:eastAsia="ko-KR"/>
        </w:rPr>
      </w:pPr>
      <w:r w:rsidRPr="00090AF3">
        <w:rPr>
          <w:rFonts w:eastAsia="Malgun Gothic"/>
          <w:b/>
          <w:color w:val="000000"/>
          <w:u w:val="single"/>
          <w:lang w:eastAsia="ko-KR"/>
        </w:rPr>
        <w:t>Issue 1-2-4-1: On LR measurement filtering requirement</w:t>
      </w:r>
    </w:p>
    <w:p w14:paraId="25F1BD6C" w14:textId="2BEDE22B" w:rsidR="001B668B" w:rsidRDefault="001B668B" w:rsidP="001B668B">
      <w:pPr>
        <w:spacing w:before="120" w:after="120"/>
        <w:rPr>
          <w:rFonts w:eastAsiaTheme="minorEastAsia"/>
          <w:lang w:eastAsia="zh-CN"/>
        </w:rPr>
      </w:pPr>
      <w:r w:rsidRPr="001B668B">
        <w:rPr>
          <w:rFonts w:eastAsiaTheme="minorEastAsia"/>
          <w:lang w:eastAsia="zh-CN"/>
        </w:rPr>
        <w:t xml:space="preserve">In RAN4#114 </w:t>
      </w:r>
      <w:r>
        <w:rPr>
          <w:rFonts w:eastAsiaTheme="minorEastAsia"/>
          <w:lang w:eastAsia="zh-CN"/>
        </w:rPr>
        <w:t>following is agreed regarding the LR evaluation requirements.</w:t>
      </w:r>
    </w:p>
    <w:tbl>
      <w:tblPr>
        <w:tblStyle w:val="afa"/>
        <w:tblW w:w="0" w:type="auto"/>
        <w:tblLook w:val="04A0" w:firstRow="1" w:lastRow="0" w:firstColumn="1" w:lastColumn="0" w:noHBand="0" w:noVBand="1"/>
      </w:tblPr>
      <w:tblGrid>
        <w:gridCol w:w="9621"/>
      </w:tblGrid>
      <w:tr w:rsidR="001B668B" w14:paraId="19F318FF" w14:textId="77777777" w:rsidTr="001B668B">
        <w:tc>
          <w:tcPr>
            <w:tcW w:w="9621" w:type="dxa"/>
          </w:tcPr>
          <w:p w14:paraId="50754A90" w14:textId="77777777" w:rsidR="001B668B" w:rsidRPr="001B668B" w:rsidRDefault="001B668B" w:rsidP="001B668B">
            <w:pPr>
              <w:spacing w:beforeLines="0" w:before="0" w:afterLines="0" w:after="180"/>
              <w:rPr>
                <w:rFonts w:eastAsia="宋体"/>
                <w:color w:val="000000"/>
                <w:sz w:val="20"/>
                <w:szCs w:val="24"/>
              </w:rPr>
            </w:pPr>
            <w:r w:rsidRPr="001B668B">
              <w:rPr>
                <w:rFonts w:eastAsia="宋体"/>
                <w:b/>
                <w:color w:val="000000"/>
                <w:sz w:val="20"/>
                <w:u w:val="single"/>
                <w:lang w:eastAsia="ko-KR"/>
              </w:rPr>
              <w:t xml:space="preserve">Issue 1-2-4-2-3: </w:t>
            </w:r>
            <w:r w:rsidRPr="001B668B">
              <w:rPr>
                <w:rFonts w:eastAsia="宋体"/>
                <w:b/>
                <w:color w:val="000000"/>
                <w:sz w:val="20"/>
                <w:szCs w:val="24"/>
                <w:u w:val="single"/>
                <w:lang w:val="en-US"/>
              </w:rPr>
              <w:t>On how to define LR evaluation requirements</w:t>
            </w:r>
          </w:p>
          <w:p w14:paraId="3EBA5699" w14:textId="77777777" w:rsidR="001B668B" w:rsidRPr="001B668B" w:rsidRDefault="001B668B" w:rsidP="001B668B">
            <w:pPr>
              <w:spacing w:beforeLines="0" w:before="0" w:afterLines="0" w:after="180"/>
              <w:rPr>
                <w:rFonts w:eastAsia="等线"/>
                <w:color w:val="000000"/>
                <w:sz w:val="20"/>
                <w:lang w:val="en-US" w:eastAsia="zh-CN"/>
              </w:rPr>
            </w:pPr>
            <w:r w:rsidRPr="001B668B">
              <w:rPr>
                <w:rFonts w:eastAsia="等线"/>
                <w:color w:val="000000"/>
                <w:sz w:val="20"/>
                <w:lang w:val="en-US" w:eastAsia="zh-CN"/>
              </w:rPr>
              <w:t xml:space="preserve">Agreement: </w:t>
            </w:r>
          </w:p>
          <w:p w14:paraId="0D98EEB9" w14:textId="77777777" w:rsidR="001B668B" w:rsidRPr="001B668B" w:rsidRDefault="001B668B" w:rsidP="001B668B">
            <w:pPr>
              <w:spacing w:beforeLines="0" w:before="0" w:afterLines="0" w:after="180"/>
              <w:rPr>
                <w:rFonts w:eastAsia="宋体"/>
                <w:sz w:val="20"/>
              </w:rPr>
            </w:pPr>
            <w:r w:rsidRPr="001B668B">
              <w:rPr>
                <w:rFonts w:eastAsia="宋体"/>
                <w:sz w:val="20"/>
              </w:rPr>
              <w:t xml:space="preserve">LR evaluation duration is [x1 </w:t>
            </w:r>
            <w:proofErr w:type="gramStart"/>
            <w:r w:rsidRPr="001B668B">
              <w:rPr>
                <w:rFonts w:eastAsia="宋体"/>
                <w:sz w:val="20"/>
              </w:rPr>
              <w:t>samples]*</w:t>
            </w:r>
            <w:proofErr w:type="gramEnd"/>
            <w:r w:rsidRPr="001B668B">
              <w:rPr>
                <w:rFonts w:eastAsia="宋体"/>
                <w:sz w:val="20"/>
              </w:rPr>
              <w:t>LP-SS (for OOK LR) or [y1 samples] *LO (for SSB LR), assuming x or y samples are used to satisfy accuracy requirement and x1 &gt; x and y1&gt;y.</w:t>
            </w:r>
          </w:p>
          <w:p w14:paraId="1263CE6E" w14:textId="1E3735CD" w:rsidR="001B668B" w:rsidRPr="001B668B" w:rsidRDefault="001B668B" w:rsidP="001B668B">
            <w:pPr>
              <w:spacing w:beforeLines="0" w:before="0" w:afterLines="0" w:after="180"/>
              <w:rPr>
                <w:rFonts w:eastAsia="宋体"/>
                <w:sz w:val="20"/>
              </w:rPr>
            </w:pPr>
            <w:r w:rsidRPr="001B668B">
              <w:rPr>
                <w:rFonts w:eastAsia="宋体"/>
                <w:sz w:val="20"/>
              </w:rPr>
              <w:t xml:space="preserve">Number x and y are defined as measurement requirement </w:t>
            </w:r>
            <w:proofErr w:type="gramStart"/>
            <w:r w:rsidRPr="001B668B">
              <w:rPr>
                <w:rFonts w:eastAsia="宋体"/>
                <w:sz w:val="20"/>
              </w:rPr>
              <w:t>as  [</w:t>
            </w:r>
            <w:proofErr w:type="gramEnd"/>
            <w:r w:rsidRPr="001B668B">
              <w:rPr>
                <w:rFonts w:eastAsia="宋体"/>
                <w:sz w:val="20"/>
              </w:rPr>
              <w:t>x samples]*LP-SS (for OOK LR) or [y samples] *LO (for SSB LR)</w:t>
            </w:r>
          </w:p>
        </w:tc>
      </w:tr>
    </w:tbl>
    <w:p w14:paraId="0C77D12A" w14:textId="24F86724" w:rsidR="00090AF3" w:rsidRPr="001B668B" w:rsidRDefault="001B668B" w:rsidP="001B668B">
      <w:pPr>
        <w:spacing w:before="120" w:after="120"/>
        <w:rPr>
          <w:rFonts w:eastAsiaTheme="minorEastAsia"/>
          <w:lang w:eastAsia="zh-CN"/>
        </w:rPr>
      </w:pPr>
      <w:r>
        <w:rPr>
          <w:rFonts w:eastAsiaTheme="minorEastAsia"/>
          <w:lang w:eastAsia="zh-CN"/>
        </w:rPr>
        <w:t>The common understanding behind the agreement was to define LR requirements similar to existing MR requirements for neighbour cell. It is noted</w:t>
      </w:r>
      <w:r w:rsidR="0026687C">
        <w:rPr>
          <w:rFonts w:eastAsiaTheme="minorEastAsia"/>
          <w:lang w:eastAsia="zh-CN"/>
        </w:rPr>
        <w:t xml:space="preserve"> </w:t>
      </w:r>
      <w:r w:rsidR="0026687C">
        <w:rPr>
          <w:rFonts w:eastAsiaTheme="minorEastAsia" w:hint="eastAsia"/>
          <w:lang w:eastAsia="zh-CN"/>
        </w:rPr>
        <w:t>that</w:t>
      </w:r>
      <w:r w:rsidR="0026687C">
        <w:rPr>
          <w:rFonts w:eastAsiaTheme="minorEastAsia"/>
          <w:lang w:eastAsia="zh-CN"/>
        </w:rPr>
        <w:t xml:space="preserve"> in existing requirements</w:t>
      </w:r>
      <w:r w:rsidR="00090AF3">
        <w:rPr>
          <w:rFonts w:eastAsiaTheme="minorEastAsia"/>
          <w:lang w:eastAsia="zh-CN"/>
        </w:rPr>
        <w:t xml:space="preserve"> for MR neighbour cell (as copied below)</w:t>
      </w:r>
      <w:r w:rsidR="0026687C">
        <w:rPr>
          <w:rFonts w:eastAsiaTheme="minorEastAsia"/>
          <w:lang w:eastAsia="zh-CN"/>
        </w:rPr>
        <w:t xml:space="preserve">, both </w:t>
      </w:r>
      <w:proofErr w:type="spellStart"/>
      <w:r w:rsidR="0026687C">
        <w:rPr>
          <w:rFonts w:eastAsiaTheme="minorEastAsia"/>
          <w:lang w:eastAsia="zh-CN"/>
        </w:rPr>
        <w:t>Tevaluate</w:t>
      </w:r>
      <w:proofErr w:type="spellEnd"/>
      <w:r w:rsidR="0026687C">
        <w:rPr>
          <w:rFonts w:eastAsiaTheme="minorEastAsia"/>
          <w:lang w:eastAsia="zh-CN"/>
        </w:rPr>
        <w:t xml:space="preserve"> and </w:t>
      </w:r>
      <w:proofErr w:type="spellStart"/>
      <w:r w:rsidR="0026687C">
        <w:rPr>
          <w:rFonts w:eastAsiaTheme="minorEastAsia"/>
          <w:lang w:eastAsia="zh-CN"/>
        </w:rPr>
        <w:t>Tmeasure</w:t>
      </w:r>
      <w:proofErr w:type="spellEnd"/>
      <w:r w:rsidR="0026687C">
        <w:rPr>
          <w:rFonts w:eastAsiaTheme="minorEastAsia"/>
          <w:lang w:eastAsia="zh-CN"/>
        </w:rPr>
        <w:t xml:space="preserve"> are defined, so we support to define </w:t>
      </w:r>
      <w:proofErr w:type="spellStart"/>
      <w:r w:rsidR="0026687C">
        <w:rPr>
          <w:rFonts w:eastAsiaTheme="minorEastAsia"/>
          <w:lang w:eastAsia="zh-CN"/>
        </w:rPr>
        <w:t>Tmeas</w:t>
      </w:r>
      <w:r w:rsidR="00090AF3">
        <w:rPr>
          <w:rFonts w:eastAsiaTheme="minorEastAsia"/>
          <w:lang w:eastAsia="zh-CN"/>
        </w:rPr>
        <w:t>u</w:t>
      </w:r>
      <w:r w:rsidR="0026687C">
        <w:rPr>
          <w:rFonts w:eastAsiaTheme="minorEastAsia"/>
          <w:lang w:eastAsia="zh-CN"/>
        </w:rPr>
        <w:t>re</w:t>
      </w:r>
      <w:proofErr w:type="spellEnd"/>
      <w:r w:rsidR="0026687C">
        <w:rPr>
          <w:rFonts w:eastAsiaTheme="minorEastAsia"/>
          <w:lang w:eastAsia="zh-CN"/>
        </w:rPr>
        <w:t>.</w:t>
      </w:r>
    </w:p>
    <w:tbl>
      <w:tblPr>
        <w:tblStyle w:val="afa"/>
        <w:tblW w:w="0" w:type="auto"/>
        <w:tblLook w:val="04A0" w:firstRow="1" w:lastRow="0" w:firstColumn="1" w:lastColumn="0" w:noHBand="0" w:noVBand="1"/>
      </w:tblPr>
      <w:tblGrid>
        <w:gridCol w:w="9621"/>
      </w:tblGrid>
      <w:tr w:rsidR="00090AF3" w14:paraId="174CA5C0" w14:textId="77777777" w:rsidTr="00090AF3">
        <w:tc>
          <w:tcPr>
            <w:tcW w:w="9621" w:type="dxa"/>
          </w:tcPr>
          <w:p w14:paraId="1340C5B7" w14:textId="77777777" w:rsidR="00090AF3" w:rsidRPr="00090AF3" w:rsidRDefault="00090AF3" w:rsidP="00090AF3">
            <w:pPr>
              <w:overflowPunct w:val="0"/>
              <w:autoSpaceDE w:val="0"/>
              <w:autoSpaceDN w:val="0"/>
              <w:adjustRightInd w:val="0"/>
              <w:spacing w:beforeLines="0" w:before="0" w:afterLines="0" w:after="180"/>
              <w:textAlignment w:val="baseline"/>
              <w:rPr>
                <w:rFonts w:eastAsia="Times New Roman" w:cs="v4.2.0"/>
                <w:sz w:val="20"/>
              </w:rPr>
            </w:pPr>
            <w:r w:rsidRPr="00090AF3">
              <w:rPr>
                <w:rFonts w:eastAsia="Times New Roman" w:cs="v4.2.0"/>
                <w:sz w:val="20"/>
              </w:rPr>
              <w:t xml:space="preserve">The UE shall measure </w:t>
            </w:r>
            <w:r w:rsidRPr="00090AF3">
              <w:rPr>
                <w:rFonts w:eastAsia="Times New Roman" w:cs="v4.2.0"/>
                <w:sz w:val="20"/>
                <w:lang w:eastAsia="zh-CN"/>
              </w:rPr>
              <w:t>SS-</w:t>
            </w:r>
            <w:r w:rsidRPr="00090AF3">
              <w:rPr>
                <w:rFonts w:eastAsia="Times New Roman" w:cs="v4.2.0"/>
                <w:sz w:val="20"/>
              </w:rPr>
              <w:t xml:space="preserve">RSRP and </w:t>
            </w:r>
            <w:r w:rsidRPr="00090AF3">
              <w:rPr>
                <w:rFonts w:eastAsia="Times New Roman" w:cs="v4.2.0"/>
                <w:sz w:val="20"/>
                <w:lang w:eastAsia="zh-CN"/>
              </w:rPr>
              <w:t>SS-</w:t>
            </w:r>
            <w:r w:rsidRPr="00090AF3">
              <w:rPr>
                <w:rFonts w:eastAsia="Times New Roman" w:cs="v4.2.0"/>
                <w:sz w:val="20"/>
              </w:rPr>
              <w:t xml:space="preserve">RSRQ at least every </w:t>
            </w:r>
            <w:proofErr w:type="spellStart"/>
            <w:proofErr w:type="gramStart"/>
            <w:r w:rsidRPr="00090AF3">
              <w:rPr>
                <w:rFonts w:eastAsia="Times New Roman" w:cs="v4.2.0"/>
                <w:sz w:val="20"/>
              </w:rPr>
              <w:t>T</w:t>
            </w:r>
            <w:r w:rsidRPr="00090AF3">
              <w:rPr>
                <w:rFonts w:eastAsia="Times New Roman" w:cs="v4.2.0"/>
                <w:sz w:val="20"/>
                <w:vertAlign w:val="subscript"/>
              </w:rPr>
              <w:t>measure,NR</w:t>
            </w:r>
            <w:proofErr w:type="gramEnd"/>
            <w:r w:rsidRPr="00090AF3">
              <w:rPr>
                <w:rFonts w:ascii="等线" w:eastAsia="等线" w:hAnsi="等线" w:cs="v4.2.0"/>
                <w:sz w:val="20"/>
                <w:vertAlign w:val="subscript"/>
                <w:lang w:eastAsia="zh-CN"/>
              </w:rPr>
              <w:t>_</w:t>
            </w:r>
            <w:r w:rsidRPr="00090AF3">
              <w:rPr>
                <w:rFonts w:eastAsia="Times New Roman" w:cs="v4.2.0"/>
                <w:sz w:val="20"/>
                <w:vertAlign w:val="subscript"/>
              </w:rPr>
              <w:t>Intra</w:t>
            </w:r>
            <w:proofErr w:type="spellEnd"/>
            <w:r w:rsidRPr="00090AF3">
              <w:rPr>
                <w:rFonts w:eastAsia="Times New Roman" w:cs="v4.2.0"/>
                <w:sz w:val="20"/>
              </w:rPr>
              <w:t xml:space="preserve"> (see table 4.2.2.3-1</w:t>
            </w:r>
            <w:r w:rsidRPr="00090AF3">
              <w:rPr>
                <w:rFonts w:eastAsia="Times New Roman" w:cs="v4.2.0" w:hint="eastAsia"/>
                <w:sz w:val="20"/>
                <w:lang w:val="en-US" w:eastAsia="zh-CN"/>
              </w:rPr>
              <w:t xml:space="preserve">, </w:t>
            </w:r>
            <w:r w:rsidRPr="00090AF3">
              <w:rPr>
                <w:rFonts w:eastAsia="Times New Roman" w:cs="v4.2.0"/>
                <w:sz w:val="20"/>
              </w:rPr>
              <w:t>table 4.2.2.3-2, table 4.2.2.3-</w:t>
            </w:r>
            <w:r w:rsidRPr="00090AF3">
              <w:rPr>
                <w:rFonts w:eastAsia="Times New Roman" w:cs="v4.2.0" w:hint="eastAsia"/>
                <w:sz w:val="20"/>
                <w:lang w:val="en-US" w:eastAsia="zh-CN"/>
              </w:rPr>
              <w:t>3</w:t>
            </w:r>
            <w:r w:rsidRPr="00090AF3">
              <w:rPr>
                <w:rFonts w:eastAsia="Times New Roman" w:cs="v4.2.0"/>
                <w:sz w:val="20"/>
                <w:lang w:val="en-US" w:eastAsia="zh-CN"/>
              </w:rPr>
              <w:t>,</w:t>
            </w:r>
            <w:r w:rsidRPr="00090AF3">
              <w:rPr>
                <w:rFonts w:eastAsia="Times New Roman" w:cs="v4.2.0" w:hint="eastAsia"/>
                <w:sz w:val="20"/>
                <w:lang w:val="en-US" w:eastAsia="zh-CN"/>
              </w:rPr>
              <w:t xml:space="preserve"> </w:t>
            </w:r>
            <w:r w:rsidRPr="00090AF3">
              <w:rPr>
                <w:rFonts w:eastAsia="Times New Roman" w:cs="v4.2.0"/>
                <w:sz w:val="20"/>
              </w:rPr>
              <w:t>table 4.2.2.3-</w:t>
            </w:r>
            <w:r w:rsidRPr="00090AF3">
              <w:rPr>
                <w:rFonts w:eastAsia="Times New Roman" w:cs="v4.2.0"/>
                <w:sz w:val="20"/>
                <w:lang w:val="en-US" w:eastAsia="zh-CN"/>
              </w:rPr>
              <w:t xml:space="preserve">4 </w:t>
            </w:r>
            <w:r w:rsidRPr="00090AF3">
              <w:rPr>
                <w:rFonts w:eastAsia="Times New Roman" w:cs="v4.2.0" w:hint="eastAsia"/>
                <w:sz w:val="20"/>
                <w:lang w:val="en-US" w:eastAsia="zh-CN"/>
              </w:rPr>
              <w:t xml:space="preserve">or </w:t>
            </w:r>
            <w:r w:rsidRPr="00090AF3">
              <w:rPr>
                <w:rFonts w:eastAsia="Times New Roman" w:cs="v4.2.0"/>
                <w:sz w:val="20"/>
              </w:rPr>
              <w:t>table 4.2.2.3-</w:t>
            </w:r>
            <w:r w:rsidRPr="00090AF3">
              <w:rPr>
                <w:rFonts w:eastAsia="Times New Roman" w:cs="v4.2.0"/>
                <w:sz w:val="20"/>
                <w:lang w:val="en-US" w:eastAsia="zh-CN"/>
              </w:rPr>
              <w:t>5</w:t>
            </w:r>
            <w:r w:rsidRPr="00090AF3">
              <w:rPr>
                <w:rFonts w:eastAsia="Times New Roman" w:cs="v4.2.0"/>
                <w:sz w:val="20"/>
              </w:rPr>
              <w:t>) for intra-frequency cells that are identified and measured according to the measurement rules.</w:t>
            </w:r>
          </w:p>
          <w:p w14:paraId="16495B9F" w14:textId="5ACF5477" w:rsidR="00090AF3" w:rsidRPr="00090AF3" w:rsidRDefault="00090AF3" w:rsidP="00090AF3">
            <w:pPr>
              <w:overflowPunct w:val="0"/>
              <w:autoSpaceDE w:val="0"/>
              <w:autoSpaceDN w:val="0"/>
              <w:adjustRightInd w:val="0"/>
              <w:spacing w:beforeLines="0" w:before="0" w:afterLines="0" w:after="180"/>
              <w:textAlignment w:val="baseline"/>
              <w:rPr>
                <w:rFonts w:eastAsiaTheme="minorEastAsia" w:cs="v4.2.0"/>
                <w:sz w:val="20"/>
                <w:lang w:eastAsia="zh-CN"/>
              </w:rPr>
            </w:pPr>
            <w:r w:rsidRPr="00090AF3">
              <w:rPr>
                <w:rFonts w:eastAsia="Times New Roman" w:cs="v4.2.0"/>
                <w:sz w:val="20"/>
              </w:rPr>
              <w:t xml:space="preserve">The UE shall filter </w:t>
            </w:r>
            <w:r w:rsidRPr="00090AF3">
              <w:rPr>
                <w:rFonts w:eastAsia="Times New Roman" w:cs="v4.2.0"/>
                <w:sz w:val="20"/>
                <w:lang w:eastAsia="zh-CN"/>
              </w:rPr>
              <w:t>SS-</w:t>
            </w:r>
            <w:r w:rsidRPr="00090AF3">
              <w:rPr>
                <w:rFonts w:eastAsia="Times New Roman" w:cs="v4.2.0"/>
                <w:sz w:val="20"/>
              </w:rPr>
              <w:t xml:space="preserve">RSRP and </w:t>
            </w:r>
            <w:r w:rsidRPr="00090AF3">
              <w:rPr>
                <w:rFonts w:eastAsia="Times New Roman" w:cs="v4.2.0"/>
                <w:sz w:val="20"/>
                <w:lang w:eastAsia="zh-CN"/>
              </w:rPr>
              <w:t>SS-</w:t>
            </w:r>
            <w:r w:rsidRPr="00090AF3">
              <w:rPr>
                <w:rFonts w:eastAsia="Times New Roman" w:cs="v4.2.0"/>
                <w:sz w:val="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090AF3">
              <w:rPr>
                <w:rFonts w:eastAsia="Times New Roman" w:cs="v4.2.0"/>
                <w:sz w:val="20"/>
              </w:rPr>
              <w:t>T</w:t>
            </w:r>
            <w:r w:rsidRPr="00090AF3">
              <w:rPr>
                <w:rFonts w:eastAsia="Times New Roman" w:cs="v4.2.0"/>
                <w:sz w:val="20"/>
                <w:vertAlign w:val="subscript"/>
              </w:rPr>
              <w:t>measure,NR</w:t>
            </w:r>
            <w:proofErr w:type="gramEnd"/>
            <w:r w:rsidRPr="00090AF3">
              <w:rPr>
                <w:rFonts w:eastAsia="Times New Roman" w:cs="v4.2.0"/>
                <w:sz w:val="20"/>
                <w:vertAlign w:val="subscript"/>
              </w:rPr>
              <w:t>_Intra</w:t>
            </w:r>
            <w:proofErr w:type="spellEnd"/>
            <w:r w:rsidRPr="00090AF3">
              <w:rPr>
                <w:rFonts w:eastAsia="Times New Roman" w:cs="v4.2.0"/>
                <w:sz w:val="20"/>
              </w:rPr>
              <w:t>/2</w:t>
            </w:r>
            <w:r w:rsidRPr="00090AF3">
              <w:rPr>
                <w:rFonts w:eastAsia="Times New Roman" w:cs="v4.2.0"/>
                <w:sz w:val="20"/>
                <w:lang w:eastAsia="zh-CN"/>
              </w:rPr>
              <w:t>.</w:t>
            </w:r>
          </w:p>
        </w:tc>
      </w:tr>
    </w:tbl>
    <w:p w14:paraId="0E0A0644" w14:textId="0A12B47F" w:rsidR="00090AF3" w:rsidRDefault="00090AF3" w:rsidP="00090AF3">
      <w:pPr>
        <w:spacing w:before="120" w:after="120"/>
        <w:rPr>
          <w:rFonts w:eastAsiaTheme="minorEastAsia"/>
          <w:lang w:eastAsia="zh-CN"/>
        </w:rPr>
      </w:pPr>
      <w:r>
        <w:rPr>
          <w:rFonts w:eastAsiaTheme="minorEastAsia"/>
          <w:lang w:eastAsia="zh-CN"/>
        </w:rPr>
        <w:t xml:space="preserve">On the two options to define </w:t>
      </w:r>
      <w:r w:rsidRPr="00090AF3">
        <w:rPr>
          <w:rFonts w:eastAsiaTheme="minorEastAsia"/>
          <w:lang w:eastAsia="zh-CN"/>
        </w:rPr>
        <w:t>LR measurement requirements</w:t>
      </w:r>
      <w:r>
        <w:rPr>
          <w:rFonts w:eastAsiaTheme="minorEastAsia"/>
          <w:lang w:eastAsia="zh-CN"/>
        </w:rPr>
        <w:t>, we support option 1, i.e. define</w:t>
      </w:r>
      <w:r w:rsidRPr="00090AF3">
        <w:rPr>
          <w:rFonts w:eastAsiaTheme="minorEastAsia"/>
          <w:lang w:eastAsia="zh-CN"/>
        </w:rPr>
        <w:t xml:space="preserve"> the minimum </w:t>
      </w:r>
      <w:r w:rsidR="008E21B0">
        <w:rPr>
          <w:rFonts w:eastAsiaTheme="minorEastAsia"/>
          <w:lang w:eastAsia="zh-CN"/>
        </w:rPr>
        <w:t>interval</w:t>
      </w:r>
      <w:r w:rsidRPr="00090AF3">
        <w:rPr>
          <w:rFonts w:eastAsiaTheme="minorEastAsia"/>
          <w:lang w:eastAsia="zh-CN"/>
        </w:rPr>
        <w:t xml:space="preserve"> where one LR measurement shall be executed</w:t>
      </w:r>
      <w:r>
        <w:rPr>
          <w:rFonts w:eastAsiaTheme="minorEastAsia"/>
          <w:lang w:eastAsia="zh-CN"/>
        </w:rPr>
        <w:t xml:space="preserve">. This is same as existing requirements, and it defines </w:t>
      </w:r>
      <w:r>
        <w:rPr>
          <w:rFonts w:eastAsiaTheme="minorEastAsia"/>
          <w:lang w:eastAsia="zh-CN"/>
        </w:rPr>
        <w:lastRenderedPageBreak/>
        <w:t xml:space="preserve">how frequent LR should perform serving cell measurement. </w:t>
      </w:r>
      <w:r w:rsidR="002D4E0E">
        <w:rPr>
          <w:rFonts w:eastAsiaTheme="minorEastAsia"/>
          <w:lang w:eastAsia="zh-CN"/>
        </w:rPr>
        <w:t xml:space="preserve">It would ensure </w:t>
      </w:r>
      <w:r w:rsidR="008E21B0">
        <w:rPr>
          <w:rFonts w:eastAsiaTheme="minorEastAsia"/>
          <w:lang w:eastAsia="zh-CN"/>
        </w:rPr>
        <w:t xml:space="preserve">that UE would not evaluate LR threshold based on a single measurement which is unreliable due to channel fading. </w:t>
      </w:r>
    </w:p>
    <w:p w14:paraId="435367B3" w14:textId="22894FA3" w:rsidR="00090AF3" w:rsidRDefault="00090AF3" w:rsidP="00090AF3">
      <w:pPr>
        <w:spacing w:before="120" w:after="120"/>
        <w:rPr>
          <w:rFonts w:eastAsiaTheme="minorEastAsia"/>
          <w:lang w:eastAsia="zh-CN"/>
        </w:rPr>
      </w:pPr>
      <w:r>
        <w:rPr>
          <w:rFonts w:eastAsiaTheme="minorEastAsia" w:hint="eastAsia"/>
          <w:lang w:eastAsia="zh-CN"/>
        </w:rPr>
        <w:t>A</w:t>
      </w:r>
      <w:r>
        <w:rPr>
          <w:rFonts w:eastAsiaTheme="minorEastAsia"/>
          <w:lang w:eastAsia="zh-CN"/>
        </w:rPr>
        <w:t>s to option 2, i.e. d</w:t>
      </w:r>
      <w:r w:rsidRPr="00090AF3">
        <w:rPr>
          <w:rFonts w:eastAsiaTheme="minorEastAsia"/>
          <w:lang w:eastAsia="zh-CN"/>
        </w:rPr>
        <w:t>efine the minimum duration to meet accuracy requirement</w:t>
      </w:r>
      <w:r w:rsidR="00674862">
        <w:rPr>
          <w:rFonts w:eastAsiaTheme="minorEastAsia"/>
          <w:lang w:eastAsia="zh-CN"/>
        </w:rPr>
        <w:t xml:space="preserve">, we do not see much </w:t>
      </w:r>
      <w:r w:rsidR="008E21B0">
        <w:rPr>
          <w:rFonts w:eastAsiaTheme="minorEastAsia"/>
          <w:lang w:eastAsia="zh-CN"/>
        </w:rPr>
        <w:t>value</w:t>
      </w:r>
      <w:r w:rsidR="00674862">
        <w:rPr>
          <w:rFonts w:eastAsiaTheme="minorEastAsia"/>
          <w:lang w:eastAsia="zh-CN"/>
        </w:rPr>
        <w:t xml:space="preserve"> because </w:t>
      </w:r>
      <w:r w:rsidR="008E21B0">
        <w:rPr>
          <w:rFonts w:eastAsiaTheme="minorEastAsia"/>
          <w:lang w:eastAsia="zh-CN"/>
        </w:rPr>
        <w:t xml:space="preserve">it effectively defines with how many samples UE must be able to get an accurate </w:t>
      </w:r>
      <w:r w:rsidR="006D6978">
        <w:rPr>
          <w:rFonts w:eastAsiaTheme="minorEastAsia"/>
          <w:lang w:eastAsia="zh-CN"/>
        </w:rPr>
        <w:t xml:space="preserve">measurement </w:t>
      </w:r>
      <w:r w:rsidR="008E21B0">
        <w:rPr>
          <w:rFonts w:eastAsiaTheme="minorEastAsia"/>
          <w:lang w:eastAsia="zh-CN"/>
        </w:rPr>
        <w:t xml:space="preserve">result. </w:t>
      </w:r>
      <w:r w:rsidR="00D3213B">
        <w:rPr>
          <w:rFonts w:eastAsiaTheme="minorEastAsia"/>
          <w:lang w:eastAsia="zh-CN"/>
        </w:rPr>
        <w:t xml:space="preserve">It is a consideration factor in defining </w:t>
      </w:r>
      <w:proofErr w:type="spellStart"/>
      <w:r w:rsidR="00D3213B">
        <w:rPr>
          <w:rFonts w:eastAsiaTheme="minorEastAsia"/>
          <w:lang w:eastAsia="zh-CN"/>
        </w:rPr>
        <w:t>Tevaluate</w:t>
      </w:r>
      <w:proofErr w:type="spellEnd"/>
      <w:r w:rsidR="00D3213B">
        <w:rPr>
          <w:rFonts w:eastAsiaTheme="minorEastAsia"/>
          <w:lang w:eastAsia="zh-CN"/>
        </w:rPr>
        <w:t xml:space="preserve">, but does not need to be defined explicitly. It is noted that it is not defined in existing requirements either. It is clear that UE is not expected to meet the accuracy (defined as reselection margin) with single measurement occasion, but exactly how many samples are needed is not specified. </w:t>
      </w:r>
    </w:p>
    <w:p w14:paraId="08C0DD23" w14:textId="3F0FB051" w:rsidR="00D3213B" w:rsidRDefault="00D3213B" w:rsidP="00090AF3">
      <w:pPr>
        <w:spacing w:before="120" w:after="120"/>
        <w:rPr>
          <w:rFonts w:eastAsiaTheme="minorEastAsia"/>
          <w:lang w:eastAsia="zh-CN"/>
        </w:rPr>
      </w:pPr>
      <w:r>
        <w:rPr>
          <w:rFonts w:eastAsiaTheme="minorEastAsia"/>
          <w:lang w:eastAsia="zh-CN"/>
        </w:rPr>
        <w:t xml:space="preserve">On the filtering requirements, we do not have strong view since the fading impact can be addressed by defining </w:t>
      </w:r>
      <w:proofErr w:type="spellStart"/>
      <w:r>
        <w:rPr>
          <w:rFonts w:eastAsiaTheme="minorEastAsia"/>
          <w:lang w:eastAsia="zh-CN"/>
        </w:rPr>
        <w:t>Tmeasure</w:t>
      </w:r>
      <w:proofErr w:type="spellEnd"/>
      <w:r>
        <w:rPr>
          <w:rFonts w:eastAsiaTheme="minorEastAsia"/>
          <w:lang w:eastAsia="zh-CN"/>
        </w:rPr>
        <w:t>, but we slightly prefer to define them in the same way as in existing requirements.</w:t>
      </w:r>
    </w:p>
    <w:p w14:paraId="199C40DA" w14:textId="75D1F44F" w:rsidR="00D3213B" w:rsidRDefault="00D3213B" w:rsidP="00D3213B">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7</w:t>
      </w:r>
      <w:r w:rsidRPr="00E34C0B">
        <w:rPr>
          <w:rFonts w:eastAsiaTheme="minorEastAsia"/>
          <w:b/>
          <w:lang w:eastAsia="zh-CN"/>
        </w:rPr>
        <w:t xml:space="preserve">: </w:t>
      </w:r>
      <w:r w:rsidRPr="00D3213B">
        <w:rPr>
          <w:rFonts w:eastAsiaTheme="minorEastAsia"/>
          <w:b/>
          <w:lang w:eastAsia="zh-CN"/>
        </w:rPr>
        <w:t>Define LR measurement requirement as the minimum duration where one LR measurement shall be executed</w:t>
      </w:r>
      <w:r>
        <w:rPr>
          <w:rFonts w:eastAsiaTheme="minorEastAsia"/>
          <w:b/>
          <w:lang w:eastAsia="zh-CN"/>
        </w:rPr>
        <w:t xml:space="preserve">. </w:t>
      </w:r>
      <w:r w:rsidRPr="00D3213B">
        <w:rPr>
          <w:rFonts w:eastAsiaTheme="minorEastAsia"/>
          <w:b/>
          <w:lang w:eastAsia="zh-CN"/>
        </w:rPr>
        <w:t xml:space="preserve">UE shall filter the </w:t>
      </w:r>
      <w:r>
        <w:rPr>
          <w:rFonts w:eastAsiaTheme="minorEastAsia"/>
          <w:b/>
          <w:lang w:eastAsia="zh-CN"/>
        </w:rPr>
        <w:t>LR</w:t>
      </w:r>
      <w:r w:rsidRPr="00D3213B">
        <w:rPr>
          <w:rFonts w:eastAsiaTheme="minorEastAsia"/>
          <w:b/>
          <w:lang w:eastAsia="zh-CN"/>
        </w:rPr>
        <w:t xml:space="preserve"> measurements using at least 2 measurements</w:t>
      </w:r>
      <w:r>
        <w:rPr>
          <w:rFonts w:eastAsiaTheme="minorEastAsia"/>
          <w:b/>
          <w:lang w:eastAsia="zh-CN"/>
        </w:rPr>
        <w:t xml:space="preserve"> with enough separation.</w:t>
      </w:r>
    </w:p>
    <w:p w14:paraId="28D9C56C" w14:textId="77777777" w:rsidR="0079715B" w:rsidRPr="0079715B" w:rsidRDefault="0079715B" w:rsidP="0079715B">
      <w:pPr>
        <w:spacing w:before="120" w:after="120"/>
        <w:rPr>
          <w:b/>
          <w:color w:val="000000"/>
          <w:u w:val="single"/>
          <w:lang w:eastAsia="ko-KR"/>
        </w:rPr>
      </w:pPr>
      <w:r>
        <w:rPr>
          <w:b/>
          <w:color w:val="000000"/>
          <w:u w:val="single"/>
          <w:lang w:eastAsia="ko-KR"/>
        </w:rPr>
        <w:t xml:space="preserve">Issue 1-2-4-2-3: </w:t>
      </w:r>
      <w:r w:rsidRPr="0079715B">
        <w:rPr>
          <w:b/>
          <w:color w:val="000000"/>
          <w:u w:val="single"/>
          <w:lang w:eastAsia="ko-KR"/>
        </w:rPr>
        <w:t>On how to define LR evaluation requirements</w:t>
      </w:r>
    </w:p>
    <w:p w14:paraId="231CA30A" w14:textId="25FCE129" w:rsidR="00090AF3" w:rsidRPr="003306EB" w:rsidRDefault="00841D7C" w:rsidP="00090AF3">
      <w:pPr>
        <w:spacing w:before="120" w:after="120"/>
        <w:rPr>
          <w:rFonts w:eastAsiaTheme="minorEastAsia"/>
          <w:lang w:eastAsia="zh-CN"/>
        </w:rPr>
      </w:pPr>
      <w:r w:rsidRPr="003306EB">
        <w:rPr>
          <w:rFonts w:eastAsiaTheme="minorEastAsia"/>
          <w:lang w:eastAsia="zh-CN"/>
        </w:rPr>
        <w:t xml:space="preserve">In </w:t>
      </w:r>
      <w:r w:rsidR="001D6EBB" w:rsidRPr="003306EB">
        <w:rPr>
          <w:rFonts w:eastAsiaTheme="minorEastAsia" w:hint="eastAsia"/>
          <w:lang w:eastAsia="zh-CN"/>
        </w:rPr>
        <w:t>R</w:t>
      </w:r>
      <w:r w:rsidR="001D6EBB" w:rsidRPr="003306EB">
        <w:rPr>
          <w:rFonts w:eastAsiaTheme="minorEastAsia"/>
          <w:lang w:eastAsia="zh-CN"/>
        </w:rPr>
        <w:t>AN4</w:t>
      </w:r>
      <w:r w:rsidRPr="003306EB">
        <w:rPr>
          <w:rFonts w:eastAsiaTheme="minorEastAsia"/>
          <w:lang w:eastAsia="zh-CN"/>
        </w:rPr>
        <w:t xml:space="preserve">#114 the framework of the LR evaluation requirements has been agreed, and the remaining issue is to decide on the exact number of x1 and y1 based on x and y which are determined via simulation. </w:t>
      </w:r>
    </w:p>
    <w:p w14:paraId="7156A1CE" w14:textId="09731186" w:rsidR="00841D7C" w:rsidRPr="003306EB" w:rsidRDefault="00841D7C" w:rsidP="00090AF3">
      <w:pPr>
        <w:spacing w:before="120" w:after="120"/>
        <w:rPr>
          <w:rFonts w:eastAsiaTheme="minorEastAsia"/>
          <w:lang w:eastAsia="zh-CN"/>
        </w:rPr>
      </w:pPr>
      <w:r w:rsidRPr="003306EB">
        <w:rPr>
          <w:rFonts w:eastAsiaTheme="minorEastAsia"/>
          <w:lang w:eastAsia="zh-CN"/>
        </w:rPr>
        <w:t xml:space="preserve">According to our simulation results, </w:t>
      </w:r>
      <w:r w:rsidR="001113DB" w:rsidRPr="003306EB">
        <w:rPr>
          <w:rFonts w:eastAsiaTheme="minorEastAsia"/>
          <w:lang w:eastAsia="zh-CN"/>
        </w:rPr>
        <w:t xml:space="preserve">x = y = </w:t>
      </w:r>
      <w:r w:rsidR="0072786A">
        <w:rPr>
          <w:rFonts w:eastAsiaTheme="minorEastAsia"/>
          <w:lang w:eastAsia="zh-CN"/>
        </w:rPr>
        <w:t>2</w:t>
      </w:r>
      <w:r w:rsidR="001113DB" w:rsidRPr="003306EB">
        <w:rPr>
          <w:rFonts w:eastAsiaTheme="minorEastAsia"/>
          <w:lang w:eastAsia="zh-CN"/>
        </w:rPr>
        <w:t xml:space="preserve"> should be sufficient to meet the target BB accuracy of 3.5dB for both LP-SS (including all {</w:t>
      </w:r>
      <w:proofErr w:type="gramStart"/>
      <w:r w:rsidR="001113DB" w:rsidRPr="003306EB">
        <w:rPr>
          <w:rFonts w:eastAsiaTheme="minorEastAsia"/>
          <w:lang w:eastAsia="zh-CN"/>
        </w:rPr>
        <w:t>M,L</w:t>
      </w:r>
      <w:proofErr w:type="gramEnd"/>
      <w:r w:rsidR="001113DB" w:rsidRPr="003306EB">
        <w:rPr>
          <w:rFonts w:eastAsiaTheme="minorEastAsia"/>
          <w:lang w:eastAsia="zh-CN"/>
        </w:rPr>
        <w:t xml:space="preserve">} combinations) and SSB, and </w:t>
      </w:r>
      <w:r w:rsidRPr="003306EB">
        <w:rPr>
          <w:rFonts w:eastAsiaTheme="minorEastAsia"/>
          <w:lang w:eastAsia="zh-CN"/>
        </w:rPr>
        <w:t xml:space="preserve">we suggest to </w:t>
      </w:r>
      <w:r w:rsidR="001113DB" w:rsidRPr="003306EB">
        <w:rPr>
          <w:rFonts w:eastAsiaTheme="minorEastAsia"/>
          <w:lang w:eastAsia="zh-CN"/>
        </w:rPr>
        <w:t xml:space="preserve">define x1 = y1 = </w:t>
      </w:r>
      <w:r w:rsidR="0072786A">
        <w:rPr>
          <w:rFonts w:eastAsiaTheme="minorEastAsia"/>
          <w:lang w:eastAsia="zh-CN"/>
        </w:rPr>
        <w:t>4</w:t>
      </w:r>
      <w:r w:rsidR="001113DB" w:rsidRPr="003306EB">
        <w:rPr>
          <w:rFonts w:eastAsiaTheme="minorEastAsia"/>
          <w:lang w:eastAsia="zh-CN"/>
        </w:rPr>
        <w:t xml:space="preserve"> which allows UE to use multiple measurements for the evaluation. </w:t>
      </w:r>
    </w:p>
    <w:p w14:paraId="3DDEC1E6" w14:textId="62DB6254" w:rsidR="001113DB" w:rsidRDefault="001113DB" w:rsidP="001113DB">
      <w:pPr>
        <w:spacing w:before="120" w:after="120"/>
        <w:rPr>
          <w:rFonts w:eastAsiaTheme="minorEastAsia"/>
          <w:b/>
          <w:lang w:eastAsia="zh-CN"/>
        </w:rPr>
      </w:pPr>
      <w:r w:rsidRPr="003306EB">
        <w:rPr>
          <w:rFonts w:eastAsiaTheme="minorEastAsia" w:hint="eastAsia"/>
          <w:b/>
          <w:lang w:eastAsia="zh-CN"/>
        </w:rPr>
        <w:t>P</w:t>
      </w:r>
      <w:r w:rsidRPr="003306EB">
        <w:rPr>
          <w:rFonts w:eastAsiaTheme="minorEastAsia"/>
          <w:b/>
          <w:lang w:eastAsia="zh-CN"/>
        </w:rPr>
        <w:t>roposal 8: Define LR evaluation requirement based on x1 = y1 = [</w:t>
      </w:r>
      <w:r w:rsidR="0072786A">
        <w:rPr>
          <w:rFonts w:eastAsiaTheme="minorEastAsia"/>
          <w:b/>
          <w:lang w:eastAsia="zh-CN"/>
        </w:rPr>
        <w:t>4</w:t>
      </w:r>
      <w:r w:rsidRPr="003306EB">
        <w:rPr>
          <w:rFonts w:eastAsiaTheme="minorEastAsia"/>
          <w:b/>
          <w:lang w:eastAsia="zh-CN"/>
        </w:rPr>
        <w:t>].</w:t>
      </w:r>
    </w:p>
    <w:p w14:paraId="027AE6A7" w14:textId="5FEC16FF" w:rsidR="00AF7113" w:rsidRPr="00AF7113" w:rsidRDefault="00AF7113" w:rsidP="00A20650">
      <w:pPr>
        <w:spacing w:beforeLines="0" w:before="0" w:afterLines="0" w:after="120"/>
        <w:rPr>
          <w:rFonts w:eastAsia="Malgun Gothic"/>
          <w:b/>
          <w:color w:val="000000"/>
          <w:sz w:val="20"/>
          <w:u w:val="single"/>
          <w:lang w:eastAsia="ko-KR"/>
        </w:rPr>
      </w:pPr>
      <w:r w:rsidRPr="00AF7113">
        <w:rPr>
          <w:rFonts w:eastAsia="Malgun Gothic"/>
          <w:b/>
          <w:color w:val="000000"/>
          <w:sz w:val="20"/>
          <w:u w:val="single"/>
          <w:lang w:eastAsia="ko-KR"/>
        </w:rPr>
        <w:t xml:space="preserve">Issue 1-2-7: On LP-WUR cell selection evaluation requirements for case 1  </w:t>
      </w:r>
    </w:p>
    <w:p w14:paraId="02BC04FC" w14:textId="4D3D6E51" w:rsidR="00E239C2" w:rsidRDefault="00E239C2" w:rsidP="00E239C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define </w:t>
      </w:r>
      <w:r w:rsidRPr="0096541B">
        <w:rPr>
          <w:rFonts w:eastAsiaTheme="minorEastAsia"/>
          <w:lang w:eastAsia="zh-CN"/>
        </w:rPr>
        <w:t>cell selection evaluation requirements</w:t>
      </w:r>
      <w:r>
        <w:rPr>
          <w:rFonts w:eastAsiaTheme="minorEastAsia"/>
          <w:lang w:eastAsia="zh-CN"/>
        </w:rPr>
        <w:t xml:space="preserve"> for LR. In a reasonable deployment, when UE is close to cell edge where S criterion needs to be evaluated, UE should have already exited LR measurement, and MR measurement should have started. </w:t>
      </w:r>
    </w:p>
    <w:p w14:paraId="48BDEA93" w14:textId="26530130" w:rsidR="00A66C95" w:rsidRDefault="00A66C95" w:rsidP="00E239C2">
      <w:pPr>
        <w:spacing w:before="120" w:after="120"/>
        <w:rPr>
          <w:rFonts w:eastAsiaTheme="minorEastAsia"/>
          <w:lang w:eastAsia="zh-CN"/>
        </w:rPr>
      </w:pPr>
      <w:r>
        <w:rPr>
          <w:rFonts w:eastAsiaTheme="minorEastAsia"/>
          <w:lang w:eastAsia="zh-CN"/>
        </w:rPr>
        <w:t xml:space="preserve">In last meeting, some companies raised up the scenario where the coverage of Case 1 is same or similar as cell coverage, i.e. UE is still in Case 1 when it is at very cell edge. We understand NW is allowed to make such configuration, but we do not see it as a typical case. It is noted that </w:t>
      </w:r>
      <w:r w:rsidR="00F74930">
        <w:rPr>
          <w:rFonts w:eastAsiaTheme="minorEastAsia"/>
          <w:lang w:eastAsia="zh-CN"/>
        </w:rPr>
        <w:t xml:space="preserve">if such a scenario is considered, it means UE is also monitoring LP-WUS at cell edge (otherwise there is not much power saving gain). We are not sure if this is the design target of LP-WUS in RAN1, </w:t>
      </w:r>
      <w:r w:rsidR="00726F69">
        <w:rPr>
          <w:rFonts w:eastAsiaTheme="minorEastAsia"/>
          <w:lang w:eastAsia="zh-CN"/>
        </w:rPr>
        <w:t>so we suggest RAN4 to align with RAN1 before RAN4 agrees to consider this scenario.</w:t>
      </w:r>
    </w:p>
    <w:p w14:paraId="0217EBA0" w14:textId="4A1F22E9" w:rsidR="00E239C2" w:rsidRDefault="00E239C2" w:rsidP="00E239C2">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 xml:space="preserve">roposal </w:t>
      </w:r>
      <w:r w:rsidR="00726F69">
        <w:rPr>
          <w:rFonts w:eastAsiaTheme="minorEastAsia"/>
          <w:b/>
          <w:lang w:eastAsia="zh-CN"/>
        </w:rPr>
        <w:t>9</w:t>
      </w:r>
      <w:r w:rsidRPr="006E21FC">
        <w:rPr>
          <w:rFonts w:eastAsiaTheme="minorEastAsia"/>
          <w:b/>
          <w:lang w:eastAsia="zh-CN"/>
        </w:rPr>
        <w:t>:</w:t>
      </w:r>
      <w:r>
        <w:rPr>
          <w:rFonts w:eastAsiaTheme="minorEastAsia"/>
          <w:b/>
          <w:lang w:eastAsia="zh-CN"/>
        </w:rPr>
        <w:t xml:space="preserve"> RAN4 not to </w:t>
      </w:r>
      <w:r w:rsidRPr="005A6261">
        <w:rPr>
          <w:rFonts w:eastAsiaTheme="minorEastAsia"/>
          <w:b/>
          <w:lang w:eastAsia="zh-CN"/>
        </w:rPr>
        <w:t>define cell selection evaluation requirements for LR</w:t>
      </w:r>
      <w:r w:rsidRPr="00C93E5E">
        <w:rPr>
          <w:rFonts w:eastAsiaTheme="minorEastAsia"/>
          <w:b/>
          <w:lang w:eastAsia="zh-CN"/>
        </w:rPr>
        <w:t>.</w:t>
      </w:r>
    </w:p>
    <w:p w14:paraId="45A433B8" w14:textId="33DA3AD3" w:rsidR="00A20650" w:rsidRDefault="00A20650" w:rsidP="00A20650">
      <w:pPr>
        <w:spacing w:beforeLines="0" w:before="0" w:afterLines="0" w:after="180"/>
        <w:rPr>
          <w:rFonts w:eastAsia="宋体"/>
          <w:b/>
          <w:color w:val="000000"/>
          <w:sz w:val="20"/>
          <w:u w:val="single"/>
          <w:lang w:eastAsia="ko-KR"/>
        </w:rPr>
      </w:pPr>
      <w:r w:rsidRPr="00A20650">
        <w:rPr>
          <w:rFonts w:eastAsia="宋体"/>
          <w:b/>
          <w:color w:val="000000"/>
          <w:sz w:val="20"/>
          <w:u w:val="single"/>
          <w:lang w:eastAsia="ko-KR"/>
        </w:rPr>
        <w:t>Issue 1-2-10: LP-WUS monitoring requirements while UE is not required to monitor paging</w:t>
      </w:r>
    </w:p>
    <w:p w14:paraId="2947433A" w14:textId="77777777" w:rsidR="00E117FF" w:rsidRPr="00A20650" w:rsidRDefault="00E117FF" w:rsidP="00E117FF">
      <w:pPr>
        <w:spacing w:beforeLines="0" w:before="0" w:afterLines="0" w:after="180"/>
        <w:rPr>
          <w:rFonts w:eastAsia="宋体"/>
          <w:b/>
          <w:color w:val="000000"/>
          <w:sz w:val="20"/>
          <w:u w:val="single"/>
          <w:lang w:eastAsia="ko-KR"/>
        </w:rPr>
      </w:pPr>
      <w:r w:rsidRPr="00A20650">
        <w:rPr>
          <w:rFonts w:eastAsia="宋体"/>
          <w:b/>
          <w:color w:val="000000"/>
          <w:sz w:val="20"/>
          <w:u w:val="single"/>
          <w:lang w:eastAsia="ko-KR"/>
        </w:rPr>
        <w:t xml:space="preserve">Issue 1-2-11: LP-WUS monitoring and MR relaxation requirements </w:t>
      </w:r>
    </w:p>
    <w:p w14:paraId="6D68F875" w14:textId="1557D37A" w:rsidR="00A20650" w:rsidRDefault="00E239C2" w:rsidP="00C10A5B">
      <w:pPr>
        <w:spacing w:before="120" w:after="120"/>
        <w:rPr>
          <w:rFonts w:eastAsiaTheme="minorEastAsia"/>
          <w:lang w:eastAsia="zh-CN"/>
        </w:rPr>
      </w:pPr>
      <w:r>
        <w:rPr>
          <w:rFonts w:eastAsiaTheme="minorEastAsia"/>
          <w:lang w:eastAsia="zh-CN"/>
        </w:rPr>
        <w:t xml:space="preserve">We understand the issue is not in RAN4 scope. RAN1 </w:t>
      </w:r>
      <w:r w:rsidR="00767A7F">
        <w:rPr>
          <w:rFonts w:eastAsiaTheme="minorEastAsia"/>
          <w:lang w:eastAsia="zh-CN"/>
        </w:rPr>
        <w:t xml:space="preserve">has agreed </w:t>
      </w:r>
      <w:r>
        <w:rPr>
          <w:rFonts w:eastAsiaTheme="minorEastAsia"/>
          <w:lang w:eastAsia="zh-CN"/>
        </w:rPr>
        <w:t>that “i</w:t>
      </w:r>
      <w:r w:rsidRPr="00E239C2">
        <w:rPr>
          <w:rFonts w:eastAsiaTheme="minorEastAsia"/>
          <w:lang w:eastAsia="zh-CN"/>
        </w:rPr>
        <w:t>f UE starts LP-WUS monitoring, it may stop the legacy PO monitoring before UE receives LP-WUS indicating wake-up</w:t>
      </w:r>
      <w:r>
        <w:rPr>
          <w:rFonts w:eastAsiaTheme="minorEastAsia"/>
          <w:lang w:eastAsia="zh-CN"/>
        </w:rPr>
        <w:t>”</w:t>
      </w:r>
      <w:r w:rsidR="00767A7F">
        <w:rPr>
          <w:rFonts w:eastAsiaTheme="minorEastAsia"/>
          <w:lang w:eastAsia="zh-CN"/>
        </w:rPr>
        <w:t>. It is a functional UE behaviour</w:t>
      </w:r>
      <w:r w:rsidR="00A20650">
        <w:rPr>
          <w:rFonts w:eastAsiaTheme="minorEastAsia"/>
          <w:lang w:eastAsia="zh-CN"/>
        </w:rPr>
        <w:t xml:space="preserve"> and should be </w:t>
      </w:r>
      <w:r w:rsidR="00767A7F">
        <w:rPr>
          <w:rFonts w:eastAsiaTheme="minorEastAsia"/>
          <w:lang w:eastAsia="zh-CN"/>
        </w:rPr>
        <w:t>defined</w:t>
      </w:r>
      <w:r w:rsidR="00A20650">
        <w:rPr>
          <w:rFonts w:eastAsiaTheme="minorEastAsia"/>
          <w:lang w:eastAsia="zh-CN"/>
        </w:rPr>
        <w:t xml:space="preserve"> in R</w:t>
      </w:r>
      <w:r w:rsidR="00767A7F">
        <w:rPr>
          <w:rFonts w:eastAsiaTheme="minorEastAsia"/>
          <w:lang w:eastAsia="zh-CN"/>
        </w:rPr>
        <w:t>AN1 or RAN2 spec. What RAN4 needs to do is to define requirements to make sure that UE makes timely evaluation of the entry or exit condition of LP-WUS monitoring, and this is already covered by Issue 1-2-3.</w:t>
      </w:r>
      <w:r w:rsidR="00E117FF">
        <w:rPr>
          <w:rFonts w:eastAsiaTheme="minorEastAsia"/>
          <w:lang w:eastAsia="zh-CN"/>
        </w:rPr>
        <w:t xml:space="preserve"> Also, we understand the discussion in Issue 1-2-3 does not have any implication on whether </w:t>
      </w:r>
      <w:r w:rsidR="00C81E50">
        <w:rPr>
          <w:rFonts w:eastAsiaTheme="minorEastAsia"/>
          <w:lang w:eastAsia="zh-CN"/>
        </w:rPr>
        <w:t>conditions for LP-</w:t>
      </w:r>
      <w:r w:rsidR="00C81E50" w:rsidRPr="00C81E50">
        <w:rPr>
          <w:rFonts w:eastAsiaTheme="minorEastAsia"/>
          <w:lang w:eastAsia="zh-CN"/>
        </w:rPr>
        <w:t>WUS monitoring</w:t>
      </w:r>
      <w:r w:rsidR="00C81E50">
        <w:rPr>
          <w:rFonts w:eastAsiaTheme="minorEastAsia"/>
          <w:lang w:eastAsia="zh-CN"/>
        </w:rPr>
        <w:t>,</w:t>
      </w:r>
      <w:r w:rsidR="00C81E50" w:rsidRPr="00C81E50">
        <w:rPr>
          <w:rFonts w:eastAsiaTheme="minorEastAsia"/>
          <w:lang w:eastAsia="zh-CN"/>
        </w:rPr>
        <w:t xml:space="preserve"> </w:t>
      </w:r>
      <w:r w:rsidR="00C81E50">
        <w:rPr>
          <w:rFonts w:eastAsiaTheme="minorEastAsia"/>
          <w:lang w:eastAsia="zh-CN"/>
        </w:rPr>
        <w:t>measurement o</w:t>
      </w:r>
      <w:r w:rsidR="00C81E50" w:rsidRPr="00C81E50">
        <w:rPr>
          <w:rFonts w:eastAsiaTheme="minorEastAsia"/>
          <w:lang w:eastAsia="zh-CN"/>
        </w:rPr>
        <w:t>ffloading</w:t>
      </w:r>
      <w:r w:rsidR="00C81E50">
        <w:rPr>
          <w:rFonts w:eastAsiaTheme="minorEastAsia"/>
          <w:lang w:eastAsia="zh-CN"/>
        </w:rPr>
        <w:t xml:space="preserve"> and </w:t>
      </w:r>
      <w:r w:rsidR="00C81E50" w:rsidRPr="00C81E50">
        <w:rPr>
          <w:rFonts w:eastAsiaTheme="minorEastAsia"/>
          <w:lang w:eastAsia="zh-CN"/>
        </w:rPr>
        <w:t>MR relaxation</w:t>
      </w:r>
      <w:r w:rsidR="00C81E50">
        <w:rPr>
          <w:rFonts w:eastAsiaTheme="minorEastAsia"/>
          <w:lang w:eastAsia="zh-CN"/>
        </w:rPr>
        <w:t xml:space="preserve"> are independent or not, which should be decided by RAN2.</w:t>
      </w:r>
    </w:p>
    <w:p w14:paraId="3B0EA531" w14:textId="153D8303" w:rsidR="00C10A5B" w:rsidRDefault="00C10A5B" w:rsidP="00C10A5B">
      <w:pPr>
        <w:pStyle w:val="2"/>
        <w:rPr>
          <w:rFonts w:eastAsiaTheme="minorEastAsia"/>
          <w:lang w:eastAsia="zh-CN"/>
        </w:rPr>
      </w:pPr>
      <w:r w:rsidRPr="004546A2">
        <w:rPr>
          <w:lang w:eastAsia="zh-CN"/>
        </w:rPr>
        <w:t xml:space="preserve">MR </w:t>
      </w:r>
      <w:r w:rsidR="00931528">
        <w:rPr>
          <w:rFonts w:eastAsiaTheme="minorEastAsia"/>
          <w:lang w:eastAsia="zh-CN"/>
        </w:rPr>
        <w:t>measurement</w:t>
      </w:r>
    </w:p>
    <w:p w14:paraId="2B074E78" w14:textId="77777777" w:rsidR="00931528" w:rsidRPr="00931528" w:rsidRDefault="00931528" w:rsidP="00931528">
      <w:pPr>
        <w:snapToGrid w:val="0"/>
        <w:spacing w:beforeLines="0" w:before="0" w:afterLines="0" w:after="120"/>
        <w:rPr>
          <w:rFonts w:eastAsia="宋体"/>
          <w:b/>
          <w:bCs/>
          <w:color w:val="000000"/>
          <w:sz w:val="21"/>
          <w:szCs w:val="21"/>
          <w:u w:val="single"/>
          <w:lang w:eastAsia="ko-KR"/>
        </w:rPr>
      </w:pPr>
      <w:r w:rsidRPr="00931528">
        <w:rPr>
          <w:rFonts w:eastAsia="宋体"/>
          <w:b/>
          <w:bCs/>
          <w:color w:val="000000"/>
          <w:sz w:val="21"/>
          <w:szCs w:val="21"/>
          <w:u w:val="single"/>
          <w:lang w:eastAsia="ko-KR"/>
        </w:rPr>
        <w:t>Issue 1-2-5: On requirements for MR for entry/exit threshold evaluation for WUS paging monitoring</w:t>
      </w:r>
      <w:r w:rsidRPr="00931528">
        <w:rPr>
          <w:rFonts w:eastAsia="宋体" w:hint="eastAsia"/>
          <w:b/>
          <w:bCs/>
          <w:color w:val="000000"/>
          <w:sz w:val="21"/>
          <w:szCs w:val="21"/>
          <w:u w:val="single"/>
          <w:lang w:eastAsia="ko-KR"/>
        </w:rPr>
        <w:t>/</w:t>
      </w:r>
      <w:r w:rsidRPr="00931528">
        <w:rPr>
          <w:rFonts w:eastAsia="宋体"/>
          <w:b/>
          <w:bCs/>
          <w:color w:val="000000"/>
          <w:sz w:val="21"/>
          <w:szCs w:val="21"/>
          <w:u w:val="single"/>
          <w:lang w:eastAsia="ko-KR"/>
        </w:rPr>
        <w:t>Fully Offloading (Case 1)</w:t>
      </w:r>
      <w:r w:rsidRPr="00931528">
        <w:rPr>
          <w:rFonts w:eastAsia="宋体" w:hint="eastAsia"/>
          <w:b/>
          <w:bCs/>
          <w:color w:val="000000"/>
          <w:sz w:val="21"/>
          <w:szCs w:val="21"/>
          <w:u w:val="single"/>
          <w:lang w:eastAsia="ko-KR"/>
        </w:rPr>
        <w:t>/MR RRM relaxation</w:t>
      </w:r>
      <w:r w:rsidRPr="00931528">
        <w:rPr>
          <w:rFonts w:eastAsia="宋体"/>
          <w:b/>
          <w:bCs/>
          <w:color w:val="000000"/>
          <w:sz w:val="21"/>
          <w:szCs w:val="21"/>
          <w:u w:val="single"/>
          <w:lang w:eastAsia="ko-KR"/>
        </w:rPr>
        <w:t xml:space="preserve"> (Case 3)</w:t>
      </w:r>
    </w:p>
    <w:p w14:paraId="525A1FD1" w14:textId="77777777" w:rsidR="00931528" w:rsidRPr="00931528" w:rsidRDefault="00931528" w:rsidP="00931528">
      <w:pPr>
        <w:snapToGrid w:val="0"/>
        <w:spacing w:beforeLines="0" w:before="0" w:afterLines="0" w:after="120"/>
        <w:rPr>
          <w:rFonts w:eastAsia="宋体"/>
          <w:b/>
          <w:bCs/>
          <w:color w:val="000000"/>
          <w:sz w:val="21"/>
          <w:szCs w:val="21"/>
          <w:u w:val="single"/>
          <w:lang w:eastAsia="ko-KR"/>
        </w:rPr>
      </w:pPr>
      <w:r w:rsidRPr="00931528">
        <w:rPr>
          <w:rFonts w:eastAsia="宋体"/>
          <w:b/>
          <w:bCs/>
          <w:color w:val="000000"/>
          <w:sz w:val="21"/>
          <w:szCs w:val="21"/>
          <w:u w:val="single"/>
          <w:lang w:eastAsia="ko-KR"/>
        </w:rPr>
        <w:t>Issue 1-2-5-2: On MR evaluation requirements</w:t>
      </w:r>
    </w:p>
    <w:p w14:paraId="3E5C4A1C" w14:textId="21AA63FD" w:rsidR="005E386E" w:rsidRDefault="009A4E52" w:rsidP="00931528">
      <w:pPr>
        <w:spacing w:before="120" w:after="120"/>
        <w:rPr>
          <w:rFonts w:eastAsiaTheme="minorEastAsia"/>
          <w:lang w:eastAsia="zh-CN"/>
        </w:rPr>
      </w:pPr>
      <w:r>
        <w:rPr>
          <w:rFonts w:eastAsiaTheme="minorEastAsia"/>
          <w:lang w:eastAsia="zh-CN"/>
        </w:rPr>
        <w:t>For MR evaluation of the entry condition,</w:t>
      </w:r>
      <w:r w:rsidR="00AF1FCD">
        <w:rPr>
          <w:rFonts w:eastAsiaTheme="minorEastAsia"/>
          <w:lang w:eastAsia="zh-CN"/>
        </w:rPr>
        <w:t xml:space="preserve"> </w:t>
      </w:r>
      <w:r w:rsidR="00AF1FCD">
        <w:rPr>
          <w:rFonts w:eastAsiaTheme="minorEastAsia" w:hint="eastAsia"/>
          <w:lang w:eastAsia="zh-CN"/>
        </w:rPr>
        <w:t>w</w:t>
      </w:r>
      <w:r w:rsidR="00AF1FCD">
        <w:rPr>
          <w:rFonts w:eastAsiaTheme="minorEastAsia"/>
          <w:lang w:eastAsia="zh-CN"/>
        </w:rPr>
        <w:t xml:space="preserve">e suggest </w:t>
      </w:r>
      <w:r>
        <w:rPr>
          <w:rFonts w:eastAsiaTheme="minorEastAsia"/>
          <w:lang w:eastAsia="zh-CN"/>
        </w:rPr>
        <w:t>to re-use the existing requirements for MR evaluation of S criterion</w:t>
      </w:r>
      <w:r w:rsidR="0081029D">
        <w:rPr>
          <w:rFonts w:eastAsiaTheme="minorEastAsia"/>
          <w:lang w:eastAsia="zh-CN"/>
        </w:rPr>
        <w:t xml:space="preserve"> </w:t>
      </w:r>
      <w:r w:rsidR="00AF1FCD">
        <w:rPr>
          <w:rFonts w:eastAsiaTheme="minorEastAsia"/>
          <w:lang w:eastAsia="zh-CN"/>
        </w:rPr>
        <w:t>but with</w:t>
      </w:r>
      <w:r w:rsidR="0081029D">
        <w:rPr>
          <w:rFonts w:eastAsiaTheme="minorEastAsia"/>
          <w:lang w:eastAsia="zh-CN"/>
        </w:rPr>
        <w:t xml:space="preserve"> </w:t>
      </w:r>
      <w:proofErr w:type="spellStart"/>
      <w:r w:rsidR="0081029D">
        <w:rPr>
          <w:rFonts w:eastAsiaTheme="minorEastAsia"/>
          <w:lang w:eastAsia="zh-CN"/>
        </w:rPr>
        <w:t>Nserv</w:t>
      </w:r>
      <w:proofErr w:type="spellEnd"/>
      <w:r w:rsidR="00AF1FCD">
        <w:rPr>
          <w:rFonts w:eastAsiaTheme="minorEastAsia"/>
          <w:lang w:eastAsia="zh-CN"/>
        </w:rPr>
        <w:t xml:space="preserve"> changed to 1</w:t>
      </w:r>
      <w:r w:rsidR="0081029D">
        <w:rPr>
          <w:rFonts w:eastAsiaTheme="minorEastAsia"/>
          <w:lang w:eastAsia="zh-CN"/>
        </w:rPr>
        <w:t xml:space="preserve">. </w:t>
      </w:r>
      <w:r w:rsidR="005E386E">
        <w:rPr>
          <w:rFonts w:eastAsiaTheme="minorEastAsia"/>
          <w:lang w:eastAsia="zh-CN"/>
        </w:rPr>
        <w:t xml:space="preserve">The reason to reduce </w:t>
      </w:r>
      <w:proofErr w:type="spellStart"/>
      <w:r w:rsidR="005E386E">
        <w:rPr>
          <w:rFonts w:eastAsiaTheme="minorEastAsia"/>
          <w:lang w:eastAsia="zh-CN"/>
        </w:rPr>
        <w:t>Nserv</w:t>
      </w:r>
      <w:proofErr w:type="spellEnd"/>
      <w:r w:rsidR="005E386E">
        <w:rPr>
          <w:rFonts w:eastAsiaTheme="minorEastAsia"/>
          <w:lang w:eastAsia="zh-CN"/>
        </w:rPr>
        <w:t xml:space="preserve"> is to allow UE to move to power </w:t>
      </w:r>
      <w:r w:rsidR="005E386E">
        <w:rPr>
          <w:rFonts w:eastAsiaTheme="minorEastAsia"/>
          <w:lang w:eastAsia="zh-CN"/>
        </w:rPr>
        <w:lastRenderedPageBreak/>
        <w:t>saving mode more quickly. Considering that in typical configurations the entry condition would be met when the serving cell quality is good, there is no need to mandate UE to make multiple evaluations. It is noted that following RAN1/2 agreement, UE is allowed instead of required to use LR and stop/relax MR when the entry condition is met, so UE can still make multiple evaluations</w:t>
      </w:r>
      <w:r w:rsidR="005E386E" w:rsidRPr="005E386E">
        <w:rPr>
          <w:rFonts w:eastAsiaTheme="minorEastAsia"/>
          <w:lang w:eastAsia="zh-CN"/>
        </w:rPr>
        <w:t xml:space="preserve"> </w:t>
      </w:r>
      <w:r w:rsidR="005E386E">
        <w:rPr>
          <w:rFonts w:eastAsiaTheme="minorEastAsia"/>
          <w:lang w:eastAsia="zh-CN"/>
        </w:rPr>
        <w:t>by implementation e.g. for better reliability.</w:t>
      </w:r>
    </w:p>
    <w:p w14:paraId="539D47F8" w14:textId="058896A8" w:rsidR="00A82E65" w:rsidRPr="00AF638B" w:rsidRDefault="00A82E65" w:rsidP="00A82E65">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w:t>
      </w:r>
      <w:r w:rsidR="00F60C69">
        <w:rPr>
          <w:rFonts w:eastAsiaTheme="minorEastAsia"/>
          <w:b/>
          <w:lang w:val="en-US" w:eastAsia="zh-CN"/>
        </w:rPr>
        <w:t>10</w:t>
      </w:r>
      <w:r w:rsidRPr="00F6546F">
        <w:rPr>
          <w:rFonts w:eastAsiaTheme="minorEastAsia"/>
          <w:b/>
          <w:lang w:val="en-US" w:eastAsia="zh-CN"/>
        </w:rPr>
        <w:t xml:space="preserve">: </w:t>
      </w:r>
      <w:r w:rsidRPr="00A82E65">
        <w:rPr>
          <w:rFonts w:eastAsiaTheme="minorEastAsia"/>
          <w:b/>
          <w:lang w:val="en-US" w:eastAsia="zh-CN"/>
        </w:rPr>
        <w:t>For MR evaluation of the entry condition</w:t>
      </w:r>
      <w:r>
        <w:rPr>
          <w:rFonts w:eastAsiaTheme="minorEastAsia"/>
          <w:b/>
          <w:lang w:val="en-US" w:eastAsia="zh-CN"/>
        </w:rPr>
        <w:t>, r</w:t>
      </w:r>
      <w:r w:rsidRPr="00A82E65">
        <w:rPr>
          <w:rFonts w:eastAsiaTheme="minorEastAsia"/>
          <w:b/>
          <w:lang w:val="en-US" w:eastAsia="zh-CN"/>
        </w:rPr>
        <w:t xml:space="preserve">e-use the existing requirements for MR </w:t>
      </w:r>
      <w:r>
        <w:rPr>
          <w:rFonts w:eastAsiaTheme="minorEastAsia"/>
          <w:b/>
          <w:lang w:val="en-US" w:eastAsia="zh-CN"/>
        </w:rPr>
        <w:t xml:space="preserve">serving cell </w:t>
      </w:r>
      <w:r w:rsidRPr="00A82E65">
        <w:rPr>
          <w:rFonts w:eastAsiaTheme="minorEastAsia"/>
          <w:b/>
          <w:lang w:val="en-US" w:eastAsia="zh-CN"/>
        </w:rPr>
        <w:t>evaluation</w:t>
      </w:r>
      <w:r w:rsidR="005E386E">
        <w:rPr>
          <w:rFonts w:eastAsiaTheme="minorEastAsia"/>
          <w:b/>
          <w:lang w:val="en-US" w:eastAsia="zh-CN"/>
        </w:rPr>
        <w:t xml:space="preserve"> with </w:t>
      </w:r>
      <w:proofErr w:type="spellStart"/>
      <w:r>
        <w:rPr>
          <w:rFonts w:eastAsiaTheme="minorEastAsia"/>
          <w:b/>
          <w:lang w:val="en-US" w:eastAsia="zh-CN"/>
        </w:rPr>
        <w:t>Nserv</w:t>
      </w:r>
      <w:proofErr w:type="spellEnd"/>
      <w:r>
        <w:rPr>
          <w:rFonts w:eastAsiaTheme="minorEastAsia"/>
          <w:b/>
          <w:lang w:val="en-US" w:eastAsia="zh-CN"/>
        </w:rPr>
        <w:t xml:space="preserve"> = 1.</w:t>
      </w:r>
    </w:p>
    <w:p w14:paraId="64454E81" w14:textId="77777777" w:rsidR="00A82E65" w:rsidRPr="00A82E65" w:rsidRDefault="00A82E65" w:rsidP="00A82E65">
      <w:pPr>
        <w:spacing w:beforeLines="0" w:before="0" w:afterLines="0" w:after="120"/>
        <w:rPr>
          <w:rFonts w:eastAsia="Malgun Gothic"/>
          <w:b/>
          <w:color w:val="000000"/>
          <w:sz w:val="20"/>
          <w:u w:val="single"/>
          <w:lang w:eastAsia="ko-KR"/>
        </w:rPr>
      </w:pPr>
      <w:r w:rsidRPr="00A82E65">
        <w:rPr>
          <w:rFonts w:eastAsia="Malgun Gothic"/>
          <w:b/>
          <w:color w:val="000000"/>
          <w:sz w:val="20"/>
          <w:u w:val="single"/>
          <w:lang w:eastAsia="ko-KR"/>
        </w:rPr>
        <w:t>Issue 1-2-6: On MR wake up delay related requirements for LP-WUR</w:t>
      </w:r>
    </w:p>
    <w:p w14:paraId="640E6932" w14:textId="13DBB169" w:rsidR="00C32D95" w:rsidRDefault="00B1180F" w:rsidP="00A82E65">
      <w:pPr>
        <w:spacing w:before="120" w:after="120"/>
        <w:rPr>
          <w:rFonts w:eastAsiaTheme="minorEastAsia"/>
          <w:lang w:eastAsia="zh-CN"/>
        </w:rPr>
      </w:pPr>
      <w:r>
        <w:rPr>
          <w:rFonts w:eastAsiaTheme="minorEastAsia"/>
          <w:lang w:eastAsia="zh-CN"/>
        </w:rPr>
        <w:t xml:space="preserve">In RAN1#120, </w:t>
      </w:r>
      <w:proofErr w:type="gramStart"/>
      <w:r>
        <w:rPr>
          <w:rFonts w:eastAsiaTheme="minorEastAsia"/>
          <w:lang w:eastAsia="zh-CN"/>
        </w:rPr>
        <w:t>an</w:t>
      </w:r>
      <w:proofErr w:type="gramEnd"/>
      <w:r>
        <w:rPr>
          <w:rFonts w:eastAsiaTheme="minorEastAsia"/>
          <w:lang w:eastAsia="zh-CN"/>
        </w:rPr>
        <w:t xml:space="preserve"> LS </w:t>
      </w:r>
      <w:r w:rsidR="003306EB">
        <w:rPr>
          <w:rFonts w:eastAsiaTheme="minorEastAsia"/>
          <w:lang w:eastAsia="zh-CN"/>
        </w:rPr>
        <w:t xml:space="preserve">[2] </w:t>
      </w:r>
      <w:r>
        <w:rPr>
          <w:rFonts w:eastAsiaTheme="minorEastAsia"/>
          <w:lang w:eastAsia="zh-CN"/>
        </w:rPr>
        <w:t>was sent to RAN4 with the following question.</w:t>
      </w:r>
    </w:p>
    <w:tbl>
      <w:tblPr>
        <w:tblStyle w:val="afa"/>
        <w:tblW w:w="0" w:type="auto"/>
        <w:tblLook w:val="04A0" w:firstRow="1" w:lastRow="0" w:firstColumn="1" w:lastColumn="0" w:noHBand="0" w:noVBand="1"/>
      </w:tblPr>
      <w:tblGrid>
        <w:gridCol w:w="9621"/>
      </w:tblGrid>
      <w:tr w:rsidR="00B1180F" w14:paraId="2A035BB4" w14:textId="77777777" w:rsidTr="00B1180F">
        <w:tc>
          <w:tcPr>
            <w:tcW w:w="9621" w:type="dxa"/>
          </w:tcPr>
          <w:p w14:paraId="09FA1A1E" w14:textId="77777777" w:rsidR="003306EB" w:rsidRPr="003306EB" w:rsidRDefault="003306EB" w:rsidP="003306EB">
            <w:pPr>
              <w:overflowPunct w:val="0"/>
              <w:autoSpaceDE w:val="0"/>
              <w:autoSpaceDN w:val="0"/>
              <w:adjustRightInd w:val="0"/>
              <w:spacing w:beforeLines="0" w:before="0" w:afterLines="0" w:after="180"/>
              <w:jc w:val="both"/>
              <w:textAlignment w:val="baseline"/>
              <w:rPr>
                <w:rFonts w:ascii="Arial" w:eastAsia="Times New Roman" w:hAnsi="Arial" w:cs="Arial"/>
                <w:sz w:val="20"/>
                <w:lang w:eastAsia="en-GB"/>
              </w:rPr>
            </w:pPr>
            <w:r w:rsidRPr="003306EB">
              <w:rPr>
                <w:rFonts w:ascii="Arial" w:eastAsia="Times New Roman" w:hAnsi="Arial" w:cs="Arial"/>
                <w:sz w:val="20"/>
                <w:lang w:eastAsia="en-GB"/>
              </w:rPr>
              <w:t>In RAN1#118bis, it was agreed to support 3 candidate values for the wake-up delay capability a UE reports for LP-WUS operation in IDLE/INACTIVE mode. In addition, the following agreement was made in RAN1#120:</w:t>
            </w:r>
          </w:p>
          <w:p w14:paraId="5AC8A007" w14:textId="77777777" w:rsidR="003306EB" w:rsidRPr="003306EB" w:rsidRDefault="003306EB" w:rsidP="003306EB">
            <w:pPr>
              <w:overflowPunct w:val="0"/>
              <w:autoSpaceDE w:val="0"/>
              <w:autoSpaceDN w:val="0"/>
              <w:adjustRightInd w:val="0"/>
              <w:spacing w:beforeLines="0" w:before="0" w:afterLines="0" w:after="180"/>
              <w:ind w:left="720"/>
              <w:textAlignment w:val="baseline"/>
              <w:rPr>
                <w:rFonts w:eastAsia="Times New Roman"/>
                <w:b/>
                <w:bCs/>
                <w:sz w:val="20"/>
                <w:highlight w:val="green"/>
                <w:lang w:eastAsia="en-GB"/>
              </w:rPr>
            </w:pPr>
            <w:r w:rsidRPr="003306EB">
              <w:rPr>
                <w:rFonts w:eastAsia="Times New Roman"/>
                <w:b/>
                <w:bCs/>
                <w:sz w:val="20"/>
                <w:highlight w:val="green"/>
                <w:lang w:eastAsia="en-GB"/>
              </w:rPr>
              <w:t>Agreement</w:t>
            </w:r>
          </w:p>
          <w:p w14:paraId="5DB0100C" w14:textId="77777777" w:rsidR="003306EB" w:rsidRPr="003306EB" w:rsidRDefault="003306EB" w:rsidP="003306EB">
            <w:pPr>
              <w:overflowPunct w:val="0"/>
              <w:autoSpaceDE w:val="0"/>
              <w:autoSpaceDN w:val="0"/>
              <w:adjustRightInd w:val="0"/>
              <w:spacing w:beforeLines="0" w:before="0" w:afterLines="0" w:after="0"/>
              <w:ind w:left="720"/>
              <w:jc w:val="both"/>
              <w:textAlignment w:val="baseline"/>
              <w:rPr>
                <w:rFonts w:eastAsia="Times New Roman"/>
                <w:sz w:val="20"/>
                <w:lang w:eastAsia="en-GB"/>
              </w:rPr>
            </w:pPr>
            <w:r w:rsidRPr="003306EB">
              <w:rPr>
                <w:rFonts w:eastAsia="Times New Roman"/>
                <w:sz w:val="20"/>
                <w:lang w:eastAsia="en-GB"/>
              </w:rPr>
              <w:t>For UE capability report on the wake-up delay:</w:t>
            </w:r>
          </w:p>
          <w:p w14:paraId="46647E97" w14:textId="77777777" w:rsidR="003306EB" w:rsidRPr="003306EB" w:rsidRDefault="003306EB" w:rsidP="003306EB">
            <w:pPr>
              <w:numPr>
                <w:ilvl w:val="0"/>
                <w:numId w:val="21"/>
              </w:numPr>
              <w:overflowPunct w:val="0"/>
              <w:autoSpaceDE w:val="0"/>
              <w:autoSpaceDN w:val="0"/>
              <w:adjustRightInd w:val="0"/>
              <w:spacing w:beforeLines="0" w:before="0" w:afterLines="0" w:after="0"/>
              <w:ind w:left="1440"/>
              <w:jc w:val="both"/>
              <w:textAlignment w:val="baseline"/>
              <w:rPr>
                <w:rFonts w:eastAsia="Times New Roman"/>
                <w:sz w:val="20"/>
                <w:lang w:eastAsia="en-GB"/>
              </w:rPr>
            </w:pPr>
            <w:r w:rsidRPr="003306EB">
              <w:rPr>
                <w:rFonts w:eastAsia="Times New Roman"/>
                <w:sz w:val="20"/>
                <w:lang w:eastAsia="en-GB"/>
              </w:rPr>
              <w:t>Alt 1: For the 3 candidate values for the wake-up delay capability report, support {[70ms], [500ms] and [900ms]}.</w:t>
            </w:r>
          </w:p>
          <w:p w14:paraId="185945B8" w14:textId="77777777" w:rsidR="003306EB" w:rsidRPr="003306EB" w:rsidRDefault="003306EB" w:rsidP="003306EB">
            <w:pPr>
              <w:numPr>
                <w:ilvl w:val="1"/>
                <w:numId w:val="21"/>
              </w:numPr>
              <w:overflowPunct w:val="0"/>
              <w:autoSpaceDE w:val="0"/>
              <w:autoSpaceDN w:val="0"/>
              <w:adjustRightInd w:val="0"/>
              <w:spacing w:beforeLines="0" w:before="0" w:afterLines="0" w:after="0"/>
              <w:ind w:left="2160"/>
              <w:jc w:val="both"/>
              <w:textAlignment w:val="baseline"/>
              <w:rPr>
                <w:rFonts w:eastAsia="Times New Roman"/>
                <w:sz w:val="20"/>
                <w:lang w:eastAsia="en-GB"/>
              </w:rPr>
            </w:pPr>
            <w:r w:rsidRPr="003306EB">
              <w:rPr>
                <w:rFonts w:eastAsia="Times New Roman"/>
                <w:sz w:val="20"/>
                <w:lang w:eastAsia="en-GB"/>
              </w:rPr>
              <w:t xml:space="preserve">The reported values assume SSB periodicity of 20ms, where [70ms] assumes [3] SSBs needed for synchronization, [500ms] and [900ms] assume [5] SSBs needed for synchronization. </w:t>
            </w:r>
          </w:p>
          <w:p w14:paraId="33D455AC" w14:textId="77777777" w:rsidR="003306EB" w:rsidRPr="003306EB" w:rsidRDefault="003306EB" w:rsidP="003306EB">
            <w:pPr>
              <w:numPr>
                <w:ilvl w:val="1"/>
                <w:numId w:val="21"/>
              </w:numPr>
              <w:overflowPunct w:val="0"/>
              <w:autoSpaceDE w:val="0"/>
              <w:autoSpaceDN w:val="0"/>
              <w:adjustRightInd w:val="0"/>
              <w:spacing w:beforeLines="0" w:before="0" w:afterLines="0" w:after="0"/>
              <w:ind w:left="2160"/>
              <w:jc w:val="both"/>
              <w:textAlignment w:val="baseline"/>
              <w:rPr>
                <w:rFonts w:eastAsia="Times New Roman"/>
                <w:sz w:val="20"/>
                <w:lang w:eastAsia="en-GB"/>
              </w:rPr>
            </w:pPr>
            <w:r w:rsidRPr="003306EB">
              <w:rPr>
                <w:rFonts w:eastAsia="Times New Roman"/>
                <w:sz w:val="20"/>
                <w:lang w:eastAsia="en-GB"/>
              </w:rPr>
              <w:t>FFS: translation of wake-up delay for different SSB periodicities</w:t>
            </w:r>
          </w:p>
          <w:p w14:paraId="73E7794E" w14:textId="77777777" w:rsidR="003306EB" w:rsidRPr="003306EB" w:rsidRDefault="003306EB" w:rsidP="003306EB">
            <w:pPr>
              <w:numPr>
                <w:ilvl w:val="1"/>
                <w:numId w:val="21"/>
              </w:numPr>
              <w:overflowPunct w:val="0"/>
              <w:autoSpaceDE w:val="0"/>
              <w:autoSpaceDN w:val="0"/>
              <w:adjustRightInd w:val="0"/>
              <w:spacing w:beforeLines="0" w:before="0" w:afterLines="0" w:after="0"/>
              <w:ind w:left="2160"/>
              <w:jc w:val="both"/>
              <w:textAlignment w:val="baseline"/>
              <w:rPr>
                <w:rFonts w:eastAsia="Times New Roman"/>
                <w:sz w:val="20"/>
                <w:lang w:eastAsia="en-GB"/>
              </w:rPr>
            </w:pPr>
            <w:r w:rsidRPr="003306EB">
              <w:rPr>
                <w:rFonts w:eastAsia="Times New Roman"/>
                <w:sz w:val="20"/>
                <w:lang w:eastAsia="en-GB"/>
              </w:rPr>
              <w:t>FFS: different sets of 3 candidate value for different SSB periodicities</w:t>
            </w:r>
          </w:p>
          <w:p w14:paraId="12258CAA" w14:textId="77777777" w:rsidR="003306EB" w:rsidRPr="003306EB" w:rsidRDefault="003306EB" w:rsidP="003306EB">
            <w:pPr>
              <w:overflowPunct w:val="0"/>
              <w:autoSpaceDE w:val="0"/>
              <w:autoSpaceDN w:val="0"/>
              <w:adjustRightInd w:val="0"/>
              <w:spacing w:beforeLines="0" w:before="0" w:afterLines="0" w:after="180"/>
              <w:jc w:val="both"/>
              <w:textAlignment w:val="baseline"/>
              <w:rPr>
                <w:rFonts w:ascii="Arial" w:eastAsia="Times New Roman" w:hAnsi="Arial" w:cs="Arial"/>
                <w:sz w:val="20"/>
                <w:lang w:eastAsia="en-GB"/>
              </w:rPr>
            </w:pPr>
          </w:p>
          <w:p w14:paraId="45921BD1" w14:textId="77777777" w:rsidR="003306EB" w:rsidRPr="003306EB" w:rsidRDefault="003306EB" w:rsidP="003306EB">
            <w:pPr>
              <w:overflowPunct w:val="0"/>
              <w:autoSpaceDE w:val="0"/>
              <w:autoSpaceDN w:val="0"/>
              <w:adjustRightInd w:val="0"/>
              <w:spacing w:beforeLines="0" w:before="0" w:afterLines="0" w:after="180"/>
              <w:jc w:val="both"/>
              <w:textAlignment w:val="baseline"/>
              <w:rPr>
                <w:rFonts w:ascii="Arial" w:eastAsia="Times New Roman" w:hAnsi="Arial" w:cs="Arial"/>
                <w:sz w:val="20"/>
                <w:lang w:eastAsia="en-GB"/>
              </w:rPr>
            </w:pPr>
            <w:r w:rsidRPr="003306EB">
              <w:rPr>
                <w:rFonts w:ascii="Arial" w:eastAsia="Times New Roman" w:hAnsi="Arial" w:cs="Arial"/>
                <w:sz w:val="20"/>
                <w:lang w:eastAsia="en-GB"/>
              </w:rPr>
              <w:t>Note that the definition of wake-up delay is the minimum gap time between LP-WUS reception and MR to start PDCCH monitoring.</w:t>
            </w:r>
          </w:p>
          <w:p w14:paraId="4A1530F1" w14:textId="2A49ADDF" w:rsidR="00B1180F" w:rsidRPr="003306EB" w:rsidRDefault="003306EB" w:rsidP="003306EB">
            <w:pPr>
              <w:overflowPunct w:val="0"/>
              <w:autoSpaceDE w:val="0"/>
              <w:autoSpaceDN w:val="0"/>
              <w:adjustRightInd w:val="0"/>
              <w:spacing w:beforeLines="0" w:before="0" w:afterLines="0" w:after="180"/>
              <w:jc w:val="both"/>
              <w:textAlignment w:val="baseline"/>
              <w:rPr>
                <w:rFonts w:ascii="Arial" w:eastAsia="Times New Roman" w:hAnsi="Arial" w:cs="Arial"/>
                <w:sz w:val="20"/>
                <w:lang w:eastAsia="en-GB"/>
              </w:rPr>
            </w:pPr>
            <w:r w:rsidRPr="003306EB">
              <w:rPr>
                <w:rFonts w:ascii="Arial" w:eastAsia="Times New Roman" w:hAnsi="Arial" w:cs="Arial"/>
                <w:sz w:val="20"/>
                <w:lang w:eastAsia="en-GB"/>
              </w:rPr>
              <w:t>RAN1 respectfully asks RAN4 to check and confirm the number of SSBs currently assumed by RAN1 for MR synchronization for SSB periodicity of 20ms. RAN1 also respectfully asks RAN4 to confirm if it is reasonable to assume the same number of SSBs for MR synchronization for different SSB periodicities.</w:t>
            </w:r>
          </w:p>
        </w:tc>
      </w:tr>
    </w:tbl>
    <w:p w14:paraId="0CED6658" w14:textId="36F22B24" w:rsidR="00405D65" w:rsidRDefault="00A82E65" w:rsidP="003306EB">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w:t>
      </w:r>
      <w:r w:rsidR="003306EB" w:rsidRPr="003306EB">
        <w:rPr>
          <w:rFonts w:eastAsiaTheme="minorEastAsia"/>
          <w:lang w:eastAsia="zh-CN"/>
        </w:rPr>
        <w:t xml:space="preserve">the number of SSBs assumed by RAN1 for MR synchronization </w:t>
      </w:r>
      <w:r w:rsidR="00CF6B26">
        <w:rPr>
          <w:rFonts w:eastAsiaTheme="minorEastAsia"/>
          <w:lang w:eastAsia="zh-CN"/>
        </w:rPr>
        <w:t>is reasonable</w:t>
      </w:r>
      <w:r w:rsidR="00CF6B26" w:rsidRPr="003306EB">
        <w:rPr>
          <w:rFonts w:eastAsiaTheme="minorEastAsia"/>
          <w:lang w:eastAsia="zh-CN"/>
        </w:rPr>
        <w:t xml:space="preserve"> </w:t>
      </w:r>
      <w:r w:rsidR="003306EB" w:rsidRPr="003306EB">
        <w:rPr>
          <w:rFonts w:eastAsiaTheme="minorEastAsia"/>
          <w:lang w:eastAsia="zh-CN"/>
        </w:rPr>
        <w:t xml:space="preserve">for </w:t>
      </w:r>
      <w:r w:rsidR="000356A9">
        <w:rPr>
          <w:rFonts w:eastAsiaTheme="minorEastAsia"/>
          <w:lang w:eastAsia="zh-CN"/>
        </w:rPr>
        <w:t xml:space="preserve">different </w:t>
      </w:r>
      <w:r w:rsidR="003306EB" w:rsidRPr="003306EB">
        <w:rPr>
          <w:rFonts w:eastAsiaTheme="minorEastAsia"/>
          <w:lang w:eastAsia="zh-CN"/>
        </w:rPr>
        <w:t>SSB periodicit</w:t>
      </w:r>
      <w:r w:rsidR="000356A9">
        <w:rPr>
          <w:rFonts w:eastAsiaTheme="minorEastAsia"/>
          <w:lang w:eastAsia="zh-CN"/>
        </w:rPr>
        <w:t>ies</w:t>
      </w:r>
      <w:r w:rsidR="00CF6B26">
        <w:rPr>
          <w:rFonts w:eastAsiaTheme="minorEastAsia"/>
          <w:lang w:eastAsia="zh-CN"/>
        </w:rPr>
        <w:t>.</w:t>
      </w:r>
      <w:r w:rsidR="000356A9">
        <w:rPr>
          <w:rFonts w:eastAsiaTheme="minorEastAsia"/>
          <w:lang w:eastAsia="zh-CN"/>
        </w:rPr>
        <w:t xml:space="preserve"> </w:t>
      </w:r>
      <w:r w:rsidR="00BA128E">
        <w:rPr>
          <w:rFonts w:eastAsiaTheme="minorEastAsia"/>
          <w:lang w:eastAsia="zh-CN"/>
        </w:rPr>
        <w:t xml:space="preserve">However, </w:t>
      </w:r>
      <w:r w:rsidR="00405D65">
        <w:rPr>
          <w:rFonts w:eastAsiaTheme="minorEastAsia"/>
          <w:lang w:eastAsia="zh-CN"/>
        </w:rPr>
        <w:t>we believe a lower bound on the SSB periodicity assumed for the wake-up delay is needed considering UE processing capability</w:t>
      </w:r>
      <w:r w:rsidR="00405D65" w:rsidRPr="00405D65">
        <w:rPr>
          <w:rFonts w:eastAsiaTheme="minorEastAsia"/>
          <w:lang w:eastAsia="zh-CN"/>
        </w:rPr>
        <w:t xml:space="preserve"> </w:t>
      </w:r>
      <w:r w:rsidR="00405D65">
        <w:rPr>
          <w:rFonts w:eastAsiaTheme="minorEastAsia"/>
          <w:lang w:eastAsia="zh-CN"/>
        </w:rPr>
        <w:t xml:space="preserve">because UE is not assumed to measure every SSB transmitted by the NW. In most RRM requirements, UE is </w:t>
      </w:r>
      <w:r w:rsidR="005A37F9">
        <w:rPr>
          <w:rFonts w:eastAsiaTheme="minorEastAsia"/>
          <w:lang w:eastAsia="zh-CN"/>
        </w:rPr>
        <w:t>only</w:t>
      </w:r>
      <w:r w:rsidR="00405D65">
        <w:rPr>
          <w:rFonts w:eastAsiaTheme="minorEastAsia"/>
          <w:lang w:eastAsia="zh-CN"/>
        </w:rPr>
        <w:t xml:space="preserve"> required to process SSB every </w:t>
      </w:r>
      <w:r w:rsidR="005A37F9">
        <w:rPr>
          <w:rFonts w:eastAsiaTheme="minorEastAsia"/>
          <w:lang w:eastAsia="zh-CN"/>
        </w:rPr>
        <w:t>20</w:t>
      </w:r>
      <w:r w:rsidR="00405D65">
        <w:rPr>
          <w:rFonts w:eastAsiaTheme="minorEastAsia"/>
          <w:lang w:eastAsia="zh-CN"/>
        </w:rPr>
        <w:t xml:space="preserve"> or even </w:t>
      </w:r>
      <w:r w:rsidR="005A37F9">
        <w:rPr>
          <w:rFonts w:eastAsiaTheme="minorEastAsia"/>
          <w:lang w:eastAsia="zh-CN"/>
        </w:rPr>
        <w:t>4</w:t>
      </w:r>
      <w:r w:rsidR="00405D65">
        <w:rPr>
          <w:rFonts w:eastAsiaTheme="minorEastAsia"/>
          <w:lang w:eastAsia="zh-CN"/>
        </w:rPr>
        <w:t xml:space="preserve">0ms. For this wake-up case, we suggest to take 20ms as the lower bound on the SSB periodicity, which is aligned with the typical configuration </w:t>
      </w:r>
      <w:r w:rsidR="00034C25">
        <w:rPr>
          <w:rFonts w:eastAsiaTheme="minorEastAsia"/>
          <w:lang w:eastAsia="zh-CN"/>
        </w:rPr>
        <w:t xml:space="preserve">in real deployment. </w:t>
      </w:r>
    </w:p>
    <w:p w14:paraId="7500F121" w14:textId="530B7831" w:rsidR="00A82E65" w:rsidRPr="00AF7113" w:rsidRDefault="00A82E65" w:rsidP="00A82E65">
      <w:pPr>
        <w:spacing w:before="120" w:after="120"/>
        <w:rPr>
          <w:rFonts w:eastAsiaTheme="minorEastAsia"/>
          <w:b/>
          <w:lang w:eastAsia="zh-CN"/>
        </w:rPr>
      </w:pPr>
      <w:r w:rsidRPr="00AF7113">
        <w:rPr>
          <w:rFonts w:eastAsiaTheme="minorEastAsia" w:hint="eastAsia"/>
          <w:b/>
          <w:lang w:eastAsia="zh-CN"/>
        </w:rPr>
        <w:t>P</w:t>
      </w:r>
      <w:r w:rsidRPr="00AF7113">
        <w:rPr>
          <w:rFonts w:eastAsiaTheme="minorEastAsia"/>
          <w:b/>
          <w:lang w:eastAsia="zh-CN"/>
        </w:rPr>
        <w:t xml:space="preserve">roposal </w:t>
      </w:r>
      <w:r w:rsidR="00F60C69">
        <w:rPr>
          <w:rFonts w:eastAsiaTheme="minorEastAsia"/>
          <w:b/>
          <w:lang w:eastAsia="zh-CN"/>
        </w:rPr>
        <w:t>11</w:t>
      </w:r>
      <w:r w:rsidRPr="00AF7113">
        <w:rPr>
          <w:rFonts w:eastAsiaTheme="minorEastAsia"/>
          <w:b/>
          <w:lang w:eastAsia="zh-CN"/>
        </w:rPr>
        <w:t xml:space="preserve">: </w:t>
      </w:r>
      <w:r w:rsidR="00AF7113" w:rsidRPr="00AF7113">
        <w:rPr>
          <w:rFonts w:eastAsiaTheme="minorEastAsia"/>
          <w:b/>
          <w:lang w:eastAsia="zh-CN"/>
        </w:rPr>
        <w:t xml:space="preserve">RAN4 confirms </w:t>
      </w:r>
      <w:r w:rsidR="00F60C69">
        <w:rPr>
          <w:rFonts w:eastAsiaTheme="minorEastAsia"/>
          <w:b/>
          <w:lang w:eastAsia="zh-CN"/>
        </w:rPr>
        <w:t xml:space="preserve">the </w:t>
      </w:r>
      <w:r w:rsidR="00AF7113" w:rsidRPr="00AF7113">
        <w:rPr>
          <w:rFonts w:eastAsiaTheme="minorEastAsia"/>
          <w:b/>
          <w:lang w:eastAsia="zh-CN"/>
        </w:rPr>
        <w:t xml:space="preserve">number of SSBs assumed by RAN1 for MR synchronization </w:t>
      </w:r>
      <w:r w:rsidR="005A37F9">
        <w:rPr>
          <w:rFonts w:eastAsiaTheme="minorEastAsia"/>
          <w:b/>
          <w:lang w:eastAsia="zh-CN"/>
        </w:rPr>
        <w:t>are reasonable</w:t>
      </w:r>
      <w:r w:rsidR="005A37F9" w:rsidRPr="00AF7113">
        <w:rPr>
          <w:rFonts w:eastAsiaTheme="minorEastAsia"/>
          <w:b/>
          <w:lang w:eastAsia="zh-CN"/>
        </w:rPr>
        <w:t xml:space="preserve"> </w:t>
      </w:r>
      <w:r w:rsidR="00AF7113" w:rsidRPr="00AF7113">
        <w:rPr>
          <w:rFonts w:eastAsiaTheme="minorEastAsia"/>
          <w:b/>
          <w:lang w:eastAsia="zh-CN"/>
        </w:rPr>
        <w:t xml:space="preserve">for </w:t>
      </w:r>
      <w:r w:rsidR="005A37F9" w:rsidRPr="005A37F9">
        <w:rPr>
          <w:rFonts w:eastAsiaTheme="minorEastAsia"/>
          <w:b/>
          <w:lang w:eastAsia="zh-CN"/>
        </w:rPr>
        <w:t xml:space="preserve">different </w:t>
      </w:r>
      <w:r w:rsidR="00AF7113" w:rsidRPr="00AF7113">
        <w:rPr>
          <w:rFonts w:eastAsiaTheme="minorEastAsia"/>
          <w:b/>
          <w:lang w:eastAsia="zh-CN"/>
        </w:rPr>
        <w:t>SSB periodicit</w:t>
      </w:r>
      <w:r w:rsidR="00F60C69">
        <w:rPr>
          <w:rFonts w:eastAsiaTheme="minorEastAsia"/>
          <w:b/>
          <w:lang w:eastAsia="zh-CN"/>
        </w:rPr>
        <w:t>ies</w:t>
      </w:r>
      <w:r w:rsidR="005A37F9">
        <w:rPr>
          <w:rFonts w:eastAsiaTheme="minorEastAsia"/>
          <w:b/>
          <w:lang w:eastAsia="zh-CN"/>
        </w:rPr>
        <w:t xml:space="preserve">, and the </w:t>
      </w:r>
      <w:r w:rsidR="005A37F9" w:rsidRPr="005A37F9">
        <w:rPr>
          <w:rFonts w:eastAsiaTheme="minorEastAsia"/>
          <w:b/>
          <w:lang w:eastAsia="zh-CN"/>
        </w:rPr>
        <w:t xml:space="preserve">lower bound </w:t>
      </w:r>
      <w:r w:rsidR="005A37F9">
        <w:rPr>
          <w:rFonts w:eastAsiaTheme="minorEastAsia"/>
          <w:b/>
          <w:lang w:eastAsia="zh-CN"/>
        </w:rPr>
        <w:t xml:space="preserve">of </w:t>
      </w:r>
      <w:r w:rsidR="005A37F9" w:rsidRPr="005A37F9">
        <w:rPr>
          <w:rFonts w:eastAsiaTheme="minorEastAsia"/>
          <w:b/>
          <w:lang w:eastAsia="zh-CN"/>
        </w:rPr>
        <w:t>SSB periodicity</w:t>
      </w:r>
      <w:r w:rsidR="005A37F9">
        <w:rPr>
          <w:rFonts w:eastAsiaTheme="minorEastAsia"/>
          <w:b/>
          <w:lang w:eastAsia="zh-CN"/>
        </w:rPr>
        <w:t xml:space="preserve"> for MR synchronization during the wake-up delay is 20ms. </w:t>
      </w:r>
    </w:p>
    <w:p w14:paraId="31DA2934" w14:textId="3211CFBC" w:rsidR="00726F69" w:rsidRDefault="00726F69" w:rsidP="00726F69">
      <w:pPr>
        <w:spacing w:beforeLines="0" w:before="0" w:afterLines="0" w:after="180"/>
        <w:rPr>
          <w:rFonts w:eastAsia="Malgun Gothic"/>
          <w:b/>
          <w:color w:val="000000"/>
          <w:sz w:val="20"/>
          <w:u w:val="single"/>
          <w:lang w:eastAsia="ko-KR"/>
        </w:rPr>
      </w:pPr>
      <w:r w:rsidRPr="00726F69">
        <w:rPr>
          <w:rFonts w:eastAsia="Malgun Gothic"/>
          <w:b/>
          <w:color w:val="000000"/>
          <w:sz w:val="20"/>
          <w:u w:val="single"/>
          <w:lang w:eastAsia="ko-KR"/>
        </w:rPr>
        <w:t>Issue 1-2-8-1: Accuracy for normal or relaxed MR serving cell measurement</w:t>
      </w:r>
    </w:p>
    <w:p w14:paraId="705B1B29" w14:textId="799CECB5" w:rsidR="00726F69" w:rsidRPr="00726F69" w:rsidRDefault="00726F69" w:rsidP="00726F69">
      <w:pPr>
        <w:spacing w:beforeLines="0" w:before="0" w:afterLines="0" w:after="180"/>
        <w:rPr>
          <w:rFonts w:eastAsia="Malgun Gothic"/>
          <w:b/>
          <w:color w:val="000000"/>
          <w:sz w:val="20"/>
          <w:u w:val="single"/>
          <w:lang w:eastAsia="ko-KR"/>
        </w:rPr>
      </w:pPr>
      <w:r w:rsidRPr="00726F69">
        <w:rPr>
          <w:rFonts w:eastAsia="Malgun Gothic"/>
          <w:b/>
          <w:color w:val="000000"/>
          <w:sz w:val="20"/>
          <w:u w:val="single"/>
          <w:lang w:eastAsia="ko-KR"/>
        </w:rPr>
        <w:t>Issue 1-2-8-2: Accuracy for relaxed MR neighbour cell measurement</w:t>
      </w:r>
    </w:p>
    <w:p w14:paraId="5984ACEF" w14:textId="686B0AC0" w:rsidR="00726F69" w:rsidRPr="00813918" w:rsidRDefault="00726F69" w:rsidP="00726F6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re-use the legacy MR accuracy requirements for MR measurement with relaxation, for both serving and neighbour cell. Accuracy requirements do not depend on the measurement interval, i.e. same accuracy requirements apply regardless of whether the measurement is performed once per DRX cycle or per N DRX cycles. Here, by legacy MR accuracy requirements we mean </w:t>
      </w:r>
      <w:r w:rsidRPr="00813918">
        <w:rPr>
          <w:rFonts w:eastAsiaTheme="minorEastAsia"/>
          <w:lang w:eastAsia="zh-CN"/>
        </w:rPr>
        <w:t>the accuracy in clause 10 for CA/DC Idle Mode Measurements.</w:t>
      </w:r>
      <w:r>
        <w:rPr>
          <w:rFonts w:eastAsiaTheme="minorEastAsia"/>
          <w:lang w:eastAsia="zh-CN"/>
        </w:rPr>
        <w:t xml:space="preserve"> We are also open to discuss other existing accuracy numbers in RRC_IDLE or RRC_INACTIVE.</w:t>
      </w:r>
    </w:p>
    <w:p w14:paraId="51EB3AE5" w14:textId="6CDCAB23" w:rsidR="00726F69" w:rsidRPr="00813918" w:rsidRDefault="00726F69" w:rsidP="00726F69">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sidR="00F60C69">
        <w:rPr>
          <w:rFonts w:eastAsiaTheme="minorEastAsia"/>
          <w:b/>
          <w:lang w:val="en-US" w:eastAsia="zh-CN"/>
        </w:rPr>
        <w:t>12</w:t>
      </w:r>
      <w:r w:rsidRPr="00D4324D">
        <w:rPr>
          <w:rFonts w:eastAsiaTheme="minorEastAsia"/>
          <w:b/>
          <w:lang w:val="en-US" w:eastAsia="zh-CN"/>
        </w:rPr>
        <w:t>:</w:t>
      </w:r>
      <w:r>
        <w:rPr>
          <w:rFonts w:eastAsiaTheme="minorEastAsia"/>
          <w:b/>
          <w:lang w:eastAsia="zh-CN"/>
        </w:rPr>
        <w:t xml:space="preserve"> L</w:t>
      </w:r>
      <w:r w:rsidRPr="00813918">
        <w:rPr>
          <w:rFonts w:eastAsiaTheme="minorEastAsia"/>
          <w:b/>
          <w:lang w:eastAsia="zh-CN"/>
        </w:rPr>
        <w:t xml:space="preserve">egacy MR accuracy requirements </w:t>
      </w:r>
      <w:r w:rsidRPr="001C182F">
        <w:rPr>
          <w:rFonts w:eastAsiaTheme="minorEastAsia"/>
          <w:b/>
          <w:lang w:eastAsia="zh-CN"/>
        </w:rPr>
        <w:t xml:space="preserve">in RRC_IDLE or RRC_INACTIVE </w:t>
      </w:r>
      <w:r>
        <w:rPr>
          <w:rFonts w:eastAsiaTheme="minorEastAsia"/>
          <w:b/>
          <w:lang w:eastAsia="zh-CN"/>
        </w:rPr>
        <w:t xml:space="preserve">are re-used </w:t>
      </w:r>
      <w:r w:rsidRPr="00813918">
        <w:rPr>
          <w:rFonts w:eastAsiaTheme="minorEastAsia"/>
          <w:b/>
          <w:lang w:eastAsia="zh-CN"/>
        </w:rPr>
        <w:t>for MR measurement with relaxation</w:t>
      </w:r>
      <w:r>
        <w:rPr>
          <w:rFonts w:eastAsiaTheme="minorEastAsia"/>
          <w:b/>
          <w:lang w:eastAsia="zh-CN"/>
        </w:rPr>
        <w:t>,</w:t>
      </w:r>
      <w:r w:rsidRPr="00726F69">
        <w:t xml:space="preserve"> </w:t>
      </w:r>
      <w:r w:rsidRPr="00726F69">
        <w:rPr>
          <w:rFonts w:eastAsiaTheme="minorEastAsia"/>
          <w:b/>
          <w:lang w:eastAsia="zh-CN"/>
        </w:rPr>
        <w:t>for both serving and neighbour cell</w:t>
      </w:r>
      <w:r w:rsidRPr="00D4324D">
        <w:rPr>
          <w:rFonts w:eastAsiaTheme="minorEastAsia"/>
          <w:b/>
          <w:lang w:val="en-US" w:eastAsia="zh-CN"/>
        </w:rPr>
        <w:t>.</w:t>
      </w:r>
    </w:p>
    <w:p w14:paraId="3BE41348" w14:textId="4B934386" w:rsidR="00C10A5B" w:rsidRDefault="00C10A5B" w:rsidP="00C10A5B">
      <w:pPr>
        <w:pStyle w:val="2"/>
        <w:rPr>
          <w:lang w:eastAsia="zh-CN"/>
        </w:rPr>
      </w:pPr>
      <w:r w:rsidRPr="004546A2">
        <w:rPr>
          <w:lang w:eastAsia="zh-CN"/>
        </w:rPr>
        <w:t>LP-WUR at CONNECTED mode</w:t>
      </w:r>
    </w:p>
    <w:p w14:paraId="49556FA4" w14:textId="77777777" w:rsidR="00474178" w:rsidRPr="00474178" w:rsidRDefault="00474178" w:rsidP="00474178">
      <w:pPr>
        <w:spacing w:beforeLines="0" w:before="0" w:afterLines="0" w:after="180"/>
        <w:rPr>
          <w:rFonts w:eastAsia="宋体"/>
          <w:b/>
          <w:color w:val="000000"/>
          <w:sz w:val="20"/>
          <w:u w:val="single"/>
          <w:lang w:eastAsia="ko-KR"/>
        </w:rPr>
      </w:pPr>
      <w:r w:rsidRPr="00474178">
        <w:rPr>
          <w:rFonts w:eastAsia="宋体"/>
          <w:b/>
          <w:color w:val="000000"/>
          <w:sz w:val="20"/>
          <w:u w:val="single"/>
          <w:lang w:eastAsia="ko-KR"/>
        </w:rPr>
        <w:t xml:space="preserve">Issue 1-4-1: LP-WUR at CONNECTED </w:t>
      </w:r>
      <w:r w:rsidRPr="00474178">
        <w:rPr>
          <w:rFonts w:eastAsia="宋体" w:hint="eastAsia"/>
          <w:b/>
          <w:color w:val="000000"/>
          <w:sz w:val="20"/>
          <w:u w:val="single"/>
          <w:lang w:eastAsia="ko-KR"/>
        </w:rPr>
        <w:t>mod</w:t>
      </w:r>
      <w:r w:rsidRPr="00474178">
        <w:rPr>
          <w:rFonts w:eastAsia="宋体"/>
          <w:b/>
          <w:color w:val="000000"/>
          <w:sz w:val="20"/>
          <w:u w:val="single"/>
          <w:lang w:eastAsia="ko-KR"/>
        </w:rPr>
        <w:t>e</w:t>
      </w:r>
    </w:p>
    <w:p w14:paraId="5F58AF85" w14:textId="77777777" w:rsidR="00683469" w:rsidRPr="00EB7D1B" w:rsidRDefault="00683469" w:rsidP="00683469">
      <w:pPr>
        <w:spacing w:before="120" w:after="120"/>
        <w:rPr>
          <w:rFonts w:eastAsiaTheme="minorEastAsia"/>
          <w:lang w:val="en-US" w:eastAsia="zh-CN"/>
        </w:rPr>
      </w:pPr>
      <w:r>
        <w:rPr>
          <w:rFonts w:eastAsiaTheme="minorEastAsia"/>
          <w:lang w:val="en-US" w:eastAsia="zh-CN"/>
        </w:rPr>
        <w:lastRenderedPageBreak/>
        <w:t>It is true that the objective of LP-WUR at RRC_</w:t>
      </w:r>
      <w:r w:rsidRPr="00EB7D1B">
        <w:rPr>
          <w:rFonts w:eastAsiaTheme="minorEastAsia"/>
          <w:lang w:val="en-US" w:eastAsia="zh-CN"/>
        </w:rPr>
        <w:t>CONNECTED mode</w:t>
      </w:r>
      <w:r>
        <w:rPr>
          <w:rFonts w:eastAsiaTheme="minorEastAsia"/>
          <w:lang w:val="en-US" w:eastAsia="zh-CN"/>
        </w:rPr>
        <w:t xml:space="preserve"> does not involve RAN4, but it may be too earlier to preclude any RRM impacts as the RAN1/2 discussions are ongoing, and there may be RRM impacts. RAN4 can first focus on the LP-WUR requirements in </w:t>
      </w:r>
      <w:r w:rsidRPr="00E74F57">
        <w:rPr>
          <w:rFonts w:eastAsiaTheme="minorEastAsia"/>
          <w:lang w:val="en-US" w:eastAsia="zh-CN"/>
        </w:rPr>
        <w:t>RRC_IDLE or RRC_INACTIVE</w:t>
      </w:r>
      <w:r>
        <w:rPr>
          <w:rFonts w:eastAsiaTheme="minorEastAsia"/>
          <w:lang w:val="en-US" w:eastAsia="zh-CN"/>
        </w:rPr>
        <w:t xml:space="preserve">, and postpone the discussion for RRC_CONNECTED mode until </w:t>
      </w:r>
      <w:r w:rsidRPr="002E2C7D">
        <w:rPr>
          <w:rFonts w:eastAsiaTheme="minorEastAsia"/>
          <w:lang w:val="en-US" w:eastAsia="zh-CN"/>
        </w:rPr>
        <w:t>more RAN1/2 conclusions are available</w:t>
      </w:r>
      <w:r>
        <w:rPr>
          <w:rFonts w:eastAsiaTheme="minorEastAsia"/>
          <w:lang w:val="en-US" w:eastAsia="zh-CN"/>
        </w:rPr>
        <w:t xml:space="preserve">. </w:t>
      </w:r>
    </w:p>
    <w:p w14:paraId="68527933" w14:textId="5BBD1A64" w:rsidR="00683469" w:rsidRPr="00AF638B" w:rsidRDefault="00683469" w:rsidP="00683469">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w:t>
      </w:r>
      <w:r w:rsidR="00F60C69">
        <w:rPr>
          <w:rFonts w:eastAsiaTheme="minorEastAsia"/>
          <w:b/>
          <w:lang w:val="en-US" w:eastAsia="zh-CN"/>
        </w:rPr>
        <w:t>3</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more RAN1/2 conclusions are available.</w:t>
      </w:r>
    </w:p>
    <w:p w14:paraId="3268F873" w14:textId="77777777" w:rsidR="004729BE" w:rsidRDefault="004729BE" w:rsidP="004729BE">
      <w:pPr>
        <w:pStyle w:val="1"/>
        <w:jc w:val="both"/>
        <w:rPr>
          <w:lang w:val="en-US"/>
        </w:rPr>
      </w:pPr>
      <w:r>
        <w:rPr>
          <w:lang w:val="en-US"/>
        </w:rPr>
        <w:t>Conclusions</w:t>
      </w:r>
    </w:p>
    <w:p w14:paraId="00102B00" w14:textId="6820865A"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DA4132">
        <w:rPr>
          <w:rFonts w:eastAsia="宋体" w:hint="eastAsia"/>
          <w:lang w:eastAsia="zh-CN"/>
        </w:rPr>
        <w:t>RRM</w:t>
      </w:r>
      <w:r w:rsidR="00DA4132">
        <w:rPr>
          <w:rFonts w:eastAsia="宋体"/>
          <w:lang w:eastAsia="zh-CN"/>
        </w:rPr>
        <w:t xml:space="preserve"> </w:t>
      </w:r>
      <w:r w:rsidR="00DA4132">
        <w:rPr>
          <w:rFonts w:eastAsia="宋体" w:hint="eastAsia"/>
          <w:lang w:eastAsia="zh-CN"/>
        </w:rPr>
        <w:t>requirements</w:t>
      </w:r>
      <w:r w:rsidR="00DA4132">
        <w:rPr>
          <w:rFonts w:eastAsia="宋体"/>
          <w:lang w:eastAsia="zh-CN"/>
        </w:rPr>
        <w:t xml:space="preserve"> related to </w:t>
      </w:r>
      <w:r w:rsidR="00DA4132">
        <w:rPr>
          <w:rFonts w:eastAsia="宋体" w:hint="eastAsia"/>
          <w:lang w:eastAsia="zh-CN"/>
        </w:rPr>
        <w:t>LP-WUR</w:t>
      </w:r>
      <w:r w:rsidR="00DA4132">
        <w:rPr>
          <w:rFonts w:eastAsia="宋体"/>
          <w:lang w:eastAsia="zh-CN"/>
        </w:rPr>
        <w:t>.</w:t>
      </w:r>
    </w:p>
    <w:p w14:paraId="2AFBCF26" w14:textId="77777777" w:rsidR="00F60C69" w:rsidRDefault="00F60C69" w:rsidP="00F60C69">
      <w:pPr>
        <w:spacing w:before="120" w:after="120"/>
        <w:rPr>
          <w:rFonts w:eastAsiaTheme="minorEastAsia"/>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1</w:t>
      </w:r>
      <w:r w:rsidRPr="005F1186">
        <w:rPr>
          <w:rFonts w:eastAsiaTheme="minorEastAsia"/>
          <w:b/>
          <w:lang w:eastAsia="zh-CN"/>
        </w:rPr>
        <w:t xml:space="preserve">: </w:t>
      </w:r>
      <w:r>
        <w:rPr>
          <w:rFonts w:eastAsiaTheme="minorEastAsia"/>
          <w:b/>
          <w:lang w:eastAsia="zh-CN"/>
        </w:rPr>
        <w:t xml:space="preserve">RAN4 not to define Case 2 for </w:t>
      </w:r>
      <w:r w:rsidRPr="005F1186">
        <w:rPr>
          <w:b/>
          <w:lang w:eastAsia="zh-CN"/>
        </w:rPr>
        <w:t>MR and LR measurement</w:t>
      </w:r>
      <w:r>
        <w:rPr>
          <w:b/>
          <w:lang w:eastAsia="zh-CN"/>
        </w:rPr>
        <w:t>.</w:t>
      </w:r>
    </w:p>
    <w:p w14:paraId="1946BEA5" w14:textId="77777777" w:rsidR="00F60C69" w:rsidRPr="008C60C9" w:rsidRDefault="00F60C69" w:rsidP="00F60C69">
      <w:pPr>
        <w:spacing w:before="120" w:after="120"/>
        <w:rPr>
          <w:rFonts w:eastAsiaTheme="minorEastAsia"/>
          <w:b/>
          <w:lang w:eastAsia="zh-CN"/>
        </w:rPr>
      </w:pPr>
      <w:r w:rsidRPr="008C60C9">
        <w:rPr>
          <w:rFonts w:eastAsiaTheme="minorEastAsia" w:hint="eastAsia"/>
          <w:b/>
          <w:lang w:eastAsia="zh-CN"/>
        </w:rPr>
        <w:t>P</w:t>
      </w:r>
      <w:r w:rsidRPr="008C60C9">
        <w:rPr>
          <w:rFonts w:eastAsiaTheme="minorEastAsia"/>
          <w:b/>
          <w:lang w:eastAsia="zh-CN"/>
        </w:rPr>
        <w:t xml:space="preserve">roposal </w:t>
      </w:r>
      <w:r>
        <w:rPr>
          <w:rFonts w:eastAsiaTheme="minorEastAsia"/>
          <w:b/>
          <w:lang w:eastAsia="zh-CN"/>
        </w:rPr>
        <w:t>2</w:t>
      </w:r>
      <w:r w:rsidRPr="008C60C9">
        <w:rPr>
          <w:rFonts w:eastAsiaTheme="minorEastAsia"/>
          <w:b/>
          <w:lang w:eastAsia="zh-CN"/>
        </w:rPr>
        <w:t>:</w:t>
      </w:r>
      <w:r w:rsidRPr="00592234">
        <w:t xml:space="preserve"> </w:t>
      </w:r>
      <w:r>
        <w:rPr>
          <w:rFonts w:eastAsiaTheme="minorEastAsia"/>
          <w:b/>
          <w:lang w:eastAsia="zh-CN"/>
        </w:rPr>
        <w:t xml:space="preserve">RAN4 not to define LR measurement </w:t>
      </w:r>
      <w:r w:rsidRPr="00F70FFA">
        <w:rPr>
          <w:rFonts w:eastAsiaTheme="minorEastAsia"/>
          <w:b/>
          <w:lang w:eastAsia="zh-CN"/>
        </w:rPr>
        <w:t xml:space="preserve">requirements </w:t>
      </w:r>
      <w:r w:rsidRPr="00664CA7">
        <w:rPr>
          <w:rFonts w:eastAsiaTheme="minorEastAsia"/>
          <w:b/>
          <w:lang w:eastAsia="zh-CN"/>
        </w:rPr>
        <w:t>before entering or after exiting LP-WUS</w:t>
      </w:r>
      <w:r>
        <w:rPr>
          <w:rFonts w:eastAsiaTheme="minorEastAsia"/>
          <w:b/>
          <w:lang w:eastAsia="zh-CN"/>
        </w:rPr>
        <w:t xml:space="preserve"> monitoring or LR measurement offloading.</w:t>
      </w:r>
    </w:p>
    <w:p w14:paraId="4A0C919D" w14:textId="77777777" w:rsidR="00F60C69" w:rsidRPr="005221B9" w:rsidRDefault="00F60C69" w:rsidP="00F60C69">
      <w:pPr>
        <w:spacing w:before="120" w:after="120"/>
        <w:rPr>
          <w:rFonts w:eastAsiaTheme="minorEastAsia"/>
          <w:lang w:val="en-US"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3</w:t>
      </w:r>
      <w:r w:rsidRPr="006E21FC">
        <w:rPr>
          <w:rFonts w:eastAsiaTheme="minorEastAsia"/>
          <w:b/>
          <w:lang w:eastAsia="zh-CN"/>
        </w:rPr>
        <w:t>:</w:t>
      </w:r>
      <w:r w:rsidRPr="006E21FC">
        <w:rPr>
          <w:rFonts w:eastAsiaTheme="minorEastAsia"/>
          <w:lang w:eastAsia="zh-CN"/>
        </w:rPr>
        <w:t xml:space="preserve"> </w:t>
      </w:r>
      <w:r w:rsidRPr="005221B9">
        <w:rPr>
          <w:rFonts w:eastAsiaTheme="minorEastAsia"/>
          <w:b/>
          <w:lang w:eastAsia="zh-CN"/>
        </w:rPr>
        <w:t xml:space="preserve">Support higher priority frequency layer search </w:t>
      </w:r>
      <w:r>
        <w:rPr>
          <w:rFonts w:eastAsiaTheme="minorEastAsia"/>
          <w:b/>
          <w:lang w:eastAsia="zh-CN"/>
        </w:rPr>
        <w:t xml:space="preserve">when </w:t>
      </w:r>
      <w:r w:rsidRPr="005221B9">
        <w:rPr>
          <w:rFonts w:eastAsiaTheme="minorEastAsia"/>
          <w:b/>
          <w:lang w:eastAsia="zh-CN"/>
        </w:rPr>
        <w:t xml:space="preserve">UE </w:t>
      </w:r>
      <w:r>
        <w:rPr>
          <w:rFonts w:eastAsiaTheme="minorEastAsia"/>
          <w:b/>
          <w:lang w:eastAsia="zh-CN"/>
        </w:rPr>
        <w:t>meets</w:t>
      </w:r>
      <w:r w:rsidRPr="005221B9">
        <w:rPr>
          <w:rFonts w:eastAsiaTheme="minorEastAsia"/>
          <w:b/>
          <w:lang w:eastAsia="zh-CN"/>
        </w:rPr>
        <w:t xml:space="preserve"> the entry condition of offloading</w:t>
      </w:r>
      <w:r>
        <w:rPr>
          <w:rFonts w:eastAsiaTheme="minorEastAsia"/>
          <w:b/>
          <w:lang w:eastAsia="zh-CN"/>
        </w:rPr>
        <w:t xml:space="preserve"> and is configured with </w:t>
      </w:r>
      <w:r w:rsidRPr="005221B9">
        <w:rPr>
          <w:rFonts w:eastAsiaTheme="minorEastAsia"/>
          <w:b/>
          <w:lang w:eastAsia="zh-CN"/>
        </w:rPr>
        <w:t>higher priority frequency layer</w:t>
      </w:r>
      <w:r>
        <w:rPr>
          <w:rFonts w:eastAsiaTheme="minorEastAsia"/>
          <w:b/>
          <w:lang w:eastAsia="zh-CN"/>
        </w:rPr>
        <w:t xml:space="preserve">s. UE should search </w:t>
      </w:r>
      <w:r w:rsidRPr="005221B9">
        <w:rPr>
          <w:rFonts w:eastAsiaTheme="minorEastAsia"/>
          <w:b/>
          <w:lang w:eastAsia="zh-CN"/>
        </w:rPr>
        <w:t>each higher priority carriers at least every 1 hour</w:t>
      </w:r>
      <w:r>
        <w:rPr>
          <w:rFonts w:eastAsiaTheme="minorEastAsia"/>
          <w:b/>
          <w:lang w:eastAsia="zh-CN"/>
        </w:rPr>
        <w:t>.</w:t>
      </w:r>
    </w:p>
    <w:p w14:paraId="5F3B0D6C" w14:textId="77777777" w:rsidR="00F60C69" w:rsidRDefault="00F60C69" w:rsidP="00F60C69">
      <w:pPr>
        <w:spacing w:before="120" w:after="120"/>
        <w:rPr>
          <w:rFonts w:eastAsiaTheme="minorEastAsia"/>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4</w:t>
      </w:r>
      <w:r w:rsidRPr="006E21FC">
        <w:rPr>
          <w:rFonts w:eastAsiaTheme="minorEastAsia"/>
          <w:b/>
          <w:lang w:eastAsia="zh-CN"/>
        </w:rPr>
        <w:t>:</w:t>
      </w:r>
      <w:r>
        <w:rPr>
          <w:rFonts w:eastAsiaTheme="minorEastAsia"/>
          <w:b/>
          <w:lang w:eastAsia="zh-CN"/>
        </w:rPr>
        <w:t xml:space="preserve"> </w:t>
      </w:r>
      <w:r w:rsidRPr="00C93E5E">
        <w:rPr>
          <w:rFonts w:eastAsiaTheme="minorEastAsia"/>
          <w:b/>
          <w:lang w:eastAsia="zh-CN"/>
        </w:rPr>
        <w:t>No dedicated accuracy requirement is defined in the performance section for LR-WUR based RRM measurement</w:t>
      </w:r>
      <w:r>
        <w:rPr>
          <w:rFonts w:eastAsiaTheme="minorEastAsia"/>
          <w:b/>
          <w:lang w:eastAsia="zh-CN"/>
        </w:rPr>
        <w:t xml:space="preserve">, </w:t>
      </w:r>
      <w:r w:rsidRPr="00C93E5E">
        <w:rPr>
          <w:rFonts w:eastAsiaTheme="minorEastAsia"/>
          <w:b/>
          <w:lang w:eastAsia="zh-CN"/>
        </w:rPr>
        <w:t>and reflect the accuracy performance as a margin in the core requirement.</w:t>
      </w:r>
    </w:p>
    <w:p w14:paraId="777EDCD2" w14:textId="77777777" w:rsidR="00F60C69" w:rsidRDefault="00F60C69" w:rsidP="00F60C69">
      <w:pPr>
        <w:spacing w:before="120" w:after="120"/>
        <w:rPr>
          <w:rFonts w:eastAsiaTheme="minorEastAsia"/>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5</w:t>
      </w:r>
      <w:r w:rsidRPr="00E34C0B">
        <w:rPr>
          <w:rFonts w:eastAsiaTheme="minorEastAsia"/>
          <w:b/>
          <w:lang w:eastAsia="zh-CN"/>
        </w:rPr>
        <w:t xml:space="preserve">: </w:t>
      </w:r>
      <w:r>
        <w:rPr>
          <w:rFonts w:eastAsiaTheme="minorEastAsia"/>
          <w:b/>
          <w:lang w:eastAsia="zh-CN"/>
        </w:rPr>
        <w:t>D</w:t>
      </w:r>
      <w:r w:rsidRPr="00730F3A">
        <w:rPr>
          <w:rFonts w:eastAsiaTheme="minorEastAsia"/>
          <w:b/>
          <w:lang w:eastAsia="zh-CN"/>
        </w:rPr>
        <w:t xml:space="preserve">efine lower </w:t>
      </w:r>
      <w:r>
        <w:rPr>
          <w:rFonts w:eastAsiaTheme="minorEastAsia"/>
          <w:b/>
          <w:lang w:eastAsia="zh-CN"/>
        </w:rPr>
        <w:t>bound</w:t>
      </w:r>
      <w:r w:rsidRPr="00730F3A">
        <w:rPr>
          <w:rFonts w:eastAsiaTheme="minorEastAsia"/>
          <w:b/>
          <w:lang w:eastAsia="zh-CN"/>
        </w:rPr>
        <w:t xml:space="preserve"> for LP-SS measurement periodicity</w:t>
      </w:r>
      <w:r>
        <w:rPr>
          <w:rFonts w:eastAsiaTheme="minorEastAsia"/>
          <w:b/>
          <w:lang w:eastAsia="zh-CN"/>
        </w:rPr>
        <w:t xml:space="preserve"> as 320ms.</w:t>
      </w:r>
    </w:p>
    <w:p w14:paraId="58EA5667" w14:textId="77777777" w:rsidR="00F60C69" w:rsidRDefault="00F60C69" w:rsidP="00F60C69">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6</w:t>
      </w:r>
      <w:r w:rsidRPr="00E34C0B">
        <w:rPr>
          <w:rFonts w:eastAsiaTheme="minorEastAsia"/>
          <w:b/>
          <w:lang w:eastAsia="zh-CN"/>
        </w:rPr>
        <w:t>: Measurement periodicity for SSB is the LO periodicity, i.e. no upper limit is defined.</w:t>
      </w:r>
      <w:r>
        <w:rPr>
          <w:rFonts w:eastAsiaTheme="minorEastAsia"/>
          <w:b/>
          <w:lang w:eastAsia="zh-CN"/>
        </w:rPr>
        <w:t xml:space="preserve"> Postpone the discussion for the case where </w:t>
      </w:r>
      <w:r w:rsidRPr="00E34C0B">
        <w:rPr>
          <w:rFonts w:eastAsiaTheme="minorEastAsia"/>
          <w:b/>
          <w:lang w:eastAsia="zh-CN"/>
        </w:rPr>
        <w:t xml:space="preserve">LP-SS periodicity </w:t>
      </w:r>
      <w:r>
        <w:rPr>
          <w:rFonts w:eastAsiaTheme="minorEastAsia"/>
          <w:b/>
          <w:lang w:eastAsia="zh-CN"/>
        </w:rPr>
        <w:t xml:space="preserve">&gt; </w:t>
      </w:r>
      <w:r w:rsidRPr="00E34C0B">
        <w:rPr>
          <w:rFonts w:eastAsiaTheme="minorEastAsia"/>
          <w:b/>
          <w:lang w:eastAsia="zh-CN"/>
        </w:rPr>
        <w:t>LO periodicity</w:t>
      </w:r>
      <w:r>
        <w:rPr>
          <w:rFonts w:eastAsiaTheme="minorEastAsia"/>
          <w:b/>
          <w:lang w:eastAsia="zh-CN"/>
        </w:rPr>
        <w:t xml:space="preserve"> until RAN1 has more agreements for </w:t>
      </w:r>
      <w:r w:rsidRPr="00E34C0B">
        <w:rPr>
          <w:rFonts w:eastAsiaTheme="minorEastAsia"/>
          <w:b/>
          <w:lang w:eastAsia="zh-CN"/>
        </w:rPr>
        <w:t>LP-SS periodicity.</w:t>
      </w:r>
    </w:p>
    <w:p w14:paraId="31019FD6" w14:textId="77777777" w:rsidR="00F60C69" w:rsidRDefault="00F60C69" w:rsidP="00F60C69">
      <w:pPr>
        <w:spacing w:before="120" w:after="120"/>
        <w:rPr>
          <w:rFonts w:eastAsiaTheme="minorEastAsia"/>
          <w:b/>
          <w:lang w:eastAsia="zh-CN"/>
        </w:rPr>
      </w:pPr>
      <w:r w:rsidRPr="00E34C0B">
        <w:rPr>
          <w:rFonts w:eastAsiaTheme="minorEastAsia" w:hint="eastAsia"/>
          <w:b/>
          <w:lang w:eastAsia="zh-CN"/>
        </w:rPr>
        <w:t>P</w:t>
      </w:r>
      <w:r w:rsidRPr="00E34C0B">
        <w:rPr>
          <w:rFonts w:eastAsiaTheme="minorEastAsia"/>
          <w:b/>
          <w:lang w:eastAsia="zh-CN"/>
        </w:rPr>
        <w:t xml:space="preserve">roposal </w:t>
      </w:r>
      <w:r>
        <w:rPr>
          <w:rFonts w:eastAsiaTheme="minorEastAsia"/>
          <w:b/>
          <w:lang w:eastAsia="zh-CN"/>
        </w:rPr>
        <w:t>7</w:t>
      </w:r>
      <w:r w:rsidRPr="00E34C0B">
        <w:rPr>
          <w:rFonts w:eastAsiaTheme="minorEastAsia"/>
          <w:b/>
          <w:lang w:eastAsia="zh-CN"/>
        </w:rPr>
        <w:t xml:space="preserve">: </w:t>
      </w:r>
      <w:r w:rsidRPr="00D3213B">
        <w:rPr>
          <w:rFonts w:eastAsiaTheme="minorEastAsia"/>
          <w:b/>
          <w:lang w:eastAsia="zh-CN"/>
        </w:rPr>
        <w:t>Define LR measurement requirement as the minimum duration where one LR measurement shall be executed</w:t>
      </w:r>
      <w:r>
        <w:rPr>
          <w:rFonts w:eastAsiaTheme="minorEastAsia"/>
          <w:b/>
          <w:lang w:eastAsia="zh-CN"/>
        </w:rPr>
        <w:t xml:space="preserve">. </w:t>
      </w:r>
      <w:r w:rsidRPr="00D3213B">
        <w:rPr>
          <w:rFonts w:eastAsiaTheme="minorEastAsia"/>
          <w:b/>
          <w:lang w:eastAsia="zh-CN"/>
        </w:rPr>
        <w:t xml:space="preserve">UE shall filter the </w:t>
      </w:r>
      <w:r>
        <w:rPr>
          <w:rFonts w:eastAsiaTheme="minorEastAsia"/>
          <w:b/>
          <w:lang w:eastAsia="zh-CN"/>
        </w:rPr>
        <w:t>LR</w:t>
      </w:r>
      <w:r w:rsidRPr="00D3213B">
        <w:rPr>
          <w:rFonts w:eastAsiaTheme="minorEastAsia"/>
          <w:b/>
          <w:lang w:eastAsia="zh-CN"/>
        </w:rPr>
        <w:t xml:space="preserve"> measurements using at least 2 measurements</w:t>
      </w:r>
      <w:r>
        <w:rPr>
          <w:rFonts w:eastAsiaTheme="minorEastAsia"/>
          <w:b/>
          <w:lang w:eastAsia="zh-CN"/>
        </w:rPr>
        <w:t xml:space="preserve"> with enough separation.</w:t>
      </w:r>
    </w:p>
    <w:p w14:paraId="265D963B" w14:textId="61D405FF" w:rsidR="00F60C69" w:rsidRPr="00F84C8A" w:rsidRDefault="00F60C69" w:rsidP="00F60C69">
      <w:pPr>
        <w:spacing w:before="120" w:after="120"/>
        <w:rPr>
          <w:rFonts w:eastAsiaTheme="minorEastAsia"/>
          <w:b/>
          <w:lang w:eastAsia="zh-CN"/>
        </w:rPr>
      </w:pPr>
      <w:r w:rsidRPr="00F84C8A">
        <w:rPr>
          <w:rFonts w:eastAsiaTheme="minorEastAsia" w:hint="eastAsia"/>
          <w:b/>
          <w:lang w:eastAsia="zh-CN"/>
        </w:rPr>
        <w:t>P</w:t>
      </w:r>
      <w:r w:rsidRPr="00F84C8A">
        <w:rPr>
          <w:rFonts w:eastAsiaTheme="minorEastAsia"/>
          <w:b/>
          <w:lang w:eastAsia="zh-CN"/>
        </w:rPr>
        <w:t>roposal 8: Define LR evaluation requirement based on x1 = y1 = [</w:t>
      </w:r>
      <w:r w:rsidR="0018742F" w:rsidRPr="00F84C8A">
        <w:rPr>
          <w:rFonts w:eastAsiaTheme="minorEastAsia"/>
          <w:b/>
          <w:lang w:eastAsia="zh-CN"/>
        </w:rPr>
        <w:t>4</w:t>
      </w:r>
      <w:r w:rsidRPr="00F84C8A">
        <w:rPr>
          <w:rFonts w:eastAsiaTheme="minorEastAsia"/>
          <w:b/>
          <w:lang w:eastAsia="zh-CN"/>
        </w:rPr>
        <w:t>].</w:t>
      </w:r>
    </w:p>
    <w:p w14:paraId="6F5925D4" w14:textId="77777777" w:rsidR="00F60C69" w:rsidRPr="00F84C8A" w:rsidRDefault="00F60C69" w:rsidP="00F60C69">
      <w:pPr>
        <w:spacing w:before="120" w:after="120"/>
        <w:rPr>
          <w:rFonts w:eastAsiaTheme="minorEastAsia"/>
          <w:b/>
          <w:lang w:eastAsia="zh-CN"/>
        </w:rPr>
      </w:pPr>
      <w:r w:rsidRPr="00F84C8A">
        <w:rPr>
          <w:rFonts w:eastAsiaTheme="minorEastAsia" w:hint="eastAsia"/>
          <w:b/>
          <w:lang w:eastAsia="zh-CN"/>
        </w:rPr>
        <w:t>P</w:t>
      </w:r>
      <w:r w:rsidRPr="00F84C8A">
        <w:rPr>
          <w:rFonts w:eastAsiaTheme="minorEastAsia"/>
          <w:b/>
          <w:lang w:eastAsia="zh-CN"/>
        </w:rPr>
        <w:t>roposal 9: RAN4 not to define cell selection evaluation requirements for LR.</w:t>
      </w:r>
    </w:p>
    <w:p w14:paraId="042401D4" w14:textId="77777777" w:rsidR="005E386E" w:rsidRPr="00F84C8A" w:rsidRDefault="005E386E" w:rsidP="00F60C69">
      <w:pPr>
        <w:spacing w:before="120" w:after="120"/>
        <w:rPr>
          <w:rFonts w:eastAsiaTheme="minorEastAsia"/>
          <w:b/>
          <w:lang w:val="en-US" w:eastAsia="zh-CN"/>
        </w:rPr>
      </w:pPr>
      <w:r w:rsidRPr="00F84C8A">
        <w:rPr>
          <w:rFonts w:eastAsiaTheme="minorEastAsia"/>
          <w:b/>
          <w:lang w:val="en-US" w:eastAsia="zh-CN"/>
        </w:rPr>
        <w:t xml:space="preserve">Proposal 10: For MR evaluation of the entry condition, re-use the existing requirements for MR serving cell evaluation with </w:t>
      </w:r>
      <w:proofErr w:type="spellStart"/>
      <w:r w:rsidRPr="00F84C8A">
        <w:rPr>
          <w:rFonts w:eastAsiaTheme="minorEastAsia"/>
          <w:b/>
          <w:lang w:val="en-US" w:eastAsia="zh-CN"/>
        </w:rPr>
        <w:t>Nserv</w:t>
      </w:r>
      <w:proofErr w:type="spellEnd"/>
      <w:r w:rsidRPr="00F84C8A">
        <w:rPr>
          <w:rFonts w:eastAsiaTheme="minorEastAsia"/>
          <w:b/>
          <w:lang w:val="en-US" w:eastAsia="zh-CN"/>
        </w:rPr>
        <w:t xml:space="preserve"> = 1.</w:t>
      </w:r>
    </w:p>
    <w:p w14:paraId="4986D126" w14:textId="77777777" w:rsidR="00F84C8A" w:rsidRPr="00F84C8A" w:rsidRDefault="00F84C8A" w:rsidP="00F84C8A">
      <w:pPr>
        <w:spacing w:before="120" w:after="120"/>
        <w:rPr>
          <w:rFonts w:eastAsiaTheme="minorEastAsia"/>
          <w:b/>
          <w:lang w:eastAsia="zh-CN"/>
        </w:rPr>
      </w:pPr>
      <w:r w:rsidRPr="00F84C8A">
        <w:rPr>
          <w:rFonts w:eastAsiaTheme="minorEastAsia" w:hint="eastAsia"/>
          <w:b/>
          <w:lang w:eastAsia="zh-CN"/>
        </w:rPr>
        <w:t>P</w:t>
      </w:r>
      <w:r w:rsidRPr="00F84C8A">
        <w:rPr>
          <w:rFonts w:eastAsiaTheme="minorEastAsia"/>
          <w:b/>
          <w:lang w:eastAsia="zh-CN"/>
        </w:rPr>
        <w:t xml:space="preserve">roposal 11: RAN4 confirms the number of SSBs assumed by RAN1 for MR synchronization are reasonable for different SSB periodicities, and the lower bound of SSB periodicity for MR synchronization during the wake-up delay is 20ms. </w:t>
      </w:r>
    </w:p>
    <w:p w14:paraId="4EFC5E6B" w14:textId="77777777" w:rsidR="00F60C69" w:rsidRPr="00813918" w:rsidRDefault="00F60C69" w:rsidP="00F60C69">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12</w:t>
      </w:r>
      <w:r w:rsidRPr="00D4324D">
        <w:rPr>
          <w:rFonts w:eastAsiaTheme="minorEastAsia"/>
          <w:b/>
          <w:lang w:val="en-US" w:eastAsia="zh-CN"/>
        </w:rPr>
        <w:t>:</w:t>
      </w:r>
      <w:r>
        <w:rPr>
          <w:rFonts w:eastAsiaTheme="minorEastAsia"/>
          <w:b/>
          <w:lang w:eastAsia="zh-CN"/>
        </w:rPr>
        <w:t xml:space="preserve"> L</w:t>
      </w:r>
      <w:r w:rsidRPr="00813918">
        <w:rPr>
          <w:rFonts w:eastAsiaTheme="minorEastAsia"/>
          <w:b/>
          <w:lang w:eastAsia="zh-CN"/>
        </w:rPr>
        <w:t xml:space="preserve">egacy MR accuracy requirements </w:t>
      </w:r>
      <w:r w:rsidRPr="001C182F">
        <w:rPr>
          <w:rFonts w:eastAsiaTheme="minorEastAsia"/>
          <w:b/>
          <w:lang w:eastAsia="zh-CN"/>
        </w:rPr>
        <w:t xml:space="preserve">in RRC_IDLE or RRC_INACTIVE </w:t>
      </w:r>
      <w:r>
        <w:rPr>
          <w:rFonts w:eastAsiaTheme="minorEastAsia"/>
          <w:b/>
          <w:lang w:eastAsia="zh-CN"/>
        </w:rPr>
        <w:t xml:space="preserve">are re-used </w:t>
      </w:r>
      <w:r w:rsidRPr="00813918">
        <w:rPr>
          <w:rFonts w:eastAsiaTheme="minorEastAsia"/>
          <w:b/>
          <w:lang w:eastAsia="zh-CN"/>
        </w:rPr>
        <w:t>for MR measurement with relaxation</w:t>
      </w:r>
      <w:r>
        <w:rPr>
          <w:rFonts w:eastAsiaTheme="minorEastAsia"/>
          <w:b/>
          <w:lang w:eastAsia="zh-CN"/>
        </w:rPr>
        <w:t>,</w:t>
      </w:r>
      <w:r w:rsidRPr="00726F69">
        <w:t xml:space="preserve"> </w:t>
      </w:r>
      <w:r w:rsidRPr="00726F69">
        <w:rPr>
          <w:rFonts w:eastAsiaTheme="minorEastAsia"/>
          <w:b/>
          <w:lang w:eastAsia="zh-CN"/>
        </w:rPr>
        <w:t>for both serving and neighbour cell</w:t>
      </w:r>
      <w:r w:rsidRPr="00D4324D">
        <w:rPr>
          <w:rFonts w:eastAsiaTheme="minorEastAsia"/>
          <w:b/>
          <w:lang w:val="en-US" w:eastAsia="zh-CN"/>
        </w:rPr>
        <w:t>.</w:t>
      </w:r>
    </w:p>
    <w:p w14:paraId="45A22716" w14:textId="36E8F257" w:rsidR="00A562FC" w:rsidRPr="00F60C69" w:rsidRDefault="00F60C69" w:rsidP="004729BE">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13</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more RAN1/2 conclusions are available.</w:t>
      </w:r>
    </w:p>
    <w:p w14:paraId="2ED084EA" w14:textId="77777777" w:rsidR="00FA0C0C" w:rsidRDefault="00FA0C0C" w:rsidP="00FA0C0C">
      <w:pPr>
        <w:pStyle w:val="1"/>
        <w:jc w:val="both"/>
        <w:rPr>
          <w:lang w:val="en-US"/>
        </w:rPr>
      </w:pPr>
      <w:r w:rsidRPr="00C0754F">
        <w:rPr>
          <w:lang w:val="en-US"/>
        </w:rPr>
        <w:t>Reference</w:t>
      </w:r>
    </w:p>
    <w:p w14:paraId="2A25973E" w14:textId="6E31C250" w:rsidR="00DA4132" w:rsidRDefault="00AB3D11" w:rsidP="005D76AE">
      <w:pPr>
        <w:numPr>
          <w:ilvl w:val="0"/>
          <w:numId w:val="5"/>
        </w:numPr>
        <w:spacing w:before="120" w:after="120"/>
        <w:rPr>
          <w:rFonts w:eastAsia="宋体"/>
          <w:lang w:val="en-US" w:eastAsia="zh-CN"/>
        </w:rPr>
      </w:pPr>
      <w:r w:rsidRPr="00AB3D11">
        <w:rPr>
          <w:rFonts w:eastAsia="宋体"/>
          <w:lang w:val="en-US" w:eastAsia="zh-CN"/>
        </w:rPr>
        <w:t>R4-2502600</w:t>
      </w:r>
      <w:r w:rsidR="00DA4132">
        <w:rPr>
          <w:rFonts w:eastAsia="宋体"/>
          <w:lang w:val="en-US" w:eastAsia="zh-CN"/>
        </w:rPr>
        <w:t xml:space="preserve">, </w:t>
      </w:r>
      <w:r w:rsidR="00DA4132" w:rsidRPr="00DA4132">
        <w:rPr>
          <w:rFonts w:eastAsia="宋体"/>
          <w:lang w:val="en-US" w:eastAsia="zh-CN"/>
        </w:rPr>
        <w:t>WF on RRM requirements for NR_LPWUS</w:t>
      </w:r>
      <w:r w:rsidR="00DA4132">
        <w:rPr>
          <w:rFonts w:eastAsia="宋体"/>
          <w:lang w:val="en-US" w:eastAsia="zh-CN"/>
        </w:rPr>
        <w:t xml:space="preserve">, </w:t>
      </w:r>
      <w:r w:rsidR="00DA4132" w:rsidRPr="00DA4132">
        <w:rPr>
          <w:rFonts w:eastAsia="宋体"/>
          <w:lang w:val="en-US" w:eastAsia="zh-CN"/>
        </w:rPr>
        <w:t>Moderator (vivo)</w:t>
      </w:r>
    </w:p>
    <w:p w14:paraId="05F8679C" w14:textId="07D594DD" w:rsidR="003306EB" w:rsidRDefault="003306EB" w:rsidP="005D76AE">
      <w:pPr>
        <w:numPr>
          <w:ilvl w:val="0"/>
          <w:numId w:val="5"/>
        </w:numPr>
        <w:spacing w:before="120" w:after="120"/>
        <w:rPr>
          <w:rFonts w:eastAsia="宋体"/>
          <w:lang w:val="en-US" w:eastAsia="zh-CN"/>
        </w:rPr>
      </w:pPr>
      <w:r w:rsidRPr="003306EB">
        <w:rPr>
          <w:rFonts w:eastAsia="宋体"/>
          <w:lang w:val="en-US" w:eastAsia="zh-CN"/>
        </w:rPr>
        <w:t>R1-2501624</w:t>
      </w:r>
      <w:r>
        <w:rPr>
          <w:rFonts w:eastAsia="宋体"/>
          <w:lang w:val="en-US" w:eastAsia="zh-CN"/>
        </w:rPr>
        <w:t xml:space="preserve">, </w:t>
      </w:r>
      <w:r w:rsidRPr="003306EB">
        <w:rPr>
          <w:rFonts w:eastAsia="宋体"/>
          <w:lang w:val="en-US" w:eastAsia="zh-CN"/>
        </w:rPr>
        <w:t>LS on the wake-up delay for LP-WUS operation in IDLE/INACTIVE mode</w:t>
      </w:r>
      <w:r>
        <w:rPr>
          <w:rFonts w:eastAsia="宋体"/>
          <w:lang w:val="en-US" w:eastAsia="zh-CN"/>
        </w:rPr>
        <w:t>, RAN1</w:t>
      </w:r>
    </w:p>
    <w:sectPr w:rsidR="003306E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E59FC" w14:textId="77777777" w:rsidR="004A1FB8" w:rsidRDefault="004A1FB8">
      <w:pPr>
        <w:spacing w:before="120" w:after="120"/>
      </w:pPr>
      <w:r>
        <w:separator/>
      </w:r>
    </w:p>
  </w:endnote>
  <w:endnote w:type="continuationSeparator" w:id="0">
    <w:p w14:paraId="4A97E053" w14:textId="77777777" w:rsidR="004A1FB8" w:rsidRDefault="004A1FB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4.2.0">
    <w:altName w:val="微软雅黑"/>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968EA" w:rsidRDefault="002968E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2968EA" w:rsidRDefault="002968EA">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968EA" w:rsidRDefault="002968E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3DC4C" w14:textId="77777777" w:rsidR="004A1FB8" w:rsidRDefault="004A1FB8">
      <w:pPr>
        <w:spacing w:before="120" w:after="120"/>
      </w:pPr>
      <w:r>
        <w:separator/>
      </w:r>
    </w:p>
  </w:footnote>
  <w:footnote w:type="continuationSeparator" w:id="0">
    <w:p w14:paraId="7FB00B38" w14:textId="77777777" w:rsidR="004A1FB8" w:rsidRDefault="004A1FB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7"/>
  </w:num>
  <w:num w:numId="2">
    <w:abstractNumId w:val="16"/>
  </w:num>
  <w:num w:numId="3">
    <w:abstractNumId w:val="20"/>
  </w:num>
  <w:num w:numId="4">
    <w:abstractNumId w:val="3"/>
  </w:num>
  <w:num w:numId="5">
    <w:abstractNumId w:val="6"/>
  </w:num>
  <w:num w:numId="6">
    <w:abstractNumId w:val="13"/>
  </w:num>
  <w:num w:numId="7">
    <w:abstractNumId w:val="9"/>
  </w:num>
  <w:num w:numId="8">
    <w:abstractNumId w:val="21"/>
    <w:lvlOverride w:ilvl="0">
      <w:startOverride w:val="1"/>
    </w:lvlOverride>
  </w:num>
  <w:num w:numId="9">
    <w:abstractNumId w:val="11"/>
  </w:num>
  <w:num w:numId="10">
    <w:abstractNumId w:val="18"/>
  </w:num>
  <w:num w:numId="11">
    <w:abstractNumId w:val="17"/>
  </w:num>
  <w:num w:numId="12">
    <w:abstractNumId w:val="10"/>
  </w:num>
  <w:num w:numId="13">
    <w:abstractNumId w:val="15"/>
  </w:num>
  <w:num w:numId="14">
    <w:abstractNumId w:val="12"/>
  </w:num>
  <w:num w:numId="15">
    <w:abstractNumId w:val="2"/>
  </w:num>
  <w:num w:numId="16">
    <w:abstractNumId w:val="8"/>
  </w:num>
  <w:num w:numId="17">
    <w:abstractNumId w:val="1"/>
  </w:num>
  <w:num w:numId="18">
    <w:abstractNumId w:val="14"/>
  </w:num>
  <w:num w:numId="19">
    <w:abstractNumId w:val="5"/>
  </w:num>
  <w:num w:numId="20">
    <w:abstractNumId w:val="0"/>
  </w:num>
  <w:num w:numId="21">
    <w:abstractNumId w:val="4"/>
  </w:num>
  <w:num w:numId="2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0B"/>
    <w:rsid w:val="001A30C3"/>
    <w:rsid w:val="001A3193"/>
    <w:rsid w:val="001A32F8"/>
    <w:rsid w:val="001A3A5D"/>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37C"/>
    <w:rsid w:val="00860524"/>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26"/>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6F"/>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8D9BE76D-1932-4C31-B204-0C93D62D7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39780</TotalTime>
  <Pages>1</Pages>
  <Words>2984</Words>
  <Characters>17014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337</cp:revision>
  <cp:lastPrinted>2009-04-22T06:01:00Z</cp:lastPrinted>
  <dcterms:created xsi:type="dcterms:W3CDTF">2023-05-06T02:02:00Z</dcterms:created>
  <dcterms:modified xsi:type="dcterms:W3CDTF">2025-03-28T08:15:00Z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