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6EA85" w14:textId="0151D47A"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00183BE8">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00183BE8">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79380B">
        <w:rPr>
          <w:rFonts w:ascii="Arial" w:hAnsi="Arial" w:cs="Arial" w:hint="eastAsia"/>
          <w:b/>
          <w:lang w:eastAsia="zh-CN"/>
        </w:rPr>
        <w:t>0</w:t>
      </w:r>
      <w:r w:rsidR="00BD66FD">
        <w:rPr>
          <w:rFonts w:ascii="Arial" w:hAnsi="Arial" w:cs="Arial" w:hint="eastAsia"/>
          <w:b/>
          <w:lang w:eastAsia="zh-CN"/>
        </w:rPr>
        <w:t>3438</w:t>
      </w:r>
    </w:p>
    <w:p w14:paraId="2C6F964E" w14:textId="4F707310" w:rsidR="00BF435C" w:rsidRPr="00E768D9" w:rsidRDefault="00183BE8" w:rsidP="00BF435C">
      <w:pPr>
        <w:jc w:val="both"/>
        <w:rPr>
          <w:rFonts w:ascii="Arial" w:hAnsi="Arial" w:cs="Arial"/>
          <w:b/>
          <w:lang w:eastAsia="zh-CN"/>
        </w:rPr>
      </w:pPr>
      <w:r>
        <w:rPr>
          <w:rFonts w:ascii="Arial" w:hAnsi="Arial" w:cs="Arial" w:hint="eastAsia"/>
          <w:b/>
          <w:lang w:eastAsia="zh-CN"/>
        </w:rPr>
        <w:t>Wuhan</w:t>
      </w:r>
      <w:r>
        <w:rPr>
          <w:rFonts w:ascii="Arial" w:hAnsi="Arial" w:cs="Arial"/>
          <w:b/>
        </w:rPr>
        <w:t xml:space="preserve">, </w:t>
      </w:r>
      <w:r>
        <w:rPr>
          <w:rFonts w:ascii="Arial" w:hAnsi="Arial" w:cs="Arial" w:hint="eastAsia"/>
          <w:b/>
          <w:lang w:eastAsia="zh-CN"/>
        </w:rPr>
        <w:t>CN</w:t>
      </w:r>
      <w:r w:rsidR="00BF435C" w:rsidRPr="00E768D9">
        <w:rPr>
          <w:rFonts w:ascii="Arial" w:hAnsi="Arial" w:cs="Arial"/>
          <w:b/>
        </w:rPr>
        <w:t xml:space="preserve">, </w:t>
      </w:r>
      <w:r w:rsidR="00BF435C">
        <w:rPr>
          <w:rFonts w:ascii="Arial" w:hAnsi="Arial" w:cs="Arial" w:hint="eastAsia"/>
          <w:b/>
          <w:lang w:eastAsia="zh-CN"/>
        </w:rPr>
        <w:t>7</w:t>
      </w:r>
      <w:r>
        <w:rPr>
          <w:rFonts w:ascii="Arial" w:hAnsi="Arial" w:cs="Arial"/>
          <w:b/>
        </w:rPr>
        <w:t xml:space="preserve"> </w:t>
      </w:r>
      <w:r>
        <w:rPr>
          <w:rFonts w:ascii="Arial" w:hAnsi="Arial" w:cs="Arial" w:hint="eastAsia"/>
          <w:b/>
          <w:lang w:eastAsia="zh-CN"/>
        </w:rPr>
        <w:t>Apr.</w:t>
      </w:r>
      <w:r w:rsidR="00BF435C" w:rsidRPr="00E768D9">
        <w:rPr>
          <w:rFonts w:ascii="Arial" w:hAnsi="Arial" w:cs="Arial"/>
          <w:b/>
        </w:rPr>
        <w:t xml:space="preserve"> –</w:t>
      </w:r>
      <w:r>
        <w:rPr>
          <w:rFonts w:ascii="Arial" w:hAnsi="Arial" w:cs="Arial" w:hint="eastAsia"/>
          <w:b/>
          <w:lang w:eastAsia="zh-CN"/>
        </w:rPr>
        <w:t xml:space="preserve"> 11</w:t>
      </w:r>
      <w:r>
        <w:rPr>
          <w:rFonts w:ascii="Arial" w:hAnsi="Arial" w:cs="Arial"/>
          <w:b/>
        </w:rPr>
        <w:t xml:space="preserve"> </w:t>
      </w:r>
      <w:r>
        <w:rPr>
          <w:rFonts w:ascii="Arial" w:hAnsi="Arial" w:cs="Arial" w:hint="eastAsia"/>
          <w:b/>
          <w:lang w:eastAsia="zh-CN"/>
        </w:rPr>
        <w:t>Apr</w:t>
      </w:r>
      <w:r w:rsidR="00BF435C" w:rsidRPr="00E768D9">
        <w:rPr>
          <w:rFonts w:ascii="Arial" w:hAnsi="Arial" w:cs="Arial"/>
          <w:b/>
        </w:rPr>
        <w:t>, 202</w:t>
      </w:r>
      <w:r w:rsidR="00BF435C">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77777777" w:rsidR="00076DAD" w:rsidRPr="003364D1" w:rsidRDefault="00076DAD" w:rsidP="00C31073">
      <w:pPr>
        <w:tabs>
          <w:tab w:val="left" w:pos="1985"/>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Source: </w:t>
      </w:r>
      <w:r w:rsidRPr="003364D1">
        <w:rPr>
          <w:rFonts w:ascii="Arial" w:eastAsiaTheme="minorEastAsia" w:hAnsi="Arial" w:cs="Arial"/>
          <w:b/>
          <w:lang w:eastAsia="zh-CN"/>
        </w:rPr>
        <w:tab/>
      </w:r>
      <w:r w:rsidRPr="003364D1">
        <w:rPr>
          <w:rFonts w:ascii="Arial" w:eastAsiaTheme="minorEastAsia" w:hAnsi="Arial" w:cs="Arial" w:hint="eastAsia"/>
          <w:b/>
          <w:lang w:eastAsia="zh-CN"/>
        </w:rPr>
        <w:t>CATT</w:t>
      </w:r>
    </w:p>
    <w:p w14:paraId="104EBA6F" w14:textId="45B36C79" w:rsidR="00076DAD" w:rsidRPr="003364D1"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 xml:space="preserve">Title: </w:t>
      </w:r>
      <w:r w:rsidRPr="003364D1">
        <w:rPr>
          <w:rFonts w:ascii="Arial" w:eastAsiaTheme="minorEastAsia" w:hAnsi="Arial" w:cs="Arial"/>
          <w:b/>
          <w:lang w:eastAsia="zh-CN"/>
        </w:rPr>
        <w:tab/>
      </w:r>
      <w:r w:rsidR="009C6719" w:rsidRPr="003364D1">
        <w:rPr>
          <w:rFonts w:ascii="Arial" w:eastAsiaTheme="minorEastAsia" w:hAnsi="Arial" w:cs="Arial"/>
          <w:b/>
          <w:lang w:eastAsia="zh-CN"/>
        </w:rPr>
        <w:t>Discussion on A</w:t>
      </w:r>
      <w:r w:rsidR="003364D1">
        <w:rPr>
          <w:rFonts w:ascii="Arial" w:eastAsiaTheme="minorEastAsia" w:hAnsi="Arial" w:cs="Arial" w:hint="eastAsia"/>
          <w:b/>
          <w:lang w:eastAsia="zh-CN"/>
        </w:rPr>
        <w:t xml:space="preserve">mbient </w:t>
      </w:r>
      <w:proofErr w:type="spellStart"/>
      <w:r w:rsidR="009C6719" w:rsidRPr="003364D1">
        <w:rPr>
          <w:rFonts w:ascii="Arial" w:eastAsiaTheme="minorEastAsia" w:hAnsi="Arial" w:cs="Arial"/>
          <w:b/>
          <w:lang w:eastAsia="zh-CN"/>
        </w:rPr>
        <w:t>IoT</w:t>
      </w:r>
      <w:proofErr w:type="spellEnd"/>
      <w:r w:rsidR="009C6719" w:rsidRPr="003364D1">
        <w:rPr>
          <w:rFonts w:ascii="Arial" w:eastAsiaTheme="minorEastAsia" w:hAnsi="Arial" w:cs="Arial"/>
          <w:b/>
          <w:lang w:eastAsia="zh-CN"/>
        </w:rPr>
        <w:t xml:space="preserve"> device </w:t>
      </w:r>
      <w:r w:rsidR="00BF435C" w:rsidRPr="003364D1">
        <w:rPr>
          <w:rFonts w:ascii="Arial" w:eastAsiaTheme="minorEastAsia" w:hAnsi="Arial" w:cs="Arial"/>
          <w:b/>
          <w:lang w:eastAsia="zh-CN"/>
        </w:rPr>
        <w:t xml:space="preserve">1 </w:t>
      </w:r>
      <w:r w:rsidR="00580DAC" w:rsidRPr="003364D1">
        <w:rPr>
          <w:rFonts w:ascii="Arial" w:eastAsiaTheme="minorEastAsia" w:hAnsi="Arial" w:cs="Arial" w:hint="eastAsia"/>
          <w:b/>
          <w:lang w:eastAsia="zh-CN"/>
        </w:rPr>
        <w:t xml:space="preserve">RF </w:t>
      </w:r>
      <w:r w:rsidR="009C6719" w:rsidRPr="003364D1">
        <w:rPr>
          <w:rFonts w:ascii="Arial" w:eastAsiaTheme="minorEastAsia" w:hAnsi="Arial" w:cs="Arial"/>
          <w:b/>
          <w:lang w:eastAsia="zh-CN"/>
        </w:rPr>
        <w:t>requirement</w:t>
      </w:r>
      <w:r w:rsidR="00A1330D" w:rsidRPr="003364D1">
        <w:rPr>
          <w:rFonts w:ascii="Arial" w:eastAsiaTheme="minorEastAsia" w:hAnsi="Arial" w:cs="Arial"/>
          <w:b/>
          <w:lang w:eastAsia="zh-CN"/>
        </w:rPr>
        <w:t>s</w:t>
      </w:r>
    </w:p>
    <w:p w14:paraId="3752E255" w14:textId="2D554814" w:rsidR="00076DAD" w:rsidRPr="00782756"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Agenda item:</w:t>
      </w:r>
      <w:r w:rsidRPr="003364D1">
        <w:rPr>
          <w:rFonts w:ascii="Arial" w:eastAsiaTheme="minorEastAsia" w:hAnsi="Arial" w:cs="Arial"/>
          <w:b/>
          <w:lang w:eastAsia="zh-CN"/>
        </w:rPr>
        <w:tab/>
      </w:r>
      <w:r w:rsidR="00BD66FD">
        <w:rPr>
          <w:rFonts w:ascii="Arial" w:eastAsiaTheme="minorEastAsia" w:hAnsi="Arial" w:cs="Arial" w:hint="eastAsia"/>
          <w:b/>
          <w:lang w:eastAsia="zh-CN"/>
        </w:rPr>
        <w:t>7</w:t>
      </w:r>
      <w:r w:rsidR="0035662A">
        <w:rPr>
          <w:rFonts w:ascii="Arial" w:eastAsiaTheme="minorEastAsia" w:hAnsi="Arial" w:cs="Arial"/>
          <w:b/>
          <w:lang w:eastAsia="zh-CN"/>
        </w:rPr>
        <w:t>.24.2</w:t>
      </w:r>
      <w:r w:rsidR="00A1330D" w:rsidRPr="003364D1">
        <w:rPr>
          <w:rFonts w:ascii="Arial" w:eastAsiaTheme="minorEastAsia" w:hAnsi="Arial" w:cs="Arial"/>
          <w:b/>
          <w:lang w:eastAsia="zh-CN"/>
        </w:rPr>
        <w:t>.2</w:t>
      </w:r>
    </w:p>
    <w:p w14:paraId="01C19E97" w14:textId="4A5685DE" w:rsidR="00076DAD" w:rsidRPr="002C662F" w:rsidRDefault="00076DAD" w:rsidP="00C31073">
      <w:pPr>
        <w:tabs>
          <w:tab w:val="left" w:pos="1980"/>
        </w:tabs>
        <w:ind w:left="1980" w:hanging="1980"/>
        <w:jc w:val="both"/>
        <w:rPr>
          <w:rFonts w:ascii="Arial" w:eastAsiaTheme="minorEastAsia" w:hAnsi="Arial" w:cs="Arial"/>
          <w:b/>
          <w:lang w:eastAsia="zh-CN"/>
        </w:rPr>
      </w:pPr>
      <w:r w:rsidRPr="003364D1">
        <w:rPr>
          <w:rFonts w:ascii="Arial" w:eastAsiaTheme="minorEastAsia" w:hAnsi="Arial" w:cs="Arial"/>
          <w:b/>
          <w:lang w:eastAsia="zh-CN"/>
        </w:rPr>
        <w:t>Document for:</w:t>
      </w:r>
      <w:r w:rsidRPr="003364D1">
        <w:rPr>
          <w:rFonts w:ascii="Arial" w:eastAsiaTheme="minorEastAsia" w:hAnsi="Arial" w:cs="Arial"/>
          <w:b/>
          <w:lang w:eastAsia="zh-CN"/>
        </w:rPr>
        <w:tab/>
      </w:r>
      <w:r w:rsidR="0078513F" w:rsidRPr="003364D1">
        <w:rPr>
          <w:rFonts w:ascii="Arial" w:eastAsiaTheme="minorEastAsia" w:hAnsi="Arial" w:cs="Arial"/>
          <w:b/>
          <w:lang w:eastAsia="zh-CN"/>
        </w:rPr>
        <w:t>Approval</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EE060D3" w14:textId="719C947A" w:rsidR="003364D1" w:rsidRDefault="0064750E" w:rsidP="0041529D">
      <w:pPr>
        <w:rPr>
          <w:lang w:val="en-US" w:eastAsia="zh-CN"/>
        </w:rPr>
      </w:pPr>
      <w:r>
        <w:rPr>
          <w:rFonts w:hint="eastAsia"/>
          <w:lang w:val="en-US" w:eastAsia="zh-CN"/>
        </w:rPr>
        <w:t>In RAN4 #114</w:t>
      </w:r>
      <w:r w:rsidR="00946A15">
        <w:rPr>
          <w:rFonts w:hint="eastAsia"/>
          <w:lang w:val="en-US" w:eastAsia="zh-CN"/>
        </w:rPr>
        <w:t xml:space="preserve"> meeting, a WF [1</w:t>
      </w:r>
      <w:r w:rsidR="003364D1">
        <w:rPr>
          <w:rFonts w:hint="eastAsia"/>
          <w:lang w:val="en-US" w:eastAsia="zh-CN"/>
        </w:rPr>
        <w:t>] on RF requirements for A-</w:t>
      </w:r>
      <w:proofErr w:type="spellStart"/>
      <w:r w:rsidR="003364D1">
        <w:rPr>
          <w:rFonts w:hint="eastAsia"/>
          <w:lang w:val="en-US" w:eastAsia="zh-CN"/>
        </w:rPr>
        <w:t>IoT</w:t>
      </w:r>
      <w:proofErr w:type="spellEnd"/>
      <w:r w:rsidR="003364D1">
        <w:rPr>
          <w:rFonts w:hint="eastAsia"/>
          <w:lang w:val="en-US" w:eastAsia="zh-CN"/>
        </w:rPr>
        <w:t xml:space="preserve"> was agreed. However, there are still s</w:t>
      </w:r>
      <w:r w:rsidR="003364D1" w:rsidRPr="00DD7562">
        <w:rPr>
          <w:lang w:val="en-US" w:eastAsia="zh-CN"/>
        </w:rPr>
        <w:t>ome remaining issues</w:t>
      </w:r>
      <w:r w:rsidR="003364D1">
        <w:rPr>
          <w:rFonts w:hint="eastAsia"/>
          <w:lang w:val="en-US" w:eastAsia="zh-CN"/>
        </w:rPr>
        <w:t xml:space="preserve"> </w:t>
      </w:r>
      <w:r w:rsidR="003364D1" w:rsidRPr="00DD7562">
        <w:rPr>
          <w:lang w:val="en-US" w:eastAsia="zh-CN"/>
        </w:rPr>
        <w:t xml:space="preserve">need </w:t>
      </w:r>
      <w:r w:rsidR="003364D1">
        <w:rPr>
          <w:rFonts w:hint="eastAsia"/>
          <w:lang w:val="en-US" w:eastAsia="zh-CN"/>
        </w:rPr>
        <w:t>to be discussed</w:t>
      </w:r>
      <w:r w:rsidR="003364D1">
        <w:rPr>
          <w:lang w:val="en-US" w:eastAsia="zh-CN"/>
        </w:rPr>
        <w:t xml:space="preserve"> in </w:t>
      </w:r>
      <w:r w:rsidR="003364D1">
        <w:rPr>
          <w:rFonts w:hint="eastAsia"/>
          <w:lang w:val="en-US" w:eastAsia="zh-CN"/>
        </w:rPr>
        <w:t>the next</w:t>
      </w:r>
      <w:r w:rsidR="003364D1" w:rsidRPr="00DD7562">
        <w:rPr>
          <w:lang w:val="en-US" w:eastAsia="zh-CN"/>
        </w:rPr>
        <w:t xml:space="preserve"> meeting.</w:t>
      </w:r>
    </w:p>
    <w:p w14:paraId="61F54479" w14:textId="4285E73F" w:rsidR="00B60B1D" w:rsidRPr="0041529D" w:rsidRDefault="003948A7" w:rsidP="0041529D">
      <w:pPr>
        <w:rPr>
          <w:lang w:val="en-US" w:eastAsia="zh-CN"/>
        </w:rPr>
      </w:pPr>
      <w:r>
        <w:rPr>
          <w:lang w:val="en-US" w:eastAsia="zh-CN"/>
        </w:rPr>
        <w:t xml:space="preserve">This contribution provides our analysis for device 1 RF requirements based on the discussion in </w:t>
      </w:r>
      <w:r w:rsidR="00946A15">
        <w:rPr>
          <w:rFonts w:hint="eastAsia"/>
          <w:lang w:val="en-US" w:eastAsia="zh-CN"/>
        </w:rPr>
        <w:t>previous meeting</w:t>
      </w:r>
      <w:r>
        <w:rPr>
          <w:lang w:val="en-US" w:eastAsia="zh-CN"/>
        </w:rPr>
        <w:t>.</w:t>
      </w:r>
      <w:r w:rsidR="00D23A0A">
        <w:rPr>
          <w:lang w:val="en-US" w:eastAsia="zh-CN"/>
        </w:rPr>
        <w:t xml:space="preserve"> </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proofErr w:type="spellStart"/>
      <w:proofErr w:type="gramStart"/>
      <w:r>
        <w:rPr>
          <w:lang w:val="en-US" w:eastAsia="zh-CN"/>
        </w:rPr>
        <w:t>Tx</w:t>
      </w:r>
      <w:proofErr w:type="spellEnd"/>
      <w:proofErr w:type="gramEnd"/>
      <w:r>
        <w:rPr>
          <w:lang w:val="en-US" w:eastAsia="zh-CN"/>
        </w:rPr>
        <w:t xml:space="preserve"> requirements</w:t>
      </w:r>
    </w:p>
    <w:p w14:paraId="6237F9F7" w14:textId="4BC67B83" w:rsidR="003364D1" w:rsidRPr="008463AB" w:rsidRDefault="003364D1" w:rsidP="003364D1">
      <w:pPr>
        <w:rPr>
          <w:lang w:eastAsia="zh-CN"/>
        </w:rPr>
      </w:pPr>
      <w:r>
        <w:rPr>
          <w:rFonts w:hint="eastAsia"/>
          <w:lang w:val="en-US" w:eastAsia="zh-CN"/>
        </w:rPr>
        <w:t>T</w:t>
      </w:r>
      <w:r w:rsidRPr="008463AB">
        <w:rPr>
          <w:rFonts w:hint="eastAsia"/>
          <w:lang w:eastAsia="zh-CN"/>
        </w:rPr>
        <w:t xml:space="preserve">he </w:t>
      </w:r>
      <w:r>
        <w:rPr>
          <w:rFonts w:hint="eastAsia"/>
          <w:lang w:eastAsia="zh-CN"/>
        </w:rPr>
        <w:t xml:space="preserve">open </w:t>
      </w:r>
      <w:r>
        <w:rPr>
          <w:lang w:eastAsia="zh-CN"/>
        </w:rPr>
        <w:t>issues</w:t>
      </w:r>
      <w:r w:rsidRPr="008463AB">
        <w:rPr>
          <w:lang w:eastAsia="zh-CN"/>
        </w:rPr>
        <w:t xml:space="preserve"> on </w:t>
      </w:r>
      <w:r>
        <w:rPr>
          <w:lang w:eastAsia="zh-CN"/>
        </w:rPr>
        <w:t>RF requirements for A-</w:t>
      </w:r>
      <w:proofErr w:type="spellStart"/>
      <w:r>
        <w:rPr>
          <w:lang w:eastAsia="zh-CN"/>
        </w:rPr>
        <w:t>IoT</w:t>
      </w:r>
      <w:proofErr w:type="spellEnd"/>
      <w:r w:rsidRPr="008463AB">
        <w:rPr>
          <w:lang w:eastAsia="zh-CN"/>
        </w:rPr>
        <w:t xml:space="preserve"> were</w:t>
      </w:r>
      <w:r w:rsidRPr="008463AB">
        <w:rPr>
          <w:rFonts w:hint="eastAsia"/>
          <w:lang w:eastAsia="zh-CN"/>
        </w:rPr>
        <w:t xml:space="preserve"> </w:t>
      </w:r>
      <w:r>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3364D1" w14:paraId="66CE496F" w14:textId="77777777" w:rsidTr="003364D1">
        <w:tc>
          <w:tcPr>
            <w:tcW w:w="9855" w:type="dxa"/>
          </w:tcPr>
          <w:p w14:paraId="4DEFDF7D" w14:textId="77777777" w:rsidR="00560CF0" w:rsidRPr="00560CF0" w:rsidRDefault="00560CF0" w:rsidP="00560CF0">
            <w:pPr>
              <w:pStyle w:val="4"/>
              <w:outlineLvl w:val="3"/>
              <w:rPr>
                <w:lang w:val="en-US"/>
              </w:rPr>
            </w:pPr>
            <w:r w:rsidRPr="00560CF0">
              <w:rPr>
                <w:lang w:val="en-US"/>
              </w:rPr>
              <w:lastRenderedPageBreak/>
              <w:t xml:space="preserve">Topic </w:t>
            </w:r>
            <w:r w:rsidRPr="00560CF0">
              <w:rPr>
                <w:rFonts w:hint="eastAsia"/>
                <w:lang w:val="en-US"/>
              </w:rPr>
              <w:t>3</w:t>
            </w:r>
            <w:r w:rsidRPr="00560CF0">
              <w:rPr>
                <w:lang w:val="en-US"/>
              </w:rPr>
              <w:t>-</w:t>
            </w:r>
            <w:r w:rsidRPr="00560CF0">
              <w:rPr>
                <w:rFonts w:hint="eastAsia"/>
                <w:lang w:val="en-US"/>
              </w:rPr>
              <w:t>2</w:t>
            </w:r>
            <w:r w:rsidRPr="00560CF0">
              <w:rPr>
                <w:lang w:val="en-US"/>
              </w:rPr>
              <w:t xml:space="preserve">: </w:t>
            </w:r>
            <w:proofErr w:type="spellStart"/>
            <w:proofErr w:type="gramStart"/>
            <w:r w:rsidRPr="00560CF0">
              <w:rPr>
                <w:rFonts w:hint="eastAsia"/>
                <w:lang w:val="en-US"/>
              </w:rPr>
              <w:t>Tx</w:t>
            </w:r>
            <w:proofErr w:type="spellEnd"/>
            <w:proofErr w:type="gramEnd"/>
          </w:p>
          <w:p w14:paraId="065D8AB1" w14:textId="77777777" w:rsidR="00560CF0" w:rsidRPr="00254B93" w:rsidRDefault="00560CF0" w:rsidP="00560CF0">
            <w:pPr>
              <w:rPr>
                <w:rFonts w:eastAsiaTheme="minorEastAsia"/>
                <w:b/>
                <w:bCs/>
                <w:u w:val="single"/>
                <w:lang w:val="en-US" w:eastAsia="zh-CN"/>
              </w:rPr>
            </w:pPr>
            <w:bookmarkStart w:id="4" w:name="OLE_LINK128"/>
            <w:r w:rsidRPr="00254B93">
              <w:rPr>
                <w:rFonts w:eastAsiaTheme="minorEastAsia" w:hint="eastAsia"/>
                <w:b/>
                <w:bCs/>
                <w:u w:val="single"/>
                <w:lang w:val="en-US" w:eastAsia="zh-CN"/>
              </w:rPr>
              <w:t xml:space="preserve">Issue 3-2-1: </w:t>
            </w:r>
            <w:r w:rsidRPr="0020519B">
              <w:rPr>
                <w:rFonts w:eastAsiaTheme="minorEastAsia"/>
                <w:b/>
                <w:bCs/>
                <w:u w:val="single"/>
                <w:lang w:val="en-US" w:eastAsia="zh-CN"/>
              </w:rPr>
              <w:t>Transmit</w:t>
            </w:r>
            <w:r w:rsidRPr="00254B93">
              <w:rPr>
                <w:rFonts w:eastAsiaTheme="minorEastAsia"/>
                <w:b/>
                <w:bCs/>
                <w:u w:val="single"/>
                <w:lang w:val="en-US" w:eastAsia="zh-CN"/>
              </w:rPr>
              <w:t xml:space="preserve"> output power</w:t>
            </w:r>
          </w:p>
          <w:bookmarkEnd w:id="4"/>
          <w:p w14:paraId="4D9E5854" w14:textId="77777777" w:rsidR="00560CF0" w:rsidRPr="00254B93" w:rsidRDefault="00560CF0" w:rsidP="00560CF0">
            <w:pPr>
              <w:rPr>
                <w:rFonts w:eastAsiaTheme="minorEastAsia"/>
                <w:b/>
                <w:bCs/>
                <w:lang w:eastAsia="zh-CN"/>
              </w:rPr>
            </w:pPr>
            <w:r w:rsidRPr="00254B93">
              <w:rPr>
                <w:rFonts w:eastAsiaTheme="minorEastAsia"/>
                <w:b/>
                <w:bCs/>
                <w:lang w:eastAsia="zh-CN"/>
              </w:rPr>
              <w:t>Agreement:</w:t>
            </w:r>
          </w:p>
          <w:p w14:paraId="4EAF78EA" w14:textId="77777777" w:rsidR="00560CF0" w:rsidRPr="00254B93" w:rsidRDefault="00560CF0" w:rsidP="00560CF0">
            <w:pPr>
              <w:pStyle w:val="afb"/>
              <w:widowControl/>
              <w:numPr>
                <w:ilvl w:val="0"/>
                <w:numId w:val="46"/>
              </w:numPr>
              <w:overflowPunct w:val="0"/>
              <w:autoSpaceDE w:val="0"/>
              <w:autoSpaceDN w:val="0"/>
              <w:adjustRightInd w:val="0"/>
              <w:spacing w:before="0" w:after="180" w:line="240" w:lineRule="auto"/>
              <w:ind w:firstLineChars="0"/>
              <w:jc w:val="left"/>
              <w:textAlignment w:val="baseline"/>
            </w:pPr>
            <w:r w:rsidRPr="00254B93">
              <w:t>Measurement configuration including input CW power and potential other conditions need to be defined.</w:t>
            </w:r>
          </w:p>
          <w:p w14:paraId="3CBE8026" w14:textId="77777777" w:rsidR="00560CF0" w:rsidRPr="00254B93" w:rsidRDefault="00560CF0" w:rsidP="00560CF0">
            <w:pPr>
              <w:rPr>
                <w:lang w:eastAsia="zh-CN"/>
              </w:rPr>
            </w:pPr>
          </w:p>
          <w:p w14:paraId="73471528" w14:textId="77777777" w:rsidR="00560CF0" w:rsidRPr="00254B93" w:rsidRDefault="00560CF0" w:rsidP="00560CF0">
            <w:pPr>
              <w:rPr>
                <w:rFonts w:eastAsiaTheme="minorEastAsia"/>
                <w:b/>
                <w:bCs/>
                <w:u w:val="single"/>
                <w:lang w:val="en-US" w:eastAsia="zh-CN"/>
              </w:rPr>
            </w:pPr>
            <w:bookmarkStart w:id="5" w:name="OLE_LINK103"/>
            <w:r w:rsidRPr="00254B93">
              <w:rPr>
                <w:rFonts w:eastAsiaTheme="minorEastAsia" w:hint="eastAsia"/>
                <w:b/>
                <w:bCs/>
                <w:u w:val="single"/>
                <w:lang w:val="en-US" w:eastAsia="zh-CN"/>
              </w:rPr>
              <w:t xml:space="preserve">Issue 3-2-2: </w:t>
            </w:r>
            <w:r w:rsidRPr="00254B93">
              <w:rPr>
                <w:rFonts w:eastAsiaTheme="minorEastAsia"/>
                <w:b/>
                <w:bCs/>
                <w:u w:val="single"/>
                <w:lang w:val="en-US" w:eastAsia="zh-CN"/>
              </w:rPr>
              <w:t>Modulation quality requirements</w:t>
            </w:r>
          </w:p>
          <w:p w14:paraId="09039A31" w14:textId="77777777" w:rsidR="00560CF0" w:rsidRPr="00254B93" w:rsidRDefault="00560CF0" w:rsidP="00560CF0">
            <w:pPr>
              <w:rPr>
                <w:rFonts w:eastAsiaTheme="minorEastAsia"/>
                <w:b/>
                <w:bCs/>
                <w:lang w:val="en-US" w:eastAsia="zh-CN"/>
              </w:rPr>
            </w:pPr>
            <w:bookmarkStart w:id="6" w:name="OLE_LINK108"/>
            <w:bookmarkStart w:id="7" w:name="OLE_LINK58"/>
            <w:bookmarkEnd w:id="5"/>
            <w:r w:rsidRPr="00254B93">
              <w:rPr>
                <w:rFonts w:eastAsiaTheme="minorEastAsia" w:hint="eastAsia"/>
                <w:b/>
                <w:bCs/>
                <w:lang w:val="en-US" w:eastAsia="zh-CN"/>
              </w:rPr>
              <w:t>Agreement</w:t>
            </w:r>
            <w:r>
              <w:rPr>
                <w:rFonts w:eastAsiaTheme="minorEastAsia" w:hint="eastAsia"/>
                <w:b/>
                <w:bCs/>
                <w:lang w:val="en-US" w:eastAsia="zh-CN"/>
              </w:rPr>
              <w:t>:</w:t>
            </w:r>
          </w:p>
          <w:p w14:paraId="6A3F0A9D" w14:textId="77777777" w:rsidR="00560CF0" w:rsidRPr="004C7AF5" w:rsidRDefault="00560CF0" w:rsidP="00560CF0">
            <w:pPr>
              <w:pStyle w:val="afb"/>
              <w:widowControl/>
              <w:numPr>
                <w:ilvl w:val="0"/>
                <w:numId w:val="46"/>
              </w:numPr>
              <w:overflowPunct w:val="0"/>
              <w:autoSpaceDE w:val="0"/>
              <w:autoSpaceDN w:val="0"/>
              <w:adjustRightInd w:val="0"/>
              <w:spacing w:before="0" w:after="180" w:line="240" w:lineRule="auto"/>
              <w:ind w:firstLineChars="0"/>
              <w:jc w:val="left"/>
              <w:textAlignment w:val="baseline"/>
            </w:pPr>
            <w:r w:rsidRPr="004C7AF5">
              <w:rPr>
                <w:rFonts w:hint="eastAsia"/>
              </w:rPr>
              <w:t>Further discuss whether and how to define the modulation signal quality requirements</w:t>
            </w:r>
            <w:bookmarkEnd w:id="6"/>
            <w:bookmarkEnd w:id="7"/>
          </w:p>
          <w:p w14:paraId="0F870773" w14:textId="77777777" w:rsidR="00560CF0" w:rsidRPr="00254B93" w:rsidRDefault="00560CF0" w:rsidP="00560CF0">
            <w:pPr>
              <w:rPr>
                <w:rFonts w:eastAsiaTheme="minorEastAsia"/>
                <w:lang w:val="en-US" w:eastAsia="zh-CN"/>
              </w:rPr>
            </w:pPr>
          </w:p>
          <w:p w14:paraId="4A357528" w14:textId="77777777" w:rsidR="00560CF0" w:rsidRPr="00BD5B97" w:rsidRDefault="00560CF0" w:rsidP="00560CF0">
            <w:pPr>
              <w:rPr>
                <w:rFonts w:eastAsiaTheme="minorEastAsia"/>
                <w:b/>
                <w:bCs/>
                <w:u w:val="single"/>
                <w:lang w:val="en-US" w:eastAsia="zh-CN"/>
              </w:rPr>
            </w:pPr>
            <w:bookmarkStart w:id="8" w:name="OLE_LINK104"/>
            <w:r w:rsidRPr="00BD5B97">
              <w:rPr>
                <w:rFonts w:eastAsiaTheme="minorEastAsia" w:hint="eastAsia"/>
                <w:b/>
                <w:bCs/>
                <w:u w:val="single"/>
                <w:lang w:val="en-US" w:eastAsia="zh-CN"/>
              </w:rPr>
              <w:t>Issue 3-2-3: Occupied bandwidth</w:t>
            </w:r>
          </w:p>
          <w:p w14:paraId="7FDC6A13" w14:textId="77777777" w:rsidR="00560CF0" w:rsidRPr="00BD5B97" w:rsidRDefault="00560CF0" w:rsidP="00560CF0">
            <w:pPr>
              <w:rPr>
                <w:rFonts w:eastAsiaTheme="minorEastAsia"/>
                <w:b/>
                <w:bCs/>
                <w:lang w:val="en-US" w:eastAsia="zh-CN"/>
              </w:rPr>
            </w:pPr>
            <w:bookmarkStart w:id="9" w:name="OLE_LINK112"/>
            <w:bookmarkEnd w:id="8"/>
            <w:r w:rsidRPr="00BD5B97">
              <w:rPr>
                <w:rFonts w:eastAsiaTheme="minorEastAsia" w:hint="eastAsia"/>
                <w:b/>
                <w:bCs/>
                <w:lang w:val="en-US" w:eastAsia="zh-CN"/>
              </w:rPr>
              <w:t>Agreement:</w:t>
            </w:r>
          </w:p>
          <w:bookmarkEnd w:id="9"/>
          <w:p w14:paraId="45DE6658" w14:textId="77777777" w:rsidR="00560CF0" w:rsidRPr="00BD5B97" w:rsidRDefault="00560CF0" w:rsidP="00560CF0">
            <w:pPr>
              <w:pStyle w:val="afb"/>
              <w:widowControl/>
              <w:numPr>
                <w:ilvl w:val="0"/>
                <w:numId w:val="46"/>
              </w:numPr>
              <w:overflowPunct w:val="0"/>
              <w:autoSpaceDE w:val="0"/>
              <w:autoSpaceDN w:val="0"/>
              <w:adjustRightInd w:val="0"/>
              <w:spacing w:before="0" w:after="180" w:line="240" w:lineRule="auto"/>
              <w:ind w:firstLineChars="0"/>
              <w:jc w:val="left"/>
              <w:textAlignment w:val="baseline"/>
            </w:pPr>
            <w:r w:rsidRPr="00BD5B97">
              <w:rPr>
                <w:rFonts w:hint="eastAsia"/>
              </w:rPr>
              <w:t>Further discuss whether to define the occupied bandwidth for device 1.</w:t>
            </w:r>
          </w:p>
          <w:p w14:paraId="00091929" w14:textId="77777777" w:rsidR="00560CF0" w:rsidRPr="00254B93" w:rsidRDefault="00560CF0" w:rsidP="00560CF0">
            <w:pPr>
              <w:rPr>
                <w:lang w:eastAsia="zh-CN"/>
              </w:rPr>
            </w:pPr>
          </w:p>
          <w:p w14:paraId="7816EF8A" w14:textId="77777777" w:rsidR="00560CF0" w:rsidRPr="00254B93" w:rsidRDefault="00560CF0" w:rsidP="00560CF0">
            <w:pPr>
              <w:rPr>
                <w:rFonts w:eastAsiaTheme="minorEastAsia"/>
                <w:b/>
                <w:bCs/>
                <w:u w:val="single"/>
                <w:lang w:val="en-US" w:eastAsia="zh-CN"/>
              </w:rPr>
            </w:pPr>
            <w:r w:rsidRPr="00254B93">
              <w:rPr>
                <w:rFonts w:eastAsiaTheme="minorEastAsia" w:hint="eastAsia"/>
                <w:b/>
                <w:bCs/>
                <w:u w:val="single"/>
                <w:lang w:val="en-US" w:eastAsia="zh-CN"/>
              </w:rPr>
              <w:t>Issue 3-2-4: Emission requirements</w:t>
            </w:r>
          </w:p>
          <w:p w14:paraId="22F08370" w14:textId="77777777" w:rsidR="00560CF0" w:rsidRPr="00254B93" w:rsidRDefault="00560CF0" w:rsidP="00560CF0">
            <w:pPr>
              <w:rPr>
                <w:rFonts w:eastAsiaTheme="minorEastAsia"/>
                <w:b/>
                <w:bCs/>
                <w:lang w:val="en-US" w:eastAsia="zh-CN"/>
              </w:rPr>
            </w:pPr>
            <w:bookmarkStart w:id="10" w:name="OLE_LINK159"/>
            <w:r w:rsidRPr="00254B93">
              <w:rPr>
                <w:rFonts w:eastAsiaTheme="minorEastAsia" w:hint="eastAsia"/>
                <w:b/>
                <w:bCs/>
                <w:lang w:val="en-US" w:eastAsia="zh-CN"/>
              </w:rPr>
              <w:t>Agreement:</w:t>
            </w:r>
          </w:p>
          <w:bookmarkEnd w:id="10"/>
          <w:p w14:paraId="7FEF1C00" w14:textId="77777777" w:rsidR="00560CF0" w:rsidRPr="004C7AF5" w:rsidRDefault="00560CF0" w:rsidP="00560CF0">
            <w:pPr>
              <w:pStyle w:val="afb"/>
              <w:widowControl/>
              <w:numPr>
                <w:ilvl w:val="0"/>
                <w:numId w:val="46"/>
              </w:numPr>
              <w:overflowPunct w:val="0"/>
              <w:autoSpaceDE w:val="0"/>
              <w:autoSpaceDN w:val="0"/>
              <w:adjustRightInd w:val="0"/>
              <w:spacing w:before="0" w:after="180" w:line="240" w:lineRule="auto"/>
              <w:ind w:firstLineChars="0"/>
              <w:jc w:val="left"/>
              <w:textAlignment w:val="baseline"/>
            </w:pPr>
            <w:r w:rsidRPr="004C7AF5">
              <w:rPr>
                <w:rFonts w:hint="eastAsia"/>
              </w:rPr>
              <w:t>Consider one composite emission requirements covering the emission frequency range of SEM and spurious emission as starting point.</w:t>
            </w:r>
          </w:p>
          <w:p w14:paraId="37F901FE" w14:textId="6F8A90BA" w:rsidR="003364D1" w:rsidRPr="00560CF0" w:rsidRDefault="00560CF0" w:rsidP="00560CF0">
            <w:pPr>
              <w:pStyle w:val="afb"/>
              <w:widowControl/>
              <w:numPr>
                <w:ilvl w:val="0"/>
                <w:numId w:val="46"/>
              </w:numPr>
              <w:overflowPunct w:val="0"/>
              <w:autoSpaceDE w:val="0"/>
              <w:autoSpaceDN w:val="0"/>
              <w:adjustRightInd w:val="0"/>
              <w:spacing w:before="0" w:after="180" w:line="240" w:lineRule="auto"/>
              <w:ind w:firstLineChars="0"/>
              <w:jc w:val="left"/>
              <w:textAlignment w:val="baseline"/>
            </w:pPr>
            <w:r w:rsidRPr="004C7AF5">
              <w:rPr>
                <w:rFonts w:hint="eastAsia"/>
              </w:rPr>
              <w:t>F</w:t>
            </w:r>
            <w:r w:rsidRPr="004C7AF5">
              <w:t>urther discuss whether to define TRP or EIRP requirement</w:t>
            </w:r>
            <w:r w:rsidRPr="004C7AF5">
              <w:rPr>
                <w:rFonts w:hint="eastAsia"/>
              </w:rPr>
              <w:t xml:space="preserve"> for unwanted emission.</w:t>
            </w:r>
          </w:p>
        </w:tc>
      </w:tr>
    </w:tbl>
    <w:p w14:paraId="5B36FC95" w14:textId="1655BC29" w:rsidR="00A43D43" w:rsidRDefault="006C6F1A" w:rsidP="00560CF0">
      <w:pPr>
        <w:spacing w:before="180"/>
        <w:rPr>
          <w:lang w:val="en-US" w:eastAsia="zh-CN"/>
        </w:rPr>
      </w:pPr>
      <w:r w:rsidRPr="006C6F1A">
        <w:rPr>
          <w:lang w:val="en-US" w:eastAsia="zh-CN"/>
        </w:rPr>
        <w:t>Since A-</w:t>
      </w:r>
      <w:proofErr w:type="spellStart"/>
      <w:r w:rsidRPr="006C6F1A">
        <w:rPr>
          <w:lang w:val="en-US" w:eastAsia="zh-CN"/>
        </w:rPr>
        <w:t>IoT</w:t>
      </w:r>
      <w:proofErr w:type="spellEnd"/>
      <w:r w:rsidRPr="006C6F1A">
        <w:rPr>
          <w:lang w:val="en-US" w:eastAsia="zh-CN"/>
        </w:rPr>
        <w:t xml:space="preserve"> Device 1 will operate</w:t>
      </w:r>
      <w:r w:rsidR="00B27340">
        <w:rPr>
          <w:lang w:val="en-US" w:eastAsia="zh-CN"/>
        </w:rPr>
        <w:t xml:space="preserve"> in backscatter mode, the term “</w:t>
      </w:r>
      <w:r w:rsidRPr="006C6F1A">
        <w:rPr>
          <w:lang w:val="en-US" w:eastAsia="zh-CN"/>
        </w:rPr>
        <w:t>transmit output po</w:t>
      </w:r>
      <w:r w:rsidR="00B27340">
        <w:rPr>
          <w:lang w:val="en-US" w:eastAsia="zh-CN"/>
        </w:rPr>
        <w:t>wer”</w:t>
      </w:r>
      <w:r w:rsidRPr="006C6F1A">
        <w:rPr>
          <w:lang w:val="en-US" w:eastAsia="zh-CN"/>
        </w:rPr>
        <w:t xml:space="preserve"> does not accurately describe the </w:t>
      </w:r>
      <w:proofErr w:type="spellStart"/>
      <w:proofErr w:type="gramStart"/>
      <w:r w:rsidRPr="006C6F1A">
        <w:rPr>
          <w:lang w:val="en-US" w:eastAsia="zh-CN"/>
        </w:rPr>
        <w:t>Tx</w:t>
      </w:r>
      <w:proofErr w:type="spellEnd"/>
      <w:proofErr w:type="gramEnd"/>
      <w:r w:rsidRPr="006C6F1A">
        <w:rPr>
          <w:lang w:val="en-US" w:eastAsia="zh-CN"/>
        </w:rPr>
        <w:t xml:space="preserve"> output power requirements. Considering that there is no transmitter in Device 1, the term </w:t>
      </w:r>
      <w:r w:rsidR="00B27340">
        <w:rPr>
          <w:lang w:val="en-US" w:eastAsia="zh-CN"/>
        </w:rPr>
        <w:t>“</w:t>
      </w:r>
      <w:r w:rsidRPr="006C6F1A">
        <w:rPr>
          <w:lang w:val="en-US" w:eastAsia="zh-CN"/>
        </w:rPr>
        <w:t>transmit</w:t>
      </w:r>
      <w:r w:rsidR="00B27340">
        <w:rPr>
          <w:lang w:val="en-US" w:eastAsia="zh-CN"/>
        </w:rPr>
        <w:t>” is not appropriate</w:t>
      </w:r>
      <w:r w:rsidR="00B27340">
        <w:rPr>
          <w:rFonts w:hint="eastAsia"/>
          <w:lang w:val="en-US" w:eastAsia="zh-CN"/>
        </w:rPr>
        <w:t>, and for aligning</w:t>
      </w:r>
      <w:r w:rsidRPr="006C6F1A">
        <w:rPr>
          <w:lang w:val="en-US" w:eastAsia="zh-CN"/>
        </w:rPr>
        <w:t xml:space="preserve"> with</w:t>
      </w:r>
      <w:r w:rsidR="00B27340">
        <w:rPr>
          <w:rFonts w:hint="eastAsia"/>
          <w:lang w:val="en-US" w:eastAsia="zh-CN"/>
        </w:rPr>
        <w:t xml:space="preserve"> the</w:t>
      </w:r>
      <w:r w:rsidRPr="006C6F1A">
        <w:rPr>
          <w:lang w:val="en-US" w:eastAsia="zh-CN"/>
        </w:rPr>
        <w:t xml:space="preserve"> 3GPP </w:t>
      </w:r>
      <w:r w:rsidR="00B27340">
        <w:rPr>
          <w:rFonts w:hint="eastAsia"/>
          <w:lang w:val="en-US" w:eastAsia="zh-CN"/>
        </w:rPr>
        <w:t>style</w:t>
      </w:r>
      <w:r w:rsidR="00B27340">
        <w:rPr>
          <w:lang w:val="en-US" w:eastAsia="zh-CN"/>
        </w:rPr>
        <w:t xml:space="preserve">, we believe that the term </w:t>
      </w:r>
      <w:r w:rsidR="00B27340">
        <w:rPr>
          <w:rFonts w:hint="eastAsia"/>
          <w:lang w:val="en-US" w:eastAsia="zh-CN"/>
        </w:rPr>
        <w:t>R</w:t>
      </w:r>
      <w:r w:rsidRPr="006C6F1A">
        <w:rPr>
          <w:lang w:val="en-US" w:eastAsia="zh-CN"/>
        </w:rPr>
        <w:t>adiated</w:t>
      </w:r>
      <w:r w:rsidR="00B27340">
        <w:rPr>
          <w:rFonts w:hint="eastAsia"/>
          <w:lang w:val="en-US" w:eastAsia="zh-CN"/>
        </w:rPr>
        <w:t xml:space="preserve"> power</w:t>
      </w:r>
      <w:r w:rsidRPr="006C6F1A">
        <w:rPr>
          <w:lang w:val="en-US" w:eastAsia="zh-CN"/>
        </w:rPr>
        <w:t xml:space="preserve"> </w:t>
      </w:r>
      <w:r w:rsidR="00B27340">
        <w:rPr>
          <w:rFonts w:hint="eastAsia"/>
          <w:lang w:val="en-US" w:eastAsia="zh-CN"/>
        </w:rPr>
        <w:t>could be a good choice</w:t>
      </w:r>
      <w:r w:rsidRPr="006C6F1A">
        <w:rPr>
          <w:lang w:val="en-US" w:eastAsia="zh-CN"/>
        </w:rPr>
        <w:t>.</w:t>
      </w:r>
    </w:p>
    <w:p w14:paraId="538FA4E6" w14:textId="25C072A4" w:rsidR="00334B99" w:rsidRPr="001B3936" w:rsidRDefault="00334B99" w:rsidP="00560CF0">
      <w:pPr>
        <w:spacing w:before="180"/>
        <w:rPr>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xml:space="preserve">: </w:t>
      </w:r>
      <w:r>
        <w:rPr>
          <w:rFonts w:hint="eastAsia"/>
          <w:b/>
          <w:lang w:val="en-US" w:eastAsia="zh-CN"/>
        </w:rPr>
        <w:t>The terminology</w:t>
      </w:r>
      <w:r w:rsidR="008C5E03">
        <w:rPr>
          <w:rFonts w:hint="eastAsia"/>
          <w:b/>
          <w:lang w:val="en-US" w:eastAsia="zh-CN"/>
        </w:rPr>
        <w:t xml:space="preserve"> of Device 1</w:t>
      </w:r>
      <w:r>
        <w:rPr>
          <w:rFonts w:hint="eastAsia"/>
          <w:b/>
          <w:lang w:val="en-US" w:eastAsia="zh-CN"/>
        </w:rPr>
        <w:t xml:space="preserve"> </w:t>
      </w:r>
      <w:proofErr w:type="spellStart"/>
      <w:r>
        <w:rPr>
          <w:rFonts w:hint="eastAsia"/>
          <w:b/>
          <w:lang w:val="en-US" w:eastAsia="zh-CN"/>
        </w:rPr>
        <w:t>Tx</w:t>
      </w:r>
      <w:proofErr w:type="spellEnd"/>
      <w:r>
        <w:rPr>
          <w:rFonts w:hint="eastAsia"/>
          <w:b/>
          <w:lang w:val="en-US" w:eastAsia="zh-CN"/>
        </w:rPr>
        <w:t xml:space="preserve"> output power requirements could be</w:t>
      </w:r>
      <w:r w:rsidRPr="00A43D43">
        <w:rPr>
          <w:b/>
          <w:lang w:val="en-US" w:eastAsia="zh-CN"/>
        </w:rPr>
        <w:t xml:space="preserve"> </w:t>
      </w:r>
      <w:r>
        <w:rPr>
          <w:rFonts w:hint="eastAsia"/>
          <w:b/>
          <w:lang w:val="en-US" w:eastAsia="zh-CN"/>
        </w:rPr>
        <w:t>defined as Radiated power</w:t>
      </w:r>
      <w:r w:rsidRPr="00A43D43">
        <w:rPr>
          <w:b/>
          <w:lang w:val="en-US" w:eastAsia="zh-CN"/>
        </w:rPr>
        <w:t>.</w:t>
      </w:r>
    </w:p>
    <w:p w14:paraId="5ACE20E1" w14:textId="69BEE1F0" w:rsidR="00B934C3" w:rsidRDefault="00B934C3" w:rsidP="00411632">
      <w:pPr>
        <w:rPr>
          <w:lang w:eastAsia="zh-CN"/>
        </w:rPr>
      </w:pPr>
      <w:r>
        <w:rPr>
          <w:rFonts w:hint="eastAsia"/>
          <w:lang w:eastAsia="zh-CN"/>
        </w:rPr>
        <w:t xml:space="preserve">The detail of </w:t>
      </w:r>
      <w:proofErr w:type="spellStart"/>
      <w:proofErr w:type="gramStart"/>
      <w:r>
        <w:rPr>
          <w:rFonts w:hint="eastAsia"/>
          <w:lang w:eastAsia="zh-CN"/>
        </w:rPr>
        <w:t>Tx</w:t>
      </w:r>
      <w:proofErr w:type="spellEnd"/>
      <w:proofErr w:type="gramEnd"/>
      <w:r>
        <w:rPr>
          <w:rFonts w:hint="eastAsia"/>
          <w:lang w:eastAsia="zh-CN"/>
        </w:rPr>
        <w:t xml:space="preserve"> output power requirements should be discussed as well. </w:t>
      </w:r>
      <w:r w:rsidR="00511D12" w:rsidRPr="00511D12">
        <w:rPr>
          <w:lang w:eastAsia="zh-CN"/>
        </w:rPr>
        <w:t>The output power requirement is used to determine the maximum output power of the device, for device 1 the output signal is generated by backscattering the signal from the CW.</w:t>
      </w:r>
      <w:r w:rsidR="0003089B">
        <w:rPr>
          <w:rFonts w:hint="eastAsia"/>
          <w:lang w:eastAsia="zh-CN"/>
        </w:rPr>
        <w:t xml:space="preserve"> </w:t>
      </w:r>
      <w:r w:rsidR="0003089B" w:rsidRPr="0003089B">
        <w:rPr>
          <w:lang w:eastAsia="zh-CN"/>
        </w:rPr>
        <w:t xml:space="preserve">Therefore, </w:t>
      </w:r>
      <w:r w:rsidR="008C5E03">
        <w:rPr>
          <w:rFonts w:hint="eastAsia"/>
          <w:lang w:eastAsia="zh-CN"/>
        </w:rPr>
        <w:t>t</w:t>
      </w:r>
      <w:r w:rsidR="008C5E03" w:rsidRPr="008C5E03">
        <w:rPr>
          <w:lang w:eastAsia="zh-CN"/>
        </w:rPr>
        <w:t xml:space="preserve">he Device 1 radiated power requirement </w:t>
      </w:r>
      <w:r w:rsidR="008C5E03">
        <w:rPr>
          <w:rFonts w:hint="eastAsia"/>
          <w:lang w:eastAsia="zh-CN"/>
        </w:rPr>
        <w:t>should</w:t>
      </w:r>
      <w:r w:rsidR="008C5E03" w:rsidRPr="008C5E03">
        <w:rPr>
          <w:lang w:eastAsia="zh-CN"/>
        </w:rPr>
        <w:t xml:space="preserve"> be defined as the maximum backscattered power</w:t>
      </w:r>
      <w:r w:rsidR="00E83A7A">
        <w:rPr>
          <w:rFonts w:hint="eastAsia"/>
          <w:lang w:eastAsia="zh-CN"/>
        </w:rPr>
        <w:t xml:space="preserve"> </w:t>
      </w:r>
      <w:r w:rsidR="00E83A7A" w:rsidRPr="008C5E03">
        <w:rPr>
          <w:lang w:eastAsia="zh-CN"/>
        </w:rPr>
        <w:t>of Device 1</w:t>
      </w:r>
      <w:r w:rsidR="00E83A7A">
        <w:rPr>
          <w:rFonts w:hint="eastAsia"/>
          <w:lang w:eastAsia="zh-CN"/>
        </w:rPr>
        <w:t xml:space="preserve"> at the </w:t>
      </w:r>
      <w:r w:rsidR="00E83A7A" w:rsidRPr="008C5E03">
        <w:rPr>
          <w:lang w:eastAsia="zh-CN"/>
        </w:rPr>
        <w:t xml:space="preserve">maximum CW </w:t>
      </w:r>
      <w:proofErr w:type="spellStart"/>
      <w:proofErr w:type="gramStart"/>
      <w:r w:rsidR="00E83A7A">
        <w:rPr>
          <w:rFonts w:hint="eastAsia"/>
          <w:lang w:eastAsia="zh-CN"/>
        </w:rPr>
        <w:t>Tx</w:t>
      </w:r>
      <w:proofErr w:type="spellEnd"/>
      <w:proofErr w:type="gramEnd"/>
      <w:r w:rsidR="00E83A7A" w:rsidRPr="008C5E03">
        <w:rPr>
          <w:lang w:eastAsia="zh-CN"/>
        </w:rPr>
        <w:t xml:space="preserve"> power</w:t>
      </w:r>
      <w:r w:rsidR="00E83A7A">
        <w:rPr>
          <w:rFonts w:hint="eastAsia"/>
          <w:lang w:eastAsia="zh-CN"/>
        </w:rPr>
        <w:t xml:space="preserve"> and</w:t>
      </w:r>
      <w:r w:rsidR="008C5E03" w:rsidRPr="008C5E03">
        <w:rPr>
          <w:lang w:eastAsia="zh-CN"/>
        </w:rPr>
        <w:t xml:space="preserve"> at</w:t>
      </w:r>
      <w:r w:rsidR="00263EBC">
        <w:rPr>
          <w:rFonts w:hint="eastAsia"/>
          <w:lang w:eastAsia="zh-CN"/>
        </w:rPr>
        <w:t xml:space="preserve"> a designated distance.</w:t>
      </w:r>
    </w:p>
    <w:p w14:paraId="4460B368" w14:textId="104C28F9" w:rsidR="0003089B" w:rsidRDefault="0003089B" w:rsidP="00411632">
      <w:pPr>
        <w:rPr>
          <w:lang w:eastAsia="zh-CN"/>
        </w:rPr>
      </w:pPr>
      <w:r w:rsidRPr="00A43D43">
        <w:rPr>
          <w:rFonts w:hint="eastAsia"/>
          <w:b/>
          <w:lang w:val="en-US" w:eastAsia="zh-CN"/>
        </w:rPr>
        <w:t>Proposal</w:t>
      </w:r>
      <w:r>
        <w:rPr>
          <w:b/>
          <w:lang w:val="en-US" w:eastAsia="zh-CN"/>
        </w:rPr>
        <w:t xml:space="preserve"> 2</w:t>
      </w:r>
      <w:r w:rsidRPr="0003089B">
        <w:rPr>
          <w:rFonts w:hint="eastAsia"/>
          <w:b/>
          <w:lang w:val="en-US" w:eastAsia="zh-CN"/>
        </w:rPr>
        <w:t xml:space="preserve">: </w:t>
      </w:r>
      <w:r w:rsidR="00A61132" w:rsidRPr="00A61132">
        <w:rPr>
          <w:b/>
          <w:lang w:eastAsia="zh-CN"/>
        </w:rPr>
        <w:t xml:space="preserve">Device 1 radiated power requirement </w:t>
      </w:r>
      <w:r w:rsidR="00A61132" w:rsidRPr="00A61132">
        <w:rPr>
          <w:rFonts w:hint="eastAsia"/>
          <w:b/>
          <w:lang w:eastAsia="zh-CN"/>
        </w:rPr>
        <w:t>should</w:t>
      </w:r>
      <w:r w:rsidR="00A61132" w:rsidRPr="00A61132">
        <w:rPr>
          <w:b/>
          <w:lang w:eastAsia="zh-CN"/>
        </w:rPr>
        <w:t xml:space="preserve"> be defined as the maximum backscattered power</w:t>
      </w:r>
      <w:r w:rsidR="00A61132" w:rsidRPr="00A61132">
        <w:rPr>
          <w:rFonts w:hint="eastAsia"/>
          <w:b/>
          <w:lang w:eastAsia="zh-CN"/>
        </w:rPr>
        <w:t xml:space="preserve"> </w:t>
      </w:r>
      <w:r w:rsidR="00A61132" w:rsidRPr="00A61132">
        <w:rPr>
          <w:b/>
          <w:lang w:eastAsia="zh-CN"/>
        </w:rPr>
        <w:t>of Device 1</w:t>
      </w:r>
      <w:r w:rsidR="00A61132" w:rsidRPr="00A61132">
        <w:rPr>
          <w:rFonts w:hint="eastAsia"/>
          <w:b/>
          <w:lang w:eastAsia="zh-CN"/>
        </w:rPr>
        <w:t xml:space="preserve"> at the </w:t>
      </w:r>
      <w:r w:rsidR="00A61132" w:rsidRPr="00A61132">
        <w:rPr>
          <w:b/>
          <w:lang w:eastAsia="zh-CN"/>
        </w:rPr>
        <w:t xml:space="preserve">maximum CW </w:t>
      </w:r>
      <w:proofErr w:type="spellStart"/>
      <w:proofErr w:type="gramStart"/>
      <w:r w:rsidR="00A61132" w:rsidRPr="00A61132">
        <w:rPr>
          <w:rFonts w:hint="eastAsia"/>
          <w:b/>
          <w:lang w:eastAsia="zh-CN"/>
        </w:rPr>
        <w:t>Tx</w:t>
      </w:r>
      <w:proofErr w:type="spellEnd"/>
      <w:proofErr w:type="gramEnd"/>
      <w:r w:rsidR="00A61132" w:rsidRPr="00A61132">
        <w:rPr>
          <w:b/>
          <w:lang w:eastAsia="zh-CN"/>
        </w:rPr>
        <w:t xml:space="preserve"> power</w:t>
      </w:r>
      <w:r w:rsidR="00A61132" w:rsidRPr="00A61132">
        <w:rPr>
          <w:rFonts w:hint="eastAsia"/>
          <w:b/>
          <w:lang w:eastAsia="zh-CN"/>
        </w:rPr>
        <w:t xml:space="preserve"> and</w:t>
      </w:r>
      <w:r w:rsidR="00A61132" w:rsidRPr="00A61132">
        <w:rPr>
          <w:b/>
          <w:lang w:eastAsia="zh-CN"/>
        </w:rPr>
        <w:t xml:space="preserve"> at</w:t>
      </w:r>
      <w:r w:rsidR="00A61132" w:rsidRPr="00A61132">
        <w:rPr>
          <w:rFonts w:hint="eastAsia"/>
          <w:b/>
          <w:lang w:eastAsia="zh-CN"/>
        </w:rPr>
        <w:t xml:space="preserve"> a designated distance.</w:t>
      </w:r>
    </w:p>
    <w:p w14:paraId="14EB79BF" w14:textId="77777777" w:rsidR="00A95560" w:rsidRDefault="00411632" w:rsidP="00411632">
      <w:pPr>
        <w:rPr>
          <w:rFonts w:eastAsia="等线"/>
          <w:lang w:eastAsia="zh-CN"/>
        </w:rPr>
      </w:pPr>
      <w:r w:rsidRPr="00411632">
        <w:rPr>
          <w:rFonts w:hint="eastAsia"/>
          <w:lang w:eastAsia="zh-CN"/>
        </w:rPr>
        <w:t xml:space="preserve">For modulation quality requirements, </w:t>
      </w:r>
      <w:r w:rsidR="007669A3">
        <w:rPr>
          <w:rFonts w:eastAsia="等线" w:hint="eastAsia"/>
          <w:lang w:eastAsia="zh-CN"/>
        </w:rPr>
        <w:t>a</w:t>
      </w:r>
      <w:r w:rsidR="007669A3">
        <w:rPr>
          <w:rFonts w:eastAsia="等线"/>
          <w:lang w:eastAsia="zh-CN"/>
        </w:rPr>
        <w:t>ccording to RAN1#1</w:t>
      </w:r>
      <w:r w:rsidR="008F1631">
        <w:rPr>
          <w:rFonts w:eastAsia="等线"/>
          <w:lang w:eastAsia="zh-CN"/>
        </w:rPr>
        <w:t>20</w:t>
      </w:r>
      <w:r w:rsidR="007669A3">
        <w:rPr>
          <w:rFonts w:eastAsia="等线"/>
          <w:lang w:eastAsia="zh-CN"/>
        </w:rPr>
        <w:t xml:space="preserve"> meeting agreement, </w:t>
      </w:r>
      <w:r w:rsidR="00A95560">
        <w:rPr>
          <w:rFonts w:eastAsia="等线" w:hint="eastAsia"/>
          <w:lang w:eastAsia="zh-CN"/>
        </w:rPr>
        <w:t>both</w:t>
      </w:r>
      <w:r w:rsidR="007669A3">
        <w:rPr>
          <w:rFonts w:eastAsia="等线" w:hint="eastAsia"/>
          <w:lang w:eastAsia="zh-CN"/>
        </w:rPr>
        <w:t xml:space="preserve"> </w:t>
      </w:r>
      <w:r w:rsidR="007669A3">
        <w:rPr>
          <w:rFonts w:eastAsia="等线"/>
          <w:lang w:eastAsia="zh-CN"/>
        </w:rPr>
        <w:t xml:space="preserve">OOK and </w:t>
      </w:r>
      <w:r w:rsidR="007669A3">
        <w:rPr>
          <w:rFonts w:eastAsia="等线" w:hint="eastAsia"/>
          <w:lang w:eastAsia="zh-CN"/>
        </w:rPr>
        <w:t>B</w:t>
      </w:r>
      <w:r w:rsidR="007669A3">
        <w:rPr>
          <w:rFonts w:eastAsia="等线"/>
          <w:lang w:eastAsia="zh-CN"/>
        </w:rPr>
        <w:t xml:space="preserve">PSK for baseband modulation </w:t>
      </w:r>
      <w:r w:rsidR="00A95560">
        <w:rPr>
          <w:rFonts w:eastAsia="等线" w:hint="eastAsia"/>
          <w:lang w:eastAsia="zh-CN"/>
        </w:rPr>
        <w:t>will be supported</w:t>
      </w:r>
      <w:r w:rsidR="007669A3">
        <w:rPr>
          <w:rFonts w:eastAsia="等线" w:hint="eastAsia"/>
          <w:lang w:eastAsia="zh-CN"/>
        </w:rPr>
        <w:t xml:space="preserve"> modulation scheme</w:t>
      </w:r>
      <w:r w:rsidR="007669A3">
        <w:rPr>
          <w:rFonts w:eastAsia="等线"/>
          <w:lang w:eastAsia="zh-CN"/>
        </w:rPr>
        <w:t xml:space="preserve"> for D2R devices</w:t>
      </w:r>
      <w:r w:rsidR="00A95560">
        <w:rPr>
          <w:rFonts w:eastAsia="等线"/>
          <w:lang w:eastAsia="zh-CN"/>
        </w:rPr>
        <w:t>,</w:t>
      </w:r>
      <w:r w:rsidR="00A95560">
        <w:rPr>
          <w:rFonts w:eastAsia="等线" w:hint="eastAsia"/>
          <w:lang w:eastAsia="zh-CN"/>
        </w:rPr>
        <w:t xml:space="preserve"> as shown below:</w:t>
      </w:r>
    </w:p>
    <w:tbl>
      <w:tblPr>
        <w:tblStyle w:val="af9"/>
        <w:tblW w:w="0" w:type="auto"/>
        <w:tblLook w:val="04A0" w:firstRow="1" w:lastRow="0" w:firstColumn="1" w:lastColumn="0" w:noHBand="0" w:noVBand="1"/>
      </w:tblPr>
      <w:tblGrid>
        <w:gridCol w:w="9855"/>
      </w:tblGrid>
      <w:tr w:rsidR="00A95560" w14:paraId="20CF5F64" w14:textId="77777777" w:rsidTr="00A95560">
        <w:tc>
          <w:tcPr>
            <w:tcW w:w="9855" w:type="dxa"/>
          </w:tcPr>
          <w:p w14:paraId="7011A457" w14:textId="77777777" w:rsidR="00A95560" w:rsidRPr="00DC43C1" w:rsidRDefault="00A95560" w:rsidP="00A95560">
            <w:pPr>
              <w:rPr>
                <w:lang w:val="en-US"/>
              </w:rPr>
            </w:pPr>
            <w:r w:rsidRPr="00DC43C1">
              <w:rPr>
                <w:highlight w:val="green"/>
                <w:lang w:val="en-US"/>
              </w:rPr>
              <w:t>Agreement</w:t>
            </w:r>
          </w:p>
          <w:p w14:paraId="6FDA9F4E" w14:textId="77777777" w:rsidR="00A95560" w:rsidRPr="00C6605D" w:rsidRDefault="00A95560" w:rsidP="00A95560">
            <w:pPr>
              <w:rPr>
                <w:lang w:val="en-US"/>
              </w:rPr>
            </w:pPr>
            <w:r w:rsidRPr="00C6605D">
              <w:rPr>
                <w:lang w:val="en-US"/>
              </w:rPr>
              <w:t>For a D2R transmission</w:t>
            </w:r>
            <w:r w:rsidRPr="00C6605D">
              <w:rPr>
                <w:rFonts w:hint="eastAsia"/>
                <w:lang w:val="en-US"/>
              </w:rPr>
              <w:t>,</w:t>
            </w:r>
            <w:r w:rsidRPr="00C6605D">
              <w:rPr>
                <w:lang w:val="en-US"/>
              </w:rPr>
              <w:t xml:space="preserve"> it is up to device implementation to use OOK or BPSK modulation.</w:t>
            </w:r>
            <w:r w:rsidRPr="00C6605D">
              <w:rPr>
                <w:rFonts w:hint="eastAsia"/>
                <w:lang w:val="en-US"/>
              </w:rPr>
              <w:t xml:space="preserve"> </w:t>
            </w:r>
            <w:r w:rsidRPr="00C6605D">
              <w:rPr>
                <w:lang w:val="en-US"/>
              </w:rPr>
              <w:t>It is assumed that a device operates consistently with the same D2R modulation in the same inventory/command round.</w:t>
            </w:r>
          </w:p>
          <w:p w14:paraId="570EEC83" w14:textId="77777777" w:rsidR="00A95560" w:rsidRPr="008C52A9" w:rsidRDefault="00A95560" w:rsidP="00A95560">
            <w:pPr>
              <w:pStyle w:val="0Maintext"/>
              <w:rPr>
                <w:lang w:eastAsia="zh-CN"/>
              </w:rPr>
            </w:pPr>
            <w:r w:rsidRPr="008C52A9">
              <w:rPr>
                <w:highlight w:val="green"/>
                <w:lang w:eastAsia="zh-CN"/>
              </w:rPr>
              <w:t>Agreement</w:t>
            </w:r>
          </w:p>
          <w:p w14:paraId="729440DE" w14:textId="77777777" w:rsidR="00A95560" w:rsidRPr="008C52A9" w:rsidRDefault="00A95560" w:rsidP="00A95560">
            <w:pPr>
              <w:rPr>
                <w:rFonts w:eastAsia="等线"/>
                <w:bCs/>
                <w:lang w:eastAsia="zh-CN"/>
              </w:rPr>
            </w:pPr>
            <w:r w:rsidRPr="008C52A9">
              <w:rPr>
                <w:bCs/>
              </w:rPr>
              <w:t>For D2R BPSK modulation</w:t>
            </w:r>
          </w:p>
          <w:p w14:paraId="00DA6678" w14:textId="67C19350" w:rsidR="00A95560" w:rsidRPr="00A95560" w:rsidRDefault="00A95560" w:rsidP="00A95560">
            <w:pPr>
              <w:numPr>
                <w:ilvl w:val="0"/>
                <w:numId w:val="47"/>
              </w:numPr>
              <w:spacing w:after="0"/>
              <w:ind w:left="1080"/>
              <w:jc w:val="both"/>
              <w:rPr>
                <w:bCs/>
              </w:rPr>
            </w:pPr>
            <w:r w:rsidRPr="008C52A9">
              <w:rPr>
                <w:lang w:eastAsia="zh-CN"/>
              </w:rPr>
              <w:t>After line coding or square wave, chip “1” is mapped to the real-valued modulation symbol {1} and chip “0” is mapped to the real-valued modulation symbol {-1} in the baseband.</w:t>
            </w:r>
          </w:p>
          <w:p w14:paraId="5599BA4C" w14:textId="77777777" w:rsidR="00A95560" w:rsidRPr="008C52A9" w:rsidRDefault="00A95560" w:rsidP="00A95560">
            <w:pPr>
              <w:pStyle w:val="0Maintext"/>
              <w:rPr>
                <w:lang w:eastAsia="zh-CN"/>
              </w:rPr>
            </w:pPr>
            <w:r w:rsidRPr="008C52A9">
              <w:rPr>
                <w:highlight w:val="green"/>
                <w:lang w:eastAsia="zh-CN"/>
              </w:rPr>
              <w:t>Agreement</w:t>
            </w:r>
          </w:p>
          <w:p w14:paraId="058CD200" w14:textId="3744C21F" w:rsidR="00A95560" w:rsidRPr="008C52A9" w:rsidRDefault="00A95560" w:rsidP="00A95560">
            <w:pPr>
              <w:jc w:val="both"/>
              <w:rPr>
                <w:rFonts w:eastAsiaTheme="minorEastAsia"/>
                <w:lang w:eastAsia="zh-CN"/>
              </w:rPr>
            </w:pPr>
            <w:r w:rsidRPr="008C52A9">
              <w:rPr>
                <w:rFonts w:eastAsiaTheme="minorEastAsia"/>
                <w:lang w:eastAsia="zh-CN"/>
              </w:rPr>
              <w:t>For D2R OOK modulation</w:t>
            </w:r>
          </w:p>
          <w:p w14:paraId="681C4D53" w14:textId="6E7D7DDB" w:rsidR="00A95560" w:rsidRPr="00A95560" w:rsidRDefault="00A95560" w:rsidP="00411632">
            <w:pPr>
              <w:numPr>
                <w:ilvl w:val="0"/>
                <w:numId w:val="47"/>
              </w:numPr>
              <w:spacing w:after="0"/>
              <w:ind w:left="1080"/>
              <w:jc w:val="both"/>
              <w:rPr>
                <w:rFonts w:eastAsia="等线"/>
                <w:lang w:eastAsia="zh-CN"/>
              </w:rPr>
            </w:pPr>
            <w:r w:rsidRPr="008C52A9">
              <w:lastRenderedPageBreak/>
              <w:t>After line coding or square wave, chip “1” is mapped to the real-valued modulation symbol {1} and chip “0” is mapped to the real-valued modulation symbol {0} in baseband.</w:t>
            </w:r>
          </w:p>
        </w:tc>
      </w:tr>
    </w:tbl>
    <w:p w14:paraId="07ECCB10" w14:textId="50C670DD" w:rsidR="00AA22F0" w:rsidRDefault="005C4CEB" w:rsidP="00A95560">
      <w:pPr>
        <w:spacing w:before="180"/>
        <w:rPr>
          <w:rFonts w:eastAsia="等线"/>
          <w:lang w:eastAsia="zh-CN"/>
        </w:rPr>
      </w:pPr>
      <w:r w:rsidRPr="005C4CEB">
        <w:rPr>
          <w:rFonts w:eastAsia="等线"/>
          <w:lang w:eastAsia="zh-CN"/>
        </w:rPr>
        <w:lastRenderedPageBreak/>
        <w:t xml:space="preserve">Since the modulation quality </w:t>
      </w:r>
      <w:r>
        <w:rPr>
          <w:rFonts w:eastAsia="等线" w:hint="eastAsia"/>
          <w:lang w:eastAsia="zh-CN"/>
        </w:rPr>
        <w:t>requirements</w:t>
      </w:r>
      <w:r w:rsidRPr="005C4CEB">
        <w:rPr>
          <w:rFonts w:eastAsia="等线"/>
          <w:lang w:eastAsia="zh-CN"/>
        </w:rPr>
        <w:t xml:space="preserve"> are mainly used to </w:t>
      </w:r>
      <w:r w:rsidR="00A77E5D">
        <w:rPr>
          <w:rFonts w:eastAsia="等线" w:hint="eastAsia"/>
          <w:lang w:eastAsia="zh-CN"/>
        </w:rPr>
        <w:t>limit</w:t>
      </w:r>
      <w:r w:rsidRPr="005C4CEB">
        <w:rPr>
          <w:rFonts w:eastAsia="等线"/>
          <w:lang w:eastAsia="zh-CN"/>
        </w:rPr>
        <w:t xml:space="preserve"> the amplitude and phase</w:t>
      </w:r>
      <w:r w:rsidR="00F521CF">
        <w:rPr>
          <w:rFonts w:eastAsia="等线" w:hint="eastAsia"/>
          <w:lang w:eastAsia="zh-CN"/>
        </w:rPr>
        <w:t xml:space="preserve"> downgrade</w:t>
      </w:r>
      <w:r w:rsidRPr="005C4CEB">
        <w:rPr>
          <w:rFonts w:eastAsia="等线"/>
          <w:lang w:eastAsia="zh-CN"/>
        </w:rPr>
        <w:t xml:space="preserve"> of a signal</w:t>
      </w:r>
      <w:r w:rsidR="004A4134">
        <w:rPr>
          <w:rFonts w:eastAsia="等线"/>
          <w:lang w:eastAsia="zh-CN"/>
        </w:rPr>
        <w:t>,</w:t>
      </w:r>
      <w:r w:rsidR="004A4134">
        <w:rPr>
          <w:rFonts w:eastAsia="等线" w:hint="eastAsia"/>
          <w:lang w:eastAsia="zh-CN"/>
        </w:rPr>
        <w:t xml:space="preserve"> </w:t>
      </w:r>
      <w:r w:rsidR="00517B9B">
        <w:rPr>
          <w:rFonts w:eastAsia="等线" w:hint="eastAsia"/>
          <w:lang w:eastAsia="zh-CN"/>
        </w:rPr>
        <w:t xml:space="preserve">we believed that the </w:t>
      </w:r>
      <w:r w:rsidR="00F521CF">
        <w:rPr>
          <w:rFonts w:eastAsia="等线" w:hint="eastAsia"/>
          <w:lang w:eastAsia="zh-CN"/>
        </w:rPr>
        <w:t>m</w:t>
      </w:r>
      <w:r w:rsidR="00517B9B">
        <w:rPr>
          <w:rFonts w:eastAsia="等线" w:hint="eastAsia"/>
          <w:lang w:eastAsia="zh-CN"/>
        </w:rPr>
        <w:t xml:space="preserve">odulation quality requirements are still </w:t>
      </w:r>
      <w:r w:rsidR="008B7941">
        <w:rPr>
          <w:rFonts w:eastAsia="等线" w:hint="eastAsia"/>
          <w:lang w:eastAsia="zh-CN"/>
        </w:rPr>
        <w:t>required</w:t>
      </w:r>
      <w:r w:rsidR="00517B9B">
        <w:rPr>
          <w:rFonts w:eastAsia="等线" w:hint="eastAsia"/>
          <w:lang w:eastAsia="zh-CN"/>
        </w:rPr>
        <w:t xml:space="preserve"> for Device 1. </w:t>
      </w:r>
    </w:p>
    <w:p w14:paraId="76ADEEF6" w14:textId="35919F20" w:rsidR="00DF0BF2" w:rsidRDefault="00DF0BF2" w:rsidP="00411632">
      <w:pPr>
        <w:rPr>
          <w:rFonts w:eastAsia="等线"/>
          <w:lang w:eastAsia="zh-CN"/>
        </w:rPr>
      </w:pPr>
      <w:r w:rsidRPr="00DF0BF2">
        <w:rPr>
          <w:rFonts w:eastAsia="等线"/>
          <w:lang w:eastAsia="zh-CN"/>
        </w:rPr>
        <w:t>However, the modulation quali</w:t>
      </w:r>
      <w:r>
        <w:rPr>
          <w:rFonts w:eastAsia="等线"/>
          <w:lang w:eastAsia="zh-CN"/>
        </w:rPr>
        <w:t>ty requirements for Device 1 m</w:t>
      </w:r>
      <w:r>
        <w:rPr>
          <w:rFonts w:eastAsia="等线" w:hint="eastAsia"/>
          <w:lang w:eastAsia="zh-CN"/>
        </w:rPr>
        <w:t>ight</w:t>
      </w:r>
      <w:r w:rsidRPr="00DF0BF2">
        <w:rPr>
          <w:rFonts w:eastAsia="等线"/>
          <w:lang w:eastAsia="zh-CN"/>
        </w:rPr>
        <w:t xml:space="preserve"> be slightly different from NR, depending on the modulation scheme. For OOK modulation, EVM measurements can only be </w:t>
      </w:r>
      <w:r>
        <w:rPr>
          <w:rFonts w:eastAsia="等线" w:hint="eastAsia"/>
          <w:lang w:eastAsia="zh-CN"/>
        </w:rPr>
        <w:t>conducted</w:t>
      </w:r>
      <w:r w:rsidRPr="00DF0BF2">
        <w:rPr>
          <w:rFonts w:eastAsia="等线"/>
          <w:lang w:eastAsia="zh-CN"/>
        </w:rPr>
        <w:t xml:space="preserve"> when the transmitter is switched </w:t>
      </w:r>
      <w:r>
        <w:rPr>
          <w:rFonts w:eastAsia="等线" w:hint="eastAsia"/>
          <w:lang w:eastAsia="zh-CN"/>
        </w:rPr>
        <w:t>ON (</w:t>
      </w:r>
      <w:r w:rsidRPr="00DF0BF2">
        <w:rPr>
          <w:rFonts w:eastAsia="等线"/>
          <w:lang w:eastAsia="zh-CN"/>
        </w:rPr>
        <w:t xml:space="preserve">no signal is transmitted when the transmitter is switched </w:t>
      </w:r>
      <w:r>
        <w:rPr>
          <w:rFonts w:eastAsia="等线" w:hint="eastAsia"/>
          <w:lang w:eastAsia="zh-CN"/>
        </w:rPr>
        <w:t>OFF)</w:t>
      </w:r>
      <w:r w:rsidRPr="00DF0BF2">
        <w:rPr>
          <w:rFonts w:eastAsia="等线"/>
          <w:lang w:eastAsia="zh-CN"/>
        </w:rPr>
        <w:t xml:space="preserve">, </w:t>
      </w:r>
      <w:r w:rsidR="00E46B66" w:rsidRPr="00E46B66">
        <w:rPr>
          <w:rFonts w:eastAsia="等线"/>
          <w:lang w:eastAsia="zh-CN"/>
        </w:rPr>
        <w:t>so how to apply the EVM requirements to Device 1 may still need to be investigated.</w:t>
      </w:r>
      <w:r w:rsidR="00E46B66">
        <w:rPr>
          <w:rFonts w:eastAsia="等线" w:hint="eastAsia"/>
          <w:lang w:eastAsia="zh-CN"/>
        </w:rPr>
        <w:t xml:space="preserve"> Meanwhile, t</w:t>
      </w:r>
      <w:r w:rsidR="00E46B66" w:rsidRPr="00E46B66">
        <w:rPr>
          <w:rFonts w:eastAsia="等线"/>
          <w:lang w:eastAsia="zh-CN"/>
        </w:rPr>
        <w:t>he above problems do not exist for BPSK modulation, so the current NR EVM requirements can be considered as a good starting point.</w:t>
      </w:r>
      <w:r w:rsidR="00A95560">
        <w:rPr>
          <w:rFonts w:eastAsia="等线" w:hint="eastAsia"/>
          <w:lang w:eastAsia="zh-CN"/>
        </w:rPr>
        <w:t xml:space="preserve"> In addition, </w:t>
      </w:r>
      <w:r w:rsidR="00A95560" w:rsidRPr="00A95560">
        <w:rPr>
          <w:rFonts w:eastAsia="等线"/>
          <w:lang w:eastAsia="zh-CN"/>
        </w:rPr>
        <w:t>considering th</w:t>
      </w:r>
      <w:r w:rsidR="00A95560">
        <w:rPr>
          <w:rFonts w:eastAsia="等线"/>
          <w:lang w:eastAsia="zh-CN"/>
        </w:rPr>
        <w:t xml:space="preserve">e </w:t>
      </w:r>
      <w:r w:rsidR="00A95560">
        <w:rPr>
          <w:rFonts w:eastAsia="等线" w:hint="eastAsia"/>
          <w:lang w:eastAsia="zh-CN"/>
        </w:rPr>
        <w:t>capability and cost</w:t>
      </w:r>
      <w:r w:rsidR="00A95560">
        <w:rPr>
          <w:rFonts w:eastAsia="等线"/>
          <w:lang w:eastAsia="zh-CN"/>
        </w:rPr>
        <w:t xml:space="preserve"> of </w:t>
      </w:r>
      <w:r w:rsidR="00A95560">
        <w:rPr>
          <w:rFonts w:eastAsia="等线" w:hint="eastAsia"/>
          <w:lang w:eastAsia="zh-CN"/>
        </w:rPr>
        <w:t xml:space="preserve">device </w:t>
      </w:r>
      <w:r w:rsidR="00A95560" w:rsidRPr="00A95560">
        <w:rPr>
          <w:rFonts w:eastAsia="等线"/>
          <w:lang w:eastAsia="zh-CN"/>
        </w:rPr>
        <w:t xml:space="preserve">1, the EVM </w:t>
      </w:r>
      <w:r w:rsidR="00A95560">
        <w:rPr>
          <w:rFonts w:eastAsia="等线" w:hint="eastAsia"/>
          <w:lang w:eastAsia="zh-CN"/>
        </w:rPr>
        <w:t>requirements</w:t>
      </w:r>
      <w:r w:rsidR="00A95560" w:rsidRPr="00A95560">
        <w:rPr>
          <w:rFonts w:eastAsia="等线"/>
          <w:lang w:eastAsia="zh-CN"/>
        </w:rPr>
        <w:t xml:space="preserve"> can be appropriately relaxed.</w:t>
      </w:r>
    </w:p>
    <w:p w14:paraId="35ADEB71" w14:textId="63F11D19" w:rsidR="00411632" w:rsidRPr="00C832FA" w:rsidRDefault="00B15022" w:rsidP="00411632">
      <w:pPr>
        <w:rPr>
          <w:rFonts w:eastAsia="等线"/>
          <w:lang w:eastAsia="zh-CN"/>
        </w:rPr>
      </w:pPr>
      <w:r w:rsidRPr="00B15022">
        <w:rPr>
          <w:rFonts w:eastAsia="等线"/>
          <w:lang w:eastAsia="zh-CN"/>
        </w:rPr>
        <w:t>Therefo</w:t>
      </w:r>
      <w:r w:rsidR="007D2E6B">
        <w:rPr>
          <w:rFonts w:eastAsia="等线"/>
          <w:lang w:eastAsia="zh-CN"/>
        </w:rPr>
        <w:t>re, we believ</w:t>
      </w:r>
      <w:r w:rsidR="007D2E6B" w:rsidRPr="00386A0A">
        <w:rPr>
          <w:rFonts w:eastAsia="等线"/>
          <w:lang w:eastAsia="zh-CN"/>
        </w:rPr>
        <w:t xml:space="preserve">e that </w:t>
      </w:r>
      <w:r w:rsidR="00AA1F27">
        <w:rPr>
          <w:rFonts w:hint="eastAsia"/>
          <w:lang w:val="en-US" w:eastAsia="zh-CN"/>
        </w:rPr>
        <w:t>a l</w:t>
      </w:r>
      <w:r w:rsidR="00AA1F27" w:rsidRPr="00AA1F27">
        <w:rPr>
          <w:lang w:val="en-US" w:eastAsia="zh-CN"/>
        </w:rPr>
        <w:t>ess stringen</w:t>
      </w:r>
      <w:r w:rsidR="001430A4">
        <w:rPr>
          <w:lang w:val="en-US" w:eastAsia="zh-CN"/>
        </w:rPr>
        <w:t>t</w:t>
      </w:r>
      <w:r w:rsidR="00886015">
        <w:rPr>
          <w:rFonts w:hint="eastAsia"/>
          <w:lang w:val="en-US" w:eastAsia="zh-CN"/>
        </w:rPr>
        <w:t xml:space="preserve"> </w:t>
      </w:r>
      <w:r w:rsidR="00886015">
        <w:rPr>
          <w:lang w:val="en-US" w:eastAsia="zh-CN"/>
        </w:rPr>
        <w:t>EVM</w:t>
      </w:r>
      <w:r w:rsidR="001430A4">
        <w:rPr>
          <w:lang w:val="en-US" w:eastAsia="zh-CN"/>
        </w:rPr>
        <w:t xml:space="preserve"> requirements than BPSK</w:t>
      </w:r>
      <w:r w:rsidR="00886015">
        <w:rPr>
          <w:rFonts w:hint="eastAsia"/>
          <w:lang w:val="en-US" w:eastAsia="zh-CN"/>
        </w:rPr>
        <w:t xml:space="preserve"> EVM requirement</w:t>
      </w:r>
      <w:r w:rsidR="001430A4">
        <w:rPr>
          <w:lang w:val="en-US" w:eastAsia="zh-CN"/>
        </w:rPr>
        <w:t xml:space="preserve"> c</w:t>
      </w:r>
      <w:r w:rsidR="001430A4">
        <w:rPr>
          <w:rFonts w:hint="eastAsia"/>
          <w:lang w:val="en-US" w:eastAsia="zh-CN"/>
        </w:rPr>
        <w:t>ould</w:t>
      </w:r>
      <w:r w:rsidR="00AA1F27" w:rsidRPr="00AA1F27">
        <w:rPr>
          <w:lang w:val="en-US" w:eastAsia="zh-CN"/>
        </w:rPr>
        <w:t xml:space="preserve"> be defined for Device 1</w:t>
      </w:r>
      <w:r w:rsidR="001430A4">
        <w:rPr>
          <w:lang w:val="en-US" w:eastAsia="zh-CN"/>
        </w:rPr>
        <w:t xml:space="preserve"> (only applies </w:t>
      </w:r>
      <w:r w:rsidR="001430A4">
        <w:rPr>
          <w:rFonts w:hint="eastAsia"/>
          <w:lang w:val="en-US" w:eastAsia="zh-CN"/>
        </w:rPr>
        <w:t>for ON chip</w:t>
      </w:r>
      <w:r w:rsidR="00AA1F27" w:rsidRPr="00AA1F27">
        <w:rPr>
          <w:lang w:val="en-US" w:eastAsia="zh-CN"/>
        </w:rPr>
        <w:t>).</w:t>
      </w:r>
    </w:p>
    <w:p w14:paraId="4ABBAD8C" w14:textId="2D1A45B6" w:rsidR="00434043" w:rsidRDefault="00A43D43" w:rsidP="00DF5CDB">
      <w:pPr>
        <w:tabs>
          <w:tab w:val="left" w:pos="-420"/>
        </w:tabs>
        <w:spacing w:afterLines="50" w:after="120"/>
        <w:rPr>
          <w:b/>
          <w:lang w:val="en-US" w:eastAsia="zh-CN"/>
        </w:rPr>
      </w:pPr>
      <w:r w:rsidRPr="00A43D43">
        <w:rPr>
          <w:rFonts w:hint="eastAsia"/>
          <w:b/>
          <w:lang w:val="en-US" w:eastAsia="zh-CN"/>
        </w:rPr>
        <w:t>Proposal</w:t>
      </w:r>
      <w:r w:rsidR="008F3944">
        <w:rPr>
          <w:b/>
          <w:lang w:val="en-US" w:eastAsia="zh-CN"/>
        </w:rPr>
        <w:t xml:space="preserve"> 3</w:t>
      </w:r>
      <w:r w:rsidRPr="00A43D43">
        <w:rPr>
          <w:rFonts w:hint="eastAsia"/>
          <w:b/>
          <w:lang w:val="en-US" w:eastAsia="zh-CN"/>
        </w:rPr>
        <w:t xml:space="preserve">: </w:t>
      </w:r>
      <w:r w:rsidR="0038598B">
        <w:rPr>
          <w:rFonts w:hint="eastAsia"/>
          <w:b/>
          <w:lang w:val="en-US" w:eastAsia="zh-CN"/>
        </w:rPr>
        <w:t>For modulation qu</w:t>
      </w:r>
      <w:r w:rsidR="0038598B" w:rsidRPr="00BC5089">
        <w:rPr>
          <w:rFonts w:hint="eastAsia"/>
          <w:b/>
          <w:lang w:val="en-US" w:eastAsia="zh-CN"/>
        </w:rPr>
        <w:t>ality</w:t>
      </w:r>
      <w:r w:rsidR="00BC5089" w:rsidRPr="00BC5089">
        <w:rPr>
          <w:rFonts w:hint="eastAsia"/>
          <w:b/>
          <w:lang w:val="en-US" w:eastAsia="zh-CN"/>
        </w:rPr>
        <w:t>, a l</w:t>
      </w:r>
      <w:r w:rsidR="00BC5089" w:rsidRPr="00BC5089">
        <w:rPr>
          <w:b/>
          <w:lang w:val="en-US" w:eastAsia="zh-CN"/>
        </w:rPr>
        <w:t>ess stringent</w:t>
      </w:r>
      <w:r w:rsidR="00886015">
        <w:rPr>
          <w:rFonts w:hint="eastAsia"/>
          <w:b/>
          <w:lang w:val="en-US" w:eastAsia="zh-CN"/>
        </w:rPr>
        <w:t xml:space="preserve"> EVM</w:t>
      </w:r>
      <w:r w:rsidR="00BC5089" w:rsidRPr="00BC5089">
        <w:rPr>
          <w:b/>
          <w:lang w:val="en-US" w:eastAsia="zh-CN"/>
        </w:rPr>
        <w:t xml:space="preserve"> requirements than BPSK EVM</w:t>
      </w:r>
      <w:r w:rsidR="00886015">
        <w:rPr>
          <w:rFonts w:hint="eastAsia"/>
          <w:b/>
          <w:lang w:val="en-US" w:eastAsia="zh-CN"/>
        </w:rPr>
        <w:t xml:space="preserve"> requirement</w:t>
      </w:r>
      <w:r w:rsidR="00BC5089" w:rsidRPr="00BC5089">
        <w:rPr>
          <w:b/>
          <w:lang w:val="en-US" w:eastAsia="zh-CN"/>
        </w:rPr>
        <w:t xml:space="preserve"> c</w:t>
      </w:r>
      <w:r w:rsidR="00BC5089" w:rsidRPr="00BC5089">
        <w:rPr>
          <w:rFonts w:hint="eastAsia"/>
          <w:b/>
          <w:lang w:val="en-US" w:eastAsia="zh-CN"/>
        </w:rPr>
        <w:t>ould</w:t>
      </w:r>
      <w:r w:rsidR="00BC5089" w:rsidRPr="00BC5089">
        <w:rPr>
          <w:b/>
          <w:lang w:val="en-US" w:eastAsia="zh-CN"/>
        </w:rPr>
        <w:t xml:space="preserve"> be defined for Device 1 (only applies </w:t>
      </w:r>
      <w:r w:rsidR="00BC5089" w:rsidRPr="00BC5089">
        <w:rPr>
          <w:rFonts w:hint="eastAsia"/>
          <w:b/>
          <w:lang w:val="en-US" w:eastAsia="zh-CN"/>
        </w:rPr>
        <w:t>for ON chip</w:t>
      </w:r>
      <w:r w:rsidR="00BC5089" w:rsidRPr="00BC5089">
        <w:rPr>
          <w:b/>
          <w:lang w:val="en-US" w:eastAsia="zh-CN"/>
        </w:rPr>
        <w:t>).</w:t>
      </w:r>
    </w:p>
    <w:p w14:paraId="58565FBB" w14:textId="4BDD04B6" w:rsidR="005364DB" w:rsidRDefault="0050046C" w:rsidP="005364DB">
      <w:pPr>
        <w:rPr>
          <w:lang w:eastAsia="zh-CN"/>
        </w:rPr>
      </w:pPr>
      <w:r>
        <w:rPr>
          <w:rFonts w:hint="eastAsia"/>
          <w:lang w:val="en-US" w:eastAsia="zh-CN"/>
        </w:rPr>
        <w:t xml:space="preserve">For </w:t>
      </w:r>
      <w:r w:rsidR="005364DB" w:rsidRPr="005364DB">
        <w:t>Unwanted emissions or SEM and spurious emissions</w:t>
      </w:r>
      <w:r w:rsidR="005364DB">
        <w:rPr>
          <w:rFonts w:hint="eastAsia"/>
          <w:lang w:eastAsia="zh-CN"/>
        </w:rPr>
        <w:t xml:space="preserve"> requirements</w:t>
      </w:r>
      <w:r w:rsidR="00FC57BC" w:rsidRPr="00FC57BC">
        <w:rPr>
          <w:lang w:eastAsia="zh-CN"/>
        </w:rPr>
        <w:t>, since Device 1 is considered as a passive device, the transmitted signal of a passive device is generated by reflection through impedance matching, and the very simple implementation makes its performance also less varied and relatively easy to control.</w:t>
      </w:r>
      <w:r w:rsidR="005E3B51">
        <w:rPr>
          <w:rFonts w:hint="eastAsia"/>
          <w:lang w:eastAsia="zh-CN"/>
        </w:rPr>
        <w:t xml:space="preserve"> </w:t>
      </w:r>
      <w:r w:rsidR="00A7421B" w:rsidRPr="00A7421B">
        <w:rPr>
          <w:lang w:eastAsia="zh-CN"/>
        </w:rPr>
        <w:t xml:space="preserve">Due to </w:t>
      </w:r>
      <w:r w:rsidR="00A7421B">
        <w:rPr>
          <w:rFonts w:hint="eastAsia"/>
          <w:lang w:eastAsia="zh-CN"/>
        </w:rPr>
        <w:t>the</w:t>
      </w:r>
      <w:r w:rsidR="00A7421B" w:rsidRPr="00A7421B">
        <w:rPr>
          <w:lang w:eastAsia="zh-CN"/>
        </w:rPr>
        <w:t xml:space="preserve"> relatively simple structure,</w:t>
      </w:r>
      <w:r w:rsidR="00A7421B">
        <w:rPr>
          <w:rFonts w:hint="eastAsia"/>
          <w:lang w:eastAsia="zh-CN"/>
        </w:rPr>
        <w:t xml:space="preserve"> the</w:t>
      </w:r>
      <w:r w:rsidR="00A7421B" w:rsidRPr="00A7421B">
        <w:rPr>
          <w:lang w:eastAsia="zh-CN"/>
        </w:rPr>
        <w:t xml:space="preserve"> unwanted emissions</w:t>
      </w:r>
      <w:r w:rsidR="00A7421B">
        <w:rPr>
          <w:rFonts w:hint="eastAsia"/>
          <w:lang w:eastAsia="zh-CN"/>
        </w:rPr>
        <w:t xml:space="preserve"> of Device 1</w:t>
      </w:r>
      <w:r w:rsidR="00A7421B" w:rsidRPr="00A7421B">
        <w:rPr>
          <w:lang w:eastAsia="zh-CN"/>
        </w:rPr>
        <w:t xml:space="preserve"> may not be too complex.</w:t>
      </w:r>
      <w:r w:rsidR="00A7421B">
        <w:rPr>
          <w:rFonts w:hint="eastAsia"/>
          <w:lang w:eastAsia="zh-CN"/>
        </w:rPr>
        <w:t xml:space="preserve"> In addition, c</w:t>
      </w:r>
      <w:r w:rsidR="005E3B51">
        <w:rPr>
          <w:rFonts w:hint="eastAsia"/>
          <w:lang w:eastAsia="zh-CN"/>
        </w:rPr>
        <w:t>onsidering that Device 1 has</w:t>
      </w:r>
      <w:r w:rsidR="00A7421B">
        <w:rPr>
          <w:rFonts w:hint="eastAsia"/>
          <w:lang w:eastAsia="zh-CN"/>
        </w:rPr>
        <w:t xml:space="preserve"> a</w:t>
      </w:r>
      <w:r w:rsidR="005E3B51">
        <w:rPr>
          <w:rFonts w:hint="eastAsia"/>
          <w:lang w:eastAsia="zh-CN"/>
        </w:rPr>
        <w:t xml:space="preserve"> </w:t>
      </w:r>
      <w:r w:rsidR="00A7421B">
        <w:rPr>
          <w:rFonts w:hint="eastAsia"/>
          <w:lang w:eastAsia="zh-CN"/>
        </w:rPr>
        <w:t>structure</w:t>
      </w:r>
      <w:r w:rsidR="005E3B51">
        <w:rPr>
          <w:rFonts w:hint="eastAsia"/>
          <w:lang w:eastAsia="zh-CN"/>
        </w:rPr>
        <w:t xml:space="preserve"> </w:t>
      </w:r>
      <w:r w:rsidR="00A7421B">
        <w:rPr>
          <w:rFonts w:hint="eastAsia"/>
          <w:lang w:eastAsia="zh-CN"/>
        </w:rPr>
        <w:t>similar to</w:t>
      </w:r>
      <w:r w:rsidR="005E3B51">
        <w:rPr>
          <w:rFonts w:hint="eastAsia"/>
          <w:lang w:eastAsia="zh-CN"/>
        </w:rPr>
        <w:t xml:space="preserve"> RFID tags, </w:t>
      </w:r>
      <w:r w:rsidR="000D14D7">
        <w:rPr>
          <w:rFonts w:hint="eastAsia"/>
          <w:lang w:eastAsia="zh-CN"/>
        </w:rPr>
        <w:t xml:space="preserve">we believed that </w:t>
      </w:r>
      <w:r w:rsidR="007018BF">
        <w:rPr>
          <w:rFonts w:hint="eastAsia"/>
          <w:lang w:eastAsia="zh-CN"/>
        </w:rPr>
        <w:t>the ETSI RFID</w:t>
      </w:r>
      <w:r w:rsidR="003531B1">
        <w:rPr>
          <w:rFonts w:hint="eastAsia"/>
          <w:lang w:eastAsia="zh-CN"/>
        </w:rPr>
        <w:t xml:space="preserve"> study</w:t>
      </w:r>
      <w:r w:rsidR="007018BF">
        <w:rPr>
          <w:rFonts w:hint="eastAsia"/>
          <w:lang w:eastAsia="zh-CN"/>
        </w:rPr>
        <w:t xml:space="preserve"> could be considered as a good reference and starting point</w:t>
      </w:r>
      <w:r w:rsidR="007018BF">
        <w:rPr>
          <w:lang w:eastAsia="zh-CN"/>
        </w:rPr>
        <w:t>.</w:t>
      </w:r>
    </w:p>
    <w:p w14:paraId="790A8AE3" w14:textId="0B88D49A" w:rsidR="003531B1" w:rsidRDefault="003531B1" w:rsidP="005364DB">
      <w:pPr>
        <w:rPr>
          <w:lang w:val="en-US" w:eastAsia="zh-CN"/>
        </w:rPr>
      </w:pPr>
      <w:r>
        <w:rPr>
          <w:rFonts w:hint="eastAsia"/>
          <w:lang w:eastAsia="zh-CN"/>
        </w:rPr>
        <w:t xml:space="preserve">Referring to the </w:t>
      </w:r>
      <w:r w:rsidRPr="0073281E">
        <w:rPr>
          <w:lang w:val="en-US" w:eastAsia="zh-CN"/>
        </w:rPr>
        <w:t>ETSI EN 302 208</w:t>
      </w:r>
      <w:r>
        <w:rPr>
          <w:lang w:val="en-US" w:eastAsia="zh-CN"/>
        </w:rPr>
        <w:t>,</w:t>
      </w:r>
      <w:r>
        <w:rPr>
          <w:rFonts w:hint="eastAsia"/>
          <w:lang w:val="en-US" w:eastAsia="zh-CN"/>
        </w:rPr>
        <w:t xml:space="preserve"> the emissions requirements are captured below (aka spectrum mask):</w:t>
      </w:r>
    </w:p>
    <w:tbl>
      <w:tblPr>
        <w:tblStyle w:val="af9"/>
        <w:tblW w:w="0" w:type="auto"/>
        <w:tblLook w:val="04A0" w:firstRow="1" w:lastRow="0" w:firstColumn="1" w:lastColumn="0" w:noHBand="0" w:noVBand="1"/>
      </w:tblPr>
      <w:tblGrid>
        <w:gridCol w:w="9855"/>
      </w:tblGrid>
      <w:tr w:rsidR="003531B1" w14:paraId="1A6C7459" w14:textId="77777777" w:rsidTr="003531B1">
        <w:tc>
          <w:tcPr>
            <w:tcW w:w="9855" w:type="dxa"/>
          </w:tcPr>
          <w:p w14:paraId="0B8898E7" w14:textId="77777777" w:rsidR="003531B1" w:rsidRDefault="003531B1" w:rsidP="005364DB">
            <w:pPr>
              <w:rPr>
                <w:rFonts w:eastAsiaTheme="minorEastAsia"/>
                <w:lang w:eastAsia="zh-CN"/>
              </w:rPr>
            </w:pPr>
            <w:r>
              <w:rPr>
                <w:noProof/>
                <w:lang w:val="en-US" w:eastAsia="zh-CN"/>
              </w:rPr>
              <w:drawing>
                <wp:inline distT="0" distB="0" distL="0" distR="0" wp14:anchorId="15E75E1A" wp14:editId="6811BCE5">
                  <wp:extent cx="5486400" cy="3013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3013710"/>
                          </a:xfrm>
                          <a:prstGeom prst="rect">
                            <a:avLst/>
                          </a:prstGeom>
                        </pic:spPr>
                      </pic:pic>
                    </a:graphicData>
                  </a:graphic>
                </wp:inline>
              </w:drawing>
            </w:r>
          </w:p>
          <w:p w14:paraId="40C681C0" w14:textId="60149BE6" w:rsidR="003531B1" w:rsidRPr="003531B1" w:rsidRDefault="003531B1" w:rsidP="005364DB">
            <w:pPr>
              <w:rPr>
                <w:rFonts w:eastAsiaTheme="minorEastAsia"/>
                <w:lang w:eastAsia="zh-CN"/>
              </w:rPr>
            </w:pPr>
            <w:r>
              <w:rPr>
                <w:noProof/>
                <w:lang w:val="en-US" w:eastAsia="zh-CN"/>
              </w:rPr>
              <w:lastRenderedPageBreak/>
              <w:drawing>
                <wp:inline distT="0" distB="0" distL="0" distR="0" wp14:anchorId="11ADAC76" wp14:editId="4EBDDF8B">
                  <wp:extent cx="5486400" cy="33458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3345815"/>
                          </a:xfrm>
                          <a:prstGeom prst="rect">
                            <a:avLst/>
                          </a:prstGeom>
                        </pic:spPr>
                      </pic:pic>
                    </a:graphicData>
                  </a:graphic>
                </wp:inline>
              </w:drawing>
            </w:r>
          </w:p>
        </w:tc>
      </w:tr>
    </w:tbl>
    <w:p w14:paraId="1BF1AA5C" w14:textId="38C78AE4" w:rsidR="0050046C" w:rsidRPr="00D10E9F" w:rsidRDefault="003531B1" w:rsidP="00D10E9F">
      <w:pPr>
        <w:spacing w:before="180"/>
        <w:rPr>
          <w:lang w:eastAsia="zh-CN"/>
        </w:rPr>
      </w:pPr>
      <w:r>
        <w:rPr>
          <w:lang w:eastAsia="zh-CN"/>
        </w:rPr>
        <w:lastRenderedPageBreak/>
        <w:t>T</w:t>
      </w:r>
      <w:r>
        <w:rPr>
          <w:rFonts w:hint="eastAsia"/>
          <w:lang w:eastAsia="zh-CN"/>
        </w:rPr>
        <w:t>he</w:t>
      </w:r>
      <w:r w:rsidR="00D10E9F">
        <w:rPr>
          <w:rFonts w:hint="eastAsia"/>
          <w:lang w:eastAsia="zh-CN"/>
        </w:rPr>
        <w:t xml:space="preserve"> ETSI RFID emission requirements includes</w:t>
      </w:r>
      <w:r w:rsidR="006574B7">
        <w:rPr>
          <w:rFonts w:hint="eastAsia"/>
          <w:lang w:eastAsia="zh-CN"/>
        </w:rPr>
        <w:t xml:space="preserve"> spectrum masks</w:t>
      </w:r>
      <w:r w:rsidR="00D10E9F">
        <w:rPr>
          <w:rFonts w:hint="eastAsia"/>
          <w:lang w:eastAsia="zh-CN"/>
        </w:rPr>
        <w:t xml:space="preserve"> </w:t>
      </w:r>
      <w:r w:rsidR="006574B7">
        <w:rPr>
          <w:rFonts w:hint="eastAsia"/>
          <w:lang w:eastAsia="zh-CN"/>
        </w:rPr>
        <w:t xml:space="preserve">(indicated the </w:t>
      </w:r>
      <w:r w:rsidR="00D10E9F">
        <w:rPr>
          <w:rFonts w:hint="eastAsia"/>
          <w:lang w:eastAsia="zh-CN"/>
        </w:rPr>
        <w:t>emission range of SEM</w:t>
      </w:r>
      <w:r w:rsidR="006574B7">
        <w:rPr>
          <w:rFonts w:hint="eastAsia"/>
          <w:lang w:eastAsia="zh-CN"/>
        </w:rPr>
        <w:t>)</w:t>
      </w:r>
      <w:r w:rsidR="00D10E9F">
        <w:rPr>
          <w:rFonts w:hint="eastAsia"/>
          <w:lang w:eastAsia="zh-CN"/>
        </w:rPr>
        <w:t xml:space="preserve"> and spurious emissions, hence we believed that the emission requirements for Device 1 could consider it as a reference as well.</w:t>
      </w:r>
    </w:p>
    <w:p w14:paraId="6A157DEE" w14:textId="76BED6BF" w:rsidR="00434043" w:rsidRDefault="008F3944" w:rsidP="00DF5CDB">
      <w:pPr>
        <w:tabs>
          <w:tab w:val="left" w:pos="-420"/>
        </w:tabs>
        <w:spacing w:afterLines="50" w:after="120"/>
        <w:rPr>
          <w:b/>
          <w:lang w:val="en-US" w:eastAsia="zh-CN"/>
        </w:rPr>
      </w:pPr>
      <w:r>
        <w:rPr>
          <w:b/>
          <w:lang w:val="en-US" w:eastAsia="zh-CN"/>
        </w:rPr>
        <w:t>Proposal 4</w:t>
      </w:r>
      <w:r w:rsidR="00A43D43" w:rsidRPr="00A43D43">
        <w:rPr>
          <w:b/>
          <w:lang w:val="en-US" w:eastAsia="zh-CN"/>
        </w:rPr>
        <w:t>: Emission requirements should be defined</w:t>
      </w:r>
      <w:r w:rsidR="006A2B9A">
        <w:rPr>
          <w:rFonts w:hint="eastAsia"/>
          <w:b/>
          <w:lang w:val="en-US" w:eastAsia="zh-CN"/>
        </w:rPr>
        <w:t xml:space="preserve"> for Device 1</w:t>
      </w:r>
      <w:r w:rsidR="006A2B9A">
        <w:rPr>
          <w:b/>
          <w:lang w:val="en-US" w:eastAsia="zh-CN"/>
        </w:rPr>
        <w:t>.</w:t>
      </w:r>
      <w:r w:rsidR="006A2B9A">
        <w:rPr>
          <w:rFonts w:hint="eastAsia"/>
          <w:b/>
          <w:lang w:val="en-US" w:eastAsia="zh-CN"/>
        </w:rPr>
        <w:t xml:space="preserve"> Meanwhile,</w:t>
      </w:r>
      <w:r w:rsidR="00A43D43" w:rsidRPr="00A43D43">
        <w:rPr>
          <w:b/>
          <w:lang w:val="en-US" w:eastAsia="zh-CN"/>
        </w:rPr>
        <w:t xml:space="preserve"> the requirement should cover the emission range of SEM and spurious emissions.</w:t>
      </w:r>
    </w:p>
    <w:p w14:paraId="0A82BC65" w14:textId="53D49507" w:rsidR="00A43D43" w:rsidRPr="00C1681C" w:rsidRDefault="00DF5CDB" w:rsidP="00C1681C">
      <w:pPr>
        <w:pStyle w:val="2"/>
        <w:numPr>
          <w:ilvl w:val="1"/>
          <w:numId w:val="4"/>
        </w:numPr>
        <w:rPr>
          <w:lang w:val="en-US" w:eastAsia="zh-CN"/>
        </w:rPr>
      </w:pPr>
      <w:r>
        <w:rPr>
          <w:lang w:val="en-US" w:eastAsia="zh-CN"/>
        </w:rPr>
        <w:t>Rx requirements</w:t>
      </w:r>
    </w:p>
    <w:p w14:paraId="4FD43951" w14:textId="3405C1BC" w:rsidR="00CA6022" w:rsidRDefault="00A43D43" w:rsidP="00C9640C">
      <w:pPr>
        <w:rPr>
          <w:lang w:val="en-US" w:eastAsia="zh-CN"/>
        </w:rPr>
      </w:pPr>
      <w:r>
        <w:rPr>
          <w:lang w:val="en-US" w:eastAsia="zh-CN"/>
        </w:rPr>
        <w:t>For maximum input power</w:t>
      </w:r>
      <w:r w:rsidR="00CA6022">
        <w:rPr>
          <w:lang w:val="en-US" w:eastAsia="zh-CN"/>
        </w:rPr>
        <w:t>,</w:t>
      </w:r>
      <w:r w:rsidR="00CA6022">
        <w:rPr>
          <w:rFonts w:hint="eastAsia"/>
          <w:lang w:val="en-US" w:eastAsia="zh-CN"/>
        </w:rPr>
        <w:t xml:space="preserve"> this requirement</w:t>
      </w:r>
      <w:r>
        <w:rPr>
          <w:lang w:val="en-US" w:eastAsia="zh-CN"/>
        </w:rPr>
        <w:t xml:space="preserve"> </w:t>
      </w:r>
      <w:r w:rsidR="00CA6022">
        <w:rPr>
          <w:rFonts w:hint="eastAsia"/>
          <w:lang w:val="en-US" w:eastAsia="zh-CN"/>
        </w:rPr>
        <w:t>might</w:t>
      </w:r>
      <w:r>
        <w:rPr>
          <w:lang w:val="en-US" w:eastAsia="zh-CN"/>
        </w:rPr>
        <w:t xml:space="preserve"> be related to</w:t>
      </w:r>
      <w:r w:rsidR="00CA6022">
        <w:rPr>
          <w:rFonts w:hint="eastAsia"/>
          <w:lang w:val="en-US" w:eastAsia="zh-CN"/>
        </w:rPr>
        <w:t xml:space="preserve"> the maximum coupling loss</w:t>
      </w:r>
      <w:r>
        <w:rPr>
          <w:lang w:val="en-US" w:eastAsia="zh-CN"/>
        </w:rPr>
        <w:t xml:space="preserve"> </w:t>
      </w:r>
      <w:r w:rsidR="00CA6022">
        <w:rPr>
          <w:lang w:val="en-US" w:eastAsia="zh-CN"/>
        </w:rPr>
        <w:t>(</w:t>
      </w:r>
      <w:r>
        <w:rPr>
          <w:lang w:val="en-US" w:eastAsia="zh-CN"/>
        </w:rPr>
        <w:t>MCL</w:t>
      </w:r>
      <w:r w:rsidR="00CA6022">
        <w:rPr>
          <w:lang w:val="en-US" w:eastAsia="zh-CN"/>
        </w:rPr>
        <w:t>)</w:t>
      </w:r>
      <w:r>
        <w:rPr>
          <w:lang w:val="en-US" w:eastAsia="zh-CN"/>
        </w:rPr>
        <w:t>.</w:t>
      </w:r>
      <w:r w:rsidR="00F550B3">
        <w:rPr>
          <w:rFonts w:hint="eastAsia"/>
          <w:lang w:val="en-US" w:eastAsia="zh-CN"/>
        </w:rPr>
        <w:t xml:space="preserve"> </w:t>
      </w:r>
      <w:r w:rsidR="00AD68BC">
        <w:rPr>
          <w:rFonts w:hint="eastAsia"/>
          <w:lang w:val="en-US" w:eastAsia="zh-CN"/>
        </w:rPr>
        <w:t xml:space="preserve">The maximum input power level for </w:t>
      </w:r>
      <w:r w:rsidR="00E22B9C">
        <w:rPr>
          <w:rFonts w:hint="eastAsia"/>
          <w:lang w:val="en-US" w:eastAsia="zh-CN"/>
        </w:rPr>
        <w:t>device</w:t>
      </w:r>
      <w:r w:rsidR="00AD68BC">
        <w:rPr>
          <w:rFonts w:hint="eastAsia"/>
          <w:lang w:val="en-US" w:eastAsia="zh-CN"/>
        </w:rPr>
        <w:t xml:space="preserve"> could be calculated by maximum A-</w:t>
      </w:r>
      <w:proofErr w:type="spellStart"/>
      <w:r w:rsidR="00AD68BC">
        <w:rPr>
          <w:rFonts w:hint="eastAsia"/>
          <w:lang w:val="en-US" w:eastAsia="zh-CN"/>
        </w:rPr>
        <w:t>IoT</w:t>
      </w:r>
      <w:proofErr w:type="spellEnd"/>
      <w:r w:rsidR="00AD68BC">
        <w:rPr>
          <w:rFonts w:hint="eastAsia"/>
          <w:lang w:val="en-US" w:eastAsia="zh-CN"/>
        </w:rPr>
        <w:t xml:space="preserve"> BS </w:t>
      </w:r>
      <w:proofErr w:type="spellStart"/>
      <w:r w:rsidR="00AD68BC">
        <w:rPr>
          <w:rFonts w:hint="eastAsia"/>
          <w:lang w:val="en-US" w:eastAsia="zh-CN"/>
        </w:rPr>
        <w:t>Tx</w:t>
      </w:r>
      <w:proofErr w:type="spellEnd"/>
      <w:r w:rsidR="00AD68BC">
        <w:rPr>
          <w:rFonts w:hint="eastAsia"/>
          <w:lang w:val="en-US" w:eastAsia="zh-CN"/>
        </w:rPr>
        <w:t xml:space="preserve"> power minus the MCL, </w:t>
      </w:r>
      <w:r w:rsidR="00E22B9C">
        <w:rPr>
          <w:lang w:val="en-US" w:eastAsia="zh-CN"/>
        </w:rPr>
        <w:t>so if the</w:t>
      </w:r>
      <w:r w:rsidR="00E22B9C" w:rsidRPr="00E22B9C">
        <w:rPr>
          <w:lang w:val="en-US" w:eastAsia="zh-CN"/>
        </w:rPr>
        <w:t xml:space="preserve"> Maximum Input Power</w:t>
      </w:r>
      <w:r w:rsidR="00E22B9C">
        <w:rPr>
          <w:rFonts w:hint="eastAsia"/>
          <w:lang w:val="en-US" w:eastAsia="zh-CN"/>
        </w:rPr>
        <w:t xml:space="preserve"> requirements</w:t>
      </w:r>
      <w:r w:rsidR="00E22B9C">
        <w:rPr>
          <w:lang w:val="en-US" w:eastAsia="zh-CN"/>
        </w:rPr>
        <w:t xml:space="preserve"> need</w:t>
      </w:r>
      <w:r w:rsidR="00E22B9C" w:rsidRPr="00E22B9C">
        <w:rPr>
          <w:lang w:val="en-US" w:eastAsia="zh-CN"/>
        </w:rPr>
        <w:t xml:space="preserve"> to be discussed, the MCL needs to be determined first.</w:t>
      </w:r>
    </w:p>
    <w:p w14:paraId="661FDF1D" w14:textId="6C80481B" w:rsidR="00A07425" w:rsidRDefault="009902C7" w:rsidP="00C9640C">
      <w:pPr>
        <w:rPr>
          <w:lang w:val="en-US" w:eastAsia="zh-CN"/>
        </w:rPr>
      </w:pPr>
      <w:r>
        <w:rPr>
          <w:rFonts w:hint="eastAsia"/>
          <w:lang w:val="en-US" w:eastAsia="zh-CN"/>
        </w:rPr>
        <w:t xml:space="preserve">We noticed that </w:t>
      </w:r>
      <w:r w:rsidR="00D04C09">
        <w:rPr>
          <w:rFonts w:hint="eastAsia"/>
          <w:lang w:val="en-US" w:eastAsia="zh-CN"/>
        </w:rPr>
        <w:t xml:space="preserve">the MCL has been discussed during the coexistence study of ambient </w:t>
      </w:r>
      <w:proofErr w:type="spellStart"/>
      <w:r w:rsidR="00D04C09">
        <w:rPr>
          <w:rFonts w:hint="eastAsia"/>
          <w:lang w:val="en-US" w:eastAsia="zh-CN"/>
        </w:rPr>
        <w:t>IoT</w:t>
      </w:r>
      <w:proofErr w:type="spellEnd"/>
      <w:r w:rsidR="00D04C09">
        <w:rPr>
          <w:rFonts w:hint="eastAsia"/>
          <w:lang w:val="en-US" w:eastAsia="zh-CN"/>
        </w:rPr>
        <w:t xml:space="preserve"> SI phase</w:t>
      </w:r>
      <w:r w:rsidR="000C0F51">
        <w:rPr>
          <w:rFonts w:hint="eastAsia"/>
          <w:lang w:val="en-US" w:eastAsia="zh-CN"/>
        </w:rPr>
        <w:t xml:space="preserve"> and was captured in TR 38.769</w:t>
      </w:r>
      <w:r w:rsidR="00D04C09">
        <w:rPr>
          <w:rFonts w:hint="eastAsia"/>
          <w:lang w:val="en-US" w:eastAsia="zh-CN"/>
        </w:rPr>
        <w:t xml:space="preserve">. </w:t>
      </w:r>
      <w:r w:rsidR="000C0F51">
        <w:rPr>
          <w:rFonts w:hint="eastAsia"/>
          <w:lang w:val="en-US" w:eastAsia="zh-CN"/>
        </w:rPr>
        <w:t>Therefore, we believed that the MCL value in TR 38.769 could be considered as a good reference and starting point.</w:t>
      </w:r>
      <w:r w:rsidR="00B828DC">
        <w:rPr>
          <w:rFonts w:hint="eastAsia"/>
          <w:lang w:val="en-US" w:eastAsia="zh-CN"/>
        </w:rPr>
        <w:t xml:space="preserve"> </w:t>
      </w:r>
    </w:p>
    <w:p w14:paraId="072D2DE1" w14:textId="0C8871FC" w:rsidR="00A43D43" w:rsidRPr="00A43D43" w:rsidRDefault="008F3944" w:rsidP="00C9640C">
      <w:pPr>
        <w:rPr>
          <w:b/>
          <w:lang w:val="en-US" w:eastAsia="zh-CN"/>
        </w:rPr>
      </w:pPr>
      <w:r>
        <w:rPr>
          <w:b/>
          <w:lang w:val="en-US" w:eastAsia="zh-CN"/>
        </w:rPr>
        <w:t>Proposal 5</w:t>
      </w:r>
      <w:r w:rsidR="00A43D43" w:rsidRPr="00A43D43">
        <w:rPr>
          <w:b/>
          <w:lang w:val="en-US" w:eastAsia="zh-CN"/>
        </w:rPr>
        <w:t xml:space="preserve">: </w:t>
      </w:r>
      <w:r w:rsidR="00A07425">
        <w:rPr>
          <w:rFonts w:hint="eastAsia"/>
          <w:b/>
          <w:lang w:val="en-US" w:eastAsia="zh-CN"/>
        </w:rPr>
        <w:t xml:space="preserve">The </w:t>
      </w:r>
      <w:r w:rsidR="00A43D43" w:rsidRPr="00A43D43">
        <w:rPr>
          <w:b/>
          <w:lang w:val="en-US" w:eastAsia="zh-CN"/>
        </w:rPr>
        <w:t>MCL should be discussed first to check if maximum input power requirement is needed</w:t>
      </w:r>
      <w:r w:rsidR="00A07425">
        <w:rPr>
          <w:b/>
          <w:lang w:val="en-US" w:eastAsia="zh-CN"/>
        </w:rPr>
        <w:t>.</w:t>
      </w:r>
      <w:r w:rsidR="00A07425">
        <w:rPr>
          <w:rFonts w:hint="eastAsia"/>
          <w:b/>
          <w:lang w:val="en-US" w:eastAsia="zh-CN"/>
        </w:rPr>
        <w:t xml:space="preserve"> </w:t>
      </w:r>
      <w:r w:rsidR="00A07425" w:rsidRPr="00A07425">
        <w:rPr>
          <w:b/>
          <w:lang w:val="en-US" w:eastAsia="zh-CN"/>
        </w:rPr>
        <w:t>If the MCL needs to be determined, the</w:t>
      </w:r>
      <w:r w:rsidR="00DF398B">
        <w:rPr>
          <w:rFonts w:hint="eastAsia"/>
          <w:b/>
          <w:lang w:val="en-US" w:eastAsia="zh-CN"/>
        </w:rPr>
        <w:t xml:space="preserve"> value of</w:t>
      </w:r>
      <w:r w:rsidR="00A07425" w:rsidRPr="00A07425">
        <w:rPr>
          <w:b/>
          <w:lang w:val="en-US" w:eastAsia="zh-CN"/>
        </w:rPr>
        <w:t xml:space="preserve"> MCL</w:t>
      </w:r>
      <w:r w:rsidR="00DF398B">
        <w:rPr>
          <w:rFonts w:hint="eastAsia"/>
          <w:b/>
          <w:lang w:val="en-US" w:eastAsia="zh-CN"/>
        </w:rPr>
        <w:t xml:space="preserve"> in </w:t>
      </w:r>
      <w:r w:rsidR="00DF398B" w:rsidRPr="00A07425">
        <w:rPr>
          <w:b/>
          <w:lang w:val="en-US" w:eastAsia="zh-CN"/>
        </w:rPr>
        <w:t>TR</w:t>
      </w:r>
      <w:r w:rsidR="00DF398B">
        <w:rPr>
          <w:rFonts w:hint="eastAsia"/>
          <w:b/>
          <w:lang w:val="en-US" w:eastAsia="zh-CN"/>
        </w:rPr>
        <w:t xml:space="preserve"> 38.769</w:t>
      </w:r>
      <w:r w:rsidR="00A07425" w:rsidRPr="00A07425">
        <w:rPr>
          <w:b/>
          <w:lang w:val="en-US" w:eastAsia="zh-CN"/>
        </w:rPr>
        <w:t xml:space="preserve"> </w:t>
      </w:r>
      <w:r w:rsidR="00DF398B">
        <w:rPr>
          <w:rFonts w:hint="eastAsia"/>
          <w:b/>
          <w:lang w:val="en-US" w:eastAsia="zh-CN"/>
        </w:rPr>
        <w:t>could be considered</w:t>
      </w:r>
      <w:r w:rsidR="00A07425">
        <w:rPr>
          <w:b/>
          <w:lang w:val="en-US" w:eastAsia="zh-CN"/>
        </w:rPr>
        <w:t>.</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7C9DEA87" w14:textId="23A49B58" w:rsidR="00E82FA1" w:rsidRDefault="00E82FA1" w:rsidP="00E82FA1">
      <w:pPr>
        <w:spacing w:before="180"/>
        <w:rPr>
          <w:b/>
          <w:lang w:eastAsia="zh-CN"/>
        </w:rPr>
      </w:pPr>
      <w:r w:rsidRPr="00E82FA1">
        <w:t xml:space="preserve">This contribution provides </w:t>
      </w:r>
      <w:r>
        <w:t xml:space="preserve">our </w:t>
      </w:r>
      <w:r>
        <w:rPr>
          <w:rFonts w:hint="eastAsia"/>
        </w:rPr>
        <w:t>initial views</w:t>
      </w:r>
      <w:r>
        <w:t xml:space="preserve"> on</w:t>
      </w:r>
      <w:r>
        <w:rPr>
          <w:rFonts w:hint="eastAsia"/>
        </w:rPr>
        <w:t xml:space="preserve"> </w:t>
      </w:r>
      <w:r>
        <w:rPr>
          <w:rFonts w:hint="eastAsia"/>
          <w:lang w:eastAsia="zh-CN"/>
        </w:rPr>
        <w:t>A-</w:t>
      </w:r>
      <w:proofErr w:type="spellStart"/>
      <w:r>
        <w:rPr>
          <w:rFonts w:hint="eastAsia"/>
          <w:lang w:eastAsia="zh-CN"/>
        </w:rPr>
        <w:t>IoT</w:t>
      </w:r>
      <w:proofErr w:type="spellEnd"/>
      <w:r>
        <w:rPr>
          <w:rFonts w:hint="eastAsia"/>
          <w:lang w:eastAsia="zh-CN"/>
        </w:rPr>
        <w:t xml:space="preserve"> Device 1</w:t>
      </w:r>
      <w:r>
        <w:rPr>
          <w:rFonts w:hint="eastAsia"/>
        </w:rPr>
        <w:t xml:space="preserve"> requirements</w:t>
      </w:r>
      <w:r w:rsidRPr="00E82FA1">
        <w:t>. The following</w:t>
      </w:r>
      <w:r w:rsidRPr="00E82FA1">
        <w:rPr>
          <w:rFonts w:hint="eastAsia"/>
        </w:rPr>
        <w:t xml:space="preserve"> proposals </w:t>
      </w:r>
      <w:r w:rsidRPr="00E82FA1">
        <w:t>are concluded as follows:</w:t>
      </w:r>
      <w:r w:rsidRPr="00E82FA1">
        <w:rPr>
          <w:rFonts w:hint="eastAsia"/>
          <w:b/>
        </w:rPr>
        <w:t xml:space="preserve"> </w:t>
      </w:r>
    </w:p>
    <w:p w14:paraId="1C4B1B39" w14:textId="68CC8B66" w:rsidR="008F3944" w:rsidRPr="008F3944" w:rsidRDefault="008F3944" w:rsidP="00E82FA1">
      <w:pPr>
        <w:spacing w:before="180"/>
        <w:rPr>
          <w:lang w:val="en-US" w:eastAsia="zh-CN"/>
        </w:rPr>
      </w:pPr>
      <w:r w:rsidRPr="00A43D43">
        <w:rPr>
          <w:rFonts w:hint="eastAsia"/>
          <w:b/>
          <w:lang w:val="en-US" w:eastAsia="zh-CN"/>
        </w:rPr>
        <w:t>Proposal</w:t>
      </w:r>
      <w:r w:rsidRPr="00A43D43">
        <w:rPr>
          <w:b/>
          <w:lang w:val="en-US" w:eastAsia="zh-CN"/>
        </w:rPr>
        <w:t xml:space="preserve"> 1</w:t>
      </w:r>
      <w:r w:rsidRPr="00A43D43">
        <w:rPr>
          <w:rFonts w:hint="eastAsia"/>
          <w:b/>
          <w:lang w:val="en-US" w:eastAsia="zh-CN"/>
        </w:rPr>
        <w:t xml:space="preserve">: </w:t>
      </w:r>
      <w:r>
        <w:rPr>
          <w:rFonts w:hint="eastAsia"/>
          <w:b/>
          <w:lang w:val="en-US" w:eastAsia="zh-CN"/>
        </w:rPr>
        <w:t xml:space="preserve">The terminology of Device 1 </w:t>
      </w:r>
      <w:proofErr w:type="spellStart"/>
      <w:r>
        <w:rPr>
          <w:rFonts w:hint="eastAsia"/>
          <w:b/>
          <w:lang w:val="en-US" w:eastAsia="zh-CN"/>
        </w:rPr>
        <w:t>Tx</w:t>
      </w:r>
      <w:proofErr w:type="spellEnd"/>
      <w:r>
        <w:rPr>
          <w:rFonts w:hint="eastAsia"/>
          <w:b/>
          <w:lang w:val="en-US" w:eastAsia="zh-CN"/>
        </w:rPr>
        <w:t xml:space="preserve"> output power requirements could be</w:t>
      </w:r>
      <w:r w:rsidRPr="00A43D43">
        <w:rPr>
          <w:b/>
          <w:lang w:val="en-US" w:eastAsia="zh-CN"/>
        </w:rPr>
        <w:t xml:space="preserve"> </w:t>
      </w:r>
      <w:r>
        <w:rPr>
          <w:rFonts w:hint="eastAsia"/>
          <w:b/>
          <w:lang w:val="en-US" w:eastAsia="zh-CN"/>
        </w:rPr>
        <w:t>defined as Radiated power</w:t>
      </w:r>
      <w:r w:rsidRPr="00A43D43">
        <w:rPr>
          <w:b/>
          <w:lang w:val="en-US" w:eastAsia="zh-CN"/>
        </w:rPr>
        <w:t>.</w:t>
      </w:r>
    </w:p>
    <w:p w14:paraId="3593AC71" w14:textId="77777777" w:rsidR="00D36EB3" w:rsidRDefault="00D36EB3" w:rsidP="00D36EB3">
      <w:pPr>
        <w:rPr>
          <w:lang w:eastAsia="zh-CN"/>
        </w:rPr>
      </w:pPr>
      <w:r w:rsidRPr="00A43D43">
        <w:rPr>
          <w:rFonts w:hint="eastAsia"/>
          <w:b/>
          <w:lang w:val="en-US" w:eastAsia="zh-CN"/>
        </w:rPr>
        <w:t>Proposal</w:t>
      </w:r>
      <w:r>
        <w:rPr>
          <w:b/>
          <w:lang w:val="en-US" w:eastAsia="zh-CN"/>
        </w:rPr>
        <w:t xml:space="preserve"> 2</w:t>
      </w:r>
      <w:r w:rsidRPr="0003089B">
        <w:rPr>
          <w:rFonts w:hint="eastAsia"/>
          <w:b/>
          <w:lang w:val="en-US" w:eastAsia="zh-CN"/>
        </w:rPr>
        <w:t xml:space="preserve">: </w:t>
      </w:r>
      <w:r w:rsidRPr="00A61132">
        <w:rPr>
          <w:b/>
          <w:lang w:eastAsia="zh-CN"/>
        </w:rPr>
        <w:t xml:space="preserve">Device 1 radiated power requirement </w:t>
      </w:r>
      <w:r w:rsidRPr="00A61132">
        <w:rPr>
          <w:rFonts w:hint="eastAsia"/>
          <w:b/>
          <w:lang w:eastAsia="zh-CN"/>
        </w:rPr>
        <w:t>should</w:t>
      </w:r>
      <w:r w:rsidRPr="00A61132">
        <w:rPr>
          <w:b/>
          <w:lang w:eastAsia="zh-CN"/>
        </w:rPr>
        <w:t xml:space="preserve"> be defined as the maximum backscattered power</w:t>
      </w:r>
      <w:r w:rsidRPr="00A61132">
        <w:rPr>
          <w:rFonts w:hint="eastAsia"/>
          <w:b/>
          <w:lang w:eastAsia="zh-CN"/>
        </w:rPr>
        <w:t xml:space="preserve"> </w:t>
      </w:r>
      <w:r w:rsidRPr="00A61132">
        <w:rPr>
          <w:b/>
          <w:lang w:eastAsia="zh-CN"/>
        </w:rPr>
        <w:t>of Device 1</w:t>
      </w:r>
      <w:r w:rsidRPr="00A61132">
        <w:rPr>
          <w:rFonts w:hint="eastAsia"/>
          <w:b/>
          <w:lang w:eastAsia="zh-CN"/>
        </w:rPr>
        <w:t xml:space="preserve"> at the </w:t>
      </w:r>
      <w:r w:rsidRPr="00A61132">
        <w:rPr>
          <w:b/>
          <w:lang w:eastAsia="zh-CN"/>
        </w:rPr>
        <w:t xml:space="preserve">maximum CW </w:t>
      </w:r>
      <w:proofErr w:type="spellStart"/>
      <w:proofErr w:type="gramStart"/>
      <w:r w:rsidRPr="00A61132">
        <w:rPr>
          <w:rFonts w:hint="eastAsia"/>
          <w:b/>
          <w:lang w:eastAsia="zh-CN"/>
        </w:rPr>
        <w:t>Tx</w:t>
      </w:r>
      <w:proofErr w:type="spellEnd"/>
      <w:proofErr w:type="gramEnd"/>
      <w:r w:rsidRPr="00A61132">
        <w:rPr>
          <w:b/>
          <w:lang w:eastAsia="zh-CN"/>
        </w:rPr>
        <w:t xml:space="preserve"> power</w:t>
      </w:r>
      <w:r w:rsidRPr="00A61132">
        <w:rPr>
          <w:rFonts w:hint="eastAsia"/>
          <w:b/>
          <w:lang w:eastAsia="zh-CN"/>
        </w:rPr>
        <w:t xml:space="preserve"> and</w:t>
      </w:r>
      <w:r w:rsidRPr="00A61132">
        <w:rPr>
          <w:b/>
          <w:lang w:eastAsia="zh-CN"/>
        </w:rPr>
        <w:t xml:space="preserve"> at</w:t>
      </w:r>
      <w:r w:rsidRPr="00A61132">
        <w:rPr>
          <w:rFonts w:hint="eastAsia"/>
          <w:b/>
          <w:lang w:eastAsia="zh-CN"/>
        </w:rPr>
        <w:t xml:space="preserve"> a designated distance.</w:t>
      </w:r>
    </w:p>
    <w:p w14:paraId="4B53F3DD" w14:textId="77777777" w:rsidR="00D36EB3" w:rsidRDefault="00D36EB3" w:rsidP="00D36EB3">
      <w:pPr>
        <w:tabs>
          <w:tab w:val="left" w:pos="-420"/>
        </w:tabs>
        <w:spacing w:afterLines="50" w:after="120"/>
        <w:rPr>
          <w:b/>
          <w:lang w:val="en-US" w:eastAsia="zh-CN"/>
        </w:rPr>
      </w:pPr>
      <w:r w:rsidRPr="00A43D43">
        <w:rPr>
          <w:rFonts w:hint="eastAsia"/>
          <w:b/>
          <w:lang w:val="en-US" w:eastAsia="zh-CN"/>
        </w:rPr>
        <w:t>Proposal</w:t>
      </w:r>
      <w:r>
        <w:rPr>
          <w:b/>
          <w:lang w:val="en-US" w:eastAsia="zh-CN"/>
        </w:rPr>
        <w:t xml:space="preserve"> 3</w:t>
      </w:r>
      <w:r w:rsidRPr="00A43D43">
        <w:rPr>
          <w:rFonts w:hint="eastAsia"/>
          <w:b/>
          <w:lang w:val="en-US" w:eastAsia="zh-CN"/>
        </w:rPr>
        <w:t xml:space="preserve">: </w:t>
      </w:r>
      <w:r>
        <w:rPr>
          <w:rFonts w:hint="eastAsia"/>
          <w:b/>
          <w:lang w:val="en-US" w:eastAsia="zh-CN"/>
        </w:rPr>
        <w:t>For modulation qu</w:t>
      </w:r>
      <w:r w:rsidRPr="00BC5089">
        <w:rPr>
          <w:rFonts w:hint="eastAsia"/>
          <w:b/>
          <w:lang w:val="en-US" w:eastAsia="zh-CN"/>
        </w:rPr>
        <w:t>ality, a l</w:t>
      </w:r>
      <w:r w:rsidRPr="00BC5089">
        <w:rPr>
          <w:b/>
          <w:lang w:val="en-US" w:eastAsia="zh-CN"/>
        </w:rPr>
        <w:t>ess stringent</w:t>
      </w:r>
      <w:r>
        <w:rPr>
          <w:rFonts w:hint="eastAsia"/>
          <w:b/>
          <w:lang w:val="en-US" w:eastAsia="zh-CN"/>
        </w:rPr>
        <w:t xml:space="preserve"> EVM</w:t>
      </w:r>
      <w:r w:rsidRPr="00BC5089">
        <w:rPr>
          <w:b/>
          <w:lang w:val="en-US" w:eastAsia="zh-CN"/>
        </w:rPr>
        <w:t xml:space="preserve"> requirements than BPSK EVM</w:t>
      </w:r>
      <w:r>
        <w:rPr>
          <w:rFonts w:hint="eastAsia"/>
          <w:b/>
          <w:lang w:val="en-US" w:eastAsia="zh-CN"/>
        </w:rPr>
        <w:t xml:space="preserve"> requirement</w:t>
      </w:r>
      <w:r w:rsidRPr="00BC5089">
        <w:rPr>
          <w:b/>
          <w:lang w:val="en-US" w:eastAsia="zh-CN"/>
        </w:rPr>
        <w:t xml:space="preserve"> c</w:t>
      </w:r>
      <w:r w:rsidRPr="00BC5089">
        <w:rPr>
          <w:rFonts w:hint="eastAsia"/>
          <w:b/>
          <w:lang w:val="en-US" w:eastAsia="zh-CN"/>
        </w:rPr>
        <w:t>ould</w:t>
      </w:r>
      <w:r w:rsidRPr="00BC5089">
        <w:rPr>
          <w:b/>
          <w:lang w:val="en-US" w:eastAsia="zh-CN"/>
        </w:rPr>
        <w:t xml:space="preserve"> be defined for Device 1 (only applies </w:t>
      </w:r>
      <w:r w:rsidRPr="00BC5089">
        <w:rPr>
          <w:rFonts w:hint="eastAsia"/>
          <w:b/>
          <w:lang w:val="en-US" w:eastAsia="zh-CN"/>
        </w:rPr>
        <w:t>for ON chip</w:t>
      </w:r>
      <w:r w:rsidRPr="00BC5089">
        <w:rPr>
          <w:b/>
          <w:lang w:val="en-US" w:eastAsia="zh-CN"/>
        </w:rPr>
        <w:t>).</w:t>
      </w:r>
    </w:p>
    <w:p w14:paraId="37DB693F" w14:textId="2B48C973" w:rsidR="00E82FA1" w:rsidRDefault="008F3944" w:rsidP="00E82FA1">
      <w:pPr>
        <w:tabs>
          <w:tab w:val="left" w:pos="-420"/>
        </w:tabs>
        <w:spacing w:afterLines="50" w:after="120"/>
        <w:rPr>
          <w:b/>
          <w:lang w:val="en-US" w:eastAsia="zh-CN"/>
        </w:rPr>
      </w:pPr>
      <w:r>
        <w:rPr>
          <w:b/>
          <w:lang w:val="en-US" w:eastAsia="zh-CN"/>
        </w:rPr>
        <w:t>Proposal 4</w:t>
      </w:r>
      <w:r w:rsidR="00E82FA1" w:rsidRPr="00A43D43">
        <w:rPr>
          <w:b/>
          <w:lang w:val="en-US" w:eastAsia="zh-CN"/>
        </w:rPr>
        <w:t>: Emission requirements should be defined</w:t>
      </w:r>
      <w:r w:rsidR="00E82FA1">
        <w:rPr>
          <w:rFonts w:hint="eastAsia"/>
          <w:b/>
          <w:lang w:val="en-US" w:eastAsia="zh-CN"/>
        </w:rPr>
        <w:t xml:space="preserve"> for Device 1</w:t>
      </w:r>
      <w:r w:rsidR="00E82FA1">
        <w:rPr>
          <w:b/>
          <w:lang w:val="en-US" w:eastAsia="zh-CN"/>
        </w:rPr>
        <w:t>.</w:t>
      </w:r>
      <w:r w:rsidR="00E82FA1">
        <w:rPr>
          <w:rFonts w:hint="eastAsia"/>
          <w:b/>
          <w:lang w:val="en-US" w:eastAsia="zh-CN"/>
        </w:rPr>
        <w:t xml:space="preserve"> Meanwhile,</w:t>
      </w:r>
      <w:r w:rsidR="00E82FA1" w:rsidRPr="00A43D43">
        <w:rPr>
          <w:b/>
          <w:lang w:val="en-US" w:eastAsia="zh-CN"/>
        </w:rPr>
        <w:t xml:space="preserve"> the requirement should cover the emission range of SEM and spurious emissions.</w:t>
      </w:r>
    </w:p>
    <w:p w14:paraId="6E503807" w14:textId="2716FAB5" w:rsidR="00E82FA1" w:rsidRPr="00A43D43" w:rsidRDefault="008F3944" w:rsidP="00E82FA1">
      <w:pPr>
        <w:rPr>
          <w:b/>
          <w:lang w:val="en-US" w:eastAsia="zh-CN"/>
        </w:rPr>
      </w:pPr>
      <w:r>
        <w:rPr>
          <w:b/>
          <w:lang w:val="en-US" w:eastAsia="zh-CN"/>
        </w:rPr>
        <w:t>Proposal 5</w:t>
      </w:r>
      <w:r w:rsidR="00E82FA1" w:rsidRPr="00A43D43">
        <w:rPr>
          <w:b/>
          <w:lang w:val="en-US" w:eastAsia="zh-CN"/>
        </w:rPr>
        <w:t xml:space="preserve">: </w:t>
      </w:r>
      <w:r w:rsidR="00E82FA1">
        <w:rPr>
          <w:rFonts w:hint="eastAsia"/>
          <w:b/>
          <w:lang w:val="en-US" w:eastAsia="zh-CN"/>
        </w:rPr>
        <w:t xml:space="preserve">The </w:t>
      </w:r>
      <w:r w:rsidR="00E82FA1" w:rsidRPr="00A43D43">
        <w:rPr>
          <w:b/>
          <w:lang w:val="en-US" w:eastAsia="zh-CN"/>
        </w:rPr>
        <w:t>MCL should be discussed first to check if maximum input power requirement is needed</w:t>
      </w:r>
      <w:r w:rsidR="00E82FA1">
        <w:rPr>
          <w:b/>
          <w:lang w:val="en-US" w:eastAsia="zh-CN"/>
        </w:rPr>
        <w:t>.</w:t>
      </w:r>
      <w:r w:rsidR="00E82FA1">
        <w:rPr>
          <w:rFonts w:hint="eastAsia"/>
          <w:b/>
          <w:lang w:val="en-US" w:eastAsia="zh-CN"/>
        </w:rPr>
        <w:t xml:space="preserve"> </w:t>
      </w:r>
      <w:r w:rsidR="00E82FA1" w:rsidRPr="00A07425">
        <w:rPr>
          <w:b/>
          <w:lang w:val="en-US" w:eastAsia="zh-CN"/>
        </w:rPr>
        <w:t>If the MCL needs to be determined, the</w:t>
      </w:r>
      <w:r w:rsidR="00E82FA1">
        <w:rPr>
          <w:rFonts w:hint="eastAsia"/>
          <w:b/>
          <w:lang w:val="en-US" w:eastAsia="zh-CN"/>
        </w:rPr>
        <w:t xml:space="preserve"> value of</w:t>
      </w:r>
      <w:r w:rsidR="00E82FA1" w:rsidRPr="00A07425">
        <w:rPr>
          <w:b/>
          <w:lang w:val="en-US" w:eastAsia="zh-CN"/>
        </w:rPr>
        <w:t xml:space="preserve"> MCL</w:t>
      </w:r>
      <w:r w:rsidR="00E82FA1">
        <w:rPr>
          <w:rFonts w:hint="eastAsia"/>
          <w:b/>
          <w:lang w:val="en-US" w:eastAsia="zh-CN"/>
        </w:rPr>
        <w:t xml:space="preserve"> in </w:t>
      </w:r>
      <w:r w:rsidR="00E82FA1" w:rsidRPr="00A07425">
        <w:rPr>
          <w:b/>
          <w:lang w:val="en-US" w:eastAsia="zh-CN"/>
        </w:rPr>
        <w:t>TR</w:t>
      </w:r>
      <w:r w:rsidR="00E82FA1">
        <w:rPr>
          <w:rFonts w:hint="eastAsia"/>
          <w:b/>
          <w:lang w:val="en-US" w:eastAsia="zh-CN"/>
        </w:rPr>
        <w:t xml:space="preserve"> 38.769</w:t>
      </w:r>
      <w:r w:rsidR="00E82FA1" w:rsidRPr="00A07425">
        <w:rPr>
          <w:b/>
          <w:lang w:val="en-US" w:eastAsia="zh-CN"/>
        </w:rPr>
        <w:t xml:space="preserve"> </w:t>
      </w:r>
      <w:r w:rsidR="00E82FA1">
        <w:rPr>
          <w:rFonts w:hint="eastAsia"/>
          <w:b/>
          <w:lang w:val="en-US" w:eastAsia="zh-CN"/>
        </w:rPr>
        <w:t>could be considered</w:t>
      </w:r>
      <w:r w:rsidR="00E82FA1">
        <w:rPr>
          <w:b/>
          <w:lang w:val="en-US" w:eastAsia="zh-CN"/>
        </w:rPr>
        <w:t>.</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lastRenderedPageBreak/>
        <w:t>References</w:t>
      </w:r>
    </w:p>
    <w:bookmarkEnd w:id="2"/>
    <w:bookmarkEnd w:id="3"/>
    <w:p w14:paraId="410FADD3" w14:textId="5303373C" w:rsidR="005109B4" w:rsidRPr="00802E4D" w:rsidRDefault="00B0471B" w:rsidP="00A43D43">
      <w:pPr>
        <w:tabs>
          <w:tab w:val="left" w:pos="-420"/>
        </w:tabs>
        <w:spacing w:afterLines="50" w:after="120"/>
        <w:rPr>
          <w:lang w:val="en-US" w:eastAsia="zh-CN"/>
        </w:rPr>
      </w:pPr>
      <w:r>
        <w:rPr>
          <w:lang w:val="en-US" w:eastAsia="zh-CN"/>
        </w:rPr>
        <w:t>[</w:t>
      </w:r>
      <w:r>
        <w:rPr>
          <w:rFonts w:hint="eastAsia"/>
          <w:lang w:val="en-US" w:eastAsia="zh-CN"/>
        </w:rPr>
        <w:t>1</w:t>
      </w:r>
      <w:r w:rsidR="003948A7">
        <w:rPr>
          <w:lang w:val="en-US" w:eastAsia="zh-CN"/>
        </w:rPr>
        <w:t xml:space="preserve">] </w:t>
      </w:r>
      <w:r w:rsidRPr="00A43D43">
        <w:rPr>
          <w:lang w:val="en-US" w:eastAsia="zh-CN"/>
        </w:rPr>
        <w:t>R4-2</w:t>
      </w:r>
      <w:r>
        <w:rPr>
          <w:rFonts w:hint="eastAsia"/>
          <w:lang w:val="en-US" w:eastAsia="zh-CN"/>
        </w:rPr>
        <w:t>502858</w:t>
      </w:r>
      <w:r w:rsidRPr="00A43D43">
        <w:rPr>
          <w:lang w:val="en-US" w:eastAsia="zh-CN"/>
        </w:rPr>
        <w:t>, “</w:t>
      </w:r>
      <w:r w:rsidRPr="00254B93">
        <w:rPr>
          <w:rFonts w:eastAsiaTheme="minorEastAsia" w:hint="eastAsia"/>
          <w:bCs/>
          <w:color w:val="000000"/>
          <w:sz w:val="22"/>
          <w:lang w:eastAsia="zh-CN"/>
        </w:rPr>
        <w:t xml:space="preserve">WF on requirements for </w:t>
      </w:r>
      <w:r>
        <w:rPr>
          <w:rFonts w:eastAsiaTheme="minorEastAsia" w:hint="eastAsia"/>
          <w:bCs/>
          <w:color w:val="000000"/>
          <w:sz w:val="22"/>
          <w:lang w:eastAsia="zh-CN"/>
        </w:rPr>
        <w:t xml:space="preserve">system parameters and </w:t>
      </w:r>
      <w:r w:rsidRPr="00254B93">
        <w:rPr>
          <w:rFonts w:eastAsiaTheme="minorEastAsia" w:hint="eastAsia"/>
          <w:bCs/>
          <w:color w:val="000000"/>
          <w:sz w:val="22"/>
          <w:lang w:eastAsia="zh-CN"/>
        </w:rPr>
        <w:t>A-IOT device</w:t>
      </w:r>
      <w:r w:rsidRPr="00D23A0A">
        <w:rPr>
          <w:lang w:val="en-US" w:eastAsia="zh-CN"/>
        </w:rPr>
        <w:t>”, RAN</w:t>
      </w:r>
      <w:r>
        <w:rPr>
          <w:lang w:val="en-US" w:eastAsia="zh-CN"/>
        </w:rPr>
        <w:t>4</w:t>
      </w:r>
      <w:r w:rsidRPr="00D23A0A">
        <w:rPr>
          <w:lang w:val="en-US" w:eastAsia="zh-CN"/>
        </w:rPr>
        <w:t>#1</w:t>
      </w:r>
      <w:r>
        <w:rPr>
          <w:lang w:val="en-US" w:eastAsia="zh-CN"/>
        </w:rPr>
        <w:t>1</w:t>
      </w:r>
      <w:r>
        <w:rPr>
          <w:rFonts w:hint="eastAsia"/>
          <w:lang w:val="en-US" w:eastAsia="zh-CN"/>
        </w:rPr>
        <w:t>4</w:t>
      </w:r>
      <w:r>
        <w:rPr>
          <w:lang w:val="en-US" w:eastAsia="zh-CN"/>
        </w:rPr>
        <w:t xml:space="preserve">, </w:t>
      </w:r>
      <w:r>
        <w:rPr>
          <w:rFonts w:hint="eastAsia"/>
          <w:lang w:val="en-US" w:eastAsia="zh-CN"/>
        </w:rPr>
        <w:t>CMCC</w:t>
      </w:r>
      <w:bookmarkStart w:id="11" w:name="_GoBack"/>
      <w:bookmarkEnd w:id="11"/>
    </w:p>
    <w:sectPr w:rsidR="005109B4" w:rsidRPr="00802E4D" w:rsidSect="00E218D4">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7EF20" w14:textId="77777777" w:rsidR="000978E7" w:rsidRDefault="000978E7">
      <w:r>
        <w:separator/>
      </w:r>
    </w:p>
  </w:endnote>
  <w:endnote w:type="continuationSeparator" w:id="0">
    <w:p w14:paraId="70E3899E" w14:textId="77777777" w:rsidR="000978E7" w:rsidRDefault="0009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99009" w14:textId="77777777" w:rsidR="000978E7" w:rsidRDefault="000978E7">
      <w:r>
        <w:separator/>
      </w:r>
    </w:p>
  </w:footnote>
  <w:footnote w:type="continuationSeparator" w:id="0">
    <w:p w14:paraId="456AC120" w14:textId="77777777" w:rsidR="000978E7" w:rsidRDefault="00097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6">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4">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num>
  <w:num w:numId="3">
    <w:abstractNumId w:val="35"/>
  </w:num>
  <w:num w:numId="4">
    <w:abstractNumId w:val="22"/>
  </w:num>
  <w:num w:numId="5">
    <w:abstractNumId w:val="21"/>
  </w:num>
  <w:num w:numId="6">
    <w:abstractNumId w:val="41"/>
  </w:num>
  <w:num w:numId="7">
    <w:abstractNumId w:val="31"/>
  </w:num>
  <w:num w:numId="8">
    <w:abstractNumId w:val="13"/>
  </w:num>
  <w:num w:numId="9">
    <w:abstractNumId w:val="36"/>
  </w:num>
  <w:num w:numId="10">
    <w:abstractNumId w:val="17"/>
  </w:num>
  <w:num w:numId="11">
    <w:abstractNumId w:val="24"/>
  </w:num>
  <w:num w:numId="12">
    <w:abstractNumId w:val="3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0"/>
  </w:num>
  <w:num w:numId="19">
    <w:abstractNumId w:val="5"/>
  </w:num>
  <w:num w:numId="20">
    <w:abstractNumId w:val="29"/>
  </w:num>
  <w:num w:numId="21">
    <w:abstractNumId w:val="26"/>
  </w:num>
  <w:num w:numId="22">
    <w:abstractNumId w:val="12"/>
  </w:num>
  <w:num w:numId="23">
    <w:abstractNumId w:val="34"/>
  </w:num>
  <w:num w:numId="24">
    <w:abstractNumId w:val="42"/>
  </w:num>
  <w:num w:numId="25">
    <w:abstractNumId w:val="19"/>
  </w:num>
  <w:num w:numId="26">
    <w:abstractNumId w:val="3"/>
  </w:num>
  <w:num w:numId="27">
    <w:abstractNumId w:val="33"/>
  </w:num>
  <w:num w:numId="28">
    <w:abstractNumId w:val="40"/>
  </w:num>
  <w:num w:numId="29">
    <w:abstractNumId w:val="10"/>
  </w:num>
  <w:num w:numId="30">
    <w:abstractNumId w:val="20"/>
  </w:num>
  <w:num w:numId="31">
    <w:abstractNumId w:val="32"/>
  </w:num>
  <w:num w:numId="32">
    <w:abstractNumId w:val="27"/>
  </w:num>
  <w:num w:numId="33">
    <w:abstractNumId w:val="4"/>
  </w:num>
  <w:num w:numId="34">
    <w:abstractNumId w:val="2"/>
  </w:num>
  <w:num w:numId="35">
    <w:abstractNumId w:val="15"/>
  </w:num>
  <w:num w:numId="36">
    <w:abstractNumId w:val="11"/>
  </w:num>
  <w:num w:numId="37">
    <w:abstractNumId w:val="25"/>
  </w:num>
  <w:num w:numId="38">
    <w:abstractNumId w:val="1"/>
  </w:num>
  <w:num w:numId="39">
    <w:abstractNumId w:val="39"/>
  </w:num>
  <w:num w:numId="40">
    <w:abstractNumId w:val="33"/>
  </w:num>
  <w:num w:numId="41">
    <w:abstractNumId w:val="16"/>
  </w:num>
  <w:num w:numId="42">
    <w:abstractNumId w:val="9"/>
  </w:num>
  <w:num w:numId="43">
    <w:abstractNumId w:val="8"/>
  </w:num>
  <w:num w:numId="44">
    <w:abstractNumId w:val="7"/>
  </w:num>
  <w:num w:numId="45">
    <w:abstractNumId w:val="14"/>
  </w:num>
  <w:num w:numId="46">
    <w:abstractNumId w:val="28"/>
  </w:num>
  <w:num w:numId="47">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89B"/>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0C"/>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C71"/>
    <w:rsid w:val="00084F04"/>
    <w:rsid w:val="00085D9E"/>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978E7"/>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0F51"/>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4D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D7791"/>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30A4"/>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3BE8"/>
    <w:rsid w:val="00184182"/>
    <w:rsid w:val="00184C1C"/>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3936"/>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3EBC"/>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49B"/>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269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03F"/>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6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DB8"/>
    <w:rsid w:val="0033315B"/>
    <w:rsid w:val="003335B8"/>
    <w:rsid w:val="00334427"/>
    <w:rsid w:val="0033444C"/>
    <w:rsid w:val="00334B99"/>
    <w:rsid w:val="00334E61"/>
    <w:rsid w:val="00334E8B"/>
    <w:rsid w:val="00335530"/>
    <w:rsid w:val="00335C80"/>
    <w:rsid w:val="00335FCA"/>
    <w:rsid w:val="003364D1"/>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1B1"/>
    <w:rsid w:val="00353720"/>
    <w:rsid w:val="00353756"/>
    <w:rsid w:val="003543FC"/>
    <w:rsid w:val="00354B45"/>
    <w:rsid w:val="00355428"/>
    <w:rsid w:val="00355499"/>
    <w:rsid w:val="00355DBD"/>
    <w:rsid w:val="00355EBF"/>
    <w:rsid w:val="00355F2B"/>
    <w:rsid w:val="00355FBF"/>
    <w:rsid w:val="0035622B"/>
    <w:rsid w:val="00356420"/>
    <w:rsid w:val="0035662A"/>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0C57"/>
    <w:rsid w:val="00382067"/>
    <w:rsid w:val="00382341"/>
    <w:rsid w:val="003828EE"/>
    <w:rsid w:val="00382A26"/>
    <w:rsid w:val="00382FEA"/>
    <w:rsid w:val="00383048"/>
    <w:rsid w:val="0038328A"/>
    <w:rsid w:val="0038403F"/>
    <w:rsid w:val="003841AD"/>
    <w:rsid w:val="00384356"/>
    <w:rsid w:val="00384821"/>
    <w:rsid w:val="00384E34"/>
    <w:rsid w:val="00385857"/>
    <w:rsid w:val="0038598B"/>
    <w:rsid w:val="00385A30"/>
    <w:rsid w:val="00385A65"/>
    <w:rsid w:val="00386907"/>
    <w:rsid w:val="00386A0A"/>
    <w:rsid w:val="00386CEF"/>
    <w:rsid w:val="00386E37"/>
    <w:rsid w:val="003873D2"/>
    <w:rsid w:val="00387FD7"/>
    <w:rsid w:val="00390020"/>
    <w:rsid w:val="003905B9"/>
    <w:rsid w:val="0039081D"/>
    <w:rsid w:val="00390B58"/>
    <w:rsid w:val="00390BE1"/>
    <w:rsid w:val="003916DA"/>
    <w:rsid w:val="00391BE5"/>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956"/>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632"/>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13"/>
    <w:rsid w:val="004276DC"/>
    <w:rsid w:val="00427CD9"/>
    <w:rsid w:val="0043014E"/>
    <w:rsid w:val="0043066D"/>
    <w:rsid w:val="00430AC0"/>
    <w:rsid w:val="004316EF"/>
    <w:rsid w:val="00431880"/>
    <w:rsid w:val="00432540"/>
    <w:rsid w:val="004328A8"/>
    <w:rsid w:val="00432D1E"/>
    <w:rsid w:val="004330EB"/>
    <w:rsid w:val="00433363"/>
    <w:rsid w:val="004335BB"/>
    <w:rsid w:val="00433674"/>
    <w:rsid w:val="004337CE"/>
    <w:rsid w:val="00433B58"/>
    <w:rsid w:val="00433E00"/>
    <w:rsid w:val="00434043"/>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808"/>
    <w:rsid w:val="00481B7C"/>
    <w:rsid w:val="004822BC"/>
    <w:rsid w:val="004824C4"/>
    <w:rsid w:val="00483581"/>
    <w:rsid w:val="004838C7"/>
    <w:rsid w:val="004842BC"/>
    <w:rsid w:val="0048446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34"/>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A00"/>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2D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46C"/>
    <w:rsid w:val="0050054D"/>
    <w:rsid w:val="00500DE7"/>
    <w:rsid w:val="00500E35"/>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84A"/>
    <w:rsid w:val="00511B69"/>
    <w:rsid w:val="00511D12"/>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B9B"/>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4DB"/>
    <w:rsid w:val="00536BC8"/>
    <w:rsid w:val="00536EB6"/>
    <w:rsid w:val="00536F45"/>
    <w:rsid w:val="00536F88"/>
    <w:rsid w:val="005403DF"/>
    <w:rsid w:val="00540B8B"/>
    <w:rsid w:val="00540E66"/>
    <w:rsid w:val="00541173"/>
    <w:rsid w:val="0054135F"/>
    <w:rsid w:val="0054156C"/>
    <w:rsid w:val="00541675"/>
    <w:rsid w:val="00541DD7"/>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0CF0"/>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311"/>
    <w:rsid w:val="005C1418"/>
    <w:rsid w:val="005C19E8"/>
    <w:rsid w:val="005C1CD5"/>
    <w:rsid w:val="005C2534"/>
    <w:rsid w:val="005C287D"/>
    <w:rsid w:val="005C28C3"/>
    <w:rsid w:val="005C2DB6"/>
    <w:rsid w:val="005C2E49"/>
    <w:rsid w:val="005C3114"/>
    <w:rsid w:val="005C322F"/>
    <w:rsid w:val="005C35AA"/>
    <w:rsid w:val="005C3D59"/>
    <w:rsid w:val="005C4562"/>
    <w:rsid w:val="005C4A08"/>
    <w:rsid w:val="005C4B82"/>
    <w:rsid w:val="005C4CEB"/>
    <w:rsid w:val="005C4D53"/>
    <w:rsid w:val="005C4FF2"/>
    <w:rsid w:val="005C4FF8"/>
    <w:rsid w:val="005C530D"/>
    <w:rsid w:val="005C5480"/>
    <w:rsid w:val="005C5551"/>
    <w:rsid w:val="005C5582"/>
    <w:rsid w:val="005C5D5B"/>
    <w:rsid w:val="005C5E09"/>
    <w:rsid w:val="005C5F4A"/>
    <w:rsid w:val="005C5F4F"/>
    <w:rsid w:val="005C6175"/>
    <w:rsid w:val="005C617E"/>
    <w:rsid w:val="005C63A9"/>
    <w:rsid w:val="005C6552"/>
    <w:rsid w:val="005C65C9"/>
    <w:rsid w:val="005C68E3"/>
    <w:rsid w:val="005C6B23"/>
    <w:rsid w:val="005C6D78"/>
    <w:rsid w:val="005C7836"/>
    <w:rsid w:val="005D0314"/>
    <w:rsid w:val="005D0448"/>
    <w:rsid w:val="005D0CC2"/>
    <w:rsid w:val="005D0F66"/>
    <w:rsid w:val="005D1E96"/>
    <w:rsid w:val="005D2E0C"/>
    <w:rsid w:val="005D3004"/>
    <w:rsid w:val="005D302A"/>
    <w:rsid w:val="005D33FD"/>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3B51"/>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5AD"/>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50E"/>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574B7"/>
    <w:rsid w:val="0066074A"/>
    <w:rsid w:val="00660B78"/>
    <w:rsid w:val="00661375"/>
    <w:rsid w:val="00661A03"/>
    <w:rsid w:val="00662762"/>
    <w:rsid w:val="00662A73"/>
    <w:rsid w:val="00662E04"/>
    <w:rsid w:val="00662F25"/>
    <w:rsid w:val="0066385D"/>
    <w:rsid w:val="00664371"/>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170"/>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B9A"/>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6F1A"/>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18BF"/>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6F83"/>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6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1C"/>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9A3"/>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756"/>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80B"/>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2E6B"/>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1C7"/>
    <w:rsid w:val="007E355B"/>
    <w:rsid w:val="007E35D9"/>
    <w:rsid w:val="007E3887"/>
    <w:rsid w:val="007E3898"/>
    <w:rsid w:val="007E41EE"/>
    <w:rsid w:val="007E448C"/>
    <w:rsid w:val="007E4EC9"/>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1F34"/>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9AB"/>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022"/>
    <w:rsid w:val="008830CF"/>
    <w:rsid w:val="0088310D"/>
    <w:rsid w:val="00883212"/>
    <w:rsid w:val="00883400"/>
    <w:rsid w:val="0088345E"/>
    <w:rsid w:val="00883846"/>
    <w:rsid w:val="00884098"/>
    <w:rsid w:val="008846F4"/>
    <w:rsid w:val="00884B31"/>
    <w:rsid w:val="00884D28"/>
    <w:rsid w:val="00884F3B"/>
    <w:rsid w:val="00885031"/>
    <w:rsid w:val="008850E5"/>
    <w:rsid w:val="00885825"/>
    <w:rsid w:val="0088601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EE6"/>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41"/>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0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520"/>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631"/>
    <w:rsid w:val="008F1769"/>
    <w:rsid w:val="008F1E3E"/>
    <w:rsid w:val="008F1FD2"/>
    <w:rsid w:val="008F21DE"/>
    <w:rsid w:val="008F22E8"/>
    <w:rsid w:val="008F2844"/>
    <w:rsid w:val="008F2953"/>
    <w:rsid w:val="008F2AAF"/>
    <w:rsid w:val="008F2EBA"/>
    <w:rsid w:val="008F3368"/>
    <w:rsid w:val="008F3882"/>
    <w:rsid w:val="008F3944"/>
    <w:rsid w:val="008F3BE7"/>
    <w:rsid w:val="008F3CB4"/>
    <w:rsid w:val="008F428C"/>
    <w:rsid w:val="008F481B"/>
    <w:rsid w:val="008F4E46"/>
    <w:rsid w:val="008F5225"/>
    <w:rsid w:val="008F58C6"/>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ED1"/>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76C"/>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A15"/>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2C7"/>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425"/>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132"/>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21B"/>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77E5D"/>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560"/>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1F27"/>
    <w:rsid w:val="00AA2211"/>
    <w:rsid w:val="00AA22F0"/>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B6A"/>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8BC"/>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71B"/>
    <w:rsid w:val="00B048D9"/>
    <w:rsid w:val="00B04BF8"/>
    <w:rsid w:val="00B05017"/>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022"/>
    <w:rsid w:val="00B15488"/>
    <w:rsid w:val="00B160B6"/>
    <w:rsid w:val="00B1671D"/>
    <w:rsid w:val="00B16808"/>
    <w:rsid w:val="00B16CB8"/>
    <w:rsid w:val="00B1702C"/>
    <w:rsid w:val="00B17A1F"/>
    <w:rsid w:val="00B17E91"/>
    <w:rsid w:val="00B200DC"/>
    <w:rsid w:val="00B201A5"/>
    <w:rsid w:val="00B20A39"/>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4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60"/>
    <w:rsid w:val="00B43CAB"/>
    <w:rsid w:val="00B43D5B"/>
    <w:rsid w:val="00B440BD"/>
    <w:rsid w:val="00B442A1"/>
    <w:rsid w:val="00B442B1"/>
    <w:rsid w:val="00B44EA1"/>
    <w:rsid w:val="00B45536"/>
    <w:rsid w:val="00B4615E"/>
    <w:rsid w:val="00B46652"/>
    <w:rsid w:val="00B46DFE"/>
    <w:rsid w:val="00B47AC6"/>
    <w:rsid w:val="00B47AE6"/>
    <w:rsid w:val="00B47CE3"/>
    <w:rsid w:val="00B47F38"/>
    <w:rsid w:val="00B507F8"/>
    <w:rsid w:val="00B50A64"/>
    <w:rsid w:val="00B50D8E"/>
    <w:rsid w:val="00B51121"/>
    <w:rsid w:val="00B51266"/>
    <w:rsid w:val="00B514A0"/>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B1D"/>
    <w:rsid w:val="00B60E33"/>
    <w:rsid w:val="00B611F7"/>
    <w:rsid w:val="00B61762"/>
    <w:rsid w:val="00B61DE7"/>
    <w:rsid w:val="00B622E3"/>
    <w:rsid w:val="00B62303"/>
    <w:rsid w:val="00B6242F"/>
    <w:rsid w:val="00B6317E"/>
    <w:rsid w:val="00B63206"/>
    <w:rsid w:val="00B63338"/>
    <w:rsid w:val="00B63C57"/>
    <w:rsid w:val="00B63E2D"/>
    <w:rsid w:val="00B6481B"/>
    <w:rsid w:val="00B648EC"/>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8DC"/>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4C3"/>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34A"/>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948"/>
    <w:rsid w:val="00BC3E59"/>
    <w:rsid w:val="00BC3E5F"/>
    <w:rsid w:val="00BC4139"/>
    <w:rsid w:val="00BC4C6F"/>
    <w:rsid w:val="00BC5089"/>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6FD"/>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6B7"/>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45"/>
    <w:rsid w:val="00C131A7"/>
    <w:rsid w:val="00C138DA"/>
    <w:rsid w:val="00C1399D"/>
    <w:rsid w:val="00C13B4D"/>
    <w:rsid w:val="00C14349"/>
    <w:rsid w:val="00C1466A"/>
    <w:rsid w:val="00C150C2"/>
    <w:rsid w:val="00C15308"/>
    <w:rsid w:val="00C157AE"/>
    <w:rsid w:val="00C15936"/>
    <w:rsid w:val="00C159B7"/>
    <w:rsid w:val="00C15D99"/>
    <w:rsid w:val="00C16024"/>
    <w:rsid w:val="00C1681C"/>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4CA"/>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2EE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2FA"/>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4EA3"/>
    <w:rsid w:val="00CA5244"/>
    <w:rsid w:val="00CA572C"/>
    <w:rsid w:val="00CA6022"/>
    <w:rsid w:val="00CA61CD"/>
    <w:rsid w:val="00CA6592"/>
    <w:rsid w:val="00CA6749"/>
    <w:rsid w:val="00CA6C04"/>
    <w:rsid w:val="00CA6DAC"/>
    <w:rsid w:val="00CA6DD2"/>
    <w:rsid w:val="00CB07C4"/>
    <w:rsid w:val="00CB08D9"/>
    <w:rsid w:val="00CB0AFF"/>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C09"/>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0E9F"/>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36EB3"/>
    <w:rsid w:val="00D40E9F"/>
    <w:rsid w:val="00D41424"/>
    <w:rsid w:val="00D415F3"/>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008"/>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1DE1"/>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15"/>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0A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BF2"/>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398B"/>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3DA1"/>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B9C"/>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0D3A"/>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8B1"/>
    <w:rsid w:val="00E45AB8"/>
    <w:rsid w:val="00E45B44"/>
    <w:rsid w:val="00E45D61"/>
    <w:rsid w:val="00E45E19"/>
    <w:rsid w:val="00E45F24"/>
    <w:rsid w:val="00E465E1"/>
    <w:rsid w:val="00E46B66"/>
    <w:rsid w:val="00E46CB7"/>
    <w:rsid w:val="00E47A4F"/>
    <w:rsid w:val="00E515F6"/>
    <w:rsid w:val="00E51AD1"/>
    <w:rsid w:val="00E51F42"/>
    <w:rsid w:val="00E5252F"/>
    <w:rsid w:val="00E52D04"/>
    <w:rsid w:val="00E5360E"/>
    <w:rsid w:val="00E53B08"/>
    <w:rsid w:val="00E54050"/>
    <w:rsid w:val="00E544A0"/>
    <w:rsid w:val="00E54CF9"/>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0A5"/>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74"/>
    <w:rsid w:val="00E82691"/>
    <w:rsid w:val="00E8291E"/>
    <w:rsid w:val="00E82CDA"/>
    <w:rsid w:val="00E82FA1"/>
    <w:rsid w:val="00E8357C"/>
    <w:rsid w:val="00E8396B"/>
    <w:rsid w:val="00E83A7A"/>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1CF"/>
    <w:rsid w:val="00F524F3"/>
    <w:rsid w:val="00F53D53"/>
    <w:rsid w:val="00F544EB"/>
    <w:rsid w:val="00F54759"/>
    <w:rsid w:val="00F550B3"/>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15F"/>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1C30"/>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ABC"/>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7BC"/>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0MaintextChar">
    <w:name w:val="0 Main text Char"/>
    <w:link w:val="0Maintext"/>
    <w:qFormat/>
    <w:locked/>
    <w:rsid w:val="00A95560"/>
    <w:rPr>
      <w:rFonts w:ascii="Times New Roman" w:hAnsi="Times New Roman"/>
      <w:lang w:val="en-GB" w:eastAsia="en-US"/>
    </w:rPr>
  </w:style>
  <w:style w:type="paragraph" w:customStyle="1" w:styleId="0Maintext">
    <w:name w:val="0 Main text"/>
    <w:basedOn w:val="a0"/>
    <w:link w:val="0MaintextChar"/>
    <w:qFormat/>
    <w:rsid w:val="00A95560"/>
    <w:pPr>
      <w:spacing w:after="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character" w:customStyle="1" w:styleId="0MaintextChar">
    <w:name w:val="0 Main text Char"/>
    <w:link w:val="0Maintext"/>
    <w:qFormat/>
    <w:locked/>
    <w:rsid w:val="00A95560"/>
    <w:rPr>
      <w:rFonts w:ascii="Times New Roman" w:hAnsi="Times New Roman"/>
      <w:lang w:val="en-GB" w:eastAsia="en-US"/>
    </w:rPr>
  </w:style>
  <w:style w:type="paragraph" w:customStyle="1" w:styleId="0Maintext">
    <w:name w:val="0 Main text"/>
    <w:basedOn w:val="a0"/>
    <w:link w:val="0MaintextChar"/>
    <w:qFormat/>
    <w:rsid w:val="00A9556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C15068-396C-4AD1-9202-2BAAFD7B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5185</TotalTime>
  <Pages>5</Pages>
  <Words>1078</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151</cp:revision>
  <dcterms:created xsi:type="dcterms:W3CDTF">2024-08-03T06:18:00Z</dcterms:created>
  <dcterms:modified xsi:type="dcterms:W3CDTF">2025-03-28T07:50:00Z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