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3B9A2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bookmarkStart w:id="0" w:name="DocumentFor"/>
      <w:bookmarkEnd w:id="0"/>
      <w:bookmarkStart w:id="1" w:name="Title"/>
      <w:bookmarkEnd w:id="1"/>
      <w:bookmarkStart w:id="2" w:name="_Ref399006623"/>
      <w:bookmarkStart w:id="3" w:name="_Toc92513360"/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3GPP TSG-RAN WG4 Meeting #114bis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R4-2503301</w:t>
      </w:r>
    </w:p>
    <w:p w14:paraId="2AFACB2C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Wuhan, Hubei, China, 07</w:t>
      </w:r>
      <w:r>
        <w:rPr>
          <w:rFonts w:ascii="Arial" w:hAnsi="Arial" w:eastAsia="宋体" w:cs="Arial"/>
          <w:b/>
          <w:kern w:val="0"/>
          <w:sz w:val="24"/>
          <w:szCs w:val="24"/>
          <w:vertAlign w:val="superscript"/>
          <w:lang w:val="en-US" w:eastAsia="zh-CN" w:bidi="ar-SA"/>
        </w:rPr>
        <w:t>th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– 11</w:t>
      </w:r>
      <w:r>
        <w:rPr>
          <w:rFonts w:ascii="Arial" w:hAnsi="Arial" w:eastAsia="宋体" w:cs="Arial"/>
          <w:b/>
          <w:kern w:val="0"/>
          <w:sz w:val="24"/>
          <w:szCs w:val="24"/>
          <w:vertAlign w:val="superscript"/>
          <w:lang w:val="en-US" w:eastAsia="zh-CN" w:bidi="ar-SA"/>
        </w:rPr>
        <w:t>th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April, 2025</w:t>
      </w:r>
    </w:p>
    <w:p w14:paraId="4DC0CF44"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Times New Roman"/>
          <w:b/>
          <w:bCs/>
          <w:kern w:val="0"/>
          <w:sz w:val="24"/>
          <w:szCs w:val="21"/>
        </w:rPr>
      </w:pPr>
    </w:p>
    <w:p w14:paraId="3B876FF4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Times New Roman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4FD708DB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Discussion on s</w:t>
      </w:r>
      <w:r>
        <w:rPr>
          <w:rFonts w:hint="eastAsia" w:ascii="Arial" w:hAnsi="Arial" w:cs="Arial"/>
          <w:sz w:val="24"/>
          <w:szCs w:val="24"/>
        </w:rPr>
        <w:t>imulation assumptions and results for LP-WUS/WUR</w:t>
      </w:r>
    </w:p>
    <w:p w14:paraId="47CE967F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Agenda Item:</w:t>
      </w:r>
      <w:r>
        <w:rPr>
          <w:rFonts w:hint="eastAsia"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sz w:val="24"/>
          <w:szCs w:val="24"/>
        </w:rPr>
        <w:t>.23.4.1</w:t>
      </w:r>
    </w:p>
    <w:p w14:paraId="22272BA7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>Discussion</w:t>
      </w:r>
    </w:p>
    <w:bookmarkEnd w:id="2"/>
    <w:bookmarkEnd w:id="3"/>
    <w:p w14:paraId="039BE0A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>Introduction</w:t>
      </w:r>
    </w:p>
    <w:p w14:paraId="5C8516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>In RAN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>#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1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14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 xml:space="preserve"> meeting, the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set of LP-SS binary sequences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>for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RAN4 simulation alignment purpose were agree in [1].</w:t>
      </w:r>
    </w:p>
    <w:p w14:paraId="48D9ED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In this contribution, our link level simulation results are provided.</w:t>
      </w:r>
    </w:p>
    <w:p w14:paraId="69106040"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left="363" w:hanging="363"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704254DA">
      <w:pPr>
        <w:pStyle w:val="25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GB"/>
        </w:rPr>
        <w:t>Simulation assumptions</w:t>
      </w:r>
    </w:p>
    <w:p w14:paraId="045D83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1"/>
          <w:szCs w:val="21"/>
          <w:lang w:val="en-GB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GB"/>
        </w:rPr>
        <w:t>The simulation assumptions are given in Table 1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and 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GB"/>
        </w:rPr>
        <w:t>:</w:t>
      </w:r>
    </w:p>
    <w:p w14:paraId="0B657955">
      <w:pPr>
        <w:spacing w:before="120" w:after="120"/>
        <w:ind w:right="72"/>
        <w:jc w:val="center"/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</w:pPr>
      <w:r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  <w:t xml:space="preserve">Table </w: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begin"/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instrText xml:space="preserve"> SEQ Table \* MERGEFORMAT </w:instrTex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separate"/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t>1</w: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  <w:t>: General parameters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9"/>
        <w:gridCol w:w="3682"/>
      </w:tblGrid>
      <w:tr w14:paraId="24AC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7B69096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4960447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Value</w:t>
            </w:r>
          </w:p>
        </w:tc>
      </w:tr>
      <w:tr w14:paraId="6C3A3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DC64651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Carrier frequency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1F47A8D5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2.6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GHz</w:t>
            </w:r>
          </w:p>
        </w:tc>
      </w:tr>
      <w:tr w14:paraId="33BA3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top"/>
          </w:tcPr>
          <w:p w14:paraId="1D8D892D">
            <w:pPr>
              <w:pStyle w:val="6"/>
              <w:widowControl w:val="0"/>
              <w:spacing w:before="0" w:after="0" w:line="240" w:lineRule="auto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ja-JP"/>
              </w:rPr>
              <w:t>Prior knowledge of Cell 1 / Cell 2 by the UE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top"/>
          </w:tcPr>
          <w:p w14:paraId="386056C6">
            <w:pPr>
              <w:pStyle w:val="6"/>
              <w:widowControl w:val="0"/>
              <w:spacing w:before="0" w:after="0" w:line="240" w:lineRule="auto"/>
              <w:rPr>
                <w:rFonts w:hint="eastAsia" w:ascii="Times New Roman" w:hAnsi="Times New Roman" w:eastAsia="MS Mincho" w:cs="Times New Roman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S Mincho" w:cs="Times New Roman"/>
                <w:b w:val="0"/>
                <w:bCs w:val="0"/>
                <w:kern w:val="0"/>
                <w:sz w:val="20"/>
                <w:szCs w:val="20"/>
                <w:lang w:val="en-GB" w:eastAsia="ja-JP"/>
              </w:rPr>
              <w:t>Interfering cell (Cell 2) is not known to UE</w:t>
            </w:r>
          </w:p>
        </w:tc>
      </w:tr>
      <w:tr w14:paraId="627BE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BDA35D0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LP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-SS block BW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342E10F4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subcarriers for SCS=30kHz</w:t>
            </w:r>
          </w:p>
        </w:tc>
      </w:tr>
      <w:tr w14:paraId="23A0E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top"/>
          </w:tcPr>
          <w:p w14:paraId="4121E2F0">
            <w:pPr>
              <w:widowControl w:val="0"/>
              <w:ind w:right="72" w:rightChars="0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BS transmit antennas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 for LP-SS blocks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top"/>
          </w:tcPr>
          <w:p w14:paraId="3687BCD7">
            <w:pPr>
              <w:widowControl w:val="0"/>
              <w:ind w:right="72" w:rightChars="0"/>
              <w:jc w:val="left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1 tx </w:t>
            </w:r>
          </w:p>
        </w:tc>
      </w:tr>
      <w:tr w14:paraId="5C3B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top"/>
          </w:tcPr>
          <w:p w14:paraId="4EE8F452">
            <w:pPr>
              <w:widowControl w:val="0"/>
              <w:ind w:right="72" w:rightChars="0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UE receive antennas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top"/>
          </w:tcPr>
          <w:p w14:paraId="7BE01CCC">
            <w:pPr>
              <w:widowControl w:val="0"/>
              <w:ind w:right="72" w:rightChars="0"/>
              <w:jc w:val="left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1 rx </w:t>
            </w:r>
          </w:p>
        </w:tc>
      </w:tr>
      <w:tr w14:paraId="38A44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FA91E3A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Subcarrier spacing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1A059B7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kHz</w:t>
            </w:r>
          </w:p>
        </w:tc>
      </w:tr>
      <w:tr w14:paraId="3A164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75D350B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Number of LP-SS blocks per SS burst set, K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15F5E236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BB65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217CA5C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bookmarkStart w:id="6" w:name="_GoBack"/>
            <w:bookmarkEnd w:id="6"/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NR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3EC13FB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</w:tr>
      <w:tr w14:paraId="1803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9777E4F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Propagation conditions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4E84D942">
            <w:pPr>
              <w:keepNext/>
              <w:keepLines/>
              <w:widowControl w:val="0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20"/>
                <w:lang w:eastAsia="en-US"/>
              </w:rPr>
              <w:t>TDL-C 300ns</w:t>
            </w:r>
          </w:p>
        </w:tc>
      </w:tr>
    </w:tbl>
    <w:p w14:paraId="6AA76442">
      <w:pPr>
        <w:spacing w:before="120" w:after="120"/>
        <w:ind w:right="72"/>
        <w:jc w:val="center"/>
        <w:rPr>
          <w:rFonts w:ascii="Times New Roman" w:hAnsi="Times New Roman" w:eastAsia="宋体" w:cs="Times New Roman"/>
          <w:b/>
          <w:kern w:val="0"/>
          <w:sz w:val="22"/>
          <w:szCs w:val="22"/>
          <w:lang w:val="en-GB" w:eastAsia="zh-CN"/>
        </w:rPr>
      </w:pP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zh-CN"/>
        </w:rPr>
        <w:t xml:space="preserve">Table </w:t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fldChar w:fldCharType="begin"/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instrText xml:space="preserve"> SEQ Table \* MERGEFORMAT </w:instrText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fldChar w:fldCharType="separate"/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t>2</w:t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fldChar w:fldCharType="end"/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zh-CN"/>
        </w:rPr>
        <w:t>: Cell-specif</w:t>
      </w:r>
      <w:r>
        <w:rPr>
          <w:rFonts w:ascii="Times New Roman" w:hAnsi="Times New Roman" w:eastAsia="宋体" w:cs="Times New Roman"/>
          <w:b/>
          <w:kern w:val="0"/>
          <w:sz w:val="22"/>
          <w:szCs w:val="22"/>
          <w:lang w:val="en-GB" w:eastAsia="zh-CN"/>
        </w:rPr>
        <w:t>ic parameters</w:t>
      </w:r>
    </w:p>
    <w:tbl>
      <w:tblPr>
        <w:tblStyle w:val="15"/>
        <w:tblW w:w="499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5"/>
        <w:gridCol w:w="1427"/>
        <w:gridCol w:w="3256"/>
        <w:gridCol w:w="2698"/>
      </w:tblGrid>
      <w:tr w14:paraId="33109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2D21086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Parameter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FBC1187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Unit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3D53A634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Cell 1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8A26798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Cell 2</w:t>
            </w:r>
          </w:p>
        </w:tc>
      </w:tr>
      <w:tr w14:paraId="207D5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94D85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it-IT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it-IT" w:eastAsia="en-GB"/>
                <w14:textFill>
                  <w14:solidFill>
                    <w14:schemeClr w14:val="tx1"/>
                  </w14:solidFill>
                </w14:textFill>
              </w:rPr>
              <w:t>RF Channel number</w:t>
            </w:r>
          </w:p>
        </w:tc>
        <w:tc>
          <w:tcPr>
            <w:tcW w:w="725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565ED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655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C2FE7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Channel 1</w:t>
            </w:r>
          </w:p>
        </w:tc>
        <w:tc>
          <w:tcPr>
            <w:tcW w:w="1371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35DF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Channel 1</w:t>
            </w:r>
          </w:p>
        </w:tc>
      </w:tr>
      <w:tr w14:paraId="3FDB4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E469D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LP-SS (OOK based LP-WUR receiver)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93179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33DDE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OOK-4 with M = 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1,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2,4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1400E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when Cell 1 uses OOK-4,</w:t>
            </w:r>
          </w:p>
          <w:p w14:paraId="282CDBC9">
            <w:pPr>
              <w:pStyle w:val="6"/>
              <w:widowControl w:val="0"/>
              <w:spacing w:before="0" w:after="0" w:line="240" w:lineRule="auto"/>
              <w:rPr>
                <w:rFonts w:hint="default"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OOK-4 with same M value as cell 1</w:t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12352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70BC2">
            <w:pPr>
              <w:pStyle w:val="6"/>
              <w:widowControl w:val="0"/>
              <w:spacing w:before="0" w:after="0" w:line="240" w:lineRule="auto"/>
              <w:rPr>
                <w:highlight w:val="none"/>
                <w:lang w:val="en-GB" w:eastAsia="en-GB"/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LP-SS pattern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1E8C8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188A5">
            <w:pPr>
              <w:pStyle w:val="6"/>
              <w:widowControl w:val="0"/>
              <w:spacing w:before="0" w:after="0" w:line="240" w:lineRule="auto"/>
              <w:rPr>
                <w:rFonts w:hint="default" w:ascii="Times New Roman" w:hAnsi="Times New Roman" w:eastAsia="MS Mincho" w:cs="Times New Roman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The agreed LP-SS binary sequence in RAN4#114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C3D6D">
            <w:pPr>
              <w:pStyle w:val="6"/>
              <w:widowControl w:val="0"/>
              <w:spacing w:before="0" w:after="0" w:line="240" w:lineRule="auto"/>
              <w:rPr>
                <w:lang w:val="en-GB" w:eastAsia="en-GB"/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The agreed LP-SS binary sequence in RAN4#114</w:t>
            </w:r>
          </w:p>
        </w:tc>
      </w:tr>
      <w:tr w14:paraId="6C7E3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69024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CP Length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0312F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BD15D">
            <w:pPr>
              <w:pStyle w:val="6"/>
              <w:widowControl w:val="0"/>
              <w:spacing w:before="0" w:after="0" w:line="240" w:lineRule="auto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Normal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C471A">
            <w:pPr>
              <w:pStyle w:val="6"/>
              <w:widowControl w:val="0"/>
              <w:spacing w:before="0" w:after="0" w:line="240" w:lineRule="auto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Normal</w:t>
            </w:r>
          </w:p>
        </w:tc>
      </w:tr>
      <w:tr w14:paraId="4C3DA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B7D2E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Frequency offset relative to UE frequency reference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00635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Hz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84D5F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10 ppm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EC4F8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</w:tr>
      <w:tr w14:paraId="7FEB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066C3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Tim</w:t>
            </w:r>
            <w:r>
              <w:rPr>
                <w:rFonts w:hint="eastAsia"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ing</w:t>
            </w: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error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1A555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2E36A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Residual timing error </w:t>
            </w:r>
          </w:p>
          <w:p w14:paraId="020E0F72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+ timing drift (frequency offset* 320ms (reference signal periodicity) </w:t>
            </w:r>
          </w:p>
          <w:p w14:paraId="6D03E54A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DE4B228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Residual timing error: </w:t>
            </w:r>
          </w:p>
          <w:p w14:paraId="262A228C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T= 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us for M=1, L=6</w:t>
            </w:r>
          </w:p>
          <w:p w14:paraId="447C5CF3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T= 2us for M=2, L=8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and M=2, L=16</w:t>
            </w:r>
          </w:p>
          <w:p w14:paraId="0514FFB2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T= 1us for M=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L=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13B9D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79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5B0EE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1)Relative Delay of 1st Path (synchronous)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2E9DA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µs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67921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8160A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CP/2</w:t>
            </w:r>
          </w:p>
        </w:tc>
      </w:tr>
      <w:tr w14:paraId="71F8B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C0AE3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2) Relative Delay of 1st Path (asynchronous): Fixed delay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D84C5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ms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9D5A7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962C1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3 ms</w:t>
            </w:r>
          </w:p>
        </w:tc>
      </w:tr>
      <w:tr w14:paraId="6B14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B725D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SNR 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61F19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CD703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t 1: </w:t>
            </w: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= -2.7</w:t>
            </w:r>
          </w:p>
          <w:p w14:paraId="7D6A0693">
            <w:pPr>
              <w:pStyle w:val="6"/>
              <w:widowControl w:val="0"/>
              <w:spacing w:before="0" w:after="0" w:line="240" w:lineRule="auto"/>
              <w:rPr>
                <w:lang w:val="en-GB" w:eastAsia="en-GB"/>
              </w:rPr>
            </w:pP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t 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= -2.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555FF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Set 1: SNR = -11.7</w:t>
            </w:r>
          </w:p>
          <w:p w14:paraId="1BCFB8B9">
            <w:pPr>
              <w:pStyle w:val="6"/>
              <w:widowControl w:val="0"/>
              <w:spacing w:before="0" w:after="0" w:line="240" w:lineRule="auto"/>
              <w:rPr>
                <w:lang w:val="en-GB" w:eastAsia="en-GB"/>
              </w:rPr>
            </w:pP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t 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= -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8.4</w:t>
            </w:r>
          </w:p>
        </w:tc>
      </w:tr>
      <w:tr w14:paraId="644C5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7963B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Ês/Iot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CD7AD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320C4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-3 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D5084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</w:tr>
      <w:tr w14:paraId="5AFB4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EBC07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Propagation conditions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05FBA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0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C2969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FR1:</w:t>
            </w:r>
          </w:p>
          <w:p w14:paraId="61BA53F7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AWGN</w:t>
            </w:r>
          </w:p>
          <w:p w14:paraId="0DAD89C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TDL-C 300ns</w:t>
            </w:r>
          </w:p>
        </w:tc>
      </w:tr>
      <w:tr w14:paraId="6A74F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EB7A7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UE speed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19108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0E226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sv-SE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sv-SE" w:eastAsia="zh-CN"/>
                <w14:textFill>
                  <w14:solidFill>
                    <w14:schemeClr w14:val="tx1"/>
                  </w14:solidFill>
                </w14:textFill>
              </w:rPr>
              <w:t>FR1: 3 km/h</w:t>
            </w:r>
          </w:p>
        </w:tc>
      </w:tr>
    </w:tbl>
    <w:p w14:paraId="69DEE8CF">
      <w:pPr>
        <w:pStyle w:val="25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GB"/>
        </w:rPr>
        <w:t xml:space="preserve">Simulation </w:t>
      </w:r>
      <w:r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US" w:eastAsia="zh-CN"/>
        </w:rPr>
        <w:t>result</w:t>
      </w:r>
      <w:r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GB"/>
        </w:rPr>
        <w:t>s</w:t>
      </w:r>
      <w:bookmarkStart w:id="4" w:name="OLE_LINK3"/>
    </w:p>
    <w:p w14:paraId="0B3D741F">
      <w:pPr>
        <w:pStyle w:val="25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u w:val="none"/>
          <w:lang w:val="en-US" w:eastAsia="zh-CN"/>
        </w:rPr>
        <w:t>Based on the above captured assumption, the simulation results are summarized below:</w:t>
      </w:r>
    </w:p>
    <w:p w14:paraId="66581EAE">
      <w:pPr>
        <w:spacing w:before="120" w:after="120"/>
        <w:ind w:right="72"/>
        <w:jc w:val="center"/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</w:pP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t xml:space="preserve">Table </w:t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fldChar w:fldCharType="begin"/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instrText xml:space="preserve"> SEQ Table \* MERGEFORMAT </w:instrText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fldChar w:fldCharType="separate"/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t>3</w:t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fldChar w:fldCharType="end"/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t>: simulation results</w:t>
      </w:r>
      <w:bookmarkEnd w:id="4"/>
    </w:p>
    <w:tbl>
      <w:tblPr>
        <w:tblStyle w:val="15"/>
        <w:tblW w:w="4982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598"/>
        <w:gridCol w:w="545"/>
        <w:gridCol w:w="465"/>
        <w:gridCol w:w="545"/>
        <w:gridCol w:w="465"/>
        <w:gridCol w:w="545"/>
        <w:gridCol w:w="465"/>
        <w:gridCol w:w="545"/>
        <w:gridCol w:w="509"/>
        <w:gridCol w:w="732"/>
        <w:gridCol w:w="674"/>
        <w:gridCol w:w="1256"/>
        <w:gridCol w:w="844"/>
      </w:tblGrid>
      <w:tr w14:paraId="1EF55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78930EF3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bookmarkStart w:id="5" w:name="_Hlk190983006"/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{M,L}</w:t>
            </w:r>
          </w:p>
        </w:tc>
        <w:tc>
          <w:tcPr>
            <w:tcW w:w="81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3950731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LP-SS Binary Sequence</w:t>
            </w:r>
          </w:p>
        </w:tc>
        <w:tc>
          <w:tcPr>
            <w:tcW w:w="2077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center"/>
          </w:tcPr>
          <w:p w14:paraId="146B0F8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 xml:space="preserve">RSRP Measurement Accuracy [dB] </w:t>
            </w:r>
            <w:r>
              <w:rPr>
                <w:rFonts w:hint="eastAsia"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(</w:t>
            </w:r>
            <w:r>
              <w:rPr>
                <w:rFonts w:hint="eastAsia"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highlight w:val="cyan"/>
                <w:lang w:val="en-US" w:eastAsia="zh-CN"/>
              </w:rPr>
              <w:t>max(5%,95%)</w:t>
            </w:r>
            <w:r>
              <w:rPr>
                <w:rFonts w:hint="eastAsia"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)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vs Number of Samples X</w:t>
            </w:r>
          </w:p>
        </w:tc>
        <w:tc>
          <w:tcPr>
            <w:tcW w:w="3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6C92AB8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SINR(dB)</w:t>
            </w:r>
          </w:p>
        </w:tc>
        <w:tc>
          <w:tcPr>
            <w:tcW w:w="3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43BCDC17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channel</w:t>
            </w:r>
          </w:p>
        </w:tc>
        <w:tc>
          <w:tcPr>
            <w:tcW w:w="64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324BBAD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Interference Source</w:t>
            </w:r>
          </w:p>
        </w:tc>
        <w:tc>
          <w:tcPr>
            <w:tcW w:w="42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1BB7EC5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Comments</w:t>
            </w:r>
          </w:p>
        </w:tc>
      </w:tr>
      <w:tr w14:paraId="45056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FC586C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8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F8FD02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5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220FE59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X = 2</w:t>
            </w:r>
          </w:p>
        </w:tc>
        <w:tc>
          <w:tcPr>
            <w:tcW w:w="5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76C30A7F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X = 3</w:t>
            </w:r>
          </w:p>
        </w:tc>
        <w:tc>
          <w:tcPr>
            <w:tcW w:w="5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122CDF36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X = 4</w:t>
            </w:r>
          </w:p>
        </w:tc>
        <w:tc>
          <w:tcPr>
            <w:tcW w:w="53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189B522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X = 5</w:t>
            </w:r>
          </w:p>
        </w:tc>
        <w:tc>
          <w:tcPr>
            <w:tcW w:w="3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FCC876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3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0CA7AF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64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D99AC9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42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9644C4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</w:tr>
      <w:tr w14:paraId="1D3FE6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619915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8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C3A474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3A0FC32A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mean</w:t>
            </w:r>
          </w:p>
        </w:tc>
        <w:tc>
          <w:tcPr>
            <w:tcW w:w="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6377483B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std</w:t>
            </w:r>
          </w:p>
        </w:tc>
        <w:tc>
          <w:tcPr>
            <w:tcW w:w="2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5D5CD276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mean</w:t>
            </w:r>
          </w:p>
        </w:tc>
        <w:tc>
          <w:tcPr>
            <w:tcW w:w="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11048F27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std</w:t>
            </w:r>
          </w:p>
        </w:tc>
        <w:tc>
          <w:tcPr>
            <w:tcW w:w="2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1947470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mean</w:t>
            </w:r>
          </w:p>
        </w:tc>
        <w:tc>
          <w:tcPr>
            <w:tcW w:w="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0BCDCE62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std</w:t>
            </w:r>
          </w:p>
        </w:tc>
        <w:tc>
          <w:tcPr>
            <w:tcW w:w="2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75264E11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mean</w:t>
            </w:r>
          </w:p>
        </w:tc>
        <w:tc>
          <w:tcPr>
            <w:tcW w:w="2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55CC5F0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std</w:t>
            </w:r>
          </w:p>
        </w:tc>
        <w:tc>
          <w:tcPr>
            <w:tcW w:w="3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CE8677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3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EA5884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64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4EF37E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42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91B6CF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</w:tr>
      <w:tr w14:paraId="55A1F7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8DFE77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{1, 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6BD3663F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cell:101010</w:t>
            </w:r>
          </w:p>
          <w:p w14:paraId="117DED0A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3AD55810">
            <w:pPr>
              <w:spacing w:after="0"/>
              <w:rPr>
                <w:rFonts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1F122E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8BF4A4B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2.73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32D255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1B441DF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2.09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48BD1AE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8B120A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1.93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8F4243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F44CC07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1.84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B2191B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49295305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74778374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24959B13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DEB0FC4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27BF6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43A9400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8}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116F18AA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cell:01011001</w:t>
            </w:r>
          </w:p>
          <w:p w14:paraId="4EAC93F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10B7DC5C">
            <w:pPr>
              <w:spacing w:after="0"/>
              <w:rPr>
                <w:rFonts w:hint="eastAsia"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FD9D482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F90CB21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1.03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DF98322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FDE4298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0.90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EE6BF03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57049D4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0.82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74E158F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DF8C26B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0.77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1BF3C40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1FA652C2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385C581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6194C22A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E13D69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0F566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CB4CAAE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2A73280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cell:1001010110011001</w:t>
            </w:r>
          </w:p>
          <w:p w14:paraId="1881E73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509C877D">
            <w:pPr>
              <w:spacing w:after="0"/>
              <w:rPr>
                <w:rFonts w:hint="eastAsia"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Cell:1001100101100101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5E51187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A320545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0.76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C19A6C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3265E69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0.61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80DEDAC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C937E4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0.53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DB80F8B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1E3E09F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0.48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5B5168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1F46341C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5CAF3146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3B50C8A0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4842EBC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08705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D625CB1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{4,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7F19C7F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cell:0110100110101010</w:t>
            </w:r>
          </w:p>
          <w:p w14:paraId="17F64CB6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113F524E">
            <w:pPr>
              <w:spacing w:after="0"/>
              <w:rPr>
                <w:rFonts w:hint="eastAsia"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Cell:0110101010011010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95A70CF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535B5A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1.12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F7EAAD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5746363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0.94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AC9E3EC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31488C1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0.86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856411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0E9D9FE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0.76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BBCF8C7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7CA234A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3FF47045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1AA4B2AB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322724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bookmarkEnd w:id="5"/>
      <w:tr w14:paraId="0A7B3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3A912D9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{1, 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11FA36C3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cell:101010</w:t>
            </w:r>
          </w:p>
          <w:p w14:paraId="5675091A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507032D0">
            <w:pPr>
              <w:spacing w:after="0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C6BEBFE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D3F1BB4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3.38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35F8E2E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145FFB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3.03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A2C6A0B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F7CB98E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2.81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D2FEC4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5555337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2.71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2AEA16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02A9F186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560C4C70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5F088A63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0552A8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782F0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3A827AC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8}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02B0C3C5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cell:01011001</w:t>
            </w:r>
          </w:p>
          <w:p w14:paraId="45D7CBA6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4EE2D60F">
            <w:pPr>
              <w:spacing w:after="0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BF678B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29D9668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2.19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887D64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734D31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1.86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AD065D3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AB7803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1.69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65E70BC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607FD9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1.53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3680C0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6E23D0C4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38CF455E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413D828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FE71506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2A270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60A15CB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00956467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cell:1001010110011001</w:t>
            </w:r>
          </w:p>
          <w:p w14:paraId="27AA898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139AE7DA">
            <w:pPr>
              <w:spacing w:after="0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Cell:1001100101100101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DF474FF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204403C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1.9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07EC36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E6A8D9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1.76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240B66B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172EB05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1.52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C6F022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5702A3F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1.38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4A75809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7B677361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42D9E7E5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69E27E7E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980BCFF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3C3FD8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1AC724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{4,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51D45D71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cell:0110100110101010</w:t>
            </w:r>
          </w:p>
          <w:p w14:paraId="561C6417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27F623C2">
            <w:pPr>
              <w:spacing w:after="0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Cell:0110101010011010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95E3E1B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0D1DB1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2.62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BA6DB9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CB6C5CB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2.21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ADC0EF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A1EBC87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2.03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C733422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DFEEC0F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2.00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08F53A5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743E437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0A611100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7C959BFA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358748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7BE2BB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1F1F1" w:themeFill="background1" w:themeFillShade="F2"/>
            <w:vAlign w:val="center"/>
          </w:tcPr>
          <w:p w14:paraId="144C740E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{1, 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1F1F1" w:themeFill="background1" w:themeFillShade="F2"/>
            <w:vAlign w:val="bottom"/>
          </w:tcPr>
          <w:p w14:paraId="6F7F855C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Serving cell:101010</w:t>
            </w:r>
          </w:p>
          <w:p w14:paraId="2C14977A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Interference</w:t>
            </w:r>
          </w:p>
          <w:p w14:paraId="08364205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Cell:010101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7DAD16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1822147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2.67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B4D1E3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09A79CA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2.41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9BC660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38EF7A4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2.27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E56EE76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DD28446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2.17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59BB433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350C5DE6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4CE4ED2F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6959F1D6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4F3C7E4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162C9E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72F2516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8}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2EA8B51A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cell:01011001</w:t>
            </w:r>
          </w:p>
          <w:p w14:paraId="221AF060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51B7A776">
            <w:pPr>
              <w:spacing w:after="0"/>
              <w:rPr>
                <w:rFonts w:hint="eastAsia"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BC378E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5C35E0F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1.24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19FF16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366F937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1.12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777402A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34829FE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1.05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3A092BA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790AC59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0.99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84EA862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45A59CAB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6216FD7C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39E8FED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220955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21001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0DEF28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10762B3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cell:1001010110011001</w:t>
            </w:r>
          </w:p>
          <w:p w14:paraId="545F48FA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37F6FC51">
            <w:pPr>
              <w:spacing w:after="0"/>
              <w:rPr>
                <w:rFonts w:hint="eastAsia"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Cell:1001100101100101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E01CF2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1F76D9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0.66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E9AB24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B58B79F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0.56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AAAE92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5E3C228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0.51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08C21E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D9F240A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0.47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80D8AE6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5413BA88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3099D69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0D175377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72DB88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239E6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6FF3C92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{4,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126A199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cell:0110100110101010</w:t>
            </w:r>
          </w:p>
          <w:p w14:paraId="6E4DA62F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4166938C">
            <w:pPr>
              <w:spacing w:after="0"/>
              <w:rPr>
                <w:rFonts w:hint="eastAsia"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Cell:0110101010011010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20F643A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0E96CD3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0.84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279626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C66564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0.66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E11643A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5435F14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0.58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AF36EB2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83B3EC1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0.50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6EE4E47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51BC2C1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72E1D0F9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56038139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FB0806E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51C69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B52962B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highlight w:val="none"/>
                <w:lang w:val="en-US" w:eastAsia="zh-CN"/>
              </w:rPr>
              <w:t>{1, 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06CA6FF3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  <w:t>cell:101010</w:t>
            </w:r>
          </w:p>
          <w:p w14:paraId="0E0289D8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  <w:t>Interference</w:t>
            </w:r>
          </w:p>
          <w:p w14:paraId="7A07E507">
            <w:pPr>
              <w:spacing w:after="0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  <w:t>Cell:010101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269D8B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B398799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3.46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6752306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9A46133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3.14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A4C3CB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91E1569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2.70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BD4550B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B073F5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2.6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D097A9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2A935DAC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4F3A66E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0A21284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55B865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2A812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EC5F105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8}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2C100664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cell:01011001</w:t>
            </w:r>
          </w:p>
          <w:p w14:paraId="25E4E401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015F54E5">
            <w:pPr>
              <w:spacing w:after="0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6C2BD4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856737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2.26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D2C237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6BFAF25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2.00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0705B3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81DB4FB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1.77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1988663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DC4045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1.61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E3D3527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09F233D1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1C19FFD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09BC5831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0D457C1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293415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D75DBC4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1FFB5C4C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cell:1001010110011001</w:t>
            </w:r>
          </w:p>
          <w:p w14:paraId="1F17F962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4BD1C5AA">
            <w:pPr>
              <w:spacing w:after="0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Cell:1001100101100101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39C363C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F4B39A5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1.55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0C2A402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E0FC29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1.47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4EB0A26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4BFCEB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1.26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A43A7E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8CDBC4A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1.19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30162E9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2564397C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14DA6E7F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3245ADA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0AC4DF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1F37B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DFBFD10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{4,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4B31FDAB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cell:0110100110101010</w:t>
            </w:r>
          </w:p>
          <w:p w14:paraId="3E23C514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2F277E6F">
            <w:pPr>
              <w:spacing w:after="0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Cell:0110101010011010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A911DAE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FA7583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2.15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A82F13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5EF7A51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2.02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6C432E7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BB023AC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1.68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6A4DF5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2E73DAA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1.56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7A6DF24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599146EF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6D776B15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2846A5BC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CD0896C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</w:tbl>
    <w:p w14:paraId="58888A81">
      <w:pPr>
        <w:jc w:val="both"/>
        <w:rPr>
          <w:rFonts w:ascii="Arial" w:hAnsi="Arial" w:cs="Arial"/>
          <w:lang w:val="en-GB" w:eastAsia="en-US"/>
        </w:rPr>
      </w:pPr>
    </w:p>
    <w:p w14:paraId="3286E1E5">
      <w:pPr>
        <w:spacing w:after="120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In previous meeting, RAN4 achieved the following agreement on accuracy to derive the number of samples.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2F2F7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 w14:paraId="6ABC195A">
            <w:pPr>
              <w:widowControl/>
              <w:snapToGrid w:val="0"/>
              <w:spacing w:after="120"/>
              <w:jc w:val="left"/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:u w:val="single"/>
                <w:lang w:val="en-GB" w:eastAsia="ko-KR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:u w:val="single"/>
                <w:lang w:val="en-GB" w:eastAsia="ko-KR"/>
              </w:rPr>
              <w:t>Issue 2-1-4: Accuracy baseline for simulation</w:t>
            </w:r>
          </w:p>
          <w:p w14:paraId="26E58AE0">
            <w:pPr>
              <w:widowControl/>
              <w:snapToGrid w:val="0"/>
              <w:spacing w:after="120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highlight w:val="green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green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highlight w:val="green"/>
                <w:lang w:val="en-GB" w:eastAsia="zh-CN"/>
              </w:rPr>
              <w:t>greement:</w:t>
            </w:r>
          </w:p>
          <w:p w14:paraId="02E3099C">
            <w:pPr>
              <w:widowControl/>
              <w:snapToGrid w:val="0"/>
              <w:spacing w:after="120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highlight w:val="green"/>
                <w:u w:val="single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highlight w:val="green"/>
                <w:u w:val="single"/>
                <w:lang w:val="en-GB" w:eastAsia="zh-CN"/>
              </w:rPr>
              <w:t>Candidate absolute baseband accuracy to derive the number of samples for simulation alignment purpose only:</w:t>
            </w:r>
          </w:p>
          <w:p w14:paraId="27F64CC3">
            <w:pPr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42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hint="eastAsia"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F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or FR1:</w:t>
            </w:r>
          </w:p>
          <w:p w14:paraId="3F72ACC3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84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For OOK based LP-WUR, {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 xml:space="preserve">3.5, 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>2.5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} dB for LP-RSRP and {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 xml:space="preserve">3.5, 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>2.5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} dB for LP-RSRQ</w:t>
            </w:r>
          </w:p>
          <w:p w14:paraId="70CE331C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126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1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vertAlign w:val="superscript"/>
                <w:lang w:val="en-GB" w:eastAsia="en-US" w:bidi="ar-SA"/>
              </w:rPr>
              <w:t>st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 priority: 3.5dB, 2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vertAlign w:val="superscript"/>
                <w:lang w:val="en-GB" w:eastAsia="en-US" w:bidi="ar-SA"/>
              </w:rPr>
              <w:t>nd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 priority: 2.5dB</w:t>
            </w:r>
          </w:p>
          <w:p w14:paraId="5305195A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84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For OFDM based LP-WUR, {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 xml:space="preserve">3.5, 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>2.5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} dB for SS-RSRP and {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 xml:space="preserve">3.5, 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>2.5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} dB for SS-RSRQ</w:t>
            </w:r>
          </w:p>
          <w:p w14:paraId="71828DA5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126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1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vertAlign w:val="superscript"/>
                <w:lang w:val="en-GB" w:eastAsia="en-US" w:bidi="ar-SA"/>
              </w:rPr>
              <w:t>st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 priority: 3.5dB, 2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vertAlign w:val="superscript"/>
                <w:lang w:val="en-GB" w:eastAsia="en-US" w:bidi="ar-SA"/>
              </w:rPr>
              <w:t>nd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 priority: 2.5dB</w:t>
            </w:r>
          </w:p>
          <w:p w14:paraId="71D1A48C">
            <w:pPr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42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hint="eastAsia"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N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ote 1: the numbers can be updated if needed based on the simulation results and</w:t>
            </w:r>
            <w:r>
              <w:rPr>
                <w:rFonts w:hint="eastAsia"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/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or the progress in RF session</w:t>
            </w:r>
          </w:p>
          <w:p w14:paraId="10B68650">
            <w:pPr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420" w:hanging="420" w:firstLineChars="0"/>
              <w:jc w:val="both"/>
              <w:textAlignment w:val="auto"/>
              <w:rPr>
                <w:rFonts w:hint="eastAsia" w:ascii="Times New Roman" w:hAnsi="Times New Roman" w:eastAsia="ＭＳ 明朝" w:cs="Times New Roman"/>
                <w:kern w:val="0"/>
                <w:sz w:val="22"/>
                <w:szCs w:val="24"/>
                <w:vertAlign w:val="baseline"/>
                <w:lang w:val="en-GB" w:eastAsia="ja-JP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Note 2: the numbers for accuracy requirement is a separate discussion, and different numbers for OOK based and OFDM based LP-WUS for accuracy requirement are not precluded. </w:t>
            </w:r>
          </w:p>
        </w:tc>
      </w:tr>
    </w:tbl>
    <w:p w14:paraId="43B851F0">
      <w:pPr>
        <w:spacing w:after="120"/>
        <w:rPr>
          <w:rFonts w:hint="eastAsia" w:ascii="Times New Roman" w:hAnsi="Times New Roman" w:eastAsia="ＭＳ 明朝" w:cs="Times New Roman"/>
          <w:kern w:val="0"/>
          <w:sz w:val="20"/>
          <w:szCs w:val="20"/>
          <w:lang w:val="en-GB" w:eastAsia="ja-JP"/>
        </w:rPr>
      </w:pPr>
    </w:p>
    <w:p w14:paraId="07FD8A4D">
      <w:pPr>
        <w:spacing w:after="120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The simulation results summarized above do not utilize the overlaid sequence on LP-SS. Also, the the ideal RSRP used in the simulation is derived from the serving cell signal after fading channel. </w:t>
      </w:r>
      <w:r>
        <w:rPr>
          <w:rFonts w:hint="eastAsia" w:ascii="Times New Roman" w:hAnsi="Times New Roman" w:eastAsia="ＭＳ 明朝" w:cs="Times New Roman"/>
          <w:kern w:val="0"/>
          <w:sz w:val="21"/>
          <w:szCs w:val="21"/>
          <w:lang w:val="en-GB" w:eastAsia="ja-JP"/>
        </w:rPr>
        <w:t xml:space="preserve">Based on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stimulation </w:t>
      </w:r>
      <w:r>
        <w:rPr>
          <w:rFonts w:hint="eastAsia" w:ascii="Times New Roman" w:hAnsi="Times New Roman" w:eastAsia="ＭＳ 明朝" w:cs="Times New Roman"/>
          <w:kern w:val="0"/>
          <w:sz w:val="21"/>
          <w:szCs w:val="21"/>
          <w:lang w:val="en-GB" w:eastAsia="ja-JP"/>
        </w:rPr>
        <w:t>results, we could make following observations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:</w:t>
      </w:r>
    </w:p>
    <w:p w14:paraId="0511F586">
      <w:pPr>
        <w:numPr>
          <w:ilvl w:val="0"/>
          <w:numId w:val="6"/>
        </w:numPr>
        <w:spacing w:after="120"/>
        <w:ind w:left="420" w:hanging="420"/>
        <w:rPr>
          <w:rFonts w:hint="eastAsia" w:ascii="Times New Roman" w:hAnsi="Times New Roman" w:eastAsia="ＭＳ 明朝" w:cs="Times New Roman"/>
          <w:kern w:val="0"/>
          <w:sz w:val="21"/>
          <w:szCs w:val="21"/>
          <w:lang w:val="en-GB" w:eastAsia="ja-JP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To achieve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sym w:font="Symbol" w:char="F0B1"/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3.5 dB absolute baseband accuracy, measurement with at least 2 LP-SS samples is needed at SNR = -3dB in TDL-C channel.  </w:t>
      </w:r>
    </w:p>
    <w:p w14:paraId="49B98ED2">
      <w:pPr>
        <w:numPr>
          <w:ilvl w:val="0"/>
          <w:numId w:val="6"/>
        </w:numPr>
        <w:spacing w:after="120"/>
        <w:ind w:left="420" w:hanging="420"/>
        <w:rPr>
          <w:rFonts w:hint="eastAsia" w:ascii="Times New Roman" w:hAnsi="Times New Roman" w:eastAsia="ＭＳ 明朝" w:cs="Times New Roman"/>
          <w:kern w:val="0"/>
          <w:sz w:val="21"/>
          <w:szCs w:val="21"/>
          <w:lang w:val="en-GB" w:eastAsia="ja-JP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To achieve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sym w:font="Symbol" w:char="F0B1"/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2.5 dB absolute baseband accuracy, measurement with 5 LP-SS samples is needed at SNR = -3dB in TDL-C channel.</w:t>
      </w:r>
    </w:p>
    <w:p w14:paraId="5F7FF7C5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: To achieve 3.5 dB absolute baseband accuracy, measurement with 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 LP-SS samples is needed at SNR = -3dB in TDL-C channel.</w:t>
      </w:r>
    </w:p>
    <w:p w14:paraId="5C2A764A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: To achieve 2.5 dB absolute baseband accuracy, measurement with 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more than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5 LP-SS samples is needed at SNR = -3dB in TDL-C channel. </w:t>
      </w:r>
    </w:p>
    <w:p w14:paraId="528CB094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default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Proposal 1: RAN4 to use 3 samples for LR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measurement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 requirements with the target accuracy of ±3.5 dB</w:t>
      </w:r>
      <w:r>
        <w:rPr>
          <w:rFonts w:ascii="Times New Roman" w:hAnsi="Times New Roman" w:cs="Times New Roman"/>
          <w:b/>
          <w:bCs/>
          <w:sz w:val="21"/>
          <w:szCs w:val="21"/>
        </w:rPr>
        <w:t>.</w:t>
      </w:r>
    </w:p>
    <w:p w14:paraId="4C4FAFCF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default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</w:p>
    <w:p w14:paraId="0A09C1B0"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 w14:paraId="429C53F9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: To achieve 3.5 dB absolute baseband accuracy, measurement with 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 LP-SS samples is needed at SNR = -3dB in TDL-C channel.</w:t>
      </w:r>
    </w:p>
    <w:p w14:paraId="6280EDB2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: To achieve 2.5 dB absolute baseband accuracy, measurement with 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more than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5 LP-SS samples is needed at SNR = -3dB in TDL-C channel. </w:t>
      </w:r>
    </w:p>
    <w:p w14:paraId="12664DB0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eastAsia="宋体"/>
          <w:b/>
          <w:bCs/>
        </w:rPr>
      </w:pPr>
      <w:r>
        <w:rPr>
          <w:rFonts w:hint="eastAsia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Proposal 1: RAN4 to use 3 samples for LR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measurement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 requirements with the target accuracy of ±3.5 dB</w:t>
      </w:r>
      <w:r>
        <w:rPr>
          <w:rFonts w:ascii="Times New Roman" w:hAnsi="Times New Roman" w:cs="Times New Roman"/>
          <w:b/>
          <w:bCs/>
          <w:sz w:val="21"/>
          <w:szCs w:val="21"/>
        </w:rPr>
        <w:t>.</w:t>
      </w:r>
    </w:p>
    <w:p w14:paraId="1EB9DDDC"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7493700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R4-2502600,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WF for RRM core requirements for LP-WUS/WUR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>, Vivo</w:t>
      </w:r>
    </w:p>
    <w:sectPr>
      <w:pgSz w:w="11906" w:h="16838"/>
      <w:pgMar w:top="1418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9428F6"/>
    <w:multiLevelType w:val="multilevel"/>
    <w:tmpl w:val="0D9428F6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hint="default" w:ascii="Times New Roman" w:hAnsi="Times New Roman" w:eastAsia="Malgun Gothic" w:cs="Times New Roman"/>
        <w:sz w:val="24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9422AA5"/>
    <w:multiLevelType w:val="multilevel"/>
    <w:tmpl w:val="19422AA5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304E4C44"/>
    <w:multiLevelType w:val="multilevel"/>
    <w:tmpl w:val="304E4C44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D6E3167"/>
    <w:multiLevelType w:val="multilevel"/>
    <w:tmpl w:val="4D6E3167"/>
    <w:lvl w:ilvl="0" w:tentative="0">
      <w:start w:val="1"/>
      <w:numFmt w:val="decimal"/>
      <w:pStyle w:val="6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6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Arial" w:hAnsi="Arial" w:eastAsia="宋体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606BEBA"/>
    <w:multiLevelType w:val="singleLevel"/>
    <w:tmpl w:val="7606BEBA"/>
    <w:lvl w:ilvl="0" w:tentative="0">
      <w:start w:val="1"/>
      <w:numFmt w:val="decimal"/>
      <w:suff w:val="space"/>
      <w:lvlText w:val="[%1]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0BCB"/>
    <w:rsid w:val="00001A27"/>
    <w:rsid w:val="00003687"/>
    <w:rsid w:val="00006778"/>
    <w:rsid w:val="00006BCC"/>
    <w:rsid w:val="00006CCB"/>
    <w:rsid w:val="00007D45"/>
    <w:rsid w:val="000131DA"/>
    <w:rsid w:val="000149DD"/>
    <w:rsid w:val="00016F77"/>
    <w:rsid w:val="00020891"/>
    <w:rsid w:val="00020B95"/>
    <w:rsid w:val="00022A2A"/>
    <w:rsid w:val="00022F16"/>
    <w:rsid w:val="0002319A"/>
    <w:rsid w:val="00023D86"/>
    <w:rsid w:val="00024053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4F6F"/>
    <w:rsid w:val="0004721A"/>
    <w:rsid w:val="00047D79"/>
    <w:rsid w:val="00050409"/>
    <w:rsid w:val="00051F5A"/>
    <w:rsid w:val="00052AE9"/>
    <w:rsid w:val="0005367F"/>
    <w:rsid w:val="00053690"/>
    <w:rsid w:val="000546EF"/>
    <w:rsid w:val="00057A9D"/>
    <w:rsid w:val="00057B98"/>
    <w:rsid w:val="00061274"/>
    <w:rsid w:val="00061965"/>
    <w:rsid w:val="000631E4"/>
    <w:rsid w:val="000636AF"/>
    <w:rsid w:val="00064826"/>
    <w:rsid w:val="00065326"/>
    <w:rsid w:val="000655C5"/>
    <w:rsid w:val="00067799"/>
    <w:rsid w:val="000678FC"/>
    <w:rsid w:val="00067A89"/>
    <w:rsid w:val="00070996"/>
    <w:rsid w:val="000772D4"/>
    <w:rsid w:val="00077C6A"/>
    <w:rsid w:val="000812C9"/>
    <w:rsid w:val="00081807"/>
    <w:rsid w:val="00086CF1"/>
    <w:rsid w:val="00090358"/>
    <w:rsid w:val="000907DF"/>
    <w:rsid w:val="00090E73"/>
    <w:rsid w:val="00091F03"/>
    <w:rsid w:val="000948D8"/>
    <w:rsid w:val="00094AA3"/>
    <w:rsid w:val="00094E98"/>
    <w:rsid w:val="00095284"/>
    <w:rsid w:val="00095EF0"/>
    <w:rsid w:val="000A0B37"/>
    <w:rsid w:val="000A10E7"/>
    <w:rsid w:val="000A2828"/>
    <w:rsid w:val="000A2B45"/>
    <w:rsid w:val="000A2EFB"/>
    <w:rsid w:val="000A2F61"/>
    <w:rsid w:val="000A33D8"/>
    <w:rsid w:val="000A35ED"/>
    <w:rsid w:val="000A3649"/>
    <w:rsid w:val="000A4DB2"/>
    <w:rsid w:val="000A5977"/>
    <w:rsid w:val="000A5D9B"/>
    <w:rsid w:val="000A6317"/>
    <w:rsid w:val="000A7309"/>
    <w:rsid w:val="000A7B01"/>
    <w:rsid w:val="000B1379"/>
    <w:rsid w:val="000B17DB"/>
    <w:rsid w:val="000B20DA"/>
    <w:rsid w:val="000B2AA7"/>
    <w:rsid w:val="000B3614"/>
    <w:rsid w:val="000B479A"/>
    <w:rsid w:val="000B497F"/>
    <w:rsid w:val="000B5643"/>
    <w:rsid w:val="000C0409"/>
    <w:rsid w:val="000C1036"/>
    <w:rsid w:val="000C4A4B"/>
    <w:rsid w:val="000C522D"/>
    <w:rsid w:val="000C5311"/>
    <w:rsid w:val="000C59CB"/>
    <w:rsid w:val="000C6B79"/>
    <w:rsid w:val="000D35E7"/>
    <w:rsid w:val="000D412E"/>
    <w:rsid w:val="000D53C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3E26"/>
    <w:rsid w:val="000E4116"/>
    <w:rsid w:val="000E6A32"/>
    <w:rsid w:val="000E744E"/>
    <w:rsid w:val="000E79B7"/>
    <w:rsid w:val="000F03FB"/>
    <w:rsid w:val="000F07FF"/>
    <w:rsid w:val="000F3085"/>
    <w:rsid w:val="000F3F24"/>
    <w:rsid w:val="000F48BF"/>
    <w:rsid w:val="000F6C7D"/>
    <w:rsid w:val="000F7C6A"/>
    <w:rsid w:val="0010012B"/>
    <w:rsid w:val="0010101B"/>
    <w:rsid w:val="001014E7"/>
    <w:rsid w:val="00101C04"/>
    <w:rsid w:val="00101C94"/>
    <w:rsid w:val="0010231C"/>
    <w:rsid w:val="00102A38"/>
    <w:rsid w:val="001046A2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25C6"/>
    <w:rsid w:val="00124AB1"/>
    <w:rsid w:val="00124B5C"/>
    <w:rsid w:val="00126B16"/>
    <w:rsid w:val="0012786A"/>
    <w:rsid w:val="001335B0"/>
    <w:rsid w:val="00133802"/>
    <w:rsid w:val="0013423D"/>
    <w:rsid w:val="00134C5C"/>
    <w:rsid w:val="00135C7E"/>
    <w:rsid w:val="00137433"/>
    <w:rsid w:val="001375A7"/>
    <w:rsid w:val="0014039C"/>
    <w:rsid w:val="001412B0"/>
    <w:rsid w:val="00141DBB"/>
    <w:rsid w:val="00142D0B"/>
    <w:rsid w:val="00142F7C"/>
    <w:rsid w:val="00144117"/>
    <w:rsid w:val="0014749E"/>
    <w:rsid w:val="00150D5C"/>
    <w:rsid w:val="00153DD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67A65"/>
    <w:rsid w:val="00167EAC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41B4"/>
    <w:rsid w:val="00184E91"/>
    <w:rsid w:val="001851A8"/>
    <w:rsid w:val="0018715E"/>
    <w:rsid w:val="00190257"/>
    <w:rsid w:val="00193AF4"/>
    <w:rsid w:val="00194467"/>
    <w:rsid w:val="00194724"/>
    <w:rsid w:val="00194FB4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5583"/>
    <w:rsid w:val="001C3A6D"/>
    <w:rsid w:val="001C44F4"/>
    <w:rsid w:val="001C6CEE"/>
    <w:rsid w:val="001D27C0"/>
    <w:rsid w:val="001D2F3A"/>
    <w:rsid w:val="001D41E1"/>
    <w:rsid w:val="001D59BC"/>
    <w:rsid w:val="001D6EB4"/>
    <w:rsid w:val="001E1250"/>
    <w:rsid w:val="001E16C4"/>
    <w:rsid w:val="001E2DF3"/>
    <w:rsid w:val="001E7B51"/>
    <w:rsid w:val="001E7E3D"/>
    <w:rsid w:val="001F0B3A"/>
    <w:rsid w:val="001F1AA5"/>
    <w:rsid w:val="001F25B1"/>
    <w:rsid w:val="001F52C6"/>
    <w:rsid w:val="001F59C1"/>
    <w:rsid w:val="001F609B"/>
    <w:rsid w:val="001F6903"/>
    <w:rsid w:val="001F6AA8"/>
    <w:rsid w:val="001F764F"/>
    <w:rsid w:val="001F7B01"/>
    <w:rsid w:val="00201283"/>
    <w:rsid w:val="00201AAD"/>
    <w:rsid w:val="00203FC9"/>
    <w:rsid w:val="002049FE"/>
    <w:rsid w:val="00204F3C"/>
    <w:rsid w:val="002053BF"/>
    <w:rsid w:val="0020552B"/>
    <w:rsid w:val="00211005"/>
    <w:rsid w:val="00211C46"/>
    <w:rsid w:val="002120E8"/>
    <w:rsid w:val="00212460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6A5D"/>
    <w:rsid w:val="0022743B"/>
    <w:rsid w:val="0022791A"/>
    <w:rsid w:val="00227B78"/>
    <w:rsid w:val="00230101"/>
    <w:rsid w:val="002303AF"/>
    <w:rsid w:val="00230C27"/>
    <w:rsid w:val="00231776"/>
    <w:rsid w:val="00231A3A"/>
    <w:rsid w:val="00232BEB"/>
    <w:rsid w:val="00233855"/>
    <w:rsid w:val="00236085"/>
    <w:rsid w:val="00240DC6"/>
    <w:rsid w:val="0024172F"/>
    <w:rsid w:val="00242604"/>
    <w:rsid w:val="0024352C"/>
    <w:rsid w:val="00246865"/>
    <w:rsid w:val="00247287"/>
    <w:rsid w:val="00253211"/>
    <w:rsid w:val="0025334F"/>
    <w:rsid w:val="00253F85"/>
    <w:rsid w:val="00254EFA"/>
    <w:rsid w:val="00255909"/>
    <w:rsid w:val="0025610F"/>
    <w:rsid w:val="00256B3C"/>
    <w:rsid w:val="00260CE2"/>
    <w:rsid w:val="0026190D"/>
    <w:rsid w:val="00263213"/>
    <w:rsid w:val="00263AAA"/>
    <w:rsid w:val="0026447C"/>
    <w:rsid w:val="00265763"/>
    <w:rsid w:val="002659F6"/>
    <w:rsid w:val="00266BC4"/>
    <w:rsid w:val="002671C9"/>
    <w:rsid w:val="0027076B"/>
    <w:rsid w:val="00270F9F"/>
    <w:rsid w:val="00271D5C"/>
    <w:rsid w:val="00272EAA"/>
    <w:rsid w:val="002738F2"/>
    <w:rsid w:val="00275D8E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3F99"/>
    <w:rsid w:val="00295E16"/>
    <w:rsid w:val="002973D0"/>
    <w:rsid w:val="002A12C4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B7AA9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1EB"/>
    <w:rsid w:val="002D7341"/>
    <w:rsid w:val="002E1C7E"/>
    <w:rsid w:val="002E2BDF"/>
    <w:rsid w:val="002E2ECA"/>
    <w:rsid w:val="002E56DB"/>
    <w:rsid w:val="002E5D21"/>
    <w:rsid w:val="002E619B"/>
    <w:rsid w:val="002F1CD5"/>
    <w:rsid w:val="002F1E30"/>
    <w:rsid w:val="002F2654"/>
    <w:rsid w:val="002F29D7"/>
    <w:rsid w:val="002F2CBD"/>
    <w:rsid w:val="002F4AAD"/>
    <w:rsid w:val="0030054E"/>
    <w:rsid w:val="003005C2"/>
    <w:rsid w:val="00301B0A"/>
    <w:rsid w:val="003026E6"/>
    <w:rsid w:val="003033BA"/>
    <w:rsid w:val="00305256"/>
    <w:rsid w:val="00305401"/>
    <w:rsid w:val="003064EA"/>
    <w:rsid w:val="00307431"/>
    <w:rsid w:val="00307DB9"/>
    <w:rsid w:val="00307E69"/>
    <w:rsid w:val="00307F6C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4D91"/>
    <w:rsid w:val="00344F21"/>
    <w:rsid w:val="003467B4"/>
    <w:rsid w:val="00347692"/>
    <w:rsid w:val="00350322"/>
    <w:rsid w:val="003522E3"/>
    <w:rsid w:val="00352C26"/>
    <w:rsid w:val="0035390C"/>
    <w:rsid w:val="003544CA"/>
    <w:rsid w:val="003562D6"/>
    <w:rsid w:val="00360618"/>
    <w:rsid w:val="003613B2"/>
    <w:rsid w:val="0036269B"/>
    <w:rsid w:val="00362CD1"/>
    <w:rsid w:val="00364866"/>
    <w:rsid w:val="00365304"/>
    <w:rsid w:val="0036570E"/>
    <w:rsid w:val="003670C2"/>
    <w:rsid w:val="00370716"/>
    <w:rsid w:val="00371F4E"/>
    <w:rsid w:val="00374392"/>
    <w:rsid w:val="003743D5"/>
    <w:rsid w:val="003749E3"/>
    <w:rsid w:val="00374D6E"/>
    <w:rsid w:val="003757EE"/>
    <w:rsid w:val="00376451"/>
    <w:rsid w:val="00380EDD"/>
    <w:rsid w:val="00382E65"/>
    <w:rsid w:val="003849D8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973A7"/>
    <w:rsid w:val="003A0542"/>
    <w:rsid w:val="003A4719"/>
    <w:rsid w:val="003A71F4"/>
    <w:rsid w:val="003A7825"/>
    <w:rsid w:val="003B0626"/>
    <w:rsid w:val="003B1448"/>
    <w:rsid w:val="003B2AA2"/>
    <w:rsid w:val="003B5400"/>
    <w:rsid w:val="003B75A0"/>
    <w:rsid w:val="003B77F4"/>
    <w:rsid w:val="003C19DE"/>
    <w:rsid w:val="003D1A19"/>
    <w:rsid w:val="003D2308"/>
    <w:rsid w:val="003D26E4"/>
    <w:rsid w:val="003D2DE6"/>
    <w:rsid w:val="003D3258"/>
    <w:rsid w:val="003D3EA9"/>
    <w:rsid w:val="003D577A"/>
    <w:rsid w:val="003E188B"/>
    <w:rsid w:val="003E358D"/>
    <w:rsid w:val="003E4034"/>
    <w:rsid w:val="003E6A81"/>
    <w:rsid w:val="003E6D59"/>
    <w:rsid w:val="003E6ECE"/>
    <w:rsid w:val="003F1036"/>
    <w:rsid w:val="003F53D1"/>
    <w:rsid w:val="003F7E0F"/>
    <w:rsid w:val="00401EA1"/>
    <w:rsid w:val="004050B7"/>
    <w:rsid w:val="004053F9"/>
    <w:rsid w:val="004069F7"/>
    <w:rsid w:val="00406CC3"/>
    <w:rsid w:val="0040709F"/>
    <w:rsid w:val="004076E5"/>
    <w:rsid w:val="00407BBD"/>
    <w:rsid w:val="0041153E"/>
    <w:rsid w:val="00411FE1"/>
    <w:rsid w:val="00414EC3"/>
    <w:rsid w:val="004151F2"/>
    <w:rsid w:val="00415C68"/>
    <w:rsid w:val="0041719A"/>
    <w:rsid w:val="00417E89"/>
    <w:rsid w:val="00420273"/>
    <w:rsid w:val="004224A9"/>
    <w:rsid w:val="00422710"/>
    <w:rsid w:val="00422D24"/>
    <w:rsid w:val="00422D27"/>
    <w:rsid w:val="00423B62"/>
    <w:rsid w:val="00423B7C"/>
    <w:rsid w:val="00423F0A"/>
    <w:rsid w:val="00425EE5"/>
    <w:rsid w:val="0043207C"/>
    <w:rsid w:val="00434977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168"/>
    <w:rsid w:val="00445CE0"/>
    <w:rsid w:val="00447234"/>
    <w:rsid w:val="00447443"/>
    <w:rsid w:val="00451510"/>
    <w:rsid w:val="004528ED"/>
    <w:rsid w:val="00452CB1"/>
    <w:rsid w:val="004552ED"/>
    <w:rsid w:val="00455BEF"/>
    <w:rsid w:val="0045664D"/>
    <w:rsid w:val="00456716"/>
    <w:rsid w:val="004629A8"/>
    <w:rsid w:val="004637CB"/>
    <w:rsid w:val="004638F9"/>
    <w:rsid w:val="00463AE8"/>
    <w:rsid w:val="004664FB"/>
    <w:rsid w:val="00467D24"/>
    <w:rsid w:val="0047087E"/>
    <w:rsid w:val="004741DC"/>
    <w:rsid w:val="00475336"/>
    <w:rsid w:val="004760A9"/>
    <w:rsid w:val="00480900"/>
    <w:rsid w:val="00480EA8"/>
    <w:rsid w:val="00483254"/>
    <w:rsid w:val="00484CE8"/>
    <w:rsid w:val="0048706F"/>
    <w:rsid w:val="004873D5"/>
    <w:rsid w:val="004913D8"/>
    <w:rsid w:val="00492411"/>
    <w:rsid w:val="00492AF5"/>
    <w:rsid w:val="00492C6A"/>
    <w:rsid w:val="00493797"/>
    <w:rsid w:val="00494233"/>
    <w:rsid w:val="00494688"/>
    <w:rsid w:val="00495427"/>
    <w:rsid w:val="00495F2A"/>
    <w:rsid w:val="004A0D27"/>
    <w:rsid w:val="004A0F36"/>
    <w:rsid w:val="004A14A3"/>
    <w:rsid w:val="004A1E93"/>
    <w:rsid w:val="004A2679"/>
    <w:rsid w:val="004A72BD"/>
    <w:rsid w:val="004B0090"/>
    <w:rsid w:val="004B0240"/>
    <w:rsid w:val="004B1DAB"/>
    <w:rsid w:val="004B243F"/>
    <w:rsid w:val="004B26F6"/>
    <w:rsid w:val="004B3898"/>
    <w:rsid w:val="004B46B9"/>
    <w:rsid w:val="004B4E01"/>
    <w:rsid w:val="004C0C62"/>
    <w:rsid w:val="004C1182"/>
    <w:rsid w:val="004C31BB"/>
    <w:rsid w:val="004C6F9B"/>
    <w:rsid w:val="004C71C5"/>
    <w:rsid w:val="004D1A2A"/>
    <w:rsid w:val="004D2EEE"/>
    <w:rsid w:val="004D3DBC"/>
    <w:rsid w:val="004D5740"/>
    <w:rsid w:val="004D57E7"/>
    <w:rsid w:val="004D6253"/>
    <w:rsid w:val="004D6AF0"/>
    <w:rsid w:val="004D761F"/>
    <w:rsid w:val="004E00BD"/>
    <w:rsid w:val="004E0F55"/>
    <w:rsid w:val="004E1A1D"/>
    <w:rsid w:val="004E26B1"/>
    <w:rsid w:val="004E26EA"/>
    <w:rsid w:val="004E398D"/>
    <w:rsid w:val="004E3B47"/>
    <w:rsid w:val="004E46CD"/>
    <w:rsid w:val="004E5248"/>
    <w:rsid w:val="004E7F92"/>
    <w:rsid w:val="004F01C8"/>
    <w:rsid w:val="004F0D90"/>
    <w:rsid w:val="004F2BCC"/>
    <w:rsid w:val="004F471F"/>
    <w:rsid w:val="004F4C2E"/>
    <w:rsid w:val="004F5AAC"/>
    <w:rsid w:val="004F611E"/>
    <w:rsid w:val="004F72ED"/>
    <w:rsid w:val="004F761D"/>
    <w:rsid w:val="0050010E"/>
    <w:rsid w:val="00500BFC"/>
    <w:rsid w:val="0050117F"/>
    <w:rsid w:val="005028B1"/>
    <w:rsid w:val="00502E70"/>
    <w:rsid w:val="00503BA9"/>
    <w:rsid w:val="00504E11"/>
    <w:rsid w:val="005069C1"/>
    <w:rsid w:val="00507A5F"/>
    <w:rsid w:val="00507F89"/>
    <w:rsid w:val="00511632"/>
    <w:rsid w:val="0051271D"/>
    <w:rsid w:val="005142C8"/>
    <w:rsid w:val="00514BB3"/>
    <w:rsid w:val="0052380B"/>
    <w:rsid w:val="00524DC3"/>
    <w:rsid w:val="00526E62"/>
    <w:rsid w:val="00530042"/>
    <w:rsid w:val="0053020E"/>
    <w:rsid w:val="00531F92"/>
    <w:rsid w:val="0053209B"/>
    <w:rsid w:val="00532314"/>
    <w:rsid w:val="00534727"/>
    <w:rsid w:val="00535A59"/>
    <w:rsid w:val="005365EB"/>
    <w:rsid w:val="00536614"/>
    <w:rsid w:val="00536D7D"/>
    <w:rsid w:val="00542020"/>
    <w:rsid w:val="00542199"/>
    <w:rsid w:val="005422A7"/>
    <w:rsid w:val="00543DD8"/>
    <w:rsid w:val="00545893"/>
    <w:rsid w:val="005462B5"/>
    <w:rsid w:val="005469D5"/>
    <w:rsid w:val="005471CB"/>
    <w:rsid w:val="005478EA"/>
    <w:rsid w:val="00547C7B"/>
    <w:rsid w:val="00551C93"/>
    <w:rsid w:val="00554643"/>
    <w:rsid w:val="00556779"/>
    <w:rsid w:val="00556C52"/>
    <w:rsid w:val="00560FD5"/>
    <w:rsid w:val="005611F6"/>
    <w:rsid w:val="0056517B"/>
    <w:rsid w:val="0056595C"/>
    <w:rsid w:val="00566296"/>
    <w:rsid w:val="0056638D"/>
    <w:rsid w:val="00566C66"/>
    <w:rsid w:val="00567848"/>
    <w:rsid w:val="00573476"/>
    <w:rsid w:val="005747FC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56C0"/>
    <w:rsid w:val="00586445"/>
    <w:rsid w:val="005923B9"/>
    <w:rsid w:val="00593BF6"/>
    <w:rsid w:val="00594BDC"/>
    <w:rsid w:val="0059507C"/>
    <w:rsid w:val="0059599F"/>
    <w:rsid w:val="0059757B"/>
    <w:rsid w:val="005A0B16"/>
    <w:rsid w:val="005A1105"/>
    <w:rsid w:val="005A1B34"/>
    <w:rsid w:val="005A27EC"/>
    <w:rsid w:val="005A4D2E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2A72"/>
    <w:rsid w:val="005C3BF8"/>
    <w:rsid w:val="005C4942"/>
    <w:rsid w:val="005C4C1D"/>
    <w:rsid w:val="005C514A"/>
    <w:rsid w:val="005C5151"/>
    <w:rsid w:val="005D1B65"/>
    <w:rsid w:val="005D2C44"/>
    <w:rsid w:val="005D32FD"/>
    <w:rsid w:val="005D3973"/>
    <w:rsid w:val="005D3A80"/>
    <w:rsid w:val="005D66A5"/>
    <w:rsid w:val="005E0CDC"/>
    <w:rsid w:val="005E12BC"/>
    <w:rsid w:val="005E3919"/>
    <w:rsid w:val="005F2264"/>
    <w:rsid w:val="005F5D83"/>
    <w:rsid w:val="005F6C0C"/>
    <w:rsid w:val="005F6EE9"/>
    <w:rsid w:val="005F6EFE"/>
    <w:rsid w:val="00600142"/>
    <w:rsid w:val="00601C34"/>
    <w:rsid w:val="006030E8"/>
    <w:rsid w:val="006048D4"/>
    <w:rsid w:val="00612887"/>
    <w:rsid w:val="00612D7E"/>
    <w:rsid w:val="00612F95"/>
    <w:rsid w:val="00613989"/>
    <w:rsid w:val="00613BEC"/>
    <w:rsid w:val="00613ECD"/>
    <w:rsid w:val="00614B38"/>
    <w:rsid w:val="006158EB"/>
    <w:rsid w:val="00622AF7"/>
    <w:rsid w:val="00622EAC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45A5"/>
    <w:rsid w:val="0064529C"/>
    <w:rsid w:val="00645404"/>
    <w:rsid w:val="0064649D"/>
    <w:rsid w:val="00653DDC"/>
    <w:rsid w:val="00654996"/>
    <w:rsid w:val="00654D3F"/>
    <w:rsid w:val="006556FD"/>
    <w:rsid w:val="00660076"/>
    <w:rsid w:val="006609F0"/>
    <w:rsid w:val="006635EE"/>
    <w:rsid w:val="00664D4D"/>
    <w:rsid w:val="006669B8"/>
    <w:rsid w:val="00670503"/>
    <w:rsid w:val="00670D2F"/>
    <w:rsid w:val="0067112D"/>
    <w:rsid w:val="00671152"/>
    <w:rsid w:val="00672450"/>
    <w:rsid w:val="006738B8"/>
    <w:rsid w:val="006750E0"/>
    <w:rsid w:val="006757C5"/>
    <w:rsid w:val="00676DB1"/>
    <w:rsid w:val="006772B8"/>
    <w:rsid w:val="0068104E"/>
    <w:rsid w:val="00683859"/>
    <w:rsid w:val="006845A1"/>
    <w:rsid w:val="00684D50"/>
    <w:rsid w:val="0068552B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43B"/>
    <w:rsid w:val="006A079A"/>
    <w:rsid w:val="006A0C57"/>
    <w:rsid w:val="006A197F"/>
    <w:rsid w:val="006B0100"/>
    <w:rsid w:val="006B2178"/>
    <w:rsid w:val="006B26F3"/>
    <w:rsid w:val="006B47BF"/>
    <w:rsid w:val="006B56CE"/>
    <w:rsid w:val="006B5795"/>
    <w:rsid w:val="006B5BF4"/>
    <w:rsid w:val="006C086E"/>
    <w:rsid w:val="006C0C65"/>
    <w:rsid w:val="006C1D52"/>
    <w:rsid w:val="006C1D6E"/>
    <w:rsid w:val="006C2387"/>
    <w:rsid w:val="006C23DE"/>
    <w:rsid w:val="006C2FD9"/>
    <w:rsid w:val="006C33B6"/>
    <w:rsid w:val="006C3D6B"/>
    <w:rsid w:val="006C4598"/>
    <w:rsid w:val="006C633C"/>
    <w:rsid w:val="006C671B"/>
    <w:rsid w:val="006C7C9F"/>
    <w:rsid w:val="006C7F8A"/>
    <w:rsid w:val="006D0ABE"/>
    <w:rsid w:val="006D2BD3"/>
    <w:rsid w:val="006D5649"/>
    <w:rsid w:val="006D57C1"/>
    <w:rsid w:val="006D5FDD"/>
    <w:rsid w:val="006D73DC"/>
    <w:rsid w:val="006E1FA8"/>
    <w:rsid w:val="006E2B89"/>
    <w:rsid w:val="006E33BB"/>
    <w:rsid w:val="006E6294"/>
    <w:rsid w:val="006F03B3"/>
    <w:rsid w:val="006F05EF"/>
    <w:rsid w:val="006F15FE"/>
    <w:rsid w:val="006F17BD"/>
    <w:rsid w:val="006F1B9D"/>
    <w:rsid w:val="006F2A8A"/>
    <w:rsid w:val="006F3E40"/>
    <w:rsid w:val="006F3FEF"/>
    <w:rsid w:val="006F6BBD"/>
    <w:rsid w:val="006F71D5"/>
    <w:rsid w:val="006F71D7"/>
    <w:rsid w:val="006F7523"/>
    <w:rsid w:val="006F7D96"/>
    <w:rsid w:val="007001BA"/>
    <w:rsid w:val="007003FB"/>
    <w:rsid w:val="00700C52"/>
    <w:rsid w:val="0070111D"/>
    <w:rsid w:val="00703CC8"/>
    <w:rsid w:val="0070466C"/>
    <w:rsid w:val="00704DA3"/>
    <w:rsid w:val="0070585D"/>
    <w:rsid w:val="00705A62"/>
    <w:rsid w:val="007076CE"/>
    <w:rsid w:val="007105FC"/>
    <w:rsid w:val="00710EC3"/>
    <w:rsid w:val="00712732"/>
    <w:rsid w:val="0071300C"/>
    <w:rsid w:val="007150F1"/>
    <w:rsid w:val="0071775C"/>
    <w:rsid w:val="007178C4"/>
    <w:rsid w:val="00722517"/>
    <w:rsid w:val="00722CD3"/>
    <w:rsid w:val="00722EF7"/>
    <w:rsid w:val="00724DB8"/>
    <w:rsid w:val="00724F3D"/>
    <w:rsid w:val="007257BE"/>
    <w:rsid w:val="00725D3D"/>
    <w:rsid w:val="00726BD5"/>
    <w:rsid w:val="00726F55"/>
    <w:rsid w:val="00727120"/>
    <w:rsid w:val="007271FF"/>
    <w:rsid w:val="007302F6"/>
    <w:rsid w:val="00731D3D"/>
    <w:rsid w:val="00732C50"/>
    <w:rsid w:val="00733381"/>
    <w:rsid w:val="00734CC2"/>
    <w:rsid w:val="00735AC9"/>
    <w:rsid w:val="00735EF7"/>
    <w:rsid w:val="00736FB0"/>
    <w:rsid w:val="007378FA"/>
    <w:rsid w:val="00740271"/>
    <w:rsid w:val="00741770"/>
    <w:rsid w:val="00741A58"/>
    <w:rsid w:val="00745EC0"/>
    <w:rsid w:val="00746C67"/>
    <w:rsid w:val="00750883"/>
    <w:rsid w:val="00750FA9"/>
    <w:rsid w:val="0075402F"/>
    <w:rsid w:val="007558D8"/>
    <w:rsid w:val="00757144"/>
    <w:rsid w:val="007602DD"/>
    <w:rsid w:val="00760AA2"/>
    <w:rsid w:val="00760FC1"/>
    <w:rsid w:val="00765D37"/>
    <w:rsid w:val="0077027B"/>
    <w:rsid w:val="00770A43"/>
    <w:rsid w:val="0077125A"/>
    <w:rsid w:val="007715B1"/>
    <w:rsid w:val="007732D2"/>
    <w:rsid w:val="00775493"/>
    <w:rsid w:val="00777FCA"/>
    <w:rsid w:val="007802D7"/>
    <w:rsid w:val="00780A55"/>
    <w:rsid w:val="00782924"/>
    <w:rsid w:val="00783A17"/>
    <w:rsid w:val="007842FA"/>
    <w:rsid w:val="00784600"/>
    <w:rsid w:val="00785010"/>
    <w:rsid w:val="0078548D"/>
    <w:rsid w:val="00786AA6"/>
    <w:rsid w:val="00792CA8"/>
    <w:rsid w:val="00793A69"/>
    <w:rsid w:val="0079476B"/>
    <w:rsid w:val="007955BF"/>
    <w:rsid w:val="00797585"/>
    <w:rsid w:val="00797918"/>
    <w:rsid w:val="0079792A"/>
    <w:rsid w:val="007A2CDE"/>
    <w:rsid w:val="007A2F81"/>
    <w:rsid w:val="007A3F89"/>
    <w:rsid w:val="007A4A89"/>
    <w:rsid w:val="007B031F"/>
    <w:rsid w:val="007B19D2"/>
    <w:rsid w:val="007B3543"/>
    <w:rsid w:val="007B4B2F"/>
    <w:rsid w:val="007B58CD"/>
    <w:rsid w:val="007C1A16"/>
    <w:rsid w:val="007C1B50"/>
    <w:rsid w:val="007C2029"/>
    <w:rsid w:val="007C2E65"/>
    <w:rsid w:val="007C33EB"/>
    <w:rsid w:val="007C458C"/>
    <w:rsid w:val="007C48FF"/>
    <w:rsid w:val="007C58B9"/>
    <w:rsid w:val="007C6478"/>
    <w:rsid w:val="007C6C39"/>
    <w:rsid w:val="007C7D2C"/>
    <w:rsid w:val="007D0C36"/>
    <w:rsid w:val="007D0CC3"/>
    <w:rsid w:val="007D37C6"/>
    <w:rsid w:val="007D5D90"/>
    <w:rsid w:val="007D5ECB"/>
    <w:rsid w:val="007D60A5"/>
    <w:rsid w:val="007D6269"/>
    <w:rsid w:val="007D74FA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3197"/>
    <w:rsid w:val="00804C12"/>
    <w:rsid w:val="008051D7"/>
    <w:rsid w:val="008055BD"/>
    <w:rsid w:val="0080594B"/>
    <w:rsid w:val="0080638D"/>
    <w:rsid w:val="008066A4"/>
    <w:rsid w:val="00807D67"/>
    <w:rsid w:val="0081259C"/>
    <w:rsid w:val="00813C9B"/>
    <w:rsid w:val="0081457B"/>
    <w:rsid w:val="00814680"/>
    <w:rsid w:val="00814BB2"/>
    <w:rsid w:val="00815A6E"/>
    <w:rsid w:val="00815BDC"/>
    <w:rsid w:val="00820163"/>
    <w:rsid w:val="00824F80"/>
    <w:rsid w:val="00825747"/>
    <w:rsid w:val="00830ED8"/>
    <w:rsid w:val="008320CB"/>
    <w:rsid w:val="008356D0"/>
    <w:rsid w:val="00840C27"/>
    <w:rsid w:val="008437A4"/>
    <w:rsid w:val="00845CE5"/>
    <w:rsid w:val="0084626F"/>
    <w:rsid w:val="00846A33"/>
    <w:rsid w:val="00846B4B"/>
    <w:rsid w:val="00851B96"/>
    <w:rsid w:val="00852FA9"/>
    <w:rsid w:val="0085554D"/>
    <w:rsid w:val="00860548"/>
    <w:rsid w:val="00862EB2"/>
    <w:rsid w:val="008630A2"/>
    <w:rsid w:val="00864645"/>
    <w:rsid w:val="00865007"/>
    <w:rsid w:val="00865E97"/>
    <w:rsid w:val="008669CC"/>
    <w:rsid w:val="00867455"/>
    <w:rsid w:val="00867FAB"/>
    <w:rsid w:val="00870B77"/>
    <w:rsid w:val="008714CC"/>
    <w:rsid w:val="00871652"/>
    <w:rsid w:val="00873E5E"/>
    <w:rsid w:val="00874364"/>
    <w:rsid w:val="0087462D"/>
    <w:rsid w:val="00875083"/>
    <w:rsid w:val="00875ACC"/>
    <w:rsid w:val="00875AF4"/>
    <w:rsid w:val="00875BDD"/>
    <w:rsid w:val="008761B1"/>
    <w:rsid w:val="00876934"/>
    <w:rsid w:val="008778EE"/>
    <w:rsid w:val="00877B85"/>
    <w:rsid w:val="00877CC3"/>
    <w:rsid w:val="00881D36"/>
    <w:rsid w:val="008825EB"/>
    <w:rsid w:val="00883591"/>
    <w:rsid w:val="0088369A"/>
    <w:rsid w:val="00883751"/>
    <w:rsid w:val="0088459F"/>
    <w:rsid w:val="00885B30"/>
    <w:rsid w:val="00885D4A"/>
    <w:rsid w:val="008871A1"/>
    <w:rsid w:val="00887BA3"/>
    <w:rsid w:val="00890D6F"/>
    <w:rsid w:val="0089171F"/>
    <w:rsid w:val="00891763"/>
    <w:rsid w:val="008922C8"/>
    <w:rsid w:val="00895727"/>
    <w:rsid w:val="00895C88"/>
    <w:rsid w:val="008A0E24"/>
    <w:rsid w:val="008A1ADE"/>
    <w:rsid w:val="008A6692"/>
    <w:rsid w:val="008A7037"/>
    <w:rsid w:val="008B0187"/>
    <w:rsid w:val="008B0D99"/>
    <w:rsid w:val="008B10D7"/>
    <w:rsid w:val="008B1170"/>
    <w:rsid w:val="008B1FE1"/>
    <w:rsid w:val="008B2FDD"/>
    <w:rsid w:val="008B3640"/>
    <w:rsid w:val="008B3689"/>
    <w:rsid w:val="008B3B0C"/>
    <w:rsid w:val="008B514B"/>
    <w:rsid w:val="008C0839"/>
    <w:rsid w:val="008C14AF"/>
    <w:rsid w:val="008C1D95"/>
    <w:rsid w:val="008C24A5"/>
    <w:rsid w:val="008C3D4A"/>
    <w:rsid w:val="008C53D6"/>
    <w:rsid w:val="008C67B5"/>
    <w:rsid w:val="008C7C5D"/>
    <w:rsid w:val="008C7DA1"/>
    <w:rsid w:val="008C7DB7"/>
    <w:rsid w:val="008D14CB"/>
    <w:rsid w:val="008D15E9"/>
    <w:rsid w:val="008D2DF4"/>
    <w:rsid w:val="008D3E1F"/>
    <w:rsid w:val="008D541C"/>
    <w:rsid w:val="008D5538"/>
    <w:rsid w:val="008D55D1"/>
    <w:rsid w:val="008D5CFF"/>
    <w:rsid w:val="008D5DEC"/>
    <w:rsid w:val="008D669D"/>
    <w:rsid w:val="008D691F"/>
    <w:rsid w:val="008D6FB8"/>
    <w:rsid w:val="008D7E14"/>
    <w:rsid w:val="008E2527"/>
    <w:rsid w:val="008E32B8"/>
    <w:rsid w:val="008E3DCF"/>
    <w:rsid w:val="008E5A48"/>
    <w:rsid w:val="008E6AE2"/>
    <w:rsid w:val="008E7967"/>
    <w:rsid w:val="008E79F5"/>
    <w:rsid w:val="008E7C61"/>
    <w:rsid w:val="008F111D"/>
    <w:rsid w:val="008F27D3"/>
    <w:rsid w:val="008F3641"/>
    <w:rsid w:val="008F45FE"/>
    <w:rsid w:val="008F5152"/>
    <w:rsid w:val="008F5D83"/>
    <w:rsid w:val="008F68E4"/>
    <w:rsid w:val="008F6F8A"/>
    <w:rsid w:val="008F71BA"/>
    <w:rsid w:val="008F771A"/>
    <w:rsid w:val="00902BC8"/>
    <w:rsid w:val="00904BBA"/>
    <w:rsid w:val="00905712"/>
    <w:rsid w:val="00905A4E"/>
    <w:rsid w:val="00906D61"/>
    <w:rsid w:val="00910A8A"/>
    <w:rsid w:val="00911495"/>
    <w:rsid w:val="00913870"/>
    <w:rsid w:val="00916DDA"/>
    <w:rsid w:val="00917C6E"/>
    <w:rsid w:val="00917EDF"/>
    <w:rsid w:val="00920CF2"/>
    <w:rsid w:val="0092158F"/>
    <w:rsid w:val="00921CB0"/>
    <w:rsid w:val="009235BC"/>
    <w:rsid w:val="00924D57"/>
    <w:rsid w:val="009251A6"/>
    <w:rsid w:val="00930CC8"/>
    <w:rsid w:val="009312AF"/>
    <w:rsid w:val="009332A4"/>
    <w:rsid w:val="00935F46"/>
    <w:rsid w:val="00937011"/>
    <w:rsid w:val="00937467"/>
    <w:rsid w:val="009428D8"/>
    <w:rsid w:val="009443DD"/>
    <w:rsid w:val="00945F8F"/>
    <w:rsid w:val="00950B81"/>
    <w:rsid w:val="00953DAD"/>
    <w:rsid w:val="00954206"/>
    <w:rsid w:val="00954A76"/>
    <w:rsid w:val="00955A20"/>
    <w:rsid w:val="00955C38"/>
    <w:rsid w:val="00955ECC"/>
    <w:rsid w:val="009574C1"/>
    <w:rsid w:val="00960114"/>
    <w:rsid w:val="00961A67"/>
    <w:rsid w:val="00961D88"/>
    <w:rsid w:val="00962B18"/>
    <w:rsid w:val="00963274"/>
    <w:rsid w:val="009653EE"/>
    <w:rsid w:val="00965A5A"/>
    <w:rsid w:val="00967FAF"/>
    <w:rsid w:val="0097033C"/>
    <w:rsid w:val="0097449D"/>
    <w:rsid w:val="00975E67"/>
    <w:rsid w:val="00976609"/>
    <w:rsid w:val="00976BB8"/>
    <w:rsid w:val="00980CE0"/>
    <w:rsid w:val="00981139"/>
    <w:rsid w:val="00984408"/>
    <w:rsid w:val="00984D02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BF2"/>
    <w:rsid w:val="00997FF1"/>
    <w:rsid w:val="009A2EAA"/>
    <w:rsid w:val="009A3643"/>
    <w:rsid w:val="009A3AA4"/>
    <w:rsid w:val="009A45D7"/>
    <w:rsid w:val="009A4E15"/>
    <w:rsid w:val="009A54A4"/>
    <w:rsid w:val="009A598B"/>
    <w:rsid w:val="009A6679"/>
    <w:rsid w:val="009A6A2A"/>
    <w:rsid w:val="009A7205"/>
    <w:rsid w:val="009B1004"/>
    <w:rsid w:val="009B1C12"/>
    <w:rsid w:val="009B30AC"/>
    <w:rsid w:val="009B4521"/>
    <w:rsid w:val="009B49FB"/>
    <w:rsid w:val="009B53BC"/>
    <w:rsid w:val="009B5CAB"/>
    <w:rsid w:val="009B78AB"/>
    <w:rsid w:val="009C00DB"/>
    <w:rsid w:val="009C07CF"/>
    <w:rsid w:val="009C1CAF"/>
    <w:rsid w:val="009C5B85"/>
    <w:rsid w:val="009C6A24"/>
    <w:rsid w:val="009C7C89"/>
    <w:rsid w:val="009D2739"/>
    <w:rsid w:val="009D4902"/>
    <w:rsid w:val="009D60EC"/>
    <w:rsid w:val="009D7886"/>
    <w:rsid w:val="009D7E3B"/>
    <w:rsid w:val="009E0CD1"/>
    <w:rsid w:val="009E168D"/>
    <w:rsid w:val="009E207E"/>
    <w:rsid w:val="009E222A"/>
    <w:rsid w:val="009E3355"/>
    <w:rsid w:val="009E3528"/>
    <w:rsid w:val="009E3638"/>
    <w:rsid w:val="009E4271"/>
    <w:rsid w:val="009E4870"/>
    <w:rsid w:val="009E5311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17F01"/>
    <w:rsid w:val="00A20A0E"/>
    <w:rsid w:val="00A212D8"/>
    <w:rsid w:val="00A234E1"/>
    <w:rsid w:val="00A24737"/>
    <w:rsid w:val="00A26175"/>
    <w:rsid w:val="00A2627A"/>
    <w:rsid w:val="00A3086F"/>
    <w:rsid w:val="00A30EF6"/>
    <w:rsid w:val="00A3174B"/>
    <w:rsid w:val="00A32F11"/>
    <w:rsid w:val="00A3315B"/>
    <w:rsid w:val="00A33946"/>
    <w:rsid w:val="00A359D2"/>
    <w:rsid w:val="00A35A3D"/>
    <w:rsid w:val="00A35ADE"/>
    <w:rsid w:val="00A36289"/>
    <w:rsid w:val="00A372D0"/>
    <w:rsid w:val="00A37AD5"/>
    <w:rsid w:val="00A37DC0"/>
    <w:rsid w:val="00A43745"/>
    <w:rsid w:val="00A4439C"/>
    <w:rsid w:val="00A455C0"/>
    <w:rsid w:val="00A50943"/>
    <w:rsid w:val="00A50A71"/>
    <w:rsid w:val="00A5121A"/>
    <w:rsid w:val="00A51DEF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2CA"/>
    <w:rsid w:val="00A6767C"/>
    <w:rsid w:val="00A708FD"/>
    <w:rsid w:val="00A71698"/>
    <w:rsid w:val="00A72875"/>
    <w:rsid w:val="00A80AC4"/>
    <w:rsid w:val="00A80CF0"/>
    <w:rsid w:val="00A81238"/>
    <w:rsid w:val="00A81BB9"/>
    <w:rsid w:val="00A83B79"/>
    <w:rsid w:val="00A84F79"/>
    <w:rsid w:val="00A878E1"/>
    <w:rsid w:val="00A90CDB"/>
    <w:rsid w:val="00A92737"/>
    <w:rsid w:val="00A9393D"/>
    <w:rsid w:val="00A93A0B"/>
    <w:rsid w:val="00A93A95"/>
    <w:rsid w:val="00A952F8"/>
    <w:rsid w:val="00A95D3D"/>
    <w:rsid w:val="00A95F0B"/>
    <w:rsid w:val="00A961E9"/>
    <w:rsid w:val="00A96429"/>
    <w:rsid w:val="00A96E90"/>
    <w:rsid w:val="00A97224"/>
    <w:rsid w:val="00AA0007"/>
    <w:rsid w:val="00AA3967"/>
    <w:rsid w:val="00AA43BD"/>
    <w:rsid w:val="00AA636A"/>
    <w:rsid w:val="00AA7C00"/>
    <w:rsid w:val="00AB12B6"/>
    <w:rsid w:val="00AB36B9"/>
    <w:rsid w:val="00AB4643"/>
    <w:rsid w:val="00AB642E"/>
    <w:rsid w:val="00AB67EF"/>
    <w:rsid w:val="00AB7AC6"/>
    <w:rsid w:val="00AC2C2B"/>
    <w:rsid w:val="00AC3760"/>
    <w:rsid w:val="00AC3DE0"/>
    <w:rsid w:val="00AC728B"/>
    <w:rsid w:val="00AC7C09"/>
    <w:rsid w:val="00AD01E0"/>
    <w:rsid w:val="00AD10F4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E6F46"/>
    <w:rsid w:val="00AF0EA7"/>
    <w:rsid w:val="00AF0FBA"/>
    <w:rsid w:val="00AF14C9"/>
    <w:rsid w:val="00AF1DDE"/>
    <w:rsid w:val="00AF25E5"/>
    <w:rsid w:val="00AF2AE1"/>
    <w:rsid w:val="00AF360E"/>
    <w:rsid w:val="00AF3952"/>
    <w:rsid w:val="00AF3D64"/>
    <w:rsid w:val="00AF40A0"/>
    <w:rsid w:val="00AF4987"/>
    <w:rsid w:val="00AF4A78"/>
    <w:rsid w:val="00AF5E68"/>
    <w:rsid w:val="00AF7C14"/>
    <w:rsid w:val="00B00E15"/>
    <w:rsid w:val="00B027DC"/>
    <w:rsid w:val="00B04A33"/>
    <w:rsid w:val="00B06A0F"/>
    <w:rsid w:val="00B06B76"/>
    <w:rsid w:val="00B079D6"/>
    <w:rsid w:val="00B1103E"/>
    <w:rsid w:val="00B11FC4"/>
    <w:rsid w:val="00B123F4"/>
    <w:rsid w:val="00B13663"/>
    <w:rsid w:val="00B13BAD"/>
    <w:rsid w:val="00B143D7"/>
    <w:rsid w:val="00B160A4"/>
    <w:rsid w:val="00B16EB5"/>
    <w:rsid w:val="00B16EE2"/>
    <w:rsid w:val="00B16F41"/>
    <w:rsid w:val="00B17F3F"/>
    <w:rsid w:val="00B2017B"/>
    <w:rsid w:val="00B20E27"/>
    <w:rsid w:val="00B22C86"/>
    <w:rsid w:val="00B22F40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47315"/>
    <w:rsid w:val="00B54A59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0AF2"/>
    <w:rsid w:val="00B8120E"/>
    <w:rsid w:val="00B8161F"/>
    <w:rsid w:val="00B8277D"/>
    <w:rsid w:val="00B83FA8"/>
    <w:rsid w:val="00B85067"/>
    <w:rsid w:val="00B86F1C"/>
    <w:rsid w:val="00B90795"/>
    <w:rsid w:val="00B90FDE"/>
    <w:rsid w:val="00B9284C"/>
    <w:rsid w:val="00B92F22"/>
    <w:rsid w:val="00B93F1F"/>
    <w:rsid w:val="00B950AD"/>
    <w:rsid w:val="00B95730"/>
    <w:rsid w:val="00BA3186"/>
    <w:rsid w:val="00BA46AD"/>
    <w:rsid w:val="00BA5E70"/>
    <w:rsid w:val="00BA7C28"/>
    <w:rsid w:val="00BB1931"/>
    <w:rsid w:val="00BB1A1D"/>
    <w:rsid w:val="00BB25FC"/>
    <w:rsid w:val="00BB3B6F"/>
    <w:rsid w:val="00BB4948"/>
    <w:rsid w:val="00BB4EB1"/>
    <w:rsid w:val="00BB5459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1E7C"/>
    <w:rsid w:val="00BD2FB9"/>
    <w:rsid w:val="00BD377F"/>
    <w:rsid w:val="00BD3C6C"/>
    <w:rsid w:val="00BD4A57"/>
    <w:rsid w:val="00BD7A19"/>
    <w:rsid w:val="00BE024B"/>
    <w:rsid w:val="00BE0F5C"/>
    <w:rsid w:val="00BE0FC8"/>
    <w:rsid w:val="00BE145F"/>
    <w:rsid w:val="00BE2350"/>
    <w:rsid w:val="00BE3C4D"/>
    <w:rsid w:val="00BE3EA1"/>
    <w:rsid w:val="00BE589C"/>
    <w:rsid w:val="00BE6AAA"/>
    <w:rsid w:val="00BE75FE"/>
    <w:rsid w:val="00BE7DBB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16989"/>
    <w:rsid w:val="00C21923"/>
    <w:rsid w:val="00C21946"/>
    <w:rsid w:val="00C2242C"/>
    <w:rsid w:val="00C2383C"/>
    <w:rsid w:val="00C23F02"/>
    <w:rsid w:val="00C2464A"/>
    <w:rsid w:val="00C25B89"/>
    <w:rsid w:val="00C25E31"/>
    <w:rsid w:val="00C3167E"/>
    <w:rsid w:val="00C3368D"/>
    <w:rsid w:val="00C33C6F"/>
    <w:rsid w:val="00C33F35"/>
    <w:rsid w:val="00C3505C"/>
    <w:rsid w:val="00C35B2B"/>
    <w:rsid w:val="00C37C9E"/>
    <w:rsid w:val="00C424FE"/>
    <w:rsid w:val="00C4487B"/>
    <w:rsid w:val="00C45DC3"/>
    <w:rsid w:val="00C505D5"/>
    <w:rsid w:val="00C50B39"/>
    <w:rsid w:val="00C53B1B"/>
    <w:rsid w:val="00C600A2"/>
    <w:rsid w:val="00C63ECE"/>
    <w:rsid w:val="00C64C39"/>
    <w:rsid w:val="00C65069"/>
    <w:rsid w:val="00C70257"/>
    <w:rsid w:val="00C71033"/>
    <w:rsid w:val="00C72227"/>
    <w:rsid w:val="00C72B29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2E6E"/>
    <w:rsid w:val="00C82E9E"/>
    <w:rsid w:val="00C83786"/>
    <w:rsid w:val="00C83E3F"/>
    <w:rsid w:val="00C84637"/>
    <w:rsid w:val="00C86EE6"/>
    <w:rsid w:val="00C91E94"/>
    <w:rsid w:val="00C942D7"/>
    <w:rsid w:val="00CA04B1"/>
    <w:rsid w:val="00CA06F4"/>
    <w:rsid w:val="00CA16E8"/>
    <w:rsid w:val="00CA1D15"/>
    <w:rsid w:val="00CA1E0C"/>
    <w:rsid w:val="00CA1F92"/>
    <w:rsid w:val="00CA2C96"/>
    <w:rsid w:val="00CA4857"/>
    <w:rsid w:val="00CA7260"/>
    <w:rsid w:val="00CA7448"/>
    <w:rsid w:val="00CB03AA"/>
    <w:rsid w:val="00CB19D4"/>
    <w:rsid w:val="00CB2F5B"/>
    <w:rsid w:val="00CB4A6C"/>
    <w:rsid w:val="00CB58D0"/>
    <w:rsid w:val="00CB7458"/>
    <w:rsid w:val="00CC1168"/>
    <w:rsid w:val="00CC1B7A"/>
    <w:rsid w:val="00CC307C"/>
    <w:rsid w:val="00CC601B"/>
    <w:rsid w:val="00CC6940"/>
    <w:rsid w:val="00CC7686"/>
    <w:rsid w:val="00CC7BB4"/>
    <w:rsid w:val="00CD1FA3"/>
    <w:rsid w:val="00CD2C09"/>
    <w:rsid w:val="00CD3F18"/>
    <w:rsid w:val="00CD4F70"/>
    <w:rsid w:val="00CD53A5"/>
    <w:rsid w:val="00CD6108"/>
    <w:rsid w:val="00CD6657"/>
    <w:rsid w:val="00CD7523"/>
    <w:rsid w:val="00CD7DAC"/>
    <w:rsid w:val="00CE14B9"/>
    <w:rsid w:val="00CE2B95"/>
    <w:rsid w:val="00CE362D"/>
    <w:rsid w:val="00CE7460"/>
    <w:rsid w:val="00CF05CE"/>
    <w:rsid w:val="00CF0607"/>
    <w:rsid w:val="00CF2A91"/>
    <w:rsid w:val="00CF305F"/>
    <w:rsid w:val="00CF361F"/>
    <w:rsid w:val="00CF37B9"/>
    <w:rsid w:val="00CF7E5B"/>
    <w:rsid w:val="00D01221"/>
    <w:rsid w:val="00D022A2"/>
    <w:rsid w:val="00D02512"/>
    <w:rsid w:val="00D026E5"/>
    <w:rsid w:val="00D03580"/>
    <w:rsid w:val="00D057A3"/>
    <w:rsid w:val="00D05E28"/>
    <w:rsid w:val="00D064FA"/>
    <w:rsid w:val="00D0785B"/>
    <w:rsid w:val="00D1039A"/>
    <w:rsid w:val="00D10A9E"/>
    <w:rsid w:val="00D11701"/>
    <w:rsid w:val="00D11772"/>
    <w:rsid w:val="00D121D9"/>
    <w:rsid w:val="00D122EA"/>
    <w:rsid w:val="00D12439"/>
    <w:rsid w:val="00D12B06"/>
    <w:rsid w:val="00D14E71"/>
    <w:rsid w:val="00D213D0"/>
    <w:rsid w:val="00D21639"/>
    <w:rsid w:val="00D2267A"/>
    <w:rsid w:val="00D24CDB"/>
    <w:rsid w:val="00D257EA"/>
    <w:rsid w:val="00D274D7"/>
    <w:rsid w:val="00D301CB"/>
    <w:rsid w:val="00D308F5"/>
    <w:rsid w:val="00D30B40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4C10"/>
    <w:rsid w:val="00D55840"/>
    <w:rsid w:val="00D5656D"/>
    <w:rsid w:val="00D57197"/>
    <w:rsid w:val="00D57380"/>
    <w:rsid w:val="00D60B57"/>
    <w:rsid w:val="00D61BEC"/>
    <w:rsid w:val="00D61F32"/>
    <w:rsid w:val="00D62F3F"/>
    <w:rsid w:val="00D63ADE"/>
    <w:rsid w:val="00D66E02"/>
    <w:rsid w:val="00D7114B"/>
    <w:rsid w:val="00D75FAF"/>
    <w:rsid w:val="00D83F9A"/>
    <w:rsid w:val="00D85985"/>
    <w:rsid w:val="00D86FE9"/>
    <w:rsid w:val="00D873AC"/>
    <w:rsid w:val="00D8786A"/>
    <w:rsid w:val="00D91B82"/>
    <w:rsid w:val="00D91DD8"/>
    <w:rsid w:val="00D926C1"/>
    <w:rsid w:val="00D937D6"/>
    <w:rsid w:val="00D940F4"/>
    <w:rsid w:val="00D943B2"/>
    <w:rsid w:val="00D94FFA"/>
    <w:rsid w:val="00D971AB"/>
    <w:rsid w:val="00D974C4"/>
    <w:rsid w:val="00D97E46"/>
    <w:rsid w:val="00DA1C16"/>
    <w:rsid w:val="00DA34DF"/>
    <w:rsid w:val="00DA3F00"/>
    <w:rsid w:val="00DA5A6B"/>
    <w:rsid w:val="00DA5D17"/>
    <w:rsid w:val="00DA7337"/>
    <w:rsid w:val="00DA7CD7"/>
    <w:rsid w:val="00DB0619"/>
    <w:rsid w:val="00DB09C7"/>
    <w:rsid w:val="00DB1EB2"/>
    <w:rsid w:val="00DB2886"/>
    <w:rsid w:val="00DB2B25"/>
    <w:rsid w:val="00DB30D1"/>
    <w:rsid w:val="00DB339C"/>
    <w:rsid w:val="00DB6377"/>
    <w:rsid w:val="00DB76FE"/>
    <w:rsid w:val="00DC028F"/>
    <w:rsid w:val="00DC2A5A"/>
    <w:rsid w:val="00DD00D3"/>
    <w:rsid w:val="00DD02A1"/>
    <w:rsid w:val="00DD2395"/>
    <w:rsid w:val="00DD2587"/>
    <w:rsid w:val="00DD2BE7"/>
    <w:rsid w:val="00DD36A2"/>
    <w:rsid w:val="00DD3DD6"/>
    <w:rsid w:val="00DD4F3B"/>
    <w:rsid w:val="00DD5455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297"/>
    <w:rsid w:val="00E0337B"/>
    <w:rsid w:val="00E04DAD"/>
    <w:rsid w:val="00E056C3"/>
    <w:rsid w:val="00E10343"/>
    <w:rsid w:val="00E1059B"/>
    <w:rsid w:val="00E12EEE"/>
    <w:rsid w:val="00E1335D"/>
    <w:rsid w:val="00E1498A"/>
    <w:rsid w:val="00E164C7"/>
    <w:rsid w:val="00E16BEC"/>
    <w:rsid w:val="00E17325"/>
    <w:rsid w:val="00E20AD1"/>
    <w:rsid w:val="00E245A0"/>
    <w:rsid w:val="00E25843"/>
    <w:rsid w:val="00E26769"/>
    <w:rsid w:val="00E301A9"/>
    <w:rsid w:val="00E30F20"/>
    <w:rsid w:val="00E30FD7"/>
    <w:rsid w:val="00E32E13"/>
    <w:rsid w:val="00E352CF"/>
    <w:rsid w:val="00E352E6"/>
    <w:rsid w:val="00E418C3"/>
    <w:rsid w:val="00E41E5A"/>
    <w:rsid w:val="00E425D9"/>
    <w:rsid w:val="00E42B6F"/>
    <w:rsid w:val="00E44CEF"/>
    <w:rsid w:val="00E455F1"/>
    <w:rsid w:val="00E47584"/>
    <w:rsid w:val="00E52060"/>
    <w:rsid w:val="00E52AE2"/>
    <w:rsid w:val="00E55477"/>
    <w:rsid w:val="00E555BB"/>
    <w:rsid w:val="00E55758"/>
    <w:rsid w:val="00E5778C"/>
    <w:rsid w:val="00E60C93"/>
    <w:rsid w:val="00E6130E"/>
    <w:rsid w:val="00E6349D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454"/>
    <w:rsid w:val="00E76465"/>
    <w:rsid w:val="00E7674E"/>
    <w:rsid w:val="00E77BCC"/>
    <w:rsid w:val="00E77F6A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472D"/>
    <w:rsid w:val="00E95626"/>
    <w:rsid w:val="00E957EB"/>
    <w:rsid w:val="00E95F73"/>
    <w:rsid w:val="00E973FA"/>
    <w:rsid w:val="00E97C5E"/>
    <w:rsid w:val="00EA05FA"/>
    <w:rsid w:val="00EA2262"/>
    <w:rsid w:val="00EA26B0"/>
    <w:rsid w:val="00EA2D70"/>
    <w:rsid w:val="00EA36A6"/>
    <w:rsid w:val="00EA6456"/>
    <w:rsid w:val="00EA7600"/>
    <w:rsid w:val="00EB016A"/>
    <w:rsid w:val="00EB0C85"/>
    <w:rsid w:val="00EB12B9"/>
    <w:rsid w:val="00EB1BCD"/>
    <w:rsid w:val="00EB1CF3"/>
    <w:rsid w:val="00EB20B2"/>
    <w:rsid w:val="00EB217C"/>
    <w:rsid w:val="00EB2A16"/>
    <w:rsid w:val="00EB4E0B"/>
    <w:rsid w:val="00EC1660"/>
    <w:rsid w:val="00EC2FC9"/>
    <w:rsid w:val="00EC4F01"/>
    <w:rsid w:val="00EC628E"/>
    <w:rsid w:val="00ED0822"/>
    <w:rsid w:val="00ED28DE"/>
    <w:rsid w:val="00EE2A52"/>
    <w:rsid w:val="00EE33F4"/>
    <w:rsid w:val="00EE4509"/>
    <w:rsid w:val="00EE49CF"/>
    <w:rsid w:val="00EE4BE0"/>
    <w:rsid w:val="00EE5080"/>
    <w:rsid w:val="00EE5E44"/>
    <w:rsid w:val="00EE6C15"/>
    <w:rsid w:val="00EE6C93"/>
    <w:rsid w:val="00EE6F52"/>
    <w:rsid w:val="00EE7FDA"/>
    <w:rsid w:val="00EF0503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32A4"/>
    <w:rsid w:val="00F04B4F"/>
    <w:rsid w:val="00F06189"/>
    <w:rsid w:val="00F075E9"/>
    <w:rsid w:val="00F07F2C"/>
    <w:rsid w:val="00F10DA5"/>
    <w:rsid w:val="00F10FCF"/>
    <w:rsid w:val="00F11149"/>
    <w:rsid w:val="00F11B09"/>
    <w:rsid w:val="00F11E14"/>
    <w:rsid w:val="00F12AB8"/>
    <w:rsid w:val="00F15114"/>
    <w:rsid w:val="00F1512D"/>
    <w:rsid w:val="00F2054C"/>
    <w:rsid w:val="00F23041"/>
    <w:rsid w:val="00F23D45"/>
    <w:rsid w:val="00F24CB6"/>
    <w:rsid w:val="00F24E55"/>
    <w:rsid w:val="00F2504A"/>
    <w:rsid w:val="00F26D22"/>
    <w:rsid w:val="00F2708B"/>
    <w:rsid w:val="00F27118"/>
    <w:rsid w:val="00F3117C"/>
    <w:rsid w:val="00F32BB9"/>
    <w:rsid w:val="00F3542B"/>
    <w:rsid w:val="00F358A1"/>
    <w:rsid w:val="00F369A8"/>
    <w:rsid w:val="00F374A1"/>
    <w:rsid w:val="00F37550"/>
    <w:rsid w:val="00F4033C"/>
    <w:rsid w:val="00F419DE"/>
    <w:rsid w:val="00F43BDC"/>
    <w:rsid w:val="00F46BD9"/>
    <w:rsid w:val="00F473DE"/>
    <w:rsid w:val="00F47F2C"/>
    <w:rsid w:val="00F500C5"/>
    <w:rsid w:val="00F5015B"/>
    <w:rsid w:val="00F50C43"/>
    <w:rsid w:val="00F512CC"/>
    <w:rsid w:val="00F51A4D"/>
    <w:rsid w:val="00F54423"/>
    <w:rsid w:val="00F54754"/>
    <w:rsid w:val="00F5559A"/>
    <w:rsid w:val="00F57231"/>
    <w:rsid w:val="00F57BF2"/>
    <w:rsid w:val="00F610D9"/>
    <w:rsid w:val="00F62B5C"/>
    <w:rsid w:val="00F63CA4"/>
    <w:rsid w:val="00F64558"/>
    <w:rsid w:val="00F646A4"/>
    <w:rsid w:val="00F646BD"/>
    <w:rsid w:val="00F65AD1"/>
    <w:rsid w:val="00F66D04"/>
    <w:rsid w:val="00F70079"/>
    <w:rsid w:val="00F70EDB"/>
    <w:rsid w:val="00F71279"/>
    <w:rsid w:val="00F72147"/>
    <w:rsid w:val="00F72297"/>
    <w:rsid w:val="00F752E0"/>
    <w:rsid w:val="00F756B9"/>
    <w:rsid w:val="00F76835"/>
    <w:rsid w:val="00F7701F"/>
    <w:rsid w:val="00F77342"/>
    <w:rsid w:val="00F812EB"/>
    <w:rsid w:val="00F81C33"/>
    <w:rsid w:val="00F83238"/>
    <w:rsid w:val="00F8442F"/>
    <w:rsid w:val="00F902FD"/>
    <w:rsid w:val="00F908FC"/>
    <w:rsid w:val="00F921C1"/>
    <w:rsid w:val="00F945DB"/>
    <w:rsid w:val="00F9495A"/>
    <w:rsid w:val="00F9516E"/>
    <w:rsid w:val="00F95901"/>
    <w:rsid w:val="00F95ABF"/>
    <w:rsid w:val="00F95B5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6A04"/>
    <w:rsid w:val="00FB75D2"/>
    <w:rsid w:val="00FC0F9D"/>
    <w:rsid w:val="00FC143E"/>
    <w:rsid w:val="00FC2229"/>
    <w:rsid w:val="00FC27DE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12A8"/>
    <w:rsid w:val="00FE197F"/>
    <w:rsid w:val="00FE2663"/>
    <w:rsid w:val="00FE3ECC"/>
    <w:rsid w:val="00FE407A"/>
    <w:rsid w:val="00FE5625"/>
    <w:rsid w:val="00FE6E56"/>
    <w:rsid w:val="00FE7A25"/>
    <w:rsid w:val="00FF14ED"/>
    <w:rsid w:val="00FF1821"/>
    <w:rsid w:val="00FF3D89"/>
    <w:rsid w:val="00FF4A00"/>
    <w:rsid w:val="00FF4F3A"/>
    <w:rsid w:val="00FF6303"/>
    <w:rsid w:val="01056C9D"/>
    <w:rsid w:val="010706A7"/>
    <w:rsid w:val="010F040C"/>
    <w:rsid w:val="010F350F"/>
    <w:rsid w:val="01543C57"/>
    <w:rsid w:val="015554A4"/>
    <w:rsid w:val="01881A70"/>
    <w:rsid w:val="018D0F17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906164"/>
    <w:rsid w:val="02B11918"/>
    <w:rsid w:val="02D06700"/>
    <w:rsid w:val="03365100"/>
    <w:rsid w:val="03913E39"/>
    <w:rsid w:val="03B15391"/>
    <w:rsid w:val="03D50B20"/>
    <w:rsid w:val="03EA2651"/>
    <w:rsid w:val="03EC0177"/>
    <w:rsid w:val="040D42FA"/>
    <w:rsid w:val="04194A97"/>
    <w:rsid w:val="044F2F2B"/>
    <w:rsid w:val="04A22E57"/>
    <w:rsid w:val="04E83035"/>
    <w:rsid w:val="0511629C"/>
    <w:rsid w:val="053A445F"/>
    <w:rsid w:val="056934C3"/>
    <w:rsid w:val="058E038E"/>
    <w:rsid w:val="0591353A"/>
    <w:rsid w:val="05A827C4"/>
    <w:rsid w:val="05CC64B2"/>
    <w:rsid w:val="05D9200B"/>
    <w:rsid w:val="05EC26B0"/>
    <w:rsid w:val="06437F8E"/>
    <w:rsid w:val="065B3392"/>
    <w:rsid w:val="06860D59"/>
    <w:rsid w:val="06D03D80"/>
    <w:rsid w:val="071A0439"/>
    <w:rsid w:val="07441751"/>
    <w:rsid w:val="07466F91"/>
    <w:rsid w:val="07677EF3"/>
    <w:rsid w:val="07754928"/>
    <w:rsid w:val="0788465B"/>
    <w:rsid w:val="078A5965"/>
    <w:rsid w:val="07A47FD8"/>
    <w:rsid w:val="07C47022"/>
    <w:rsid w:val="07DD49A7"/>
    <w:rsid w:val="07E51B65"/>
    <w:rsid w:val="07EF6488"/>
    <w:rsid w:val="07F26B0C"/>
    <w:rsid w:val="07F26C1A"/>
    <w:rsid w:val="0834033F"/>
    <w:rsid w:val="085355EF"/>
    <w:rsid w:val="0864151C"/>
    <w:rsid w:val="08A13C26"/>
    <w:rsid w:val="08F43C68"/>
    <w:rsid w:val="092B4153"/>
    <w:rsid w:val="094674BE"/>
    <w:rsid w:val="09851C55"/>
    <w:rsid w:val="09E95FCD"/>
    <w:rsid w:val="0A021F2E"/>
    <w:rsid w:val="0A0C7595"/>
    <w:rsid w:val="0A404F63"/>
    <w:rsid w:val="0A673EF3"/>
    <w:rsid w:val="0A8530D4"/>
    <w:rsid w:val="0ABA0FCF"/>
    <w:rsid w:val="0B1245E8"/>
    <w:rsid w:val="0B3F3282"/>
    <w:rsid w:val="0B454EBC"/>
    <w:rsid w:val="0B792C38"/>
    <w:rsid w:val="0B901D30"/>
    <w:rsid w:val="0C060244"/>
    <w:rsid w:val="0C176BCA"/>
    <w:rsid w:val="0C5228E6"/>
    <w:rsid w:val="0CB657C6"/>
    <w:rsid w:val="0CCB7EBA"/>
    <w:rsid w:val="0CF31220"/>
    <w:rsid w:val="0D0E5602"/>
    <w:rsid w:val="0D2E1801"/>
    <w:rsid w:val="0D636733"/>
    <w:rsid w:val="0DF30354"/>
    <w:rsid w:val="0E157954"/>
    <w:rsid w:val="0E3D618F"/>
    <w:rsid w:val="0E8D69FB"/>
    <w:rsid w:val="0E8F4A99"/>
    <w:rsid w:val="0E925DBF"/>
    <w:rsid w:val="0E9C279A"/>
    <w:rsid w:val="0EA83712"/>
    <w:rsid w:val="0EC5388C"/>
    <w:rsid w:val="0ECE1FF2"/>
    <w:rsid w:val="0ECF2B6F"/>
    <w:rsid w:val="0ED13166"/>
    <w:rsid w:val="0ED93973"/>
    <w:rsid w:val="0EDD4F42"/>
    <w:rsid w:val="0EDE4A54"/>
    <w:rsid w:val="0F1E29AB"/>
    <w:rsid w:val="0F411287"/>
    <w:rsid w:val="0F4277E5"/>
    <w:rsid w:val="0F4D3059"/>
    <w:rsid w:val="0F917DE8"/>
    <w:rsid w:val="0F98794A"/>
    <w:rsid w:val="0FE4264A"/>
    <w:rsid w:val="0FF1538A"/>
    <w:rsid w:val="0FFE157A"/>
    <w:rsid w:val="0FFF1232"/>
    <w:rsid w:val="100674A7"/>
    <w:rsid w:val="105F7F23"/>
    <w:rsid w:val="10695DE3"/>
    <w:rsid w:val="107C6D27"/>
    <w:rsid w:val="10874EE2"/>
    <w:rsid w:val="10E072B6"/>
    <w:rsid w:val="10FC65BF"/>
    <w:rsid w:val="1102255C"/>
    <w:rsid w:val="1102722C"/>
    <w:rsid w:val="111F343E"/>
    <w:rsid w:val="11765524"/>
    <w:rsid w:val="11BA012C"/>
    <w:rsid w:val="11C8340F"/>
    <w:rsid w:val="12BB5C75"/>
    <w:rsid w:val="12C97B2F"/>
    <w:rsid w:val="12FE3A23"/>
    <w:rsid w:val="13533D6F"/>
    <w:rsid w:val="13BB36C2"/>
    <w:rsid w:val="13D604FC"/>
    <w:rsid w:val="14175C60"/>
    <w:rsid w:val="14410B0B"/>
    <w:rsid w:val="14467430"/>
    <w:rsid w:val="144933C4"/>
    <w:rsid w:val="145F04F1"/>
    <w:rsid w:val="14670F3B"/>
    <w:rsid w:val="14A2292A"/>
    <w:rsid w:val="14C30A80"/>
    <w:rsid w:val="150F6DF8"/>
    <w:rsid w:val="15227E9D"/>
    <w:rsid w:val="152E4E0C"/>
    <w:rsid w:val="15361E55"/>
    <w:rsid w:val="157E0E4B"/>
    <w:rsid w:val="157E6A6B"/>
    <w:rsid w:val="15E05AE5"/>
    <w:rsid w:val="15E07B35"/>
    <w:rsid w:val="15FA088E"/>
    <w:rsid w:val="15FA2BC8"/>
    <w:rsid w:val="166149F5"/>
    <w:rsid w:val="168D72F5"/>
    <w:rsid w:val="16CC753D"/>
    <w:rsid w:val="16EF3DAF"/>
    <w:rsid w:val="170A0BE8"/>
    <w:rsid w:val="172A128B"/>
    <w:rsid w:val="17BD20FF"/>
    <w:rsid w:val="18814EDA"/>
    <w:rsid w:val="19670F1B"/>
    <w:rsid w:val="19983374"/>
    <w:rsid w:val="199F2C6B"/>
    <w:rsid w:val="19BC5672"/>
    <w:rsid w:val="19DD38A6"/>
    <w:rsid w:val="1A0F7158"/>
    <w:rsid w:val="1A206820"/>
    <w:rsid w:val="1A425A24"/>
    <w:rsid w:val="1A6515CA"/>
    <w:rsid w:val="1A995FAC"/>
    <w:rsid w:val="1AA2738A"/>
    <w:rsid w:val="1AB72134"/>
    <w:rsid w:val="1AB8095B"/>
    <w:rsid w:val="1AD67E6C"/>
    <w:rsid w:val="1AF54531"/>
    <w:rsid w:val="1B0C144B"/>
    <w:rsid w:val="1B401473"/>
    <w:rsid w:val="1B446693"/>
    <w:rsid w:val="1B701236"/>
    <w:rsid w:val="1BCA6B98"/>
    <w:rsid w:val="1BEB72C3"/>
    <w:rsid w:val="1C1D214E"/>
    <w:rsid w:val="1C533C31"/>
    <w:rsid w:val="1C6610B9"/>
    <w:rsid w:val="1C6629EC"/>
    <w:rsid w:val="1C717AD9"/>
    <w:rsid w:val="1C8979CD"/>
    <w:rsid w:val="1C9A5D20"/>
    <w:rsid w:val="1CB446E5"/>
    <w:rsid w:val="1D181B85"/>
    <w:rsid w:val="1D272240"/>
    <w:rsid w:val="1D3108CF"/>
    <w:rsid w:val="1D46765C"/>
    <w:rsid w:val="1E0B5246"/>
    <w:rsid w:val="1EBB7F97"/>
    <w:rsid w:val="1ECE6562"/>
    <w:rsid w:val="1ED41491"/>
    <w:rsid w:val="1EE7176B"/>
    <w:rsid w:val="1EE91A2B"/>
    <w:rsid w:val="1F0A5B7E"/>
    <w:rsid w:val="1F176423"/>
    <w:rsid w:val="1F313F14"/>
    <w:rsid w:val="1F60603E"/>
    <w:rsid w:val="1F7237CF"/>
    <w:rsid w:val="1F784E32"/>
    <w:rsid w:val="1F7C7D01"/>
    <w:rsid w:val="1F883637"/>
    <w:rsid w:val="1FD576A0"/>
    <w:rsid w:val="203B6F16"/>
    <w:rsid w:val="20555B3C"/>
    <w:rsid w:val="20980B5A"/>
    <w:rsid w:val="20A56D20"/>
    <w:rsid w:val="20C54D60"/>
    <w:rsid w:val="20D7393A"/>
    <w:rsid w:val="20DD111C"/>
    <w:rsid w:val="20DE15FA"/>
    <w:rsid w:val="21052421"/>
    <w:rsid w:val="21464CF5"/>
    <w:rsid w:val="216141D4"/>
    <w:rsid w:val="21971062"/>
    <w:rsid w:val="21BE0F4D"/>
    <w:rsid w:val="21F26E49"/>
    <w:rsid w:val="22A55C69"/>
    <w:rsid w:val="22AC524A"/>
    <w:rsid w:val="22B937E1"/>
    <w:rsid w:val="22C97BAA"/>
    <w:rsid w:val="22D14E7D"/>
    <w:rsid w:val="22FE2588"/>
    <w:rsid w:val="230D345A"/>
    <w:rsid w:val="231F3C6E"/>
    <w:rsid w:val="233C0AA7"/>
    <w:rsid w:val="236C49D9"/>
    <w:rsid w:val="2398414F"/>
    <w:rsid w:val="239D76F7"/>
    <w:rsid w:val="23C051AF"/>
    <w:rsid w:val="23D45F8E"/>
    <w:rsid w:val="240D3E70"/>
    <w:rsid w:val="241629E9"/>
    <w:rsid w:val="241E3F25"/>
    <w:rsid w:val="24303C58"/>
    <w:rsid w:val="24422362"/>
    <w:rsid w:val="24575689"/>
    <w:rsid w:val="247943EE"/>
    <w:rsid w:val="24861ACA"/>
    <w:rsid w:val="24C30629"/>
    <w:rsid w:val="24C85C3F"/>
    <w:rsid w:val="24F07BEB"/>
    <w:rsid w:val="24F41CD4"/>
    <w:rsid w:val="24FD6311"/>
    <w:rsid w:val="24FE78B3"/>
    <w:rsid w:val="252D58FF"/>
    <w:rsid w:val="25B368EF"/>
    <w:rsid w:val="25FA62CC"/>
    <w:rsid w:val="260C01FF"/>
    <w:rsid w:val="262F241A"/>
    <w:rsid w:val="267047E0"/>
    <w:rsid w:val="267E514F"/>
    <w:rsid w:val="267F67D1"/>
    <w:rsid w:val="26C27851"/>
    <w:rsid w:val="2725381D"/>
    <w:rsid w:val="27271343"/>
    <w:rsid w:val="272730F1"/>
    <w:rsid w:val="278B7B24"/>
    <w:rsid w:val="27D84E93"/>
    <w:rsid w:val="280A144A"/>
    <w:rsid w:val="282201FE"/>
    <w:rsid w:val="28417D61"/>
    <w:rsid w:val="28506677"/>
    <w:rsid w:val="28564FB5"/>
    <w:rsid w:val="28687E65"/>
    <w:rsid w:val="291853E7"/>
    <w:rsid w:val="2919115F"/>
    <w:rsid w:val="291E0523"/>
    <w:rsid w:val="29514455"/>
    <w:rsid w:val="29564161"/>
    <w:rsid w:val="296802FC"/>
    <w:rsid w:val="296F6B21"/>
    <w:rsid w:val="297206B2"/>
    <w:rsid w:val="298620E0"/>
    <w:rsid w:val="29AF078E"/>
    <w:rsid w:val="29CA4207"/>
    <w:rsid w:val="29D7493D"/>
    <w:rsid w:val="2A1025F9"/>
    <w:rsid w:val="2A286F0C"/>
    <w:rsid w:val="2A6401B8"/>
    <w:rsid w:val="2AA66A36"/>
    <w:rsid w:val="2ABB0FF3"/>
    <w:rsid w:val="2B006133"/>
    <w:rsid w:val="2B17347C"/>
    <w:rsid w:val="2B27367F"/>
    <w:rsid w:val="2B2C6A15"/>
    <w:rsid w:val="2B415FA0"/>
    <w:rsid w:val="2B744BDD"/>
    <w:rsid w:val="2B8A00F2"/>
    <w:rsid w:val="2B966A97"/>
    <w:rsid w:val="2BB32A71"/>
    <w:rsid w:val="2BB95357"/>
    <w:rsid w:val="2BE321D0"/>
    <w:rsid w:val="2BE710A1"/>
    <w:rsid w:val="2C292A51"/>
    <w:rsid w:val="2C307EA2"/>
    <w:rsid w:val="2C3D10A4"/>
    <w:rsid w:val="2C74691D"/>
    <w:rsid w:val="2C8043FC"/>
    <w:rsid w:val="2CF47F19"/>
    <w:rsid w:val="2D0A265C"/>
    <w:rsid w:val="2D241E80"/>
    <w:rsid w:val="2D572256"/>
    <w:rsid w:val="2D5725D5"/>
    <w:rsid w:val="2D880661"/>
    <w:rsid w:val="2DC36921"/>
    <w:rsid w:val="2DCA7799"/>
    <w:rsid w:val="2DD107CA"/>
    <w:rsid w:val="2E1D6FFC"/>
    <w:rsid w:val="2E2C7012"/>
    <w:rsid w:val="2E3177EF"/>
    <w:rsid w:val="2E4C739F"/>
    <w:rsid w:val="2E5A3DAC"/>
    <w:rsid w:val="2E7330BF"/>
    <w:rsid w:val="2E8261B4"/>
    <w:rsid w:val="2EFF4953"/>
    <w:rsid w:val="2F116801"/>
    <w:rsid w:val="2F170DD1"/>
    <w:rsid w:val="2F1B2E6A"/>
    <w:rsid w:val="2F1C57EC"/>
    <w:rsid w:val="2F257B78"/>
    <w:rsid w:val="2F260139"/>
    <w:rsid w:val="2F2D0284"/>
    <w:rsid w:val="2F3A7AE2"/>
    <w:rsid w:val="2F4D3614"/>
    <w:rsid w:val="2F57653D"/>
    <w:rsid w:val="2F6C3452"/>
    <w:rsid w:val="2F8379E0"/>
    <w:rsid w:val="2FA43E83"/>
    <w:rsid w:val="2FA66A7B"/>
    <w:rsid w:val="2FAA1397"/>
    <w:rsid w:val="2FC21B1A"/>
    <w:rsid w:val="2FDA78F1"/>
    <w:rsid w:val="2FE022E0"/>
    <w:rsid w:val="306B6443"/>
    <w:rsid w:val="306D64D8"/>
    <w:rsid w:val="308D6684"/>
    <w:rsid w:val="30AC4667"/>
    <w:rsid w:val="30B4631B"/>
    <w:rsid w:val="30B654E5"/>
    <w:rsid w:val="30F54260"/>
    <w:rsid w:val="30FD7822"/>
    <w:rsid w:val="31336B36"/>
    <w:rsid w:val="316D47E9"/>
    <w:rsid w:val="318C0CAF"/>
    <w:rsid w:val="3199108F"/>
    <w:rsid w:val="321E144D"/>
    <w:rsid w:val="321E57AE"/>
    <w:rsid w:val="3252386D"/>
    <w:rsid w:val="327613D0"/>
    <w:rsid w:val="327B6CC5"/>
    <w:rsid w:val="32C24615"/>
    <w:rsid w:val="32D50E1D"/>
    <w:rsid w:val="32F171E0"/>
    <w:rsid w:val="32F64767"/>
    <w:rsid w:val="33135238"/>
    <w:rsid w:val="33192516"/>
    <w:rsid w:val="333F17C2"/>
    <w:rsid w:val="335F1862"/>
    <w:rsid w:val="336D27D3"/>
    <w:rsid w:val="337C4CB1"/>
    <w:rsid w:val="339607A9"/>
    <w:rsid w:val="33B32D68"/>
    <w:rsid w:val="33B76D89"/>
    <w:rsid w:val="33C70135"/>
    <w:rsid w:val="33CA653C"/>
    <w:rsid w:val="33F76957"/>
    <w:rsid w:val="34164C19"/>
    <w:rsid w:val="341A69F5"/>
    <w:rsid w:val="344003D4"/>
    <w:rsid w:val="344F3C87"/>
    <w:rsid w:val="34733E19"/>
    <w:rsid w:val="347C1ADD"/>
    <w:rsid w:val="34853B4C"/>
    <w:rsid w:val="348576A9"/>
    <w:rsid w:val="348B3F35"/>
    <w:rsid w:val="35026F4B"/>
    <w:rsid w:val="35202C81"/>
    <w:rsid w:val="3563768A"/>
    <w:rsid w:val="356B0126"/>
    <w:rsid w:val="356B4AF0"/>
    <w:rsid w:val="35763E83"/>
    <w:rsid w:val="35BA3C88"/>
    <w:rsid w:val="35CD7559"/>
    <w:rsid w:val="35FF2FC5"/>
    <w:rsid w:val="360A4309"/>
    <w:rsid w:val="363E41F4"/>
    <w:rsid w:val="364041CF"/>
    <w:rsid w:val="36810E01"/>
    <w:rsid w:val="36D93CDC"/>
    <w:rsid w:val="36DF3AA7"/>
    <w:rsid w:val="36F570EA"/>
    <w:rsid w:val="36FA26E2"/>
    <w:rsid w:val="370C1A14"/>
    <w:rsid w:val="371B60A2"/>
    <w:rsid w:val="3732773C"/>
    <w:rsid w:val="377834F5"/>
    <w:rsid w:val="37B60FCF"/>
    <w:rsid w:val="37B704C1"/>
    <w:rsid w:val="382471D8"/>
    <w:rsid w:val="38392C84"/>
    <w:rsid w:val="38575800"/>
    <w:rsid w:val="38BF6164"/>
    <w:rsid w:val="391334A5"/>
    <w:rsid w:val="39395747"/>
    <w:rsid w:val="393C5B33"/>
    <w:rsid w:val="3951224F"/>
    <w:rsid w:val="39B06F76"/>
    <w:rsid w:val="39B27192"/>
    <w:rsid w:val="39B5032A"/>
    <w:rsid w:val="39CF05D0"/>
    <w:rsid w:val="3A1219DE"/>
    <w:rsid w:val="3A1570EE"/>
    <w:rsid w:val="3A746BF3"/>
    <w:rsid w:val="3A79380C"/>
    <w:rsid w:val="3A96260F"/>
    <w:rsid w:val="3AD8366A"/>
    <w:rsid w:val="3B1A1C29"/>
    <w:rsid w:val="3B2C6AD0"/>
    <w:rsid w:val="3B8765B4"/>
    <w:rsid w:val="3B9D177C"/>
    <w:rsid w:val="3BBF16F2"/>
    <w:rsid w:val="3BC1190E"/>
    <w:rsid w:val="3BD42201"/>
    <w:rsid w:val="3BEE0229"/>
    <w:rsid w:val="3C0D4B53"/>
    <w:rsid w:val="3C1974AA"/>
    <w:rsid w:val="3C4501FF"/>
    <w:rsid w:val="3C5B03D9"/>
    <w:rsid w:val="3C8B5A78"/>
    <w:rsid w:val="3CB234A5"/>
    <w:rsid w:val="3CB94393"/>
    <w:rsid w:val="3CC82EE6"/>
    <w:rsid w:val="3CE917DC"/>
    <w:rsid w:val="3D040F61"/>
    <w:rsid w:val="3D0F2205"/>
    <w:rsid w:val="3D1D0DC6"/>
    <w:rsid w:val="3D2757A1"/>
    <w:rsid w:val="3D404AB5"/>
    <w:rsid w:val="3D482C92"/>
    <w:rsid w:val="3D540560"/>
    <w:rsid w:val="3D557755"/>
    <w:rsid w:val="3D626340"/>
    <w:rsid w:val="3D6822D8"/>
    <w:rsid w:val="3D8F3346"/>
    <w:rsid w:val="3DA908AC"/>
    <w:rsid w:val="3DBE1FC2"/>
    <w:rsid w:val="3DC762C2"/>
    <w:rsid w:val="3DD43014"/>
    <w:rsid w:val="3DE6565C"/>
    <w:rsid w:val="3E064BA1"/>
    <w:rsid w:val="3E1E2514"/>
    <w:rsid w:val="3E2241BA"/>
    <w:rsid w:val="3E412892"/>
    <w:rsid w:val="3E4E3201"/>
    <w:rsid w:val="3E6F7B87"/>
    <w:rsid w:val="3E907376"/>
    <w:rsid w:val="3ED04800"/>
    <w:rsid w:val="3ED7645B"/>
    <w:rsid w:val="3ED86102"/>
    <w:rsid w:val="3EE53B65"/>
    <w:rsid w:val="3EF913BF"/>
    <w:rsid w:val="3F051B12"/>
    <w:rsid w:val="3F0B7E50"/>
    <w:rsid w:val="3F1538A4"/>
    <w:rsid w:val="3F344A89"/>
    <w:rsid w:val="3F7877A9"/>
    <w:rsid w:val="3F806C9C"/>
    <w:rsid w:val="3FD339BE"/>
    <w:rsid w:val="3FE26F6C"/>
    <w:rsid w:val="3FE94F8F"/>
    <w:rsid w:val="401D4517"/>
    <w:rsid w:val="402B5944"/>
    <w:rsid w:val="4046336F"/>
    <w:rsid w:val="4055509E"/>
    <w:rsid w:val="409C0597"/>
    <w:rsid w:val="40AA3C0C"/>
    <w:rsid w:val="40D439F8"/>
    <w:rsid w:val="40D54F73"/>
    <w:rsid w:val="40F736DC"/>
    <w:rsid w:val="40FA41D3"/>
    <w:rsid w:val="4114110C"/>
    <w:rsid w:val="41181A3D"/>
    <w:rsid w:val="41676AB4"/>
    <w:rsid w:val="417D58F7"/>
    <w:rsid w:val="41A75102"/>
    <w:rsid w:val="41B20F4B"/>
    <w:rsid w:val="41DF73B7"/>
    <w:rsid w:val="41E83818"/>
    <w:rsid w:val="41FE630B"/>
    <w:rsid w:val="421A3B26"/>
    <w:rsid w:val="42215E43"/>
    <w:rsid w:val="4235270E"/>
    <w:rsid w:val="42362E92"/>
    <w:rsid w:val="423B423F"/>
    <w:rsid w:val="42784CF1"/>
    <w:rsid w:val="427A6373"/>
    <w:rsid w:val="427E23AB"/>
    <w:rsid w:val="42C770F1"/>
    <w:rsid w:val="42E24CD9"/>
    <w:rsid w:val="436A4639"/>
    <w:rsid w:val="436D4FFA"/>
    <w:rsid w:val="439B3F9B"/>
    <w:rsid w:val="43A40DCF"/>
    <w:rsid w:val="43A63197"/>
    <w:rsid w:val="43B2770E"/>
    <w:rsid w:val="43B97970"/>
    <w:rsid w:val="43D33214"/>
    <w:rsid w:val="43D558A5"/>
    <w:rsid w:val="4442271D"/>
    <w:rsid w:val="444403E8"/>
    <w:rsid w:val="44911538"/>
    <w:rsid w:val="44A65137"/>
    <w:rsid w:val="44AF21C8"/>
    <w:rsid w:val="44E25ED9"/>
    <w:rsid w:val="44FF3FDE"/>
    <w:rsid w:val="450B59A8"/>
    <w:rsid w:val="453E5D7D"/>
    <w:rsid w:val="4561381A"/>
    <w:rsid w:val="45832219"/>
    <w:rsid w:val="45B80FBE"/>
    <w:rsid w:val="45C81AEB"/>
    <w:rsid w:val="45DF1F1C"/>
    <w:rsid w:val="460A43BB"/>
    <w:rsid w:val="462349A8"/>
    <w:rsid w:val="463A4797"/>
    <w:rsid w:val="46412B93"/>
    <w:rsid w:val="464C0B8F"/>
    <w:rsid w:val="4651200C"/>
    <w:rsid w:val="468B1E32"/>
    <w:rsid w:val="468E6891"/>
    <w:rsid w:val="4693757A"/>
    <w:rsid w:val="469A6FE4"/>
    <w:rsid w:val="46DD15C6"/>
    <w:rsid w:val="47060B1D"/>
    <w:rsid w:val="473311E6"/>
    <w:rsid w:val="47422B6C"/>
    <w:rsid w:val="47D30184"/>
    <w:rsid w:val="47D56E67"/>
    <w:rsid w:val="480E05ED"/>
    <w:rsid w:val="48141018"/>
    <w:rsid w:val="482466C7"/>
    <w:rsid w:val="486E697A"/>
    <w:rsid w:val="48757D08"/>
    <w:rsid w:val="487853DA"/>
    <w:rsid w:val="48790E7B"/>
    <w:rsid w:val="48B3768C"/>
    <w:rsid w:val="491C0184"/>
    <w:rsid w:val="4926728C"/>
    <w:rsid w:val="493176FE"/>
    <w:rsid w:val="493C0826"/>
    <w:rsid w:val="495262D2"/>
    <w:rsid w:val="49596459"/>
    <w:rsid w:val="49604537"/>
    <w:rsid w:val="498D2E30"/>
    <w:rsid w:val="49C34AA3"/>
    <w:rsid w:val="49D10E80"/>
    <w:rsid w:val="49EF4246"/>
    <w:rsid w:val="4A2F3EE7"/>
    <w:rsid w:val="4A30453E"/>
    <w:rsid w:val="4A3C0A2D"/>
    <w:rsid w:val="4A6B0740"/>
    <w:rsid w:val="4A7C7060"/>
    <w:rsid w:val="4A9C1109"/>
    <w:rsid w:val="4AD20867"/>
    <w:rsid w:val="4AF41521"/>
    <w:rsid w:val="4B0E0E54"/>
    <w:rsid w:val="4BCD39B7"/>
    <w:rsid w:val="4BEB02E1"/>
    <w:rsid w:val="4BFB774E"/>
    <w:rsid w:val="4BFE00D6"/>
    <w:rsid w:val="4C2D252F"/>
    <w:rsid w:val="4C40062D"/>
    <w:rsid w:val="4C6F1CFA"/>
    <w:rsid w:val="4C7C718B"/>
    <w:rsid w:val="4C8E5FF0"/>
    <w:rsid w:val="4C950865"/>
    <w:rsid w:val="4D2E492A"/>
    <w:rsid w:val="4D4203D5"/>
    <w:rsid w:val="4D48035B"/>
    <w:rsid w:val="4D4C2C93"/>
    <w:rsid w:val="4D6B3488"/>
    <w:rsid w:val="4D844549"/>
    <w:rsid w:val="4D904EEC"/>
    <w:rsid w:val="4DE52170"/>
    <w:rsid w:val="4DF41807"/>
    <w:rsid w:val="4E1458CD"/>
    <w:rsid w:val="4E451F2B"/>
    <w:rsid w:val="4EA54FDB"/>
    <w:rsid w:val="4EBD3AB8"/>
    <w:rsid w:val="4EC138D9"/>
    <w:rsid w:val="4EC67822"/>
    <w:rsid w:val="4ECE4643"/>
    <w:rsid w:val="4EFA0F67"/>
    <w:rsid w:val="4F3B332E"/>
    <w:rsid w:val="4F4E005F"/>
    <w:rsid w:val="4F6C798B"/>
    <w:rsid w:val="4F741496"/>
    <w:rsid w:val="4F894099"/>
    <w:rsid w:val="4FED36EF"/>
    <w:rsid w:val="4FF12BA5"/>
    <w:rsid w:val="4FF83CE5"/>
    <w:rsid w:val="50192F9D"/>
    <w:rsid w:val="5074523D"/>
    <w:rsid w:val="509B2AE5"/>
    <w:rsid w:val="50A40D66"/>
    <w:rsid w:val="50A410CE"/>
    <w:rsid w:val="50DD18B5"/>
    <w:rsid w:val="50F11EF6"/>
    <w:rsid w:val="50FF5CC6"/>
    <w:rsid w:val="51055641"/>
    <w:rsid w:val="51087240"/>
    <w:rsid w:val="510D175B"/>
    <w:rsid w:val="512D42D1"/>
    <w:rsid w:val="512D7B8F"/>
    <w:rsid w:val="517329AF"/>
    <w:rsid w:val="5177331C"/>
    <w:rsid w:val="519136D9"/>
    <w:rsid w:val="51992F95"/>
    <w:rsid w:val="51DB4734"/>
    <w:rsid w:val="51EB4B97"/>
    <w:rsid w:val="52045FD0"/>
    <w:rsid w:val="5240491E"/>
    <w:rsid w:val="524810E8"/>
    <w:rsid w:val="52971FC1"/>
    <w:rsid w:val="52980C08"/>
    <w:rsid w:val="52B81B37"/>
    <w:rsid w:val="52C80068"/>
    <w:rsid w:val="52E96A4D"/>
    <w:rsid w:val="5310681A"/>
    <w:rsid w:val="531140C2"/>
    <w:rsid w:val="53143F28"/>
    <w:rsid w:val="53492960"/>
    <w:rsid w:val="534C0CA6"/>
    <w:rsid w:val="53567FA8"/>
    <w:rsid w:val="537A4340"/>
    <w:rsid w:val="53C54BD7"/>
    <w:rsid w:val="53D252D2"/>
    <w:rsid w:val="53E21FCA"/>
    <w:rsid w:val="53E45BE4"/>
    <w:rsid w:val="53F57F4F"/>
    <w:rsid w:val="540D7877"/>
    <w:rsid w:val="5415414D"/>
    <w:rsid w:val="541D74A6"/>
    <w:rsid w:val="54256D18"/>
    <w:rsid w:val="54505C38"/>
    <w:rsid w:val="54513D62"/>
    <w:rsid w:val="545A24A8"/>
    <w:rsid w:val="548931AE"/>
    <w:rsid w:val="552770F4"/>
    <w:rsid w:val="555657AC"/>
    <w:rsid w:val="555B64D8"/>
    <w:rsid w:val="55752DD3"/>
    <w:rsid w:val="55807CE7"/>
    <w:rsid w:val="559B68D4"/>
    <w:rsid w:val="559C353C"/>
    <w:rsid w:val="55A541B8"/>
    <w:rsid w:val="564B02FA"/>
    <w:rsid w:val="56935B78"/>
    <w:rsid w:val="56AD0C0E"/>
    <w:rsid w:val="56FB5F36"/>
    <w:rsid w:val="570D5C67"/>
    <w:rsid w:val="575706D4"/>
    <w:rsid w:val="57F31B4D"/>
    <w:rsid w:val="580E7831"/>
    <w:rsid w:val="5853793A"/>
    <w:rsid w:val="58562F86"/>
    <w:rsid w:val="589549C1"/>
    <w:rsid w:val="58A41F44"/>
    <w:rsid w:val="58E5406A"/>
    <w:rsid w:val="58FF18EE"/>
    <w:rsid w:val="590058FE"/>
    <w:rsid w:val="59075964"/>
    <w:rsid w:val="591F781C"/>
    <w:rsid w:val="59537B91"/>
    <w:rsid w:val="59691E36"/>
    <w:rsid w:val="598853C1"/>
    <w:rsid w:val="5988716F"/>
    <w:rsid w:val="599205A1"/>
    <w:rsid w:val="59961CEE"/>
    <w:rsid w:val="59C75EEA"/>
    <w:rsid w:val="59FE267A"/>
    <w:rsid w:val="5A0A4142"/>
    <w:rsid w:val="5A1949F4"/>
    <w:rsid w:val="5A2E5F69"/>
    <w:rsid w:val="5A382944"/>
    <w:rsid w:val="5A84202D"/>
    <w:rsid w:val="5A970AC8"/>
    <w:rsid w:val="5AAC3332"/>
    <w:rsid w:val="5AC32448"/>
    <w:rsid w:val="5AEA4E4D"/>
    <w:rsid w:val="5AF32C10"/>
    <w:rsid w:val="5AFA79C9"/>
    <w:rsid w:val="5B0311A3"/>
    <w:rsid w:val="5B2F01DB"/>
    <w:rsid w:val="5B3608D8"/>
    <w:rsid w:val="5B3A26EB"/>
    <w:rsid w:val="5B9D1D5D"/>
    <w:rsid w:val="5BB8371C"/>
    <w:rsid w:val="5BE5249B"/>
    <w:rsid w:val="5BED59B0"/>
    <w:rsid w:val="5C071976"/>
    <w:rsid w:val="5C1D5286"/>
    <w:rsid w:val="5C9C18B0"/>
    <w:rsid w:val="5CFA0384"/>
    <w:rsid w:val="5D2E2574"/>
    <w:rsid w:val="5D521F6E"/>
    <w:rsid w:val="5D550132"/>
    <w:rsid w:val="5D6A65F1"/>
    <w:rsid w:val="5D710C83"/>
    <w:rsid w:val="5DB9023F"/>
    <w:rsid w:val="5DBC45AF"/>
    <w:rsid w:val="5DC276CB"/>
    <w:rsid w:val="5DC82230"/>
    <w:rsid w:val="5DD63AC6"/>
    <w:rsid w:val="5DF3340F"/>
    <w:rsid w:val="5E051300"/>
    <w:rsid w:val="5E157654"/>
    <w:rsid w:val="5E3C65CD"/>
    <w:rsid w:val="5E550DDF"/>
    <w:rsid w:val="5E7C4D34"/>
    <w:rsid w:val="5E960581"/>
    <w:rsid w:val="5EC72F83"/>
    <w:rsid w:val="5ECB022A"/>
    <w:rsid w:val="5F323C87"/>
    <w:rsid w:val="5F930770"/>
    <w:rsid w:val="5FAB1E0A"/>
    <w:rsid w:val="5FEA69EB"/>
    <w:rsid w:val="5FFC2711"/>
    <w:rsid w:val="600D5CBC"/>
    <w:rsid w:val="60673735"/>
    <w:rsid w:val="60A06A72"/>
    <w:rsid w:val="60AA20C1"/>
    <w:rsid w:val="60E2732E"/>
    <w:rsid w:val="60EB774A"/>
    <w:rsid w:val="60FD5EC0"/>
    <w:rsid w:val="61572621"/>
    <w:rsid w:val="616E494E"/>
    <w:rsid w:val="61736957"/>
    <w:rsid w:val="620B50AE"/>
    <w:rsid w:val="62314848"/>
    <w:rsid w:val="62851A7B"/>
    <w:rsid w:val="62BC7E8A"/>
    <w:rsid w:val="62DB6162"/>
    <w:rsid w:val="62F004BF"/>
    <w:rsid w:val="63247F09"/>
    <w:rsid w:val="63533835"/>
    <w:rsid w:val="635A3CF1"/>
    <w:rsid w:val="636A184B"/>
    <w:rsid w:val="637E751D"/>
    <w:rsid w:val="638C00E4"/>
    <w:rsid w:val="638C3D00"/>
    <w:rsid w:val="63A31776"/>
    <w:rsid w:val="63B97678"/>
    <w:rsid w:val="63E63410"/>
    <w:rsid w:val="6417429E"/>
    <w:rsid w:val="642774C7"/>
    <w:rsid w:val="64354398"/>
    <w:rsid w:val="64730B57"/>
    <w:rsid w:val="64A77A42"/>
    <w:rsid w:val="64C971E2"/>
    <w:rsid w:val="64D57D88"/>
    <w:rsid w:val="64D709C5"/>
    <w:rsid w:val="65036133"/>
    <w:rsid w:val="65362BDA"/>
    <w:rsid w:val="653B778C"/>
    <w:rsid w:val="65AC068A"/>
    <w:rsid w:val="65EB11B2"/>
    <w:rsid w:val="669015B7"/>
    <w:rsid w:val="66AF21DF"/>
    <w:rsid w:val="66C043ED"/>
    <w:rsid w:val="66D772C4"/>
    <w:rsid w:val="66EE7979"/>
    <w:rsid w:val="66EF5AF8"/>
    <w:rsid w:val="674A094A"/>
    <w:rsid w:val="675D03D3"/>
    <w:rsid w:val="6770036D"/>
    <w:rsid w:val="67996BF6"/>
    <w:rsid w:val="67B00EEE"/>
    <w:rsid w:val="67B04461"/>
    <w:rsid w:val="67DB0DB2"/>
    <w:rsid w:val="67FC76A6"/>
    <w:rsid w:val="68543E5E"/>
    <w:rsid w:val="685E5C6B"/>
    <w:rsid w:val="686E0033"/>
    <w:rsid w:val="68826ACC"/>
    <w:rsid w:val="68863414"/>
    <w:rsid w:val="691737EF"/>
    <w:rsid w:val="692B771B"/>
    <w:rsid w:val="692D19C3"/>
    <w:rsid w:val="69554A42"/>
    <w:rsid w:val="69643755"/>
    <w:rsid w:val="69894F6A"/>
    <w:rsid w:val="699509B7"/>
    <w:rsid w:val="69D41F5D"/>
    <w:rsid w:val="6A0F1D94"/>
    <w:rsid w:val="6A1C2F60"/>
    <w:rsid w:val="6A1D6DB8"/>
    <w:rsid w:val="6A2912F9"/>
    <w:rsid w:val="6B0F628A"/>
    <w:rsid w:val="6B2C262A"/>
    <w:rsid w:val="6B2E5B70"/>
    <w:rsid w:val="6B3C2787"/>
    <w:rsid w:val="6B451F5A"/>
    <w:rsid w:val="6B4B0599"/>
    <w:rsid w:val="6B58099C"/>
    <w:rsid w:val="6B9320D0"/>
    <w:rsid w:val="6BE95765"/>
    <w:rsid w:val="6C475B83"/>
    <w:rsid w:val="6C6E7319"/>
    <w:rsid w:val="6C8934D3"/>
    <w:rsid w:val="6C8D3B4B"/>
    <w:rsid w:val="6CA913DD"/>
    <w:rsid w:val="6CCF6157"/>
    <w:rsid w:val="6D21370B"/>
    <w:rsid w:val="6D255D0D"/>
    <w:rsid w:val="6D2B6338"/>
    <w:rsid w:val="6D8A6691"/>
    <w:rsid w:val="6DC62913"/>
    <w:rsid w:val="6DD16EDF"/>
    <w:rsid w:val="6DE81093"/>
    <w:rsid w:val="6E1B45FE"/>
    <w:rsid w:val="6E296DAE"/>
    <w:rsid w:val="6EBF7433"/>
    <w:rsid w:val="6EDF7C07"/>
    <w:rsid w:val="6EE7296D"/>
    <w:rsid w:val="6F0D111A"/>
    <w:rsid w:val="6F276F30"/>
    <w:rsid w:val="6F345978"/>
    <w:rsid w:val="6F5C3995"/>
    <w:rsid w:val="6FA97229"/>
    <w:rsid w:val="6FB10D76"/>
    <w:rsid w:val="6FC82564"/>
    <w:rsid w:val="6FE14B82"/>
    <w:rsid w:val="6FE23C3A"/>
    <w:rsid w:val="6FF13869"/>
    <w:rsid w:val="6FFD3FBC"/>
    <w:rsid w:val="700229D8"/>
    <w:rsid w:val="70263260"/>
    <w:rsid w:val="7073468A"/>
    <w:rsid w:val="70812B9E"/>
    <w:rsid w:val="70B64CD9"/>
    <w:rsid w:val="70CE1F7A"/>
    <w:rsid w:val="70DE6FFB"/>
    <w:rsid w:val="70E21403"/>
    <w:rsid w:val="70E84C6C"/>
    <w:rsid w:val="70EB650A"/>
    <w:rsid w:val="71161F56"/>
    <w:rsid w:val="71750972"/>
    <w:rsid w:val="7185561A"/>
    <w:rsid w:val="71A548A6"/>
    <w:rsid w:val="71C42DED"/>
    <w:rsid w:val="71F820D6"/>
    <w:rsid w:val="72477770"/>
    <w:rsid w:val="724C4250"/>
    <w:rsid w:val="72A36E41"/>
    <w:rsid w:val="72B1518D"/>
    <w:rsid w:val="72DB610A"/>
    <w:rsid w:val="72FE14BF"/>
    <w:rsid w:val="731A007D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A302A1"/>
    <w:rsid w:val="74B15375"/>
    <w:rsid w:val="74B46920"/>
    <w:rsid w:val="74DD3870"/>
    <w:rsid w:val="74DE5DD9"/>
    <w:rsid w:val="74EE4F33"/>
    <w:rsid w:val="750E0A19"/>
    <w:rsid w:val="751F214A"/>
    <w:rsid w:val="751F6782"/>
    <w:rsid w:val="753A45A6"/>
    <w:rsid w:val="754B3A1B"/>
    <w:rsid w:val="75736C10"/>
    <w:rsid w:val="7582336F"/>
    <w:rsid w:val="75A90742"/>
    <w:rsid w:val="75D7705D"/>
    <w:rsid w:val="75DC4673"/>
    <w:rsid w:val="75E55F4D"/>
    <w:rsid w:val="75F145C2"/>
    <w:rsid w:val="75F53987"/>
    <w:rsid w:val="76292B48"/>
    <w:rsid w:val="765A6933"/>
    <w:rsid w:val="766A4BBD"/>
    <w:rsid w:val="766E79D6"/>
    <w:rsid w:val="7671125F"/>
    <w:rsid w:val="768076F4"/>
    <w:rsid w:val="76AB57A0"/>
    <w:rsid w:val="76D53B6A"/>
    <w:rsid w:val="772D5D69"/>
    <w:rsid w:val="773C6CD0"/>
    <w:rsid w:val="7763329E"/>
    <w:rsid w:val="778356EE"/>
    <w:rsid w:val="778B071D"/>
    <w:rsid w:val="77985FBE"/>
    <w:rsid w:val="77C677ED"/>
    <w:rsid w:val="77C946FE"/>
    <w:rsid w:val="77E924D6"/>
    <w:rsid w:val="77F10ED8"/>
    <w:rsid w:val="77F710EB"/>
    <w:rsid w:val="781948BE"/>
    <w:rsid w:val="783A44AD"/>
    <w:rsid w:val="78421C97"/>
    <w:rsid w:val="7848178C"/>
    <w:rsid w:val="78C6353E"/>
    <w:rsid w:val="791349A0"/>
    <w:rsid w:val="79563CE2"/>
    <w:rsid w:val="796230E1"/>
    <w:rsid w:val="797A667D"/>
    <w:rsid w:val="79825532"/>
    <w:rsid w:val="79894B12"/>
    <w:rsid w:val="79B25E17"/>
    <w:rsid w:val="79C432CC"/>
    <w:rsid w:val="79DC2E94"/>
    <w:rsid w:val="79F41225"/>
    <w:rsid w:val="7A120583"/>
    <w:rsid w:val="7A131A5F"/>
    <w:rsid w:val="7A2F56B9"/>
    <w:rsid w:val="7A7C34D8"/>
    <w:rsid w:val="7B2811A6"/>
    <w:rsid w:val="7B3F373C"/>
    <w:rsid w:val="7B821528"/>
    <w:rsid w:val="7BB00411"/>
    <w:rsid w:val="7BBC11CF"/>
    <w:rsid w:val="7C1C6A9B"/>
    <w:rsid w:val="7C3E7E36"/>
    <w:rsid w:val="7C6F0276"/>
    <w:rsid w:val="7C717CE9"/>
    <w:rsid w:val="7C7A50A1"/>
    <w:rsid w:val="7C947A56"/>
    <w:rsid w:val="7D1E37C3"/>
    <w:rsid w:val="7D642E2E"/>
    <w:rsid w:val="7D6E4B7A"/>
    <w:rsid w:val="7D7B08DA"/>
    <w:rsid w:val="7D7B0C16"/>
    <w:rsid w:val="7D8201F6"/>
    <w:rsid w:val="7DA42D89"/>
    <w:rsid w:val="7DCF1A52"/>
    <w:rsid w:val="7DD32800"/>
    <w:rsid w:val="7DEB53FA"/>
    <w:rsid w:val="7DF96991"/>
    <w:rsid w:val="7E140B0F"/>
    <w:rsid w:val="7E2552E0"/>
    <w:rsid w:val="7E296EED"/>
    <w:rsid w:val="7E2E3EDA"/>
    <w:rsid w:val="7E491FC4"/>
    <w:rsid w:val="7E4C369D"/>
    <w:rsid w:val="7E6474DA"/>
    <w:rsid w:val="7E835FD4"/>
    <w:rsid w:val="7E917C2F"/>
    <w:rsid w:val="7EEC1DCB"/>
    <w:rsid w:val="7F364DF4"/>
    <w:rsid w:val="7F7E6D46"/>
    <w:rsid w:val="7F833DB1"/>
    <w:rsid w:val="7F9B1F4B"/>
    <w:rsid w:val="7F9D41E6"/>
    <w:rsid w:val="7FAE7080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40"/>
    <w:unhideWhenUsed/>
    <w:qFormat/>
    <w:uiPriority w:val="9"/>
    <w:pPr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46"/>
    <w:unhideWhenUsed/>
    <w:qFormat/>
    <w:uiPriority w:val="9"/>
    <w:pPr>
      <w:outlineLvl w:val="2"/>
    </w:pPr>
  </w:style>
  <w:style w:type="paragraph" w:styleId="5">
    <w:name w:val="heading 4"/>
    <w:basedOn w:val="1"/>
    <w:next w:val="1"/>
    <w:link w:val="48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3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41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42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Balloon Text"/>
    <w:basedOn w:val="1"/>
    <w:link w:val="36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7"/>
    <w:next w:val="7"/>
    <w:link w:val="45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Table Theme"/>
    <w:basedOn w:val="15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1">
    <w:name w:val="页眉 字符"/>
    <w:basedOn w:val="18"/>
    <w:link w:val="11"/>
    <w:qFormat/>
    <w:uiPriority w:val="99"/>
    <w:rPr>
      <w:sz w:val="18"/>
      <w:szCs w:val="18"/>
    </w:rPr>
  </w:style>
  <w:style w:type="character" w:customStyle="1" w:styleId="22">
    <w:name w:val="页脚 字符"/>
    <w:basedOn w:val="18"/>
    <w:link w:val="10"/>
    <w:qFormat/>
    <w:uiPriority w:val="99"/>
    <w:rPr>
      <w:sz w:val="18"/>
      <w:szCs w:val="18"/>
    </w:rPr>
  </w:style>
  <w:style w:type="paragraph" w:customStyle="1" w:styleId="23">
    <w:name w:val="样式 页眉"/>
    <w:basedOn w:val="11"/>
    <w:link w:val="24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4">
    <w:name w:val="样式 页眉 Char"/>
    <w:link w:val="23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5">
    <w:name w:val="List Paragraph"/>
    <w:basedOn w:val="1"/>
    <w:link w:val="26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列表段落 字符"/>
    <w:link w:val="25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TAH"/>
    <w:basedOn w:val="28"/>
    <w:link w:val="31"/>
    <w:qFormat/>
    <w:uiPriority w:val="0"/>
    <w:rPr>
      <w:b/>
    </w:rPr>
  </w:style>
  <w:style w:type="paragraph" w:customStyle="1" w:styleId="28">
    <w:name w:val="TAC"/>
    <w:basedOn w:val="29"/>
    <w:link w:val="30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29">
    <w:name w:val="TAL"/>
    <w:basedOn w:val="1"/>
    <w:qFormat/>
    <w:uiPriority w:val="0"/>
    <w:pPr>
      <w:keepNext/>
      <w:keepLines/>
      <w:spacing w:before="0" w:after="0"/>
    </w:pPr>
    <w:rPr>
      <w:rFonts w:ascii="Arial" w:hAnsi="Arial" w:cs="Arial"/>
      <w:sz w:val="18"/>
    </w:rPr>
  </w:style>
  <w:style w:type="character" w:customStyle="1" w:styleId="30">
    <w:name w:val="TAC Char"/>
    <w:link w:val="28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1">
    <w:name w:val="TAH Car"/>
    <w:link w:val="27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32">
    <w:name w:val="TAN"/>
    <w:basedOn w:val="1"/>
    <w:link w:val="33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3">
    <w:name w:val="TAN Char"/>
    <w:link w:val="32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4">
    <w:name w:val="TH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5">
    <w:name w:val="TH Char"/>
    <w:link w:val="34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6">
    <w:name w:val="批注框文本 字符"/>
    <w:basedOn w:val="18"/>
    <w:link w:val="9"/>
    <w:semiHidden/>
    <w:qFormat/>
    <w:uiPriority w:val="99"/>
    <w:rPr>
      <w:sz w:val="18"/>
      <w:szCs w:val="18"/>
    </w:rPr>
  </w:style>
  <w:style w:type="character" w:customStyle="1" w:styleId="37">
    <w:name w:val="标题 1 字符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8">
    <w:name w:val="Doc-text2"/>
    <w:basedOn w:val="1"/>
    <w:link w:val="3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9">
    <w:name w:val="Doc-text2 Char"/>
    <w:link w:val="38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40">
    <w:name w:val="标题 2 字符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1">
    <w:name w:val="批注文字 字符"/>
    <w:basedOn w:val="18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2">
    <w:name w:val="正文文本 字符"/>
    <w:basedOn w:val="18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3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4">
    <w:name w:val="fontstyle01"/>
    <w:basedOn w:val="18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5">
    <w:name w:val="批注主题 字符"/>
    <w:basedOn w:val="41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6">
    <w:name w:val="标题 3 字符"/>
    <w:basedOn w:val="18"/>
    <w:link w:val="4"/>
    <w:qFormat/>
    <w:uiPriority w:val="9"/>
    <w:rPr>
      <w:b/>
      <w:bCs/>
      <w:sz w:val="32"/>
      <w:szCs w:val="32"/>
    </w:rPr>
  </w:style>
  <w:style w:type="character" w:styleId="47">
    <w:name w:val="Placeholder Text"/>
    <w:basedOn w:val="18"/>
    <w:semiHidden/>
    <w:qFormat/>
    <w:uiPriority w:val="99"/>
    <w:rPr>
      <w:color w:val="808080"/>
    </w:rPr>
  </w:style>
  <w:style w:type="character" w:customStyle="1" w:styleId="48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9">
    <w:name w:val="B1"/>
    <w:basedOn w:val="12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50">
    <w:name w:val="B1 Zchn"/>
    <w:link w:val="49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51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sz w:val="22"/>
      <w:szCs w:val="22"/>
      <w:lang w:val="en-US" w:eastAsia="zh-CN" w:bidi="ar-SA"/>
    </w:rPr>
  </w:style>
  <w:style w:type="paragraph" w:customStyle="1" w:styleId="52">
    <w:name w:val="B2"/>
    <w:basedOn w:val="1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3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4">
    <w:name w:val="Table Normal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Table Normal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6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57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8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lang w:val="en-US" w:eastAsia="zh-CN" w:bidi="ar-SA"/>
    </w:rPr>
  </w:style>
  <w:style w:type="table" w:customStyle="1" w:styleId="59">
    <w:name w:val="网格型1"/>
    <w:qFormat/>
    <w:uiPriority w:val="0"/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0">
    <w:name w:val="cjk"/>
    <w:basedOn w:val="1"/>
    <w:qFormat/>
    <w:uiPriority w:val="0"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61">
    <w:name w:val="RAN4 proposal"/>
    <w:basedOn w:val="6"/>
    <w:next w:val="1"/>
    <w:qFormat/>
    <w:uiPriority w:val="0"/>
    <w:pPr>
      <w:numPr>
        <w:ilvl w:val="0"/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62">
    <w:name w:val="列出段落 字符1"/>
    <w:basedOn w:val="18"/>
    <w:link w:val="63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63">
    <w:name w:val="列出段落1"/>
    <w:basedOn w:val="1"/>
    <w:link w:val="62"/>
    <w:qFormat/>
    <w:uiPriority w:val="0"/>
    <w:pPr>
      <w:overflowPunct w:val="0"/>
      <w:autoSpaceDE w:val="0"/>
      <w:autoSpaceDN w:val="0"/>
      <w:adjustRightInd w:val="0"/>
      <w:spacing w:after="180"/>
      <w:ind w:firstLine="420" w:firstLineChars="200"/>
    </w:pPr>
    <w:rPr>
      <w:rFonts w:ascii="Times New Roman" w:hAnsi="Times New Roman" w:eastAsia="Times New Roman" w:cs="Times New Roman"/>
      <w:kern w:val="0"/>
      <w:sz w:val="20"/>
      <w:szCs w:val="20"/>
    </w:rPr>
  </w:style>
  <w:style w:type="character" w:customStyle="1" w:styleId="64">
    <w:name w:val="RAN4 proposal Char"/>
    <w:basedOn w:val="18"/>
    <w:qFormat/>
    <w:uiPriority w:val="0"/>
    <w:rPr>
      <w:rFonts w:hint="default" w:ascii="Times New Roman" w:hAnsi="Times New Roman" w:eastAsia="等线" w:cs="Times New Roman"/>
      <w:b/>
      <w:iCs/>
      <w:szCs w:val="18"/>
      <w:lang w:val="en-US" w:eastAsia="en-US"/>
    </w:rPr>
  </w:style>
  <w:style w:type="paragraph" w:customStyle="1" w:styleId="6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6">
    <w:name w:val="Agreement"/>
    <w:basedOn w:val="1"/>
    <w:next w:val="38"/>
    <w:qFormat/>
    <w:uiPriority w:val="99"/>
    <w:pPr>
      <w:numPr>
        <w:ilvl w:val="0"/>
        <w:numId w:val="2"/>
      </w:numPr>
      <w:spacing w:before="60"/>
    </w:pPr>
    <w:rPr>
      <w:b/>
    </w:rPr>
  </w:style>
  <w:style w:type="character" w:customStyle="1" w:styleId="67">
    <w:name w:val="B1 (文字)"/>
    <w:qFormat/>
    <w:locked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DEC1-E2C0-4EA3-806C-E7C5C4B3B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374</Words>
  <Characters>1804</Characters>
  <Lines>66</Lines>
  <Paragraphs>18</Paragraphs>
  <TotalTime>0</TotalTime>
  <ScaleCrop>false</ScaleCrop>
  <LinksUpToDate>false</LinksUpToDate>
  <CharactersWithSpaces>2078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Xiaomi-Ziquan</cp:lastModifiedBy>
  <dcterms:modified xsi:type="dcterms:W3CDTF">2025-03-28T11:26:28Z</dcterms:modified>
  <cp:revision>1583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2052-12.1.0.20305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9317f020d4b611ee80004b6000004a60">
    <vt:lpwstr>CWMiv9Ohfzd+zUgTMr69IrcKAYGjltvPZf7qVeFh0K2WqQ0WAQxcrJRX82DhNalJLarJ/CwwJ+6OauaCEcDLHS9iw==</vt:lpwstr>
  </property>
  <property fmtid="{D5CDD505-2E9C-101B-9397-08002B2CF9AE}" pid="15" name="TitusGUID">
    <vt:lpwstr>ab9bbcd1-f816-452b-90ab-458ccec37d8f</vt:lpwstr>
  </property>
  <property fmtid="{D5CDD505-2E9C-101B-9397-08002B2CF9AE}" pid="1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1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rhOvLGFSLo6dHzTiy5yeDwaZNtibvibusRvI_x000d_ LFIGrvxB</vt:lpwstr>
  </property>
  <property fmtid="{D5CDD505-2E9C-101B-9397-08002B2CF9AE}" pid="20" name="_2015_ms_pID_7253432_00">
    <vt:lpwstr>_2015_ms_pID_7253432</vt:lpwstr>
  </property>
  <property fmtid="{D5CDD505-2E9C-101B-9397-08002B2CF9AE}" pid="21" name="_2015_ms_pID_725343_00">
    <vt:lpwstr>_2015_ms_pID_725343</vt:lpwstr>
  </property>
  <property fmtid="{D5CDD505-2E9C-101B-9397-08002B2CF9AE}" pid="2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2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r90x+cZiMSGkjcxW8k8aFJX7TmU0/lZR59Hm_x000d_ ExyvtGyErMQDc9q+0kQMdyjgW800oJLf/SH1Uk1Hoi4IgUAMaKo=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sflag">
    <vt:lpwstr>1463132124</vt:lpwstr>
  </property>
  <property fmtid="{D5CDD505-2E9C-101B-9397-08002B2CF9AE}" pid="29" name="CWM00472c20bc1a11ee8000293400002834">
    <vt:lpwstr>CWMzs98u3v1yc7o8ThCMYPXWB4FSfCIRVlM3WeUyhWbPzyBQO4RCASagOMj3RLarRdVu9SqjvKbRB7ko0HD+xHGfw==</vt:lpwstr>
  </property>
  <property fmtid="{D5CDD505-2E9C-101B-9397-08002B2CF9AE}" pid="30" name="CWMd5b032b0375b11ee8001753d0000743d">
    <vt:lpwstr>CWMVVjRGWhhTB2UloWQh/vr8KHbQBukHmMO23SsPD4O9QNAerfGZ9jAazs9cMlIP6TI4KZmSC9xWaZe/oVYe22ScA==</vt:lpwstr>
  </property>
  <property fmtid="{D5CDD505-2E9C-101B-9397-08002B2CF9AE}" pid="31" name="KSOTemplateDocerSaveRecord">
    <vt:lpwstr>eyJoZGlkIjoiMDkxZTNkYTE4MzcwZjBiNTE3ZTU5YTYxZWM3NjgzODMiLCJ1c2VySWQiOiIzMTI1MzA4NTYifQ==</vt:lpwstr>
  </property>
</Properties>
</file>