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8A2B" w14:textId="13B1E9D2" w:rsidR="006F78D1" w:rsidRDefault="006F78D1" w:rsidP="006F78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E74F42">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C5F13" w:rsidRPr="002C5F13">
        <w:rPr>
          <w:rFonts w:ascii="Arial" w:eastAsiaTheme="minorEastAsia" w:hAnsi="Arial" w:cs="Arial"/>
          <w:b/>
          <w:sz w:val="24"/>
          <w:szCs w:val="24"/>
          <w:lang w:eastAsia="zh-CN"/>
        </w:rPr>
        <w:t>-</w:t>
      </w:r>
      <w:r w:rsidR="004F308B" w:rsidRPr="004F308B">
        <w:rPr>
          <w:rFonts w:ascii="Arial" w:eastAsiaTheme="minorEastAsia" w:hAnsi="Arial" w:cs="Arial"/>
          <w:b/>
          <w:sz w:val="24"/>
          <w:szCs w:val="24"/>
          <w:lang w:eastAsia="zh-CN"/>
        </w:rPr>
        <w:t>2502668</w:t>
      </w:r>
    </w:p>
    <w:p w14:paraId="2735E67F" w14:textId="33108148" w:rsidR="003A2B9E" w:rsidRPr="003A2B9E" w:rsidRDefault="00E74F42" w:rsidP="006F78D1">
      <w:pPr>
        <w:spacing w:after="120"/>
        <w:ind w:left="1985" w:hanging="1985"/>
        <w:rPr>
          <w:rFonts w:ascii="Arial" w:eastAsiaTheme="minorEastAsia" w:hAnsi="Arial" w:cs="Arial"/>
          <w:b/>
          <w:sz w:val="24"/>
          <w:szCs w:val="24"/>
          <w:lang w:val="en-US" w:eastAsia="zh-CN"/>
        </w:rPr>
      </w:pPr>
      <w:r>
        <w:rPr>
          <w:rFonts w:ascii="Arial" w:hAnsi="Arial" w:cs="Arial" w:hint="eastAsia"/>
          <w:b/>
          <w:sz w:val="24"/>
          <w:szCs w:val="24"/>
          <w:lang w:eastAsia="zh-CN"/>
        </w:rPr>
        <w:t>Athens</w:t>
      </w:r>
      <w:r w:rsidR="002C5F13" w:rsidRPr="00C942CA">
        <w:rPr>
          <w:rFonts w:ascii="Arial" w:hAnsi="Arial" w:cs="Arial"/>
          <w:b/>
          <w:sz w:val="24"/>
          <w:szCs w:val="24"/>
        </w:rPr>
        <w:t xml:space="preserve">, </w:t>
      </w:r>
      <w:r>
        <w:rPr>
          <w:rFonts w:ascii="Arial" w:hAnsi="Arial" w:cs="Arial" w:hint="eastAsia"/>
          <w:b/>
          <w:sz w:val="24"/>
          <w:szCs w:val="24"/>
          <w:lang w:eastAsia="zh-CN"/>
        </w:rPr>
        <w:t>GR</w:t>
      </w:r>
      <w:r w:rsidR="002C5F13" w:rsidRPr="00C942CA">
        <w:rPr>
          <w:rFonts w:ascii="Arial" w:hAnsi="Arial" w:cs="Arial"/>
          <w:b/>
          <w:sz w:val="24"/>
          <w:szCs w:val="24"/>
        </w:rPr>
        <w:t>,</w:t>
      </w:r>
      <w:r>
        <w:rPr>
          <w:rFonts w:ascii="Arial" w:hAnsi="Arial" w:cs="Arial"/>
          <w:b/>
          <w:sz w:val="24"/>
          <w:szCs w:val="24"/>
        </w:rPr>
        <w:t xml:space="preserve"> Feb.17</w:t>
      </w:r>
      <w:r w:rsidR="002C5F13" w:rsidRPr="00C942CA">
        <w:rPr>
          <w:rFonts w:ascii="Arial" w:hAnsi="Arial" w:cs="Arial"/>
          <w:b/>
          <w:sz w:val="24"/>
          <w:szCs w:val="24"/>
        </w:rPr>
        <w:t xml:space="preserve"> – </w:t>
      </w:r>
      <w:r>
        <w:rPr>
          <w:rFonts w:ascii="Arial" w:hAnsi="Arial" w:cs="Arial"/>
          <w:b/>
          <w:sz w:val="24"/>
          <w:szCs w:val="24"/>
        </w:rPr>
        <w:t xml:space="preserve">Feb.21, </w:t>
      </w:r>
      <w:r w:rsidR="002C5F13" w:rsidRPr="00C942CA">
        <w:rPr>
          <w:rFonts w:ascii="Arial" w:hAnsi="Arial" w:cs="Arial"/>
          <w:b/>
          <w:sz w:val="24"/>
          <w:szCs w:val="24"/>
        </w:rPr>
        <w:t>202</w:t>
      </w:r>
      <w:r>
        <w:rPr>
          <w:rFonts w:ascii="Arial" w:hAnsi="Arial" w:cs="Arial"/>
          <w:b/>
          <w:sz w:val="24"/>
          <w:szCs w:val="24"/>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3CB6B6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55E2">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74F42">
        <w:rPr>
          <w:rFonts w:ascii="Arial" w:eastAsiaTheme="minorEastAsia" w:hAnsi="Arial" w:cs="Arial"/>
          <w:color w:val="000000"/>
          <w:sz w:val="22"/>
          <w:lang w:eastAsia="zh-CN"/>
        </w:rPr>
        <w:t>23</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27F4D5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4621" w:rsidRPr="00E74F42">
        <w:rPr>
          <w:rFonts w:ascii="Arial" w:hAnsi="Arial" w:cs="Arial" w:hint="eastAsia"/>
          <w:color w:val="000000"/>
          <w:sz w:val="22"/>
          <w:lang w:eastAsia="zh-CN"/>
        </w:rPr>
        <w:t>Samsung</w:t>
      </w:r>
    </w:p>
    <w:p w14:paraId="1E0389E7" w14:textId="5C5D15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F308B" w:rsidRPr="004F308B">
        <w:rPr>
          <w:rFonts w:ascii="Arial" w:eastAsiaTheme="minorEastAsia" w:hAnsi="Arial" w:cs="Arial"/>
          <w:color w:val="000000"/>
          <w:sz w:val="22"/>
          <w:lang w:eastAsia="zh-CN"/>
        </w:rPr>
        <w:t xml:space="preserve">Ad-hoc #2 minutes for </w:t>
      </w:r>
      <w:proofErr w:type="spellStart"/>
      <w:r w:rsidR="004F308B" w:rsidRPr="004F308B">
        <w:rPr>
          <w:rFonts w:ascii="Arial" w:eastAsiaTheme="minorEastAsia" w:hAnsi="Arial" w:cs="Arial"/>
          <w:color w:val="000000"/>
          <w:sz w:val="22"/>
          <w:lang w:eastAsia="zh-CN"/>
        </w:rPr>
        <w:t>NR_duplex_evo</w:t>
      </w:r>
      <w:proofErr w:type="spellEnd"/>
      <w:r w:rsidR="004F308B" w:rsidRPr="004F308B">
        <w:rPr>
          <w:rFonts w:ascii="Arial" w:eastAsiaTheme="minorEastAsia" w:hAnsi="Arial" w:cs="Arial"/>
          <w:color w:val="000000"/>
          <w:sz w:val="22"/>
          <w:lang w:eastAsia="zh-CN"/>
        </w:rPr>
        <w:t xml:space="preserve"> WI</w:t>
      </w:r>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A81D13A" w14:textId="1309A9B2" w:rsidR="00414925" w:rsidRDefault="00414925" w:rsidP="00414925">
      <w:pPr>
        <w:rPr>
          <w:iCs/>
          <w:lang w:eastAsia="zh-CN"/>
        </w:rPr>
      </w:pPr>
      <w:r w:rsidRPr="006D12E2">
        <w:rPr>
          <w:iCs/>
          <w:lang w:eastAsia="zh-CN"/>
        </w:rPr>
        <w:t xml:space="preserve">This Ad-hoc minutes is to cover </w:t>
      </w:r>
      <w:r>
        <w:rPr>
          <w:iCs/>
          <w:lang w:eastAsia="zh-CN"/>
        </w:rPr>
        <w:t xml:space="preserve">the </w:t>
      </w:r>
      <w:r w:rsidR="00DE3417">
        <w:rPr>
          <w:iCs/>
          <w:lang w:eastAsia="zh-CN"/>
        </w:rPr>
        <w:t xml:space="preserve">coffee break discussion and the second Ad-hoc </w:t>
      </w:r>
      <w:r>
        <w:rPr>
          <w:iCs/>
          <w:lang w:eastAsia="zh-CN"/>
        </w:rPr>
        <w:t xml:space="preserve">discussion in </w:t>
      </w:r>
      <w:r w:rsidRPr="006F78D1">
        <w:rPr>
          <w:iCs/>
          <w:lang w:eastAsia="zh-CN"/>
        </w:rPr>
        <w:t>[</w:t>
      </w:r>
      <w:r>
        <w:rPr>
          <w:iCs/>
          <w:lang w:eastAsia="zh-CN"/>
        </w:rPr>
        <w:t>114</w:t>
      </w:r>
      <w:r w:rsidRPr="006F78D1">
        <w:rPr>
          <w:iCs/>
          <w:lang w:eastAsia="zh-CN"/>
        </w:rPr>
        <w:t>][</w:t>
      </w:r>
      <w:r>
        <w:rPr>
          <w:iCs/>
          <w:lang w:eastAsia="zh-CN"/>
        </w:rPr>
        <w:t>222</w:t>
      </w:r>
      <w:r w:rsidRPr="006F78D1">
        <w:rPr>
          <w:iCs/>
          <w:lang w:eastAsia="zh-CN"/>
        </w:rPr>
        <w:t xml:space="preserve">] </w:t>
      </w:r>
      <w:proofErr w:type="spellStart"/>
      <w:r w:rsidRPr="006F78D1">
        <w:rPr>
          <w:iCs/>
          <w:lang w:eastAsia="zh-CN"/>
        </w:rPr>
        <w:t>NR_</w:t>
      </w:r>
      <w:r>
        <w:rPr>
          <w:iCs/>
          <w:lang w:eastAsia="zh-CN"/>
        </w:rPr>
        <w:t>duplex_evo</w:t>
      </w:r>
      <w:proofErr w:type="spellEnd"/>
      <w:r>
        <w:rPr>
          <w:iCs/>
          <w:lang w:eastAsia="zh-CN"/>
        </w:rPr>
        <w:t xml:space="preserve"> for the following issues</w:t>
      </w:r>
      <w:r w:rsidR="00DE3417">
        <w:rPr>
          <w:iCs/>
          <w:lang w:eastAsia="zh-CN"/>
        </w:rPr>
        <w:t>.</w:t>
      </w:r>
    </w:p>
    <w:p w14:paraId="74BFBB65" w14:textId="77777777" w:rsidR="00DE3417" w:rsidRDefault="00DE3417" w:rsidP="00414925">
      <w:pPr>
        <w:rPr>
          <w:iCs/>
          <w:lang w:eastAsia="zh-CN"/>
        </w:rPr>
      </w:pPr>
    </w:p>
    <w:p w14:paraId="343C5E12" w14:textId="0FC1FE51" w:rsidR="00DE3417" w:rsidRDefault="00DE3417" w:rsidP="00414925">
      <w:pPr>
        <w:rPr>
          <w:iCs/>
          <w:lang w:eastAsia="zh-CN"/>
        </w:rPr>
      </w:pPr>
      <w:r>
        <w:rPr>
          <w:rFonts w:hint="eastAsia"/>
          <w:iCs/>
          <w:lang w:eastAsia="zh-CN"/>
        </w:rPr>
        <w:t>C</w:t>
      </w:r>
      <w:r>
        <w:rPr>
          <w:iCs/>
          <w:lang w:eastAsia="zh-CN"/>
        </w:rPr>
        <w:t>offee break discussion</w:t>
      </w:r>
      <w:r w:rsidRPr="00DE3417">
        <w:rPr>
          <w:rFonts w:hint="eastAsia"/>
          <w:iCs/>
          <w:lang w:eastAsia="zh-CN"/>
        </w:rPr>
        <w:t xml:space="preserve"> </w:t>
      </w:r>
      <w:r>
        <w:rPr>
          <w:iCs/>
          <w:lang w:eastAsia="zh-CN"/>
        </w:rPr>
        <w:t xml:space="preserve">in </w:t>
      </w:r>
      <w:r w:rsidRPr="00DE3417">
        <w:rPr>
          <w:rFonts w:hint="eastAsia"/>
          <w:iCs/>
          <w:lang w:eastAsia="zh-CN"/>
        </w:rPr>
        <w:t>RRM (10:30 - 11:00</w:t>
      </w:r>
      <w:r>
        <w:rPr>
          <w:iCs/>
          <w:lang w:eastAsia="zh-CN"/>
        </w:rPr>
        <w:t>, Wednesday</w:t>
      </w:r>
      <w:r w:rsidRPr="00DE3417">
        <w:rPr>
          <w:rFonts w:hint="eastAsia"/>
          <w:iCs/>
          <w:lang w:eastAsia="zh-CN"/>
        </w:rPr>
        <w:t>)</w:t>
      </w:r>
      <w:r>
        <w:rPr>
          <w:iCs/>
          <w:lang w:eastAsia="zh-CN"/>
        </w:rPr>
        <w:t>:</w:t>
      </w:r>
    </w:p>
    <w:p w14:paraId="1E9847BE" w14:textId="3510ED90" w:rsidR="00DE3417" w:rsidRDefault="00DE3417" w:rsidP="00414925">
      <w:pPr>
        <w:rPr>
          <w:b/>
          <w:bCs/>
          <w:iCs/>
          <w:u w:val="single"/>
          <w:lang w:eastAsia="zh-CN"/>
        </w:rPr>
      </w:pPr>
      <w:r w:rsidRPr="00932EF0">
        <w:rPr>
          <w:b/>
          <w:bCs/>
          <w:iCs/>
          <w:u w:val="single"/>
          <w:lang w:eastAsia="zh-CN"/>
        </w:rPr>
        <w:t>Issue 2-1-2: Requirements for CSI-RS based L3 measurement</w:t>
      </w:r>
    </w:p>
    <w:p w14:paraId="3BDB4695" w14:textId="2A46895E" w:rsidR="00DE3417" w:rsidRPr="00DE3417" w:rsidRDefault="00DE3417" w:rsidP="00414925">
      <w:pPr>
        <w:rPr>
          <w:iCs/>
          <w:lang w:eastAsia="zh-CN"/>
        </w:rPr>
      </w:pPr>
      <w:r>
        <w:rPr>
          <w:iCs/>
          <w:lang w:eastAsia="zh-CN"/>
        </w:rPr>
        <w:t>Second Ad-hoc discussion in RRM (</w:t>
      </w:r>
      <w:r w:rsidRPr="00DE3417">
        <w:rPr>
          <w:rFonts w:hint="eastAsia"/>
          <w:iCs/>
          <w:lang w:eastAsia="zh-CN"/>
        </w:rPr>
        <w:t>RRM (18:45 - 19:30</w:t>
      </w:r>
      <w:r>
        <w:rPr>
          <w:iCs/>
          <w:lang w:eastAsia="zh-CN"/>
        </w:rPr>
        <w:t xml:space="preserve">, </w:t>
      </w:r>
      <w:proofErr w:type="spellStart"/>
      <w:r>
        <w:rPr>
          <w:iCs/>
          <w:lang w:eastAsia="zh-CN"/>
        </w:rPr>
        <w:t>Thursdy</w:t>
      </w:r>
      <w:proofErr w:type="spellEnd"/>
      <w:r>
        <w:rPr>
          <w:iCs/>
          <w:lang w:eastAsia="zh-CN"/>
        </w:rPr>
        <w:t>):</w:t>
      </w:r>
    </w:p>
    <w:p w14:paraId="1FFA3ADE" w14:textId="20461689" w:rsidR="00414925" w:rsidRPr="00932EF0" w:rsidRDefault="00414925" w:rsidP="00414925">
      <w:pPr>
        <w:rPr>
          <w:b/>
          <w:bCs/>
          <w:iCs/>
          <w:u w:val="single"/>
          <w:lang w:eastAsia="zh-CN"/>
        </w:rPr>
      </w:pPr>
      <w:r w:rsidRPr="00932EF0">
        <w:rPr>
          <w:b/>
          <w:bCs/>
          <w:iCs/>
          <w:u w:val="single"/>
          <w:lang w:eastAsia="zh-CN"/>
        </w:rPr>
        <w:t xml:space="preserve">Issue 1-1-5: Scheduling restriction   </w:t>
      </w:r>
    </w:p>
    <w:p w14:paraId="5DB12C84" w14:textId="77777777" w:rsidR="00414925" w:rsidRPr="00885242" w:rsidRDefault="00414925" w:rsidP="00414925">
      <w:pPr>
        <w:rPr>
          <w:b/>
          <w:bCs/>
          <w:iCs/>
          <w:u w:val="single"/>
          <w:lang w:eastAsia="zh-CN"/>
        </w:rPr>
      </w:pPr>
      <w:r w:rsidRPr="00885242">
        <w:rPr>
          <w:b/>
          <w:bCs/>
          <w:iCs/>
          <w:u w:val="single"/>
          <w:lang w:eastAsia="zh-CN"/>
        </w:rPr>
        <w:t xml:space="preserve">Issue 2-1-1b: CSI-RS L1 measurement – puncturing in frequency domain </w:t>
      </w:r>
    </w:p>
    <w:p w14:paraId="5970FF94" w14:textId="5041911E" w:rsidR="00414925" w:rsidRDefault="00414925" w:rsidP="00414925">
      <w:pPr>
        <w:spacing w:after="120"/>
        <w:rPr>
          <w:rFonts w:eastAsiaTheme="minorEastAsia"/>
          <w:bCs/>
          <w:lang w:eastAsia="zh-CN"/>
        </w:rPr>
      </w:pPr>
    </w:p>
    <w:p w14:paraId="1C84270D" w14:textId="77777777" w:rsidR="00DE3417" w:rsidRPr="00096CBB" w:rsidRDefault="00DE3417" w:rsidP="00DE3417">
      <w:pPr>
        <w:spacing w:after="120"/>
        <w:rPr>
          <w:rFonts w:eastAsiaTheme="minorEastAsia"/>
          <w:bCs/>
          <w:lang w:eastAsia="zh-CN"/>
        </w:rPr>
      </w:pPr>
      <w:r w:rsidRPr="00096CBB">
        <w:rPr>
          <w:rFonts w:eastAsiaTheme="minorEastAsia"/>
          <w:bCs/>
          <w:lang w:eastAsia="zh-CN"/>
        </w:rPr>
        <w:t>SBFD operation impacts:</w:t>
      </w:r>
    </w:p>
    <w:p w14:paraId="14DAEC53" w14:textId="77777777" w:rsidR="00DE3417" w:rsidRPr="00A7750F" w:rsidRDefault="00DE3417" w:rsidP="00DE3417">
      <w:pPr>
        <w:pStyle w:val="4"/>
        <w:numPr>
          <w:ilvl w:val="0"/>
          <w:numId w:val="0"/>
        </w:numPr>
        <w:ind w:left="864" w:hanging="864"/>
        <w:rPr>
          <w:rFonts w:ascii="Times New Roman" w:hAnsi="Times New Roman"/>
          <w:b/>
          <w:bCs/>
          <w:u w:val="single"/>
        </w:rPr>
      </w:pPr>
      <w:r w:rsidRPr="00A7750F">
        <w:rPr>
          <w:rFonts w:ascii="Times New Roman" w:hAnsi="Times New Roman"/>
          <w:b/>
          <w:bCs/>
          <w:u w:val="single"/>
        </w:rPr>
        <w:t>Issue 2-1-2: Requirements for CSI-RS based L3 measurement</w:t>
      </w:r>
    </w:p>
    <w:p w14:paraId="2DA8F462" w14:textId="77777777" w:rsidR="00DE3417" w:rsidRPr="00D7148B" w:rsidRDefault="00DE3417" w:rsidP="00184A0D">
      <w:pPr>
        <w:pStyle w:val="aff8"/>
        <w:numPr>
          <w:ilvl w:val="0"/>
          <w:numId w:val="1"/>
        </w:numPr>
        <w:overflowPunct/>
        <w:autoSpaceDE/>
        <w:autoSpaceDN/>
        <w:adjustRightInd/>
        <w:spacing w:after="120"/>
        <w:ind w:left="720" w:firstLineChars="0"/>
        <w:textAlignment w:val="auto"/>
      </w:pPr>
      <w:r w:rsidRPr="00152455">
        <w:t>Propo</w:t>
      </w:r>
      <w:r w:rsidRPr="00D7148B">
        <w:t xml:space="preserve">sals </w:t>
      </w:r>
    </w:p>
    <w:p w14:paraId="45B43156"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1 (Nokia, CMCC): </w:t>
      </w:r>
    </w:p>
    <w:p w14:paraId="2CD59300" w14:textId="77777777" w:rsidR="00DE3417" w:rsidRPr="00D7148B" w:rsidRDefault="00DE3417" w:rsidP="00184A0D">
      <w:pPr>
        <w:pStyle w:val="aff8"/>
        <w:numPr>
          <w:ilvl w:val="2"/>
          <w:numId w:val="1"/>
        </w:numPr>
        <w:spacing w:after="120"/>
        <w:ind w:firstLineChars="0"/>
      </w:pPr>
      <w:r w:rsidRPr="00D7148B">
        <w:t>For L3 CSI-RS mobility measurements, RAN4 to define the measurement requirement assuming the UE is provided with information of the SBFD configuration of neighbouring cells.</w:t>
      </w:r>
    </w:p>
    <w:p w14:paraId="187529EA"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2 (ZTE): </w:t>
      </w:r>
    </w:p>
    <w:p w14:paraId="61D5B159" w14:textId="77777777" w:rsidR="00DE3417" w:rsidRPr="00D7148B" w:rsidRDefault="00DE3417" w:rsidP="00184A0D">
      <w:pPr>
        <w:pStyle w:val="aff8"/>
        <w:numPr>
          <w:ilvl w:val="2"/>
          <w:numId w:val="1"/>
        </w:numPr>
        <w:spacing w:after="120"/>
        <w:ind w:firstLineChars="0"/>
      </w:pPr>
      <w:r w:rsidRPr="00D7148B">
        <w:t>For the collision between CSI-RS based L3 measurement and dynamically scheduled UL transmission, determine the serving cell L3 measurement and neighbour cell L3 measurement separately.</w:t>
      </w:r>
    </w:p>
    <w:p w14:paraId="5E019E23" w14:textId="77777777" w:rsidR="00DE3417" w:rsidRPr="00D7148B" w:rsidRDefault="00DE3417" w:rsidP="00184A0D">
      <w:pPr>
        <w:pStyle w:val="aff8"/>
        <w:numPr>
          <w:ilvl w:val="3"/>
          <w:numId w:val="1"/>
        </w:numPr>
        <w:spacing w:after="120"/>
        <w:ind w:firstLineChars="0"/>
      </w:pPr>
      <w:r w:rsidRPr="00D7148B">
        <w:t>For serving cell CSI-RS based L3 measurement, apply same principle as that for CSI-RS based L1 measurement.</w:t>
      </w:r>
    </w:p>
    <w:p w14:paraId="7F1C99C0" w14:textId="77777777" w:rsidR="00DE3417" w:rsidRPr="00D7148B" w:rsidRDefault="00DE3417" w:rsidP="00184A0D">
      <w:pPr>
        <w:pStyle w:val="aff8"/>
        <w:numPr>
          <w:ilvl w:val="3"/>
          <w:numId w:val="1"/>
        </w:numPr>
        <w:spacing w:after="120"/>
        <w:ind w:firstLineChars="0"/>
      </w:pPr>
      <w:r w:rsidRPr="00D7148B">
        <w:t>For neighbour cell CSI-RS based L3 measurement, follow existing scheduling restriction to handle the collision.</w:t>
      </w:r>
    </w:p>
    <w:p w14:paraId="07435051"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3 (CATT): </w:t>
      </w:r>
    </w:p>
    <w:p w14:paraId="3C6CE6C1" w14:textId="77777777" w:rsidR="00DE3417" w:rsidRPr="00D7148B" w:rsidRDefault="00DE3417" w:rsidP="00184A0D">
      <w:pPr>
        <w:pStyle w:val="aff8"/>
        <w:numPr>
          <w:ilvl w:val="2"/>
          <w:numId w:val="1"/>
        </w:numPr>
        <w:spacing w:after="120"/>
        <w:ind w:firstLineChars="0"/>
      </w:pPr>
      <w:r w:rsidRPr="00D7148B">
        <w:t xml:space="preserve">For CSI-RS based L3 inter-frequency measurements, the exiting measurement requirements can be reused. </w:t>
      </w:r>
    </w:p>
    <w:p w14:paraId="38DD3DD9" w14:textId="77777777" w:rsidR="00DE3417" w:rsidRPr="00D7148B" w:rsidRDefault="00DE3417" w:rsidP="00184A0D">
      <w:pPr>
        <w:pStyle w:val="aff8"/>
        <w:numPr>
          <w:ilvl w:val="2"/>
          <w:numId w:val="1"/>
        </w:numPr>
        <w:spacing w:after="120"/>
        <w:ind w:firstLineChars="0"/>
      </w:pPr>
      <w:r w:rsidRPr="00D7148B">
        <w:t>For CSI-RS based L3 intra-frequency measurements, use the exiting measurement requirements as a starting point and details can be further discussed pending on RAN1/2 discussion.</w:t>
      </w:r>
    </w:p>
    <w:p w14:paraId="1A9A8F77"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4 (CMCC): </w:t>
      </w:r>
    </w:p>
    <w:p w14:paraId="367E95B5" w14:textId="77777777" w:rsidR="00DE3417" w:rsidRPr="00D7148B" w:rsidRDefault="00DE3417" w:rsidP="00184A0D">
      <w:pPr>
        <w:pStyle w:val="aff8"/>
        <w:numPr>
          <w:ilvl w:val="2"/>
          <w:numId w:val="1"/>
        </w:numPr>
        <w:spacing w:after="120"/>
        <w:ind w:firstLineChars="0"/>
      </w:pPr>
      <w:r w:rsidRPr="00D7148B">
        <w:lastRenderedPageBreak/>
        <w:t>for CSI-RS based L3 measurement, except scheduling restriction, existing requirements can be reused.</w:t>
      </w:r>
    </w:p>
    <w:p w14:paraId="3142138D" w14:textId="77777777" w:rsidR="00DE3417" w:rsidRPr="00D7148B" w:rsidRDefault="00DE3417" w:rsidP="00184A0D">
      <w:pPr>
        <w:pStyle w:val="aff8"/>
        <w:numPr>
          <w:ilvl w:val="2"/>
          <w:numId w:val="1"/>
        </w:numPr>
        <w:spacing w:after="120"/>
        <w:ind w:firstLineChars="0"/>
      </w:pPr>
      <w:r w:rsidRPr="00D7148B">
        <w:t>for CSI-RS based intra-frequency L3 measurement, whether there is scheduling restriction for TDD band can follow the discussion of scheduling restriction for CSI-RS based L1 measurement, which is pending on RAN1 reply LS.</w:t>
      </w:r>
    </w:p>
    <w:p w14:paraId="4EF4D70C"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5 (E///): </w:t>
      </w:r>
    </w:p>
    <w:p w14:paraId="21EAC47F" w14:textId="77777777" w:rsidR="00DE3417" w:rsidRPr="00D7148B" w:rsidRDefault="00DE3417" w:rsidP="00184A0D">
      <w:pPr>
        <w:pStyle w:val="aff8"/>
        <w:numPr>
          <w:ilvl w:val="2"/>
          <w:numId w:val="1"/>
        </w:numPr>
        <w:spacing w:after="120"/>
        <w:ind w:firstLineChars="0"/>
      </w:pPr>
      <w:r w:rsidRPr="00D7148B">
        <w:t>Wait for RAN2 to conclude on whether there will be L3 neighbour cell SBFD CSI-RS configuration.</w:t>
      </w:r>
    </w:p>
    <w:p w14:paraId="46810D82"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6 (HW): </w:t>
      </w:r>
    </w:p>
    <w:p w14:paraId="5FF0181B" w14:textId="77777777" w:rsidR="00DE3417" w:rsidRPr="00D7148B" w:rsidRDefault="00DE3417" w:rsidP="00184A0D">
      <w:pPr>
        <w:pStyle w:val="aff8"/>
        <w:numPr>
          <w:ilvl w:val="2"/>
          <w:numId w:val="1"/>
        </w:numPr>
        <w:spacing w:after="120"/>
        <w:ind w:firstLineChars="0"/>
      </w:pPr>
      <w:r w:rsidRPr="00D7148B">
        <w:t>For CSI-RS based L3 measurement, existing requirements apply provided that all CSI-RS resources configured for measurement are available according to the configuration. RAN4 to inform RAN2 that information of the SBFD configuration of neighbouring cells is not needed.</w:t>
      </w:r>
    </w:p>
    <w:p w14:paraId="18D9A285"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7 (vivo): </w:t>
      </w:r>
    </w:p>
    <w:p w14:paraId="703C9291" w14:textId="77777777" w:rsidR="00DE3417" w:rsidRPr="00D7148B" w:rsidRDefault="00DE3417" w:rsidP="00184A0D">
      <w:pPr>
        <w:pStyle w:val="aff8"/>
        <w:numPr>
          <w:ilvl w:val="2"/>
          <w:numId w:val="1"/>
        </w:numPr>
        <w:spacing w:after="120"/>
        <w:ind w:firstLineChars="0"/>
      </w:pPr>
      <w:r w:rsidRPr="00D7148B">
        <w:t xml:space="preserve">The CSI-RS L3 inter-frequency measurement can be performed as that of the legacy. Or more RAN1 input is needed for the SBFD operation where CSI-RS are distributed over SBFD and non-SBFD symbols. </w:t>
      </w:r>
    </w:p>
    <w:p w14:paraId="5ECFC51A" w14:textId="77777777" w:rsidR="00DE3417" w:rsidRPr="00D7148B" w:rsidRDefault="00DE3417" w:rsidP="00184A0D">
      <w:pPr>
        <w:pStyle w:val="aff8"/>
        <w:numPr>
          <w:ilvl w:val="2"/>
          <w:numId w:val="1"/>
        </w:numPr>
        <w:spacing w:after="120"/>
        <w:ind w:firstLineChars="0"/>
      </w:pPr>
      <w:r w:rsidRPr="00D7148B">
        <w:t xml:space="preserve">For CSI-RS puncturing in frequency domain in SBFD symbols, the neighbour cell CSI-RS L3 intra-frequency measurement will be impacted. The related issues in 1-2-2 needs be addressed for CSI-RS L3 intra-frequency measurement, i.e., the number required for consecutive CSI-RS PRBs when the requirement is applicable; if the consecutive CSI-RS PRBs is satisfied however it is split across the two </w:t>
      </w:r>
      <w:proofErr w:type="spellStart"/>
      <w:r w:rsidRPr="00D7148B">
        <w:t>subbands</w:t>
      </w:r>
      <w:proofErr w:type="spellEnd"/>
      <w:r w:rsidRPr="00D7148B">
        <w:t xml:space="preserve">. </w:t>
      </w:r>
    </w:p>
    <w:p w14:paraId="63C95D2C" w14:textId="77777777" w:rsidR="00DE3417" w:rsidRPr="00D7148B" w:rsidRDefault="00DE3417" w:rsidP="00184A0D">
      <w:pPr>
        <w:pStyle w:val="aff8"/>
        <w:numPr>
          <w:ilvl w:val="2"/>
          <w:numId w:val="1"/>
        </w:numPr>
        <w:spacing w:after="120"/>
        <w:ind w:firstLineChars="0"/>
      </w:pPr>
      <w:r w:rsidRPr="00D7148B">
        <w:t>The CSI-RS based L3 intra-frequency measurement could be deprioritized.</w:t>
      </w:r>
    </w:p>
    <w:p w14:paraId="3F083BF3" w14:textId="77777777" w:rsidR="00DE3417" w:rsidRPr="00D7148B" w:rsidRDefault="00DE3417" w:rsidP="00184A0D">
      <w:pPr>
        <w:pStyle w:val="aff8"/>
        <w:numPr>
          <w:ilvl w:val="1"/>
          <w:numId w:val="1"/>
        </w:numPr>
        <w:overflowPunct/>
        <w:autoSpaceDE/>
        <w:autoSpaceDN/>
        <w:adjustRightInd/>
        <w:spacing w:after="120"/>
        <w:ind w:left="1440" w:firstLineChars="0"/>
        <w:textAlignment w:val="auto"/>
      </w:pPr>
      <w:r w:rsidRPr="00D7148B">
        <w:t xml:space="preserve">Proposal 8 (MTK): </w:t>
      </w:r>
    </w:p>
    <w:p w14:paraId="39F0A063" w14:textId="77777777" w:rsidR="00DE3417" w:rsidRPr="00D7148B" w:rsidRDefault="00DE3417" w:rsidP="00184A0D">
      <w:pPr>
        <w:pStyle w:val="aff8"/>
        <w:numPr>
          <w:ilvl w:val="2"/>
          <w:numId w:val="1"/>
        </w:numPr>
        <w:spacing w:after="120"/>
        <w:ind w:firstLineChars="0"/>
      </w:pPr>
      <w:r w:rsidRPr="00D7148B">
        <w:t>RAN4 shall deprioritize CSI-RS based L3 measurements.</w:t>
      </w:r>
    </w:p>
    <w:p w14:paraId="6896D36B" w14:textId="7A975C8B" w:rsidR="007351E8" w:rsidRDefault="007351E8" w:rsidP="00DE3417">
      <w:pPr>
        <w:rPr>
          <w:u w:val="single"/>
        </w:rPr>
      </w:pPr>
    </w:p>
    <w:p w14:paraId="2901E1DB" w14:textId="488573E5" w:rsidR="007351E8" w:rsidRDefault="007351E8" w:rsidP="00DE3417">
      <w:pPr>
        <w:rPr>
          <w:u w:val="single"/>
          <w:lang w:eastAsia="zh-CN"/>
        </w:rPr>
      </w:pPr>
      <w:r>
        <w:rPr>
          <w:u w:val="single"/>
          <w:lang w:eastAsia="zh-CN"/>
        </w:rPr>
        <w:t>Copy discussion from Chair’s Note below</w:t>
      </w:r>
    </w:p>
    <w:tbl>
      <w:tblPr>
        <w:tblStyle w:val="aff7"/>
        <w:tblW w:w="0" w:type="auto"/>
        <w:tblLook w:val="04A0" w:firstRow="1" w:lastRow="0" w:firstColumn="1" w:lastColumn="0" w:noHBand="0" w:noVBand="1"/>
      </w:tblPr>
      <w:tblGrid>
        <w:gridCol w:w="9631"/>
      </w:tblGrid>
      <w:tr w:rsidR="007351E8" w14:paraId="6ACD314C" w14:textId="77777777" w:rsidTr="007351E8">
        <w:tc>
          <w:tcPr>
            <w:tcW w:w="9631" w:type="dxa"/>
          </w:tcPr>
          <w:p w14:paraId="30AEAF57" w14:textId="77777777" w:rsidR="007351E8" w:rsidRPr="00D7148B" w:rsidRDefault="007351E8" w:rsidP="007351E8">
            <w:r w:rsidRPr="00057AF4">
              <w:rPr>
                <w:u w:val="single"/>
              </w:rPr>
              <w:t>Discussion</w:t>
            </w:r>
            <w:r>
              <w:t>:</w:t>
            </w:r>
          </w:p>
          <w:p w14:paraId="38895F24" w14:textId="77777777" w:rsidR="007351E8" w:rsidRPr="00057AF4" w:rsidRDefault="007351E8" w:rsidP="00184A0D">
            <w:pPr>
              <w:pStyle w:val="aff8"/>
              <w:numPr>
                <w:ilvl w:val="1"/>
                <w:numId w:val="1"/>
              </w:numPr>
              <w:overflowPunct/>
              <w:autoSpaceDE/>
              <w:autoSpaceDN/>
              <w:adjustRightInd/>
              <w:spacing w:after="120"/>
              <w:ind w:left="1440" w:firstLineChars="0"/>
              <w:textAlignment w:val="auto"/>
            </w:pPr>
            <w:r w:rsidRPr="00057AF4">
              <w:t>Discuss and agree on whether to define requirements for CSI-RS L3 measurement when SBFD is operated in any of the serving or neighbour cells.</w:t>
            </w:r>
          </w:p>
          <w:p w14:paraId="0913CD4F" w14:textId="77777777" w:rsidR="007351E8" w:rsidRDefault="007351E8" w:rsidP="00184A0D">
            <w:pPr>
              <w:pStyle w:val="aff8"/>
              <w:numPr>
                <w:ilvl w:val="2"/>
                <w:numId w:val="1"/>
              </w:numPr>
              <w:overflowPunct/>
              <w:autoSpaceDE/>
              <w:autoSpaceDN/>
              <w:adjustRightInd/>
              <w:spacing w:after="120"/>
              <w:ind w:firstLineChars="0"/>
              <w:textAlignment w:val="auto"/>
            </w:pPr>
            <w:r w:rsidRPr="00AF621E">
              <w:t>Deprioritize the requirement: MTK</w:t>
            </w:r>
            <w:r>
              <w:t>, QC, Apple, E///</w:t>
            </w:r>
          </w:p>
          <w:p w14:paraId="57B81262" w14:textId="77777777" w:rsidR="007351E8" w:rsidRDefault="007351E8" w:rsidP="00184A0D">
            <w:pPr>
              <w:pStyle w:val="aff8"/>
              <w:numPr>
                <w:ilvl w:val="2"/>
                <w:numId w:val="1"/>
              </w:numPr>
              <w:overflowPunct/>
              <w:autoSpaceDE/>
              <w:autoSpaceDN/>
              <w:adjustRightInd/>
              <w:spacing w:after="120"/>
              <w:ind w:firstLineChars="0"/>
              <w:textAlignment w:val="auto"/>
            </w:pPr>
            <w:r>
              <w:t>Define the requirement: HW, CMCC, Samsung, ZTE, CATT, Nokia</w:t>
            </w:r>
          </w:p>
          <w:p w14:paraId="4BA62CC4" w14:textId="77777777" w:rsidR="007351E8" w:rsidRPr="00AF621E" w:rsidRDefault="007351E8" w:rsidP="00184A0D">
            <w:pPr>
              <w:pStyle w:val="aff8"/>
              <w:numPr>
                <w:ilvl w:val="3"/>
                <w:numId w:val="1"/>
              </w:numPr>
              <w:overflowPunct/>
              <w:autoSpaceDE/>
              <w:autoSpaceDN/>
              <w:adjustRightInd/>
              <w:spacing w:after="120"/>
              <w:ind w:firstLineChars="0"/>
              <w:textAlignment w:val="auto"/>
            </w:pPr>
            <w:r>
              <w:t>At least Prioritize serving cell case: Nokia</w:t>
            </w:r>
          </w:p>
          <w:p w14:paraId="41103C03" w14:textId="77777777" w:rsidR="007351E8" w:rsidRDefault="007351E8" w:rsidP="007351E8">
            <w:pPr>
              <w:snapToGrid w:val="0"/>
              <w:spacing w:after="120"/>
              <w:rPr>
                <w:lang w:eastAsia="zh-CN"/>
              </w:rPr>
            </w:pPr>
            <w:r w:rsidRPr="00AF621E">
              <w:rPr>
                <w:rFonts w:hint="eastAsia"/>
                <w:lang w:eastAsia="zh-CN"/>
              </w:rPr>
              <w:t>M</w:t>
            </w:r>
            <w:r w:rsidRPr="00AF621E">
              <w:rPr>
                <w:lang w:eastAsia="zh-CN"/>
              </w:rPr>
              <w:t xml:space="preserve">TK: for the case of DUD, </w:t>
            </w:r>
            <w:r>
              <w:rPr>
                <w:lang w:eastAsia="zh-CN"/>
              </w:rPr>
              <w:t>puncturing happens among different neighbouring cells. It is not necessary at least for DUD.</w:t>
            </w:r>
          </w:p>
          <w:p w14:paraId="26DB0CA4" w14:textId="77777777" w:rsidR="007351E8" w:rsidRDefault="007351E8" w:rsidP="007351E8">
            <w:pPr>
              <w:snapToGrid w:val="0"/>
              <w:spacing w:after="120"/>
              <w:rPr>
                <w:lang w:eastAsia="zh-CN"/>
              </w:rPr>
            </w:pPr>
            <w:r>
              <w:rPr>
                <w:lang w:eastAsia="zh-CN"/>
              </w:rPr>
              <w:t>HW: Not much difference on DUD and DU. Also issues to be addressed f</w:t>
            </w:r>
            <w:r>
              <w:rPr>
                <w:rFonts w:hint="eastAsia"/>
                <w:lang w:eastAsia="zh-CN"/>
              </w:rPr>
              <w:t>or</w:t>
            </w:r>
            <w:r>
              <w:rPr>
                <w:lang w:eastAsia="zh-CN"/>
              </w:rPr>
              <w:t xml:space="preserve"> </w:t>
            </w:r>
            <w:r>
              <w:rPr>
                <w:rFonts w:hint="eastAsia"/>
                <w:lang w:eastAsia="zh-CN"/>
              </w:rPr>
              <w:t>DU</w:t>
            </w:r>
            <w:r>
              <w:rPr>
                <w:lang w:eastAsia="zh-CN"/>
              </w:rPr>
              <w:t xml:space="preserve">. Not deprioritize. </w:t>
            </w:r>
          </w:p>
          <w:p w14:paraId="3C80C958" w14:textId="77777777" w:rsidR="007351E8" w:rsidRDefault="007351E8" w:rsidP="007351E8">
            <w:pPr>
              <w:snapToGrid w:val="0"/>
              <w:spacing w:after="120"/>
              <w:rPr>
                <w:lang w:eastAsia="zh-CN"/>
              </w:rPr>
            </w:pPr>
            <w:r>
              <w:rPr>
                <w:lang w:eastAsia="zh-CN"/>
              </w:rPr>
              <w:t xml:space="preserve">QC: The feature is not very closing to SBFD operation. Need to prioritize different issues. </w:t>
            </w:r>
          </w:p>
          <w:p w14:paraId="33B8FFAC" w14:textId="77777777" w:rsidR="007351E8" w:rsidRDefault="007351E8" w:rsidP="007351E8">
            <w:pPr>
              <w:snapToGrid w:val="0"/>
              <w:spacing w:after="120"/>
              <w:rPr>
                <w:lang w:eastAsia="zh-CN"/>
              </w:rPr>
            </w:pPr>
            <w:r>
              <w:rPr>
                <w:lang w:eastAsia="zh-CN"/>
              </w:rPr>
              <w:t xml:space="preserve">Apple: Not high priority issue. Not specify the requirement. </w:t>
            </w:r>
          </w:p>
          <w:p w14:paraId="5B3546FE" w14:textId="77777777" w:rsidR="007351E8" w:rsidRDefault="007351E8" w:rsidP="007351E8">
            <w:pPr>
              <w:snapToGrid w:val="0"/>
              <w:spacing w:after="120"/>
              <w:rPr>
                <w:lang w:eastAsia="zh-CN"/>
              </w:rPr>
            </w:pPr>
            <w:r>
              <w:rPr>
                <w:lang w:eastAsia="zh-CN"/>
              </w:rPr>
              <w:t xml:space="preserve">E///: If to define the requirements, RAN2 effort is needed. Not understand the benefit and scenario for the combination of the features. </w:t>
            </w:r>
          </w:p>
          <w:p w14:paraId="25F1727D" w14:textId="77777777" w:rsidR="007351E8" w:rsidRDefault="007351E8" w:rsidP="007351E8">
            <w:pPr>
              <w:snapToGrid w:val="0"/>
              <w:spacing w:after="120"/>
              <w:rPr>
                <w:lang w:eastAsia="zh-CN"/>
              </w:rPr>
            </w:pPr>
            <w:r>
              <w:rPr>
                <w:lang w:eastAsia="zh-CN"/>
              </w:rPr>
              <w:t xml:space="preserve">ZTE: At least to consider the collision between the measurement and UL transmission. This is RAN4 driven work. </w:t>
            </w:r>
          </w:p>
          <w:p w14:paraId="3AC1F4AF" w14:textId="77777777" w:rsidR="007351E8" w:rsidRDefault="007351E8" w:rsidP="007351E8">
            <w:pPr>
              <w:snapToGrid w:val="0"/>
              <w:spacing w:after="120"/>
              <w:rPr>
                <w:lang w:eastAsia="zh-CN"/>
              </w:rPr>
            </w:pPr>
            <w:r>
              <w:rPr>
                <w:lang w:eastAsia="zh-CN"/>
              </w:rPr>
              <w:t xml:space="preserve">Nokia: Cover serving L3 CSI-RS measurement. Difficult for neighbouring cells. </w:t>
            </w:r>
          </w:p>
          <w:p w14:paraId="3DD4BE28" w14:textId="77777777" w:rsidR="007351E8" w:rsidRDefault="007351E8" w:rsidP="007351E8">
            <w:pPr>
              <w:snapToGrid w:val="0"/>
              <w:spacing w:after="120"/>
              <w:rPr>
                <w:lang w:eastAsia="zh-CN"/>
              </w:rPr>
            </w:pPr>
            <w:r>
              <w:rPr>
                <w:rFonts w:hint="eastAsia"/>
                <w:lang w:eastAsia="zh-CN"/>
              </w:rPr>
              <w:t>C</w:t>
            </w:r>
            <w:r>
              <w:rPr>
                <w:lang w:eastAsia="zh-CN"/>
              </w:rPr>
              <w:t xml:space="preserve">MCC: Support to define the requirement. No intend to define new requirement, just check the applicability of legacy requirement. </w:t>
            </w:r>
          </w:p>
          <w:p w14:paraId="258FE38B" w14:textId="77777777" w:rsidR="007351E8" w:rsidRDefault="007351E8" w:rsidP="007351E8">
            <w:pPr>
              <w:rPr>
                <w:lang w:eastAsia="zh-CN"/>
              </w:rPr>
            </w:pPr>
            <w:r>
              <w:rPr>
                <w:lang w:eastAsia="zh-CN"/>
              </w:rPr>
              <w:t>Samsung: Support to define the requirement.</w:t>
            </w:r>
          </w:p>
          <w:p w14:paraId="1C190B43" w14:textId="77777777" w:rsidR="007351E8" w:rsidRPr="00AF621E" w:rsidRDefault="007351E8" w:rsidP="007351E8">
            <w:pPr>
              <w:rPr>
                <w:lang w:eastAsia="zh-CN"/>
              </w:rPr>
            </w:pPr>
          </w:p>
          <w:p w14:paraId="07D1D2EC" w14:textId="77777777" w:rsidR="007351E8" w:rsidRPr="00057AF4" w:rsidRDefault="007351E8" w:rsidP="00184A0D">
            <w:pPr>
              <w:pStyle w:val="aff8"/>
              <w:numPr>
                <w:ilvl w:val="1"/>
                <w:numId w:val="1"/>
              </w:numPr>
              <w:overflowPunct/>
              <w:autoSpaceDE/>
              <w:autoSpaceDN/>
              <w:adjustRightInd/>
              <w:spacing w:after="120"/>
              <w:ind w:left="1440" w:firstLineChars="0"/>
              <w:textAlignment w:val="auto"/>
            </w:pPr>
            <w:r w:rsidRPr="00057AF4">
              <w:t>Discuss and agree on whether to define requirements assuming UE is aware of SBFD configuration in neighbour cells</w:t>
            </w:r>
          </w:p>
          <w:p w14:paraId="17956973" w14:textId="77777777" w:rsidR="007351E8" w:rsidRPr="00D7148B" w:rsidRDefault="007351E8" w:rsidP="00184A0D">
            <w:pPr>
              <w:pStyle w:val="aff8"/>
              <w:numPr>
                <w:ilvl w:val="2"/>
                <w:numId w:val="1"/>
              </w:numPr>
              <w:overflowPunct/>
              <w:autoSpaceDE/>
              <w:autoSpaceDN/>
              <w:adjustRightInd/>
              <w:spacing w:after="120"/>
              <w:ind w:firstLineChars="0"/>
              <w:textAlignment w:val="auto"/>
            </w:pPr>
            <w:r w:rsidRPr="00D7148B">
              <w:t xml:space="preserve">Option 1: yes, and UE measurement would account for SBFD operation in neighbour cells, </w:t>
            </w:r>
            <w:proofErr w:type="gramStart"/>
            <w:r w:rsidRPr="00D7148B">
              <w:t>e.g.</w:t>
            </w:r>
            <w:proofErr w:type="gramEnd"/>
            <w:r w:rsidRPr="00D7148B">
              <w:t xml:space="preserve"> puncturing in frequency domain and different symbol types</w:t>
            </w:r>
          </w:p>
          <w:p w14:paraId="59FB1FB7" w14:textId="77777777" w:rsidR="007351E8" w:rsidRPr="00057AF4" w:rsidRDefault="007351E8" w:rsidP="00184A0D">
            <w:pPr>
              <w:pStyle w:val="aff8"/>
              <w:numPr>
                <w:ilvl w:val="2"/>
                <w:numId w:val="1"/>
              </w:numPr>
              <w:overflowPunct/>
              <w:autoSpaceDE/>
              <w:autoSpaceDN/>
              <w:adjustRightInd/>
              <w:spacing w:after="120"/>
              <w:ind w:firstLineChars="0"/>
              <w:textAlignment w:val="auto"/>
            </w:pPr>
            <w:r w:rsidRPr="00057AF4">
              <w:t>Option 2: no, and UE measurement would be same as in legacy with the condition that all CSI-RS resources configured for measurement are available.</w:t>
            </w:r>
          </w:p>
          <w:p w14:paraId="11FC9F80" w14:textId="77777777" w:rsidR="007351E8" w:rsidRDefault="007351E8" w:rsidP="007351E8">
            <w:pPr>
              <w:snapToGrid w:val="0"/>
              <w:spacing w:after="120"/>
              <w:rPr>
                <w:lang w:eastAsia="zh-CN"/>
              </w:rPr>
            </w:pPr>
            <w:r>
              <w:rPr>
                <w:rFonts w:hint="eastAsia"/>
                <w:lang w:eastAsia="zh-CN"/>
              </w:rPr>
              <w:t>H</w:t>
            </w:r>
            <w:r>
              <w:rPr>
                <w:lang w:eastAsia="zh-CN"/>
              </w:rPr>
              <w:t xml:space="preserve">W: only need applicability for option 2. There are legacy UE not supporting SFBD, network anyway needs to handle such UE. </w:t>
            </w:r>
          </w:p>
          <w:p w14:paraId="237FBA2F" w14:textId="77777777" w:rsidR="007351E8" w:rsidRDefault="007351E8" w:rsidP="007351E8">
            <w:pPr>
              <w:snapToGrid w:val="0"/>
              <w:spacing w:after="120"/>
              <w:rPr>
                <w:lang w:eastAsia="zh-CN"/>
              </w:rPr>
            </w:pPr>
            <w:r>
              <w:rPr>
                <w:lang w:eastAsia="zh-CN"/>
              </w:rPr>
              <w:t xml:space="preserve">MTK: ok with applicability under certain condition. </w:t>
            </w:r>
          </w:p>
          <w:p w14:paraId="761657E4" w14:textId="77777777" w:rsidR="007351E8" w:rsidRDefault="007351E8" w:rsidP="007351E8">
            <w:pPr>
              <w:snapToGrid w:val="0"/>
              <w:spacing w:after="120"/>
              <w:rPr>
                <w:lang w:eastAsia="zh-CN"/>
              </w:rPr>
            </w:pPr>
            <w:r>
              <w:rPr>
                <w:lang w:eastAsia="zh-CN"/>
              </w:rPr>
              <w:t xml:space="preserve">Apple: Option 2 wording is not clear. Need to make the restriction clear. </w:t>
            </w:r>
          </w:p>
          <w:p w14:paraId="5236B638" w14:textId="77777777" w:rsidR="007351E8" w:rsidRDefault="007351E8" w:rsidP="007351E8">
            <w:pPr>
              <w:snapToGrid w:val="0"/>
              <w:spacing w:after="120"/>
              <w:rPr>
                <w:lang w:eastAsia="zh-CN"/>
              </w:rPr>
            </w:pPr>
            <w:r>
              <w:rPr>
                <w:lang w:eastAsia="zh-CN"/>
              </w:rPr>
              <w:t xml:space="preserve">E///: For option 2, it has restriction to network. Network needs to guarantee the applicable condition needs to be applied. </w:t>
            </w:r>
          </w:p>
          <w:p w14:paraId="17F96DDE" w14:textId="77777777" w:rsidR="007351E8" w:rsidRDefault="007351E8" w:rsidP="007351E8">
            <w:pPr>
              <w:snapToGrid w:val="0"/>
              <w:spacing w:after="120"/>
              <w:rPr>
                <w:lang w:eastAsia="zh-CN"/>
              </w:rPr>
            </w:pPr>
            <w:r>
              <w:rPr>
                <w:lang w:eastAsia="zh-CN"/>
              </w:rPr>
              <w:t xml:space="preserve">CMCC: Option 2 is for UE requirement. No limitation on network configuration. </w:t>
            </w:r>
          </w:p>
          <w:p w14:paraId="56F8AA39" w14:textId="77777777" w:rsidR="007351E8" w:rsidRDefault="007351E8" w:rsidP="007351E8">
            <w:pPr>
              <w:snapToGrid w:val="0"/>
              <w:spacing w:after="120"/>
              <w:rPr>
                <w:lang w:eastAsia="zh-CN"/>
              </w:rPr>
            </w:pPr>
            <w:r>
              <w:rPr>
                <w:lang w:eastAsia="zh-CN"/>
              </w:rPr>
              <w:t xml:space="preserve">CATT: ok with option 2. </w:t>
            </w:r>
          </w:p>
          <w:p w14:paraId="0782FF68" w14:textId="77777777" w:rsidR="007351E8" w:rsidRDefault="007351E8" w:rsidP="007351E8">
            <w:pPr>
              <w:rPr>
                <w:lang w:eastAsia="zh-CN"/>
              </w:rPr>
            </w:pPr>
            <w:r w:rsidRPr="005A0B6F">
              <w:rPr>
                <w:highlight w:val="yellow"/>
                <w:lang w:eastAsia="zh-CN"/>
              </w:rPr>
              <w:t>Session Chair: Further discuss offline on Option 2.</w:t>
            </w:r>
          </w:p>
          <w:p w14:paraId="3A804BA5" w14:textId="77777777" w:rsidR="0048248E" w:rsidRPr="00D7148B" w:rsidRDefault="0048248E" w:rsidP="0048248E"/>
          <w:p w14:paraId="66E2D434" w14:textId="77777777" w:rsidR="0048248E" w:rsidRPr="00D7148B" w:rsidRDefault="0048248E" w:rsidP="00184A0D">
            <w:pPr>
              <w:pStyle w:val="aff8"/>
              <w:numPr>
                <w:ilvl w:val="1"/>
                <w:numId w:val="1"/>
              </w:numPr>
              <w:overflowPunct/>
              <w:autoSpaceDE/>
              <w:autoSpaceDN/>
              <w:adjustRightInd/>
              <w:spacing w:after="120"/>
              <w:ind w:left="1440" w:firstLineChars="0"/>
              <w:textAlignment w:val="auto"/>
            </w:pPr>
            <w:r w:rsidRPr="00D7148B">
              <w:t>Discuss priority between CSI-RS measurement on SBFD symbols and UL transmission</w:t>
            </w:r>
          </w:p>
          <w:p w14:paraId="26F3B1DF" w14:textId="77777777" w:rsidR="0048248E" w:rsidRPr="00D7148B" w:rsidRDefault="0048248E" w:rsidP="00184A0D">
            <w:pPr>
              <w:pStyle w:val="aff8"/>
              <w:numPr>
                <w:ilvl w:val="2"/>
                <w:numId w:val="1"/>
              </w:numPr>
              <w:overflowPunct/>
              <w:autoSpaceDE/>
              <w:autoSpaceDN/>
              <w:adjustRightInd/>
              <w:spacing w:after="120"/>
              <w:ind w:firstLineChars="0"/>
              <w:textAlignment w:val="auto"/>
            </w:pPr>
            <w:r w:rsidRPr="00D7148B">
              <w:t xml:space="preserve">For intra-frequency, measurement is performed outside gaps, </w:t>
            </w:r>
          </w:p>
          <w:p w14:paraId="6DFB8FD3" w14:textId="77777777" w:rsidR="0048248E" w:rsidRPr="00D7148B" w:rsidRDefault="0048248E" w:rsidP="00184A0D">
            <w:pPr>
              <w:pStyle w:val="aff8"/>
              <w:numPr>
                <w:ilvl w:val="3"/>
                <w:numId w:val="1"/>
              </w:numPr>
              <w:overflowPunct/>
              <w:autoSpaceDE/>
              <w:autoSpaceDN/>
              <w:adjustRightInd/>
              <w:spacing w:after="120"/>
              <w:ind w:firstLineChars="0"/>
              <w:textAlignment w:val="auto"/>
            </w:pPr>
            <w:r w:rsidRPr="00D7148B">
              <w:t>Option 1: measurement is prioritized over UL (same as legacy scheduling restriction)</w:t>
            </w:r>
          </w:p>
          <w:p w14:paraId="66C98D5B" w14:textId="77777777" w:rsidR="0048248E" w:rsidRPr="00D7148B" w:rsidRDefault="0048248E" w:rsidP="00184A0D">
            <w:pPr>
              <w:pStyle w:val="aff8"/>
              <w:numPr>
                <w:ilvl w:val="3"/>
                <w:numId w:val="1"/>
              </w:numPr>
              <w:overflowPunct/>
              <w:autoSpaceDE/>
              <w:autoSpaceDN/>
              <w:adjustRightInd/>
              <w:spacing w:after="120"/>
              <w:ind w:firstLineChars="0"/>
              <w:textAlignment w:val="auto"/>
            </w:pPr>
            <w:r w:rsidRPr="00D7148B">
              <w:t>Option 2: UL is prioritized over measurement</w:t>
            </w:r>
          </w:p>
          <w:p w14:paraId="5D40D810" w14:textId="77777777" w:rsidR="0048248E" w:rsidRPr="00D7148B" w:rsidRDefault="0048248E" w:rsidP="00184A0D">
            <w:pPr>
              <w:pStyle w:val="aff8"/>
              <w:numPr>
                <w:ilvl w:val="3"/>
                <w:numId w:val="1"/>
              </w:numPr>
              <w:overflowPunct/>
              <w:autoSpaceDE/>
              <w:autoSpaceDN/>
              <w:adjustRightInd/>
              <w:spacing w:after="120"/>
              <w:ind w:firstLineChars="0"/>
              <w:textAlignment w:val="auto"/>
            </w:pPr>
            <w:r w:rsidRPr="00D7148B">
              <w:t>Option 3: follow same principle as L1 CSI-RS measurement</w:t>
            </w:r>
          </w:p>
          <w:p w14:paraId="1BADCF42" w14:textId="77777777" w:rsidR="0048248E" w:rsidRPr="00D7148B" w:rsidRDefault="0048248E" w:rsidP="00184A0D">
            <w:pPr>
              <w:pStyle w:val="aff8"/>
              <w:numPr>
                <w:ilvl w:val="3"/>
                <w:numId w:val="1"/>
              </w:numPr>
              <w:overflowPunct/>
              <w:autoSpaceDE/>
              <w:autoSpaceDN/>
              <w:adjustRightInd/>
              <w:spacing w:after="120"/>
              <w:ind w:firstLineChars="0"/>
              <w:textAlignment w:val="auto"/>
            </w:pPr>
            <w:r w:rsidRPr="00D7148B">
              <w:t>Option 4: option 1 for neighbour cell and option 2 for serving cell</w:t>
            </w:r>
          </w:p>
          <w:p w14:paraId="75F4CA99" w14:textId="77777777" w:rsidR="0048248E" w:rsidRPr="00D7148B" w:rsidRDefault="0048248E"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D7148B">
              <w:t>For inter-frequency, measurement is performed within gaps, and is prioritized over UL.</w:t>
            </w:r>
          </w:p>
          <w:p w14:paraId="528C48AF" w14:textId="478CF52C" w:rsidR="0048248E" w:rsidRPr="0048248E" w:rsidRDefault="0048248E" w:rsidP="007351E8">
            <w:pPr>
              <w:rPr>
                <w:rFonts w:eastAsiaTheme="minorEastAsia" w:hint="eastAsia"/>
                <w:u w:val="single"/>
                <w:lang w:eastAsia="zh-CN"/>
              </w:rPr>
            </w:pPr>
          </w:p>
        </w:tc>
      </w:tr>
    </w:tbl>
    <w:p w14:paraId="4A64FA32" w14:textId="77777777" w:rsidR="00DE3417" w:rsidRPr="00D7148B" w:rsidRDefault="00DE3417" w:rsidP="00DE3417"/>
    <w:p w14:paraId="1EDF2FB3" w14:textId="4B0D558E" w:rsidR="00DE3417" w:rsidRDefault="00DE3417" w:rsidP="00DE3417">
      <w:pPr>
        <w:spacing w:after="120"/>
        <w:rPr>
          <w:rFonts w:eastAsiaTheme="minorEastAsia"/>
          <w:bCs/>
          <w:lang w:eastAsia="zh-CN"/>
        </w:rPr>
      </w:pPr>
      <w:r>
        <w:rPr>
          <w:rFonts w:eastAsiaTheme="minorEastAsia"/>
          <w:bCs/>
          <w:lang w:eastAsia="zh-CN"/>
        </w:rPr>
        <w:t>Coffee break</w:t>
      </w:r>
      <w:r w:rsidRPr="00D43F53">
        <w:rPr>
          <w:rFonts w:eastAsiaTheme="minorEastAsia"/>
          <w:bCs/>
          <w:lang w:eastAsia="zh-CN"/>
        </w:rPr>
        <w:t xml:space="preserve"> </w:t>
      </w:r>
      <w:r>
        <w:rPr>
          <w:rFonts w:eastAsiaTheme="minorEastAsia"/>
          <w:bCs/>
          <w:lang w:eastAsia="zh-CN"/>
        </w:rPr>
        <w:t>d</w:t>
      </w:r>
      <w:r w:rsidRPr="00D43F53">
        <w:rPr>
          <w:rFonts w:eastAsiaTheme="minorEastAsia"/>
          <w:bCs/>
          <w:lang w:eastAsia="zh-CN"/>
        </w:rPr>
        <w:t>iscussion:</w:t>
      </w:r>
    </w:p>
    <w:p w14:paraId="5997F9BB" w14:textId="45CE1E71" w:rsidR="0048248E" w:rsidRDefault="0048248E" w:rsidP="00DE3417">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ontinue the discussion </w:t>
      </w:r>
    </w:p>
    <w:p w14:paraId="0F72A41A" w14:textId="3F7F9D42" w:rsidR="0048248E" w:rsidRPr="0048248E" w:rsidRDefault="0048248E" w:rsidP="00184A0D">
      <w:pPr>
        <w:pStyle w:val="aff8"/>
        <w:numPr>
          <w:ilvl w:val="1"/>
          <w:numId w:val="1"/>
        </w:numPr>
        <w:overflowPunct/>
        <w:autoSpaceDE/>
        <w:autoSpaceDN/>
        <w:adjustRightInd/>
        <w:spacing w:after="120"/>
        <w:ind w:left="1440" w:firstLineChars="0"/>
        <w:textAlignment w:val="auto"/>
        <w:rPr>
          <w:rFonts w:hint="eastAsia"/>
        </w:rPr>
      </w:pPr>
      <w:r w:rsidRPr="00057AF4">
        <w:t>Discuss and agree on whether to define requirements assuming UE is aware of SBFD configuration in neighbour cells</w:t>
      </w:r>
    </w:p>
    <w:p w14:paraId="7335B034" w14:textId="77777777" w:rsidR="00DE3417" w:rsidRPr="00D7148B" w:rsidRDefault="00DE3417" w:rsidP="00184A0D">
      <w:pPr>
        <w:pStyle w:val="aff8"/>
        <w:numPr>
          <w:ilvl w:val="2"/>
          <w:numId w:val="1"/>
        </w:numPr>
        <w:overflowPunct/>
        <w:autoSpaceDE/>
        <w:autoSpaceDN/>
        <w:adjustRightInd/>
        <w:spacing w:after="120"/>
        <w:ind w:firstLineChars="0"/>
        <w:textAlignment w:val="auto"/>
      </w:pPr>
      <w:r w:rsidRPr="00D7148B">
        <w:t xml:space="preserve">Option 1: yes, and UE measurement would account for SBFD operation in neighbour cells, </w:t>
      </w:r>
      <w:proofErr w:type="gramStart"/>
      <w:r w:rsidRPr="00D7148B">
        <w:t>e.g.</w:t>
      </w:r>
      <w:proofErr w:type="gramEnd"/>
      <w:r w:rsidRPr="00D7148B">
        <w:t xml:space="preserve"> puncturing in frequency domain and different symbol types</w:t>
      </w:r>
    </w:p>
    <w:p w14:paraId="6DB5B459" w14:textId="77777777" w:rsidR="00DE3417" w:rsidRDefault="00DE3417" w:rsidP="00184A0D">
      <w:pPr>
        <w:pStyle w:val="aff8"/>
        <w:numPr>
          <w:ilvl w:val="2"/>
          <w:numId w:val="1"/>
        </w:numPr>
        <w:overflowPunct/>
        <w:autoSpaceDE/>
        <w:autoSpaceDN/>
        <w:adjustRightInd/>
        <w:spacing w:after="120"/>
        <w:ind w:firstLineChars="0"/>
        <w:textAlignment w:val="auto"/>
      </w:pPr>
      <w:r w:rsidRPr="00057AF4">
        <w:t>Option 2: no, and UE measurement would be same as in legacy with the condition that all CSI-RS resources configured for measurement are available.</w:t>
      </w:r>
    </w:p>
    <w:p w14:paraId="6ED4A51A" w14:textId="06647F70" w:rsidR="00DE3417" w:rsidRDefault="00DE3417" w:rsidP="00DE3417">
      <w:pPr>
        <w:spacing w:after="120"/>
        <w:rPr>
          <w:lang w:eastAsia="zh-CN"/>
        </w:rPr>
      </w:pPr>
      <w:r>
        <w:rPr>
          <w:lang w:eastAsia="zh-CN"/>
        </w:rPr>
        <w:t xml:space="preserve">Based on the </w:t>
      </w:r>
      <w:r w:rsidR="0048248E">
        <w:rPr>
          <w:lang w:eastAsia="zh-CN"/>
        </w:rPr>
        <w:t>status,</w:t>
      </w:r>
      <w:r>
        <w:rPr>
          <w:lang w:eastAsia="zh-CN"/>
        </w:rPr>
        <w:t xml:space="preserve"> try option 2. </w:t>
      </w:r>
    </w:p>
    <w:p w14:paraId="6ECED080" w14:textId="77777777" w:rsidR="00DE3417" w:rsidRDefault="00DE3417" w:rsidP="00DE3417">
      <w:pPr>
        <w:spacing w:after="120"/>
        <w:rPr>
          <w:lang w:eastAsia="zh-CN"/>
        </w:rPr>
      </w:pPr>
    </w:p>
    <w:p w14:paraId="0F21BAA9" w14:textId="77777777" w:rsidR="00DE3417" w:rsidRDefault="00DE3417" w:rsidP="00DE3417">
      <w:pPr>
        <w:spacing w:after="120"/>
        <w:rPr>
          <w:lang w:eastAsia="zh-CN"/>
        </w:rPr>
      </w:pPr>
      <w:r>
        <w:rPr>
          <w:rFonts w:hint="eastAsia"/>
          <w:lang w:eastAsia="zh-CN"/>
        </w:rPr>
        <w:t>E</w:t>
      </w:r>
      <w:r>
        <w:rPr>
          <w:lang w:eastAsia="zh-CN"/>
        </w:rPr>
        <w:t xml:space="preserve">///: we have the UL RB size. For DU configuration, from NW perspective. There is no issue. For DUD configuration, we still want to wait for further RF session conclusion. </w:t>
      </w:r>
    </w:p>
    <w:p w14:paraId="1C029820" w14:textId="77777777" w:rsidR="00DE3417" w:rsidRDefault="00DE3417" w:rsidP="00DE3417">
      <w:pPr>
        <w:spacing w:after="120"/>
        <w:rPr>
          <w:lang w:eastAsia="zh-CN"/>
        </w:rPr>
      </w:pPr>
      <w:r>
        <w:rPr>
          <w:rFonts w:hint="eastAsia"/>
          <w:lang w:eastAsia="zh-CN"/>
        </w:rPr>
        <w:t>S</w:t>
      </w:r>
      <w:r>
        <w:rPr>
          <w:lang w:eastAsia="zh-CN"/>
        </w:rPr>
        <w:t xml:space="preserve">amsung: For RF in 306, the UL </w:t>
      </w:r>
      <w:proofErr w:type="spellStart"/>
      <w:r>
        <w:rPr>
          <w:lang w:eastAsia="zh-CN"/>
        </w:rPr>
        <w:t>subband</w:t>
      </w:r>
      <w:proofErr w:type="spellEnd"/>
      <w:r>
        <w:rPr>
          <w:lang w:eastAsia="zh-CN"/>
        </w:rPr>
        <w:t xml:space="preserve"> is from the allowed CBW. Then D1 and D2 have the same/similar +-1 size different. </w:t>
      </w:r>
    </w:p>
    <w:p w14:paraId="2A92B5FA" w14:textId="77777777" w:rsidR="00DE3417" w:rsidRDefault="00DE3417" w:rsidP="00DE3417">
      <w:pPr>
        <w:spacing w:after="120"/>
        <w:rPr>
          <w:lang w:eastAsia="zh-CN"/>
        </w:rPr>
      </w:pPr>
      <w:r>
        <w:rPr>
          <w:rFonts w:hint="eastAsia"/>
          <w:lang w:eastAsia="zh-CN"/>
        </w:rPr>
        <w:t>E</w:t>
      </w:r>
      <w:r>
        <w:rPr>
          <w:lang w:eastAsia="zh-CN"/>
        </w:rPr>
        <w:t xml:space="preserve">///: there can be some configurations which have small margin to fulfil the condition from NW </w:t>
      </w:r>
      <w:r>
        <w:rPr>
          <w:rFonts w:hint="eastAsia"/>
          <w:lang w:eastAsia="zh-CN"/>
        </w:rPr>
        <w:t>wit</w:t>
      </w:r>
      <w:r>
        <w:rPr>
          <w:lang w:eastAsia="zh-CN"/>
        </w:rPr>
        <w:t xml:space="preserve">h D1 and D2 are so small. </w:t>
      </w:r>
    </w:p>
    <w:p w14:paraId="595C140E" w14:textId="77777777" w:rsidR="00DE3417" w:rsidRDefault="00DE3417" w:rsidP="00DE3417">
      <w:pPr>
        <w:spacing w:after="120"/>
        <w:rPr>
          <w:lang w:eastAsia="zh-CN"/>
        </w:rPr>
      </w:pPr>
      <w:r>
        <w:rPr>
          <w:lang w:eastAsia="zh-CN"/>
        </w:rPr>
        <w:t xml:space="preserve">QC: without </w:t>
      </w:r>
      <w:proofErr w:type="spellStart"/>
      <w:r>
        <w:rPr>
          <w:lang w:eastAsia="zh-CN"/>
        </w:rPr>
        <w:t>gNB</w:t>
      </w:r>
      <w:proofErr w:type="spellEnd"/>
      <w:r>
        <w:rPr>
          <w:lang w:eastAsia="zh-CN"/>
        </w:rPr>
        <w:t xml:space="preserve"> -</w:t>
      </w:r>
      <w:proofErr w:type="spellStart"/>
      <w:r>
        <w:rPr>
          <w:lang w:eastAsia="zh-CN"/>
        </w:rPr>
        <w:t>gNB</w:t>
      </w:r>
      <w:proofErr w:type="spellEnd"/>
      <w:r>
        <w:rPr>
          <w:lang w:eastAsia="zh-CN"/>
        </w:rPr>
        <w:t xml:space="preserve"> communication, how can NW ensure the configuration of CSI-RS configuration. </w:t>
      </w:r>
    </w:p>
    <w:p w14:paraId="3C7A4DEE" w14:textId="77777777" w:rsidR="00DE3417" w:rsidRDefault="00DE3417" w:rsidP="00DE3417">
      <w:pPr>
        <w:spacing w:after="120"/>
        <w:rPr>
          <w:lang w:eastAsia="zh-CN"/>
        </w:rPr>
      </w:pPr>
      <w:r>
        <w:rPr>
          <w:rFonts w:hint="eastAsia"/>
          <w:lang w:eastAsia="zh-CN"/>
        </w:rPr>
        <w:lastRenderedPageBreak/>
        <w:t>H</w:t>
      </w:r>
      <w:r>
        <w:rPr>
          <w:lang w:eastAsia="zh-CN"/>
        </w:rPr>
        <w:t xml:space="preserve">W: reply to </w:t>
      </w:r>
      <w:r>
        <w:rPr>
          <w:rFonts w:hint="eastAsia"/>
          <w:lang w:eastAsia="zh-CN"/>
        </w:rPr>
        <w:t>QC</w:t>
      </w:r>
      <w:r>
        <w:rPr>
          <w:lang w:eastAsia="zh-CN"/>
        </w:rPr>
        <w:t xml:space="preserve">: it can depend on the NW implementation. It is not a spec issue for SBFD. </w:t>
      </w:r>
    </w:p>
    <w:p w14:paraId="3B0C6C11" w14:textId="77777777" w:rsidR="00DE3417" w:rsidRDefault="00DE3417" w:rsidP="00DE3417">
      <w:pPr>
        <w:spacing w:after="120"/>
        <w:rPr>
          <w:lang w:eastAsia="zh-CN"/>
        </w:rPr>
      </w:pPr>
      <w:r>
        <w:rPr>
          <w:rFonts w:hint="eastAsia"/>
          <w:lang w:eastAsia="zh-CN"/>
        </w:rPr>
        <w:t>M</w:t>
      </w:r>
      <w:r>
        <w:rPr>
          <w:lang w:eastAsia="zh-CN"/>
        </w:rPr>
        <w:t xml:space="preserve">TK: </w:t>
      </w:r>
      <w:proofErr w:type="gramStart"/>
      <w:r>
        <w:rPr>
          <w:lang w:eastAsia="zh-CN"/>
        </w:rPr>
        <w:t>The</w:t>
      </w:r>
      <w:proofErr w:type="gramEnd"/>
      <w:r>
        <w:rPr>
          <w:lang w:eastAsia="zh-CN"/>
        </w:rPr>
        <w:t xml:space="preserve"> may concern. The UE doesn’t know the information from neighbour cell. If NW configure a small size of DL. Fine with option2. </w:t>
      </w:r>
    </w:p>
    <w:p w14:paraId="669AA263" w14:textId="77777777" w:rsidR="00DE3417" w:rsidRDefault="00DE3417" w:rsidP="00DE3417">
      <w:pPr>
        <w:spacing w:after="120"/>
        <w:rPr>
          <w:lang w:eastAsia="zh-CN"/>
        </w:rPr>
      </w:pPr>
      <w:r>
        <w:rPr>
          <w:rFonts w:hint="eastAsia"/>
          <w:lang w:eastAsia="zh-CN"/>
        </w:rPr>
        <w:t>N</w:t>
      </w:r>
      <w:r>
        <w:rPr>
          <w:lang w:eastAsia="zh-CN"/>
        </w:rPr>
        <w:t xml:space="preserve">okia: same understanding as NW. from UE perspective, when UE received the configuration. only applicability rule. Not mandatory to NW for the size of DL </w:t>
      </w:r>
      <w:proofErr w:type="spellStart"/>
      <w:r>
        <w:rPr>
          <w:lang w:eastAsia="zh-CN"/>
        </w:rPr>
        <w:t>subbands</w:t>
      </w:r>
      <w:proofErr w:type="spellEnd"/>
      <w:r>
        <w:rPr>
          <w:lang w:eastAsia="zh-CN"/>
        </w:rPr>
        <w:t xml:space="preserve">. </w:t>
      </w:r>
    </w:p>
    <w:p w14:paraId="5554A47A" w14:textId="77777777" w:rsidR="00DE3417" w:rsidRDefault="00DE3417" w:rsidP="00DE3417">
      <w:pPr>
        <w:spacing w:after="120"/>
        <w:rPr>
          <w:lang w:eastAsia="zh-CN"/>
        </w:rPr>
      </w:pPr>
      <w:r>
        <w:rPr>
          <w:rFonts w:hint="eastAsia"/>
          <w:lang w:eastAsia="zh-CN"/>
        </w:rPr>
        <w:t>S</w:t>
      </w:r>
      <w:r>
        <w:rPr>
          <w:lang w:eastAsia="zh-CN"/>
        </w:rPr>
        <w:t xml:space="preserve">amsung: same as Nokia. Only applicability. </w:t>
      </w:r>
    </w:p>
    <w:p w14:paraId="2B36C778" w14:textId="77777777" w:rsidR="00DE3417" w:rsidRDefault="00DE3417" w:rsidP="00DE3417">
      <w:pPr>
        <w:spacing w:after="120"/>
        <w:rPr>
          <w:lang w:eastAsia="zh-CN"/>
        </w:rPr>
      </w:pPr>
      <w:r>
        <w:rPr>
          <w:rFonts w:hint="eastAsia"/>
          <w:lang w:eastAsia="zh-CN"/>
        </w:rPr>
        <w:t>A</w:t>
      </w:r>
      <w:r>
        <w:rPr>
          <w:lang w:eastAsia="zh-CN"/>
        </w:rPr>
        <w:t xml:space="preserve">pple: agree on what we discuss now. UE measurement the CSI-RS resource from the configuration. </w:t>
      </w:r>
      <w:r>
        <w:rPr>
          <w:lang w:eastAsia="zh-CN"/>
        </w:rPr>
        <w:br/>
        <w:t xml:space="preserve">CMCC: option 2 are reasonable and compromise. Capture in WF as it is applicability rule. </w:t>
      </w:r>
    </w:p>
    <w:p w14:paraId="6F8F16B1" w14:textId="77777777" w:rsidR="00DE3417" w:rsidRDefault="00DE3417" w:rsidP="00DE3417">
      <w:pPr>
        <w:spacing w:after="120"/>
        <w:rPr>
          <w:lang w:eastAsia="zh-CN"/>
        </w:rPr>
      </w:pPr>
      <w:r>
        <w:rPr>
          <w:rFonts w:hint="eastAsia"/>
          <w:lang w:eastAsia="zh-CN"/>
        </w:rPr>
        <w:t>E</w:t>
      </w:r>
      <w:r>
        <w:rPr>
          <w:lang w:eastAsia="zh-CN"/>
        </w:rPr>
        <w:t xml:space="preserve">///: for DU. No issue. Fine for option 2. For DUD, still want to wait for conclusion from RF session. We should be careful for the deployment. </w:t>
      </w:r>
    </w:p>
    <w:p w14:paraId="5F6664CF" w14:textId="77777777" w:rsidR="00DE3417" w:rsidRDefault="00DE3417" w:rsidP="00DE3417">
      <w:pPr>
        <w:spacing w:after="120"/>
        <w:rPr>
          <w:lang w:eastAsia="zh-CN"/>
        </w:rPr>
      </w:pPr>
    </w:p>
    <w:p w14:paraId="7636313D" w14:textId="77777777" w:rsidR="00DE3417" w:rsidRDefault="00DE3417" w:rsidP="00DE3417">
      <w:pPr>
        <w:spacing w:after="120"/>
        <w:rPr>
          <w:rFonts w:eastAsiaTheme="minorEastAsia"/>
          <w:bCs/>
          <w:lang w:eastAsia="zh-CN"/>
        </w:rPr>
      </w:pPr>
      <w:r>
        <w:rPr>
          <w:rFonts w:eastAsiaTheme="minorEastAsia"/>
          <w:bCs/>
          <w:lang w:eastAsia="zh-CN"/>
        </w:rPr>
        <w:t>Agreement</w:t>
      </w:r>
      <w:r w:rsidRPr="00D43F53">
        <w:rPr>
          <w:rFonts w:eastAsiaTheme="minorEastAsia"/>
          <w:bCs/>
          <w:lang w:eastAsia="zh-CN"/>
        </w:rPr>
        <w:t>:</w:t>
      </w:r>
    </w:p>
    <w:p w14:paraId="180BDB69" w14:textId="77777777" w:rsidR="00DE3417" w:rsidRPr="005C5160" w:rsidRDefault="00DE3417" w:rsidP="00DE3417">
      <w:pPr>
        <w:spacing w:after="120"/>
        <w:rPr>
          <w:rFonts w:eastAsiaTheme="minorEastAsia"/>
          <w:bCs/>
          <w:highlight w:val="green"/>
          <w:lang w:eastAsia="zh-CN"/>
        </w:rPr>
      </w:pPr>
      <w:r w:rsidRPr="005C5160">
        <w:rPr>
          <w:highlight w:val="green"/>
        </w:rPr>
        <w:t>Whether to define requirements for CSI-RS L3 measurement when SBFD is operated in any of the serving or neighbour cells</w:t>
      </w:r>
    </w:p>
    <w:p w14:paraId="19ED1481" w14:textId="77777777" w:rsidR="00DE3417" w:rsidRPr="00182943" w:rsidRDefault="00DE3417" w:rsidP="00DE3417">
      <w:pPr>
        <w:spacing w:after="120"/>
        <w:rPr>
          <w:rFonts w:eastAsiaTheme="minorEastAsia"/>
          <w:bCs/>
          <w:highlight w:val="green"/>
          <w:lang w:eastAsia="zh-CN"/>
        </w:rPr>
      </w:pPr>
      <w:r w:rsidRPr="005C5160">
        <w:rPr>
          <w:rFonts w:eastAsiaTheme="minorEastAsia" w:hint="eastAsia"/>
          <w:bCs/>
          <w:highlight w:val="green"/>
          <w:lang w:eastAsia="zh-CN"/>
        </w:rPr>
        <w:t>F</w:t>
      </w:r>
      <w:r w:rsidRPr="005C5160">
        <w:rPr>
          <w:rFonts w:eastAsiaTheme="minorEastAsia"/>
          <w:bCs/>
          <w:highlight w:val="green"/>
          <w:lang w:eastAsia="zh-CN"/>
        </w:rPr>
        <w:t>or DU c</w:t>
      </w:r>
      <w:r w:rsidRPr="00182943">
        <w:rPr>
          <w:rFonts w:eastAsiaTheme="minorEastAsia"/>
          <w:bCs/>
          <w:highlight w:val="green"/>
          <w:lang w:eastAsia="zh-CN"/>
        </w:rPr>
        <w:t xml:space="preserve">ase: </w:t>
      </w:r>
    </w:p>
    <w:p w14:paraId="373845AC" w14:textId="77777777" w:rsidR="00DE3417" w:rsidRPr="00182943" w:rsidRDefault="00DE3417" w:rsidP="00184A0D">
      <w:pPr>
        <w:pStyle w:val="aff8"/>
        <w:numPr>
          <w:ilvl w:val="0"/>
          <w:numId w:val="5"/>
        </w:numPr>
        <w:spacing w:after="120"/>
        <w:ind w:firstLineChars="0"/>
        <w:rPr>
          <w:highlight w:val="green"/>
        </w:rPr>
      </w:pPr>
      <w:r w:rsidRPr="00182943">
        <w:rPr>
          <w:highlight w:val="green"/>
        </w:rPr>
        <w:t xml:space="preserve">UE measurement requirements would be same as in legacy with the condition that all CSI-RS resources configured for measurement are available in DL </w:t>
      </w:r>
      <w:proofErr w:type="spellStart"/>
      <w:r w:rsidRPr="00182943">
        <w:rPr>
          <w:highlight w:val="green"/>
        </w:rPr>
        <w:t>subband</w:t>
      </w:r>
      <w:proofErr w:type="spellEnd"/>
      <w:r w:rsidRPr="00182943">
        <w:rPr>
          <w:highlight w:val="green"/>
        </w:rPr>
        <w:t xml:space="preserve"> of SB</w:t>
      </w:r>
      <w:r w:rsidRPr="00182943">
        <w:rPr>
          <w:rFonts w:eastAsiaTheme="minorEastAsia"/>
          <w:highlight w:val="green"/>
          <w:lang w:eastAsia="zh-CN"/>
        </w:rPr>
        <w:t>F</w:t>
      </w:r>
      <w:r w:rsidRPr="00182943">
        <w:rPr>
          <w:highlight w:val="green"/>
        </w:rPr>
        <w:t xml:space="preserve">D symbols </w:t>
      </w:r>
      <w:r w:rsidRPr="00182943">
        <w:rPr>
          <w:rFonts w:eastAsiaTheme="minorEastAsia"/>
          <w:highlight w:val="green"/>
          <w:lang w:eastAsia="zh-CN"/>
        </w:rPr>
        <w:t xml:space="preserve">and/or </w:t>
      </w:r>
      <w:r w:rsidRPr="00182943">
        <w:rPr>
          <w:highlight w:val="green"/>
        </w:rPr>
        <w:t>on non-S</w:t>
      </w:r>
      <w:r w:rsidRPr="00182943">
        <w:rPr>
          <w:rFonts w:eastAsiaTheme="minorEastAsia"/>
          <w:highlight w:val="green"/>
          <w:lang w:eastAsia="zh-CN"/>
        </w:rPr>
        <w:t>BFD</w:t>
      </w:r>
      <w:r w:rsidRPr="00182943">
        <w:rPr>
          <w:highlight w:val="green"/>
        </w:rPr>
        <w:t xml:space="preserve"> DL symbols. </w:t>
      </w:r>
    </w:p>
    <w:p w14:paraId="04D5A2CB" w14:textId="77777777" w:rsidR="00DE3417" w:rsidRPr="00182943" w:rsidRDefault="00DE3417" w:rsidP="00DE3417">
      <w:pPr>
        <w:spacing w:after="120"/>
        <w:rPr>
          <w:rFonts w:eastAsiaTheme="minorEastAsia"/>
          <w:bCs/>
          <w:lang w:eastAsia="zh-CN"/>
        </w:rPr>
      </w:pPr>
      <w:r w:rsidRPr="00182943">
        <w:rPr>
          <w:rFonts w:eastAsiaTheme="minorEastAsia"/>
          <w:bCs/>
          <w:highlight w:val="green"/>
          <w:lang w:eastAsia="zh-CN"/>
        </w:rPr>
        <w:t>FFS on DUD case</w:t>
      </w:r>
    </w:p>
    <w:p w14:paraId="7E68FB78" w14:textId="77777777" w:rsidR="00DE3417" w:rsidRDefault="00DE3417" w:rsidP="00414925">
      <w:pPr>
        <w:spacing w:after="120"/>
        <w:rPr>
          <w:rFonts w:eastAsiaTheme="minorEastAsia" w:hint="eastAsia"/>
          <w:bCs/>
          <w:lang w:eastAsia="zh-CN"/>
        </w:rPr>
      </w:pPr>
    </w:p>
    <w:p w14:paraId="5F0C245A" w14:textId="77777777" w:rsidR="00DE3417" w:rsidRDefault="00DE3417" w:rsidP="00414925">
      <w:pPr>
        <w:spacing w:after="120"/>
        <w:rPr>
          <w:rFonts w:eastAsiaTheme="minorEastAsia" w:hint="eastAsia"/>
          <w:bCs/>
          <w:lang w:eastAsia="zh-CN"/>
        </w:rPr>
      </w:pPr>
    </w:p>
    <w:p w14:paraId="1FE39406" w14:textId="6CA03729" w:rsidR="00414925" w:rsidRPr="00F45062" w:rsidRDefault="00414925" w:rsidP="00414925">
      <w:pPr>
        <w:spacing w:after="120"/>
        <w:rPr>
          <w:rFonts w:eastAsiaTheme="minorEastAsia"/>
          <w:bCs/>
          <w:lang w:eastAsia="zh-CN"/>
        </w:rPr>
      </w:pPr>
      <w:r w:rsidRPr="00F45062">
        <w:rPr>
          <w:rFonts w:eastAsiaTheme="minorEastAsia"/>
          <w:bCs/>
          <w:lang w:eastAsia="zh-CN"/>
        </w:rPr>
        <w:t>UE-to-UE CLI handling:</w:t>
      </w:r>
    </w:p>
    <w:p w14:paraId="78B27D59" w14:textId="77777777" w:rsidR="00414925" w:rsidRPr="00F45062" w:rsidRDefault="00414925" w:rsidP="00414925">
      <w:pPr>
        <w:pStyle w:val="4"/>
        <w:numPr>
          <w:ilvl w:val="0"/>
          <w:numId w:val="0"/>
        </w:numPr>
        <w:ind w:left="864" w:hanging="864"/>
        <w:rPr>
          <w:rFonts w:ascii="Times New Roman" w:hAnsi="Times New Roman"/>
          <w:b/>
          <w:bCs/>
          <w:u w:val="single"/>
        </w:rPr>
      </w:pPr>
      <w:r w:rsidRPr="00F45062">
        <w:rPr>
          <w:rFonts w:ascii="Times New Roman" w:hAnsi="Times New Roman"/>
          <w:b/>
          <w:bCs/>
          <w:u w:val="single"/>
        </w:rPr>
        <w:t xml:space="preserve">Issue 1-1-5: Scheduling restriction   </w:t>
      </w:r>
    </w:p>
    <w:p w14:paraId="727FB0FF" w14:textId="77777777" w:rsidR="00414925" w:rsidRPr="00F45062" w:rsidRDefault="00414925" w:rsidP="00184A0D">
      <w:pPr>
        <w:pStyle w:val="aff8"/>
        <w:numPr>
          <w:ilvl w:val="0"/>
          <w:numId w:val="1"/>
        </w:numPr>
        <w:overflowPunct/>
        <w:autoSpaceDE/>
        <w:autoSpaceDN/>
        <w:adjustRightInd/>
        <w:spacing w:after="120"/>
        <w:ind w:left="720" w:firstLineChars="0"/>
        <w:textAlignment w:val="auto"/>
        <w:rPr>
          <w:rFonts w:eastAsia="宋体"/>
          <w:szCs w:val="24"/>
          <w:lang w:eastAsia="zh-CN"/>
        </w:rPr>
      </w:pPr>
      <w:r w:rsidRPr="00F45062">
        <w:rPr>
          <w:rFonts w:eastAsia="宋体"/>
          <w:szCs w:val="24"/>
          <w:lang w:eastAsia="zh-CN"/>
        </w:rPr>
        <w:t>Proposals</w:t>
      </w:r>
    </w:p>
    <w:p w14:paraId="27B6159B"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1 (ZTE): </w:t>
      </w:r>
    </w:p>
    <w:p w14:paraId="0F67B59A" w14:textId="77777777" w:rsidR="00414925" w:rsidRPr="00F45062" w:rsidRDefault="00414925" w:rsidP="00184A0D">
      <w:pPr>
        <w:pStyle w:val="aff8"/>
        <w:numPr>
          <w:ilvl w:val="2"/>
          <w:numId w:val="1"/>
        </w:numPr>
        <w:spacing w:after="120"/>
        <w:ind w:firstLineChars="0"/>
        <w:rPr>
          <w:rFonts w:eastAsia="宋体"/>
          <w:szCs w:val="24"/>
          <w:lang w:eastAsia="zh-CN"/>
        </w:rPr>
      </w:pPr>
      <w:r w:rsidRPr="00F45062">
        <w:rPr>
          <w:rFonts w:eastAsia="宋体"/>
          <w:szCs w:val="24"/>
          <w:lang w:eastAsia="zh-CN"/>
        </w:rPr>
        <w:t xml:space="preserve">The number of restricted symbols is determined by the timing assumption without cell phase error.  </w:t>
      </w:r>
    </w:p>
    <w:p w14:paraId="18AE83B4" w14:textId="77777777" w:rsidR="00414925" w:rsidRPr="00F45062" w:rsidRDefault="00414925" w:rsidP="00184A0D">
      <w:pPr>
        <w:pStyle w:val="aff8"/>
        <w:numPr>
          <w:ilvl w:val="2"/>
          <w:numId w:val="1"/>
        </w:numPr>
        <w:spacing w:after="120"/>
        <w:ind w:firstLineChars="0"/>
        <w:rPr>
          <w:rFonts w:eastAsia="宋体"/>
          <w:szCs w:val="24"/>
          <w:lang w:eastAsia="zh-CN"/>
        </w:rPr>
      </w:pPr>
      <w:r w:rsidRPr="00F45062">
        <w:rPr>
          <w:rFonts w:eastAsia="宋体"/>
          <w:szCs w:val="24"/>
          <w:lang w:eastAsia="zh-CN"/>
        </w:rPr>
        <w:t xml:space="preserve">For the non-default case, the Rx beam of CLI resource maybe different from data, so additional scheduling restriction besides legacy R16 CLI for FR2 is needed for PDCCH/PDSCH. </w:t>
      </w:r>
    </w:p>
    <w:p w14:paraId="79FF510D" w14:textId="77777777" w:rsidR="00414925" w:rsidRPr="00F45062" w:rsidRDefault="00414925" w:rsidP="00184A0D">
      <w:pPr>
        <w:pStyle w:val="aff8"/>
        <w:numPr>
          <w:ilvl w:val="2"/>
          <w:numId w:val="1"/>
        </w:numPr>
        <w:spacing w:after="120"/>
        <w:ind w:firstLineChars="0"/>
        <w:rPr>
          <w:rFonts w:eastAsia="宋体"/>
          <w:szCs w:val="24"/>
          <w:lang w:eastAsia="zh-CN"/>
        </w:rPr>
      </w:pPr>
      <w:r w:rsidRPr="00F45062">
        <w:rPr>
          <w:rFonts w:eastAsia="宋体"/>
          <w:szCs w:val="24"/>
          <w:lang w:eastAsia="zh-CN"/>
        </w:rPr>
        <w:t>For the default case (</w:t>
      </w:r>
      <w:proofErr w:type="gramStart"/>
      <w:r w:rsidRPr="00F45062">
        <w:rPr>
          <w:rFonts w:eastAsia="宋体"/>
          <w:szCs w:val="24"/>
          <w:lang w:eastAsia="zh-CN"/>
        </w:rPr>
        <w:t>i.e.</w:t>
      </w:r>
      <w:proofErr w:type="gramEnd"/>
      <w:r w:rsidRPr="00F45062">
        <w:rPr>
          <w:rFonts w:eastAsia="宋体"/>
          <w:szCs w:val="24"/>
          <w:lang w:eastAsia="zh-CN"/>
        </w:rPr>
        <w:t xml:space="preserve"> assume Rx beam same as the latest PDCCH/PDSCH), same scheduling restriction as legacy R16 CLI is applied.</w:t>
      </w:r>
    </w:p>
    <w:p w14:paraId="52D5568F"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2 (CATT): </w:t>
      </w:r>
    </w:p>
    <w:p w14:paraId="5D668915" w14:textId="77777777" w:rsidR="00414925" w:rsidRPr="00F45062" w:rsidRDefault="00414925" w:rsidP="00184A0D">
      <w:pPr>
        <w:pStyle w:val="aff8"/>
        <w:numPr>
          <w:ilvl w:val="2"/>
          <w:numId w:val="1"/>
        </w:numPr>
        <w:spacing w:after="120"/>
        <w:ind w:firstLineChars="0"/>
        <w:rPr>
          <w:rFonts w:eastAsia="宋体"/>
          <w:szCs w:val="24"/>
          <w:lang w:eastAsia="zh-CN"/>
        </w:rPr>
      </w:pPr>
      <w:r w:rsidRPr="00F45062">
        <w:rPr>
          <w:rFonts w:eastAsia="宋体"/>
          <w:szCs w:val="24"/>
          <w:lang w:eastAsia="zh-CN"/>
        </w:rPr>
        <w:t xml:space="preserve">UL scheduling restrictions are needed for both FR1 and FR2 irrespective of Rx beam assumptions, and UL scheduling restrictions in Rel-16 can be reused. </w:t>
      </w:r>
    </w:p>
    <w:p w14:paraId="41A5E25D" w14:textId="77777777" w:rsidR="00414925" w:rsidRPr="00F45062" w:rsidRDefault="00414925" w:rsidP="00184A0D">
      <w:pPr>
        <w:pStyle w:val="aff8"/>
        <w:numPr>
          <w:ilvl w:val="2"/>
          <w:numId w:val="1"/>
        </w:numPr>
        <w:spacing w:after="120"/>
        <w:ind w:firstLineChars="0"/>
        <w:rPr>
          <w:rFonts w:eastAsia="宋体"/>
          <w:szCs w:val="24"/>
          <w:lang w:eastAsia="zh-CN"/>
        </w:rPr>
      </w:pPr>
      <w:r w:rsidRPr="00F45062">
        <w:rPr>
          <w:rFonts w:eastAsia="宋体"/>
          <w:szCs w:val="24"/>
          <w:lang w:eastAsia="zh-CN"/>
        </w:rPr>
        <w:t xml:space="preserve">For DL receptions, when UE does not support cli-SRS-RSRP-FDM-DL or cli-RSSI-FDM-DL in FR1 and FR2, or CLI resources are not QCL-ed with </w:t>
      </w:r>
      <w:proofErr w:type="spellStart"/>
      <w:r w:rsidRPr="00F45062">
        <w:rPr>
          <w:rFonts w:eastAsia="宋体"/>
          <w:szCs w:val="24"/>
          <w:lang w:eastAsia="zh-CN"/>
        </w:rPr>
        <w:t>TypeD</w:t>
      </w:r>
      <w:proofErr w:type="spellEnd"/>
      <w:r w:rsidRPr="00F45062">
        <w:rPr>
          <w:rFonts w:eastAsia="宋体"/>
          <w:szCs w:val="24"/>
          <w:lang w:eastAsia="zh-CN"/>
        </w:rPr>
        <w:t xml:space="preserve"> to one of the latest received PDSCH or the latest monitored CORESET in FR2, scheduling restrictions are defined where the number of restricted symbols equals the number of CLI resources.</w:t>
      </w:r>
    </w:p>
    <w:p w14:paraId="13E9EDAB"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3 (E///): </w:t>
      </w:r>
    </w:p>
    <w:p w14:paraId="104F7178"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The scheduling restriction due to the L1-SRS-RSRP on how many OFDM symbols can be further discussed when the measurement timing and error being agreed.</w:t>
      </w:r>
    </w:p>
    <w:p w14:paraId="52C0D2D9"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The scheduling restriction due to L1-CLI-RSSI applies in OFDM symbols when the measurement resource is not type-D QCL-ed with the DL reception PDCCH/PDSCH/CSI etc in FR2.</w:t>
      </w:r>
    </w:p>
    <w:p w14:paraId="4A65A8E5"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4 (HW): </w:t>
      </w:r>
    </w:p>
    <w:p w14:paraId="390D3FC5"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lastRenderedPageBreak/>
        <w:t>For L1-SRS-RSRP and L1-CLI-RSSI Method #3, R16 requirements are re-used as baseline for both FR1 and FR2, and exact number of restricted symbols is FFS.</w:t>
      </w:r>
    </w:p>
    <w:p w14:paraId="4C543598"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For L1-CLI-RSSI Method #1, scheduling restriction applies only in OFDM symbols on which the UE performs the measurements. For DL, scheduling restriction applies when the measurement resource is not type-D QCL-ed with the DL reception in FR2.</w:t>
      </w:r>
    </w:p>
    <w:p w14:paraId="5598D791"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5 (Samsung): </w:t>
      </w:r>
    </w:p>
    <w:p w14:paraId="6392BD3A"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For scheduling restriction, the UE is not expected to receive PDSCH on SRS-RSRP measured OFDM symbols, and on Y data symbols before L1-SRS-RSRP measured OFDM symbols:</w:t>
      </w:r>
    </w:p>
    <w:p w14:paraId="0F7234F6" w14:textId="77777777" w:rsidR="00414925" w:rsidRPr="00F45062" w:rsidRDefault="00414925" w:rsidP="00184A0D">
      <w:pPr>
        <w:pStyle w:val="aff8"/>
        <w:numPr>
          <w:ilvl w:val="3"/>
          <w:numId w:val="1"/>
        </w:numPr>
        <w:ind w:firstLineChars="0"/>
        <w:rPr>
          <w:rFonts w:eastAsia="宋体"/>
          <w:szCs w:val="24"/>
          <w:lang w:eastAsia="zh-CN"/>
        </w:rPr>
      </w:pPr>
      <w:r w:rsidRPr="00F45062">
        <w:rPr>
          <w:rFonts w:eastAsia="宋体"/>
          <w:szCs w:val="24"/>
          <w:lang w:eastAsia="zh-CN"/>
        </w:rPr>
        <w:t xml:space="preserve">Y = 1 for 15kHz/30kHz for FR1, </w:t>
      </w:r>
    </w:p>
    <w:p w14:paraId="2B668182" w14:textId="77777777" w:rsidR="00414925" w:rsidRPr="00F45062" w:rsidRDefault="00414925" w:rsidP="00184A0D">
      <w:pPr>
        <w:pStyle w:val="aff8"/>
        <w:numPr>
          <w:ilvl w:val="3"/>
          <w:numId w:val="1"/>
        </w:numPr>
        <w:ind w:firstLineChars="0"/>
        <w:rPr>
          <w:rFonts w:eastAsia="宋体"/>
          <w:szCs w:val="24"/>
          <w:lang w:eastAsia="zh-CN"/>
        </w:rPr>
      </w:pPr>
      <w:r w:rsidRPr="00F45062">
        <w:rPr>
          <w:rFonts w:eastAsia="宋体"/>
          <w:szCs w:val="24"/>
          <w:lang w:eastAsia="zh-CN"/>
        </w:rPr>
        <w:t>Y = 2 for 60kHz for FR1</w:t>
      </w:r>
    </w:p>
    <w:p w14:paraId="16831E4A" w14:textId="77777777" w:rsidR="00414925" w:rsidRPr="00F45062" w:rsidRDefault="00414925" w:rsidP="00184A0D">
      <w:pPr>
        <w:pStyle w:val="aff8"/>
        <w:numPr>
          <w:ilvl w:val="3"/>
          <w:numId w:val="1"/>
        </w:numPr>
        <w:ind w:firstLineChars="0"/>
        <w:rPr>
          <w:rFonts w:eastAsia="宋体"/>
          <w:szCs w:val="24"/>
          <w:lang w:eastAsia="zh-CN"/>
        </w:rPr>
      </w:pPr>
      <w:r w:rsidRPr="00F45062">
        <w:rPr>
          <w:rFonts w:eastAsia="宋体"/>
          <w:szCs w:val="24"/>
          <w:lang w:eastAsia="zh-CN"/>
        </w:rPr>
        <w:t>Y = 1 for 60kHz for FR2</w:t>
      </w:r>
    </w:p>
    <w:p w14:paraId="3F2DA9FD" w14:textId="77777777" w:rsidR="00414925" w:rsidRPr="00F45062" w:rsidRDefault="00414925" w:rsidP="00184A0D">
      <w:pPr>
        <w:pStyle w:val="aff8"/>
        <w:numPr>
          <w:ilvl w:val="3"/>
          <w:numId w:val="1"/>
        </w:numPr>
        <w:ind w:firstLineChars="0"/>
        <w:rPr>
          <w:rFonts w:eastAsia="宋体"/>
          <w:szCs w:val="24"/>
          <w:lang w:eastAsia="zh-CN"/>
        </w:rPr>
      </w:pPr>
      <w:r w:rsidRPr="00F45062">
        <w:rPr>
          <w:rFonts w:eastAsia="宋体"/>
          <w:szCs w:val="24"/>
          <w:lang w:eastAsia="zh-CN"/>
        </w:rPr>
        <w:t>Y = 2 for 120kHz for FR2</w:t>
      </w:r>
    </w:p>
    <w:p w14:paraId="55DF3616"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6 (MTK): </w:t>
      </w:r>
    </w:p>
    <w:p w14:paraId="6F2AC866"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 xml:space="preserve">The scheduling restriction symbols for L1 based UE-to-UE CLI </w:t>
      </w:r>
      <w:proofErr w:type="gramStart"/>
      <w:r w:rsidRPr="00F45062">
        <w:rPr>
          <w:rFonts w:eastAsia="宋体"/>
          <w:szCs w:val="24"/>
          <w:lang w:eastAsia="zh-CN"/>
        </w:rPr>
        <w:t>measurement based</w:t>
      </w:r>
      <w:proofErr w:type="gramEnd"/>
      <w:r w:rsidRPr="00F45062">
        <w:rPr>
          <w:rFonts w:eastAsia="宋体"/>
          <w:szCs w:val="24"/>
          <w:lang w:eastAsia="zh-CN"/>
        </w:rPr>
        <w:t xml:space="preserve"> Method#2 shall include at least twice the UL/DL transition time.</w:t>
      </w:r>
    </w:p>
    <w:p w14:paraId="5756EC29"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 xml:space="preserve">Proposal 7 (QC): </w:t>
      </w:r>
    </w:p>
    <w:p w14:paraId="3CAECB85"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RAN4 to reuse R16 scheduling restrictions requirements for L1-SRS-RSRP measurements irrespective of the deployment scenario, i.e., inter-cell or intra-cell for both FR1 and FR2.</w:t>
      </w:r>
    </w:p>
    <w:p w14:paraId="18C27301"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RAN4 to define scheduling restrictions only on the OFDM symbols to be measured for L1-CLI-RSSI measurements, i.e., no restrictions on the symbols before and after the measurement symbols.</w:t>
      </w:r>
    </w:p>
    <w:p w14:paraId="76C29DFD" w14:textId="77777777" w:rsidR="00414925" w:rsidRPr="00F45062" w:rsidRDefault="00414925" w:rsidP="00184A0D">
      <w:pPr>
        <w:pStyle w:val="aff8"/>
        <w:numPr>
          <w:ilvl w:val="2"/>
          <w:numId w:val="1"/>
        </w:numPr>
        <w:ind w:firstLineChars="0"/>
        <w:rPr>
          <w:rFonts w:eastAsia="宋体"/>
          <w:szCs w:val="24"/>
          <w:lang w:eastAsia="zh-CN"/>
        </w:rPr>
      </w:pPr>
      <w:r w:rsidRPr="00F45062">
        <w:rPr>
          <w:rFonts w:eastAsia="宋体"/>
          <w:szCs w:val="24"/>
          <w:lang w:eastAsia="zh-CN"/>
        </w:rPr>
        <w:t>RAN4 to discuss whether to define UE capabilities (e.g., cli-SRS-RSRP-FDM_DL and cli-RSSI-FDM-DL) for FDM DL and L1 CLI measurements.</w:t>
      </w:r>
    </w:p>
    <w:p w14:paraId="2333EEB2" w14:textId="77777777" w:rsidR="00414925" w:rsidRPr="00F45062" w:rsidRDefault="00414925" w:rsidP="00184A0D">
      <w:pPr>
        <w:pStyle w:val="aff8"/>
        <w:numPr>
          <w:ilvl w:val="0"/>
          <w:numId w:val="1"/>
        </w:numPr>
        <w:overflowPunct/>
        <w:autoSpaceDE/>
        <w:autoSpaceDN/>
        <w:adjustRightInd/>
        <w:spacing w:after="120"/>
        <w:ind w:left="720" w:firstLineChars="0"/>
        <w:textAlignment w:val="auto"/>
        <w:rPr>
          <w:rFonts w:eastAsia="宋体"/>
          <w:szCs w:val="24"/>
          <w:lang w:eastAsia="zh-CN"/>
        </w:rPr>
      </w:pPr>
      <w:r w:rsidRPr="00F45062">
        <w:rPr>
          <w:rFonts w:eastAsia="宋体"/>
          <w:szCs w:val="24"/>
          <w:lang w:eastAsia="zh-CN"/>
        </w:rPr>
        <w:t>Recommended WF</w:t>
      </w:r>
    </w:p>
    <w:p w14:paraId="1A58D8D7"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C</w:t>
      </w:r>
      <w:r w:rsidRPr="00F45062">
        <w:rPr>
          <w:rFonts w:eastAsia="宋体" w:hint="eastAsia"/>
          <w:szCs w:val="24"/>
          <w:lang w:eastAsia="zh-CN"/>
        </w:rPr>
        <w:t>ompanies</w:t>
      </w:r>
      <w:r w:rsidRPr="00F45062">
        <w:rPr>
          <w:rFonts w:eastAsia="宋体"/>
          <w:szCs w:val="24"/>
          <w:lang w:eastAsia="zh-CN"/>
        </w:rPr>
        <w:t xml:space="preserve">’ views are still diverse and addressing different aspects of scheduling restriction requirements, it is suggested to check if following are agreeable </w:t>
      </w:r>
    </w:p>
    <w:p w14:paraId="5D837018"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For L1-SRS-RSRP,</w:t>
      </w:r>
      <w:r w:rsidRPr="00F45062">
        <w:rPr>
          <w:rFonts w:eastAsia="宋体" w:hint="eastAsia"/>
          <w:szCs w:val="24"/>
          <w:lang w:eastAsia="zh-CN"/>
        </w:rPr>
        <w:t xml:space="preserve"> </w:t>
      </w:r>
    </w:p>
    <w:p w14:paraId="16702735"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For UL, scheduling restrictions always apply, for both FR1 and FR2.  </w:t>
      </w:r>
    </w:p>
    <w:p w14:paraId="679CD19A"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For DL, </w:t>
      </w:r>
      <w:r w:rsidRPr="00F45062">
        <w:rPr>
          <w:rFonts w:hint="eastAsia"/>
          <w:szCs w:val="24"/>
          <w:lang w:eastAsia="zh-CN"/>
        </w:rPr>
        <w:t>F</w:t>
      </w:r>
      <w:r w:rsidRPr="00F45062">
        <w:rPr>
          <w:szCs w:val="24"/>
          <w:lang w:eastAsia="zh-CN"/>
        </w:rPr>
        <w:t>FS whether and how UE capabilities for FDM DL and L1 CLI measurements (similar to cli-SRS-RSRP-FDM_DL for L3 CLI) are to be defined</w:t>
      </w:r>
    </w:p>
    <w:p w14:paraId="0621E760"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Option 1: define new </w:t>
      </w:r>
      <w:r w:rsidRPr="00F45062">
        <w:rPr>
          <w:szCs w:val="24"/>
          <w:lang w:eastAsia="zh-CN"/>
        </w:rPr>
        <w:t>UE capabilities</w:t>
      </w:r>
    </w:p>
    <w:p w14:paraId="5DB60CF7"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Option 2: re-use R16 </w:t>
      </w:r>
      <w:r w:rsidRPr="00F45062">
        <w:rPr>
          <w:szCs w:val="24"/>
          <w:lang w:eastAsia="zh-CN"/>
        </w:rPr>
        <w:t>UE capabilities</w:t>
      </w:r>
    </w:p>
    <w:p w14:paraId="2C1C3753"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Option 3: no </w:t>
      </w:r>
      <w:r w:rsidRPr="00F45062">
        <w:rPr>
          <w:szCs w:val="24"/>
          <w:lang w:eastAsia="zh-CN"/>
        </w:rPr>
        <w:t>UE capabilities, and UE supports FDM DL and L1 CLI measurements</w:t>
      </w:r>
    </w:p>
    <w:p w14:paraId="51832B97"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Option 4: no </w:t>
      </w:r>
      <w:r w:rsidRPr="00F45062">
        <w:rPr>
          <w:szCs w:val="24"/>
          <w:lang w:eastAsia="zh-CN"/>
        </w:rPr>
        <w:t>UE capabilities, and UE does not support FDM DL and L1 CLI measurements</w:t>
      </w:r>
    </w:p>
    <w:p w14:paraId="302C21CA"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For DL, </w:t>
      </w:r>
    </w:p>
    <w:p w14:paraId="2819055F"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if UE does not support </w:t>
      </w:r>
      <w:r w:rsidRPr="00F45062">
        <w:rPr>
          <w:szCs w:val="24"/>
          <w:lang w:eastAsia="zh-CN"/>
        </w:rPr>
        <w:t>FDM DL and L1 CLI measurements, scheduling restrictions apply.</w:t>
      </w:r>
    </w:p>
    <w:p w14:paraId="62EFCFD2"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 xml:space="preserve">if UE supports </w:t>
      </w:r>
      <w:r w:rsidRPr="00F45062">
        <w:rPr>
          <w:szCs w:val="24"/>
          <w:lang w:eastAsia="zh-CN"/>
        </w:rPr>
        <w:t xml:space="preserve">FDM DL and L1 CLI measurements, scheduling restrictions do not apply except when CLI resources are not </w:t>
      </w:r>
      <w:proofErr w:type="spellStart"/>
      <w:r w:rsidRPr="00F45062">
        <w:rPr>
          <w:szCs w:val="24"/>
          <w:lang w:eastAsia="zh-CN"/>
        </w:rPr>
        <w:t>TypeD</w:t>
      </w:r>
      <w:proofErr w:type="spellEnd"/>
      <w:r w:rsidRPr="00F45062">
        <w:rPr>
          <w:szCs w:val="24"/>
          <w:lang w:eastAsia="zh-CN"/>
        </w:rPr>
        <w:t xml:space="preserve"> QCL-ed with PDCCH/PDSCH in FR2.</w:t>
      </w:r>
    </w:p>
    <w:p w14:paraId="2504A1FA"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The restricted symbols at least include symbols for measurement resource and Y symbols before symbols for measurement resource, and Y is FFS</w:t>
      </w:r>
    </w:p>
    <w:p w14:paraId="3DC6C2DF"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lastRenderedPageBreak/>
        <w:t>Option 1: re-use same number as R16 requirements</w:t>
      </w:r>
    </w:p>
    <w:p w14:paraId="0D2EB0B1"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Option 2: derive the number based on the timing offset side condition</w:t>
      </w:r>
    </w:p>
    <w:p w14:paraId="533D3B4F" w14:textId="77777777" w:rsidR="00414925" w:rsidRPr="00F45062" w:rsidRDefault="00414925"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Option 3: Y=0</w:t>
      </w:r>
    </w:p>
    <w:p w14:paraId="6F192AB3"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hint="eastAsia"/>
          <w:szCs w:val="24"/>
          <w:lang w:eastAsia="zh-CN"/>
        </w:rPr>
        <w:t>F</w:t>
      </w:r>
      <w:r w:rsidRPr="00F45062">
        <w:rPr>
          <w:rFonts w:eastAsia="宋体"/>
          <w:szCs w:val="24"/>
          <w:lang w:eastAsia="zh-CN"/>
        </w:rPr>
        <w:t>FS whether there is restriction on symbols after the symbols for measurement resource considering UL/DL transition.</w:t>
      </w:r>
    </w:p>
    <w:p w14:paraId="33880F89"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For L1-CLI-RSSI Methods #1,</w:t>
      </w:r>
      <w:r w:rsidRPr="00F45062">
        <w:rPr>
          <w:rFonts w:eastAsia="宋体" w:hint="eastAsia"/>
          <w:szCs w:val="24"/>
          <w:lang w:eastAsia="zh-CN"/>
        </w:rPr>
        <w:t xml:space="preserve"> </w:t>
      </w:r>
    </w:p>
    <w:p w14:paraId="05C8D403"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For UL, scheduling restrictions always apply, for both FR1 and FR2.</w:t>
      </w:r>
    </w:p>
    <w:p w14:paraId="047A3762"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For DL, scheduling restrictions do not apply</w:t>
      </w:r>
      <w:r w:rsidRPr="00F45062">
        <w:rPr>
          <w:szCs w:val="24"/>
          <w:lang w:eastAsia="zh-CN"/>
        </w:rPr>
        <w:t xml:space="preserve"> except when CLI resources are not </w:t>
      </w:r>
      <w:proofErr w:type="spellStart"/>
      <w:r w:rsidRPr="00F45062">
        <w:rPr>
          <w:szCs w:val="24"/>
          <w:lang w:eastAsia="zh-CN"/>
        </w:rPr>
        <w:t>TypeD</w:t>
      </w:r>
      <w:proofErr w:type="spellEnd"/>
      <w:r w:rsidRPr="00F45062">
        <w:rPr>
          <w:szCs w:val="24"/>
          <w:lang w:eastAsia="zh-CN"/>
        </w:rPr>
        <w:t xml:space="preserve"> QCL-ed with PDCCH/PDSCH in FR2.</w:t>
      </w:r>
    </w:p>
    <w:p w14:paraId="5FAB583B"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The restricted symbols at least include symbols for measurement resource, FFS whether restriction on additional symbols is needed.</w:t>
      </w:r>
    </w:p>
    <w:p w14:paraId="4B64C106" w14:textId="77777777" w:rsidR="00414925" w:rsidRPr="00F45062"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For L1-CLI-RSSI Method #3,</w:t>
      </w:r>
      <w:r w:rsidRPr="00F45062">
        <w:rPr>
          <w:rFonts w:eastAsia="宋体" w:hint="eastAsia"/>
          <w:szCs w:val="24"/>
          <w:lang w:eastAsia="zh-CN"/>
        </w:rPr>
        <w:t xml:space="preserve"> </w:t>
      </w:r>
    </w:p>
    <w:p w14:paraId="734DEB1A"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If the measurement timing is same as L1-SRS-RSRP, as baseline, scheduling restriction requirements are same as L1-SRS-RSRP.</w:t>
      </w:r>
    </w:p>
    <w:p w14:paraId="0F41422E"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If the measurement timing is same as L1-CLI-RSSI Method #1, as baseline, scheduling restriction requirements are same as L1-CLI-RSSI Method #1.</w:t>
      </w:r>
    </w:p>
    <w:p w14:paraId="55948A65" w14:textId="77777777" w:rsidR="00414925" w:rsidRPr="00F45062"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hint="eastAsia"/>
          <w:szCs w:val="24"/>
          <w:lang w:eastAsia="zh-CN"/>
        </w:rPr>
        <w:t>F</w:t>
      </w:r>
      <w:r w:rsidRPr="00F45062">
        <w:rPr>
          <w:rFonts w:eastAsia="宋体"/>
          <w:szCs w:val="24"/>
          <w:lang w:eastAsia="zh-CN"/>
        </w:rPr>
        <w:t xml:space="preserve">FS whether any adaptation is needed on top of baseline. </w:t>
      </w:r>
    </w:p>
    <w:p w14:paraId="3E8E1A8F" w14:textId="77777777" w:rsidR="00414925" w:rsidRDefault="00414925" w:rsidP="00414925"/>
    <w:p w14:paraId="72197982" w14:textId="77777777" w:rsidR="00414925" w:rsidRPr="00F45062" w:rsidRDefault="00414925" w:rsidP="00414925">
      <w:pPr>
        <w:spacing w:after="120"/>
        <w:rPr>
          <w:rFonts w:eastAsiaTheme="minorEastAsia"/>
          <w:bCs/>
          <w:highlight w:val="green"/>
          <w:lang w:eastAsia="zh-CN"/>
        </w:rPr>
      </w:pPr>
      <w:r w:rsidRPr="00F45062">
        <w:rPr>
          <w:rFonts w:eastAsiaTheme="minorEastAsia"/>
          <w:bCs/>
          <w:highlight w:val="green"/>
          <w:lang w:eastAsia="zh-CN"/>
        </w:rPr>
        <w:t>Agreement:</w:t>
      </w:r>
    </w:p>
    <w:p w14:paraId="4319A95F" w14:textId="77777777" w:rsidR="008673C1" w:rsidRPr="00F45062" w:rsidRDefault="008673C1" w:rsidP="00184A0D">
      <w:pPr>
        <w:pStyle w:val="aff8"/>
        <w:numPr>
          <w:ilvl w:val="1"/>
          <w:numId w:val="1"/>
        </w:numPr>
        <w:overflowPunct/>
        <w:autoSpaceDE/>
        <w:autoSpaceDN/>
        <w:adjustRightInd/>
        <w:spacing w:after="120"/>
        <w:ind w:left="1440" w:firstLineChars="0"/>
        <w:textAlignment w:val="auto"/>
        <w:rPr>
          <w:rFonts w:eastAsia="宋体"/>
          <w:szCs w:val="24"/>
          <w:highlight w:val="green"/>
          <w:lang w:eastAsia="zh-CN"/>
        </w:rPr>
      </w:pPr>
      <w:r w:rsidRPr="00F45062">
        <w:rPr>
          <w:rFonts w:eastAsia="宋体"/>
          <w:szCs w:val="24"/>
          <w:highlight w:val="green"/>
          <w:lang w:eastAsia="zh-CN"/>
        </w:rPr>
        <w:t>For L1-SRS-RSRP,</w:t>
      </w:r>
      <w:r w:rsidRPr="00F45062">
        <w:rPr>
          <w:rFonts w:eastAsia="宋体" w:hint="eastAsia"/>
          <w:szCs w:val="24"/>
          <w:highlight w:val="green"/>
          <w:lang w:eastAsia="zh-CN"/>
        </w:rPr>
        <w:t xml:space="preserve"> </w:t>
      </w:r>
    </w:p>
    <w:p w14:paraId="56575D3F" w14:textId="21F93422" w:rsidR="00414925" w:rsidRPr="00F45062" w:rsidRDefault="008673C1" w:rsidP="00184A0D">
      <w:pPr>
        <w:pStyle w:val="aff8"/>
        <w:numPr>
          <w:ilvl w:val="2"/>
          <w:numId w:val="1"/>
        </w:numPr>
        <w:overflowPunct/>
        <w:autoSpaceDE/>
        <w:autoSpaceDN/>
        <w:adjustRightInd/>
        <w:spacing w:after="120"/>
        <w:ind w:firstLineChars="0"/>
        <w:textAlignment w:val="auto"/>
        <w:rPr>
          <w:highlight w:val="green"/>
        </w:rPr>
      </w:pPr>
      <w:r w:rsidRPr="00F45062">
        <w:rPr>
          <w:rFonts w:eastAsia="宋体"/>
          <w:szCs w:val="24"/>
          <w:highlight w:val="green"/>
          <w:lang w:eastAsia="zh-CN"/>
        </w:rPr>
        <w:t>For UL, scheduling restrictions always apply, for both FR1 and FR2.</w:t>
      </w:r>
    </w:p>
    <w:p w14:paraId="4C503835" w14:textId="77777777" w:rsidR="00F4168C" w:rsidRDefault="00F4168C" w:rsidP="00F4168C">
      <w:pPr>
        <w:spacing w:after="120"/>
        <w:rPr>
          <w:rFonts w:eastAsiaTheme="minorEastAsia"/>
          <w:bCs/>
          <w:lang w:eastAsia="zh-CN"/>
        </w:rPr>
      </w:pPr>
    </w:p>
    <w:p w14:paraId="667F6B15" w14:textId="761CDCD1" w:rsidR="00F4168C" w:rsidRPr="00F45062" w:rsidRDefault="00F4168C" w:rsidP="00F4168C">
      <w:pPr>
        <w:spacing w:after="120"/>
        <w:rPr>
          <w:rFonts w:eastAsiaTheme="minorEastAsia"/>
          <w:bCs/>
          <w:lang w:eastAsia="zh-CN"/>
        </w:rPr>
      </w:pPr>
      <w:proofErr w:type="spellStart"/>
      <w:r w:rsidRPr="00F45062">
        <w:rPr>
          <w:rFonts w:eastAsiaTheme="minorEastAsia"/>
          <w:bCs/>
          <w:lang w:eastAsia="zh-CN"/>
        </w:rPr>
        <w:t>Adhoc</w:t>
      </w:r>
      <w:proofErr w:type="spellEnd"/>
      <w:r w:rsidRPr="00F45062">
        <w:rPr>
          <w:rFonts w:eastAsiaTheme="minorEastAsia"/>
          <w:bCs/>
          <w:lang w:eastAsia="zh-CN"/>
        </w:rPr>
        <w:t xml:space="preserve"> discussion:</w:t>
      </w:r>
    </w:p>
    <w:p w14:paraId="7051BB10" w14:textId="3C4A72C3" w:rsidR="00F4168C" w:rsidRPr="00F45062" w:rsidRDefault="004135AC"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45062">
        <w:rPr>
          <w:rFonts w:eastAsia="宋体"/>
          <w:szCs w:val="24"/>
          <w:lang w:eastAsia="zh-CN"/>
        </w:rPr>
        <w:t>For L1-SRS-RSRP,</w:t>
      </w:r>
      <w:r w:rsidRPr="00F45062">
        <w:rPr>
          <w:rFonts w:eastAsia="宋体" w:hint="eastAsia"/>
          <w:szCs w:val="24"/>
          <w:lang w:eastAsia="zh-CN"/>
        </w:rPr>
        <w:t xml:space="preserve"> </w:t>
      </w:r>
    </w:p>
    <w:p w14:paraId="46F96B89" w14:textId="77777777" w:rsidR="008673C1" w:rsidRPr="00F45062" w:rsidRDefault="008673C1" w:rsidP="00184A0D">
      <w:pPr>
        <w:pStyle w:val="aff8"/>
        <w:numPr>
          <w:ilvl w:val="2"/>
          <w:numId w:val="1"/>
        </w:numPr>
        <w:overflowPunct/>
        <w:autoSpaceDE/>
        <w:autoSpaceDN/>
        <w:adjustRightInd/>
        <w:spacing w:after="120"/>
        <w:ind w:firstLineChars="0"/>
        <w:textAlignment w:val="auto"/>
        <w:rPr>
          <w:rFonts w:eastAsia="宋体"/>
          <w:strike/>
          <w:szCs w:val="24"/>
          <w:lang w:eastAsia="zh-CN"/>
        </w:rPr>
      </w:pPr>
      <w:r w:rsidRPr="00F45062">
        <w:rPr>
          <w:rFonts w:eastAsia="宋体"/>
          <w:strike/>
          <w:szCs w:val="24"/>
          <w:lang w:eastAsia="zh-CN"/>
        </w:rPr>
        <w:t xml:space="preserve">For DL, </w:t>
      </w:r>
      <w:r w:rsidRPr="00F45062">
        <w:rPr>
          <w:rFonts w:hint="eastAsia"/>
          <w:strike/>
          <w:szCs w:val="24"/>
          <w:lang w:eastAsia="zh-CN"/>
        </w:rPr>
        <w:t>F</w:t>
      </w:r>
      <w:r w:rsidRPr="00F45062">
        <w:rPr>
          <w:strike/>
          <w:szCs w:val="24"/>
          <w:lang w:eastAsia="zh-CN"/>
        </w:rPr>
        <w:t>FS whether and how UE capabilities for FDM DL and L1 CLI measurements (similar to cli-SRS-RSRP-FDM_DL for L3 CLI) are to be defined</w:t>
      </w:r>
    </w:p>
    <w:p w14:paraId="699F32D2" w14:textId="39D277FB" w:rsidR="008673C1" w:rsidRPr="00F45062" w:rsidRDefault="008673C1"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trike/>
          <w:szCs w:val="24"/>
          <w:lang w:eastAsia="zh-CN"/>
        </w:rPr>
        <w:t xml:space="preserve">Option 1: </w:t>
      </w:r>
      <w:r w:rsidRPr="00F45062">
        <w:rPr>
          <w:rFonts w:eastAsia="宋体"/>
          <w:szCs w:val="24"/>
          <w:lang w:eastAsia="zh-CN"/>
        </w:rPr>
        <w:t xml:space="preserve">define new </w:t>
      </w:r>
      <w:r w:rsidRPr="00F45062">
        <w:rPr>
          <w:szCs w:val="24"/>
          <w:lang w:eastAsia="zh-CN"/>
        </w:rPr>
        <w:t>UE capabilities</w:t>
      </w:r>
      <w:r w:rsidR="00504B0C" w:rsidRPr="00F45062">
        <w:rPr>
          <w:szCs w:val="24"/>
          <w:lang w:eastAsia="zh-CN"/>
        </w:rPr>
        <w:t xml:space="preserve"> if NW operated as FDM by DL and SRS</w:t>
      </w:r>
    </w:p>
    <w:p w14:paraId="1B6D8A24" w14:textId="77777777" w:rsidR="008673C1" w:rsidRPr="00F45062" w:rsidRDefault="008673C1" w:rsidP="00184A0D">
      <w:pPr>
        <w:pStyle w:val="aff8"/>
        <w:numPr>
          <w:ilvl w:val="3"/>
          <w:numId w:val="1"/>
        </w:numPr>
        <w:overflowPunct/>
        <w:autoSpaceDE/>
        <w:autoSpaceDN/>
        <w:adjustRightInd/>
        <w:spacing w:after="120"/>
        <w:ind w:firstLineChars="0"/>
        <w:textAlignment w:val="auto"/>
        <w:rPr>
          <w:rFonts w:eastAsia="宋体"/>
          <w:strike/>
          <w:szCs w:val="24"/>
          <w:lang w:eastAsia="zh-CN"/>
        </w:rPr>
      </w:pPr>
      <w:r w:rsidRPr="00F45062">
        <w:rPr>
          <w:rFonts w:eastAsia="宋体"/>
          <w:strike/>
          <w:szCs w:val="24"/>
          <w:lang w:eastAsia="zh-CN"/>
        </w:rPr>
        <w:t xml:space="preserve">Option 2: re-use R16 </w:t>
      </w:r>
      <w:r w:rsidRPr="00F45062">
        <w:rPr>
          <w:strike/>
          <w:szCs w:val="24"/>
          <w:lang w:eastAsia="zh-CN"/>
        </w:rPr>
        <w:t>UE capabilities</w:t>
      </w:r>
    </w:p>
    <w:p w14:paraId="5459577A" w14:textId="77777777" w:rsidR="008673C1" w:rsidRPr="00F45062" w:rsidRDefault="008673C1" w:rsidP="00184A0D">
      <w:pPr>
        <w:pStyle w:val="aff8"/>
        <w:numPr>
          <w:ilvl w:val="3"/>
          <w:numId w:val="1"/>
        </w:numPr>
        <w:overflowPunct/>
        <w:autoSpaceDE/>
        <w:autoSpaceDN/>
        <w:adjustRightInd/>
        <w:spacing w:after="120"/>
        <w:ind w:firstLineChars="0"/>
        <w:textAlignment w:val="auto"/>
        <w:rPr>
          <w:rFonts w:eastAsia="宋体"/>
          <w:strike/>
          <w:szCs w:val="24"/>
          <w:lang w:eastAsia="zh-CN"/>
        </w:rPr>
      </w:pPr>
      <w:r w:rsidRPr="00F45062">
        <w:rPr>
          <w:rFonts w:eastAsia="宋体"/>
          <w:strike/>
          <w:szCs w:val="24"/>
          <w:lang w:eastAsia="zh-CN"/>
        </w:rPr>
        <w:t xml:space="preserve">Option 3: no </w:t>
      </w:r>
      <w:r w:rsidRPr="00F45062">
        <w:rPr>
          <w:strike/>
          <w:szCs w:val="24"/>
          <w:lang w:eastAsia="zh-CN"/>
        </w:rPr>
        <w:t>UE capabilities, and UE supports FDM DL and L1 CLI measurements</w:t>
      </w:r>
    </w:p>
    <w:p w14:paraId="027DB958" w14:textId="5A51B073" w:rsidR="008673C1" w:rsidRPr="00F45062" w:rsidRDefault="008673C1" w:rsidP="00184A0D">
      <w:pPr>
        <w:pStyle w:val="aff8"/>
        <w:numPr>
          <w:ilvl w:val="3"/>
          <w:numId w:val="1"/>
        </w:numPr>
        <w:overflowPunct/>
        <w:autoSpaceDE/>
        <w:autoSpaceDN/>
        <w:adjustRightInd/>
        <w:spacing w:after="120"/>
        <w:ind w:firstLineChars="0"/>
        <w:textAlignment w:val="auto"/>
        <w:rPr>
          <w:rFonts w:eastAsia="宋体"/>
          <w:strike/>
          <w:szCs w:val="24"/>
          <w:lang w:eastAsia="zh-CN"/>
        </w:rPr>
      </w:pPr>
      <w:r w:rsidRPr="00F45062">
        <w:rPr>
          <w:rFonts w:eastAsia="宋体"/>
          <w:strike/>
          <w:szCs w:val="24"/>
          <w:lang w:eastAsia="zh-CN"/>
        </w:rPr>
        <w:t xml:space="preserve">Option 4: no </w:t>
      </w:r>
      <w:r w:rsidRPr="00F45062">
        <w:rPr>
          <w:strike/>
          <w:szCs w:val="24"/>
          <w:lang w:eastAsia="zh-CN"/>
        </w:rPr>
        <w:t>UE capabilities, and UE does not support FDM DL and L1 CLI measurements</w:t>
      </w:r>
    </w:p>
    <w:p w14:paraId="0AEB0492" w14:textId="471BCA97" w:rsidR="00504B0C" w:rsidRPr="00F45062" w:rsidRDefault="00504B0C" w:rsidP="00504B0C">
      <w:pPr>
        <w:spacing w:after="120"/>
        <w:ind w:left="2736"/>
        <w:rPr>
          <w:szCs w:val="24"/>
          <w:lang w:eastAsia="zh-CN"/>
        </w:rPr>
      </w:pPr>
      <w:r w:rsidRPr="00F45062">
        <w:rPr>
          <w:rFonts w:hint="eastAsia"/>
          <w:szCs w:val="24"/>
          <w:lang w:eastAsia="zh-CN"/>
        </w:rPr>
        <w:t>F</w:t>
      </w:r>
      <w:r w:rsidRPr="00F45062">
        <w:rPr>
          <w:szCs w:val="24"/>
          <w:lang w:eastAsia="zh-CN"/>
        </w:rPr>
        <w:t xml:space="preserve">or DL, the scheduling restriction does not apply if UE is able to support FDM DL and SRS measurement if </w:t>
      </w:r>
      <w:r w:rsidR="003C611B" w:rsidRPr="00F45062">
        <w:rPr>
          <w:szCs w:val="24"/>
          <w:lang w:eastAsia="zh-CN"/>
        </w:rPr>
        <w:t>[assuming RAN</w:t>
      </w:r>
      <w:r w:rsidRPr="00F45062">
        <w:rPr>
          <w:szCs w:val="24"/>
          <w:lang w:eastAsia="zh-CN"/>
        </w:rPr>
        <w:t>1 support FDM with DL and SRS reception.</w:t>
      </w:r>
      <w:r w:rsidR="003C611B" w:rsidRPr="00F45062">
        <w:rPr>
          <w:szCs w:val="24"/>
          <w:lang w:eastAsia="zh-CN"/>
        </w:rPr>
        <w:t>]</w:t>
      </w:r>
      <w:r w:rsidRPr="00F45062">
        <w:rPr>
          <w:szCs w:val="24"/>
          <w:lang w:eastAsia="zh-CN"/>
        </w:rPr>
        <w:t xml:space="preserve"> </w:t>
      </w:r>
    </w:p>
    <w:p w14:paraId="4B4AC121" w14:textId="42A3DDEE" w:rsidR="008673C1" w:rsidRPr="00F45062" w:rsidRDefault="008673C1" w:rsidP="008673C1">
      <w:pPr>
        <w:spacing w:after="120"/>
        <w:rPr>
          <w:rFonts w:eastAsiaTheme="minorEastAsia"/>
          <w:bCs/>
          <w:lang w:eastAsia="zh-CN"/>
        </w:rPr>
      </w:pPr>
      <w:r w:rsidRPr="00F45062">
        <w:rPr>
          <w:rFonts w:eastAsiaTheme="minorEastAsia" w:hint="eastAsia"/>
          <w:bCs/>
          <w:lang w:eastAsia="zh-CN"/>
        </w:rPr>
        <w:t>N</w:t>
      </w:r>
      <w:r w:rsidRPr="00F45062">
        <w:rPr>
          <w:rFonts w:eastAsiaTheme="minorEastAsia"/>
          <w:bCs/>
          <w:lang w:eastAsia="zh-CN"/>
        </w:rPr>
        <w:t xml:space="preserve">okia: we check the legacy L3, UE are assumed to use searcher. Prefer </w:t>
      </w:r>
      <w:r w:rsidR="004135AC" w:rsidRPr="00F45062">
        <w:rPr>
          <w:rFonts w:eastAsiaTheme="minorEastAsia"/>
          <w:bCs/>
          <w:lang w:eastAsia="zh-CN"/>
        </w:rPr>
        <w:t>Option</w:t>
      </w:r>
      <w:r w:rsidRPr="00F45062">
        <w:rPr>
          <w:rFonts w:eastAsiaTheme="minorEastAsia"/>
          <w:bCs/>
          <w:lang w:eastAsia="zh-CN"/>
        </w:rPr>
        <w:t xml:space="preserve">#1, </w:t>
      </w:r>
      <w:r w:rsidR="00F82FF6" w:rsidRPr="00F45062">
        <w:rPr>
          <w:rFonts w:eastAsiaTheme="minorEastAsia"/>
          <w:bCs/>
          <w:lang w:eastAsia="zh-CN"/>
        </w:rPr>
        <w:t xml:space="preserve">not </w:t>
      </w:r>
      <w:r w:rsidR="004135AC" w:rsidRPr="00F45062">
        <w:rPr>
          <w:rFonts w:eastAsiaTheme="minorEastAsia"/>
          <w:bCs/>
          <w:lang w:eastAsia="zh-CN"/>
        </w:rPr>
        <w:t xml:space="preserve">Option </w:t>
      </w:r>
      <w:r w:rsidRPr="00F45062">
        <w:rPr>
          <w:rFonts w:eastAsiaTheme="minorEastAsia"/>
          <w:bCs/>
          <w:lang w:eastAsia="zh-CN"/>
        </w:rPr>
        <w:t xml:space="preserve">2. </w:t>
      </w:r>
    </w:p>
    <w:p w14:paraId="2973BCFC" w14:textId="19B3BAF5" w:rsidR="008673C1" w:rsidRPr="00F45062" w:rsidRDefault="008673C1" w:rsidP="008673C1">
      <w:pPr>
        <w:spacing w:after="120"/>
        <w:rPr>
          <w:rFonts w:eastAsiaTheme="minorEastAsia"/>
          <w:bCs/>
          <w:lang w:eastAsia="zh-CN"/>
        </w:rPr>
      </w:pPr>
      <w:r w:rsidRPr="00F45062">
        <w:rPr>
          <w:rFonts w:eastAsiaTheme="minorEastAsia" w:hint="eastAsia"/>
          <w:bCs/>
          <w:lang w:eastAsia="zh-CN"/>
        </w:rPr>
        <w:t>S</w:t>
      </w:r>
      <w:r w:rsidRPr="00F45062">
        <w:rPr>
          <w:rFonts w:eastAsiaTheme="minorEastAsia"/>
          <w:bCs/>
          <w:lang w:eastAsia="zh-CN"/>
        </w:rPr>
        <w:t>amsung:</w:t>
      </w:r>
      <w:r w:rsidR="004135AC" w:rsidRPr="00F45062">
        <w:rPr>
          <w:rFonts w:eastAsiaTheme="minorEastAsia"/>
          <w:bCs/>
          <w:lang w:eastAsia="zh-CN"/>
        </w:rPr>
        <w:t xml:space="preserve"> support</w:t>
      </w:r>
      <w:r w:rsidRPr="00F45062">
        <w:rPr>
          <w:rFonts w:eastAsiaTheme="minorEastAsia"/>
          <w:bCs/>
          <w:lang w:eastAsia="zh-CN"/>
        </w:rPr>
        <w:t xml:space="preserve"> </w:t>
      </w:r>
      <w:r w:rsidR="004135AC" w:rsidRPr="00F45062">
        <w:rPr>
          <w:rFonts w:eastAsiaTheme="minorEastAsia"/>
          <w:bCs/>
          <w:lang w:eastAsia="zh-CN"/>
        </w:rPr>
        <w:t xml:space="preserve">Option </w:t>
      </w:r>
      <w:r w:rsidRPr="00F45062">
        <w:rPr>
          <w:rFonts w:eastAsiaTheme="minorEastAsia"/>
          <w:bCs/>
          <w:lang w:eastAsia="zh-CN"/>
        </w:rPr>
        <w:t xml:space="preserve">1 for new but with similar functionality. </w:t>
      </w:r>
      <w:r w:rsidRPr="00F45062">
        <w:rPr>
          <w:rFonts w:eastAsiaTheme="minorEastAsia"/>
          <w:bCs/>
          <w:lang w:eastAsia="zh-CN"/>
        </w:rPr>
        <w:br/>
        <w:t xml:space="preserve">QC: we want to check with RAN1 to check if legacy can be used. Fine with </w:t>
      </w:r>
      <w:r w:rsidR="004135AC" w:rsidRPr="00F45062">
        <w:rPr>
          <w:rFonts w:eastAsiaTheme="minorEastAsia"/>
          <w:bCs/>
          <w:lang w:eastAsia="zh-CN"/>
        </w:rPr>
        <w:t xml:space="preserve">Option </w:t>
      </w:r>
      <w:r w:rsidRPr="00F45062">
        <w:rPr>
          <w:rFonts w:eastAsiaTheme="minorEastAsia"/>
          <w:bCs/>
          <w:lang w:eastAsia="zh-CN"/>
        </w:rPr>
        <w:t>#1.</w:t>
      </w:r>
    </w:p>
    <w:p w14:paraId="498016BF" w14:textId="52E90607" w:rsidR="008673C1" w:rsidRPr="00F45062" w:rsidRDefault="008673C1" w:rsidP="008673C1">
      <w:pPr>
        <w:spacing w:after="120"/>
        <w:rPr>
          <w:rFonts w:eastAsiaTheme="minorEastAsia"/>
          <w:bCs/>
          <w:lang w:eastAsia="zh-CN"/>
        </w:rPr>
      </w:pPr>
      <w:r w:rsidRPr="00F45062">
        <w:rPr>
          <w:rFonts w:eastAsiaTheme="minorEastAsia" w:hint="eastAsia"/>
          <w:bCs/>
          <w:lang w:eastAsia="zh-CN"/>
        </w:rPr>
        <w:t>E</w:t>
      </w:r>
      <w:r w:rsidRPr="00F45062">
        <w:rPr>
          <w:rFonts w:eastAsiaTheme="minorEastAsia"/>
          <w:bCs/>
          <w:lang w:eastAsia="zh-CN"/>
        </w:rPr>
        <w:t xml:space="preserve">///: </w:t>
      </w:r>
      <w:r w:rsidR="00CA22DA" w:rsidRPr="00F45062">
        <w:rPr>
          <w:rFonts w:eastAsiaTheme="minorEastAsia"/>
          <w:bCs/>
          <w:lang w:eastAsia="zh-CN"/>
        </w:rPr>
        <w:t xml:space="preserve">fine to new UE </w:t>
      </w:r>
      <w:r w:rsidR="00F5603B" w:rsidRPr="00F45062">
        <w:rPr>
          <w:rFonts w:eastAsiaTheme="minorEastAsia"/>
          <w:bCs/>
          <w:lang w:eastAsia="zh-CN"/>
        </w:rPr>
        <w:t>capability</w:t>
      </w:r>
      <w:r w:rsidR="00CA22DA" w:rsidRPr="00F45062">
        <w:rPr>
          <w:rFonts w:eastAsiaTheme="minorEastAsia"/>
          <w:bCs/>
          <w:lang w:eastAsia="zh-CN"/>
        </w:rPr>
        <w:t>. Different feature. The concern is</w:t>
      </w:r>
      <w:r w:rsidR="00977F29" w:rsidRPr="00F45062">
        <w:rPr>
          <w:rFonts w:eastAsiaTheme="minorEastAsia"/>
          <w:bCs/>
          <w:lang w:eastAsia="zh-CN"/>
        </w:rPr>
        <w:t xml:space="preserve"> w</w:t>
      </w:r>
      <w:r w:rsidR="00F82FF6" w:rsidRPr="00F45062">
        <w:rPr>
          <w:rFonts w:eastAsiaTheme="minorEastAsia"/>
          <w:bCs/>
          <w:lang w:eastAsia="zh-CN"/>
        </w:rPr>
        <w:t>hether FDM with SRS and with DL can be supported</w:t>
      </w:r>
      <w:r w:rsidR="00977F29" w:rsidRPr="00F45062">
        <w:rPr>
          <w:rFonts w:eastAsiaTheme="minorEastAsia"/>
          <w:bCs/>
          <w:lang w:eastAsia="zh-CN"/>
        </w:rPr>
        <w:t xml:space="preserve">. No dissection in RAN1. </w:t>
      </w:r>
    </w:p>
    <w:p w14:paraId="6FAAF085" w14:textId="27DB75FA" w:rsidR="00F82FF6" w:rsidRPr="00F45062" w:rsidRDefault="00F82FF6" w:rsidP="008673C1">
      <w:pPr>
        <w:spacing w:after="120"/>
        <w:rPr>
          <w:rFonts w:eastAsiaTheme="minorEastAsia"/>
          <w:bCs/>
          <w:lang w:eastAsia="zh-CN"/>
        </w:rPr>
      </w:pPr>
      <w:r w:rsidRPr="00F45062">
        <w:rPr>
          <w:rFonts w:eastAsiaTheme="minorEastAsia" w:hint="eastAsia"/>
          <w:bCs/>
          <w:lang w:eastAsia="zh-CN"/>
        </w:rPr>
        <w:t>H</w:t>
      </w:r>
      <w:r w:rsidRPr="00F45062">
        <w:rPr>
          <w:rFonts w:eastAsiaTheme="minorEastAsia"/>
          <w:bCs/>
          <w:lang w:eastAsia="zh-CN"/>
        </w:rPr>
        <w:t xml:space="preserve">W: </w:t>
      </w:r>
      <w:r w:rsidR="004135AC" w:rsidRPr="00F45062">
        <w:rPr>
          <w:rFonts w:eastAsiaTheme="minorEastAsia"/>
          <w:bCs/>
          <w:lang w:eastAsia="zh-CN"/>
        </w:rPr>
        <w:t xml:space="preserve">support Option </w:t>
      </w:r>
      <w:r w:rsidRPr="00F45062">
        <w:rPr>
          <w:rFonts w:eastAsiaTheme="minorEastAsia"/>
          <w:bCs/>
          <w:lang w:eastAsia="zh-CN"/>
        </w:rPr>
        <w:t xml:space="preserve">#1. </w:t>
      </w:r>
    </w:p>
    <w:p w14:paraId="2D01F6A6" w14:textId="3DA17B4E" w:rsidR="00C40879" w:rsidRPr="00F45062" w:rsidRDefault="00C40879" w:rsidP="008673C1">
      <w:pPr>
        <w:spacing w:after="120"/>
        <w:rPr>
          <w:rFonts w:eastAsiaTheme="minorEastAsia"/>
          <w:bCs/>
          <w:lang w:eastAsia="zh-CN"/>
        </w:rPr>
      </w:pPr>
      <w:r w:rsidRPr="00F45062">
        <w:rPr>
          <w:rFonts w:eastAsiaTheme="minorEastAsia"/>
          <w:bCs/>
          <w:lang w:eastAsia="zh-CN"/>
        </w:rPr>
        <w:t xml:space="preserve">HW: why RAN4 cannot define the UE capability. </w:t>
      </w:r>
    </w:p>
    <w:p w14:paraId="77043041" w14:textId="3EEBEC67" w:rsidR="00D50695" w:rsidRPr="00F45062" w:rsidRDefault="00D50695" w:rsidP="008673C1">
      <w:pPr>
        <w:spacing w:after="120"/>
        <w:rPr>
          <w:rFonts w:eastAsiaTheme="minorEastAsia"/>
          <w:bCs/>
          <w:lang w:eastAsia="zh-CN"/>
        </w:rPr>
      </w:pPr>
      <w:r w:rsidRPr="00F45062">
        <w:rPr>
          <w:rFonts w:eastAsiaTheme="minorEastAsia" w:hint="eastAsia"/>
          <w:bCs/>
          <w:lang w:eastAsia="zh-CN"/>
        </w:rPr>
        <w:t>M</w:t>
      </w:r>
      <w:r w:rsidRPr="00F45062">
        <w:rPr>
          <w:rFonts w:eastAsiaTheme="minorEastAsia"/>
          <w:bCs/>
          <w:lang w:eastAsia="zh-CN"/>
        </w:rPr>
        <w:t xml:space="preserve">TK: has concern. It is might be some RAN1 work. </w:t>
      </w:r>
    </w:p>
    <w:p w14:paraId="61ED18E0" w14:textId="77777777" w:rsidR="00F45062" w:rsidRDefault="00F45062" w:rsidP="008673C1">
      <w:pPr>
        <w:spacing w:after="120"/>
        <w:rPr>
          <w:rFonts w:eastAsiaTheme="minorEastAsia"/>
          <w:bCs/>
          <w:lang w:eastAsia="zh-CN"/>
        </w:rPr>
      </w:pPr>
    </w:p>
    <w:p w14:paraId="27FFF5A5" w14:textId="77777777" w:rsidR="004106AA" w:rsidRPr="00F45062" w:rsidRDefault="004106AA" w:rsidP="00184A0D">
      <w:pPr>
        <w:pStyle w:val="aff8"/>
        <w:numPr>
          <w:ilvl w:val="1"/>
          <w:numId w:val="1"/>
        </w:numPr>
        <w:overflowPunct/>
        <w:autoSpaceDE/>
        <w:autoSpaceDN/>
        <w:adjustRightInd/>
        <w:spacing w:after="120"/>
        <w:ind w:left="1440" w:firstLineChars="0"/>
        <w:textAlignment w:val="auto"/>
        <w:rPr>
          <w:rFonts w:eastAsia="宋体"/>
          <w:color w:val="4472C4" w:themeColor="accent1"/>
          <w:szCs w:val="24"/>
          <w:lang w:eastAsia="zh-CN"/>
        </w:rPr>
      </w:pPr>
      <w:r w:rsidRPr="00F45062">
        <w:rPr>
          <w:rFonts w:eastAsia="宋体"/>
          <w:color w:val="4472C4" w:themeColor="accent1"/>
          <w:szCs w:val="24"/>
          <w:lang w:eastAsia="zh-CN"/>
        </w:rPr>
        <w:lastRenderedPageBreak/>
        <w:t>For L1-SRS-RSRP,</w:t>
      </w:r>
      <w:r w:rsidRPr="00F45062">
        <w:rPr>
          <w:rFonts w:eastAsia="宋体" w:hint="eastAsia"/>
          <w:color w:val="4472C4" w:themeColor="accent1"/>
          <w:szCs w:val="24"/>
          <w:lang w:eastAsia="zh-CN"/>
        </w:rPr>
        <w:t xml:space="preserve"> </w:t>
      </w:r>
    </w:p>
    <w:p w14:paraId="4B0FC876" w14:textId="531A148A" w:rsidR="00D127AA" w:rsidRPr="00F45062" w:rsidRDefault="00D127AA" w:rsidP="00184A0D">
      <w:pPr>
        <w:pStyle w:val="aff8"/>
        <w:numPr>
          <w:ilvl w:val="2"/>
          <w:numId w:val="1"/>
        </w:numPr>
        <w:overflowPunct/>
        <w:autoSpaceDE/>
        <w:autoSpaceDN/>
        <w:adjustRightInd/>
        <w:spacing w:after="120"/>
        <w:ind w:firstLineChars="0"/>
        <w:textAlignment w:val="auto"/>
        <w:rPr>
          <w:rFonts w:eastAsia="宋体"/>
          <w:color w:val="4472C4" w:themeColor="accent1"/>
          <w:szCs w:val="24"/>
          <w:lang w:eastAsia="zh-CN"/>
        </w:rPr>
      </w:pPr>
      <w:r w:rsidRPr="00F45062">
        <w:rPr>
          <w:rFonts w:hint="eastAsia"/>
          <w:color w:val="4472C4" w:themeColor="accent1"/>
          <w:szCs w:val="24"/>
          <w:lang w:eastAsia="zh-CN"/>
        </w:rPr>
        <w:t>F</w:t>
      </w:r>
      <w:r w:rsidRPr="00F45062">
        <w:rPr>
          <w:color w:val="4472C4" w:themeColor="accent1"/>
          <w:szCs w:val="24"/>
          <w:lang w:eastAsia="zh-CN"/>
        </w:rPr>
        <w:t xml:space="preserve">or DL, the scheduling restriction does not apply if UE is able to support FDM DL and SRS measurement [assuming RAN1 support FDM with DL and SRS reception.] </w:t>
      </w:r>
    </w:p>
    <w:p w14:paraId="473E2DA0" w14:textId="239A684C" w:rsidR="00D127AA" w:rsidRPr="00F45062" w:rsidRDefault="00F45062" w:rsidP="00F45062">
      <w:pPr>
        <w:spacing w:after="120"/>
        <w:rPr>
          <w:rFonts w:eastAsiaTheme="minorEastAsia"/>
          <w:bCs/>
          <w:color w:val="4472C4" w:themeColor="accent1"/>
          <w:lang w:eastAsia="zh-CN"/>
        </w:rPr>
      </w:pPr>
      <w:r w:rsidRPr="00F45062">
        <w:rPr>
          <w:rFonts w:eastAsiaTheme="minorEastAsia"/>
          <w:bCs/>
          <w:color w:val="4472C4" w:themeColor="accent1"/>
          <w:lang w:eastAsia="zh-CN"/>
        </w:rPr>
        <w:t xml:space="preserve">Only </w:t>
      </w:r>
      <w:r w:rsidR="00D127AA" w:rsidRPr="00F45062">
        <w:rPr>
          <w:rFonts w:eastAsiaTheme="minorEastAsia" w:hint="eastAsia"/>
          <w:bCs/>
          <w:color w:val="4472C4" w:themeColor="accent1"/>
          <w:lang w:eastAsia="zh-CN"/>
        </w:rPr>
        <w:t>M</w:t>
      </w:r>
      <w:r w:rsidR="00D127AA" w:rsidRPr="00F45062">
        <w:rPr>
          <w:rFonts w:eastAsiaTheme="minorEastAsia"/>
          <w:bCs/>
          <w:color w:val="4472C4" w:themeColor="accent1"/>
          <w:lang w:eastAsia="zh-CN"/>
        </w:rPr>
        <w:t xml:space="preserve">TK is not </w:t>
      </w:r>
      <w:r w:rsidR="004A3F2C">
        <w:rPr>
          <w:rFonts w:eastAsiaTheme="minorEastAsia" w:hint="eastAsia"/>
          <w:bCs/>
          <w:color w:val="4472C4" w:themeColor="accent1"/>
          <w:lang w:eastAsia="zh-CN"/>
        </w:rPr>
        <w:t>fine</w:t>
      </w:r>
      <w:r w:rsidR="004A3F2C">
        <w:rPr>
          <w:rFonts w:eastAsiaTheme="minorEastAsia"/>
          <w:bCs/>
          <w:color w:val="4472C4" w:themeColor="accent1"/>
          <w:lang w:eastAsia="zh-CN"/>
        </w:rPr>
        <w:t xml:space="preserve"> </w:t>
      </w:r>
      <w:r w:rsidR="004A3F2C">
        <w:rPr>
          <w:rFonts w:eastAsiaTheme="minorEastAsia" w:hint="eastAsia"/>
          <w:bCs/>
          <w:color w:val="4472C4" w:themeColor="accent1"/>
          <w:lang w:eastAsia="zh-CN"/>
        </w:rPr>
        <w:t>with</w:t>
      </w:r>
      <w:r w:rsidR="00D127AA" w:rsidRPr="00F45062">
        <w:rPr>
          <w:rFonts w:eastAsiaTheme="minorEastAsia"/>
          <w:bCs/>
          <w:color w:val="4472C4" w:themeColor="accent1"/>
          <w:lang w:eastAsia="zh-CN"/>
        </w:rPr>
        <w:t xml:space="preserve"> the bullet</w:t>
      </w:r>
      <w:r w:rsidRPr="00F45062">
        <w:rPr>
          <w:rFonts w:eastAsiaTheme="minorEastAsia"/>
          <w:bCs/>
          <w:color w:val="4472C4" w:themeColor="accent1"/>
          <w:lang w:eastAsia="zh-CN"/>
        </w:rPr>
        <w:t xml:space="preserve"> above</w:t>
      </w:r>
      <w:r w:rsidR="00D127AA" w:rsidRPr="00F45062">
        <w:rPr>
          <w:rFonts w:eastAsiaTheme="minorEastAsia"/>
          <w:bCs/>
          <w:color w:val="4472C4" w:themeColor="accent1"/>
          <w:lang w:eastAsia="zh-CN"/>
        </w:rPr>
        <w:t xml:space="preserve">, need to check RAN1 internally. </w:t>
      </w:r>
    </w:p>
    <w:p w14:paraId="70280519" w14:textId="7DA3C1D3" w:rsidR="00414925" w:rsidRDefault="00F45062" w:rsidP="00F45062">
      <w:pPr>
        <w:spacing w:after="120"/>
      </w:pPr>
      <w:proofErr w:type="spellStart"/>
      <w:r w:rsidRPr="00F45062">
        <w:rPr>
          <w:rFonts w:eastAsiaTheme="minorEastAsia"/>
          <w:bCs/>
          <w:lang w:eastAsia="zh-CN"/>
        </w:rPr>
        <w:t>Adhoc</w:t>
      </w:r>
      <w:proofErr w:type="spellEnd"/>
      <w:r w:rsidRPr="00F45062">
        <w:rPr>
          <w:rFonts w:eastAsiaTheme="minorEastAsia"/>
          <w:bCs/>
          <w:lang w:eastAsia="zh-CN"/>
        </w:rPr>
        <w:t xml:space="preserve"> discussion:</w:t>
      </w:r>
    </w:p>
    <w:p w14:paraId="4E72EA50" w14:textId="77777777" w:rsidR="002312F6" w:rsidRPr="00F45062" w:rsidRDefault="002312F6"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The restricted symbols at least include symbols for measurement resource and Y symbols before symbols for measurement resource, and Y is FFS</w:t>
      </w:r>
    </w:p>
    <w:p w14:paraId="2993D17C" w14:textId="77777777" w:rsidR="002312F6" w:rsidRPr="00F45062" w:rsidRDefault="002312F6"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Option 1: re-use same number as R16 requirements</w:t>
      </w:r>
    </w:p>
    <w:p w14:paraId="26D85465" w14:textId="77777777" w:rsidR="002312F6" w:rsidRPr="00F45062" w:rsidRDefault="002312F6"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Option 2: derive the number based on the timing offset side condition</w:t>
      </w:r>
    </w:p>
    <w:p w14:paraId="542A7212" w14:textId="77777777" w:rsidR="002312F6" w:rsidRPr="00F45062" w:rsidRDefault="002312F6" w:rsidP="00184A0D">
      <w:pPr>
        <w:pStyle w:val="aff8"/>
        <w:numPr>
          <w:ilvl w:val="3"/>
          <w:numId w:val="1"/>
        </w:numPr>
        <w:overflowPunct/>
        <w:autoSpaceDE/>
        <w:autoSpaceDN/>
        <w:adjustRightInd/>
        <w:spacing w:after="120"/>
        <w:ind w:firstLineChars="0"/>
        <w:textAlignment w:val="auto"/>
        <w:rPr>
          <w:rFonts w:eastAsia="宋体"/>
          <w:szCs w:val="24"/>
          <w:lang w:eastAsia="zh-CN"/>
        </w:rPr>
      </w:pPr>
      <w:r w:rsidRPr="00F45062">
        <w:rPr>
          <w:rFonts w:eastAsia="宋体"/>
          <w:szCs w:val="24"/>
          <w:lang w:eastAsia="zh-CN"/>
        </w:rPr>
        <w:t>Option 3: Y=0</w:t>
      </w:r>
    </w:p>
    <w:p w14:paraId="7B66EC09" w14:textId="77777777" w:rsidR="002312F6" w:rsidRPr="00F45062" w:rsidRDefault="002312F6"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F45062">
        <w:rPr>
          <w:rFonts w:eastAsia="宋体" w:hint="eastAsia"/>
          <w:szCs w:val="24"/>
          <w:lang w:eastAsia="zh-CN"/>
        </w:rPr>
        <w:t>F</w:t>
      </w:r>
      <w:r w:rsidRPr="00F45062">
        <w:rPr>
          <w:rFonts w:eastAsia="宋体"/>
          <w:szCs w:val="24"/>
          <w:lang w:eastAsia="zh-CN"/>
        </w:rPr>
        <w:t>FS whether there is restriction on symbols after the symbols for measurement resource considering UL/DL transition.</w:t>
      </w:r>
    </w:p>
    <w:p w14:paraId="0D41B0C8" w14:textId="6BAAF19A" w:rsidR="00EB70BA" w:rsidRDefault="00EB70BA" w:rsidP="00414925">
      <w:pPr>
        <w:rPr>
          <w:lang w:eastAsia="zh-CN"/>
        </w:rPr>
      </w:pPr>
      <w:r>
        <w:rPr>
          <w:rFonts w:hint="eastAsia"/>
          <w:lang w:eastAsia="zh-CN"/>
        </w:rPr>
        <w:t>Q</w:t>
      </w:r>
      <w:r>
        <w:rPr>
          <w:lang w:eastAsia="zh-CN"/>
        </w:rPr>
        <w:t xml:space="preserve">C, Nokia: support </w:t>
      </w:r>
      <w:r w:rsidR="00F45062">
        <w:rPr>
          <w:lang w:eastAsia="zh-CN"/>
        </w:rPr>
        <w:t>Option</w:t>
      </w:r>
      <w:r>
        <w:rPr>
          <w:lang w:eastAsia="zh-CN"/>
        </w:rPr>
        <w:t xml:space="preserve">#1. </w:t>
      </w:r>
    </w:p>
    <w:p w14:paraId="02C0AA01" w14:textId="5BAF94FE" w:rsidR="004040C4" w:rsidRDefault="004040C4" w:rsidP="00414925">
      <w:r>
        <w:rPr>
          <w:rFonts w:hint="eastAsia"/>
          <w:lang w:eastAsia="zh-CN"/>
        </w:rPr>
        <w:t>A</w:t>
      </w:r>
      <w:r>
        <w:t xml:space="preserve">greement: </w:t>
      </w:r>
    </w:p>
    <w:p w14:paraId="280FE90A" w14:textId="4E3A2F40" w:rsidR="004040C4" w:rsidRPr="00F45062" w:rsidRDefault="004040C4" w:rsidP="004040C4">
      <w:pPr>
        <w:rPr>
          <w:szCs w:val="24"/>
          <w:highlight w:val="green"/>
          <w:lang w:eastAsia="zh-CN"/>
        </w:rPr>
      </w:pPr>
      <w:r w:rsidRPr="00F45062">
        <w:rPr>
          <w:szCs w:val="24"/>
          <w:highlight w:val="green"/>
          <w:lang w:eastAsia="zh-CN"/>
        </w:rPr>
        <w:t>The restricted symbols at least include symbols for measurement resource and Y symbols before symbols for measurement resource</w:t>
      </w:r>
      <w:r w:rsidR="00D7085C" w:rsidRPr="00F45062">
        <w:rPr>
          <w:szCs w:val="24"/>
          <w:lang w:eastAsia="zh-CN"/>
        </w:rPr>
        <w:t xml:space="preserve"> </w:t>
      </w:r>
      <w:r w:rsidR="00D7085C" w:rsidRPr="00F45062">
        <w:rPr>
          <w:szCs w:val="24"/>
          <w:highlight w:val="yellow"/>
          <w:lang w:eastAsia="zh-CN"/>
        </w:rPr>
        <w:t>and Y is</w:t>
      </w:r>
    </w:p>
    <w:p w14:paraId="05F4DA79" w14:textId="44424F29" w:rsidR="004040C4" w:rsidRPr="00F45062" w:rsidRDefault="004040C4" w:rsidP="00184A0D">
      <w:pPr>
        <w:pStyle w:val="aff8"/>
        <w:numPr>
          <w:ilvl w:val="2"/>
          <w:numId w:val="1"/>
        </w:numPr>
        <w:overflowPunct/>
        <w:autoSpaceDE/>
        <w:autoSpaceDN/>
        <w:adjustRightInd/>
        <w:spacing w:after="120"/>
        <w:ind w:firstLineChars="0"/>
        <w:textAlignment w:val="auto"/>
        <w:rPr>
          <w:highlight w:val="green"/>
        </w:rPr>
      </w:pPr>
      <w:r w:rsidRPr="00F45062">
        <w:rPr>
          <w:rFonts w:eastAsia="宋体"/>
          <w:szCs w:val="24"/>
          <w:highlight w:val="green"/>
          <w:lang w:eastAsia="zh-CN"/>
        </w:rPr>
        <w:t>re-use same number as R16 requirements</w:t>
      </w:r>
      <w:r w:rsidR="001B4B87" w:rsidRPr="00F45062">
        <w:rPr>
          <w:rFonts w:eastAsia="宋体"/>
          <w:szCs w:val="24"/>
          <w:highlight w:val="green"/>
          <w:lang w:eastAsia="zh-CN"/>
        </w:rPr>
        <w:t xml:space="preserve">, </w:t>
      </w:r>
    </w:p>
    <w:p w14:paraId="3EE3A4B2" w14:textId="70907D4A" w:rsidR="001B4B87" w:rsidRPr="00F45062" w:rsidRDefault="001B4B87" w:rsidP="00184A0D">
      <w:pPr>
        <w:pStyle w:val="aff8"/>
        <w:numPr>
          <w:ilvl w:val="3"/>
          <w:numId w:val="1"/>
        </w:numPr>
        <w:overflowPunct/>
        <w:autoSpaceDE/>
        <w:autoSpaceDN/>
        <w:adjustRightInd/>
        <w:spacing w:after="120"/>
        <w:ind w:firstLineChars="0"/>
        <w:textAlignment w:val="auto"/>
        <w:rPr>
          <w:highlight w:val="green"/>
        </w:rPr>
      </w:pPr>
      <w:r w:rsidRPr="00F45062">
        <w:rPr>
          <w:rFonts w:eastAsia="宋体" w:hint="eastAsia"/>
          <w:szCs w:val="24"/>
          <w:highlight w:val="green"/>
          <w:lang w:eastAsia="zh-CN"/>
        </w:rPr>
        <w:t>N</w:t>
      </w:r>
      <w:r w:rsidRPr="00F45062">
        <w:rPr>
          <w:rFonts w:eastAsia="宋体"/>
          <w:szCs w:val="24"/>
          <w:highlight w:val="green"/>
          <w:lang w:eastAsia="zh-CN"/>
        </w:rPr>
        <w:t xml:space="preserve">ote: this time has </w:t>
      </w:r>
      <w:r w:rsidR="005C517D" w:rsidRPr="00F45062">
        <w:rPr>
          <w:rFonts w:eastAsia="宋体"/>
          <w:szCs w:val="24"/>
          <w:highlight w:val="green"/>
          <w:lang w:eastAsia="zh-CN"/>
        </w:rPr>
        <w:t>accounted</w:t>
      </w:r>
      <w:r w:rsidRPr="00F45062">
        <w:rPr>
          <w:rFonts w:eastAsia="宋体"/>
          <w:szCs w:val="24"/>
          <w:highlight w:val="green"/>
          <w:lang w:eastAsia="zh-CN"/>
        </w:rPr>
        <w:t xml:space="preserve"> for the UL/DL switching time. </w:t>
      </w:r>
    </w:p>
    <w:p w14:paraId="6F567FAF" w14:textId="77777777" w:rsidR="004040C4" w:rsidRPr="00F45062" w:rsidRDefault="004040C4" w:rsidP="00184A0D">
      <w:pPr>
        <w:pStyle w:val="aff8"/>
        <w:numPr>
          <w:ilvl w:val="2"/>
          <w:numId w:val="1"/>
        </w:numPr>
        <w:overflowPunct/>
        <w:autoSpaceDE/>
        <w:autoSpaceDN/>
        <w:adjustRightInd/>
        <w:spacing w:after="120"/>
        <w:ind w:firstLineChars="0"/>
        <w:textAlignment w:val="auto"/>
        <w:rPr>
          <w:rFonts w:eastAsia="宋体"/>
          <w:szCs w:val="24"/>
          <w:highlight w:val="green"/>
          <w:lang w:eastAsia="zh-CN"/>
        </w:rPr>
      </w:pPr>
      <w:r w:rsidRPr="00F45062">
        <w:rPr>
          <w:rFonts w:eastAsia="宋体" w:hint="eastAsia"/>
          <w:szCs w:val="24"/>
          <w:highlight w:val="green"/>
          <w:lang w:eastAsia="zh-CN"/>
        </w:rPr>
        <w:t>F</w:t>
      </w:r>
      <w:r w:rsidRPr="00F45062">
        <w:rPr>
          <w:rFonts w:eastAsia="宋体"/>
          <w:szCs w:val="24"/>
          <w:highlight w:val="green"/>
          <w:lang w:eastAsia="zh-CN"/>
        </w:rPr>
        <w:t>FS whether there is restriction on symbols after the symbols for measurement resource considering UL/DL transition.</w:t>
      </w:r>
    </w:p>
    <w:p w14:paraId="09391E92" w14:textId="77777777" w:rsidR="004040C4" w:rsidRPr="004040C4" w:rsidRDefault="004040C4" w:rsidP="00414925"/>
    <w:p w14:paraId="4A5893E1" w14:textId="77777777" w:rsidR="00414925" w:rsidRPr="00C0455C" w:rsidRDefault="00414925" w:rsidP="00414925">
      <w:pPr>
        <w:spacing w:after="120"/>
        <w:rPr>
          <w:rFonts w:eastAsiaTheme="minorEastAsia"/>
          <w:bCs/>
          <w:lang w:eastAsia="zh-CN"/>
        </w:rPr>
      </w:pPr>
      <w:r w:rsidRPr="00C0455C">
        <w:rPr>
          <w:rFonts w:eastAsiaTheme="minorEastAsia"/>
          <w:bCs/>
          <w:lang w:eastAsia="zh-CN"/>
        </w:rPr>
        <w:t>SBFD operation impacts:</w:t>
      </w:r>
    </w:p>
    <w:p w14:paraId="432E0C0F" w14:textId="77777777" w:rsidR="00414925" w:rsidRPr="00C0455C" w:rsidRDefault="00414925" w:rsidP="00414925">
      <w:pPr>
        <w:pStyle w:val="4"/>
        <w:numPr>
          <w:ilvl w:val="0"/>
          <w:numId w:val="0"/>
        </w:numPr>
        <w:ind w:left="864" w:hanging="864"/>
        <w:rPr>
          <w:rFonts w:ascii="Times New Roman" w:hAnsi="Times New Roman"/>
          <w:b/>
          <w:bCs/>
          <w:u w:val="single"/>
        </w:rPr>
      </w:pPr>
      <w:r w:rsidRPr="00C0455C">
        <w:rPr>
          <w:rFonts w:ascii="Times New Roman" w:hAnsi="Times New Roman"/>
          <w:b/>
          <w:bCs/>
          <w:u w:val="single"/>
        </w:rPr>
        <w:t xml:space="preserve">Issue 2-1-1b: CSI-RS L1 measurement – puncturing in frequency domain </w:t>
      </w:r>
    </w:p>
    <w:p w14:paraId="589175D0" w14:textId="77777777" w:rsidR="00414925" w:rsidRPr="00C0455C" w:rsidRDefault="00414925" w:rsidP="00184A0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455C">
        <w:rPr>
          <w:rFonts w:eastAsia="宋体"/>
          <w:szCs w:val="24"/>
          <w:lang w:eastAsia="zh-CN"/>
        </w:rPr>
        <w:t xml:space="preserve">Proposals </w:t>
      </w:r>
    </w:p>
    <w:p w14:paraId="5F6188A6"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1 (Nokia): </w:t>
      </w:r>
    </w:p>
    <w:p w14:paraId="3BC42B36" w14:textId="77777777" w:rsidR="00414925" w:rsidRPr="00C0455C" w:rsidRDefault="00414925" w:rsidP="00184A0D">
      <w:pPr>
        <w:pStyle w:val="aff8"/>
        <w:numPr>
          <w:ilvl w:val="2"/>
          <w:numId w:val="1"/>
        </w:numPr>
        <w:ind w:firstLineChars="0"/>
      </w:pPr>
      <w:r w:rsidRPr="00C0455C">
        <w:t>RAN4 should specify one or more conditions for which existing CSI-RS accuracy requirements should apply in case of SBFD DUD operation. Consider one or more of the following options:</w:t>
      </w:r>
    </w:p>
    <w:p w14:paraId="6FBA8776" w14:textId="77777777" w:rsidR="00414925" w:rsidRPr="00C0455C" w:rsidRDefault="00414925" w:rsidP="00184A0D">
      <w:pPr>
        <w:pStyle w:val="aff8"/>
        <w:numPr>
          <w:ilvl w:val="3"/>
          <w:numId w:val="1"/>
        </w:numPr>
        <w:ind w:firstLineChars="0"/>
      </w:pPr>
      <w:r w:rsidRPr="00C0455C">
        <w:t xml:space="preserve">Existing accuracy requirements shall apply if all the CSI-RS RBs are contained in one of the DL </w:t>
      </w:r>
      <w:proofErr w:type="gramStart"/>
      <w:r w:rsidRPr="00C0455C">
        <w:t>sub</w:t>
      </w:r>
      <w:proofErr w:type="gramEnd"/>
      <w:r w:rsidRPr="00C0455C">
        <w:t xml:space="preserve"> bands and the number of consecutive CSI-RS RB is no less than the existing threshold.</w:t>
      </w:r>
    </w:p>
    <w:p w14:paraId="61EBB9B1" w14:textId="77777777" w:rsidR="00414925" w:rsidRPr="00C0455C" w:rsidRDefault="00414925" w:rsidP="00184A0D">
      <w:pPr>
        <w:pStyle w:val="aff8"/>
        <w:numPr>
          <w:ilvl w:val="3"/>
          <w:numId w:val="1"/>
        </w:numPr>
        <w:ind w:firstLineChars="0"/>
      </w:pPr>
      <w:r w:rsidRPr="00C0455C">
        <w:t xml:space="preserve">Existing requirement should also apply if the CSI-RS RBs are split across the two DL </w:t>
      </w:r>
      <w:proofErr w:type="spellStart"/>
      <w:r w:rsidRPr="00C0455C">
        <w:t>subbands</w:t>
      </w:r>
      <w:proofErr w:type="spellEnd"/>
      <w:r w:rsidRPr="00C0455C">
        <w:t xml:space="preserve">, and the number of consecutive RBs in at least one of the DL </w:t>
      </w:r>
      <w:proofErr w:type="spellStart"/>
      <w:r w:rsidRPr="00C0455C">
        <w:t>subbands</w:t>
      </w:r>
      <w:proofErr w:type="spellEnd"/>
      <w:r w:rsidRPr="00C0455C">
        <w:t xml:space="preserve"> exceeds the current threshold.</w:t>
      </w:r>
    </w:p>
    <w:p w14:paraId="2B3FB702" w14:textId="77777777" w:rsidR="00414925" w:rsidRPr="00C0455C" w:rsidRDefault="00414925" w:rsidP="00184A0D">
      <w:pPr>
        <w:pStyle w:val="aff8"/>
        <w:numPr>
          <w:ilvl w:val="3"/>
          <w:numId w:val="1"/>
        </w:numPr>
        <w:ind w:firstLineChars="0"/>
      </w:pPr>
      <w:r w:rsidRPr="00C0455C">
        <w:t xml:space="preserve">If the CSI-RS RBs are split across the two DL </w:t>
      </w:r>
      <w:proofErr w:type="spellStart"/>
      <w:r w:rsidRPr="00C0455C">
        <w:t>subbands</w:t>
      </w:r>
      <w:proofErr w:type="spellEnd"/>
      <w:r w:rsidRPr="00C0455C">
        <w:t xml:space="preserve"> and neither of the two DL </w:t>
      </w:r>
      <w:proofErr w:type="spellStart"/>
      <w:r w:rsidRPr="00C0455C">
        <w:t>subbands</w:t>
      </w:r>
      <w:proofErr w:type="spellEnd"/>
      <w:r w:rsidRPr="00C0455C">
        <w:t xml:space="preserve"> contain the minimum required number of consecutive CSI-RS RBs, a new threshold can be introduced on the minimum number of CSI-RS RBs that shall be present in each DL </w:t>
      </w:r>
      <w:proofErr w:type="spellStart"/>
      <w:r w:rsidRPr="00C0455C">
        <w:t>subband</w:t>
      </w:r>
      <w:proofErr w:type="spellEnd"/>
      <w:r w:rsidRPr="00C0455C">
        <w:t xml:space="preserve">. </w:t>
      </w:r>
    </w:p>
    <w:p w14:paraId="465C9D4B"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2 (ZTE): </w:t>
      </w:r>
    </w:p>
    <w:p w14:paraId="6A0B30B8"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RAN1 has already discussed the CSI processing timeline for the ‘DUD’ case and optional UE capability was introduced to scale or not scale CSI processing timeline. Such CSI processing timeline has been reflected in the L1 reporting delay within CSI framework. </w:t>
      </w:r>
      <w:proofErr w:type="gramStart"/>
      <w:r w:rsidRPr="00C0455C">
        <w:rPr>
          <w:rFonts w:eastAsia="宋体"/>
          <w:szCs w:val="24"/>
          <w:lang w:eastAsia="zh-CN"/>
        </w:rPr>
        <w:t>So</w:t>
      </w:r>
      <w:proofErr w:type="gramEnd"/>
      <w:r w:rsidRPr="00C0455C">
        <w:rPr>
          <w:rFonts w:eastAsia="宋体"/>
          <w:szCs w:val="24"/>
          <w:lang w:eastAsia="zh-CN"/>
        </w:rPr>
        <w:t xml:space="preserve"> no impact on UE measurement </w:t>
      </w:r>
      <w:proofErr w:type="spellStart"/>
      <w:r w:rsidRPr="00C0455C">
        <w:rPr>
          <w:rFonts w:eastAsia="宋体"/>
          <w:szCs w:val="24"/>
          <w:lang w:eastAsia="zh-CN"/>
        </w:rPr>
        <w:t>behavior</w:t>
      </w:r>
      <w:proofErr w:type="spellEnd"/>
      <w:r w:rsidRPr="00C0455C">
        <w:rPr>
          <w:rFonts w:eastAsia="宋体"/>
          <w:szCs w:val="24"/>
          <w:lang w:eastAsia="zh-CN"/>
        </w:rPr>
        <w:t xml:space="preserve"> for ‘DUD’ case.</w:t>
      </w:r>
    </w:p>
    <w:p w14:paraId="4A58E0F4"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The existing accuracy requirements can apply provided the residual CSI-RS bandwidth is not below 48 PRBs even the CSI-RS resource is punctured.</w:t>
      </w:r>
    </w:p>
    <w:p w14:paraId="4EBACFE0"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lastRenderedPageBreak/>
        <w:t>This is applicable to CSI-RS based L1-RSRP, L1-SINR, RLM, BFD and CBD measurements</w:t>
      </w:r>
    </w:p>
    <w:p w14:paraId="6FC5990B"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3 (CATT): </w:t>
      </w:r>
    </w:p>
    <w:p w14:paraId="0A8D1E94" w14:textId="77777777" w:rsidR="00414925" w:rsidRPr="00C0455C" w:rsidRDefault="00414925" w:rsidP="00184A0D">
      <w:pPr>
        <w:pStyle w:val="aff8"/>
        <w:numPr>
          <w:ilvl w:val="2"/>
          <w:numId w:val="1"/>
        </w:numPr>
        <w:ind w:firstLineChars="0"/>
      </w:pPr>
      <w:r w:rsidRPr="00C0455C">
        <w:t xml:space="preserve">When one CSI-RS resource is mapped to two DL </w:t>
      </w:r>
      <w:proofErr w:type="spellStart"/>
      <w:r w:rsidRPr="00C0455C">
        <w:t>subbands</w:t>
      </w:r>
      <w:proofErr w:type="spellEnd"/>
      <w:r w:rsidRPr="00C0455C">
        <w:t xml:space="preserve">, UE shall measure two DL </w:t>
      </w:r>
      <w:proofErr w:type="spellStart"/>
      <w:r w:rsidRPr="00C0455C">
        <w:t>subbands</w:t>
      </w:r>
      <w:proofErr w:type="spellEnd"/>
      <w:r w:rsidRPr="00C0455C">
        <w:t xml:space="preserve"> at the same time instance. </w:t>
      </w:r>
    </w:p>
    <w:p w14:paraId="62DAD6AD" w14:textId="77777777" w:rsidR="00414925" w:rsidRPr="00C0455C" w:rsidRDefault="00414925" w:rsidP="00184A0D">
      <w:pPr>
        <w:pStyle w:val="aff8"/>
        <w:numPr>
          <w:ilvl w:val="2"/>
          <w:numId w:val="1"/>
        </w:numPr>
        <w:ind w:firstLineChars="0"/>
      </w:pPr>
      <w:r w:rsidRPr="00C0455C">
        <w:t xml:space="preserve">When the CSI-RS bandwidth is at least 48 PRBs but it is split across the two </w:t>
      </w:r>
      <w:proofErr w:type="spellStart"/>
      <w:r w:rsidRPr="00C0455C">
        <w:t>subbands</w:t>
      </w:r>
      <w:proofErr w:type="spellEnd"/>
      <w:r w:rsidRPr="00C0455C">
        <w:t>, the exiting accuracy requirements apply with an additional margin. The value of margin can be further discussed.</w:t>
      </w:r>
    </w:p>
    <w:p w14:paraId="006A8C8F"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4 (CMCC): </w:t>
      </w:r>
    </w:p>
    <w:p w14:paraId="129EF809"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for DUD, for CSI-RS on SBFD symbols, existing accuracy requirements for CSI-RS based measurements apply if the number of usable CSI-RS PRBs is no less than the existing threshold.</w:t>
      </w:r>
    </w:p>
    <w:p w14:paraId="779E1994"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5 (E///): </w:t>
      </w:r>
    </w:p>
    <w:p w14:paraId="074843D5"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t>For DUD configuration, the measurement requirement needs to consider the UE capability of the CSI-RS processing time and separate requirements needs to be specified.</w:t>
      </w:r>
    </w:p>
    <w:p w14:paraId="7A5F0463"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t xml:space="preserve">Simulation evaluation is needed for the CSI-RS resource within SBFD symbol is at least </w:t>
      </w:r>
      <w:r w:rsidRPr="00C0455C">
        <w:rPr>
          <w:lang w:eastAsia="ja-JP"/>
        </w:rPr>
        <w:t>4</w:t>
      </w:r>
      <w:r w:rsidRPr="00C0455C">
        <w:rPr>
          <w:lang w:val="en-US" w:eastAsia="ja-JP"/>
        </w:rPr>
        <w:t>8 PRBs but it is split across the two sub bands</w:t>
      </w:r>
      <w:r w:rsidRPr="00C0455C">
        <w:t>.</w:t>
      </w:r>
    </w:p>
    <w:p w14:paraId="2A384B25"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6 (HW): </w:t>
      </w:r>
    </w:p>
    <w:p w14:paraId="4CA7839C"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For DUD case, UE should be able to take wideband measurement across 2 DL </w:t>
      </w:r>
      <w:proofErr w:type="spellStart"/>
      <w:r w:rsidRPr="00C0455C">
        <w:rPr>
          <w:rFonts w:eastAsia="宋体"/>
          <w:szCs w:val="24"/>
          <w:lang w:eastAsia="zh-CN"/>
        </w:rPr>
        <w:t>subbands</w:t>
      </w:r>
      <w:proofErr w:type="spellEnd"/>
      <w:r w:rsidRPr="00C0455C">
        <w:rPr>
          <w:rFonts w:eastAsia="宋体"/>
          <w:szCs w:val="24"/>
          <w:lang w:eastAsia="zh-CN"/>
        </w:rPr>
        <w:t xml:space="preserve"> based on each CSI-RS resource occasion, </w:t>
      </w:r>
      <w:proofErr w:type="gramStart"/>
      <w:r w:rsidRPr="00C0455C">
        <w:rPr>
          <w:rFonts w:eastAsia="宋体"/>
          <w:szCs w:val="24"/>
          <w:lang w:eastAsia="zh-CN"/>
        </w:rPr>
        <w:t>i.e.</w:t>
      </w:r>
      <w:proofErr w:type="gramEnd"/>
      <w:r w:rsidRPr="00C0455C">
        <w:rPr>
          <w:rFonts w:eastAsia="宋体"/>
          <w:szCs w:val="24"/>
          <w:lang w:eastAsia="zh-CN"/>
        </w:rPr>
        <w:t xml:space="preserve"> measurement period for CSI-RS based L1 measurement is not changed.</w:t>
      </w:r>
    </w:p>
    <w:p w14:paraId="5170E837"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For DUD case, for L1-RSRP/L1-SINR existing accuracy requirements apply provided that the number of consecutive CSI-RS PRBs is no less than 24 in each DL </w:t>
      </w:r>
      <w:proofErr w:type="spellStart"/>
      <w:r w:rsidRPr="00C0455C">
        <w:rPr>
          <w:rFonts w:eastAsia="宋体"/>
          <w:szCs w:val="24"/>
          <w:lang w:eastAsia="zh-CN"/>
        </w:rPr>
        <w:t>subband</w:t>
      </w:r>
      <w:proofErr w:type="spellEnd"/>
      <w:r w:rsidRPr="00C0455C">
        <w:rPr>
          <w:rFonts w:eastAsia="宋体"/>
          <w:szCs w:val="24"/>
          <w:lang w:eastAsia="zh-CN"/>
        </w:rPr>
        <w:t>.</w:t>
      </w:r>
    </w:p>
    <w:p w14:paraId="73895913"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For DUD case, for RLM/BFD/CBD existing accuracy requirements apply provided that the number of consecutive CSI-RS PRBs is no less than 24 PRBs in one DL </w:t>
      </w:r>
      <w:proofErr w:type="spellStart"/>
      <w:r w:rsidRPr="00C0455C">
        <w:rPr>
          <w:rFonts w:eastAsia="宋体"/>
          <w:szCs w:val="24"/>
          <w:lang w:eastAsia="zh-CN"/>
        </w:rPr>
        <w:t>subband</w:t>
      </w:r>
      <w:proofErr w:type="spellEnd"/>
      <w:r w:rsidRPr="00C0455C">
        <w:rPr>
          <w:rFonts w:eastAsia="宋体"/>
          <w:szCs w:val="24"/>
          <w:lang w:eastAsia="zh-CN"/>
        </w:rPr>
        <w:t xml:space="preserve"> and no less than 12 in the other DL </w:t>
      </w:r>
      <w:proofErr w:type="spellStart"/>
      <w:r w:rsidRPr="00C0455C">
        <w:rPr>
          <w:rFonts w:eastAsia="宋体"/>
          <w:szCs w:val="24"/>
          <w:lang w:eastAsia="zh-CN"/>
        </w:rPr>
        <w:t>subband</w:t>
      </w:r>
      <w:proofErr w:type="spellEnd"/>
      <w:r w:rsidRPr="00C0455C">
        <w:rPr>
          <w:rFonts w:eastAsia="宋体"/>
          <w:szCs w:val="24"/>
          <w:lang w:eastAsia="zh-CN"/>
        </w:rPr>
        <w:t>.</w:t>
      </w:r>
    </w:p>
    <w:p w14:paraId="772B1899"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For DUD case, for RLM/BFD/CBD RAN4 to define relaxed accuracy requirements or update the propagation condition for the case where the number of consecutive CSI-RS PRBs is no less than 12 (but less than 24) in each DL </w:t>
      </w:r>
      <w:proofErr w:type="spellStart"/>
      <w:r w:rsidRPr="00C0455C">
        <w:rPr>
          <w:rFonts w:eastAsia="宋体"/>
          <w:szCs w:val="24"/>
          <w:lang w:eastAsia="zh-CN"/>
        </w:rPr>
        <w:t>subband</w:t>
      </w:r>
      <w:proofErr w:type="spellEnd"/>
      <w:r w:rsidRPr="00C0455C">
        <w:rPr>
          <w:rFonts w:eastAsia="宋体"/>
          <w:szCs w:val="24"/>
          <w:lang w:eastAsia="zh-CN"/>
        </w:rPr>
        <w:t>.</w:t>
      </w:r>
    </w:p>
    <w:p w14:paraId="4B5B9899"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7 (CTC): </w:t>
      </w:r>
    </w:p>
    <w:p w14:paraId="13F9F888"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The measurement performance on CSI-RS RB bandwidth at least 48 PRBs across two </w:t>
      </w:r>
      <w:proofErr w:type="spellStart"/>
      <w:r w:rsidRPr="00C0455C">
        <w:rPr>
          <w:rFonts w:eastAsia="宋体"/>
          <w:szCs w:val="24"/>
          <w:lang w:eastAsia="zh-CN"/>
        </w:rPr>
        <w:t>subbands</w:t>
      </w:r>
      <w:proofErr w:type="spellEnd"/>
      <w:r w:rsidRPr="00C0455C">
        <w:rPr>
          <w:rFonts w:eastAsia="宋体"/>
          <w:szCs w:val="24"/>
          <w:lang w:eastAsia="zh-CN"/>
        </w:rPr>
        <w:t xml:space="preserve"> would be worse than the measurement performance on CSI-RS RB bandwidth with consecutive 48 PRBs, the existing accuracy requirements for CSI-RS based measurements could not be applied.</w:t>
      </w:r>
    </w:p>
    <w:p w14:paraId="77C02FCD"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8 (vivo): </w:t>
      </w:r>
    </w:p>
    <w:p w14:paraId="22F6C6BB"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In DUD configuration, when one part of downlink CSI-RS resource bandwidth (consecutive CSI-RS PRBs) satisfies the threshold for the number of consecutive PRBs of requirement and the other part does not satisfy, CSI-RS accuracy will apply for this scenario.    </w:t>
      </w:r>
    </w:p>
    <w:p w14:paraId="7032C621"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When consecutive CSI-RS PRBs of both </w:t>
      </w:r>
      <w:proofErr w:type="spellStart"/>
      <w:r w:rsidRPr="00C0455C">
        <w:rPr>
          <w:rFonts w:eastAsia="宋体"/>
          <w:szCs w:val="24"/>
          <w:lang w:eastAsia="zh-CN"/>
        </w:rPr>
        <w:t>subbands</w:t>
      </w:r>
      <w:proofErr w:type="spellEnd"/>
      <w:r w:rsidRPr="00C0455C">
        <w:rPr>
          <w:rFonts w:eastAsia="宋体"/>
          <w:szCs w:val="24"/>
          <w:lang w:eastAsia="zh-CN"/>
        </w:rPr>
        <w:t xml:space="preserve"> </w:t>
      </w:r>
      <w:proofErr w:type="gramStart"/>
      <w:r w:rsidRPr="00C0455C">
        <w:rPr>
          <w:rFonts w:eastAsia="宋体"/>
          <w:szCs w:val="24"/>
          <w:lang w:eastAsia="zh-CN"/>
        </w:rPr>
        <w:t>are</w:t>
      </w:r>
      <w:proofErr w:type="gramEnd"/>
      <w:r w:rsidRPr="00C0455C">
        <w:rPr>
          <w:rFonts w:eastAsia="宋体"/>
          <w:szCs w:val="24"/>
          <w:lang w:eastAsia="zh-CN"/>
        </w:rPr>
        <w:t xml:space="preserve"> less than the threshold of the CSI-RS accuracy requirements however the total number of consecutive PRBs across two downlink </w:t>
      </w:r>
      <w:proofErr w:type="spellStart"/>
      <w:r w:rsidRPr="00C0455C">
        <w:rPr>
          <w:rFonts w:eastAsia="宋体"/>
          <w:szCs w:val="24"/>
          <w:lang w:eastAsia="zh-CN"/>
        </w:rPr>
        <w:t>subbands</w:t>
      </w:r>
      <w:proofErr w:type="spellEnd"/>
      <w:r w:rsidRPr="00C0455C">
        <w:rPr>
          <w:rFonts w:eastAsia="宋体"/>
          <w:szCs w:val="24"/>
          <w:lang w:eastAsia="zh-CN"/>
        </w:rPr>
        <w:t xml:space="preserve"> satisfy that threshold, a lower bound could be defined and when the number of consecutive PRBs in each of the </w:t>
      </w:r>
      <w:proofErr w:type="spellStart"/>
      <w:r w:rsidRPr="00C0455C">
        <w:rPr>
          <w:rFonts w:eastAsia="宋体"/>
          <w:szCs w:val="24"/>
          <w:lang w:eastAsia="zh-CN"/>
        </w:rPr>
        <w:t>subband</w:t>
      </w:r>
      <w:proofErr w:type="spellEnd"/>
      <w:r w:rsidRPr="00C0455C">
        <w:rPr>
          <w:rFonts w:eastAsia="宋体"/>
          <w:szCs w:val="24"/>
          <w:lang w:eastAsia="zh-CN"/>
        </w:rPr>
        <w:t xml:space="preserve"> is equal or larger than this lower bound, the CSI-RS accuracy requirement will apply.</w:t>
      </w:r>
    </w:p>
    <w:p w14:paraId="66E7C3CA"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When UE performs CSI-RS measurement across two disjoint DL </w:t>
      </w:r>
      <w:proofErr w:type="spellStart"/>
      <w:r w:rsidRPr="00C0455C">
        <w:rPr>
          <w:rFonts w:eastAsia="宋体"/>
          <w:szCs w:val="24"/>
          <w:lang w:eastAsia="zh-CN"/>
        </w:rPr>
        <w:t>subbands</w:t>
      </w:r>
      <w:proofErr w:type="spellEnd"/>
      <w:r w:rsidRPr="00C0455C">
        <w:rPr>
          <w:rFonts w:eastAsia="宋体"/>
          <w:szCs w:val="24"/>
          <w:lang w:eastAsia="zh-CN"/>
        </w:rPr>
        <w:t>, suggested to follow the principle of RAN1’s agreement and define separate UE capabilities to account for the difference of UE processing capability.</w:t>
      </w:r>
    </w:p>
    <w:p w14:paraId="644F1A7C"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9 (Samsung): </w:t>
      </w:r>
    </w:p>
    <w:p w14:paraId="49B7FBC9"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For CSI-RS on SBFD symbols for the DUD case, if the CSI-RS total RB bandwidth is at least X (X1+X2) PRBs but it is split across the two </w:t>
      </w:r>
      <w:proofErr w:type="spellStart"/>
      <w:r w:rsidRPr="00C0455C">
        <w:rPr>
          <w:rFonts w:eastAsia="宋体"/>
          <w:szCs w:val="24"/>
          <w:lang w:eastAsia="zh-CN"/>
        </w:rPr>
        <w:t>subbands</w:t>
      </w:r>
      <w:proofErr w:type="spellEnd"/>
      <w:r w:rsidRPr="00C0455C">
        <w:rPr>
          <w:rFonts w:eastAsia="宋体"/>
          <w:szCs w:val="24"/>
          <w:lang w:eastAsia="zh-CN"/>
        </w:rPr>
        <w:t xml:space="preserve">, the existing accuracy </w:t>
      </w:r>
      <w:r w:rsidRPr="00C0455C">
        <w:rPr>
          <w:rFonts w:eastAsia="宋体"/>
          <w:szCs w:val="24"/>
          <w:lang w:eastAsia="zh-CN"/>
        </w:rPr>
        <w:lastRenderedPageBreak/>
        <w:t>requirements for CSI-RS based measurement can also be applied, because X1 and X2 are the same or different by only 1PRB.</w:t>
      </w:r>
    </w:p>
    <w:p w14:paraId="324327B6"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RAN4 to support 24 PRBs of CSI-RS PRBs to cover more deployment scenarios like 20MHz channel BW.</w:t>
      </w:r>
    </w:p>
    <w:p w14:paraId="555734DA"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10 (MTK): </w:t>
      </w:r>
    </w:p>
    <w:p w14:paraId="0D9370D5"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For SBFD-aware UE, NW shall configure the UE with the punctured CSI-RS resources by the SBFD </w:t>
      </w:r>
      <w:proofErr w:type="spellStart"/>
      <w:r w:rsidRPr="00C0455C">
        <w:rPr>
          <w:rFonts w:eastAsia="宋体"/>
          <w:szCs w:val="24"/>
          <w:lang w:eastAsia="zh-CN"/>
        </w:rPr>
        <w:t>subband</w:t>
      </w:r>
      <w:proofErr w:type="spellEnd"/>
      <w:r w:rsidRPr="00C0455C">
        <w:rPr>
          <w:rFonts w:eastAsia="宋体"/>
          <w:szCs w:val="24"/>
          <w:lang w:eastAsia="zh-CN"/>
        </w:rPr>
        <w:t xml:space="preserve"> operation.</w:t>
      </w:r>
    </w:p>
    <w:p w14:paraId="6C5C427D"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For DUD configuration, RAN4 to conduct simulation to assess whether there is a need to update the CSI-RS based measurements based on the minimum number of CSI-RS resources.</w:t>
      </w:r>
    </w:p>
    <w:p w14:paraId="2A6FAE92"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Proposal 11 (QC): </w:t>
      </w:r>
    </w:p>
    <w:p w14:paraId="1988E5F1" w14:textId="77777777" w:rsidR="00414925" w:rsidRPr="00C0455C" w:rsidRDefault="00414925" w:rsidP="00184A0D">
      <w:pPr>
        <w:pStyle w:val="aff8"/>
        <w:numPr>
          <w:ilvl w:val="2"/>
          <w:numId w:val="1"/>
        </w:numPr>
        <w:spacing w:after="120"/>
        <w:ind w:firstLineChars="0"/>
        <w:rPr>
          <w:rFonts w:eastAsia="宋体"/>
          <w:szCs w:val="24"/>
          <w:lang w:eastAsia="zh-CN"/>
        </w:rPr>
      </w:pPr>
      <w:r w:rsidRPr="00C0455C">
        <w:rPr>
          <w:rFonts w:eastAsia="宋体"/>
          <w:szCs w:val="24"/>
          <w:lang w:eastAsia="zh-CN"/>
        </w:rPr>
        <w:t xml:space="preserve">In DUD configuration, existing delay and accuracy requirements for CSI-RS based measurements apply only if the number of consecutive CSI-RS PRBs in </w:t>
      </w:r>
      <w:proofErr w:type="spellStart"/>
      <w:r w:rsidRPr="00C0455C">
        <w:rPr>
          <w:rFonts w:eastAsia="宋体"/>
          <w:szCs w:val="24"/>
          <w:lang w:eastAsia="zh-CN"/>
        </w:rPr>
        <w:t>atleast</w:t>
      </w:r>
      <w:proofErr w:type="spellEnd"/>
      <w:r w:rsidRPr="00C0455C">
        <w:rPr>
          <w:rFonts w:eastAsia="宋体"/>
          <w:szCs w:val="24"/>
          <w:lang w:eastAsia="zh-CN"/>
        </w:rPr>
        <w:t xml:space="preserve"> one of the DL </w:t>
      </w:r>
      <w:proofErr w:type="spellStart"/>
      <w:r w:rsidRPr="00C0455C">
        <w:rPr>
          <w:rFonts w:eastAsia="宋体"/>
          <w:szCs w:val="24"/>
          <w:lang w:eastAsia="zh-CN"/>
        </w:rPr>
        <w:t>subband</w:t>
      </w:r>
      <w:proofErr w:type="spellEnd"/>
      <w:r w:rsidRPr="00C0455C">
        <w:rPr>
          <w:rFonts w:eastAsia="宋体"/>
          <w:szCs w:val="24"/>
          <w:lang w:eastAsia="zh-CN"/>
        </w:rPr>
        <w:t xml:space="preserve"> is no less than the existing thresholds, i.e., 24RBs for RLM/BFD/CBD and 48RBs for L1-RSRP/L1-SINR.</w:t>
      </w:r>
    </w:p>
    <w:p w14:paraId="33EA0C4B" w14:textId="77777777" w:rsidR="00414925" w:rsidRPr="00C0455C" w:rsidRDefault="00414925" w:rsidP="00184A0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0455C">
        <w:rPr>
          <w:rFonts w:eastAsia="宋体"/>
          <w:szCs w:val="24"/>
          <w:lang w:eastAsia="zh-CN"/>
        </w:rPr>
        <w:t>Recommended WF</w:t>
      </w:r>
    </w:p>
    <w:p w14:paraId="34E66680"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Check whether the following is agreeable for CSI-RS based L1 measurement in DUD case.</w:t>
      </w:r>
    </w:p>
    <w:p w14:paraId="05F6FA65"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As baseline, existing measurement period for CSI-RS based L1 measurement also apply for CSI-RS in SBFD symbols. </w:t>
      </w:r>
    </w:p>
    <w:p w14:paraId="6EF0A983"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FFS whether any condition on CSI-RS BW is needed.</w:t>
      </w:r>
    </w:p>
    <w:p w14:paraId="21A408F8"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hint="eastAsia"/>
          <w:szCs w:val="24"/>
          <w:lang w:eastAsia="zh-CN"/>
        </w:rPr>
        <w:t>F</w:t>
      </w:r>
      <w:r w:rsidRPr="00C0455C">
        <w:rPr>
          <w:rFonts w:eastAsia="宋体"/>
          <w:szCs w:val="24"/>
          <w:lang w:eastAsia="zh-CN"/>
        </w:rPr>
        <w:t>FS whether and how to account for the UE capability on CSI processing time.</w:t>
      </w:r>
    </w:p>
    <w:p w14:paraId="2CF8C7AB"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Note: Assume CSI-RS BW in DL sub-band #1 and sub-band #2 are X1 and X2, and existing accuracy requirements are applicable when CSI-RS is no smaller than X3.</w:t>
      </w:r>
    </w:p>
    <w:p w14:paraId="5F10C017"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Case 1: X1 &gt;= X3 and X2 &gt;= X3</w:t>
      </w:r>
    </w:p>
    <w:p w14:paraId="20A60B73"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Case 2: X1 &gt;= X3 and X2 &lt; X3</w:t>
      </w:r>
    </w:p>
    <w:p w14:paraId="1D11ED22"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Case 3: X1 &lt; X3 and X2 &lt; X3, (X1 + X2) &gt;= X3</w:t>
      </w:r>
    </w:p>
    <w:p w14:paraId="53C2E739"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For Case 1, existing accuracy requirements apply.</w:t>
      </w:r>
    </w:p>
    <w:p w14:paraId="772D668C"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For Case 2, </w:t>
      </w:r>
    </w:p>
    <w:p w14:paraId="23C3F7D5"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Option 1: existing accuracy requirements apply</w:t>
      </w:r>
    </w:p>
    <w:p w14:paraId="30075A4E"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Option 2: existing accuracy requirements apply provided X2 &gt;= X4</w:t>
      </w:r>
    </w:p>
    <w:p w14:paraId="25203775"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 xml:space="preserve">Option 3: relaxed accuracy requirements apply </w:t>
      </w:r>
    </w:p>
    <w:p w14:paraId="5FFC442A"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 xml:space="preserve">For Case 3, </w:t>
      </w:r>
    </w:p>
    <w:p w14:paraId="6BCFF617"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Option 1: existing accuracy requirements apply</w:t>
      </w:r>
    </w:p>
    <w:p w14:paraId="2420D3B5"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Option 2: existing accuracy requirements apply provided that X1 &gt;= X4 and X2 &gt;= X4</w:t>
      </w:r>
    </w:p>
    <w:p w14:paraId="1A668A44" w14:textId="77777777" w:rsidR="00414925" w:rsidRPr="00C0455C" w:rsidRDefault="00414925" w:rsidP="00184A0D">
      <w:pPr>
        <w:pStyle w:val="aff8"/>
        <w:numPr>
          <w:ilvl w:val="2"/>
          <w:numId w:val="1"/>
        </w:numPr>
        <w:overflowPunct/>
        <w:autoSpaceDE/>
        <w:autoSpaceDN/>
        <w:adjustRightInd/>
        <w:spacing w:after="120"/>
        <w:ind w:firstLineChars="0"/>
        <w:textAlignment w:val="auto"/>
        <w:rPr>
          <w:rFonts w:eastAsia="宋体"/>
          <w:szCs w:val="24"/>
          <w:lang w:eastAsia="zh-CN"/>
        </w:rPr>
      </w:pPr>
      <w:r w:rsidRPr="00C0455C">
        <w:rPr>
          <w:rFonts w:eastAsia="宋体"/>
          <w:szCs w:val="24"/>
          <w:lang w:eastAsia="zh-CN"/>
        </w:rPr>
        <w:t xml:space="preserve">Option 3: relaxed accuracy requirements apply </w:t>
      </w:r>
    </w:p>
    <w:p w14:paraId="6AD31F6D"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szCs w:val="24"/>
          <w:lang w:eastAsia="zh-CN"/>
        </w:rPr>
        <w:t>FFS whether simulation is needed to for down selection in Case 2 and Case 3.</w:t>
      </w:r>
    </w:p>
    <w:p w14:paraId="406998CD"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0455C">
        <w:rPr>
          <w:rFonts w:eastAsia="宋体" w:hint="eastAsia"/>
          <w:szCs w:val="24"/>
          <w:lang w:eastAsia="zh-CN"/>
        </w:rPr>
        <w:t>F</w:t>
      </w:r>
      <w:r w:rsidRPr="00C0455C">
        <w:rPr>
          <w:rFonts w:eastAsia="宋体"/>
          <w:szCs w:val="24"/>
          <w:lang w:eastAsia="zh-CN"/>
        </w:rPr>
        <w:t>FS whether different option is adopted for L1-RSRP/SINR and RLM/BFD/CBD.</w:t>
      </w:r>
    </w:p>
    <w:p w14:paraId="2E17C239" w14:textId="77777777" w:rsidR="00414925" w:rsidRPr="00C0455C" w:rsidRDefault="00414925" w:rsidP="00184A0D">
      <w:pPr>
        <w:pStyle w:val="aff8"/>
        <w:numPr>
          <w:ilvl w:val="1"/>
          <w:numId w:val="1"/>
        </w:numPr>
        <w:overflowPunct/>
        <w:autoSpaceDE/>
        <w:autoSpaceDN/>
        <w:adjustRightInd/>
        <w:spacing w:after="120"/>
        <w:ind w:left="1440" w:firstLineChars="0"/>
        <w:textAlignment w:val="auto"/>
      </w:pPr>
      <w:r w:rsidRPr="00C0455C">
        <w:rPr>
          <w:rFonts w:eastAsia="宋体" w:hint="eastAsia"/>
          <w:szCs w:val="24"/>
          <w:lang w:eastAsia="zh-CN"/>
        </w:rPr>
        <w:t>F</w:t>
      </w:r>
      <w:r w:rsidRPr="00C0455C">
        <w:rPr>
          <w:rFonts w:eastAsia="宋体"/>
          <w:szCs w:val="24"/>
          <w:lang w:eastAsia="zh-CN"/>
        </w:rPr>
        <w:t>FS whether to change X3 for L1-RSRP/SINR from 48 to 24.</w:t>
      </w:r>
    </w:p>
    <w:p w14:paraId="6082BEB3" w14:textId="77777777" w:rsidR="00414925" w:rsidRPr="00C0455C" w:rsidRDefault="00414925" w:rsidP="00414925">
      <w:pPr>
        <w:spacing w:after="120"/>
      </w:pPr>
    </w:p>
    <w:p w14:paraId="12DAC97F" w14:textId="1963A361" w:rsidR="00414925" w:rsidRPr="00C0455C" w:rsidRDefault="00414925" w:rsidP="00414925">
      <w:pPr>
        <w:spacing w:after="120"/>
        <w:rPr>
          <w:rFonts w:eastAsiaTheme="minorEastAsia"/>
          <w:bCs/>
          <w:lang w:eastAsia="zh-CN"/>
        </w:rPr>
      </w:pPr>
      <w:proofErr w:type="spellStart"/>
      <w:r w:rsidRPr="00C0455C">
        <w:rPr>
          <w:rFonts w:eastAsiaTheme="minorEastAsia"/>
          <w:bCs/>
          <w:lang w:eastAsia="zh-CN"/>
        </w:rPr>
        <w:t>Adhoc</w:t>
      </w:r>
      <w:proofErr w:type="spellEnd"/>
      <w:r w:rsidRPr="00C0455C">
        <w:rPr>
          <w:rFonts w:eastAsiaTheme="minorEastAsia"/>
          <w:bCs/>
          <w:lang w:eastAsia="zh-CN"/>
        </w:rPr>
        <w:t xml:space="preserve"> discussion:</w:t>
      </w:r>
    </w:p>
    <w:p w14:paraId="6E70D943" w14:textId="77777777" w:rsidR="00414925" w:rsidRPr="00C0455C" w:rsidRDefault="00414925" w:rsidP="00414925">
      <w:pPr>
        <w:spacing w:after="120"/>
        <w:rPr>
          <w:rFonts w:eastAsiaTheme="minorEastAsia"/>
          <w:bCs/>
          <w:lang w:eastAsia="zh-CN"/>
        </w:rPr>
      </w:pPr>
    </w:p>
    <w:p w14:paraId="7A4BCE28" w14:textId="77777777" w:rsidR="00414925" w:rsidRPr="00C0455C" w:rsidRDefault="00414925" w:rsidP="00414925">
      <w:pPr>
        <w:spacing w:after="120"/>
        <w:rPr>
          <w:rFonts w:eastAsiaTheme="minorEastAsia"/>
          <w:bCs/>
          <w:lang w:eastAsia="zh-CN"/>
        </w:rPr>
      </w:pPr>
      <w:r w:rsidRPr="00C0455C">
        <w:rPr>
          <w:rFonts w:eastAsiaTheme="minorEastAsia"/>
          <w:bCs/>
          <w:lang w:eastAsia="zh-CN"/>
        </w:rPr>
        <w:t>Agreement:</w:t>
      </w:r>
    </w:p>
    <w:p w14:paraId="2E09436A" w14:textId="77777777" w:rsidR="00D43F53" w:rsidRPr="00C0455C" w:rsidRDefault="00D43F53" w:rsidP="003F5D08">
      <w:pPr>
        <w:rPr>
          <w:lang w:val="sv-SE"/>
        </w:rPr>
      </w:pPr>
    </w:p>
    <w:sectPr w:rsidR="00D43F53" w:rsidRPr="00C0455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D766" w14:textId="77777777" w:rsidR="00184A0D" w:rsidRDefault="00184A0D">
      <w:r>
        <w:separator/>
      </w:r>
    </w:p>
  </w:endnote>
  <w:endnote w:type="continuationSeparator" w:id="0">
    <w:p w14:paraId="017068BA" w14:textId="77777777" w:rsidR="00184A0D" w:rsidRDefault="0018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D93E" w14:textId="77777777" w:rsidR="00184A0D" w:rsidRDefault="00184A0D">
      <w:r>
        <w:separator/>
      </w:r>
    </w:p>
  </w:footnote>
  <w:footnote w:type="continuationSeparator" w:id="0">
    <w:p w14:paraId="24A7A64F" w14:textId="77777777" w:rsidR="00184A0D" w:rsidRDefault="00184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20C56"/>
    <w:rsid w:val="00026ACC"/>
    <w:rsid w:val="0003171D"/>
    <w:rsid w:val="00031C1D"/>
    <w:rsid w:val="00035C50"/>
    <w:rsid w:val="000368AA"/>
    <w:rsid w:val="0004009C"/>
    <w:rsid w:val="00043998"/>
    <w:rsid w:val="000457A1"/>
    <w:rsid w:val="000466C9"/>
    <w:rsid w:val="00050001"/>
    <w:rsid w:val="00052041"/>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68F2"/>
    <w:rsid w:val="000D09FD"/>
    <w:rsid w:val="000D19DE"/>
    <w:rsid w:val="000D2292"/>
    <w:rsid w:val="000D44FB"/>
    <w:rsid w:val="000D574B"/>
    <w:rsid w:val="000D6CFC"/>
    <w:rsid w:val="000E537B"/>
    <w:rsid w:val="000E55E2"/>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748C"/>
    <w:rsid w:val="00147A52"/>
    <w:rsid w:val="00151EAC"/>
    <w:rsid w:val="00152455"/>
    <w:rsid w:val="00153528"/>
    <w:rsid w:val="00154E68"/>
    <w:rsid w:val="00162548"/>
    <w:rsid w:val="00162F2C"/>
    <w:rsid w:val="00172183"/>
    <w:rsid w:val="001751AB"/>
    <w:rsid w:val="00175A3F"/>
    <w:rsid w:val="00180E09"/>
    <w:rsid w:val="00183D4C"/>
    <w:rsid w:val="00183F6D"/>
    <w:rsid w:val="00184A0D"/>
    <w:rsid w:val="0018670E"/>
    <w:rsid w:val="0019219A"/>
    <w:rsid w:val="00192E08"/>
    <w:rsid w:val="00195077"/>
    <w:rsid w:val="001974A8"/>
    <w:rsid w:val="001A033F"/>
    <w:rsid w:val="001A08AA"/>
    <w:rsid w:val="001A59CB"/>
    <w:rsid w:val="001A6891"/>
    <w:rsid w:val="001B4B87"/>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200A62"/>
    <w:rsid w:val="00203740"/>
    <w:rsid w:val="002107ED"/>
    <w:rsid w:val="002138EA"/>
    <w:rsid w:val="002139EA"/>
    <w:rsid w:val="00213F84"/>
    <w:rsid w:val="00214FBD"/>
    <w:rsid w:val="00221581"/>
    <w:rsid w:val="00221E08"/>
    <w:rsid w:val="00222897"/>
    <w:rsid w:val="00222B0C"/>
    <w:rsid w:val="002312F6"/>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55873"/>
    <w:rsid w:val="0035660F"/>
    <w:rsid w:val="003628B9"/>
    <w:rsid w:val="00362D8F"/>
    <w:rsid w:val="003630C8"/>
    <w:rsid w:val="00365F88"/>
    <w:rsid w:val="00367724"/>
    <w:rsid w:val="003710BA"/>
    <w:rsid w:val="003770F6"/>
    <w:rsid w:val="00383E37"/>
    <w:rsid w:val="00393042"/>
    <w:rsid w:val="00394AD5"/>
    <w:rsid w:val="00396251"/>
    <w:rsid w:val="0039642D"/>
    <w:rsid w:val="003A2B9E"/>
    <w:rsid w:val="003A2E40"/>
    <w:rsid w:val="003B0158"/>
    <w:rsid w:val="003B40B6"/>
    <w:rsid w:val="003B56DB"/>
    <w:rsid w:val="003B755E"/>
    <w:rsid w:val="003C228E"/>
    <w:rsid w:val="003C51E7"/>
    <w:rsid w:val="003C611B"/>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40C4"/>
    <w:rsid w:val="00404831"/>
    <w:rsid w:val="00404E68"/>
    <w:rsid w:val="00404EEC"/>
    <w:rsid w:val="00406735"/>
    <w:rsid w:val="00407661"/>
    <w:rsid w:val="00410314"/>
    <w:rsid w:val="004106AA"/>
    <w:rsid w:val="00412063"/>
    <w:rsid w:val="00412EB1"/>
    <w:rsid w:val="004135AC"/>
    <w:rsid w:val="00413DDE"/>
    <w:rsid w:val="00414118"/>
    <w:rsid w:val="00414925"/>
    <w:rsid w:val="00416084"/>
    <w:rsid w:val="00416713"/>
    <w:rsid w:val="00424F8C"/>
    <w:rsid w:val="00426275"/>
    <w:rsid w:val="004271BA"/>
    <w:rsid w:val="00430497"/>
    <w:rsid w:val="00430EA5"/>
    <w:rsid w:val="00431E00"/>
    <w:rsid w:val="00434DC1"/>
    <w:rsid w:val="004350F4"/>
    <w:rsid w:val="0044129E"/>
    <w:rsid w:val="004412A0"/>
    <w:rsid w:val="00442337"/>
    <w:rsid w:val="00443E37"/>
    <w:rsid w:val="00446408"/>
    <w:rsid w:val="00450F27"/>
    <w:rsid w:val="004510E5"/>
    <w:rsid w:val="00456A75"/>
    <w:rsid w:val="00461E39"/>
    <w:rsid w:val="00462D3A"/>
    <w:rsid w:val="00463521"/>
    <w:rsid w:val="00471125"/>
    <w:rsid w:val="0047437A"/>
    <w:rsid w:val="00480E42"/>
    <w:rsid w:val="0048248E"/>
    <w:rsid w:val="00484C5D"/>
    <w:rsid w:val="0048543E"/>
    <w:rsid w:val="004868C1"/>
    <w:rsid w:val="0048750F"/>
    <w:rsid w:val="00487728"/>
    <w:rsid w:val="00487A9D"/>
    <w:rsid w:val="004A17E9"/>
    <w:rsid w:val="004A3F2C"/>
    <w:rsid w:val="004A41DA"/>
    <w:rsid w:val="004A495F"/>
    <w:rsid w:val="004A7544"/>
    <w:rsid w:val="004B4B37"/>
    <w:rsid w:val="004B4BA3"/>
    <w:rsid w:val="004B6B0F"/>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308B"/>
    <w:rsid w:val="004F4951"/>
    <w:rsid w:val="004F5BAA"/>
    <w:rsid w:val="005017F7"/>
    <w:rsid w:val="00501FA7"/>
    <w:rsid w:val="005034DC"/>
    <w:rsid w:val="00504B0C"/>
    <w:rsid w:val="00505BFA"/>
    <w:rsid w:val="00506742"/>
    <w:rsid w:val="005071B4"/>
    <w:rsid w:val="00507339"/>
    <w:rsid w:val="00507687"/>
    <w:rsid w:val="005117A9"/>
    <w:rsid w:val="00511F57"/>
    <w:rsid w:val="00512589"/>
    <w:rsid w:val="00515CBE"/>
    <w:rsid w:val="00515E2B"/>
    <w:rsid w:val="005227D7"/>
    <w:rsid w:val="00522A7E"/>
    <w:rsid w:val="00522F20"/>
    <w:rsid w:val="00527BFB"/>
    <w:rsid w:val="005308DB"/>
    <w:rsid w:val="00530A2E"/>
    <w:rsid w:val="00530FBE"/>
    <w:rsid w:val="00533159"/>
    <w:rsid w:val="005339DB"/>
    <w:rsid w:val="00534C89"/>
    <w:rsid w:val="0054144D"/>
    <w:rsid w:val="00541573"/>
    <w:rsid w:val="0054348A"/>
    <w:rsid w:val="00543757"/>
    <w:rsid w:val="00553791"/>
    <w:rsid w:val="00553B0C"/>
    <w:rsid w:val="00561B6D"/>
    <w:rsid w:val="00565653"/>
    <w:rsid w:val="00571777"/>
    <w:rsid w:val="00580FF5"/>
    <w:rsid w:val="0058519C"/>
    <w:rsid w:val="0059149A"/>
    <w:rsid w:val="005956EE"/>
    <w:rsid w:val="005A083E"/>
    <w:rsid w:val="005A21FD"/>
    <w:rsid w:val="005A6A36"/>
    <w:rsid w:val="005B3CF6"/>
    <w:rsid w:val="005B4802"/>
    <w:rsid w:val="005C1EA6"/>
    <w:rsid w:val="005C517D"/>
    <w:rsid w:val="005D0B99"/>
    <w:rsid w:val="005D2D3A"/>
    <w:rsid w:val="005D308E"/>
    <w:rsid w:val="005D3A48"/>
    <w:rsid w:val="005D7AF8"/>
    <w:rsid w:val="005E17BF"/>
    <w:rsid w:val="005E366A"/>
    <w:rsid w:val="005F2145"/>
    <w:rsid w:val="006016E1"/>
    <w:rsid w:val="0060193F"/>
    <w:rsid w:val="00602D27"/>
    <w:rsid w:val="0060447D"/>
    <w:rsid w:val="006144A1"/>
    <w:rsid w:val="00615EBB"/>
    <w:rsid w:val="00616096"/>
    <w:rsid w:val="006160A2"/>
    <w:rsid w:val="00622703"/>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D12E2"/>
    <w:rsid w:val="006D2932"/>
    <w:rsid w:val="006D3671"/>
    <w:rsid w:val="006D4176"/>
    <w:rsid w:val="006E0A73"/>
    <w:rsid w:val="006E0FEE"/>
    <w:rsid w:val="006E1FCD"/>
    <w:rsid w:val="006E6C11"/>
    <w:rsid w:val="006F78D1"/>
    <w:rsid w:val="006F7C0C"/>
    <w:rsid w:val="00700755"/>
    <w:rsid w:val="0070646B"/>
    <w:rsid w:val="007130A2"/>
    <w:rsid w:val="00715463"/>
    <w:rsid w:val="007235D7"/>
    <w:rsid w:val="00730655"/>
    <w:rsid w:val="00731D77"/>
    <w:rsid w:val="00732360"/>
    <w:rsid w:val="0073390A"/>
    <w:rsid w:val="00734E64"/>
    <w:rsid w:val="007351E8"/>
    <w:rsid w:val="00736B37"/>
    <w:rsid w:val="00740A35"/>
    <w:rsid w:val="007520B4"/>
    <w:rsid w:val="007635C6"/>
    <w:rsid w:val="007655D5"/>
    <w:rsid w:val="007763C1"/>
    <w:rsid w:val="00777E82"/>
    <w:rsid w:val="00781359"/>
    <w:rsid w:val="00786921"/>
    <w:rsid w:val="007A1EAA"/>
    <w:rsid w:val="007A79FD"/>
    <w:rsid w:val="007B0B9D"/>
    <w:rsid w:val="007B26E3"/>
    <w:rsid w:val="007B2ADD"/>
    <w:rsid w:val="007B5A43"/>
    <w:rsid w:val="007B709B"/>
    <w:rsid w:val="007C0DD5"/>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254F"/>
    <w:rsid w:val="00812B28"/>
    <w:rsid w:val="00816078"/>
    <w:rsid w:val="008177E3"/>
    <w:rsid w:val="00823AA9"/>
    <w:rsid w:val="008255B9"/>
    <w:rsid w:val="00825CD8"/>
    <w:rsid w:val="00827324"/>
    <w:rsid w:val="00831616"/>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D5B"/>
    <w:rsid w:val="00866FF5"/>
    <w:rsid w:val="008673C1"/>
    <w:rsid w:val="0087332D"/>
    <w:rsid w:val="00873E1F"/>
    <w:rsid w:val="00874C16"/>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0663"/>
    <w:rsid w:val="0097408E"/>
    <w:rsid w:val="00974BB2"/>
    <w:rsid w:val="00974FA7"/>
    <w:rsid w:val="009756E5"/>
    <w:rsid w:val="00977A8C"/>
    <w:rsid w:val="00977F29"/>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581"/>
    <w:rsid w:val="00A97648"/>
    <w:rsid w:val="00AA1CFD"/>
    <w:rsid w:val="00AA2239"/>
    <w:rsid w:val="00AA26BF"/>
    <w:rsid w:val="00AA33D2"/>
    <w:rsid w:val="00AB0C57"/>
    <w:rsid w:val="00AB1195"/>
    <w:rsid w:val="00AB4182"/>
    <w:rsid w:val="00AC27DB"/>
    <w:rsid w:val="00AC4C09"/>
    <w:rsid w:val="00AC575A"/>
    <w:rsid w:val="00AC6D6B"/>
    <w:rsid w:val="00AD112C"/>
    <w:rsid w:val="00AD18E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57EC"/>
    <w:rsid w:val="00B367F6"/>
    <w:rsid w:val="00B4108D"/>
    <w:rsid w:val="00B57265"/>
    <w:rsid w:val="00B633AE"/>
    <w:rsid w:val="00B665D2"/>
    <w:rsid w:val="00B6737C"/>
    <w:rsid w:val="00B710F7"/>
    <w:rsid w:val="00B7214D"/>
    <w:rsid w:val="00B74372"/>
    <w:rsid w:val="00B75525"/>
    <w:rsid w:val="00B80283"/>
    <w:rsid w:val="00B8095F"/>
    <w:rsid w:val="00B80B0C"/>
    <w:rsid w:val="00B80B11"/>
    <w:rsid w:val="00B831AE"/>
    <w:rsid w:val="00B83685"/>
    <w:rsid w:val="00B8446C"/>
    <w:rsid w:val="00B87725"/>
    <w:rsid w:val="00B90392"/>
    <w:rsid w:val="00BA259A"/>
    <w:rsid w:val="00BA259C"/>
    <w:rsid w:val="00BA29D3"/>
    <w:rsid w:val="00BA307F"/>
    <w:rsid w:val="00BA5280"/>
    <w:rsid w:val="00BB14F1"/>
    <w:rsid w:val="00BB572E"/>
    <w:rsid w:val="00BB7253"/>
    <w:rsid w:val="00BB74FD"/>
    <w:rsid w:val="00BC1BDD"/>
    <w:rsid w:val="00BC5982"/>
    <w:rsid w:val="00BC60BF"/>
    <w:rsid w:val="00BD28BF"/>
    <w:rsid w:val="00BD2D12"/>
    <w:rsid w:val="00BD6404"/>
    <w:rsid w:val="00BE33AE"/>
    <w:rsid w:val="00BF046F"/>
    <w:rsid w:val="00C01D50"/>
    <w:rsid w:val="00C0455C"/>
    <w:rsid w:val="00C056DC"/>
    <w:rsid w:val="00C12C2E"/>
    <w:rsid w:val="00C1329B"/>
    <w:rsid w:val="00C1572F"/>
    <w:rsid w:val="00C219C9"/>
    <w:rsid w:val="00C22E80"/>
    <w:rsid w:val="00C24C05"/>
    <w:rsid w:val="00C24D2F"/>
    <w:rsid w:val="00C26222"/>
    <w:rsid w:val="00C26368"/>
    <w:rsid w:val="00C31283"/>
    <w:rsid w:val="00C33C48"/>
    <w:rsid w:val="00C340E5"/>
    <w:rsid w:val="00C35AA7"/>
    <w:rsid w:val="00C404C3"/>
    <w:rsid w:val="00C40879"/>
    <w:rsid w:val="00C43BA1"/>
    <w:rsid w:val="00C43DAB"/>
    <w:rsid w:val="00C47F08"/>
    <w:rsid w:val="00C514A6"/>
    <w:rsid w:val="00C5739F"/>
    <w:rsid w:val="00C57CF0"/>
    <w:rsid w:val="00C63557"/>
    <w:rsid w:val="00C649BD"/>
    <w:rsid w:val="00C65891"/>
    <w:rsid w:val="00C66AC9"/>
    <w:rsid w:val="00C724D3"/>
    <w:rsid w:val="00C72951"/>
    <w:rsid w:val="00C7515A"/>
    <w:rsid w:val="00C77DD9"/>
    <w:rsid w:val="00C83BE6"/>
    <w:rsid w:val="00C85354"/>
    <w:rsid w:val="00C86ABA"/>
    <w:rsid w:val="00C943F3"/>
    <w:rsid w:val="00CA08C6"/>
    <w:rsid w:val="00CA0A77"/>
    <w:rsid w:val="00CA22DA"/>
    <w:rsid w:val="00CA2729"/>
    <w:rsid w:val="00CA3057"/>
    <w:rsid w:val="00CA45F8"/>
    <w:rsid w:val="00CB0305"/>
    <w:rsid w:val="00CB33C7"/>
    <w:rsid w:val="00CB41BF"/>
    <w:rsid w:val="00CB6DA7"/>
    <w:rsid w:val="00CB7E4C"/>
    <w:rsid w:val="00CC25B4"/>
    <w:rsid w:val="00CC3582"/>
    <w:rsid w:val="00CC3A46"/>
    <w:rsid w:val="00CC5F88"/>
    <w:rsid w:val="00CC69C8"/>
    <w:rsid w:val="00CC7188"/>
    <w:rsid w:val="00CC77A2"/>
    <w:rsid w:val="00CD307E"/>
    <w:rsid w:val="00CD629F"/>
    <w:rsid w:val="00CD6A1B"/>
    <w:rsid w:val="00CE0A7F"/>
    <w:rsid w:val="00CE1718"/>
    <w:rsid w:val="00CF0411"/>
    <w:rsid w:val="00CF4156"/>
    <w:rsid w:val="00D0036C"/>
    <w:rsid w:val="00D03D00"/>
    <w:rsid w:val="00D05C30"/>
    <w:rsid w:val="00D10052"/>
    <w:rsid w:val="00D11359"/>
    <w:rsid w:val="00D127AA"/>
    <w:rsid w:val="00D2157D"/>
    <w:rsid w:val="00D244F4"/>
    <w:rsid w:val="00D268EF"/>
    <w:rsid w:val="00D3188C"/>
    <w:rsid w:val="00D35F9B"/>
    <w:rsid w:val="00D36B69"/>
    <w:rsid w:val="00D408DD"/>
    <w:rsid w:val="00D43F53"/>
    <w:rsid w:val="00D45D72"/>
    <w:rsid w:val="00D50695"/>
    <w:rsid w:val="00D520E4"/>
    <w:rsid w:val="00D53A38"/>
    <w:rsid w:val="00D575DD"/>
    <w:rsid w:val="00D57DFA"/>
    <w:rsid w:val="00D65E6D"/>
    <w:rsid w:val="00D67FCF"/>
    <w:rsid w:val="00D67FD0"/>
    <w:rsid w:val="00D7085C"/>
    <w:rsid w:val="00D709CE"/>
    <w:rsid w:val="00D70C19"/>
    <w:rsid w:val="00D7148B"/>
    <w:rsid w:val="00D71F73"/>
    <w:rsid w:val="00D80786"/>
    <w:rsid w:val="00D81CAB"/>
    <w:rsid w:val="00D84266"/>
    <w:rsid w:val="00D8576F"/>
    <w:rsid w:val="00D8677F"/>
    <w:rsid w:val="00D97F0C"/>
    <w:rsid w:val="00DA3A86"/>
    <w:rsid w:val="00DC2500"/>
    <w:rsid w:val="00DC4F72"/>
    <w:rsid w:val="00DC77DC"/>
    <w:rsid w:val="00DD0453"/>
    <w:rsid w:val="00DD0C2C"/>
    <w:rsid w:val="00DD19DE"/>
    <w:rsid w:val="00DD28BC"/>
    <w:rsid w:val="00DD34E7"/>
    <w:rsid w:val="00DE0C93"/>
    <w:rsid w:val="00DE31F0"/>
    <w:rsid w:val="00DE3417"/>
    <w:rsid w:val="00DE3D1C"/>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531EB"/>
    <w:rsid w:val="00E54874"/>
    <w:rsid w:val="00E54B6F"/>
    <w:rsid w:val="00E55ACA"/>
    <w:rsid w:val="00E55B2E"/>
    <w:rsid w:val="00E57B74"/>
    <w:rsid w:val="00E65623"/>
    <w:rsid w:val="00E65BC6"/>
    <w:rsid w:val="00E661FF"/>
    <w:rsid w:val="00E726EB"/>
    <w:rsid w:val="00E72CF1"/>
    <w:rsid w:val="00E74F42"/>
    <w:rsid w:val="00E76D8F"/>
    <w:rsid w:val="00E80B52"/>
    <w:rsid w:val="00E824C3"/>
    <w:rsid w:val="00E840B3"/>
    <w:rsid w:val="00E84554"/>
    <w:rsid w:val="00E84D10"/>
    <w:rsid w:val="00E8629F"/>
    <w:rsid w:val="00E91008"/>
    <w:rsid w:val="00E9374E"/>
    <w:rsid w:val="00E94F54"/>
    <w:rsid w:val="00E97AD5"/>
    <w:rsid w:val="00EA0A2E"/>
    <w:rsid w:val="00EA1111"/>
    <w:rsid w:val="00EA2CD3"/>
    <w:rsid w:val="00EA3B4F"/>
    <w:rsid w:val="00EA3C24"/>
    <w:rsid w:val="00EA73DF"/>
    <w:rsid w:val="00EB61AE"/>
    <w:rsid w:val="00EB70BA"/>
    <w:rsid w:val="00EB74C7"/>
    <w:rsid w:val="00EC322D"/>
    <w:rsid w:val="00EC69A6"/>
    <w:rsid w:val="00EC7937"/>
    <w:rsid w:val="00ED383A"/>
    <w:rsid w:val="00EE1080"/>
    <w:rsid w:val="00EE4034"/>
    <w:rsid w:val="00EF1EC5"/>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168C"/>
    <w:rsid w:val="00F4212E"/>
    <w:rsid w:val="00F42C20"/>
    <w:rsid w:val="00F43E34"/>
    <w:rsid w:val="00F45062"/>
    <w:rsid w:val="00F53053"/>
    <w:rsid w:val="00F53FE2"/>
    <w:rsid w:val="00F5603B"/>
    <w:rsid w:val="00F56080"/>
    <w:rsid w:val="00F575FF"/>
    <w:rsid w:val="00F57E94"/>
    <w:rsid w:val="00F618EF"/>
    <w:rsid w:val="00F65582"/>
    <w:rsid w:val="00F66519"/>
    <w:rsid w:val="00F66E75"/>
    <w:rsid w:val="00F73DF1"/>
    <w:rsid w:val="00F742BD"/>
    <w:rsid w:val="00F77EB0"/>
    <w:rsid w:val="00F82FF6"/>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9</Pages>
  <Words>3223</Words>
  <Characters>18377</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191</cp:revision>
  <cp:lastPrinted>2019-04-25T01:09:00Z</cp:lastPrinted>
  <dcterms:created xsi:type="dcterms:W3CDTF">2023-05-15T07:31:00Z</dcterms:created>
  <dcterms:modified xsi:type="dcterms:W3CDTF">2025-02-21T04:06:00Z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