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B1097" w14:textId="778EC9C0" w:rsidR="00841BCD" w:rsidRPr="008D0AE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D0AE1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D0AE1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D0AE1">
        <w:rPr>
          <w:rFonts w:ascii="Arial" w:eastAsia="SimSun" w:hAnsi="Arial" w:cs="Times New Roman"/>
          <w:b/>
          <w:sz w:val="24"/>
          <w:szCs w:val="20"/>
        </w:rPr>
        <w:t>1</w:t>
      </w:r>
      <w:r w:rsidR="00041AFF">
        <w:rPr>
          <w:rFonts w:ascii="Arial" w:eastAsia="SimSun" w:hAnsi="Arial" w:cs="Times New Roman"/>
          <w:b/>
          <w:sz w:val="24"/>
          <w:szCs w:val="20"/>
        </w:rPr>
        <w:t>4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C1EC0" w:rsidRPr="003C1EC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R4-2501975</w:t>
      </w:r>
    </w:p>
    <w:p w14:paraId="2DD84D3E" w14:textId="77777777" w:rsidR="00841BCD" w:rsidRPr="008D0AE1" w:rsidRDefault="00041AF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>,</w:t>
      </w:r>
      <w:r w:rsidR="00E54B70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</w:t>
      </w:r>
      <w:r w:rsidR="00E51930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82B94" w:rsidRPr="008D0AE1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CB08E1">
        <w:rPr>
          <w:rFonts w:ascii="Arial" w:eastAsia="SimSun" w:hAnsi="Arial" w:cs="Times New Roman"/>
          <w:b/>
          <w:sz w:val="24"/>
          <w:szCs w:val="20"/>
        </w:rPr>
        <w:t>th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A246F7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Feb</w:t>
      </w:r>
      <w:r w:rsidR="00E51930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54B70" w:rsidRPr="008D0AE1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1st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5E181BF0" w14:textId="77777777" w:rsidR="00841BCD" w:rsidRPr="008D0AE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DF4ACEA" w14:textId="77777777" w:rsidR="00841BCD" w:rsidRPr="008D0AE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Source:</w:t>
      </w:r>
      <w:r w:rsidRPr="008D0AE1">
        <w:rPr>
          <w:rFonts w:ascii="Arial" w:eastAsia="Calibri" w:hAnsi="Arial" w:cs="Arial"/>
          <w:b/>
          <w:bCs/>
          <w:sz w:val="24"/>
        </w:rPr>
        <w:tab/>
        <w:t>Nokia</w:t>
      </w:r>
    </w:p>
    <w:p w14:paraId="0E9A67F9" w14:textId="442F4C3B" w:rsidR="00841BCD" w:rsidRPr="008D0AE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Title:</w:t>
      </w:r>
      <w:r w:rsidRPr="008D0AE1">
        <w:rPr>
          <w:rFonts w:ascii="Arial" w:eastAsia="Calibri" w:hAnsi="Arial" w:cs="Arial"/>
          <w:b/>
          <w:bCs/>
          <w:sz w:val="24"/>
        </w:rPr>
        <w:tab/>
      </w:r>
      <w:r w:rsidR="00152BAB" w:rsidRPr="00152BAB">
        <w:rPr>
          <w:rFonts w:ascii="Arial" w:eastAsia="Calibri" w:hAnsi="Arial" w:cs="Arial"/>
          <w:b/>
          <w:bCs/>
          <w:sz w:val="24"/>
        </w:rPr>
        <w:t>Discussion on RRM simulations for &lt; 5MHz</w:t>
      </w:r>
    </w:p>
    <w:p w14:paraId="54938290" w14:textId="4BF18C58" w:rsidR="00841BCD" w:rsidRPr="008D0AE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D0AE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D0AE1">
        <w:rPr>
          <w:rFonts w:ascii="Arial" w:eastAsia="MS Mincho" w:hAnsi="Arial" w:cs="Arial"/>
          <w:b/>
          <w:bCs/>
          <w:sz w:val="24"/>
          <w:szCs w:val="20"/>
        </w:rPr>
        <w:tab/>
      </w:r>
      <w:r w:rsidR="00A354E2" w:rsidRPr="00A354E2">
        <w:rPr>
          <w:rFonts w:ascii="Arial" w:eastAsia="MS Mincho" w:hAnsi="Arial" w:cs="Arial"/>
          <w:b/>
          <w:bCs/>
          <w:sz w:val="24"/>
          <w:szCs w:val="20"/>
        </w:rPr>
        <w:t>5.8.3</w:t>
      </w:r>
    </w:p>
    <w:p w14:paraId="3A04B69D" w14:textId="77777777" w:rsidR="00D66188" w:rsidRPr="008D0AE1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</w:r>
      <w:r w:rsidR="00AE6D09" w:rsidRPr="008D0AE1">
        <w:rPr>
          <w:rFonts w:ascii="Arial" w:eastAsia="Calibri" w:hAnsi="Arial" w:cs="Arial"/>
          <w:b/>
          <w:bCs/>
          <w:sz w:val="24"/>
        </w:rPr>
        <w:t>Discussion</w:t>
      </w:r>
    </w:p>
    <w:p w14:paraId="61DE78E1" w14:textId="77777777" w:rsidR="00E323E9" w:rsidRPr="008D0AE1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ED03365" w14:textId="77777777" w:rsidR="00841BCD" w:rsidRPr="008D0AE1" w:rsidRDefault="00841BCD" w:rsidP="00A37002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04BF9196" w14:textId="6553EA22" w:rsidR="00B24054" w:rsidRDefault="007F3127" w:rsidP="005C23A4">
      <w:r>
        <w:t xml:space="preserve">Currently there is still some work to be done on Less Than 5MHz </w:t>
      </w:r>
      <w:r w:rsidR="00B24054">
        <w:t>work item related to RLM and BFD test cases. In this contribution we provide simulation results for the RLM and BFD test cases</w:t>
      </w:r>
      <w:r w:rsidR="00716587">
        <w:t xml:space="preserve"> and propose test case parameters. To be discussed in this meeting. </w:t>
      </w:r>
      <w:r w:rsidR="00B24054">
        <w:t xml:space="preserve"> </w:t>
      </w:r>
    </w:p>
    <w:p w14:paraId="146FC429" w14:textId="3D45301C" w:rsidR="00041F78" w:rsidRPr="008D0AE1" w:rsidRDefault="00041F78" w:rsidP="0006375B">
      <w:r>
        <w:t xml:space="preserve">The simulation results throughout the work item are summarised in the following simulation </w:t>
      </w:r>
      <w:r w:rsidRPr="0006375B">
        <w:t>contribution</w:t>
      </w:r>
      <w:r w:rsidR="0006375B" w:rsidRPr="0006375B">
        <w:t xml:space="preserve"> </w:t>
      </w:r>
      <w:r w:rsidR="0006375B" w:rsidRPr="0006375B">
        <w:t>R4-2501976</w:t>
      </w:r>
      <w:r w:rsidR="0006375B" w:rsidRPr="0006375B">
        <w:t>.</w:t>
      </w:r>
      <w:r w:rsidR="0006375B">
        <w:rPr>
          <w:b/>
          <w:bCs/>
        </w:rPr>
        <w:t xml:space="preserve"> </w:t>
      </w:r>
    </w:p>
    <w:p w14:paraId="29089A02" w14:textId="57BE442B" w:rsidR="0016247B" w:rsidRPr="0016247B" w:rsidRDefault="003B659E" w:rsidP="0016247B">
      <w:pPr>
        <w:pStyle w:val="RAN4H1"/>
      </w:pPr>
      <w:bookmarkStart w:id="4" w:name="_Toc116995842"/>
      <w:r w:rsidRPr="008D0AE1">
        <w:t>Discussion</w:t>
      </w:r>
      <w:bookmarkEnd w:id="4"/>
    </w:p>
    <w:p w14:paraId="766958B2" w14:textId="697C9664" w:rsidR="00FA00EB" w:rsidRDefault="00B82A08" w:rsidP="008676D5">
      <w:pPr>
        <w:pStyle w:val="RAN4H2"/>
      </w:pPr>
      <w:r>
        <w:t>Summary of the simulation results</w:t>
      </w:r>
    </w:p>
    <w:p w14:paraId="5399C133" w14:textId="5AC1F6CE" w:rsidR="00B82A08" w:rsidRPr="00B82A08" w:rsidRDefault="00B82A08" w:rsidP="00B82A08">
      <w:r>
        <w:t xml:space="preserve">The following table summarises the simulation results for 12, 15 and 20 PRBs. </w:t>
      </w:r>
    </w:p>
    <w:tbl>
      <w:tblPr>
        <w:tblStyle w:val="Style1"/>
        <w:tblW w:w="8400" w:type="dxa"/>
        <w:tblLook w:val="04A0" w:firstRow="1" w:lastRow="0" w:firstColumn="1" w:lastColumn="0" w:noHBand="0" w:noVBand="1"/>
      </w:tblPr>
      <w:tblGrid>
        <w:gridCol w:w="2380"/>
        <w:gridCol w:w="898"/>
        <w:gridCol w:w="1022"/>
        <w:gridCol w:w="1020"/>
        <w:gridCol w:w="1160"/>
        <w:gridCol w:w="898"/>
        <w:gridCol w:w="1022"/>
      </w:tblGrid>
      <w:tr w:rsidR="00FA00EB" w:rsidRPr="00FA00EB" w14:paraId="37D5692D" w14:textId="77777777" w:rsidTr="00FB71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380" w:type="dxa"/>
            <w:vMerge w:val="restart"/>
            <w:shd w:val="clear" w:color="auto" w:fill="0070C0"/>
            <w:noWrap/>
            <w:hideMark/>
          </w:tcPr>
          <w:p w14:paraId="0990F6C8" w14:textId="77777777" w:rsidR="00FA00EB" w:rsidRPr="00FA00EB" w:rsidRDefault="00FA00EB" w:rsidP="00FA00EB">
            <w:r w:rsidRPr="00FA00EB">
              <w:t>Channel</w:t>
            </w:r>
          </w:p>
        </w:tc>
        <w:tc>
          <w:tcPr>
            <w:tcW w:w="1920" w:type="dxa"/>
            <w:gridSpan w:val="2"/>
            <w:shd w:val="clear" w:color="auto" w:fill="0070C0"/>
            <w:noWrap/>
            <w:hideMark/>
          </w:tcPr>
          <w:p w14:paraId="19580258" w14:textId="77777777" w:rsidR="00FA00EB" w:rsidRPr="00FA00EB" w:rsidRDefault="00FA00EB" w:rsidP="00FA00EB">
            <w:pPr>
              <w:rPr>
                <w:b w:val="0"/>
                <w:bCs/>
              </w:rPr>
            </w:pPr>
            <w:r w:rsidRPr="00FA00EB">
              <w:rPr>
                <w:bCs/>
              </w:rPr>
              <w:t xml:space="preserve">12 </w:t>
            </w:r>
            <w:proofErr w:type="spellStart"/>
            <w:r w:rsidRPr="00FA00EB">
              <w:rPr>
                <w:bCs/>
              </w:rPr>
              <w:t>Prb</w:t>
            </w:r>
            <w:proofErr w:type="spellEnd"/>
          </w:p>
        </w:tc>
        <w:tc>
          <w:tcPr>
            <w:tcW w:w="2180" w:type="dxa"/>
            <w:gridSpan w:val="2"/>
            <w:shd w:val="clear" w:color="auto" w:fill="0070C0"/>
            <w:noWrap/>
            <w:hideMark/>
          </w:tcPr>
          <w:p w14:paraId="605E9979" w14:textId="77777777" w:rsidR="00FA00EB" w:rsidRPr="00FA00EB" w:rsidRDefault="00FA00EB" w:rsidP="00FA00EB">
            <w:pPr>
              <w:rPr>
                <w:b w:val="0"/>
                <w:bCs/>
              </w:rPr>
            </w:pPr>
            <w:r w:rsidRPr="00FA00EB">
              <w:rPr>
                <w:bCs/>
              </w:rPr>
              <w:t xml:space="preserve">15 </w:t>
            </w:r>
            <w:proofErr w:type="spellStart"/>
            <w:r w:rsidRPr="00FA00EB">
              <w:rPr>
                <w:bCs/>
              </w:rPr>
              <w:t>Prb</w:t>
            </w:r>
            <w:proofErr w:type="spellEnd"/>
          </w:p>
        </w:tc>
        <w:tc>
          <w:tcPr>
            <w:tcW w:w="1920" w:type="dxa"/>
            <w:gridSpan w:val="2"/>
            <w:shd w:val="clear" w:color="auto" w:fill="0070C0"/>
            <w:noWrap/>
            <w:hideMark/>
          </w:tcPr>
          <w:p w14:paraId="283296F1" w14:textId="77777777" w:rsidR="00FA00EB" w:rsidRPr="00FA00EB" w:rsidRDefault="00FA00EB" w:rsidP="00FA00EB">
            <w:pPr>
              <w:rPr>
                <w:b w:val="0"/>
                <w:bCs/>
              </w:rPr>
            </w:pPr>
            <w:r w:rsidRPr="00FA00EB">
              <w:rPr>
                <w:bCs/>
              </w:rPr>
              <w:t xml:space="preserve">20 </w:t>
            </w:r>
            <w:proofErr w:type="spellStart"/>
            <w:r w:rsidRPr="00FA00EB">
              <w:rPr>
                <w:bCs/>
              </w:rPr>
              <w:t>Prb</w:t>
            </w:r>
            <w:proofErr w:type="spellEnd"/>
          </w:p>
        </w:tc>
      </w:tr>
      <w:tr w:rsidR="00FA00EB" w:rsidRPr="00FA00EB" w14:paraId="650A78D5" w14:textId="77777777" w:rsidTr="00FB711C">
        <w:trPr>
          <w:trHeight w:val="300"/>
        </w:trPr>
        <w:tc>
          <w:tcPr>
            <w:tcW w:w="2380" w:type="dxa"/>
            <w:vMerge/>
            <w:shd w:val="clear" w:color="auto" w:fill="0070C0"/>
            <w:hideMark/>
          </w:tcPr>
          <w:p w14:paraId="1130C415" w14:textId="77777777" w:rsidR="00FA00EB" w:rsidRPr="00FA00EB" w:rsidRDefault="00FA00EB" w:rsidP="00FA00EB"/>
        </w:tc>
        <w:tc>
          <w:tcPr>
            <w:tcW w:w="1920" w:type="dxa"/>
            <w:gridSpan w:val="2"/>
            <w:noWrap/>
            <w:hideMark/>
          </w:tcPr>
          <w:p w14:paraId="16DF2037" w14:textId="77777777" w:rsidR="00FA00EB" w:rsidRPr="00FA00EB" w:rsidRDefault="00FA00EB" w:rsidP="00FA00EB">
            <w:r w:rsidRPr="00FA00EB">
              <w:t xml:space="preserve">Interleaved, 2 </w:t>
            </w:r>
            <w:proofErr w:type="spellStart"/>
            <w:r w:rsidRPr="00FA00EB">
              <w:t>os</w:t>
            </w:r>
            <w:proofErr w:type="spellEnd"/>
          </w:p>
        </w:tc>
        <w:tc>
          <w:tcPr>
            <w:tcW w:w="2180" w:type="dxa"/>
            <w:gridSpan w:val="2"/>
            <w:noWrap/>
            <w:hideMark/>
          </w:tcPr>
          <w:p w14:paraId="08E39582" w14:textId="77777777" w:rsidR="00FA00EB" w:rsidRPr="00FA00EB" w:rsidRDefault="00FA00EB" w:rsidP="00FA00EB">
            <w:r w:rsidRPr="00FA00EB">
              <w:t xml:space="preserve">Non interleaved, 3 </w:t>
            </w:r>
            <w:proofErr w:type="spellStart"/>
            <w:r w:rsidRPr="00FA00EB">
              <w:t>os</w:t>
            </w:r>
            <w:proofErr w:type="spellEnd"/>
          </w:p>
        </w:tc>
        <w:tc>
          <w:tcPr>
            <w:tcW w:w="1920" w:type="dxa"/>
            <w:gridSpan w:val="2"/>
            <w:noWrap/>
            <w:hideMark/>
          </w:tcPr>
          <w:p w14:paraId="1DEB4032" w14:textId="77777777" w:rsidR="00FA00EB" w:rsidRPr="00FA00EB" w:rsidRDefault="00FA00EB" w:rsidP="00FA00EB">
            <w:r w:rsidRPr="00FA00EB">
              <w:t xml:space="preserve">Interleaved, 3 </w:t>
            </w:r>
            <w:proofErr w:type="spellStart"/>
            <w:r w:rsidRPr="00FA00EB">
              <w:t>os</w:t>
            </w:r>
            <w:proofErr w:type="spellEnd"/>
          </w:p>
        </w:tc>
      </w:tr>
      <w:tr w:rsidR="00FA00EB" w:rsidRPr="00FA00EB" w14:paraId="4A58C928" w14:textId="77777777" w:rsidTr="00FB711C">
        <w:trPr>
          <w:trHeight w:val="300"/>
        </w:trPr>
        <w:tc>
          <w:tcPr>
            <w:tcW w:w="2380" w:type="dxa"/>
            <w:vMerge/>
            <w:shd w:val="clear" w:color="auto" w:fill="0070C0"/>
            <w:hideMark/>
          </w:tcPr>
          <w:p w14:paraId="5DCA65D5" w14:textId="77777777" w:rsidR="00FA00EB" w:rsidRPr="00FA00EB" w:rsidRDefault="00FA00EB" w:rsidP="00FA00EB"/>
        </w:tc>
        <w:tc>
          <w:tcPr>
            <w:tcW w:w="898" w:type="dxa"/>
            <w:shd w:val="clear" w:color="auto" w:fill="F2F2F2" w:themeFill="background1" w:themeFillShade="F2"/>
            <w:noWrap/>
            <w:hideMark/>
          </w:tcPr>
          <w:p w14:paraId="38B19025" w14:textId="77777777" w:rsidR="00FA00EB" w:rsidRPr="00FA00EB" w:rsidRDefault="00FA00EB" w:rsidP="00FA00EB">
            <w:r w:rsidRPr="00FA00EB">
              <w:t>AL 2</w:t>
            </w:r>
          </w:p>
        </w:tc>
        <w:tc>
          <w:tcPr>
            <w:tcW w:w="1022" w:type="dxa"/>
            <w:noWrap/>
            <w:hideMark/>
          </w:tcPr>
          <w:p w14:paraId="0EF3A746" w14:textId="77777777" w:rsidR="00FA00EB" w:rsidRPr="00FA00EB" w:rsidRDefault="00FA00EB" w:rsidP="00FA00EB">
            <w:r w:rsidRPr="00FA00EB">
              <w:t>AL 4</w:t>
            </w:r>
          </w:p>
        </w:tc>
        <w:tc>
          <w:tcPr>
            <w:tcW w:w="1020" w:type="dxa"/>
            <w:shd w:val="clear" w:color="auto" w:fill="F2F2F2" w:themeFill="background1" w:themeFillShade="F2"/>
            <w:noWrap/>
            <w:hideMark/>
          </w:tcPr>
          <w:p w14:paraId="3464D503" w14:textId="77777777" w:rsidR="00FA00EB" w:rsidRPr="00FA00EB" w:rsidRDefault="00FA00EB" w:rsidP="00FA00EB">
            <w:r w:rsidRPr="00FA00EB">
              <w:t>AL 4</w:t>
            </w:r>
          </w:p>
        </w:tc>
        <w:tc>
          <w:tcPr>
            <w:tcW w:w="1160" w:type="dxa"/>
            <w:noWrap/>
            <w:hideMark/>
          </w:tcPr>
          <w:p w14:paraId="1B4CB0DB" w14:textId="77777777" w:rsidR="00FA00EB" w:rsidRPr="00FA00EB" w:rsidRDefault="00FA00EB" w:rsidP="00FA00EB">
            <w:r w:rsidRPr="00FA00EB">
              <w:t>AL 8</w:t>
            </w:r>
          </w:p>
        </w:tc>
        <w:tc>
          <w:tcPr>
            <w:tcW w:w="898" w:type="dxa"/>
            <w:shd w:val="clear" w:color="auto" w:fill="F2F2F2" w:themeFill="background1" w:themeFillShade="F2"/>
            <w:noWrap/>
            <w:hideMark/>
          </w:tcPr>
          <w:p w14:paraId="68297016" w14:textId="77777777" w:rsidR="00FA00EB" w:rsidRPr="00FA00EB" w:rsidRDefault="00FA00EB" w:rsidP="00FA00EB">
            <w:r w:rsidRPr="00FA00EB">
              <w:t>AL 4</w:t>
            </w:r>
          </w:p>
        </w:tc>
        <w:tc>
          <w:tcPr>
            <w:tcW w:w="1022" w:type="dxa"/>
            <w:noWrap/>
            <w:hideMark/>
          </w:tcPr>
          <w:p w14:paraId="18BDF47B" w14:textId="77777777" w:rsidR="00FA00EB" w:rsidRPr="00FA00EB" w:rsidRDefault="00FA00EB" w:rsidP="00FA00EB">
            <w:r w:rsidRPr="00FA00EB">
              <w:t>AL 8</w:t>
            </w:r>
          </w:p>
        </w:tc>
      </w:tr>
      <w:tr w:rsidR="00FA00EB" w:rsidRPr="00FA00EB" w14:paraId="40D6E41F" w14:textId="77777777" w:rsidTr="00FB711C">
        <w:trPr>
          <w:trHeight w:val="300"/>
        </w:trPr>
        <w:tc>
          <w:tcPr>
            <w:tcW w:w="2380" w:type="dxa"/>
            <w:vMerge/>
            <w:shd w:val="clear" w:color="auto" w:fill="0070C0"/>
            <w:hideMark/>
          </w:tcPr>
          <w:p w14:paraId="4B29DF65" w14:textId="77777777" w:rsidR="00FA00EB" w:rsidRPr="00FA00EB" w:rsidRDefault="00FA00EB" w:rsidP="00FA00EB"/>
        </w:tc>
        <w:tc>
          <w:tcPr>
            <w:tcW w:w="898" w:type="dxa"/>
            <w:shd w:val="clear" w:color="auto" w:fill="F2F2F2" w:themeFill="background1" w:themeFillShade="F2"/>
            <w:noWrap/>
            <w:hideMark/>
          </w:tcPr>
          <w:p w14:paraId="206BF3B2" w14:textId="77777777" w:rsidR="00FA00EB" w:rsidRPr="00FA00EB" w:rsidRDefault="00FA00EB" w:rsidP="00FA00EB">
            <w:r w:rsidRPr="00FA00EB">
              <w:t>Qin</w:t>
            </w:r>
          </w:p>
        </w:tc>
        <w:tc>
          <w:tcPr>
            <w:tcW w:w="1022" w:type="dxa"/>
            <w:noWrap/>
            <w:hideMark/>
          </w:tcPr>
          <w:p w14:paraId="6870AA82" w14:textId="77777777" w:rsidR="00FA00EB" w:rsidRPr="00FA00EB" w:rsidRDefault="00FA00EB" w:rsidP="00FA00EB">
            <w:proofErr w:type="spellStart"/>
            <w:r w:rsidRPr="00FA00EB">
              <w:t>Qout</w:t>
            </w:r>
            <w:proofErr w:type="spellEnd"/>
          </w:p>
        </w:tc>
        <w:tc>
          <w:tcPr>
            <w:tcW w:w="1020" w:type="dxa"/>
            <w:shd w:val="clear" w:color="auto" w:fill="F2F2F2" w:themeFill="background1" w:themeFillShade="F2"/>
            <w:noWrap/>
            <w:hideMark/>
          </w:tcPr>
          <w:p w14:paraId="454A3BEE" w14:textId="77777777" w:rsidR="00FA00EB" w:rsidRPr="00FA00EB" w:rsidRDefault="00FA00EB" w:rsidP="00FA00EB">
            <w:r w:rsidRPr="00FA00EB">
              <w:t>Qin</w:t>
            </w:r>
          </w:p>
        </w:tc>
        <w:tc>
          <w:tcPr>
            <w:tcW w:w="1160" w:type="dxa"/>
            <w:noWrap/>
            <w:hideMark/>
          </w:tcPr>
          <w:p w14:paraId="4BE9F938" w14:textId="77777777" w:rsidR="00FA00EB" w:rsidRPr="00FA00EB" w:rsidRDefault="00FA00EB" w:rsidP="00FA00EB">
            <w:proofErr w:type="spellStart"/>
            <w:r w:rsidRPr="00FA00EB">
              <w:t>Qout</w:t>
            </w:r>
            <w:proofErr w:type="spellEnd"/>
          </w:p>
        </w:tc>
        <w:tc>
          <w:tcPr>
            <w:tcW w:w="898" w:type="dxa"/>
            <w:shd w:val="clear" w:color="auto" w:fill="F2F2F2" w:themeFill="background1" w:themeFillShade="F2"/>
            <w:noWrap/>
            <w:hideMark/>
          </w:tcPr>
          <w:p w14:paraId="6A0AB86D" w14:textId="77777777" w:rsidR="00FA00EB" w:rsidRPr="00FA00EB" w:rsidRDefault="00FA00EB" w:rsidP="00FA00EB">
            <w:r w:rsidRPr="00FA00EB">
              <w:t>Qin</w:t>
            </w:r>
          </w:p>
        </w:tc>
        <w:tc>
          <w:tcPr>
            <w:tcW w:w="1022" w:type="dxa"/>
            <w:noWrap/>
            <w:hideMark/>
          </w:tcPr>
          <w:p w14:paraId="38521AB2" w14:textId="77777777" w:rsidR="00FA00EB" w:rsidRPr="00FA00EB" w:rsidRDefault="00FA00EB" w:rsidP="00FA00EB">
            <w:proofErr w:type="spellStart"/>
            <w:r w:rsidRPr="00FA00EB">
              <w:t>Qout</w:t>
            </w:r>
            <w:proofErr w:type="spellEnd"/>
          </w:p>
        </w:tc>
      </w:tr>
      <w:tr w:rsidR="00FA00EB" w:rsidRPr="00FA00EB" w14:paraId="149E7033" w14:textId="77777777" w:rsidTr="00FB711C">
        <w:trPr>
          <w:trHeight w:val="300"/>
        </w:trPr>
        <w:tc>
          <w:tcPr>
            <w:tcW w:w="2380" w:type="dxa"/>
            <w:vMerge/>
            <w:shd w:val="clear" w:color="auto" w:fill="0070C0"/>
            <w:hideMark/>
          </w:tcPr>
          <w:p w14:paraId="0EFA61B7" w14:textId="77777777" w:rsidR="00FA00EB" w:rsidRPr="00FA00EB" w:rsidRDefault="00FA00EB" w:rsidP="00FA00EB"/>
        </w:tc>
        <w:tc>
          <w:tcPr>
            <w:tcW w:w="898" w:type="dxa"/>
            <w:shd w:val="clear" w:color="auto" w:fill="F2F2F2" w:themeFill="background1" w:themeFillShade="F2"/>
            <w:noWrap/>
            <w:hideMark/>
          </w:tcPr>
          <w:p w14:paraId="368364E6" w14:textId="77777777" w:rsidR="00FA00EB" w:rsidRPr="00FA00EB" w:rsidRDefault="00FA00EB" w:rsidP="00FA00EB">
            <w:r w:rsidRPr="00FA00EB">
              <w:t>BLER 2%</w:t>
            </w:r>
          </w:p>
        </w:tc>
        <w:tc>
          <w:tcPr>
            <w:tcW w:w="1022" w:type="dxa"/>
            <w:noWrap/>
            <w:hideMark/>
          </w:tcPr>
          <w:p w14:paraId="69C2A6F7" w14:textId="77777777" w:rsidR="00FA00EB" w:rsidRPr="00FA00EB" w:rsidRDefault="00FA00EB" w:rsidP="00FA00EB">
            <w:r w:rsidRPr="00FA00EB">
              <w:t>BLER 10%</w:t>
            </w:r>
          </w:p>
        </w:tc>
        <w:tc>
          <w:tcPr>
            <w:tcW w:w="1020" w:type="dxa"/>
            <w:shd w:val="clear" w:color="auto" w:fill="F2F2F2" w:themeFill="background1" w:themeFillShade="F2"/>
            <w:noWrap/>
            <w:hideMark/>
          </w:tcPr>
          <w:p w14:paraId="6B8C42A5" w14:textId="77777777" w:rsidR="00FA00EB" w:rsidRPr="00FA00EB" w:rsidRDefault="00FA00EB" w:rsidP="00FA00EB">
            <w:r w:rsidRPr="00FA00EB">
              <w:t>BLER 2%</w:t>
            </w:r>
          </w:p>
        </w:tc>
        <w:tc>
          <w:tcPr>
            <w:tcW w:w="1160" w:type="dxa"/>
            <w:noWrap/>
            <w:hideMark/>
          </w:tcPr>
          <w:p w14:paraId="7EE5A9E0" w14:textId="77777777" w:rsidR="00FA00EB" w:rsidRPr="00FA00EB" w:rsidRDefault="00FA00EB" w:rsidP="00FA00EB">
            <w:r w:rsidRPr="00FA00EB">
              <w:t>BLER 10%</w:t>
            </w:r>
          </w:p>
        </w:tc>
        <w:tc>
          <w:tcPr>
            <w:tcW w:w="898" w:type="dxa"/>
            <w:shd w:val="clear" w:color="auto" w:fill="F2F2F2" w:themeFill="background1" w:themeFillShade="F2"/>
            <w:noWrap/>
            <w:hideMark/>
          </w:tcPr>
          <w:p w14:paraId="4BB2F2FB" w14:textId="77777777" w:rsidR="00FA00EB" w:rsidRPr="00FA00EB" w:rsidRDefault="00FA00EB" w:rsidP="00FA00EB">
            <w:r w:rsidRPr="00FA00EB">
              <w:t>BLER 2%</w:t>
            </w:r>
          </w:p>
        </w:tc>
        <w:tc>
          <w:tcPr>
            <w:tcW w:w="1022" w:type="dxa"/>
            <w:noWrap/>
            <w:hideMark/>
          </w:tcPr>
          <w:p w14:paraId="2B2063B9" w14:textId="77777777" w:rsidR="00FA00EB" w:rsidRPr="00FA00EB" w:rsidRDefault="00FA00EB" w:rsidP="00FA00EB">
            <w:r w:rsidRPr="00FA00EB">
              <w:t>BLER 10%</w:t>
            </w:r>
          </w:p>
        </w:tc>
      </w:tr>
      <w:tr w:rsidR="00FA00EB" w:rsidRPr="00FA00EB" w14:paraId="4DCCA620" w14:textId="77777777" w:rsidTr="00FB711C">
        <w:trPr>
          <w:trHeight w:val="300"/>
        </w:trPr>
        <w:tc>
          <w:tcPr>
            <w:tcW w:w="2380" w:type="dxa"/>
            <w:vMerge/>
            <w:shd w:val="clear" w:color="auto" w:fill="0070C0"/>
            <w:hideMark/>
          </w:tcPr>
          <w:p w14:paraId="1D430CA7" w14:textId="77777777" w:rsidR="00FA00EB" w:rsidRPr="00FA00EB" w:rsidRDefault="00FA00EB" w:rsidP="00FA00EB"/>
        </w:tc>
        <w:tc>
          <w:tcPr>
            <w:tcW w:w="898" w:type="dxa"/>
            <w:shd w:val="clear" w:color="auto" w:fill="F2F2F2" w:themeFill="background1" w:themeFillShade="F2"/>
            <w:noWrap/>
            <w:hideMark/>
          </w:tcPr>
          <w:p w14:paraId="30491805" w14:textId="77777777" w:rsidR="00FA00EB" w:rsidRPr="00FA00EB" w:rsidRDefault="00FA00EB" w:rsidP="00FA00EB">
            <w:r w:rsidRPr="00FA00EB">
              <w:t>[dB]</w:t>
            </w:r>
          </w:p>
        </w:tc>
        <w:tc>
          <w:tcPr>
            <w:tcW w:w="1022" w:type="dxa"/>
            <w:noWrap/>
            <w:hideMark/>
          </w:tcPr>
          <w:p w14:paraId="7F2B37E0" w14:textId="77777777" w:rsidR="00FA00EB" w:rsidRPr="00FA00EB" w:rsidRDefault="00FA00EB" w:rsidP="00FA00EB">
            <w:r w:rsidRPr="00FA00EB">
              <w:t>[dB]</w:t>
            </w:r>
          </w:p>
        </w:tc>
        <w:tc>
          <w:tcPr>
            <w:tcW w:w="1020" w:type="dxa"/>
            <w:shd w:val="clear" w:color="auto" w:fill="F2F2F2" w:themeFill="background1" w:themeFillShade="F2"/>
            <w:noWrap/>
            <w:hideMark/>
          </w:tcPr>
          <w:p w14:paraId="380B9831" w14:textId="77777777" w:rsidR="00FA00EB" w:rsidRPr="00FA00EB" w:rsidRDefault="00FA00EB" w:rsidP="00FA00EB">
            <w:r w:rsidRPr="00FA00EB">
              <w:t>[dB]</w:t>
            </w:r>
          </w:p>
        </w:tc>
        <w:tc>
          <w:tcPr>
            <w:tcW w:w="1160" w:type="dxa"/>
            <w:noWrap/>
            <w:hideMark/>
          </w:tcPr>
          <w:p w14:paraId="2FDA678B" w14:textId="77777777" w:rsidR="00FA00EB" w:rsidRPr="00FA00EB" w:rsidRDefault="00FA00EB" w:rsidP="00FA00EB">
            <w:r w:rsidRPr="00FA00EB">
              <w:t>[dB]</w:t>
            </w:r>
          </w:p>
        </w:tc>
        <w:tc>
          <w:tcPr>
            <w:tcW w:w="898" w:type="dxa"/>
            <w:shd w:val="clear" w:color="auto" w:fill="F2F2F2" w:themeFill="background1" w:themeFillShade="F2"/>
            <w:noWrap/>
            <w:hideMark/>
          </w:tcPr>
          <w:p w14:paraId="68C30DDE" w14:textId="77777777" w:rsidR="00FA00EB" w:rsidRPr="00FA00EB" w:rsidRDefault="00FA00EB" w:rsidP="00FA00EB">
            <w:r w:rsidRPr="00FA00EB">
              <w:t>[dB]</w:t>
            </w:r>
          </w:p>
        </w:tc>
        <w:tc>
          <w:tcPr>
            <w:tcW w:w="1022" w:type="dxa"/>
            <w:noWrap/>
            <w:hideMark/>
          </w:tcPr>
          <w:p w14:paraId="1DF7FDB4" w14:textId="77777777" w:rsidR="00FA00EB" w:rsidRPr="00FA00EB" w:rsidRDefault="00FA00EB" w:rsidP="00FA00EB">
            <w:r w:rsidRPr="00FA00EB">
              <w:t>[dB]</w:t>
            </w:r>
          </w:p>
        </w:tc>
      </w:tr>
      <w:tr w:rsidR="00FA00EB" w:rsidRPr="00FA00EB" w14:paraId="1D151F2C" w14:textId="77777777" w:rsidTr="00FB711C">
        <w:trPr>
          <w:trHeight w:val="300"/>
        </w:trPr>
        <w:tc>
          <w:tcPr>
            <w:tcW w:w="2380" w:type="dxa"/>
            <w:noWrap/>
            <w:hideMark/>
          </w:tcPr>
          <w:p w14:paraId="3F0DFB42" w14:textId="77777777" w:rsidR="00FA00EB" w:rsidRPr="00FA00EB" w:rsidRDefault="00FA00EB" w:rsidP="00FA00EB">
            <w:r w:rsidRPr="00FA00EB">
              <w:t>TDL-C 300ns, 100Hz</w:t>
            </w:r>
          </w:p>
        </w:tc>
        <w:tc>
          <w:tcPr>
            <w:tcW w:w="898" w:type="dxa"/>
            <w:shd w:val="clear" w:color="auto" w:fill="F2F2F2" w:themeFill="background1" w:themeFillShade="F2"/>
            <w:noWrap/>
            <w:hideMark/>
          </w:tcPr>
          <w:p w14:paraId="166CE075" w14:textId="77777777" w:rsidR="00FA00EB" w:rsidRPr="00FA00EB" w:rsidRDefault="00FA00EB" w:rsidP="00FA00EB">
            <w:r w:rsidRPr="00FA00EB">
              <w:t>1.4</w:t>
            </w:r>
          </w:p>
        </w:tc>
        <w:tc>
          <w:tcPr>
            <w:tcW w:w="1022" w:type="dxa"/>
            <w:noWrap/>
            <w:hideMark/>
          </w:tcPr>
          <w:p w14:paraId="69EB94EF" w14:textId="77777777" w:rsidR="00FA00EB" w:rsidRPr="00FA00EB" w:rsidRDefault="00FA00EB" w:rsidP="00FA00EB">
            <w:r w:rsidRPr="00FA00EB">
              <w:t>-4.5</w:t>
            </w:r>
          </w:p>
        </w:tc>
        <w:tc>
          <w:tcPr>
            <w:tcW w:w="1020" w:type="dxa"/>
            <w:shd w:val="clear" w:color="auto" w:fill="F2F2F2" w:themeFill="background1" w:themeFillShade="F2"/>
            <w:noWrap/>
            <w:hideMark/>
          </w:tcPr>
          <w:p w14:paraId="0DBD8A04" w14:textId="77777777" w:rsidR="00FA00EB" w:rsidRPr="00FA00EB" w:rsidRDefault="00FA00EB" w:rsidP="00FA00EB">
            <w:r w:rsidRPr="00FA00EB">
              <w:t>-2.5</w:t>
            </w:r>
          </w:p>
        </w:tc>
        <w:tc>
          <w:tcPr>
            <w:tcW w:w="1160" w:type="dxa"/>
            <w:noWrap/>
            <w:hideMark/>
          </w:tcPr>
          <w:p w14:paraId="3B64723A" w14:textId="77777777" w:rsidR="00FA00EB" w:rsidRPr="00FA00EB" w:rsidRDefault="00FA00EB" w:rsidP="00FA00EB">
            <w:r w:rsidRPr="00FA00EB">
              <w:t>-6.8</w:t>
            </w:r>
          </w:p>
        </w:tc>
        <w:tc>
          <w:tcPr>
            <w:tcW w:w="898" w:type="dxa"/>
            <w:shd w:val="clear" w:color="auto" w:fill="F2F2F2" w:themeFill="background1" w:themeFillShade="F2"/>
            <w:noWrap/>
            <w:hideMark/>
          </w:tcPr>
          <w:p w14:paraId="177EEC72" w14:textId="77777777" w:rsidR="00FA00EB" w:rsidRPr="00FA00EB" w:rsidRDefault="00FA00EB" w:rsidP="00FA00EB">
            <w:r w:rsidRPr="00FA00EB">
              <w:t>-3.1</w:t>
            </w:r>
          </w:p>
        </w:tc>
        <w:tc>
          <w:tcPr>
            <w:tcW w:w="1022" w:type="dxa"/>
            <w:noWrap/>
            <w:hideMark/>
          </w:tcPr>
          <w:p w14:paraId="7B418EED" w14:textId="77777777" w:rsidR="00FA00EB" w:rsidRPr="00FA00EB" w:rsidRDefault="00FA00EB" w:rsidP="00FA00EB">
            <w:r w:rsidRPr="00FA00EB">
              <w:t>-7.3</w:t>
            </w:r>
          </w:p>
        </w:tc>
      </w:tr>
    </w:tbl>
    <w:p w14:paraId="4C2E66AC" w14:textId="2B9509D1" w:rsidR="00493A0F" w:rsidRPr="00493A0F" w:rsidRDefault="00493A0F" w:rsidP="00493A0F">
      <w:pPr>
        <w:pStyle w:val="Caption"/>
        <w:rPr>
          <w:b/>
          <w:bCs/>
          <w:i w:val="0"/>
          <w:iCs w:val="0"/>
        </w:rPr>
      </w:pPr>
      <w:r w:rsidRPr="00493A0F">
        <w:rPr>
          <w:b/>
          <w:bCs/>
          <w:i w:val="0"/>
          <w:iCs w:val="0"/>
        </w:rPr>
        <w:t xml:space="preserve">Table </w:t>
      </w:r>
      <w:r w:rsidRPr="00493A0F">
        <w:rPr>
          <w:b/>
          <w:bCs/>
          <w:i w:val="0"/>
          <w:iCs w:val="0"/>
        </w:rPr>
        <w:fldChar w:fldCharType="begin"/>
      </w:r>
      <w:r w:rsidRPr="00493A0F">
        <w:rPr>
          <w:b/>
          <w:bCs/>
          <w:i w:val="0"/>
          <w:iCs w:val="0"/>
        </w:rPr>
        <w:instrText xml:space="preserve"> SEQ Table \* ARABIC </w:instrText>
      </w:r>
      <w:r w:rsidRPr="00493A0F">
        <w:rPr>
          <w:b/>
          <w:bCs/>
          <w:i w:val="0"/>
          <w:iCs w:val="0"/>
        </w:rPr>
        <w:fldChar w:fldCharType="separate"/>
      </w:r>
      <w:r w:rsidR="0086730B">
        <w:rPr>
          <w:b/>
          <w:bCs/>
          <w:i w:val="0"/>
          <w:iCs w:val="0"/>
          <w:noProof/>
        </w:rPr>
        <w:t>1</w:t>
      </w:r>
      <w:r w:rsidRPr="00493A0F">
        <w:rPr>
          <w:b/>
          <w:bCs/>
          <w:i w:val="0"/>
          <w:iCs w:val="0"/>
        </w:rPr>
        <w:fldChar w:fldCharType="end"/>
      </w:r>
      <w:r w:rsidRPr="00493A0F">
        <w:rPr>
          <w:b/>
          <w:bCs/>
          <w:i w:val="0"/>
          <w:iCs w:val="0"/>
        </w:rPr>
        <w:t>: 12, 15 and 20 PRB results</w:t>
      </w:r>
    </w:p>
    <w:p w14:paraId="206DE9A4" w14:textId="2B25B345" w:rsidR="00493A0F" w:rsidRDefault="00493A0F" w:rsidP="00493A0F">
      <w:pPr>
        <w:pStyle w:val="Caption"/>
      </w:pPr>
    </w:p>
    <w:p w14:paraId="6ED3FD4C" w14:textId="16D84311" w:rsidR="00C909D2" w:rsidRDefault="00C909D2" w:rsidP="00493A0F">
      <w:pPr>
        <w:pStyle w:val="RAN4H2"/>
      </w:pPr>
      <w:r>
        <w:t>Test case value updates</w:t>
      </w:r>
      <w:r w:rsidR="00375DA9">
        <w:t xml:space="preserve"> for 12 PRB</w:t>
      </w:r>
    </w:p>
    <w:p w14:paraId="4C107686" w14:textId="140AD479" w:rsidR="00493A0F" w:rsidRPr="00493A0F" w:rsidRDefault="00D11AF7" w:rsidP="00493A0F">
      <w:r w:rsidRPr="00D11AF7">
        <w:t xml:space="preserve">The following table shows 15 PRB results for Qin and </w:t>
      </w:r>
      <w:proofErr w:type="spellStart"/>
      <w:r w:rsidRPr="00D11AF7">
        <w:t>Qout</w:t>
      </w:r>
      <w:proofErr w:type="spellEnd"/>
      <w:r w:rsidRPr="00D11AF7">
        <w:t xml:space="preserve"> according to our simulations.</w:t>
      </w:r>
    </w:p>
    <w:tbl>
      <w:tblPr>
        <w:tblStyle w:val="Style1"/>
        <w:tblW w:w="5201" w:type="dxa"/>
        <w:jc w:val="center"/>
        <w:tblLook w:val="04A0" w:firstRow="1" w:lastRow="0" w:firstColumn="1" w:lastColumn="0" w:noHBand="0" w:noVBand="1"/>
      </w:tblPr>
      <w:tblGrid>
        <w:gridCol w:w="2432"/>
        <w:gridCol w:w="2769"/>
      </w:tblGrid>
      <w:tr w:rsidR="00BF4647" w:rsidRPr="00BF4647" w14:paraId="2ACEF04B" w14:textId="77777777" w:rsidTr="008771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  <w:jc w:val="center"/>
        </w:trPr>
        <w:tc>
          <w:tcPr>
            <w:tcW w:w="5201" w:type="dxa"/>
            <w:gridSpan w:val="2"/>
            <w:shd w:val="clear" w:color="auto" w:fill="0070C0"/>
            <w:noWrap/>
            <w:hideMark/>
          </w:tcPr>
          <w:p w14:paraId="14D78325" w14:textId="77777777" w:rsidR="00BF4647" w:rsidRPr="00BF4647" w:rsidRDefault="00BF4647" w:rsidP="00BF4647">
            <w:pPr>
              <w:rPr>
                <w:bCs/>
              </w:rPr>
            </w:pPr>
            <w:r w:rsidRPr="00BF4647">
              <w:rPr>
                <w:bCs/>
              </w:rPr>
              <w:t xml:space="preserve">12 </w:t>
            </w:r>
            <w:proofErr w:type="spellStart"/>
            <w:r w:rsidRPr="00BF4647">
              <w:rPr>
                <w:bCs/>
              </w:rPr>
              <w:t>Prb</w:t>
            </w:r>
            <w:proofErr w:type="spellEnd"/>
          </w:p>
        </w:tc>
      </w:tr>
      <w:tr w:rsidR="00BF4647" w:rsidRPr="00BF4647" w14:paraId="784F9AE5" w14:textId="77777777" w:rsidTr="00BF4647">
        <w:trPr>
          <w:trHeight w:val="298"/>
          <w:jc w:val="center"/>
        </w:trPr>
        <w:tc>
          <w:tcPr>
            <w:tcW w:w="5201" w:type="dxa"/>
            <w:gridSpan w:val="2"/>
            <w:noWrap/>
            <w:hideMark/>
          </w:tcPr>
          <w:p w14:paraId="5FE53C85" w14:textId="77777777" w:rsidR="00BF4647" w:rsidRPr="00BF4647" w:rsidRDefault="00BF4647" w:rsidP="00BF4647">
            <w:pPr>
              <w:jc w:val="center"/>
            </w:pPr>
            <w:r w:rsidRPr="00BF4647">
              <w:t xml:space="preserve">Interleaved, 2 </w:t>
            </w:r>
            <w:proofErr w:type="spellStart"/>
            <w:r w:rsidRPr="00BF4647">
              <w:t>os</w:t>
            </w:r>
            <w:proofErr w:type="spellEnd"/>
          </w:p>
        </w:tc>
      </w:tr>
      <w:tr w:rsidR="00BF4647" w:rsidRPr="00BF4647" w14:paraId="014692A2" w14:textId="77777777" w:rsidTr="00493A0F">
        <w:trPr>
          <w:trHeight w:val="298"/>
          <w:jc w:val="center"/>
        </w:trPr>
        <w:tc>
          <w:tcPr>
            <w:tcW w:w="2432" w:type="dxa"/>
            <w:noWrap/>
            <w:hideMark/>
          </w:tcPr>
          <w:p w14:paraId="20F64891" w14:textId="77777777" w:rsidR="00BF4647" w:rsidRPr="00BF4647" w:rsidRDefault="00BF4647" w:rsidP="00BF4647">
            <w:pPr>
              <w:jc w:val="center"/>
            </w:pPr>
            <w:r w:rsidRPr="00BF4647">
              <w:t>AL 2</w:t>
            </w:r>
          </w:p>
        </w:tc>
        <w:tc>
          <w:tcPr>
            <w:tcW w:w="2769" w:type="dxa"/>
            <w:noWrap/>
            <w:hideMark/>
          </w:tcPr>
          <w:p w14:paraId="234AA271" w14:textId="77777777" w:rsidR="00BF4647" w:rsidRPr="00BF4647" w:rsidRDefault="00BF4647" w:rsidP="00BF4647">
            <w:pPr>
              <w:jc w:val="center"/>
            </w:pPr>
            <w:r w:rsidRPr="00BF4647">
              <w:t>AL 4</w:t>
            </w:r>
          </w:p>
        </w:tc>
      </w:tr>
      <w:tr w:rsidR="00BF4647" w:rsidRPr="00BF4647" w14:paraId="320C998E" w14:textId="77777777" w:rsidTr="00493A0F">
        <w:trPr>
          <w:trHeight w:val="298"/>
          <w:jc w:val="center"/>
        </w:trPr>
        <w:tc>
          <w:tcPr>
            <w:tcW w:w="2432" w:type="dxa"/>
            <w:noWrap/>
            <w:hideMark/>
          </w:tcPr>
          <w:p w14:paraId="0B741291" w14:textId="77777777" w:rsidR="00BF4647" w:rsidRPr="00BF4647" w:rsidRDefault="00BF4647" w:rsidP="00BF4647">
            <w:pPr>
              <w:jc w:val="center"/>
            </w:pPr>
            <w:r w:rsidRPr="00BF4647">
              <w:t>Qin</w:t>
            </w:r>
          </w:p>
        </w:tc>
        <w:tc>
          <w:tcPr>
            <w:tcW w:w="2769" w:type="dxa"/>
            <w:noWrap/>
            <w:hideMark/>
          </w:tcPr>
          <w:p w14:paraId="7EF9039D" w14:textId="77777777" w:rsidR="00BF4647" w:rsidRPr="00BF4647" w:rsidRDefault="00BF4647" w:rsidP="00BF4647">
            <w:pPr>
              <w:jc w:val="center"/>
            </w:pPr>
            <w:proofErr w:type="spellStart"/>
            <w:r w:rsidRPr="00BF4647">
              <w:t>Qout</w:t>
            </w:r>
            <w:proofErr w:type="spellEnd"/>
          </w:p>
        </w:tc>
      </w:tr>
      <w:tr w:rsidR="00BF4647" w:rsidRPr="00BF4647" w14:paraId="0B9B04F5" w14:textId="77777777" w:rsidTr="00493A0F">
        <w:trPr>
          <w:trHeight w:val="298"/>
          <w:jc w:val="center"/>
        </w:trPr>
        <w:tc>
          <w:tcPr>
            <w:tcW w:w="2432" w:type="dxa"/>
            <w:noWrap/>
            <w:hideMark/>
          </w:tcPr>
          <w:p w14:paraId="286BB407" w14:textId="77777777" w:rsidR="00BF4647" w:rsidRPr="00BF4647" w:rsidRDefault="00BF4647" w:rsidP="00BF4647">
            <w:pPr>
              <w:jc w:val="center"/>
            </w:pPr>
            <w:r w:rsidRPr="00BF4647">
              <w:t>BLER 2%</w:t>
            </w:r>
          </w:p>
        </w:tc>
        <w:tc>
          <w:tcPr>
            <w:tcW w:w="2769" w:type="dxa"/>
            <w:noWrap/>
            <w:hideMark/>
          </w:tcPr>
          <w:p w14:paraId="46E64968" w14:textId="77777777" w:rsidR="00BF4647" w:rsidRPr="00BF4647" w:rsidRDefault="00BF4647" w:rsidP="00BF4647">
            <w:pPr>
              <w:jc w:val="center"/>
            </w:pPr>
            <w:r w:rsidRPr="00BF4647">
              <w:t>BLER 10%</w:t>
            </w:r>
          </w:p>
        </w:tc>
      </w:tr>
      <w:tr w:rsidR="00BF4647" w:rsidRPr="00BF4647" w14:paraId="015986EA" w14:textId="77777777" w:rsidTr="00493A0F">
        <w:trPr>
          <w:trHeight w:val="298"/>
          <w:jc w:val="center"/>
        </w:trPr>
        <w:tc>
          <w:tcPr>
            <w:tcW w:w="2432" w:type="dxa"/>
            <w:noWrap/>
            <w:hideMark/>
          </w:tcPr>
          <w:p w14:paraId="5519ED3D" w14:textId="77777777" w:rsidR="00BF4647" w:rsidRPr="00BF4647" w:rsidRDefault="00BF4647" w:rsidP="00BF4647">
            <w:pPr>
              <w:jc w:val="center"/>
            </w:pPr>
            <w:r w:rsidRPr="00BF4647">
              <w:t>[dB]</w:t>
            </w:r>
          </w:p>
        </w:tc>
        <w:tc>
          <w:tcPr>
            <w:tcW w:w="2769" w:type="dxa"/>
            <w:noWrap/>
            <w:hideMark/>
          </w:tcPr>
          <w:p w14:paraId="5EAF2CE0" w14:textId="77777777" w:rsidR="00BF4647" w:rsidRPr="00BF4647" w:rsidRDefault="00BF4647" w:rsidP="00BF4647">
            <w:pPr>
              <w:jc w:val="center"/>
            </w:pPr>
            <w:r w:rsidRPr="00BF4647">
              <w:t>[dB]</w:t>
            </w:r>
          </w:p>
        </w:tc>
      </w:tr>
      <w:tr w:rsidR="00BF4647" w:rsidRPr="00BF4647" w14:paraId="4EFCC8E8" w14:textId="77777777" w:rsidTr="00493A0F">
        <w:trPr>
          <w:trHeight w:val="298"/>
          <w:jc w:val="center"/>
        </w:trPr>
        <w:tc>
          <w:tcPr>
            <w:tcW w:w="2432" w:type="dxa"/>
            <w:noWrap/>
            <w:hideMark/>
          </w:tcPr>
          <w:p w14:paraId="629963F2" w14:textId="77777777" w:rsidR="00BF4647" w:rsidRPr="00BF4647" w:rsidRDefault="00BF4647" w:rsidP="00BF4647">
            <w:pPr>
              <w:jc w:val="center"/>
            </w:pPr>
            <w:r w:rsidRPr="00BF4647">
              <w:t>1.4</w:t>
            </w:r>
          </w:p>
        </w:tc>
        <w:tc>
          <w:tcPr>
            <w:tcW w:w="2769" w:type="dxa"/>
            <w:noWrap/>
            <w:hideMark/>
          </w:tcPr>
          <w:p w14:paraId="319C29CF" w14:textId="77777777" w:rsidR="00BF4647" w:rsidRPr="00BF4647" w:rsidRDefault="00BF4647" w:rsidP="00BF4647">
            <w:pPr>
              <w:jc w:val="center"/>
            </w:pPr>
            <w:r w:rsidRPr="00BF4647">
              <w:t>-4.5</w:t>
            </w:r>
          </w:p>
        </w:tc>
      </w:tr>
    </w:tbl>
    <w:p w14:paraId="2C8872CF" w14:textId="424CF72C" w:rsidR="00493A0F" w:rsidRPr="00493A0F" w:rsidRDefault="00493A0F" w:rsidP="00493A0F">
      <w:pPr>
        <w:pStyle w:val="Caption"/>
        <w:rPr>
          <w:b/>
          <w:bCs/>
          <w:i w:val="0"/>
          <w:iCs w:val="0"/>
        </w:rPr>
      </w:pPr>
      <w:r w:rsidRPr="00493A0F">
        <w:rPr>
          <w:b/>
          <w:bCs/>
          <w:i w:val="0"/>
          <w:iCs w:val="0"/>
        </w:rPr>
        <w:t xml:space="preserve">Table </w:t>
      </w:r>
      <w:r w:rsidRPr="00493A0F">
        <w:rPr>
          <w:b/>
          <w:bCs/>
          <w:i w:val="0"/>
          <w:iCs w:val="0"/>
        </w:rPr>
        <w:fldChar w:fldCharType="begin"/>
      </w:r>
      <w:r w:rsidRPr="00493A0F">
        <w:rPr>
          <w:b/>
          <w:bCs/>
          <w:i w:val="0"/>
          <w:iCs w:val="0"/>
        </w:rPr>
        <w:instrText xml:space="preserve"> SEQ Table \* ARABIC </w:instrText>
      </w:r>
      <w:r w:rsidRPr="00493A0F">
        <w:rPr>
          <w:b/>
          <w:bCs/>
          <w:i w:val="0"/>
          <w:iCs w:val="0"/>
        </w:rPr>
        <w:fldChar w:fldCharType="separate"/>
      </w:r>
      <w:r w:rsidR="0086730B">
        <w:rPr>
          <w:b/>
          <w:bCs/>
          <w:i w:val="0"/>
          <w:iCs w:val="0"/>
          <w:noProof/>
        </w:rPr>
        <w:t>2</w:t>
      </w:r>
      <w:r w:rsidRPr="00493A0F">
        <w:rPr>
          <w:b/>
          <w:bCs/>
          <w:i w:val="0"/>
          <w:iCs w:val="0"/>
        </w:rPr>
        <w:fldChar w:fldCharType="end"/>
      </w:r>
      <w:r w:rsidRPr="00493A0F">
        <w:rPr>
          <w:b/>
          <w:bCs/>
          <w:i w:val="0"/>
          <w:iCs w:val="0"/>
        </w:rPr>
        <w:t>: 12, PRB results</w:t>
      </w:r>
    </w:p>
    <w:p w14:paraId="130534A2" w14:textId="77777777" w:rsidR="00375DA9" w:rsidRDefault="00375DA9" w:rsidP="00375DA9"/>
    <w:p w14:paraId="3F70B7C6" w14:textId="54C783AD" w:rsidR="00E2261A" w:rsidRDefault="00E2261A" w:rsidP="00E2261A">
      <w:r>
        <w:t xml:space="preserve">Hence, we propose the following update to T1 and T2 parameters. </w:t>
      </w:r>
    </w:p>
    <w:p w14:paraId="0113881C" w14:textId="77777777" w:rsidR="00F10E62" w:rsidRPr="00C909D2" w:rsidRDefault="00F10E62" w:rsidP="00C909D2"/>
    <w:tbl>
      <w:tblPr>
        <w:tblW w:w="7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990"/>
        <w:gridCol w:w="1656"/>
        <w:gridCol w:w="879"/>
        <w:gridCol w:w="879"/>
        <w:gridCol w:w="879"/>
      </w:tblGrid>
      <w:tr w:rsidR="00BB66F0" w:rsidRPr="00BB66F0" w14:paraId="672F318E" w14:textId="77777777" w:rsidTr="00CB6EA7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32907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  <w:t>Parameter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9D319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  <w:t>Unit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52F4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  <w:t>Test 1</w:t>
            </w:r>
          </w:p>
        </w:tc>
      </w:tr>
      <w:tr w:rsidR="00BB66F0" w:rsidRPr="00BB66F0" w14:paraId="10173C21" w14:textId="77777777" w:rsidTr="00CB6EA7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0967" w14:textId="77777777" w:rsidR="00BB66F0" w:rsidRPr="00BB66F0" w:rsidRDefault="00BB66F0" w:rsidP="00BB66F0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6EB6" w14:textId="77777777" w:rsidR="00BB66F0" w:rsidRPr="00BB66F0" w:rsidRDefault="00BB66F0" w:rsidP="00BB66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G Times (WN)" w:eastAsia="Times New Roman" w:hAnsi="CG Times (WN)" w:cs="Times New Roman"/>
                <w:szCs w:val="20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2218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D4CD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  <w:t>T2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8D65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  <w:t>T3</w:t>
            </w:r>
          </w:p>
        </w:tc>
      </w:tr>
      <w:tr w:rsidR="00BB66F0" w:rsidRPr="00BB66F0" w14:paraId="29D4BAF4" w14:textId="77777777" w:rsidTr="00CB6EA7">
        <w:trPr>
          <w:cantSplit/>
          <w:trHeight w:val="18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A68C5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en-GB"/>
              </w:rPr>
            </w:pPr>
            <w:r w:rsidRPr="00BB66F0">
              <w:rPr>
                <w:rFonts w:ascii="Arial" w:eastAsia="?? ??" w:hAnsi="Arial" w:cs="Arial"/>
                <w:sz w:val="18"/>
                <w:szCs w:val="20"/>
                <w:lang w:eastAsia="en-GB"/>
              </w:rPr>
              <w:t xml:space="preserve">SNR_SSB of </w:t>
            </w:r>
            <w:r w:rsidRPr="00BB66F0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set q</w:t>
            </w:r>
            <w:r w:rsidRPr="00BB66F0">
              <w:rPr>
                <w:rFonts w:ascii="Arial" w:eastAsia="Times New Roman" w:hAnsi="Arial" w:cs="Arial"/>
                <w:sz w:val="18"/>
                <w:szCs w:val="20"/>
                <w:vertAlign w:val="subscript"/>
                <w:lang w:eastAsia="en-GB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42E8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D82FD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1368" w14:textId="76F52CA9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BB66F0">
              <w:rPr>
                <w:rFonts w:eastAsia="MS Mincho" w:cs="Times New Roman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3B0C" w14:textId="36BF476E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BB66F0">
              <w:rPr>
                <w:rFonts w:eastAsia="MS Mincho" w:cs="Times New Roman"/>
                <w:szCs w:val="20"/>
              </w:rPr>
              <w:t>-3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1306" w14:textId="63242080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BB66F0">
              <w:rPr>
                <w:rFonts w:eastAsia="MS Mincho" w:cs="Times New Roman"/>
                <w:szCs w:val="20"/>
              </w:rPr>
              <w:t>-15</w:t>
            </w:r>
          </w:p>
        </w:tc>
      </w:tr>
      <w:tr w:rsidR="00BB66F0" w:rsidRPr="00BB66F0" w14:paraId="3C4EB9C4" w14:textId="77777777" w:rsidTr="00CB6EA7">
        <w:trPr>
          <w:cantSplit/>
          <w:trHeight w:val="18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DA16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SNR_SSB of set q</w:t>
            </w:r>
            <w:r w:rsidRPr="00BB66F0">
              <w:rPr>
                <w:rFonts w:ascii="Arial" w:eastAsia="Times New Roman" w:hAnsi="Arial" w:cs="Arial"/>
                <w:sz w:val="18"/>
                <w:szCs w:val="20"/>
                <w:vertAlign w:val="subscript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67B7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BCA3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7516" w14:textId="7BFFAAA9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BB66F0">
              <w:rPr>
                <w:rFonts w:eastAsia="MS Mincho" w:cs="Times New Roman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857D" w14:textId="1A42FF45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eastAsia="en-GB"/>
              </w:rPr>
            </w:pPr>
            <w:r w:rsidRPr="00BB66F0">
              <w:rPr>
                <w:rFonts w:eastAsia="MS Mincho" w:cs="Times New Roman"/>
                <w:szCs w:val="20"/>
              </w:rPr>
              <w:t>-3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E49B" w14:textId="1747C6DF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eastAsia="en-GB"/>
              </w:rPr>
            </w:pPr>
            <w:r w:rsidRPr="00BB66F0">
              <w:rPr>
                <w:rFonts w:eastAsia="MS Mincho" w:cs="Times New Roman"/>
                <w:szCs w:val="20"/>
              </w:rPr>
              <w:t>-15</w:t>
            </w:r>
          </w:p>
        </w:tc>
      </w:tr>
      <w:tr w:rsidR="00BB66F0" w:rsidRPr="00BB66F0" w14:paraId="5025D31F" w14:textId="77777777" w:rsidTr="00CB6EA7">
        <w:trPr>
          <w:cantSplit/>
          <w:trHeight w:val="18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7B88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SSB_RP</w:t>
            </w:r>
            <w:r w:rsidRPr="00BB66F0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 xml:space="preserve"> of set q</w:t>
            </w:r>
            <w:r w:rsidRPr="00BB66F0">
              <w:rPr>
                <w:rFonts w:ascii="Arial" w:eastAsia="Times New Roman" w:hAnsi="Arial" w:cs="Arial"/>
                <w:sz w:val="18"/>
                <w:szCs w:val="20"/>
                <w:vertAlign w:val="subscript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D664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86D4" w14:textId="77777777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en-GB"/>
              </w:rPr>
            </w:pPr>
            <w:r w:rsidRPr="00BB66F0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dBm/SCS kHz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5E50" w14:textId="37A51375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eastAsia="en-GB"/>
              </w:rPr>
            </w:pPr>
            <w:r w:rsidRPr="00BB66F0">
              <w:rPr>
                <w:rFonts w:ascii="Arial" w:eastAsia="MS Mincho" w:hAnsi="Arial" w:cs="Arial"/>
                <w:sz w:val="18"/>
                <w:szCs w:val="20"/>
                <w:lang w:eastAsia="en-GB"/>
              </w:rPr>
              <w:t>-98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011A" w14:textId="52E83D0E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eastAsia="en-GB"/>
              </w:rPr>
            </w:pPr>
            <w:r w:rsidRPr="00BB66F0">
              <w:rPr>
                <w:rFonts w:ascii="Arial" w:eastAsia="MS Mincho" w:hAnsi="Arial" w:cs="Arial"/>
                <w:sz w:val="18"/>
                <w:szCs w:val="20"/>
                <w:lang w:eastAsia="en-GB"/>
              </w:rPr>
              <w:t>-98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F458" w14:textId="327B1BDA" w:rsidR="00BB66F0" w:rsidRPr="00BB66F0" w:rsidRDefault="00BB66F0" w:rsidP="00BB6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eastAsia="en-GB"/>
              </w:rPr>
            </w:pPr>
            <w:r w:rsidRPr="00BB66F0">
              <w:rPr>
                <w:rFonts w:ascii="Arial" w:eastAsia="MS Mincho" w:hAnsi="Arial" w:cs="Arial"/>
                <w:sz w:val="18"/>
                <w:szCs w:val="20"/>
                <w:lang w:eastAsia="en-GB"/>
              </w:rPr>
              <w:t>-98</w:t>
            </w:r>
          </w:p>
        </w:tc>
      </w:tr>
    </w:tbl>
    <w:p w14:paraId="53EF583E" w14:textId="77777777" w:rsidR="00375DA9" w:rsidRDefault="00375DA9" w:rsidP="00375DA9">
      <w:pPr>
        <w:pStyle w:val="RAN4proposal"/>
        <w:numPr>
          <w:ilvl w:val="0"/>
          <w:numId w:val="0"/>
        </w:numPr>
      </w:pPr>
    </w:p>
    <w:p w14:paraId="0785F564" w14:textId="22161812" w:rsidR="00BA6523" w:rsidRDefault="00375DA9" w:rsidP="00BA6523">
      <w:pPr>
        <w:pStyle w:val="RAN4proposal"/>
      </w:pPr>
      <w:bookmarkStart w:id="5" w:name="_Toc189838755"/>
      <w:r>
        <w:t>Update T1 value to 2dB</w:t>
      </w:r>
      <w:r w:rsidR="00BA6523">
        <w:t xml:space="preserve"> for 12 PRB test case</w:t>
      </w:r>
      <w:bookmarkEnd w:id="5"/>
      <w:r w:rsidR="00BA6523">
        <w:t xml:space="preserve"> </w:t>
      </w:r>
    </w:p>
    <w:p w14:paraId="628ADAC7" w14:textId="4C184F96" w:rsidR="00BA6523" w:rsidRDefault="00BA6523" w:rsidP="00BA6523">
      <w:pPr>
        <w:pStyle w:val="RAN4proposal"/>
      </w:pPr>
      <w:bookmarkStart w:id="6" w:name="_Toc189838756"/>
      <w:r>
        <w:t>Update T2 value to -3 dB for 12 PRB test case</w:t>
      </w:r>
      <w:bookmarkEnd w:id="6"/>
      <w:r>
        <w:t xml:space="preserve"> </w:t>
      </w:r>
    </w:p>
    <w:p w14:paraId="48AA0F17" w14:textId="0C8DA9B0" w:rsidR="0016247B" w:rsidRDefault="004A38C9" w:rsidP="000764FF">
      <w:pPr>
        <w:pStyle w:val="RAN4proposal"/>
      </w:pPr>
      <w:bookmarkStart w:id="7" w:name="_Toc189838757"/>
      <w:r>
        <w:t>Other than T1 and T</w:t>
      </w:r>
      <w:r w:rsidR="00A07FD3">
        <w:t>2</w:t>
      </w:r>
      <w:r>
        <w:t>, use legacy values.</w:t>
      </w:r>
      <w:bookmarkEnd w:id="7"/>
      <w:r>
        <w:t xml:space="preserve"> </w:t>
      </w:r>
    </w:p>
    <w:p w14:paraId="2DA35C14" w14:textId="77777777" w:rsidR="00192C7C" w:rsidRPr="00192C7C" w:rsidRDefault="00192C7C" w:rsidP="00192C7C"/>
    <w:p w14:paraId="2183F27B" w14:textId="7FFEE400" w:rsidR="00877109" w:rsidRDefault="00375DA9" w:rsidP="00877109">
      <w:pPr>
        <w:pStyle w:val="RAN4H2"/>
      </w:pPr>
      <w:r>
        <w:t>Test case update for 15 PRB</w:t>
      </w:r>
    </w:p>
    <w:p w14:paraId="383BAD99" w14:textId="7CD71914" w:rsidR="00493A0F" w:rsidRPr="00493A0F" w:rsidRDefault="00493A0F" w:rsidP="00493A0F">
      <w:r>
        <w:t xml:space="preserve">The following table shows 15 PRB results for Qin and </w:t>
      </w:r>
      <w:proofErr w:type="spellStart"/>
      <w:r>
        <w:t>Qout</w:t>
      </w:r>
      <w:proofErr w:type="spellEnd"/>
      <w:r>
        <w:t xml:space="preserve"> according to our simulations. </w:t>
      </w:r>
    </w:p>
    <w:tbl>
      <w:tblPr>
        <w:tblStyle w:val="Style1"/>
        <w:tblW w:w="4947" w:type="dxa"/>
        <w:jc w:val="center"/>
        <w:tblLook w:val="04A0" w:firstRow="1" w:lastRow="0" w:firstColumn="1" w:lastColumn="0" w:noHBand="0" w:noVBand="1"/>
      </w:tblPr>
      <w:tblGrid>
        <w:gridCol w:w="2314"/>
        <w:gridCol w:w="2633"/>
      </w:tblGrid>
      <w:tr w:rsidR="00A4427C" w:rsidRPr="00FA00EB" w14:paraId="187125C8" w14:textId="77777777" w:rsidTr="00433A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5"/>
          <w:jc w:val="center"/>
        </w:trPr>
        <w:tc>
          <w:tcPr>
            <w:tcW w:w="4947" w:type="dxa"/>
            <w:gridSpan w:val="2"/>
            <w:shd w:val="clear" w:color="auto" w:fill="0070C0"/>
            <w:noWrap/>
            <w:hideMark/>
          </w:tcPr>
          <w:p w14:paraId="47761785" w14:textId="77777777" w:rsidR="00A4427C" w:rsidRPr="00FA00EB" w:rsidRDefault="00A4427C" w:rsidP="00433A8F">
            <w:pPr>
              <w:rPr>
                <w:b w:val="0"/>
                <w:bCs/>
              </w:rPr>
            </w:pPr>
            <w:r w:rsidRPr="00FA00EB">
              <w:rPr>
                <w:bCs/>
              </w:rPr>
              <w:t xml:space="preserve">15 </w:t>
            </w:r>
            <w:proofErr w:type="spellStart"/>
            <w:r w:rsidRPr="00FA00EB">
              <w:rPr>
                <w:bCs/>
              </w:rPr>
              <w:t>Prb</w:t>
            </w:r>
            <w:proofErr w:type="spellEnd"/>
          </w:p>
        </w:tc>
      </w:tr>
      <w:tr w:rsidR="00A4427C" w:rsidRPr="00FA00EB" w14:paraId="24162975" w14:textId="77777777" w:rsidTr="00433A8F">
        <w:trPr>
          <w:trHeight w:val="325"/>
          <w:jc w:val="center"/>
        </w:trPr>
        <w:tc>
          <w:tcPr>
            <w:tcW w:w="4947" w:type="dxa"/>
            <w:gridSpan w:val="2"/>
            <w:noWrap/>
            <w:hideMark/>
          </w:tcPr>
          <w:p w14:paraId="47C322AD" w14:textId="77777777" w:rsidR="00A4427C" w:rsidRPr="00FA00EB" w:rsidRDefault="00A4427C" w:rsidP="00433A8F">
            <w:pPr>
              <w:jc w:val="center"/>
            </w:pPr>
            <w:r w:rsidRPr="00FA00EB">
              <w:t xml:space="preserve">Non interleaved, 3 </w:t>
            </w:r>
            <w:proofErr w:type="spellStart"/>
            <w:r w:rsidRPr="00FA00EB">
              <w:t>os</w:t>
            </w:r>
            <w:proofErr w:type="spellEnd"/>
          </w:p>
        </w:tc>
      </w:tr>
      <w:tr w:rsidR="00A4427C" w:rsidRPr="00FA00EB" w14:paraId="071606C4" w14:textId="77777777" w:rsidTr="00433A8F">
        <w:trPr>
          <w:trHeight w:val="325"/>
          <w:jc w:val="center"/>
        </w:trPr>
        <w:tc>
          <w:tcPr>
            <w:tcW w:w="2314" w:type="dxa"/>
            <w:shd w:val="clear" w:color="auto" w:fill="F2F2F2" w:themeFill="background1" w:themeFillShade="F2"/>
            <w:noWrap/>
            <w:hideMark/>
          </w:tcPr>
          <w:p w14:paraId="0141227B" w14:textId="77777777" w:rsidR="00A4427C" w:rsidRPr="00FA00EB" w:rsidRDefault="00A4427C" w:rsidP="00433A8F">
            <w:pPr>
              <w:jc w:val="center"/>
            </w:pPr>
            <w:r w:rsidRPr="00FA00EB">
              <w:t>AL 4</w:t>
            </w:r>
          </w:p>
        </w:tc>
        <w:tc>
          <w:tcPr>
            <w:tcW w:w="2632" w:type="dxa"/>
            <w:noWrap/>
            <w:hideMark/>
          </w:tcPr>
          <w:p w14:paraId="3AD48C45" w14:textId="77777777" w:rsidR="00A4427C" w:rsidRPr="00FA00EB" w:rsidRDefault="00A4427C" w:rsidP="00433A8F">
            <w:pPr>
              <w:jc w:val="center"/>
            </w:pPr>
            <w:r w:rsidRPr="00FA00EB">
              <w:t>AL 8</w:t>
            </w:r>
          </w:p>
        </w:tc>
      </w:tr>
      <w:tr w:rsidR="00A4427C" w:rsidRPr="00FA00EB" w14:paraId="108C54C7" w14:textId="77777777" w:rsidTr="00433A8F">
        <w:trPr>
          <w:trHeight w:val="325"/>
          <w:jc w:val="center"/>
        </w:trPr>
        <w:tc>
          <w:tcPr>
            <w:tcW w:w="2314" w:type="dxa"/>
            <w:shd w:val="clear" w:color="auto" w:fill="F2F2F2" w:themeFill="background1" w:themeFillShade="F2"/>
            <w:noWrap/>
            <w:hideMark/>
          </w:tcPr>
          <w:p w14:paraId="730E4805" w14:textId="77777777" w:rsidR="00A4427C" w:rsidRPr="00FA00EB" w:rsidRDefault="00A4427C" w:rsidP="00433A8F">
            <w:pPr>
              <w:jc w:val="center"/>
            </w:pPr>
            <w:r w:rsidRPr="00FA00EB">
              <w:t>Qin</w:t>
            </w:r>
          </w:p>
        </w:tc>
        <w:tc>
          <w:tcPr>
            <w:tcW w:w="2632" w:type="dxa"/>
            <w:noWrap/>
            <w:hideMark/>
          </w:tcPr>
          <w:p w14:paraId="05EDD836" w14:textId="77777777" w:rsidR="00A4427C" w:rsidRPr="00FA00EB" w:rsidRDefault="00A4427C" w:rsidP="00433A8F">
            <w:pPr>
              <w:jc w:val="center"/>
            </w:pPr>
            <w:proofErr w:type="spellStart"/>
            <w:r w:rsidRPr="00FA00EB">
              <w:t>Qout</w:t>
            </w:r>
            <w:proofErr w:type="spellEnd"/>
          </w:p>
        </w:tc>
      </w:tr>
      <w:tr w:rsidR="00A4427C" w:rsidRPr="00FA00EB" w14:paraId="34773AFF" w14:textId="77777777" w:rsidTr="00433A8F">
        <w:trPr>
          <w:trHeight w:val="325"/>
          <w:jc w:val="center"/>
        </w:trPr>
        <w:tc>
          <w:tcPr>
            <w:tcW w:w="2314" w:type="dxa"/>
            <w:shd w:val="clear" w:color="auto" w:fill="F2F2F2" w:themeFill="background1" w:themeFillShade="F2"/>
            <w:noWrap/>
            <w:hideMark/>
          </w:tcPr>
          <w:p w14:paraId="729D22DE" w14:textId="77777777" w:rsidR="00A4427C" w:rsidRPr="00FA00EB" w:rsidRDefault="00A4427C" w:rsidP="00433A8F">
            <w:pPr>
              <w:jc w:val="center"/>
            </w:pPr>
            <w:r w:rsidRPr="00FA00EB">
              <w:t>BLER 2%</w:t>
            </w:r>
          </w:p>
        </w:tc>
        <w:tc>
          <w:tcPr>
            <w:tcW w:w="2632" w:type="dxa"/>
            <w:noWrap/>
            <w:hideMark/>
          </w:tcPr>
          <w:p w14:paraId="114F90EB" w14:textId="77777777" w:rsidR="00A4427C" w:rsidRPr="00FA00EB" w:rsidRDefault="00A4427C" w:rsidP="00433A8F">
            <w:pPr>
              <w:jc w:val="center"/>
            </w:pPr>
            <w:r w:rsidRPr="00FA00EB">
              <w:t>BLER 10%</w:t>
            </w:r>
          </w:p>
        </w:tc>
      </w:tr>
      <w:tr w:rsidR="00A4427C" w:rsidRPr="00FA00EB" w14:paraId="35EE8A3F" w14:textId="77777777" w:rsidTr="00433A8F">
        <w:trPr>
          <w:trHeight w:val="325"/>
          <w:jc w:val="center"/>
        </w:trPr>
        <w:tc>
          <w:tcPr>
            <w:tcW w:w="2314" w:type="dxa"/>
            <w:shd w:val="clear" w:color="auto" w:fill="F2F2F2" w:themeFill="background1" w:themeFillShade="F2"/>
            <w:noWrap/>
            <w:hideMark/>
          </w:tcPr>
          <w:p w14:paraId="5D1F283E" w14:textId="77777777" w:rsidR="00A4427C" w:rsidRPr="00FA00EB" w:rsidRDefault="00A4427C" w:rsidP="00433A8F">
            <w:pPr>
              <w:jc w:val="center"/>
            </w:pPr>
            <w:r w:rsidRPr="00FA00EB">
              <w:t>[dB]</w:t>
            </w:r>
          </w:p>
        </w:tc>
        <w:tc>
          <w:tcPr>
            <w:tcW w:w="2632" w:type="dxa"/>
            <w:noWrap/>
            <w:hideMark/>
          </w:tcPr>
          <w:p w14:paraId="0F57CA0A" w14:textId="77777777" w:rsidR="00A4427C" w:rsidRPr="00FA00EB" w:rsidRDefault="00A4427C" w:rsidP="00433A8F">
            <w:pPr>
              <w:jc w:val="center"/>
            </w:pPr>
            <w:r w:rsidRPr="00FA00EB">
              <w:t>[dB]</w:t>
            </w:r>
          </w:p>
        </w:tc>
      </w:tr>
      <w:tr w:rsidR="00A4427C" w:rsidRPr="00FA00EB" w14:paraId="202E97C0" w14:textId="77777777" w:rsidTr="00433A8F">
        <w:trPr>
          <w:trHeight w:val="325"/>
          <w:jc w:val="center"/>
        </w:trPr>
        <w:tc>
          <w:tcPr>
            <w:tcW w:w="2314" w:type="dxa"/>
            <w:shd w:val="clear" w:color="auto" w:fill="F2F2F2" w:themeFill="background1" w:themeFillShade="F2"/>
            <w:noWrap/>
            <w:hideMark/>
          </w:tcPr>
          <w:p w14:paraId="1B3A5799" w14:textId="77777777" w:rsidR="00A4427C" w:rsidRPr="00FA00EB" w:rsidRDefault="00A4427C" w:rsidP="00433A8F">
            <w:pPr>
              <w:jc w:val="center"/>
            </w:pPr>
            <w:r w:rsidRPr="00FA00EB">
              <w:t>-2.5</w:t>
            </w:r>
          </w:p>
        </w:tc>
        <w:tc>
          <w:tcPr>
            <w:tcW w:w="2632" w:type="dxa"/>
            <w:noWrap/>
            <w:hideMark/>
          </w:tcPr>
          <w:p w14:paraId="283F51B7" w14:textId="77777777" w:rsidR="00A4427C" w:rsidRPr="00FA00EB" w:rsidRDefault="00A4427C" w:rsidP="00433A8F">
            <w:pPr>
              <w:jc w:val="center"/>
            </w:pPr>
            <w:r w:rsidRPr="00FA00EB">
              <w:t>-6.8</w:t>
            </w:r>
          </w:p>
        </w:tc>
      </w:tr>
    </w:tbl>
    <w:p w14:paraId="602C6A79" w14:textId="1CABB23C" w:rsidR="00877109" w:rsidRDefault="00493A0F" w:rsidP="00493A0F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6730B">
        <w:rPr>
          <w:noProof/>
        </w:rPr>
        <w:t>3</w:t>
      </w:r>
      <w:r>
        <w:fldChar w:fldCharType="end"/>
      </w:r>
      <w:r>
        <w:t xml:space="preserve"> 15 PRB simulation results:</w:t>
      </w:r>
    </w:p>
    <w:p w14:paraId="30BB56C2" w14:textId="210E183C" w:rsidR="00493A0F" w:rsidRDefault="003F7AF6" w:rsidP="00877109">
      <w:r>
        <w:t xml:space="preserve">Hence, we propose the following update to T2 and T4 parameters. 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990"/>
        <w:gridCol w:w="1656"/>
        <w:gridCol w:w="879"/>
        <w:gridCol w:w="879"/>
        <w:gridCol w:w="879"/>
        <w:gridCol w:w="879"/>
        <w:gridCol w:w="879"/>
      </w:tblGrid>
      <w:tr w:rsidR="00A4427C" w:rsidRPr="009F54FC" w14:paraId="0BEC05A8" w14:textId="77777777" w:rsidTr="00433A8F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F1681" w14:textId="77777777" w:rsidR="00A4427C" w:rsidRPr="009F54FC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F54FC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4F0C2F" w14:textId="77777777" w:rsidR="00A4427C" w:rsidRPr="009F54FC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F54FC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3F30" w14:textId="77777777" w:rsidR="00A4427C" w:rsidRPr="00493A0F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3A0F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A4427C" w:rsidRPr="009F54FC" w14:paraId="6E65B246" w14:textId="77777777" w:rsidTr="00433A8F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C31D" w14:textId="77777777" w:rsidR="00A4427C" w:rsidRPr="009F54FC" w:rsidRDefault="00A4427C" w:rsidP="00433A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1B81" w14:textId="77777777" w:rsidR="00A4427C" w:rsidRPr="009F54FC" w:rsidRDefault="00A4427C" w:rsidP="00433A8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1A54" w14:textId="77777777" w:rsidR="00A4427C" w:rsidRPr="00493A0F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3A0F">
              <w:rPr>
                <w:rFonts w:ascii="Arial" w:hAnsi="Arial"/>
                <w:b/>
                <w:sz w:val="18"/>
                <w:lang w:eastAsia="en-GB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C2BB" w14:textId="77777777" w:rsidR="00A4427C" w:rsidRPr="00493A0F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3A0F">
              <w:rPr>
                <w:rFonts w:ascii="Arial" w:hAnsi="Arial"/>
                <w:b/>
                <w:sz w:val="18"/>
                <w:lang w:eastAsia="en-GB"/>
              </w:rPr>
              <w:t>T2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854E" w14:textId="77777777" w:rsidR="00A4427C" w:rsidRPr="00493A0F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3A0F">
              <w:rPr>
                <w:rFonts w:ascii="Arial" w:hAnsi="Arial"/>
                <w:b/>
                <w:sz w:val="18"/>
                <w:lang w:eastAsia="en-GB"/>
              </w:rPr>
              <w:t>T3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E776" w14:textId="77777777" w:rsidR="00A4427C" w:rsidRPr="00493A0F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3A0F">
              <w:rPr>
                <w:rFonts w:ascii="Arial" w:hAnsi="Arial"/>
                <w:b/>
                <w:sz w:val="18"/>
                <w:lang w:eastAsia="en-GB"/>
              </w:rPr>
              <w:t>T4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89D0" w14:textId="77777777" w:rsidR="00A4427C" w:rsidRPr="00493A0F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3A0F">
              <w:rPr>
                <w:rFonts w:ascii="Arial" w:hAnsi="Arial"/>
                <w:b/>
                <w:sz w:val="18"/>
                <w:lang w:eastAsia="en-GB"/>
              </w:rPr>
              <w:t>T5</w:t>
            </w:r>
          </w:p>
        </w:tc>
      </w:tr>
      <w:tr w:rsidR="00A4427C" w:rsidRPr="009F54FC" w14:paraId="594AEF76" w14:textId="77777777" w:rsidTr="003F7AF6">
        <w:trPr>
          <w:cantSplit/>
          <w:trHeight w:val="18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50CBB" w14:textId="77777777" w:rsidR="00A4427C" w:rsidRPr="009F54FC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54FC">
              <w:rPr>
                <w:rFonts w:ascii="Arial" w:eastAsia="?? ??" w:hAnsi="Arial"/>
                <w:sz w:val="18"/>
                <w:lang w:eastAsia="en-GB"/>
              </w:rPr>
              <w:t xml:space="preserve">SNR_SSB of </w:t>
            </w:r>
            <w:r w:rsidRPr="009F54FC">
              <w:rPr>
                <w:rFonts w:ascii="Arial" w:hAnsi="Arial"/>
                <w:sz w:val="18"/>
                <w:lang w:eastAsia="en-GB"/>
              </w:rPr>
              <w:t>set q</w:t>
            </w:r>
            <w:r w:rsidRPr="009F54FC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51F3" w14:textId="77777777" w:rsidR="00A4427C" w:rsidRPr="009F54FC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F54FC">
              <w:rPr>
                <w:rFonts w:ascii="Arial" w:hAnsi="Arial"/>
                <w:noProof/>
                <w:sz w:val="18"/>
                <w:lang w:eastAsia="en-GB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2C653" w14:textId="77777777" w:rsidR="00A4427C" w:rsidRPr="009F54FC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54FC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1920" w14:textId="77777777" w:rsidR="00A4427C" w:rsidRPr="00493A0F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AA39239" w14:textId="3FAC211E" w:rsidR="00A4427C" w:rsidRPr="00493A0F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-</w:t>
            </w:r>
            <w:r w:rsidR="00493A0F" w:rsidRPr="00493A0F">
              <w:rPr>
                <w:rFonts w:eastAsia="MS Mincho"/>
              </w:rPr>
              <w:t>4.5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D9E59" w14:textId="77777777" w:rsidR="00A4427C" w:rsidRPr="00493A0F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-15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120B019" w14:textId="3E366BF4" w:rsidR="00A4427C" w:rsidRPr="00493A0F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493A0F">
              <w:t>-</w:t>
            </w:r>
            <w:r w:rsidR="00493A0F" w:rsidRPr="00493A0F">
              <w:t>5.5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07AFB" w14:textId="77777777" w:rsidR="00A4427C" w:rsidRPr="00493A0F" w:rsidRDefault="00A4427C" w:rsidP="00433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1</w:t>
            </w:r>
          </w:p>
        </w:tc>
      </w:tr>
      <w:tr w:rsidR="00493A0F" w:rsidRPr="009F54FC" w14:paraId="4834CC7E" w14:textId="77777777" w:rsidTr="003F7AF6">
        <w:trPr>
          <w:cantSplit/>
          <w:trHeight w:val="18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5A82" w14:textId="77777777" w:rsidR="00493A0F" w:rsidRPr="009F54FC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54FC">
              <w:rPr>
                <w:rFonts w:ascii="Arial" w:hAnsi="Arial"/>
                <w:sz w:val="18"/>
                <w:lang w:eastAsia="en-GB"/>
              </w:rPr>
              <w:t>SNR_SSB of set q</w:t>
            </w:r>
            <w:r w:rsidRPr="009F54F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027F" w14:textId="77777777" w:rsidR="00493A0F" w:rsidRPr="009F54FC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F54FC">
              <w:rPr>
                <w:rFonts w:ascii="Arial" w:hAnsi="Arial"/>
                <w:noProof/>
                <w:sz w:val="18"/>
                <w:lang w:eastAsia="en-GB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90BD" w14:textId="77777777" w:rsidR="00493A0F" w:rsidRPr="009F54FC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54FC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36AE5" w14:textId="1831FD34" w:rsidR="00493A0F" w:rsidRPr="00493A0F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388A91" w14:textId="28B636E3" w:rsidR="00493A0F" w:rsidRPr="00493A0F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-4.5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89912" w14:textId="35C55C3C" w:rsidR="00493A0F" w:rsidRPr="00493A0F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-15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4850A74" w14:textId="3FC022D2" w:rsidR="00493A0F" w:rsidRPr="00493A0F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493A0F">
              <w:t>-5.5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EBF7C" w14:textId="51C5513F" w:rsidR="00493A0F" w:rsidRPr="00493A0F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1</w:t>
            </w:r>
          </w:p>
        </w:tc>
      </w:tr>
      <w:tr w:rsidR="00493A0F" w:rsidRPr="009F54FC" w14:paraId="25990074" w14:textId="77777777" w:rsidTr="003F7AF6">
        <w:trPr>
          <w:cantSplit/>
          <w:trHeight w:val="18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CC73" w14:textId="77777777" w:rsidR="00493A0F" w:rsidRPr="009F54FC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54FC">
              <w:rPr>
                <w:rFonts w:ascii="Arial" w:hAnsi="Arial"/>
                <w:sz w:val="18"/>
                <w:lang w:eastAsia="zh-CN"/>
              </w:rPr>
              <w:t>SSB_RP</w:t>
            </w:r>
            <w:r w:rsidRPr="009F54FC">
              <w:rPr>
                <w:rFonts w:ascii="Arial" w:hAnsi="Arial"/>
                <w:sz w:val="18"/>
                <w:lang w:eastAsia="en-GB"/>
              </w:rPr>
              <w:t xml:space="preserve"> of set q</w:t>
            </w:r>
            <w:r w:rsidRPr="009F54F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26FB" w14:textId="77777777" w:rsidR="00493A0F" w:rsidRPr="009F54FC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F54FC">
              <w:rPr>
                <w:rFonts w:ascii="Arial" w:hAnsi="Arial"/>
                <w:noProof/>
                <w:sz w:val="18"/>
                <w:lang w:eastAsia="en-GB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1E6F" w14:textId="77777777" w:rsidR="00493A0F" w:rsidRPr="009F54FC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54FC">
              <w:rPr>
                <w:rFonts w:ascii="Arial" w:hAnsi="Arial"/>
                <w:sz w:val="18"/>
                <w:lang w:eastAsia="en-GB"/>
              </w:rPr>
              <w:t>dBm/SCS kHz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96B74" w14:textId="2B19C56E" w:rsidR="00493A0F" w:rsidRPr="00493A0F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EEC26E4" w14:textId="248C0146" w:rsidR="00493A0F" w:rsidRPr="00493A0F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-4.5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CEC71" w14:textId="32404520" w:rsidR="00493A0F" w:rsidRPr="00493A0F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-15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3278F61" w14:textId="706A108A" w:rsidR="00493A0F" w:rsidRPr="00493A0F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493A0F">
              <w:t>-5.5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45E78" w14:textId="754691BF" w:rsidR="00493A0F" w:rsidRPr="00493A0F" w:rsidRDefault="00493A0F" w:rsidP="00493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493A0F">
              <w:rPr>
                <w:rFonts w:eastAsia="MS Mincho"/>
              </w:rPr>
              <w:t>1</w:t>
            </w:r>
          </w:p>
        </w:tc>
      </w:tr>
    </w:tbl>
    <w:p w14:paraId="349DF14E" w14:textId="77777777" w:rsidR="00A4427C" w:rsidRPr="00877109" w:rsidRDefault="00A4427C" w:rsidP="00877109"/>
    <w:p w14:paraId="4D7BE47A" w14:textId="53DF5FE4" w:rsidR="005B6175" w:rsidRDefault="005B6175" w:rsidP="005B6175">
      <w:r>
        <w:t xml:space="preserve">In the test case, the signal levels are set according to the following figure: </w:t>
      </w:r>
    </w:p>
    <w:p w14:paraId="38B18EC1" w14:textId="2FA250DA" w:rsidR="005B6175" w:rsidRPr="005C3D46" w:rsidRDefault="00877109" w:rsidP="005B6175">
      <w:pPr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  <w:lang w:eastAsia="zh-CN"/>
        </w:rPr>
        <w:t>‘</w:t>
      </w:r>
      <w:r w:rsidR="005B6175" w:rsidRPr="005C3D46">
        <w:rPr>
          <w:rFonts w:ascii="Arial" w:hAnsi="Arial"/>
          <w:b/>
          <w:noProof/>
          <w:lang w:eastAsia="zh-CN"/>
        </w:rPr>
        <w:drawing>
          <wp:inline distT="0" distB="0" distL="0" distR="0" wp14:anchorId="37227997" wp14:editId="2507C7AD">
            <wp:extent cx="3228574" cy="1644600"/>
            <wp:effectExtent l="0" t="0" r="0" b="0"/>
            <wp:docPr id="896172629" name="圖片 36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172629" name="圖片 36" descr="A diagram of a diagram&#10;&#10;Description automatically generated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2794" cy="1662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87FF5" w14:textId="53E5F925" w:rsidR="005B6175" w:rsidRPr="00B9752F" w:rsidRDefault="00B9752F" w:rsidP="00B9752F">
      <w:pPr>
        <w:pStyle w:val="Caption"/>
        <w:rPr>
          <w:b/>
          <w:bCs/>
          <w:i w:val="0"/>
          <w:iCs w:val="0"/>
        </w:rPr>
      </w:pPr>
      <w:r w:rsidRPr="00B9752F">
        <w:rPr>
          <w:b/>
          <w:bCs/>
          <w:i w:val="0"/>
          <w:iCs w:val="0"/>
        </w:rPr>
        <w:t xml:space="preserve">Figure </w:t>
      </w:r>
      <w:r w:rsidRPr="00B9752F">
        <w:rPr>
          <w:b/>
          <w:bCs/>
          <w:i w:val="0"/>
          <w:iCs w:val="0"/>
        </w:rPr>
        <w:fldChar w:fldCharType="begin"/>
      </w:r>
      <w:r w:rsidRPr="00B9752F">
        <w:rPr>
          <w:b/>
          <w:bCs/>
          <w:i w:val="0"/>
          <w:iCs w:val="0"/>
        </w:rPr>
        <w:instrText xml:space="preserve"> SEQ Figure \* ARABIC </w:instrText>
      </w:r>
      <w:r w:rsidRPr="00B9752F">
        <w:rPr>
          <w:b/>
          <w:bCs/>
          <w:i w:val="0"/>
          <w:iCs w:val="0"/>
        </w:rPr>
        <w:fldChar w:fldCharType="separate"/>
      </w:r>
      <w:r w:rsidR="0086730B">
        <w:rPr>
          <w:b/>
          <w:bCs/>
          <w:i w:val="0"/>
          <w:iCs w:val="0"/>
          <w:noProof/>
        </w:rPr>
        <w:t>1</w:t>
      </w:r>
      <w:r w:rsidRPr="00B9752F">
        <w:rPr>
          <w:b/>
          <w:bCs/>
          <w:i w:val="0"/>
          <w:iCs w:val="0"/>
        </w:rPr>
        <w:fldChar w:fldCharType="end"/>
      </w:r>
      <w:r w:rsidRPr="00B9752F">
        <w:rPr>
          <w:b/>
          <w:bCs/>
          <w:i w:val="0"/>
          <w:iCs w:val="0"/>
        </w:rPr>
        <w:t xml:space="preserve">: Test case figure from </w:t>
      </w:r>
      <w:r w:rsidR="005B6175" w:rsidRPr="00B9752F">
        <w:rPr>
          <w:b/>
          <w:bCs/>
          <w:i w:val="0"/>
          <w:iCs w:val="0"/>
        </w:rPr>
        <w:t>A.6.5.1.2.1-1: SNR variation for in-sync testing</w:t>
      </w:r>
    </w:p>
    <w:p w14:paraId="2D3F2743" w14:textId="34FBBBE2" w:rsidR="00B160DE" w:rsidRDefault="00B160DE" w:rsidP="00B160DE">
      <w:pPr>
        <w:pStyle w:val="RAN4proposal"/>
      </w:pPr>
      <w:bookmarkStart w:id="8" w:name="_Toc189838758"/>
      <w:r>
        <w:t>Update T1 value to -4.5 dB for 15 PRB test case</w:t>
      </w:r>
      <w:bookmarkEnd w:id="8"/>
      <w:r w:rsidR="004A38C9">
        <w:t xml:space="preserve"> </w:t>
      </w:r>
    </w:p>
    <w:p w14:paraId="6119A7F4" w14:textId="77777777" w:rsidR="004A38C9" w:rsidRDefault="00B160DE" w:rsidP="004A38C9">
      <w:pPr>
        <w:pStyle w:val="RAN4proposal"/>
      </w:pPr>
      <w:bookmarkStart w:id="9" w:name="_Toc189838759"/>
      <w:r>
        <w:t>Update T4 value to –5.5 dB for 15 PRB test case</w:t>
      </w:r>
      <w:bookmarkEnd w:id="9"/>
    </w:p>
    <w:p w14:paraId="224CB803" w14:textId="43680A34" w:rsidR="004A38C9" w:rsidRPr="004A38C9" w:rsidRDefault="004A38C9" w:rsidP="004A38C9">
      <w:pPr>
        <w:pStyle w:val="RAN4proposal"/>
      </w:pPr>
      <w:bookmarkStart w:id="10" w:name="_Toc189838760"/>
      <w:r>
        <w:lastRenderedPageBreak/>
        <w:t>Other than T1 and T4, use legacy values.</w:t>
      </w:r>
      <w:bookmarkEnd w:id="10"/>
      <w:r>
        <w:t xml:space="preserve"> </w:t>
      </w:r>
    </w:p>
    <w:p w14:paraId="753CF7C5" w14:textId="77777777" w:rsidR="00375DA9" w:rsidRDefault="00375DA9" w:rsidP="00096B6D"/>
    <w:p w14:paraId="06527F9E" w14:textId="77777777" w:rsidR="003F7AF6" w:rsidRPr="008D0AE1" w:rsidRDefault="003F7AF6" w:rsidP="003F7AF6">
      <w:pPr>
        <w:pStyle w:val="RAN4H1"/>
      </w:pPr>
      <w:bookmarkStart w:id="11" w:name="_Toc116995848"/>
      <w:r w:rsidRPr="008D0AE1">
        <w:t>Conclusion</w:t>
      </w:r>
    </w:p>
    <w:p w14:paraId="25F68DEB" w14:textId="77777777" w:rsidR="003F7AF6" w:rsidRPr="008D0AE1" w:rsidRDefault="003F7AF6" w:rsidP="003F7AF6">
      <w:r w:rsidRPr="008D0AE1">
        <w:t>The following Observations and Proposals were made:</w:t>
      </w:r>
    </w:p>
    <w:p w14:paraId="2866B2F9" w14:textId="33F6FFCD" w:rsidR="0006375B" w:rsidRDefault="003F7AF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8D0AE1">
        <w:rPr>
          <w:i/>
          <w:iCs/>
          <w:u w:val="single"/>
        </w:rPr>
        <w:fldChar w:fldCharType="begin"/>
      </w:r>
      <w:r w:rsidRPr="008D0AE1">
        <w:rPr>
          <w:i/>
          <w:iCs/>
          <w:u w:val="single"/>
        </w:rPr>
        <w:instrText xml:space="preserve"> TOC \n \h \z \t "RAN4 proposal,5,RAN4 observation,4" </w:instrText>
      </w:r>
      <w:r w:rsidRPr="008D0AE1">
        <w:rPr>
          <w:i/>
          <w:iCs/>
          <w:u w:val="single"/>
        </w:rPr>
        <w:fldChar w:fldCharType="separate"/>
      </w:r>
      <w:hyperlink w:anchor="_Toc189838755" w:history="1">
        <w:r w:rsidR="0006375B" w:rsidRPr="0040592A">
          <w:rPr>
            <w:rStyle w:val="Hyperlink"/>
            <w:noProof/>
          </w:rPr>
          <w:t>Proposal 1: Update T1 value to 2dB for 12 PRB test case</w:t>
        </w:r>
      </w:hyperlink>
    </w:p>
    <w:p w14:paraId="06ECCFE1" w14:textId="58EF9990" w:rsidR="0006375B" w:rsidRDefault="0006375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38756" w:history="1">
        <w:r w:rsidRPr="0040592A">
          <w:rPr>
            <w:rStyle w:val="Hyperlink"/>
            <w:noProof/>
          </w:rPr>
          <w:t>Proposal 2: Update T2 value to -3 dB for 12 PRB test case</w:t>
        </w:r>
      </w:hyperlink>
    </w:p>
    <w:p w14:paraId="45EFA0E9" w14:textId="72DCF6C0" w:rsidR="0006375B" w:rsidRDefault="0006375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38757" w:history="1">
        <w:r w:rsidRPr="0040592A">
          <w:rPr>
            <w:rStyle w:val="Hyperlink"/>
            <w:noProof/>
          </w:rPr>
          <w:t>Proposal 3: Other than T1 and T2, use legacy values.</w:t>
        </w:r>
      </w:hyperlink>
    </w:p>
    <w:p w14:paraId="14FCF100" w14:textId="05783342" w:rsidR="0006375B" w:rsidRDefault="0006375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38758" w:history="1">
        <w:r w:rsidRPr="0040592A">
          <w:rPr>
            <w:rStyle w:val="Hyperlink"/>
            <w:noProof/>
          </w:rPr>
          <w:t>Proposal 4: Update T1 value to -4.5 dB for 15 PRB test case</w:t>
        </w:r>
      </w:hyperlink>
    </w:p>
    <w:p w14:paraId="46B6451F" w14:textId="60C750B4" w:rsidR="0006375B" w:rsidRDefault="0006375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38759" w:history="1">
        <w:r w:rsidRPr="0040592A">
          <w:rPr>
            <w:rStyle w:val="Hyperlink"/>
            <w:noProof/>
          </w:rPr>
          <w:t>Proposal 5: Update T4 value to –5.5 dB for 15 PRB test case</w:t>
        </w:r>
      </w:hyperlink>
    </w:p>
    <w:p w14:paraId="598691F9" w14:textId="3472DFD9" w:rsidR="0006375B" w:rsidRDefault="0006375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38760" w:history="1">
        <w:r w:rsidRPr="0040592A">
          <w:rPr>
            <w:rStyle w:val="Hyperlink"/>
            <w:noProof/>
          </w:rPr>
          <w:t>Proposal 6: Other than T1 and T4, use legacy values.</w:t>
        </w:r>
      </w:hyperlink>
    </w:p>
    <w:p w14:paraId="0C0479D0" w14:textId="1A9AE3E3" w:rsidR="006922FB" w:rsidRDefault="003F7AF6" w:rsidP="003F7AF6">
      <w:pPr>
        <w:rPr>
          <w:rFonts w:eastAsia="SimSun"/>
          <w:sz w:val="36"/>
        </w:rPr>
      </w:pPr>
      <w:r w:rsidRPr="008D0AE1">
        <w:fldChar w:fldCharType="end"/>
      </w:r>
    </w:p>
    <w:p w14:paraId="2C4366AC" w14:textId="77777777" w:rsidR="00A42B0F" w:rsidRDefault="00A42B0F" w:rsidP="006922FB">
      <w:pPr>
        <w:rPr>
          <w:rFonts w:eastAsia="SimSun"/>
          <w:sz w:val="36"/>
        </w:rPr>
      </w:pPr>
    </w:p>
    <w:p w14:paraId="4E9694CB" w14:textId="77777777" w:rsidR="00A42B0F" w:rsidRDefault="00A42B0F" w:rsidP="006922FB">
      <w:pPr>
        <w:rPr>
          <w:rFonts w:eastAsia="SimSun"/>
          <w:sz w:val="36"/>
        </w:rPr>
      </w:pPr>
    </w:p>
    <w:p w14:paraId="31E24DCE" w14:textId="77777777" w:rsidR="00A42B0F" w:rsidRDefault="00A42B0F" w:rsidP="006922FB">
      <w:pPr>
        <w:rPr>
          <w:rFonts w:eastAsia="SimSun"/>
          <w:sz w:val="36"/>
        </w:rPr>
      </w:pPr>
    </w:p>
    <w:p w14:paraId="77B75953" w14:textId="77777777" w:rsidR="00A42B0F" w:rsidRDefault="00A42B0F" w:rsidP="006922FB">
      <w:pPr>
        <w:rPr>
          <w:rFonts w:eastAsia="SimSun"/>
          <w:sz w:val="36"/>
        </w:rPr>
      </w:pPr>
    </w:p>
    <w:p w14:paraId="7B1B1764" w14:textId="77777777" w:rsidR="00A42B0F" w:rsidRPr="008D0AE1" w:rsidRDefault="00A42B0F" w:rsidP="006922FB">
      <w:pPr>
        <w:rPr>
          <w:rFonts w:eastAsia="SimSun"/>
          <w:sz w:val="36"/>
        </w:rPr>
      </w:pPr>
    </w:p>
    <w:bookmarkEnd w:id="11"/>
    <w:p w14:paraId="6E8FCD03" w14:textId="6CBE1F49" w:rsidR="00E43BF9" w:rsidRPr="008D0AE1" w:rsidRDefault="00E43BF9" w:rsidP="00632C14"/>
    <w:sectPr w:rsidR="00E43BF9" w:rsidRPr="008D0AE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E9C67" w14:textId="77777777" w:rsidR="0041099E" w:rsidRDefault="0041099E" w:rsidP="00001C9B">
      <w:pPr>
        <w:spacing w:after="0" w:line="240" w:lineRule="auto"/>
      </w:pPr>
      <w:r>
        <w:separator/>
      </w:r>
    </w:p>
  </w:endnote>
  <w:endnote w:type="continuationSeparator" w:id="0">
    <w:p w14:paraId="7441C0FE" w14:textId="77777777" w:rsidR="0041099E" w:rsidRDefault="0041099E" w:rsidP="00001C9B">
      <w:pPr>
        <w:spacing w:after="0" w:line="240" w:lineRule="auto"/>
      </w:pPr>
      <w:r>
        <w:continuationSeparator/>
      </w:r>
    </w:p>
  </w:endnote>
  <w:endnote w:type="continuationNotice" w:id="1">
    <w:p w14:paraId="210485BF" w14:textId="77777777" w:rsidR="0041099E" w:rsidRDefault="004109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355F1" w14:textId="77777777" w:rsidR="0041099E" w:rsidRDefault="0041099E" w:rsidP="00001C9B">
      <w:pPr>
        <w:spacing w:after="0" w:line="240" w:lineRule="auto"/>
      </w:pPr>
      <w:r>
        <w:separator/>
      </w:r>
    </w:p>
  </w:footnote>
  <w:footnote w:type="continuationSeparator" w:id="0">
    <w:p w14:paraId="0CE0019B" w14:textId="77777777" w:rsidR="0041099E" w:rsidRDefault="0041099E" w:rsidP="00001C9B">
      <w:pPr>
        <w:spacing w:after="0" w:line="240" w:lineRule="auto"/>
      </w:pPr>
      <w:r>
        <w:continuationSeparator/>
      </w:r>
    </w:p>
  </w:footnote>
  <w:footnote w:type="continuationNotice" w:id="1">
    <w:p w14:paraId="09F23C73" w14:textId="77777777" w:rsidR="0041099E" w:rsidRDefault="0041099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2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3"/>
  </w:num>
  <w:num w:numId="16" w16cid:durableId="516113510">
    <w:abstractNumId w:val="3"/>
  </w:num>
  <w:num w:numId="17" w16cid:durableId="1456096507">
    <w:abstractNumId w:val="11"/>
  </w:num>
  <w:num w:numId="18" w16cid:durableId="1397970374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0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33E06"/>
    <w:rsid w:val="00001C9B"/>
    <w:rsid w:val="000040DC"/>
    <w:rsid w:val="00011784"/>
    <w:rsid w:val="000151EF"/>
    <w:rsid w:val="000239F5"/>
    <w:rsid w:val="00041AFF"/>
    <w:rsid w:val="00041F78"/>
    <w:rsid w:val="0006375B"/>
    <w:rsid w:val="00072CCA"/>
    <w:rsid w:val="0007601C"/>
    <w:rsid w:val="000764FF"/>
    <w:rsid w:val="00081544"/>
    <w:rsid w:val="00083632"/>
    <w:rsid w:val="0008612A"/>
    <w:rsid w:val="00090E18"/>
    <w:rsid w:val="00096B6D"/>
    <w:rsid w:val="000A10BC"/>
    <w:rsid w:val="000A7F53"/>
    <w:rsid w:val="000B0056"/>
    <w:rsid w:val="000C3C7B"/>
    <w:rsid w:val="000C4897"/>
    <w:rsid w:val="000D0E21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52BAB"/>
    <w:rsid w:val="0016247B"/>
    <w:rsid w:val="001642FC"/>
    <w:rsid w:val="0016496B"/>
    <w:rsid w:val="001743E2"/>
    <w:rsid w:val="001745F8"/>
    <w:rsid w:val="001838CF"/>
    <w:rsid w:val="001868EE"/>
    <w:rsid w:val="00192C7C"/>
    <w:rsid w:val="001A3BA4"/>
    <w:rsid w:val="001A6D1F"/>
    <w:rsid w:val="001B1EA8"/>
    <w:rsid w:val="001E30F6"/>
    <w:rsid w:val="00217EE5"/>
    <w:rsid w:val="00235F5C"/>
    <w:rsid w:val="00257FA3"/>
    <w:rsid w:val="00277B56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1D46"/>
    <w:rsid w:val="00317187"/>
    <w:rsid w:val="0032499A"/>
    <w:rsid w:val="0032770F"/>
    <w:rsid w:val="003341F7"/>
    <w:rsid w:val="00347FEC"/>
    <w:rsid w:val="003509DF"/>
    <w:rsid w:val="00356F45"/>
    <w:rsid w:val="00366B74"/>
    <w:rsid w:val="00375DA9"/>
    <w:rsid w:val="003774C0"/>
    <w:rsid w:val="00381F95"/>
    <w:rsid w:val="00383DC3"/>
    <w:rsid w:val="003A182B"/>
    <w:rsid w:val="003A710A"/>
    <w:rsid w:val="003B0E8A"/>
    <w:rsid w:val="003B659E"/>
    <w:rsid w:val="003C1EC0"/>
    <w:rsid w:val="003C275E"/>
    <w:rsid w:val="003C4FDE"/>
    <w:rsid w:val="003D4AEE"/>
    <w:rsid w:val="003E58DF"/>
    <w:rsid w:val="003F3053"/>
    <w:rsid w:val="003F7AF6"/>
    <w:rsid w:val="00402F86"/>
    <w:rsid w:val="00404C4C"/>
    <w:rsid w:val="0041099E"/>
    <w:rsid w:val="0041423F"/>
    <w:rsid w:val="00414F81"/>
    <w:rsid w:val="00426B9A"/>
    <w:rsid w:val="00433E06"/>
    <w:rsid w:val="00436A0F"/>
    <w:rsid w:val="00437150"/>
    <w:rsid w:val="0043750A"/>
    <w:rsid w:val="00447577"/>
    <w:rsid w:val="004732E9"/>
    <w:rsid w:val="004854BB"/>
    <w:rsid w:val="00493A0F"/>
    <w:rsid w:val="00494493"/>
    <w:rsid w:val="00496606"/>
    <w:rsid w:val="004A38C9"/>
    <w:rsid w:val="004C12F6"/>
    <w:rsid w:val="004E5295"/>
    <w:rsid w:val="004E5E66"/>
    <w:rsid w:val="004E7ADB"/>
    <w:rsid w:val="00503B4D"/>
    <w:rsid w:val="00504EE9"/>
    <w:rsid w:val="00511599"/>
    <w:rsid w:val="00514E4F"/>
    <w:rsid w:val="00521576"/>
    <w:rsid w:val="005250E6"/>
    <w:rsid w:val="00542D23"/>
    <w:rsid w:val="0054442C"/>
    <w:rsid w:val="00544FF1"/>
    <w:rsid w:val="00550285"/>
    <w:rsid w:val="00562492"/>
    <w:rsid w:val="005624E0"/>
    <w:rsid w:val="00564983"/>
    <w:rsid w:val="00572A20"/>
    <w:rsid w:val="00581618"/>
    <w:rsid w:val="005836F8"/>
    <w:rsid w:val="005918FA"/>
    <w:rsid w:val="00592A86"/>
    <w:rsid w:val="00592E33"/>
    <w:rsid w:val="005B3029"/>
    <w:rsid w:val="005B4801"/>
    <w:rsid w:val="005B6175"/>
    <w:rsid w:val="005C23A4"/>
    <w:rsid w:val="005D1CDF"/>
    <w:rsid w:val="005D2BB7"/>
    <w:rsid w:val="005D6FFE"/>
    <w:rsid w:val="005E61A8"/>
    <w:rsid w:val="005F6419"/>
    <w:rsid w:val="0060301D"/>
    <w:rsid w:val="0060543D"/>
    <w:rsid w:val="00605FD8"/>
    <w:rsid w:val="006104DD"/>
    <w:rsid w:val="006130B5"/>
    <w:rsid w:val="00614DD8"/>
    <w:rsid w:val="00617400"/>
    <w:rsid w:val="006274AA"/>
    <w:rsid w:val="00632C14"/>
    <w:rsid w:val="00632D29"/>
    <w:rsid w:val="0064171D"/>
    <w:rsid w:val="00664950"/>
    <w:rsid w:val="00683220"/>
    <w:rsid w:val="00687FA0"/>
    <w:rsid w:val="006922FB"/>
    <w:rsid w:val="006A3BB5"/>
    <w:rsid w:val="006A3C11"/>
    <w:rsid w:val="006B7010"/>
    <w:rsid w:val="006C3095"/>
    <w:rsid w:val="006E1151"/>
    <w:rsid w:val="006E6311"/>
    <w:rsid w:val="007145FF"/>
    <w:rsid w:val="00715B2A"/>
    <w:rsid w:val="00716587"/>
    <w:rsid w:val="00723AB9"/>
    <w:rsid w:val="007241E2"/>
    <w:rsid w:val="00733B21"/>
    <w:rsid w:val="007450F1"/>
    <w:rsid w:val="00751515"/>
    <w:rsid w:val="007620FA"/>
    <w:rsid w:val="007626B7"/>
    <w:rsid w:val="0078212B"/>
    <w:rsid w:val="00784DF6"/>
    <w:rsid w:val="00785232"/>
    <w:rsid w:val="007A2588"/>
    <w:rsid w:val="007B186C"/>
    <w:rsid w:val="007B6D4B"/>
    <w:rsid w:val="007C1696"/>
    <w:rsid w:val="007C3ED0"/>
    <w:rsid w:val="007C48C4"/>
    <w:rsid w:val="007C5971"/>
    <w:rsid w:val="007E42DC"/>
    <w:rsid w:val="007E4668"/>
    <w:rsid w:val="007F3127"/>
    <w:rsid w:val="007F54B9"/>
    <w:rsid w:val="00806A76"/>
    <w:rsid w:val="00811C9D"/>
    <w:rsid w:val="00816C80"/>
    <w:rsid w:val="0081797B"/>
    <w:rsid w:val="0082796A"/>
    <w:rsid w:val="0083707A"/>
    <w:rsid w:val="00840082"/>
    <w:rsid w:val="00841BCD"/>
    <w:rsid w:val="00847264"/>
    <w:rsid w:val="00851A8E"/>
    <w:rsid w:val="0085365B"/>
    <w:rsid w:val="0086730B"/>
    <w:rsid w:val="008676D5"/>
    <w:rsid w:val="00877109"/>
    <w:rsid w:val="008826C1"/>
    <w:rsid w:val="008835D9"/>
    <w:rsid w:val="00883DFD"/>
    <w:rsid w:val="0089210C"/>
    <w:rsid w:val="00893D2E"/>
    <w:rsid w:val="008A1BF7"/>
    <w:rsid w:val="008A5B0E"/>
    <w:rsid w:val="008B0961"/>
    <w:rsid w:val="008C39F7"/>
    <w:rsid w:val="008D0AE1"/>
    <w:rsid w:val="008D25D0"/>
    <w:rsid w:val="0090091A"/>
    <w:rsid w:val="0090373B"/>
    <w:rsid w:val="009042BD"/>
    <w:rsid w:val="00904FE4"/>
    <w:rsid w:val="00910B73"/>
    <w:rsid w:val="00927740"/>
    <w:rsid w:val="00936159"/>
    <w:rsid w:val="00941F74"/>
    <w:rsid w:val="00977E1D"/>
    <w:rsid w:val="00984CFB"/>
    <w:rsid w:val="009A32FE"/>
    <w:rsid w:val="009B0573"/>
    <w:rsid w:val="009B7B4B"/>
    <w:rsid w:val="009B7C21"/>
    <w:rsid w:val="009E4E6E"/>
    <w:rsid w:val="009E5FA9"/>
    <w:rsid w:val="00A04992"/>
    <w:rsid w:val="00A07FD3"/>
    <w:rsid w:val="00A147AA"/>
    <w:rsid w:val="00A21D71"/>
    <w:rsid w:val="00A22B78"/>
    <w:rsid w:val="00A246F7"/>
    <w:rsid w:val="00A25AE5"/>
    <w:rsid w:val="00A26442"/>
    <w:rsid w:val="00A31373"/>
    <w:rsid w:val="00A354E2"/>
    <w:rsid w:val="00A37002"/>
    <w:rsid w:val="00A411FF"/>
    <w:rsid w:val="00A42B0F"/>
    <w:rsid w:val="00A4355E"/>
    <w:rsid w:val="00A4427C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160DE"/>
    <w:rsid w:val="00B1798E"/>
    <w:rsid w:val="00B24054"/>
    <w:rsid w:val="00B408B6"/>
    <w:rsid w:val="00B542DA"/>
    <w:rsid w:val="00B66B7D"/>
    <w:rsid w:val="00B73862"/>
    <w:rsid w:val="00B73F43"/>
    <w:rsid w:val="00B75BBF"/>
    <w:rsid w:val="00B81CDC"/>
    <w:rsid w:val="00B82A08"/>
    <w:rsid w:val="00B9752F"/>
    <w:rsid w:val="00BA308C"/>
    <w:rsid w:val="00BA6523"/>
    <w:rsid w:val="00BA6B66"/>
    <w:rsid w:val="00BA6E48"/>
    <w:rsid w:val="00BB3C21"/>
    <w:rsid w:val="00BB66F0"/>
    <w:rsid w:val="00BD009D"/>
    <w:rsid w:val="00BE0AF6"/>
    <w:rsid w:val="00BE1F03"/>
    <w:rsid w:val="00BE58A7"/>
    <w:rsid w:val="00BF2218"/>
    <w:rsid w:val="00BF4647"/>
    <w:rsid w:val="00C0426B"/>
    <w:rsid w:val="00C045DF"/>
    <w:rsid w:val="00C26D43"/>
    <w:rsid w:val="00C35173"/>
    <w:rsid w:val="00C46548"/>
    <w:rsid w:val="00C54397"/>
    <w:rsid w:val="00C574D5"/>
    <w:rsid w:val="00C73F32"/>
    <w:rsid w:val="00C87462"/>
    <w:rsid w:val="00C909D2"/>
    <w:rsid w:val="00CA180C"/>
    <w:rsid w:val="00CB08E1"/>
    <w:rsid w:val="00CB22B2"/>
    <w:rsid w:val="00CC3EE2"/>
    <w:rsid w:val="00CD7492"/>
    <w:rsid w:val="00CE3A6B"/>
    <w:rsid w:val="00D00211"/>
    <w:rsid w:val="00D006D1"/>
    <w:rsid w:val="00D025AE"/>
    <w:rsid w:val="00D06309"/>
    <w:rsid w:val="00D11AF7"/>
    <w:rsid w:val="00D351EA"/>
    <w:rsid w:val="00D40288"/>
    <w:rsid w:val="00D43403"/>
    <w:rsid w:val="00D50A6B"/>
    <w:rsid w:val="00D5270B"/>
    <w:rsid w:val="00D62E71"/>
    <w:rsid w:val="00D6430D"/>
    <w:rsid w:val="00D64E9B"/>
    <w:rsid w:val="00D66188"/>
    <w:rsid w:val="00D731F6"/>
    <w:rsid w:val="00D740CA"/>
    <w:rsid w:val="00D85728"/>
    <w:rsid w:val="00D95481"/>
    <w:rsid w:val="00DB310A"/>
    <w:rsid w:val="00DC46DF"/>
    <w:rsid w:val="00DC7A13"/>
    <w:rsid w:val="00DD6442"/>
    <w:rsid w:val="00DE7064"/>
    <w:rsid w:val="00DF2997"/>
    <w:rsid w:val="00E10BC4"/>
    <w:rsid w:val="00E1415D"/>
    <w:rsid w:val="00E213BD"/>
    <w:rsid w:val="00E2261A"/>
    <w:rsid w:val="00E233D3"/>
    <w:rsid w:val="00E249AE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7398E"/>
    <w:rsid w:val="00E82B94"/>
    <w:rsid w:val="00EA2311"/>
    <w:rsid w:val="00EA5F7C"/>
    <w:rsid w:val="00EC7BC3"/>
    <w:rsid w:val="00ED6704"/>
    <w:rsid w:val="00ED7600"/>
    <w:rsid w:val="00EF6073"/>
    <w:rsid w:val="00EF698B"/>
    <w:rsid w:val="00EF69A8"/>
    <w:rsid w:val="00F10E62"/>
    <w:rsid w:val="00F1362C"/>
    <w:rsid w:val="00F35748"/>
    <w:rsid w:val="00F414F1"/>
    <w:rsid w:val="00F508B8"/>
    <w:rsid w:val="00F66BAE"/>
    <w:rsid w:val="00F66FFB"/>
    <w:rsid w:val="00F72CB1"/>
    <w:rsid w:val="00F8215E"/>
    <w:rsid w:val="00F824F5"/>
    <w:rsid w:val="00F90FAB"/>
    <w:rsid w:val="00F9374D"/>
    <w:rsid w:val="00FA00EB"/>
    <w:rsid w:val="00FB1D02"/>
    <w:rsid w:val="00FB5836"/>
    <w:rsid w:val="00FB6924"/>
    <w:rsid w:val="00FB711C"/>
    <w:rsid w:val="00FC29B9"/>
    <w:rsid w:val="00FC6FD3"/>
    <w:rsid w:val="00FE305C"/>
    <w:rsid w:val="00FF0301"/>
    <w:rsid w:val="00FF3F0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65C7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61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E8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E8A"/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ar"/>
    <w:qFormat/>
    <w:rsid w:val="000C489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character" w:customStyle="1" w:styleId="TALCar">
    <w:name w:val="TAL Car"/>
    <w:link w:val="TAL"/>
    <w:qFormat/>
    <w:rsid w:val="000C489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0C4897"/>
    <w:rPr>
      <w:b/>
    </w:rPr>
  </w:style>
  <w:style w:type="paragraph" w:customStyle="1" w:styleId="TAC">
    <w:name w:val="TAC"/>
    <w:basedOn w:val="TAL"/>
    <w:link w:val="TACChar"/>
    <w:qFormat/>
    <w:rsid w:val="000C4897"/>
    <w:pPr>
      <w:jc w:val="center"/>
    </w:pPr>
  </w:style>
  <w:style w:type="character" w:customStyle="1" w:styleId="TACChar">
    <w:name w:val="TAC Char"/>
    <w:link w:val="TAC"/>
    <w:qFormat/>
    <w:rsid w:val="000C48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C4897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2025-02-07T16:39:00Z</dcterms:created>
  <dcterms:modified xsi:type="dcterms:W3CDTF">2025-02-07T16:39:00Z</dcterms:modified>
</cp:coreProperties>
</file>