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4A17309"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Pr="005E5BB3">
        <w:rPr>
          <w:rFonts w:ascii="Arial" w:hAnsi="Arial" w:cs="Arial"/>
          <w:b/>
          <w:i/>
          <w:sz w:val="24"/>
          <w:lang w:eastAsia="zh-CN"/>
        </w:rPr>
        <w:tab/>
      </w:r>
      <w:r w:rsidR="00C40D31" w:rsidRPr="00C40D31">
        <w:rPr>
          <w:rFonts w:ascii="Arial" w:hAnsi="Arial" w:cs="Arial"/>
          <w:b/>
          <w:sz w:val="24"/>
          <w:lang w:val="en-US" w:eastAsia="zh-CN"/>
        </w:rPr>
        <w:t>R4-2501269</w:t>
      </w:r>
      <w:bookmarkStart w:id="0" w:name="_GoBack"/>
      <w:bookmarkEnd w:id="0"/>
    </w:p>
    <w:p w14:paraId="1A599841" w14:textId="208F2BE0" w:rsidR="00A3046A" w:rsidRPr="00A3046A" w:rsidRDefault="00A97C77" w:rsidP="00115716">
      <w:pPr>
        <w:pStyle w:val="a3"/>
        <w:tabs>
          <w:tab w:val="left" w:pos="2160"/>
        </w:tabs>
        <w:ind w:left="2127" w:hanging="2127"/>
        <w:jc w:val="both"/>
        <w:rPr>
          <w:rFonts w:eastAsiaTheme="minorEastAsia" w:cs="Arial"/>
          <w:noProof w:val="0"/>
          <w:sz w:val="24"/>
          <w:lang w:val="en-GB"/>
        </w:rPr>
      </w:pPr>
      <w:r>
        <w:rPr>
          <w:sz w:val="24"/>
          <w:lang w:val="en-GB"/>
        </w:rPr>
        <w:t>Athens, Greece</w:t>
      </w:r>
      <w:r w:rsidR="00115716" w:rsidRPr="0024284D">
        <w:rPr>
          <w:sz w:val="24"/>
        </w:rPr>
        <w:t xml:space="preserve">, </w:t>
      </w:r>
      <w:r>
        <w:rPr>
          <w:sz w:val="24"/>
        </w:rPr>
        <w:t>17</w:t>
      </w:r>
      <w:r w:rsidR="00115716" w:rsidRPr="0024284D">
        <w:rPr>
          <w:sz w:val="24"/>
        </w:rPr>
        <w:t xml:space="preserve"> – </w:t>
      </w:r>
      <w:r w:rsidR="003C0124">
        <w:rPr>
          <w:sz w:val="24"/>
        </w:rPr>
        <w:t>2</w:t>
      </w:r>
      <w:r>
        <w:rPr>
          <w:sz w:val="24"/>
        </w:rPr>
        <w:t>1</w:t>
      </w:r>
      <w:r w:rsidR="00115716" w:rsidRPr="0024284D">
        <w:rPr>
          <w:sz w:val="24"/>
        </w:rPr>
        <w:t xml:space="preserve"> </w:t>
      </w:r>
      <w:r>
        <w:rPr>
          <w:sz w:val="24"/>
        </w:rPr>
        <w:t>February</w:t>
      </w:r>
      <w:r w:rsidR="00115716"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52D89FC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D76AE" w:rsidRPr="005D76AE">
        <w:rPr>
          <w:rFonts w:ascii="Arial" w:eastAsia="宋体" w:hAnsi="Arial"/>
          <w:b/>
          <w:sz w:val="24"/>
          <w:lang w:val="en-US" w:eastAsia="zh-CN"/>
        </w:rPr>
        <w:t xml:space="preserve">Discussion on RRM requirements for </w:t>
      </w:r>
      <w:proofErr w:type="spellStart"/>
      <w:r w:rsidR="005D76AE" w:rsidRPr="005D76AE">
        <w:rPr>
          <w:rFonts w:ascii="Arial" w:eastAsia="宋体" w:hAnsi="Arial"/>
          <w:b/>
          <w:sz w:val="24"/>
          <w:lang w:val="en-US" w:eastAsia="zh-CN"/>
        </w:rPr>
        <w:t>RedCap</w:t>
      </w:r>
      <w:proofErr w:type="spellEnd"/>
      <w:r w:rsidR="005D76AE" w:rsidRPr="005D76AE">
        <w:rPr>
          <w:rFonts w:ascii="Arial" w:eastAsia="宋体" w:hAnsi="Arial"/>
          <w:b/>
          <w:sz w:val="24"/>
          <w:lang w:val="en-US" w:eastAsia="zh-CN"/>
        </w:rPr>
        <w:t xml:space="preserve"> UE in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1676C766"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3E9D" w:rsidRPr="00EE3E9D">
        <w:rPr>
          <w:rFonts w:ascii="Arial" w:eastAsia="宋体" w:hAnsi="Arial"/>
          <w:b/>
          <w:sz w:val="24"/>
          <w:lang w:val="en-US" w:eastAsia="zh-CN"/>
        </w:rPr>
        <w:t>7.29.4.1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8D88C24" w14:textId="5ECB0798" w:rsidR="00364095" w:rsidRPr="00C42202" w:rsidRDefault="00364095" w:rsidP="0036409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 xml:space="preserve"> are discussed in RAN4#11</w:t>
      </w:r>
      <w:r w:rsidR="00696498">
        <w:rPr>
          <w:rFonts w:eastAsia="宋体"/>
          <w:lang w:eastAsia="zh-CN"/>
        </w:rPr>
        <w:t>3</w:t>
      </w:r>
      <w:r w:rsidRPr="00C42202">
        <w:rPr>
          <w:rFonts w:eastAsia="宋体"/>
          <w:lang w:eastAsia="zh-CN"/>
        </w:rPr>
        <w:t xml:space="preserve">, and the outcomes are captured in WF [1]. Based on the discussions, RAN4 needs to further discuss the following </w:t>
      </w:r>
      <w:r>
        <w:rPr>
          <w:rFonts w:eastAsia="宋体"/>
          <w:lang w:eastAsia="zh-CN"/>
        </w:rPr>
        <w:t>issues</w:t>
      </w:r>
      <w:r w:rsidRPr="00C42202">
        <w:rPr>
          <w:rFonts w:eastAsia="宋体"/>
          <w:lang w:eastAsia="zh-CN"/>
        </w:rPr>
        <w:t>.</w:t>
      </w:r>
    </w:p>
    <w:p w14:paraId="16851407" w14:textId="77777777" w:rsidR="00364095" w:rsidRDefault="00364095"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RRM requirements</w:t>
      </w:r>
    </w:p>
    <w:p w14:paraId="0A5E06F2" w14:textId="77777777" w:rsidR="00364095" w:rsidRDefault="00364095"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1Rx</w:t>
      </w:r>
    </w:p>
    <w:p w14:paraId="543D2072" w14:textId="77777777" w:rsidR="00364095" w:rsidRDefault="00364095"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Impact of HD-FDD</w:t>
      </w:r>
    </w:p>
    <w:p w14:paraId="48128789" w14:textId="77777777" w:rsidR="00364095" w:rsidRPr="00C42202" w:rsidRDefault="00364095" w:rsidP="00364095">
      <w:pPr>
        <w:numPr>
          <w:ilvl w:val="0"/>
          <w:numId w:val="30"/>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Other</w:t>
      </w:r>
    </w:p>
    <w:p w14:paraId="02A11A96" w14:textId="09E66F9C" w:rsidR="00C42202" w:rsidRPr="00A97C77" w:rsidRDefault="00364095" w:rsidP="00364095">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proofErr w:type="spellStart"/>
      <w:r>
        <w:rPr>
          <w:rFonts w:eastAsia="宋体"/>
          <w:lang w:eastAsia="zh-CN"/>
        </w:rPr>
        <w:t>RedCap</w:t>
      </w:r>
      <w:proofErr w:type="spellEnd"/>
      <w:r>
        <w:rPr>
          <w:rFonts w:eastAsia="宋体"/>
          <w:lang w:eastAsia="zh-CN"/>
        </w:rPr>
        <w:t xml:space="preserve"> UE in NTN</w:t>
      </w:r>
      <w:r w:rsidRPr="00C42202">
        <w:rPr>
          <w:rFonts w:eastAsia="宋体"/>
          <w:lang w:eastAsia="zh-CN"/>
        </w:rPr>
        <w:t>.</w:t>
      </w:r>
    </w:p>
    <w:p w14:paraId="0D6E96EF" w14:textId="6F416364" w:rsidR="004729BE" w:rsidRDefault="004729BE" w:rsidP="004729BE">
      <w:pPr>
        <w:pStyle w:val="1"/>
        <w:jc w:val="both"/>
        <w:rPr>
          <w:lang w:val="en-US"/>
        </w:rPr>
      </w:pPr>
      <w:r>
        <w:rPr>
          <w:lang w:val="en-US"/>
        </w:rPr>
        <w:t>Discussion</w:t>
      </w:r>
    </w:p>
    <w:p w14:paraId="17894C85" w14:textId="24E7DEE0" w:rsidR="00071BCD" w:rsidRDefault="00071BCD" w:rsidP="00071BCD">
      <w:pPr>
        <w:pStyle w:val="2"/>
        <w:rPr>
          <w:lang w:val="en-US" w:eastAsia="zh-CN"/>
        </w:rPr>
      </w:pPr>
      <w:r>
        <w:rPr>
          <w:lang w:val="en-US" w:eastAsia="zh-CN"/>
        </w:rPr>
        <w:t>RRM requirements</w:t>
      </w:r>
    </w:p>
    <w:p w14:paraId="3C9E28BC" w14:textId="77777777" w:rsidR="00071BCD" w:rsidRPr="00071BCD" w:rsidRDefault="00071BCD" w:rsidP="00071BCD">
      <w:pPr>
        <w:keepNext/>
        <w:keepLines/>
        <w:spacing w:beforeLines="0" w:before="120" w:afterLines="0" w:after="120"/>
        <w:outlineLvl w:val="3"/>
        <w:rPr>
          <w:rFonts w:eastAsia="宋体"/>
          <w:b/>
          <w:bCs/>
          <w:sz w:val="20"/>
          <w:szCs w:val="28"/>
          <w:u w:val="single"/>
          <w:lang w:val="en-US"/>
        </w:rPr>
      </w:pPr>
      <w:r w:rsidRPr="00071BCD">
        <w:rPr>
          <w:rFonts w:eastAsia="宋体"/>
          <w:b/>
          <w:bCs/>
          <w:sz w:val="20"/>
          <w:szCs w:val="28"/>
          <w:u w:val="single"/>
          <w:lang w:val="en-US" w:eastAsia="ko-KR"/>
        </w:rPr>
        <w:t xml:space="preserve">Issue </w:t>
      </w:r>
      <w:bookmarkStart w:id="1" w:name="OLE_LINK6"/>
      <w:bookmarkStart w:id="2" w:name="OLE_LINK5"/>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1</w:t>
      </w:r>
      <w:r w:rsidRPr="00071BCD">
        <w:rPr>
          <w:rFonts w:eastAsia="宋体"/>
          <w:b/>
          <w:bCs/>
          <w:sz w:val="20"/>
          <w:szCs w:val="28"/>
          <w:u w:val="single"/>
          <w:lang w:val="en-US" w:eastAsia="ko-KR"/>
        </w:rPr>
        <w:t>-1</w:t>
      </w:r>
      <w:bookmarkEnd w:id="1"/>
      <w:bookmarkEnd w:id="2"/>
      <w:r w:rsidRPr="00071BCD">
        <w:rPr>
          <w:rFonts w:eastAsia="宋体"/>
          <w:b/>
          <w:bCs/>
          <w:sz w:val="20"/>
          <w:szCs w:val="28"/>
          <w:u w:val="single"/>
          <w:lang w:val="en-US" w:eastAsia="ko-KR"/>
        </w:rPr>
        <w:t xml:space="preserve">: </w:t>
      </w:r>
      <w:r w:rsidRPr="00071BCD">
        <w:rPr>
          <w:rFonts w:eastAsia="宋体" w:hint="eastAsia"/>
          <w:b/>
          <w:bCs/>
          <w:sz w:val="20"/>
          <w:szCs w:val="28"/>
          <w:u w:val="single"/>
          <w:lang w:val="en-US"/>
        </w:rPr>
        <w:t xml:space="preserve">Whether to define </w:t>
      </w:r>
      <w:r w:rsidRPr="00071BCD">
        <w:rPr>
          <w:rFonts w:eastAsia="宋体"/>
          <w:b/>
          <w:bCs/>
          <w:sz w:val="20"/>
          <w:szCs w:val="28"/>
          <w:u w:val="single"/>
          <w:lang w:val="en-US"/>
        </w:rPr>
        <w:t>measurement requirement</w:t>
      </w:r>
      <w:r w:rsidRPr="00071BCD">
        <w:rPr>
          <w:rFonts w:eastAsia="宋体" w:hint="eastAsia"/>
          <w:b/>
          <w:bCs/>
          <w:sz w:val="20"/>
          <w:szCs w:val="28"/>
          <w:u w:val="single"/>
          <w:lang w:val="en-US"/>
        </w:rPr>
        <w:t xml:space="preserve"> </w:t>
      </w:r>
      <w:r w:rsidRPr="00071BCD">
        <w:rPr>
          <w:rFonts w:eastAsia="宋体"/>
          <w:b/>
          <w:bCs/>
          <w:sz w:val="20"/>
          <w:szCs w:val="28"/>
          <w:u w:val="single"/>
          <w:lang w:val="en-US"/>
        </w:rPr>
        <w:t>for inter-RAT (</w:t>
      </w:r>
      <w:r w:rsidRPr="00071BCD">
        <w:rPr>
          <w:rFonts w:eastAsia="宋体" w:hint="eastAsia"/>
          <w:b/>
          <w:bCs/>
          <w:sz w:val="20"/>
          <w:szCs w:val="28"/>
          <w:u w:val="single"/>
          <w:lang w:val="en-US"/>
        </w:rPr>
        <w:t xml:space="preserve">NR </w:t>
      </w:r>
      <w:r w:rsidRPr="00071BCD">
        <w:rPr>
          <w:rFonts w:eastAsia="宋体"/>
          <w:b/>
          <w:bCs/>
          <w:sz w:val="20"/>
          <w:szCs w:val="28"/>
          <w:u w:val="single"/>
          <w:lang w:val="en-US"/>
        </w:rPr>
        <w:t>NTN to E-UTRAN TN) in IDLE/INACITVE mode for (e)</w:t>
      </w:r>
      <w:proofErr w:type="spellStart"/>
      <w:r w:rsidRPr="00071BCD">
        <w:rPr>
          <w:rFonts w:eastAsia="宋体"/>
          <w:b/>
          <w:bCs/>
          <w:sz w:val="20"/>
          <w:szCs w:val="28"/>
          <w:u w:val="single"/>
          <w:lang w:val="en-US"/>
        </w:rPr>
        <w:t>RedCap</w:t>
      </w:r>
      <w:proofErr w:type="spellEnd"/>
      <w:r w:rsidRPr="00071BCD">
        <w:rPr>
          <w:rFonts w:eastAsia="宋体"/>
          <w:b/>
          <w:bCs/>
          <w:sz w:val="20"/>
          <w:szCs w:val="28"/>
          <w:u w:val="single"/>
          <w:lang w:val="en-US"/>
        </w:rPr>
        <w:t xml:space="preserve"> UE with FR1-NTN</w:t>
      </w:r>
      <w:r w:rsidRPr="00071BCD">
        <w:rPr>
          <w:rFonts w:eastAsia="宋体" w:hint="eastAsia"/>
          <w:b/>
          <w:bCs/>
          <w:sz w:val="20"/>
          <w:szCs w:val="28"/>
          <w:u w:val="single"/>
          <w:lang w:val="en-US"/>
        </w:rPr>
        <w:t>?</w:t>
      </w:r>
    </w:p>
    <w:p w14:paraId="22131C16" w14:textId="1CE2F0A4" w:rsidR="00396E89" w:rsidRDefault="00396E89" w:rsidP="00396E89">
      <w:pPr>
        <w:spacing w:before="120" w:after="120"/>
        <w:rPr>
          <w:rFonts w:eastAsiaTheme="minorEastAsia"/>
          <w:lang w:val="en-US" w:eastAsia="zh-CN"/>
        </w:rPr>
      </w:pPr>
      <w:r>
        <w:rPr>
          <w:rFonts w:eastAsiaTheme="minorEastAsia"/>
          <w:lang w:val="en-US" w:eastAsia="zh-CN"/>
        </w:rPr>
        <w:t xml:space="preserve">We support to define requirements for </w:t>
      </w:r>
      <w:r w:rsidRPr="0070212D">
        <w:rPr>
          <w:rFonts w:eastAsiaTheme="minorEastAsia"/>
          <w:lang w:val="en-US" w:eastAsia="zh-CN"/>
        </w:rPr>
        <w:t>cell reselection requirement for inter-RAT NR NTN to E-UTRA TN measurement</w:t>
      </w:r>
      <w:r>
        <w:rPr>
          <w:rFonts w:eastAsiaTheme="minorEastAsia"/>
          <w:lang w:val="en-US" w:eastAsia="zh-CN"/>
        </w:rPr>
        <w:t xml:space="preserve">. The requirements have been defined for normal UE in NTN, and we do not see clear reason not to define them for </w:t>
      </w:r>
      <w:proofErr w:type="spellStart"/>
      <w:r>
        <w:rPr>
          <w:rFonts w:eastAsiaTheme="minorEastAsia"/>
          <w:lang w:val="en-US" w:eastAsia="zh-CN"/>
        </w:rPr>
        <w:t>RedCap</w:t>
      </w:r>
      <w:proofErr w:type="spellEnd"/>
      <w:r>
        <w:rPr>
          <w:rFonts w:eastAsiaTheme="minorEastAsia"/>
          <w:lang w:val="en-US" w:eastAsia="zh-CN"/>
        </w:rPr>
        <w:t xml:space="preserve"> UE in NTN, especially considering for </w:t>
      </w:r>
      <w:proofErr w:type="spellStart"/>
      <w:r>
        <w:rPr>
          <w:rFonts w:eastAsiaTheme="minorEastAsia"/>
          <w:lang w:val="en-US" w:eastAsia="zh-CN"/>
        </w:rPr>
        <w:t>RedCap</w:t>
      </w:r>
      <w:proofErr w:type="spellEnd"/>
      <w:r>
        <w:rPr>
          <w:rFonts w:eastAsiaTheme="minorEastAsia"/>
          <w:lang w:val="en-US" w:eastAsia="zh-CN"/>
        </w:rPr>
        <w:t xml:space="preserve"> UE in TN there are also requirements for </w:t>
      </w:r>
      <w:r w:rsidRPr="00782EDC">
        <w:rPr>
          <w:rFonts w:eastAsiaTheme="minorEastAsia"/>
          <w:lang w:val="en-US" w:eastAsia="zh-CN"/>
        </w:rPr>
        <w:t>inter-RAT E-UTRA measurement</w:t>
      </w:r>
      <w:r>
        <w:rPr>
          <w:rFonts w:eastAsiaTheme="minorEastAsia"/>
          <w:lang w:val="en-US" w:eastAsia="zh-CN"/>
        </w:rPr>
        <w:t xml:space="preserve">. On the other hand, we understand this is not aligned with the agreement from RAN4#112, so we are also fine not to define requirements if there is no consensus to revert the </w:t>
      </w:r>
      <w:r w:rsidR="00EE3E9D">
        <w:rPr>
          <w:rFonts w:eastAsiaTheme="minorEastAsia"/>
          <w:lang w:val="en-US" w:eastAsia="zh-CN"/>
        </w:rPr>
        <w:t xml:space="preserve">earlier </w:t>
      </w:r>
      <w:r>
        <w:rPr>
          <w:rFonts w:eastAsiaTheme="minorEastAsia"/>
          <w:lang w:val="en-US" w:eastAsia="zh-CN"/>
        </w:rPr>
        <w:t>agreement</w:t>
      </w:r>
      <w:r w:rsidR="00EE3E9D">
        <w:rPr>
          <w:rFonts w:eastAsiaTheme="minorEastAsia"/>
          <w:lang w:val="en-US" w:eastAsia="zh-CN"/>
        </w:rPr>
        <w:t>.</w:t>
      </w:r>
    </w:p>
    <w:p w14:paraId="52292F10" w14:textId="77777777" w:rsidR="00396E89" w:rsidRPr="00D777A4" w:rsidRDefault="00396E89" w:rsidP="00396E89">
      <w:pPr>
        <w:spacing w:before="120" w:after="120"/>
        <w:rPr>
          <w:rFonts w:eastAsiaTheme="minorEastAsia"/>
          <w:b/>
          <w:lang w:val="en-US" w:eastAsia="zh-CN"/>
        </w:rPr>
      </w:pPr>
      <w:r w:rsidRPr="00D777A4">
        <w:rPr>
          <w:rFonts w:eastAsiaTheme="minorEastAsia"/>
          <w:b/>
          <w:lang w:val="en-US" w:eastAsia="zh-CN"/>
        </w:rPr>
        <w:t>Proposal 1: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 define cell reselection requirement for inter-RAT NR NTN to E-UTRA TN measurement.</w:t>
      </w:r>
    </w:p>
    <w:p w14:paraId="1D5CA834" w14:textId="77777777" w:rsidR="00071BCD" w:rsidRPr="00071BCD" w:rsidRDefault="00071BCD" w:rsidP="00071BCD">
      <w:pPr>
        <w:keepNext/>
        <w:keepLines/>
        <w:tabs>
          <w:tab w:val="left" w:pos="1352"/>
        </w:tabs>
        <w:spacing w:beforeLines="0" w:before="120" w:afterLines="0" w:after="120"/>
        <w:outlineLvl w:val="3"/>
        <w:rPr>
          <w:rFonts w:eastAsia="宋体"/>
          <w:b/>
          <w:bCs/>
          <w:sz w:val="20"/>
          <w:szCs w:val="28"/>
          <w:u w:val="single"/>
          <w:lang w:val="en-US"/>
        </w:rPr>
      </w:pPr>
      <w:r w:rsidRPr="00071BCD">
        <w:rPr>
          <w:rFonts w:eastAsia="宋体"/>
          <w:b/>
          <w:bCs/>
          <w:sz w:val="20"/>
          <w:szCs w:val="28"/>
          <w:u w:val="single"/>
          <w:lang w:val="en-US" w:eastAsia="ko-KR"/>
        </w:rPr>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 xml:space="preserve">: </w:t>
      </w:r>
      <w:r w:rsidRPr="00071BCD">
        <w:rPr>
          <w:rFonts w:eastAsia="宋体" w:hint="eastAsia"/>
          <w:b/>
          <w:bCs/>
          <w:sz w:val="20"/>
          <w:szCs w:val="28"/>
          <w:u w:val="single"/>
          <w:lang w:val="en-US"/>
        </w:rPr>
        <w:t xml:space="preserve">The </w:t>
      </w:r>
      <w:r w:rsidRPr="00071BCD">
        <w:rPr>
          <w:rFonts w:eastAsia="宋体"/>
          <w:b/>
          <w:bCs/>
          <w:sz w:val="20"/>
          <w:szCs w:val="28"/>
          <w:u w:val="single"/>
          <w:lang w:val="en-US" w:eastAsia="ko-KR"/>
        </w:rPr>
        <w:t>Requirements to be further determined</w:t>
      </w:r>
    </w:p>
    <w:p w14:paraId="0CC7E1B9" w14:textId="3FC645F6" w:rsidR="0018793F" w:rsidRPr="0018793F" w:rsidRDefault="0018793F" w:rsidP="0018793F">
      <w:pPr>
        <w:spacing w:before="120" w:after="120"/>
        <w:rPr>
          <w:rFonts w:eastAsiaTheme="minorEastAsia"/>
          <w:lang w:val="en-US" w:eastAsia="zh-CN"/>
        </w:rPr>
      </w:pPr>
      <w:r w:rsidRPr="0018793F">
        <w:rPr>
          <w:rFonts w:eastAsiaTheme="minorEastAsia"/>
          <w:lang w:val="en-US" w:eastAsia="zh-CN"/>
        </w:rPr>
        <w:t>For SDT, we do not support to define requirements related to TA validation. RSRP change is used reflect the between UE and BS, and when the change in distance is larger than a threshold, TA will be considered as invalid. This works for TN, but for NTN the change in distance is already compensated by UE in UE specific TA, so RSRP change is not a good metric for TA validation. It is also noted that for PUR in IoT NTN, requirements related to RSRP change based TA validation are not defined.</w:t>
      </w:r>
      <w:r>
        <w:rPr>
          <w:rFonts w:eastAsiaTheme="minorEastAsia"/>
          <w:lang w:val="en-US" w:eastAsia="zh-CN"/>
        </w:rPr>
        <w:t xml:space="preserve"> </w:t>
      </w:r>
      <w:r>
        <w:rPr>
          <w:rFonts w:eastAsiaTheme="minorEastAsia" w:hint="eastAsia"/>
          <w:lang w:val="en-US" w:eastAsia="zh-CN"/>
        </w:rPr>
        <w:t>Thi</w:t>
      </w:r>
      <w:r>
        <w:rPr>
          <w:rFonts w:eastAsiaTheme="minorEastAsia"/>
          <w:lang w:val="en-US" w:eastAsia="zh-CN"/>
        </w:rPr>
        <w:t>s was confirmed by CR [2] in RAN4#113.</w:t>
      </w:r>
    </w:p>
    <w:p w14:paraId="6B2B3B37" w14:textId="7028346E" w:rsidR="0018793F" w:rsidRPr="0018793F" w:rsidRDefault="0018793F" w:rsidP="0018793F">
      <w:pPr>
        <w:spacing w:before="120" w:after="120"/>
        <w:rPr>
          <w:rFonts w:eastAsiaTheme="minorEastAsia"/>
          <w:lang w:eastAsia="zh-CN"/>
        </w:rPr>
      </w:pPr>
      <w:r>
        <w:rPr>
          <w:rFonts w:eastAsiaTheme="minorEastAsia"/>
          <w:lang w:eastAsia="zh-CN"/>
        </w:rPr>
        <w:t>For MDT, w</w:t>
      </w:r>
      <w:r w:rsidRPr="0018793F">
        <w:rPr>
          <w:rFonts w:eastAsiaTheme="minorEastAsia"/>
          <w:lang w:eastAsia="zh-CN"/>
        </w:rPr>
        <w:t xml:space="preserve">e do not support to define requirements. We do not have MDT requirement for </w:t>
      </w:r>
      <w:proofErr w:type="spellStart"/>
      <w:r w:rsidRPr="0018793F">
        <w:rPr>
          <w:rFonts w:eastAsiaTheme="minorEastAsia"/>
          <w:lang w:eastAsia="zh-CN"/>
        </w:rPr>
        <w:t>RedCap</w:t>
      </w:r>
      <w:proofErr w:type="spellEnd"/>
      <w:r w:rsidRPr="0018793F">
        <w:rPr>
          <w:rFonts w:eastAsiaTheme="minorEastAsia"/>
          <w:lang w:eastAsia="zh-CN"/>
        </w:rPr>
        <w:t xml:space="preserve"> UE in TN, and there is no strong reason why </w:t>
      </w:r>
      <w:proofErr w:type="spellStart"/>
      <w:r w:rsidRPr="0018793F">
        <w:rPr>
          <w:rFonts w:eastAsiaTheme="minorEastAsia"/>
          <w:lang w:eastAsia="zh-CN"/>
        </w:rPr>
        <w:t>RedCap</w:t>
      </w:r>
      <w:proofErr w:type="spellEnd"/>
      <w:r w:rsidRPr="0018793F">
        <w:rPr>
          <w:rFonts w:eastAsiaTheme="minorEastAsia"/>
          <w:lang w:eastAsia="zh-CN"/>
        </w:rPr>
        <w:t xml:space="preserve"> UE performing MDT is important in NTN.</w:t>
      </w:r>
      <w:r>
        <w:rPr>
          <w:rFonts w:eastAsiaTheme="minorEastAsia"/>
          <w:lang w:eastAsia="zh-CN"/>
        </w:rPr>
        <w:t xml:space="preserve"> Of course, this does not mean MDT cannot be configured to </w:t>
      </w:r>
      <w:proofErr w:type="spellStart"/>
      <w:r>
        <w:rPr>
          <w:rFonts w:eastAsiaTheme="minorEastAsia"/>
          <w:lang w:eastAsia="zh-CN"/>
        </w:rPr>
        <w:t>RedCap</w:t>
      </w:r>
      <w:proofErr w:type="spellEnd"/>
      <w:r>
        <w:rPr>
          <w:rFonts w:eastAsiaTheme="minorEastAsia"/>
          <w:lang w:eastAsia="zh-CN"/>
        </w:rPr>
        <w:t xml:space="preserve"> UE in NTN. </w:t>
      </w:r>
    </w:p>
    <w:p w14:paraId="748B91FB" w14:textId="77777777" w:rsidR="0018793F" w:rsidRPr="0018793F" w:rsidRDefault="0018793F" w:rsidP="0018793F">
      <w:pPr>
        <w:spacing w:before="120" w:after="120"/>
        <w:rPr>
          <w:rFonts w:eastAsiaTheme="minorEastAsia"/>
          <w:b/>
          <w:lang w:val="en-US" w:eastAsia="zh-CN"/>
        </w:rPr>
      </w:pPr>
      <w:r w:rsidRPr="0018793F">
        <w:rPr>
          <w:rFonts w:eastAsiaTheme="minorEastAsia"/>
          <w:b/>
          <w:lang w:val="en-US" w:eastAsia="zh-CN"/>
        </w:rPr>
        <w:t>Proposal 2: For (e)</w:t>
      </w:r>
      <w:proofErr w:type="spellStart"/>
      <w:r w:rsidRPr="0018793F">
        <w:rPr>
          <w:rFonts w:eastAsiaTheme="minorEastAsia"/>
          <w:b/>
          <w:lang w:val="en-US" w:eastAsia="zh-CN"/>
        </w:rPr>
        <w:t>RedCap</w:t>
      </w:r>
      <w:proofErr w:type="spellEnd"/>
      <w:r w:rsidRPr="0018793F">
        <w:rPr>
          <w:rFonts w:eastAsiaTheme="minorEastAsia"/>
          <w:b/>
          <w:lang w:val="en-US" w:eastAsia="zh-CN"/>
        </w:rPr>
        <w:t xml:space="preserve"> UE with FR1-NTN,</w:t>
      </w:r>
    </w:p>
    <w:p w14:paraId="296C44B1" w14:textId="77777777" w:rsidR="0018793F" w:rsidRPr="0018793F" w:rsidRDefault="0018793F" w:rsidP="0018793F">
      <w:pPr>
        <w:numPr>
          <w:ilvl w:val="0"/>
          <w:numId w:val="30"/>
        </w:numPr>
        <w:spacing w:before="120" w:after="120"/>
        <w:rPr>
          <w:rFonts w:eastAsiaTheme="minorEastAsia"/>
          <w:b/>
          <w:szCs w:val="24"/>
          <w:lang w:val="en-US" w:eastAsia="zh-CN"/>
        </w:rPr>
      </w:pPr>
      <w:r w:rsidRPr="0018793F">
        <w:rPr>
          <w:rFonts w:eastAsiaTheme="minorEastAsia"/>
          <w:b/>
          <w:szCs w:val="24"/>
          <w:lang w:val="en-US" w:eastAsia="zh-CN"/>
        </w:rPr>
        <w:t>Do not define requirements related to TA validation in SDT</w:t>
      </w:r>
    </w:p>
    <w:p w14:paraId="40C1E265" w14:textId="08EE2CD5" w:rsidR="00071BCD" w:rsidRPr="0018793F" w:rsidRDefault="0018793F" w:rsidP="00071BCD">
      <w:pPr>
        <w:numPr>
          <w:ilvl w:val="0"/>
          <w:numId w:val="30"/>
        </w:numPr>
        <w:spacing w:before="120" w:after="120"/>
        <w:rPr>
          <w:rFonts w:eastAsiaTheme="minorEastAsia"/>
          <w:b/>
          <w:szCs w:val="24"/>
          <w:lang w:val="en-US" w:eastAsia="zh-CN"/>
        </w:rPr>
      </w:pPr>
      <w:r w:rsidRPr="0018793F">
        <w:rPr>
          <w:rFonts w:eastAsiaTheme="minorEastAsia"/>
          <w:b/>
          <w:szCs w:val="24"/>
          <w:lang w:val="en-US" w:eastAsia="zh-CN"/>
        </w:rPr>
        <w:t>Do not define requirements for MDT</w:t>
      </w:r>
    </w:p>
    <w:p w14:paraId="0C711B94" w14:textId="77777777" w:rsidR="00071BCD" w:rsidRPr="00071BCD" w:rsidRDefault="00071BCD" w:rsidP="00071BCD">
      <w:pPr>
        <w:keepNext/>
        <w:keepLines/>
        <w:tabs>
          <w:tab w:val="left" w:pos="1352"/>
        </w:tabs>
        <w:spacing w:beforeLines="0" w:before="120" w:afterLines="0" w:after="120"/>
        <w:outlineLvl w:val="3"/>
        <w:rPr>
          <w:rFonts w:eastAsia="宋体"/>
          <w:b/>
          <w:bCs/>
          <w:sz w:val="20"/>
          <w:szCs w:val="28"/>
          <w:u w:val="single"/>
          <w:lang w:val="en-US" w:eastAsia="ko-KR"/>
        </w:rPr>
      </w:pPr>
      <w:r w:rsidRPr="00071BCD">
        <w:rPr>
          <w:rFonts w:eastAsia="宋体"/>
          <w:b/>
          <w:bCs/>
          <w:sz w:val="20"/>
          <w:szCs w:val="28"/>
          <w:u w:val="single"/>
          <w:lang w:val="en-US" w:eastAsia="ko-KR"/>
        </w:rPr>
        <w:lastRenderedPageBreak/>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w:t>
      </w:r>
      <w:r w:rsidRPr="00071BCD">
        <w:rPr>
          <w:rFonts w:eastAsia="宋体" w:hint="eastAsia"/>
          <w:b/>
          <w:bCs/>
          <w:sz w:val="20"/>
          <w:szCs w:val="28"/>
          <w:u w:val="single"/>
          <w:lang w:val="en-US"/>
        </w:rPr>
        <w:t>1</w:t>
      </w:r>
      <w:r w:rsidRPr="00071BCD">
        <w:rPr>
          <w:rFonts w:eastAsia="宋体"/>
          <w:b/>
          <w:bCs/>
          <w:sz w:val="20"/>
          <w:szCs w:val="28"/>
          <w:u w:val="single"/>
          <w:lang w:val="en-US" w:eastAsia="ko-KR"/>
        </w:rPr>
        <w:t xml:space="preserve">: </w:t>
      </w:r>
      <w:r w:rsidRPr="00071BCD">
        <w:rPr>
          <w:rFonts w:eastAsia="宋体" w:hint="eastAsia"/>
          <w:b/>
          <w:bCs/>
          <w:sz w:val="20"/>
          <w:szCs w:val="28"/>
          <w:u w:val="single"/>
          <w:lang w:val="en-US"/>
        </w:rPr>
        <w:t>R</w:t>
      </w:r>
      <w:r w:rsidRPr="00071BCD">
        <w:rPr>
          <w:rFonts w:eastAsia="宋体"/>
          <w:b/>
          <w:bCs/>
          <w:sz w:val="20"/>
          <w:szCs w:val="28"/>
          <w:u w:val="single"/>
          <w:lang w:val="en-US" w:eastAsia="ko-KR"/>
        </w:rPr>
        <w:t>elaxed measurement</w:t>
      </w:r>
    </w:p>
    <w:p w14:paraId="6698BBFF" w14:textId="3A0018FF" w:rsidR="00071BCD" w:rsidRDefault="0060152F" w:rsidP="00071BCD">
      <w:pPr>
        <w:spacing w:before="120" w:after="120"/>
        <w:rPr>
          <w:rFonts w:eastAsiaTheme="minorEastAsia"/>
          <w:lang w:val="en-US" w:eastAsia="zh-CN"/>
        </w:rPr>
      </w:pPr>
      <w:r>
        <w:rPr>
          <w:rFonts w:eastAsiaTheme="minorEastAsia"/>
          <w:lang w:val="en-US" w:eastAsia="zh-CN"/>
        </w:rPr>
        <w:t>In last meeting, it is agreed to o</w:t>
      </w:r>
      <w:r w:rsidRPr="0060152F">
        <w:rPr>
          <w:rFonts w:eastAsiaTheme="minorEastAsia"/>
          <w:lang w:val="en-US" w:eastAsia="zh-CN"/>
        </w:rPr>
        <w:t>nly to support R17 NR NTN relaxations in GSO (corresponding to the TN R16 relaxation)</w:t>
      </w:r>
      <w:r>
        <w:rPr>
          <w:rFonts w:eastAsiaTheme="minorEastAsia"/>
          <w:lang w:val="en-US" w:eastAsia="zh-CN"/>
        </w:rPr>
        <w:t xml:space="preserve">. In our view, it means </w:t>
      </w:r>
      <w:r>
        <w:rPr>
          <w:rFonts w:eastAsiaTheme="minorEastAsia" w:hint="eastAsia"/>
          <w:lang w:val="en-US" w:eastAsia="zh-CN"/>
        </w:rPr>
        <w:t>o</w:t>
      </w:r>
      <w:r>
        <w:rPr>
          <w:rFonts w:eastAsiaTheme="minorEastAsia"/>
          <w:lang w:val="en-US" w:eastAsia="zh-CN"/>
        </w:rPr>
        <w:t>nly 2 relaxation</w:t>
      </w:r>
      <w:r w:rsidRPr="0060152F">
        <w:rPr>
          <w:rFonts w:eastAsiaTheme="minorEastAsia"/>
          <w:lang w:val="en-US" w:eastAsia="zh-CN"/>
        </w:rPr>
        <w:t xml:space="preserve"> criteria</w:t>
      </w:r>
      <w:r>
        <w:rPr>
          <w:rFonts w:eastAsiaTheme="minorEastAsia"/>
          <w:lang w:val="en-US" w:eastAsia="zh-CN"/>
        </w:rPr>
        <w:t xml:space="preserve"> ‘</w:t>
      </w:r>
      <w:r w:rsidRPr="0060152F">
        <w:rPr>
          <w:rFonts w:eastAsiaTheme="minorEastAsia"/>
          <w:lang w:val="en-US" w:eastAsia="zh-CN"/>
        </w:rPr>
        <w:t xml:space="preserve">low mobility’ and ‘not at cell edge’ </w:t>
      </w:r>
      <w:r>
        <w:rPr>
          <w:rFonts w:eastAsiaTheme="minorEastAsia"/>
          <w:lang w:val="en-US" w:eastAsia="zh-CN"/>
        </w:rPr>
        <w:t>will be supported. For the thresholds, we can either re-use the e</w:t>
      </w:r>
      <w:r w:rsidRPr="0060152F">
        <w:rPr>
          <w:rFonts w:eastAsiaTheme="minorEastAsia"/>
          <w:lang w:val="en-US" w:eastAsia="zh-CN"/>
        </w:rPr>
        <w:t>xisting thresholds defined for relaxed measurement in R17 NTN</w:t>
      </w:r>
      <w:r>
        <w:rPr>
          <w:rFonts w:eastAsiaTheme="minorEastAsia"/>
          <w:lang w:val="en-US" w:eastAsia="zh-CN"/>
        </w:rPr>
        <w:t xml:space="preserve"> for normal UE, or we can define a new set of thresholds for </w:t>
      </w:r>
      <w:proofErr w:type="spellStart"/>
      <w:r>
        <w:rPr>
          <w:rFonts w:eastAsiaTheme="minorEastAsia"/>
          <w:lang w:val="en-US" w:eastAsia="zh-CN"/>
        </w:rPr>
        <w:t>RedCap</w:t>
      </w:r>
      <w:proofErr w:type="spellEnd"/>
      <w:r>
        <w:rPr>
          <w:rFonts w:eastAsiaTheme="minorEastAsia"/>
          <w:lang w:val="en-US" w:eastAsia="zh-CN"/>
        </w:rPr>
        <w:t xml:space="preserve"> UE. </w:t>
      </w:r>
    </w:p>
    <w:p w14:paraId="30CBB884" w14:textId="430C9468" w:rsidR="0060152F" w:rsidRDefault="0060152F" w:rsidP="00071BCD">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to re-use the e</w:t>
      </w:r>
      <w:r w:rsidRPr="0060152F">
        <w:rPr>
          <w:rFonts w:eastAsiaTheme="minorEastAsia"/>
          <w:lang w:val="en-US" w:eastAsia="zh-CN"/>
        </w:rPr>
        <w:t>xisting thresholds</w:t>
      </w:r>
      <w:r>
        <w:rPr>
          <w:rFonts w:eastAsiaTheme="minorEastAsia"/>
          <w:lang w:val="en-US" w:eastAsia="zh-CN"/>
        </w:rPr>
        <w:t xml:space="preserve">. As discussed last meeting, in NTN GSO scenario, it is difficult to use RSRP to determine how far the UE is from cell edge or use RSRP change to determine how fast </w:t>
      </w:r>
      <w:r>
        <w:rPr>
          <w:rFonts w:eastAsiaTheme="minorEastAsia" w:hint="eastAsia"/>
          <w:lang w:val="en-US" w:eastAsia="zh-CN"/>
        </w:rPr>
        <w:t>the</w:t>
      </w:r>
      <w:r>
        <w:rPr>
          <w:rFonts w:eastAsiaTheme="minorEastAsia"/>
          <w:lang w:val="en-US" w:eastAsia="zh-CN"/>
        </w:rPr>
        <w:t xml:space="preserve"> UE is moving, so it is difficult for NW to </w:t>
      </w:r>
      <w:r w:rsidR="005A7DB0">
        <w:rPr>
          <w:rFonts w:eastAsiaTheme="minorEastAsia"/>
          <w:lang w:val="en-US" w:eastAsia="zh-CN"/>
        </w:rPr>
        <w:t>configure</w:t>
      </w:r>
      <w:r>
        <w:rPr>
          <w:rFonts w:eastAsiaTheme="minorEastAsia"/>
          <w:lang w:val="en-US" w:eastAsia="zh-CN"/>
        </w:rPr>
        <w:t xml:space="preserve"> 2 sets of RSRP thresholds for normal UE and </w:t>
      </w:r>
      <w:proofErr w:type="spellStart"/>
      <w:r>
        <w:rPr>
          <w:rFonts w:eastAsiaTheme="minorEastAsia"/>
          <w:lang w:val="en-US" w:eastAsia="zh-CN"/>
        </w:rPr>
        <w:t>RedCap</w:t>
      </w:r>
      <w:proofErr w:type="spellEnd"/>
      <w:r>
        <w:rPr>
          <w:rFonts w:eastAsiaTheme="minorEastAsia"/>
          <w:lang w:val="en-US" w:eastAsia="zh-CN"/>
        </w:rPr>
        <w:t xml:space="preserve"> UE.</w:t>
      </w:r>
    </w:p>
    <w:p w14:paraId="05160320" w14:textId="24D1DFA9" w:rsidR="006F4712" w:rsidRPr="0075174B" w:rsidRDefault="00BE0C10" w:rsidP="00071BCD">
      <w:pPr>
        <w:spacing w:before="120" w:after="120"/>
        <w:rPr>
          <w:rFonts w:eastAsiaTheme="minorEastAsia"/>
          <w:lang w:val="en-US" w:eastAsia="zh-CN"/>
        </w:rPr>
      </w:pPr>
      <w:r>
        <w:rPr>
          <w:rFonts w:eastAsiaTheme="minorEastAsia"/>
          <w:lang w:val="en-US" w:eastAsia="zh-CN"/>
        </w:rPr>
        <w:t xml:space="preserve">On the relaxation factor, we suggest to re-use the values in R17 </w:t>
      </w:r>
      <w:proofErr w:type="spellStart"/>
      <w:r>
        <w:rPr>
          <w:rFonts w:eastAsiaTheme="minorEastAsia"/>
          <w:lang w:val="en-US" w:eastAsia="zh-CN"/>
        </w:rPr>
        <w:t>RedCap</w:t>
      </w:r>
      <w:proofErr w:type="spellEnd"/>
      <w:r>
        <w:rPr>
          <w:rFonts w:eastAsiaTheme="minorEastAsia"/>
          <w:lang w:val="en-US" w:eastAsia="zh-CN"/>
        </w:rPr>
        <w:t xml:space="preserve"> relaxed measurement. The reason is that power saving is more important for </w:t>
      </w:r>
      <w:proofErr w:type="spellStart"/>
      <w:r>
        <w:rPr>
          <w:rFonts w:eastAsiaTheme="minorEastAsia"/>
          <w:lang w:val="en-US" w:eastAsia="zh-CN"/>
        </w:rPr>
        <w:t>RedCap</w:t>
      </w:r>
      <w:proofErr w:type="spellEnd"/>
      <w:r>
        <w:rPr>
          <w:rFonts w:eastAsiaTheme="minorEastAsia"/>
          <w:lang w:val="en-US" w:eastAsia="zh-CN"/>
        </w:rPr>
        <w:t xml:space="preserve"> UE than for normal UE.</w:t>
      </w:r>
    </w:p>
    <w:p w14:paraId="57FA243E" w14:textId="29BC568C" w:rsidR="00071BCD" w:rsidRDefault="006F4712" w:rsidP="00071BCD">
      <w:pPr>
        <w:spacing w:before="120" w:after="120"/>
        <w:rPr>
          <w:rFonts w:eastAsiaTheme="minorEastAsia"/>
          <w:b/>
          <w:lang w:val="en-US" w:eastAsia="zh-CN"/>
        </w:rPr>
      </w:pPr>
      <w:r w:rsidRPr="006F4712">
        <w:rPr>
          <w:rFonts w:eastAsiaTheme="minorEastAsia"/>
          <w:b/>
          <w:lang w:val="en-US" w:eastAsia="zh-CN"/>
        </w:rPr>
        <w:t>Proposal 3:</w:t>
      </w:r>
      <w:r w:rsidR="003246EB">
        <w:rPr>
          <w:rFonts w:eastAsiaTheme="minorEastAsia"/>
          <w:b/>
          <w:lang w:val="en-US" w:eastAsia="zh-CN"/>
        </w:rPr>
        <w:t xml:space="preserve"> For relaxed measurement in </w:t>
      </w:r>
      <w:proofErr w:type="spellStart"/>
      <w:r w:rsidR="003246EB">
        <w:rPr>
          <w:rFonts w:eastAsiaTheme="minorEastAsia"/>
          <w:b/>
          <w:lang w:val="en-US" w:eastAsia="zh-CN"/>
        </w:rPr>
        <w:t>RRC_Idle</w:t>
      </w:r>
      <w:proofErr w:type="spellEnd"/>
      <w:r w:rsidR="003246EB">
        <w:rPr>
          <w:rFonts w:eastAsiaTheme="minorEastAsia"/>
          <w:b/>
          <w:lang w:val="en-US" w:eastAsia="zh-CN"/>
        </w:rPr>
        <w:t xml:space="preserve"> and </w:t>
      </w:r>
      <w:proofErr w:type="spellStart"/>
      <w:r w:rsidR="003246EB">
        <w:rPr>
          <w:rFonts w:eastAsiaTheme="minorEastAsia"/>
          <w:b/>
          <w:lang w:val="en-US" w:eastAsia="zh-CN"/>
        </w:rPr>
        <w:t>RRC_Inactive</w:t>
      </w:r>
      <w:proofErr w:type="spellEnd"/>
      <w:r w:rsidR="003246EB">
        <w:rPr>
          <w:rFonts w:eastAsiaTheme="minorEastAsia"/>
          <w:b/>
          <w:lang w:val="en-US" w:eastAsia="zh-CN"/>
        </w:rPr>
        <w:t xml:space="preserve"> mode for </w:t>
      </w:r>
      <w:proofErr w:type="spellStart"/>
      <w:r w:rsidR="003246EB">
        <w:rPr>
          <w:rFonts w:eastAsiaTheme="minorEastAsia"/>
          <w:b/>
          <w:lang w:val="en-US" w:eastAsia="zh-CN"/>
        </w:rPr>
        <w:t>RedCap</w:t>
      </w:r>
      <w:proofErr w:type="spellEnd"/>
      <w:r w:rsidR="003246EB">
        <w:rPr>
          <w:rFonts w:eastAsiaTheme="minorEastAsia"/>
          <w:b/>
          <w:lang w:val="en-US" w:eastAsia="zh-CN"/>
        </w:rPr>
        <w:t xml:space="preserve"> UE,</w:t>
      </w:r>
    </w:p>
    <w:p w14:paraId="06CDD0F8" w14:textId="2222FCF0" w:rsidR="003246EB" w:rsidRDefault="003246EB" w:rsidP="003246EB">
      <w:pPr>
        <w:pStyle w:val="afe"/>
        <w:numPr>
          <w:ilvl w:val="0"/>
          <w:numId w:val="30"/>
        </w:numPr>
        <w:spacing w:before="120" w:after="120"/>
        <w:rPr>
          <w:rFonts w:eastAsiaTheme="minorEastAsia"/>
          <w:b/>
          <w:lang w:eastAsia="zh-CN"/>
        </w:rPr>
      </w:pPr>
      <w:r>
        <w:rPr>
          <w:rFonts w:eastAsiaTheme="minorEastAsia"/>
          <w:b/>
          <w:lang w:eastAsia="zh-CN"/>
        </w:rPr>
        <w:t>Existing thresholds defined for relaxed measurement in R17 NTN are re-used</w:t>
      </w:r>
    </w:p>
    <w:p w14:paraId="334E3624" w14:textId="210867CB" w:rsidR="003246EB" w:rsidRDefault="003246EB" w:rsidP="003246EB">
      <w:pPr>
        <w:pStyle w:val="afe"/>
        <w:numPr>
          <w:ilvl w:val="0"/>
          <w:numId w:val="30"/>
        </w:numPr>
        <w:spacing w:before="120" w:after="120"/>
        <w:rPr>
          <w:rFonts w:eastAsiaTheme="minorEastAsia"/>
          <w:b/>
          <w:lang w:eastAsia="zh-CN"/>
        </w:rPr>
      </w:pPr>
      <w:r>
        <w:rPr>
          <w:rFonts w:eastAsiaTheme="minorEastAsia"/>
          <w:b/>
          <w:lang w:eastAsia="zh-CN"/>
        </w:rPr>
        <w:t>When only one of ‘low mobility’ and ‘not at cell edge’ criteria is fulfilled, relaxation factor is 6</w:t>
      </w:r>
    </w:p>
    <w:p w14:paraId="26594305" w14:textId="75B202FC" w:rsidR="003246EB" w:rsidRPr="003246EB" w:rsidRDefault="003246EB" w:rsidP="003246EB">
      <w:pPr>
        <w:pStyle w:val="afe"/>
        <w:numPr>
          <w:ilvl w:val="0"/>
          <w:numId w:val="30"/>
        </w:numPr>
        <w:spacing w:before="120" w:after="120"/>
        <w:rPr>
          <w:rFonts w:eastAsiaTheme="minorEastAsia"/>
          <w:b/>
          <w:lang w:eastAsia="zh-CN"/>
        </w:rPr>
      </w:pPr>
      <w:r>
        <w:rPr>
          <w:rFonts w:eastAsiaTheme="minorEastAsia"/>
          <w:b/>
          <w:lang w:eastAsia="zh-CN"/>
        </w:rPr>
        <w:t xml:space="preserve">When </w:t>
      </w:r>
      <w:r w:rsidR="00833AF5">
        <w:rPr>
          <w:rFonts w:eastAsiaTheme="minorEastAsia"/>
          <w:b/>
          <w:lang w:eastAsia="zh-CN"/>
        </w:rPr>
        <w:t>both</w:t>
      </w:r>
      <w:r>
        <w:rPr>
          <w:rFonts w:eastAsiaTheme="minorEastAsia"/>
          <w:b/>
          <w:lang w:eastAsia="zh-CN"/>
        </w:rPr>
        <w:t xml:space="preserve"> ‘low mobility’ and ‘not at cell edge’ criteria </w:t>
      </w:r>
      <w:r w:rsidR="00833AF5">
        <w:rPr>
          <w:rFonts w:eastAsiaTheme="minorEastAsia"/>
          <w:b/>
          <w:lang w:eastAsia="zh-CN"/>
        </w:rPr>
        <w:t>are</w:t>
      </w:r>
      <w:r>
        <w:rPr>
          <w:rFonts w:eastAsiaTheme="minorEastAsia"/>
          <w:b/>
          <w:lang w:eastAsia="zh-CN"/>
        </w:rPr>
        <w:t xml:space="preserve"> fulfilled, </w:t>
      </w:r>
      <w:r w:rsidR="000F7A7E">
        <w:rPr>
          <w:rFonts w:eastAsiaTheme="minorEastAsia"/>
          <w:b/>
          <w:lang w:eastAsia="zh-CN"/>
        </w:rPr>
        <w:t>UE is not required to meet requirements for up to 4 hours</w:t>
      </w:r>
    </w:p>
    <w:p w14:paraId="71D90E81" w14:textId="77777777" w:rsidR="00071BCD" w:rsidRPr="00071BCD" w:rsidRDefault="00071BCD" w:rsidP="00071BCD">
      <w:pPr>
        <w:keepNext/>
        <w:keepLines/>
        <w:tabs>
          <w:tab w:val="left" w:pos="1352"/>
        </w:tabs>
        <w:spacing w:beforeLines="0" w:before="120" w:afterLines="0" w:after="120"/>
        <w:outlineLvl w:val="3"/>
        <w:rPr>
          <w:rFonts w:eastAsia="宋体"/>
          <w:b/>
          <w:bCs/>
          <w:sz w:val="20"/>
          <w:szCs w:val="28"/>
          <w:u w:val="single"/>
          <w:lang w:val="en-US"/>
        </w:rPr>
      </w:pPr>
      <w:r w:rsidRPr="00071BCD">
        <w:rPr>
          <w:rFonts w:eastAsia="宋体"/>
          <w:b/>
          <w:bCs/>
          <w:sz w:val="20"/>
          <w:szCs w:val="28"/>
          <w:u w:val="single"/>
          <w:lang w:val="en-US" w:eastAsia="ko-KR"/>
        </w:rPr>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 xml:space="preserve">: </w:t>
      </w:r>
      <w:proofErr w:type="spellStart"/>
      <w:r w:rsidRPr="00071BCD">
        <w:rPr>
          <w:rFonts w:eastAsia="宋体"/>
          <w:b/>
          <w:bCs/>
          <w:sz w:val="20"/>
          <w:szCs w:val="28"/>
          <w:u w:val="single"/>
          <w:lang w:val="en-US" w:eastAsia="ko-KR"/>
        </w:rPr>
        <w:t>eDRX</w:t>
      </w:r>
      <w:proofErr w:type="spellEnd"/>
      <w:r w:rsidRPr="00071BCD">
        <w:rPr>
          <w:rFonts w:eastAsia="宋体" w:hint="eastAsia"/>
          <w:b/>
          <w:bCs/>
          <w:sz w:val="20"/>
          <w:szCs w:val="28"/>
          <w:u w:val="single"/>
          <w:lang w:val="en-US"/>
        </w:rPr>
        <w:t xml:space="preserve"> </w:t>
      </w:r>
      <w:r w:rsidRPr="00071BCD">
        <w:rPr>
          <w:rFonts w:eastAsia="宋体"/>
          <w:b/>
          <w:bCs/>
          <w:sz w:val="20"/>
          <w:szCs w:val="28"/>
          <w:u w:val="single"/>
          <w:lang w:val="en-US"/>
        </w:rPr>
        <w:t>configuration</w:t>
      </w:r>
    </w:p>
    <w:p w14:paraId="113A72AD" w14:textId="74E76301" w:rsidR="00071BCD" w:rsidRDefault="00D73CA9" w:rsidP="00071BCD">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sidR="001E0709">
        <w:rPr>
          <w:rFonts w:eastAsiaTheme="minorEastAsia"/>
          <w:lang w:val="en-US" w:eastAsia="zh-CN"/>
        </w:rPr>
        <w:t xml:space="preserve">do not support to </w:t>
      </w:r>
      <w:r w:rsidR="001E0709" w:rsidRPr="001E0709">
        <w:rPr>
          <w:rFonts w:eastAsiaTheme="minorEastAsia"/>
          <w:lang w:val="en-US" w:eastAsia="zh-CN"/>
        </w:rPr>
        <w:t xml:space="preserve">define requirements for </w:t>
      </w:r>
      <w:proofErr w:type="spellStart"/>
      <w:r w:rsidR="001E0709" w:rsidRPr="001E0709">
        <w:rPr>
          <w:rFonts w:eastAsiaTheme="minorEastAsia"/>
          <w:lang w:val="en-US" w:eastAsia="zh-CN"/>
        </w:rPr>
        <w:t>eDRX</w:t>
      </w:r>
      <w:proofErr w:type="spellEnd"/>
      <w:r w:rsidR="001E0709" w:rsidRPr="001E0709">
        <w:rPr>
          <w:rFonts w:eastAsiaTheme="minorEastAsia"/>
          <w:lang w:val="en-US" w:eastAsia="zh-CN"/>
        </w:rPr>
        <w:t xml:space="preserve"> cycle &gt;= 10.24s</w:t>
      </w:r>
      <w:r w:rsidR="001E0709">
        <w:rPr>
          <w:rFonts w:eastAsiaTheme="minorEastAsia"/>
          <w:lang w:val="en-US" w:eastAsia="zh-CN"/>
        </w:rPr>
        <w:t xml:space="preserve"> for </w:t>
      </w:r>
      <w:r w:rsidR="001E0709" w:rsidRPr="001E0709">
        <w:rPr>
          <w:rFonts w:eastAsiaTheme="minorEastAsia"/>
          <w:lang w:val="en-US" w:eastAsia="zh-CN"/>
        </w:rPr>
        <w:t>LEO fixed cell scenario</w:t>
      </w:r>
      <w:r w:rsidR="001E0709">
        <w:rPr>
          <w:rFonts w:eastAsiaTheme="minorEastAsia"/>
          <w:lang w:val="en-US" w:eastAsia="zh-CN"/>
        </w:rPr>
        <w:t xml:space="preserve">. </w:t>
      </w:r>
      <w:proofErr w:type="spellStart"/>
      <w:r w:rsidR="001E0709">
        <w:rPr>
          <w:rFonts w:eastAsiaTheme="minorEastAsia"/>
          <w:lang w:val="en-US" w:eastAsia="zh-CN"/>
        </w:rPr>
        <w:t>Tdetect</w:t>
      </w:r>
      <w:proofErr w:type="spellEnd"/>
      <w:r w:rsidR="001E0709">
        <w:rPr>
          <w:rFonts w:eastAsiaTheme="minorEastAsia"/>
          <w:lang w:val="en-US" w:eastAsia="zh-CN"/>
        </w:rPr>
        <w:t xml:space="preserve"> is </w:t>
      </w:r>
      <w:r w:rsidR="001E0709" w:rsidRPr="001E0709">
        <w:rPr>
          <w:rFonts w:eastAsiaTheme="minorEastAsia"/>
          <w:lang w:val="en-US" w:eastAsia="zh-CN"/>
        </w:rPr>
        <w:t>235.52</w:t>
      </w:r>
      <w:r w:rsidR="001E0709">
        <w:rPr>
          <w:rFonts w:eastAsiaTheme="minorEastAsia"/>
          <w:lang w:val="en-US" w:eastAsia="zh-CN"/>
        </w:rPr>
        <w:t xml:space="preserve">s for </w:t>
      </w:r>
      <w:proofErr w:type="spellStart"/>
      <w:r w:rsidR="001E0709">
        <w:rPr>
          <w:rFonts w:eastAsiaTheme="minorEastAsia"/>
          <w:lang w:val="en-US" w:eastAsia="zh-CN"/>
        </w:rPr>
        <w:t>eDRX</w:t>
      </w:r>
      <w:proofErr w:type="spellEnd"/>
      <w:r w:rsidR="001E0709">
        <w:rPr>
          <w:rFonts w:eastAsiaTheme="minorEastAsia"/>
          <w:lang w:val="en-US" w:eastAsia="zh-CN"/>
        </w:rPr>
        <w:t xml:space="preserve"> cycle = 10.24s, and for larger </w:t>
      </w:r>
      <w:proofErr w:type="spellStart"/>
      <w:r w:rsidR="001E0709">
        <w:rPr>
          <w:rFonts w:eastAsiaTheme="minorEastAsia"/>
          <w:lang w:val="en-US" w:eastAsia="zh-CN"/>
        </w:rPr>
        <w:t>eDRX</w:t>
      </w:r>
      <w:proofErr w:type="spellEnd"/>
      <w:r w:rsidR="001E0709">
        <w:rPr>
          <w:rFonts w:eastAsiaTheme="minorEastAsia"/>
          <w:lang w:val="en-US" w:eastAsia="zh-CN"/>
        </w:rPr>
        <w:t xml:space="preserve"> cycle the detection time is most likely to be longer. Even the service time for a satellite can be longer than 4min in some scenarios, </w:t>
      </w:r>
      <w:proofErr w:type="spellStart"/>
      <w:r w:rsidR="001E0709">
        <w:rPr>
          <w:rFonts w:eastAsiaTheme="minorEastAsia"/>
          <w:lang w:val="en-US" w:eastAsia="zh-CN"/>
        </w:rPr>
        <w:t>Tdetect</w:t>
      </w:r>
      <w:proofErr w:type="spellEnd"/>
      <w:r w:rsidR="001E0709">
        <w:rPr>
          <w:rFonts w:eastAsiaTheme="minorEastAsia"/>
          <w:lang w:val="en-US" w:eastAsia="zh-CN"/>
        </w:rPr>
        <w:t xml:space="preserve"> is the time when 2 satellites (the current serving satellite and the next serving satellite) are covering the same area, and we do not think in real deployments it is likely to have 2 satellites covering same area for 4 min long.  </w:t>
      </w:r>
    </w:p>
    <w:p w14:paraId="703C54D2" w14:textId="551FB5DF" w:rsidR="00071BCD" w:rsidRDefault="00D46E16" w:rsidP="00071BCD">
      <w:pPr>
        <w:spacing w:before="120" w:after="120"/>
        <w:rPr>
          <w:rFonts w:eastAsiaTheme="minorEastAsia"/>
          <w:lang w:val="en-US" w:eastAsia="zh-CN"/>
        </w:rPr>
      </w:pPr>
      <w:r w:rsidRPr="006F4712">
        <w:rPr>
          <w:rFonts w:eastAsiaTheme="minorEastAsia"/>
          <w:b/>
          <w:lang w:val="en-US" w:eastAsia="zh-CN"/>
        </w:rPr>
        <w:t xml:space="preserve">Proposal </w:t>
      </w:r>
      <w:r w:rsidR="00D73CA9">
        <w:rPr>
          <w:rFonts w:eastAsiaTheme="minorEastAsia"/>
          <w:b/>
          <w:lang w:val="en-US" w:eastAsia="zh-CN"/>
        </w:rPr>
        <w:t>4</w:t>
      </w:r>
      <w:r w:rsidRPr="006F4712">
        <w:rPr>
          <w:rFonts w:eastAsiaTheme="minorEastAsia"/>
          <w:b/>
          <w:lang w:val="en-US" w:eastAsia="zh-CN"/>
        </w:rPr>
        <w:t>:</w:t>
      </w:r>
      <w:r>
        <w:rPr>
          <w:rFonts w:eastAsiaTheme="minorEastAsia"/>
          <w:b/>
          <w:lang w:val="en-US" w:eastAsia="zh-CN"/>
        </w:rPr>
        <w:t xml:space="preserve"> For LEO fixed cell scenario, do not define requirements for </w:t>
      </w:r>
      <w:proofErr w:type="spellStart"/>
      <w:r>
        <w:rPr>
          <w:rFonts w:eastAsiaTheme="minorEastAsia"/>
          <w:b/>
          <w:lang w:val="en-US" w:eastAsia="zh-CN"/>
        </w:rPr>
        <w:t>eDRX</w:t>
      </w:r>
      <w:proofErr w:type="spellEnd"/>
      <w:r>
        <w:rPr>
          <w:rFonts w:eastAsiaTheme="minorEastAsia"/>
          <w:b/>
          <w:lang w:val="en-US" w:eastAsia="zh-CN"/>
        </w:rPr>
        <w:t xml:space="preserve"> cycle &gt;= 10.24s.</w:t>
      </w:r>
    </w:p>
    <w:p w14:paraId="535A0919" w14:textId="77777777" w:rsidR="00071BCD" w:rsidRPr="00071BCD" w:rsidRDefault="00071BCD" w:rsidP="00071BCD">
      <w:pPr>
        <w:keepNext/>
        <w:keepLines/>
        <w:tabs>
          <w:tab w:val="left" w:pos="1352"/>
        </w:tabs>
        <w:spacing w:beforeLines="0" w:before="120" w:afterLines="0" w:after="120"/>
        <w:outlineLvl w:val="3"/>
        <w:rPr>
          <w:rFonts w:eastAsia="宋体"/>
          <w:b/>
          <w:bCs/>
          <w:sz w:val="20"/>
          <w:szCs w:val="28"/>
          <w:u w:val="single"/>
          <w:lang w:val="en-US" w:eastAsia="ko-KR"/>
        </w:rPr>
      </w:pPr>
      <w:r w:rsidRPr="00071BCD">
        <w:rPr>
          <w:rFonts w:eastAsia="宋体"/>
          <w:b/>
          <w:bCs/>
          <w:sz w:val="20"/>
          <w:szCs w:val="28"/>
          <w:u w:val="single"/>
          <w:lang w:val="en-US" w:eastAsia="ko-KR"/>
        </w:rPr>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w:t>
      </w:r>
      <w:r w:rsidRPr="00071BCD">
        <w:rPr>
          <w:rFonts w:eastAsia="宋体" w:hint="eastAsia"/>
          <w:b/>
          <w:bCs/>
          <w:sz w:val="20"/>
          <w:szCs w:val="28"/>
          <w:u w:val="single"/>
          <w:lang w:val="en-US"/>
        </w:rPr>
        <w:t>4</w:t>
      </w:r>
      <w:r w:rsidRPr="00071BCD">
        <w:rPr>
          <w:rFonts w:eastAsia="宋体"/>
          <w:b/>
          <w:bCs/>
          <w:sz w:val="20"/>
          <w:szCs w:val="28"/>
          <w:u w:val="single"/>
          <w:lang w:val="en-US" w:eastAsia="ko-KR"/>
        </w:rPr>
        <w:t>: Multiple SMTCs</w:t>
      </w:r>
    </w:p>
    <w:p w14:paraId="540C67B3" w14:textId="12684051" w:rsidR="00644BE3" w:rsidRDefault="00644BE3" w:rsidP="00644BE3">
      <w:pPr>
        <w:spacing w:before="120" w:after="120"/>
        <w:rPr>
          <w:rFonts w:eastAsiaTheme="minorEastAsia"/>
          <w:lang w:val="en-US" w:eastAsia="zh-CN"/>
        </w:rPr>
      </w:pPr>
      <w:r>
        <w:rPr>
          <w:rFonts w:eastAsiaTheme="minorEastAsia"/>
          <w:lang w:val="en-US" w:eastAsia="zh-CN"/>
        </w:rPr>
        <w:t xml:space="preserve">In current NTN requirements for normal UE, when multiple SMTCs do not overlap in time, there is no scaling in measurement period meaning UE has to support parallel measurement for those SMTCs. </w:t>
      </w:r>
      <w:r w:rsidR="0035158B">
        <w:rPr>
          <w:rFonts w:eastAsiaTheme="minorEastAsia"/>
          <w:lang w:val="en-US" w:eastAsia="zh-CN"/>
        </w:rPr>
        <w:t xml:space="preserve">On the other hand, </w:t>
      </w:r>
      <w:r>
        <w:rPr>
          <w:rFonts w:eastAsiaTheme="minorEastAsia"/>
          <w:lang w:val="en-US" w:eastAsia="zh-CN"/>
        </w:rPr>
        <w:t>based on</w:t>
      </w:r>
      <w:r w:rsidR="001A03ED">
        <w:rPr>
          <w:rFonts w:eastAsiaTheme="minorEastAsia"/>
          <w:lang w:val="en-US" w:eastAsia="zh-CN"/>
        </w:rPr>
        <w:t xml:space="preserve"> FG 25-1, NTN </w:t>
      </w:r>
      <w:r w:rsidR="001A03ED">
        <w:rPr>
          <w:rFonts w:eastAsiaTheme="minorEastAsia" w:hint="eastAsia"/>
          <w:lang w:val="en-US" w:eastAsia="zh-CN"/>
        </w:rPr>
        <w:t>UE</w:t>
      </w:r>
      <w:r>
        <w:rPr>
          <w:rFonts w:eastAsiaTheme="minorEastAsia"/>
          <w:lang w:val="en-US" w:eastAsia="zh-CN"/>
        </w:rPr>
        <w:t xml:space="preserve"> is mandatorily required to support 2 SMTCs per MO.</w:t>
      </w:r>
      <w:r w:rsidR="001A03ED">
        <w:rPr>
          <w:rFonts w:eastAsiaTheme="minorEastAsia"/>
          <w:lang w:val="en-US" w:eastAsia="zh-CN"/>
        </w:rPr>
        <w:t xml:space="preserve"> Combining the</w:t>
      </w:r>
      <w:r w:rsidR="0035158B">
        <w:rPr>
          <w:rFonts w:eastAsiaTheme="minorEastAsia"/>
          <w:lang w:val="en-US" w:eastAsia="zh-CN"/>
        </w:rPr>
        <w:t>se</w:t>
      </w:r>
      <w:r w:rsidR="001A03ED">
        <w:rPr>
          <w:rFonts w:eastAsiaTheme="minorEastAsia"/>
          <w:lang w:val="en-US" w:eastAsia="zh-CN"/>
        </w:rPr>
        <w:t xml:space="preserve"> 2 factors, </w:t>
      </w:r>
      <w:r w:rsidR="0035158B">
        <w:rPr>
          <w:rFonts w:eastAsiaTheme="minorEastAsia"/>
          <w:lang w:val="en-US" w:eastAsia="zh-CN"/>
        </w:rPr>
        <w:t xml:space="preserve">it is observed that </w:t>
      </w:r>
      <w:r w:rsidR="001A03ED">
        <w:rPr>
          <w:rFonts w:eastAsiaTheme="minorEastAsia"/>
          <w:lang w:val="en-US" w:eastAsia="zh-CN"/>
        </w:rPr>
        <w:t xml:space="preserve">NTN </w:t>
      </w:r>
      <w:r w:rsidR="001A03ED">
        <w:rPr>
          <w:rFonts w:eastAsiaTheme="minorEastAsia" w:hint="eastAsia"/>
          <w:lang w:val="en-US" w:eastAsia="zh-CN"/>
        </w:rPr>
        <w:t>UE</w:t>
      </w:r>
      <w:r w:rsidR="001A03ED">
        <w:rPr>
          <w:rFonts w:eastAsiaTheme="minorEastAsia"/>
          <w:lang w:val="en-US" w:eastAsia="zh-CN"/>
        </w:rPr>
        <w:t xml:space="preserve"> is mandatorily required to</w:t>
      </w:r>
      <w:r w:rsidR="001A03ED" w:rsidRPr="001A03ED">
        <w:rPr>
          <w:rFonts w:eastAsiaTheme="minorEastAsia"/>
          <w:lang w:val="en-US" w:eastAsia="zh-CN"/>
        </w:rPr>
        <w:t xml:space="preserve"> </w:t>
      </w:r>
      <w:r w:rsidR="001A03ED">
        <w:rPr>
          <w:rFonts w:eastAsiaTheme="minorEastAsia"/>
          <w:lang w:val="en-US" w:eastAsia="zh-CN"/>
        </w:rPr>
        <w:t>support parallel measurement of 2 non-overlapping SMTCs.</w:t>
      </w:r>
    </w:p>
    <w:p w14:paraId="06ACB84E" w14:textId="77777777" w:rsidR="0031150B" w:rsidRDefault="001A03ED" w:rsidP="00644BE3">
      <w:pPr>
        <w:spacing w:before="120" w:after="120"/>
        <w:rPr>
          <w:rFonts w:eastAsiaTheme="minorEastAsia"/>
          <w:lang w:val="en-US" w:eastAsia="zh-CN"/>
        </w:rPr>
      </w:pPr>
      <w:r>
        <w:rPr>
          <w:rFonts w:eastAsiaTheme="minorEastAsia"/>
          <w:lang w:val="en-US" w:eastAsia="zh-CN"/>
        </w:rPr>
        <w:t xml:space="preserve">In last meeting, some companies commented that parallel measurement of 2 non-overlapping SMTCs may not be </w:t>
      </w:r>
      <w:r w:rsidR="000C6F41">
        <w:rPr>
          <w:rFonts w:eastAsiaTheme="minorEastAsia"/>
          <w:lang w:val="en-US" w:eastAsia="zh-CN"/>
        </w:rPr>
        <w:t xml:space="preserve">an </w:t>
      </w:r>
      <w:r>
        <w:rPr>
          <w:rFonts w:eastAsiaTheme="minorEastAsia"/>
          <w:lang w:val="en-US" w:eastAsia="zh-CN"/>
        </w:rPr>
        <w:t>issue if the distance between the 2 SMTCs is large enough</w:t>
      </w:r>
      <w:r w:rsidR="000C6F41">
        <w:rPr>
          <w:rFonts w:eastAsiaTheme="minorEastAsia"/>
          <w:lang w:val="en-US" w:eastAsia="zh-CN"/>
        </w:rPr>
        <w:t>, and it can be considered as if NW configured a smaller SMTC period</w:t>
      </w:r>
      <w:r>
        <w:rPr>
          <w:rFonts w:eastAsiaTheme="minorEastAsia"/>
          <w:lang w:val="en-US" w:eastAsia="zh-CN"/>
        </w:rPr>
        <w:t>.</w:t>
      </w:r>
      <w:r w:rsidR="000C6F41">
        <w:rPr>
          <w:rFonts w:eastAsiaTheme="minorEastAsia"/>
          <w:lang w:val="en-US" w:eastAsia="zh-CN"/>
        </w:rPr>
        <w:t xml:space="preserve"> We agree that using a larger proximity distance could be helpful, but </w:t>
      </w:r>
      <w:r w:rsidR="008D6D68">
        <w:rPr>
          <w:rFonts w:eastAsiaTheme="minorEastAsia"/>
          <w:lang w:val="en-US" w:eastAsia="zh-CN"/>
        </w:rPr>
        <w:t>it is difficult to keep the UE complexity not increased due to support of 2 SMTCs because the max proximity distance is 80ms</w:t>
      </w:r>
      <w:r w:rsidR="0031150B">
        <w:rPr>
          <w:rFonts w:eastAsiaTheme="minorEastAsia"/>
          <w:lang w:val="en-US" w:eastAsia="zh-CN"/>
        </w:rPr>
        <w:t xml:space="preserve"> (which resembles the case of 80ms SMTC period)</w:t>
      </w:r>
      <w:r w:rsidR="008D6D68">
        <w:rPr>
          <w:rFonts w:eastAsiaTheme="minorEastAsia"/>
          <w:lang w:val="en-US" w:eastAsia="zh-CN"/>
        </w:rPr>
        <w:t xml:space="preserve">. </w:t>
      </w:r>
    </w:p>
    <w:p w14:paraId="0209FDED" w14:textId="4392C5A8" w:rsidR="001A03ED" w:rsidRDefault="008D6D68" w:rsidP="00644BE3">
      <w:pPr>
        <w:spacing w:before="120" w:after="120"/>
        <w:rPr>
          <w:rFonts w:eastAsiaTheme="minorEastAsia"/>
          <w:lang w:val="en-US" w:eastAsia="zh-CN"/>
        </w:rPr>
      </w:pPr>
      <w:r>
        <w:rPr>
          <w:rFonts w:eastAsiaTheme="minorEastAsia"/>
          <w:lang w:val="en-US" w:eastAsia="zh-CN"/>
        </w:rPr>
        <w:t xml:space="preserve">The reason is that </w:t>
      </w:r>
      <w:r w:rsidR="0031150B">
        <w:rPr>
          <w:rFonts w:eastAsiaTheme="minorEastAsia"/>
          <w:lang w:val="en-US" w:eastAsia="zh-CN"/>
        </w:rPr>
        <w:t>cell search delay is lower bounded by 600ms,</w:t>
      </w:r>
      <w:r w:rsidR="0031150B" w:rsidRPr="0031150B">
        <w:rPr>
          <w:rFonts w:eastAsiaTheme="minorEastAsia"/>
          <w:lang w:val="en-US" w:eastAsia="zh-CN"/>
        </w:rPr>
        <w:t xml:space="preserve"> </w:t>
      </w:r>
      <w:r w:rsidR="0031150B">
        <w:rPr>
          <w:rFonts w:eastAsiaTheme="minorEastAsia"/>
          <w:lang w:val="en-US" w:eastAsia="zh-CN"/>
        </w:rPr>
        <w:t xml:space="preserve">meaning </w:t>
      </w:r>
      <w:r>
        <w:rPr>
          <w:rFonts w:eastAsiaTheme="minorEastAsia"/>
          <w:lang w:val="en-US" w:eastAsia="zh-CN"/>
        </w:rPr>
        <w:t>UE is not expected to use every SMTC occasion</w:t>
      </w:r>
      <w:r w:rsidR="0031150B">
        <w:rPr>
          <w:rFonts w:eastAsiaTheme="minorEastAsia"/>
          <w:lang w:val="en-US" w:eastAsia="zh-CN"/>
        </w:rPr>
        <w:t xml:space="preserve"> for cell search when SMTC period is &lt;= 80ms.</w:t>
      </w:r>
      <w:r>
        <w:rPr>
          <w:rFonts w:eastAsiaTheme="minorEastAsia"/>
          <w:lang w:val="en-US" w:eastAsia="zh-CN"/>
        </w:rPr>
        <w:t xml:space="preserve"> </w:t>
      </w:r>
      <w:r w:rsidR="0031150B">
        <w:rPr>
          <w:rFonts w:eastAsiaTheme="minorEastAsia"/>
          <w:lang w:val="en-US" w:eastAsia="zh-CN"/>
        </w:rPr>
        <w:t xml:space="preserve">With single SMTC of 80ms period, </w:t>
      </w:r>
      <w:r>
        <w:rPr>
          <w:rFonts w:eastAsiaTheme="minorEastAsia"/>
          <w:lang w:val="en-US" w:eastAsia="zh-CN"/>
        </w:rPr>
        <w:t xml:space="preserve">UE is required to do PSS/SSS detection over 1 set of SMTC within 600ms. </w:t>
      </w:r>
      <w:r w:rsidR="0031150B">
        <w:rPr>
          <w:rFonts w:eastAsiaTheme="minorEastAsia"/>
          <w:lang w:val="en-US" w:eastAsia="zh-CN"/>
        </w:rPr>
        <w:t>With 2 SMTCs of 160ms period and 80ms proximity distance, UE is required to do PSS/SSS detection over 2 sets of SMTC within 600ms, which means the cell search activity is doubled</w:t>
      </w:r>
      <w:r w:rsidR="0035158B">
        <w:rPr>
          <w:rFonts w:eastAsiaTheme="minorEastAsia"/>
          <w:lang w:val="en-US" w:eastAsia="zh-CN"/>
        </w:rPr>
        <w:t xml:space="preserve"> within a 600ms period</w:t>
      </w:r>
      <w:r w:rsidR="006C495B">
        <w:rPr>
          <w:rFonts w:eastAsiaTheme="minorEastAsia"/>
          <w:lang w:val="en-US" w:eastAsia="zh-CN"/>
        </w:rPr>
        <w:t xml:space="preserve"> even with 80ms proximity distance</w:t>
      </w:r>
      <w:r w:rsidR="0035158B">
        <w:rPr>
          <w:rFonts w:eastAsiaTheme="minorEastAsia"/>
          <w:lang w:val="en-US" w:eastAsia="zh-CN"/>
        </w:rPr>
        <w:t>.</w:t>
      </w:r>
      <w:r w:rsidR="006C495B">
        <w:rPr>
          <w:rFonts w:eastAsiaTheme="minorEastAsia"/>
          <w:lang w:val="en-US" w:eastAsia="zh-CN"/>
        </w:rPr>
        <w:t xml:space="preserve"> </w:t>
      </w:r>
    </w:p>
    <w:p w14:paraId="292C7105" w14:textId="77777777" w:rsidR="006C495B" w:rsidRDefault="0035158B" w:rsidP="00644BE3">
      <w:pPr>
        <w:spacing w:before="120" w:after="120"/>
        <w:rPr>
          <w:rFonts w:eastAsiaTheme="minorEastAsia"/>
          <w:lang w:val="en-US" w:eastAsia="zh-CN"/>
        </w:rPr>
      </w:pPr>
      <w:r>
        <w:rPr>
          <w:rFonts w:eastAsiaTheme="minorEastAsia"/>
          <w:lang w:val="en-US" w:eastAsia="zh-CN"/>
        </w:rPr>
        <w:t xml:space="preserve">It can be seen that supporting parallel measurement of 2 non-overlapping SMTCs will increase the UE complexity. As low complexity is important for </w:t>
      </w:r>
      <w:proofErr w:type="spellStart"/>
      <w:r>
        <w:rPr>
          <w:rFonts w:eastAsiaTheme="minorEastAsia"/>
          <w:lang w:val="en-US" w:eastAsia="zh-CN"/>
        </w:rPr>
        <w:t>RedCap</w:t>
      </w:r>
      <w:proofErr w:type="spellEnd"/>
      <w:r>
        <w:rPr>
          <w:rFonts w:eastAsiaTheme="minorEastAsia"/>
          <w:lang w:val="en-US" w:eastAsia="zh-CN"/>
        </w:rPr>
        <w:t xml:space="preserve"> UE, </w:t>
      </w:r>
      <w:r w:rsidR="003D76D6">
        <w:rPr>
          <w:rFonts w:eastAsiaTheme="minorEastAsia"/>
          <w:lang w:val="en-US" w:eastAsia="zh-CN"/>
        </w:rPr>
        <w:t xml:space="preserve">we prefer not </w:t>
      </w:r>
      <w:r w:rsidR="007F4EDE">
        <w:rPr>
          <w:rFonts w:eastAsiaTheme="minorEastAsia"/>
          <w:lang w:val="en-US" w:eastAsia="zh-CN"/>
        </w:rPr>
        <w:t xml:space="preserve">to </w:t>
      </w:r>
      <w:r w:rsidR="003D76D6">
        <w:rPr>
          <w:rFonts w:eastAsiaTheme="minorEastAsia"/>
          <w:lang w:val="en-US" w:eastAsia="zh-CN"/>
        </w:rPr>
        <w:t xml:space="preserve">increase the measurement complexity to trade-off measurement delay for multiple STMCs, at least not as a mandatory requirement. </w:t>
      </w:r>
    </w:p>
    <w:p w14:paraId="0AA0AE71" w14:textId="7002EDE4" w:rsidR="00644BE3" w:rsidRDefault="006C495B" w:rsidP="00644BE3">
      <w:pPr>
        <w:spacing w:before="120" w:after="120"/>
        <w:rPr>
          <w:rFonts w:eastAsiaTheme="minorEastAsia"/>
          <w:lang w:val="en-US" w:eastAsia="zh-CN"/>
        </w:rPr>
      </w:pPr>
      <w:r>
        <w:rPr>
          <w:rFonts w:eastAsiaTheme="minorEastAsia" w:hint="eastAsia"/>
          <w:lang w:val="en-US" w:eastAsia="zh-CN"/>
        </w:rPr>
        <w:t>T</w:t>
      </w:r>
      <w:r w:rsidR="00644BE3">
        <w:rPr>
          <w:rFonts w:eastAsiaTheme="minorEastAsia"/>
          <w:lang w:val="en-US" w:eastAsia="zh-CN"/>
        </w:rPr>
        <w:t xml:space="preserve">here are two ways to </w:t>
      </w:r>
      <w:r>
        <w:rPr>
          <w:rFonts w:eastAsiaTheme="minorEastAsia"/>
          <w:lang w:val="en-US" w:eastAsia="zh-CN"/>
        </w:rPr>
        <w:t xml:space="preserve">fully </w:t>
      </w:r>
      <w:r w:rsidR="00644BE3">
        <w:rPr>
          <w:rFonts w:eastAsiaTheme="minorEastAsia"/>
          <w:lang w:val="en-US" w:eastAsia="zh-CN"/>
        </w:rPr>
        <w:t>address the complexity issue:</w:t>
      </w:r>
    </w:p>
    <w:p w14:paraId="5150D322" w14:textId="77777777" w:rsidR="00644BE3" w:rsidRDefault="00644BE3" w:rsidP="00644BE3">
      <w:pPr>
        <w:pStyle w:val="afe"/>
        <w:numPr>
          <w:ilvl w:val="0"/>
          <w:numId w:val="30"/>
        </w:numPr>
        <w:spacing w:before="120" w:after="120"/>
        <w:rPr>
          <w:rFonts w:eastAsiaTheme="minorEastAsia"/>
          <w:lang w:eastAsia="zh-CN"/>
        </w:rPr>
      </w:pPr>
      <w:r>
        <w:rPr>
          <w:rFonts w:eastAsiaTheme="minorEastAsia"/>
          <w:lang w:eastAsia="zh-CN"/>
        </w:rPr>
        <w:t>Option 1:</w:t>
      </w:r>
      <w:r w:rsidRPr="004E31F9">
        <w:rPr>
          <w:rFonts w:eastAsiaTheme="minorEastAsia"/>
          <w:lang w:eastAsia="zh-CN"/>
        </w:rPr>
        <w:t xml:space="preserve"> make it optional for </w:t>
      </w:r>
      <w:proofErr w:type="spellStart"/>
      <w:r w:rsidRPr="004E31F9">
        <w:rPr>
          <w:rFonts w:eastAsiaTheme="minorEastAsia"/>
          <w:lang w:eastAsia="zh-CN"/>
        </w:rPr>
        <w:t>RedCap</w:t>
      </w:r>
      <w:proofErr w:type="spellEnd"/>
      <w:r w:rsidRPr="004E31F9">
        <w:rPr>
          <w:rFonts w:eastAsiaTheme="minorEastAsia"/>
          <w:lang w:eastAsia="zh-CN"/>
        </w:rPr>
        <w:t xml:space="preserve"> UE to support 2 SMTC per MO, </w:t>
      </w:r>
    </w:p>
    <w:p w14:paraId="24C08E07" w14:textId="4B74BA69" w:rsidR="00644BE3" w:rsidRPr="004E31F9" w:rsidRDefault="00644BE3" w:rsidP="00644BE3">
      <w:pPr>
        <w:pStyle w:val="afe"/>
        <w:numPr>
          <w:ilvl w:val="0"/>
          <w:numId w:val="30"/>
        </w:numPr>
        <w:spacing w:before="120" w:after="120"/>
        <w:rPr>
          <w:rFonts w:eastAsiaTheme="minorEastAsia"/>
          <w:lang w:eastAsia="zh-CN"/>
        </w:rPr>
      </w:pPr>
      <w:r>
        <w:rPr>
          <w:rFonts w:eastAsiaTheme="minorEastAsia"/>
          <w:lang w:eastAsia="zh-CN"/>
        </w:rPr>
        <w:t>Option 2:</w:t>
      </w:r>
      <w:r w:rsidRPr="004E31F9">
        <w:rPr>
          <w:rFonts w:eastAsiaTheme="minorEastAsia"/>
          <w:lang w:eastAsia="zh-CN"/>
        </w:rPr>
        <w:t xml:space="preserve"> </w:t>
      </w:r>
      <w:r w:rsidR="00020D85" w:rsidRPr="00020D85">
        <w:rPr>
          <w:rFonts w:eastAsiaTheme="minorEastAsia"/>
          <w:lang w:eastAsia="zh-CN"/>
        </w:rPr>
        <w:t>scale measurement period with number of SMTCs no matter if the SMTCs collide or not</w:t>
      </w:r>
      <w:r w:rsidRPr="004E31F9">
        <w:rPr>
          <w:rFonts w:eastAsiaTheme="minorEastAsia"/>
          <w:lang w:eastAsia="zh-CN"/>
        </w:rPr>
        <w:t xml:space="preserve">. </w:t>
      </w:r>
    </w:p>
    <w:p w14:paraId="0A1571BF" w14:textId="77777777" w:rsidR="00644BE3" w:rsidRPr="004E31F9" w:rsidRDefault="00644BE3" w:rsidP="00644BE3">
      <w:pPr>
        <w:spacing w:before="120" w:after="120"/>
        <w:rPr>
          <w:rFonts w:eastAsiaTheme="minorEastAsia"/>
          <w:lang w:val="en-US" w:eastAsia="zh-CN"/>
        </w:rPr>
      </w:pPr>
      <w:r>
        <w:rPr>
          <w:rFonts w:eastAsiaTheme="minorEastAsia"/>
          <w:lang w:val="en-US" w:eastAsia="zh-CN"/>
        </w:rPr>
        <w:t xml:space="preserve">We suggest RAN4 to discuss how to support multiple SMTCs for </w:t>
      </w:r>
      <w:r w:rsidRPr="00784BC1">
        <w:rPr>
          <w:rFonts w:eastAsiaTheme="minorEastAsia"/>
          <w:lang w:val="en-US" w:eastAsia="zh-CN"/>
        </w:rPr>
        <w:t>(e)Redcap UE with FR1-NTN bands</w:t>
      </w:r>
      <w:r>
        <w:rPr>
          <w:rFonts w:eastAsiaTheme="minorEastAsia"/>
          <w:lang w:val="en-US" w:eastAsia="zh-CN"/>
        </w:rPr>
        <w:t>.</w:t>
      </w:r>
    </w:p>
    <w:p w14:paraId="73B95FA3" w14:textId="524202E7" w:rsidR="00644BE3" w:rsidRDefault="00644BE3" w:rsidP="00644BE3">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RAN4 to discuss</w:t>
      </w:r>
      <w:r w:rsidR="006C495B">
        <w:rPr>
          <w:rFonts w:eastAsiaTheme="minorEastAsia"/>
          <w:b/>
          <w:lang w:eastAsia="zh-CN"/>
        </w:rPr>
        <w:t xml:space="preserve"> following options for defining requirements for</w:t>
      </w:r>
      <w:r>
        <w:rPr>
          <w:rFonts w:eastAsiaTheme="minorEastAsia"/>
          <w:b/>
          <w:lang w:eastAsia="zh-CN"/>
        </w:rPr>
        <w:t xml:space="preserve"> </w:t>
      </w:r>
      <w:r w:rsidRPr="00784BC1">
        <w:rPr>
          <w:rFonts w:eastAsiaTheme="minorEastAsia"/>
          <w:b/>
          <w:lang w:eastAsia="zh-CN"/>
        </w:rPr>
        <w:t>multiple SMTCs</w:t>
      </w:r>
    </w:p>
    <w:p w14:paraId="2996D359" w14:textId="77777777" w:rsidR="00644BE3" w:rsidRPr="00784BC1" w:rsidRDefault="00644BE3" w:rsidP="00644BE3">
      <w:pPr>
        <w:numPr>
          <w:ilvl w:val="0"/>
          <w:numId w:val="30"/>
        </w:numPr>
        <w:spacing w:before="120" w:after="120"/>
        <w:rPr>
          <w:rFonts w:eastAsiaTheme="minorEastAsia"/>
          <w:b/>
          <w:lang w:val="en-US" w:eastAsia="zh-CN"/>
        </w:rPr>
      </w:pPr>
      <w:r w:rsidRPr="00784BC1">
        <w:rPr>
          <w:rFonts w:eastAsiaTheme="minorEastAsia"/>
          <w:b/>
          <w:lang w:val="en-US" w:eastAsia="zh-CN"/>
        </w:rPr>
        <w:lastRenderedPageBreak/>
        <w:t xml:space="preserve">Option 1: make it optional for </w:t>
      </w:r>
      <w:proofErr w:type="spellStart"/>
      <w:r w:rsidRPr="00784BC1">
        <w:rPr>
          <w:rFonts w:eastAsiaTheme="minorEastAsia"/>
          <w:b/>
          <w:lang w:val="en-US" w:eastAsia="zh-CN"/>
        </w:rPr>
        <w:t>RedCap</w:t>
      </w:r>
      <w:proofErr w:type="spellEnd"/>
      <w:r w:rsidRPr="00784BC1">
        <w:rPr>
          <w:rFonts w:eastAsiaTheme="minorEastAsia"/>
          <w:b/>
          <w:lang w:val="en-US" w:eastAsia="zh-CN"/>
        </w:rPr>
        <w:t xml:space="preserve"> UE to support 2 SMTC per MO</w:t>
      </w:r>
    </w:p>
    <w:p w14:paraId="1A36BCCD" w14:textId="291AC461" w:rsidR="00644BE3" w:rsidRDefault="00644BE3" w:rsidP="00644BE3">
      <w:pPr>
        <w:numPr>
          <w:ilvl w:val="0"/>
          <w:numId w:val="30"/>
        </w:numPr>
        <w:spacing w:before="120" w:after="120"/>
        <w:rPr>
          <w:rFonts w:eastAsiaTheme="minorEastAsia"/>
          <w:b/>
          <w:lang w:val="en-US" w:eastAsia="zh-CN"/>
        </w:rPr>
      </w:pPr>
      <w:r w:rsidRPr="00784BC1">
        <w:rPr>
          <w:rFonts w:eastAsiaTheme="minorEastAsia"/>
          <w:b/>
          <w:lang w:val="en-US" w:eastAsia="zh-CN"/>
        </w:rPr>
        <w:t xml:space="preserve">Option 2: </w:t>
      </w:r>
      <w:r w:rsidR="006C495B">
        <w:rPr>
          <w:rFonts w:eastAsiaTheme="minorEastAsia"/>
          <w:b/>
          <w:lang w:val="en-US" w:eastAsia="zh-CN"/>
        </w:rPr>
        <w:t>scale measurement period with number of SMTCs no matter if the SMTCs collide or not</w:t>
      </w:r>
    </w:p>
    <w:p w14:paraId="02EC907D" w14:textId="5932DA54" w:rsidR="006C495B" w:rsidRDefault="006C495B" w:rsidP="006C495B">
      <w:pPr>
        <w:spacing w:before="120" w:after="120"/>
        <w:rPr>
          <w:rFonts w:eastAsiaTheme="minorEastAsia"/>
          <w:lang w:val="en-US" w:eastAsia="zh-CN"/>
        </w:rPr>
      </w:pPr>
      <w:r w:rsidRPr="006C495B">
        <w:rPr>
          <w:rFonts w:eastAsiaTheme="minorEastAsia" w:hint="eastAsia"/>
          <w:lang w:val="en-US" w:eastAsia="zh-CN"/>
        </w:rPr>
        <w:t>R</w:t>
      </w:r>
      <w:r w:rsidRPr="006C495B">
        <w:rPr>
          <w:rFonts w:eastAsiaTheme="minorEastAsia"/>
          <w:lang w:val="en-US" w:eastAsia="zh-CN"/>
        </w:rPr>
        <w:t xml:space="preserve">AN4 also discussed the applicability of </w:t>
      </w:r>
      <w:r>
        <w:rPr>
          <w:rFonts w:eastAsiaTheme="minorEastAsia"/>
          <w:lang w:val="en-US" w:eastAsia="zh-CN"/>
        </w:rPr>
        <w:t>other measurement related features</w:t>
      </w:r>
    </w:p>
    <w:p w14:paraId="0EEEC0B4" w14:textId="5EA74E68" w:rsidR="006C495B" w:rsidRDefault="006C495B" w:rsidP="006C495B">
      <w:pPr>
        <w:pStyle w:val="afe"/>
        <w:numPr>
          <w:ilvl w:val="0"/>
          <w:numId w:val="30"/>
        </w:numPr>
        <w:spacing w:before="120" w:after="120"/>
        <w:rPr>
          <w:rFonts w:eastAsiaTheme="minorEastAsia"/>
          <w:lang w:eastAsia="zh-CN"/>
        </w:rPr>
      </w:pPr>
      <w:r>
        <w:rPr>
          <w:rFonts w:eastAsiaTheme="minorEastAsia" w:hint="eastAsia"/>
          <w:lang w:eastAsia="zh-CN"/>
        </w:rPr>
        <w:t>2</w:t>
      </w:r>
      <w:r>
        <w:rPr>
          <w:rFonts w:eastAsiaTheme="minorEastAsia"/>
          <w:lang w:eastAsia="zh-CN"/>
        </w:rPr>
        <w:t xml:space="preserve">5-2: </w:t>
      </w:r>
      <w:r w:rsidRPr="006C495B">
        <w:rPr>
          <w:rFonts w:eastAsiaTheme="minorEastAsia"/>
          <w:lang w:eastAsia="zh-CN"/>
        </w:rPr>
        <w:t>Parallel measurements on cells belonging to a different NGSO satellite than a serving satellite without scheduling restrictions on normal operations with the serving cell</w:t>
      </w:r>
    </w:p>
    <w:p w14:paraId="5377DA4D" w14:textId="65DDF514" w:rsidR="006C495B" w:rsidRPr="006C495B" w:rsidRDefault="006C495B" w:rsidP="006C495B">
      <w:pPr>
        <w:pStyle w:val="afe"/>
        <w:numPr>
          <w:ilvl w:val="0"/>
          <w:numId w:val="30"/>
        </w:numPr>
        <w:spacing w:before="120" w:after="120"/>
        <w:rPr>
          <w:rFonts w:eastAsiaTheme="minorEastAsia"/>
          <w:lang w:eastAsia="zh-CN"/>
        </w:rPr>
      </w:pPr>
      <w:r>
        <w:rPr>
          <w:rFonts w:eastAsiaTheme="minorEastAsia" w:hint="eastAsia"/>
          <w:lang w:eastAsia="zh-CN"/>
        </w:rPr>
        <w:t>2</w:t>
      </w:r>
      <w:r>
        <w:rPr>
          <w:rFonts w:eastAsiaTheme="minorEastAsia"/>
          <w:lang w:eastAsia="zh-CN"/>
        </w:rPr>
        <w:t xml:space="preserve">5-5: </w:t>
      </w:r>
      <w:r w:rsidRPr="006C495B">
        <w:rPr>
          <w:rFonts w:eastAsiaTheme="minorEastAsia"/>
          <w:lang w:eastAsia="zh-CN"/>
        </w:rPr>
        <w:t>Parallel measurements on multiple NGSO satellites within a SMTC</w:t>
      </w:r>
    </w:p>
    <w:p w14:paraId="66C19ED1" w14:textId="1EE842AE" w:rsidR="00071BCD" w:rsidRDefault="00DA6AFC" w:rsidP="00071BCD">
      <w:pPr>
        <w:spacing w:before="120" w:after="120"/>
        <w:rPr>
          <w:rFonts w:eastAsiaTheme="minorEastAsia"/>
          <w:lang w:val="en-US" w:eastAsia="zh-CN"/>
        </w:rPr>
      </w:pPr>
      <w:r>
        <w:rPr>
          <w:rFonts w:eastAsiaTheme="minorEastAsia"/>
          <w:lang w:val="en-US" w:eastAsia="zh-CN"/>
        </w:rPr>
        <w:t xml:space="preserve">Supporting those 2 features means UE has the capability to handle multiple Doppler shifts for different satellites at the same time. As they also require increased complexity at UE, they are not likely to be supported by </w:t>
      </w:r>
      <w:proofErr w:type="spellStart"/>
      <w:r>
        <w:rPr>
          <w:rFonts w:eastAsiaTheme="minorEastAsia"/>
          <w:lang w:val="en-US" w:eastAsia="zh-CN"/>
        </w:rPr>
        <w:t>RedCap</w:t>
      </w:r>
      <w:proofErr w:type="spellEnd"/>
      <w:r>
        <w:rPr>
          <w:rFonts w:eastAsiaTheme="minorEastAsia"/>
          <w:lang w:val="en-US" w:eastAsia="zh-CN"/>
        </w:rPr>
        <w:t xml:space="preserve"> UE. We do not have strong view whether to define requirements for them or not, but slightly prefer to define for the following reasons. </w:t>
      </w:r>
    </w:p>
    <w:p w14:paraId="4F52BF56" w14:textId="1E3DCA5E" w:rsidR="00DA6AFC" w:rsidRPr="00524849" w:rsidRDefault="00C14C3B" w:rsidP="005E3A9C">
      <w:pPr>
        <w:pStyle w:val="afe"/>
        <w:numPr>
          <w:ilvl w:val="0"/>
          <w:numId w:val="30"/>
        </w:numPr>
        <w:spacing w:before="120" w:after="120"/>
        <w:rPr>
          <w:rFonts w:eastAsiaTheme="minorEastAsia"/>
          <w:lang w:eastAsia="zh-CN"/>
        </w:rPr>
      </w:pPr>
      <w:r w:rsidRPr="00524849">
        <w:rPr>
          <w:rFonts w:eastAsiaTheme="minorEastAsia"/>
          <w:lang w:eastAsia="zh-CN"/>
        </w:rPr>
        <w:t>Those features are optional, so having the requirements does not mandate any UE implementation</w:t>
      </w:r>
      <w:r w:rsidR="00524849" w:rsidRPr="00524849">
        <w:rPr>
          <w:rFonts w:eastAsiaTheme="minorEastAsia"/>
          <w:lang w:eastAsia="zh-CN"/>
        </w:rPr>
        <w:t xml:space="preserve">. There is no strong motivation to preclude them for </w:t>
      </w:r>
      <w:proofErr w:type="spellStart"/>
      <w:r w:rsidR="00524849" w:rsidRPr="00524849">
        <w:rPr>
          <w:rFonts w:eastAsiaTheme="minorEastAsia"/>
          <w:lang w:eastAsia="zh-CN"/>
        </w:rPr>
        <w:t>RedCap</w:t>
      </w:r>
      <w:proofErr w:type="spellEnd"/>
      <w:r w:rsidR="00524849" w:rsidRPr="00524849">
        <w:rPr>
          <w:rFonts w:eastAsiaTheme="minorEastAsia"/>
          <w:lang w:eastAsia="zh-CN"/>
        </w:rPr>
        <w:t xml:space="preserve"> UE in spec, e.g. some </w:t>
      </w:r>
      <w:proofErr w:type="spellStart"/>
      <w:r w:rsidR="00524849" w:rsidRPr="00524849">
        <w:rPr>
          <w:rFonts w:eastAsiaTheme="minorEastAsia"/>
          <w:lang w:eastAsia="zh-CN"/>
        </w:rPr>
        <w:t>RedCap</w:t>
      </w:r>
      <w:proofErr w:type="spellEnd"/>
      <w:r w:rsidR="00524849" w:rsidRPr="00524849">
        <w:rPr>
          <w:rFonts w:eastAsiaTheme="minorEastAsia"/>
          <w:lang w:eastAsia="zh-CN"/>
        </w:rPr>
        <w:t xml:space="preserve"> UE may choose to implement them</w:t>
      </w:r>
      <w:r w:rsidR="00524849">
        <w:rPr>
          <w:rFonts w:eastAsiaTheme="minorEastAsia"/>
          <w:lang w:eastAsia="zh-CN"/>
        </w:rPr>
        <w:t>.</w:t>
      </w:r>
    </w:p>
    <w:p w14:paraId="12BAF4DB" w14:textId="29D51A1F" w:rsidR="00C14C3B" w:rsidRDefault="00C14C3B" w:rsidP="00DA6AFC">
      <w:pPr>
        <w:pStyle w:val="afe"/>
        <w:numPr>
          <w:ilvl w:val="0"/>
          <w:numId w:val="30"/>
        </w:numPr>
        <w:spacing w:before="120" w:after="120"/>
        <w:rPr>
          <w:rFonts w:eastAsiaTheme="minorEastAsia"/>
          <w:lang w:eastAsia="zh-CN"/>
        </w:rPr>
      </w:pPr>
      <w:r>
        <w:rPr>
          <w:rFonts w:eastAsiaTheme="minorEastAsia"/>
          <w:lang w:eastAsia="zh-CN"/>
        </w:rPr>
        <w:t xml:space="preserve">The requirements are already defined for normal UEs, so defining them for </w:t>
      </w:r>
      <w:proofErr w:type="spellStart"/>
      <w:r>
        <w:rPr>
          <w:rFonts w:eastAsiaTheme="minorEastAsia"/>
          <w:lang w:eastAsia="zh-CN"/>
        </w:rPr>
        <w:t>RedCap</w:t>
      </w:r>
      <w:proofErr w:type="spellEnd"/>
      <w:r>
        <w:rPr>
          <w:rFonts w:eastAsiaTheme="minorEastAsia"/>
          <w:lang w:eastAsia="zh-CN"/>
        </w:rPr>
        <w:t xml:space="preserve"> UE does not cause additional efforts, instead not defining them </w:t>
      </w:r>
      <w:r w:rsidR="002D7484">
        <w:rPr>
          <w:rFonts w:eastAsiaTheme="minorEastAsia"/>
          <w:lang w:eastAsia="zh-CN"/>
        </w:rPr>
        <w:t xml:space="preserve">for </w:t>
      </w:r>
      <w:proofErr w:type="spellStart"/>
      <w:r w:rsidR="002D7484">
        <w:rPr>
          <w:rFonts w:eastAsiaTheme="minorEastAsia"/>
          <w:lang w:eastAsia="zh-CN"/>
        </w:rPr>
        <w:t>RedCap</w:t>
      </w:r>
      <w:proofErr w:type="spellEnd"/>
      <w:r w:rsidR="002D7484">
        <w:rPr>
          <w:rFonts w:eastAsiaTheme="minorEastAsia"/>
          <w:lang w:eastAsia="zh-CN"/>
        </w:rPr>
        <w:t xml:space="preserve"> UE </w:t>
      </w:r>
      <w:r>
        <w:rPr>
          <w:rFonts w:eastAsiaTheme="minorEastAsia"/>
          <w:lang w:eastAsia="zh-CN"/>
        </w:rPr>
        <w:t>would cause additional efforts</w:t>
      </w:r>
      <w:r w:rsidR="00524849">
        <w:rPr>
          <w:rFonts w:eastAsiaTheme="minorEastAsia"/>
          <w:lang w:eastAsia="zh-CN"/>
        </w:rPr>
        <w:t>.</w:t>
      </w:r>
    </w:p>
    <w:p w14:paraId="4C8C3086" w14:textId="02E26935" w:rsidR="00F9262B" w:rsidRPr="00F9262B" w:rsidRDefault="00F9262B" w:rsidP="00F9262B">
      <w:pPr>
        <w:spacing w:before="120" w:after="120"/>
        <w:rPr>
          <w:rFonts w:eastAsiaTheme="minorEastAsia"/>
          <w:b/>
          <w:lang w:eastAsia="zh-CN"/>
        </w:rPr>
      </w:pPr>
      <w:r w:rsidRPr="00F9262B">
        <w:rPr>
          <w:rFonts w:eastAsiaTheme="minorEastAsia" w:hint="eastAsia"/>
          <w:b/>
          <w:lang w:eastAsia="zh-CN"/>
        </w:rPr>
        <w:t>P</w:t>
      </w:r>
      <w:r w:rsidRPr="00F9262B">
        <w:rPr>
          <w:rFonts w:eastAsiaTheme="minorEastAsia"/>
          <w:b/>
          <w:lang w:eastAsia="zh-CN"/>
        </w:rPr>
        <w:t xml:space="preserve">roposal </w:t>
      </w:r>
      <w:r>
        <w:rPr>
          <w:rFonts w:eastAsiaTheme="minorEastAsia"/>
          <w:b/>
          <w:lang w:eastAsia="zh-CN"/>
        </w:rPr>
        <w:t>6</w:t>
      </w:r>
      <w:r w:rsidRPr="00F9262B">
        <w:rPr>
          <w:rFonts w:eastAsiaTheme="minorEastAsia"/>
          <w:b/>
          <w:lang w:eastAsia="zh-CN"/>
        </w:rPr>
        <w:t xml:space="preserve">: RAN4 to </w:t>
      </w:r>
      <w:r w:rsidR="0017160B">
        <w:rPr>
          <w:rFonts w:eastAsiaTheme="minorEastAsia"/>
          <w:b/>
          <w:lang w:eastAsia="zh-CN"/>
        </w:rPr>
        <w:t xml:space="preserve">define requirements for FG </w:t>
      </w:r>
      <w:r w:rsidR="0017160B" w:rsidRPr="0017160B">
        <w:rPr>
          <w:rFonts w:eastAsiaTheme="minorEastAsia"/>
          <w:b/>
          <w:lang w:eastAsia="zh-CN"/>
        </w:rPr>
        <w:t>25-2</w:t>
      </w:r>
      <w:r w:rsidR="0017160B">
        <w:rPr>
          <w:rFonts w:eastAsiaTheme="minorEastAsia"/>
          <w:b/>
          <w:lang w:eastAsia="zh-CN"/>
        </w:rPr>
        <w:t xml:space="preserve"> and 25-5.</w:t>
      </w:r>
    </w:p>
    <w:p w14:paraId="4AE7A0A2" w14:textId="77777777" w:rsidR="00071BCD" w:rsidRPr="00071BCD" w:rsidRDefault="00071BCD" w:rsidP="00071BCD">
      <w:pPr>
        <w:keepNext/>
        <w:keepLines/>
        <w:tabs>
          <w:tab w:val="left" w:pos="1352"/>
        </w:tabs>
        <w:spacing w:beforeLines="0" w:before="120" w:afterLines="0" w:after="120"/>
        <w:outlineLvl w:val="3"/>
        <w:rPr>
          <w:rFonts w:eastAsia="宋体"/>
          <w:b/>
          <w:bCs/>
          <w:sz w:val="20"/>
          <w:u w:val="single"/>
          <w:lang w:val="en-US" w:eastAsia="ko-KR"/>
        </w:rPr>
      </w:pPr>
      <w:r w:rsidRPr="00071BCD">
        <w:rPr>
          <w:rFonts w:eastAsia="宋体"/>
          <w:b/>
          <w:bCs/>
          <w:sz w:val="20"/>
          <w:u w:val="single"/>
          <w:lang w:val="en-US" w:eastAsia="ko-KR"/>
        </w:rPr>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u w:val="single"/>
          <w:lang w:val="en-US" w:eastAsia="ko-KR"/>
        </w:rPr>
        <w:t>-</w:t>
      </w:r>
      <w:r w:rsidRPr="00071BCD">
        <w:rPr>
          <w:rFonts w:eastAsia="宋体" w:hint="eastAsia"/>
          <w:b/>
          <w:bCs/>
          <w:sz w:val="20"/>
          <w:u w:val="single"/>
          <w:lang w:val="en-US"/>
        </w:rPr>
        <w:t>5</w:t>
      </w:r>
      <w:r w:rsidRPr="00071BCD">
        <w:rPr>
          <w:rFonts w:eastAsia="宋体"/>
          <w:b/>
          <w:bCs/>
          <w:sz w:val="20"/>
          <w:u w:val="single"/>
          <w:lang w:val="en-US" w:eastAsia="ko-KR"/>
        </w:rPr>
        <w:t>: The number of searchers and CSSF</w:t>
      </w:r>
    </w:p>
    <w:p w14:paraId="1534739C" w14:textId="77777777" w:rsidR="00280C2D" w:rsidRDefault="00280C2D" w:rsidP="00280C2D">
      <w:pPr>
        <w:spacing w:before="120" w:after="120"/>
        <w:rPr>
          <w:rFonts w:eastAsiaTheme="minorEastAsia"/>
          <w:lang w:val="en-US" w:eastAsia="zh-CN"/>
        </w:rPr>
      </w:pPr>
      <w:r>
        <w:rPr>
          <w:rFonts w:eastAsiaTheme="minorEastAsia"/>
          <w:lang w:val="en-US" w:eastAsia="zh-CN"/>
        </w:rPr>
        <w:t xml:space="preserve">We support to assume single searcher for defining CSSF for </w:t>
      </w:r>
      <w:proofErr w:type="spellStart"/>
      <w:r>
        <w:rPr>
          <w:rFonts w:eastAsiaTheme="minorEastAsia"/>
          <w:lang w:val="en-US" w:eastAsia="zh-CN"/>
        </w:rPr>
        <w:t>RedCap</w:t>
      </w:r>
      <w:proofErr w:type="spellEnd"/>
      <w:r>
        <w:rPr>
          <w:rFonts w:eastAsiaTheme="minorEastAsia"/>
          <w:lang w:val="en-US" w:eastAsia="zh-CN"/>
        </w:rPr>
        <w:t xml:space="preserve"> UE in NTN, as it is unreasonable to require a </w:t>
      </w:r>
      <w:proofErr w:type="spellStart"/>
      <w:r>
        <w:rPr>
          <w:rFonts w:eastAsiaTheme="minorEastAsia"/>
          <w:lang w:val="en-US" w:eastAsia="zh-CN"/>
        </w:rPr>
        <w:t>RedCap</w:t>
      </w:r>
      <w:proofErr w:type="spellEnd"/>
      <w:r>
        <w:rPr>
          <w:rFonts w:eastAsiaTheme="minorEastAsia"/>
          <w:lang w:val="en-US" w:eastAsia="zh-CN"/>
        </w:rPr>
        <w:t xml:space="preserve"> UE to support 2 searchers just because it supports NTN.</w:t>
      </w:r>
    </w:p>
    <w:p w14:paraId="1843D9F4" w14:textId="77777777" w:rsidR="00280C2D" w:rsidRDefault="00280C2D" w:rsidP="00280C2D">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7</w:t>
      </w:r>
      <w:r w:rsidRPr="00C02217">
        <w:rPr>
          <w:rFonts w:eastAsiaTheme="minorEastAsia"/>
          <w:b/>
          <w:lang w:eastAsia="zh-CN"/>
        </w:rPr>
        <w:t>:</w:t>
      </w:r>
      <w:r>
        <w:rPr>
          <w:rFonts w:eastAsiaTheme="minorEastAsia"/>
          <w:b/>
          <w:lang w:eastAsia="zh-CN"/>
        </w:rPr>
        <w:t xml:space="preserve"> </w:t>
      </w:r>
      <w:r w:rsidRPr="007E7592">
        <w:rPr>
          <w:rFonts w:eastAsiaTheme="minorEastAsia"/>
          <w:b/>
          <w:lang w:eastAsia="zh-CN"/>
        </w:rPr>
        <w:t>Single searcher assumption and the CSSF defined for (e)</w:t>
      </w:r>
      <w:proofErr w:type="spellStart"/>
      <w:r w:rsidRPr="007E7592">
        <w:rPr>
          <w:rFonts w:eastAsiaTheme="minorEastAsia"/>
          <w:b/>
          <w:lang w:eastAsia="zh-CN"/>
        </w:rPr>
        <w:t>RedCap</w:t>
      </w:r>
      <w:proofErr w:type="spellEnd"/>
      <w:r w:rsidRPr="007E7592">
        <w:rPr>
          <w:rFonts w:eastAsiaTheme="minorEastAsia"/>
          <w:b/>
          <w:lang w:eastAsia="zh-CN"/>
        </w:rPr>
        <w:t xml:space="preserve"> UEs in TN will be reused for (e)</w:t>
      </w:r>
      <w:proofErr w:type="spellStart"/>
      <w:r w:rsidRPr="007E7592">
        <w:rPr>
          <w:rFonts w:eastAsiaTheme="minorEastAsia"/>
          <w:b/>
          <w:lang w:eastAsia="zh-CN"/>
        </w:rPr>
        <w:t>RedCap</w:t>
      </w:r>
      <w:proofErr w:type="spellEnd"/>
      <w:r w:rsidRPr="007E7592">
        <w:rPr>
          <w:rFonts w:eastAsiaTheme="minorEastAsia"/>
          <w:b/>
          <w:lang w:eastAsia="zh-CN"/>
        </w:rPr>
        <w:t xml:space="preserve"> UE with FR1-NTN</w:t>
      </w:r>
      <w:r>
        <w:rPr>
          <w:rFonts w:eastAsiaTheme="minorEastAsia"/>
          <w:b/>
          <w:lang w:eastAsia="zh-CN"/>
        </w:rPr>
        <w:t>.</w:t>
      </w:r>
    </w:p>
    <w:p w14:paraId="1586E563" w14:textId="77777777" w:rsidR="00071BCD" w:rsidRPr="00071BCD" w:rsidRDefault="00071BCD" w:rsidP="00071BCD">
      <w:pPr>
        <w:keepNext/>
        <w:keepLines/>
        <w:tabs>
          <w:tab w:val="left" w:pos="1352"/>
        </w:tabs>
        <w:spacing w:beforeLines="0" w:before="120" w:afterLines="0" w:after="120"/>
        <w:outlineLvl w:val="3"/>
        <w:rPr>
          <w:rFonts w:eastAsia="宋体"/>
          <w:b/>
          <w:bCs/>
          <w:sz w:val="20"/>
          <w:szCs w:val="28"/>
          <w:u w:val="single"/>
          <w:lang w:val="en-US" w:eastAsia="ko-KR"/>
        </w:rPr>
      </w:pPr>
      <w:r w:rsidRPr="00071BCD">
        <w:rPr>
          <w:rFonts w:eastAsia="宋体"/>
          <w:b/>
          <w:bCs/>
          <w:sz w:val="20"/>
          <w:szCs w:val="28"/>
          <w:u w:val="single"/>
          <w:lang w:val="en-US" w:eastAsia="ko-KR"/>
        </w:rPr>
        <w:t xml:space="preserve">Issue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szCs w:val="28"/>
          <w:u w:val="single"/>
          <w:lang w:val="en-US" w:eastAsia="ko-KR"/>
        </w:rPr>
        <w:t>-</w:t>
      </w:r>
      <w:r w:rsidRPr="00071BCD">
        <w:rPr>
          <w:rFonts w:eastAsia="宋体" w:hint="eastAsia"/>
          <w:b/>
          <w:bCs/>
          <w:sz w:val="20"/>
          <w:szCs w:val="28"/>
          <w:u w:val="single"/>
          <w:lang w:val="en-US"/>
        </w:rPr>
        <w:t>6</w:t>
      </w:r>
      <w:r w:rsidRPr="00071BCD">
        <w:rPr>
          <w:rFonts w:eastAsia="宋体"/>
          <w:b/>
          <w:bCs/>
          <w:sz w:val="20"/>
          <w:szCs w:val="28"/>
          <w:u w:val="single"/>
          <w:lang w:val="en-US" w:eastAsia="ko-KR"/>
        </w:rPr>
        <w:t>: FH in PRS measurement</w:t>
      </w:r>
      <w:r w:rsidRPr="00071BCD">
        <w:rPr>
          <w:rFonts w:eastAsia="宋体" w:hint="eastAsia"/>
          <w:b/>
          <w:bCs/>
          <w:sz w:val="20"/>
          <w:szCs w:val="28"/>
          <w:u w:val="single"/>
          <w:lang w:val="en-US"/>
        </w:rPr>
        <w:t xml:space="preserve"> for </w:t>
      </w:r>
      <w:r w:rsidRPr="00071BCD">
        <w:rPr>
          <w:rFonts w:eastAsia="宋体"/>
          <w:b/>
          <w:bCs/>
          <w:sz w:val="20"/>
          <w:szCs w:val="28"/>
          <w:u w:val="single"/>
          <w:lang w:val="en-US" w:eastAsia="ko-KR"/>
        </w:rPr>
        <w:t>NW verified location</w:t>
      </w:r>
      <w:r w:rsidRPr="00071BCD">
        <w:rPr>
          <w:rFonts w:eastAsia="宋体" w:hint="eastAsia"/>
          <w:b/>
          <w:bCs/>
          <w:sz w:val="20"/>
          <w:szCs w:val="28"/>
          <w:u w:val="single"/>
          <w:lang w:val="en-US"/>
        </w:rPr>
        <w:t xml:space="preserve"> </w:t>
      </w:r>
      <w:r w:rsidRPr="00071BCD">
        <w:rPr>
          <w:rFonts w:eastAsia="宋体"/>
          <w:b/>
          <w:bCs/>
          <w:sz w:val="20"/>
          <w:szCs w:val="28"/>
          <w:u w:val="single"/>
          <w:lang w:val="en-US" w:eastAsia="ko-KR"/>
        </w:rPr>
        <w:t>requirements</w:t>
      </w:r>
    </w:p>
    <w:p w14:paraId="42FE3050" w14:textId="77777777" w:rsidR="00D57F95" w:rsidRDefault="00D57F95" w:rsidP="00D57F95">
      <w:pPr>
        <w:spacing w:before="120" w:after="120"/>
        <w:rPr>
          <w:rFonts w:eastAsiaTheme="minorEastAsia"/>
          <w:lang w:val="en-US" w:eastAsia="zh-CN"/>
        </w:rPr>
      </w:pPr>
      <w:r>
        <w:rPr>
          <w:rFonts w:eastAsiaTheme="minorEastAsia"/>
          <w:lang w:val="en-US" w:eastAsia="zh-CN"/>
        </w:rPr>
        <w:t xml:space="preserve">We support not to consider FH in </w:t>
      </w:r>
      <w:r w:rsidRPr="003965FE">
        <w:rPr>
          <w:rFonts w:eastAsiaTheme="minorEastAsia"/>
          <w:lang w:val="en-US" w:eastAsia="zh-CN"/>
        </w:rPr>
        <w:t>the requirements for NW verified location for (e)</w:t>
      </w:r>
      <w:proofErr w:type="spellStart"/>
      <w:r w:rsidRPr="003965FE">
        <w:rPr>
          <w:rFonts w:eastAsiaTheme="minorEastAsia"/>
          <w:lang w:val="en-US" w:eastAsia="zh-CN"/>
        </w:rPr>
        <w:t>RedCap</w:t>
      </w:r>
      <w:proofErr w:type="spellEnd"/>
      <w:r w:rsidRPr="003965FE">
        <w:rPr>
          <w:rFonts w:eastAsiaTheme="minorEastAsia"/>
          <w:lang w:val="en-US" w:eastAsia="zh-CN"/>
        </w:rPr>
        <w:t xml:space="preserve"> UE with FR1-NTN bands</w:t>
      </w:r>
      <w:r>
        <w:rPr>
          <w:rFonts w:eastAsiaTheme="minorEastAsia"/>
          <w:lang w:val="en-US" w:eastAsia="zh-CN"/>
        </w:rPr>
        <w:t xml:space="preserve">. </w:t>
      </w:r>
      <w:r w:rsidRPr="00FF0E38">
        <w:rPr>
          <w:rFonts w:eastAsiaTheme="minorEastAsia"/>
          <w:lang w:val="en-US" w:eastAsia="zh-CN"/>
        </w:rPr>
        <w:t>FH in PRS measurement aims at improving measurement accuracy where the measurement is not restricted by the UE RF BW (20MHz) but can reach cell BW (100MHz). However, the cell BW in FR1-NTN bands are limited (~30MHz), so the gain from FH may be limited.</w:t>
      </w:r>
    </w:p>
    <w:p w14:paraId="2C904002" w14:textId="77777777" w:rsidR="00D57F95" w:rsidRDefault="00D57F95" w:rsidP="00D57F9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8</w:t>
      </w:r>
      <w:r w:rsidRPr="00C02217">
        <w:rPr>
          <w:rFonts w:eastAsiaTheme="minorEastAsia"/>
          <w:b/>
          <w:lang w:eastAsia="zh-CN"/>
        </w:rPr>
        <w:t>:</w:t>
      </w:r>
      <w:r>
        <w:rPr>
          <w:rFonts w:eastAsiaTheme="minorEastAsia"/>
          <w:b/>
          <w:lang w:eastAsia="zh-CN"/>
        </w:rPr>
        <w:t xml:space="preserve"> Do </w:t>
      </w:r>
      <w:r w:rsidRPr="000804B7">
        <w:rPr>
          <w:rFonts w:eastAsiaTheme="minorEastAsia"/>
          <w:b/>
          <w:lang w:eastAsia="zh-CN"/>
        </w:rPr>
        <w:t>not to consider FH in the requirements for NW verified location for (e)</w:t>
      </w:r>
      <w:proofErr w:type="spellStart"/>
      <w:r w:rsidRPr="000804B7">
        <w:rPr>
          <w:rFonts w:eastAsiaTheme="minorEastAsia"/>
          <w:b/>
          <w:lang w:eastAsia="zh-CN"/>
        </w:rPr>
        <w:t>RedCap</w:t>
      </w:r>
      <w:proofErr w:type="spellEnd"/>
      <w:r w:rsidRPr="000804B7">
        <w:rPr>
          <w:rFonts w:eastAsiaTheme="minorEastAsia"/>
          <w:b/>
          <w:lang w:eastAsia="zh-CN"/>
        </w:rPr>
        <w:t xml:space="preserve"> UE with FR1-NTN</w:t>
      </w:r>
      <w:r>
        <w:rPr>
          <w:rFonts w:eastAsiaTheme="minorEastAsia"/>
          <w:b/>
          <w:lang w:eastAsia="zh-CN"/>
        </w:rPr>
        <w:t>.</w:t>
      </w:r>
    </w:p>
    <w:p w14:paraId="21DA98B5" w14:textId="77777777" w:rsidR="00071BCD" w:rsidRPr="00071BCD" w:rsidRDefault="00071BCD" w:rsidP="00071BCD">
      <w:pPr>
        <w:keepNext/>
        <w:keepLines/>
        <w:tabs>
          <w:tab w:val="left" w:pos="1352"/>
        </w:tabs>
        <w:spacing w:beforeLines="0" w:before="120" w:afterLines="0" w:after="120"/>
        <w:outlineLvl w:val="3"/>
        <w:rPr>
          <w:rFonts w:eastAsia="宋体"/>
          <w:b/>
          <w:bCs/>
          <w:sz w:val="20"/>
          <w:u w:val="single"/>
          <w:lang w:val="en-US" w:eastAsia="ko-KR"/>
        </w:rPr>
      </w:pPr>
      <w:r w:rsidRPr="00071BCD">
        <w:rPr>
          <w:rFonts w:eastAsia="宋体"/>
          <w:b/>
          <w:bCs/>
          <w:sz w:val="20"/>
          <w:u w:val="single"/>
          <w:lang w:val="en-US" w:eastAsia="ko-KR"/>
        </w:rPr>
        <w:t>Issue</w:t>
      </w:r>
      <w:r w:rsidRPr="00071BCD">
        <w:rPr>
          <w:rFonts w:eastAsia="宋体" w:hint="eastAsia"/>
          <w:b/>
          <w:bCs/>
          <w:sz w:val="20"/>
          <w:u w:val="single"/>
          <w:lang w:val="en-US"/>
        </w:rPr>
        <w:t xml:space="preserve"> </w:t>
      </w:r>
      <w:r w:rsidRPr="00071BCD">
        <w:rPr>
          <w:rFonts w:eastAsia="宋体" w:hint="eastAsia"/>
          <w:b/>
          <w:bCs/>
          <w:sz w:val="20"/>
          <w:szCs w:val="28"/>
          <w:u w:val="single"/>
          <w:lang w:val="en-US"/>
        </w:rPr>
        <w:t>1</w:t>
      </w:r>
      <w:r w:rsidRPr="00071BCD">
        <w:rPr>
          <w:rFonts w:eastAsia="宋体"/>
          <w:b/>
          <w:bCs/>
          <w:sz w:val="20"/>
          <w:szCs w:val="28"/>
          <w:u w:val="single"/>
          <w:lang w:val="en-US" w:eastAsia="ko-KR"/>
        </w:rPr>
        <w:t>-</w:t>
      </w:r>
      <w:r w:rsidRPr="00071BCD">
        <w:rPr>
          <w:rFonts w:eastAsia="宋体" w:hint="eastAsia"/>
          <w:b/>
          <w:bCs/>
          <w:sz w:val="20"/>
          <w:szCs w:val="28"/>
          <w:u w:val="single"/>
          <w:lang w:val="en-US"/>
        </w:rPr>
        <w:t>2</w:t>
      </w:r>
      <w:r w:rsidRPr="00071BCD">
        <w:rPr>
          <w:rFonts w:eastAsia="宋体"/>
          <w:b/>
          <w:bCs/>
          <w:sz w:val="20"/>
          <w:u w:val="single"/>
          <w:lang w:val="en-US" w:eastAsia="ko-KR"/>
        </w:rPr>
        <w:t>-</w:t>
      </w:r>
      <w:r w:rsidRPr="00071BCD">
        <w:rPr>
          <w:rFonts w:eastAsia="宋体" w:hint="eastAsia"/>
          <w:b/>
          <w:bCs/>
          <w:sz w:val="20"/>
          <w:u w:val="single"/>
          <w:lang w:val="en-US"/>
        </w:rPr>
        <w:t>7</w:t>
      </w:r>
      <w:r w:rsidRPr="00071BCD">
        <w:rPr>
          <w:rFonts w:eastAsia="宋体"/>
          <w:b/>
          <w:bCs/>
          <w:sz w:val="20"/>
          <w:u w:val="single"/>
          <w:lang w:val="en-US" w:eastAsia="ko-KR"/>
        </w:rPr>
        <w:t>: NCD-SSB</w:t>
      </w:r>
    </w:p>
    <w:p w14:paraId="015B4376" w14:textId="77777777" w:rsidR="00D57F95" w:rsidRDefault="00D57F95" w:rsidP="00D57F95">
      <w:pPr>
        <w:spacing w:before="120" w:after="120"/>
        <w:rPr>
          <w:rFonts w:eastAsiaTheme="minorEastAsia"/>
          <w:lang w:val="en-US" w:eastAsia="zh-CN"/>
        </w:rPr>
      </w:pPr>
      <w:r>
        <w:rPr>
          <w:rFonts w:eastAsiaTheme="minorEastAsia"/>
          <w:lang w:val="en-US" w:eastAsia="zh-CN"/>
        </w:rPr>
        <w:t>We support option 1 for defining requirements. In existing TN requirements, the term SSB is used and a clarification like “</w:t>
      </w:r>
      <w:r w:rsidRPr="009D2191">
        <w:rPr>
          <w:rFonts w:eastAsiaTheme="minorEastAsia"/>
          <w:lang w:val="en-US" w:eastAsia="zh-CN"/>
        </w:rPr>
        <w:t>The SSB and SMTC in this section applies for both CD-SSB and NCD-SSB if it is not additional specified</w:t>
      </w:r>
      <w:r>
        <w:rPr>
          <w:rFonts w:eastAsiaTheme="minorEastAsia"/>
          <w:lang w:val="en-US" w:eastAsia="zh-CN"/>
        </w:rPr>
        <w:t>” is added. It is reasonable to follow the same approach with an updated clarification statement like in option 1. The problem with option 2 is that there will be many changes required across all the SSB related requirements, thus it is very error prone and make spec maintenance very difficult.</w:t>
      </w:r>
    </w:p>
    <w:p w14:paraId="2537BC58" w14:textId="77777777" w:rsidR="00D57F95" w:rsidRDefault="00D57F95" w:rsidP="00D57F95">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9</w:t>
      </w:r>
      <w:r w:rsidRPr="00C02217">
        <w:rPr>
          <w:rFonts w:eastAsiaTheme="minorEastAsia"/>
          <w:b/>
          <w:lang w:eastAsia="zh-CN"/>
        </w:rPr>
        <w:t>:</w:t>
      </w:r>
      <w:r>
        <w:rPr>
          <w:rFonts w:eastAsiaTheme="minorEastAsia"/>
          <w:b/>
          <w:lang w:eastAsia="zh-CN"/>
        </w:rPr>
        <w:t xml:space="preserve"> </w:t>
      </w:r>
      <w:r w:rsidRPr="009C10A0">
        <w:rPr>
          <w:rFonts w:eastAsiaTheme="minorEastAsia"/>
          <w:b/>
          <w:lang w:eastAsia="zh-CN"/>
        </w:rPr>
        <w:t xml:space="preserve">Use the terminology of SSB without differentiating CD-SSB/NCD-SSB, and add a clarification in a separate clause </w:t>
      </w:r>
      <w:r>
        <w:rPr>
          <w:rFonts w:eastAsiaTheme="minorEastAsia"/>
          <w:b/>
          <w:lang w:eastAsia="zh-CN"/>
        </w:rPr>
        <w:t xml:space="preserve">that </w:t>
      </w:r>
      <w:r w:rsidRPr="009C10A0">
        <w:rPr>
          <w:rFonts w:eastAsiaTheme="minorEastAsia"/>
          <w:b/>
          <w:lang w:eastAsia="zh-CN"/>
        </w:rPr>
        <w:t>the requirements are only applicable to CD-SSB</w:t>
      </w:r>
      <w:r>
        <w:rPr>
          <w:rFonts w:eastAsiaTheme="minorEastAsia"/>
          <w:b/>
          <w:lang w:eastAsia="zh-CN"/>
        </w:rPr>
        <w:t>.</w:t>
      </w:r>
    </w:p>
    <w:p w14:paraId="258D9D21" w14:textId="77777777" w:rsidR="001D2C6B" w:rsidRPr="001D2C6B" w:rsidRDefault="001D2C6B" w:rsidP="001D2C6B">
      <w:pPr>
        <w:keepNext/>
        <w:keepLines/>
        <w:tabs>
          <w:tab w:val="left" w:pos="1352"/>
        </w:tabs>
        <w:spacing w:beforeLines="0" w:before="120" w:afterLines="0" w:after="120"/>
        <w:outlineLvl w:val="3"/>
        <w:rPr>
          <w:rFonts w:ascii="Cambria" w:eastAsia="宋体" w:hAnsi="Cambria"/>
          <w:b/>
          <w:iCs/>
          <w:sz w:val="28"/>
          <w:szCs w:val="28"/>
          <w:lang w:val="en-US"/>
        </w:rPr>
      </w:pPr>
      <w:r w:rsidRPr="001D2C6B">
        <w:rPr>
          <w:rFonts w:eastAsia="宋体"/>
          <w:b/>
          <w:bCs/>
          <w:sz w:val="20"/>
          <w:szCs w:val="28"/>
          <w:u w:val="single"/>
          <w:lang w:val="en-US" w:eastAsia="ko-KR"/>
        </w:rPr>
        <w:t xml:space="preserve">Issue </w:t>
      </w:r>
      <w:r w:rsidRPr="001D2C6B">
        <w:rPr>
          <w:rFonts w:eastAsia="宋体" w:hint="eastAsia"/>
          <w:b/>
          <w:bCs/>
          <w:sz w:val="20"/>
          <w:szCs w:val="28"/>
          <w:u w:val="single"/>
          <w:lang w:val="en-US"/>
        </w:rPr>
        <w:t>1</w:t>
      </w:r>
      <w:r w:rsidRPr="001D2C6B">
        <w:rPr>
          <w:rFonts w:eastAsia="宋体"/>
          <w:b/>
          <w:bCs/>
          <w:sz w:val="20"/>
          <w:szCs w:val="28"/>
          <w:u w:val="single"/>
          <w:lang w:val="en-US" w:eastAsia="ko-KR"/>
        </w:rPr>
        <w:t>-</w:t>
      </w:r>
      <w:r w:rsidRPr="001D2C6B">
        <w:rPr>
          <w:rFonts w:eastAsia="宋体" w:hint="eastAsia"/>
          <w:b/>
          <w:bCs/>
          <w:sz w:val="20"/>
          <w:szCs w:val="28"/>
          <w:u w:val="single"/>
          <w:lang w:val="en-US"/>
        </w:rPr>
        <w:t>2</w:t>
      </w:r>
      <w:r w:rsidRPr="001D2C6B">
        <w:rPr>
          <w:rFonts w:eastAsia="宋体"/>
          <w:b/>
          <w:bCs/>
          <w:sz w:val="20"/>
          <w:szCs w:val="28"/>
          <w:u w:val="single"/>
          <w:lang w:val="en-US" w:eastAsia="ko-KR"/>
        </w:rPr>
        <w:t>-</w:t>
      </w:r>
      <w:r w:rsidRPr="001D2C6B">
        <w:rPr>
          <w:rFonts w:eastAsia="宋体" w:hint="eastAsia"/>
          <w:b/>
          <w:bCs/>
          <w:sz w:val="20"/>
          <w:szCs w:val="28"/>
          <w:u w:val="single"/>
          <w:lang w:val="en-US"/>
        </w:rPr>
        <w:t>8</w:t>
      </w:r>
      <w:r w:rsidRPr="001D2C6B">
        <w:rPr>
          <w:rFonts w:eastAsia="宋体"/>
          <w:b/>
          <w:bCs/>
          <w:sz w:val="20"/>
          <w:szCs w:val="28"/>
          <w:u w:val="single"/>
          <w:lang w:val="en-US" w:eastAsia="ko-KR"/>
        </w:rPr>
        <w:t xml:space="preserve">: </w:t>
      </w:r>
      <w:r w:rsidRPr="001D2C6B">
        <w:rPr>
          <w:rFonts w:eastAsia="宋体" w:hint="eastAsia"/>
          <w:b/>
          <w:bCs/>
          <w:sz w:val="20"/>
          <w:szCs w:val="28"/>
          <w:u w:val="single"/>
          <w:lang w:val="en-US"/>
        </w:rPr>
        <w:t>O</w:t>
      </w:r>
      <w:r w:rsidRPr="001D2C6B">
        <w:rPr>
          <w:rFonts w:eastAsia="宋体"/>
          <w:b/>
          <w:bCs/>
          <w:sz w:val="20"/>
          <w:szCs w:val="28"/>
          <w:u w:val="single"/>
          <w:lang w:val="en-US" w:eastAsia="ko-KR"/>
        </w:rPr>
        <w:t>ther features</w:t>
      </w:r>
    </w:p>
    <w:p w14:paraId="4313C82A" w14:textId="22B89102" w:rsidR="009765B4" w:rsidRDefault="00A80901" w:rsidP="00071BCD">
      <w:pPr>
        <w:spacing w:before="120" w:after="120"/>
        <w:rPr>
          <w:rFonts w:eastAsiaTheme="minorEastAsia"/>
          <w:lang w:val="en-US" w:eastAsia="zh-CN"/>
        </w:rPr>
      </w:pPr>
      <w:r>
        <w:rPr>
          <w:rFonts w:eastAsiaTheme="minorEastAsia"/>
          <w:lang w:val="en-US" w:eastAsia="zh-CN"/>
        </w:rPr>
        <w:t xml:space="preserve">For the features or requirements mentioned in P1 of Issue 1-2-8 that </w:t>
      </w:r>
      <w:r w:rsidR="009765B4">
        <w:rPr>
          <w:rFonts w:eastAsiaTheme="minorEastAsia"/>
          <w:lang w:val="en-US" w:eastAsia="zh-CN"/>
        </w:rPr>
        <w:t>are not discussed in other issue</w:t>
      </w:r>
      <w:r w:rsidR="009765B4">
        <w:rPr>
          <w:rFonts w:eastAsiaTheme="minorEastAsia" w:hint="eastAsia"/>
          <w:lang w:val="en-US" w:eastAsia="zh-CN"/>
        </w:rPr>
        <w:t>s</w:t>
      </w:r>
      <w:r w:rsidR="009765B4">
        <w:rPr>
          <w:rFonts w:eastAsiaTheme="minorEastAsia"/>
          <w:lang w:val="en-US" w:eastAsia="zh-CN"/>
        </w:rPr>
        <w:t>,</w:t>
      </w:r>
    </w:p>
    <w:p w14:paraId="1D9FB6A5" w14:textId="511D9F9C" w:rsidR="009765B4" w:rsidRDefault="009765B4" w:rsidP="009765B4">
      <w:pPr>
        <w:pStyle w:val="afe"/>
        <w:numPr>
          <w:ilvl w:val="0"/>
          <w:numId w:val="30"/>
        </w:numPr>
        <w:spacing w:before="120" w:after="120"/>
        <w:rPr>
          <w:rFonts w:eastAsiaTheme="minorEastAsia"/>
          <w:lang w:eastAsia="zh-CN"/>
        </w:rPr>
      </w:pPr>
      <w:r>
        <w:rPr>
          <w:rFonts w:eastAsiaTheme="minorEastAsia"/>
          <w:lang w:eastAsia="zh-CN"/>
        </w:rPr>
        <w:t xml:space="preserve">We support to define requirements for </w:t>
      </w:r>
      <w:r w:rsidRPr="009765B4">
        <w:rPr>
          <w:rFonts w:eastAsiaTheme="minorEastAsia"/>
          <w:lang w:eastAsia="zh-CN"/>
        </w:rPr>
        <w:t xml:space="preserve">SMTC adjustment in </w:t>
      </w:r>
      <w:r>
        <w:rPr>
          <w:rFonts w:eastAsiaTheme="minorEastAsia"/>
          <w:lang w:eastAsia="zh-CN"/>
        </w:rPr>
        <w:t>I</w:t>
      </w:r>
      <w:r w:rsidRPr="009765B4">
        <w:rPr>
          <w:rFonts w:eastAsiaTheme="minorEastAsia"/>
          <w:lang w:eastAsia="zh-CN"/>
        </w:rPr>
        <w:t>dle/</w:t>
      </w:r>
      <w:r>
        <w:rPr>
          <w:rFonts w:eastAsiaTheme="minorEastAsia"/>
          <w:lang w:eastAsia="zh-CN"/>
        </w:rPr>
        <w:t>I</w:t>
      </w:r>
      <w:r w:rsidRPr="009765B4">
        <w:rPr>
          <w:rFonts w:eastAsiaTheme="minorEastAsia"/>
          <w:lang w:eastAsia="zh-CN"/>
        </w:rPr>
        <w:t>nactive</w:t>
      </w:r>
      <w:r>
        <w:rPr>
          <w:rFonts w:eastAsiaTheme="minorEastAsia"/>
          <w:lang w:eastAsia="zh-CN"/>
        </w:rPr>
        <w:t xml:space="preserve"> as mandatory. In our view, this is a rather important functionality for RRM measurement in NTN in I</w:t>
      </w:r>
      <w:r w:rsidRPr="009765B4">
        <w:rPr>
          <w:rFonts w:eastAsiaTheme="minorEastAsia"/>
          <w:lang w:eastAsia="zh-CN"/>
        </w:rPr>
        <w:t>dle/</w:t>
      </w:r>
      <w:r>
        <w:rPr>
          <w:rFonts w:eastAsiaTheme="minorEastAsia"/>
          <w:lang w:eastAsia="zh-CN"/>
        </w:rPr>
        <w:t>I</w:t>
      </w:r>
      <w:r w:rsidRPr="009765B4">
        <w:rPr>
          <w:rFonts w:eastAsiaTheme="minorEastAsia"/>
          <w:lang w:eastAsia="zh-CN"/>
        </w:rPr>
        <w:t>nactive</w:t>
      </w:r>
      <w:r>
        <w:rPr>
          <w:rFonts w:eastAsiaTheme="minorEastAsia"/>
          <w:lang w:eastAsia="zh-CN"/>
        </w:rPr>
        <w:t xml:space="preserve">, and it does not require high complexity at UE side (mainly determining the PDD between the target cell and serving cell). Also, RAN4 has not defined UE capability for it. </w:t>
      </w:r>
    </w:p>
    <w:p w14:paraId="3A6390D6" w14:textId="18AD8493" w:rsidR="009765B4" w:rsidRDefault="009765B4" w:rsidP="009765B4">
      <w:pPr>
        <w:pStyle w:val="afe"/>
        <w:numPr>
          <w:ilvl w:val="0"/>
          <w:numId w:val="30"/>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not to further discuss </w:t>
      </w:r>
      <w:r>
        <w:rPr>
          <w:rFonts w:eastAsiaTheme="minorEastAsia" w:hint="eastAsia"/>
          <w:lang w:eastAsia="zh-CN"/>
        </w:rPr>
        <w:t>l</w:t>
      </w:r>
      <w:r w:rsidRPr="009765B4">
        <w:rPr>
          <w:rFonts w:eastAsiaTheme="minorEastAsia"/>
          <w:lang w:eastAsia="zh-CN"/>
        </w:rPr>
        <w:t>ocation-based measurement report trigger</w:t>
      </w:r>
      <w:r>
        <w:rPr>
          <w:rFonts w:eastAsiaTheme="minorEastAsia"/>
          <w:lang w:eastAsia="zh-CN"/>
        </w:rPr>
        <w:t xml:space="preserve">. This is an optional feature for normal UE, and we think it is reasonable to define it as an optional feature for </w:t>
      </w:r>
      <w:proofErr w:type="spellStart"/>
      <w:r>
        <w:rPr>
          <w:rFonts w:eastAsiaTheme="minorEastAsia"/>
          <w:lang w:eastAsia="zh-CN"/>
        </w:rPr>
        <w:t>RedCap</w:t>
      </w:r>
      <w:proofErr w:type="spellEnd"/>
      <w:r>
        <w:rPr>
          <w:rFonts w:eastAsiaTheme="minorEastAsia"/>
          <w:lang w:eastAsia="zh-CN"/>
        </w:rPr>
        <w:t xml:space="preserve"> UE also, as the functionality mainly relies on GNSS. However, there is no requirement related to this feature </w:t>
      </w:r>
      <w:r>
        <w:rPr>
          <w:rFonts w:eastAsiaTheme="minorEastAsia"/>
          <w:lang w:eastAsia="zh-CN"/>
        </w:rPr>
        <w:lastRenderedPageBreak/>
        <w:t xml:space="preserve">in RAN4 spec, and the UE capability was not defined by RAN4. We do not think RAN4 should make decision on the applicability of this feature to </w:t>
      </w:r>
      <w:proofErr w:type="spellStart"/>
      <w:r>
        <w:rPr>
          <w:rFonts w:eastAsiaTheme="minorEastAsia"/>
          <w:lang w:eastAsia="zh-CN"/>
        </w:rPr>
        <w:t>RedCap</w:t>
      </w:r>
      <w:proofErr w:type="spellEnd"/>
      <w:r>
        <w:rPr>
          <w:rFonts w:eastAsiaTheme="minorEastAsia"/>
          <w:lang w:eastAsia="zh-CN"/>
        </w:rPr>
        <w:t xml:space="preserve"> UE.</w:t>
      </w:r>
    </w:p>
    <w:p w14:paraId="53C3B805" w14:textId="1A59A53A" w:rsidR="00573977" w:rsidRPr="009765B4" w:rsidRDefault="00573977" w:rsidP="009765B4">
      <w:pPr>
        <w:pStyle w:val="afe"/>
        <w:numPr>
          <w:ilvl w:val="0"/>
          <w:numId w:val="30"/>
        </w:numPr>
        <w:spacing w:before="120" w:after="120"/>
        <w:rPr>
          <w:rFonts w:eastAsiaTheme="minorEastAsia"/>
          <w:lang w:eastAsia="zh-CN"/>
        </w:rPr>
      </w:pPr>
      <w:r>
        <w:rPr>
          <w:rFonts w:eastAsiaTheme="minorEastAsia"/>
          <w:lang w:eastAsia="zh-CN"/>
        </w:rPr>
        <w:t xml:space="preserve">We support to apply the existing capability </w:t>
      </w:r>
      <w:r w:rsidR="006F2091" w:rsidRPr="006F2091">
        <w:rPr>
          <w:rFonts w:eastAsiaTheme="minorEastAsia"/>
          <w:i/>
          <w:lang w:eastAsia="zh-CN"/>
        </w:rPr>
        <w:t>maxNumber-LEO-SatellitesPerCarrier-r17</w:t>
      </w:r>
      <w:r w:rsidR="006F2091">
        <w:rPr>
          <w:rFonts w:eastAsiaTheme="minorEastAsia"/>
          <w:lang w:eastAsia="zh-CN"/>
        </w:rPr>
        <w:t xml:space="preserve"> </w:t>
      </w:r>
      <w:r>
        <w:rPr>
          <w:rFonts w:eastAsiaTheme="minorEastAsia"/>
          <w:lang w:eastAsia="zh-CN"/>
        </w:rPr>
        <w:t xml:space="preserve">to </w:t>
      </w:r>
      <w:proofErr w:type="spellStart"/>
      <w:r>
        <w:rPr>
          <w:rFonts w:eastAsiaTheme="minorEastAsia"/>
          <w:lang w:eastAsia="zh-CN"/>
        </w:rPr>
        <w:t>RedCap</w:t>
      </w:r>
      <w:proofErr w:type="spellEnd"/>
      <w:r>
        <w:rPr>
          <w:rFonts w:eastAsiaTheme="minorEastAsia"/>
          <w:lang w:eastAsia="zh-CN"/>
        </w:rPr>
        <w:t xml:space="preserve"> UE</w:t>
      </w:r>
      <w:r w:rsidR="006F2091">
        <w:rPr>
          <w:rFonts w:eastAsiaTheme="minorEastAsia"/>
          <w:lang w:eastAsia="zh-CN"/>
        </w:rPr>
        <w:t xml:space="preserve">. With this capability, UE is mandatorily required to support measuring 2 LEO satellites per carrier, and we see it a reasonable requirement also for </w:t>
      </w:r>
      <w:proofErr w:type="spellStart"/>
      <w:r w:rsidR="006F2091">
        <w:rPr>
          <w:rFonts w:eastAsiaTheme="minorEastAsia"/>
          <w:lang w:eastAsia="zh-CN"/>
        </w:rPr>
        <w:t>RedCap</w:t>
      </w:r>
      <w:proofErr w:type="spellEnd"/>
      <w:r w:rsidR="006F2091">
        <w:rPr>
          <w:rFonts w:eastAsiaTheme="minorEastAsia"/>
          <w:lang w:eastAsia="zh-CN"/>
        </w:rPr>
        <w:t xml:space="preserve"> UE. The maximum number is 4, and we do not see the need to change it for </w:t>
      </w:r>
      <w:proofErr w:type="spellStart"/>
      <w:r w:rsidR="006F2091">
        <w:rPr>
          <w:rFonts w:eastAsiaTheme="minorEastAsia"/>
          <w:lang w:eastAsia="zh-CN"/>
        </w:rPr>
        <w:t>RedCap</w:t>
      </w:r>
      <w:proofErr w:type="spellEnd"/>
      <w:r w:rsidR="006F2091">
        <w:rPr>
          <w:rFonts w:eastAsiaTheme="minorEastAsia"/>
          <w:lang w:eastAsia="zh-CN"/>
        </w:rPr>
        <w:t xml:space="preserve"> UE as it is anyway optional.</w:t>
      </w:r>
    </w:p>
    <w:p w14:paraId="0B3732E3" w14:textId="391270E8" w:rsidR="00071BCD" w:rsidRPr="006F2091" w:rsidRDefault="006F2091" w:rsidP="00071BCD">
      <w:pPr>
        <w:spacing w:before="120" w:after="120"/>
        <w:rPr>
          <w:rFonts w:eastAsiaTheme="minorEastAsia"/>
          <w:b/>
          <w:lang w:val="en-US" w:eastAsia="zh-CN"/>
        </w:rPr>
      </w:pPr>
      <w:r w:rsidRPr="006F2091">
        <w:rPr>
          <w:rFonts w:eastAsiaTheme="minorEastAsia" w:hint="eastAsia"/>
          <w:b/>
          <w:lang w:val="en-US" w:eastAsia="zh-CN"/>
        </w:rPr>
        <w:t>P</w:t>
      </w:r>
      <w:r w:rsidRPr="006F2091">
        <w:rPr>
          <w:rFonts w:eastAsiaTheme="minorEastAsia"/>
          <w:b/>
          <w:lang w:val="en-US" w:eastAsia="zh-CN"/>
        </w:rPr>
        <w:t xml:space="preserve">roposal 10: For the applicability of other NTN features to </w:t>
      </w:r>
      <w:proofErr w:type="spellStart"/>
      <w:r w:rsidRPr="006F2091">
        <w:rPr>
          <w:rFonts w:eastAsiaTheme="minorEastAsia"/>
          <w:b/>
          <w:lang w:val="en-US" w:eastAsia="zh-CN"/>
        </w:rPr>
        <w:t>RedCap</w:t>
      </w:r>
      <w:proofErr w:type="spellEnd"/>
      <w:r w:rsidRPr="006F2091">
        <w:rPr>
          <w:rFonts w:eastAsiaTheme="minorEastAsia"/>
          <w:b/>
          <w:lang w:val="en-US" w:eastAsia="zh-CN"/>
        </w:rPr>
        <w:t xml:space="preserve"> UE,</w:t>
      </w:r>
    </w:p>
    <w:p w14:paraId="547D6071" w14:textId="30BF97C8" w:rsidR="006F2091" w:rsidRPr="006F2091" w:rsidRDefault="006F2091" w:rsidP="006F2091">
      <w:pPr>
        <w:pStyle w:val="afe"/>
        <w:numPr>
          <w:ilvl w:val="0"/>
          <w:numId w:val="30"/>
        </w:numPr>
        <w:spacing w:before="120" w:after="120"/>
        <w:rPr>
          <w:rFonts w:eastAsiaTheme="minorEastAsia"/>
          <w:b/>
          <w:lang w:eastAsia="zh-CN"/>
        </w:rPr>
      </w:pPr>
      <w:r w:rsidRPr="006F2091">
        <w:rPr>
          <w:rFonts w:eastAsiaTheme="minorEastAsia" w:hint="eastAsia"/>
          <w:b/>
          <w:lang w:eastAsia="zh-CN"/>
        </w:rPr>
        <w:t>R</w:t>
      </w:r>
      <w:r w:rsidRPr="006F2091">
        <w:rPr>
          <w:rFonts w:eastAsiaTheme="minorEastAsia"/>
          <w:b/>
          <w:lang w:eastAsia="zh-CN"/>
        </w:rPr>
        <w:t>AN4 to define mandatory requirements for SMTC adjustment in Idle/Inactive</w:t>
      </w:r>
    </w:p>
    <w:p w14:paraId="412EAC4C" w14:textId="4E5A6E2C" w:rsidR="006F2091" w:rsidRPr="006F2091" w:rsidRDefault="006F2091" w:rsidP="006F2091">
      <w:pPr>
        <w:pStyle w:val="afe"/>
        <w:numPr>
          <w:ilvl w:val="0"/>
          <w:numId w:val="30"/>
        </w:numPr>
        <w:spacing w:before="120" w:after="120"/>
        <w:rPr>
          <w:rFonts w:eastAsiaTheme="minorEastAsia"/>
          <w:b/>
          <w:lang w:eastAsia="zh-CN"/>
        </w:rPr>
      </w:pPr>
      <w:r w:rsidRPr="006F2091">
        <w:rPr>
          <w:rFonts w:eastAsiaTheme="minorEastAsia"/>
          <w:b/>
          <w:lang w:eastAsia="zh-CN"/>
        </w:rPr>
        <w:t xml:space="preserve">RAN4 not to further discuss applicability of </w:t>
      </w:r>
      <w:r w:rsidRPr="006F2091">
        <w:rPr>
          <w:rFonts w:eastAsiaTheme="minorEastAsia" w:hint="eastAsia"/>
          <w:b/>
          <w:lang w:eastAsia="zh-CN"/>
        </w:rPr>
        <w:t>l</w:t>
      </w:r>
      <w:r w:rsidRPr="006F2091">
        <w:rPr>
          <w:rFonts w:eastAsiaTheme="minorEastAsia"/>
          <w:b/>
          <w:lang w:eastAsia="zh-CN"/>
        </w:rPr>
        <w:t>ocation-based measurement report trigger</w:t>
      </w:r>
    </w:p>
    <w:p w14:paraId="21E9C015" w14:textId="7165BA07" w:rsidR="006F2091" w:rsidRPr="006F2091" w:rsidRDefault="006F2091" w:rsidP="006F2091">
      <w:pPr>
        <w:pStyle w:val="afe"/>
        <w:numPr>
          <w:ilvl w:val="0"/>
          <w:numId w:val="30"/>
        </w:numPr>
        <w:spacing w:before="120" w:after="120"/>
        <w:rPr>
          <w:rFonts w:eastAsiaTheme="minorEastAsia"/>
          <w:b/>
          <w:lang w:eastAsia="zh-CN"/>
        </w:rPr>
      </w:pPr>
      <w:r w:rsidRPr="006F2091">
        <w:rPr>
          <w:rFonts w:eastAsiaTheme="minorEastAsia"/>
          <w:b/>
          <w:lang w:eastAsia="zh-CN"/>
        </w:rPr>
        <w:t xml:space="preserve">RAN4 to apply the existing capability </w:t>
      </w:r>
      <w:r w:rsidRPr="006F2091">
        <w:rPr>
          <w:rFonts w:eastAsiaTheme="minorEastAsia"/>
          <w:b/>
          <w:i/>
          <w:lang w:eastAsia="zh-CN"/>
        </w:rPr>
        <w:t>maxNumber-LEO-SatellitesPerCarrier-r17</w:t>
      </w:r>
      <w:r w:rsidRPr="006F2091">
        <w:rPr>
          <w:rFonts w:eastAsiaTheme="minorEastAsia"/>
          <w:b/>
          <w:lang w:eastAsia="zh-CN"/>
        </w:rPr>
        <w:t xml:space="preserve"> to </w:t>
      </w:r>
      <w:proofErr w:type="spellStart"/>
      <w:r w:rsidRPr="006F2091">
        <w:rPr>
          <w:rFonts w:eastAsiaTheme="minorEastAsia"/>
          <w:b/>
          <w:lang w:eastAsia="zh-CN"/>
        </w:rPr>
        <w:t>RedCap</w:t>
      </w:r>
      <w:proofErr w:type="spellEnd"/>
      <w:r w:rsidRPr="006F2091">
        <w:rPr>
          <w:rFonts w:eastAsiaTheme="minorEastAsia"/>
          <w:b/>
          <w:lang w:eastAsia="zh-CN"/>
        </w:rPr>
        <w:t xml:space="preserve"> UE</w:t>
      </w:r>
    </w:p>
    <w:p w14:paraId="09494E0E" w14:textId="324D4866" w:rsidR="00071BCD" w:rsidRDefault="00071BCD" w:rsidP="00071BCD">
      <w:pPr>
        <w:pStyle w:val="2"/>
        <w:rPr>
          <w:lang w:val="en-US" w:eastAsia="zh-CN"/>
        </w:rPr>
      </w:pPr>
      <w:r>
        <w:rPr>
          <w:lang w:val="en-US" w:eastAsia="zh-CN"/>
        </w:rPr>
        <w:t>Impact of 1Rx</w:t>
      </w:r>
    </w:p>
    <w:p w14:paraId="6734141A" w14:textId="77777777" w:rsidR="007F6333" w:rsidRPr="007F6333" w:rsidRDefault="007F6333" w:rsidP="007F6333">
      <w:pPr>
        <w:keepNext/>
        <w:keepLines/>
        <w:tabs>
          <w:tab w:val="left" w:pos="1352"/>
        </w:tabs>
        <w:spacing w:beforeLines="0" w:before="120" w:afterLines="0" w:after="120"/>
        <w:outlineLvl w:val="3"/>
        <w:rPr>
          <w:rFonts w:eastAsia="宋体"/>
          <w:b/>
          <w:bCs/>
          <w:sz w:val="20"/>
          <w:szCs w:val="28"/>
          <w:u w:val="single"/>
          <w:lang w:val="en-US" w:eastAsia="ko-KR"/>
        </w:rPr>
      </w:pPr>
      <w:r w:rsidRPr="007F6333">
        <w:rPr>
          <w:rFonts w:eastAsia="宋体"/>
          <w:b/>
          <w:bCs/>
          <w:sz w:val="20"/>
          <w:szCs w:val="28"/>
          <w:u w:val="single"/>
          <w:lang w:val="en-US" w:eastAsia="ko-KR"/>
        </w:rPr>
        <w:t xml:space="preserve">Issue </w:t>
      </w:r>
      <w:r w:rsidRPr="007F6333">
        <w:rPr>
          <w:rFonts w:eastAsia="宋体" w:hint="eastAsia"/>
          <w:b/>
          <w:bCs/>
          <w:sz w:val="20"/>
          <w:szCs w:val="28"/>
          <w:u w:val="single"/>
          <w:lang w:val="en-US"/>
        </w:rPr>
        <w:t>2</w:t>
      </w:r>
      <w:r w:rsidRPr="007F6333">
        <w:rPr>
          <w:rFonts w:eastAsia="宋体"/>
          <w:b/>
          <w:bCs/>
          <w:sz w:val="20"/>
          <w:szCs w:val="28"/>
          <w:u w:val="single"/>
          <w:lang w:val="en-US" w:eastAsia="ko-KR"/>
        </w:rPr>
        <w:t>-</w:t>
      </w:r>
      <w:r w:rsidRPr="007F6333">
        <w:rPr>
          <w:rFonts w:eastAsia="宋体" w:hint="eastAsia"/>
          <w:b/>
          <w:bCs/>
          <w:sz w:val="20"/>
          <w:szCs w:val="28"/>
          <w:u w:val="single"/>
          <w:lang w:val="en-US"/>
        </w:rPr>
        <w:t>1-1</w:t>
      </w:r>
      <w:r w:rsidRPr="007F6333">
        <w:rPr>
          <w:rFonts w:eastAsia="宋体"/>
          <w:b/>
          <w:bCs/>
          <w:sz w:val="20"/>
          <w:szCs w:val="28"/>
          <w:u w:val="single"/>
          <w:lang w:val="en-US" w:eastAsia="ko-KR"/>
        </w:rPr>
        <w:t>: RRC_IDLE/RRC_INACTIVE mode mobility for 1Rx/2Rx (e)</w:t>
      </w:r>
      <w:proofErr w:type="spellStart"/>
      <w:r w:rsidRPr="007F6333">
        <w:rPr>
          <w:rFonts w:eastAsia="宋体"/>
          <w:b/>
          <w:bCs/>
          <w:sz w:val="20"/>
          <w:szCs w:val="28"/>
          <w:u w:val="single"/>
          <w:lang w:val="en-US" w:eastAsia="ko-KR"/>
        </w:rPr>
        <w:t>RedCap</w:t>
      </w:r>
      <w:proofErr w:type="spellEnd"/>
      <w:r w:rsidRPr="007F6333">
        <w:rPr>
          <w:rFonts w:eastAsia="宋体"/>
          <w:b/>
          <w:bCs/>
          <w:sz w:val="20"/>
          <w:szCs w:val="28"/>
          <w:u w:val="single"/>
          <w:lang w:val="en-US" w:eastAsia="ko-KR"/>
        </w:rPr>
        <w:t xml:space="preserve"> UEs with FR1-NTN</w:t>
      </w:r>
    </w:p>
    <w:p w14:paraId="382A08CF" w14:textId="6B495CAB" w:rsidR="00071BCD" w:rsidRDefault="00985507" w:rsidP="00071BCD">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define </w:t>
      </w:r>
      <w:r w:rsidR="00011802" w:rsidRPr="00011802">
        <w:rPr>
          <w:rFonts w:eastAsiaTheme="minorEastAsia"/>
          <w:lang w:val="en-US" w:eastAsia="zh-CN"/>
        </w:rPr>
        <w:t xml:space="preserve">enhanced cell reselection measurement requirements for 1Rx and 2Rx </w:t>
      </w:r>
      <w:proofErr w:type="spellStart"/>
      <w:r w:rsidR="00011802" w:rsidRPr="00011802">
        <w:rPr>
          <w:rFonts w:eastAsiaTheme="minorEastAsia"/>
          <w:lang w:val="en-US" w:eastAsia="zh-CN"/>
        </w:rPr>
        <w:t>RedCap</w:t>
      </w:r>
      <w:proofErr w:type="spellEnd"/>
      <w:r w:rsidR="00011802" w:rsidRPr="00011802">
        <w:rPr>
          <w:rFonts w:eastAsiaTheme="minorEastAsia"/>
          <w:lang w:val="en-US" w:eastAsia="zh-CN"/>
        </w:rPr>
        <w:t xml:space="preserve"> UE</w:t>
      </w:r>
      <w:r w:rsidR="00011802">
        <w:rPr>
          <w:rFonts w:eastAsiaTheme="minorEastAsia"/>
          <w:lang w:val="en-US" w:eastAsia="zh-CN"/>
        </w:rPr>
        <w:t xml:space="preserve">. Comparing the normal requirements and enhanced requirements for normal UEs, </w:t>
      </w:r>
      <w:proofErr w:type="spellStart"/>
      <w:r w:rsidR="00011802">
        <w:rPr>
          <w:rFonts w:eastAsiaTheme="minorEastAsia"/>
          <w:lang w:val="en-US" w:eastAsia="zh-CN"/>
        </w:rPr>
        <w:t>Tdetect</w:t>
      </w:r>
      <w:proofErr w:type="spellEnd"/>
      <w:r w:rsidR="00011802">
        <w:rPr>
          <w:rFonts w:eastAsiaTheme="minorEastAsia"/>
          <w:lang w:val="en-US" w:eastAsia="zh-CN"/>
        </w:rPr>
        <w:t xml:space="preserve"> is tightened most. Considering cell detection is the most complex part is cell reselection measurement, and power saving is important for </w:t>
      </w:r>
      <w:proofErr w:type="spellStart"/>
      <w:r w:rsidR="00011802">
        <w:rPr>
          <w:rFonts w:eastAsiaTheme="minorEastAsia"/>
          <w:lang w:val="en-US" w:eastAsia="zh-CN"/>
        </w:rPr>
        <w:t>RedCap</w:t>
      </w:r>
      <w:proofErr w:type="spellEnd"/>
      <w:r w:rsidR="00011802">
        <w:rPr>
          <w:rFonts w:eastAsiaTheme="minorEastAsia"/>
          <w:lang w:val="en-US" w:eastAsia="zh-CN"/>
        </w:rPr>
        <w:t xml:space="preserve"> UE, we suggest to relax </w:t>
      </w:r>
      <w:proofErr w:type="spellStart"/>
      <w:r w:rsidR="00011802">
        <w:rPr>
          <w:rFonts w:eastAsiaTheme="minorEastAsia"/>
          <w:lang w:val="en-US" w:eastAsia="zh-CN"/>
        </w:rPr>
        <w:t>Tdetect</w:t>
      </w:r>
      <w:proofErr w:type="spellEnd"/>
      <w:r w:rsidR="00011802">
        <w:rPr>
          <w:rFonts w:eastAsiaTheme="minorEastAsia"/>
          <w:lang w:val="en-US" w:eastAsia="zh-CN"/>
        </w:rPr>
        <w:t xml:space="preserve"> for </w:t>
      </w:r>
      <w:proofErr w:type="spellStart"/>
      <w:r w:rsidR="00011802">
        <w:rPr>
          <w:rFonts w:eastAsiaTheme="minorEastAsia"/>
          <w:lang w:val="en-US" w:eastAsia="zh-CN"/>
        </w:rPr>
        <w:t>RedCap</w:t>
      </w:r>
      <w:proofErr w:type="spellEnd"/>
      <w:r w:rsidR="00011802">
        <w:rPr>
          <w:rFonts w:eastAsiaTheme="minorEastAsia"/>
          <w:lang w:val="en-US" w:eastAsia="zh-CN"/>
        </w:rPr>
        <w:t xml:space="preserve"> UE. On the exact value, we suggest to extend </w:t>
      </w:r>
      <w:proofErr w:type="spellStart"/>
      <w:r w:rsidR="00011802">
        <w:rPr>
          <w:rFonts w:eastAsiaTheme="minorEastAsia"/>
          <w:lang w:val="en-US" w:eastAsia="zh-CN"/>
        </w:rPr>
        <w:t>Tdetect</w:t>
      </w:r>
      <w:proofErr w:type="spellEnd"/>
      <w:r w:rsidR="00011802">
        <w:rPr>
          <w:rFonts w:eastAsiaTheme="minorEastAsia"/>
          <w:lang w:val="en-US" w:eastAsia="zh-CN"/>
        </w:rPr>
        <w:t xml:space="preserve"> by [2] samples, and we are open to other views.</w:t>
      </w:r>
    </w:p>
    <w:p w14:paraId="0E9796D0" w14:textId="77777777" w:rsidR="00587F29" w:rsidRDefault="00011802" w:rsidP="00071BCD">
      <w:pPr>
        <w:spacing w:before="120" w:after="120"/>
        <w:rPr>
          <w:rFonts w:eastAsiaTheme="minorEastAsia"/>
          <w:lang w:val="en-US" w:eastAsia="zh-CN"/>
        </w:rPr>
      </w:pPr>
      <w:proofErr w:type="spellStart"/>
      <w:r>
        <w:rPr>
          <w:rFonts w:eastAsiaTheme="minorEastAsia"/>
          <w:lang w:val="en-US" w:eastAsia="zh-CN"/>
        </w:rPr>
        <w:t>Tmeasure</w:t>
      </w:r>
      <w:proofErr w:type="spellEnd"/>
      <w:r>
        <w:rPr>
          <w:rFonts w:eastAsiaTheme="minorEastAsia"/>
          <w:lang w:val="en-US" w:eastAsia="zh-CN"/>
        </w:rPr>
        <w:t xml:space="preserve"> and </w:t>
      </w:r>
      <w:proofErr w:type="spellStart"/>
      <w:r>
        <w:rPr>
          <w:rFonts w:eastAsiaTheme="minorEastAsia"/>
          <w:lang w:val="en-US" w:eastAsia="zh-CN"/>
        </w:rPr>
        <w:t>Tevaluate</w:t>
      </w:r>
      <w:proofErr w:type="spellEnd"/>
      <w:r>
        <w:rPr>
          <w:rFonts w:eastAsiaTheme="minorEastAsia"/>
          <w:lang w:val="en-US" w:eastAsia="zh-CN"/>
        </w:rPr>
        <w:t xml:space="preserve"> are also tightened in enhanced requirements, but to us the enhanced requirements are still acceptable for </w:t>
      </w:r>
      <w:proofErr w:type="spellStart"/>
      <w:r>
        <w:rPr>
          <w:rFonts w:eastAsiaTheme="minorEastAsia"/>
          <w:lang w:val="en-US" w:eastAsia="zh-CN"/>
        </w:rPr>
        <w:t>RedCap</w:t>
      </w:r>
      <w:proofErr w:type="spellEnd"/>
      <w:r>
        <w:rPr>
          <w:rFonts w:eastAsiaTheme="minorEastAsia"/>
          <w:lang w:val="en-US" w:eastAsia="zh-CN"/>
        </w:rPr>
        <w:t xml:space="preserve"> in terms of power saving. After all, enhanced cell reselection measurement is an optional feature, and further relaxing the enhanced requirements will make it not much different from the normal requirements. </w:t>
      </w:r>
    </w:p>
    <w:p w14:paraId="535CD71F" w14:textId="2AD5A00B" w:rsidR="007F6333" w:rsidRDefault="00587F29" w:rsidP="00071BCD">
      <w:pPr>
        <w:spacing w:before="120" w:after="120"/>
        <w:rPr>
          <w:rFonts w:eastAsiaTheme="minorEastAsia"/>
          <w:lang w:val="en-US" w:eastAsia="zh-CN"/>
        </w:rPr>
      </w:pPr>
      <w:r>
        <w:rPr>
          <w:rFonts w:eastAsiaTheme="minorEastAsia"/>
          <w:lang w:val="en-US" w:eastAsia="zh-CN"/>
        </w:rPr>
        <w:t>We suggest to apply the same enhanced requirements for 1Rx and 2Rx UEs, following the same principle as normal requirements, where the relaxation for 1Rx UE is reflected in the measurement accuracy.</w:t>
      </w:r>
    </w:p>
    <w:p w14:paraId="7FC06D80" w14:textId="77777777" w:rsidR="00587F29" w:rsidRDefault="00587F29" w:rsidP="00071BCD">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 xml:space="preserve">roposal 11: </w:t>
      </w:r>
      <w:r>
        <w:rPr>
          <w:rFonts w:eastAsiaTheme="minorEastAsia"/>
          <w:b/>
          <w:lang w:val="en-US" w:eastAsia="zh-CN"/>
        </w:rPr>
        <w:t xml:space="preserve">To define </w:t>
      </w:r>
      <w:r w:rsidRPr="00587F29">
        <w:rPr>
          <w:rFonts w:eastAsiaTheme="minorEastAsia"/>
          <w:b/>
          <w:lang w:val="en-US" w:eastAsia="zh-CN"/>
        </w:rPr>
        <w:t xml:space="preserve">enhanced cell reselection requirements </w:t>
      </w:r>
      <w:r>
        <w:rPr>
          <w:rFonts w:eastAsiaTheme="minorEastAsia"/>
          <w:b/>
          <w:lang w:val="en-US" w:eastAsia="zh-CN"/>
        </w:rPr>
        <w:t xml:space="preserve">for </w:t>
      </w:r>
      <w:proofErr w:type="spellStart"/>
      <w:r>
        <w:rPr>
          <w:rFonts w:eastAsiaTheme="minorEastAsia"/>
          <w:b/>
          <w:lang w:val="en-US" w:eastAsia="zh-CN"/>
        </w:rPr>
        <w:t>RedCap</w:t>
      </w:r>
      <w:proofErr w:type="spellEnd"/>
      <w:r>
        <w:rPr>
          <w:rFonts w:eastAsiaTheme="minorEastAsia"/>
          <w:b/>
          <w:lang w:val="en-US" w:eastAsia="zh-CN"/>
        </w:rPr>
        <w:t xml:space="preserve"> UE,</w:t>
      </w:r>
    </w:p>
    <w:p w14:paraId="68E6F0CD" w14:textId="7611160A" w:rsidR="00587F29" w:rsidRPr="000E0FB9" w:rsidRDefault="00587F29" w:rsidP="000E0FB9">
      <w:pPr>
        <w:pStyle w:val="afe"/>
        <w:numPr>
          <w:ilvl w:val="0"/>
          <w:numId w:val="30"/>
        </w:numPr>
        <w:spacing w:before="120" w:after="120"/>
        <w:rPr>
          <w:rFonts w:eastAsiaTheme="minorEastAsia"/>
          <w:b/>
          <w:lang w:eastAsia="zh-CN"/>
        </w:rPr>
      </w:pPr>
      <w:r w:rsidRPr="00587F29">
        <w:rPr>
          <w:rFonts w:eastAsiaTheme="minorEastAsia"/>
          <w:b/>
          <w:lang w:eastAsia="zh-CN"/>
        </w:rPr>
        <w:t xml:space="preserve">Re-use the </w:t>
      </w:r>
      <w:r>
        <w:rPr>
          <w:rFonts w:eastAsiaTheme="minorEastAsia"/>
          <w:b/>
          <w:lang w:eastAsia="zh-CN"/>
        </w:rPr>
        <w:t xml:space="preserve">requirements </w:t>
      </w:r>
      <w:r w:rsidRPr="00587F29">
        <w:rPr>
          <w:rFonts w:eastAsiaTheme="minorEastAsia"/>
          <w:b/>
          <w:lang w:eastAsia="zh-CN"/>
        </w:rPr>
        <w:t xml:space="preserve">for normal UE </w:t>
      </w:r>
      <w:r w:rsidR="000E0FB9">
        <w:rPr>
          <w:rFonts w:eastAsiaTheme="minorEastAsia" w:hint="eastAsia"/>
          <w:b/>
          <w:lang w:eastAsia="zh-CN"/>
        </w:rPr>
        <w:t>except</w:t>
      </w:r>
      <w:r w:rsidR="000E0FB9">
        <w:rPr>
          <w:rFonts w:eastAsiaTheme="minorEastAsia"/>
          <w:b/>
          <w:lang w:eastAsia="zh-CN"/>
        </w:rPr>
        <w:t xml:space="preserve"> </w:t>
      </w:r>
      <w:r w:rsidR="000E0FB9">
        <w:rPr>
          <w:rFonts w:eastAsiaTheme="minorEastAsia" w:hint="eastAsia"/>
          <w:b/>
          <w:lang w:eastAsia="zh-CN"/>
        </w:rPr>
        <w:t>that</w:t>
      </w:r>
      <w:r w:rsidR="000E0FB9">
        <w:rPr>
          <w:rFonts w:eastAsiaTheme="minorEastAsia"/>
          <w:b/>
          <w:lang w:eastAsia="zh-CN"/>
        </w:rPr>
        <w:t xml:space="preserve"> </w:t>
      </w:r>
      <w:proofErr w:type="spellStart"/>
      <w:r w:rsidRPr="000E0FB9">
        <w:rPr>
          <w:rFonts w:eastAsiaTheme="minorEastAsia"/>
          <w:b/>
          <w:lang w:eastAsia="zh-CN"/>
        </w:rPr>
        <w:t>Tdetect</w:t>
      </w:r>
      <w:proofErr w:type="spellEnd"/>
      <w:r w:rsidRPr="000E0FB9">
        <w:rPr>
          <w:rFonts w:eastAsiaTheme="minorEastAsia"/>
          <w:b/>
          <w:lang w:eastAsia="zh-CN"/>
        </w:rPr>
        <w:t xml:space="preserve"> </w:t>
      </w:r>
      <w:r w:rsidRPr="000E0FB9">
        <w:rPr>
          <w:rFonts w:eastAsiaTheme="minorEastAsia" w:hint="eastAsia"/>
          <w:b/>
          <w:lang w:eastAsia="zh-CN"/>
        </w:rPr>
        <w:t>is</w:t>
      </w:r>
      <w:r w:rsidRPr="000E0FB9">
        <w:rPr>
          <w:rFonts w:eastAsiaTheme="minorEastAsia"/>
          <w:b/>
          <w:lang w:eastAsia="zh-CN"/>
        </w:rPr>
        <w:t xml:space="preserve"> extended by [2] samples</w:t>
      </w:r>
    </w:p>
    <w:p w14:paraId="6B0206A9" w14:textId="42125B3F" w:rsidR="00587F29" w:rsidRPr="00587F29" w:rsidRDefault="00587F29" w:rsidP="00587F29">
      <w:pPr>
        <w:pStyle w:val="afe"/>
        <w:numPr>
          <w:ilvl w:val="0"/>
          <w:numId w:val="30"/>
        </w:numPr>
        <w:spacing w:before="120" w:after="120"/>
        <w:rPr>
          <w:rFonts w:eastAsiaTheme="minorEastAsia"/>
          <w:b/>
          <w:lang w:eastAsia="zh-CN"/>
        </w:rPr>
      </w:pPr>
      <w:r w:rsidRPr="00587F29">
        <w:rPr>
          <w:rFonts w:eastAsiaTheme="minorEastAsia"/>
          <w:b/>
          <w:lang w:eastAsia="zh-CN"/>
        </w:rPr>
        <w:t>Same delay requirements for 1Rx and 2Rx UEs.</w:t>
      </w:r>
    </w:p>
    <w:p w14:paraId="564684B1" w14:textId="77777777" w:rsidR="007F6333" w:rsidRPr="007F6333" w:rsidRDefault="007F6333" w:rsidP="007F6333">
      <w:pPr>
        <w:keepNext/>
        <w:keepLines/>
        <w:tabs>
          <w:tab w:val="left" w:pos="1352"/>
        </w:tabs>
        <w:spacing w:beforeLines="0" w:before="120" w:afterLines="0" w:after="120"/>
        <w:outlineLvl w:val="3"/>
        <w:rPr>
          <w:rFonts w:eastAsia="宋体"/>
          <w:b/>
          <w:bCs/>
          <w:sz w:val="20"/>
          <w:szCs w:val="28"/>
          <w:u w:val="single"/>
          <w:lang w:val="en-US" w:eastAsia="ko-KR"/>
        </w:rPr>
      </w:pPr>
      <w:r w:rsidRPr="007F6333">
        <w:rPr>
          <w:rFonts w:eastAsia="宋体"/>
          <w:b/>
          <w:bCs/>
          <w:sz w:val="20"/>
          <w:szCs w:val="28"/>
          <w:u w:val="single"/>
          <w:lang w:val="en-US" w:eastAsia="ko-KR"/>
        </w:rPr>
        <w:t xml:space="preserve">Issue </w:t>
      </w:r>
      <w:r w:rsidRPr="007F6333">
        <w:rPr>
          <w:rFonts w:eastAsia="宋体" w:hint="eastAsia"/>
          <w:b/>
          <w:bCs/>
          <w:sz w:val="20"/>
          <w:szCs w:val="28"/>
          <w:u w:val="single"/>
          <w:lang w:val="en-US" w:eastAsia="ko-KR"/>
        </w:rPr>
        <w:t>2</w:t>
      </w:r>
      <w:r w:rsidRPr="007F6333">
        <w:rPr>
          <w:rFonts w:eastAsia="宋体"/>
          <w:b/>
          <w:bCs/>
          <w:sz w:val="20"/>
          <w:szCs w:val="28"/>
          <w:u w:val="single"/>
          <w:lang w:val="en-US" w:eastAsia="ko-KR"/>
        </w:rPr>
        <w:t>-</w:t>
      </w:r>
      <w:r w:rsidRPr="007F6333">
        <w:rPr>
          <w:rFonts w:eastAsia="宋体" w:hint="eastAsia"/>
          <w:b/>
          <w:bCs/>
          <w:sz w:val="20"/>
          <w:szCs w:val="28"/>
          <w:u w:val="single"/>
          <w:lang w:val="en-US"/>
        </w:rPr>
        <w:t>1</w:t>
      </w:r>
      <w:r w:rsidRPr="007F6333">
        <w:rPr>
          <w:rFonts w:eastAsia="宋体" w:hint="eastAsia"/>
          <w:b/>
          <w:bCs/>
          <w:sz w:val="20"/>
          <w:szCs w:val="28"/>
          <w:u w:val="single"/>
          <w:lang w:val="en-US" w:eastAsia="ko-KR"/>
        </w:rPr>
        <w:t>-</w:t>
      </w:r>
      <w:r w:rsidRPr="007F6333">
        <w:rPr>
          <w:rFonts w:eastAsia="宋体" w:hint="eastAsia"/>
          <w:b/>
          <w:bCs/>
          <w:sz w:val="20"/>
          <w:szCs w:val="28"/>
          <w:u w:val="single"/>
          <w:lang w:val="en-US"/>
        </w:rPr>
        <w:t>5</w:t>
      </w:r>
      <w:r w:rsidRPr="007F6333">
        <w:rPr>
          <w:rFonts w:eastAsia="宋体"/>
          <w:b/>
          <w:bCs/>
          <w:sz w:val="20"/>
          <w:szCs w:val="28"/>
          <w:u w:val="single"/>
          <w:lang w:val="en-US" w:eastAsia="ko-KR"/>
        </w:rPr>
        <w:t>: Satellite switching with re-sync</w:t>
      </w:r>
    </w:p>
    <w:p w14:paraId="13AECA2B" w14:textId="55AC9AD5" w:rsidR="007F6333" w:rsidRPr="007F6333" w:rsidRDefault="00BA0527" w:rsidP="00071BCD">
      <w:pPr>
        <w:spacing w:before="120" w:after="120"/>
        <w:rPr>
          <w:rFonts w:eastAsiaTheme="minorEastAsia"/>
          <w:lang w:val="en-US" w:eastAsia="zh-CN"/>
        </w:rPr>
      </w:pPr>
      <w:r>
        <w:rPr>
          <w:rFonts w:eastAsiaTheme="minorEastAsia"/>
          <w:lang w:val="en-US" w:eastAsia="zh-CN"/>
        </w:rPr>
        <w:t xml:space="preserve">First, we support to </w:t>
      </w:r>
      <w:r w:rsidR="005E3A9C">
        <w:rPr>
          <w:rFonts w:eastAsiaTheme="minorEastAsia"/>
          <w:lang w:val="en-US" w:eastAsia="zh-CN"/>
        </w:rPr>
        <w:t xml:space="preserve">define requirements for soft switching for 1Rx UE. The concern raised up by companies from last meeting was that the extended </w:t>
      </w:r>
      <w:proofErr w:type="spellStart"/>
      <w:r w:rsidR="005E3A9C">
        <w:rPr>
          <w:rFonts w:eastAsiaTheme="minorEastAsia"/>
          <w:lang w:val="en-US" w:eastAsia="zh-CN"/>
        </w:rPr>
        <w:t>Tsearch</w:t>
      </w:r>
      <w:proofErr w:type="spellEnd"/>
      <w:r w:rsidR="005E3A9C">
        <w:rPr>
          <w:rFonts w:eastAsiaTheme="minorEastAsia"/>
          <w:lang w:val="en-US" w:eastAsia="zh-CN"/>
        </w:rPr>
        <w:t xml:space="preserve"> will “</w:t>
      </w:r>
      <w:r w:rsidR="005E3A9C" w:rsidRPr="005E3A9C">
        <w:rPr>
          <w:rFonts w:eastAsiaTheme="minorEastAsia"/>
          <w:lang w:val="en-US" w:eastAsia="zh-CN"/>
        </w:rPr>
        <w:t>increase the measurement uncertainty</w:t>
      </w:r>
      <w:r w:rsidR="005E3A9C">
        <w:rPr>
          <w:rFonts w:eastAsiaTheme="minorEastAsia"/>
          <w:lang w:val="en-US" w:eastAsia="zh-CN"/>
        </w:rPr>
        <w:t xml:space="preserve">”. We do not see an issue here – </w:t>
      </w:r>
      <w:r w:rsidR="005E3A9C">
        <w:rPr>
          <w:rFonts w:eastAsiaTheme="minorEastAsia" w:hint="eastAsia"/>
          <w:lang w:val="en-US" w:eastAsia="zh-CN"/>
        </w:rPr>
        <w:t>UE</w:t>
      </w:r>
      <w:r w:rsidR="005E3A9C">
        <w:rPr>
          <w:rFonts w:eastAsiaTheme="minorEastAsia"/>
          <w:lang w:val="en-US" w:eastAsia="zh-CN"/>
        </w:rPr>
        <w:t xml:space="preserve"> will perform the cell search and DL sync towards the new satellite regardless of the configuration of how long the </w:t>
      </w:r>
      <w:r w:rsidR="005E3A9C" w:rsidRPr="002905C0">
        <w:rPr>
          <w:lang w:eastAsia="zh-CN"/>
        </w:rPr>
        <w:t xml:space="preserve">time period from </w:t>
      </w:r>
      <w:r w:rsidR="005E3A9C" w:rsidRPr="002905C0">
        <w:rPr>
          <w:i/>
        </w:rPr>
        <w:t>t-</w:t>
      </w:r>
      <w:proofErr w:type="spellStart"/>
      <w:r w:rsidR="005E3A9C" w:rsidRPr="002905C0">
        <w:rPr>
          <w:i/>
        </w:rPr>
        <w:t>seviceStart</w:t>
      </w:r>
      <w:proofErr w:type="spellEnd"/>
      <w:r w:rsidR="005E3A9C" w:rsidRPr="002905C0">
        <w:rPr>
          <w:lang w:eastAsia="zh-CN"/>
        </w:rPr>
        <w:t xml:space="preserve"> to</w:t>
      </w:r>
      <w:r w:rsidR="005E3A9C" w:rsidRPr="002905C0">
        <w:rPr>
          <w:i/>
        </w:rPr>
        <w:t xml:space="preserve"> t-service</w:t>
      </w:r>
      <w:r w:rsidR="005E3A9C">
        <w:rPr>
          <w:lang w:eastAsia="zh-CN"/>
        </w:rPr>
        <w:t xml:space="preserve"> is, i.e. from NW side configuration of </w:t>
      </w:r>
      <w:r w:rsidR="005E3A9C" w:rsidRPr="002905C0">
        <w:rPr>
          <w:i/>
        </w:rPr>
        <w:t>t-</w:t>
      </w:r>
      <w:proofErr w:type="spellStart"/>
      <w:r w:rsidR="005E3A9C" w:rsidRPr="002905C0">
        <w:rPr>
          <w:i/>
        </w:rPr>
        <w:t>seviceStart</w:t>
      </w:r>
      <w:proofErr w:type="spellEnd"/>
      <w:r w:rsidR="005E3A9C" w:rsidRPr="002905C0">
        <w:rPr>
          <w:lang w:eastAsia="zh-CN"/>
        </w:rPr>
        <w:t xml:space="preserve"> </w:t>
      </w:r>
      <w:r w:rsidR="005E3A9C">
        <w:rPr>
          <w:lang w:eastAsia="zh-CN"/>
        </w:rPr>
        <w:t>does not need to account for 1Rx UE, and from UE side the gain of soft switch is still there (interruption time between SSB</w:t>
      </w:r>
      <w:r w:rsidR="000A5ECD">
        <w:rPr>
          <w:lang w:eastAsia="zh-CN"/>
        </w:rPr>
        <w:t xml:space="preserve"> occasions</w:t>
      </w:r>
      <w:r w:rsidR="005E3A9C">
        <w:rPr>
          <w:lang w:eastAsia="zh-CN"/>
        </w:rPr>
        <w:t xml:space="preserve"> can be saved).</w:t>
      </w:r>
    </w:p>
    <w:p w14:paraId="15EF5D15" w14:textId="60EAEE77" w:rsidR="00071BCD" w:rsidRPr="005E3A9C" w:rsidRDefault="005E3A9C" w:rsidP="00071BCD">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roposal 1</w:t>
      </w:r>
      <w:r>
        <w:rPr>
          <w:rFonts w:eastAsiaTheme="minorEastAsia"/>
          <w:b/>
          <w:lang w:val="en-US" w:eastAsia="zh-CN"/>
        </w:rPr>
        <w:t>2</w:t>
      </w:r>
      <w:r w:rsidRPr="00587F29">
        <w:rPr>
          <w:rFonts w:eastAsiaTheme="minorEastAsia"/>
          <w:b/>
          <w:lang w:val="en-US" w:eastAsia="zh-CN"/>
        </w:rPr>
        <w:t xml:space="preserve">: </w:t>
      </w:r>
      <w:r>
        <w:rPr>
          <w:rFonts w:eastAsiaTheme="minorEastAsia"/>
          <w:b/>
          <w:lang w:val="en-US" w:eastAsia="zh-CN"/>
        </w:rPr>
        <w:t xml:space="preserve">Define </w:t>
      </w:r>
      <w:r w:rsidRPr="005E3A9C">
        <w:rPr>
          <w:rFonts w:eastAsiaTheme="minorEastAsia"/>
          <w:b/>
          <w:lang w:val="en-US" w:eastAsia="zh-CN"/>
        </w:rPr>
        <w:t xml:space="preserve">requirements for soft </w:t>
      </w:r>
      <w:r w:rsidR="007A48DF">
        <w:rPr>
          <w:rFonts w:eastAsiaTheme="minorEastAsia"/>
          <w:b/>
          <w:lang w:val="en-US" w:eastAsia="zh-CN"/>
        </w:rPr>
        <w:t xml:space="preserve">satellite </w:t>
      </w:r>
      <w:r w:rsidRPr="005E3A9C">
        <w:rPr>
          <w:rFonts w:eastAsiaTheme="minorEastAsia"/>
          <w:b/>
          <w:lang w:val="en-US" w:eastAsia="zh-CN"/>
        </w:rPr>
        <w:t>switching for 1Rx UE</w:t>
      </w:r>
      <w:r w:rsidR="007A48DF">
        <w:rPr>
          <w:rFonts w:eastAsiaTheme="minorEastAsia"/>
          <w:b/>
          <w:lang w:val="en-US" w:eastAsia="zh-CN"/>
        </w:rPr>
        <w:t>.</w:t>
      </w:r>
    </w:p>
    <w:p w14:paraId="21450D95" w14:textId="748F98AC" w:rsidR="00071BCD" w:rsidRDefault="005E3A9C" w:rsidP="00071BCD">
      <w:pPr>
        <w:spacing w:before="120" w:after="120"/>
        <w:rPr>
          <w:rFonts w:eastAsiaTheme="minorEastAsia"/>
          <w:lang w:val="en-US" w:eastAsia="zh-CN"/>
        </w:rPr>
      </w:pPr>
      <w:r>
        <w:rPr>
          <w:rFonts w:eastAsiaTheme="minorEastAsia"/>
          <w:lang w:val="en-US" w:eastAsia="zh-CN"/>
        </w:rPr>
        <w:t xml:space="preserve">Next, </w:t>
      </w:r>
      <w:r w:rsidR="00AF527D">
        <w:rPr>
          <w:rFonts w:eastAsiaTheme="minorEastAsia"/>
          <w:lang w:val="en-US" w:eastAsia="zh-CN"/>
        </w:rPr>
        <w:t xml:space="preserve">we support to define </w:t>
      </w:r>
      <w:r w:rsidR="00381F28">
        <w:rPr>
          <w:rFonts w:eastAsiaTheme="minorEastAsia"/>
          <w:lang w:val="en-US" w:eastAsia="zh-CN"/>
        </w:rPr>
        <w:t xml:space="preserve">the </w:t>
      </w:r>
      <w:r w:rsidR="00B63E4B">
        <w:rPr>
          <w:rFonts w:eastAsiaTheme="minorEastAsia"/>
          <w:lang w:val="en-US" w:eastAsia="zh-CN"/>
        </w:rPr>
        <w:t xml:space="preserve">extension of </w:t>
      </w:r>
      <w:proofErr w:type="spellStart"/>
      <w:r w:rsidR="00B63E4B">
        <w:rPr>
          <w:rFonts w:eastAsiaTheme="minorEastAsia"/>
          <w:lang w:val="en-US" w:eastAsia="zh-CN"/>
        </w:rPr>
        <w:t>Tsearch</w:t>
      </w:r>
      <w:proofErr w:type="spellEnd"/>
      <w:r w:rsidR="00B63E4B">
        <w:rPr>
          <w:rFonts w:eastAsiaTheme="minorEastAsia"/>
          <w:lang w:val="en-US" w:eastAsia="zh-CN"/>
        </w:rPr>
        <w:t xml:space="preserve"> for 1Rx UE based on SSB periodicity (instead of SMTC periodicity). In existing requirements, </w:t>
      </w:r>
      <w:proofErr w:type="spellStart"/>
      <w:r w:rsidR="00B63E4B">
        <w:rPr>
          <w:rFonts w:eastAsiaTheme="minorEastAsia"/>
          <w:lang w:val="en-US" w:eastAsia="zh-CN"/>
        </w:rPr>
        <w:t>Tsearch</w:t>
      </w:r>
      <w:proofErr w:type="spellEnd"/>
      <w:r w:rsidR="00B63E4B">
        <w:rPr>
          <w:rFonts w:eastAsiaTheme="minorEastAsia"/>
          <w:lang w:val="en-US" w:eastAsia="zh-CN"/>
        </w:rPr>
        <w:t xml:space="preserve"> is already based on SSB periodicity</w:t>
      </w:r>
      <w:r w:rsidR="007A5C96">
        <w:rPr>
          <w:rFonts w:eastAsiaTheme="minorEastAsia"/>
          <w:lang w:val="en-US" w:eastAsia="zh-CN"/>
        </w:rPr>
        <w:t>, i.e. first SSB occasion regardless of whether the SSB occasion is within SMTC window or not</w:t>
      </w:r>
      <w:r w:rsidR="00B63E4B">
        <w:rPr>
          <w:rFonts w:eastAsiaTheme="minorEastAsia"/>
          <w:lang w:val="en-US" w:eastAsia="zh-CN"/>
        </w:rPr>
        <w:t>.</w:t>
      </w:r>
    </w:p>
    <w:tbl>
      <w:tblPr>
        <w:tblStyle w:val="afa"/>
        <w:tblW w:w="0" w:type="auto"/>
        <w:tblLook w:val="04A0" w:firstRow="1" w:lastRow="0" w:firstColumn="1" w:lastColumn="0" w:noHBand="0" w:noVBand="1"/>
      </w:tblPr>
      <w:tblGrid>
        <w:gridCol w:w="9621"/>
      </w:tblGrid>
      <w:tr w:rsidR="00B63E4B" w14:paraId="338155A0" w14:textId="77777777" w:rsidTr="00B63E4B">
        <w:tc>
          <w:tcPr>
            <w:tcW w:w="9621" w:type="dxa"/>
          </w:tcPr>
          <w:p w14:paraId="22550A85" w14:textId="39331CBD" w:rsidR="00B63E4B" w:rsidRPr="00B63E4B" w:rsidRDefault="00B63E4B" w:rsidP="00B63E4B">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B63E4B">
              <w:rPr>
                <w:rFonts w:eastAsia="Times New Roman" w:hint="eastAsia"/>
                <w:sz w:val="20"/>
                <w:lang w:eastAsia="zh-CN"/>
              </w:rPr>
              <w:t>-</w:t>
            </w:r>
            <w:r w:rsidRPr="00B63E4B">
              <w:rPr>
                <w:rFonts w:eastAsia="Times New Roman"/>
                <w:sz w:val="20"/>
                <w:lang w:eastAsia="en-GB"/>
              </w:rPr>
              <w:tab/>
            </w:r>
            <w:proofErr w:type="spellStart"/>
            <w:r w:rsidRPr="00B63E4B">
              <w:rPr>
                <w:rFonts w:eastAsia="Times New Roman"/>
                <w:sz w:val="20"/>
                <w:lang w:eastAsia="en-GB"/>
              </w:rPr>
              <w:t>T</w:t>
            </w:r>
            <w:r w:rsidRPr="00B63E4B">
              <w:rPr>
                <w:rFonts w:eastAsia="Times New Roman"/>
                <w:sz w:val="20"/>
                <w:vertAlign w:val="subscript"/>
                <w:lang w:eastAsia="en-GB"/>
              </w:rPr>
              <w:t>first_SSB</w:t>
            </w:r>
            <w:proofErr w:type="spellEnd"/>
            <w:r w:rsidRPr="00B63E4B">
              <w:rPr>
                <w:rFonts w:eastAsia="Times New Roman"/>
                <w:sz w:val="20"/>
                <w:lang w:eastAsia="en-GB"/>
              </w:rPr>
              <w:t xml:space="preserve"> is the time to the end of the first complete SSB burst </w:t>
            </w:r>
            <w:bookmarkStart w:id="3" w:name="_Hlk164355419"/>
            <w:r w:rsidRPr="00B63E4B">
              <w:rPr>
                <w:rFonts w:eastAsia="宋体"/>
                <w:sz w:val="20"/>
                <w:lang w:eastAsia="zh-CN"/>
              </w:rPr>
              <w:t>of target satellite</w:t>
            </w:r>
            <w:bookmarkEnd w:id="3"/>
            <w:r w:rsidRPr="00B63E4B">
              <w:rPr>
                <w:rFonts w:eastAsia="Times New Roman"/>
                <w:sz w:val="20"/>
                <w:lang w:eastAsia="en-GB"/>
              </w:rPr>
              <w:t xml:space="preserve">, the location of which is determined by the periodicity and location of SSB of the source satellite, the </w:t>
            </w:r>
            <w:proofErr w:type="spellStart"/>
            <w:r w:rsidRPr="00B63E4B">
              <w:rPr>
                <w:rFonts w:eastAsia="Times New Roman"/>
                <w:sz w:val="20"/>
                <w:lang w:eastAsia="en-GB"/>
              </w:rPr>
              <w:t>ssb-TimeOffset</w:t>
            </w:r>
            <w:proofErr w:type="spellEnd"/>
            <w:r w:rsidRPr="00B63E4B">
              <w:rPr>
                <w:rFonts w:eastAsia="Times New Roman"/>
                <w:sz w:val="20"/>
                <w:lang w:eastAsia="en-GB"/>
              </w:rPr>
              <w:t xml:space="preserve"> and the difference between propagation delay of the serving satellite and the target satellite counted from the [SSB-</w:t>
            </w:r>
            <w:proofErr w:type="spellStart"/>
            <w:r w:rsidRPr="00B63E4B">
              <w:rPr>
                <w:rFonts w:eastAsia="Times New Roman"/>
                <w:sz w:val="20"/>
                <w:lang w:eastAsia="en-GB"/>
              </w:rPr>
              <w:t>TimeOffset</w:t>
            </w:r>
            <w:proofErr w:type="spellEnd"/>
            <w:r w:rsidRPr="00B63E4B">
              <w:rPr>
                <w:rFonts w:eastAsia="Times New Roman"/>
                <w:sz w:val="20"/>
                <w:lang w:eastAsia="en-GB"/>
              </w:rPr>
              <w:t xml:space="preserve"> reference point as defined in 38.331 [2]] to UE.</w:t>
            </w:r>
          </w:p>
        </w:tc>
      </w:tr>
    </w:tbl>
    <w:p w14:paraId="0DDAC355" w14:textId="744D77D4" w:rsidR="00B63E4B" w:rsidRDefault="00B63E4B" w:rsidP="00071BCD">
      <w:pPr>
        <w:spacing w:before="120" w:after="120"/>
        <w:rPr>
          <w:rFonts w:eastAsiaTheme="minorEastAsia"/>
          <w:lang w:val="en-US" w:eastAsia="zh-CN"/>
        </w:rPr>
      </w:pPr>
      <w:r>
        <w:rPr>
          <w:rFonts w:eastAsiaTheme="minorEastAsia"/>
          <w:lang w:val="en-US" w:eastAsia="zh-CN"/>
        </w:rPr>
        <w:t xml:space="preserve">Technically, SMTC window is still used by UE to determine the time location of search window for the SSB from new satellite, but it does not mean UE </w:t>
      </w:r>
      <w:r w:rsidR="00890FEA">
        <w:rPr>
          <w:rFonts w:eastAsiaTheme="minorEastAsia" w:hint="eastAsia"/>
          <w:lang w:val="en-US" w:eastAsia="zh-CN"/>
        </w:rPr>
        <w:t>need</w:t>
      </w:r>
      <w:r w:rsidR="00890FEA">
        <w:rPr>
          <w:rFonts w:eastAsiaTheme="minorEastAsia"/>
          <w:lang w:val="en-US" w:eastAsia="zh-CN"/>
        </w:rPr>
        <w:t xml:space="preserve">s to use </w:t>
      </w:r>
      <w:r w:rsidR="007A48DF">
        <w:rPr>
          <w:rFonts w:eastAsiaTheme="minorEastAsia"/>
          <w:lang w:val="en-US" w:eastAsia="zh-CN"/>
        </w:rPr>
        <w:t>SMTC periodicity to do the search. I</w:t>
      </w:r>
      <w:r>
        <w:rPr>
          <w:rFonts w:eastAsiaTheme="minorEastAsia"/>
          <w:lang w:val="en-US" w:eastAsia="zh-CN"/>
        </w:rPr>
        <w:t>n satellite switch scenario, the source and new satellites will transmit SSB with same periodicity, so UE knows SSB periodicity of the new satellite</w:t>
      </w:r>
      <w:r w:rsidR="007A48DF">
        <w:rPr>
          <w:rFonts w:eastAsiaTheme="minorEastAsia"/>
          <w:lang w:val="en-US" w:eastAsia="zh-CN"/>
        </w:rPr>
        <w:t xml:space="preserve"> from the serving cell</w:t>
      </w:r>
      <w:r>
        <w:rPr>
          <w:rFonts w:eastAsiaTheme="minorEastAsia"/>
          <w:lang w:val="en-US" w:eastAsia="zh-CN"/>
        </w:rPr>
        <w:t xml:space="preserve">. </w:t>
      </w:r>
    </w:p>
    <w:p w14:paraId="7DA03F5D" w14:textId="0C27DBA4" w:rsidR="007A48DF" w:rsidRPr="005E3A9C" w:rsidRDefault="007A48DF" w:rsidP="007A48DF">
      <w:pPr>
        <w:spacing w:before="120" w:after="120"/>
        <w:rPr>
          <w:rFonts w:eastAsiaTheme="minorEastAsia"/>
          <w:b/>
          <w:lang w:val="en-US" w:eastAsia="zh-CN"/>
        </w:rPr>
      </w:pPr>
      <w:r w:rsidRPr="00587F29">
        <w:rPr>
          <w:rFonts w:eastAsiaTheme="minorEastAsia" w:hint="eastAsia"/>
          <w:b/>
          <w:lang w:val="en-US" w:eastAsia="zh-CN"/>
        </w:rPr>
        <w:lastRenderedPageBreak/>
        <w:t>P</w:t>
      </w:r>
      <w:r w:rsidRPr="00587F29">
        <w:rPr>
          <w:rFonts w:eastAsiaTheme="minorEastAsia"/>
          <w:b/>
          <w:lang w:val="en-US" w:eastAsia="zh-CN"/>
        </w:rPr>
        <w:t>roposal 1</w:t>
      </w:r>
      <w:r>
        <w:rPr>
          <w:rFonts w:eastAsiaTheme="minorEastAsia"/>
          <w:b/>
          <w:lang w:val="en-US" w:eastAsia="zh-CN"/>
        </w:rPr>
        <w:t>3</w:t>
      </w:r>
      <w:r w:rsidRPr="00587F29">
        <w:rPr>
          <w:rFonts w:eastAsiaTheme="minorEastAsia"/>
          <w:b/>
          <w:lang w:val="en-US" w:eastAsia="zh-CN"/>
        </w:rPr>
        <w:t xml:space="preserve">: </w:t>
      </w:r>
      <w:r w:rsidR="00736E87">
        <w:rPr>
          <w:rFonts w:eastAsiaTheme="minorEastAsia"/>
          <w:b/>
          <w:lang w:val="en-US" w:eastAsia="zh-CN"/>
        </w:rPr>
        <w:t>D</w:t>
      </w:r>
      <w:r w:rsidR="00736E87" w:rsidRPr="00736E87">
        <w:rPr>
          <w:rFonts w:eastAsiaTheme="minorEastAsia"/>
          <w:b/>
          <w:lang w:val="en-US" w:eastAsia="zh-CN"/>
        </w:rPr>
        <w:t xml:space="preserve">efine the extension of </w:t>
      </w:r>
      <w:proofErr w:type="spellStart"/>
      <w:r w:rsidR="00736E87" w:rsidRPr="00736E87">
        <w:rPr>
          <w:rFonts w:eastAsiaTheme="minorEastAsia"/>
          <w:b/>
          <w:lang w:val="en-US" w:eastAsia="zh-CN"/>
        </w:rPr>
        <w:t>Tsearch</w:t>
      </w:r>
      <w:proofErr w:type="spellEnd"/>
      <w:r w:rsidR="00736E87" w:rsidRPr="00736E87">
        <w:rPr>
          <w:rFonts w:eastAsiaTheme="minorEastAsia"/>
          <w:b/>
          <w:lang w:val="en-US" w:eastAsia="zh-CN"/>
        </w:rPr>
        <w:t xml:space="preserve"> for 1Rx UE based on SSB periodicity</w:t>
      </w:r>
      <w:r w:rsidR="00736E87">
        <w:rPr>
          <w:rFonts w:eastAsiaTheme="minorEastAsia"/>
          <w:b/>
          <w:lang w:val="en-US" w:eastAsia="zh-CN"/>
        </w:rPr>
        <w:t>.</w:t>
      </w:r>
    </w:p>
    <w:p w14:paraId="51D45169" w14:textId="77777777" w:rsidR="0089239D" w:rsidRPr="0089239D" w:rsidRDefault="0089239D" w:rsidP="0089239D">
      <w:pPr>
        <w:keepNext/>
        <w:keepLines/>
        <w:tabs>
          <w:tab w:val="left" w:pos="1352"/>
        </w:tabs>
        <w:spacing w:beforeLines="0" w:before="120" w:afterLines="0" w:after="120"/>
        <w:outlineLvl w:val="3"/>
        <w:rPr>
          <w:rFonts w:eastAsia="宋体"/>
          <w:b/>
          <w:bCs/>
          <w:sz w:val="20"/>
          <w:szCs w:val="28"/>
          <w:u w:val="single"/>
        </w:rPr>
      </w:pPr>
      <w:r w:rsidRPr="0089239D">
        <w:rPr>
          <w:rFonts w:eastAsia="宋体"/>
          <w:b/>
          <w:bCs/>
          <w:sz w:val="20"/>
          <w:szCs w:val="28"/>
          <w:u w:val="single"/>
          <w:lang w:val="en-US" w:eastAsia="ko-KR"/>
        </w:rPr>
        <w:t xml:space="preserve">Issue </w:t>
      </w:r>
      <w:r w:rsidRPr="0089239D">
        <w:rPr>
          <w:rFonts w:eastAsia="宋体" w:hint="eastAsia"/>
          <w:b/>
          <w:bCs/>
          <w:sz w:val="20"/>
          <w:szCs w:val="28"/>
          <w:u w:val="single"/>
          <w:lang w:val="en-US"/>
        </w:rPr>
        <w:t>2</w:t>
      </w:r>
      <w:r w:rsidRPr="0089239D">
        <w:rPr>
          <w:rFonts w:eastAsia="宋体"/>
          <w:b/>
          <w:bCs/>
          <w:sz w:val="20"/>
          <w:szCs w:val="28"/>
          <w:u w:val="single"/>
          <w:lang w:val="en-US" w:eastAsia="ko-KR"/>
        </w:rPr>
        <w:t>-</w:t>
      </w:r>
      <w:r w:rsidRPr="0089239D">
        <w:rPr>
          <w:rFonts w:eastAsia="宋体" w:hint="eastAsia"/>
          <w:b/>
          <w:bCs/>
          <w:sz w:val="20"/>
          <w:szCs w:val="28"/>
          <w:u w:val="single"/>
          <w:lang w:val="en-US"/>
        </w:rPr>
        <w:t>4-1</w:t>
      </w:r>
      <w:r w:rsidRPr="0089239D">
        <w:rPr>
          <w:rFonts w:eastAsia="宋体"/>
          <w:b/>
          <w:bCs/>
          <w:sz w:val="20"/>
          <w:szCs w:val="28"/>
          <w:u w:val="single"/>
          <w:lang w:val="en-US" w:eastAsia="ko-KR"/>
        </w:rPr>
        <w:t xml:space="preserve">: </w:t>
      </w:r>
      <w:r w:rsidRPr="0089239D">
        <w:rPr>
          <w:rFonts w:eastAsia="宋体" w:hint="eastAsia"/>
          <w:b/>
          <w:bCs/>
          <w:sz w:val="20"/>
          <w:szCs w:val="28"/>
          <w:u w:val="single"/>
          <w:lang w:val="en-US"/>
        </w:rPr>
        <w:t xml:space="preserve">L1/L3 </w:t>
      </w:r>
      <w:r w:rsidRPr="0089239D">
        <w:rPr>
          <w:rFonts w:eastAsia="宋体"/>
          <w:b/>
          <w:bCs/>
          <w:sz w:val="20"/>
          <w:szCs w:val="28"/>
          <w:u w:val="single"/>
          <w:lang w:val="en-US" w:eastAsia="ko-KR"/>
        </w:rPr>
        <w:t xml:space="preserve">Measurement </w:t>
      </w:r>
      <w:r w:rsidRPr="0089239D">
        <w:rPr>
          <w:rFonts w:eastAsia="宋体" w:hint="eastAsia"/>
          <w:b/>
          <w:bCs/>
          <w:sz w:val="20"/>
          <w:szCs w:val="28"/>
          <w:u w:val="single"/>
          <w:lang w:val="en-US"/>
        </w:rPr>
        <w:t>requirements</w:t>
      </w:r>
      <w:r w:rsidRPr="0089239D">
        <w:rPr>
          <w:rFonts w:eastAsia="宋体"/>
          <w:b/>
          <w:bCs/>
          <w:sz w:val="20"/>
          <w:szCs w:val="28"/>
          <w:u w:val="single"/>
          <w:lang w:val="en-US" w:eastAsia="ko-KR"/>
        </w:rPr>
        <w:t xml:space="preserve"> for 1Rx/2Rx (e)</w:t>
      </w:r>
      <w:proofErr w:type="spellStart"/>
      <w:r w:rsidRPr="0089239D">
        <w:rPr>
          <w:rFonts w:eastAsia="宋体"/>
          <w:b/>
          <w:bCs/>
          <w:sz w:val="20"/>
          <w:szCs w:val="28"/>
          <w:u w:val="single"/>
          <w:lang w:val="en-US" w:eastAsia="ko-KR"/>
        </w:rPr>
        <w:t>RedCap</w:t>
      </w:r>
      <w:proofErr w:type="spellEnd"/>
      <w:r w:rsidRPr="0089239D">
        <w:rPr>
          <w:rFonts w:eastAsia="宋体"/>
          <w:b/>
          <w:bCs/>
          <w:sz w:val="20"/>
          <w:szCs w:val="28"/>
          <w:u w:val="single"/>
          <w:lang w:val="en-US" w:eastAsia="ko-KR"/>
        </w:rPr>
        <w:t xml:space="preserve"> UEs with FR1-NTN</w:t>
      </w:r>
    </w:p>
    <w:p w14:paraId="2B37185C" w14:textId="77777777" w:rsidR="00D60BFC" w:rsidRPr="00D60BFC" w:rsidRDefault="00D60BFC" w:rsidP="00D60BFC">
      <w:pPr>
        <w:keepNext/>
        <w:keepLines/>
        <w:tabs>
          <w:tab w:val="left" w:pos="1352"/>
        </w:tabs>
        <w:spacing w:beforeLines="0" w:before="120" w:afterLines="0" w:after="120"/>
        <w:outlineLvl w:val="3"/>
        <w:rPr>
          <w:rFonts w:eastAsia="宋体"/>
          <w:b/>
          <w:bCs/>
          <w:sz w:val="20"/>
          <w:szCs w:val="28"/>
          <w:u w:val="single"/>
        </w:rPr>
      </w:pPr>
      <w:r w:rsidRPr="00D60BFC">
        <w:rPr>
          <w:rFonts w:eastAsia="宋体"/>
          <w:b/>
          <w:bCs/>
          <w:sz w:val="20"/>
          <w:szCs w:val="28"/>
          <w:u w:val="single"/>
          <w:lang w:val="en-US" w:eastAsia="ko-KR"/>
        </w:rPr>
        <w:t xml:space="preserve">Issue </w:t>
      </w:r>
      <w:r w:rsidRPr="00D60BFC">
        <w:rPr>
          <w:rFonts w:eastAsia="宋体" w:hint="eastAsia"/>
          <w:b/>
          <w:bCs/>
          <w:sz w:val="20"/>
          <w:szCs w:val="28"/>
          <w:u w:val="single"/>
          <w:lang w:val="en-US"/>
        </w:rPr>
        <w:t>2</w:t>
      </w:r>
      <w:r w:rsidRPr="00D60BFC">
        <w:rPr>
          <w:rFonts w:eastAsia="宋体"/>
          <w:b/>
          <w:bCs/>
          <w:sz w:val="20"/>
          <w:szCs w:val="28"/>
          <w:u w:val="single"/>
          <w:lang w:val="en-US" w:eastAsia="ko-KR"/>
        </w:rPr>
        <w:t>-</w:t>
      </w:r>
      <w:r w:rsidRPr="00D60BFC">
        <w:rPr>
          <w:rFonts w:eastAsia="宋体" w:hint="eastAsia"/>
          <w:b/>
          <w:bCs/>
          <w:sz w:val="20"/>
          <w:szCs w:val="28"/>
          <w:u w:val="single"/>
          <w:lang w:val="en-US"/>
        </w:rPr>
        <w:t>4-2</w:t>
      </w:r>
      <w:r w:rsidRPr="00D60BFC">
        <w:rPr>
          <w:rFonts w:eastAsia="宋体"/>
          <w:b/>
          <w:bCs/>
          <w:sz w:val="20"/>
          <w:szCs w:val="28"/>
          <w:u w:val="single"/>
          <w:lang w:val="en-US" w:eastAsia="ko-KR"/>
        </w:rPr>
        <w:t>: Network verified UE location</w:t>
      </w:r>
      <w:r w:rsidRPr="00D60BFC">
        <w:rPr>
          <w:rFonts w:eastAsia="宋体" w:hint="eastAsia"/>
          <w:b/>
          <w:bCs/>
          <w:sz w:val="20"/>
          <w:szCs w:val="28"/>
          <w:u w:val="single"/>
          <w:lang w:val="en-US"/>
        </w:rPr>
        <w:t xml:space="preserve"> </w:t>
      </w:r>
      <w:r w:rsidRPr="00D60BFC">
        <w:rPr>
          <w:rFonts w:eastAsia="宋体"/>
          <w:b/>
          <w:bCs/>
          <w:sz w:val="20"/>
          <w:szCs w:val="28"/>
          <w:u w:val="single"/>
          <w:lang w:val="en-US" w:eastAsia="ko-KR"/>
        </w:rPr>
        <w:t>for 1Rx/2Rx (e)</w:t>
      </w:r>
      <w:proofErr w:type="spellStart"/>
      <w:r w:rsidRPr="00D60BFC">
        <w:rPr>
          <w:rFonts w:eastAsia="宋体"/>
          <w:b/>
          <w:bCs/>
          <w:sz w:val="20"/>
          <w:szCs w:val="28"/>
          <w:u w:val="single"/>
          <w:lang w:val="en-US" w:eastAsia="ko-KR"/>
        </w:rPr>
        <w:t>RedCap</w:t>
      </w:r>
      <w:proofErr w:type="spellEnd"/>
      <w:r w:rsidRPr="00D60BFC">
        <w:rPr>
          <w:rFonts w:eastAsia="宋体"/>
          <w:b/>
          <w:bCs/>
          <w:sz w:val="20"/>
          <w:szCs w:val="28"/>
          <w:u w:val="single"/>
          <w:lang w:val="en-US" w:eastAsia="ko-KR"/>
        </w:rPr>
        <w:t xml:space="preserve"> UEs with FR1-NTN</w:t>
      </w:r>
    </w:p>
    <w:p w14:paraId="4E16F464" w14:textId="77777777" w:rsidR="00D60BFC" w:rsidRPr="00D60BFC" w:rsidRDefault="00D60BFC" w:rsidP="00D60BFC">
      <w:pPr>
        <w:keepNext/>
        <w:keepLines/>
        <w:tabs>
          <w:tab w:val="left" w:pos="1352"/>
        </w:tabs>
        <w:spacing w:beforeLines="0" w:before="120" w:afterLines="0" w:after="120"/>
        <w:outlineLvl w:val="3"/>
        <w:rPr>
          <w:rFonts w:eastAsia="宋体"/>
          <w:b/>
          <w:bCs/>
          <w:sz w:val="20"/>
          <w:szCs w:val="28"/>
          <w:u w:val="single"/>
        </w:rPr>
      </w:pPr>
      <w:r w:rsidRPr="00D60BFC">
        <w:rPr>
          <w:rFonts w:eastAsia="宋体"/>
          <w:b/>
          <w:bCs/>
          <w:sz w:val="20"/>
          <w:szCs w:val="28"/>
          <w:u w:val="single"/>
          <w:lang w:val="en-US" w:eastAsia="ko-KR"/>
        </w:rPr>
        <w:t xml:space="preserve">Issue </w:t>
      </w:r>
      <w:r w:rsidRPr="00D60BFC">
        <w:rPr>
          <w:rFonts w:eastAsia="宋体" w:hint="eastAsia"/>
          <w:b/>
          <w:bCs/>
          <w:sz w:val="20"/>
          <w:szCs w:val="28"/>
          <w:u w:val="single"/>
          <w:lang w:val="en-US"/>
        </w:rPr>
        <w:t>2</w:t>
      </w:r>
      <w:r w:rsidRPr="00D60BFC">
        <w:rPr>
          <w:rFonts w:eastAsia="宋体"/>
          <w:b/>
          <w:bCs/>
          <w:sz w:val="20"/>
          <w:szCs w:val="28"/>
          <w:u w:val="single"/>
          <w:lang w:val="en-US" w:eastAsia="ko-KR"/>
        </w:rPr>
        <w:t>-</w:t>
      </w:r>
      <w:r w:rsidRPr="00D60BFC">
        <w:rPr>
          <w:rFonts w:eastAsia="宋体" w:hint="eastAsia"/>
          <w:b/>
          <w:bCs/>
          <w:sz w:val="20"/>
          <w:szCs w:val="28"/>
          <w:u w:val="single"/>
          <w:lang w:val="en-US"/>
        </w:rPr>
        <w:t>5-1</w:t>
      </w:r>
      <w:r w:rsidRPr="00D60BFC">
        <w:rPr>
          <w:rFonts w:eastAsia="宋体"/>
          <w:b/>
          <w:bCs/>
          <w:sz w:val="20"/>
          <w:szCs w:val="28"/>
          <w:u w:val="single"/>
          <w:lang w:val="en-US" w:eastAsia="ko-KR"/>
        </w:rPr>
        <w:t xml:space="preserve">: </w:t>
      </w:r>
      <w:r w:rsidRPr="00D60BFC">
        <w:rPr>
          <w:rFonts w:eastAsia="宋体" w:hint="eastAsia"/>
          <w:b/>
          <w:bCs/>
          <w:sz w:val="20"/>
          <w:szCs w:val="28"/>
          <w:u w:val="single"/>
          <w:lang w:val="en-US"/>
        </w:rPr>
        <w:t>L1/L3 m</w:t>
      </w:r>
      <w:r w:rsidRPr="00D60BFC">
        <w:rPr>
          <w:rFonts w:eastAsia="宋体"/>
          <w:b/>
          <w:bCs/>
          <w:sz w:val="20"/>
          <w:szCs w:val="28"/>
          <w:u w:val="single"/>
          <w:lang w:val="en-US" w:eastAsia="ko-KR"/>
        </w:rPr>
        <w:t>easurement accuracy for 1Rx/2Rx (e)</w:t>
      </w:r>
      <w:proofErr w:type="spellStart"/>
      <w:r w:rsidRPr="00D60BFC">
        <w:rPr>
          <w:rFonts w:eastAsia="宋体"/>
          <w:b/>
          <w:bCs/>
          <w:sz w:val="20"/>
          <w:szCs w:val="28"/>
          <w:u w:val="single"/>
          <w:lang w:val="en-US" w:eastAsia="ko-KR"/>
        </w:rPr>
        <w:t>RedCap</w:t>
      </w:r>
      <w:proofErr w:type="spellEnd"/>
      <w:r w:rsidRPr="00D60BFC">
        <w:rPr>
          <w:rFonts w:eastAsia="宋体"/>
          <w:b/>
          <w:bCs/>
          <w:sz w:val="20"/>
          <w:szCs w:val="28"/>
          <w:u w:val="single"/>
          <w:lang w:val="en-US" w:eastAsia="ko-KR"/>
        </w:rPr>
        <w:t xml:space="preserve"> UEs with FR1-NTN</w:t>
      </w:r>
    </w:p>
    <w:p w14:paraId="599218E5" w14:textId="3BBAD7F6" w:rsidR="00B04584" w:rsidRDefault="00B04584" w:rsidP="00B04584">
      <w:pPr>
        <w:spacing w:before="120" w:after="120"/>
        <w:rPr>
          <w:rFonts w:eastAsiaTheme="minorEastAsia"/>
          <w:lang w:val="en-US" w:eastAsia="zh-CN"/>
        </w:rPr>
      </w:pPr>
      <w:r>
        <w:rPr>
          <w:rFonts w:eastAsiaTheme="minorEastAsia"/>
          <w:lang w:val="en-US" w:eastAsia="zh-CN"/>
        </w:rPr>
        <w:t>We support the WF in [1] for the above issues, as they clearly capture all the impacts of 1R</w:t>
      </w:r>
      <w:r>
        <w:rPr>
          <w:rFonts w:eastAsiaTheme="minorEastAsia" w:hint="eastAsia"/>
          <w:lang w:val="en-US" w:eastAsia="zh-CN"/>
        </w:rPr>
        <w:t>X</w:t>
      </w:r>
      <w:r>
        <w:rPr>
          <w:rFonts w:eastAsiaTheme="minorEastAsia"/>
          <w:lang w:val="en-US" w:eastAsia="zh-CN"/>
        </w:rPr>
        <w:t xml:space="preserve"> in TN,</w:t>
      </w:r>
      <w:r w:rsidRPr="005A0196">
        <w:rPr>
          <w:rFonts w:eastAsiaTheme="minorEastAsia"/>
          <w:lang w:val="en-US" w:eastAsia="zh-CN"/>
        </w:rPr>
        <w:t xml:space="preserve"> </w:t>
      </w:r>
      <w:r>
        <w:rPr>
          <w:rFonts w:eastAsiaTheme="minorEastAsia"/>
          <w:lang w:val="en-US" w:eastAsia="zh-CN"/>
        </w:rPr>
        <w:t xml:space="preserve">and we do not see any issue to re-use them for </w:t>
      </w:r>
      <w:proofErr w:type="spellStart"/>
      <w:r>
        <w:rPr>
          <w:rFonts w:eastAsiaTheme="minorEastAsia"/>
          <w:lang w:val="en-US" w:eastAsia="zh-CN"/>
        </w:rPr>
        <w:t>RedCap</w:t>
      </w:r>
      <w:proofErr w:type="spellEnd"/>
      <w:r>
        <w:rPr>
          <w:rFonts w:eastAsiaTheme="minorEastAsia"/>
          <w:lang w:val="en-US" w:eastAsia="zh-CN"/>
        </w:rPr>
        <w:t xml:space="preserve"> in NTN.</w:t>
      </w:r>
    </w:p>
    <w:p w14:paraId="54D1EC52" w14:textId="59038FF4" w:rsidR="00B04584" w:rsidRDefault="00B04584" w:rsidP="00B04584">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w:t>
      </w:r>
      <w:r w:rsidR="0006421E">
        <w:rPr>
          <w:rFonts w:eastAsiaTheme="minorEastAsia"/>
          <w:b/>
          <w:lang w:eastAsia="zh-CN"/>
        </w:rPr>
        <w:t>4</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w:t>
      </w:r>
      <w:r w:rsidR="008B2F81" w:rsidRPr="008B2F81">
        <w:rPr>
          <w:rFonts w:eastAsiaTheme="minorEastAsia"/>
          <w:b/>
          <w:lang w:eastAsia="zh-CN"/>
        </w:rPr>
        <w:t>[1]</w:t>
      </w:r>
      <w:r w:rsidR="008B2F81">
        <w:rPr>
          <w:rFonts w:eastAsiaTheme="minorEastAsia"/>
          <w:b/>
          <w:lang w:eastAsia="zh-CN"/>
        </w:rPr>
        <w:t xml:space="preserve"> </w:t>
      </w:r>
      <w:r w:rsidRPr="002E042B">
        <w:rPr>
          <w:rFonts w:eastAsiaTheme="minorEastAsia"/>
          <w:b/>
          <w:lang w:eastAsia="zh-CN"/>
        </w:rPr>
        <w:t xml:space="preserve">for </w:t>
      </w:r>
      <w:r>
        <w:rPr>
          <w:rFonts w:eastAsiaTheme="minorEastAsia"/>
          <w:b/>
          <w:lang w:eastAsia="zh-CN"/>
        </w:rPr>
        <w:t xml:space="preserve">following requirements </w:t>
      </w:r>
      <w:r w:rsidRPr="002E042B">
        <w:rPr>
          <w:rFonts w:eastAsiaTheme="minorEastAsia"/>
          <w:b/>
          <w:lang w:eastAsia="zh-CN"/>
        </w:rPr>
        <w:t xml:space="preserve">for </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p>
    <w:p w14:paraId="3BCF079A" w14:textId="1B5AC428" w:rsidR="00B04584" w:rsidRPr="006D567C" w:rsidRDefault="00B04584" w:rsidP="00B04584">
      <w:pPr>
        <w:pStyle w:val="afe"/>
        <w:numPr>
          <w:ilvl w:val="0"/>
          <w:numId w:val="30"/>
        </w:numPr>
        <w:spacing w:before="120" w:after="120"/>
        <w:rPr>
          <w:rFonts w:eastAsiaTheme="minorEastAsia"/>
          <w:b/>
          <w:lang w:eastAsia="zh-CN"/>
        </w:rPr>
      </w:pPr>
      <w:r w:rsidRPr="00B04584">
        <w:rPr>
          <w:rFonts w:eastAsiaTheme="minorEastAsia"/>
          <w:b/>
          <w:lang w:eastAsia="zh-CN"/>
        </w:rPr>
        <w:t xml:space="preserve">L1/L3 Measurement requirements </w:t>
      </w:r>
    </w:p>
    <w:p w14:paraId="10637B56" w14:textId="707DC96C" w:rsidR="00B04584" w:rsidRPr="006D567C" w:rsidRDefault="00B04584" w:rsidP="00B04584">
      <w:pPr>
        <w:pStyle w:val="afe"/>
        <w:numPr>
          <w:ilvl w:val="0"/>
          <w:numId w:val="30"/>
        </w:numPr>
        <w:spacing w:before="120" w:after="120"/>
        <w:rPr>
          <w:rFonts w:eastAsiaTheme="minorEastAsia"/>
          <w:b/>
          <w:lang w:eastAsia="zh-CN"/>
        </w:rPr>
      </w:pPr>
      <w:r w:rsidRPr="006D567C">
        <w:rPr>
          <w:rFonts w:eastAsiaTheme="minorEastAsia"/>
          <w:b/>
          <w:lang w:eastAsia="zh-CN"/>
        </w:rPr>
        <w:t>Network verified UE location</w:t>
      </w:r>
    </w:p>
    <w:p w14:paraId="537F444B" w14:textId="2773973B" w:rsidR="00B04584" w:rsidRPr="006D567C" w:rsidRDefault="00B04584" w:rsidP="00B04584">
      <w:pPr>
        <w:pStyle w:val="afe"/>
        <w:numPr>
          <w:ilvl w:val="0"/>
          <w:numId w:val="30"/>
        </w:numPr>
        <w:spacing w:before="120" w:after="120"/>
        <w:rPr>
          <w:rFonts w:eastAsiaTheme="minorEastAsia"/>
          <w:b/>
          <w:lang w:eastAsia="zh-CN"/>
        </w:rPr>
      </w:pPr>
      <w:r w:rsidRPr="00B04584">
        <w:rPr>
          <w:rFonts w:eastAsiaTheme="minorEastAsia"/>
          <w:b/>
          <w:lang w:eastAsia="zh-CN"/>
        </w:rPr>
        <w:t>L1/L3 measurement accuracy</w:t>
      </w:r>
    </w:p>
    <w:p w14:paraId="5C442A5A" w14:textId="7126C7A5" w:rsidR="00071BCD" w:rsidRDefault="00071BCD" w:rsidP="00071BCD">
      <w:pPr>
        <w:pStyle w:val="2"/>
        <w:rPr>
          <w:lang w:val="en-US" w:eastAsia="zh-CN"/>
        </w:rPr>
      </w:pPr>
      <w:r>
        <w:rPr>
          <w:lang w:val="en-US" w:eastAsia="zh-CN"/>
        </w:rPr>
        <w:t>Impact of HD-FDD</w:t>
      </w:r>
    </w:p>
    <w:p w14:paraId="630C8194" w14:textId="77777777" w:rsidR="00D60BFC" w:rsidRPr="00D60BFC" w:rsidRDefault="00D60BFC" w:rsidP="00D60BFC">
      <w:pPr>
        <w:keepNext/>
        <w:keepLines/>
        <w:tabs>
          <w:tab w:val="left" w:pos="1352"/>
        </w:tabs>
        <w:spacing w:beforeLines="0" w:before="120" w:afterLines="0" w:after="120"/>
        <w:outlineLvl w:val="3"/>
        <w:rPr>
          <w:rFonts w:eastAsia="宋体"/>
          <w:b/>
          <w:bCs/>
          <w:sz w:val="20"/>
          <w:szCs w:val="28"/>
          <w:u w:val="single"/>
          <w:lang w:val="en-US"/>
        </w:rPr>
      </w:pPr>
      <w:r w:rsidRPr="00D60BFC">
        <w:rPr>
          <w:rFonts w:eastAsia="宋体"/>
          <w:b/>
          <w:bCs/>
          <w:sz w:val="20"/>
          <w:szCs w:val="28"/>
          <w:u w:val="single"/>
          <w:lang w:val="en-US" w:eastAsia="ko-KR"/>
        </w:rPr>
        <w:t xml:space="preserve">Issue </w:t>
      </w:r>
      <w:r w:rsidRPr="00D60BFC">
        <w:rPr>
          <w:rFonts w:eastAsia="宋体" w:hint="eastAsia"/>
          <w:b/>
          <w:bCs/>
          <w:sz w:val="20"/>
          <w:szCs w:val="28"/>
          <w:u w:val="single"/>
          <w:lang w:val="en-US"/>
        </w:rPr>
        <w:t>3</w:t>
      </w:r>
      <w:r w:rsidRPr="00D60BFC">
        <w:rPr>
          <w:rFonts w:eastAsia="宋体"/>
          <w:b/>
          <w:bCs/>
          <w:sz w:val="20"/>
          <w:szCs w:val="28"/>
          <w:u w:val="single"/>
          <w:lang w:val="en-US" w:eastAsia="ko-KR"/>
        </w:rPr>
        <w:t>-1</w:t>
      </w:r>
      <w:r w:rsidRPr="00D60BFC">
        <w:rPr>
          <w:rFonts w:eastAsia="宋体" w:hint="eastAsia"/>
          <w:b/>
          <w:bCs/>
          <w:sz w:val="20"/>
          <w:szCs w:val="28"/>
          <w:u w:val="single"/>
          <w:lang w:val="en-US"/>
        </w:rPr>
        <w:t>-1</w:t>
      </w:r>
      <w:r w:rsidRPr="00D60BFC">
        <w:rPr>
          <w:rFonts w:eastAsia="宋体"/>
          <w:b/>
          <w:bCs/>
          <w:sz w:val="20"/>
          <w:szCs w:val="28"/>
          <w:u w:val="single"/>
          <w:lang w:val="en-US" w:eastAsia="ko-KR"/>
        </w:rPr>
        <w:t xml:space="preserve">: </w:t>
      </w:r>
      <w:r w:rsidRPr="00D60BFC">
        <w:rPr>
          <w:rFonts w:eastAsia="宋体"/>
          <w:b/>
          <w:bCs/>
          <w:sz w:val="20"/>
          <w:szCs w:val="28"/>
          <w:u w:val="single"/>
          <w:lang w:val="en-US"/>
        </w:rPr>
        <w:t>General HD-FDD related impact</w:t>
      </w:r>
    </w:p>
    <w:p w14:paraId="15B5F5A7" w14:textId="6008E7BE" w:rsidR="00BA20E6" w:rsidRDefault="00860524" w:rsidP="00860524">
      <w:pPr>
        <w:spacing w:before="120" w:after="120"/>
        <w:rPr>
          <w:rFonts w:eastAsiaTheme="minorEastAsia"/>
          <w:lang w:val="en-US" w:eastAsia="zh-CN"/>
        </w:rPr>
      </w:pPr>
      <w:r>
        <w:rPr>
          <w:rFonts w:eastAsiaTheme="minorEastAsia"/>
          <w:lang w:val="en-US" w:eastAsia="zh-CN"/>
        </w:rPr>
        <w:t xml:space="preserve">P1a lists all the impacted requirements due to HD-FDD support in TN, </w:t>
      </w:r>
      <w:r w:rsidRPr="007463BB">
        <w:rPr>
          <w:rFonts w:eastAsiaTheme="minorEastAsia"/>
          <w:lang w:val="en-US" w:eastAsia="zh-CN"/>
        </w:rPr>
        <w:t xml:space="preserve">and we do not see any issue to re-use them for </w:t>
      </w:r>
      <w:proofErr w:type="spellStart"/>
      <w:r w:rsidRPr="007463BB">
        <w:rPr>
          <w:rFonts w:eastAsiaTheme="minorEastAsia"/>
          <w:lang w:val="en-US" w:eastAsia="zh-CN"/>
        </w:rPr>
        <w:t>RedCap</w:t>
      </w:r>
      <w:proofErr w:type="spellEnd"/>
      <w:r w:rsidRPr="007463BB">
        <w:rPr>
          <w:rFonts w:eastAsiaTheme="minorEastAsia"/>
          <w:lang w:val="en-US" w:eastAsia="zh-CN"/>
        </w:rPr>
        <w:t xml:space="preserve"> in NTN</w:t>
      </w:r>
      <w:r>
        <w:rPr>
          <w:rFonts w:eastAsiaTheme="minorEastAsia"/>
          <w:lang w:val="en-US" w:eastAsia="zh-CN"/>
        </w:rPr>
        <w:t xml:space="preserve">. </w:t>
      </w:r>
      <w:r w:rsidR="00BA20E6">
        <w:rPr>
          <w:rFonts w:eastAsiaTheme="minorEastAsia"/>
          <w:lang w:val="en-US" w:eastAsia="zh-CN"/>
        </w:rPr>
        <w:t xml:space="preserve">One exception is </w:t>
      </w:r>
      <w:r w:rsidR="00936152">
        <w:rPr>
          <w:rFonts w:eastAsiaTheme="minorEastAsia"/>
          <w:lang w:val="en-US" w:eastAsia="zh-CN"/>
        </w:rPr>
        <w:t>“</w:t>
      </w:r>
      <w:r w:rsidR="00936152" w:rsidRPr="00936152">
        <w:rPr>
          <w:rFonts w:eastAsiaTheme="minorEastAsia"/>
          <w:lang w:val="en-US" w:eastAsia="zh-CN"/>
        </w:rPr>
        <w:t>MAC-CE/DCI/RRC based uplink spatial relation switch delay</w:t>
      </w:r>
      <w:r w:rsidR="00936152">
        <w:rPr>
          <w:rFonts w:eastAsiaTheme="minorEastAsia"/>
          <w:lang w:val="en-US" w:eastAsia="zh-CN"/>
        </w:rPr>
        <w:t xml:space="preserve">”, for which there is no requirement for NTN. </w:t>
      </w:r>
      <w:r w:rsidR="00551235">
        <w:rPr>
          <w:rFonts w:eastAsiaTheme="minorEastAsia"/>
          <w:lang w:val="en-US" w:eastAsia="zh-CN"/>
        </w:rPr>
        <w:t>Another exception is “</w:t>
      </w:r>
      <w:r w:rsidR="00551235" w:rsidRPr="00551235">
        <w:rPr>
          <w:rFonts w:eastAsiaTheme="minorEastAsia"/>
          <w:lang w:val="en-US" w:eastAsia="zh-CN"/>
        </w:rPr>
        <w:t>Scheduling availability of UE during L1-RSRP measurement</w:t>
      </w:r>
      <w:r w:rsidR="00551235">
        <w:rPr>
          <w:rFonts w:eastAsiaTheme="minorEastAsia"/>
          <w:lang w:val="en-US" w:eastAsia="zh-CN"/>
        </w:rPr>
        <w:t xml:space="preserve">”, which is related to RAN1 discussion on TA mismatching as we will discuss next. </w:t>
      </w:r>
    </w:p>
    <w:p w14:paraId="553AD4D7" w14:textId="77777777" w:rsidR="00551235" w:rsidRDefault="00860524" w:rsidP="00860524">
      <w:pPr>
        <w:spacing w:before="120" w:after="120"/>
        <w:rPr>
          <w:b/>
        </w:rPr>
      </w:pPr>
      <w:r w:rsidRPr="00936152">
        <w:rPr>
          <w:rFonts w:eastAsiaTheme="minorEastAsia" w:hint="eastAsia"/>
          <w:b/>
          <w:lang w:eastAsia="zh-CN"/>
        </w:rPr>
        <w:t>P</w:t>
      </w:r>
      <w:r w:rsidRPr="00936152">
        <w:rPr>
          <w:rFonts w:eastAsiaTheme="minorEastAsia"/>
          <w:b/>
          <w:lang w:eastAsia="zh-CN"/>
        </w:rPr>
        <w:t>roposal 1</w:t>
      </w:r>
      <w:r w:rsidR="00E54338" w:rsidRPr="00936152">
        <w:rPr>
          <w:rFonts w:eastAsiaTheme="minorEastAsia"/>
          <w:b/>
          <w:lang w:eastAsia="zh-CN"/>
        </w:rPr>
        <w:t>5</w:t>
      </w:r>
      <w:r w:rsidRPr="00936152">
        <w:rPr>
          <w:rFonts w:eastAsiaTheme="minorEastAsia"/>
          <w:b/>
          <w:lang w:eastAsia="zh-CN"/>
        </w:rPr>
        <w:t xml:space="preserve">: Adopt </w:t>
      </w:r>
      <w:r w:rsidRPr="00936152">
        <w:rPr>
          <w:rFonts w:eastAsiaTheme="minorEastAsia"/>
          <w:b/>
          <w:lang w:val="en-US" w:eastAsia="zh-CN"/>
        </w:rPr>
        <w:t>TN requirements as baseline</w:t>
      </w:r>
      <w:r w:rsidRPr="00936152">
        <w:rPr>
          <w:rFonts w:eastAsiaTheme="minorEastAsia"/>
          <w:b/>
          <w:lang w:eastAsia="zh-CN"/>
        </w:rPr>
        <w:t xml:space="preserve"> </w:t>
      </w:r>
      <w:r w:rsidRPr="00936152">
        <w:rPr>
          <w:rFonts w:eastAsiaTheme="minorEastAsia" w:hint="eastAsia"/>
          <w:b/>
          <w:lang w:val="en-US" w:eastAsia="zh-CN"/>
        </w:rPr>
        <w:t>for</w:t>
      </w:r>
      <w:r w:rsidRPr="00936152">
        <w:rPr>
          <w:rFonts w:eastAsiaTheme="minorEastAsia"/>
          <w:b/>
          <w:lang w:val="en-US" w:eastAsia="zh-CN"/>
        </w:rPr>
        <w:t xml:space="preserve"> </w:t>
      </w:r>
      <w:r w:rsidR="00E54338" w:rsidRPr="00936152">
        <w:rPr>
          <w:rFonts w:eastAsiaTheme="minorEastAsia"/>
          <w:b/>
          <w:lang w:val="en-US" w:eastAsia="zh-CN"/>
        </w:rPr>
        <w:t xml:space="preserve">clarifying </w:t>
      </w:r>
      <w:r w:rsidRPr="00936152">
        <w:rPr>
          <w:rFonts w:eastAsiaTheme="minorEastAsia"/>
          <w:b/>
          <w:lang w:eastAsia="zh-CN"/>
        </w:rPr>
        <w:t xml:space="preserve">the requirements listed in P1a for </w:t>
      </w:r>
      <w:r w:rsidRPr="00936152">
        <w:rPr>
          <w:rFonts w:eastAsiaTheme="minorEastAsia"/>
          <w:b/>
          <w:lang w:val="en-US" w:eastAsia="zh-CN"/>
        </w:rPr>
        <w:t xml:space="preserve">HD-FDD </w:t>
      </w:r>
      <w:proofErr w:type="spellStart"/>
      <w:r w:rsidR="00E54338" w:rsidRPr="00936152">
        <w:rPr>
          <w:rFonts w:eastAsiaTheme="minorEastAsia"/>
          <w:b/>
          <w:lang w:eastAsia="zh-CN"/>
        </w:rPr>
        <w:t>RedCap</w:t>
      </w:r>
      <w:proofErr w:type="spellEnd"/>
      <w:r w:rsidR="00E54338" w:rsidRPr="00936152">
        <w:rPr>
          <w:rFonts w:eastAsiaTheme="minorEastAsia"/>
          <w:b/>
          <w:lang w:eastAsia="zh-CN"/>
        </w:rPr>
        <w:t xml:space="preserve"> UE</w:t>
      </w:r>
      <w:r w:rsidR="00936152" w:rsidRPr="00936152">
        <w:rPr>
          <w:b/>
        </w:rPr>
        <w:t xml:space="preserve"> except for </w:t>
      </w:r>
    </w:p>
    <w:p w14:paraId="7E724962" w14:textId="3D5DB966" w:rsidR="00860524" w:rsidRDefault="00936152" w:rsidP="00551235">
      <w:pPr>
        <w:pStyle w:val="afe"/>
        <w:numPr>
          <w:ilvl w:val="0"/>
          <w:numId w:val="30"/>
        </w:numPr>
        <w:spacing w:before="120" w:after="120"/>
        <w:rPr>
          <w:rFonts w:eastAsiaTheme="minorEastAsia"/>
          <w:b/>
          <w:lang w:eastAsia="zh-CN"/>
        </w:rPr>
      </w:pPr>
      <w:r w:rsidRPr="00551235">
        <w:rPr>
          <w:rFonts w:eastAsiaTheme="minorEastAsia"/>
          <w:b/>
          <w:lang w:eastAsia="zh-CN"/>
        </w:rPr>
        <w:t>MAC-CE/DCI/RRC based uplink spatial relation switch delay</w:t>
      </w:r>
    </w:p>
    <w:p w14:paraId="4F9E4E27" w14:textId="7252C9C8" w:rsidR="00551235" w:rsidRPr="00551235" w:rsidRDefault="00551235" w:rsidP="00551235">
      <w:pPr>
        <w:pStyle w:val="afe"/>
        <w:numPr>
          <w:ilvl w:val="0"/>
          <w:numId w:val="30"/>
        </w:numPr>
        <w:spacing w:before="120" w:after="120"/>
        <w:rPr>
          <w:rFonts w:eastAsiaTheme="minorEastAsia"/>
          <w:b/>
          <w:lang w:eastAsia="zh-CN"/>
        </w:rPr>
      </w:pPr>
      <w:r w:rsidRPr="00551235">
        <w:rPr>
          <w:rFonts w:eastAsiaTheme="minorEastAsia"/>
          <w:b/>
          <w:lang w:eastAsia="zh-CN"/>
        </w:rPr>
        <w:t>Scheduling availability of UE during L1-RSRP measurement</w:t>
      </w:r>
    </w:p>
    <w:p w14:paraId="423FA6F2" w14:textId="3B12DF20" w:rsidR="00551235" w:rsidRDefault="00551235" w:rsidP="00936152">
      <w:pPr>
        <w:spacing w:before="120" w:after="120"/>
        <w:rPr>
          <w:rFonts w:eastAsiaTheme="minorEastAsia"/>
          <w:lang w:val="en-US" w:eastAsia="zh-CN"/>
        </w:rPr>
      </w:pPr>
      <w:r>
        <w:rPr>
          <w:rFonts w:eastAsiaTheme="minorEastAsia"/>
          <w:lang w:val="en-US" w:eastAsia="zh-CN"/>
        </w:rPr>
        <w:t xml:space="preserve">There is </w:t>
      </w:r>
      <w:r w:rsidR="00936152">
        <w:rPr>
          <w:rFonts w:eastAsiaTheme="minorEastAsia"/>
          <w:lang w:val="en-US" w:eastAsia="zh-CN"/>
        </w:rPr>
        <w:t xml:space="preserve">ongoing discussion in RAN1 related to </w:t>
      </w:r>
      <w:r w:rsidR="00936152" w:rsidRPr="007463BB">
        <w:rPr>
          <w:rFonts w:eastAsiaTheme="minorEastAsia"/>
          <w:lang w:val="en-US" w:eastAsia="zh-CN"/>
        </w:rPr>
        <w:t xml:space="preserve">TA mismatch between actual TA used by the UE and assumed TA for the UE at the </w:t>
      </w:r>
      <w:proofErr w:type="spellStart"/>
      <w:r w:rsidR="00936152" w:rsidRPr="007463BB">
        <w:rPr>
          <w:rFonts w:eastAsiaTheme="minorEastAsia"/>
          <w:lang w:val="en-US" w:eastAsia="zh-CN"/>
        </w:rPr>
        <w:t>gNB</w:t>
      </w:r>
      <w:proofErr w:type="spellEnd"/>
      <w:r w:rsidR="001920BD">
        <w:rPr>
          <w:rFonts w:eastAsiaTheme="minorEastAsia"/>
          <w:lang w:val="en-US" w:eastAsia="zh-CN"/>
        </w:rPr>
        <w:t>. Agreements that are relevant to RRM requirements in our view are copied below.</w:t>
      </w:r>
    </w:p>
    <w:tbl>
      <w:tblPr>
        <w:tblStyle w:val="afa"/>
        <w:tblW w:w="0" w:type="auto"/>
        <w:tblLook w:val="04A0" w:firstRow="1" w:lastRow="0" w:firstColumn="1" w:lastColumn="0" w:noHBand="0" w:noVBand="1"/>
      </w:tblPr>
      <w:tblGrid>
        <w:gridCol w:w="9621"/>
      </w:tblGrid>
      <w:tr w:rsidR="001920BD" w14:paraId="04359771" w14:textId="77777777" w:rsidTr="001920BD">
        <w:tc>
          <w:tcPr>
            <w:tcW w:w="9621" w:type="dxa"/>
          </w:tcPr>
          <w:p w14:paraId="6D3C6DC1" w14:textId="77777777" w:rsidR="001920BD" w:rsidRPr="001920BD" w:rsidRDefault="001920BD" w:rsidP="001920BD">
            <w:pPr>
              <w:spacing w:beforeLines="0" w:before="0" w:afterLines="0" w:after="0"/>
              <w:rPr>
                <w:rFonts w:ascii="Times" w:eastAsia="Batang" w:hAnsi="Times"/>
                <w:b/>
                <w:sz w:val="20"/>
                <w:szCs w:val="24"/>
                <w:lang w:val="en-US" w:eastAsia="ko-KR"/>
              </w:rPr>
            </w:pPr>
            <w:r w:rsidRPr="001920BD">
              <w:rPr>
                <w:rFonts w:ascii="Times" w:eastAsia="Batang" w:hAnsi="Times"/>
                <w:b/>
                <w:sz w:val="20"/>
                <w:szCs w:val="24"/>
                <w:lang w:val="en-US" w:eastAsia="ko-KR"/>
              </w:rPr>
              <w:t>Conclusion</w:t>
            </w:r>
          </w:p>
          <w:p w14:paraId="424B6625" w14:textId="77777777" w:rsidR="001920BD" w:rsidRPr="001920BD" w:rsidRDefault="001920BD" w:rsidP="001920BD">
            <w:pPr>
              <w:spacing w:beforeLines="0" w:before="0" w:afterLines="0" w:after="0"/>
              <w:rPr>
                <w:rFonts w:ascii="Times" w:eastAsia="Batang" w:hAnsi="Times"/>
                <w:kern w:val="2"/>
                <w:sz w:val="20"/>
              </w:rPr>
            </w:pPr>
            <w:r w:rsidRPr="001920BD">
              <w:rPr>
                <w:rFonts w:ascii="Times" w:eastAsia="Batang" w:hAnsi="Times" w:hint="eastAsia"/>
                <w:sz w:val="20"/>
                <w:szCs w:val="24"/>
                <w:lang w:val="en-US" w:eastAsia="ko-KR"/>
              </w:rPr>
              <w:t>T</w:t>
            </w:r>
            <w:r w:rsidRPr="001920BD">
              <w:rPr>
                <w:rFonts w:ascii="Times" w:eastAsia="Batang" w:hAnsi="Times"/>
                <w:sz w:val="20"/>
                <w:szCs w:val="24"/>
                <w:lang w:val="en-US" w:eastAsia="ko-KR"/>
              </w:rPr>
              <w:t xml:space="preserve">he </w:t>
            </w:r>
            <w:r w:rsidRPr="001920BD">
              <w:rPr>
                <w:rFonts w:ascii="Times" w:eastAsia="宋体" w:hAnsi="Times"/>
                <w:kern w:val="2"/>
                <w:sz w:val="20"/>
                <w:lang w:eastAsia="zh-CN"/>
              </w:rPr>
              <w:t>different use cases (e.g. the collision happening in different channel types or different scheduling cases) from RAN1#118 agreement for collision case 3 (</w:t>
            </w:r>
            <w:r w:rsidRPr="001920BD">
              <w:rPr>
                <w:rFonts w:ascii="Times" w:eastAsia="Batang" w:hAnsi="Times"/>
                <w:kern w:val="2"/>
                <w:sz w:val="20"/>
              </w:rPr>
              <w:t xml:space="preserve">Semi-statically configured DL reception </w:t>
            </w:r>
            <w:r w:rsidRPr="001920BD">
              <w:rPr>
                <w:rFonts w:ascii="Times" w:eastAsia="Batang" w:hAnsi="Times"/>
                <w:kern w:val="2"/>
                <w:sz w:val="20"/>
                <w:lang w:eastAsia="zh-CN"/>
              </w:rPr>
              <w:t xml:space="preserve">collides with </w:t>
            </w:r>
            <w:r w:rsidRPr="001920BD">
              <w:rPr>
                <w:rFonts w:ascii="Times" w:eastAsia="Batang" w:hAnsi="Times"/>
                <w:kern w:val="2"/>
                <w:sz w:val="20"/>
              </w:rPr>
              <w:t>semi-statically configured UL transmission</w:t>
            </w:r>
            <w:r w:rsidRPr="001920BD">
              <w:rPr>
                <w:rFonts w:ascii="Times" w:eastAsia="宋体" w:hAnsi="Times"/>
                <w:kern w:val="2"/>
                <w:sz w:val="20"/>
                <w:lang w:eastAsia="zh-CN"/>
              </w:rPr>
              <w:t xml:space="preserve">) consist of pairs of one </w:t>
            </w:r>
            <w:r w:rsidRPr="001920BD">
              <w:rPr>
                <w:rFonts w:ascii="Times" w:eastAsia="Batang" w:hAnsi="Times"/>
                <w:kern w:val="2"/>
                <w:sz w:val="20"/>
              </w:rPr>
              <w:t>semi-statically configured DL reception and one semi-statically configured UL transmission, among:</w:t>
            </w:r>
          </w:p>
          <w:p w14:paraId="619A7BF8" w14:textId="77777777" w:rsidR="001920BD" w:rsidRPr="001920BD" w:rsidRDefault="001920BD" w:rsidP="001920BD">
            <w:pPr>
              <w:widowControl w:val="0"/>
              <w:numPr>
                <w:ilvl w:val="0"/>
                <w:numId w:val="32"/>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1920BD">
              <w:rPr>
                <w:rFonts w:ascii="Times" w:eastAsia="宋体" w:hAnsi="Times" w:hint="eastAsia"/>
                <w:sz w:val="20"/>
                <w:lang w:eastAsia="zh-CN"/>
              </w:rPr>
              <w:t>S</w:t>
            </w:r>
            <w:r w:rsidRPr="001920BD">
              <w:rPr>
                <w:rFonts w:ascii="Times" w:eastAsia="宋体" w:hAnsi="Times"/>
                <w:sz w:val="20"/>
                <w:lang w:eastAsia="zh-CN"/>
              </w:rPr>
              <w:t>emi-statically configured DL receptio</w:t>
            </w:r>
            <w:r w:rsidRPr="001920BD">
              <w:rPr>
                <w:rFonts w:ascii="Times" w:eastAsia="宋体" w:hAnsi="Times" w:hint="eastAsia"/>
                <w:sz w:val="20"/>
                <w:lang w:eastAsia="zh-CN"/>
              </w:rPr>
              <w:t xml:space="preserve">n includes </w:t>
            </w:r>
            <w:r w:rsidRPr="001920BD">
              <w:rPr>
                <w:rFonts w:ascii="Times" w:eastAsia="宋体" w:hAnsi="Times"/>
                <w:sz w:val="20"/>
                <w:lang w:eastAsia="zh-CN"/>
              </w:rPr>
              <w:t>Type-0/0A/0B/1/2-PDCCH CSS</w:t>
            </w:r>
            <w:r w:rsidRPr="001920BD">
              <w:rPr>
                <w:rFonts w:ascii="Times" w:eastAsia="宋体" w:hAnsi="Times" w:hint="eastAsia"/>
                <w:sz w:val="20"/>
                <w:lang w:eastAsia="zh-CN"/>
              </w:rPr>
              <w:t xml:space="preserve"> and dedicated </w:t>
            </w:r>
            <w:r w:rsidRPr="001920BD">
              <w:rPr>
                <w:rFonts w:ascii="Times" w:eastAsia="宋体" w:hAnsi="Times"/>
                <w:sz w:val="20"/>
                <w:lang w:eastAsia="zh-CN"/>
              </w:rPr>
              <w:t>semi-statically</w:t>
            </w:r>
            <w:r w:rsidRPr="001920BD">
              <w:rPr>
                <w:rFonts w:ascii="Times" w:eastAsia="宋体" w:hAnsi="Times" w:hint="eastAsia"/>
                <w:sz w:val="20"/>
                <w:lang w:eastAsia="zh-CN"/>
              </w:rPr>
              <w:t xml:space="preserve"> configured PDCCH USS</w:t>
            </w:r>
            <w:r w:rsidRPr="001920BD">
              <w:rPr>
                <w:rFonts w:ascii="Times" w:eastAsia="宋体" w:hAnsi="Times"/>
                <w:sz w:val="20"/>
                <w:lang w:eastAsia="zh-CN"/>
              </w:rPr>
              <w:t>/</w:t>
            </w:r>
            <w:r w:rsidRPr="001920BD">
              <w:rPr>
                <w:rFonts w:ascii="Times" w:eastAsia="宋体" w:hAnsi="Times" w:hint="eastAsia"/>
                <w:sz w:val="20"/>
                <w:lang w:eastAsia="zh-CN"/>
              </w:rPr>
              <w:t>PDSCH</w:t>
            </w:r>
            <w:r w:rsidRPr="001920BD">
              <w:rPr>
                <w:rFonts w:ascii="Times" w:eastAsia="宋体" w:hAnsi="Times"/>
                <w:sz w:val="20"/>
                <w:lang w:eastAsia="zh-CN"/>
              </w:rPr>
              <w:t xml:space="preserve"> SPS/</w:t>
            </w:r>
            <w:r w:rsidRPr="001920BD">
              <w:rPr>
                <w:rFonts w:ascii="Times" w:eastAsia="宋体" w:hAnsi="Times" w:hint="eastAsia"/>
                <w:sz w:val="20"/>
                <w:lang w:eastAsia="zh-CN"/>
              </w:rPr>
              <w:t>CSI-RS</w:t>
            </w:r>
            <w:r w:rsidRPr="001920BD">
              <w:rPr>
                <w:rFonts w:ascii="Times" w:eastAsia="宋体" w:hAnsi="Times"/>
                <w:sz w:val="20"/>
                <w:lang w:eastAsia="zh-CN"/>
              </w:rPr>
              <w:t>/</w:t>
            </w:r>
            <w:r w:rsidRPr="001920BD">
              <w:rPr>
                <w:rFonts w:ascii="Times" w:eastAsia="宋体" w:hAnsi="Times" w:hint="eastAsia"/>
                <w:sz w:val="20"/>
                <w:lang w:eastAsia="zh-CN"/>
              </w:rPr>
              <w:t>PRS</w:t>
            </w:r>
            <w:proofErr w:type="gramStart"/>
            <w:r w:rsidRPr="001920BD">
              <w:rPr>
                <w:rFonts w:ascii="Times" w:eastAsia="宋体" w:hAnsi="Times"/>
                <w:sz w:val="20"/>
                <w:lang w:eastAsia="zh-CN"/>
              </w:rPr>
              <w:t>/[</w:t>
            </w:r>
            <w:proofErr w:type="gramEnd"/>
            <w:r w:rsidRPr="001920BD">
              <w:rPr>
                <w:rFonts w:ascii="Times" w:eastAsia="宋体" w:hAnsi="Times"/>
                <w:sz w:val="20"/>
                <w:lang w:eastAsia="zh-CN"/>
              </w:rPr>
              <w:t xml:space="preserve">Type 3 </w:t>
            </w:r>
            <w:r w:rsidRPr="001920BD">
              <w:rPr>
                <w:rFonts w:ascii="Times" w:eastAsia="宋体" w:hAnsi="Times" w:hint="eastAsia"/>
                <w:sz w:val="20"/>
                <w:lang w:eastAsia="zh-CN"/>
              </w:rPr>
              <w:t xml:space="preserve">PDCCH </w:t>
            </w:r>
            <w:r w:rsidRPr="001920BD">
              <w:rPr>
                <w:rFonts w:ascii="Times" w:eastAsia="宋体" w:hAnsi="Times"/>
                <w:sz w:val="20"/>
                <w:lang w:eastAsia="zh-CN"/>
              </w:rPr>
              <w:t>CSS]</w:t>
            </w:r>
          </w:p>
          <w:p w14:paraId="7E92D3D3" w14:textId="77777777" w:rsidR="001920BD" w:rsidRPr="001920BD" w:rsidRDefault="001920BD" w:rsidP="001920BD">
            <w:pPr>
              <w:widowControl w:val="0"/>
              <w:numPr>
                <w:ilvl w:val="0"/>
                <w:numId w:val="32"/>
              </w:numPr>
              <w:suppressAutoHyphens/>
              <w:autoSpaceDE w:val="0"/>
              <w:autoSpaceDN w:val="0"/>
              <w:adjustRightInd w:val="0"/>
              <w:spacing w:beforeLines="0" w:before="0" w:afterLines="0" w:after="0" w:line="360" w:lineRule="auto"/>
              <w:jc w:val="both"/>
              <w:rPr>
                <w:rFonts w:ascii="Times" w:eastAsia="宋体" w:hAnsi="Times"/>
                <w:sz w:val="20"/>
                <w:lang w:eastAsia="zh-CN"/>
              </w:rPr>
            </w:pPr>
            <w:r w:rsidRPr="001920BD">
              <w:rPr>
                <w:rFonts w:ascii="Times" w:eastAsia="宋体" w:hAnsi="Times"/>
                <w:sz w:val="20"/>
                <w:lang w:eastAsia="zh-CN"/>
              </w:rPr>
              <w:t>Semi-statically configured UL transmission</w:t>
            </w:r>
            <w:r w:rsidRPr="001920BD">
              <w:rPr>
                <w:rFonts w:ascii="Times" w:eastAsia="宋体" w:hAnsi="Times" w:hint="eastAsia"/>
                <w:sz w:val="20"/>
                <w:lang w:eastAsia="zh-CN"/>
              </w:rPr>
              <w:t xml:space="preserve"> includes </w:t>
            </w:r>
            <w:r w:rsidRPr="001920BD">
              <w:rPr>
                <w:rFonts w:ascii="Times" w:eastAsia="宋体" w:hAnsi="Times"/>
                <w:sz w:val="20"/>
                <w:lang w:eastAsia="zh-CN"/>
              </w:rPr>
              <w:t>semi-statically configured PUSCH/</w:t>
            </w:r>
            <w:r w:rsidRPr="001920BD">
              <w:rPr>
                <w:rFonts w:ascii="Times" w:eastAsia="宋体" w:hAnsi="Times" w:hint="eastAsia"/>
                <w:sz w:val="20"/>
                <w:lang w:eastAsia="zh-CN"/>
              </w:rPr>
              <w:t>PUCCH</w:t>
            </w:r>
            <w:r w:rsidRPr="001920BD">
              <w:rPr>
                <w:rFonts w:ascii="Times" w:eastAsia="宋体" w:hAnsi="Times"/>
                <w:sz w:val="20"/>
                <w:lang w:eastAsia="zh-CN"/>
              </w:rPr>
              <w:t>/</w:t>
            </w:r>
            <w:r w:rsidRPr="001920BD">
              <w:rPr>
                <w:rFonts w:ascii="Times" w:eastAsia="宋体" w:hAnsi="Times" w:hint="eastAsia"/>
                <w:sz w:val="20"/>
                <w:lang w:eastAsia="zh-CN"/>
              </w:rPr>
              <w:t>SRS</w:t>
            </w:r>
          </w:p>
          <w:p w14:paraId="4B2E139A" w14:textId="77777777" w:rsidR="001920BD" w:rsidRPr="001920BD" w:rsidRDefault="001920BD" w:rsidP="001920BD">
            <w:pPr>
              <w:widowControl w:val="0"/>
              <w:spacing w:beforeLines="0" w:before="0" w:afterLines="0" w:after="0"/>
              <w:jc w:val="both"/>
              <w:rPr>
                <w:rFonts w:asciiTheme="minorHAnsi" w:eastAsiaTheme="minorEastAsia" w:hAnsiTheme="minorHAnsi" w:cstheme="minorBidi"/>
                <w:kern w:val="2"/>
                <w:sz w:val="21"/>
                <w:szCs w:val="22"/>
                <w:lang w:eastAsia="zh-CN"/>
              </w:rPr>
            </w:pPr>
          </w:p>
          <w:p w14:paraId="41B2DB27" w14:textId="77777777" w:rsidR="001920BD" w:rsidRPr="001920BD" w:rsidRDefault="001920BD" w:rsidP="001920BD">
            <w:pPr>
              <w:spacing w:beforeLines="0" w:before="0" w:afterLines="0" w:after="0"/>
              <w:rPr>
                <w:rFonts w:ascii="Times" w:eastAsia="宋体" w:hAnsi="Times"/>
                <w:bCs/>
                <w:sz w:val="20"/>
                <w:lang w:val="en-US" w:eastAsia="zh-CN"/>
              </w:rPr>
            </w:pPr>
            <w:r w:rsidRPr="001920BD">
              <w:rPr>
                <w:rFonts w:ascii="Times" w:eastAsia="宋体" w:hAnsi="Times"/>
                <w:bCs/>
                <w:sz w:val="20"/>
                <w:highlight w:val="green"/>
                <w:lang w:val="en-US" w:eastAsia="zh-CN"/>
              </w:rPr>
              <w:t>Agreement</w:t>
            </w:r>
          </w:p>
          <w:p w14:paraId="058E49B4" w14:textId="77777777" w:rsidR="001920BD" w:rsidRPr="001920BD" w:rsidRDefault="001920BD" w:rsidP="001920BD">
            <w:pPr>
              <w:spacing w:beforeLines="0" w:before="0" w:afterLines="0" w:after="0"/>
              <w:rPr>
                <w:rFonts w:ascii="Times" w:eastAsia="宋体" w:hAnsi="Times"/>
                <w:bCs/>
                <w:sz w:val="20"/>
                <w:lang w:val="en-US" w:eastAsia="zh-CN"/>
              </w:rPr>
            </w:pPr>
            <w:r w:rsidRPr="001920BD">
              <w:rPr>
                <w:rFonts w:ascii="Times" w:eastAsia="宋体" w:hAnsi="Times" w:hint="eastAsia"/>
                <w:bCs/>
                <w:sz w:val="20"/>
                <w:lang w:val="en-US" w:eastAsia="zh-CN"/>
              </w:rPr>
              <w:t>For Rel-19 HD-FDD (e)Redcap UE</w:t>
            </w:r>
            <w:r w:rsidRPr="001920BD">
              <w:rPr>
                <w:rFonts w:ascii="Times" w:eastAsia="宋体" w:hAnsi="Times"/>
                <w:bCs/>
                <w:sz w:val="20"/>
                <w:lang w:val="en-US" w:eastAsia="zh-CN"/>
              </w:rPr>
              <w:t xml:space="preserve"> in RRC connected mode, </w:t>
            </w:r>
            <w:r w:rsidRPr="001920BD">
              <w:rPr>
                <w:rFonts w:ascii="Times" w:eastAsia="宋体" w:hAnsi="Times" w:hint="eastAsia"/>
                <w:bCs/>
                <w:sz w:val="20"/>
                <w:lang w:val="en-US" w:eastAsia="zh-CN"/>
              </w:rPr>
              <w:t xml:space="preserve">for </w:t>
            </w:r>
            <w:r w:rsidRPr="001920BD">
              <w:rPr>
                <w:rFonts w:ascii="Times" w:eastAsia="宋体" w:hAnsi="Times"/>
                <w:bCs/>
                <w:sz w:val="20"/>
                <w:lang w:val="en-US" w:eastAsia="zh-CN"/>
              </w:rPr>
              <w:t xml:space="preserve">collision </w:t>
            </w:r>
            <w:r w:rsidRPr="001920BD">
              <w:rPr>
                <w:rFonts w:ascii="Times" w:eastAsia="宋体" w:hAnsi="Times" w:hint="eastAsia"/>
                <w:bCs/>
                <w:sz w:val="20"/>
                <w:lang w:val="en-US" w:eastAsia="zh-CN"/>
              </w:rPr>
              <w:t>case 3</w:t>
            </w:r>
            <w:r w:rsidRPr="001920BD">
              <w:rPr>
                <w:rFonts w:ascii="Times" w:eastAsia="宋体" w:hAnsi="Times"/>
                <w:bCs/>
                <w:sz w:val="20"/>
                <w:lang w:val="en-US" w:eastAsia="zh-CN"/>
              </w:rPr>
              <w:t xml:space="preserve">, </w:t>
            </w:r>
          </w:p>
          <w:p w14:paraId="3EAE2C66" w14:textId="77777777" w:rsidR="001920BD" w:rsidRPr="001920BD" w:rsidRDefault="001920BD" w:rsidP="001920BD">
            <w:pPr>
              <w:widowControl w:val="0"/>
              <w:numPr>
                <w:ilvl w:val="0"/>
                <w:numId w:val="48"/>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1920BD">
              <w:rPr>
                <w:rFonts w:ascii="Times" w:eastAsia="宋体" w:hAnsi="Times" w:hint="eastAsia"/>
                <w:bCs/>
                <w:sz w:val="20"/>
                <w:lang w:val="en-US" w:eastAsia="zh-CN"/>
              </w:rPr>
              <w:t>H</w:t>
            </w:r>
            <w:r w:rsidRPr="001920BD">
              <w:rPr>
                <w:rFonts w:ascii="Times" w:eastAsia="宋体" w:hAnsi="Times"/>
                <w:bCs/>
                <w:sz w:val="20"/>
                <w:lang w:val="en-US" w:eastAsia="zh-CN"/>
              </w:rPr>
              <w:t>andling of collision with Type-0/0A/1/2-PDCCH CSS</w:t>
            </w:r>
            <w:r w:rsidRPr="001920BD">
              <w:rPr>
                <w:rFonts w:ascii="Times" w:eastAsia="宋体" w:hAnsi="Times" w:hint="eastAsia"/>
                <w:bCs/>
                <w:sz w:val="20"/>
                <w:lang w:val="en-US" w:eastAsia="zh-CN"/>
              </w:rPr>
              <w:t xml:space="preserve"> in RRC-Connected mode </w:t>
            </w:r>
            <w:r w:rsidRPr="001920BD">
              <w:rPr>
                <w:rFonts w:ascii="Times" w:eastAsia="宋体" w:hAnsi="Times"/>
                <w:bCs/>
                <w:sz w:val="20"/>
                <w:lang w:val="en-US" w:eastAsia="zh-CN"/>
              </w:rPr>
              <w:t>is left to UE implementation whether to prioritize UL or prioritize DL</w:t>
            </w:r>
            <w:r w:rsidRPr="001920BD">
              <w:rPr>
                <w:rFonts w:ascii="Times" w:eastAsia="宋体" w:hAnsi="Times" w:hint="eastAsia"/>
                <w:bCs/>
                <w:sz w:val="20"/>
                <w:lang w:val="en-US" w:eastAsia="zh-CN"/>
              </w:rPr>
              <w:t xml:space="preserve"> with the constraint in the following note</w:t>
            </w:r>
            <w:r w:rsidRPr="001920BD">
              <w:rPr>
                <w:rFonts w:ascii="Times" w:eastAsia="宋体" w:hAnsi="Times"/>
                <w:bCs/>
                <w:sz w:val="20"/>
                <w:lang w:val="en-US" w:eastAsia="zh-CN"/>
              </w:rPr>
              <w:t>.</w:t>
            </w:r>
          </w:p>
          <w:p w14:paraId="3AEA0CC3" w14:textId="77777777" w:rsidR="001920BD" w:rsidRPr="001920BD" w:rsidRDefault="001920BD" w:rsidP="001920BD">
            <w:pPr>
              <w:widowControl w:val="0"/>
              <w:numPr>
                <w:ilvl w:val="0"/>
                <w:numId w:val="48"/>
              </w:numPr>
              <w:tabs>
                <w:tab w:val="left" w:pos="420"/>
              </w:tabs>
              <w:autoSpaceDE w:val="0"/>
              <w:autoSpaceDN w:val="0"/>
              <w:adjustRightInd w:val="0"/>
              <w:spacing w:beforeLines="0" w:before="0" w:afterLines="0" w:after="0"/>
              <w:jc w:val="both"/>
              <w:rPr>
                <w:rFonts w:ascii="Times" w:eastAsia="宋体" w:hAnsi="Times"/>
                <w:bCs/>
                <w:sz w:val="20"/>
                <w:lang w:val="en-US" w:eastAsia="zh-CN"/>
              </w:rPr>
            </w:pPr>
            <w:r w:rsidRPr="001920BD">
              <w:rPr>
                <w:rFonts w:ascii="Times" w:eastAsia="宋体" w:hAnsi="Times"/>
                <w:bCs/>
                <w:sz w:val="20"/>
                <w:lang w:val="en-US" w:eastAsia="zh-CN"/>
              </w:rPr>
              <w:t xml:space="preserve">For other use cases, </w:t>
            </w:r>
            <w:r w:rsidRPr="001920BD">
              <w:rPr>
                <w:rFonts w:ascii="Times" w:eastAsia="宋体" w:hAnsi="Times" w:hint="eastAsia"/>
                <w:bCs/>
                <w:sz w:val="20"/>
                <w:lang w:val="en-US" w:eastAsia="zh-CN"/>
              </w:rPr>
              <w:t xml:space="preserve">default priority rule for </w:t>
            </w:r>
            <w:r w:rsidRPr="001920BD">
              <w:rPr>
                <w:rFonts w:ascii="Times" w:eastAsia="宋体" w:hAnsi="Times"/>
                <w:bCs/>
                <w:sz w:val="20"/>
                <w:lang w:val="en-US" w:eastAsia="zh-CN"/>
              </w:rPr>
              <w:t xml:space="preserve">collision </w:t>
            </w:r>
            <w:r w:rsidRPr="001920BD">
              <w:rPr>
                <w:rFonts w:ascii="Times" w:eastAsia="宋体" w:hAnsi="Times" w:hint="eastAsia"/>
                <w:bCs/>
                <w:sz w:val="20"/>
                <w:lang w:val="en-US" w:eastAsia="zh-CN"/>
              </w:rPr>
              <w:t>case 3 in RRC-Connected mode is that DL is prioritized.</w:t>
            </w:r>
          </w:p>
          <w:p w14:paraId="3FF86829" w14:textId="77777777" w:rsidR="001920BD" w:rsidRPr="001920BD" w:rsidRDefault="001920BD" w:rsidP="001920BD">
            <w:pPr>
              <w:widowControl w:val="0"/>
              <w:numPr>
                <w:ilvl w:val="1"/>
                <w:numId w:val="48"/>
              </w:numPr>
              <w:autoSpaceDE w:val="0"/>
              <w:autoSpaceDN w:val="0"/>
              <w:adjustRightInd w:val="0"/>
              <w:spacing w:beforeLines="0" w:before="0" w:afterLines="0" w:after="0"/>
              <w:ind w:left="2140"/>
              <w:jc w:val="both"/>
              <w:rPr>
                <w:rFonts w:ascii="Times" w:eastAsia="宋体" w:hAnsi="Times"/>
                <w:bCs/>
                <w:sz w:val="20"/>
                <w:lang w:val="en-US" w:eastAsia="zh-CN"/>
              </w:rPr>
            </w:pPr>
            <w:r w:rsidRPr="001920BD">
              <w:rPr>
                <w:rFonts w:ascii="Times" w:eastAsia="宋体" w:hAnsi="Times" w:hint="eastAsia"/>
                <w:bCs/>
                <w:sz w:val="20"/>
                <w:lang w:val="en-US" w:eastAsia="zh-CN"/>
              </w:rPr>
              <w:t>Network is allowed to indicate UL overriding DL</w:t>
            </w:r>
            <w:r w:rsidRPr="001920BD">
              <w:rPr>
                <w:rFonts w:ascii="Times" w:eastAsia="宋体" w:hAnsi="Times"/>
                <w:bCs/>
                <w:sz w:val="20"/>
                <w:lang w:val="en-US" w:eastAsia="zh-CN"/>
              </w:rPr>
              <w:t xml:space="preserve"> for all the other use cases above</w:t>
            </w:r>
          </w:p>
          <w:p w14:paraId="37C0C623" w14:textId="77777777" w:rsidR="001920BD" w:rsidRPr="001920BD" w:rsidRDefault="001920BD" w:rsidP="001920BD">
            <w:pPr>
              <w:widowControl w:val="0"/>
              <w:numPr>
                <w:ilvl w:val="2"/>
                <w:numId w:val="48"/>
              </w:numPr>
              <w:autoSpaceDE w:val="0"/>
              <w:autoSpaceDN w:val="0"/>
              <w:adjustRightInd w:val="0"/>
              <w:spacing w:beforeLines="0" w:before="0" w:afterLines="0" w:after="0"/>
              <w:ind w:left="2860"/>
              <w:jc w:val="both"/>
              <w:rPr>
                <w:rFonts w:ascii="Times" w:eastAsia="宋体" w:hAnsi="Times"/>
                <w:bCs/>
                <w:sz w:val="20"/>
                <w:lang w:val="en-US" w:eastAsia="zh-CN"/>
              </w:rPr>
            </w:pPr>
            <w:r w:rsidRPr="001920BD">
              <w:rPr>
                <w:rFonts w:ascii="Times" w:eastAsia="宋体" w:hAnsi="Times"/>
                <w:bCs/>
                <w:sz w:val="20"/>
                <w:lang w:val="en-US" w:eastAsia="zh-CN"/>
              </w:rPr>
              <w:t>This is signaled by RRC configuration</w:t>
            </w:r>
          </w:p>
          <w:p w14:paraId="797DED00" w14:textId="77777777" w:rsidR="001920BD" w:rsidRPr="001920BD" w:rsidRDefault="001920BD" w:rsidP="001920BD">
            <w:pPr>
              <w:spacing w:beforeLines="0" w:before="0" w:afterLines="0" w:after="0"/>
              <w:jc w:val="both"/>
              <w:rPr>
                <w:rFonts w:ascii="Times" w:eastAsia="宋体" w:hAnsi="Times"/>
                <w:sz w:val="20"/>
                <w:lang w:val="en-US" w:eastAsia="zh-CN"/>
              </w:rPr>
            </w:pPr>
          </w:p>
          <w:p w14:paraId="6EFA135B" w14:textId="77777777" w:rsidR="001920BD" w:rsidRPr="001920BD" w:rsidRDefault="001920BD" w:rsidP="001920BD">
            <w:pPr>
              <w:spacing w:beforeLines="0" w:before="0" w:afterLines="0" w:after="0"/>
              <w:jc w:val="both"/>
              <w:rPr>
                <w:rFonts w:ascii="Times" w:eastAsia="宋体" w:hAnsi="Times"/>
                <w:sz w:val="20"/>
                <w:lang w:val="en-US" w:eastAsia="zh-CN"/>
              </w:rPr>
            </w:pPr>
            <w:r w:rsidRPr="001920BD">
              <w:rPr>
                <w:rFonts w:ascii="Times" w:eastAsia="宋体" w:hAnsi="Times" w:hint="eastAsia"/>
                <w:sz w:val="20"/>
                <w:lang w:val="en-US" w:eastAsia="zh-CN"/>
              </w:rPr>
              <w:t>Note: UE shall comply to the following existing procedure in 38.331:</w:t>
            </w:r>
          </w:p>
          <w:p w14:paraId="12A94E82" w14:textId="5528572D" w:rsidR="001920BD" w:rsidRPr="001920BD" w:rsidRDefault="001920BD" w:rsidP="001920BD">
            <w:pPr>
              <w:spacing w:beforeLines="0" w:before="0" w:afterLines="0" w:after="0"/>
              <w:ind w:leftChars="100" w:left="220"/>
              <w:jc w:val="both"/>
              <w:rPr>
                <w:rFonts w:ascii="Times" w:eastAsia="Batang" w:hAnsi="Times"/>
                <w:sz w:val="20"/>
              </w:rPr>
            </w:pPr>
            <w:r w:rsidRPr="001920BD">
              <w:rPr>
                <w:rFonts w:ascii="Times" w:eastAsia="宋体" w:hAnsi="Times"/>
                <w:sz w:val="20"/>
              </w:rPr>
              <w:t xml:space="preserve">UEs in </w:t>
            </w:r>
            <w:r w:rsidRPr="001920BD">
              <w:rPr>
                <w:rFonts w:ascii="Times" w:eastAsia="Batang" w:hAnsi="Times"/>
                <w:sz w:val="20"/>
              </w:rPr>
              <w:t xml:space="preserve">RRC_CONNECTED </w:t>
            </w:r>
            <w:r w:rsidRPr="001920BD">
              <w:rPr>
                <w:rFonts w:ascii="Times" w:eastAsia="宋体" w:hAnsi="Times"/>
                <w:sz w:val="20"/>
              </w:rPr>
              <w:t>shall</w:t>
            </w:r>
            <w:r w:rsidRPr="001920BD">
              <w:rPr>
                <w:rFonts w:ascii="Times" w:eastAsia="Batang" w:hAnsi="Times"/>
                <w:sz w:val="20"/>
              </w:rPr>
              <w:t xml:space="preserve"> monitor for SI change indication in any paging occasion at least once per modification period if the UE is provided with common search space, including</w:t>
            </w:r>
            <w:r w:rsidRPr="001920BD">
              <w:rPr>
                <w:rFonts w:ascii="Times" w:eastAsia="Batang" w:hAnsi="Times"/>
                <w:i/>
                <w:iCs/>
                <w:sz w:val="20"/>
              </w:rPr>
              <w:t xml:space="preserve"> </w:t>
            </w:r>
            <w:proofErr w:type="spellStart"/>
            <w:r w:rsidRPr="001920BD">
              <w:rPr>
                <w:rFonts w:ascii="Times" w:eastAsia="Batang" w:hAnsi="Times"/>
                <w:i/>
                <w:iCs/>
                <w:sz w:val="20"/>
              </w:rPr>
              <w:t>pagingSearchSpace</w:t>
            </w:r>
            <w:proofErr w:type="spellEnd"/>
            <w:r w:rsidRPr="001920BD">
              <w:rPr>
                <w:rFonts w:ascii="Times" w:eastAsia="Batang" w:hAnsi="Times"/>
                <w:sz w:val="20"/>
              </w:rPr>
              <w:t xml:space="preserve">, </w:t>
            </w:r>
            <w:r w:rsidRPr="001920BD">
              <w:rPr>
                <w:rFonts w:ascii="Times" w:eastAsia="Batang" w:hAnsi="Times"/>
                <w:i/>
                <w:iCs/>
                <w:sz w:val="20"/>
              </w:rPr>
              <w:t>searchSpaceSIB1</w:t>
            </w:r>
            <w:r w:rsidRPr="001920BD">
              <w:rPr>
                <w:rFonts w:ascii="Times" w:eastAsia="Batang" w:hAnsi="Times"/>
                <w:sz w:val="20"/>
              </w:rPr>
              <w:t xml:space="preserve"> and </w:t>
            </w:r>
            <w:proofErr w:type="spellStart"/>
            <w:r w:rsidRPr="001920BD">
              <w:rPr>
                <w:rFonts w:ascii="Times" w:eastAsia="Batang" w:hAnsi="Times"/>
                <w:i/>
                <w:iCs/>
                <w:sz w:val="20"/>
              </w:rPr>
              <w:t>searchSpaceOtherSystemInformation</w:t>
            </w:r>
            <w:proofErr w:type="spellEnd"/>
            <w:r w:rsidRPr="001920BD">
              <w:rPr>
                <w:rFonts w:ascii="Times" w:eastAsia="Batang" w:hAnsi="Times"/>
                <w:sz w:val="20"/>
              </w:rPr>
              <w:t>, on the active BWP to monitor paging, as specified in TS 38.213 [13], clause 13.</w:t>
            </w:r>
          </w:p>
        </w:tc>
      </w:tr>
    </w:tbl>
    <w:p w14:paraId="2FE7E390" w14:textId="727FF919" w:rsidR="001920BD" w:rsidRDefault="001920BD" w:rsidP="00936152">
      <w:pPr>
        <w:spacing w:before="120" w:after="120"/>
        <w:rPr>
          <w:rFonts w:eastAsiaTheme="minorEastAsia"/>
          <w:lang w:val="en-US" w:eastAsia="zh-CN"/>
        </w:rPr>
      </w:pPr>
      <w:r>
        <w:rPr>
          <w:rFonts w:eastAsiaTheme="minorEastAsia"/>
          <w:lang w:val="en-US" w:eastAsia="zh-CN"/>
        </w:rPr>
        <w:t xml:space="preserve">It can be seen that there are possibilities that semi-static DL reception of CSI-RS and PRS is de-prioritized compared to UL transmission, e.g. when NW </w:t>
      </w:r>
      <w:r w:rsidRPr="001920BD">
        <w:rPr>
          <w:rFonts w:eastAsiaTheme="minorEastAsia"/>
          <w:lang w:val="en-US" w:eastAsia="zh-CN"/>
        </w:rPr>
        <w:t>indicate</w:t>
      </w:r>
      <w:r>
        <w:rPr>
          <w:rFonts w:eastAsiaTheme="minorEastAsia"/>
          <w:lang w:val="en-US" w:eastAsia="zh-CN"/>
        </w:rPr>
        <w:t>s</w:t>
      </w:r>
      <w:r w:rsidRPr="001920BD">
        <w:rPr>
          <w:rFonts w:eastAsiaTheme="minorEastAsia"/>
          <w:lang w:val="en-US" w:eastAsia="zh-CN"/>
        </w:rPr>
        <w:t xml:space="preserve"> UL overriding DL</w:t>
      </w:r>
      <w:r>
        <w:rPr>
          <w:rFonts w:eastAsiaTheme="minorEastAsia"/>
          <w:lang w:val="en-US" w:eastAsia="zh-CN"/>
        </w:rPr>
        <w:t xml:space="preserve">. In this case, the measurement </w:t>
      </w:r>
      <w:r>
        <w:rPr>
          <w:rFonts w:eastAsiaTheme="minorEastAsia"/>
          <w:lang w:val="en-US" w:eastAsia="zh-CN"/>
        </w:rPr>
        <w:lastRenderedPageBreak/>
        <w:t xml:space="preserve">period of CSI-RS and PRS based measurement may be impacted if the CSI-RS and PRS resources collide with UL transmission based on </w:t>
      </w:r>
      <w:r w:rsidRPr="007463BB">
        <w:rPr>
          <w:rFonts w:eastAsiaTheme="minorEastAsia"/>
          <w:lang w:val="en-US" w:eastAsia="zh-CN"/>
        </w:rPr>
        <w:t>actual TA used by the UE</w:t>
      </w:r>
      <w:r>
        <w:rPr>
          <w:rFonts w:eastAsiaTheme="minorEastAsia"/>
          <w:lang w:val="en-US" w:eastAsia="zh-CN"/>
        </w:rPr>
        <w:t xml:space="preserve"> because of the punctured measurement occasions.</w:t>
      </w:r>
      <w:r w:rsidR="00292847">
        <w:rPr>
          <w:rFonts w:eastAsiaTheme="minorEastAsia"/>
          <w:lang w:val="en-US" w:eastAsia="zh-CN"/>
        </w:rPr>
        <w:t xml:space="preserve"> </w:t>
      </w:r>
      <w:r w:rsidR="00574C21">
        <w:rPr>
          <w:rFonts w:eastAsiaTheme="minorEastAsia"/>
          <w:lang w:val="en-US" w:eastAsia="zh-CN"/>
        </w:rPr>
        <w:t xml:space="preserve">For such cases, </w:t>
      </w:r>
      <w:r w:rsidR="00292847">
        <w:rPr>
          <w:rFonts w:eastAsiaTheme="minorEastAsia"/>
          <w:lang w:val="en-US" w:eastAsia="zh-CN"/>
        </w:rPr>
        <w:t>we suggest RAN4 to clarify that the measurement period requirements apply provided that no CSI-RS and PRS resource is dropped due to collision with UL transmission. Another alternative is to define the extended measurement period, but considering that such cases are anyway “semi-error” cases that NW would try to avoid, we do not prefer to spend much efforts to define exact requirements for them.</w:t>
      </w:r>
    </w:p>
    <w:p w14:paraId="328431BD" w14:textId="7209B8AB" w:rsidR="00292847" w:rsidRDefault="00292847" w:rsidP="00936152">
      <w:pPr>
        <w:spacing w:before="120" w:after="120"/>
        <w:rPr>
          <w:rFonts w:eastAsiaTheme="minorEastAsia"/>
          <w:lang w:val="en-US" w:eastAsia="zh-CN"/>
        </w:rPr>
      </w:pPr>
      <w:r>
        <w:rPr>
          <w:rFonts w:eastAsiaTheme="minorEastAsia"/>
          <w:lang w:val="en-US" w:eastAsia="zh-CN"/>
        </w:rPr>
        <w:t>In existing requirements for s</w:t>
      </w:r>
      <w:r w:rsidRPr="00292847">
        <w:rPr>
          <w:rFonts w:eastAsiaTheme="minorEastAsia"/>
          <w:lang w:val="en-US" w:eastAsia="zh-CN"/>
        </w:rPr>
        <w:t>cheduling availability of UE during L1-RSRP measurement</w:t>
      </w:r>
      <w:r>
        <w:rPr>
          <w:rFonts w:eastAsiaTheme="minorEastAsia"/>
          <w:lang w:val="en-US" w:eastAsia="zh-CN"/>
        </w:rPr>
        <w:t xml:space="preserve">, </w:t>
      </w:r>
      <w:r w:rsidR="00587E6A">
        <w:rPr>
          <w:rFonts w:eastAsiaTheme="minorEastAsia"/>
          <w:lang w:val="en-US" w:eastAsia="zh-CN"/>
        </w:rPr>
        <w:t xml:space="preserve">it is specified that </w:t>
      </w:r>
      <w:r w:rsidR="00587E6A" w:rsidRPr="00587E6A">
        <w:rPr>
          <w:rFonts w:eastAsiaTheme="minorEastAsia"/>
          <w:lang w:val="en-US" w:eastAsia="zh-CN"/>
        </w:rPr>
        <w:t>CBD evaluation is prioritized over UL transmission</w:t>
      </w:r>
      <w:r w:rsidR="00587E6A">
        <w:rPr>
          <w:rFonts w:eastAsiaTheme="minorEastAsia"/>
          <w:lang w:val="en-US" w:eastAsia="zh-CN"/>
        </w:rPr>
        <w:t xml:space="preserve">. This may not be always true based on the latest RAN1 agreement. Our suggestion is to remove those 2 paragraphs </w:t>
      </w:r>
      <w:r w:rsidR="00E3227A">
        <w:rPr>
          <w:rFonts w:eastAsiaTheme="minorEastAsia"/>
          <w:lang w:val="en-US" w:eastAsia="zh-CN"/>
        </w:rPr>
        <w:t xml:space="preserve">because </w:t>
      </w:r>
      <w:r w:rsidR="00587E6A">
        <w:rPr>
          <w:rFonts w:eastAsiaTheme="minorEastAsia"/>
          <w:lang w:val="en-US" w:eastAsia="zh-CN"/>
        </w:rPr>
        <w:t>the UL/DL prioritization is anyway defined in RAN1 spec</w:t>
      </w:r>
      <w:r w:rsidR="00E3227A">
        <w:rPr>
          <w:rFonts w:eastAsiaTheme="minorEastAsia"/>
          <w:lang w:val="en-US" w:eastAsia="zh-CN"/>
        </w:rPr>
        <w:t>.</w:t>
      </w:r>
      <w:r w:rsidR="00587E6A">
        <w:rPr>
          <w:rFonts w:eastAsiaTheme="minorEastAsia"/>
          <w:lang w:val="en-US" w:eastAsia="zh-CN"/>
        </w:rPr>
        <w:t xml:space="preserve"> </w:t>
      </w:r>
      <w:r w:rsidR="00E3227A">
        <w:rPr>
          <w:rFonts w:eastAsiaTheme="minorEastAsia"/>
          <w:lang w:val="en-US" w:eastAsia="zh-CN"/>
        </w:rPr>
        <w:t>This is why we list “</w:t>
      </w:r>
      <w:r w:rsidR="00E3227A" w:rsidRPr="00551235">
        <w:rPr>
          <w:rFonts w:eastAsiaTheme="minorEastAsia"/>
          <w:lang w:val="en-US" w:eastAsia="zh-CN"/>
        </w:rPr>
        <w:t>Scheduling availability of UE during L1-RSRP measurement</w:t>
      </w:r>
      <w:r w:rsidR="00E3227A">
        <w:rPr>
          <w:rFonts w:eastAsiaTheme="minorEastAsia"/>
          <w:lang w:val="en-US" w:eastAsia="zh-CN"/>
        </w:rPr>
        <w:t xml:space="preserve">” as an exception for re-using the TN requirements.  </w:t>
      </w:r>
    </w:p>
    <w:tbl>
      <w:tblPr>
        <w:tblStyle w:val="afa"/>
        <w:tblW w:w="0" w:type="auto"/>
        <w:tblLook w:val="04A0" w:firstRow="1" w:lastRow="0" w:firstColumn="1" w:lastColumn="0" w:noHBand="0" w:noVBand="1"/>
      </w:tblPr>
      <w:tblGrid>
        <w:gridCol w:w="9621"/>
      </w:tblGrid>
      <w:tr w:rsidR="00292847" w14:paraId="43F7D3EE" w14:textId="77777777" w:rsidTr="00292847">
        <w:tc>
          <w:tcPr>
            <w:tcW w:w="9621" w:type="dxa"/>
          </w:tcPr>
          <w:p w14:paraId="41F353D2" w14:textId="77777777" w:rsidR="00587E6A" w:rsidRPr="009C5807" w:rsidRDefault="00587E6A" w:rsidP="00587E6A">
            <w:pPr>
              <w:pStyle w:val="4"/>
              <w:numPr>
                <w:ilvl w:val="0"/>
                <w:numId w:val="0"/>
              </w:numPr>
              <w:ind w:left="864" w:hanging="864"/>
              <w:outlineLvl w:val="3"/>
            </w:pPr>
            <w:r>
              <w:rPr>
                <w:rFonts w:eastAsia="?? ??"/>
              </w:rPr>
              <w:t>9.5B</w:t>
            </w:r>
            <w:r w:rsidRPr="009C5807">
              <w:rPr>
                <w:rFonts w:eastAsia="?? ??"/>
              </w:rPr>
              <w:t>.6.1</w:t>
            </w:r>
            <w:r w:rsidRPr="009C5807">
              <w:rPr>
                <w:rFonts w:eastAsia="?? ??"/>
              </w:rPr>
              <w:tab/>
              <w:t>Scheduling availability of UE performing L1-RSRP measurement with a same subcarrier spacing as PDSCH/PDCCH on FR1</w:t>
            </w:r>
          </w:p>
          <w:p w14:paraId="4833A8D3" w14:textId="3E6444D8" w:rsidR="00587E6A" w:rsidRDefault="00587E6A" w:rsidP="00587E6A">
            <w:pPr>
              <w:overflowPunct w:val="0"/>
              <w:autoSpaceDE w:val="0"/>
              <w:autoSpaceDN w:val="0"/>
              <w:adjustRightInd w:val="0"/>
              <w:spacing w:beforeLines="0" w:before="120" w:afterLines="0" w:after="120"/>
              <w:textAlignment w:val="baseline"/>
              <w:rPr>
                <w:rFonts w:eastAsia="Times New Roman"/>
                <w:sz w:val="20"/>
                <w:lang w:eastAsia="en-GB"/>
              </w:rPr>
            </w:pPr>
            <w:r w:rsidRPr="00587E6A">
              <w:rPr>
                <w:rFonts w:eastAsia="Times New Roman"/>
                <w:sz w:val="20"/>
                <w:lang w:eastAsia="en-GB"/>
              </w:rPr>
              <w:t xml:space="preserve">For HD-FDD </w:t>
            </w:r>
            <w:proofErr w:type="spellStart"/>
            <w:r w:rsidRPr="00587E6A">
              <w:rPr>
                <w:rFonts w:eastAsia="Times New Roman"/>
                <w:sz w:val="20"/>
                <w:lang w:eastAsia="en-GB"/>
              </w:rPr>
              <w:t>RedCap</w:t>
            </w:r>
            <w:proofErr w:type="spellEnd"/>
            <w:r w:rsidRPr="00587E6A">
              <w:rPr>
                <w:rFonts w:eastAsia="Times New Roman"/>
                <w:sz w:val="20"/>
                <w:lang w:eastAsia="en-GB"/>
              </w:rPr>
              <w:t xml:space="preserve"> UE, scheduling restrictions apply for transmission on </w:t>
            </w:r>
            <w:r w:rsidRPr="00587E6A">
              <w:rPr>
                <w:rFonts w:eastAsia="Times New Roman"/>
                <w:sz w:val="20"/>
                <w:lang w:eastAsia="ja-JP"/>
              </w:rPr>
              <w:t xml:space="preserve">PUCCH/PUSCH/SRS </w:t>
            </w:r>
            <w:r w:rsidRPr="00587E6A">
              <w:rPr>
                <w:rFonts w:eastAsia="Times New Roman"/>
                <w:sz w:val="20"/>
                <w:lang w:eastAsia="en-GB"/>
              </w:rPr>
              <w:t>during the CBD evaluation period, as CBD evaluation is prioritized over UL transmission. The CBD evaluation period equals the measurement period of T</w:t>
            </w:r>
            <w:r w:rsidRPr="00587E6A">
              <w:rPr>
                <w:rFonts w:eastAsia="Times New Roman"/>
                <w:sz w:val="20"/>
                <w:vertAlign w:val="subscript"/>
                <w:lang w:eastAsia="en-GB"/>
              </w:rPr>
              <w:t>L1-RSRP_Measurement_Period_SSB_RedCap</w:t>
            </w:r>
            <w:r w:rsidRPr="00587E6A">
              <w:rPr>
                <w:rFonts w:eastAsia="Times New Roman"/>
                <w:sz w:val="20"/>
                <w:lang w:eastAsia="en-GB"/>
              </w:rPr>
              <w:t xml:space="preserve"> in case L1-RSRP measurement is performed on SSB as defined in clause 9.5B.4.1, or T</w:t>
            </w:r>
            <w:r w:rsidRPr="00587E6A">
              <w:rPr>
                <w:rFonts w:eastAsia="Times New Roman"/>
                <w:sz w:val="20"/>
                <w:vertAlign w:val="subscript"/>
                <w:lang w:eastAsia="en-GB"/>
              </w:rPr>
              <w:t>L1</w:t>
            </w:r>
            <w:r w:rsidRPr="00587E6A">
              <w:rPr>
                <w:rFonts w:eastAsia="Times New Roman"/>
                <w:sz w:val="20"/>
                <w:vertAlign w:val="subscript"/>
                <w:lang w:eastAsia="en-GB"/>
              </w:rPr>
              <w:noBreakHyphen/>
              <w:t>RSRP_Measurement_Period_CSI</w:t>
            </w:r>
            <w:r w:rsidRPr="00587E6A">
              <w:rPr>
                <w:rFonts w:eastAsia="Times New Roman"/>
                <w:sz w:val="20"/>
                <w:vertAlign w:val="subscript"/>
                <w:lang w:eastAsia="en-GB"/>
              </w:rPr>
              <w:noBreakHyphen/>
              <w:t>RS_RedCap</w:t>
            </w:r>
            <w:r w:rsidRPr="00587E6A">
              <w:rPr>
                <w:rFonts w:eastAsia="Times New Roman"/>
                <w:sz w:val="20"/>
                <w:lang w:eastAsia="en-GB"/>
              </w:rPr>
              <w:t xml:space="preserve"> in case L1-RSRP measurement is performed on CSI-RS and/or SSB as defined in clause 9.5B.4.1.</w:t>
            </w:r>
          </w:p>
          <w:p w14:paraId="26C338C7" w14:textId="77777777" w:rsidR="00587E6A" w:rsidRPr="00FB0B76" w:rsidRDefault="00587E6A" w:rsidP="00587E6A">
            <w:pPr>
              <w:pStyle w:val="4"/>
              <w:numPr>
                <w:ilvl w:val="0"/>
                <w:numId w:val="0"/>
              </w:numPr>
              <w:ind w:left="864" w:hanging="864"/>
              <w:outlineLvl w:val="3"/>
            </w:pPr>
            <w:r w:rsidRPr="00FB0B76">
              <w:t>9.5B.6.2</w:t>
            </w:r>
            <w:r w:rsidRPr="00FB0B76">
              <w:tab/>
              <w:t>Scheduling availability of UE performing L1-RSRP measurement with a different subcarrier spacing than PDSCH/PDCCH on FR1</w:t>
            </w:r>
          </w:p>
          <w:p w14:paraId="7B248B10" w14:textId="2A65FCCA" w:rsidR="00292847" w:rsidRPr="00587E6A" w:rsidRDefault="00587E6A" w:rsidP="00587E6A">
            <w:pPr>
              <w:overflowPunct w:val="0"/>
              <w:autoSpaceDE w:val="0"/>
              <w:autoSpaceDN w:val="0"/>
              <w:adjustRightInd w:val="0"/>
              <w:spacing w:beforeLines="0" w:before="120" w:afterLines="0" w:after="120"/>
              <w:ind w:left="568" w:hanging="284"/>
              <w:textAlignment w:val="baseline"/>
              <w:rPr>
                <w:sz w:val="20"/>
                <w:lang w:eastAsia="ja-JP"/>
              </w:rPr>
            </w:pPr>
            <w:r w:rsidRPr="00587E6A">
              <w:rPr>
                <w:rFonts w:eastAsia="Times New Roman"/>
                <w:sz w:val="20"/>
                <w:lang w:eastAsia="zh-CN"/>
              </w:rPr>
              <w:t>-</w:t>
            </w:r>
            <w:r w:rsidRPr="00587E6A">
              <w:rPr>
                <w:rFonts w:eastAsia="Times New Roman"/>
                <w:sz w:val="20"/>
                <w:lang w:eastAsia="zh-CN"/>
              </w:rPr>
              <w:tab/>
            </w:r>
            <w:r w:rsidRPr="00587E6A">
              <w:rPr>
                <w:rFonts w:eastAsia="Times New Roman"/>
                <w:sz w:val="20"/>
                <w:lang w:eastAsia="en-GB"/>
              </w:rPr>
              <w:t xml:space="preserve">For HD-FDD </w:t>
            </w:r>
            <w:proofErr w:type="spellStart"/>
            <w:r w:rsidRPr="00587E6A">
              <w:rPr>
                <w:rFonts w:eastAsia="Times New Roman"/>
                <w:sz w:val="20"/>
                <w:lang w:eastAsia="en-GB"/>
              </w:rPr>
              <w:t>RedCap</w:t>
            </w:r>
            <w:proofErr w:type="spellEnd"/>
            <w:r w:rsidRPr="00587E6A">
              <w:rPr>
                <w:rFonts w:eastAsia="Times New Roman"/>
                <w:sz w:val="20"/>
                <w:lang w:eastAsia="en-GB"/>
              </w:rPr>
              <w:t xml:space="preserve"> UE, scheduling restrictions apply for transmission on </w:t>
            </w:r>
            <w:r w:rsidRPr="00587E6A">
              <w:rPr>
                <w:rFonts w:eastAsia="Times New Roman"/>
                <w:sz w:val="20"/>
                <w:lang w:eastAsia="ja-JP"/>
              </w:rPr>
              <w:t>PUCCH/PUSCH/SRS</w:t>
            </w:r>
            <w:r w:rsidRPr="00587E6A">
              <w:rPr>
                <w:rFonts w:eastAsia="Times New Roman"/>
                <w:sz w:val="20"/>
                <w:lang w:eastAsia="en-GB"/>
              </w:rPr>
              <w:t xml:space="preserve"> during the CBD evaluation period, as CBD evaluation is prioritized over UL transmission. The CBD evaluation period equals the measurement period of T</w:t>
            </w:r>
            <w:r w:rsidRPr="00587E6A">
              <w:rPr>
                <w:rFonts w:eastAsia="Times New Roman"/>
                <w:sz w:val="20"/>
                <w:vertAlign w:val="subscript"/>
                <w:lang w:eastAsia="en-GB"/>
              </w:rPr>
              <w:t>L1-RSRP_Measurement_Period_SSB_RedCap</w:t>
            </w:r>
            <w:r w:rsidRPr="00587E6A">
              <w:rPr>
                <w:rFonts w:eastAsia="Times New Roman"/>
                <w:sz w:val="20"/>
                <w:lang w:eastAsia="en-GB"/>
              </w:rPr>
              <w:t xml:space="preserve"> in case L1-RSRP measurement is performed on SSB as defined in clause 9.5B.4.1, or T</w:t>
            </w:r>
            <w:r w:rsidRPr="00587E6A">
              <w:rPr>
                <w:rFonts w:eastAsia="Times New Roman"/>
                <w:sz w:val="20"/>
                <w:vertAlign w:val="subscript"/>
                <w:lang w:eastAsia="en-GB"/>
              </w:rPr>
              <w:t>L1</w:t>
            </w:r>
            <w:r w:rsidRPr="00587E6A">
              <w:rPr>
                <w:rFonts w:eastAsia="Times New Roman"/>
                <w:sz w:val="20"/>
                <w:vertAlign w:val="subscript"/>
                <w:lang w:eastAsia="en-GB"/>
              </w:rPr>
              <w:noBreakHyphen/>
              <w:t>RSRP_Measurement_Period_CSI</w:t>
            </w:r>
            <w:r w:rsidRPr="00587E6A">
              <w:rPr>
                <w:rFonts w:eastAsia="Times New Roman"/>
                <w:sz w:val="20"/>
                <w:vertAlign w:val="subscript"/>
                <w:lang w:eastAsia="en-GB"/>
              </w:rPr>
              <w:noBreakHyphen/>
              <w:t>RS_RedCap</w:t>
            </w:r>
            <w:r w:rsidRPr="00587E6A">
              <w:rPr>
                <w:rFonts w:eastAsia="Times New Roman"/>
                <w:sz w:val="20"/>
                <w:lang w:eastAsia="en-GB"/>
              </w:rPr>
              <w:t xml:space="preserve"> in case L1-RSRP measurement is performed on CSI-RS and/or SSB as defined in clause 9.5B.4.1.</w:t>
            </w:r>
          </w:p>
        </w:tc>
      </w:tr>
    </w:tbl>
    <w:p w14:paraId="4AAB91DB" w14:textId="6100FB0F" w:rsidR="00E3227A" w:rsidRDefault="00E3227A" w:rsidP="00E3227A">
      <w:pPr>
        <w:spacing w:before="120" w:after="120"/>
        <w:rPr>
          <w:b/>
        </w:rPr>
      </w:pPr>
      <w:r w:rsidRPr="00936152">
        <w:rPr>
          <w:rFonts w:eastAsiaTheme="minorEastAsia" w:hint="eastAsia"/>
          <w:b/>
          <w:lang w:eastAsia="zh-CN"/>
        </w:rPr>
        <w:t>P</w:t>
      </w:r>
      <w:r w:rsidRPr="00936152">
        <w:rPr>
          <w:rFonts w:eastAsiaTheme="minorEastAsia"/>
          <w:b/>
          <w:lang w:eastAsia="zh-CN"/>
        </w:rPr>
        <w:t>roposal 1</w:t>
      </w:r>
      <w:r>
        <w:rPr>
          <w:rFonts w:eastAsiaTheme="minorEastAsia"/>
          <w:b/>
          <w:lang w:eastAsia="zh-CN"/>
        </w:rPr>
        <w:t>6</w:t>
      </w:r>
      <w:r w:rsidRPr="00936152">
        <w:rPr>
          <w:rFonts w:eastAsiaTheme="minorEastAsia"/>
          <w:b/>
          <w:lang w:eastAsia="zh-CN"/>
        </w:rPr>
        <w:t xml:space="preserve">: </w:t>
      </w:r>
      <w:r>
        <w:rPr>
          <w:rFonts w:eastAsiaTheme="minorEastAsia"/>
          <w:b/>
          <w:lang w:eastAsia="zh-CN"/>
        </w:rPr>
        <w:t>C</w:t>
      </w:r>
      <w:r w:rsidRPr="00E3227A">
        <w:rPr>
          <w:rFonts w:eastAsiaTheme="minorEastAsia"/>
          <w:b/>
          <w:lang w:eastAsia="zh-CN"/>
        </w:rPr>
        <w:t xml:space="preserve">larify that the requirements </w:t>
      </w:r>
      <w:r>
        <w:rPr>
          <w:rFonts w:eastAsiaTheme="minorEastAsia"/>
          <w:b/>
          <w:lang w:eastAsia="zh-CN"/>
        </w:rPr>
        <w:t xml:space="preserve">for CSI-RS and PRS </w:t>
      </w:r>
      <w:r w:rsidRPr="00E3227A">
        <w:rPr>
          <w:rFonts w:eastAsiaTheme="minorEastAsia"/>
          <w:b/>
          <w:lang w:eastAsia="zh-CN"/>
        </w:rPr>
        <w:t>apply provided that no CSI-RS and PRS resource is dropped due to collision with UL transmission</w:t>
      </w:r>
      <w:r>
        <w:rPr>
          <w:rFonts w:eastAsiaTheme="minorEastAsia"/>
          <w:b/>
          <w:lang w:eastAsia="zh-CN"/>
        </w:rPr>
        <w:t xml:space="preserve"> during the measurement period</w:t>
      </w:r>
      <w:r w:rsidRPr="00E3227A">
        <w:rPr>
          <w:rFonts w:eastAsiaTheme="minorEastAsia"/>
          <w:b/>
          <w:lang w:eastAsia="zh-CN"/>
        </w:rPr>
        <w:t>.</w:t>
      </w:r>
      <w:r w:rsidRPr="00936152">
        <w:rPr>
          <w:b/>
        </w:rPr>
        <w:t xml:space="preserve"> </w:t>
      </w:r>
    </w:p>
    <w:p w14:paraId="03D3E56B" w14:textId="77777777" w:rsidR="00D60BFC" w:rsidRPr="00D60BFC" w:rsidRDefault="00D60BFC" w:rsidP="00D60BFC">
      <w:pPr>
        <w:keepNext/>
        <w:keepLines/>
        <w:tabs>
          <w:tab w:val="left" w:pos="1352"/>
        </w:tabs>
        <w:spacing w:beforeLines="0" w:before="120" w:afterLines="0" w:after="120"/>
        <w:outlineLvl w:val="3"/>
        <w:rPr>
          <w:rFonts w:eastAsia="宋体"/>
          <w:b/>
          <w:bCs/>
          <w:sz w:val="20"/>
          <w:szCs w:val="28"/>
          <w:u w:val="single"/>
          <w:lang w:val="en-US"/>
        </w:rPr>
      </w:pPr>
      <w:r w:rsidRPr="00D60BFC">
        <w:rPr>
          <w:rFonts w:eastAsia="宋体"/>
          <w:b/>
          <w:bCs/>
          <w:sz w:val="20"/>
          <w:szCs w:val="28"/>
          <w:u w:val="single"/>
          <w:lang w:val="en-US" w:eastAsia="ko-KR"/>
        </w:rPr>
        <w:t xml:space="preserve">Issue </w:t>
      </w:r>
      <w:r w:rsidRPr="00D60BFC">
        <w:rPr>
          <w:rFonts w:eastAsia="宋体" w:hint="eastAsia"/>
          <w:b/>
          <w:bCs/>
          <w:sz w:val="20"/>
          <w:szCs w:val="28"/>
          <w:u w:val="single"/>
          <w:lang w:val="en-US"/>
        </w:rPr>
        <w:t>3</w:t>
      </w:r>
      <w:r w:rsidRPr="00D60BFC">
        <w:rPr>
          <w:rFonts w:eastAsia="宋体"/>
          <w:b/>
          <w:bCs/>
          <w:sz w:val="20"/>
          <w:szCs w:val="28"/>
          <w:u w:val="single"/>
          <w:lang w:val="en-US" w:eastAsia="ko-KR"/>
        </w:rPr>
        <w:t>-</w:t>
      </w:r>
      <w:r w:rsidRPr="00D60BFC">
        <w:rPr>
          <w:rFonts w:eastAsia="宋体" w:hint="eastAsia"/>
          <w:b/>
          <w:bCs/>
          <w:sz w:val="20"/>
          <w:szCs w:val="28"/>
          <w:u w:val="single"/>
          <w:lang w:val="en-US"/>
        </w:rPr>
        <w:t>2-1</w:t>
      </w:r>
      <w:r w:rsidRPr="00D60BFC">
        <w:rPr>
          <w:rFonts w:eastAsia="宋体"/>
          <w:b/>
          <w:bCs/>
          <w:sz w:val="20"/>
          <w:szCs w:val="28"/>
          <w:u w:val="single"/>
          <w:lang w:val="en-US" w:eastAsia="ko-KR"/>
        </w:rPr>
        <w:t xml:space="preserve">: </w:t>
      </w:r>
      <w:r w:rsidRPr="00D60BFC">
        <w:rPr>
          <w:rFonts w:eastAsia="宋体" w:hint="eastAsia"/>
          <w:b/>
          <w:bCs/>
          <w:sz w:val="20"/>
          <w:szCs w:val="28"/>
          <w:u w:val="single"/>
          <w:lang w:val="en-US"/>
        </w:rPr>
        <w:t xml:space="preserve">The impact on </w:t>
      </w:r>
      <w:r w:rsidRPr="00D60BFC">
        <w:rPr>
          <w:rFonts w:eastAsia="宋体"/>
          <w:b/>
          <w:bCs/>
          <w:sz w:val="20"/>
          <w:szCs w:val="28"/>
          <w:u w:val="single"/>
          <w:lang w:val="en-US"/>
        </w:rPr>
        <w:t>NR Handover</w:t>
      </w:r>
      <w:r w:rsidRPr="00D60BFC">
        <w:rPr>
          <w:rFonts w:eastAsia="宋体" w:hint="eastAsia"/>
          <w:b/>
          <w:bCs/>
          <w:sz w:val="20"/>
          <w:szCs w:val="28"/>
          <w:u w:val="single"/>
          <w:lang w:val="en-US"/>
        </w:rPr>
        <w:t xml:space="preserve"> due to </w:t>
      </w:r>
      <w:r w:rsidRPr="00D60BFC">
        <w:rPr>
          <w:rFonts w:eastAsia="宋体"/>
          <w:b/>
          <w:bCs/>
          <w:sz w:val="20"/>
          <w:szCs w:val="28"/>
          <w:u w:val="single"/>
          <w:lang w:val="en-US" w:eastAsia="ko-KR"/>
        </w:rPr>
        <w:t>HD-FDD</w:t>
      </w:r>
    </w:p>
    <w:p w14:paraId="36A601AA" w14:textId="6C867227" w:rsidR="00D60BFC" w:rsidRDefault="00E3227A" w:rsidP="00071BCD">
      <w:pPr>
        <w:spacing w:before="120" w:after="120"/>
        <w:rPr>
          <w:rFonts w:eastAsiaTheme="minorEastAsia"/>
          <w:lang w:val="en-US" w:eastAsia="zh-CN"/>
        </w:rPr>
      </w:pPr>
      <w:r>
        <w:rPr>
          <w:rFonts w:eastAsiaTheme="minorEastAsia"/>
          <w:lang w:val="en-US" w:eastAsia="zh-CN"/>
        </w:rPr>
        <w:t xml:space="preserve">We support P1 in WF [1]. Technically, P1, P2 and P3 are </w:t>
      </w:r>
      <w:r w:rsidR="0006172D">
        <w:rPr>
          <w:rFonts w:eastAsiaTheme="minorEastAsia"/>
          <w:lang w:val="en-US" w:eastAsia="zh-CN"/>
        </w:rPr>
        <w:t>very similar but P1 is more accurate.</w:t>
      </w:r>
    </w:p>
    <w:p w14:paraId="7CD628BE" w14:textId="3120DD75" w:rsidR="0006172D" w:rsidRPr="0006172D" w:rsidRDefault="0006172D" w:rsidP="00071BCD">
      <w:pPr>
        <w:spacing w:before="120" w:after="120"/>
        <w:rPr>
          <w:rFonts w:eastAsiaTheme="minorEastAsia"/>
          <w:lang w:val="en-US" w:eastAsia="zh-CN"/>
        </w:rPr>
      </w:pPr>
      <w:r>
        <w:rPr>
          <w:rFonts w:eastAsiaTheme="minorEastAsia"/>
          <w:lang w:val="en-US" w:eastAsia="zh-CN"/>
        </w:rPr>
        <w:t xml:space="preserve">On P4, we do not see specific issue for HD-FDD UE. This is because based on RAN1 agreement, SSB measurement is always prioritized over UL transmission, so the cell search and DL </w:t>
      </w:r>
      <w:r w:rsidR="00DC0335">
        <w:rPr>
          <w:rFonts w:eastAsiaTheme="minorEastAsia"/>
          <w:lang w:val="en-US" w:eastAsia="zh-CN"/>
        </w:rPr>
        <w:t xml:space="preserve">sync </w:t>
      </w:r>
      <w:r>
        <w:rPr>
          <w:rFonts w:eastAsiaTheme="minorEastAsia"/>
          <w:lang w:val="en-US" w:eastAsia="zh-CN"/>
        </w:rPr>
        <w:t xml:space="preserve">time for HD-FDD UE would be same as FD-FDD UE and TDD UE. </w:t>
      </w:r>
    </w:p>
    <w:p w14:paraId="788B5BE0" w14:textId="52CE765F" w:rsidR="0006172D" w:rsidRDefault="0006172D" w:rsidP="0006172D">
      <w:pPr>
        <w:spacing w:before="120" w:after="120"/>
        <w:rPr>
          <w:b/>
        </w:rPr>
      </w:pPr>
      <w:r w:rsidRPr="00936152">
        <w:rPr>
          <w:rFonts w:eastAsiaTheme="minorEastAsia" w:hint="eastAsia"/>
          <w:b/>
          <w:lang w:eastAsia="zh-CN"/>
        </w:rPr>
        <w:t>P</w:t>
      </w:r>
      <w:r w:rsidRPr="00936152">
        <w:rPr>
          <w:rFonts w:eastAsiaTheme="minorEastAsia"/>
          <w:b/>
          <w:lang w:eastAsia="zh-CN"/>
        </w:rPr>
        <w:t>roposal 1</w:t>
      </w:r>
      <w:r>
        <w:rPr>
          <w:rFonts w:eastAsiaTheme="minorEastAsia"/>
          <w:b/>
          <w:lang w:eastAsia="zh-CN"/>
        </w:rPr>
        <w:t>7</w:t>
      </w:r>
      <w:r w:rsidRPr="00936152">
        <w:rPr>
          <w:rFonts w:eastAsiaTheme="minorEastAsia"/>
          <w:b/>
          <w:lang w:eastAsia="zh-CN"/>
        </w:rPr>
        <w:t xml:space="preserve">: </w:t>
      </w:r>
      <w:r>
        <w:rPr>
          <w:rFonts w:eastAsiaTheme="minorEastAsia"/>
          <w:b/>
          <w:lang w:eastAsia="zh-CN"/>
        </w:rPr>
        <w:t xml:space="preserve">Adopt P1 in </w:t>
      </w:r>
      <w:r w:rsidRPr="002E042B">
        <w:rPr>
          <w:rFonts w:eastAsiaTheme="minorEastAsia"/>
          <w:b/>
          <w:lang w:val="en-US" w:eastAsia="zh-CN"/>
        </w:rPr>
        <w:t>WF</w:t>
      </w:r>
      <w:r w:rsidRPr="002E042B">
        <w:rPr>
          <w:rFonts w:eastAsiaTheme="minorEastAsia"/>
          <w:b/>
          <w:lang w:eastAsia="zh-CN"/>
        </w:rPr>
        <w:t xml:space="preserve"> </w:t>
      </w:r>
      <w:r w:rsidRPr="008B2F81">
        <w:rPr>
          <w:rFonts w:eastAsiaTheme="minorEastAsia"/>
          <w:b/>
          <w:lang w:eastAsia="zh-CN"/>
        </w:rPr>
        <w:t>[1]</w:t>
      </w:r>
      <w:r>
        <w:rPr>
          <w:rFonts w:eastAsiaTheme="minorEastAsia"/>
          <w:b/>
          <w:lang w:eastAsia="zh-CN"/>
        </w:rPr>
        <w:t xml:space="preserve"> </w:t>
      </w:r>
      <w:r w:rsidRPr="002E042B">
        <w:rPr>
          <w:rFonts w:eastAsiaTheme="minorEastAsia"/>
          <w:b/>
          <w:lang w:eastAsia="zh-CN"/>
        </w:rPr>
        <w:t>for</w:t>
      </w:r>
      <w:r w:rsidR="00E04D35">
        <w:rPr>
          <w:rFonts w:eastAsiaTheme="minorEastAsia"/>
          <w:b/>
          <w:lang w:eastAsia="zh-CN"/>
        </w:rPr>
        <w:t xml:space="preserve"> the</w:t>
      </w:r>
      <w:r w:rsidR="002D10D8">
        <w:t xml:space="preserve"> </w:t>
      </w:r>
      <w:r w:rsidR="002D10D8" w:rsidRPr="002D10D8">
        <w:rPr>
          <w:rFonts w:eastAsiaTheme="minorEastAsia"/>
          <w:b/>
          <w:lang w:eastAsia="zh-CN"/>
        </w:rPr>
        <w:t xml:space="preserve">impact on </w:t>
      </w:r>
      <w:r w:rsidR="002D10D8">
        <w:rPr>
          <w:rFonts w:eastAsiaTheme="minorEastAsia"/>
          <w:b/>
          <w:lang w:eastAsia="zh-CN"/>
        </w:rPr>
        <w:t>HO</w:t>
      </w:r>
      <w:r w:rsidR="002D10D8" w:rsidRPr="002D10D8">
        <w:rPr>
          <w:rFonts w:eastAsiaTheme="minorEastAsia"/>
          <w:b/>
          <w:lang w:eastAsia="zh-CN"/>
        </w:rPr>
        <w:t xml:space="preserve"> due to HD-FDD</w:t>
      </w:r>
      <w:r w:rsidR="002D10D8">
        <w:rPr>
          <w:rFonts w:eastAsiaTheme="minorEastAsia"/>
          <w:b/>
          <w:lang w:eastAsia="zh-CN"/>
        </w:rPr>
        <w:t>.</w:t>
      </w:r>
    </w:p>
    <w:p w14:paraId="3E19B289" w14:textId="169F621C" w:rsidR="00071BCD" w:rsidRDefault="00071BCD" w:rsidP="00071BCD">
      <w:pPr>
        <w:pStyle w:val="2"/>
        <w:rPr>
          <w:lang w:val="en-US" w:eastAsia="zh-CN"/>
        </w:rPr>
      </w:pPr>
      <w:r>
        <w:rPr>
          <w:lang w:val="en-US" w:eastAsia="zh-CN"/>
        </w:rPr>
        <w:t>Other</w:t>
      </w:r>
    </w:p>
    <w:p w14:paraId="0B435251" w14:textId="77777777" w:rsidR="00D60BFC" w:rsidRPr="00D60BFC" w:rsidRDefault="00D60BFC" w:rsidP="00D60BFC">
      <w:pPr>
        <w:keepNext/>
        <w:keepLines/>
        <w:tabs>
          <w:tab w:val="left" w:pos="1352"/>
        </w:tabs>
        <w:spacing w:beforeLines="0" w:before="120" w:afterLines="0" w:after="120"/>
        <w:outlineLvl w:val="3"/>
        <w:rPr>
          <w:rFonts w:eastAsia="宋体"/>
          <w:b/>
          <w:bCs/>
          <w:sz w:val="20"/>
          <w:szCs w:val="28"/>
          <w:u w:val="single"/>
          <w:lang w:val="en-US"/>
        </w:rPr>
      </w:pPr>
      <w:r w:rsidRPr="00D60BFC">
        <w:rPr>
          <w:rFonts w:eastAsia="宋体"/>
          <w:b/>
          <w:bCs/>
          <w:sz w:val="20"/>
          <w:szCs w:val="28"/>
          <w:u w:val="single"/>
          <w:lang w:val="en-US" w:eastAsia="ko-KR"/>
        </w:rPr>
        <w:t xml:space="preserve">Issue </w:t>
      </w:r>
      <w:r w:rsidRPr="00D60BFC">
        <w:rPr>
          <w:rFonts w:eastAsia="宋体" w:hint="eastAsia"/>
          <w:b/>
          <w:bCs/>
          <w:sz w:val="20"/>
          <w:szCs w:val="28"/>
          <w:u w:val="single"/>
          <w:lang w:val="en-US"/>
        </w:rPr>
        <w:t>4</w:t>
      </w:r>
      <w:r w:rsidRPr="00D60BFC">
        <w:rPr>
          <w:rFonts w:eastAsia="宋体"/>
          <w:b/>
          <w:bCs/>
          <w:sz w:val="20"/>
          <w:szCs w:val="28"/>
          <w:u w:val="single"/>
          <w:lang w:val="en-US" w:eastAsia="ko-KR"/>
        </w:rPr>
        <w:t>-1</w:t>
      </w:r>
      <w:r w:rsidRPr="00D60BFC">
        <w:rPr>
          <w:rFonts w:eastAsia="宋体" w:hint="eastAsia"/>
          <w:b/>
          <w:bCs/>
          <w:sz w:val="20"/>
          <w:szCs w:val="28"/>
          <w:u w:val="single"/>
          <w:lang w:val="en-US"/>
        </w:rPr>
        <w:t>-1</w:t>
      </w:r>
      <w:r w:rsidRPr="00D60BFC">
        <w:rPr>
          <w:rFonts w:eastAsia="宋体"/>
          <w:b/>
          <w:bCs/>
          <w:sz w:val="20"/>
          <w:szCs w:val="28"/>
          <w:u w:val="single"/>
          <w:lang w:val="en-US" w:eastAsia="ko-KR"/>
        </w:rPr>
        <w:t xml:space="preserve">: </w:t>
      </w:r>
      <w:r w:rsidRPr="00D60BFC">
        <w:rPr>
          <w:rFonts w:eastAsia="宋体"/>
          <w:b/>
          <w:bCs/>
          <w:sz w:val="20"/>
          <w:szCs w:val="28"/>
          <w:u w:val="single"/>
          <w:lang w:val="en-US"/>
        </w:rPr>
        <w:t>Specification structure</w:t>
      </w:r>
    </w:p>
    <w:p w14:paraId="138234D8" w14:textId="77777777" w:rsidR="002D10D8" w:rsidRDefault="002D10D8" w:rsidP="002D10D8">
      <w:pPr>
        <w:spacing w:before="120" w:after="120"/>
        <w:rPr>
          <w:rFonts w:eastAsiaTheme="minorEastAsia"/>
          <w:lang w:eastAsia="zh-CN"/>
        </w:rPr>
      </w:pPr>
      <w:r>
        <w:rPr>
          <w:rFonts w:eastAsiaTheme="minorEastAsia"/>
          <w:lang w:eastAsia="zh-CN"/>
        </w:rPr>
        <w:t>We support option 1 to define</w:t>
      </w:r>
      <w:r w:rsidRPr="00EC7ED5">
        <w:t xml:space="preserve"> </w:t>
      </w:r>
      <w:r w:rsidRPr="00EC7ED5">
        <w:rPr>
          <w:rFonts w:eastAsiaTheme="minorEastAsia"/>
          <w:lang w:eastAsia="zh-CN"/>
        </w:rPr>
        <w:t>requirements for (e)</w:t>
      </w:r>
      <w:proofErr w:type="spellStart"/>
      <w:r w:rsidRPr="00EC7ED5">
        <w:rPr>
          <w:rFonts w:eastAsiaTheme="minorEastAsia"/>
          <w:lang w:eastAsia="zh-CN"/>
        </w:rPr>
        <w:t>RedCap</w:t>
      </w:r>
      <w:proofErr w:type="spellEnd"/>
      <w:r w:rsidRPr="00EC7ED5">
        <w:rPr>
          <w:rFonts w:eastAsiaTheme="minorEastAsia"/>
          <w:lang w:eastAsia="zh-CN"/>
        </w:rPr>
        <w:t xml:space="preserve"> UE with FR1-NTN bands</w:t>
      </w:r>
      <w:r>
        <w:rPr>
          <w:rFonts w:eastAsiaTheme="minorEastAsia"/>
          <w:lang w:eastAsia="zh-CN"/>
        </w:rPr>
        <w:t xml:space="preserve">. In our view, this is a reasonable way to make the spec clear while avoid too much duplication. </w:t>
      </w:r>
    </w:p>
    <w:p w14:paraId="0531F9EB" w14:textId="2194C7A7" w:rsidR="002D10D8" w:rsidRDefault="002D10D8" w:rsidP="002D10D8">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18</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 xml:space="preserve">requirements for </w:t>
      </w:r>
      <w:proofErr w:type="spellStart"/>
      <w:r w:rsidRPr="00EC7ED5">
        <w:rPr>
          <w:rFonts w:eastAsiaTheme="minorEastAsia"/>
          <w:b/>
          <w:lang w:eastAsia="zh-CN"/>
        </w:rPr>
        <w:t>RedCap</w:t>
      </w:r>
      <w:proofErr w:type="spellEnd"/>
      <w:r w:rsidRPr="00EC7ED5">
        <w:rPr>
          <w:rFonts w:eastAsiaTheme="minorEastAsia"/>
          <w:b/>
          <w:lang w:eastAsia="zh-CN"/>
        </w:rPr>
        <w:t xml:space="preserve"> UE </w:t>
      </w:r>
      <w:r w:rsidR="00331B98">
        <w:rPr>
          <w:rFonts w:eastAsiaTheme="minorEastAsia"/>
          <w:b/>
          <w:lang w:eastAsia="zh-CN"/>
        </w:rPr>
        <w:t xml:space="preserve">in </w:t>
      </w:r>
      <w:r w:rsidRPr="00EC7ED5">
        <w:rPr>
          <w:rFonts w:eastAsiaTheme="minorEastAsia"/>
          <w:b/>
          <w:lang w:eastAsia="zh-CN"/>
        </w:rPr>
        <w:t>NTN.</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71E33F59" w:rsidR="004729BE" w:rsidRDefault="004729BE" w:rsidP="004729BE">
      <w:pPr>
        <w:spacing w:before="120" w:after="120"/>
        <w:rPr>
          <w:rFonts w:eastAsia="宋体"/>
          <w:lang w:eastAsia="zh-CN"/>
        </w:rPr>
      </w:pPr>
      <w:r>
        <w:rPr>
          <w:rFonts w:eastAsia="宋体"/>
          <w:lang w:eastAsia="zh-CN"/>
        </w:rPr>
        <w:t>In this paper we provided provide our views</w:t>
      </w:r>
      <w:r w:rsidRPr="00215DF5">
        <w:rPr>
          <w:rFonts w:eastAsia="宋体"/>
          <w:lang w:eastAsia="zh-CN"/>
        </w:rPr>
        <w:t xml:space="preserve"> on </w:t>
      </w:r>
      <w:r w:rsidR="00071BCD" w:rsidRPr="00C42202">
        <w:rPr>
          <w:rFonts w:eastAsia="宋体"/>
          <w:lang w:eastAsia="zh-CN"/>
        </w:rPr>
        <w:t xml:space="preserve">RRM requirements for </w:t>
      </w:r>
      <w:proofErr w:type="spellStart"/>
      <w:r w:rsidR="00071BCD">
        <w:rPr>
          <w:rFonts w:eastAsia="宋体"/>
          <w:lang w:eastAsia="zh-CN"/>
        </w:rPr>
        <w:t>RedCap</w:t>
      </w:r>
      <w:proofErr w:type="spellEnd"/>
      <w:r w:rsidR="00071BCD">
        <w:rPr>
          <w:rFonts w:eastAsia="宋体"/>
          <w:lang w:eastAsia="zh-CN"/>
        </w:rPr>
        <w:t xml:space="preserve"> UE in NTN</w:t>
      </w:r>
      <w:r>
        <w:rPr>
          <w:rFonts w:eastAsia="宋体"/>
          <w:lang w:eastAsia="zh-CN"/>
        </w:rPr>
        <w:t>.</w:t>
      </w:r>
    </w:p>
    <w:p w14:paraId="4BF47B58" w14:textId="77777777" w:rsidR="00620D0A" w:rsidRPr="00D777A4" w:rsidRDefault="00620D0A" w:rsidP="00620D0A">
      <w:pPr>
        <w:spacing w:before="120" w:after="120"/>
        <w:rPr>
          <w:rFonts w:eastAsiaTheme="minorEastAsia"/>
          <w:b/>
          <w:lang w:val="en-US" w:eastAsia="zh-CN"/>
        </w:rPr>
      </w:pPr>
      <w:r w:rsidRPr="00D777A4">
        <w:rPr>
          <w:rFonts w:eastAsiaTheme="minorEastAsia"/>
          <w:b/>
          <w:lang w:val="en-US" w:eastAsia="zh-CN"/>
        </w:rPr>
        <w:t>Proposal 1: For (e)</w:t>
      </w:r>
      <w:proofErr w:type="spellStart"/>
      <w:r w:rsidRPr="00D777A4">
        <w:rPr>
          <w:rFonts w:eastAsiaTheme="minorEastAsia"/>
          <w:b/>
          <w:lang w:val="en-US" w:eastAsia="zh-CN"/>
        </w:rPr>
        <w:t>RedCap</w:t>
      </w:r>
      <w:proofErr w:type="spellEnd"/>
      <w:r w:rsidRPr="00D777A4">
        <w:rPr>
          <w:rFonts w:eastAsiaTheme="minorEastAsia"/>
          <w:b/>
          <w:lang w:val="en-US" w:eastAsia="zh-CN"/>
        </w:rPr>
        <w:t xml:space="preserve"> UE with FR1-NTN, define cell reselection requirement for inter-RAT NR NTN to E-UTRA TN measurement.</w:t>
      </w:r>
    </w:p>
    <w:p w14:paraId="7D2CC6D1" w14:textId="77777777" w:rsidR="00620D0A" w:rsidRPr="0018793F" w:rsidRDefault="00620D0A" w:rsidP="00620D0A">
      <w:pPr>
        <w:spacing w:before="120" w:after="120"/>
        <w:rPr>
          <w:rFonts w:eastAsiaTheme="minorEastAsia"/>
          <w:b/>
          <w:lang w:val="en-US" w:eastAsia="zh-CN"/>
        </w:rPr>
      </w:pPr>
      <w:r w:rsidRPr="0018793F">
        <w:rPr>
          <w:rFonts w:eastAsiaTheme="minorEastAsia"/>
          <w:b/>
          <w:lang w:val="en-US" w:eastAsia="zh-CN"/>
        </w:rPr>
        <w:lastRenderedPageBreak/>
        <w:t>Proposal 2: For (e)</w:t>
      </w:r>
      <w:proofErr w:type="spellStart"/>
      <w:r w:rsidRPr="0018793F">
        <w:rPr>
          <w:rFonts w:eastAsiaTheme="minorEastAsia"/>
          <w:b/>
          <w:lang w:val="en-US" w:eastAsia="zh-CN"/>
        </w:rPr>
        <w:t>RedCap</w:t>
      </w:r>
      <w:proofErr w:type="spellEnd"/>
      <w:r w:rsidRPr="0018793F">
        <w:rPr>
          <w:rFonts w:eastAsiaTheme="minorEastAsia"/>
          <w:b/>
          <w:lang w:val="en-US" w:eastAsia="zh-CN"/>
        </w:rPr>
        <w:t xml:space="preserve"> UE with FR1-NTN,</w:t>
      </w:r>
    </w:p>
    <w:p w14:paraId="39D436B0" w14:textId="77777777" w:rsidR="00620D0A" w:rsidRPr="0018793F" w:rsidRDefault="00620D0A" w:rsidP="00620D0A">
      <w:pPr>
        <w:numPr>
          <w:ilvl w:val="0"/>
          <w:numId w:val="30"/>
        </w:numPr>
        <w:spacing w:before="120" w:after="120"/>
        <w:rPr>
          <w:rFonts w:eastAsiaTheme="minorEastAsia"/>
          <w:b/>
          <w:szCs w:val="24"/>
          <w:lang w:val="en-US" w:eastAsia="zh-CN"/>
        </w:rPr>
      </w:pPr>
      <w:r w:rsidRPr="0018793F">
        <w:rPr>
          <w:rFonts w:eastAsiaTheme="minorEastAsia"/>
          <w:b/>
          <w:szCs w:val="24"/>
          <w:lang w:val="en-US" w:eastAsia="zh-CN"/>
        </w:rPr>
        <w:t>Do not define requirements related to TA validation in SDT</w:t>
      </w:r>
    </w:p>
    <w:p w14:paraId="1D42D408" w14:textId="77777777" w:rsidR="00620D0A" w:rsidRPr="0018793F" w:rsidRDefault="00620D0A" w:rsidP="00620D0A">
      <w:pPr>
        <w:numPr>
          <w:ilvl w:val="0"/>
          <w:numId w:val="30"/>
        </w:numPr>
        <w:spacing w:before="120" w:after="120"/>
        <w:rPr>
          <w:rFonts w:eastAsiaTheme="minorEastAsia"/>
          <w:b/>
          <w:szCs w:val="24"/>
          <w:lang w:val="en-US" w:eastAsia="zh-CN"/>
        </w:rPr>
      </w:pPr>
      <w:r w:rsidRPr="0018793F">
        <w:rPr>
          <w:rFonts w:eastAsiaTheme="minorEastAsia"/>
          <w:b/>
          <w:szCs w:val="24"/>
          <w:lang w:val="en-US" w:eastAsia="zh-CN"/>
        </w:rPr>
        <w:t>Do not define requirements for MDT</w:t>
      </w:r>
    </w:p>
    <w:p w14:paraId="27CD056F" w14:textId="77777777" w:rsidR="00620D0A" w:rsidRDefault="00620D0A" w:rsidP="00620D0A">
      <w:pPr>
        <w:spacing w:before="120" w:after="120"/>
        <w:rPr>
          <w:rFonts w:eastAsiaTheme="minorEastAsia"/>
          <w:b/>
          <w:lang w:val="en-US" w:eastAsia="zh-CN"/>
        </w:rPr>
      </w:pPr>
      <w:r w:rsidRPr="006F4712">
        <w:rPr>
          <w:rFonts w:eastAsiaTheme="minorEastAsia"/>
          <w:b/>
          <w:lang w:val="en-US" w:eastAsia="zh-CN"/>
        </w:rPr>
        <w:t>Proposal 3:</w:t>
      </w:r>
      <w:r>
        <w:rPr>
          <w:rFonts w:eastAsiaTheme="minorEastAsia"/>
          <w:b/>
          <w:lang w:val="en-US" w:eastAsia="zh-CN"/>
        </w:rPr>
        <w:t xml:space="preserve"> For relaxed measurement in </w:t>
      </w:r>
      <w:proofErr w:type="spellStart"/>
      <w:r>
        <w:rPr>
          <w:rFonts w:eastAsiaTheme="minorEastAsia"/>
          <w:b/>
          <w:lang w:val="en-US" w:eastAsia="zh-CN"/>
        </w:rPr>
        <w:t>RRC_Idle</w:t>
      </w:r>
      <w:proofErr w:type="spellEnd"/>
      <w:r>
        <w:rPr>
          <w:rFonts w:eastAsiaTheme="minorEastAsia"/>
          <w:b/>
          <w:lang w:val="en-US" w:eastAsia="zh-CN"/>
        </w:rPr>
        <w:t xml:space="preserve"> and </w:t>
      </w:r>
      <w:proofErr w:type="spellStart"/>
      <w:r>
        <w:rPr>
          <w:rFonts w:eastAsiaTheme="minorEastAsia"/>
          <w:b/>
          <w:lang w:val="en-US" w:eastAsia="zh-CN"/>
        </w:rPr>
        <w:t>RRC_Inactive</w:t>
      </w:r>
      <w:proofErr w:type="spellEnd"/>
      <w:r>
        <w:rPr>
          <w:rFonts w:eastAsiaTheme="minorEastAsia"/>
          <w:b/>
          <w:lang w:val="en-US" w:eastAsia="zh-CN"/>
        </w:rPr>
        <w:t xml:space="preserve"> mode for </w:t>
      </w:r>
      <w:proofErr w:type="spellStart"/>
      <w:r>
        <w:rPr>
          <w:rFonts w:eastAsiaTheme="minorEastAsia"/>
          <w:b/>
          <w:lang w:val="en-US" w:eastAsia="zh-CN"/>
        </w:rPr>
        <w:t>RedCap</w:t>
      </w:r>
      <w:proofErr w:type="spellEnd"/>
      <w:r>
        <w:rPr>
          <w:rFonts w:eastAsiaTheme="minorEastAsia"/>
          <w:b/>
          <w:lang w:val="en-US" w:eastAsia="zh-CN"/>
        </w:rPr>
        <w:t xml:space="preserve"> UE,</w:t>
      </w:r>
    </w:p>
    <w:p w14:paraId="7F563495" w14:textId="77777777" w:rsidR="00620D0A" w:rsidRDefault="00620D0A" w:rsidP="00620D0A">
      <w:pPr>
        <w:pStyle w:val="afe"/>
        <w:numPr>
          <w:ilvl w:val="0"/>
          <w:numId w:val="30"/>
        </w:numPr>
        <w:spacing w:before="120" w:after="120"/>
        <w:rPr>
          <w:rFonts w:eastAsiaTheme="minorEastAsia"/>
          <w:b/>
          <w:lang w:eastAsia="zh-CN"/>
        </w:rPr>
      </w:pPr>
      <w:r>
        <w:rPr>
          <w:rFonts w:eastAsiaTheme="minorEastAsia"/>
          <w:b/>
          <w:lang w:eastAsia="zh-CN"/>
        </w:rPr>
        <w:t>Existing thresholds defined for relaxed measurement in R17 NTN are re-used</w:t>
      </w:r>
    </w:p>
    <w:p w14:paraId="292C405A" w14:textId="77777777" w:rsidR="00620D0A" w:rsidRDefault="00620D0A" w:rsidP="00620D0A">
      <w:pPr>
        <w:pStyle w:val="afe"/>
        <w:numPr>
          <w:ilvl w:val="0"/>
          <w:numId w:val="30"/>
        </w:numPr>
        <w:spacing w:before="120" w:after="120"/>
        <w:rPr>
          <w:rFonts w:eastAsiaTheme="minorEastAsia"/>
          <w:b/>
          <w:lang w:eastAsia="zh-CN"/>
        </w:rPr>
      </w:pPr>
      <w:r>
        <w:rPr>
          <w:rFonts w:eastAsiaTheme="minorEastAsia"/>
          <w:b/>
          <w:lang w:eastAsia="zh-CN"/>
        </w:rPr>
        <w:t>When only one of ‘low mobility’ and ‘not at cell edge’ criteria is fulfilled, relaxation factor is 6</w:t>
      </w:r>
    </w:p>
    <w:p w14:paraId="21AD78DD" w14:textId="77777777" w:rsidR="00620D0A" w:rsidRPr="003246EB" w:rsidRDefault="00620D0A" w:rsidP="00620D0A">
      <w:pPr>
        <w:pStyle w:val="afe"/>
        <w:numPr>
          <w:ilvl w:val="0"/>
          <w:numId w:val="30"/>
        </w:numPr>
        <w:spacing w:before="120" w:after="120"/>
        <w:rPr>
          <w:rFonts w:eastAsiaTheme="minorEastAsia"/>
          <w:b/>
          <w:lang w:eastAsia="zh-CN"/>
        </w:rPr>
      </w:pPr>
      <w:r>
        <w:rPr>
          <w:rFonts w:eastAsiaTheme="minorEastAsia"/>
          <w:b/>
          <w:lang w:eastAsia="zh-CN"/>
        </w:rPr>
        <w:t>When both ‘low mobility’ and ‘not at cell edge’ criteria are fulfilled, UE is not required to meet requirements for up to 4 hours</w:t>
      </w:r>
    </w:p>
    <w:p w14:paraId="17028AA8" w14:textId="77777777" w:rsidR="00620D0A" w:rsidRDefault="00620D0A" w:rsidP="00620D0A">
      <w:pPr>
        <w:spacing w:before="120" w:after="120"/>
        <w:rPr>
          <w:rFonts w:eastAsiaTheme="minorEastAsia"/>
          <w:lang w:val="en-US" w:eastAsia="zh-CN"/>
        </w:rPr>
      </w:pPr>
      <w:r w:rsidRPr="006F4712">
        <w:rPr>
          <w:rFonts w:eastAsiaTheme="minorEastAsia"/>
          <w:b/>
          <w:lang w:val="en-US" w:eastAsia="zh-CN"/>
        </w:rPr>
        <w:t xml:space="preserve">Proposal </w:t>
      </w:r>
      <w:r>
        <w:rPr>
          <w:rFonts w:eastAsiaTheme="minorEastAsia"/>
          <w:b/>
          <w:lang w:val="en-US" w:eastAsia="zh-CN"/>
        </w:rPr>
        <w:t>4</w:t>
      </w:r>
      <w:r w:rsidRPr="006F4712">
        <w:rPr>
          <w:rFonts w:eastAsiaTheme="minorEastAsia"/>
          <w:b/>
          <w:lang w:val="en-US" w:eastAsia="zh-CN"/>
        </w:rPr>
        <w:t>:</w:t>
      </w:r>
      <w:r>
        <w:rPr>
          <w:rFonts w:eastAsiaTheme="minorEastAsia"/>
          <w:b/>
          <w:lang w:val="en-US" w:eastAsia="zh-CN"/>
        </w:rPr>
        <w:t xml:space="preserve"> For LEO fixed cell scenario, do not define requirements for </w:t>
      </w:r>
      <w:proofErr w:type="spellStart"/>
      <w:r>
        <w:rPr>
          <w:rFonts w:eastAsiaTheme="minorEastAsia"/>
          <w:b/>
          <w:lang w:val="en-US" w:eastAsia="zh-CN"/>
        </w:rPr>
        <w:t>eDRX</w:t>
      </w:r>
      <w:proofErr w:type="spellEnd"/>
      <w:r>
        <w:rPr>
          <w:rFonts w:eastAsiaTheme="minorEastAsia"/>
          <w:b/>
          <w:lang w:val="en-US" w:eastAsia="zh-CN"/>
        </w:rPr>
        <w:t xml:space="preserve"> cycle &gt;= 10.24s.</w:t>
      </w:r>
    </w:p>
    <w:p w14:paraId="578E16BD" w14:textId="77777777" w:rsidR="00620D0A" w:rsidRDefault="00620D0A" w:rsidP="00620D0A">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5</w:t>
      </w:r>
      <w:r w:rsidRPr="00C02217">
        <w:rPr>
          <w:rFonts w:eastAsiaTheme="minorEastAsia"/>
          <w:b/>
          <w:lang w:eastAsia="zh-CN"/>
        </w:rPr>
        <w:t>:</w:t>
      </w:r>
      <w:r>
        <w:rPr>
          <w:rFonts w:eastAsiaTheme="minorEastAsia"/>
          <w:b/>
          <w:lang w:eastAsia="zh-CN"/>
        </w:rPr>
        <w:t xml:space="preserve"> </w:t>
      </w:r>
      <w:r w:rsidRPr="00784BC1">
        <w:rPr>
          <w:rFonts w:eastAsiaTheme="minorEastAsia"/>
          <w:b/>
          <w:lang w:eastAsia="zh-CN"/>
        </w:rPr>
        <w:t>RAN4 to discuss</w:t>
      </w:r>
      <w:r>
        <w:rPr>
          <w:rFonts w:eastAsiaTheme="minorEastAsia"/>
          <w:b/>
          <w:lang w:eastAsia="zh-CN"/>
        </w:rPr>
        <w:t xml:space="preserve"> following options for defining requirements for </w:t>
      </w:r>
      <w:r w:rsidRPr="00784BC1">
        <w:rPr>
          <w:rFonts w:eastAsiaTheme="minorEastAsia"/>
          <w:b/>
          <w:lang w:eastAsia="zh-CN"/>
        </w:rPr>
        <w:t>multiple SMTCs</w:t>
      </w:r>
    </w:p>
    <w:p w14:paraId="010B23FC" w14:textId="77777777" w:rsidR="00620D0A" w:rsidRPr="00784BC1" w:rsidRDefault="00620D0A" w:rsidP="00620D0A">
      <w:pPr>
        <w:numPr>
          <w:ilvl w:val="0"/>
          <w:numId w:val="30"/>
        </w:numPr>
        <w:spacing w:before="120" w:after="120"/>
        <w:rPr>
          <w:rFonts w:eastAsiaTheme="minorEastAsia"/>
          <w:b/>
          <w:lang w:val="en-US" w:eastAsia="zh-CN"/>
        </w:rPr>
      </w:pPr>
      <w:r w:rsidRPr="00784BC1">
        <w:rPr>
          <w:rFonts w:eastAsiaTheme="minorEastAsia"/>
          <w:b/>
          <w:lang w:val="en-US" w:eastAsia="zh-CN"/>
        </w:rPr>
        <w:t xml:space="preserve">Option 1: make it optional for </w:t>
      </w:r>
      <w:proofErr w:type="spellStart"/>
      <w:r w:rsidRPr="00784BC1">
        <w:rPr>
          <w:rFonts w:eastAsiaTheme="minorEastAsia"/>
          <w:b/>
          <w:lang w:val="en-US" w:eastAsia="zh-CN"/>
        </w:rPr>
        <w:t>RedCap</w:t>
      </w:r>
      <w:proofErr w:type="spellEnd"/>
      <w:r w:rsidRPr="00784BC1">
        <w:rPr>
          <w:rFonts w:eastAsiaTheme="minorEastAsia"/>
          <w:b/>
          <w:lang w:val="en-US" w:eastAsia="zh-CN"/>
        </w:rPr>
        <w:t xml:space="preserve"> UE to support 2 SMTC per MO</w:t>
      </w:r>
    </w:p>
    <w:p w14:paraId="23702D6D" w14:textId="77777777" w:rsidR="00620D0A" w:rsidRDefault="00620D0A" w:rsidP="00620D0A">
      <w:pPr>
        <w:numPr>
          <w:ilvl w:val="0"/>
          <w:numId w:val="30"/>
        </w:numPr>
        <w:spacing w:before="120" w:after="120"/>
        <w:rPr>
          <w:rFonts w:eastAsiaTheme="minorEastAsia"/>
          <w:b/>
          <w:lang w:val="en-US" w:eastAsia="zh-CN"/>
        </w:rPr>
      </w:pPr>
      <w:r w:rsidRPr="00784BC1">
        <w:rPr>
          <w:rFonts w:eastAsiaTheme="minorEastAsia"/>
          <w:b/>
          <w:lang w:val="en-US" w:eastAsia="zh-CN"/>
        </w:rPr>
        <w:t xml:space="preserve">Option 2: </w:t>
      </w:r>
      <w:r>
        <w:rPr>
          <w:rFonts w:eastAsiaTheme="minorEastAsia"/>
          <w:b/>
          <w:lang w:val="en-US" w:eastAsia="zh-CN"/>
        </w:rPr>
        <w:t>scale measurement period with number of SMTCs no matter if the SMTCs collide or not</w:t>
      </w:r>
    </w:p>
    <w:p w14:paraId="218B6EE4" w14:textId="77777777" w:rsidR="00620D0A" w:rsidRPr="00F9262B" w:rsidRDefault="00620D0A" w:rsidP="00620D0A">
      <w:pPr>
        <w:spacing w:before="120" w:after="120"/>
        <w:rPr>
          <w:rFonts w:eastAsiaTheme="minorEastAsia"/>
          <w:b/>
          <w:lang w:eastAsia="zh-CN"/>
        </w:rPr>
      </w:pPr>
      <w:r w:rsidRPr="00F9262B">
        <w:rPr>
          <w:rFonts w:eastAsiaTheme="minorEastAsia" w:hint="eastAsia"/>
          <w:b/>
          <w:lang w:eastAsia="zh-CN"/>
        </w:rPr>
        <w:t>P</w:t>
      </w:r>
      <w:r w:rsidRPr="00F9262B">
        <w:rPr>
          <w:rFonts w:eastAsiaTheme="minorEastAsia"/>
          <w:b/>
          <w:lang w:eastAsia="zh-CN"/>
        </w:rPr>
        <w:t xml:space="preserve">roposal </w:t>
      </w:r>
      <w:r>
        <w:rPr>
          <w:rFonts w:eastAsiaTheme="minorEastAsia"/>
          <w:b/>
          <w:lang w:eastAsia="zh-CN"/>
        </w:rPr>
        <w:t>6</w:t>
      </w:r>
      <w:r w:rsidRPr="00F9262B">
        <w:rPr>
          <w:rFonts w:eastAsiaTheme="minorEastAsia"/>
          <w:b/>
          <w:lang w:eastAsia="zh-CN"/>
        </w:rPr>
        <w:t xml:space="preserve">: RAN4 to </w:t>
      </w:r>
      <w:r>
        <w:rPr>
          <w:rFonts w:eastAsiaTheme="minorEastAsia"/>
          <w:b/>
          <w:lang w:eastAsia="zh-CN"/>
        </w:rPr>
        <w:t xml:space="preserve">define requirements for FG </w:t>
      </w:r>
      <w:r w:rsidRPr="0017160B">
        <w:rPr>
          <w:rFonts w:eastAsiaTheme="minorEastAsia"/>
          <w:b/>
          <w:lang w:eastAsia="zh-CN"/>
        </w:rPr>
        <w:t>25-2</w:t>
      </w:r>
      <w:r>
        <w:rPr>
          <w:rFonts w:eastAsiaTheme="minorEastAsia"/>
          <w:b/>
          <w:lang w:eastAsia="zh-CN"/>
        </w:rPr>
        <w:t xml:space="preserve"> and 25-5.</w:t>
      </w:r>
    </w:p>
    <w:p w14:paraId="7D29D9F5" w14:textId="77777777" w:rsidR="00620D0A" w:rsidRDefault="00620D0A" w:rsidP="00620D0A">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7</w:t>
      </w:r>
      <w:r w:rsidRPr="00C02217">
        <w:rPr>
          <w:rFonts w:eastAsiaTheme="minorEastAsia"/>
          <w:b/>
          <w:lang w:eastAsia="zh-CN"/>
        </w:rPr>
        <w:t>:</w:t>
      </w:r>
      <w:r>
        <w:rPr>
          <w:rFonts w:eastAsiaTheme="minorEastAsia"/>
          <w:b/>
          <w:lang w:eastAsia="zh-CN"/>
        </w:rPr>
        <w:t xml:space="preserve"> </w:t>
      </w:r>
      <w:r w:rsidRPr="007E7592">
        <w:rPr>
          <w:rFonts w:eastAsiaTheme="minorEastAsia"/>
          <w:b/>
          <w:lang w:eastAsia="zh-CN"/>
        </w:rPr>
        <w:t>Single searcher assumption and the CSSF defined for (e)</w:t>
      </w:r>
      <w:proofErr w:type="spellStart"/>
      <w:r w:rsidRPr="007E7592">
        <w:rPr>
          <w:rFonts w:eastAsiaTheme="minorEastAsia"/>
          <w:b/>
          <w:lang w:eastAsia="zh-CN"/>
        </w:rPr>
        <w:t>RedCap</w:t>
      </w:r>
      <w:proofErr w:type="spellEnd"/>
      <w:r w:rsidRPr="007E7592">
        <w:rPr>
          <w:rFonts w:eastAsiaTheme="minorEastAsia"/>
          <w:b/>
          <w:lang w:eastAsia="zh-CN"/>
        </w:rPr>
        <w:t xml:space="preserve"> UEs in TN will be reused for (e)</w:t>
      </w:r>
      <w:proofErr w:type="spellStart"/>
      <w:r w:rsidRPr="007E7592">
        <w:rPr>
          <w:rFonts w:eastAsiaTheme="minorEastAsia"/>
          <w:b/>
          <w:lang w:eastAsia="zh-CN"/>
        </w:rPr>
        <w:t>RedCap</w:t>
      </w:r>
      <w:proofErr w:type="spellEnd"/>
      <w:r w:rsidRPr="007E7592">
        <w:rPr>
          <w:rFonts w:eastAsiaTheme="minorEastAsia"/>
          <w:b/>
          <w:lang w:eastAsia="zh-CN"/>
        </w:rPr>
        <w:t xml:space="preserve"> UE with FR1-NTN</w:t>
      </w:r>
      <w:r>
        <w:rPr>
          <w:rFonts w:eastAsiaTheme="minorEastAsia"/>
          <w:b/>
          <w:lang w:eastAsia="zh-CN"/>
        </w:rPr>
        <w:t>.</w:t>
      </w:r>
    </w:p>
    <w:p w14:paraId="499B8C3E" w14:textId="77777777" w:rsidR="00620D0A" w:rsidRDefault="00620D0A" w:rsidP="00620D0A">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8</w:t>
      </w:r>
      <w:r w:rsidRPr="00C02217">
        <w:rPr>
          <w:rFonts w:eastAsiaTheme="minorEastAsia"/>
          <w:b/>
          <w:lang w:eastAsia="zh-CN"/>
        </w:rPr>
        <w:t>:</w:t>
      </w:r>
      <w:r>
        <w:rPr>
          <w:rFonts w:eastAsiaTheme="minorEastAsia"/>
          <w:b/>
          <w:lang w:eastAsia="zh-CN"/>
        </w:rPr>
        <w:t xml:space="preserve"> Do </w:t>
      </w:r>
      <w:r w:rsidRPr="000804B7">
        <w:rPr>
          <w:rFonts w:eastAsiaTheme="minorEastAsia"/>
          <w:b/>
          <w:lang w:eastAsia="zh-CN"/>
        </w:rPr>
        <w:t>not to consider FH in the requirements for NW verified location for (e)</w:t>
      </w:r>
      <w:proofErr w:type="spellStart"/>
      <w:r w:rsidRPr="000804B7">
        <w:rPr>
          <w:rFonts w:eastAsiaTheme="minorEastAsia"/>
          <w:b/>
          <w:lang w:eastAsia="zh-CN"/>
        </w:rPr>
        <w:t>RedCap</w:t>
      </w:r>
      <w:proofErr w:type="spellEnd"/>
      <w:r w:rsidRPr="000804B7">
        <w:rPr>
          <w:rFonts w:eastAsiaTheme="minorEastAsia"/>
          <w:b/>
          <w:lang w:eastAsia="zh-CN"/>
        </w:rPr>
        <w:t xml:space="preserve"> UE with FR1-NTN</w:t>
      </w:r>
      <w:r>
        <w:rPr>
          <w:rFonts w:eastAsiaTheme="minorEastAsia"/>
          <w:b/>
          <w:lang w:eastAsia="zh-CN"/>
        </w:rPr>
        <w:t>.</w:t>
      </w:r>
    </w:p>
    <w:p w14:paraId="6F600EE5" w14:textId="77777777" w:rsidR="00620D0A" w:rsidRDefault="00620D0A" w:rsidP="00620D0A">
      <w:pPr>
        <w:spacing w:before="120" w:after="120"/>
        <w:rPr>
          <w:rFonts w:eastAsiaTheme="minorEastAsia"/>
          <w:b/>
          <w:lang w:eastAsia="zh-CN"/>
        </w:rPr>
      </w:pPr>
      <w:r w:rsidRPr="00C02217">
        <w:rPr>
          <w:rFonts w:eastAsiaTheme="minorEastAsia" w:hint="eastAsia"/>
          <w:b/>
          <w:lang w:eastAsia="zh-CN"/>
        </w:rPr>
        <w:t>P</w:t>
      </w:r>
      <w:r w:rsidRPr="00C02217">
        <w:rPr>
          <w:rFonts w:eastAsiaTheme="minorEastAsia"/>
          <w:b/>
          <w:lang w:eastAsia="zh-CN"/>
        </w:rPr>
        <w:t>roposal</w:t>
      </w:r>
      <w:r>
        <w:rPr>
          <w:rFonts w:eastAsiaTheme="minorEastAsia"/>
          <w:b/>
          <w:lang w:eastAsia="zh-CN"/>
        </w:rPr>
        <w:t xml:space="preserve"> 9</w:t>
      </w:r>
      <w:r w:rsidRPr="00C02217">
        <w:rPr>
          <w:rFonts w:eastAsiaTheme="minorEastAsia"/>
          <w:b/>
          <w:lang w:eastAsia="zh-CN"/>
        </w:rPr>
        <w:t>:</w:t>
      </w:r>
      <w:r>
        <w:rPr>
          <w:rFonts w:eastAsiaTheme="minorEastAsia"/>
          <w:b/>
          <w:lang w:eastAsia="zh-CN"/>
        </w:rPr>
        <w:t xml:space="preserve"> </w:t>
      </w:r>
      <w:r w:rsidRPr="009C10A0">
        <w:rPr>
          <w:rFonts w:eastAsiaTheme="minorEastAsia"/>
          <w:b/>
          <w:lang w:eastAsia="zh-CN"/>
        </w:rPr>
        <w:t xml:space="preserve">Use the terminology of SSB without differentiating CD-SSB/NCD-SSB, and add a clarification in a separate clause </w:t>
      </w:r>
      <w:r>
        <w:rPr>
          <w:rFonts w:eastAsiaTheme="minorEastAsia"/>
          <w:b/>
          <w:lang w:eastAsia="zh-CN"/>
        </w:rPr>
        <w:t xml:space="preserve">that </w:t>
      </w:r>
      <w:r w:rsidRPr="009C10A0">
        <w:rPr>
          <w:rFonts w:eastAsiaTheme="minorEastAsia"/>
          <w:b/>
          <w:lang w:eastAsia="zh-CN"/>
        </w:rPr>
        <w:t>the requirements are only applicable to CD-SSB</w:t>
      </w:r>
      <w:r>
        <w:rPr>
          <w:rFonts w:eastAsiaTheme="minorEastAsia"/>
          <w:b/>
          <w:lang w:eastAsia="zh-CN"/>
        </w:rPr>
        <w:t>.</w:t>
      </w:r>
    </w:p>
    <w:p w14:paraId="7DF058ED" w14:textId="77777777" w:rsidR="00D07DFD" w:rsidRPr="006F2091" w:rsidRDefault="00D07DFD" w:rsidP="00D07DFD">
      <w:pPr>
        <w:spacing w:before="120" w:after="120"/>
        <w:rPr>
          <w:rFonts w:eastAsiaTheme="minorEastAsia"/>
          <w:b/>
          <w:lang w:val="en-US" w:eastAsia="zh-CN"/>
        </w:rPr>
      </w:pPr>
      <w:r w:rsidRPr="006F2091">
        <w:rPr>
          <w:rFonts w:eastAsiaTheme="minorEastAsia" w:hint="eastAsia"/>
          <w:b/>
          <w:lang w:val="en-US" w:eastAsia="zh-CN"/>
        </w:rPr>
        <w:t>P</w:t>
      </w:r>
      <w:r w:rsidRPr="006F2091">
        <w:rPr>
          <w:rFonts w:eastAsiaTheme="minorEastAsia"/>
          <w:b/>
          <w:lang w:val="en-US" w:eastAsia="zh-CN"/>
        </w:rPr>
        <w:t xml:space="preserve">roposal 10: For the applicability of other NTN features to </w:t>
      </w:r>
      <w:proofErr w:type="spellStart"/>
      <w:r w:rsidRPr="006F2091">
        <w:rPr>
          <w:rFonts w:eastAsiaTheme="minorEastAsia"/>
          <w:b/>
          <w:lang w:val="en-US" w:eastAsia="zh-CN"/>
        </w:rPr>
        <w:t>RedCap</w:t>
      </w:r>
      <w:proofErr w:type="spellEnd"/>
      <w:r w:rsidRPr="006F2091">
        <w:rPr>
          <w:rFonts w:eastAsiaTheme="minorEastAsia"/>
          <w:b/>
          <w:lang w:val="en-US" w:eastAsia="zh-CN"/>
        </w:rPr>
        <w:t xml:space="preserve"> UE,</w:t>
      </w:r>
    </w:p>
    <w:p w14:paraId="0890884B" w14:textId="77777777" w:rsidR="00D07DFD" w:rsidRPr="006F2091" w:rsidRDefault="00D07DFD" w:rsidP="00D07DFD">
      <w:pPr>
        <w:pStyle w:val="afe"/>
        <w:numPr>
          <w:ilvl w:val="0"/>
          <w:numId w:val="30"/>
        </w:numPr>
        <w:spacing w:before="120" w:after="120"/>
        <w:rPr>
          <w:rFonts w:eastAsiaTheme="minorEastAsia"/>
          <w:b/>
          <w:lang w:eastAsia="zh-CN"/>
        </w:rPr>
      </w:pPr>
      <w:r w:rsidRPr="006F2091">
        <w:rPr>
          <w:rFonts w:eastAsiaTheme="minorEastAsia" w:hint="eastAsia"/>
          <w:b/>
          <w:lang w:eastAsia="zh-CN"/>
        </w:rPr>
        <w:t>R</w:t>
      </w:r>
      <w:r w:rsidRPr="006F2091">
        <w:rPr>
          <w:rFonts w:eastAsiaTheme="minorEastAsia"/>
          <w:b/>
          <w:lang w:eastAsia="zh-CN"/>
        </w:rPr>
        <w:t>AN4 to define mandatory requirements for SMTC adjustment in Idle/Inactive</w:t>
      </w:r>
    </w:p>
    <w:p w14:paraId="2BC95307" w14:textId="77777777" w:rsidR="00D07DFD" w:rsidRPr="006F2091" w:rsidRDefault="00D07DFD" w:rsidP="00D07DFD">
      <w:pPr>
        <w:pStyle w:val="afe"/>
        <w:numPr>
          <w:ilvl w:val="0"/>
          <w:numId w:val="30"/>
        </w:numPr>
        <w:spacing w:before="120" w:after="120"/>
        <w:rPr>
          <w:rFonts w:eastAsiaTheme="minorEastAsia"/>
          <w:b/>
          <w:lang w:eastAsia="zh-CN"/>
        </w:rPr>
      </w:pPr>
      <w:r w:rsidRPr="006F2091">
        <w:rPr>
          <w:rFonts w:eastAsiaTheme="minorEastAsia"/>
          <w:b/>
          <w:lang w:eastAsia="zh-CN"/>
        </w:rPr>
        <w:t xml:space="preserve">RAN4 not to further discuss applicability of </w:t>
      </w:r>
      <w:r w:rsidRPr="006F2091">
        <w:rPr>
          <w:rFonts w:eastAsiaTheme="minorEastAsia" w:hint="eastAsia"/>
          <w:b/>
          <w:lang w:eastAsia="zh-CN"/>
        </w:rPr>
        <w:t>l</w:t>
      </w:r>
      <w:r w:rsidRPr="006F2091">
        <w:rPr>
          <w:rFonts w:eastAsiaTheme="minorEastAsia"/>
          <w:b/>
          <w:lang w:eastAsia="zh-CN"/>
        </w:rPr>
        <w:t>ocation-based measurement report trigger</w:t>
      </w:r>
    </w:p>
    <w:p w14:paraId="65830CB5" w14:textId="77777777" w:rsidR="00D07DFD" w:rsidRPr="006F2091" w:rsidRDefault="00D07DFD" w:rsidP="00D07DFD">
      <w:pPr>
        <w:pStyle w:val="afe"/>
        <w:numPr>
          <w:ilvl w:val="0"/>
          <w:numId w:val="30"/>
        </w:numPr>
        <w:spacing w:before="120" w:after="120"/>
        <w:rPr>
          <w:rFonts w:eastAsiaTheme="minorEastAsia"/>
          <w:b/>
          <w:lang w:eastAsia="zh-CN"/>
        </w:rPr>
      </w:pPr>
      <w:r w:rsidRPr="006F2091">
        <w:rPr>
          <w:rFonts w:eastAsiaTheme="minorEastAsia"/>
          <w:b/>
          <w:lang w:eastAsia="zh-CN"/>
        </w:rPr>
        <w:t xml:space="preserve">RAN4 to apply the existing capability </w:t>
      </w:r>
      <w:r w:rsidRPr="006F2091">
        <w:rPr>
          <w:rFonts w:eastAsiaTheme="minorEastAsia"/>
          <w:b/>
          <w:i/>
          <w:lang w:eastAsia="zh-CN"/>
        </w:rPr>
        <w:t>maxNumber-LEO-SatellitesPerCarrier-r17</w:t>
      </w:r>
      <w:r w:rsidRPr="006F2091">
        <w:rPr>
          <w:rFonts w:eastAsiaTheme="minorEastAsia"/>
          <w:b/>
          <w:lang w:eastAsia="zh-CN"/>
        </w:rPr>
        <w:t xml:space="preserve"> to </w:t>
      </w:r>
      <w:proofErr w:type="spellStart"/>
      <w:r w:rsidRPr="006F2091">
        <w:rPr>
          <w:rFonts w:eastAsiaTheme="minorEastAsia"/>
          <w:b/>
          <w:lang w:eastAsia="zh-CN"/>
        </w:rPr>
        <w:t>RedCap</w:t>
      </w:r>
      <w:proofErr w:type="spellEnd"/>
      <w:r w:rsidRPr="006F2091">
        <w:rPr>
          <w:rFonts w:eastAsiaTheme="minorEastAsia"/>
          <w:b/>
          <w:lang w:eastAsia="zh-CN"/>
        </w:rPr>
        <w:t xml:space="preserve"> UE</w:t>
      </w:r>
    </w:p>
    <w:p w14:paraId="6F8B5B6F" w14:textId="77777777" w:rsidR="00D07DFD" w:rsidRDefault="00D07DFD" w:rsidP="00D07DFD">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 xml:space="preserve">roposal 11: </w:t>
      </w:r>
      <w:r>
        <w:rPr>
          <w:rFonts w:eastAsiaTheme="minorEastAsia"/>
          <w:b/>
          <w:lang w:val="en-US" w:eastAsia="zh-CN"/>
        </w:rPr>
        <w:t xml:space="preserve">To define </w:t>
      </w:r>
      <w:r w:rsidRPr="00587F29">
        <w:rPr>
          <w:rFonts w:eastAsiaTheme="minorEastAsia"/>
          <w:b/>
          <w:lang w:val="en-US" w:eastAsia="zh-CN"/>
        </w:rPr>
        <w:t xml:space="preserve">enhanced cell reselection requirements </w:t>
      </w:r>
      <w:r>
        <w:rPr>
          <w:rFonts w:eastAsiaTheme="minorEastAsia"/>
          <w:b/>
          <w:lang w:val="en-US" w:eastAsia="zh-CN"/>
        </w:rPr>
        <w:t xml:space="preserve">for </w:t>
      </w:r>
      <w:proofErr w:type="spellStart"/>
      <w:r>
        <w:rPr>
          <w:rFonts w:eastAsiaTheme="minorEastAsia"/>
          <w:b/>
          <w:lang w:val="en-US" w:eastAsia="zh-CN"/>
        </w:rPr>
        <w:t>RedCap</w:t>
      </w:r>
      <w:proofErr w:type="spellEnd"/>
      <w:r>
        <w:rPr>
          <w:rFonts w:eastAsiaTheme="minorEastAsia"/>
          <w:b/>
          <w:lang w:val="en-US" w:eastAsia="zh-CN"/>
        </w:rPr>
        <w:t xml:space="preserve"> UE,</w:t>
      </w:r>
    </w:p>
    <w:p w14:paraId="503FAFCD" w14:textId="77777777" w:rsidR="00D07DFD" w:rsidRPr="000E0FB9" w:rsidRDefault="00D07DFD" w:rsidP="00D07DFD">
      <w:pPr>
        <w:pStyle w:val="afe"/>
        <w:numPr>
          <w:ilvl w:val="0"/>
          <w:numId w:val="30"/>
        </w:numPr>
        <w:spacing w:before="120" w:after="120"/>
        <w:rPr>
          <w:rFonts w:eastAsiaTheme="minorEastAsia"/>
          <w:b/>
          <w:lang w:eastAsia="zh-CN"/>
        </w:rPr>
      </w:pPr>
      <w:r w:rsidRPr="00587F29">
        <w:rPr>
          <w:rFonts w:eastAsiaTheme="minorEastAsia"/>
          <w:b/>
          <w:lang w:eastAsia="zh-CN"/>
        </w:rPr>
        <w:t xml:space="preserve">Re-use the </w:t>
      </w:r>
      <w:r>
        <w:rPr>
          <w:rFonts w:eastAsiaTheme="minorEastAsia"/>
          <w:b/>
          <w:lang w:eastAsia="zh-CN"/>
        </w:rPr>
        <w:t xml:space="preserve">requirements </w:t>
      </w:r>
      <w:r w:rsidRPr="00587F29">
        <w:rPr>
          <w:rFonts w:eastAsiaTheme="minorEastAsia"/>
          <w:b/>
          <w:lang w:eastAsia="zh-CN"/>
        </w:rPr>
        <w:t xml:space="preserve">for normal UE </w:t>
      </w:r>
      <w:r>
        <w:rPr>
          <w:rFonts w:eastAsiaTheme="minorEastAsia" w:hint="eastAsia"/>
          <w:b/>
          <w:lang w:eastAsia="zh-CN"/>
        </w:rPr>
        <w:t>except</w:t>
      </w:r>
      <w:r>
        <w:rPr>
          <w:rFonts w:eastAsiaTheme="minorEastAsia"/>
          <w:b/>
          <w:lang w:eastAsia="zh-CN"/>
        </w:rPr>
        <w:t xml:space="preserve"> </w:t>
      </w:r>
      <w:r>
        <w:rPr>
          <w:rFonts w:eastAsiaTheme="minorEastAsia" w:hint="eastAsia"/>
          <w:b/>
          <w:lang w:eastAsia="zh-CN"/>
        </w:rPr>
        <w:t>that</w:t>
      </w:r>
      <w:r>
        <w:rPr>
          <w:rFonts w:eastAsiaTheme="minorEastAsia"/>
          <w:b/>
          <w:lang w:eastAsia="zh-CN"/>
        </w:rPr>
        <w:t xml:space="preserve"> </w:t>
      </w:r>
      <w:proofErr w:type="spellStart"/>
      <w:r w:rsidRPr="000E0FB9">
        <w:rPr>
          <w:rFonts w:eastAsiaTheme="minorEastAsia"/>
          <w:b/>
          <w:lang w:eastAsia="zh-CN"/>
        </w:rPr>
        <w:t>Tdetect</w:t>
      </w:r>
      <w:proofErr w:type="spellEnd"/>
      <w:r w:rsidRPr="000E0FB9">
        <w:rPr>
          <w:rFonts w:eastAsiaTheme="minorEastAsia"/>
          <w:b/>
          <w:lang w:eastAsia="zh-CN"/>
        </w:rPr>
        <w:t xml:space="preserve"> </w:t>
      </w:r>
      <w:r w:rsidRPr="000E0FB9">
        <w:rPr>
          <w:rFonts w:eastAsiaTheme="minorEastAsia" w:hint="eastAsia"/>
          <w:b/>
          <w:lang w:eastAsia="zh-CN"/>
        </w:rPr>
        <w:t>is</w:t>
      </w:r>
      <w:r w:rsidRPr="000E0FB9">
        <w:rPr>
          <w:rFonts w:eastAsiaTheme="minorEastAsia"/>
          <w:b/>
          <w:lang w:eastAsia="zh-CN"/>
        </w:rPr>
        <w:t xml:space="preserve"> extended by [2] samples</w:t>
      </w:r>
    </w:p>
    <w:p w14:paraId="36483CB1" w14:textId="77777777" w:rsidR="00D07DFD" w:rsidRPr="00587F29" w:rsidRDefault="00D07DFD" w:rsidP="00D07DFD">
      <w:pPr>
        <w:pStyle w:val="afe"/>
        <w:numPr>
          <w:ilvl w:val="0"/>
          <w:numId w:val="30"/>
        </w:numPr>
        <w:spacing w:before="120" w:after="120"/>
        <w:rPr>
          <w:rFonts w:eastAsiaTheme="minorEastAsia"/>
          <w:b/>
          <w:lang w:eastAsia="zh-CN"/>
        </w:rPr>
      </w:pPr>
      <w:r w:rsidRPr="00587F29">
        <w:rPr>
          <w:rFonts w:eastAsiaTheme="minorEastAsia"/>
          <w:b/>
          <w:lang w:eastAsia="zh-CN"/>
        </w:rPr>
        <w:t>Same delay requirements for 1Rx and 2Rx UEs.</w:t>
      </w:r>
    </w:p>
    <w:p w14:paraId="0C4D1763" w14:textId="77777777" w:rsidR="00D07DFD" w:rsidRPr="005E3A9C" w:rsidRDefault="00D07DFD" w:rsidP="00D07DFD">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roposal 1</w:t>
      </w:r>
      <w:r>
        <w:rPr>
          <w:rFonts w:eastAsiaTheme="minorEastAsia"/>
          <w:b/>
          <w:lang w:val="en-US" w:eastAsia="zh-CN"/>
        </w:rPr>
        <w:t>2</w:t>
      </w:r>
      <w:r w:rsidRPr="00587F29">
        <w:rPr>
          <w:rFonts w:eastAsiaTheme="minorEastAsia"/>
          <w:b/>
          <w:lang w:val="en-US" w:eastAsia="zh-CN"/>
        </w:rPr>
        <w:t xml:space="preserve">: </w:t>
      </w:r>
      <w:r>
        <w:rPr>
          <w:rFonts w:eastAsiaTheme="minorEastAsia"/>
          <w:b/>
          <w:lang w:val="en-US" w:eastAsia="zh-CN"/>
        </w:rPr>
        <w:t xml:space="preserve">Define </w:t>
      </w:r>
      <w:r w:rsidRPr="005E3A9C">
        <w:rPr>
          <w:rFonts w:eastAsiaTheme="minorEastAsia"/>
          <w:b/>
          <w:lang w:val="en-US" w:eastAsia="zh-CN"/>
        </w:rPr>
        <w:t xml:space="preserve">requirements for soft </w:t>
      </w:r>
      <w:r>
        <w:rPr>
          <w:rFonts w:eastAsiaTheme="minorEastAsia"/>
          <w:b/>
          <w:lang w:val="en-US" w:eastAsia="zh-CN"/>
        </w:rPr>
        <w:t xml:space="preserve">satellite </w:t>
      </w:r>
      <w:r w:rsidRPr="005E3A9C">
        <w:rPr>
          <w:rFonts w:eastAsiaTheme="minorEastAsia"/>
          <w:b/>
          <w:lang w:val="en-US" w:eastAsia="zh-CN"/>
        </w:rPr>
        <w:t>switching for 1Rx UE</w:t>
      </w:r>
      <w:r>
        <w:rPr>
          <w:rFonts w:eastAsiaTheme="minorEastAsia"/>
          <w:b/>
          <w:lang w:val="en-US" w:eastAsia="zh-CN"/>
        </w:rPr>
        <w:t>.</w:t>
      </w:r>
    </w:p>
    <w:p w14:paraId="0486F694" w14:textId="77777777" w:rsidR="00D07DFD" w:rsidRPr="005E3A9C" w:rsidRDefault="00D07DFD" w:rsidP="00D07DFD">
      <w:pPr>
        <w:spacing w:before="120" w:after="120"/>
        <w:rPr>
          <w:rFonts w:eastAsiaTheme="minorEastAsia"/>
          <w:b/>
          <w:lang w:val="en-US" w:eastAsia="zh-CN"/>
        </w:rPr>
      </w:pPr>
      <w:r w:rsidRPr="00587F29">
        <w:rPr>
          <w:rFonts w:eastAsiaTheme="minorEastAsia" w:hint="eastAsia"/>
          <w:b/>
          <w:lang w:val="en-US" w:eastAsia="zh-CN"/>
        </w:rPr>
        <w:t>P</w:t>
      </w:r>
      <w:r w:rsidRPr="00587F29">
        <w:rPr>
          <w:rFonts w:eastAsiaTheme="minorEastAsia"/>
          <w:b/>
          <w:lang w:val="en-US" w:eastAsia="zh-CN"/>
        </w:rPr>
        <w:t>roposal 1</w:t>
      </w:r>
      <w:r>
        <w:rPr>
          <w:rFonts w:eastAsiaTheme="minorEastAsia"/>
          <w:b/>
          <w:lang w:val="en-US" w:eastAsia="zh-CN"/>
        </w:rPr>
        <w:t>3</w:t>
      </w:r>
      <w:r w:rsidRPr="00587F29">
        <w:rPr>
          <w:rFonts w:eastAsiaTheme="minorEastAsia"/>
          <w:b/>
          <w:lang w:val="en-US" w:eastAsia="zh-CN"/>
        </w:rPr>
        <w:t xml:space="preserve">: </w:t>
      </w:r>
      <w:r>
        <w:rPr>
          <w:rFonts w:eastAsiaTheme="minorEastAsia"/>
          <w:b/>
          <w:lang w:val="en-US" w:eastAsia="zh-CN"/>
        </w:rPr>
        <w:t>D</w:t>
      </w:r>
      <w:r w:rsidRPr="00736E87">
        <w:rPr>
          <w:rFonts w:eastAsiaTheme="minorEastAsia"/>
          <w:b/>
          <w:lang w:val="en-US" w:eastAsia="zh-CN"/>
        </w:rPr>
        <w:t xml:space="preserve">efine the extension of </w:t>
      </w:r>
      <w:proofErr w:type="spellStart"/>
      <w:r w:rsidRPr="00736E87">
        <w:rPr>
          <w:rFonts w:eastAsiaTheme="minorEastAsia"/>
          <w:b/>
          <w:lang w:val="en-US" w:eastAsia="zh-CN"/>
        </w:rPr>
        <w:t>Tsearch</w:t>
      </w:r>
      <w:proofErr w:type="spellEnd"/>
      <w:r w:rsidRPr="00736E87">
        <w:rPr>
          <w:rFonts w:eastAsiaTheme="minorEastAsia"/>
          <w:b/>
          <w:lang w:val="en-US" w:eastAsia="zh-CN"/>
        </w:rPr>
        <w:t xml:space="preserve"> for 1Rx UE based on SSB periodicity</w:t>
      </w:r>
      <w:r>
        <w:rPr>
          <w:rFonts w:eastAsiaTheme="minorEastAsia"/>
          <w:b/>
          <w:lang w:val="en-US" w:eastAsia="zh-CN"/>
        </w:rPr>
        <w:t>.</w:t>
      </w:r>
    </w:p>
    <w:p w14:paraId="48AE356D" w14:textId="77777777" w:rsidR="00D07DFD" w:rsidRDefault="00D07DFD" w:rsidP="00D07DFD">
      <w:pPr>
        <w:spacing w:before="120" w:after="120"/>
        <w:rPr>
          <w:rFonts w:eastAsiaTheme="minorEastAsia"/>
          <w:b/>
          <w:lang w:eastAsia="zh-CN"/>
        </w:rPr>
      </w:pPr>
      <w:r w:rsidRPr="002E042B">
        <w:rPr>
          <w:rFonts w:eastAsiaTheme="minorEastAsia" w:hint="eastAsia"/>
          <w:b/>
          <w:lang w:eastAsia="zh-CN"/>
        </w:rPr>
        <w:t>P</w:t>
      </w:r>
      <w:r w:rsidRPr="002E042B">
        <w:rPr>
          <w:rFonts w:eastAsiaTheme="minorEastAsia"/>
          <w:b/>
          <w:lang w:eastAsia="zh-CN"/>
        </w:rPr>
        <w:t xml:space="preserve">roposal </w:t>
      </w:r>
      <w:r>
        <w:rPr>
          <w:rFonts w:eastAsiaTheme="minorEastAsia"/>
          <w:b/>
          <w:lang w:eastAsia="zh-CN"/>
        </w:rPr>
        <w:t>14</w:t>
      </w:r>
      <w:r w:rsidRPr="002E042B">
        <w:rPr>
          <w:rFonts w:eastAsiaTheme="minorEastAsia"/>
          <w:b/>
          <w:lang w:eastAsia="zh-CN"/>
        </w:rPr>
        <w:t xml:space="preserve">: Adopt </w:t>
      </w:r>
      <w:r w:rsidRPr="002E042B">
        <w:rPr>
          <w:rFonts w:eastAsiaTheme="minorEastAsia"/>
          <w:b/>
          <w:lang w:val="en-US" w:eastAsia="zh-CN"/>
        </w:rPr>
        <w:t>the WF</w:t>
      </w:r>
      <w:r w:rsidRPr="002E042B">
        <w:rPr>
          <w:rFonts w:eastAsiaTheme="minorEastAsia"/>
          <w:b/>
          <w:lang w:eastAsia="zh-CN"/>
        </w:rPr>
        <w:t xml:space="preserve"> </w:t>
      </w:r>
      <w:r w:rsidRPr="008B2F81">
        <w:rPr>
          <w:rFonts w:eastAsiaTheme="minorEastAsia"/>
          <w:b/>
          <w:lang w:eastAsia="zh-CN"/>
        </w:rPr>
        <w:t>[1]</w:t>
      </w:r>
      <w:r>
        <w:rPr>
          <w:rFonts w:eastAsiaTheme="minorEastAsia"/>
          <w:b/>
          <w:lang w:eastAsia="zh-CN"/>
        </w:rPr>
        <w:t xml:space="preserve"> </w:t>
      </w:r>
      <w:r w:rsidRPr="002E042B">
        <w:rPr>
          <w:rFonts w:eastAsiaTheme="minorEastAsia"/>
          <w:b/>
          <w:lang w:eastAsia="zh-CN"/>
        </w:rPr>
        <w:t xml:space="preserve">for </w:t>
      </w:r>
      <w:r>
        <w:rPr>
          <w:rFonts w:eastAsiaTheme="minorEastAsia"/>
          <w:b/>
          <w:lang w:eastAsia="zh-CN"/>
        </w:rPr>
        <w:t xml:space="preserve">following requirements </w:t>
      </w:r>
      <w:r w:rsidRPr="002E042B">
        <w:rPr>
          <w:rFonts w:eastAsiaTheme="minorEastAsia"/>
          <w:b/>
          <w:lang w:eastAsia="zh-CN"/>
        </w:rPr>
        <w:t xml:space="preserve">for </w:t>
      </w:r>
      <w:proofErr w:type="spellStart"/>
      <w:r w:rsidRPr="002E042B">
        <w:rPr>
          <w:rFonts w:eastAsiaTheme="minorEastAsia"/>
          <w:b/>
          <w:lang w:eastAsia="zh-CN"/>
        </w:rPr>
        <w:t>Red</w:t>
      </w:r>
      <w:r>
        <w:rPr>
          <w:rFonts w:eastAsiaTheme="minorEastAsia" w:hint="eastAsia"/>
          <w:b/>
          <w:lang w:eastAsia="zh-CN"/>
        </w:rPr>
        <w:t>C</w:t>
      </w:r>
      <w:r w:rsidRPr="002E042B">
        <w:rPr>
          <w:rFonts w:eastAsiaTheme="minorEastAsia"/>
          <w:b/>
          <w:lang w:eastAsia="zh-CN"/>
        </w:rPr>
        <w:t>ap</w:t>
      </w:r>
      <w:proofErr w:type="spellEnd"/>
      <w:r w:rsidRPr="002E042B">
        <w:rPr>
          <w:rFonts w:eastAsiaTheme="minorEastAsia"/>
          <w:b/>
          <w:lang w:eastAsia="zh-CN"/>
        </w:rPr>
        <w:t xml:space="preserve"> UE with FR1-NTN bands</w:t>
      </w:r>
    </w:p>
    <w:p w14:paraId="5E447023" w14:textId="77777777" w:rsidR="00D07DFD" w:rsidRPr="006D567C" w:rsidRDefault="00D07DFD" w:rsidP="00D07DFD">
      <w:pPr>
        <w:pStyle w:val="afe"/>
        <w:numPr>
          <w:ilvl w:val="0"/>
          <w:numId w:val="30"/>
        </w:numPr>
        <w:spacing w:before="120" w:after="120"/>
        <w:rPr>
          <w:rFonts w:eastAsiaTheme="minorEastAsia"/>
          <w:b/>
          <w:lang w:eastAsia="zh-CN"/>
        </w:rPr>
      </w:pPr>
      <w:r w:rsidRPr="00B04584">
        <w:rPr>
          <w:rFonts w:eastAsiaTheme="minorEastAsia"/>
          <w:b/>
          <w:lang w:eastAsia="zh-CN"/>
        </w:rPr>
        <w:t xml:space="preserve">L1/L3 Measurement requirements </w:t>
      </w:r>
    </w:p>
    <w:p w14:paraId="028ECAE1" w14:textId="77777777" w:rsidR="00D07DFD" w:rsidRPr="006D567C" w:rsidRDefault="00D07DFD" w:rsidP="00D07DFD">
      <w:pPr>
        <w:pStyle w:val="afe"/>
        <w:numPr>
          <w:ilvl w:val="0"/>
          <w:numId w:val="30"/>
        </w:numPr>
        <w:spacing w:before="120" w:after="120"/>
        <w:rPr>
          <w:rFonts w:eastAsiaTheme="minorEastAsia"/>
          <w:b/>
          <w:lang w:eastAsia="zh-CN"/>
        </w:rPr>
      </w:pPr>
      <w:r w:rsidRPr="006D567C">
        <w:rPr>
          <w:rFonts w:eastAsiaTheme="minorEastAsia"/>
          <w:b/>
          <w:lang w:eastAsia="zh-CN"/>
        </w:rPr>
        <w:t>Network verified UE location</w:t>
      </w:r>
    </w:p>
    <w:p w14:paraId="3B09DD40" w14:textId="77777777" w:rsidR="00D07DFD" w:rsidRPr="006D567C" w:rsidRDefault="00D07DFD" w:rsidP="00D07DFD">
      <w:pPr>
        <w:pStyle w:val="afe"/>
        <w:numPr>
          <w:ilvl w:val="0"/>
          <w:numId w:val="30"/>
        </w:numPr>
        <w:spacing w:before="120" w:after="120"/>
        <w:rPr>
          <w:rFonts w:eastAsiaTheme="minorEastAsia"/>
          <w:b/>
          <w:lang w:eastAsia="zh-CN"/>
        </w:rPr>
      </w:pPr>
      <w:r w:rsidRPr="00B04584">
        <w:rPr>
          <w:rFonts w:eastAsiaTheme="minorEastAsia"/>
          <w:b/>
          <w:lang w:eastAsia="zh-CN"/>
        </w:rPr>
        <w:t>L1/L3 measurement accuracy</w:t>
      </w:r>
    </w:p>
    <w:p w14:paraId="0479ACFC" w14:textId="77777777" w:rsidR="00D07DFD" w:rsidRDefault="00D07DFD" w:rsidP="00D07DFD">
      <w:pPr>
        <w:spacing w:before="120" w:after="120"/>
        <w:rPr>
          <w:b/>
        </w:rPr>
      </w:pPr>
      <w:r w:rsidRPr="00936152">
        <w:rPr>
          <w:rFonts w:eastAsiaTheme="minorEastAsia" w:hint="eastAsia"/>
          <w:b/>
          <w:lang w:eastAsia="zh-CN"/>
        </w:rPr>
        <w:t>P</w:t>
      </w:r>
      <w:r w:rsidRPr="00936152">
        <w:rPr>
          <w:rFonts w:eastAsiaTheme="minorEastAsia"/>
          <w:b/>
          <w:lang w:eastAsia="zh-CN"/>
        </w:rPr>
        <w:t xml:space="preserve">roposal 15: Adopt </w:t>
      </w:r>
      <w:r w:rsidRPr="00936152">
        <w:rPr>
          <w:rFonts w:eastAsiaTheme="minorEastAsia"/>
          <w:b/>
          <w:lang w:val="en-US" w:eastAsia="zh-CN"/>
        </w:rPr>
        <w:t>TN requirements as baseline</w:t>
      </w:r>
      <w:r w:rsidRPr="00936152">
        <w:rPr>
          <w:rFonts w:eastAsiaTheme="minorEastAsia"/>
          <w:b/>
          <w:lang w:eastAsia="zh-CN"/>
        </w:rPr>
        <w:t xml:space="preserve"> </w:t>
      </w:r>
      <w:r w:rsidRPr="00936152">
        <w:rPr>
          <w:rFonts w:eastAsiaTheme="minorEastAsia" w:hint="eastAsia"/>
          <w:b/>
          <w:lang w:val="en-US" w:eastAsia="zh-CN"/>
        </w:rPr>
        <w:t>for</w:t>
      </w:r>
      <w:r w:rsidRPr="00936152">
        <w:rPr>
          <w:rFonts w:eastAsiaTheme="minorEastAsia"/>
          <w:b/>
          <w:lang w:val="en-US" w:eastAsia="zh-CN"/>
        </w:rPr>
        <w:t xml:space="preserve"> clarifying </w:t>
      </w:r>
      <w:r w:rsidRPr="00936152">
        <w:rPr>
          <w:rFonts w:eastAsiaTheme="minorEastAsia"/>
          <w:b/>
          <w:lang w:eastAsia="zh-CN"/>
        </w:rPr>
        <w:t xml:space="preserve">the requirements listed in P1a for </w:t>
      </w:r>
      <w:r w:rsidRPr="00936152">
        <w:rPr>
          <w:rFonts w:eastAsiaTheme="minorEastAsia"/>
          <w:b/>
          <w:lang w:val="en-US" w:eastAsia="zh-CN"/>
        </w:rPr>
        <w:t xml:space="preserve">HD-FDD </w:t>
      </w:r>
      <w:proofErr w:type="spellStart"/>
      <w:r w:rsidRPr="00936152">
        <w:rPr>
          <w:rFonts w:eastAsiaTheme="minorEastAsia"/>
          <w:b/>
          <w:lang w:eastAsia="zh-CN"/>
        </w:rPr>
        <w:t>RedCap</w:t>
      </w:r>
      <w:proofErr w:type="spellEnd"/>
      <w:r w:rsidRPr="00936152">
        <w:rPr>
          <w:rFonts w:eastAsiaTheme="minorEastAsia"/>
          <w:b/>
          <w:lang w:eastAsia="zh-CN"/>
        </w:rPr>
        <w:t xml:space="preserve"> UE</w:t>
      </w:r>
      <w:r w:rsidRPr="00936152">
        <w:rPr>
          <w:b/>
        </w:rPr>
        <w:t xml:space="preserve"> except for </w:t>
      </w:r>
    </w:p>
    <w:p w14:paraId="4AEDE3A9" w14:textId="77777777" w:rsidR="00D07DFD" w:rsidRDefault="00D07DFD" w:rsidP="00D07DFD">
      <w:pPr>
        <w:pStyle w:val="afe"/>
        <w:numPr>
          <w:ilvl w:val="0"/>
          <w:numId w:val="30"/>
        </w:numPr>
        <w:spacing w:before="120" w:after="120"/>
        <w:rPr>
          <w:rFonts w:eastAsiaTheme="minorEastAsia"/>
          <w:b/>
          <w:lang w:eastAsia="zh-CN"/>
        </w:rPr>
      </w:pPr>
      <w:r w:rsidRPr="00551235">
        <w:rPr>
          <w:rFonts w:eastAsiaTheme="minorEastAsia"/>
          <w:b/>
          <w:lang w:eastAsia="zh-CN"/>
        </w:rPr>
        <w:t>MAC-CE/DCI/RRC based uplink spatial relation switch delay</w:t>
      </w:r>
    </w:p>
    <w:p w14:paraId="2343B95E" w14:textId="77777777" w:rsidR="00D07DFD" w:rsidRPr="00551235" w:rsidRDefault="00D07DFD" w:rsidP="00D07DFD">
      <w:pPr>
        <w:pStyle w:val="afe"/>
        <w:numPr>
          <w:ilvl w:val="0"/>
          <w:numId w:val="30"/>
        </w:numPr>
        <w:spacing w:before="120" w:after="120"/>
        <w:rPr>
          <w:rFonts w:eastAsiaTheme="minorEastAsia"/>
          <w:b/>
          <w:lang w:eastAsia="zh-CN"/>
        </w:rPr>
      </w:pPr>
      <w:r w:rsidRPr="00551235">
        <w:rPr>
          <w:rFonts w:eastAsiaTheme="minorEastAsia"/>
          <w:b/>
          <w:lang w:eastAsia="zh-CN"/>
        </w:rPr>
        <w:t>Scheduling availability of UE during L1-RSRP measurement</w:t>
      </w:r>
    </w:p>
    <w:p w14:paraId="782AFEFF" w14:textId="77777777" w:rsidR="00D07DFD" w:rsidRDefault="00D07DFD" w:rsidP="00D07DFD">
      <w:pPr>
        <w:spacing w:before="120" w:after="120"/>
        <w:rPr>
          <w:b/>
        </w:rPr>
      </w:pPr>
      <w:r w:rsidRPr="00936152">
        <w:rPr>
          <w:rFonts w:eastAsiaTheme="minorEastAsia" w:hint="eastAsia"/>
          <w:b/>
          <w:lang w:eastAsia="zh-CN"/>
        </w:rPr>
        <w:t>P</w:t>
      </w:r>
      <w:r w:rsidRPr="00936152">
        <w:rPr>
          <w:rFonts w:eastAsiaTheme="minorEastAsia"/>
          <w:b/>
          <w:lang w:eastAsia="zh-CN"/>
        </w:rPr>
        <w:t>roposal 1</w:t>
      </w:r>
      <w:r>
        <w:rPr>
          <w:rFonts w:eastAsiaTheme="minorEastAsia"/>
          <w:b/>
          <w:lang w:eastAsia="zh-CN"/>
        </w:rPr>
        <w:t>6</w:t>
      </w:r>
      <w:r w:rsidRPr="00936152">
        <w:rPr>
          <w:rFonts w:eastAsiaTheme="minorEastAsia"/>
          <w:b/>
          <w:lang w:eastAsia="zh-CN"/>
        </w:rPr>
        <w:t xml:space="preserve">: </w:t>
      </w:r>
      <w:r>
        <w:rPr>
          <w:rFonts w:eastAsiaTheme="minorEastAsia"/>
          <w:b/>
          <w:lang w:eastAsia="zh-CN"/>
        </w:rPr>
        <w:t>C</w:t>
      </w:r>
      <w:r w:rsidRPr="00E3227A">
        <w:rPr>
          <w:rFonts w:eastAsiaTheme="minorEastAsia"/>
          <w:b/>
          <w:lang w:eastAsia="zh-CN"/>
        </w:rPr>
        <w:t xml:space="preserve">larify that the requirements </w:t>
      </w:r>
      <w:r>
        <w:rPr>
          <w:rFonts w:eastAsiaTheme="minorEastAsia"/>
          <w:b/>
          <w:lang w:eastAsia="zh-CN"/>
        </w:rPr>
        <w:t xml:space="preserve">for CSI-RS and PRS </w:t>
      </w:r>
      <w:r w:rsidRPr="00E3227A">
        <w:rPr>
          <w:rFonts w:eastAsiaTheme="minorEastAsia"/>
          <w:b/>
          <w:lang w:eastAsia="zh-CN"/>
        </w:rPr>
        <w:t>apply provided that no CSI-RS and PRS resource is dropped due to collision with UL transmission</w:t>
      </w:r>
      <w:r>
        <w:rPr>
          <w:rFonts w:eastAsiaTheme="minorEastAsia"/>
          <w:b/>
          <w:lang w:eastAsia="zh-CN"/>
        </w:rPr>
        <w:t xml:space="preserve"> during the measurement period</w:t>
      </w:r>
      <w:r w:rsidRPr="00E3227A">
        <w:rPr>
          <w:rFonts w:eastAsiaTheme="minorEastAsia"/>
          <w:b/>
          <w:lang w:eastAsia="zh-CN"/>
        </w:rPr>
        <w:t>.</w:t>
      </w:r>
      <w:r w:rsidRPr="00936152">
        <w:rPr>
          <w:b/>
        </w:rPr>
        <w:t xml:space="preserve"> </w:t>
      </w:r>
    </w:p>
    <w:p w14:paraId="24857127" w14:textId="7DD263D1" w:rsidR="00D07DFD" w:rsidRDefault="00D07DFD" w:rsidP="00D07DFD">
      <w:pPr>
        <w:spacing w:before="120" w:after="120"/>
        <w:rPr>
          <w:b/>
        </w:rPr>
      </w:pPr>
      <w:r w:rsidRPr="00936152">
        <w:rPr>
          <w:rFonts w:eastAsiaTheme="minorEastAsia" w:hint="eastAsia"/>
          <w:b/>
          <w:lang w:eastAsia="zh-CN"/>
        </w:rPr>
        <w:t>P</w:t>
      </w:r>
      <w:r w:rsidRPr="00936152">
        <w:rPr>
          <w:rFonts w:eastAsiaTheme="minorEastAsia"/>
          <w:b/>
          <w:lang w:eastAsia="zh-CN"/>
        </w:rPr>
        <w:t>roposal 1</w:t>
      </w:r>
      <w:r>
        <w:rPr>
          <w:rFonts w:eastAsiaTheme="minorEastAsia"/>
          <w:b/>
          <w:lang w:eastAsia="zh-CN"/>
        </w:rPr>
        <w:t>7</w:t>
      </w:r>
      <w:r w:rsidRPr="00936152">
        <w:rPr>
          <w:rFonts w:eastAsiaTheme="minorEastAsia"/>
          <w:b/>
          <w:lang w:eastAsia="zh-CN"/>
        </w:rPr>
        <w:t xml:space="preserve">: </w:t>
      </w:r>
      <w:r>
        <w:rPr>
          <w:rFonts w:eastAsiaTheme="minorEastAsia"/>
          <w:b/>
          <w:lang w:eastAsia="zh-CN"/>
        </w:rPr>
        <w:t xml:space="preserve">Adopt P1 in </w:t>
      </w:r>
      <w:r w:rsidRPr="002E042B">
        <w:rPr>
          <w:rFonts w:eastAsiaTheme="minorEastAsia"/>
          <w:b/>
          <w:lang w:val="en-US" w:eastAsia="zh-CN"/>
        </w:rPr>
        <w:t>WF</w:t>
      </w:r>
      <w:r w:rsidRPr="002E042B">
        <w:rPr>
          <w:rFonts w:eastAsiaTheme="minorEastAsia"/>
          <w:b/>
          <w:lang w:eastAsia="zh-CN"/>
        </w:rPr>
        <w:t xml:space="preserve"> </w:t>
      </w:r>
      <w:r w:rsidRPr="008B2F81">
        <w:rPr>
          <w:rFonts w:eastAsiaTheme="minorEastAsia"/>
          <w:b/>
          <w:lang w:eastAsia="zh-CN"/>
        </w:rPr>
        <w:t>[1]</w:t>
      </w:r>
      <w:r>
        <w:rPr>
          <w:rFonts w:eastAsiaTheme="minorEastAsia"/>
          <w:b/>
          <w:lang w:eastAsia="zh-CN"/>
        </w:rPr>
        <w:t xml:space="preserve"> </w:t>
      </w:r>
      <w:r w:rsidRPr="002E042B">
        <w:rPr>
          <w:rFonts w:eastAsiaTheme="minorEastAsia"/>
          <w:b/>
          <w:lang w:eastAsia="zh-CN"/>
        </w:rPr>
        <w:t>for</w:t>
      </w:r>
      <w:r w:rsidR="00E04D35">
        <w:rPr>
          <w:rFonts w:eastAsiaTheme="minorEastAsia"/>
          <w:b/>
          <w:lang w:eastAsia="zh-CN"/>
        </w:rPr>
        <w:t xml:space="preserve"> the</w:t>
      </w:r>
      <w:r>
        <w:t xml:space="preserve"> </w:t>
      </w:r>
      <w:r w:rsidRPr="002D10D8">
        <w:rPr>
          <w:rFonts w:eastAsiaTheme="minorEastAsia"/>
          <w:b/>
          <w:lang w:eastAsia="zh-CN"/>
        </w:rPr>
        <w:t xml:space="preserve">impact on </w:t>
      </w:r>
      <w:r>
        <w:rPr>
          <w:rFonts w:eastAsiaTheme="minorEastAsia"/>
          <w:b/>
          <w:lang w:eastAsia="zh-CN"/>
        </w:rPr>
        <w:t>HO</w:t>
      </w:r>
      <w:r w:rsidRPr="002D10D8">
        <w:rPr>
          <w:rFonts w:eastAsiaTheme="minorEastAsia"/>
          <w:b/>
          <w:lang w:eastAsia="zh-CN"/>
        </w:rPr>
        <w:t xml:space="preserve"> due to HD-FDD</w:t>
      </w:r>
      <w:r>
        <w:rPr>
          <w:rFonts w:eastAsiaTheme="minorEastAsia"/>
          <w:b/>
          <w:lang w:eastAsia="zh-CN"/>
        </w:rPr>
        <w:t>.</w:t>
      </w:r>
    </w:p>
    <w:p w14:paraId="2E52AA07" w14:textId="77777777" w:rsidR="00D07DFD" w:rsidRDefault="00D07DFD" w:rsidP="00D07DFD">
      <w:pPr>
        <w:spacing w:before="120" w:after="120"/>
        <w:rPr>
          <w:rFonts w:eastAsiaTheme="minorEastAsia"/>
          <w:b/>
          <w:lang w:eastAsia="zh-CN"/>
        </w:rPr>
      </w:pPr>
      <w:r w:rsidRPr="00C02217">
        <w:rPr>
          <w:rFonts w:eastAsiaTheme="minorEastAsia" w:hint="eastAsia"/>
          <w:b/>
          <w:lang w:eastAsia="zh-CN"/>
        </w:rPr>
        <w:lastRenderedPageBreak/>
        <w:t>P</w:t>
      </w:r>
      <w:r w:rsidRPr="00C02217">
        <w:rPr>
          <w:rFonts w:eastAsiaTheme="minorEastAsia"/>
          <w:b/>
          <w:lang w:eastAsia="zh-CN"/>
        </w:rPr>
        <w:t>roposal</w:t>
      </w:r>
      <w:r>
        <w:rPr>
          <w:rFonts w:eastAsiaTheme="minorEastAsia"/>
          <w:b/>
          <w:lang w:eastAsia="zh-CN"/>
        </w:rPr>
        <w:t xml:space="preserve"> 18</w:t>
      </w:r>
      <w:r w:rsidRPr="00C02217">
        <w:rPr>
          <w:rFonts w:eastAsiaTheme="minorEastAsia"/>
          <w:b/>
          <w:lang w:eastAsia="zh-CN"/>
        </w:rPr>
        <w:t>:</w:t>
      </w:r>
      <w:r>
        <w:rPr>
          <w:rFonts w:eastAsiaTheme="minorEastAsia"/>
          <w:b/>
          <w:lang w:eastAsia="zh-CN"/>
        </w:rPr>
        <w:t xml:space="preserve"> Use</w:t>
      </w:r>
      <w:r w:rsidRPr="00EC7ED5">
        <w:rPr>
          <w:rFonts w:eastAsiaTheme="minorEastAsia"/>
          <w:b/>
          <w:lang w:eastAsia="zh-CN"/>
        </w:rPr>
        <w:t xml:space="preserve"> new sections </w:t>
      </w:r>
      <w:r>
        <w:rPr>
          <w:rFonts w:eastAsiaTheme="minorEastAsia"/>
          <w:b/>
          <w:lang w:eastAsia="zh-CN"/>
        </w:rPr>
        <w:t xml:space="preserve">and </w:t>
      </w:r>
      <w:r w:rsidRPr="00EC7ED5">
        <w:rPr>
          <w:rFonts w:eastAsiaTheme="minorEastAsia"/>
          <w:b/>
          <w:lang w:eastAsia="zh-CN"/>
        </w:rPr>
        <w:t>section number with new suffix X in the specification</w:t>
      </w:r>
      <w:r>
        <w:rPr>
          <w:rFonts w:eastAsiaTheme="minorEastAsia"/>
          <w:b/>
          <w:lang w:eastAsia="zh-CN"/>
        </w:rPr>
        <w:t xml:space="preserve"> to capture </w:t>
      </w:r>
      <w:r w:rsidRPr="00EC7ED5">
        <w:rPr>
          <w:rFonts w:eastAsiaTheme="minorEastAsia"/>
          <w:b/>
          <w:lang w:eastAsia="zh-CN"/>
        </w:rPr>
        <w:t xml:space="preserve">requirements for </w:t>
      </w:r>
      <w:proofErr w:type="spellStart"/>
      <w:r w:rsidRPr="00EC7ED5">
        <w:rPr>
          <w:rFonts w:eastAsiaTheme="minorEastAsia"/>
          <w:b/>
          <w:lang w:eastAsia="zh-CN"/>
        </w:rPr>
        <w:t>RedCap</w:t>
      </w:r>
      <w:proofErr w:type="spellEnd"/>
      <w:r w:rsidRPr="00EC7ED5">
        <w:rPr>
          <w:rFonts w:eastAsiaTheme="minorEastAsia"/>
          <w:b/>
          <w:lang w:eastAsia="zh-CN"/>
        </w:rPr>
        <w:t xml:space="preserve"> UE </w:t>
      </w:r>
      <w:r>
        <w:rPr>
          <w:rFonts w:eastAsiaTheme="minorEastAsia"/>
          <w:b/>
          <w:lang w:eastAsia="zh-CN"/>
        </w:rPr>
        <w:t xml:space="preserve">in </w:t>
      </w:r>
      <w:r w:rsidRPr="00EC7ED5">
        <w:rPr>
          <w:rFonts w:eastAsiaTheme="minorEastAsia"/>
          <w:b/>
          <w:lang w:eastAsia="zh-CN"/>
        </w:rPr>
        <w:t>NTN.</w:t>
      </w:r>
      <w:r>
        <w:rPr>
          <w:rFonts w:eastAsiaTheme="minorEastAsia" w:hint="eastAsia"/>
          <w:b/>
          <w:lang w:eastAsia="zh-CN"/>
        </w:rPr>
        <w:t xml:space="preserve"> </w:t>
      </w:r>
      <w:r w:rsidRPr="00EC7ED5">
        <w:rPr>
          <w:rFonts w:eastAsiaTheme="minorEastAsia"/>
          <w:b/>
          <w:lang w:eastAsia="zh-CN"/>
        </w:rPr>
        <w:t>Utilize the reference method for the requirements that can be reused</w:t>
      </w:r>
      <w:r>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26C434C8" w14:textId="6BADFA29" w:rsidR="00413280" w:rsidRDefault="00B510EC" w:rsidP="005D76AE">
      <w:pPr>
        <w:numPr>
          <w:ilvl w:val="0"/>
          <w:numId w:val="5"/>
        </w:numPr>
        <w:spacing w:before="120" w:after="120"/>
        <w:rPr>
          <w:rFonts w:eastAsia="宋体"/>
          <w:lang w:val="en-US" w:eastAsia="zh-CN"/>
        </w:rPr>
      </w:pPr>
      <w:r w:rsidRPr="00B510EC">
        <w:rPr>
          <w:rFonts w:eastAsia="宋体"/>
          <w:lang w:val="en-US" w:eastAsia="zh-CN"/>
        </w:rPr>
        <w:t>R4-2420</w:t>
      </w:r>
      <w:r w:rsidR="005D76AE">
        <w:rPr>
          <w:rFonts w:eastAsia="宋体"/>
          <w:lang w:val="en-US" w:eastAsia="zh-CN"/>
        </w:rPr>
        <w:t>104</w:t>
      </w:r>
      <w:r w:rsidR="00892AF2">
        <w:rPr>
          <w:rFonts w:eastAsia="宋体"/>
          <w:lang w:val="en-US" w:eastAsia="zh-CN"/>
        </w:rPr>
        <w:t xml:space="preserve">, </w:t>
      </w:r>
      <w:r w:rsidR="005D76AE" w:rsidRPr="005D76AE">
        <w:rPr>
          <w:rFonts w:eastAsia="宋体"/>
          <w:lang w:val="en-US" w:eastAsia="zh-CN"/>
        </w:rPr>
        <w:t>WF on RRM requirements for NR_NTN_Ph3_Part1</w:t>
      </w:r>
      <w:r w:rsidR="00892AF2">
        <w:rPr>
          <w:rFonts w:eastAsia="宋体"/>
          <w:lang w:val="en-US" w:eastAsia="zh-CN"/>
        </w:rPr>
        <w:t xml:space="preserve">, </w:t>
      </w:r>
      <w:r w:rsidR="005D76AE" w:rsidRPr="005D76AE">
        <w:rPr>
          <w:rFonts w:eastAsia="宋体"/>
          <w:lang w:val="en-US" w:eastAsia="zh-CN"/>
        </w:rPr>
        <w:t>Moderator (CATT)</w:t>
      </w:r>
    </w:p>
    <w:p w14:paraId="0C62EE1C" w14:textId="79612B58" w:rsidR="0018793F" w:rsidRPr="005D76AE" w:rsidRDefault="0018793F" w:rsidP="005D76AE">
      <w:pPr>
        <w:numPr>
          <w:ilvl w:val="0"/>
          <w:numId w:val="5"/>
        </w:numPr>
        <w:spacing w:before="120" w:after="120"/>
        <w:rPr>
          <w:rFonts w:eastAsia="宋体"/>
          <w:lang w:val="en-US" w:eastAsia="zh-CN"/>
        </w:rPr>
      </w:pPr>
      <w:r w:rsidRPr="0018793F">
        <w:rPr>
          <w:rFonts w:eastAsia="宋体"/>
          <w:lang w:val="en-US" w:eastAsia="zh-CN"/>
        </w:rPr>
        <w:t>R4-2420185</w:t>
      </w:r>
      <w:r>
        <w:rPr>
          <w:rFonts w:eastAsia="宋体"/>
          <w:lang w:val="en-US" w:eastAsia="zh-CN"/>
        </w:rPr>
        <w:t xml:space="preserve">, </w:t>
      </w:r>
      <w:r w:rsidRPr="0018793F">
        <w:rPr>
          <w:rFonts w:eastAsia="宋体"/>
          <w:lang w:val="en-US" w:eastAsia="zh-CN"/>
        </w:rPr>
        <w:t>CR on core maintenance for R18 IoT NTN</w:t>
      </w:r>
      <w:r>
        <w:rPr>
          <w:rFonts w:eastAsia="宋体"/>
          <w:lang w:val="en-US" w:eastAsia="zh-CN"/>
        </w:rPr>
        <w:t xml:space="preserve">, </w:t>
      </w:r>
      <w:r w:rsidRPr="0018793F">
        <w:rPr>
          <w:rFonts w:eastAsia="宋体"/>
          <w:lang w:val="en-US" w:eastAsia="zh-CN"/>
        </w:rPr>
        <w:t xml:space="preserve">MediaTek </w:t>
      </w:r>
      <w:proofErr w:type="spellStart"/>
      <w:r w:rsidRPr="0018793F">
        <w:rPr>
          <w:rFonts w:eastAsia="宋体"/>
          <w:lang w:val="en-US" w:eastAsia="zh-CN"/>
        </w:rPr>
        <w:t>inc.</w:t>
      </w:r>
      <w:proofErr w:type="spellEnd"/>
    </w:p>
    <w:sectPr w:rsidR="0018793F" w:rsidRPr="005D76A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F4378" w14:textId="77777777" w:rsidR="00C2243F" w:rsidRDefault="00C2243F">
      <w:pPr>
        <w:spacing w:before="120" w:after="120"/>
      </w:pPr>
      <w:r>
        <w:separator/>
      </w:r>
    </w:p>
  </w:endnote>
  <w:endnote w:type="continuationSeparator" w:id="0">
    <w:p w14:paraId="7DE60D5E" w14:textId="77777777" w:rsidR="00C2243F" w:rsidRDefault="00C2243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5E3A9C" w:rsidRDefault="005E3A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5E3A9C" w:rsidRDefault="005E3A9C">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5E3A9C" w:rsidRDefault="005E3A9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8A40" w14:textId="77777777" w:rsidR="00C2243F" w:rsidRDefault="00C2243F">
      <w:pPr>
        <w:spacing w:before="120" w:after="120"/>
      </w:pPr>
      <w:r>
        <w:separator/>
      </w:r>
    </w:p>
  </w:footnote>
  <w:footnote w:type="continuationSeparator" w:id="0">
    <w:p w14:paraId="233169BC" w14:textId="77777777" w:rsidR="00C2243F" w:rsidRDefault="00C2243F">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A0C8C"/>
    <w:multiLevelType w:val="hybridMultilevel"/>
    <w:tmpl w:val="A20E7E78"/>
    <w:lvl w:ilvl="0" w:tplc="8B42D61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FF3D0A"/>
    <w:multiLevelType w:val="hybridMultilevel"/>
    <w:tmpl w:val="35567F08"/>
    <w:lvl w:ilvl="0" w:tplc="B152159A">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9"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344301C"/>
    <w:multiLevelType w:val="hybridMultilevel"/>
    <w:tmpl w:val="FB40595A"/>
    <w:lvl w:ilvl="0" w:tplc="D436B0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03AACDCE"/>
    <w:lvl w:ilvl="0" w:tplc="E70EBC76">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3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CB7B31"/>
    <w:multiLevelType w:val="hybridMultilevel"/>
    <w:tmpl w:val="60C280C0"/>
    <w:lvl w:ilvl="0" w:tplc="D8E2FA6E">
      <w:start w:val="1"/>
      <w:numFmt w:val="decimal"/>
      <w:lvlText w:val="%1."/>
      <w:lvlJc w:val="left"/>
      <w:pPr>
        <w:ind w:left="626" w:hanging="360"/>
      </w:pPr>
      <w:rPr>
        <w:rFonts w:hint="default"/>
        <w:b w:val="0"/>
      </w:rPr>
    </w:lvl>
    <w:lvl w:ilvl="1" w:tplc="04090019" w:tentative="1">
      <w:start w:val="1"/>
      <w:numFmt w:val="lowerLetter"/>
      <w:lvlText w:val="%2)"/>
      <w:lvlJc w:val="left"/>
      <w:pPr>
        <w:ind w:left="1106" w:hanging="420"/>
      </w:pPr>
    </w:lvl>
    <w:lvl w:ilvl="2" w:tplc="0409001B" w:tentative="1">
      <w:start w:val="1"/>
      <w:numFmt w:val="lowerRoman"/>
      <w:lvlText w:val="%3."/>
      <w:lvlJc w:val="right"/>
      <w:pPr>
        <w:ind w:left="1526" w:hanging="420"/>
      </w:pPr>
    </w:lvl>
    <w:lvl w:ilvl="3" w:tplc="0409000F" w:tentative="1">
      <w:start w:val="1"/>
      <w:numFmt w:val="decimal"/>
      <w:lvlText w:val="%4."/>
      <w:lvlJc w:val="left"/>
      <w:pPr>
        <w:ind w:left="1946" w:hanging="420"/>
      </w:pPr>
    </w:lvl>
    <w:lvl w:ilvl="4" w:tplc="04090019" w:tentative="1">
      <w:start w:val="1"/>
      <w:numFmt w:val="lowerLetter"/>
      <w:lvlText w:val="%5)"/>
      <w:lvlJc w:val="left"/>
      <w:pPr>
        <w:ind w:left="2366" w:hanging="420"/>
      </w:pPr>
    </w:lvl>
    <w:lvl w:ilvl="5" w:tplc="0409001B" w:tentative="1">
      <w:start w:val="1"/>
      <w:numFmt w:val="lowerRoman"/>
      <w:lvlText w:val="%6."/>
      <w:lvlJc w:val="right"/>
      <w:pPr>
        <w:ind w:left="2786" w:hanging="420"/>
      </w:pPr>
    </w:lvl>
    <w:lvl w:ilvl="6" w:tplc="0409000F" w:tentative="1">
      <w:start w:val="1"/>
      <w:numFmt w:val="decimal"/>
      <w:lvlText w:val="%7."/>
      <w:lvlJc w:val="left"/>
      <w:pPr>
        <w:ind w:left="3206" w:hanging="420"/>
      </w:pPr>
    </w:lvl>
    <w:lvl w:ilvl="7" w:tplc="04090019" w:tentative="1">
      <w:start w:val="1"/>
      <w:numFmt w:val="lowerLetter"/>
      <w:lvlText w:val="%8)"/>
      <w:lvlJc w:val="left"/>
      <w:pPr>
        <w:ind w:left="3626" w:hanging="420"/>
      </w:pPr>
    </w:lvl>
    <w:lvl w:ilvl="8" w:tplc="0409001B" w:tentative="1">
      <w:start w:val="1"/>
      <w:numFmt w:val="lowerRoman"/>
      <w:lvlText w:val="%9."/>
      <w:lvlJc w:val="right"/>
      <w:pPr>
        <w:ind w:left="4046" w:hanging="420"/>
      </w:pPr>
    </w:lvl>
  </w:abstractNum>
  <w:abstractNum w:abstractNumId="43" w15:restartNumberingAfterBreak="0">
    <w:nsid w:val="78094AC9"/>
    <w:multiLevelType w:val="hybridMultilevel"/>
    <w:tmpl w:val="04C8CCAE"/>
    <w:lvl w:ilvl="0" w:tplc="957073E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772D5"/>
    <w:multiLevelType w:val="hybridMultilevel"/>
    <w:tmpl w:val="D36A1618"/>
    <w:lvl w:ilvl="0" w:tplc="BA700AC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7"/>
  </w:num>
  <w:num w:numId="3">
    <w:abstractNumId w:val="44"/>
  </w:num>
  <w:num w:numId="4">
    <w:abstractNumId w:val="8"/>
  </w:num>
  <w:num w:numId="5">
    <w:abstractNumId w:val="14"/>
  </w:num>
  <w:num w:numId="6">
    <w:abstractNumId w:val="35"/>
  </w:num>
  <w:num w:numId="7">
    <w:abstractNumId w:val="21"/>
  </w:num>
  <w:num w:numId="8">
    <w:abstractNumId w:val="46"/>
    <w:lvlOverride w:ilvl="0">
      <w:startOverride w:val="1"/>
    </w:lvlOverride>
  </w:num>
  <w:num w:numId="9">
    <w:abstractNumId w:val="29"/>
  </w:num>
  <w:num w:numId="10">
    <w:abstractNumId w:val="40"/>
  </w:num>
  <w:num w:numId="11">
    <w:abstractNumId w:val="25"/>
  </w:num>
  <w:num w:numId="12">
    <w:abstractNumId w:val="38"/>
  </w:num>
  <w:num w:numId="13">
    <w:abstractNumId w:val="24"/>
  </w:num>
  <w:num w:numId="14">
    <w:abstractNumId w:val="23"/>
  </w:num>
  <w:num w:numId="15">
    <w:abstractNumId w:val="28"/>
  </w:num>
  <w:num w:numId="16">
    <w:abstractNumId w:val="0"/>
  </w:num>
  <w:num w:numId="17">
    <w:abstractNumId w:val="19"/>
  </w:num>
  <w:num w:numId="18">
    <w:abstractNumId w:val="18"/>
  </w:num>
  <w:num w:numId="19">
    <w:abstractNumId w:val="33"/>
  </w:num>
  <w:num w:numId="20">
    <w:abstractNumId w:val="36"/>
  </w:num>
  <w:num w:numId="21">
    <w:abstractNumId w:val="3"/>
  </w:num>
  <w:num w:numId="22">
    <w:abstractNumId w:val="32"/>
  </w:num>
  <w:num w:numId="23">
    <w:abstractNumId w:val="6"/>
  </w:num>
  <w:num w:numId="24">
    <w:abstractNumId w:val="38"/>
  </w:num>
  <w:num w:numId="25">
    <w:abstractNumId w:val="20"/>
  </w:num>
  <w:num w:numId="26">
    <w:abstractNumId w:val="2"/>
  </w:num>
  <w:num w:numId="27">
    <w:abstractNumId w:val="9"/>
  </w:num>
  <w:num w:numId="28">
    <w:abstractNumId w:val="45"/>
  </w:num>
  <w:num w:numId="29">
    <w:abstractNumId w:val="43"/>
  </w:num>
  <w:num w:numId="30">
    <w:abstractNumId w:val="30"/>
  </w:num>
  <w:num w:numId="31">
    <w:abstractNumId w:val="4"/>
  </w:num>
  <w:num w:numId="32">
    <w:abstractNumId w:val="5"/>
  </w:num>
  <w:num w:numId="33">
    <w:abstractNumId w:val="12"/>
  </w:num>
  <w:num w:numId="34">
    <w:abstractNumId w:val="42"/>
  </w:num>
  <w:num w:numId="35">
    <w:abstractNumId w:val="22"/>
  </w:num>
  <w:num w:numId="36">
    <w:abstractNumId w:val="27"/>
  </w:num>
  <w:num w:numId="37">
    <w:abstractNumId w:val="34"/>
  </w:num>
  <w:num w:numId="38">
    <w:abstractNumId w:val="16"/>
  </w:num>
  <w:num w:numId="39">
    <w:abstractNumId w:val="7"/>
  </w:num>
  <w:num w:numId="40">
    <w:abstractNumId w:val="13"/>
  </w:num>
  <w:num w:numId="41">
    <w:abstractNumId w:val="11"/>
  </w:num>
  <w:num w:numId="42">
    <w:abstractNumId w:val="26"/>
  </w:num>
  <w:num w:numId="43">
    <w:abstractNumId w:val="17"/>
  </w:num>
  <w:num w:numId="44">
    <w:abstractNumId w:val="10"/>
  </w:num>
  <w:num w:numId="45">
    <w:abstractNumId w:val="41"/>
  </w:num>
  <w:num w:numId="46">
    <w:abstractNumId w:val="1"/>
  </w:num>
  <w:num w:numId="47">
    <w:abstractNumId w:val="31"/>
  </w:num>
  <w:num w:numId="48">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2"/>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D85"/>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24"/>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57F1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5ECD"/>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E49"/>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3F8"/>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C7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7EA"/>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C96"/>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23"/>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05"/>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E7F8A"/>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43F"/>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D31"/>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93"/>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309"/>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35"/>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3E9D"/>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8FF"/>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0D"/>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E5A62A-F3E0-48C9-9228-6C9CCFD2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30893</TotalTime>
  <Pages>8</Pages>
  <Words>3614</Words>
  <Characters>20602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288</cp:revision>
  <cp:lastPrinted>2009-04-22T06:01:00Z</cp:lastPrinted>
  <dcterms:created xsi:type="dcterms:W3CDTF">2023-05-06T02:02:00Z</dcterms:created>
  <dcterms:modified xsi:type="dcterms:W3CDTF">2025-02-07T14:32:00Z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