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D2E1" w14:textId="539E5E8C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14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BD53BD">
        <w:rPr>
          <w:rFonts w:ascii="Arial" w:hAnsi="Arial" w:cs="Arial"/>
          <w:b/>
          <w:noProof/>
          <w:color w:val="000000"/>
          <w:sz w:val="24"/>
          <w:szCs w:val="24"/>
        </w:rPr>
        <w:t>02871</w:t>
      </w:r>
    </w:p>
    <w:p w14:paraId="376D852C" w14:textId="243EE7A8" w:rsidR="004025C5" w:rsidRDefault="00797DD1" w:rsidP="004025C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t>Athens, Greece, 17</w:t>
      </w:r>
      <w:r w:rsidR="00DC4F7D">
        <w:rPr>
          <w:rFonts w:ascii="Arial" w:hAnsi="Arial" w:cs="Arial"/>
          <w:b/>
          <w:noProof/>
          <w:sz w:val="24"/>
          <w:szCs w:val="24"/>
        </w:rPr>
        <w:t>-21 February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07D63EF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2B77F0B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EB99BC" w14:textId="372140AC" w:rsidR="00186223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would like to inform RAN2 </w:t>
      </w:r>
      <w:r w:rsidR="00D158BF">
        <w:rPr>
          <w:rFonts w:ascii="Arial" w:hAnsi="Arial" w:cs="Arial"/>
          <w:lang w:eastAsia="en-GB"/>
        </w:rPr>
        <w:t xml:space="preserve">on the progress made on the topic of release independence for the 7 MHz channel bandwidth. </w:t>
      </w:r>
    </w:p>
    <w:p w14:paraId="3F8C6649" w14:textId="5F6CBCB7" w:rsidR="00EF54B4" w:rsidRDefault="0018465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has noted that </w:t>
      </w:r>
      <w:r w:rsidR="008C68E3">
        <w:rPr>
          <w:rFonts w:ascii="Arial" w:hAnsi="Arial" w:cs="Arial"/>
          <w:lang w:eastAsia="en-GB"/>
        </w:rPr>
        <w:t xml:space="preserve">TS </w:t>
      </w:r>
      <w:r w:rsidR="00CA7BF2">
        <w:rPr>
          <w:rFonts w:ascii="Arial" w:hAnsi="Arial" w:cs="Arial"/>
          <w:lang w:eastAsia="en-GB"/>
        </w:rPr>
        <w:t xml:space="preserve">38.307 says that </w:t>
      </w:r>
      <w:r w:rsidR="00780B54">
        <w:rPr>
          <w:rFonts w:ascii="Arial" w:hAnsi="Arial" w:cs="Arial"/>
          <w:lang w:eastAsia="en-GB"/>
        </w:rPr>
        <w:t>“</w:t>
      </w:r>
      <w:r w:rsidR="00DC4679" w:rsidRPr="00DC4679">
        <w:rPr>
          <w:rFonts w:ascii="Arial" w:hAnsi="Arial" w:cs="Arial"/>
          <w:lang w:eastAsia="en-GB"/>
        </w:rPr>
        <w:t>NR channel bandwidths, all unless otherwise stated</w:t>
      </w:r>
      <w:r w:rsidR="00780B54">
        <w:rPr>
          <w:rFonts w:ascii="Arial" w:hAnsi="Arial" w:cs="Arial"/>
          <w:lang w:eastAsia="en-GB"/>
        </w:rPr>
        <w:t>”</w:t>
      </w:r>
      <w:r w:rsidR="00DC4679">
        <w:rPr>
          <w:rFonts w:ascii="Arial" w:hAnsi="Arial" w:cs="Arial"/>
          <w:lang w:eastAsia="en-GB"/>
        </w:rPr>
        <w:t xml:space="preserve"> </w:t>
      </w:r>
      <w:r w:rsidR="007C4008">
        <w:rPr>
          <w:rFonts w:ascii="Arial" w:hAnsi="Arial" w:cs="Arial"/>
          <w:lang w:eastAsia="en-GB"/>
        </w:rPr>
        <w:t xml:space="preserve">are release independent from Release 15. </w:t>
      </w:r>
      <w:r w:rsidR="00246321">
        <w:rPr>
          <w:rFonts w:ascii="Arial" w:hAnsi="Arial" w:cs="Arial"/>
          <w:lang w:eastAsia="en-GB"/>
        </w:rPr>
        <w:t>RAN4 understands that t</w:t>
      </w:r>
      <w:r w:rsidR="007C4008">
        <w:rPr>
          <w:rFonts w:ascii="Arial" w:hAnsi="Arial" w:cs="Arial"/>
          <w:lang w:eastAsia="en-GB"/>
        </w:rPr>
        <w:t xml:space="preserve">here were some </w:t>
      </w:r>
      <w:r w:rsidR="00020EE9">
        <w:rPr>
          <w:rFonts w:ascii="Arial" w:hAnsi="Arial" w:cs="Arial"/>
          <w:lang w:eastAsia="en-GB"/>
        </w:rPr>
        <w:t xml:space="preserve">unique characteristics of 3 MHz channel </w:t>
      </w:r>
      <w:r w:rsidR="00356B10">
        <w:rPr>
          <w:rFonts w:ascii="Arial" w:hAnsi="Arial" w:cs="Arial"/>
          <w:lang w:eastAsia="en-GB"/>
        </w:rPr>
        <w:t>b</w:t>
      </w:r>
      <w:r w:rsidR="00020EE9">
        <w:rPr>
          <w:rFonts w:ascii="Arial" w:hAnsi="Arial" w:cs="Arial"/>
          <w:lang w:eastAsia="en-GB"/>
        </w:rPr>
        <w:t>andwidths including new RAN1 requirements and</w:t>
      </w:r>
      <w:r w:rsidR="00AE15B8">
        <w:rPr>
          <w:rFonts w:ascii="Arial" w:hAnsi="Arial" w:cs="Arial"/>
          <w:lang w:eastAsia="en-GB"/>
        </w:rPr>
        <w:t xml:space="preserve"> signalling </w:t>
      </w:r>
      <w:r w:rsidR="00872016">
        <w:rPr>
          <w:rFonts w:ascii="Arial" w:hAnsi="Arial" w:cs="Arial"/>
          <w:lang w:eastAsia="en-GB"/>
        </w:rPr>
        <w:t xml:space="preserve">related to support for the punctured SSB </w:t>
      </w:r>
      <w:r w:rsidR="00AE15B8">
        <w:rPr>
          <w:rFonts w:ascii="Arial" w:hAnsi="Arial" w:cs="Arial"/>
          <w:lang w:eastAsia="en-GB"/>
        </w:rPr>
        <w:t xml:space="preserve">that prevented the 3 MHz channel bandwidth from being release independent from Rel-15. </w:t>
      </w:r>
      <w:r w:rsidR="00720C74">
        <w:rPr>
          <w:rFonts w:ascii="Arial" w:hAnsi="Arial" w:cs="Arial"/>
          <w:lang w:eastAsia="en-GB"/>
        </w:rPr>
        <w:t xml:space="preserve">RAN4 has discussed release independence of the 7 MHz channel bandwidth and have decided that </w:t>
      </w:r>
      <w:r w:rsidR="00B5163E">
        <w:rPr>
          <w:rFonts w:ascii="Arial" w:hAnsi="Arial" w:cs="Arial"/>
          <w:lang w:eastAsia="en-GB"/>
        </w:rPr>
        <w:t xml:space="preserve">there is no reason from a RAN4 perspective that 7 MHz cannot be release independent </w:t>
      </w:r>
      <w:r w:rsidR="00CF0FDF">
        <w:rPr>
          <w:rFonts w:ascii="Arial" w:hAnsi="Arial" w:cs="Arial"/>
          <w:lang w:eastAsia="en-GB"/>
        </w:rPr>
        <w:t>from</w:t>
      </w:r>
      <w:r w:rsidR="00B5163E">
        <w:rPr>
          <w:rFonts w:ascii="Arial" w:hAnsi="Arial" w:cs="Arial"/>
          <w:lang w:eastAsia="en-GB"/>
        </w:rPr>
        <w:t xml:space="preserve"> Release 15. </w:t>
      </w:r>
    </w:p>
    <w:p w14:paraId="06FCF882" w14:textId="40FD6003" w:rsidR="007926FA" w:rsidRDefault="00EF54B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also notes that 35 and 45 MHz channel bandwidths were introduced in a Release 17 Work Item, but are release independent </w:t>
      </w:r>
      <w:r w:rsidR="00CF0FDF">
        <w:rPr>
          <w:rFonts w:ascii="Arial" w:hAnsi="Arial" w:cs="Arial"/>
          <w:lang w:eastAsia="en-GB"/>
        </w:rPr>
        <w:t>from</w:t>
      </w:r>
      <w:r>
        <w:rPr>
          <w:rFonts w:ascii="Arial" w:hAnsi="Arial" w:cs="Arial"/>
          <w:lang w:eastAsia="en-GB"/>
        </w:rPr>
        <w:t xml:space="preserve"> Release 15, including</w:t>
      </w:r>
      <w:r w:rsidR="00D23670">
        <w:rPr>
          <w:rFonts w:ascii="Arial" w:hAnsi="Arial" w:cs="Arial"/>
          <w:lang w:eastAsia="en-GB"/>
        </w:rPr>
        <w:t xml:space="preserve"> the use of spare bits </w:t>
      </w:r>
      <w:r>
        <w:rPr>
          <w:rFonts w:ascii="Arial" w:hAnsi="Arial" w:cs="Arial"/>
          <w:lang w:eastAsia="en-GB"/>
        </w:rPr>
        <w:t xml:space="preserve">in </w:t>
      </w:r>
      <w:r w:rsidR="00D23670">
        <w:rPr>
          <w:rFonts w:ascii="Arial" w:hAnsi="Arial" w:cs="Arial"/>
          <w:lang w:eastAsia="en-GB"/>
        </w:rPr>
        <w:t>38.306</w:t>
      </w:r>
      <w:r w:rsidR="00A129D9">
        <w:rPr>
          <w:rFonts w:ascii="Arial" w:hAnsi="Arial" w:cs="Arial"/>
          <w:lang w:eastAsia="en-GB"/>
        </w:rPr>
        <w:t xml:space="preserve"> Release 15</w:t>
      </w:r>
      <w:r w:rsidR="009A420A">
        <w:rPr>
          <w:rFonts w:ascii="Arial" w:hAnsi="Arial" w:cs="Arial"/>
          <w:lang w:eastAsia="en-GB"/>
        </w:rPr>
        <w:t xml:space="preserve">. RAN4 believes that </w:t>
      </w:r>
      <w:r w:rsidR="006311EB">
        <w:rPr>
          <w:rFonts w:ascii="Arial" w:hAnsi="Arial" w:cs="Arial"/>
          <w:lang w:eastAsia="en-GB"/>
        </w:rPr>
        <w:t xml:space="preserve">adding </w:t>
      </w:r>
      <w:r w:rsidR="009A420A">
        <w:rPr>
          <w:rFonts w:ascii="Arial" w:hAnsi="Arial" w:cs="Arial"/>
          <w:lang w:eastAsia="en-GB"/>
        </w:rPr>
        <w:t xml:space="preserve">7 MHz </w:t>
      </w:r>
      <w:r w:rsidR="00831AA5">
        <w:rPr>
          <w:rFonts w:ascii="Arial" w:hAnsi="Arial" w:cs="Arial"/>
          <w:lang w:eastAsia="en-GB"/>
        </w:rPr>
        <w:t>should be</w:t>
      </w:r>
      <w:r w:rsidR="009A420A">
        <w:rPr>
          <w:rFonts w:ascii="Arial" w:hAnsi="Arial" w:cs="Arial"/>
          <w:lang w:eastAsia="en-GB"/>
        </w:rPr>
        <w:t xml:space="preserve"> </w:t>
      </w:r>
      <w:proofErr w:type="gramStart"/>
      <w:r w:rsidR="009A420A">
        <w:rPr>
          <w:rFonts w:ascii="Arial" w:hAnsi="Arial" w:cs="Arial"/>
          <w:lang w:eastAsia="en-GB"/>
        </w:rPr>
        <w:t>similar to</w:t>
      </w:r>
      <w:proofErr w:type="gramEnd"/>
      <w:r w:rsidR="006311EB">
        <w:rPr>
          <w:rFonts w:ascii="Arial" w:hAnsi="Arial" w:cs="Arial"/>
          <w:lang w:eastAsia="en-GB"/>
        </w:rPr>
        <w:t xml:space="preserve"> adding 35 and 45 MHz, and</w:t>
      </w:r>
      <w:r w:rsidR="007926FA">
        <w:rPr>
          <w:rFonts w:ascii="Arial" w:hAnsi="Arial" w:cs="Arial"/>
          <w:lang w:eastAsia="en-GB"/>
        </w:rPr>
        <w:t xml:space="preserve"> as such, </w:t>
      </w:r>
      <w:r w:rsidR="00A129D9">
        <w:rPr>
          <w:rFonts w:ascii="Arial" w:hAnsi="Arial" w:cs="Arial"/>
          <w:lang w:eastAsia="en-GB"/>
        </w:rPr>
        <w:t>can</w:t>
      </w:r>
      <w:r w:rsidR="007926FA">
        <w:rPr>
          <w:rFonts w:ascii="Arial" w:hAnsi="Arial" w:cs="Arial"/>
          <w:lang w:eastAsia="en-GB"/>
        </w:rPr>
        <w:t xml:space="preserve"> be release independent from Release 15. </w:t>
      </w:r>
    </w:p>
    <w:p w14:paraId="6191DC38" w14:textId="2DF282EB" w:rsidR="00D0040C" w:rsidRDefault="00D0040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For information, RAN4 notes that 7 MHz will neither be the widest channel bandwidth </w:t>
      </w:r>
      <w:r w:rsidR="00C30179">
        <w:rPr>
          <w:rFonts w:ascii="Arial" w:hAnsi="Arial" w:cs="Arial"/>
          <w:lang w:eastAsia="en-GB"/>
        </w:rPr>
        <w:t>for a given band, not the narrowest channel bandwidth for a given band, since 5 MHz and 10 MHz are mandatory for</w:t>
      </w:r>
      <w:r w:rsidR="002C5D0E">
        <w:rPr>
          <w:rFonts w:ascii="Arial" w:hAnsi="Arial" w:cs="Arial"/>
          <w:lang w:eastAsia="en-GB"/>
        </w:rPr>
        <w:t xml:space="preserve"> most NR </w:t>
      </w:r>
      <w:r w:rsidR="00C30179">
        <w:rPr>
          <w:rFonts w:ascii="Arial" w:hAnsi="Arial" w:cs="Arial"/>
          <w:lang w:eastAsia="en-GB"/>
        </w:rPr>
        <w:t>FDD bands</w:t>
      </w:r>
      <w:r w:rsidR="002C5D0E">
        <w:rPr>
          <w:rFonts w:ascii="Arial" w:hAnsi="Arial" w:cs="Arial"/>
          <w:lang w:eastAsia="en-GB"/>
        </w:rPr>
        <w:t>, and all FDD bands for which 7 MHz has been requested or possibly may be added</w:t>
      </w:r>
      <w:r w:rsidR="00C30179">
        <w:rPr>
          <w:rFonts w:ascii="Arial" w:hAnsi="Arial" w:cs="Arial"/>
          <w:lang w:eastAsia="en-GB"/>
        </w:rPr>
        <w:t>.</w:t>
      </w:r>
      <w:r w:rsidR="00767460">
        <w:rPr>
          <w:rFonts w:ascii="Arial" w:hAnsi="Arial" w:cs="Arial"/>
          <w:lang w:eastAsia="en-GB"/>
        </w:rPr>
        <w:t xml:space="preserve"> And for backward compatibility with </w:t>
      </w:r>
      <w:r w:rsidR="00702717">
        <w:rPr>
          <w:rFonts w:ascii="Arial" w:hAnsi="Arial" w:cs="Arial"/>
          <w:lang w:eastAsia="en-GB"/>
        </w:rPr>
        <w:t xml:space="preserve">legacy UEs and networks using 5 MHz, 7 MHz is unlikely to be the minimum or maximum channel bandwidth that a UE supports for a band </w:t>
      </w:r>
      <w:proofErr w:type="gramStart"/>
      <w:r w:rsidR="00702717">
        <w:rPr>
          <w:rFonts w:ascii="Arial" w:hAnsi="Arial" w:cs="Arial"/>
          <w:lang w:eastAsia="en-GB"/>
        </w:rPr>
        <w:t>in a given</w:t>
      </w:r>
      <w:proofErr w:type="gramEnd"/>
      <w:r w:rsidR="00702717">
        <w:rPr>
          <w:rFonts w:ascii="Arial" w:hAnsi="Arial" w:cs="Arial"/>
          <w:lang w:eastAsia="en-GB"/>
        </w:rPr>
        <w:t xml:space="preserve"> band combination. </w:t>
      </w:r>
    </w:p>
    <w:p w14:paraId="4F466B4A" w14:textId="4BEFE766" w:rsidR="007926FA" w:rsidRDefault="007926FA">
      <w:pPr>
        <w:spacing w:after="120"/>
        <w:rPr>
          <w:rFonts w:ascii="Arial" w:hAnsi="Arial" w:cs="Arial"/>
          <w:lang w:eastAsia="en-GB"/>
        </w:rPr>
      </w:pPr>
      <w:bookmarkStart w:id="2" w:name="_Hlk190761701"/>
      <w:r>
        <w:rPr>
          <w:rFonts w:ascii="Arial" w:hAnsi="Arial" w:cs="Arial"/>
          <w:lang w:eastAsia="en-GB"/>
        </w:rPr>
        <w:t xml:space="preserve">RAN4 respectfully requests </w:t>
      </w:r>
      <w:r w:rsidR="001C1CD7">
        <w:rPr>
          <w:rFonts w:ascii="Arial" w:hAnsi="Arial" w:cs="Arial"/>
          <w:lang w:eastAsia="en-GB"/>
        </w:rPr>
        <w:t xml:space="preserve">that RAN2 consider </w:t>
      </w:r>
      <w:r w:rsidR="001D74D9">
        <w:rPr>
          <w:rFonts w:ascii="Arial" w:hAnsi="Arial" w:cs="Arial"/>
          <w:lang w:eastAsia="en-GB"/>
        </w:rPr>
        <w:t>the signalling aspects related to adding the 7 MHz channel bandwidth</w:t>
      </w:r>
      <w:r w:rsidR="00E4447B">
        <w:rPr>
          <w:rFonts w:ascii="Arial" w:hAnsi="Arial" w:cs="Arial"/>
          <w:lang w:eastAsia="en-GB"/>
        </w:rPr>
        <w:t>,</w:t>
      </w:r>
      <w:r w:rsidR="001D74D9">
        <w:rPr>
          <w:rFonts w:ascii="Arial" w:hAnsi="Arial" w:cs="Arial"/>
          <w:lang w:eastAsia="en-GB"/>
        </w:rPr>
        <w:t xml:space="preserve"> and t</w:t>
      </w:r>
      <w:r w:rsidR="001C1CD7">
        <w:rPr>
          <w:rFonts w:ascii="Arial" w:hAnsi="Arial" w:cs="Arial"/>
          <w:lang w:eastAsia="en-GB"/>
        </w:rPr>
        <w:t>o inform</w:t>
      </w:r>
      <w:r w:rsidR="001D74D9">
        <w:rPr>
          <w:rFonts w:ascii="Arial" w:hAnsi="Arial" w:cs="Arial"/>
          <w:lang w:eastAsia="en-GB"/>
        </w:rPr>
        <w:t xml:space="preserve"> RAN4 </w:t>
      </w:r>
      <w:r w:rsidR="009C04A5">
        <w:rPr>
          <w:rFonts w:ascii="Arial" w:hAnsi="Arial" w:cs="Arial"/>
          <w:lang w:eastAsia="en-GB"/>
        </w:rPr>
        <w:t xml:space="preserve">if </w:t>
      </w:r>
      <w:r w:rsidR="001D74D9">
        <w:rPr>
          <w:rFonts w:ascii="Arial" w:hAnsi="Arial" w:cs="Arial"/>
          <w:lang w:eastAsia="en-GB"/>
        </w:rPr>
        <w:t xml:space="preserve">RAN2 sees any reason from a signalling perspective why </w:t>
      </w:r>
      <w:r w:rsidR="00BD6290">
        <w:rPr>
          <w:rFonts w:ascii="Arial" w:hAnsi="Arial" w:cs="Arial"/>
          <w:lang w:eastAsia="en-GB"/>
        </w:rPr>
        <w:t>the 7 MHz channel bandwidth cannot be release independent from Release 15</w:t>
      </w:r>
      <w:r w:rsidR="001C1CD7">
        <w:rPr>
          <w:rFonts w:ascii="Arial" w:hAnsi="Arial" w:cs="Arial"/>
          <w:lang w:eastAsia="en-GB"/>
        </w:rPr>
        <w:t xml:space="preserve">, </w:t>
      </w:r>
      <w:proofErr w:type="gramStart"/>
      <w:r w:rsidR="001C1CD7">
        <w:rPr>
          <w:rFonts w:ascii="Arial" w:hAnsi="Arial" w:cs="Arial"/>
          <w:lang w:eastAsia="en-GB"/>
        </w:rPr>
        <w:t>similar to</w:t>
      </w:r>
      <w:proofErr w:type="gramEnd"/>
      <w:r w:rsidR="001C1CD7">
        <w:rPr>
          <w:rFonts w:ascii="Arial" w:hAnsi="Arial" w:cs="Arial"/>
          <w:lang w:eastAsia="en-GB"/>
        </w:rPr>
        <w:t xml:space="preserve"> how 35 and 45 MHz were added</w:t>
      </w:r>
      <w:r w:rsidR="00BD6290">
        <w:rPr>
          <w:rFonts w:ascii="Arial" w:hAnsi="Arial" w:cs="Arial"/>
          <w:lang w:eastAsia="en-GB"/>
        </w:rPr>
        <w:t xml:space="preserve">. </w:t>
      </w:r>
    </w:p>
    <w:bookmarkEnd w:id="2"/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6F8A6AA4" w:rsidR="00500467" w:rsidRDefault="003D6E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C1CD7" w:rsidRPr="001C1CD7">
        <w:rPr>
          <w:rFonts w:ascii="Arial" w:hAnsi="Arial" w:cs="Arial"/>
        </w:rPr>
        <w:t xml:space="preserve">RAN4 respectfully requests that RAN2 consider the signalling aspects related to adding the 7 MHz channel bandwidth, and to inform RAN4 </w:t>
      </w:r>
      <w:r w:rsidR="009C04A5">
        <w:rPr>
          <w:rFonts w:ascii="Arial" w:hAnsi="Arial" w:cs="Arial"/>
        </w:rPr>
        <w:t xml:space="preserve">if </w:t>
      </w:r>
      <w:r w:rsidR="001C1CD7" w:rsidRPr="001C1CD7">
        <w:rPr>
          <w:rFonts w:ascii="Arial" w:hAnsi="Arial" w:cs="Arial"/>
        </w:rPr>
        <w:t xml:space="preserve">RAN2 sees any reason from a signalling perspective why the 7 MHz channel bandwidth cannot be release independent from Release 15, </w:t>
      </w:r>
      <w:proofErr w:type="gramStart"/>
      <w:r w:rsidR="001C1CD7" w:rsidRPr="001C1CD7">
        <w:rPr>
          <w:rFonts w:ascii="Arial" w:hAnsi="Arial" w:cs="Arial"/>
        </w:rPr>
        <w:t>similar to</w:t>
      </w:r>
      <w:proofErr w:type="gramEnd"/>
      <w:r w:rsidR="001C1CD7" w:rsidRPr="001C1CD7">
        <w:rPr>
          <w:rFonts w:ascii="Arial" w:hAnsi="Arial" w:cs="Arial"/>
        </w:rPr>
        <w:t xml:space="preserve"> how 35 and 45 MHz were added.</w:t>
      </w:r>
    </w:p>
    <w:p w14:paraId="1BDFE54B" w14:textId="5DE55C91" w:rsidR="00851ABD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References:</w:t>
      </w:r>
    </w:p>
    <w:p w14:paraId="3F16A6E8" w14:textId="63E79576" w:rsidR="00500467" w:rsidRDefault="003D6E1E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 w:rsidR="00851ABD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630DE96C" w14:textId="544D1E1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95962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>7 - 11 Apr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 xml:space="preserve">Wuhan, </w:t>
      </w:r>
      <w:r w:rsidR="006B5FAF">
        <w:rPr>
          <w:rFonts w:ascii="Arial" w:hAnsi="Arial" w:cs="Arial"/>
          <w:bCs/>
          <w:lang w:val="en-US"/>
        </w:rPr>
        <w:t xml:space="preserve">China </w:t>
      </w:r>
    </w:p>
    <w:p w14:paraId="27C0B797" w14:textId="289600B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5F29AB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72BF" w14:textId="77777777" w:rsidR="00F27E39" w:rsidRDefault="00F27E39">
      <w:pPr>
        <w:spacing w:after="0"/>
      </w:pPr>
      <w:r>
        <w:separator/>
      </w:r>
    </w:p>
  </w:endnote>
  <w:endnote w:type="continuationSeparator" w:id="0">
    <w:p w14:paraId="23207305" w14:textId="77777777" w:rsidR="00F27E39" w:rsidRDefault="00F27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9BB61" w14:textId="77777777" w:rsidR="00F27E39" w:rsidRDefault="00F27E39">
      <w:pPr>
        <w:spacing w:after="0"/>
      </w:pPr>
      <w:r>
        <w:separator/>
      </w:r>
    </w:p>
  </w:footnote>
  <w:footnote w:type="continuationSeparator" w:id="0">
    <w:p w14:paraId="16C99D02" w14:textId="77777777" w:rsidR="00F27E39" w:rsidRDefault="00F27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337773183">
    <w:abstractNumId w:val="15"/>
  </w:num>
  <w:num w:numId="2" w16cid:durableId="823357524">
    <w:abstractNumId w:val="7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3"/>
  </w:num>
  <w:num w:numId="7" w16cid:durableId="2145732636">
    <w:abstractNumId w:val="0"/>
  </w:num>
  <w:num w:numId="8" w16cid:durableId="877858183">
    <w:abstractNumId w:val="17"/>
  </w:num>
  <w:num w:numId="9" w16cid:durableId="387537485">
    <w:abstractNumId w:val="9"/>
  </w:num>
  <w:num w:numId="10" w16cid:durableId="1381321334">
    <w:abstractNumId w:val="8"/>
  </w:num>
  <w:num w:numId="11" w16cid:durableId="1897352690">
    <w:abstractNumId w:val="10"/>
  </w:num>
  <w:num w:numId="12" w16cid:durableId="330375246">
    <w:abstractNumId w:val="11"/>
  </w:num>
  <w:num w:numId="13" w16cid:durableId="1179005279">
    <w:abstractNumId w:val="16"/>
  </w:num>
  <w:num w:numId="14" w16cid:durableId="1112671294">
    <w:abstractNumId w:val="1"/>
  </w:num>
  <w:num w:numId="15" w16cid:durableId="1871915872">
    <w:abstractNumId w:val="12"/>
  </w:num>
  <w:num w:numId="16" w16cid:durableId="1939630102">
    <w:abstractNumId w:val="14"/>
  </w:num>
  <w:num w:numId="17" w16cid:durableId="754785660">
    <w:abstractNumId w:val="6"/>
  </w:num>
  <w:num w:numId="18" w16cid:durableId="1105928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34CF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196</TotalTime>
  <Pages>2</Pages>
  <Words>461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Bill Shvodian</cp:lastModifiedBy>
  <cp:revision>56</cp:revision>
  <cp:lastPrinted>2008-02-01T21:09:00Z</cp:lastPrinted>
  <dcterms:created xsi:type="dcterms:W3CDTF">2025-02-18T13:06:00Z</dcterms:created>
  <dcterms:modified xsi:type="dcterms:W3CDTF">2025-02-20T06:58:00Z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