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143262F1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9B44F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1577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742AD5EC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1657D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6.3.3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D676BB0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F572B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</w:t>
      </w:r>
      <w:r w:rsidR="00F572BC" w:rsidRPr="00F572B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n40A-n41C and CA_n41C-n79A MSD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775E4A42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</w:t>
      </w:r>
      <w:r w:rsidR="00F572BC" w:rsidRPr="00F572B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n40A-n41C and CA_n41C-n79A 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36467AA9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27178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 and CA_n41C-n79A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agreed in RAN4#11</w:t>
      </w:r>
      <w:r w:rsidR="00A126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5E14C45B" w14:textId="34DD1828" w:rsidR="00153CE7" w:rsidRPr="00153CE7" w:rsidRDefault="000B2126" w:rsidP="00153CE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CA_</w:t>
      </w:r>
      <w:r w:rsidR="005659A0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n40A-n41C </w:t>
      </w:r>
      <w:r w:rsidR="00153CE7"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Agreement:</w:t>
      </w:r>
    </w:p>
    <w:p w14:paraId="5DBDB94A" w14:textId="77777777" w:rsidR="00153CE7" w:rsidRPr="00153CE7" w:rsidRDefault="00153CE7" w:rsidP="00153CE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first and second test point align to the highest band n40 5MHz victim channel at 2397.5MHz.</w:t>
      </w:r>
    </w:p>
    <w:p w14:paraId="527A2ABE" w14:textId="77777777" w:rsidR="00153CE7" w:rsidRPr="00153CE7" w:rsidRDefault="00153CE7" w:rsidP="00153CE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first test point average of 41.3dB and 42.5dB = 41.7dB is used</w:t>
      </w:r>
    </w:p>
    <w:p w14:paraId="33C69337" w14:textId="77777777" w:rsidR="00153CE7" w:rsidRPr="00153CE7" w:rsidRDefault="00153CE7" w:rsidP="00153CE7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second test point, proponent of the 50MHz case could provide a scaled 5MHz MSD for averaging of values.</w:t>
      </w:r>
    </w:p>
    <w:p w14:paraId="640A76CD" w14:textId="77777777" w:rsidR="00153CE7" w:rsidRPr="00153CE7" w:rsidRDefault="00153CE7" w:rsidP="00153CE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For the CA_n41C carrier frequencies use the CA channel separation with </w:t>
      </w:r>
      <w:proofErr w:type="spellStart"/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Fc_low</w:t>
      </w:r>
      <w:proofErr w:type="spellEnd"/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 = 2565MHz and </w:t>
      </w:r>
      <w:proofErr w:type="spellStart"/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Fc_high</w:t>
      </w:r>
      <w:proofErr w:type="spellEnd"/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 = 2644.8 and rework 1RB+1RB positions to hit 2397.5MHz 5MHz victim channel.</w:t>
      </w:r>
    </w:p>
    <w:p w14:paraId="007C7DCE" w14:textId="77777777" w:rsidR="00153CE7" w:rsidRPr="00153CE7" w:rsidRDefault="00153CE7" w:rsidP="00153CE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second test point use 270RB3 and 162RB0 as the allocation which correspond to fully allocated contiguous RB allocation</w:t>
      </w:r>
    </w:p>
    <w:p w14:paraId="42F2E775" w14:textId="77777777" w:rsidR="00153CE7" w:rsidRPr="00153CE7" w:rsidRDefault="00153CE7" w:rsidP="00153CE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153CE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The Table format and two test point place in the TS is discussed in topic 3.</w:t>
      </w:r>
    </w:p>
    <w:p w14:paraId="119A782A" w14:textId="77777777" w:rsidR="0090772A" w:rsidRDefault="0090772A" w:rsidP="00153CE7">
      <w:pPr>
        <w:ind w:right="288"/>
        <w:rPr>
          <w:rFonts w:ascii="Times New Roman" w:hAnsi="Times New Roman" w:cs="Times New Roman"/>
          <w:sz w:val="20"/>
          <w:szCs w:val="20"/>
          <w:lang w:val="en-GB"/>
        </w:rPr>
      </w:pPr>
    </w:p>
    <w:p w14:paraId="6CADA13A" w14:textId="5BCC15DF" w:rsidR="002501D9" w:rsidRPr="002501D9" w:rsidRDefault="002501D9" w:rsidP="002501D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CA_n</w:t>
      </w:r>
      <w:r w:rsidR="000B2126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41C-n79A </w:t>
      </w: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Agreement:</w:t>
      </w:r>
    </w:p>
    <w:p w14:paraId="5C0F2EF2" w14:textId="77777777" w:rsidR="002501D9" w:rsidRPr="002501D9" w:rsidRDefault="002501D9" w:rsidP="002501D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first test point align to the highest band n79 10MHz victim channel at 4995MHz.</w:t>
      </w:r>
    </w:p>
    <w:p w14:paraId="4D88E3F0" w14:textId="77777777" w:rsidR="002501D9" w:rsidRPr="002501D9" w:rsidRDefault="002501D9" w:rsidP="002501D9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en-GB"/>
          <w14:ligatures w14:val="none"/>
        </w:rPr>
        <w:t>For the first test point average of 12.4dB and 8.4dB = 10.4dB is used</w:t>
      </w:r>
    </w:p>
    <w:p w14:paraId="179D48DB" w14:textId="77777777" w:rsidR="002501D9" w:rsidRPr="002501D9" w:rsidRDefault="002501D9" w:rsidP="002501D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second test point align to the highest band n79 10MHz victim channel at 4995MHz or 40MHz victim channel at 4980MHz.</w:t>
      </w:r>
    </w:p>
    <w:p w14:paraId="0800A4CC" w14:textId="77777777" w:rsidR="002501D9" w:rsidRPr="002501D9" w:rsidRDefault="002501D9" w:rsidP="002501D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second test point, proponent of the 40MHz or 10MHz case could provide a scaled MSD for averaging of values.</w:t>
      </w:r>
    </w:p>
    <w:p w14:paraId="1BBED22B" w14:textId="77777777" w:rsidR="002501D9" w:rsidRPr="002501D9" w:rsidRDefault="002501D9" w:rsidP="002501D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For the CA_n41C carrier frequencies use the CA channel separation with </w:t>
      </w:r>
      <w:proofErr w:type="spellStart"/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Fc_low</w:t>
      </w:r>
      <w:proofErr w:type="spellEnd"/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 = 2565MHz and </w:t>
      </w:r>
      <w:proofErr w:type="spellStart"/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Fc_high</w:t>
      </w:r>
      <w:proofErr w:type="spellEnd"/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 = 2644.8 and rework 1RB+1RB positions to hit the 4995MHz 10MHz victim channel.</w:t>
      </w:r>
    </w:p>
    <w:p w14:paraId="02918DF9" w14:textId="77777777" w:rsidR="002501D9" w:rsidRPr="002501D9" w:rsidRDefault="002501D9" w:rsidP="002501D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For the second test point use 270RB3 and 162RB0 as the allocation which correspond to fully allocated contiguous RB allocation</w:t>
      </w:r>
    </w:p>
    <w:p w14:paraId="25002E79" w14:textId="77777777" w:rsidR="002501D9" w:rsidRPr="002501D9" w:rsidRDefault="002501D9" w:rsidP="002501D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2501D9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The Table format and two test point place in the TS is discussed in topic 3.</w:t>
      </w:r>
    </w:p>
    <w:p w14:paraId="4B3934DB" w14:textId="77777777" w:rsidR="002501D9" w:rsidRPr="00153CE7" w:rsidRDefault="002501D9" w:rsidP="00153CE7">
      <w:pPr>
        <w:ind w:right="288"/>
        <w:rPr>
          <w:rFonts w:ascii="Times New Roman" w:hAnsi="Times New Roman" w:cs="Times New Roman"/>
          <w:sz w:val="20"/>
          <w:szCs w:val="20"/>
          <w:lang w:val="en-GB"/>
        </w:rPr>
      </w:pPr>
    </w:p>
    <w:p w14:paraId="53384023" w14:textId="24914302" w:rsidR="00A51543" w:rsidRPr="00A51543" w:rsidRDefault="00A51543" w:rsidP="00A51543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 xml:space="preserve">Capturing in TS </w:t>
      </w: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 xml:space="preserve">Agreement: </w:t>
      </w:r>
    </w:p>
    <w:p w14:paraId="30016C1D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Applicable to 1UL band case with contiguous intra-band ULCA unless otherwise stated.</w:t>
      </w:r>
    </w:p>
    <w:p w14:paraId="419D4F81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Companies are encouraged to propose how to capture the two test points in the same table so that it is they are not confused as two separate issues.</w:t>
      </w:r>
    </w:p>
    <w:p w14:paraId="4AFFDFD4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The 1RB+1RB is the mandatory baseline test point.</w:t>
      </w:r>
    </w:p>
    <w:p w14:paraId="553AAB4B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For H2 and H3 related interference, the victim channel is chosen the closest to the related harmonic frequency.</w:t>
      </w:r>
    </w:p>
    <w:p w14:paraId="46CA4FEF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lastRenderedPageBreak/>
        <w:t>The second optional test point uses contiguous fully allocated intra-band contiguous ULCA case.</w:t>
      </w:r>
    </w:p>
    <w:p w14:paraId="5A696F0C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FFS if a new table is needed but if so, the legacy 1UL 2CC test points should be moved to that table for both contiguous and non-contiguous intra-band UL CA</w:t>
      </w:r>
    </w:p>
    <w:p w14:paraId="19D5F66E" w14:textId="77777777" w:rsidR="00A51543" w:rsidRPr="00A51543" w:rsidRDefault="00A51543" w:rsidP="00A5154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  <w:r w:rsidRPr="00A51543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  <w:t>FFS any further restrictions on the second test point.</w:t>
      </w:r>
    </w:p>
    <w:p w14:paraId="24D02BC8" w14:textId="77777777" w:rsidR="002C2F44" w:rsidRPr="00A51543" w:rsidRDefault="002C2F44" w:rsidP="00A51543">
      <w:pPr>
        <w:ind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F53A959" w14:textId="77777777" w:rsidR="001751AC" w:rsidRDefault="00495EF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did measurements and analysis with the following outcome.</w:t>
      </w:r>
    </w:p>
    <w:p w14:paraId="4B30F680" w14:textId="69C1AE56" w:rsidR="003C0206" w:rsidRDefault="001751A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</w:t>
      </w:r>
      <w:r w:rsidR="003C020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CA_n40A-n41C </w:t>
      </w:r>
      <w:r w:rsidR="00B138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1+1 RB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case, aligned with the WF</w:t>
      </w:r>
      <w:r w:rsidR="003264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uppermost 5MHz channel being victim we reworked the</w:t>
      </w:r>
      <w:r w:rsidR="00B236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B236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RBstart</w:t>
      </w:r>
      <w:proofErr w:type="spellEnd"/>
      <w:r w:rsidR="00B236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positions with the following proposal.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558"/>
        <w:gridCol w:w="810"/>
        <w:gridCol w:w="785"/>
        <w:gridCol w:w="870"/>
        <w:gridCol w:w="919"/>
      </w:tblGrid>
      <w:tr w:rsidR="007E1E68" w14:paraId="2222B468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368B" w14:textId="77777777" w:rsidR="007E1E68" w:rsidRDefault="007E1E68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4A4F" w14:textId="77777777" w:rsidR="007E1E68" w:rsidRDefault="007E1E68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7E1E68" w14:paraId="0FF60284" w14:textId="77777777" w:rsidTr="00CF5C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CF5A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73CE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83F3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BA26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1879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BD8A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19F8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19D6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EFF3" w14:textId="77777777" w:rsidR="007E1E68" w:rsidRDefault="007E1E68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7E1E68" w14:paraId="215FBD75" w14:textId="77777777" w:rsidTr="00CF5C4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B2F22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197E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AF793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8A588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33829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E49FF" w14:textId="5687EDE2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 w:rsidR="001751AC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97.5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91F4" w14:textId="20B8272D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41.</w:t>
            </w:r>
            <w:r w:rsidR="005B2497">
              <w:rPr>
                <w:rFonts w:eastAsiaTheme="minorEastAsia"/>
                <w:color w:val="auto"/>
                <w:szCs w:val="18"/>
                <w:lang w:val="en-US" w:eastAsia="zh-CN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112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8ACD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7E1E68" w14:paraId="0B03D94B" w14:textId="77777777" w:rsidTr="00CF5C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3E2F4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6A659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79FA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36E6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871B" w14:textId="61997EFD" w:rsidR="007E1E68" w:rsidRPr="00387EE8" w:rsidRDefault="007E1E68" w:rsidP="00387EE8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 xml:space="preserve">= </w:t>
            </w:r>
            <w:r w:rsidR="009266F0">
              <w:rPr>
                <w:color w:val="auto"/>
              </w:rPr>
              <w:t>43</w:t>
            </w:r>
            <w:r>
              <w:rPr>
                <w:color w:val="auto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E7F4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A70FA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D11E5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44766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7E1E68" w14:paraId="72DFA025" w14:textId="77777777" w:rsidTr="00CF5C4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BF6E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A6BE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A14F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4F2E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7EBE" w14:textId="58A99DC1" w:rsidR="007E1E68" w:rsidRDefault="007E1E68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=1</w:t>
            </w:r>
            <w:r w:rsidR="009266F0">
              <w:rPr>
                <w:color w:val="auto"/>
              </w:rPr>
              <w:t>39</w:t>
            </w:r>
            <w:r>
              <w:rPr>
                <w:color w:val="auto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E922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9A56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BF0A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CEC2" w14:textId="77777777" w:rsidR="007E1E68" w:rsidRDefault="007E1E6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7A775F78" w14:textId="77777777" w:rsidR="00D4017B" w:rsidRDefault="00D4017B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7A21E1E" w14:textId="3E81176E" w:rsidR="00B13860" w:rsidRDefault="00E121A9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</w:t>
      </w:r>
      <w:r w:rsidR="00B138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CA_n40A-n41C full RB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case, we did evaluate both 5</w:t>
      </w:r>
      <w:r w:rsidR="00434E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MHz victim centered at 2397.5M</w:t>
      </w:r>
      <w:r w:rsidR="00F14C2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</w:t>
      </w:r>
      <w:r w:rsidR="00434E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 and 50MHz victim centered at 2345MHz with the following results.</w:t>
      </w:r>
      <w:r w:rsidR="009E67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041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According to WF,</w:t>
      </w:r>
      <w:r w:rsidR="0015262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4526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</w:t>
      </w:r>
      <w:r w:rsidR="0015262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MHz centered at 23</w:t>
      </w:r>
      <w:r w:rsidR="005567B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97.5</w:t>
      </w:r>
      <w:r w:rsidR="0015262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MHz</w:t>
      </w:r>
      <w:r w:rsidR="00F041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proposed.</w:t>
      </w:r>
    </w:p>
    <w:p w14:paraId="4E978C10" w14:textId="77777777" w:rsidR="00FE2B83" w:rsidRDefault="00FE2B8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3F953AD" w14:textId="2BC6C484" w:rsidR="001F085C" w:rsidRDefault="00EC23B9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C23B9">
        <w:rPr>
          <w:noProof/>
        </w:rPr>
        <w:drawing>
          <wp:inline distT="0" distB="0" distL="0" distR="0" wp14:anchorId="304F8455" wp14:editId="036DCB9B">
            <wp:extent cx="2441448" cy="3054096"/>
            <wp:effectExtent l="0" t="0" r="0" b="0"/>
            <wp:docPr id="1652260583" name="Picture 165226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5CCE" w:rsidRPr="00EF5CCE">
        <w:t xml:space="preserve"> </w:t>
      </w:r>
      <w:r w:rsidR="007E0180" w:rsidRPr="007E0180">
        <w:rPr>
          <w:noProof/>
        </w:rPr>
        <w:drawing>
          <wp:inline distT="0" distB="0" distL="0" distR="0" wp14:anchorId="69B34DA7" wp14:editId="47E866A9">
            <wp:extent cx="2441448" cy="3054096"/>
            <wp:effectExtent l="0" t="0" r="0" b="0"/>
            <wp:docPr id="990678987" name="Picture 990678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F46FB" w14:textId="77777777" w:rsidR="00231FF3" w:rsidRDefault="00A52EFB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52EF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860"/>
        <w:gridCol w:w="1710"/>
        <w:gridCol w:w="900"/>
        <w:gridCol w:w="695"/>
        <w:gridCol w:w="870"/>
        <w:gridCol w:w="919"/>
      </w:tblGrid>
      <w:tr w:rsidR="00231FF3" w14:paraId="0F36C48E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C2C9" w14:textId="77777777" w:rsidR="00231FF3" w:rsidRDefault="00231FF3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43F5" w14:textId="77777777" w:rsidR="00231FF3" w:rsidRDefault="00231FF3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231FF3" w14:paraId="1473A43A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4670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2223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5E52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662E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A5E2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D1A1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126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7979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C231" w14:textId="77777777" w:rsidR="00231FF3" w:rsidRDefault="00231FF3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231FF3" w14:paraId="0F26C8DE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FF10E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7176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0B1BA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F220E" w14:textId="660B9C0F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A6C19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1BC0B" w14:textId="65BEDC05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 w:rsidR="005567B0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97.5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DE58" w14:textId="480B2DA7" w:rsidR="00231FF3" w:rsidRDefault="00556B2D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3</w:t>
            </w:r>
            <w:r w:rsidR="005567B0">
              <w:rPr>
                <w:rFonts w:eastAsiaTheme="minorEastAsia"/>
                <w:color w:val="auto"/>
                <w:szCs w:val="18"/>
                <w:lang w:val="en-US" w:eastAsia="zh-CN"/>
              </w:rPr>
              <w:t>8.1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A278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C0E5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231FF3" w14:paraId="668D90B8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49E8D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36004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364C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C7F7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35C0" w14:textId="440C5659" w:rsidR="00231FF3" w:rsidRPr="004D3D77" w:rsidRDefault="0017204B" w:rsidP="004D3D77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270</w:t>
            </w:r>
            <w:r w:rsidR="00231FF3">
              <w:rPr>
                <w:color w:val="auto"/>
              </w:rPr>
              <w:t xml:space="preserve"> (RB</w:t>
            </w:r>
            <w:r w:rsidR="00231FF3">
              <w:rPr>
                <w:color w:val="auto"/>
                <w:vertAlign w:val="subscript"/>
              </w:rPr>
              <w:t>START</w:t>
            </w:r>
            <w:r w:rsidR="00231FF3">
              <w:rPr>
                <w:color w:val="auto"/>
              </w:rPr>
              <w:t>= 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A7DF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ED46D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83F32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D6D0F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231FF3" w14:paraId="47911A78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CC7E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F2F5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A481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BA4F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538D" w14:textId="00127DE1" w:rsidR="00231FF3" w:rsidRDefault="0017204B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</w:t>
            </w:r>
            <w:r w:rsidR="00231FF3">
              <w:rPr>
                <w:color w:val="auto"/>
              </w:rPr>
              <w:t xml:space="preserve"> (RB</w:t>
            </w:r>
            <w:r w:rsidR="00231FF3">
              <w:rPr>
                <w:color w:val="auto"/>
                <w:vertAlign w:val="subscript"/>
              </w:rPr>
              <w:t>START</w:t>
            </w:r>
            <w:r w:rsidR="00231FF3">
              <w:rPr>
                <w:color w:val="auto"/>
              </w:rPr>
              <w:t xml:space="preserve">= </w:t>
            </w:r>
            <w:r>
              <w:rPr>
                <w:color w:val="auto"/>
              </w:rPr>
              <w:t>0</w:t>
            </w:r>
            <w:r w:rsidR="00231FF3">
              <w:rPr>
                <w:color w:val="auto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FC72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9267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7652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2033" w14:textId="77777777" w:rsidR="00231FF3" w:rsidRDefault="00231FF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7D9E91FA" w14:textId="614B0297" w:rsidR="00A83752" w:rsidRDefault="00A83752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C3BBE06" w14:textId="320CA304" w:rsidR="006C1DB6" w:rsidRDefault="006C1DB6" w:rsidP="006C1DB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CA_n41C-n79A 1+1 RB case, aligned with the WF of uppermost </w:t>
      </w:r>
      <w:r w:rsidR="00B6259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MHz channel being victim </w:t>
      </w:r>
      <w:r w:rsidR="00AF589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reworked the </w:t>
      </w:r>
      <w:proofErr w:type="spellStart"/>
      <w:r w:rsidR="00AF589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RBstart</w:t>
      </w:r>
      <w:proofErr w:type="spellEnd"/>
      <w:r w:rsidR="00AF589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positions with the following proposal.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558"/>
        <w:gridCol w:w="900"/>
        <w:gridCol w:w="695"/>
        <w:gridCol w:w="870"/>
        <w:gridCol w:w="919"/>
      </w:tblGrid>
      <w:tr w:rsidR="00F75D38" w14:paraId="0D07ED9F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DF8F" w14:textId="77777777" w:rsidR="00F75D38" w:rsidRDefault="00F75D38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3EE1" w14:textId="77777777" w:rsidR="00F75D38" w:rsidRDefault="00F75D38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F75D38" w14:paraId="6EE3BF19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A2DD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B14E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DDFF2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FBE4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1D6B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3F33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39C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C9B8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6DB7" w14:textId="77777777" w:rsidR="00F75D38" w:rsidRDefault="00F75D38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F75D38" w14:paraId="038818B4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71612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9146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FF103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DDDF9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98A26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5B4D6" w14:textId="2C4894CD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</w:t>
            </w:r>
            <w:r w:rsidR="006B48C1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995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5832" w14:textId="5DA2276C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</w:t>
            </w:r>
            <w:r w:rsidR="002A74D0">
              <w:rPr>
                <w:rFonts w:eastAsiaTheme="minorEastAsia"/>
                <w:color w:val="auto"/>
                <w:szCs w:val="18"/>
                <w:lang w:val="en-US" w:eastAsia="zh-CN"/>
              </w:rPr>
              <w:t>0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.4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69EE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9B5D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F75D38" w14:paraId="568DD3CB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863AC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46C65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06EE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0B1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3006" w14:textId="64EE2809" w:rsidR="00F75D38" w:rsidRDefault="00F75D38" w:rsidP="004D3D77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 xml:space="preserve">= </w:t>
            </w:r>
            <w:r w:rsidR="00214529">
              <w:rPr>
                <w:color w:val="auto"/>
              </w:rPr>
              <w:t>8</w:t>
            </w:r>
            <w:r w:rsidR="004D3D77">
              <w:rPr>
                <w:color w:val="auto"/>
              </w:rPr>
              <w:t>9</w:t>
            </w:r>
            <w:r>
              <w:rPr>
                <w:color w:val="auto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3F74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626DA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D2748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89D78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F75D38" w14:paraId="3F21C081" w14:textId="77777777" w:rsidTr="004D3D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F7DD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A4A9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DD42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FC2E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23F7" w14:textId="703A0C89" w:rsidR="00F75D38" w:rsidRDefault="00F75D38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 xml:space="preserve">= </w:t>
            </w:r>
            <w:r w:rsidR="004D3D77">
              <w:rPr>
                <w:color w:val="auto"/>
              </w:rPr>
              <w:t>93</w:t>
            </w:r>
            <w:r>
              <w:rPr>
                <w:color w:val="auto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777F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28E4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8014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6385" w14:textId="77777777" w:rsidR="00F75D38" w:rsidRDefault="00F75D38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7248C1B2" w14:textId="77777777" w:rsidR="006C1DB6" w:rsidRDefault="006C1DB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BBDCB9B" w14:textId="4887B001" w:rsidR="002A74D0" w:rsidRPr="006C1DB6" w:rsidRDefault="0035548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CA_n41C-n79A with full RB allocation, </w:t>
      </w:r>
      <w:r w:rsidR="00922B3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did evaluate both 10MHz victim centered at 4995MHz and 40MHz victim centered at 4980MHz with the following results.</w:t>
      </w:r>
      <w:r w:rsidR="00A76F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51E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our view, it would be better to use 10MHz victim.</w:t>
      </w:r>
    </w:p>
    <w:p w14:paraId="313521FF" w14:textId="15F74E0E" w:rsidR="00757C4E" w:rsidRDefault="008A437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4370">
        <w:rPr>
          <w:noProof/>
        </w:rPr>
        <w:drawing>
          <wp:inline distT="0" distB="0" distL="0" distR="0" wp14:anchorId="0F9B1803" wp14:editId="4C5D8BC1">
            <wp:extent cx="2441448" cy="3054096"/>
            <wp:effectExtent l="0" t="0" r="0" b="0"/>
            <wp:docPr id="925789120" name="Picture 925789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274E" w:rsidRPr="009E274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E274E" w:rsidRPr="009E274E">
        <w:rPr>
          <w:noProof/>
        </w:rPr>
        <w:drawing>
          <wp:inline distT="0" distB="0" distL="0" distR="0" wp14:anchorId="7B6D5C79" wp14:editId="4B7A35F8">
            <wp:extent cx="2441448" cy="3054096"/>
            <wp:effectExtent l="0" t="0" r="0" b="0"/>
            <wp:docPr id="1395682852" name="Picture 1395682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685C3" w14:textId="77777777" w:rsidR="00C453E3" w:rsidRDefault="00C453E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648"/>
        <w:gridCol w:w="810"/>
        <w:gridCol w:w="695"/>
        <w:gridCol w:w="870"/>
        <w:gridCol w:w="919"/>
      </w:tblGrid>
      <w:tr w:rsidR="00C453E3" w14:paraId="5A0563B3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1D52" w14:textId="77777777" w:rsidR="00C453E3" w:rsidRDefault="00C453E3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8D9C" w14:textId="77777777" w:rsidR="00C453E3" w:rsidRDefault="00C453E3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C453E3" w14:paraId="60FAA845" w14:textId="77777777" w:rsidTr="008C3E2D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EB58D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AECC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BA5F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CECA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F406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5F72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8D60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8A79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FB55" w14:textId="77777777" w:rsidR="00C453E3" w:rsidRDefault="00C453E3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C453E3" w14:paraId="67AD280B" w14:textId="77777777" w:rsidTr="008C3E2D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64858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134F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BB882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221FA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E49FD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94467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4874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06EC" w14:textId="38F97BF8" w:rsidR="00C453E3" w:rsidRDefault="008C3E2D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9.7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6DF8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7B96" w14:textId="77777777" w:rsidR="00C453E3" w:rsidRDefault="00C453E3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8C3E2D" w14:paraId="3E2A7C39" w14:textId="77777777" w:rsidTr="008C3E2D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62641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679E9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A183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C51B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5E39" w14:textId="5F6DD210" w:rsidR="008C3E2D" w:rsidRDefault="008C3E2D" w:rsidP="008C3E2D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270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85A4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7A6F7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D2906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B961B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8C3E2D" w14:paraId="604CDCC0" w14:textId="77777777" w:rsidTr="008C3E2D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7E8E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0459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A06D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441F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40E4" w14:textId="63CECC02" w:rsidR="008C3E2D" w:rsidRDefault="008C3E2D" w:rsidP="008C3E2D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2652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FA2C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307F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28B1" w14:textId="77777777" w:rsidR="008C3E2D" w:rsidRDefault="008C3E2D" w:rsidP="008C3E2D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255695A4" w14:textId="77777777" w:rsidR="00C453E3" w:rsidRDefault="00C453E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398352F" w14:textId="30A1694A" w:rsidR="00DC6DB7" w:rsidRDefault="00DC6DB7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Current Table </w:t>
      </w:r>
      <w:r w:rsidR="0074282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7.3A.5-1</w:t>
      </w:r>
      <w:r w:rsidR="001476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suits well for capturing these cases, see an example below.</w:t>
      </w:r>
      <w:r w:rsidR="00796C6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513C4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only new thing is IMD specification using full </w:t>
      </w:r>
      <w:r w:rsidR="0002288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RB allocations.</w:t>
      </w:r>
      <w:r w:rsidR="008C073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5002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There is absolutely no need for a new table as </w:t>
      </w:r>
      <w:r w:rsidR="008C073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additional test point was like one-off kind of situation</w:t>
      </w:r>
      <w:r w:rsidR="00BC75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hence we are not assuming there would be other similar cases</w:t>
      </w:r>
      <w:r w:rsidR="005002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other band combinations.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950"/>
        <w:gridCol w:w="1620"/>
        <w:gridCol w:w="900"/>
        <w:gridCol w:w="599"/>
        <w:gridCol w:w="828"/>
        <w:gridCol w:w="1057"/>
      </w:tblGrid>
      <w:tr w:rsidR="0014309B" w:rsidRPr="00B45D4E" w14:paraId="0CC3E86C" w14:textId="77777777" w:rsidTr="00BE2A71">
        <w:trPr>
          <w:trHeight w:val="187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AA9AA" w14:textId="6FF97456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  <w:r w:rsidRPr="00B45D4E"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  <w:t>CA</w:t>
            </w:r>
            <w:r w:rsidRPr="00B45D4E">
              <w:rPr>
                <w:rFonts w:ascii="Arial" w:eastAsiaTheme="minorEastAsia" w:hAnsi="Arial" w:cs="Arial"/>
                <w:kern w:val="0"/>
                <w:sz w:val="18"/>
                <w:szCs w:val="20"/>
                <w:lang w:val="zh-CN"/>
                <w14:ligatures w14:val="none"/>
              </w:rPr>
              <w:t>_</w:t>
            </w:r>
            <w:r w:rsidRPr="00B45D4E">
              <w:rPr>
                <w:rFonts w:ascii="Arial" w:eastAsiaTheme="minorEastAsia" w:hAnsi="Arial" w:cs="Arial"/>
                <w:kern w:val="0"/>
                <w:sz w:val="18"/>
                <w:szCs w:val="20"/>
                <w:lang w:val="sv-SE"/>
                <w14:ligatures w14:val="none"/>
              </w:rPr>
              <w:t>n4</w:t>
            </w:r>
            <w:r>
              <w:rPr>
                <w:rFonts w:ascii="Arial" w:eastAsiaTheme="minorEastAsia" w:hAnsi="Arial" w:cs="Arial"/>
                <w:kern w:val="0"/>
                <w:sz w:val="18"/>
                <w:szCs w:val="20"/>
                <w:lang w:val="sv-SE"/>
                <w14:ligatures w14:val="none"/>
              </w:rPr>
              <w:t>0</w:t>
            </w:r>
            <w:r w:rsidRPr="00B45D4E">
              <w:rPr>
                <w:rFonts w:ascii="Arial" w:eastAsiaTheme="minorEastAsia" w:hAnsi="Arial" w:cs="Arial"/>
                <w:kern w:val="0"/>
                <w:sz w:val="18"/>
                <w:szCs w:val="20"/>
                <w:lang w:val="zh-CN" w:eastAsia="zh-CN"/>
                <w14:ligatures w14:val="none"/>
              </w:rPr>
              <w:t>-</w:t>
            </w:r>
            <w:r w:rsidRPr="00B45D4E">
              <w:rPr>
                <w:rFonts w:ascii="Arial" w:eastAsiaTheme="minorEastAsia" w:hAnsi="Arial" w:cs="Arial"/>
                <w:kern w:val="0"/>
                <w:sz w:val="18"/>
                <w:szCs w:val="20"/>
                <w:lang w:val="zh-CN"/>
                <w14:ligatures w14:val="none"/>
              </w:rPr>
              <w:t>n</w:t>
            </w:r>
            <w:r>
              <w:rPr>
                <w:rFonts w:ascii="Arial" w:eastAsiaTheme="minorEastAsia" w:hAnsi="Arial" w:cs="Arial"/>
                <w:kern w:val="0"/>
                <w:sz w:val="18"/>
                <w:szCs w:val="20"/>
                <w:lang w:val="sv-SE"/>
                <w14:ligatures w14:val="none"/>
              </w:rPr>
              <w:t>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BCA95" w14:textId="6DC12596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n40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7784B" w14:textId="33007CD6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N/A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E97A1" w14:textId="2EC08B2F" w:rsidR="0014309B" w:rsidRPr="00B45D4E" w:rsidRDefault="00BA70DD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F924" w14:textId="6B16B3A8" w:rsidR="0014309B" w:rsidRPr="00B45D4E" w:rsidRDefault="00BA70DD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1CB73" w14:textId="173D8F77" w:rsidR="0014309B" w:rsidRPr="00B45D4E" w:rsidRDefault="00BA70DD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2397.5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6A770" w14:textId="6433E347" w:rsidR="0014309B" w:rsidRPr="00B45D4E" w:rsidRDefault="00BA70DD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41.7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2310F" w14:textId="3E73EDCE" w:rsidR="0014309B" w:rsidRPr="00B45D4E" w:rsidRDefault="00BA70DD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0B6DC" w14:textId="057B6E53" w:rsidR="0014309B" w:rsidRPr="00B45D4E" w:rsidRDefault="00BA70DD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IMD3</w:t>
            </w:r>
          </w:p>
        </w:tc>
      </w:tr>
      <w:tr w:rsidR="0014309B" w:rsidRPr="00B45D4E" w14:paraId="2B1F6E1D" w14:textId="77777777" w:rsidTr="00BE2A71">
        <w:trPr>
          <w:trHeight w:val="187"/>
          <w:jc w:val="center"/>
        </w:trPr>
        <w:tc>
          <w:tcPr>
            <w:tcW w:w="20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0BA2C" w14:textId="28080E85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3215A" w14:textId="77777777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32B5F" w14:textId="3BFD2CC1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25</w:t>
            </w:r>
            <w:r w:rsidR="00BE2A71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3C5C4" w14:textId="6EF24D5B" w:rsidR="0014309B" w:rsidRPr="00B45D4E" w:rsidRDefault="00BE2A71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10</w:t>
            </w:r>
            <w:r w:rsidR="0014309B"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6930C" w14:textId="31C30863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 (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RB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  <w14:ligatures w14:val="none"/>
              </w:rPr>
              <w:t>START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</w:t>
            </w:r>
            <w:r w:rsidR="00BE2A7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43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3F899" w14:textId="77777777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2545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4C9C4" w14:textId="77777777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D4949" w14:textId="77777777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12A44" w14:textId="77777777" w:rsidR="0014309B" w:rsidRPr="00B45D4E" w:rsidRDefault="0014309B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</w:tr>
      <w:tr w:rsidR="00B45D4E" w:rsidRPr="00B45D4E" w14:paraId="764D0FCE" w14:textId="77777777" w:rsidTr="00BE2A7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0084D" w14:textId="77777777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3E7" w14:textId="77777777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731" w14:textId="5ABCCCE4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264</w:t>
            </w:r>
            <w:r w:rsidR="00BE2A71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4.8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E6E" w14:textId="4CDD3E06" w:rsidR="00B45D4E" w:rsidRPr="00B45D4E" w:rsidRDefault="00BE2A71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60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A713" w14:textId="727B1EF2" w:rsidR="00B45D4E" w:rsidRPr="00B45D4E" w:rsidRDefault="00B45D4E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</w:t>
            </w:r>
            <w:r w:rsidR="00BE2A7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1 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(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RB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  <w14:ligatures w14:val="none"/>
              </w:rPr>
              <w:t>START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=1</w:t>
            </w:r>
            <w:r w:rsidR="00BE2A7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39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A13" w14:textId="77777777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2640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A08" w14:textId="77777777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869" w14:textId="77777777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2660" w14:textId="77777777" w:rsidR="00B45D4E" w:rsidRPr="00B45D4E" w:rsidRDefault="00B45D4E" w:rsidP="00B45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BE2A71" w:rsidRPr="00B45D4E" w14:paraId="44E3A56C" w14:textId="77777777" w:rsidTr="00B50A8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4575D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83245" w14:textId="74E51B98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n40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2D76B5" w14:textId="58691FB4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N/A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FB820" w14:textId="08A7CE7B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76A34" w14:textId="75E8E731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25123" w14:textId="5522F81C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2397.5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F9C7C" w14:textId="5CA2496B" w:rsidR="00BE2A71" w:rsidRPr="00B45D4E" w:rsidRDefault="005567B0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302AF" w14:textId="7C115B8E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AD1EA" w14:textId="2A7CE634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IMD3</w:t>
            </w:r>
          </w:p>
        </w:tc>
      </w:tr>
      <w:tr w:rsidR="00BE2A71" w:rsidRPr="00B45D4E" w14:paraId="308F34EB" w14:textId="77777777" w:rsidTr="00B50A8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BE68D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88CF6" w14:textId="149819C8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475C3" w14:textId="2A21CCAC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25</w:t>
            </w: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65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67CC1" w14:textId="6DB5B31B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10</w:t>
            </w: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CB374" w14:textId="58223B13" w:rsidR="00BE2A71" w:rsidRPr="00B45D4E" w:rsidRDefault="00B12BE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270</w:t>
            </w:r>
            <w:r w:rsidR="00BE2A71"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</w:t>
            </w:r>
            <w:r w:rsidR="00BE2A71"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RB</w:t>
            </w:r>
            <w:r w:rsidR="00BE2A71"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  <w14:ligatures w14:val="none"/>
              </w:rPr>
              <w:t>START</w:t>
            </w:r>
            <w:r w:rsidR="00BE2A71"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</w:t>
            </w:r>
            <w:r w:rsidR="00BE2A7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</w:t>
            </w:r>
            <w:r w:rsidR="00BE2A71"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D63F3" w14:textId="4AA6D091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2545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03006" w14:textId="7C9C1839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F52B7" w14:textId="0B5A42D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4E5C2" w14:textId="20C2D699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N/A</w:t>
            </w:r>
          </w:p>
        </w:tc>
      </w:tr>
      <w:tr w:rsidR="00BE2A71" w:rsidRPr="00B45D4E" w14:paraId="30344861" w14:textId="77777777" w:rsidTr="00B50A84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F55D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sv-SE" w:eastAsia="zh-C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AA08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60F" w14:textId="6DAF70AA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264</w:t>
            </w: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4.8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186" w14:textId="7E8215BA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60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4BD" w14:textId="3FDB7C3A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="00B12B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62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(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RB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  <w14:ligatures w14:val="none"/>
              </w:rPr>
              <w:t>START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</w:t>
            </w:r>
            <w:r w:rsidR="00B12BE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  <w:r w:rsidRPr="00B45D4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6F3B" w14:textId="114B4E7E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45D4E">
              <w:rPr>
                <w:rFonts w:ascii="Arial" w:eastAsiaTheme="minorEastAsia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2640</w:t>
            </w:r>
          </w:p>
        </w:tc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997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E563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070" w14:textId="77777777" w:rsidR="00BE2A71" w:rsidRPr="00B45D4E" w:rsidRDefault="00BE2A71" w:rsidP="00BE2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</w:tbl>
    <w:p w14:paraId="576A0FA9" w14:textId="77777777" w:rsidR="00147629" w:rsidRDefault="00147629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5C6AF44" w14:textId="77777777" w:rsidR="00147629" w:rsidRDefault="00147629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2E582857" w:rsidR="00E77CBB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4F7F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 and CA_n41C-n79A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provided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r w:rsidR="00723C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s.</w:t>
      </w:r>
    </w:p>
    <w:p w14:paraId="2FD80CC4" w14:textId="18F96A36" w:rsidR="00106EA6" w:rsidRPr="00206CA4" w:rsidRDefault="00106EA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E31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the following test point with already agreed 41.7dB MSD</w:t>
      </w:r>
      <w:r w:rsidR="00DE31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CA_n40A-n41C 1+1 RB </w:t>
      </w:r>
      <w:proofErr w:type="gramStart"/>
      <w:r w:rsidR="00DE31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case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558"/>
        <w:gridCol w:w="810"/>
        <w:gridCol w:w="785"/>
        <w:gridCol w:w="870"/>
        <w:gridCol w:w="919"/>
      </w:tblGrid>
      <w:tr w:rsidR="00106EA6" w14:paraId="2EE4BCEE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884A" w14:textId="77777777" w:rsidR="00106EA6" w:rsidRDefault="00106EA6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5C2C" w14:textId="77777777" w:rsidR="00106EA6" w:rsidRDefault="00106EA6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106EA6" w14:paraId="284BEDC3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D21A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E88B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DFB6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F9F9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896C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9E0C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379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3CE0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47FF" w14:textId="77777777" w:rsidR="00106EA6" w:rsidRDefault="00106EA6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106EA6" w14:paraId="55B7A21C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D0971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DEFC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A4676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DD955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78220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7BCFF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97.5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564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41.7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969A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73A7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106EA6" w14:paraId="451D3459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30137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243D1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828B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D6BB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7B4F" w14:textId="77777777" w:rsidR="00106EA6" w:rsidRPr="00387EE8" w:rsidRDefault="00106EA6" w:rsidP="00293123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43)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4218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55A0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2E331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2C99D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106EA6" w14:paraId="0B27518C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0989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8005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22F3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83BD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E418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=139)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3F10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3A8E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2916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001E" w14:textId="77777777" w:rsidR="00106EA6" w:rsidRDefault="00106EA6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1144BAD8" w14:textId="77777777" w:rsid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E679231" w14:textId="190F7D04" w:rsidR="00DE3169" w:rsidRPr="00206CA4" w:rsidRDefault="00DE3169" w:rsidP="00DE316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E31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Consider the following test point for CA_n40A-n41C additional test case </w:t>
      </w:r>
      <w:r w:rsidR="00254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with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full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</w:t>
      </w:r>
      <w:r w:rsidR="00254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’s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860"/>
        <w:gridCol w:w="1710"/>
        <w:gridCol w:w="900"/>
        <w:gridCol w:w="695"/>
        <w:gridCol w:w="870"/>
        <w:gridCol w:w="919"/>
      </w:tblGrid>
      <w:tr w:rsidR="005567B0" w14:paraId="64DA703E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12BF" w14:textId="77777777" w:rsidR="005567B0" w:rsidRDefault="005567B0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F62F" w14:textId="77777777" w:rsidR="005567B0" w:rsidRDefault="005567B0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5567B0" w14:paraId="4B672FF6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EE70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1874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E4D8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0FFB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DE0A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CE8A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B15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7447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A4DA" w14:textId="77777777" w:rsidR="005567B0" w:rsidRDefault="005567B0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5567B0" w14:paraId="72444AE1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7D871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4C5A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908B7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01D2A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B8F14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CBC4B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5830FB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23</w:t>
            </w: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97.5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74C6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38.1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7626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3559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5567B0" w14:paraId="098EBC85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998BE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5865E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99B7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EBF5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CDC1" w14:textId="77777777" w:rsidR="005567B0" w:rsidRPr="004D3D77" w:rsidRDefault="005567B0" w:rsidP="00293123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>270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1DFD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63836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75D5A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50CF5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5567B0" w14:paraId="268D24E0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DF8E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EFD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8909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21E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2631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EF9C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AEE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4C56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4AD8" w14:textId="77777777" w:rsidR="005567B0" w:rsidRDefault="005567B0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5FC78181" w14:textId="77777777" w:rsidR="00DE3169" w:rsidRDefault="00DE316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731C68D" w14:textId="6EEE0319" w:rsidR="00932F92" w:rsidRPr="00206CA4" w:rsidRDefault="00932F92" w:rsidP="00932F9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E31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Consider the following test point with already agreed 10.4dB MSD for CA_n4</w:t>
      </w:r>
      <w:r w:rsidR="006B48C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-n</w:t>
      </w:r>
      <w:r w:rsidR="006B48C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79A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1+1 RB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case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558"/>
        <w:gridCol w:w="900"/>
        <w:gridCol w:w="695"/>
        <w:gridCol w:w="870"/>
        <w:gridCol w:w="919"/>
      </w:tblGrid>
      <w:tr w:rsidR="006B48C1" w14:paraId="5C4F1202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69A4" w14:textId="77777777" w:rsidR="006B48C1" w:rsidRDefault="006B48C1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6589" w14:textId="77777777" w:rsidR="006B48C1" w:rsidRDefault="006B48C1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6B48C1" w14:paraId="67277BAD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D60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063C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F706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891B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A840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781E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AB6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A3A5A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7E6B" w14:textId="77777777" w:rsidR="006B48C1" w:rsidRDefault="006B48C1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6B48C1" w14:paraId="0F904ACC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08D83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C97C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B6D4B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BCA885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9BAB9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D4531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4995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378D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10.4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F264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BBD2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6B48C1" w14:paraId="249C5C6A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922FFB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768AE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B367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483E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337C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89)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0866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4EE32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2D665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7BF8D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6B48C1" w14:paraId="39256944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2055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1DD8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AD74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07A5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09E0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93)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B469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869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ACEF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3007" w14:textId="77777777" w:rsidR="006B48C1" w:rsidRDefault="006B48C1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6E540D2A" w14:textId="77777777" w:rsidR="00254257" w:rsidRDefault="0025425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47753A4" w14:textId="70DE10FB" w:rsidR="006B48C1" w:rsidRPr="00206CA4" w:rsidRDefault="006B48C1" w:rsidP="006B48C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E31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Consider the following test point for CA_n41C-n79 additional test case with full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RB’s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648"/>
        <w:gridCol w:w="810"/>
        <w:gridCol w:w="695"/>
        <w:gridCol w:w="870"/>
        <w:gridCol w:w="919"/>
      </w:tblGrid>
      <w:tr w:rsidR="00102737" w14:paraId="2461D816" w14:textId="77777777" w:rsidTr="00293123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9B33" w14:textId="77777777" w:rsidR="00102737" w:rsidRDefault="00102737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E4F7" w14:textId="77777777" w:rsidR="00102737" w:rsidRDefault="00102737" w:rsidP="00293123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102737" w14:paraId="060B6AE1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7D3C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5E4F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CBAD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708F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E714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CEE5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EDB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0555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4553" w14:textId="77777777" w:rsidR="00102737" w:rsidRDefault="00102737" w:rsidP="00293123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102737" w14:paraId="7910193D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FF886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</w:t>
            </w:r>
            <w:r>
              <w:rPr>
                <w:rFonts w:eastAsiaTheme="minorEastAsia"/>
                <w:color w:val="auto"/>
                <w:lang w:val="en-US" w:eastAsia="zh-CN"/>
              </w:rPr>
              <w:t>1</w:t>
            </w:r>
            <w:r>
              <w:rPr>
                <w:rFonts w:eastAsiaTheme="minorEastAsia" w:hint="eastAsia"/>
                <w:color w:val="auto"/>
                <w:lang w:val="en-US" w:eastAsia="zh-CN"/>
              </w:rPr>
              <w:t>-n</w:t>
            </w:r>
            <w:r>
              <w:rPr>
                <w:rFonts w:eastAsiaTheme="minorEastAsia"/>
                <w:color w:val="auto"/>
                <w:lang w:val="en-US" w:eastAsia="zh-CN"/>
              </w:rPr>
              <w:t>79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3520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8DD9F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B042A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B8C37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EBC00" w14:textId="4DA190AA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4</w:t>
            </w:r>
            <w:r w:rsidR="00497161">
              <w:rPr>
                <w:rFonts w:eastAsiaTheme="minorEastAsia"/>
                <w:color w:val="000000" w:themeColor="text1"/>
                <w:szCs w:val="18"/>
                <w:lang w:val="en-US" w:eastAsia="zh-CN"/>
              </w:rPr>
              <w:t>995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114F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9.7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DE37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A7A4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IMD4</w:t>
            </w:r>
          </w:p>
        </w:tc>
      </w:tr>
      <w:tr w:rsidR="00102737" w14:paraId="61351CE1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5311E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A44C2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9FDF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D5DF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100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BE21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270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C40A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2565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19B7C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6B472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54F6E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102737" w14:paraId="3041A5B6" w14:textId="77777777" w:rsidTr="00293123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7C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A987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85F1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6FF3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60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B1CB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162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7D9C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2644.8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A5F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9143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8FD4" w14:textId="77777777" w:rsidR="00102737" w:rsidRDefault="00102737" w:rsidP="00293123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2F5CD623" w14:textId="77777777" w:rsidR="006B48C1" w:rsidRDefault="006B48C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463F30C" w14:textId="1FF524D5" w:rsidR="00094DE1" w:rsidRPr="00DE3169" w:rsidRDefault="00094DE1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971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5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 table 7.</w:t>
      </w:r>
      <w:r w:rsidR="00F335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3A.5-1 to capture these requirements.</w:t>
      </w: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40F9E4AC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9F531A">
        <w:rPr>
          <w:rFonts w:ascii="Times New Roman" w:hAnsi="Times New Roman" w:cs="Times New Roman"/>
          <w:sz w:val="20"/>
          <w:szCs w:val="20"/>
        </w:rPr>
        <w:t>20</w:t>
      </w:r>
      <w:r w:rsidR="0065060F">
        <w:rPr>
          <w:rFonts w:ascii="Times New Roman" w:hAnsi="Times New Roman" w:cs="Times New Roman"/>
          <w:sz w:val="20"/>
          <w:szCs w:val="20"/>
        </w:rPr>
        <w:t>47</w:t>
      </w:r>
      <w:r w:rsidR="009F531A">
        <w:rPr>
          <w:rFonts w:ascii="Times New Roman" w:hAnsi="Times New Roman" w:cs="Times New Roman"/>
          <w:sz w:val="20"/>
          <w:szCs w:val="20"/>
        </w:rPr>
        <w:t>1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3E4802" w:rsidRPr="003E4802">
        <w:rPr>
          <w:rFonts w:ascii="Times New Roman" w:hAnsi="Times New Roman" w:cs="Times New Roman"/>
          <w:sz w:val="20"/>
          <w:szCs w:val="20"/>
        </w:rPr>
        <w:t>WF on UL CA_n41C MSD test point and its capture in the TS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4E3985" w:rsidRPr="004E3985">
        <w:rPr>
          <w:rFonts w:ascii="Times New Roman" w:hAnsi="Times New Roman" w:cs="Times New Roman"/>
          <w:sz w:val="20"/>
          <w:szCs w:val="20"/>
        </w:rPr>
        <w:t>Skyworks Solution Inc., Huawei, Qualcomm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A5E11"/>
    <w:multiLevelType w:val="hybridMultilevel"/>
    <w:tmpl w:val="FD6EF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420EA"/>
    <w:multiLevelType w:val="hybridMultilevel"/>
    <w:tmpl w:val="E9BA1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7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9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0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5"/>
  </w:num>
  <w:num w:numId="2" w16cid:durableId="403166">
    <w:abstractNumId w:val="7"/>
  </w:num>
  <w:num w:numId="3" w16cid:durableId="1369914351">
    <w:abstractNumId w:val="10"/>
  </w:num>
  <w:num w:numId="4" w16cid:durableId="972949259">
    <w:abstractNumId w:val="4"/>
  </w:num>
  <w:num w:numId="5" w16cid:durableId="608388262">
    <w:abstractNumId w:val="8"/>
  </w:num>
  <w:num w:numId="6" w16cid:durableId="442846795">
    <w:abstractNumId w:val="6"/>
  </w:num>
  <w:num w:numId="7" w16cid:durableId="24331905">
    <w:abstractNumId w:val="9"/>
  </w:num>
  <w:num w:numId="8" w16cid:durableId="1274435150">
    <w:abstractNumId w:val="2"/>
  </w:num>
  <w:num w:numId="9" w16cid:durableId="71046761">
    <w:abstractNumId w:val="11"/>
  </w:num>
  <w:num w:numId="10" w16cid:durableId="1553611158">
    <w:abstractNumId w:val="3"/>
  </w:num>
  <w:num w:numId="11" w16cid:durableId="1067456337">
    <w:abstractNumId w:val="0"/>
  </w:num>
  <w:num w:numId="12" w16cid:durableId="89373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2885"/>
    <w:rsid w:val="00027CD3"/>
    <w:rsid w:val="00033C67"/>
    <w:rsid w:val="0004112E"/>
    <w:rsid w:val="00051D0F"/>
    <w:rsid w:val="00053A23"/>
    <w:rsid w:val="00074D03"/>
    <w:rsid w:val="000751D0"/>
    <w:rsid w:val="00081E3D"/>
    <w:rsid w:val="000821EC"/>
    <w:rsid w:val="00082AB1"/>
    <w:rsid w:val="00094DE1"/>
    <w:rsid w:val="00096144"/>
    <w:rsid w:val="00097450"/>
    <w:rsid w:val="000A6928"/>
    <w:rsid w:val="000B2126"/>
    <w:rsid w:val="000B6599"/>
    <w:rsid w:val="000D1150"/>
    <w:rsid w:val="000D157E"/>
    <w:rsid w:val="000D3161"/>
    <w:rsid w:val="000D3228"/>
    <w:rsid w:val="000F098D"/>
    <w:rsid w:val="000F6EB5"/>
    <w:rsid w:val="00101290"/>
    <w:rsid w:val="00102737"/>
    <w:rsid w:val="00106EA6"/>
    <w:rsid w:val="00110958"/>
    <w:rsid w:val="00112FA4"/>
    <w:rsid w:val="001139B0"/>
    <w:rsid w:val="00126F73"/>
    <w:rsid w:val="0014309B"/>
    <w:rsid w:val="00147629"/>
    <w:rsid w:val="00152627"/>
    <w:rsid w:val="00153CE7"/>
    <w:rsid w:val="001657D8"/>
    <w:rsid w:val="001664FC"/>
    <w:rsid w:val="00167B56"/>
    <w:rsid w:val="0017204B"/>
    <w:rsid w:val="001751AC"/>
    <w:rsid w:val="001824A1"/>
    <w:rsid w:val="00184BEA"/>
    <w:rsid w:val="00185E03"/>
    <w:rsid w:val="001A38C6"/>
    <w:rsid w:val="001B0B09"/>
    <w:rsid w:val="001C20E2"/>
    <w:rsid w:val="001E1CFF"/>
    <w:rsid w:val="001E4991"/>
    <w:rsid w:val="001E5F7E"/>
    <w:rsid w:val="001F085C"/>
    <w:rsid w:val="001F381D"/>
    <w:rsid w:val="00200A53"/>
    <w:rsid w:val="00206CA4"/>
    <w:rsid w:val="0021026D"/>
    <w:rsid w:val="00214529"/>
    <w:rsid w:val="002219D4"/>
    <w:rsid w:val="00222E80"/>
    <w:rsid w:val="00226F17"/>
    <w:rsid w:val="00230824"/>
    <w:rsid w:val="00230A42"/>
    <w:rsid w:val="00231284"/>
    <w:rsid w:val="00231FF3"/>
    <w:rsid w:val="00232A97"/>
    <w:rsid w:val="00233199"/>
    <w:rsid w:val="002501D9"/>
    <w:rsid w:val="002532D1"/>
    <w:rsid w:val="00254257"/>
    <w:rsid w:val="0025440D"/>
    <w:rsid w:val="00260B98"/>
    <w:rsid w:val="00263166"/>
    <w:rsid w:val="00271781"/>
    <w:rsid w:val="00272E8F"/>
    <w:rsid w:val="002739F4"/>
    <w:rsid w:val="0028432A"/>
    <w:rsid w:val="00287F30"/>
    <w:rsid w:val="002A4210"/>
    <w:rsid w:val="002A5B13"/>
    <w:rsid w:val="002A74D0"/>
    <w:rsid w:val="002B2450"/>
    <w:rsid w:val="002B2BD2"/>
    <w:rsid w:val="002B5439"/>
    <w:rsid w:val="002C2F44"/>
    <w:rsid w:val="002C3E8B"/>
    <w:rsid w:val="002C44DD"/>
    <w:rsid w:val="002D216B"/>
    <w:rsid w:val="002D33D3"/>
    <w:rsid w:val="002E57F7"/>
    <w:rsid w:val="002E7AAD"/>
    <w:rsid w:val="00321BF7"/>
    <w:rsid w:val="00326468"/>
    <w:rsid w:val="00347462"/>
    <w:rsid w:val="003550D9"/>
    <w:rsid w:val="00355480"/>
    <w:rsid w:val="00361D49"/>
    <w:rsid w:val="0036375E"/>
    <w:rsid w:val="00386CED"/>
    <w:rsid w:val="00387E34"/>
    <w:rsid w:val="00387EE8"/>
    <w:rsid w:val="003A2B29"/>
    <w:rsid w:val="003A3F92"/>
    <w:rsid w:val="003B67F4"/>
    <w:rsid w:val="003C0206"/>
    <w:rsid w:val="003D4197"/>
    <w:rsid w:val="003D4E5C"/>
    <w:rsid w:val="003D5E12"/>
    <w:rsid w:val="003D678B"/>
    <w:rsid w:val="003E4802"/>
    <w:rsid w:val="003F04DC"/>
    <w:rsid w:val="003F5E62"/>
    <w:rsid w:val="003F717D"/>
    <w:rsid w:val="004151B4"/>
    <w:rsid w:val="00421462"/>
    <w:rsid w:val="004218E4"/>
    <w:rsid w:val="0042217A"/>
    <w:rsid w:val="00433C38"/>
    <w:rsid w:val="00434E43"/>
    <w:rsid w:val="00435F44"/>
    <w:rsid w:val="00436F02"/>
    <w:rsid w:val="004474F7"/>
    <w:rsid w:val="00447D79"/>
    <w:rsid w:val="00464ADC"/>
    <w:rsid w:val="00490253"/>
    <w:rsid w:val="00495EFD"/>
    <w:rsid w:val="00497161"/>
    <w:rsid w:val="004A0399"/>
    <w:rsid w:val="004A5E5D"/>
    <w:rsid w:val="004A6558"/>
    <w:rsid w:val="004A7E3B"/>
    <w:rsid w:val="004D3D77"/>
    <w:rsid w:val="004E3985"/>
    <w:rsid w:val="004F6F62"/>
    <w:rsid w:val="004F734E"/>
    <w:rsid w:val="004F7F18"/>
    <w:rsid w:val="00500276"/>
    <w:rsid w:val="00503BD2"/>
    <w:rsid w:val="005061E1"/>
    <w:rsid w:val="00513C44"/>
    <w:rsid w:val="00532BA3"/>
    <w:rsid w:val="0054526E"/>
    <w:rsid w:val="005513CD"/>
    <w:rsid w:val="00554C88"/>
    <w:rsid w:val="005560A7"/>
    <w:rsid w:val="005567B0"/>
    <w:rsid w:val="00556B2D"/>
    <w:rsid w:val="00565635"/>
    <w:rsid w:val="005659A0"/>
    <w:rsid w:val="00565C00"/>
    <w:rsid w:val="00581ABA"/>
    <w:rsid w:val="00583320"/>
    <w:rsid w:val="005848DD"/>
    <w:rsid w:val="00593131"/>
    <w:rsid w:val="00595A6A"/>
    <w:rsid w:val="005A3681"/>
    <w:rsid w:val="005B2497"/>
    <w:rsid w:val="005C2864"/>
    <w:rsid w:val="005C38A6"/>
    <w:rsid w:val="005C458A"/>
    <w:rsid w:val="005D4276"/>
    <w:rsid w:val="005F0C2B"/>
    <w:rsid w:val="005F1BDD"/>
    <w:rsid w:val="0060095E"/>
    <w:rsid w:val="00603743"/>
    <w:rsid w:val="006100CD"/>
    <w:rsid w:val="0061524F"/>
    <w:rsid w:val="00615BDE"/>
    <w:rsid w:val="006449D8"/>
    <w:rsid w:val="00644C15"/>
    <w:rsid w:val="00645526"/>
    <w:rsid w:val="006477BF"/>
    <w:rsid w:val="0065060F"/>
    <w:rsid w:val="00653EFD"/>
    <w:rsid w:val="00662492"/>
    <w:rsid w:val="00674A40"/>
    <w:rsid w:val="00676152"/>
    <w:rsid w:val="00686DC7"/>
    <w:rsid w:val="0069147B"/>
    <w:rsid w:val="006914CF"/>
    <w:rsid w:val="00694798"/>
    <w:rsid w:val="00695C1E"/>
    <w:rsid w:val="006B293C"/>
    <w:rsid w:val="006B48C1"/>
    <w:rsid w:val="006C0D81"/>
    <w:rsid w:val="006C1DB6"/>
    <w:rsid w:val="006C2F9C"/>
    <w:rsid w:val="006C50C5"/>
    <w:rsid w:val="006C54B0"/>
    <w:rsid w:val="006C7103"/>
    <w:rsid w:val="006D16AC"/>
    <w:rsid w:val="006E4B95"/>
    <w:rsid w:val="006F7386"/>
    <w:rsid w:val="00700765"/>
    <w:rsid w:val="00706619"/>
    <w:rsid w:val="00716CD8"/>
    <w:rsid w:val="00717C63"/>
    <w:rsid w:val="00723C64"/>
    <w:rsid w:val="007244E8"/>
    <w:rsid w:val="007268D0"/>
    <w:rsid w:val="00737650"/>
    <w:rsid w:val="00742828"/>
    <w:rsid w:val="00755E8B"/>
    <w:rsid w:val="00757C4E"/>
    <w:rsid w:val="007661F1"/>
    <w:rsid w:val="00767CF9"/>
    <w:rsid w:val="007707E6"/>
    <w:rsid w:val="00771EA5"/>
    <w:rsid w:val="007739D5"/>
    <w:rsid w:val="00784098"/>
    <w:rsid w:val="00791E29"/>
    <w:rsid w:val="00793525"/>
    <w:rsid w:val="00796C68"/>
    <w:rsid w:val="0079792B"/>
    <w:rsid w:val="007A5D7A"/>
    <w:rsid w:val="007B19DE"/>
    <w:rsid w:val="007B55CD"/>
    <w:rsid w:val="007B7B2C"/>
    <w:rsid w:val="007C4950"/>
    <w:rsid w:val="007D659F"/>
    <w:rsid w:val="007D65B4"/>
    <w:rsid w:val="007D7103"/>
    <w:rsid w:val="007E0180"/>
    <w:rsid w:val="007E0687"/>
    <w:rsid w:val="007E1E68"/>
    <w:rsid w:val="007F1B1D"/>
    <w:rsid w:val="007F54C5"/>
    <w:rsid w:val="00800447"/>
    <w:rsid w:val="008017C8"/>
    <w:rsid w:val="0081004C"/>
    <w:rsid w:val="00820C31"/>
    <w:rsid w:val="0085425E"/>
    <w:rsid w:val="008579C2"/>
    <w:rsid w:val="00861A19"/>
    <w:rsid w:val="00862940"/>
    <w:rsid w:val="00867230"/>
    <w:rsid w:val="00877D98"/>
    <w:rsid w:val="008905B1"/>
    <w:rsid w:val="00891E48"/>
    <w:rsid w:val="00892194"/>
    <w:rsid w:val="008A054D"/>
    <w:rsid w:val="008A4370"/>
    <w:rsid w:val="008A5A5D"/>
    <w:rsid w:val="008B1346"/>
    <w:rsid w:val="008B3579"/>
    <w:rsid w:val="008B696A"/>
    <w:rsid w:val="008B7D1A"/>
    <w:rsid w:val="008B7D63"/>
    <w:rsid w:val="008C073B"/>
    <w:rsid w:val="008C3E2D"/>
    <w:rsid w:val="008C40E1"/>
    <w:rsid w:val="008C7C14"/>
    <w:rsid w:val="008D0DED"/>
    <w:rsid w:val="008D606A"/>
    <w:rsid w:val="008E4416"/>
    <w:rsid w:val="008F0622"/>
    <w:rsid w:val="008F31F2"/>
    <w:rsid w:val="0090772A"/>
    <w:rsid w:val="00922B33"/>
    <w:rsid w:val="009266F0"/>
    <w:rsid w:val="00932F92"/>
    <w:rsid w:val="00942DB8"/>
    <w:rsid w:val="009521EF"/>
    <w:rsid w:val="00955849"/>
    <w:rsid w:val="0096518D"/>
    <w:rsid w:val="009702F2"/>
    <w:rsid w:val="00980A4B"/>
    <w:rsid w:val="009871C1"/>
    <w:rsid w:val="00991ACF"/>
    <w:rsid w:val="009A3A1B"/>
    <w:rsid w:val="009B44F0"/>
    <w:rsid w:val="009D1D95"/>
    <w:rsid w:val="009D2E61"/>
    <w:rsid w:val="009D7809"/>
    <w:rsid w:val="009E274E"/>
    <w:rsid w:val="009E2764"/>
    <w:rsid w:val="009E6753"/>
    <w:rsid w:val="009F1EB2"/>
    <w:rsid w:val="009F526C"/>
    <w:rsid w:val="009F531A"/>
    <w:rsid w:val="00A0120C"/>
    <w:rsid w:val="00A126D2"/>
    <w:rsid w:val="00A132AE"/>
    <w:rsid w:val="00A16627"/>
    <w:rsid w:val="00A227D1"/>
    <w:rsid w:val="00A267DD"/>
    <w:rsid w:val="00A30847"/>
    <w:rsid w:val="00A33537"/>
    <w:rsid w:val="00A34403"/>
    <w:rsid w:val="00A3583F"/>
    <w:rsid w:val="00A51543"/>
    <w:rsid w:val="00A51ECE"/>
    <w:rsid w:val="00A52EFB"/>
    <w:rsid w:val="00A54986"/>
    <w:rsid w:val="00A65EA2"/>
    <w:rsid w:val="00A76F48"/>
    <w:rsid w:val="00A83752"/>
    <w:rsid w:val="00A85CE5"/>
    <w:rsid w:val="00A94C50"/>
    <w:rsid w:val="00A965BA"/>
    <w:rsid w:val="00AA3377"/>
    <w:rsid w:val="00AA3E3E"/>
    <w:rsid w:val="00AB204F"/>
    <w:rsid w:val="00AB6C46"/>
    <w:rsid w:val="00AD7F02"/>
    <w:rsid w:val="00AF1BDA"/>
    <w:rsid w:val="00AF52BA"/>
    <w:rsid w:val="00AF5898"/>
    <w:rsid w:val="00B0363D"/>
    <w:rsid w:val="00B11F38"/>
    <w:rsid w:val="00B12BE1"/>
    <w:rsid w:val="00B13860"/>
    <w:rsid w:val="00B179B3"/>
    <w:rsid w:val="00B236BB"/>
    <w:rsid w:val="00B27651"/>
    <w:rsid w:val="00B34C0E"/>
    <w:rsid w:val="00B43ED8"/>
    <w:rsid w:val="00B45D4E"/>
    <w:rsid w:val="00B5572A"/>
    <w:rsid w:val="00B62597"/>
    <w:rsid w:val="00B65E5E"/>
    <w:rsid w:val="00B71374"/>
    <w:rsid w:val="00B73BF1"/>
    <w:rsid w:val="00B871A9"/>
    <w:rsid w:val="00B875FB"/>
    <w:rsid w:val="00B9534E"/>
    <w:rsid w:val="00B95EFD"/>
    <w:rsid w:val="00B97AD4"/>
    <w:rsid w:val="00BA2B72"/>
    <w:rsid w:val="00BA70DD"/>
    <w:rsid w:val="00BB65CC"/>
    <w:rsid w:val="00BC759F"/>
    <w:rsid w:val="00BD7814"/>
    <w:rsid w:val="00BE011A"/>
    <w:rsid w:val="00BE23DB"/>
    <w:rsid w:val="00BE2A71"/>
    <w:rsid w:val="00C04F5D"/>
    <w:rsid w:val="00C07AF8"/>
    <w:rsid w:val="00C1629E"/>
    <w:rsid w:val="00C216EC"/>
    <w:rsid w:val="00C248A6"/>
    <w:rsid w:val="00C31047"/>
    <w:rsid w:val="00C32072"/>
    <w:rsid w:val="00C32AB2"/>
    <w:rsid w:val="00C33871"/>
    <w:rsid w:val="00C34D7A"/>
    <w:rsid w:val="00C35957"/>
    <w:rsid w:val="00C35C42"/>
    <w:rsid w:val="00C44B08"/>
    <w:rsid w:val="00C453E3"/>
    <w:rsid w:val="00C464A9"/>
    <w:rsid w:val="00C532D6"/>
    <w:rsid w:val="00C616D2"/>
    <w:rsid w:val="00C87CC3"/>
    <w:rsid w:val="00CA124E"/>
    <w:rsid w:val="00CA69FE"/>
    <w:rsid w:val="00CA6B82"/>
    <w:rsid w:val="00CB0220"/>
    <w:rsid w:val="00CB465C"/>
    <w:rsid w:val="00CC1B5D"/>
    <w:rsid w:val="00CD75B4"/>
    <w:rsid w:val="00CF0825"/>
    <w:rsid w:val="00CF5C43"/>
    <w:rsid w:val="00CF7B6B"/>
    <w:rsid w:val="00CF7D7B"/>
    <w:rsid w:val="00D02A94"/>
    <w:rsid w:val="00D05670"/>
    <w:rsid w:val="00D07474"/>
    <w:rsid w:val="00D152EB"/>
    <w:rsid w:val="00D15874"/>
    <w:rsid w:val="00D16AA7"/>
    <w:rsid w:val="00D23DE5"/>
    <w:rsid w:val="00D272E2"/>
    <w:rsid w:val="00D4017B"/>
    <w:rsid w:val="00D46ADB"/>
    <w:rsid w:val="00D51C9A"/>
    <w:rsid w:val="00D730E1"/>
    <w:rsid w:val="00D75E1E"/>
    <w:rsid w:val="00D847E5"/>
    <w:rsid w:val="00D85C78"/>
    <w:rsid w:val="00D86A32"/>
    <w:rsid w:val="00D92562"/>
    <w:rsid w:val="00DA1482"/>
    <w:rsid w:val="00DB331A"/>
    <w:rsid w:val="00DC6DB7"/>
    <w:rsid w:val="00DE0302"/>
    <w:rsid w:val="00DE3169"/>
    <w:rsid w:val="00DF4EE8"/>
    <w:rsid w:val="00DF7489"/>
    <w:rsid w:val="00E108F5"/>
    <w:rsid w:val="00E121A9"/>
    <w:rsid w:val="00E12399"/>
    <w:rsid w:val="00E21E30"/>
    <w:rsid w:val="00E34660"/>
    <w:rsid w:val="00E3746C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96729"/>
    <w:rsid w:val="00E97B1C"/>
    <w:rsid w:val="00EA2766"/>
    <w:rsid w:val="00EB30E8"/>
    <w:rsid w:val="00EC0B42"/>
    <w:rsid w:val="00EC23B9"/>
    <w:rsid w:val="00ED507D"/>
    <w:rsid w:val="00EE29C5"/>
    <w:rsid w:val="00EE369E"/>
    <w:rsid w:val="00EF5CCE"/>
    <w:rsid w:val="00F041C3"/>
    <w:rsid w:val="00F14C2A"/>
    <w:rsid w:val="00F2095A"/>
    <w:rsid w:val="00F3354D"/>
    <w:rsid w:val="00F343EC"/>
    <w:rsid w:val="00F37ACF"/>
    <w:rsid w:val="00F4445E"/>
    <w:rsid w:val="00F471A8"/>
    <w:rsid w:val="00F50BE9"/>
    <w:rsid w:val="00F572BC"/>
    <w:rsid w:val="00F5773D"/>
    <w:rsid w:val="00F658CD"/>
    <w:rsid w:val="00F7491F"/>
    <w:rsid w:val="00F75D38"/>
    <w:rsid w:val="00F955C7"/>
    <w:rsid w:val="00FC3E00"/>
    <w:rsid w:val="00FC495B"/>
    <w:rsid w:val="00FD02BC"/>
    <w:rsid w:val="00FD5977"/>
    <w:rsid w:val="00FD7644"/>
    <w:rsid w:val="00FE2B83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1061</Words>
  <Characters>6050</Characters>
  <Application>Microsoft Office Word</Application>
  <DocSecurity>0</DocSecurity>
  <Lines>50</Lines>
  <Paragraphs>14</Paragraphs>
  <ScaleCrop>false</ScaleCrop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2025-02-07T11:40:00Z</dcterms:created>
  <dcterms:modified xsi:type="dcterms:W3CDTF">2025-02-07T16:44:00Z</dcterms:modified>
</cp:coreProperties>
</file>